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p01-occo.mp4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I pasted the question again what are the requirements? Conformity assessment and risk management rules for high risk AI systems? Because I think it's actually already quite a complex question. So I love that I can inspect the clashing here. Yeah. Because sometimes I feel like I have questions or maybe questions from other parties, which are quite confusing. So I love that I can check here if they're like our part in it that actually don't add up. And, and what is the competing requirements should apply to high risk. </w:t>
      </w:r>
    </w:p>
    <w:p>
      <w:pPr>
        <w:spacing w:line="360" w:before="320" w:lineRule="auto" w:after="320"/>
        <w:ind w:left="0"/>
        <w:jc w:val="left"/>
      </w:pPr>
      <w:r>
        <w:rPr>
          <w:rFonts w:cs="Arial" w:hAnsi="Arial" w:ascii="Arial" w:eastAsia="Arial"/>
          <w:b/>
          <w:bCs/>
          <w:sz w:val="20"/>
          <w:szCs w:val="20"/>
          <w:color w:val="#000000"/>
          <w:lang w:val="en-US" w:eastAsia="en-US" w:bidi="ar-SA"/>
        </w:rPr>
        <w:t xml:space="preserve">S2:</w:t>
      </w:r>
      <w:r>
        <w:rPr>
          <w:rFonts w:cs="Arial" w:hAnsi="Arial" w:ascii="Arial" w:eastAsia="Arial"/>
          <w:sz w:val="20"/>
          <w:szCs w:val="20"/>
          <w:color w:val="#000000"/>
          <w:lang w:val="en-US" w:eastAsia="en-US" w:bidi="ar-SA"/>
        </w:rPr>
        <w:t xml:space="preserve"> So this is. (...) </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I would say, (..) I accept it here. So it says that there is a clashing. Yeah, except true positive, I keep it. Okay. (..) And then also, I appreciate that I still have like the answer in a, like, in a way that it's easy to understand. So without like many inter, like many like kind of sources or so in it, so it's not readable anymore. Sometimes I think it's quite difficult if I cannot read it easily anymore. And here I love that it's like it says it's a verified contact. So I actually know, okay, this is my, this is my answer, but it's verified hopefully. So I want to see, the inspect note. I have two inspect notes. So (..) I think this is actually quite helpful that I can, I can check how they, where it stands in the whole system and how relevant it is. Let's see. It says the basic is actually the U AI EQ. That makes sense. (4) (...) And then I see where exactly it's coming from. Yeah, I, I quite like that. So the section below the, the paragraph, I'm not the biggest fan of like graphics or so, but this is maybe just because as a legal professional, we read all the time. So I really like that I have a small kind of paragraph where it like guides me through where this information is coming from. (..) And now I want to check the other node so I can quickly double check these two. (..) Here it says A's next sequence. (...) Yeah, I like this, I like that. I (..) Easily know where the information is coming from. And also apparently the target payload match. It changed now, which makes totally sense because I pressed on another, inspect node. So again, I'm not sure whether I personally would need the, graphic, but I'm pretty sure that some people love it. And maybe you could also see if like the system is wrong, you could easily see it Because if like there is like this one super important document or so and it's not showing up in the, in the graphic, then you probably know, okay, something went wrong. So I need to make sure I maybe retype my, my question. So maybe it's, maybe it's just me. And most people would would like the graphic. What is here other self. No, this is just again the inspect node. Oh and I can also access exercise. Okay I could yeah that's good. I can delete it and then it will probably give me I delete it. Okay. Then I'm in the second one. I'm back again in the clashing text. (6) Yeah, I, I mean, here I struggle a bit because it's not a topic I'm super used to, so I can't really. It's not something I think if it's a topic where I spent some time already thinking about, it would be easier for me to like, when I see these target clothes, I see the competing baseline clothes. I could easily understand and grasp it. Right now, it's a bit difficult for me to to understand the system easily because it's quite a lot of information, which is, I guess in the end, super helpful. But you need to, I think you need to have a basic understanding of the topic already to, if effectively use the program. Otherwise it's maybe like a bit overwhelming. So you have all these options, but I don't know really how to use it. (..) But so for professional use, it's, it's super helpful and also to have more information. I think this is something I normally miss. Normally you, you don't have any statistics and you use these AI models. You have no idea what's actually happening behind it. And here you kind of have some of the, the numbers, some of the statistics. (6) And I can also see, I mean, yes, I mean, if I would be the manager of the AI system, I would definitely want to see, the savings. Since. Yeah. (...) And yeah, what actually went into the, the question, (...) And the documents of course, because if you can actually see that maybe for a topic that is very like, broad and where we know there is a lot of information available, you only have like one document as a source, then it's probably not a good thing also to see, okay, maybe you have like 500 documents, which is way too much and would also cost like, I guess a lot, would also not be super good sign. So to see how many documents or information of how many documents actually went into the system, is super helpful. Also the tokens, so you have a bit of an idea of the size. And yeah, to see what was the question because only if you know the question, you can probably assess whether like the document or used or like the right ones or if something. Yeah, is a bit off.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