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E304D7" w:rsidRPr="001E00A4" w:rsidTr="00194918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4D7" w:rsidRPr="001E00A4" w:rsidRDefault="00E304D7" w:rsidP="0019491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E304D7" w:rsidRPr="001E00A4" w:rsidRDefault="00E304D7" w:rsidP="00194918">
            <w:pPr>
              <w:widowControl/>
              <w:suppressAutoHyphens w:val="0"/>
              <w:ind w:left="38"/>
              <w:jc w:val="center"/>
              <w:textAlignment w:val="auto"/>
              <w:rPr>
                <w:lang w:val="es-MX"/>
              </w:rPr>
            </w:pPr>
            <w:r w:rsidRPr="001E00A4"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9264" behindDoc="1" locked="0" layoutInCell="1" allowOverlap="1" wp14:anchorId="79C643E3" wp14:editId="4627572C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304D7" w:rsidRPr="001E00A4" w:rsidRDefault="00E304D7" w:rsidP="00194918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E304D7" w:rsidRPr="001E00A4" w:rsidRDefault="00E304D7" w:rsidP="00194918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E304D7" w:rsidRPr="001E00A4" w:rsidRDefault="00E304D7" w:rsidP="00194918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32"/>
                <w:lang w:val="es-MX" w:eastAsia="en-US" w:bidi="ar-SA"/>
              </w:rPr>
            </w:pPr>
            <w:r w:rsidRPr="001E00A4"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E304D7" w:rsidRPr="001E00A4" w:rsidRDefault="00E304D7" w:rsidP="00194918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E304D7" w:rsidRPr="001E00A4" w:rsidTr="00194918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4D7" w:rsidRPr="001E00A4" w:rsidRDefault="00E304D7" w:rsidP="0019491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E304D7" w:rsidRPr="001E00A4" w:rsidRDefault="00E304D7" w:rsidP="0019491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 w:rsidRPr="001E00A4"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E304D7" w:rsidRPr="001E00A4" w:rsidRDefault="00E304D7" w:rsidP="0019491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4D7" w:rsidRPr="001E00A4" w:rsidRDefault="00E304D7" w:rsidP="0019491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E304D7" w:rsidRPr="001E00A4" w:rsidRDefault="00E304D7" w:rsidP="0019491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 w:rsidRPr="001E00A4"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E304D7" w:rsidRPr="001E00A4" w:rsidRDefault="00E304D7" w:rsidP="00E304D7">
      <w:pPr>
        <w:pStyle w:val="Standard"/>
        <w:rPr>
          <w:lang w:val="es-MX"/>
        </w:rPr>
      </w:pPr>
    </w:p>
    <w:p w:rsidR="00E304D7" w:rsidRPr="001E00A4" w:rsidRDefault="00E304D7" w:rsidP="00E304D7">
      <w:pPr>
        <w:pStyle w:val="Standard"/>
        <w:rPr>
          <w:lang w:val="es-MX"/>
        </w:rPr>
      </w:pPr>
    </w:p>
    <w:p w:rsidR="00E304D7" w:rsidRPr="001E00A4" w:rsidRDefault="00E304D7" w:rsidP="00E304D7">
      <w:pPr>
        <w:pStyle w:val="Standard"/>
        <w:jc w:val="center"/>
        <w:rPr>
          <w:lang w:val="es-MX"/>
        </w:rPr>
      </w:pPr>
      <w:r w:rsidRPr="001E00A4">
        <w:rPr>
          <w:sz w:val="72"/>
          <w:szCs w:val="72"/>
          <w:lang w:val="es-MX"/>
        </w:rPr>
        <w:t>Laboratorios de computación</w:t>
      </w:r>
    </w:p>
    <w:p w:rsidR="00E304D7" w:rsidRPr="001E00A4" w:rsidRDefault="00E304D7" w:rsidP="00E304D7">
      <w:pPr>
        <w:pStyle w:val="Standard"/>
        <w:jc w:val="center"/>
        <w:rPr>
          <w:sz w:val="72"/>
          <w:szCs w:val="72"/>
          <w:lang w:val="es-MX"/>
        </w:rPr>
      </w:pPr>
      <w:r w:rsidRPr="001E00A4">
        <w:rPr>
          <w:sz w:val="72"/>
          <w:szCs w:val="72"/>
          <w:lang w:val="es-MX"/>
        </w:rPr>
        <w:t>salas A y B</w:t>
      </w:r>
    </w:p>
    <w:p w:rsidR="00E304D7" w:rsidRPr="001E00A4" w:rsidRDefault="00E304D7" w:rsidP="00E304D7">
      <w:pPr>
        <w:pStyle w:val="Standard"/>
        <w:jc w:val="center"/>
        <w:rPr>
          <w:lang w:val="es-MX"/>
        </w:rPr>
      </w:pPr>
      <w:r w:rsidRPr="001E00A4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4808A0" wp14:editId="5C7FD391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3213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5B8C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PuF5Oe0AQAAUAMAAA4AAAAAAAAAAAAAAAAALgIAAGRycy9lMm9Eb2Mu&#10;eG1sUEsBAi0AFAAGAAgAAAAhAARZlLXcAAAACgEAAA8AAAAAAAAAAAAAAAAADg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E304D7" w:rsidRPr="001E00A4" w:rsidTr="00194918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04D7" w:rsidRPr="001E00A4" w:rsidRDefault="00E304D7" w:rsidP="0019491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E304D7" w:rsidRPr="001E00A4" w:rsidRDefault="00E304D7" w:rsidP="0019491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1E00A4">
              <w:rPr>
                <w:rFonts w:ascii="Cambria" w:hAnsi="Cambria"/>
                <w:i/>
                <w:color w:val="000000"/>
                <w:sz w:val="30"/>
                <w:lang w:val="es-MX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04D7" w:rsidRPr="001E00A4" w:rsidRDefault="00D54F92" w:rsidP="00194918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>Juan Alfredo Cruz Carlón</w:t>
            </w:r>
          </w:p>
        </w:tc>
      </w:tr>
      <w:tr w:rsidR="00E304D7" w:rsidRPr="001E00A4" w:rsidTr="00194918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04D7" w:rsidRPr="001E00A4" w:rsidRDefault="00E304D7" w:rsidP="0019491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E304D7" w:rsidRPr="001E00A4" w:rsidRDefault="00E304D7" w:rsidP="0019491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1E00A4">
              <w:rPr>
                <w:rFonts w:ascii="Cambria" w:hAnsi="Cambria"/>
                <w:i/>
                <w:color w:val="000000"/>
                <w:sz w:val="30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04D7" w:rsidRPr="001E00A4" w:rsidRDefault="00E304D7" w:rsidP="00194918">
            <w:pPr>
              <w:pStyle w:val="TableContents"/>
              <w:ind w:left="629"/>
              <w:rPr>
                <w:lang w:val="es-MX"/>
              </w:rPr>
            </w:pPr>
            <w:r w:rsidRPr="001E00A4">
              <w:rPr>
                <w:sz w:val="26"/>
                <w:lang w:val="es-MX"/>
              </w:rPr>
              <w:t xml:space="preserve">Fundamentos de </w:t>
            </w:r>
            <w:r>
              <w:rPr>
                <w:sz w:val="26"/>
                <w:lang w:val="es-MX"/>
              </w:rPr>
              <w:t>programació</w:t>
            </w:r>
            <w:r w:rsidRPr="001E00A4">
              <w:rPr>
                <w:sz w:val="26"/>
                <w:lang w:val="es-MX"/>
              </w:rPr>
              <w:t>n</w:t>
            </w:r>
          </w:p>
        </w:tc>
      </w:tr>
      <w:tr w:rsidR="00E304D7" w:rsidRPr="001E00A4" w:rsidTr="00194918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04D7" w:rsidRPr="001E00A4" w:rsidRDefault="00E304D7" w:rsidP="0019491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E304D7" w:rsidRPr="001E00A4" w:rsidRDefault="00E304D7" w:rsidP="0019491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1E00A4">
              <w:rPr>
                <w:rFonts w:ascii="Cambria" w:hAnsi="Cambria"/>
                <w:i/>
                <w:color w:val="000000"/>
                <w:sz w:val="30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04D7" w:rsidRPr="001E00A4" w:rsidRDefault="00D54F92" w:rsidP="00194918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>Bloque 131</w:t>
            </w:r>
            <w:bookmarkStart w:id="0" w:name="_GoBack"/>
            <w:bookmarkEnd w:id="0"/>
          </w:p>
        </w:tc>
      </w:tr>
      <w:tr w:rsidR="00E304D7" w:rsidRPr="001E00A4" w:rsidTr="00194918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04D7" w:rsidRPr="001E00A4" w:rsidRDefault="00E304D7" w:rsidP="0019491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E304D7" w:rsidRPr="001E00A4" w:rsidRDefault="00E304D7" w:rsidP="0019491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1E00A4">
              <w:rPr>
                <w:rFonts w:ascii="Cambria" w:hAnsi="Cambria"/>
                <w:i/>
                <w:color w:val="000000"/>
                <w:sz w:val="30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04D7" w:rsidRPr="001E00A4" w:rsidRDefault="00E304D7" w:rsidP="00194918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E304D7" w:rsidRPr="001E00A4" w:rsidTr="00194918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04D7" w:rsidRPr="001E00A4" w:rsidRDefault="00E304D7" w:rsidP="0019491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E304D7" w:rsidRPr="001E00A4" w:rsidRDefault="00E304D7" w:rsidP="0019491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1E00A4">
              <w:rPr>
                <w:rFonts w:ascii="Cambria" w:hAnsi="Cambria"/>
                <w:i/>
                <w:color w:val="000000"/>
                <w:sz w:val="30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04D7" w:rsidRPr="001E00A4" w:rsidRDefault="00E304D7" w:rsidP="00194918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 xml:space="preserve">Flores Hernández Aimara </w:t>
            </w:r>
            <w:proofErr w:type="spellStart"/>
            <w:r>
              <w:rPr>
                <w:lang w:val="es-MX"/>
              </w:rPr>
              <w:t>Sarahí</w:t>
            </w:r>
            <w:proofErr w:type="spellEnd"/>
          </w:p>
        </w:tc>
      </w:tr>
      <w:tr w:rsidR="00E304D7" w:rsidRPr="001E00A4" w:rsidTr="00194918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04D7" w:rsidRPr="001E00A4" w:rsidRDefault="00E304D7" w:rsidP="00194918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04D7" w:rsidRPr="001E00A4" w:rsidRDefault="00E304D7" w:rsidP="00194918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E304D7" w:rsidRPr="001E00A4" w:rsidTr="00194918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04D7" w:rsidRPr="001E00A4" w:rsidRDefault="00E304D7" w:rsidP="00194918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04D7" w:rsidRPr="001E00A4" w:rsidRDefault="00E304D7" w:rsidP="00194918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E304D7" w:rsidRPr="001E00A4" w:rsidTr="00194918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04D7" w:rsidRPr="001E00A4" w:rsidRDefault="00E304D7" w:rsidP="0019491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E304D7" w:rsidRPr="001E00A4" w:rsidRDefault="00E304D7" w:rsidP="0019491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1E00A4">
              <w:rPr>
                <w:rFonts w:ascii="Cambria" w:hAnsi="Cambria"/>
                <w:i/>
                <w:color w:val="000000"/>
                <w:sz w:val="30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04D7" w:rsidRPr="001E00A4" w:rsidRDefault="00E304D7" w:rsidP="00194918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>2018-1</w:t>
            </w:r>
          </w:p>
        </w:tc>
      </w:tr>
      <w:tr w:rsidR="00E304D7" w:rsidRPr="001E00A4" w:rsidTr="00194918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04D7" w:rsidRPr="001E00A4" w:rsidRDefault="00E304D7" w:rsidP="0019491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E304D7" w:rsidRPr="001E00A4" w:rsidRDefault="00E304D7" w:rsidP="00194918">
            <w:pPr>
              <w:pStyle w:val="Standard"/>
              <w:ind w:left="629"/>
              <w:jc w:val="right"/>
              <w:rPr>
                <w:lang w:val="es-MX"/>
              </w:rPr>
            </w:pPr>
            <w:r w:rsidRPr="001E00A4">
              <w:rPr>
                <w:rFonts w:ascii="Cambria" w:hAnsi="Cambria"/>
                <w:i/>
                <w:color w:val="000000"/>
                <w:sz w:val="30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04D7" w:rsidRPr="001E00A4" w:rsidRDefault="00E304D7" w:rsidP="00194918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>25 de Agosto del 2017</w:t>
            </w:r>
          </w:p>
        </w:tc>
      </w:tr>
      <w:tr w:rsidR="00E304D7" w:rsidRPr="001E00A4" w:rsidTr="00194918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04D7" w:rsidRPr="001E00A4" w:rsidRDefault="00E304D7" w:rsidP="0019491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E304D7" w:rsidRPr="001E00A4" w:rsidRDefault="00E304D7" w:rsidP="00194918">
            <w:pPr>
              <w:pStyle w:val="Standard"/>
              <w:ind w:left="629"/>
              <w:jc w:val="right"/>
              <w:rPr>
                <w:lang w:val="es-MX"/>
              </w:rPr>
            </w:pPr>
            <w:proofErr w:type="spellStart"/>
            <w:r w:rsidRPr="001E00A4">
              <w:rPr>
                <w:rFonts w:ascii="Cambria" w:hAnsi="Cambria"/>
                <w:i/>
                <w:color w:val="000000"/>
                <w:sz w:val="30"/>
                <w:lang w:val="es-MX"/>
              </w:rPr>
              <w:t>Obervaciones</w:t>
            </w:r>
            <w:proofErr w:type="spellEnd"/>
            <w:r w:rsidRPr="001E00A4">
              <w:rPr>
                <w:rFonts w:ascii="Cambria" w:hAnsi="Cambria"/>
                <w:i/>
                <w:color w:val="000000"/>
                <w:sz w:val="30"/>
                <w:lang w:val="es-MX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04D7" w:rsidRPr="001E00A4" w:rsidRDefault="00E304D7" w:rsidP="00194918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E304D7" w:rsidRPr="001E00A4" w:rsidTr="00194918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04D7" w:rsidRPr="001E00A4" w:rsidRDefault="00E304D7" w:rsidP="00194918">
            <w:pPr>
              <w:pStyle w:val="Standard"/>
              <w:ind w:left="629"/>
              <w:jc w:val="right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04D7" w:rsidRPr="001E00A4" w:rsidRDefault="00E304D7" w:rsidP="00194918">
            <w:pPr>
              <w:pStyle w:val="TableContents"/>
              <w:ind w:left="629"/>
              <w:rPr>
                <w:lang w:val="es-MX"/>
              </w:rPr>
            </w:pPr>
          </w:p>
        </w:tc>
      </w:tr>
    </w:tbl>
    <w:p w:rsidR="00E304D7" w:rsidRPr="001E00A4" w:rsidRDefault="00E304D7" w:rsidP="00E304D7">
      <w:pPr>
        <w:pStyle w:val="Standard"/>
        <w:rPr>
          <w:lang w:val="es-MX"/>
        </w:rPr>
      </w:pPr>
    </w:p>
    <w:p w:rsidR="00E304D7" w:rsidRPr="001E00A4" w:rsidRDefault="00E304D7" w:rsidP="00E304D7">
      <w:pPr>
        <w:pStyle w:val="Standard"/>
        <w:ind w:left="3540" w:firstLine="708"/>
        <w:rPr>
          <w:rFonts w:ascii="Calibri" w:hAnsi="Calibri"/>
          <w:color w:val="000000"/>
          <w:sz w:val="52"/>
          <w:lang w:val="es-MX"/>
        </w:rPr>
      </w:pPr>
      <w:r w:rsidRPr="001E00A4">
        <w:rPr>
          <w:rFonts w:ascii="Calibri" w:hAnsi="Calibri"/>
          <w:color w:val="000000"/>
          <w:sz w:val="52"/>
          <w:lang w:val="es-MX"/>
        </w:rPr>
        <w:t>CALIFICACIÓN: __________</w:t>
      </w:r>
    </w:p>
    <w:p w:rsidR="00D84DF7" w:rsidRDefault="00D54F92" w:rsidP="00E304D7">
      <w:pPr>
        <w:jc w:val="center"/>
        <w:rPr>
          <w:lang w:val="es-MX"/>
        </w:rPr>
      </w:pPr>
    </w:p>
    <w:p w:rsidR="00E304D7" w:rsidRDefault="00E304D7" w:rsidP="00E304D7">
      <w:pPr>
        <w:jc w:val="center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Reporte de práctica 1.</w:t>
      </w:r>
    </w:p>
    <w:p w:rsidR="00E304D7" w:rsidRDefault="00E304D7" w:rsidP="00E304D7">
      <w:pPr>
        <w:jc w:val="both"/>
        <w:rPr>
          <w:rFonts w:ascii="Arial" w:hAnsi="Arial" w:cs="Arial"/>
          <w:sz w:val="28"/>
          <w:szCs w:val="28"/>
          <w:lang w:val="es-MX"/>
        </w:rPr>
      </w:pPr>
    </w:p>
    <w:p w:rsidR="00E304D7" w:rsidRDefault="00E21AAD" w:rsidP="00E304D7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GitHub</w:t>
      </w:r>
      <w:r w:rsidR="00E304D7">
        <w:rPr>
          <w:rFonts w:ascii="Arial" w:hAnsi="Arial" w:cs="Arial"/>
          <w:lang w:val="es-MX"/>
        </w:rPr>
        <w:t xml:space="preserve"> es una herramienta que puede ayudarnos mucho tanto en la vida escolar como en la laboral, ya que no permite editar y realizar archivos de texto, guardando los cambios en diferentes versiones del archivo, permitiendo que podamos revisar de nuevo los cambios antes efectuados en el archivo que estamos realizando.</w:t>
      </w:r>
    </w:p>
    <w:p w:rsidR="00E304D7" w:rsidRDefault="00E304D7" w:rsidP="00E304D7">
      <w:pPr>
        <w:jc w:val="both"/>
        <w:rPr>
          <w:rFonts w:ascii="Arial" w:hAnsi="Arial" w:cs="Arial"/>
          <w:lang w:val="es-MX"/>
        </w:rPr>
      </w:pPr>
    </w:p>
    <w:p w:rsidR="00E304D7" w:rsidRDefault="00E304D7" w:rsidP="00E304D7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Puede utilizarse quizá cuando estemos realizando algún trabajo de investigación en el cual, vaya surgiendo cada vez más información de la temática buscada y tengamos que agregar o quitar información que no nos vaya gustando o en caso de que encontremos mejor información, podemos modificar el documento en una nueva versión, teniendo como respaldo, la otra información agregada en la versión anterior</w:t>
      </w:r>
      <w:r w:rsidR="00680670">
        <w:rPr>
          <w:rFonts w:ascii="Arial" w:hAnsi="Arial" w:cs="Arial"/>
          <w:lang w:val="es-MX"/>
        </w:rPr>
        <w:t>.</w:t>
      </w:r>
    </w:p>
    <w:p w:rsidR="00680670" w:rsidRDefault="00680670" w:rsidP="00E304D7">
      <w:pPr>
        <w:jc w:val="both"/>
        <w:rPr>
          <w:rFonts w:ascii="Arial" w:hAnsi="Arial" w:cs="Arial"/>
          <w:lang w:val="es-MX"/>
        </w:rPr>
      </w:pPr>
    </w:p>
    <w:p w:rsidR="00680670" w:rsidRDefault="00680670" w:rsidP="00E304D7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Esta herramienta también puede sustituir el uso de Word, ya que aunque Word después de determinado tiempo, crea versiones de los archivos </w:t>
      </w:r>
      <w:r w:rsidR="00E21AAD">
        <w:rPr>
          <w:rFonts w:ascii="Arial" w:hAnsi="Arial" w:cs="Arial"/>
          <w:lang w:val="es-MX"/>
        </w:rPr>
        <w:t xml:space="preserve">y los </w:t>
      </w:r>
      <w:proofErr w:type="spellStart"/>
      <w:r w:rsidR="00E21AAD">
        <w:rPr>
          <w:rFonts w:ascii="Arial" w:hAnsi="Arial" w:cs="Arial"/>
          <w:lang w:val="es-MX"/>
        </w:rPr>
        <w:t>autorrecupera</w:t>
      </w:r>
      <w:proofErr w:type="spellEnd"/>
      <w:r>
        <w:rPr>
          <w:rFonts w:ascii="Arial" w:hAnsi="Arial" w:cs="Arial"/>
          <w:lang w:val="es-MX"/>
        </w:rPr>
        <w:t xml:space="preserve">, puede que tengamos algún accidente como cuando se va la luz o en el caso de una computadora de escritorio, cuando se desconecta de la luz y en el caso de Word, no es seguro que se hayan guardado los cambios y en cambio con  </w:t>
      </w:r>
      <w:r w:rsidR="00E21AAD">
        <w:rPr>
          <w:rFonts w:ascii="Arial" w:hAnsi="Arial" w:cs="Arial"/>
          <w:lang w:val="es-MX"/>
        </w:rPr>
        <w:t>GitHub</w:t>
      </w:r>
      <w:r>
        <w:rPr>
          <w:rFonts w:ascii="Arial" w:hAnsi="Arial" w:cs="Arial"/>
          <w:lang w:val="es-MX"/>
        </w:rPr>
        <w:t>, podemos ir guardando versiones de lo que vamos haciendo y, como se guardan en línea, corremos menos riesgo de que se pierda el documento o en caso de que no logremos guardar la versión, podemos empezar a redactar el archivo desde la versión anterior actual archivo y no desde cero.</w:t>
      </w:r>
    </w:p>
    <w:p w:rsidR="00680670" w:rsidRDefault="00680670" w:rsidP="00E304D7">
      <w:pPr>
        <w:jc w:val="both"/>
        <w:rPr>
          <w:rFonts w:ascii="Arial" w:hAnsi="Arial" w:cs="Arial"/>
          <w:lang w:val="es-MX"/>
        </w:rPr>
      </w:pPr>
    </w:p>
    <w:p w:rsidR="00680670" w:rsidRPr="00E304D7" w:rsidRDefault="00680670" w:rsidP="00E304D7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Otra de los beneficios que tiene el uso de </w:t>
      </w:r>
      <w:r w:rsidR="00E21AAD">
        <w:rPr>
          <w:rFonts w:ascii="Arial" w:hAnsi="Arial" w:cs="Arial"/>
          <w:lang w:val="es-MX"/>
        </w:rPr>
        <w:t>GitHub</w:t>
      </w:r>
      <w:r>
        <w:rPr>
          <w:rFonts w:ascii="Arial" w:hAnsi="Arial" w:cs="Arial"/>
          <w:lang w:val="es-MX"/>
        </w:rPr>
        <w:t xml:space="preserve"> es que podemos descr</w:t>
      </w:r>
      <w:r w:rsidR="00E21AAD">
        <w:rPr>
          <w:rFonts w:ascii="Arial" w:hAnsi="Arial" w:cs="Arial"/>
          <w:lang w:val="es-MX"/>
        </w:rPr>
        <w:t>i</w:t>
      </w:r>
      <w:r>
        <w:rPr>
          <w:rFonts w:ascii="Arial" w:hAnsi="Arial" w:cs="Arial"/>
          <w:lang w:val="es-MX"/>
        </w:rPr>
        <w:t>bir los cambios efectuados en el archivo, lo cual puede ayudar en caso de que tengamos muchos documentos que realizar</w:t>
      </w:r>
      <w:r w:rsidR="00E21AAD">
        <w:rPr>
          <w:rFonts w:ascii="Arial" w:hAnsi="Arial" w:cs="Arial"/>
          <w:lang w:val="es-MX"/>
        </w:rPr>
        <w:t>, no nos olvidemos de qué fue lo que se le agrego la última vez que editamos el archivo.</w:t>
      </w:r>
    </w:p>
    <w:p w:rsidR="00E304D7" w:rsidRDefault="00E304D7" w:rsidP="00E304D7">
      <w:pPr>
        <w:jc w:val="center"/>
        <w:rPr>
          <w:lang w:val="es-MX"/>
        </w:rPr>
      </w:pPr>
    </w:p>
    <w:p w:rsidR="00E304D7" w:rsidRPr="00E304D7" w:rsidRDefault="00E304D7" w:rsidP="00E304D7">
      <w:pPr>
        <w:rPr>
          <w:lang w:val="es-MX"/>
        </w:rPr>
      </w:pPr>
    </w:p>
    <w:sectPr w:rsidR="00E304D7" w:rsidRPr="00E304D7">
      <w:pgSz w:w="12240" w:h="15840"/>
      <w:pgMar w:top="568" w:right="675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4D7"/>
    <w:rsid w:val="000A5285"/>
    <w:rsid w:val="001627BE"/>
    <w:rsid w:val="00277559"/>
    <w:rsid w:val="002B36F9"/>
    <w:rsid w:val="00680670"/>
    <w:rsid w:val="00CA272B"/>
    <w:rsid w:val="00D16BF0"/>
    <w:rsid w:val="00D54F92"/>
    <w:rsid w:val="00E21AAD"/>
    <w:rsid w:val="00E3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68205"/>
  <w15:chartTrackingRefBased/>
  <w15:docId w15:val="{BEDED1E2-8177-4785-AE48-C4B05BE25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E304D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E304D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E304D7"/>
    <w:pPr>
      <w:suppressLineNumbers/>
    </w:pPr>
  </w:style>
  <w:style w:type="paragraph" w:customStyle="1" w:styleId="Cambria">
    <w:name w:val="Cambria"/>
    <w:basedOn w:val="TableContents"/>
    <w:rsid w:val="00E30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326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Aimara Sarahi Flores Hernandez</dc:creator>
  <cp:keywords/>
  <dc:description/>
  <cp:lastModifiedBy>Aimara Sarahi Flores Hernandez</cp:lastModifiedBy>
  <cp:revision>2</cp:revision>
  <dcterms:created xsi:type="dcterms:W3CDTF">2017-08-20T20:58:00Z</dcterms:created>
  <dcterms:modified xsi:type="dcterms:W3CDTF">2017-08-20T21:35:00Z</dcterms:modified>
</cp:coreProperties>
</file>