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194C51AE" wp14:paraId="5C1A07E2" wp14:textId="76ED7CFB">
      <w:pPr>
        <w:rPr>
          <w:b w:val="1"/>
          <w:bCs w:val="1"/>
          <w:sz w:val="28"/>
          <w:szCs w:val="28"/>
        </w:rPr>
      </w:pPr>
      <w:r w:rsidRPr="194C51AE" w:rsidR="0C454E3C">
        <w:rPr>
          <w:b w:val="1"/>
          <w:bCs w:val="1"/>
          <w:sz w:val="32"/>
          <w:szCs w:val="32"/>
        </w:rPr>
        <w:t>PRODUCTOS DESTACADOS:</w:t>
      </w:r>
    </w:p>
    <w:p w:rsidR="194C51AE" w:rsidP="194C51AE" w:rsidRDefault="194C51AE" w14:paraId="3C0DF566" w14:textId="4CCB5760">
      <w:pPr>
        <w:rPr>
          <w:b w:val="1"/>
          <w:bCs w:val="1"/>
          <w:sz w:val="32"/>
          <w:szCs w:val="32"/>
        </w:rPr>
      </w:pPr>
    </w:p>
    <w:p w:rsidR="7B05862E" w:rsidP="194C51AE" w:rsidRDefault="7B05862E" w14:paraId="4F895294" w14:textId="2E51AC10">
      <w:pPr>
        <w:pStyle w:val="Normal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194C51AE" w:rsidR="7B05862E">
        <w:rPr>
          <w:rFonts w:ascii="Aptos" w:hAnsi="Aptos" w:eastAsia="Aptos" w:cs="Apto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>MADAGASCAR CENTELLA AMPOULE</w:t>
      </w:r>
    </w:p>
    <w:p w:rsidR="7B05862E" w:rsidP="194C51AE" w:rsidRDefault="7B05862E" w14:paraId="7060367F" w14:textId="0D17F896">
      <w:pPr>
        <w:pStyle w:val="Normal"/>
        <w:rPr>
          <w:rFonts w:ascii="Aptos" w:hAnsi="Aptos" w:eastAsia="Aptos" w:cs="Apto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</w:pPr>
      <w:r w:rsidR="7B05862E">
        <w:drawing>
          <wp:inline wp14:editId="1DD4F41A" wp14:anchorId="43502911">
            <wp:extent cx="2097106" cy="2794591"/>
            <wp:effectExtent l="0" t="0" r="0" b="0"/>
            <wp:docPr id="135237852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52378529" name="Picture 1352378529"/>
                    <pic:cNvPicPr/>
                  </pic:nvPicPr>
                  <pic:blipFill>
                    <a:blip xmlns:r="http://schemas.openxmlformats.org/officeDocument/2006/relationships" r:embed="rId66456615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97106" cy="2794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94C51AE" w:rsidP="194C51AE" w:rsidRDefault="194C51AE" w14:paraId="2A83573A" w14:textId="1B831389">
      <w:pPr>
        <w:pStyle w:val="Normal"/>
        <w:rPr>
          <w:rFonts w:ascii="Aptos" w:hAnsi="Aptos" w:eastAsia="Aptos" w:cs="Apto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</w:pPr>
    </w:p>
    <w:p w:rsidR="7B05862E" w:rsidP="194C51AE" w:rsidRDefault="7B05862E" w14:paraId="766DA11B" w14:textId="39A4FCE8">
      <w:pPr>
        <w:pStyle w:val="Normal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194C51AE" w:rsidR="7B05862E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>MADAGASCAR CENTELLA LIGHT CLEANSING OIL</w:t>
      </w:r>
    </w:p>
    <w:p w:rsidR="7B05862E" w:rsidP="194C51AE" w:rsidRDefault="7B05862E" w14:paraId="24B13737" w14:textId="539D338C">
      <w:pPr>
        <w:pStyle w:val="Normal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</w:pPr>
      <w:r w:rsidR="7B05862E">
        <w:drawing>
          <wp:inline wp14:editId="7B1B865C" wp14:anchorId="07FF2FCA">
            <wp:extent cx="2095500" cy="2792451"/>
            <wp:effectExtent l="0" t="0" r="0" b="0"/>
            <wp:docPr id="203618866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36188662" name="Picture 2036188662"/>
                    <pic:cNvPicPr/>
                  </pic:nvPicPr>
                  <pic:blipFill>
                    <a:blip xmlns:r="http://schemas.openxmlformats.org/officeDocument/2006/relationships" r:embed="rId77035877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95500" cy="2792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94C51AE" w:rsidP="194C51AE" w:rsidRDefault="194C51AE" w14:paraId="5F9BD1E5" w14:textId="1B87A037">
      <w:pPr>
        <w:pStyle w:val="Normal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</w:pPr>
    </w:p>
    <w:p w:rsidR="194C51AE" w:rsidP="194C51AE" w:rsidRDefault="194C51AE" w14:paraId="6651AC23" w14:textId="491E97D8">
      <w:pPr>
        <w:pStyle w:val="Normal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</w:pPr>
    </w:p>
    <w:p w:rsidR="194C51AE" w:rsidP="194C51AE" w:rsidRDefault="194C51AE" w14:paraId="673B1726" w14:textId="70AAFE4C">
      <w:pPr>
        <w:pStyle w:val="Normal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</w:pPr>
    </w:p>
    <w:p w:rsidR="194C51AE" w:rsidP="194C51AE" w:rsidRDefault="194C51AE" w14:paraId="01499914" w14:textId="02F58BE1">
      <w:pPr>
        <w:pStyle w:val="Normal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</w:pPr>
    </w:p>
    <w:p w:rsidR="7B05862E" w:rsidP="194C51AE" w:rsidRDefault="7B05862E" w14:paraId="655E32DC" w14:textId="6A957A8D">
      <w:pPr>
        <w:pStyle w:val="Normal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</w:pPr>
      <w:r w:rsidRPr="194C51AE" w:rsidR="7B05862E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>MADAGASCAR CENTELLA SOOTHING CREAM</w:t>
      </w:r>
    </w:p>
    <w:p w:rsidR="7B05862E" w:rsidP="194C51AE" w:rsidRDefault="7B05862E" w14:paraId="1CD415A6" w14:textId="29B37EFE">
      <w:pPr>
        <w:pStyle w:val="Normal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</w:pPr>
      <w:r w:rsidR="7B05862E">
        <w:drawing>
          <wp:inline wp14:editId="0C69C2DF" wp14:anchorId="7450F04B">
            <wp:extent cx="2212062" cy="2947780"/>
            <wp:effectExtent l="0" t="0" r="0" b="0"/>
            <wp:docPr id="204731891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47318916" name="Picture 2047318916"/>
                    <pic:cNvPicPr/>
                  </pic:nvPicPr>
                  <pic:blipFill>
                    <a:blip xmlns:r="http://schemas.openxmlformats.org/officeDocument/2006/relationships" r:embed="rId39328464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212062" cy="294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94C51AE" w:rsidP="194C51AE" w:rsidRDefault="194C51AE" w14:paraId="4D4E3420" w14:textId="25E9C003">
      <w:pPr>
        <w:pStyle w:val="Normal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</w:pPr>
    </w:p>
    <w:p w:rsidR="7B05862E" w:rsidP="194C51AE" w:rsidRDefault="7B05862E" w14:paraId="6021ED0D" w14:textId="4E136095">
      <w:pPr>
        <w:pStyle w:val="Normal"/>
        <w:rPr>
          <w:rFonts w:ascii="Arial" w:hAnsi="Arial" w:eastAsia="Arial" w:cs="Arial"/>
          <w:noProof w:val="0"/>
          <w:sz w:val="24"/>
          <w:szCs w:val="24"/>
          <w:lang w:val="es-ES"/>
        </w:rPr>
      </w:pPr>
      <w:r w:rsidRPr="194C51AE" w:rsidR="7B05862E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>HYALU-CICA WATER-FIT SUN SERUM FPS 50+</w:t>
      </w:r>
    </w:p>
    <w:p w:rsidR="7B05862E" w:rsidP="194C51AE" w:rsidRDefault="7B05862E" w14:paraId="2DC81430" w14:textId="7FFAADE7">
      <w:pPr>
        <w:pStyle w:val="Normal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</w:pPr>
      <w:r w:rsidR="7B05862E">
        <w:drawing>
          <wp:inline wp14:editId="5AF27C73" wp14:anchorId="3329DA8C">
            <wp:extent cx="2222938" cy="2962275"/>
            <wp:effectExtent l="0" t="0" r="0" b="0"/>
            <wp:docPr id="143643359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36433596" name="Picture 1436433596"/>
                    <pic:cNvPicPr/>
                  </pic:nvPicPr>
                  <pic:blipFill>
                    <a:blip xmlns:r="http://schemas.openxmlformats.org/officeDocument/2006/relationships" r:embed="rId25600626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222938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E408B83"/>
    <w:rsid w:val="0C42E5B9"/>
    <w:rsid w:val="0C454E3C"/>
    <w:rsid w:val="0E408B83"/>
    <w:rsid w:val="12589F61"/>
    <w:rsid w:val="194C51AE"/>
    <w:rsid w:val="255104E0"/>
    <w:rsid w:val="4BDA644C"/>
    <w:rsid w:val="5F8206A2"/>
    <w:rsid w:val="75704E15"/>
    <w:rsid w:val="7647647B"/>
    <w:rsid w:val="7B0586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38516C"/>
  <w15:chartTrackingRefBased/>
  <w15:docId w15:val="{CB49C714-CC2B-4DC8-8EF6-09451608B0D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jpg" Id="rId664566158" /><Relationship Type="http://schemas.openxmlformats.org/officeDocument/2006/relationships/image" Target="/media/image2.jpg" Id="rId770358779" /><Relationship Type="http://schemas.openxmlformats.org/officeDocument/2006/relationships/image" Target="/media/image3.jpg" Id="rId393284646" /><Relationship Type="http://schemas.openxmlformats.org/officeDocument/2006/relationships/image" Target="/media/image4.jpg" Id="rId25600626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2026-03-18T11:41:53.4251065Z</dcterms:created>
  <dcterms:modified xsi:type="dcterms:W3CDTF">2026-03-18T11:47:56.2322359Z</dcterms:modified>
  <dc:creator>Neumat. Kennedy</dc:creator>
  <lastModifiedBy>Neumat. Kennedy</lastModifiedBy>
</coreProperties>
</file>