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1A734" w14:textId="77777777" w:rsidR="004D0C49" w:rsidRPr="004D0C49" w:rsidRDefault="004D0C49" w:rsidP="004D0C49">
      <w:pPr>
        <w:spacing w:line="360" w:lineRule="auto"/>
        <w:jc w:val="center"/>
        <w:rPr>
          <w:rFonts w:ascii="Arial" w:hAnsi="Arial" w:cs="Arial"/>
          <w:b/>
          <w:bCs/>
          <w:u w:val="single"/>
          <w:lang w:val="en-US"/>
        </w:rPr>
      </w:pPr>
    </w:p>
    <w:p w14:paraId="2B5DCDB1" w14:textId="63B80388" w:rsidR="00370289" w:rsidRPr="004D0C49" w:rsidRDefault="00F85596" w:rsidP="004D0C49">
      <w:pPr>
        <w:spacing w:line="360" w:lineRule="auto"/>
        <w:jc w:val="center"/>
        <w:rPr>
          <w:rFonts w:ascii="Arial" w:hAnsi="Arial" w:cs="Arial"/>
          <w:b/>
          <w:bCs/>
          <w:u w:val="single"/>
          <w:lang w:val="en-US"/>
        </w:rPr>
      </w:pPr>
      <w:r w:rsidRPr="004D0C49">
        <w:rPr>
          <w:rFonts w:ascii="Arial" w:hAnsi="Arial" w:cs="Arial"/>
          <w:b/>
          <w:bCs/>
          <w:u w:val="single"/>
          <w:lang w:val="en-US"/>
        </w:rPr>
        <w:t>KONTRAK</w:t>
      </w:r>
      <w:r w:rsidR="00C50797">
        <w:rPr>
          <w:rFonts w:ascii="Arial" w:hAnsi="Arial" w:cs="Arial"/>
          <w:b/>
          <w:bCs/>
          <w:u w:val="single"/>
          <w:lang w:val="en-US"/>
        </w:rPr>
        <w:t>/</w:t>
      </w:r>
      <w:r w:rsidRPr="004D0C49">
        <w:rPr>
          <w:rFonts w:ascii="Arial" w:hAnsi="Arial" w:cs="Arial"/>
          <w:b/>
          <w:bCs/>
          <w:u w:val="single"/>
          <w:lang w:val="en-US"/>
        </w:rPr>
        <w:t>PERJANJIAN KERJA SAMA</w:t>
      </w:r>
    </w:p>
    <w:p w14:paraId="48A8D0F9" w14:textId="77777777" w:rsidR="00370289" w:rsidRPr="004D0C49" w:rsidRDefault="00370289" w:rsidP="00370289">
      <w:pPr>
        <w:spacing w:line="360" w:lineRule="auto"/>
        <w:jc w:val="center"/>
        <w:rPr>
          <w:rFonts w:ascii="Arial" w:hAnsi="Arial" w:cs="Arial"/>
          <w:b/>
          <w:bCs/>
          <w:u w:val="single"/>
          <w:lang w:val="en-US"/>
        </w:rPr>
      </w:pPr>
      <w:r w:rsidRPr="004D0C49">
        <w:rPr>
          <w:rFonts w:ascii="Arial" w:hAnsi="Arial" w:cs="Arial"/>
          <w:b/>
          <w:bCs/>
          <w:u w:val="single"/>
          <w:lang w:val="en-US"/>
        </w:rPr>
        <w:t>MITRA BISNIS</w:t>
      </w:r>
      <w:r w:rsidRPr="003D0B38">
        <w:rPr>
          <w:rFonts w:ascii="Arial" w:hAnsi="Arial" w:cs="Arial"/>
          <w:b/>
          <w:bCs/>
          <w:i/>
          <w:iCs/>
          <w:u w:val="single"/>
          <w:lang w:val="en-US"/>
        </w:rPr>
        <w:t xml:space="preserve"> FRANCHISE</w:t>
      </w:r>
      <w:r w:rsidRPr="004D0C49">
        <w:rPr>
          <w:rFonts w:ascii="Arial" w:hAnsi="Arial" w:cs="Arial"/>
          <w:b/>
          <w:bCs/>
          <w:u w:val="single"/>
          <w:lang w:val="en-US"/>
        </w:rPr>
        <w:t xml:space="preserve"> / WARALABA</w:t>
      </w:r>
    </w:p>
    <w:p w14:paraId="0F65C55A" w14:textId="77777777" w:rsidR="00F85596" w:rsidRPr="004D0C49" w:rsidRDefault="00F85596" w:rsidP="00F85596">
      <w:pPr>
        <w:spacing w:line="360" w:lineRule="auto"/>
        <w:jc w:val="center"/>
        <w:rPr>
          <w:rFonts w:ascii="Arial" w:hAnsi="Arial" w:cs="Arial"/>
          <w:lang w:val="en-US"/>
        </w:rPr>
      </w:pPr>
      <w:proofErr w:type="spellStart"/>
      <w:proofErr w:type="gramStart"/>
      <w:r w:rsidRPr="004D0C49">
        <w:rPr>
          <w:rFonts w:ascii="Arial" w:hAnsi="Arial" w:cs="Arial"/>
          <w:lang w:val="en-US"/>
        </w:rPr>
        <w:t>Nomor</w:t>
      </w:r>
      <w:proofErr w:type="spellEnd"/>
      <w:r w:rsidRPr="004D0C49">
        <w:rPr>
          <w:rFonts w:ascii="Arial" w:hAnsi="Arial" w:cs="Arial"/>
          <w:lang w:val="en-US"/>
        </w:rPr>
        <w:t xml:space="preserve"> :</w:t>
      </w:r>
      <w:proofErr w:type="gramEnd"/>
      <w:r w:rsidRPr="004D0C49">
        <w:rPr>
          <w:rFonts w:ascii="Arial" w:hAnsi="Arial" w:cs="Arial"/>
          <w:lang w:val="en-US"/>
        </w:rPr>
        <w:t xml:space="preserve"> 00/PERJANJIAN/VI/2025</w:t>
      </w:r>
    </w:p>
    <w:p w14:paraId="4E50C43E" w14:textId="77777777" w:rsidR="00F85596" w:rsidRPr="004D0C49" w:rsidRDefault="00F85596" w:rsidP="00F85596">
      <w:pPr>
        <w:spacing w:line="360" w:lineRule="auto"/>
        <w:rPr>
          <w:rFonts w:ascii="Arial" w:hAnsi="Arial" w:cs="Arial"/>
          <w:lang w:val="en-US"/>
        </w:rPr>
      </w:pPr>
    </w:p>
    <w:p w14:paraId="0B85615B" w14:textId="65923E07" w:rsidR="0060495C" w:rsidRDefault="00B90929" w:rsidP="0060495C">
      <w:pPr>
        <w:spacing w:line="360" w:lineRule="auto"/>
        <w:jc w:val="both"/>
        <w:rPr>
          <w:rFonts w:ascii="Arial" w:hAnsi="Arial" w:cs="Arial"/>
          <w:lang w:val="en-US"/>
        </w:rPr>
      </w:pPr>
      <w:r w:rsidRPr="004D0C49">
        <w:rPr>
          <w:rFonts w:ascii="Arial" w:hAnsi="Arial" w:cs="Arial"/>
          <w:lang w:val="en-US"/>
        </w:rPr>
        <w:t xml:space="preserve">Pada </w:t>
      </w:r>
      <w:proofErr w:type="spellStart"/>
      <w:r w:rsidRPr="004D0C49">
        <w:rPr>
          <w:rFonts w:ascii="Arial" w:hAnsi="Arial" w:cs="Arial"/>
          <w:lang w:val="en-US"/>
        </w:rPr>
        <w:t>hari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………</w:t>
      </w:r>
      <w:proofErr w:type="gramStart"/>
      <w:r>
        <w:rPr>
          <w:rFonts w:ascii="Arial" w:hAnsi="Arial" w:cs="Arial"/>
          <w:lang w:val="en-US"/>
        </w:rPr>
        <w:t>…..</w:t>
      </w:r>
      <w:proofErr w:type="gramEnd"/>
      <w:r w:rsidRPr="004D0C49">
        <w:rPr>
          <w:rFonts w:ascii="Arial" w:hAnsi="Arial" w:cs="Arial"/>
          <w:lang w:val="en-US"/>
        </w:rPr>
        <w:t xml:space="preserve"> </w:t>
      </w:r>
      <w:proofErr w:type="spellStart"/>
      <w:r w:rsidRPr="004D0C49">
        <w:rPr>
          <w:rFonts w:ascii="Arial" w:hAnsi="Arial" w:cs="Arial"/>
          <w:lang w:val="en-US"/>
        </w:rPr>
        <w:t>tanggal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………………</w:t>
      </w:r>
      <w:proofErr w:type="gramStart"/>
      <w:r>
        <w:rPr>
          <w:rFonts w:ascii="Arial" w:hAnsi="Arial" w:cs="Arial"/>
          <w:lang w:val="en-US"/>
        </w:rPr>
        <w:t>…..</w:t>
      </w:r>
      <w:proofErr w:type="gramEnd"/>
      <w:r w:rsidRPr="004D0C49"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bulan</w:t>
      </w:r>
      <w:proofErr w:type="spellEnd"/>
      <w:r>
        <w:rPr>
          <w:rFonts w:ascii="Arial" w:hAnsi="Arial" w:cs="Arial"/>
          <w:lang w:val="en-US"/>
        </w:rPr>
        <w:t xml:space="preserve"> …, </w:t>
      </w:r>
      <w:proofErr w:type="spellStart"/>
      <w:r>
        <w:rPr>
          <w:rFonts w:ascii="Arial" w:hAnsi="Arial" w:cs="Arial"/>
          <w:lang w:val="en-US"/>
        </w:rPr>
        <w:t>tahun</w:t>
      </w:r>
      <w:proofErr w:type="spellEnd"/>
      <w:r>
        <w:rPr>
          <w:rFonts w:ascii="Arial" w:hAnsi="Arial" w:cs="Arial"/>
          <w:lang w:val="en-US"/>
        </w:rPr>
        <w:t xml:space="preserve"> …. ( .. - .. -</w:t>
      </w:r>
      <w:proofErr w:type="gramStart"/>
      <w:r>
        <w:rPr>
          <w:rFonts w:ascii="Arial" w:hAnsi="Arial" w:cs="Arial"/>
          <w:lang w:val="en-US"/>
        </w:rPr>
        <w:t xml:space="preserve"> ..</w:t>
      </w:r>
      <w:proofErr w:type="gramEnd"/>
      <w:r>
        <w:rPr>
          <w:rFonts w:ascii="Arial" w:hAnsi="Arial" w:cs="Arial"/>
          <w:lang w:val="en-US"/>
        </w:rPr>
        <w:t xml:space="preserve">) </w:t>
      </w:r>
      <w:proofErr w:type="spellStart"/>
      <w:r>
        <w:rPr>
          <w:rFonts w:ascii="Arial" w:hAnsi="Arial" w:cs="Arial"/>
          <w:lang w:val="en-US"/>
        </w:rPr>
        <w:t>bertempat</w:t>
      </w:r>
      <w:proofErr w:type="spellEnd"/>
      <w:r>
        <w:rPr>
          <w:rFonts w:ascii="Arial" w:hAnsi="Arial" w:cs="Arial"/>
          <w:lang w:val="en-US"/>
        </w:rPr>
        <w:t xml:space="preserve"> di … </w:t>
      </w:r>
      <w:proofErr w:type="spellStart"/>
      <w:r>
        <w:rPr>
          <w:rFonts w:ascii="Arial" w:hAnsi="Arial" w:cs="Arial"/>
          <w:lang w:val="en-US"/>
        </w:rPr>
        <w:t>telah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ditandatangani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perjanjian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antara</w:t>
      </w:r>
      <w:proofErr w:type="spellEnd"/>
      <w:r>
        <w:rPr>
          <w:rFonts w:ascii="Arial" w:hAnsi="Arial" w:cs="Arial"/>
          <w:lang w:val="en-US"/>
        </w:rPr>
        <w:t>:</w:t>
      </w:r>
    </w:p>
    <w:p w14:paraId="7A0CCFF3" w14:textId="77777777" w:rsidR="00B90929" w:rsidRPr="004D0C49" w:rsidRDefault="00B90929" w:rsidP="0060495C">
      <w:pPr>
        <w:spacing w:line="360" w:lineRule="auto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143"/>
        <w:gridCol w:w="283"/>
        <w:gridCol w:w="6024"/>
      </w:tblGrid>
      <w:tr w:rsidR="00C16F51" w:rsidRPr="004D0C49" w14:paraId="10D86BF4" w14:textId="77777777" w:rsidTr="00B90929">
        <w:tc>
          <w:tcPr>
            <w:tcW w:w="420" w:type="dxa"/>
          </w:tcPr>
          <w:p w14:paraId="16F4A9F1" w14:textId="77777777" w:rsidR="00C16F51" w:rsidRPr="004D0C49" w:rsidRDefault="00C16F51" w:rsidP="006049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I.</w:t>
            </w:r>
          </w:p>
        </w:tc>
        <w:tc>
          <w:tcPr>
            <w:tcW w:w="2143" w:type="dxa"/>
          </w:tcPr>
          <w:p w14:paraId="0B402E67" w14:textId="45C3E286" w:rsidR="00B90929" w:rsidRDefault="00B90929" w:rsidP="006049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</w:t>
            </w:r>
          </w:p>
          <w:p w14:paraId="432839C6" w14:textId="58929A8E" w:rsidR="00C16F51" w:rsidRPr="004D0C49" w:rsidRDefault="00C16F51" w:rsidP="006049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NIK</w:t>
            </w:r>
          </w:p>
        </w:tc>
        <w:tc>
          <w:tcPr>
            <w:tcW w:w="283" w:type="dxa"/>
          </w:tcPr>
          <w:p w14:paraId="48431B31" w14:textId="77777777" w:rsidR="00C16F51" w:rsidRDefault="00C16F51" w:rsidP="006049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:</w:t>
            </w:r>
          </w:p>
          <w:p w14:paraId="793D35BF" w14:textId="5177140C" w:rsidR="00B90929" w:rsidRPr="004D0C49" w:rsidRDefault="00B90929" w:rsidP="006049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24" w:type="dxa"/>
          </w:tcPr>
          <w:p w14:paraId="7FEDADBF" w14:textId="40755674" w:rsidR="00C16F51" w:rsidRDefault="00B90929" w:rsidP="006049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Emilia Ningrum</w:t>
            </w:r>
          </w:p>
          <w:p w14:paraId="3C43D1E7" w14:textId="5C2F8015" w:rsidR="00B90929" w:rsidRPr="004D0C49" w:rsidRDefault="00B90929" w:rsidP="006049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45425372387231</w:t>
            </w:r>
          </w:p>
        </w:tc>
      </w:tr>
      <w:tr w:rsidR="00C16F51" w:rsidRPr="004D0C49" w14:paraId="617A24FF" w14:textId="77777777" w:rsidTr="00B90929">
        <w:tc>
          <w:tcPr>
            <w:tcW w:w="420" w:type="dxa"/>
          </w:tcPr>
          <w:p w14:paraId="3B648E05" w14:textId="77777777" w:rsidR="00C16F51" w:rsidRPr="004D0C49" w:rsidRDefault="00C16F51" w:rsidP="006049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143" w:type="dxa"/>
          </w:tcPr>
          <w:p w14:paraId="1BA927F1" w14:textId="77777777" w:rsidR="00C16F51" w:rsidRPr="004D0C49" w:rsidRDefault="00C16F51" w:rsidP="006049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4D0C49">
              <w:rPr>
                <w:rFonts w:ascii="Arial" w:hAnsi="Arial" w:cs="Arial"/>
                <w:lang w:val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436DFF06" w14:textId="77777777" w:rsidR="00C16F51" w:rsidRPr="004D0C49" w:rsidRDefault="00C16F51" w:rsidP="006049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24" w:type="dxa"/>
          </w:tcPr>
          <w:p w14:paraId="6DDD650A" w14:textId="22204A1F" w:rsidR="00C16F51" w:rsidRPr="004D0C49" w:rsidRDefault="00C16F51" w:rsidP="0060495C">
            <w:pPr>
              <w:pStyle w:val="Header"/>
              <w:tabs>
                <w:tab w:val="clear" w:pos="4680"/>
                <w:tab w:val="clear" w:pos="9360"/>
                <w:tab w:val="left" w:pos="3631"/>
              </w:tabs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4D0C49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4D0C49">
              <w:rPr>
                <w:rFonts w:ascii="Arial" w:hAnsi="Arial" w:cs="Arial"/>
                <w:lang w:val="en-US"/>
              </w:rPr>
              <w:t xml:space="preserve"> Utama PT. </w:t>
            </w:r>
            <w:r w:rsidR="00014E5A">
              <w:rPr>
                <w:rFonts w:ascii="Arial" w:hAnsi="Arial" w:cs="Arial"/>
                <w:lang w:val="en-US"/>
              </w:rPr>
              <w:t>…………………………………</w:t>
            </w:r>
            <w:proofErr w:type="gramStart"/>
            <w:r w:rsidR="00014E5A">
              <w:rPr>
                <w:rFonts w:ascii="Arial" w:hAnsi="Arial" w:cs="Arial"/>
                <w:lang w:val="en-US"/>
              </w:rPr>
              <w:t>…..</w:t>
            </w:r>
            <w:proofErr w:type="gramEnd"/>
            <w:r w:rsidR="00014E5A">
              <w:rPr>
                <w:rFonts w:ascii="Arial" w:hAnsi="Arial" w:cs="Arial"/>
                <w:lang w:val="en-US"/>
              </w:rPr>
              <w:t xml:space="preserve">       </w:t>
            </w:r>
          </w:p>
        </w:tc>
      </w:tr>
      <w:tr w:rsidR="00C16F51" w:rsidRPr="004D0C49" w14:paraId="364FDF46" w14:textId="77777777" w:rsidTr="00B90929">
        <w:tc>
          <w:tcPr>
            <w:tcW w:w="420" w:type="dxa"/>
          </w:tcPr>
          <w:p w14:paraId="25EA27ED" w14:textId="77777777" w:rsidR="00C16F51" w:rsidRPr="004D0C49" w:rsidRDefault="00C16F51" w:rsidP="006049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143" w:type="dxa"/>
          </w:tcPr>
          <w:p w14:paraId="230A680C" w14:textId="77777777" w:rsidR="00C16F51" w:rsidRPr="004D0C49" w:rsidRDefault="00C16F51" w:rsidP="006049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 xml:space="preserve">Cabang </w:t>
            </w:r>
          </w:p>
        </w:tc>
        <w:tc>
          <w:tcPr>
            <w:tcW w:w="283" w:type="dxa"/>
          </w:tcPr>
          <w:p w14:paraId="614649A2" w14:textId="77777777" w:rsidR="00C16F51" w:rsidRPr="004D0C49" w:rsidRDefault="00C16F51" w:rsidP="006049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24" w:type="dxa"/>
          </w:tcPr>
          <w:p w14:paraId="6083AB4F" w14:textId="77777777" w:rsidR="00C16F51" w:rsidRPr="004D0C49" w:rsidRDefault="00C16F51" w:rsidP="0060495C">
            <w:pPr>
              <w:spacing w:line="276" w:lineRule="auto"/>
              <w:jc w:val="both"/>
              <w:rPr>
                <w:rFonts w:ascii="Arial" w:hAnsi="Arial" w:cs="Arial"/>
                <w:color w:val="1F1F1F"/>
                <w:shd w:val="clear" w:color="auto" w:fill="FFFFFF"/>
              </w:rPr>
            </w:pPr>
            <w:r w:rsidRPr="004D0C49">
              <w:rPr>
                <w:rFonts w:ascii="Arial" w:hAnsi="Arial" w:cs="Arial"/>
                <w:color w:val="1F1F1F"/>
                <w:shd w:val="clear" w:color="auto" w:fill="FFFFFF"/>
              </w:rPr>
              <w:t>Pusat</w:t>
            </w:r>
          </w:p>
        </w:tc>
      </w:tr>
      <w:tr w:rsidR="00C16F51" w:rsidRPr="004D0C49" w14:paraId="3F575231" w14:textId="77777777" w:rsidTr="00B90929">
        <w:tc>
          <w:tcPr>
            <w:tcW w:w="420" w:type="dxa"/>
          </w:tcPr>
          <w:p w14:paraId="313557A6" w14:textId="77777777" w:rsidR="00C16F51" w:rsidRPr="004D0C49" w:rsidRDefault="00C16F51" w:rsidP="006049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143" w:type="dxa"/>
          </w:tcPr>
          <w:p w14:paraId="66703F43" w14:textId="77777777" w:rsidR="00C16F51" w:rsidRPr="004D0C49" w:rsidRDefault="00C16F51" w:rsidP="006049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Alamat</w:t>
            </w:r>
          </w:p>
        </w:tc>
        <w:tc>
          <w:tcPr>
            <w:tcW w:w="283" w:type="dxa"/>
          </w:tcPr>
          <w:p w14:paraId="7B37E3E0" w14:textId="77777777" w:rsidR="00C16F51" w:rsidRPr="004D0C49" w:rsidRDefault="00C16F51" w:rsidP="006049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24" w:type="dxa"/>
          </w:tcPr>
          <w:p w14:paraId="2A2DEFDA" w14:textId="1BF24C33" w:rsidR="00C16F51" w:rsidRPr="004D0C49" w:rsidRDefault="00C16F51" w:rsidP="0060495C">
            <w:pPr>
              <w:pStyle w:val="Header"/>
              <w:tabs>
                <w:tab w:val="clear" w:pos="4680"/>
                <w:tab w:val="clear" w:pos="9360"/>
                <w:tab w:val="left" w:pos="3631"/>
              </w:tabs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Jl.</w:t>
            </w:r>
            <w:r w:rsidR="00014E5A">
              <w:rPr>
                <w:rFonts w:ascii="Arial" w:hAnsi="Arial" w:cs="Arial"/>
                <w:lang w:val="en-US"/>
              </w:rPr>
              <w:t xml:space="preserve"> …………………………………………………………</w:t>
            </w:r>
          </w:p>
        </w:tc>
      </w:tr>
    </w:tbl>
    <w:p w14:paraId="71D251FC" w14:textId="77777777" w:rsidR="00014E5A" w:rsidRDefault="00014E5A" w:rsidP="004D0C49">
      <w:pPr>
        <w:spacing w:line="276" w:lineRule="auto"/>
        <w:jc w:val="both"/>
        <w:rPr>
          <w:rFonts w:ascii="Arial" w:hAnsi="Arial" w:cs="Arial"/>
          <w:lang w:val="en-US"/>
        </w:rPr>
      </w:pPr>
    </w:p>
    <w:p w14:paraId="4FAA0D78" w14:textId="71139FAC" w:rsidR="00F85596" w:rsidRPr="004D0C49" w:rsidRDefault="0060495C" w:rsidP="004D0C49">
      <w:pPr>
        <w:spacing w:line="276" w:lineRule="auto"/>
        <w:jc w:val="both"/>
        <w:rPr>
          <w:rFonts w:ascii="Arial" w:hAnsi="Arial" w:cs="Arial"/>
          <w:b/>
          <w:bCs/>
          <w:lang w:val="en-US"/>
        </w:rPr>
      </w:pPr>
      <w:r w:rsidRPr="004D0C49">
        <w:rPr>
          <w:rFonts w:ascii="Arial" w:hAnsi="Arial" w:cs="Arial"/>
          <w:lang w:val="en-US"/>
        </w:rPr>
        <w:t xml:space="preserve">Dalam </w:t>
      </w:r>
      <w:proofErr w:type="spellStart"/>
      <w:r w:rsidRPr="004D0C49">
        <w:rPr>
          <w:rFonts w:ascii="Arial" w:hAnsi="Arial" w:cs="Arial"/>
          <w:lang w:val="en-US"/>
        </w:rPr>
        <w:t>hal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proofErr w:type="spellStart"/>
      <w:r w:rsidRPr="004D0C49">
        <w:rPr>
          <w:rFonts w:ascii="Arial" w:hAnsi="Arial" w:cs="Arial"/>
          <w:lang w:val="en-US"/>
        </w:rPr>
        <w:t>ini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proofErr w:type="spellStart"/>
      <w:r w:rsidRPr="004D0C49">
        <w:rPr>
          <w:rFonts w:ascii="Arial" w:hAnsi="Arial" w:cs="Arial"/>
          <w:lang w:val="en-US"/>
        </w:rPr>
        <w:t>bertindak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proofErr w:type="spellStart"/>
      <w:r w:rsidRPr="004D0C49">
        <w:rPr>
          <w:rFonts w:ascii="Arial" w:hAnsi="Arial" w:cs="Arial"/>
          <w:lang w:val="en-US"/>
        </w:rPr>
        <w:t>untuk</w:t>
      </w:r>
      <w:proofErr w:type="spellEnd"/>
      <w:r w:rsidRPr="004D0C49">
        <w:rPr>
          <w:rFonts w:ascii="Arial" w:hAnsi="Arial" w:cs="Arial"/>
          <w:lang w:val="en-US"/>
        </w:rPr>
        <w:t xml:space="preserve"> dan </w:t>
      </w:r>
      <w:proofErr w:type="spellStart"/>
      <w:r w:rsidRPr="004D0C49">
        <w:rPr>
          <w:rFonts w:ascii="Arial" w:hAnsi="Arial" w:cs="Arial"/>
          <w:lang w:val="en-US"/>
        </w:rPr>
        <w:t>atas</w:t>
      </w:r>
      <w:proofErr w:type="spellEnd"/>
      <w:r w:rsidRPr="004D0C49">
        <w:rPr>
          <w:rFonts w:ascii="Arial" w:hAnsi="Arial" w:cs="Arial"/>
          <w:lang w:val="en-US"/>
        </w:rPr>
        <w:t xml:space="preserve"> nama </w:t>
      </w:r>
      <w:r w:rsidRPr="004D0C49">
        <w:rPr>
          <w:rFonts w:ascii="Arial" w:hAnsi="Arial" w:cs="Arial"/>
          <w:b/>
          <w:bCs/>
          <w:lang w:val="en-US"/>
        </w:rPr>
        <w:t xml:space="preserve">PT. </w:t>
      </w:r>
      <w:r w:rsidR="00467A4C">
        <w:rPr>
          <w:rFonts w:ascii="Arial" w:hAnsi="Arial" w:cs="Arial"/>
          <w:b/>
          <w:bCs/>
          <w:lang w:val="en-US"/>
        </w:rPr>
        <w:t>…………………………</w:t>
      </w:r>
      <w:proofErr w:type="gramStart"/>
      <w:r w:rsidR="00467A4C">
        <w:rPr>
          <w:rFonts w:ascii="Arial" w:hAnsi="Arial" w:cs="Arial"/>
          <w:b/>
          <w:bCs/>
          <w:lang w:val="en-US"/>
        </w:rPr>
        <w:t>…..</w:t>
      </w:r>
      <w:proofErr w:type="gramEnd"/>
      <w:r w:rsidRPr="004D0C49">
        <w:rPr>
          <w:rFonts w:ascii="Arial" w:hAnsi="Arial" w:cs="Arial"/>
          <w:b/>
          <w:bCs/>
          <w:lang w:val="en-US"/>
        </w:rPr>
        <w:t>,</w:t>
      </w:r>
      <w:r w:rsidRPr="004D0C49">
        <w:rPr>
          <w:rFonts w:ascii="Arial" w:hAnsi="Arial" w:cs="Arial"/>
          <w:lang w:val="en-US"/>
        </w:rPr>
        <w:t xml:space="preserve"> yang </w:t>
      </w:r>
      <w:proofErr w:type="spellStart"/>
      <w:r w:rsidRPr="004D0C49">
        <w:rPr>
          <w:rFonts w:ascii="Arial" w:hAnsi="Arial" w:cs="Arial"/>
          <w:lang w:val="en-US"/>
        </w:rPr>
        <w:t>s</w:t>
      </w:r>
      <w:r w:rsidR="00F85596" w:rsidRPr="004D0C49">
        <w:rPr>
          <w:rFonts w:ascii="Arial" w:hAnsi="Arial" w:cs="Arial"/>
          <w:lang w:val="en-US"/>
        </w:rPr>
        <w:t>elanjutnya</w:t>
      </w:r>
      <w:proofErr w:type="spellEnd"/>
      <w:r w:rsidR="00F85596" w:rsidRPr="004D0C49">
        <w:rPr>
          <w:rFonts w:ascii="Arial" w:hAnsi="Arial" w:cs="Arial"/>
          <w:lang w:val="en-US"/>
        </w:rPr>
        <w:t xml:space="preserve"> </w:t>
      </w:r>
      <w:proofErr w:type="spellStart"/>
      <w:r w:rsidR="00F85596" w:rsidRPr="004D0C49">
        <w:rPr>
          <w:rFonts w:ascii="Arial" w:hAnsi="Arial" w:cs="Arial"/>
          <w:lang w:val="en-US"/>
        </w:rPr>
        <w:t>disebut</w:t>
      </w:r>
      <w:proofErr w:type="spellEnd"/>
      <w:r w:rsidR="00F85596" w:rsidRPr="004D0C49">
        <w:rPr>
          <w:rFonts w:ascii="Arial" w:hAnsi="Arial" w:cs="Arial"/>
          <w:lang w:val="en-US"/>
        </w:rPr>
        <w:t xml:space="preserve"> </w:t>
      </w:r>
      <w:proofErr w:type="spellStart"/>
      <w:r w:rsidR="00F85596" w:rsidRPr="004D0C49">
        <w:rPr>
          <w:rFonts w:ascii="Arial" w:hAnsi="Arial" w:cs="Arial"/>
          <w:lang w:val="en-US"/>
        </w:rPr>
        <w:t>sebagai</w:t>
      </w:r>
      <w:proofErr w:type="spellEnd"/>
      <w:r w:rsidR="00F85596" w:rsidRPr="004D0C49">
        <w:rPr>
          <w:rFonts w:ascii="Arial" w:hAnsi="Arial" w:cs="Arial"/>
          <w:lang w:val="en-US"/>
        </w:rPr>
        <w:t xml:space="preserve"> </w:t>
      </w:r>
      <w:r w:rsidR="008361EF">
        <w:rPr>
          <w:rFonts w:ascii="Arial" w:hAnsi="Arial" w:cs="Arial"/>
          <w:b/>
          <w:bCs/>
          <w:lang w:val="en-US"/>
        </w:rPr>
        <w:t>FRANCHISOR</w:t>
      </w:r>
      <w:r w:rsidR="00C16F51" w:rsidRPr="004D0C49">
        <w:rPr>
          <w:rFonts w:ascii="Arial" w:hAnsi="Arial" w:cs="Arial"/>
          <w:b/>
          <w:bCs/>
          <w:lang w:val="en-US"/>
        </w:rPr>
        <w:t>.</w:t>
      </w:r>
    </w:p>
    <w:p w14:paraId="41D67D51" w14:textId="77777777" w:rsidR="004D0C49" w:rsidRPr="004D0C49" w:rsidRDefault="004D0C49" w:rsidP="004D0C49">
      <w:pPr>
        <w:spacing w:line="360" w:lineRule="auto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143"/>
        <w:gridCol w:w="283"/>
        <w:gridCol w:w="6024"/>
      </w:tblGrid>
      <w:tr w:rsidR="00C16F51" w:rsidRPr="004D0C49" w14:paraId="16FE7D25" w14:textId="77777777" w:rsidTr="00B90929">
        <w:tc>
          <w:tcPr>
            <w:tcW w:w="420" w:type="dxa"/>
          </w:tcPr>
          <w:p w14:paraId="49D38BF6" w14:textId="77777777" w:rsidR="00C16F51" w:rsidRPr="004D0C49" w:rsidRDefault="00C16F51" w:rsidP="00B6111F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II.</w:t>
            </w:r>
          </w:p>
        </w:tc>
        <w:tc>
          <w:tcPr>
            <w:tcW w:w="2143" w:type="dxa"/>
          </w:tcPr>
          <w:p w14:paraId="2B2B0094" w14:textId="47FBA212" w:rsidR="00B90929" w:rsidRDefault="00B90929" w:rsidP="00B6111F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</w:t>
            </w:r>
          </w:p>
          <w:p w14:paraId="53AD2E43" w14:textId="1D60F1DA" w:rsidR="00C16F51" w:rsidRPr="004D0C49" w:rsidRDefault="00C16F51" w:rsidP="00B6111F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NIK</w:t>
            </w:r>
          </w:p>
        </w:tc>
        <w:tc>
          <w:tcPr>
            <w:tcW w:w="283" w:type="dxa"/>
          </w:tcPr>
          <w:p w14:paraId="66793722" w14:textId="77777777" w:rsidR="00C16F51" w:rsidRDefault="00C16F51" w:rsidP="00B6111F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:</w:t>
            </w:r>
          </w:p>
          <w:p w14:paraId="35D4AEA3" w14:textId="53450C0F" w:rsidR="00B90929" w:rsidRPr="004D0C49" w:rsidRDefault="00B90929" w:rsidP="00B6111F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24" w:type="dxa"/>
          </w:tcPr>
          <w:p w14:paraId="3F3D34D2" w14:textId="790B29B9" w:rsidR="00C16F51" w:rsidRDefault="00B90929" w:rsidP="00B6111F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4D0C49">
              <w:rPr>
                <w:rFonts w:ascii="Arial" w:hAnsi="Arial" w:cs="Arial"/>
                <w:lang w:val="en-US"/>
              </w:rPr>
              <w:t>Afili</w:t>
            </w:r>
            <w:proofErr w:type="spellEnd"/>
            <w:r w:rsidRPr="004D0C49">
              <w:rPr>
                <w:rFonts w:ascii="Arial" w:hAnsi="Arial" w:cs="Arial"/>
                <w:lang w:val="en-US"/>
              </w:rPr>
              <w:t xml:space="preserve"> Yudistira</w:t>
            </w:r>
          </w:p>
          <w:p w14:paraId="3B3C6514" w14:textId="2A2041AB" w:rsidR="00B90929" w:rsidRPr="004D0C49" w:rsidRDefault="00B90929" w:rsidP="00B6111F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454253742422423</w:t>
            </w:r>
          </w:p>
        </w:tc>
      </w:tr>
      <w:tr w:rsidR="00C16F51" w:rsidRPr="004D0C49" w14:paraId="2A5B9101" w14:textId="77777777" w:rsidTr="00B90929">
        <w:tc>
          <w:tcPr>
            <w:tcW w:w="420" w:type="dxa"/>
          </w:tcPr>
          <w:p w14:paraId="51E5B12A" w14:textId="77777777" w:rsidR="00C16F51" w:rsidRPr="004D0C49" w:rsidRDefault="00C16F51" w:rsidP="00B6111F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143" w:type="dxa"/>
          </w:tcPr>
          <w:p w14:paraId="73CA7338" w14:textId="77777777" w:rsidR="00C16F51" w:rsidRPr="004D0C49" w:rsidRDefault="00C16F51" w:rsidP="00B6111F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4D0C49">
              <w:rPr>
                <w:rFonts w:ascii="Arial" w:hAnsi="Arial" w:cs="Arial"/>
                <w:lang w:val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38B318D1" w14:textId="77777777" w:rsidR="00C16F51" w:rsidRPr="004D0C49" w:rsidRDefault="00C16F51" w:rsidP="00B6111F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24" w:type="dxa"/>
          </w:tcPr>
          <w:p w14:paraId="49CBCBF0" w14:textId="77777777" w:rsidR="00C16F51" w:rsidRPr="004D0C49" w:rsidRDefault="00C16F51" w:rsidP="00B6111F">
            <w:pPr>
              <w:pStyle w:val="Header"/>
              <w:tabs>
                <w:tab w:val="clear" w:pos="4680"/>
                <w:tab w:val="clear" w:pos="9360"/>
                <w:tab w:val="left" w:pos="3631"/>
              </w:tabs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 xml:space="preserve">Mitra </w:t>
            </w:r>
            <w:proofErr w:type="spellStart"/>
            <w:r w:rsidRPr="004D0C49">
              <w:rPr>
                <w:rFonts w:ascii="Arial" w:hAnsi="Arial" w:cs="Arial"/>
                <w:lang w:val="en-US"/>
              </w:rPr>
              <w:t>Bisnis</w:t>
            </w:r>
            <w:proofErr w:type="spellEnd"/>
            <w:r w:rsidRPr="004D0C49">
              <w:rPr>
                <w:rFonts w:ascii="Arial" w:hAnsi="Arial" w:cs="Arial"/>
                <w:lang w:val="en-US"/>
              </w:rPr>
              <w:t xml:space="preserve"> Franchise/</w:t>
            </w:r>
            <w:proofErr w:type="spellStart"/>
            <w:r w:rsidRPr="004D0C49">
              <w:rPr>
                <w:rFonts w:ascii="Arial" w:hAnsi="Arial" w:cs="Arial"/>
                <w:lang w:val="en-US"/>
              </w:rPr>
              <w:t>Waralaba</w:t>
            </w:r>
            <w:proofErr w:type="spellEnd"/>
          </w:p>
        </w:tc>
      </w:tr>
      <w:tr w:rsidR="00C16F51" w:rsidRPr="004D0C49" w14:paraId="2AD8D545" w14:textId="77777777" w:rsidTr="00B90929">
        <w:tc>
          <w:tcPr>
            <w:tcW w:w="420" w:type="dxa"/>
          </w:tcPr>
          <w:p w14:paraId="15D68C89" w14:textId="77777777" w:rsidR="00C16F51" w:rsidRPr="004D0C49" w:rsidRDefault="00C16F51" w:rsidP="00B6111F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143" w:type="dxa"/>
          </w:tcPr>
          <w:p w14:paraId="62DA2DF2" w14:textId="77777777" w:rsidR="00C16F51" w:rsidRPr="004D0C49" w:rsidRDefault="00C16F51" w:rsidP="00B6111F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 xml:space="preserve">Cabang </w:t>
            </w:r>
          </w:p>
        </w:tc>
        <w:tc>
          <w:tcPr>
            <w:tcW w:w="283" w:type="dxa"/>
          </w:tcPr>
          <w:p w14:paraId="6721965F" w14:textId="77777777" w:rsidR="00C16F51" w:rsidRPr="004D0C49" w:rsidRDefault="00C16F51" w:rsidP="00B6111F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24" w:type="dxa"/>
          </w:tcPr>
          <w:p w14:paraId="0E92A537" w14:textId="3D5E317C" w:rsidR="00C16F51" w:rsidRPr="004D0C49" w:rsidRDefault="005C0D4B" w:rsidP="00B6111F">
            <w:pPr>
              <w:spacing w:line="276" w:lineRule="auto"/>
              <w:jc w:val="both"/>
              <w:rPr>
                <w:rFonts w:ascii="Arial" w:hAnsi="Arial" w:cs="Arial"/>
                <w:color w:val="1F1F1F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>……………………………………………………………...</w:t>
            </w:r>
          </w:p>
        </w:tc>
      </w:tr>
      <w:tr w:rsidR="00C16F51" w:rsidRPr="004D0C49" w14:paraId="28AB87DD" w14:textId="77777777" w:rsidTr="00B90929">
        <w:tc>
          <w:tcPr>
            <w:tcW w:w="420" w:type="dxa"/>
          </w:tcPr>
          <w:p w14:paraId="5B7A8AF0" w14:textId="77777777" w:rsidR="00C16F51" w:rsidRPr="004D0C49" w:rsidRDefault="00C16F51" w:rsidP="00B6111F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143" w:type="dxa"/>
          </w:tcPr>
          <w:p w14:paraId="0730EEFC" w14:textId="77777777" w:rsidR="00C16F51" w:rsidRPr="004D0C49" w:rsidRDefault="00C16F51" w:rsidP="00B6111F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Alamat</w:t>
            </w:r>
          </w:p>
        </w:tc>
        <w:tc>
          <w:tcPr>
            <w:tcW w:w="283" w:type="dxa"/>
          </w:tcPr>
          <w:p w14:paraId="7B4CEC32" w14:textId="77777777" w:rsidR="00C16F51" w:rsidRPr="004D0C49" w:rsidRDefault="00C16F51" w:rsidP="00B6111F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24" w:type="dxa"/>
          </w:tcPr>
          <w:p w14:paraId="510E3246" w14:textId="6A662546" w:rsidR="00C16F51" w:rsidRPr="004D0C49" w:rsidRDefault="00C16F51" w:rsidP="00B6111F">
            <w:pPr>
              <w:pStyle w:val="Header"/>
              <w:tabs>
                <w:tab w:val="clear" w:pos="4680"/>
                <w:tab w:val="clear" w:pos="9360"/>
                <w:tab w:val="left" w:pos="3631"/>
              </w:tabs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0C49">
              <w:rPr>
                <w:rFonts w:ascii="Arial" w:hAnsi="Arial" w:cs="Arial"/>
                <w:color w:val="1F1F1F"/>
                <w:shd w:val="clear" w:color="auto" w:fill="FFFFFF"/>
              </w:rPr>
              <w:t xml:space="preserve">Jl. </w:t>
            </w:r>
            <w:r w:rsidR="00014E5A">
              <w:rPr>
                <w:rFonts w:ascii="Arial" w:hAnsi="Arial" w:cs="Arial"/>
                <w:color w:val="1F1F1F"/>
                <w:shd w:val="clear" w:color="auto" w:fill="FFFFFF"/>
              </w:rPr>
              <w:t>………………………………………………………</w:t>
            </w:r>
            <w:proofErr w:type="gramStart"/>
            <w:r w:rsidR="00014E5A">
              <w:rPr>
                <w:rFonts w:ascii="Arial" w:hAnsi="Arial" w:cs="Arial"/>
                <w:color w:val="1F1F1F"/>
                <w:shd w:val="clear" w:color="auto" w:fill="FFFFFF"/>
              </w:rPr>
              <w:t>…..</w:t>
            </w:r>
            <w:proofErr w:type="gramEnd"/>
          </w:p>
        </w:tc>
      </w:tr>
    </w:tbl>
    <w:p w14:paraId="44532E63" w14:textId="77777777" w:rsidR="00014E5A" w:rsidRDefault="00014E5A" w:rsidP="004D0C49">
      <w:pPr>
        <w:spacing w:line="276" w:lineRule="auto"/>
        <w:jc w:val="both"/>
        <w:rPr>
          <w:rFonts w:ascii="Arial" w:hAnsi="Arial" w:cs="Arial"/>
          <w:lang w:val="en-US"/>
        </w:rPr>
      </w:pPr>
    </w:p>
    <w:p w14:paraId="169C636E" w14:textId="05A491EB" w:rsidR="00C16F51" w:rsidRPr="004D0C49" w:rsidRDefault="00C16F51" w:rsidP="004D0C49">
      <w:pPr>
        <w:spacing w:line="276" w:lineRule="auto"/>
        <w:jc w:val="both"/>
        <w:rPr>
          <w:rFonts w:ascii="Arial" w:hAnsi="Arial" w:cs="Arial"/>
          <w:b/>
          <w:bCs/>
          <w:lang w:val="en-US"/>
        </w:rPr>
      </w:pPr>
      <w:r w:rsidRPr="004D0C49">
        <w:rPr>
          <w:rFonts w:ascii="Arial" w:hAnsi="Arial" w:cs="Arial"/>
          <w:lang w:val="en-US"/>
        </w:rPr>
        <w:t xml:space="preserve">Dalam </w:t>
      </w:r>
      <w:proofErr w:type="spellStart"/>
      <w:r w:rsidRPr="004D0C49">
        <w:rPr>
          <w:rFonts w:ascii="Arial" w:hAnsi="Arial" w:cs="Arial"/>
          <w:lang w:val="en-US"/>
        </w:rPr>
        <w:t>hal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proofErr w:type="spellStart"/>
      <w:r w:rsidRPr="004D0C49">
        <w:rPr>
          <w:rFonts w:ascii="Arial" w:hAnsi="Arial" w:cs="Arial"/>
          <w:lang w:val="en-US"/>
        </w:rPr>
        <w:t>ini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proofErr w:type="spellStart"/>
      <w:r w:rsidRPr="004D0C49">
        <w:rPr>
          <w:rFonts w:ascii="Arial" w:hAnsi="Arial" w:cs="Arial"/>
          <w:lang w:val="en-US"/>
        </w:rPr>
        <w:t>bertindak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proofErr w:type="spellStart"/>
      <w:r w:rsidRPr="004D0C49">
        <w:rPr>
          <w:rFonts w:ascii="Arial" w:hAnsi="Arial" w:cs="Arial"/>
          <w:lang w:val="en-US"/>
        </w:rPr>
        <w:t>untuk</w:t>
      </w:r>
      <w:proofErr w:type="spellEnd"/>
      <w:r w:rsidRPr="004D0C49">
        <w:rPr>
          <w:rFonts w:ascii="Arial" w:hAnsi="Arial" w:cs="Arial"/>
          <w:lang w:val="en-US"/>
        </w:rPr>
        <w:t xml:space="preserve"> dan </w:t>
      </w:r>
      <w:proofErr w:type="spellStart"/>
      <w:r w:rsidRPr="004D0C49">
        <w:rPr>
          <w:rFonts w:ascii="Arial" w:hAnsi="Arial" w:cs="Arial"/>
          <w:lang w:val="en-US"/>
        </w:rPr>
        <w:t>atas</w:t>
      </w:r>
      <w:proofErr w:type="spellEnd"/>
      <w:r w:rsidRPr="004D0C49">
        <w:rPr>
          <w:rFonts w:ascii="Arial" w:hAnsi="Arial" w:cs="Arial"/>
          <w:lang w:val="en-US"/>
        </w:rPr>
        <w:t xml:space="preserve"> nama</w:t>
      </w:r>
      <w:r w:rsidRPr="004D0C49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4D0C49">
        <w:rPr>
          <w:rFonts w:ascii="Arial" w:hAnsi="Arial" w:cs="Arial"/>
          <w:b/>
          <w:bCs/>
          <w:lang w:val="en-US"/>
        </w:rPr>
        <w:t>Pribadi</w:t>
      </w:r>
      <w:proofErr w:type="spellEnd"/>
      <w:r w:rsidRPr="004D0C49">
        <w:rPr>
          <w:rFonts w:ascii="Arial" w:hAnsi="Arial" w:cs="Arial"/>
          <w:b/>
          <w:bCs/>
          <w:lang w:val="en-US"/>
        </w:rPr>
        <w:t>,</w:t>
      </w:r>
      <w:r w:rsidRPr="004D0C49">
        <w:rPr>
          <w:rFonts w:ascii="Arial" w:hAnsi="Arial" w:cs="Arial"/>
          <w:lang w:val="en-US"/>
        </w:rPr>
        <w:t xml:space="preserve"> yang </w:t>
      </w:r>
      <w:proofErr w:type="spellStart"/>
      <w:r w:rsidRPr="004D0C49">
        <w:rPr>
          <w:rFonts w:ascii="Arial" w:hAnsi="Arial" w:cs="Arial"/>
          <w:lang w:val="en-US"/>
        </w:rPr>
        <w:t>selanjutnya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proofErr w:type="spellStart"/>
      <w:r w:rsidRPr="004D0C49">
        <w:rPr>
          <w:rFonts w:ascii="Arial" w:hAnsi="Arial" w:cs="Arial"/>
          <w:lang w:val="en-US"/>
        </w:rPr>
        <w:t>disebut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proofErr w:type="spellStart"/>
      <w:r w:rsidRPr="004D0C49">
        <w:rPr>
          <w:rFonts w:ascii="Arial" w:hAnsi="Arial" w:cs="Arial"/>
          <w:lang w:val="en-US"/>
        </w:rPr>
        <w:t>sebagai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r w:rsidR="008361EF">
        <w:rPr>
          <w:rFonts w:ascii="Arial" w:hAnsi="Arial" w:cs="Arial"/>
          <w:b/>
          <w:bCs/>
          <w:lang w:val="en-US"/>
        </w:rPr>
        <w:t>FRANCHISEE</w:t>
      </w:r>
      <w:r w:rsidRPr="004D0C49">
        <w:rPr>
          <w:rFonts w:ascii="Arial" w:hAnsi="Arial" w:cs="Arial"/>
          <w:b/>
          <w:bCs/>
          <w:lang w:val="en-US"/>
        </w:rPr>
        <w:t>.</w:t>
      </w:r>
    </w:p>
    <w:p w14:paraId="78A92204" w14:textId="77777777" w:rsidR="004D0C49" w:rsidRDefault="004D0C49" w:rsidP="004D0C49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989AB7F" w14:textId="6C4E214A" w:rsidR="00914584" w:rsidRDefault="00914584" w:rsidP="004D0C49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Para </w:t>
      </w:r>
      <w:proofErr w:type="spellStart"/>
      <w:r>
        <w:rPr>
          <w:rFonts w:ascii="Arial" w:hAnsi="Arial" w:cs="Arial"/>
          <w:lang w:val="en-US"/>
        </w:rPr>
        <w:t>pihak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menerangkan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terlebih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dahulu</w:t>
      </w:r>
      <w:proofErr w:type="spellEnd"/>
      <w:r>
        <w:rPr>
          <w:rFonts w:ascii="Arial" w:hAnsi="Arial" w:cs="Arial"/>
          <w:lang w:val="en-US"/>
        </w:rPr>
        <w:t xml:space="preserve"> h</w:t>
      </w:r>
      <w:proofErr w:type="spellStart"/>
      <w:r>
        <w:rPr>
          <w:rFonts w:ascii="Arial" w:hAnsi="Arial" w:cs="Arial"/>
          <w:lang w:val="en-US"/>
        </w:rPr>
        <w:t>al</w:t>
      </w:r>
      <w:proofErr w:type="spellEnd"/>
      <w:r>
        <w:rPr>
          <w:rFonts w:ascii="Arial" w:hAnsi="Arial" w:cs="Arial"/>
          <w:lang w:val="en-US"/>
        </w:rPr>
        <w:t xml:space="preserve"> – </w:t>
      </w:r>
      <w:proofErr w:type="spellStart"/>
      <w:r>
        <w:rPr>
          <w:rFonts w:ascii="Arial" w:hAnsi="Arial" w:cs="Arial"/>
          <w:lang w:val="en-US"/>
        </w:rPr>
        <w:t>hal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sebagai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berikut</w:t>
      </w:r>
      <w:proofErr w:type="spellEnd"/>
      <w:r>
        <w:rPr>
          <w:rFonts w:ascii="Arial" w:hAnsi="Arial" w:cs="Arial"/>
          <w:lang w:val="en-US"/>
        </w:rPr>
        <w:t>:</w:t>
      </w:r>
    </w:p>
    <w:p w14:paraId="5A490042" w14:textId="4CD2DEA8" w:rsidR="00914584" w:rsidRDefault="00914584" w:rsidP="00914584">
      <w:pPr>
        <w:pStyle w:val="ListParagraph"/>
        <w:numPr>
          <w:ilvl w:val="0"/>
          <w:numId w:val="18"/>
        </w:numPr>
        <w:spacing w:line="360" w:lineRule="auto"/>
        <w:ind w:left="567" w:hanging="567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Bahwa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Pihak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Pertama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PT</w:t>
      </w:r>
      <w:proofErr w:type="gramStart"/>
      <w:r>
        <w:rPr>
          <w:rFonts w:ascii="Arial" w:hAnsi="Arial" w:cs="Arial"/>
          <w:lang w:val="en-US"/>
        </w:rPr>
        <w:t xml:space="preserve"> ..</w:t>
      </w:r>
      <w:proofErr w:type="gram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bergerak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bidang</w:t>
      </w:r>
      <w:proofErr w:type="spellEnd"/>
      <w:proofErr w:type="gramStart"/>
      <w:r>
        <w:rPr>
          <w:rFonts w:ascii="Arial" w:hAnsi="Arial" w:cs="Arial"/>
          <w:lang w:val="en-US"/>
        </w:rPr>
        <w:t xml:space="preserve"> ..</w:t>
      </w:r>
      <w:proofErr w:type="gram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membutuhkan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mitra</w:t>
      </w:r>
      <w:proofErr w:type="spellEnd"/>
      <w:r>
        <w:rPr>
          <w:rFonts w:ascii="Arial" w:hAnsi="Arial" w:cs="Arial"/>
          <w:lang w:val="en-US"/>
        </w:rPr>
        <w:t xml:space="preserve"> Kerjasama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memperluas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jaringan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kerja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Pihak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Pertama</w:t>
      </w:r>
      <w:proofErr w:type="spellEnd"/>
      <w:r>
        <w:rPr>
          <w:rFonts w:ascii="Arial" w:hAnsi="Arial" w:cs="Arial"/>
          <w:lang w:val="en-US"/>
        </w:rPr>
        <w:t>;</w:t>
      </w:r>
    </w:p>
    <w:p w14:paraId="143C37FF" w14:textId="7232A025" w:rsidR="00914584" w:rsidRDefault="00914584" w:rsidP="00914584">
      <w:pPr>
        <w:pStyle w:val="ListParagraph"/>
        <w:numPr>
          <w:ilvl w:val="0"/>
          <w:numId w:val="18"/>
        </w:numPr>
        <w:spacing w:line="360" w:lineRule="auto"/>
        <w:ind w:left="567" w:hanging="567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Bahwa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Pihak</w:t>
      </w:r>
      <w:proofErr w:type="spellEnd"/>
      <w:r>
        <w:rPr>
          <w:rFonts w:ascii="Arial" w:hAnsi="Arial" w:cs="Arial"/>
          <w:lang w:val="en-US"/>
        </w:rPr>
        <w:t xml:space="preserve"> Kedua </w:t>
      </w:r>
      <w:proofErr w:type="spellStart"/>
      <w:r>
        <w:rPr>
          <w:rFonts w:ascii="Arial" w:hAnsi="Arial" w:cs="Arial"/>
          <w:lang w:val="en-US"/>
        </w:rPr>
        <w:t>bertindak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atas</w:t>
      </w:r>
      <w:proofErr w:type="spellEnd"/>
      <w:r>
        <w:rPr>
          <w:rFonts w:ascii="Arial" w:hAnsi="Arial" w:cs="Arial"/>
          <w:lang w:val="en-US"/>
        </w:rPr>
        <w:t xml:space="preserve"> nama </w:t>
      </w:r>
      <w:proofErr w:type="spellStart"/>
      <w:r>
        <w:rPr>
          <w:rFonts w:ascii="Arial" w:hAnsi="Arial" w:cs="Arial"/>
          <w:lang w:val="en-US"/>
        </w:rPr>
        <w:t>pribadi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berminat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bekerjasama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Pihak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Kedua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sebagai</w:t>
      </w:r>
      <w:proofErr w:type="spellEnd"/>
      <w:r>
        <w:rPr>
          <w:rFonts w:ascii="Arial" w:hAnsi="Arial" w:cs="Arial"/>
          <w:lang w:val="en-US"/>
        </w:rPr>
        <w:t xml:space="preserve"> franchisee;</w:t>
      </w:r>
    </w:p>
    <w:p w14:paraId="179DD625" w14:textId="6C052661" w:rsidR="00914584" w:rsidRDefault="00914584" w:rsidP="00914584">
      <w:pPr>
        <w:pStyle w:val="ListParagraph"/>
        <w:numPr>
          <w:ilvl w:val="0"/>
          <w:numId w:val="18"/>
        </w:numPr>
        <w:spacing w:line="360" w:lineRule="auto"/>
        <w:ind w:left="567" w:hanging="567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Bahwa</w:t>
      </w:r>
      <w:proofErr w:type="spellEnd"/>
      <w:r>
        <w:rPr>
          <w:rFonts w:ascii="Arial" w:hAnsi="Arial" w:cs="Arial"/>
          <w:lang w:val="en-US"/>
        </w:rPr>
        <w:t xml:space="preserve"> oleh </w:t>
      </w:r>
      <w:proofErr w:type="spellStart"/>
      <w:r>
        <w:rPr>
          <w:rFonts w:ascii="Arial" w:hAnsi="Arial" w:cs="Arial"/>
          <w:lang w:val="en-US"/>
        </w:rPr>
        <w:t>karena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Pihak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Pertama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Pihak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Kedua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sepakat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Kerjasama </w:t>
      </w:r>
      <w:proofErr w:type="spellStart"/>
      <w:r w:rsidR="00106E26">
        <w:rPr>
          <w:rFonts w:ascii="Arial" w:hAnsi="Arial" w:cs="Arial"/>
          <w:lang w:val="en-US"/>
        </w:rPr>
        <w:t>tentang</w:t>
      </w:r>
      <w:proofErr w:type="spellEnd"/>
      <w:r w:rsidR="00106E26">
        <w:rPr>
          <w:rFonts w:ascii="Arial" w:hAnsi="Arial" w:cs="Arial"/>
          <w:lang w:val="en-US"/>
        </w:rPr>
        <w:t xml:space="preserve"> … </w:t>
      </w:r>
      <w:r>
        <w:rPr>
          <w:rFonts w:ascii="Arial" w:hAnsi="Arial" w:cs="Arial"/>
          <w:lang w:val="en-US"/>
        </w:rPr>
        <w:t xml:space="preserve">  </w:t>
      </w:r>
    </w:p>
    <w:p w14:paraId="6EA465BE" w14:textId="77777777" w:rsidR="00106E26" w:rsidRPr="00914584" w:rsidRDefault="00106E26" w:rsidP="00106E26">
      <w:pPr>
        <w:pStyle w:val="ListParagraph"/>
        <w:spacing w:line="360" w:lineRule="auto"/>
        <w:ind w:left="567"/>
        <w:jc w:val="both"/>
        <w:rPr>
          <w:rFonts w:ascii="Arial" w:hAnsi="Arial" w:cs="Arial"/>
          <w:lang w:val="en-US"/>
        </w:rPr>
      </w:pPr>
    </w:p>
    <w:p w14:paraId="453C8A2C" w14:textId="77777777" w:rsidR="004D0C49" w:rsidRPr="004D0C49" w:rsidRDefault="004D0C49" w:rsidP="004D0C49">
      <w:pPr>
        <w:spacing w:line="276" w:lineRule="auto"/>
        <w:jc w:val="both"/>
        <w:rPr>
          <w:rFonts w:ascii="Arial" w:hAnsi="Arial" w:cs="Arial"/>
          <w:lang w:val="en-US"/>
        </w:rPr>
      </w:pPr>
    </w:p>
    <w:p w14:paraId="39BB0514" w14:textId="77777777" w:rsidR="00106E26" w:rsidRDefault="00106E26" w:rsidP="00014E5A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68072837" w14:textId="77777777" w:rsidR="00106E26" w:rsidRDefault="00106E26" w:rsidP="00014E5A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579B86B9" w14:textId="77777777" w:rsidR="0027336F" w:rsidRDefault="003F4EC8" w:rsidP="00014E5A">
      <w:pPr>
        <w:spacing w:line="360" w:lineRule="auto"/>
        <w:jc w:val="both"/>
        <w:rPr>
          <w:rFonts w:ascii="Arial" w:hAnsi="Arial" w:cs="Arial"/>
          <w:lang w:val="en-US"/>
        </w:rPr>
      </w:pPr>
      <w:r w:rsidRPr="004D0C49">
        <w:rPr>
          <w:rFonts w:ascii="Arial" w:hAnsi="Arial" w:cs="Arial"/>
          <w:b/>
          <w:bCs/>
          <w:lang w:val="en-US"/>
        </w:rPr>
        <w:lastRenderedPageBreak/>
        <w:t>P</w:t>
      </w:r>
      <w:r w:rsidR="00106E26">
        <w:rPr>
          <w:rFonts w:ascii="Arial" w:hAnsi="Arial" w:cs="Arial"/>
          <w:b/>
          <w:bCs/>
          <w:lang w:val="en-US"/>
        </w:rPr>
        <w:t>ara P</w:t>
      </w:r>
      <w:r w:rsidR="00106E26" w:rsidRPr="004D0C49">
        <w:rPr>
          <w:rFonts w:ascii="Arial" w:hAnsi="Arial" w:cs="Arial"/>
          <w:b/>
          <w:bCs/>
          <w:lang w:val="en-US"/>
        </w:rPr>
        <w:t>ihak</w:t>
      </w:r>
      <w:r w:rsidRPr="004D0C49">
        <w:rPr>
          <w:rFonts w:ascii="Arial" w:hAnsi="Arial" w:cs="Arial"/>
          <w:lang w:val="en-US"/>
        </w:rPr>
        <w:t xml:space="preserve"> </w:t>
      </w:r>
      <w:proofErr w:type="spellStart"/>
      <w:r w:rsidRPr="004D0C49">
        <w:rPr>
          <w:rFonts w:ascii="Arial" w:hAnsi="Arial" w:cs="Arial"/>
          <w:lang w:val="en-US"/>
        </w:rPr>
        <w:t>sepakat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proofErr w:type="spellStart"/>
      <w:r w:rsidRPr="004D0C49">
        <w:rPr>
          <w:rFonts w:ascii="Arial" w:hAnsi="Arial" w:cs="Arial"/>
          <w:lang w:val="en-US"/>
        </w:rPr>
        <w:t>mengadakan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proofErr w:type="spellStart"/>
      <w:r w:rsidRPr="004D0C49">
        <w:rPr>
          <w:rFonts w:ascii="Arial" w:hAnsi="Arial" w:cs="Arial"/>
          <w:lang w:val="en-US"/>
        </w:rPr>
        <w:t>perjanjian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proofErr w:type="spellStart"/>
      <w:r w:rsidRPr="004D0C49">
        <w:rPr>
          <w:rFonts w:ascii="Arial" w:hAnsi="Arial" w:cs="Arial"/>
          <w:lang w:val="en-US"/>
        </w:rPr>
        <w:t>kerja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proofErr w:type="spellStart"/>
      <w:r w:rsidRPr="004D0C49">
        <w:rPr>
          <w:rFonts w:ascii="Arial" w:hAnsi="Arial" w:cs="Arial"/>
          <w:lang w:val="en-US"/>
        </w:rPr>
        <w:t>sama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proofErr w:type="spellStart"/>
      <w:r w:rsidRPr="004D0C49">
        <w:rPr>
          <w:rFonts w:ascii="Arial" w:hAnsi="Arial" w:cs="Arial"/>
          <w:lang w:val="en-US"/>
        </w:rPr>
        <w:t>dengan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proofErr w:type="spellStart"/>
      <w:r w:rsidRPr="004D0C49">
        <w:rPr>
          <w:rFonts w:ascii="Arial" w:hAnsi="Arial" w:cs="Arial"/>
          <w:lang w:val="en-US"/>
        </w:rPr>
        <w:t>ketentuan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proofErr w:type="spellStart"/>
      <w:r w:rsidRPr="004D0C49">
        <w:rPr>
          <w:rFonts w:ascii="Arial" w:hAnsi="Arial" w:cs="Arial"/>
          <w:lang w:val="en-US"/>
        </w:rPr>
        <w:t>sebagai</w:t>
      </w:r>
      <w:proofErr w:type="spellEnd"/>
      <w:r w:rsidRPr="004D0C49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4D0C49">
        <w:rPr>
          <w:rFonts w:ascii="Arial" w:hAnsi="Arial" w:cs="Arial"/>
          <w:lang w:val="en-US"/>
        </w:rPr>
        <w:t>berikut</w:t>
      </w:r>
      <w:proofErr w:type="spellEnd"/>
      <w:r w:rsidR="004D0C49" w:rsidRPr="004D0C49">
        <w:rPr>
          <w:rFonts w:ascii="Arial" w:hAnsi="Arial" w:cs="Arial"/>
          <w:lang w:val="en-US"/>
        </w:rPr>
        <w:t xml:space="preserve"> :</w:t>
      </w:r>
      <w:proofErr w:type="gramEnd"/>
    </w:p>
    <w:p w14:paraId="23EA61B8" w14:textId="77777777" w:rsidR="00106E26" w:rsidRDefault="00106E26" w:rsidP="00106E26">
      <w:pPr>
        <w:rPr>
          <w:rFonts w:ascii="Arial" w:hAnsi="Arial" w:cs="Arial"/>
          <w:lang w:val="en-US"/>
        </w:rPr>
      </w:pPr>
    </w:p>
    <w:p w14:paraId="5EF583F5" w14:textId="13A22B8C" w:rsidR="004D0C49" w:rsidRPr="004D0C49" w:rsidRDefault="004D0C49" w:rsidP="004D0C49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 w:rsidRPr="004D0C49">
        <w:rPr>
          <w:rFonts w:ascii="Arial" w:hAnsi="Arial" w:cs="Arial"/>
          <w:b/>
          <w:bCs/>
          <w:lang w:val="en-US"/>
        </w:rPr>
        <w:t>PASAL 1</w:t>
      </w:r>
    </w:p>
    <w:p w14:paraId="5B460485" w14:textId="6BD392CA" w:rsidR="004D0C49" w:rsidRDefault="004D0C49" w:rsidP="004D0C49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 w:rsidRPr="004D0C49">
        <w:rPr>
          <w:rFonts w:ascii="Arial" w:hAnsi="Arial" w:cs="Arial"/>
          <w:b/>
          <w:bCs/>
          <w:lang w:val="en-US"/>
        </w:rPr>
        <w:t>KETENTUAN UMUM</w:t>
      </w:r>
    </w:p>
    <w:p w14:paraId="78C2BF91" w14:textId="77777777" w:rsidR="004D0C49" w:rsidRPr="004D0C49" w:rsidRDefault="004D0C49" w:rsidP="004D0C49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2D563069" w14:textId="59EB500D" w:rsidR="004D0C49" w:rsidRPr="00365731" w:rsidRDefault="004D0C49" w:rsidP="00106E26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 w:rsidRPr="002C1838">
        <w:rPr>
          <w:rFonts w:ascii="Arial" w:hAnsi="Arial" w:cs="Arial"/>
          <w:i/>
          <w:iCs/>
        </w:rPr>
        <w:t>Franchisor</w:t>
      </w:r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adalah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="00106E26">
        <w:rPr>
          <w:rFonts w:ascii="Arial" w:hAnsi="Arial" w:cs="Arial"/>
        </w:rPr>
        <w:t>p</w:t>
      </w:r>
      <w:r w:rsidR="00106E26" w:rsidRPr="00D444CD">
        <w:rPr>
          <w:rFonts w:ascii="Arial" w:hAnsi="Arial" w:cs="Arial"/>
        </w:rPr>
        <w:t>emberi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>
        <w:rPr>
          <w:rFonts w:ascii="Arial" w:hAnsi="Arial" w:cs="Arial"/>
        </w:rPr>
        <w:t>w</w:t>
      </w:r>
      <w:r w:rsidR="00106E26" w:rsidRPr="00D444CD">
        <w:rPr>
          <w:rFonts w:ascii="Arial" w:hAnsi="Arial" w:cs="Arial"/>
        </w:rPr>
        <w:t>aralaba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>
        <w:rPr>
          <w:rFonts w:ascii="Arial" w:hAnsi="Arial" w:cs="Arial"/>
        </w:rPr>
        <w:t>berupa</w:t>
      </w:r>
      <w:proofErr w:type="spellEnd"/>
      <w:r w:rsidR="00106E26" w:rsidRPr="00D444CD">
        <w:rPr>
          <w:rFonts w:ascii="Arial" w:hAnsi="Arial" w:cs="Arial"/>
        </w:rPr>
        <w:t xml:space="preserve"> orang </w:t>
      </w:r>
      <w:proofErr w:type="spellStart"/>
      <w:r w:rsidR="00106E26" w:rsidRPr="00D444CD">
        <w:rPr>
          <w:rFonts w:ascii="Arial" w:hAnsi="Arial" w:cs="Arial"/>
        </w:rPr>
        <w:t>perseorangan</w:t>
      </w:r>
      <w:proofErr w:type="spellEnd"/>
      <w:r w:rsidR="00106E26">
        <w:rPr>
          <w:rFonts w:ascii="Arial" w:hAnsi="Arial" w:cs="Arial"/>
        </w:rPr>
        <w:t>/</w:t>
      </w:r>
      <w:proofErr w:type="spellStart"/>
      <w:r w:rsidR="00106E26">
        <w:rPr>
          <w:rFonts w:ascii="Arial" w:hAnsi="Arial" w:cs="Arial"/>
        </w:rPr>
        <w:t>sekelompok</w:t>
      </w:r>
      <w:proofErr w:type="spellEnd"/>
      <w:r w:rsidR="00106E26">
        <w:rPr>
          <w:rFonts w:ascii="Arial" w:hAnsi="Arial" w:cs="Arial"/>
        </w:rPr>
        <w:t xml:space="preserve"> dan</w:t>
      </w:r>
      <w:r w:rsidR="00106E26">
        <w:rPr>
          <w:rFonts w:ascii="Arial" w:hAnsi="Arial" w:cs="Arial"/>
        </w:rPr>
        <w:t xml:space="preserve"> </w:t>
      </w:r>
      <w:proofErr w:type="spellStart"/>
      <w:r w:rsidR="00106E26" w:rsidRPr="00D444CD">
        <w:rPr>
          <w:rFonts w:ascii="Arial" w:hAnsi="Arial" w:cs="Arial"/>
        </w:rPr>
        <w:t>atau</w:t>
      </w:r>
      <w:proofErr w:type="spellEnd"/>
      <w:r w:rsidR="00106E26" w:rsidRPr="00D444CD">
        <w:rPr>
          <w:rFonts w:ascii="Arial" w:hAnsi="Arial" w:cs="Arial"/>
        </w:rPr>
        <w:t xml:space="preserve"> badan </w:t>
      </w:r>
      <w:proofErr w:type="spellStart"/>
      <w:r w:rsidR="00106E26" w:rsidRPr="00D444CD">
        <w:rPr>
          <w:rFonts w:ascii="Arial" w:hAnsi="Arial" w:cs="Arial"/>
        </w:rPr>
        <w:t>usaha</w:t>
      </w:r>
      <w:proofErr w:type="spellEnd"/>
      <w:r w:rsidR="00106E26" w:rsidRPr="00D444CD">
        <w:rPr>
          <w:rFonts w:ascii="Arial" w:hAnsi="Arial" w:cs="Arial"/>
        </w:rPr>
        <w:t xml:space="preserve"> yang </w:t>
      </w:r>
      <w:proofErr w:type="spellStart"/>
      <w:r w:rsidR="00106E26">
        <w:rPr>
          <w:rFonts w:ascii="Arial" w:hAnsi="Arial" w:cs="Arial"/>
        </w:rPr>
        <w:t>m</w:t>
      </w:r>
      <w:r w:rsidR="00106E26" w:rsidRPr="00D444CD">
        <w:rPr>
          <w:rFonts w:ascii="Arial" w:hAnsi="Arial" w:cs="Arial"/>
        </w:rPr>
        <w:t>emberikan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 w:rsidRPr="00D444CD">
        <w:rPr>
          <w:rFonts w:ascii="Arial" w:hAnsi="Arial" w:cs="Arial"/>
        </w:rPr>
        <w:t>hak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 w:rsidRPr="00D444CD">
        <w:rPr>
          <w:rFonts w:ascii="Arial" w:hAnsi="Arial" w:cs="Arial"/>
        </w:rPr>
        <w:t>untuk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 w:rsidRPr="00D444CD">
        <w:rPr>
          <w:rFonts w:ascii="Arial" w:hAnsi="Arial" w:cs="Arial"/>
        </w:rPr>
        <w:t>memanfaatkan</w:t>
      </w:r>
      <w:proofErr w:type="spellEnd"/>
      <w:r w:rsidR="00106E26" w:rsidRPr="00D444CD">
        <w:rPr>
          <w:rFonts w:ascii="Arial" w:hAnsi="Arial" w:cs="Arial"/>
        </w:rPr>
        <w:t xml:space="preserve"> dan/</w:t>
      </w:r>
      <w:proofErr w:type="spellStart"/>
      <w:r w:rsidR="00106E26" w:rsidRPr="00D444CD">
        <w:rPr>
          <w:rFonts w:ascii="Arial" w:hAnsi="Arial" w:cs="Arial"/>
        </w:rPr>
        <w:t>atau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 w:rsidRPr="00D444CD">
        <w:rPr>
          <w:rFonts w:ascii="Arial" w:hAnsi="Arial" w:cs="Arial"/>
        </w:rPr>
        <w:t>menggunakan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 w:rsidRPr="00D444CD">
        <w:rPr>
          <w:rFonts w:ascii="Arial" w:hAnsi="Arial" w:cs="Arial"/>
        </w:rPr>
        <w:t>Waralaba</w:t>
      </w:r>
      <w:proofErr w:type="spellEnd"/>
      <w:r w:rsidR="00106E26">
        <w:rPr>
          <w:rFonts w:ascii="Arial" w:hAnsi="Arial" w:cs="Arial"/>
        </w:rPr>
        <w:t xml:space="preserve"> </w:t>
      </w:r>
      <w:r w:rsidR="00106E26" w:rsidRPr="00D444CD">
        <w:rPr>
          <w:rFonts w:ascii="Arial" w:hAnsi="Arial" w:cs="Arial"/>
        </w:rPr>
        <w:t xml:space="preserve">yang </w:t>
      </w:r>
      <w:proofErr w:type="spellStart"/>
      <w:r w:rsidR="00106E26" w:rsidRPr="00D444CD">
        <w:rPr>
          <w:rFonts w:ascii="Arial" w:hAnsi="Arial" w:cs="Arial"/>
        </w:rPr>
        <w:t>dimilikinya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 w:rsidRPr="00D444CD">
        <w:rPr>
          <w:rFonts w:ascii="Arial" w:hAnsi="Arial" w:cs="Arial"/>
        </w:rPr>
        <w:t>kepada</w:t>
      </w:r>
      <w:proofErr w:type="spellEnd"/>
      <w:r w:rsidR="00106E26" w:rsidRPr="00D444CD">
        <w:rPr>
          <w:rFonts w:ascii="Arial" w:hAnsi="Arial" w:cs="Arial"/>
        </w:rPr>
        <w:t xml:space="preserve"> </w:t>
      </w:r>
      <w:r w:rsidR="00106E26">
        <w:rPr>
          <w:rFonts w:ascii="Arial" w:hAnsi="Arial" w:cs="Arial"/>
        </w:rPr>
        <w:t>Franchisee/</w:t>
      </w:r>
      <w:proofErr w:type="spellStart"/>
      <w:r w:rsidR="00106E26">
        <w:rPr>
          <w:rFonts w:ascii="Arial" w:hAnsi="Arial" w:cs="Arial"/>
        </w:rPr>
        <w:t>p</w:t>
      </w:r>
      <w:r w:rsidR="00106E26" w:rsidRPr="00D444CD">
        <w:rPr>
          <w:rFonts w:ascii="Arial" w:hAnsi="Arial" w:cs="Arial"/>
        </w:rPr>
        <w:t>enerima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>
        <w:rPr>
          <w:rFonts w:ascii="Arial" w:hAnsi="Arial" w:cs="Arial"/>
        </w:rPr>
        <w:t>w</w:t>
      </w:r>
      <w:r w:rsidR="00106E26" w:rsidRPr="00D444CD">
        <w:rPr>
          <w:rFonts w:ascii="Arial" w:hAnsi="Arial" w:cs="Arial"/>
        </w:rPr>
        <w:t>aralaba</w:t>
      </w:r>
      <w:proofErr w:type="spellEnd"/>
      <w:r w:rsidRPr="00365731">
        <w:rPr>
          <w:rFonts w:ascii="Arial" w:hAnsi="Arial" w:cs="Arial"/>
        </w:rPr>
        <w:t>.</w:t>
      </w:r>
    </w:p>
    <w:p w14:paraId="0D24ECDA" w14:textId="794FD57E" w:rsidR="004D0C49" w:rsidRPr="00365731" w:rsidRDefault="004D0C49" w:rsidP="00106E26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 w:rsidRPr="002C1838">
        <w:rPr>
          <w:rFonts w:ascii="Arial" w:hAnsi="Arial" w:cs="Arial"/>
          <w:i/>
          <w:iCs/>
        </w:rPr>
        <w:t>Franchisee</w:t>
      </w:r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adalah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="00106E26">
        <w:rPr>
          <w:rFonts w:ascii="Arial" w:hAnsi="Arial" w:cs="Arial"/>
        </w:rPr>
        <w:t>p</w:t>
      </w:r>
      <w:r w:rsidR="00106E26" w:rsidRPr="00D444CD">
        <w:rPr>
          <w:rFonts w:ascii="Arial" w:hAnsi="Arial" w:cs="Arial"/>
        </w:rPr>
        <w:t>enerima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>
        <w:rPr>
          <w:rFonts w:ascii="Arial" w:hAnsi="Arial" w:cs="Arial"/>
        </w:rPr>
        <w:t>w</w:t>
      </w:r>
      <w:r w:rsidR="00106E26" w:rsidRPr="00D444CD">
        <w:rPr>
          <w:rFonts w:ascii="Arial" w:hAnsi="Arial" w:cs="Arial"/>
        </w:rPr>
        <w:t>aralaba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>
        <w:rPr>
          <w:rFonts w:ascii="Arial" w:hAnsi="Arial" w:cs="Arial"/>
        </w:rPr>
        <w:t>berupa</w:t>
      </w:r>
      <w:proofErr w:type="spellEnd"/>
      <w:r w:rsidR="00106E26" w:rsidRPr="00D444CD">
        <w:rPr>
          <w:rFonts w:ascii="Arial" w:hAnsi="Arial" w:cs="Arial"/>
        </w:rPr>
        <w:t xml:space="preserve"> orang </w:t>
      </w:r>
      <w:proofErr w:type="spellStart"/>
      <w:r w:rsidR="00106E26" w:rsidRPr="00D444CD">
        <w:rPr>
          <w:rFonts w:ascii="Arial" w:hAnsi="Arial" w:cs="Arial"/>
        </w:rPr>
        <w:t>perseorangan</w:t>
      </w:r>
      <w:proofErr w:type="spellEnd"/>
      <w:r w:rsidR="00106E26">
        <w:rPr>
          <w:rFonts w:ascii="Arial" w:hAnsi="Arial" w:cs="Arial"/>
        </w:rPr>
        <w:t>/</w:t>
      </w:r>
      <w:proofErr w:type="spellStart"/>
      <w:r w:rsidR="00106E26">
        <w:rPr>
          <w:rFonts w:ascii="Arial" w:hAnsi="Arial" w:cs="Arial"/>
        </w:rPr>
        <w:t>sekelompok</w:t>
      </w:r>
      <w:proofErr w:type="spellEnd"/>
      <w:r w:rsidR="00106E26">
        <w:rPr>
          <w:rFonts w:ascii="Arial" w:hAnsi="Arial" w:cs="Arial"/>
        </w:rPr>
        <w:t xml:space="preserve"> </w:t>
      </w:r>
      <w:r w:rsidR="00106E26">
        <w:rPr>
          <w:rFonts w:ascii="Arial" w:hAnsi="Arial" w:cs="Arial"/>
        </w:rPr>
        <w:t xml:space="preserve">dan </w:t>
      </w:r>
      <w:proofErr w:type="spellStart"/>
      <w:r w:rsidR="00106E26" w:rsidRPr="00D444CD">
        <w:rPr>
          <w:rFonts w:ascii="Arial" w:hAnsi="Arial" w:cs="Arial"/>
        </w:rPr>
        <w:t>atau</w:t>
      </w:r>
      <w:proofErr w:type="spellEnd"/>
      <w:r w:rsidR="00106E26" w:rsidRPr="00D444CD">
        <w:rPr>
          <w:rFonts w:ascii="Arial" w:hAnsi="Arial" w:cs="Arial"/>
        </w:rPr>
        <w:t xml:space="preserve"> badan </w:t>
      </w:r>
      <w:proofErr w:type="spellStart"/>
      <w:r w:rsidR="00106E26" w:rsidRPr="00D444CD">
        <w:rPr>
          <w:rFonts w:ascii="Arial" w:hAnsi="Arial" w:cs="Arial"/>
        </w:rPr>
        <w:t>usaha</w:t>
      </w:r>
      <w:proofErr w:type="spellEnd"/>
      <w:r w:rsidR="00106E26" w:rsidRPr="00D444CD">
        <w:rPr>
          <w:rFonts w:ascii="Arial" w:hAnsi="Arial" w:cs="Arial"/>
        </w:rPr>
        <w:t xml:space="preserve"> yang </w:t>
      </w:r>
      <w:proofErr w:type="spellStart"/>
      <w:r w:rsidR="00106E26" w:rsidRPr="00D444CD">
        <w:rPr>
          <w:rFonts w:ascii="Arial" w:hAnsi="Arial" w:cs="Arial"/>
        </w:rPr>
        <w:t>diberikan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 w:rsidRPr="00D444CD">
        <w:rPr>
          <w:rFonts w:ascii="Arial" w:hAnsi="Arial" w:cs="Arial"/>
        </w:rPr>
        <w:t>hak</w:t>
      </w:r>
      <w:proofErr w:type="spellEnd"/>
      <w:r w:rsidR="00106E26" w:rsidRPr="00D444CD">
        <w:rPr>
          <w:rFonts w:ascii="Arial" w:hAnsi="Arial" w:cs="Arial"/>
        </w:rPr>
        <w:t xml:space="preserve"> oleh </w:t>
      </w:r>
      <w:r w:rsidR="00106E26">
        <w:rPr>
          <w:rFonts w:ascii="Arial" w:hAnsi="Arial" w:cs="Arial"/>
        </w:rPr>
        <w:t>Franchisor/</w:t>
      </w:r>
      <w:proofErr w:type="spellStart"/>
      <w:r w:rsidR="00106E26">
        <w:rPr>
          <w:rFonts w:ascii="Arial" w:hAnsi="Arial" w:cs="Arial"/>
        </w:rPr>
        <w:t>p</w:t>
      </w:r>
      <w:r w:rsidR="00106E26" w:rsidRPr="00D444CD">
        <w:rPr>
          <w:rFonts w:ascii="Arial" w:hAnsi="Arial" w:cs="Arial"/>
        </w:rPr>
        <w:t>emberi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>
        <w:rPr>
          <w:rFonts w:ascii="Arial" w:hAnsi="Arial" w:cs="Arial"/>
        </w:rPr>
        <w:t>w</w:t>
      </w:r>
      <w:r w:rsidR="00106E26" w:rsidRPr="00D444CD">
        <w:rPr>
          <w:rFonts w:ascii="Arial" w:hAnsi="Arial" w:cs="Arial"/>
        </w:rPr>
        <w:t>aralaba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 w:rsidRPr="00D444CD">
        <w:rPr>
          <w:rFonts w:ascii="Arial" w:hAnsi="Arial" w:cs="Arial"/>
        </w:rPr>
        <w:t>untuk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 w:rsidRPr="00D444CD">
        <w:rPr>
          <w:rFonts w:ascii="Arial" w:hAnsi="Arial" w:cs="Arial"/>
        </w:rPr>
        <w:t>memanfaatkan</w:t>
      </w:r>
      <w:proofErr w:type="spellEnd"/>
      <w:r w:rsidR="00106E26" w:rsidRPr="00D444CD">
        <w:rPr>
          <w:rFonts w:ascii="Arial" w:hAnsi="Arial" w:cs="Arial"/>
        </w:rPr>
        <w:t xml:space="preserve"> dan</w:t>
      </w:r>
      <w:r w:rsidR="00106E26">
        <w:rPr>
          <w:rFonts w:ascii="Arial" w:hAnsi="Arial" w:cs="Arial"/>
        </w:rPr>
        <w:t xml:space="preserve"> </w:t>
      </w:r>
      <w:proofErr w:type="spellStart"/>
      <w:r w:rsidR="00106E26" w:rsidRPr="00D444CD">
        <w:rPr>
          <w:rFonts w:ascii="Arial" w:hAnsi="Arial" w:cs="Arial"/>
        </w:rPr>
        <w:t>atau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 w:rsidRPr="00D444CD">
        <w:rPr>
          <w:rFonts w:ascii="Arial" w:hAnsi="Arial" w:cs="Arial"/>
        </w:rPr>
        <w:t>menggunakan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 w:rsidRPr="00D444CD">
        <w:rPr>
          <w:rFonts w:ascii="Arial" w:hAnsi="Arial" w:cs="Arial"/>
        </w:rPr>
        <w:t>Waralaba</w:t>
      </w:r>
      <w:proofErr w:type="spellEnd"/>
      <w:r w:rsidR="00106E26" w:rsidRPr="00D444CD">
        <w:rPr>
          <w:rFonts w:ascii="Arial" w:hAnsi="Arial" w:cs="Arial"/>
        </w:rPr>
        <w:t xml:space="preserve"> yang </w:t>
      </w:r>
      <w:proofErr w:type="spellStart"/>
      <w:r w:rsidR="00106E26" w:rsidRPr="00D444CD">
        <w:rPr>
          <w:rFonts w:ascii="Arial" w:hAnsi="Arial" w:cs="Arial"/>
        </w:rPr>
        <w:t>dimiliki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 w:rsidRPr="00D444CD">
        <w:rPr>
          <w:rFonts w:ascii="Arial" w:hAnsi="Arial" w:cs="Arial"/>
        </w:rPr>
        <w:t>Pemberi</w:t>
      </w:r>
      <w:proofErr w:type="spellEnd"/>
      <w:r w:rsidR="00106E26" w:rsidRPr="00D444CD">
        <w:rPr>
          <w:rFonts w:ascii="Arial" w:hAnsi="Arial" w:cs="Arial"/>
        </w:rPr>
        <w:t xml:space="preserve"> </w:t>
      </w:r>
      <w:proofErr w:type="spellStart"/>
      <w:r w:rsidR="00106E26" w:rsidRPr="00D444CD">
        <w:rPr>
          <w:rFonts w:ascii="Arial" w:hAnsi="Arial" w:cs="Arial"/>
        </w:rPr>
        <w:t>Waralaba</w:t>
      </w:r>
      <w:proofErr w:type="spellEnd"/>
      <w:r w:rsidR="00106E26"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pihak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penerima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hak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waralaba</w:t>
      </w:r>
      <w:proofErr w:type="spellEnd"/>
      <w:r w:rsidR="00D444CD">
        <w:rPr>
          <w:rFonts w:ascii="Arial" w:hAnsi="Arial" w:cs="Arial"/>
        </w:rPr>
        <w:t>.</w:t>
      </w:r>
    </w:p>
    <w:p w14:paraId="6885D002" w14:textId="1C8CB2FC" w:rsidR="00D444CD" w:rsidRPr="00106E26" w:rsidRDefault="00365731" w:rsidP="00106E26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proofErr w:type="spellStart"/>
      <w:r w:rsidRPr="00365731">
        <w:rPr>
          <w:rFonts w:ascii="Arial" w:hAnsi="Arial" w:cs="Arial"/>
        </w:rPr>
        <w:t>Waralaba</w:t>
      </w:r>
      <w:proofErr w:type="spellEnd"/>
      <w:r w:rsidR="00106E26">
        <w:rPr>
          <w:rFonts w:ascii="Arial" w:hAnsi="Arial" w:cs="Arial"/>
        </w:rPr>
        <w:t>/Franchise</w:t>
      </w:r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adalah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hak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khusus</w:t>
      </w:r>
      <w:proofErr w:type="spellEnd"/>
      <w:r w:rsidRPr="00365731">
        <w:rPr>
          <w:rFonts w:ascii="Arial" w:hAnsi="Arial" w:cs="Arial"/>
        </w:rPr>
        <w:t xml:space="preserve"> yang </w:t>
      </w:r>
      <w:proofErr w:type="spellStart"/>
      <w:r w:rsidRPr="00365731">
        <w:rPr>
          <w:rFonts w:ascii="Arial" w:hAnsi="Arial" w:cs="Arial"/>
        </w:rPr>
        <w:t>dimiliki</w:t>
      </w:r>
      <w:proofErr w:type="spellEnd"/>
      <w:r w:rsidRPr="00365731">
        <w:rPr>
          <w:rFonts w:ascii="Arial" w:hAnsi="Arial" w:cs="Arial"/>
        </w:rPr>
        <w:t xml:space="preserve"> oleh orang </w:t>
      </w:r>
      <w:proofErr w:type="spellStart"/>
      <w:r w:rsidRPr="00365731">
        <w:rPr>
          <w:rFonts w:ascii="Arial" w:hAnsi="Arial" w:cs="Arial"/>
        </w:rPr>
        <w:t>perseorang</w:t>
      </w:r>
      <w:r>
        <w:rPr>
          <w:rFonts w:ascii="Arial" w:hAnsi="Arial" w:cs="Arial"/>
        </w:rPr>
        <w:t>a</w:t>
      </w:r>
      <w:r w:rsidRPr="00365731">
        <w:rPr>
          <w:rFonts w:ascii="Arial" w:hAnsi="Arial" w:cs="Arial"/>
        </w:rPr>
        <w:t>n</w:t>
      </w:r>
      <w:proofErr w:type="spellEnd"/>
      <w:r w:rsidR="00106E26">
        <w:rPr>
          <w:rFonts w:ascii="Arial" w:hAnsi="Arial" w:cs="Arial"/>
        </w:rPr>
        <w:t>/</w:t>
      </w:r>
      <w:proofErr w:type="spellStart"/>
      <w:r w:rsidR="00D444CD">
        <w:rPr>
          <w:rFonts w:ascii="Arial" w:hAnsi="Arial" w:cs="Arial"/>
        </w:rPr>
        <w:t>se</w:t>
      </w:r>
      <w:r>
        <w:rPr>
          <w:rFonts w:ascii="Arial" w:hAnsi="Arial" w:cs="Arial"/>
        </w:rPr>
        <w:t>kelompok</w:t>
      </w:r>
      <w:proofErr w:type="spellEnd"/>
      <w:r w:rsidR="00106E26">
        <w:rPr>
          <w:rFonts w:ascii="Arial" w:hAnsi="Arial" w:cs="Arial"/>
        </w:rPr>
        <w:t xml:space="preserve"> dan</w:t>
      </w:r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atau</w:t>
      </w:r>
      <w:proofErr w:type="spellEnd"/>
      <w:r w:rsidRPr="00365731">
        <w:rPr>
          <w:rFonts w:ascii="Arial" w:hAnsi="Arial" w:cs="Arial"/>
        </w:rPr>
        <w:t xml:space="preserve"> badan </w:t>
      </w:r>
      <w:proofErr w:type="spellStart"/>
      <w:r w:rsidRPr="00365731">
        <w:rPr>
          <w:rFonts w:ascii="Arial" w:hAnsi="Arial" w:cs="Arial"/>
        </w:rPr>
        <w:t>usaha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terhadap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sistem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bisnis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dengan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kriteria</w:t>
      </w:r>
      <w:proofErr w:type="spellEnd"/>
      <w:r w:rsidRPr="00365731">
        <w:rPr>
          <w:rFonts w:ascii="Arial" w:hAnsi="Arial" w:cs="Arial"/>
        </w:rPr>
        <w:t xml:space="preserve"> yang </w:t>
      </w:r>
      <w:proofErr w:type="spellStart"/>
      <w:r w:rsidRPr="00365731">
        <w:rPr>
          <w:rFonts w:ascii="Arial" w:hAnsi="Arial" w:cs="Arial"/>
        </w:rPr>
        <w:t>telah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ditetapkan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dalam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rangka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memasarkan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barang</w:t>
      </w:r>
      <w:proofErr w:type="spellEnd"/>
      <w:r w:rsidRPr="00365731">
        <w:rPr>
          <w:rFonts w:ascii="Arial" w:hAnsi="Arial" w:cs="Arial"/>
        </w:rPr>
        <w:t xml:space="preserve"> dan/</w:t>
      </w:r>
      <w:proofErr w:type="spellStart"/>
      <w:r w:rsidRPr="00365731">
        <w:rPr>
          <w:rFonts w:ascii="Arial" w:hAnsi="Arial" w:cs="Arial"/>
        </w:rPr>
        <w:t>atau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jasa</w:t>
      </w:r>
      <w:proofErr w:type="spellEnd"/>
      <w:r w:rsidRPr="00365731">
        <w:rPr>
          <w:rFonts w:ascii="Arial" w:hAnsi="Arial" w:cs="Arial"/>
        </w:rPr>
        <w:t xml:space="preserve"> yang </w:t>
      </w:r>
      <w:proofErr w:type="spellStart"/>
      <w:r w:rsidRPr="00365731">
        <w:rPr>
          <w:rFonts w:ascii="Arial" w:hAnsi="Arial" w:cs="Arial"/>
        </w:rPr>
        <w:t>telah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terbukti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berhasil</w:t>
      </w:r>
      <w:proofErr w:type="spellEnd"/>
      <w:r w:rsidRPr="00365731">
        <w:rPr>
          <w:rFonts w:ascii="Arial" w:hAnsi="Arial" w:cs="Arial"/>
        </w:rPr>
        <w:t xml:space="preserve"> dan </w:t>
      </w:r>
      <w:proofErr w:type="spellStart"/>
      <w:r w:rsidRPr="00365731">
        <w:rPr>
          <w:rFonts w:ascii="Arial" w:hAnsi="Arial" w:cs="Arial"/>
        </w:rPr>
        <w:t>dapat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dimanfaatkan</w:t>
      </w:r>
      <w:proofErr w:type="spellEnd"/>
      <w:r w:rsidRPr="00365731">
        <w:rPr>
          <w:rFonts w:ascii="Arial" w:hAnsi="Arial" w:cs="Arial"/>
        </w:rPr>
        <w:t xml:space="preserve"> dan/</w:t>
      </w:r>
      <w:proofErr w:type="spellStart"/>
      <w:r w:rsidRPr="00365731">
        <w:rPr>
          <w:rFonts w:ascii="Arial" w:hAnsi="Arial" w:cs="Arial"/>
        </w:rPr>
        <w:t>atau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digunakan</w:t>
      </w:r>
      <w:proofErr w:type="spellEnd"/>
      <w:r w:rsidRPr="00365731">
        <w:rPr>
          <w:rFonts w:ascii="Arial" w:hAnsi="Arial" w:cs="Arial"/>
        </w:rPr>
        <w:t xml:space="preserve"> oleh </w:t>
      </w:r>
      <w:proofErr w:type="spellStart"/>
      <w:r w:rsidRPr="00365731">
        <w:rPr>
          <w:rFonts w:ascii="Arial" w:hAnsi="Arial" w:cs="Arial"/>
        </w:rPr>
        <w:t>pihak</w:t>
      </w:r>
      <w:proofErr w:type="spellEnd"/>
      <w:r w:rsidRPr="00365731">
        <w:rPr>
          <w:rFonts w:ascii="Arial" w:hAnsi="Arial" w:cs="Arial"/>
        </w:rPr>
        <w:t xml:space="preserve"> lain </w:t>
      </w:r>
      <w:proofErr w:type="spellStart"/>
      <w:r w:rsidRPr="00365731">
        <w:rPr>
          <w:rFonts w:ascii="Arial" w:hAnsi="Arial" w:cs="Arial"/>
        </w:rPr>
        <w:t>berdasarkan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Perjanjian</w:t>
      </w:r>
      <w:proofErr w:type="spellEnd"/>
      <w:r w:rsidRPr="00365731">
        <w:rPr>
          <w:rFonts w:ascii="Arial" w:hAnsi="Arial" w:cs="Arial"/>
        </w:rPr>
        <w:t xml:space="preserve"> </w:t>
      </w:r>
      <w:proofErr w:type="spellStart"/>
      <w:r w:rsidRPr="00365731">
        <w:rPr>
          <w:rFonts w:ascii="Arial" w:hAnsi="Arial" w:cs="Arial"/>
        </w:rPr>
        <w:t>Waralaba</w:t>
      </w:r>
      <w:proofErr w:type="spellEnd"/>
      <w:r w:rsidRPr="00365731">
        <w:rPr>
          <w:rFonts w:ascii="Arial" w:hAnsi="Arial" w:cs="Arial"/>
        </w:rPr>
        <w:t>.</w:t>
      </w:r>
    </w:p>
    <w:p w14:paraId="1B88AA1C" w14:textId="1599E848" w:rsidR="00D444CD" w:rsidRPr="00D444CD" w:rsidRDefault="00D444CD" w:rsidP="00106E26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 w:rsidRPr="00D444CD">
        <w:rPr>
          <w:rFonts w:ascii="Arial" w:hAnsi="Arial" w:cs="Arial"/>
        </w:rPr>
        <w:t xml:space="preserve">Pemberi Waralaba </w:t>
      </w:r>
      <w:proofErr w:type="spellStart"/>
      <w:r w:rsidRPr="00D444CD">
        <w:rPr>
          <w:rFonts w:ascii="Arial" w:hAnsi="Arial" w:cs="Arial"/>
        </w:rPr>
        <w:t>Lanjutan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adalah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Penerima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Waralaba</w:t>
      </w:r>
      <w:proofErr w:type="spellEnd"/>
      <w:r w:rsidRPr="00D444CD">
        <w:rPr>
          <w:rFonts w:ascii="Arial" w:hAnsi="Arial" w:cs="Arial"/>
        </w:rPr>
        <w:t xml:space="preserve"> yang </w:t>
      </w:r>
      <w:proofErr w:type="spellStart"/>
      <w:r w:rsidRPr="00D444CD">
        <w:rPr>
          <w:rFonts w:ascii="Arial" w:hAnsi="Arial" w:cs="Arial"/>
        </w:rPr>
        <w:t>diberi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hak</w:t>
      </w:r>
      <w:proofErr w:type="spellEnd"/>
      <w:r w:rsidRPr="00D444CD">
        <w:rPr>
          <w:rFonts w:ascii="Arial" w:hAnsi="Arial" w:cs="Arial"/>
        </w:rPr>
        <w:t xml:space="preserve"> oleh </w:t>
      </w:r>
      <w:proofErr w:type="spellStart"/>
      <w:r w:rsidRPr="00D444CD">
        <w:rPr>
          <w:rFonts w:ascii="Arial" w:hAnsi="Arial" w:cs="Arial"/>
        </w:rPr>
        <w:t>Pemberi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Waralaba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untuk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menunjuk</w:t>
      </w:r>
      <w:proofErr w:type="spellEnd"/>
      <w:r w:rsidRPr="00D444CD">
        <w:rPr>
          <w:rFonts w:ascii="Arial" w:hAnsi="Arial" w:cs="Arial"/>
        </w:rPr>
        <w:t xml:space="preserve"> orang </w:t>
      </w:r>
      <w:proofErr w:type="spellStart"/>
      <w:r w:rsidRPr="00D444CD">
        <w:rPr>
          <w:rFonts w:ascii="Arial" w:hAnsi="Arial" w:cs="Arial"/>
        </w:rPr>
        <w:t>perseorangan</w:t>
      </w:r>
      <w:proofErr w:type="spellEnd"/>
      <w:r w:rsidR="00106E26">
        <w:rPr>
          <w:rFonts w:ascii="Arial" w:hAnsi="Arial" w:cs="Arial"/>
        </w:rPr>
        <w:t>/</w:t>
      </w:r>
      <w:proofErr w:type="spellStart"/>
      <w:r w:rsidR="002F640C">
        <w:rPr>
          <w:rFonts w:ascii="Arial" w:hAnsi="Arial" w:cs="Arial"/>
        </w:rPr>
        <w:t>sekelompok</w:t>
      </w:r>
      <w:proofErr w:type="spellEnd"/>
      <w:r w:rsidR="00106E26">
        <w:rPr>
          <w:rFonts w:ascii="Arial" w:hAnsi="Arial" w:cs="Arial"/>
        </w:rPr>
        <w:t xml:space="preserve"> dan</w:t>
      </w:r>
      <w:r w:rsidR="002F640C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atau</w:t>
      </w:r>
      <w:proofErr w:type="spellEnd"/>
      <w:r w:rsidRPr="00D444CD">
        <w:rPr>
          <w:rFonts w:ascii="Arial" w:hAnsi="Arial" w:cs="Arial"/>
        </w:rPr>
        <w:t xml:space="preserve"> badan </w:t>
      </w:r>
      <w:proofErr w:type="spellStart"/>
      <w:r w:rsidRPr="00D444CD">
        <w:rPr>
          <w:rFonts w:ascii="Arial" w:hAnsi="Arial" w:cs="Arial"/>
        </w:rPr>
        <w:t>usaha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sebagai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Penerima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Waralaba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Lanjutan</w:t>
      </w:r>
      <w:proofErr w:type="spellEnd"/>
      <w:r w:rsidRPr="00D444CD">
        <w:rPr>
          <w:rFonts w:ascii="Arial" w:hAnsi="Arial" w:cs="Arial"/>
        </w:rPr>
        <w:t>.</w:t>
      </w:r>
    </w:p>
    <w:p w14:paraId="26DC769B" w14:textId="41D8E452" w:rsidR="00D444CD" w:rsidRPr="00D444CD" w:rsidRDefault="00D444CD" w:rsidP="00106E26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proofErr w:type="spellStart"/>
      <w:r w:rsidRPr="00D444CD">
        <w:rPr>
          <w:rFonts w:ascii="Arial" w:hAnsi="Arial" w:cs="Arial"/>
        </w:rPr>
        <w:t>Penerima</w:t>
      </w:r>
      <w:proofErr w:type="spellEnd"/>
      <w:r w:rsidRPr="00D444CD">
        <w:rPr>
          <w:rFonts w:ascii="Arial" w:hAnsi="Arial" w:cs="Arial"/>
        </w:rPr>
        <w:t xml:space="preserve"> Waralaba </w:t>
      </w:r>
      <w:proofErr w:type="spellStart"/>
      <w:r w:rsidRPr="00D444CD">
        <w:rPr>
          <w:rFonts w:ascii="Arial" w:hAnsi="Arial" w:cs="Arial"/>
        </w:rPr>
        <w:t>Lanjutan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adalah</w:t>
      </w:r>
      <w:proofErr w:type="spellEnd"/>
      <w:r w:rsidRPr="00D444CD">
        <w:rPr>
          <w:rFonts w:ascii="Arial" w:hAnsi="Arial" w:cs="Arial"/>
        </w:rPr>
        <w:t xml:space="preserve"> orang </w:t>
      </w:r>
      <w:proofErr w:type="spellStart"/>
      <w:r w:rsidRPr="00D444CD">
        <w:rPr>
          <w:rFonts w:ascii="Arial" w:hAnsi="Arial" w:cs="Arial"/>
        </w:rPr>
        <w:t>perseoranga</w:t>
      </w:r>
      <w:r w:rsidR="00106E26">
        <w:rPr>
          <w:rFonts w:ascii="Arial" w:hAnsi="Arial" w:cs="Arial"/>
        </w:rPr>
        <w:t>n</w:t>
      </w:r>
      <w:proofErr w:type="spellEnd"/>
      <w:r w:rsidR="00106E26">
        <w:rPr>
          <w:rFonts w:ascii="Arial" w:hAnsi="Arial" w:cs="Arial"/>
        </w:rPr>
        <w:t>/</w:t>
      </w:r>
      <w:proofErr w:type="spellStart"/>
      <w:r w:rsidR="005E16B3">
        <w:rPr>
          <w:rFonts w:ascii="Arial" w:hAnsi="Arial" w:cs="Arial"/>
        </w:rPr>
        <w:t>sekelompok</w:t>
      </w:r>
      <w:proofErr w:type="spellEnd"/>
      <w:r w:rsidR="00106E26">
        <w:rPr>
          <w:rFonts w:ascii="Arial" w:hAnsi="Arial" w:cs="Arial"/>
        </w:rPr>
        <w:t xml:space="preserve"> dan</w:t>
      </w:r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atau</w:t>
      </w:r>
      <w:proofErr w:type="spellEnd"/>
      <w:r w:rsidRPr="00D444CD">
        <w:rPr>
          <w:rFonts w:ascii="Arial" w:hAnsi="Arial" w:cs="Arial"/>
        </w:rPr>
        <w:t xml:space="preserve"> badan </w:t>
      </w:r>
      <w:proofErr w:type="spellStart"/>
      <w:r w:rsidRPr="00D444CD">
        <w:rPr>
          <w:rFonts w:ascii="Arial" w:hAnsi="Arial" w:cs="Arial"/>
        </w:rPr>
        <w:t>usaha</w:t>
      </w:r>
      <w:proofErr w:type="spellEnd"/>
      <w:r w:rsidRPr="00D444CD">
        <w:rPr>
          <w:rFonts w:ascii="Arial" w:hAnsi="Arial" w:cs="Arial"/>
        </w:rPr>
        <w:t xml:space="preserve"> yang </w:t>
      </w:r>
      <w:proofErr w:type="spellStart"/>
      <w:r w:rsidRPr="00D444CD">
        <w:rPr>
          <w:rFonts w:ascii="Arial" w:hAnsi="Arial" w:cs="Arial"/>
        </w:rPr>
        <w:t>menerima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hak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dari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Pemberi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Waralaba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Lanjutan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untuk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memanfaatkan</w:t>
      </w:r>
      <w:proofErr w:type="spellEnd"/>
      <w:r w:rsidRPr="00D444CD">
        <w:rPr>
          <w:rFonts w:ascii="Arial" w:hAnsi="Arial" w:cs="Arial"/>
        </w:rPr>
        <w:t xml:space="preserve"> dan/ </w:t>
      </w:r>
      <w:proofErr w:type="spellStart"/>
      <w:r w:rsidRPr="00D444CD">
        <w:rPr>
          <w:rFonts w:ascii="Arial" w:hAnsi="Arial" w:cs="Arial"/>
        </w:rPr>
        <w:t>atau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menggunakan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Waralaba</w:t>
      </w:r>
      <w:proofErr w:type="spellEnd"/>
      <w:r w:rsidRPr="00D444CD">
        <w:rPr>
          <w:rFonts w:ascii="Arial" w:hAnsi="Arial" w:cs="Arial"/>
        </w:rPr>
        <w:t>.</w:t>
      </w:r>
    </w:p>
    <w:p w14:paraId="4CFB5D4C" w14:textId="3E81831B" w:rsidR="00D444CD" w:rsidRDefault="00D444CD" w:rsidP="00106E26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proofErr w:type="spellStart"/>
      <w:r w:rsidRPr="00D444CD">
        <w:rPr>
          <w:rFonts w:ascii="Arial" w:hAnsi="Arial" w:cs="Arial"/>
        </w:rPr>
        <w:t>Perjanjian</w:t>
      </w:r>
      <w:proofErr w:type="spellEnd"/>
      <w:r w:rsidRPr="00D444CD">
        <w:rPr>
          <w:rFonts w:ascii="Arial" w:hAnsi="Arial" w:cs="Arial"/>
        </w:rPr>
        <w:t xml:space="preserve"> Waralab</w:t>
      </w:r>
      <w:r w:rsidR="005E16B3">
        <w:rPr>
          <w:rFonts w:ascii="Arial" w:hAnsi="Arial" w:cs="Arial"/>
        </w:rPr>
        <w:t>a</w:t>
      </w:r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adalah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perjanjian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tertulis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antara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Pemberi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Waralaba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dengan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Penerima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Waralaba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atau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Pemberi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Waralaba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="005E16B3">
        <w:rPr>
          <w:rFonts w:ascii="Arial" w:hAnsi="Arial" w:cs="Arial"/>
        </w:rPr>
        <w:t>l</w:t>
      </w:r>
      <w:r w:rsidRPr="00D444CD">
        <w:rPr>
          <w:rFonts w:ascii="Arial" w:hAnsi="Arial" w:cs="Arial"/>
        </w:rPr>
        <w:t>anjutan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dengan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Penerima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Waralaba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Lanjutan</w:t>
      </w:r>
      <w:proofErr w:type="spellEnd"/>
      <w:r w:rsidRPr="00D444CD">
        <w:rPr>
          <w:rFonts w:ascii="Arial" w:hAnsi="Arial" w:cs="Arial"/>
        </w:rPr>
        <w:t xml:space="preserve"> yang </w:t>
      </w:r>
      <w:proofErr w:type="spellStart"/>
      <w:r w:rsidRPr="00D444CD">
        <w:rPr>
          <w:rFonts w:ascii="Arial" w:hAnsi="Arial" w:cs="Arial"/>
        </w:rPr>
        <w:t>berisi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tentang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pemberian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hak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untuk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menikmati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manfaat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ekonomi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dari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suatu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Waralaba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dengan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jangka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waktu</w:t>
      </w:r>
      <w:proofErr w:type="spellEnd"/>
      <w:r w:rsidRPr="00D444CD">
        <w:rPr>
          <w:rFonts w:ascii="Arial" w:hAnsi="Arial" w:cs="Arial"/>
        </w:rPr>
        <w:t xml:space="preserve"> dan </w:t>
      </w:r>
      <w:proofErr w:type="spellStart"/>
      <w:r w:rsidRPr="00D444CD">
        <w:rPr>
          <w:rFonts w:ascii="Arial" w:hAnsi="Arial" w:cs="Arial"/>
        </w:rPr>
        <w:t>syarat</w:t>
      </w:r>
      <w:proofErr w:type="spellEnd"/>
      <w:r w:rsidRPr="00D444CD">
        <w:rPr>
          <w:rFonts w:ascii="Arial" w:hAnsi="Arial" w:cs="Arial"/>
        </w:rPr>
        <w:t xml:space="preserve"> </w:t>
      </w:r>
      <w:proofErr w:type="spellStart"/>
      <w:r w:rsidRPr="00D444CD">
        <w:rPr>
          <w:rFonts w:ascii="Arial" w:hAnsi="Arial" w:cs="Arial"/>
        </w:rPr>
        <w:t>tertentu</w:t>
      </w:r>
      <w:proofErr w:type="spellEnd"/>
      <w:r w:rsidRPr="00D444CD">
        <w:rPr>
          <w:rFonts w:ascii="Arial" w:hAnsi="Arial" w:cs="Arial"/>
        </w:rPr>
        <w:t>.</w:t>
      </w:r>
    </w:p>
    <w:p w14:paraId="1D03B994" w14:textId="77777777" w:rsidR="00106E26" w:rsidRDefault="005E16B3" w:rsidP="00106E26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proofErr w:type="spellStart"/>
      <w:r w:rsidRPr="00DA3F37">
        <w:rPr>
          <w:rFonts w:ascii="Arial" w:hAnsi="Arial" w:cs="Arial"/>
        </w:rPr>
        <w:t>Perjanjian</w:t>
      </w:r>
      <w:proofErr w:type="spellEnd"/>
      <w:r w:rsidRPr="00DA3F37">
        <w:rPr>
          <w:rFonts w:ascii="Arial" w:hAnsi="Arial" w:cs="Arial"/>
        </w:rPr>
        <w:t xml:space="preserve"> Waralaba </w:t>
      </w:r>
      <w:proofErr w:type="spellStart"/>
      <w:r w:rsidRPr="00DA3F37">
        <w:rPr>
          <w:rFonts w:ascii="Arial" w:hAnsi="Arial" w:cs="Arial"/>
        </w:rPr>
        <w:t>berbasis</w:t>
      </w:r>
      <w:proofErr w:type="spellEnd"/>
      <w:r w:rsidRPr="00DA3F37">
        <w:rPr>
          <w:rFonts w:ascii="Arial" w:hAnsi="Arial" w:cs="Arial"/>
        </w:rPr>
        <w:t xml:space="preserve"> </w:t>
      </w:r>
      <w:r w:rsidRPr="002C1838">
        <w:rPr>
          <w:rFonts w:ascii="Arial" w:hAnsi="Arial" w:cs="Arial"/>
          <w:i/>
          <w:iCs/>
        </w:rPr>
        <w:t>Smart Contract</w:t>
      </w:r>
      <w:r w:rsidRPr="00DA3F37">
        <w:rPr>
          <w:rFonts w:ascii="Arial" w:hAnsi="Arial" w:cs="Arial"/>
        </w:rPr>
        <w:t xml:space="preserve"> </w:t>
      </w:r>
      <w:proofErr w:type="spellStart"/>
      <w:r w:rsidRPr="00DA3F37">
        <w:rPr>
          <w:rFonts w:ascii="Arial" w:hAnsi="Arial" w:cs="Arial"/>
        </w:rPr>
        <w:t>adalah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kerja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sama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waralaba</w:t>
      </w:r>
      <w:proofErr w:type="spellEnd"/>
      <w:r w:rsidR="00DA3F37" w:rsidRPr="00DA3F37">
        <w:rPr>
          <w:rFonts w:ascii="Arial" w:hAnsi="Arial" w:cs="Arial"/>
        </w:rPr>
        <w:t xml:space="preserve"> yang </w:t>
      </w:r>
      <w:proofErr w:type="spellStart"/>
      <w:r w:rsidR="00DA3F37" w:rsidRPr="00DA3F37">
        <w:rPr>
          <w:rFonts w:ascii="Arial" w:hAnsi="Arial" w:cs="Arial"/>
        </w:rPr>
        <w:t>dibuat</w:t>
      </w:r>
      <w:proofErr w:type="spellEnd"/>
      <w:r w:rsidR="00DA3F37" w:rsidRPr="00DA3F37">
        <w:rPr>
          <w:rFonts w:ascii="Arial" w:hAnsi="Arial" w:cs="Arial"/>
        </w:rPr>
        <w:t xml:space="preserve"> dan </w:t>
      </w:r>
      <w:proofErr w:type="spellStart"/>
      <w:r w:rsidR="00DA3F37" w:rsidRPr="00DA3F37">
        <w:rPr>
          <w:rFonts w:ascii="Arial" w:hAnsi="Arial" w:cs="Arial"/>
        </w:rPr>
        <w:t>dijalankan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otomatis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lewat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sistem</w:t>
      </w:r>
      <w:proofErr w:type="spellEnd"/>
      <w:r w:rsidR="00DA3F37" w:rsidRPr="00DA3F37">
        <w:rPr>
          <w:rFonts w:ascii="Arial" w:hAnsi="Arial" w:cs="Arial"/>
        </w:rPr>
        <w:t xml:space="preserve"> </w:t>
      </w:r>
      <w:r w:rsidR="00DA3F37" w:rsidRPr="003D0B38">
        <w:rPr>
          <w:rFonts w:ascii="Arial" w:hAnsi="Arial" w:cs="Arial"/>
          <w:i/>
          <w:iCs/>
        </w:rPr>
        <w:t>digital (blockchain</w:t>
      </w:r>
      <w:r w:rsidR="00DA3F37" w:rsidRPr="00DA3F37">
        <w:rPr>
          <w:rFonts w:ascii="Arial" w:hAnsi="Arial" w:cs="Arial"/>
        </w:rPr>
        <w:t xml:space="preserve">). </w:t>
      </w:r>
      <w:proofErr w:type="spellStart"/>
      <w:r w:rsidR="00DA3F37" w:rsidRPr="00DA3F37">
        <w:rPr>
          <w:rFonts w:ascii="Arial" w:hAnsi="Arial" w:cs="Arial"/>
        </w:rPr>
        <w:t>Semua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aturan</w:t>
      </w:r>
      <w:proofErr w:type="spellEnd"/>
      <w:r w:rsidR="00DA3F37" w:rsidRPr="00DA3F37">
        <w:rPr>
          <w:rFonts w:ascii="Arial" w:hAnsi="Arial" w:cs="Arial"/>
        </w:rPr>
        <w:t xml:space="preserve"> dan </w:t>
      </w:r>
      <w:proofErr w:type="spellStart"/>
      <w:r w:rsidR="00DA3F37" w:rsidRPr="00DA3F37">
        <w:rPr>
          <w:rFonts w:ascii="Arial" w:hAnsi="Arial" w:cs="Arial"/>
        </w:rPr>
        <w:t>kewajiban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ditulis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dalam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bentuk</w:t>
      </w:r>
      <w:proofErr w:type="spellEnd"/>
      <w:r w:rsidR="00DA3F37" w:rsidRPr="00DA3F37">
        <w:rPr>
          <w:rFonts w:ascii="Arial" w:hAnsi="Arial" w:cs="Arial"/>
        </w:rPr>
        <w:t xml:space="preserve"> program, dan </w:t>
      </w:r>
      <w:proofErr w:type="spellStart"/>
      <w:r w:rsidR="00DA3F37" w:rsidRPr="00DA3F37">
        <w:rPr>
          <w:rFonts w:ascii="Arial" w:hAnsi="Arial" w:cs="Arial"/>
        </w:rPr>
        <w:t>akan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aktif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sendiri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jika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syaratnya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terpenuhi</w:t>
      </w:r>
      <w:proofErr w:type="spellEnd"/>
      <w:r w:rsidR="00DA3F37" w:rsidRPr="00DA3F37">
        <w:rPr>
          <w:rFonts w:ascii="Arial" w:hAnsi="Arial" w:cs="Arial"/>
        </w:rPr>
        <w:t xml:space="preserve">, </w:t>
      </w:r>
      <w:proofErr w:type="spellStart"/>
      <w:r w:rsidR="00DA3F37" w:rsidRPr="00DA3F37">
        <w:rPr>
          <w:rFonts w:ascii="Arial" w:hAnsi="Arial" w:cs="Arial"/>
        </w:rPr>
        <w:t>tanpa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perlu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campur</w:t>
      </w:r>
      <w:proofErr w:type="spellEnd"/>
      <w:r w:rsidR="00DA3F37" w:rsidRPr="00DA3F37">
        <w:rPr>
          <w:rFonts w:ascii="Arial" w:hAnsi="Arial" w:cs="Arial"/>
        </w:rPr>
        <w:t xml:space="preserve"> </w:t>
      </w:r>
      <w:proofErr w:type="spellStart"/>
      <w:r w:rsidR="00DA3F37" w:rsidRPr="00DA3F37">
        <w:rPr>
          <w:rFonts w:ascii="Arial" w:hAnsi="Arial" w:cs="Arial"/>
        </w:rPr>
        <w:t>tangan</w:t>
      </w:r>
      <w:proofErr w:type="spellEnd"/>
      <w:r w:rsidR="00DA3F37" w:rsidRPr="00DA3F37">
        <w:rPr>
          <w:rFonts w:ascii="Arial" w:hAnsi="Arial" w:cs="Arial"/>
        </w:rPr>
        <w:t xml:space="preserve"> orang lain." </w:t>
      </w:r>
    </w:p>
    <w:p w14:paraId="1D77871D" w14:textId="38BBF070" w:rsidR="004D0C49" w:rsidRPr="00DA3F37" w:rsidRDefault="004D0C49" w:rsidP="00106E26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 w:rsidRPr="00DA3F37">
        <w:rPr>
          <w:rFonts w:ascii="Arial" w:hAnsi="Arial" w:cs="Arial"/>
        </w:rPr>
        <w:t>Smart Contract</w:t>
      </w:r>
      <w:r w:rsidR="00D444CD" w:rsidRPr="00DA3F37">
        <w:rPr>
          <w:rFonts w:ascii="Arial" w:hAnsi="Arial" w:cs="Arial"/>
        </w:rPr>
        <w:t xml:space="preserve"> </w:t>
      </w:r>
      <w:proofErr w:type="spellStart"/>
      <w:r w:rsidRPr="00DA3F37">
        <w:rPr>
          <w:rFonts w:ascii="Arial" w:hAnsi="Arial" w:cs="Arial"/>
        </w:rPr>
        <w:t>adalah</w:t>
      </w:r>
      <w:proofErr w:type="spellEnd"/>
      <w:r w:rsidRPr="00DA3F37">
        <w:rPr>
          <w:rFonts w:ascii="Arial" w:hAnsi="Arial" w:cs="Arial"/>
        </w:rPr>
        <w:t xml:space="preserve"> </w:t>
      </w:r>
      <w:proofErr w:type="spellStart"/>
      <w:r w:rsidRPr="00DA3F37">
        <w:rPr>
          <w:rFonts w:ascii="Arial" w:hAnsi="Arial" w:cs="Arial"/>
        </w:rPr>
        <w:t>perjanjian</w:t>
      </w:r>
      <w:proofErr w:type="spellEnd"/>
      <w:r w:rsidRPr="00DA3F37">
        <w:rPr>
          <w:rFonts w:ascii="Arial" w:hAnsi="Arial" w:cs="Arial"/>
        </w:rPr>
        <w:t xml:space="preserve"> </w:t>
      </w:r>
      <w:proofErr w:type="spellStart"/>
      <w:r w:rsidRPr="00DA3F37">
        <w:rPr>
          <w:rFonts w:ascii="Arial" w:hAnsi="Arial" w:cs="Arial"/>
        </w:rPr>
        <w:t>otomatis</w:t>
      </w:r>
      <w:proofErr w:type="spellEnd"/>
      <w:r w:rsidRPr="00DA3F37">
        <w:rPr>
          <w:rFonts w:ascii="Arial" w:hAnsi="Arial" w:cs="Arial"/>
        </w:rPr>
        <w:t xml:space="preserve"> </w:t>
      </w:r>
      <w:proofErr w:type="spellStart"/>
      <w:r w:rsidRPr="00DA3F37">
        <w:rPr>
          <w:rFonts w:ascii="Arial" w:hAnsi="Arial" w:cs="Arial"/>
        </w:rPr>
        <w:t>berbasis</w:t>
      </w:r>
      <w:proofErr w:type="spellEnd"/>
      <w:r w:rsidRPr="00DA3F37">
        <w:rPr>
          <w:rFonts w:ascii="Arial" w:hAnsi="Arial" w:cs="Arial"/>
        </w:rPr>
        <w:t xml:space="preserve"> </w:t>
      </w:r>
      <w:proofErr w:type="spellStart"/>
      <w:r w:rsidRPr="00DA3F37">
        <w:rPr>
          <w:rFonts w:ascii="Arial" w:hAnsi="Arial" w:cs="Arial"/>
        </w:rPr>
        <w:t>sistem</w:t>
      </w:r>
      <w:proofErr w:type="spellEnd"/>
      <w:r w:rsidRPr="00DA3F37">
        <w:rPr>
          <w:rFonts w:ascii="Arial" w:hAnsi="Arial" w:cs="Arial"/>
        </w:rPr>
        <w:t xml:space="preserve"> blockchain.</w:t>
      </w:r>
    </w:p>
    <w:p w14:paraId="59DE4096" w14:textId="66890E4D" w:rsidR="004D0C49" w:rsidRPr="002C1838" w:rsidRDefault="004D0C49" w:rsidP="00106E26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i/>
          <w:iCs/>
        </w:rPr>
      </w:pPr>
      <w:proofErr w:type="spellStart"/>
      <w:r w:rsidRPr="004D0C49">
        <w:rPr>
          <w:rFonts w:ascii="Arial" w:hAnsi="Arial" w:cs="Arial"/>
        </w:rPr>
        <w:t>Produk</w:t>
      </w:r>
      <w:proofErr w:type="spellEnd"/>
      <w:r w:rsidR="00D444CD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adalah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barang</w:t>
      </w:r>
      <w:proofErr w:type="spellEnd"/>
      <w:r w:rsidRPr="004D0C49">
        <w:rPr>
          <w:rFonts w:ascii="Arial" w:hAnsi="Arial" w:cs="Arial"/>
        </w:rPr>
        <w:t>/</w:t>
      </w:r>
      <w:proofErr w:type="spellStart"/>
      <w:r w:rsidRPr="004D0C49">
        <w:rPr>
          <w:rFonts w:ascii="Arial" w:hAnsi="Arial" w:cs="Arial"/>
        </w:rPr>
        <w:t>jasa</w:t>
      </w:r>
      <w:proofErr w:type="spellEnd"/>
      <w:r w:rsidRPr="004D0C49">
        <w:rPr>
          <w:rFonts w:ascii="Arial" w:hAnsi="Arial" w:cs="Arial"/>
        </w:rPr>
        <w:t xml:space="preserve"> yang </w:t>
      </w:r>
      <w:proofErr w:type="spellStart"/>
      <w:r w:rsidRPr="004D0C49">
        <w:rPr>
          <w:rFonts w:ascii="Arial" w:hAnsi="Arial" w:cs="Arial"/>
        </w:rPr>
        <w:t>ditawarkan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sesuai</w:t>
      </w:r>
      <w:proofErr w:type="spellEnd"/>
      <w:r w:rsidRPr="004D0C49">
        <w:rPr>
          <w:rFonts w:ascii="Arial" w:hAnsi="Arial" w:cs="Arial"/>
        </w:rPr>
        <w:t xml:space="preserve"> SOP </w:t>
      </w:r>
      <w:r w:rsidRPr="002C1838">
        <w:rPr>
          <w:rFonts w:ascii="Arial" w:hAnsi="Arial" w:cs="Arial"/>
          <w:i/>
          <w:iCs/>
        </w:rPr>
        <w:t>Franchisor.</w:t>
      </w:r>
    </w:p>
    <w:p w14:paraId="3FA72528" w14:textId="36619D59" w:rsidR="004D0C49" w:rsidRPr="004D0C49" w:rsidRDefault="004D0C49" w:rsidP="00106E26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Arial" w:hAnsi="Arial" w:cs="Arial"/>
        </w:rPr>
      </w:pPr>
      <w:r w:rsidRPr="004D0C49">
        <w:rPr>
          <w:rFonts w:ascii="Arial" w:hAnsi="Arial" w:cs="Arial"/>
        </w:rPr>
        <w:t xml:space="preserve">Tanda Tangan Elektronik </w:t>
      </w:r>
      <w:proofErr w:type="spellStart"/>
      <w:r w:rsidRPr="004D0C49">
        <w:rPr>
          <w:rFonts w:ascii="Arial" w:hAnsi="Arial" w:cs="Arial"/>
        </w:rPr>
        <w:t>adalah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tanda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tangan</w:t>
      </w:r>
      <w:proofErr w:type="spellEnd"/>
      <w:r w:rsidRPr="004D0C49">
        <w:rPr>
          <w:rFonts w:ascii="Arial" w:hAnsi="Arial" w:cs="Arial"/>
        </w:rPr>
        <w:t xml:space="preserve"> yang </w:t>
      </w:r>
      <w:proofErr w:type="spellStart"/>
      <w:r w:rsidRPr="004D0C49">
        <w:rPr>
          <w:rFonts w:ascii="Arial" w:hAnsi="Arial" w:cs="Arial"/>
        </w:rPr>
        <w:t>terdiri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atas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informasi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elektronik</w:t>
      </w:r>
      <w:proofErr w:type="spellEnd"/>
      <w:r w:rsidRPr="004D0C49">
        <w:rPr>
          <w:rFonts w:ascii="Arial" w:hAnsi="Arial" w:cs="Arial"/>
        </w:rPr>
        <w:t xml:space="preserve"> yang </w:t>
      </w:r>
      <w:proofErr w:type="spellStart"/>
      <w:r w:rsidRPr="004D0C49">
        <w:rPr>
          <w:rFonts w:ascii="Arial" w:hAnsi="Arial" w:cs="Arial"/>
        </w:rPr>
        <w:t>dilekatkan</w:t>
      </w:r>
      <w:proofErr w:type="spellEnd"/>
      <w:r w:rsidRPr="004D0C49">
        <w:rPr>
          <w:rFonts w:ascii="Arial" w:hAnsi="Arial" w:cs="Arial"/>
        </w:rPr>
        <w:t xml:space="preserve">, </w:t>
      </w:r>
      <w:proofErr w:type="spellStart"/>
      <w:r w:rsidRPr="004D0C49">
        <w:rPr>
          <w:rFonts w:ascii="Arial" w:hAnsi="Arial" w:cs="Arial"/>
        </w:rPr>
        <w:t>terasosiasi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atau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terkait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dengan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informasi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elektronik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lainnya</w:t>
      </w:r>
      <w:proofErr w:type="spellEnd"/>
      <w:r w:rsidRPr="004D0C49">
        <w:rPr>
          <w:rFonts w:ascii="Arial" w:hAnsi="Arial" w:cs="Arial"/>
        </w:rPr>
        <w:t xml:space="preserve"> yang </w:t>
      </w:r>
      <w:proofErr w:type="spellStart"/>
      <w:r w:rsidRPr="004D0C49">
        <w:rPr>
          <w:rFonts w:ascii="Arial" w:hAnsi="Arial" w:cs="Arial"/>
        </w:rPr>
        <w:t>digunakan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sebagai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alat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verifikasi</w:t>
      </w:r>
      <w:proofErr w:type="spellEnd"/>
      <w:r w:rsidRPr="004D0C49">
        <w:rPr>
          <w:rFonts w:ascii="Arial" w:hAnsi="Arial" w:cs="Arial"/>
        </w:rPr>
        <w:t xml:space="preserve"> dan </w:t>
      </w:r>
      <w:proofErr w:type="spellStart"/>
      <w:r w:rsidRPr="004D0C49">
        <w:rPr>
          <w:rFonts w:ascii="Arial" w:hAnsi="Arial" w:cs="Arial"/>
        </w:rPr>
        <w:t>autentikasi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berdasarkan</w:t>
      </w:r>
      <w:proofErr w:type="spellEnd"/>
      <w:r w:rsidRPr="004D0C49">
        <w:rPr>
          <w:rFonts w:ascii="Arial" w:hAnsi="Arial" w:cs="Arial"/>
        </w:rPr>
        <w:t xml:space="preserve"> UU ITE.</w:t>
      </w:r>
    </w:p>
    <w:p w14:paraId="670A929A" w14:textId="4A7358BC" w:rsidR="004D0C49" w:rsidRPr="004D0C49" w:rsidRDefault="004D0C49" w:rsidP="00106E26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Arial" w:hAnsi="Arial" w:cs="Arial"/>
        </w:rPr>
      </w:pPr>
      <w:r w:rsidRPr="004D0C49">
        <w:rPr>
          <w:rFonts w:ascii="Arial" w:hAnsi="Arial" w:cs="Arial"/>
        </w:rPr>
        <w:t xml:space="preserve">Data </w:t>
      </w:r>
      <w:proofErr w:type="spellStart"/>
      <w:r w:rsidRPr="004D0C49">
        <w:rPr>
          <w:rFonts w:ascii="Arial" w:hAnsi="Arial" w:cs="Arial"/>
        </w:rPr>
        <w:t>Pribadi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adalah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setiap</w:t>
      </w:r>
      <w:proofErr w:type="spellEnd"/>
      <w:r w:rsidRPr="004D0C49">
        <w:rPr>
          <w:rFonts w:ascii="Arial" w:hAnsi="Arial" w:cs="Arial"/>
        </w:rPr>
        <w:t xml:space="preserve"> data </w:t>
      </w:r>
      <w:proofErr w:type="spellStart"/>
      <w:r w:rsidRPr="004D0C49">
        <w:rPr>
          <w:rFonts w:ascii="Arial" w:hAnsi="Arial" w:cs="Arial"/>
        </w:rPr>
        <w:t>tentang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seseorang</w:t>
      </w:r>
      <w:proofErr w:type="spellEnd"/>
      <w:r w:rsidRPr="004D0C49">
        <w:rPr>
          <w:rFonts w:ascii="Arial" w:hAnsi="Arial" w:cs="Arial"/>
        </w:rPr>
        <w:t xml:space="preserve"> yang </w:t>
      </w:r>
      <w:proofErr w:type="spellStart"/>
      <w:r w:rsidRPr="004D0C49">
        <w:rPr>
          <w:rFonts w:ascii="Arial" w:hAnsi="Arial" w:cs="Arial"/>
        </w:rPr>
        <w:t>dapat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diidentifikasi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secara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langsung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atau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tidak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langsung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melalui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sistem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elektronik</w:t>
      </w:r>
      <w:proofErr w:type="spellEnd"/>
      <w:r w:rsidRPr="004D0C49">
        <w:rPr>
          <w:rFonts w:ascii="Arial" w:hAnsi="Arial" w:cs="Arial"/>
        </w:rPr>
        <w:t xml:space="preserve">, </w:t>
      </w:r>
      <w:proofErr w:type="spellStart"/>
      <w:r w:rsidRPr="004D0C49">
        <w:rPr>
          <w:rFonts w:ascii="Arial" w:hAnsi="Arial" w:cs="Arial"/>
        </w:rPr>
        <w:t>sesuai</w:t>
      </w:r>
      <w:proofErr w:type="spellEnd"/>
      <w:r w:rsidRPr="004D0C49">
        <w:rPr>
          <w:rFonts w:ascii="Arial" w:hAnsi="Arial" w:cs="Arial"/>
        </w:rPr>
        <w:t xml:space="preserve"> UU No. 27 </w:t>
      </w:r>
      <w:proofErr w:type="spellStart"/>
      <w:r w:rsidRPr="004D0C49">
        <w:rPr>
          <w:rFonts w:ascii="Arial" w:hAnsi="Arial" w:cs="Arial"/>
        </w:rPr>
        <w:t>Tahun</w:t>
      </w:r>
      <w:proofErr w:type="spellEnd"/>
      <w:r w:rsidRPr="004D0C49">
        <w:rPr>
          <w:rFonts w:ascii="Arial" w:hAnsi="Arial" w:cs="Arial"/>
        </w:rPr>
        <w:t xml:space="preserve"> 2022.</w:t>
      </w:r>
    </w:p>
    <w:p w14:paraId="3B3249D9" w14:textId="46A83F76" w:rsidR="004D0C49" w:rsidRPr="004D0C49" w:rsidRDefault="004D0C49" w:rsidP="00106E26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Arial" w:hAnsi="Arial" w:cs="Arial"/>
        </w:rPr>
      </w:pPr>
      <w:proofErr w:type="spellStart"/>
      <w:r w:rsidRPr="004D0C49">
        <w:rPr>
          <w:rFonts w:ascii="Arial" w:hAnsi="Arial" w:cs="Arial"/>
        </w:rPr>
        <w:t>Dokumen</w:t>
      </w:r>
      <w:proofErr w:type="spellEnd"/>
      <w:r w:rsidRPr="004D0C49">
        <w:rPr>
          <w:rFonts w:ascii="Arial" w:hAnsi="Arial" w:cs="Arial"/>
        </w:rPr>
        <w:t xml:space="preserve"> Elektronik </w:t>
      </w:r>
      <w:proofErr w:type="spellStart"/>
      <w:r w:rsidRPr="004D0C49">
        <w:rPr>
          <w:rFonts w:ascii="Arial" w:hAnsi="Arial" w:cs="Arial"/>
        </w:rPr>
        <w:t>adalah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setiap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informasi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elektronik</w:t>
      </w:r>
      <w:proofErr w:type="spellEnd"/>
      <w:r w:rsidRPr="004D0C49">
        <w:rPr>
          <w:rFonts w:ascii="Arial" w:hAnsi="Arial" w:cs="Arial"/>
        </w:rPr>
        <w:t xml:space="preserve"> yang </w:t>
      </w:r>
      <w:proofErr w:type="spellStart"/>
      <w:r w:rsidRPr="004D0C49">
        <w:rPr>
          <w:rFonts w:ascii="Arial" w:hAnsi="Arial" w:cs="Arial"/>
        </w:rPr>
        <w:t>dibuat</w:t>
      </w:r>
      <w:proofErr w:type="spellEnd"/>
      <w:r w:rsidRPr="004D0C49">
        <w:rPr>
          <w:rFonts w:ascii="Arial" w:hAnsi="Arial" w:cs="Arial"/>
        </w:rPr>
        <w:t xml:space="preserve">, </w:t>
      </w:r>
      <w:proofErr w:type="spellStart"/>
      <w:r w:rsidRPr="004D0C49">
        <w:rPr>
          <w:rFonts w:ascii="Arial" w:hAnsi="Arial" w:cs="Arial"/>
        </w:rPr>
        <w:t>dikirimkan</w:t>
      </w:r>
      <w:proofErr w:type="spellEnd"/>
      <w:r w:rsidRPr="004D0C49">
        <w:rPr>
          <w:rFonts w:ascii="Arial" w:hAnsi="Arial" w:cs="Arial"/>
        </w:rPr>
        <w:t xml:space="preserve">, </w:t>
      </w:r>
      <w:proofErr w:type="spellStart"/>
      <w:r w:rsidRPr="004D0C49">
        <w:rPr>
          <w:rFonts w:ascii="Arial" w:hAnsi="Arial" w:cs="Arial"/>
        </w:rPr>
        <w:t>diterima</w:t>
      </w:r>
      <w:proofErr w:type="spellEnd"/>
      <w:r w:rsidRPr="004D0C49">
        <w:rPr>
          <w:rFonts w:ascii="Arial" w:hAnsi="Arial" w:cs="Arial"/>
        </w:rPr>
        <w:t xml:space="preserve">, </w:t>
      </w:r>
      <w:proofErr w:type="spellStart"/>
      <w:r w:rsidRPr="004D0C49">
        <w:rPr>
          <w:rFonts w:ascii="Arial" w:hAnsi="Arial" w:cs="Arial"/>
        </w:rPr>
        <w:t>atau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disimpan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secara</w:t>
      </w:r>
      <w:proofErr w:type="spellEnd"/>
      <w:r w:rsidRPr="004D0C49">
        <w:rPr>
          <w:rFonts w:ascii="Arial" w:hAnsi="Arial" w:cs="Arial"/>
        </w:rPr>
        <w:t xml:space="preserve"> </w:t>
      </w:r>
      <w:r w:rsidRPr="003D0B38">
        <w:rPr>
          <w:rFonts w:ascii="Arial" w:hAnsi="Arial" w:cs="Arial"/>
          <w:i/>
          <w:iCs/>
        </w:rPr>
        <w:t>digital</w:t>
      </w:r>
      <w:r w:rsidRPr="004D0C49">
        <w:rPr>
          <w:rFonts w:ascii="Arial" w:hAnsi="Arial" w:cs="Arial"/>
        </w:rPr>
        <w:t xml:space="preserve">, dan </w:t>
      </w:r>
      <w:proofErr w:type="spellStart"/>
      <w:r w:rsidRPr="004D0C49">
        <w:rPr>
          <w:rFonts w:ascii="Arial" w:hAnsi="Arial" w:cs="Arial"/>
        </w:rPr>
        <w:t>memiliki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kekuatan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hukum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sesuai</w:t>
      </w:r>
      <w:proofErr w:type="spellEnd"/>
      <w:r w:rsidRPr="004D0C49">
        <w:rPr>
          <w:rFonts w:ascii="Arial" w:hAnsi="Arial" w:cs="Arial"/>
        </w:rPr>
        <w:t xml:space="preserve"> Pasal 5 UU ITE.</w:t>
      </w:r>
    </w:p>
    <w:p w14:paraId="495BFB2D" w14:textId="42B8CD49" w:rsidR="004D0C49" w:rsidRPr="004D0C49" w:rsidRDefault="004D0C49" w:rsidP="00106E26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Arial" w:hAnsi="Arial" w:cs="Arial"/>
        </w:rPr>
      </w:pPr>
      <w:proofErr w:type="spellStart"/>
      <w:r w:rsidRPr="004D0C49">
        <w:rPr>
          <w:rFonts w:ascii="Arial" w:hAnsi="Arial" w:cs="Arial"/>
        </w:rPr>
        <w:t>Sistem</w:t>
      </w:r>
      <w:proofErr w:type="spellEnd"/>
      <w:r w:rsidRPr="004D0C49">
        <w:rPr>
          <w:rFonts w:ascii="Arial" w:hAnsi="Arial" w:cs="Arial"/>
        </w:rPr>
        <w:t xml:space="preserve"> Elektronik </w:t>
      </w:r>
      <w:proofErr w:type="spellStart"/>
      <w:r w:rsidRPr="004D0C49">
        <w:rPr>
          <w:rFonts w:ascii="Arial" w:hAnsi="Arial" w:cs="Arial"/>
        </w:rPr>
        <w:t>adalah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serangkaian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perangkat</w:t>
      </w:r>
      <w:proofErr w:type="spellEnd"/>
      <w:r w:rsidRPr="004D0C49">
        <w:rPr>
          <w:rFonts w:ascii="Arial" w:hAnsi="Arial" w:cs="Arial"/>
        </w:rPr>
        <w:t xml:space="preserve"> dan </w:t>
      </w:r>
      <w:proofErr w:type="spellStart"/>
      <w:r w:rsidRPr="004D0C49">
        <w:rPr>
          <w:rFonts w:ascii="Arial" w:hAnsi="Arial" w:cs="Arial"/>
        </w:rPr>
        <w:t>prosedur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elektronik</w:t>
      </w:r>
      <w:proofErr w:type="spellEnd"/>
      <w:r w:rsidRPr="004D0C49">
        <w:rPr>
          <w:rFonts w:ascii="Arial" w:hAnsi="Arial" w:cs="Arial"/>
        </w:rPr>
        <w:t xml:space="preserve"> yang </w:t>
      </w:r>
      <w:proofErr w:type="spellStart"/>
      <w:r w:rsidRPr="004D0C49">
        <w:rPr>
          <w:rFonts w:ascii="Arial" w:hAnsi="Arial" w:cs="Arial"/>
        </w:rPr>
        <w:t>digunakan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untuk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memproses</w:t>
      </w:r>
      <w:proofErr w:type="spellEnd"/>
      <w:r w:rsidRPr="004D0C49">
        <w:rPr>
          <w:rFonts w:ascii="Arial" w:hAnsi="Arial" w:cs="Arial"/>
        </w:rPr>
        <w:t xml:space="preserve"> data, </w:t>
      </w:r>
      <w:proofErr w:type="spellStart"/>
      <w:r w:rsidRPr="004D0C49">
        <w:rPr>
          <w:rFonts w:ascii="Arial" w:hAnsi="Arial" w:cs="Arial"/>
        </w:rPr>
        <w:t>termasuk</w:t>
      </w:r>
      <w:proofErr w:type="spellEnd"/>
      <w:r w:rsidRPr="004D0C49">
        <w:rPr>
          <w:rFonts w:ascii="Arial" w:hAnsi="Arial" w:cs="Arial"/>
        </w:rPr>
        <w:t xml:space="preserve"> </w:t>
      </w:r>
      <w:r w:rsidRPr="002C1838">
        <w:rPr>
          <w:rFonts w:ascii="Arial" w:hAnsi="Arial" w:cs="Arial"/>
          <w:i/>
          <w:iCs/>
        </w:rPr>
        <w:t xml:space="preserve">platform blockchain </w:t>
      </w:r>
      <w:proofErr w:type="spellStart"/>
      <w:r w:rsidRPr="002C1838">
        <w:rPr>
          <w:rFonts w:ascii="Arial" w:hAnsi="Arial" w:cs="Arial"/>
          <w:i/>
          <w:iCs/>
        </w:rPr>
        <w:t>FranChain</w:t>
      </w:r>
      <w:proofErr w:type="spellEnd"/>
      <w:r w:rsidRPr="004D0C49">
        <w:rPr>
          <w:rFonts w:ascii="Arial" w:hAnsi="Arial" w:cs="Arial"/>
        </w:rPr>
        <w:t>.</w:t>
      </w:r>
    </w:p>
    <w:p w14:paraId="2A420B50" w14:textId="46200122" w:rsidR="004D0C49" w:rsidRDefault="004D0C49" w:rsidP="00106E26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Arial" w:hAnsi="Arial" w:cs="Arial"/>
        </w:rPr>
      </w:pPr>
      <w:r w:rsidRPr="004D0C49">
        <w:rPr>
          <w:rFonts w:ascii="Arial" w:hAnsi="Arial" w:cs="Arial"/>
        </w:rPr>
        <w:lastRenderedPageBreak/>
        <w:t xml:space="preserve">Tanda Tangan Elektronik </w:t>
      </w:r>
      <w:proofErr w:type="spellStart"/>
      <w:r w:rsidRPr="004D0C49">
        <w:rPr>
          <w:rFonts w:ascii="Arial" w:hAnsi="Arial" w:cs="Arial"/>
        </w:rPr>
        <w:t>adalah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tanda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tangan</w:t>
      </w:r>
      <w:proofErr w:type="spellEnd"/>
      <w:r w:rsidRPr="004D0C49">
        <w:rPr>
          <w:rFonts w:ascii="Arial" w:hAnsi="Arial" w:cs="Arial"/>
        </w:rPr>
        <w:t xml:space="preserve"> yang </w:t>
      </w:r>
      <w:proofErr w:type="spellStart"/>
      <w:r w:rsidRPr="004D0C49">
        <w:rPr>
          <w:rFonts w:ascii="Arial" w:hAnsi="Arial" w:cs="Arial"/>
        </w:rPr>
        <w:t>terdiri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atas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informasi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elektronik</w:t>
      </w:r>
      <w:proofErr w:type="spellEnd"/>
      <w:r w:rsidRPr="004D0C49">
        <w:rPr>
          <w:rFonts w:ascii="Arial" w:hAnsi="Arial" w:cs="Arial"/>
        </w:rPr>
        <w:t xml:space="preserve"> yang </w:t>
      </w:r>
      <w:proofErr w:type="spellStart"/>
      <w:r w:rsidRPr="004D0C49">
        <w:rPr>
          <w:rFonts w:ascii="Arial" w:hAnsi="Arial" w:cs="Arial"/>
        </w:rPr>
        <w:t>dilekatkan</w:t>
      </w:r>
      <w:proofErr w:type="spellEnd"/>
      <w:r w:rsidRPr="004D0C49">
        <w:rPr>
          <w:rFonts w:ascii="Arial" w:hAnsi="Arial" w:cs="Arial"/>
        </w:rPr>
        <w:t xml:space="preserve">, </w:t>
      </w:r>
      <w:proofErr w:type="spellStart"/>
      <w:r w:rsidRPr="004D0C49">
        <w:rPr>
          <w:rFonts w:ascii="Arial" w:hAnsi="Arial" w:cs="Arial"/>
        </w:rPr>
        <w:t>terasosiasi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atau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terkait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dengan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informasi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elektronik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lainnya</w:t>
      </w:r>
      <w:proofErr w:type="spellEnd"/>
      <w:r w:rsidRPr="004D0C49">
        <w:rPr>
          <w:rFonts w:ascii="Arial" w:hAnsi="Arial" w:cs="Arial"/>
        </w:rPr>
        <w:t xml:space="preserve"> yang </w:t>
      </w:r>
      <w:proofErr w:type="spellStart"/>
      <w:r w:rsidRPr="004D0C49">
        <w:rPr>
          <w:rFonts w:ascii="Arial" w:hAnsi="Arial" w:cs="Arial"/>
        </w:rPr>
        <w:t>digunakan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sebagai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alat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verifikasi</w:t>
      </w:r>
      <w:proofErr w:type="spellEnd"/>
      <w:r w:rsidRPr="004D0C49">
        <w:rPr>
          <w:rFonts w:ascii="Arial" w:hAnsi="Arial" w:cs="Arial"/>
        </w:rPr>
        <w:t xml:space="preserve"> dan </w:t>
      </w:r>
      <w:proofErr w:type="spellStart"/>
      <w:r w:rsidRPr="004D0C49">
        <w:rPr>
          <w:rFonts w:ascii="Arial" w:hAnsi="Arial" w:cs="Arial"/>
        </w:rPr>
        <w:t>autentikasi</w:t>
      </w:r>
      <w:proofErr w:type="spellEnd"/>
      <w:r w:rsidRPr="004D0C49">
        <w:rPr>
          <w:rFonts w:ascii="Arial" w:hAnsi="Arial" w:cs="Arial"/>
        </w:rPr>
        <w:t xml:space="preserve"> </w:t>
      </w:r>
      <w:proofErr w:type="spellStart"/>
      <w:r w:rsidRPr="004D0C49">
        <w:rPr>
          <w:rFonts w:ascii="Arial" w:hAnsi="Arial" w:cs="Arial"/>
        </w:rPr>
        <w:t>berdasarkan</w:t>
      </w:r>
      <w:proofErr w:type="spellEnd"/>
      <w:r w:rsidRPr="004D0C49">
        <w:rPr>
          <w:rFonts w:ascii="Arial" w:hAnsi="Arial" w:cs="Arial"/>
        </w:rPr>
        <w:t xml:space="preserve"> UU ITE.</w:t>
      </w:r>
    </w:p>
    <w:p w14:paraId="1629CAF8" w14:textId="604B6147" w:rsidR="00C66CFF" w:rsidRDefault="00C50797" w:rsidP="00106E26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Arial" w:hAnsi="Arial" w:cs="Arial"/>
        </w:rPr>
      </w:pPr>
      <w:r w:rsidRPr="002C1838">
        <w:rPr>
          <w:rStyle w:val="Strong"/>
          <w:rFonts w:ascii="Arial" w:hAnsi="Arial" w:cs="Arial"/>
          <w:b w:val="0"/>
          <w:bCs w:val="0"/>
          <w:i/>
          <w:iCs/>
        </w:rPr>
        <w:t>Force Majeure</w:t>
      </w:r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adalah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segala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keadaan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atau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peristiwa</w:t>
      </w:r>
      <w:proofErr w:type="spellEnd"/>
      <w:r w:rsidRPr="00C50797">
        <w:rPr>
          <w:rFonts w:ascii="Arial" w:hAnsi="Arial" w:cs="Arial"/>
        </w:rPr>
        <w:t xml:space="preserve"> di </w:t>
      </w:r>
      <w:proofErr w:type="spellStart"/>
      <w:r w:rsidRPr="00C50797">
        <w:rPr>
          <w:rFonts w:ascii="Arial" w:hAnsi="Arial" w:cs="Arial"/>
        </w:rPr>
        <w:t>luar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kemampuan</w:t>
      </w:r>
      <w:proofErr w:type="spellEnd"/>
      <w:r w:rsidRPr="00C50797">
        <w:rPr>
          <w:rFonts w:ascii="Arial" w:hAnsi="Arial" w:cs="Arial"/>
        </w:rPr>
        <w:t xml:space="preserve"> dan </w:t>
      </w:r>
      <w:proofErr w:type="spellStart"/>
      <w:r w:rsidRPr="00C50797">
        <w:rPr>
          <w:rFonts w:ascii="Arial" w:hAnsi="Arial" w:cs="Arial"/>
        </w:rPr>
        <w:t>kehendak</w:t>
      </w:r>
      <w:proofErr w:type="spellEnd"/>
      <w:r w:rsidRPr="00C50797">
        <w:rPr>
          <w:rFonts w:ascii="Arial" w:hAnsi="Arial" w:cs="Arial"/>
        </w:rPr>
        <w:t xml:space="preserve"> Para </w:t>
      </w:r>
      <w:proofErr w:type="spellStart"/>
      <w:r w:rsidRPr="00C50797">
        <w:rPr>
          <w:rFonts w:ascii="Arial" w:hAnsi="Arial" w:cs="Arial"/>
        </w:rPr>
        <w:t>Pihak</w:t>
      </w:r>
      <w:proofErr w:type="spellEnd"/>
      <w:r w:rsidRPr="00C50797">
        <w:rPr>
          <w:rFonts w:ascii="Arial" w:hAnsi="Arial" w:cs="Arial"/>
        </w:rPr>
        <w:t xml:space="preserve"> yang </w:t>
      </w:r>
      <w:proofErr w:type="spellStart"/>
      <w:r w:rsidRPr="00C50797">
        <w:rPr>
          <w:rFonts w:ascii="Arial" w:hAnsi="Arial" w:cs="Arial"/>
        </w:rPr>
        <w:t>menyebabkan</w:t>
      </w:r>
      <w:proofErr w:type="spellEnd"/>
      <w:r w:rsidRPr="00C50797">
        <w:rPr>
          <w:rFonts w:ascii="Arial" w:hAnsi="Arial" w:cs="Arial"/>
        </w:rPr>
        <w:t xml:space="preserve"> salah </w:t>
      </w:r>
      <w:proofErr w:type="spellStart"/>
      <w:r w:rsidRPr="00C50797">
        <w:rPr>
          <w:rFonts w:ascii="Arial" w:hAnsi="Arial" w:cs="Arial"/>
        </w:rPr>
        <w:t>satu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pihak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tidak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dapat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melaksanakan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sebagian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atau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seluruh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kewajibannya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sebagaimana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diatur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dalam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perjanjian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ini</w:t>
      </w:r>
      <w:proofErr w:type="spellEnd"/>
      <w:r w:rsidRPr="00C50797">
        <w:rPr>
          <w:rFonts w:ascii="Arial" w:hAnsi="Arial" w:cs="Arial"/>
        </w:rPr>
        <w:t>.</w:t>
      </w:r>
    </w:p>
    <w:p w14:paraId="112FBD35" w14:textId="77777777" w:rsidR="00C50797" w:rsidRPr="00C50797" w:rsidRDefault="00C50797" w:rsidP="00C50797">
      <w:pPr>
        <w:pStyle w:val="ListParagraph"/>
        <w:spacing w:line="276" w:lineRule="auto"/>
        <w:jc w:val="both"/>
        <w:rPr>
          <w:rFonts w:ascii="Arial" w:hAnsi="Arial" w:cs="Arial"/>
        </w:rPr>
      </w:pPr>
    </w:p>
    <w:p w14:paraId="02D781BB" w14:textId="77777777" w:rsidR="00C66CFF" w:rsidRDefault="00C66CFF" w:rsidP="00C66CFF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49C46CF3" w14:textId="17F1B5C8" w:rsidR="00C66CFF" w:rsidRPr="004D0C49" w:rsidRDefault="00C66CFF" w:rsidP="00C66CFF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 w:rsidRPr="004D0C49">
        <w:rPr>
          <w:rFonts w:ascii="Arial" w:hAnsi="Arial" w:cs="Arial"/>
          <w:b/>
          <w:bCs/>
          <w:lang w:val="en-US"/>
        </w:rPr>
        <w:t xml:space="preserve">PASAL </w:t>
      </w:r>
      <w:r>
        <w:rPr>
          <w:rFonts w:ascii="Arial" w:hAnsi="Arial" w:cs="Arial"/>
          <w:b/>
          <w:bCs/>
          <w:lang w:val="en-US"/>
        </w:rPr>
        <w:t>2</w:t>
      </w:r>
    </w:p>
    <w:p w14:paraId="0F948B0F" w14:textId="3A830329" w:rsidR="00C66CFF" w:rsidRDefault="00C66CFF" w:rsidP="00C66CFF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RUANG LINGKUP PERJANJIAN</w:t>
      </w:r>
    </w:p>
    <w:p w14:paraId="5AA5E716" w14:textId="77777777" w:rsidR="00C73A14" w:rsidRDefault="00C73A14" w:rsidP="00C66CFF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4E6AE671" w14:textId="4EF953C5" w:rsidR="00C73A14" w:rsidRPr="00C73A14" w:rsidRDefault="00C73A14" w:rsidP="00106E26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 w:rsidRPr="002C1838">
        <w:rPr>
          <w:rFonts w:ascii="Arial" w:hAnsi="Arial" w:cs="Arial"/>
          <w:i/>
          <w:iCs/>
        </w:rPr>
        <w:t>Franchisor</w:t>
      </w:r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memberikan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hak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eksklusif</w:t>
      </w:r>
      <w:proofErr w:type="spellEnd"/>
      <w:r w:rsidRPr="00C73A14">
        <w:rPr>
          <w:rFonts w:ascii="Arial" w:hAnsi="Arial" w:cs="Arial"/>
        </w:rPr>
        <w:t>/non-</w:t>
      </w:r>
      <w:proofErr w:type="spellStart"/>
      <w:r w:rsidRPr="00C73A14">
        <w:rPr>
          <w:rFonts w:ascii="Arial" w:hAnsi="Arial" w:cs="Arial"/>
        </w:rPr>
        <w:t>eksklusif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kepada</w:t>
      </w:r>
      <w:proofErr w:type="spellEnd"/>
      <w:r w:rsidRPr="00C73A14">
        <w:rPr>
          <w:rFonts w:ascii="Arial" w:hAnsi="Arial" w:cs="Arial"/>
        </w:rPr>
        <w:t xml:space="preserve"> Franchisee </w:t>
      </w:r>
      <w:proofErr w:type="spellStart"/>
      <w:r w:rsidRPr="00C73A14">
        <w:rPr>
          <w:rFonts w:ascii="Arial" w:hAnsi="Arial" w:cs="Arial"/>
        </w:rPr>
        <w:t>untuk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menggunakan</w:t>
      </w:r>
      <w:proofErr w:type="spellEnd"/>
      <w:r w:rsidRPr="00C73A14">
        <w:rPr>
          <w:rFonts w:ascii="Arial" w:hAnsi="Arial" w:cs="Arial"/>
        </w:rPr>
        <w:t xml:space="preserve"> </w:t>
      </w:r>
      <w:r w:rsidRPr="008361EF">
        <w:rPr>
          <w:rFonts w:ascii="Arial" w:hAnsi="Arial" w:cs="Arial"/>
          <w:b/>
          <w:bCs/>
        </w:rPr>
        <w:t xml:space="preserve">nama </w:t>
      </w:r>
      <w:proofErr w:type="spellStart"/>
      <w:r w:rsidRPr="008361EF">
        <w:rPr>
          <w:rFonts w:ascii="Arial" w:hAnsi="Arial" w:cs="Arial"/>
          <w:b/>
          <w:bCs/>
        </w:rPr>
        <w:t>dagang</w:t>
      </w:r>
      <w:proofErr w:type="spellEnd"/>
      <w:r w:rsidRPr="008361EF">
        <w:rPr>
          <w:rFonts w:ascii="Arial" w:hAnsi="Arial" w:cs="Arial"/>
          <w:b/>
          <w:bCs/>
        </w:rPr>
        <w:t xml:space="preserve">, logo, </w:t>
      </w:r>
      <w:proofErr w:type="spellStart"/>
      <w:r w:rsidRPr="008361EF">
        <w:rPr>
          <w:rFonts w:ascii="Arial" w:hAnsi="Arial" w:cs="Arial"/>
          <w:b/>
          <w:bCs/>
        </w:rPr>
        <w:t>merek</w:t>
      </w:r>
      <w:proofErr w:type="spellEnd"/>
      <w:r w:rsidRPr="008361EF">
        <w:rPr>
          <w:rFonts w:ascii="Arial" w:hAnsi="Arial" w:cs="Arial"/>
          <w:b/>
          <w:bCs/>
        </w:rPr>
        <w:t xml:space="preserve">, dan </w:t>
      </w:r>
      <w:proofErr w:type="spellStart"/>
      <w:r w:rsidRPr="008361EF">
        <w:rPr>
          <w:rFonts w:ascii="Arial" w:hAnsi="Arial" w:cs="Arial"/>
          <w:b/>
          <w:bCs/>
        </w:rPr>
        <w:t>identitas</w:t>
      </w:r>
      <w:proofErr w:type="spellEnd"/>
      <w:r w:rsidRPr="008361EF">
        <w:rPr>
          <w:rFonts w:ascii="Arial" w:hAnsi="Arial" w:cs="Arial"/>
          <w:b/>
          <w:bCs/>
        </w:rPr>
        <w:t xml:space="preserve"> visual </w:t>
      </w:r>
      <w:proofErr w:type="spellStart"/>
      <w:r w:rsidRPr="008361EF">
        <w:rPr>
          <w:rFonts w:ascii="Arial" w:hAnsi="Arial" w:cs="Arial"/>
          <w:b/>
          <w:bCs/>
        </w:rPr>
        <w:t>lainnya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milik</w:t>
      </w:r>
      <w:proofErr w:type="spellEnd"/>
      <w:r w:rsidRPr="00C73A14">
        <w:rPr>
          <w:rFonts w:ascii="Arial" w:hAnsi="Arial" w:cs="Arial"/>
        </w:rPr>
        <w:t xml:space="preserve"> </w:t>
      </w:r>
      <w:r w:rsidRPr="002C1838">
        <w:rPr>
          <w:rFonts w:ascii="Arial" w:hAnsi="Arial" w:cs="Arial"/>
          <w:i/>
          <w:iCs/>
        </w:rPr>
        <w:t>Franchisor</w:t>
      </w:r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dalam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rangka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menjalankan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usaha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sebagaimana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diatur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dalam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perjanjian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ini</w:t>
      </w:r>
      <w:proofErr w:type="spellEnd"/>
      <w:r w:rsidRPr="00C73A14">
        <w:rPr>
          <w:rFonts w:ascii="Arial" w:hAnsi="Arial" w:cs="Arial"/>
        </w:rPr>
        <w:t>.</w:t>
      </w:r>
    </w:p>
    <w:p w14:paraId="5C63C81E" w14:textId="382E35EC" w:rsidR="00C73A14" w:rsidRPr="00C73A14" w:rsidRDefault="00C73A14" w:rsidP="00106E26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 w:rsidRPr="002C1838">
        <w:rPr>
          <w:rFonts w:ascii="Arial" w:hAnsi="Arial" w:cs="Arial"/>
          <w:i/>
          <w:iCs/>
        </w:rPr>
        <w:t>Franchisor</w:t>
      </w:r>
      <w:r w:rsidRPr="00C73A14">
        <w:rPr>
          <w:rFonts w:ascii="Arial" w:hAnsi="Arial" w:cs="Arial"/>
        </w:rPr>
        <w:t xml:space="preserve"> </w:t>
      </w:r>
      <w:proofErr w:type="spellStart"/>
      <w:r w:rsidRPr="008361EF">
        <w:rPr>
          <w:rFonts w:ascii="Arial" w:hAnsi="Arial" w:cs="Arial"/>
          <w:b/>
          <w:bCs/>
        </w:rPr>
        <w:t>menyediakan</w:t>
      </w:r>
      <w:proofErr w:type="spellEnd"/>
      <w:r w:rsidR="008361EF" w:rsidRPr="008361EF">
        <w:rPr>
          <w:rFonts w:ascii="Arial" w:hAnsi="Arial" w:cs="Arial"/>
          <w:b/>
          <w:bCs/>
        </w:rPr>
        <w:t xml:space="preserve"> </w:t>
      </w:r>
      <w:proofErr w:type="spellStart"/>
      <w:r w:rsidRPr="008361EF">
        <w:rPr>
          <w:rFonts w:ascii="Arial" w:hAnsi="Arial" w:cs="Arial"/>
          <w:b/>
          <w:bCs/>
        </w:rPr>
        <w:t>sistem</w:t>
      </w:r>
      <w:proofErr w:type="spellEnd"/>
      <w:r w:rsidRPr="008361EF">
        <w:rPr>
          <w:rFonts w:ascii="Arial" w:hAnsi="Arial" w:cs="Arial"/>
          <w:b/>
          <w:bCs/>
        </w:rPr>
        <w:t xml:space="preserve"> </w:t>
      </w:r>
      <w:proofErr w:type="spellStart"/>
      <w:r w:rsidRPr="008361EF">
        <w:rPr>
          <w:rFonts w:ascii="Arial" w:hAnsi="Arial" w:cs="Arial"/>
          <w:b/>
          <w:bCs/>
        </w:rPr>
        <w:t>operasional</w:t>
      </w:r>
      <w:proofErr w:type="spellEnd"/>
      <w:r w:rsidRPr="008361EF">
        <w:rPr>
          <w:rFonts w:ascii="Arial" w:hAnsi="Arial" w:cs="Arial"/>
          <w:b/>
          <w:bCs/>
        </w:rPr>
        <w:t xml:space="preserve"> </w:t>
      </w:r>
      <w:proofErr w:type="spellStart"/>
      <w:r w:rsidR="008361EF">
        <w:rPr>
          <w:rFonts w:ascii="Arial" w:hAnsi="Arial" w:cs="Arial"/>
          <w:b/>
          <w:bCs/>
        </w:rPr>
        <w:t>per</w:t>
      </w:r>
      <w:r w:rsidRPr="008361EF">
        <w:rPr>
          <w:rFonts w:ascii="Arial" w:hAnsi="Arial" w:cs="Arial"/>
          <w:b/>
          <w:bCs/>
        </w:rPr>
        <w:t>usaha</w:t>
      </w:r>
      <w:r w:rsidR="008361EF">
        <w:rPr>
          <w:rFonts w:ascii="Arial" w:hAnsi="Arial" w:cs="Arial"/>
          <w:b/>
          <w:bCs/>
        </w:rPr>
        <w:t>an</w:t>
      </w:r>
      <w:proofErr w:type="spellEnd"/>
      <w:r w:rsidRPr="00C73A14">
        <w:rPr>
          <w:rFonts w:ascii="Arial" w:hAnsi="Arial" w:cs="Arial"/>
        </w:rPr>
        <w:t xml:space="preserve"> yang </w:t>
      </w:r>
      <w:proofErr w:type="spellStart"/>
      <w:r w:rsidRPr="00C73A14">
        <w:rPr>
          <w:rFonts w:ascii="Arial" w:hAnsi="Arial" w:cs="Arial"/>
        </w:rPr>
        <w:t>mencakup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standar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prosedur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kerja</w:t>
      </w:r>
      <w:proofErr w:type="spellEnd"/>
      <w:r w:rsidRPr="00C73A14">
        <w:rPr>
          <w:rFonts w:ascii="Arial" w:hAnsi="Arial" w:cs="Arial"/>
        </w:rPr>
        <w:t xml:space="preserve">, </w:t>
      </w:r>
      <w:proofErr w:type="spellStart"/>
      <w:r w:rsidRPr="00C73A14">
        <w:rPr>
          <w:rFonts w:ascii="Arial" w:hAnsi="Arial" w:cs="Arial"/>
        </w:rPr>
        <w:t>manajemen</w:t>
      </w:r>
      <w:proofErr w:type="spellEnd"/>
      <w:r w:rsidRPr="00C73A14">
        <w:rPr>
          <w:rFonts w:ascii="Arial" w:hAnsi="Arial" w:cs="Arial"/>
        </w:rPr>
        <w:t xml:space="preserve">, </w:t>
      </w:r>
      <w:proofErr w:type="spellStart"/>
      <w:r w:rsidRPr="00C73A14">
        <w:rPr>
          <w:rFonts w:ascii="Arial" w:hAnsi="Arial" w:cs="Arial"/>
        </w:rPr>
        <w:t>pemasaran</w:t>
      </w:r>
      <w:proofErr w:type="spellEnd"/>
      <w:r w:rsidRPr="00C73A14">
        <w:rPr>
          <w:rFonts w:ascii="Arial" w:hAnsi="Arial" w:cs="Arial"/>
        </w:rPr>
        <w:t xml:space="preserve">, </w:t>
      </w:r>
      <w:proofErr w:type="spellStart"/>
      <w:r w:rsidRPr="00C73A14">
        <w:rPr>
          <w:rFonts w:ascii="Arial" w:hAnsi="Arial" w:cs="Arial"/>
        </w:rPr>
        <w:t>pengelolaan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keuangan</w:t>
      </w:r>
      <w:proofErr w:type="spellEnd"/>
      <w:r w:rsidRPr="00C73A14">
        <w:rPr>
          <w:rFonts w:ascii="Arial" w:hAnsi="Arial" w:cs="Arial"/>
        </w:rPr>
        <w:t xml:space="preserve">, </w:t>
      </w:r>
      <w:proofErr w:type="spellStart"/>
      <w:r w:rsidRPr="00C73A14">
        <w:rPr>
          <w:rFonts w:ascii="Arial" w:hAnsi="Arial" w:cs="Arial"/>
        </w:rPr>
        <w:t>serta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panduan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pelaksanaan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kegiatan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usaha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sehari-hari</w:t>
      </w:r>
      <w:proofErr w:type="spellEnd"/>
      <w:r w:rsidRPr="00C73A14">
        <w:rPr>
          <w:rFonts w:ascii="Arial" w:hAnsi="Arial" w:cs="Arial"/>
        </w:rPr>
        <w:t>.</w:t>
      </w:r>
      <w:r>
        <w:t xml:space="preserve"> </w:t>
      </w:r>
    </w:p>
    <w:p w14:paraId="6594A330" w14:textId="3F17CD78" w:rsidR="00C73A14" w:rsidRDefault="00C73A14" w:rsidP="00106E26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 w:rsidRPr="002C1838">
        <w:rPr>
          <w:rFonts w:ascii="Arial" w:hAnsi="Arial" w:cs="Arial"/>
          <w:i/>
          <w:iCs/>
        </w:rPr>
        <w:t>Franchisor</w:t>
      </w:r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akan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memberikan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dokumen</w:t>
      </w:r>
      <w:proofErr w:type="spellEnd"/>
      <w:r w:rsidRPr="00C73A14">
        <w:rPr>
          <w:rFonts w:ascii="Arial" w:hAnsi="Arial" w:cs="Arial"/>
        </w:rPr>
        <w:t xml:space="preserve"> SOP yang </w:t>
      </w:r>
      <w:proofErr w:type="spellStart"/>
      <w:r w:rsidRPr="00C73A14">
        <w:rPr>
          <w:rFonts w:ascii="Arial" w:hAnsi="Arial" w:cs="Arial"/>
        </w:rPr>
        <w:t>wajib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diterapkan</w:t>
      </w:r>
      <w:proofErr w:type="spellEnd"/>
      <w:r w:rsidRPr="00C73A14">
        <w:rPr>
          <w:rFonts w:ascii="Arial" w:hAnsi="Arial" w:cs="Arial"/>
        </w:rPr>
        <w:t xml:space="preserve"> oleh</w:t>
      </w:r>
      <w:r>
        <w:rPr>
          <w:rFonts w:ascii="Arial" w:hAnsi="Arial" w:cs="Arial"/>
        </w:rPr>
        <w:t xml:space="preserve"> </w:t>
      </w:r>
      <w:r w:rsidRPr="002C1838">
        <w:rPr>
          <w:rFonts w:ascii="Arial" w:hAnsi="Arial" w:cs="Arial"/>
          <w:i/>
          <w:iCs/>
        </w:rPr>
        <w:t>Franchisee</w:t>
      </w:r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untuk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memastikan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konsistensi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kualitas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layanan</w:t>
      </w:r>
      <w:proofErr w:type="spellEnd"/>
      <w:r w:rsidRPr="00C73A14">
        <w:rPr>
          <w:rFonts w:ascii="Arial" w:hAnsi="Arial" w:cs="Arial"/>
        </w:rPr>
        <w:t xml:space="preserve">, </w:t>
      </w:r>
      <w:proofErr w:type="spellStart"/>
      <w:r w:rsidRPr="00C73A14">
        <w:rPr>
          <w:rFonts w:ascii="Arial" w:hAnsi="Arial" w:cs="Arial"/>
        </w:rPr>
        <w:t>produk</w:t>
      </w:r>
      <w:proofErr w:type="spellEnd"/>
      <w:r w:rsidRPr="00C73A14">
        <w:rPr>
          <w:rFonts w:ascii="Arial" w:hAnsi="Arial" w:cs="Arial"/>
        </w:rPr>
        <w:t xml:space="preserve">, dan </w:t>
      </w:r>
      <w:proofErr w:type="spellStart"/>
      <w:r w:rsidRPr="00C73A14">
        <w:rPr>
          <w:rFonts w:ascii="Arial" w:hAnsi="Arial" w:cs="Arial"/>
        </w:rPr>
        <w:t>operasional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sesuai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dengan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standar</w:t>
      </w:r>
      <w:proofErr w:type="spellEnd"/>
      <w:r w:rsidRPr="00C73A14">
        <w:rPr>
          <w:rFonts w:ascii="Arial" w:hAnsi="Arial" w:cs="Arial"/>
        </w:rPr>
        <w:t xml:space="preserve"> </w:t>
      </w:r>
      <w:r w:rsidRPr="002C1838">
        <w:rPr>
          <w:rFonts w:ascii="Arial" w:hAnsi="Arial" w:cs="Arial"/>
          <w:i/>
          <w:iCs/>
        </w:rPr>
        <w:t>Franchisor</w:t>
      </w:r>
      <w:r w:rsidRPr="00C73A14">
        <w:rPr>
          <w:rFonts w:ascii="Arial" w:hAnsi="Arial" w:cs="Arial"/>
        </w:rPr>
        <w:t>.</w:t>
      </w:r>
    </w:p>
    <w:p w14:paraId="59A1D24A" w14:textId="7E6456C2" w:rsidR="00C73A14" w:rsidRDefault="00C73A14" w:rsidP="00106E26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 w:rsidRPr="002C1838">
        <w:rPr>
          <w:rFonts w:ascii="Arial" w:hAnsi="Arial" w:cs="Arial"/>
          <w:i/>
          <w:iCs/>
        </w:rPr>
        <w:t>Franchisor</w:t>
      </w:r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berkewajiban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memberikan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dukungan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teknis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kepada</w:t>
      </w:r>
      <w:proofErr w:type="spellEnd"/>
      <w:r w:rsidRPr="00C73A14">
        <w:rPr>
          <w:rFonts w:ascii="Arial" w:hAnsi="Arial" w:cs="Arial"/>
        </w:rPr>
        <w:t xml:space="preserve"> </w:t>
      </w:r>
      <w:r w:rsidRPr="002C1838">
        <w:rPr>
          <w:rFonts w:ascii="Arial" w:hAnsi="Arial" w:cs="Arial"/>
          <w:i/>
          <w:iCs/>
        </w:rPr>
        <w:t>Franchisee</w:t>
      </w:r>
      <w:r w:rsidRPr="00C73A1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</w:t>
      </w:r>
      <w:r w:rsidRPr="00C73A14">
        <w:rPr>
          <w:rFonts w:ascii="Arial" w:hAnsi="Arial" w:cs="Arial"/>
        </w:rPr>
        <w:t>amun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tidak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terbatas</w:t>
      </w:r>
      <w:proofErr w:type="spellEnd"/>
      <w:r w:rsidRPr="00C73A14">
        <w:rPr>
          <w:rFonts w:ascii="Arial" w:hAnsi="Arial" w:cs="Arial"/>
        </w:rPr>
        <w:t xml:space="preserve"> pada </w:t>
      </w:r>
      <w:proofErr w:type="spellStart"/>
      <w:r w:rsidRPr="00C73A14">
        <w:rPr>
          <w:rFonts w:ascii="Arial" w:hAnsi="Arial" w:cs="Arial"/>
        </w:rPr>
        <w:t>pelatihan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awal</w:t>
      </w:r>
      <w:proofErr w:type="spellEnd"/>
      <w:r w:rsidRPr="00C73A14">
        <w:rPr>
          <w:rFonts w:ascii="Arial" w:hAnsi="Arial" w:cs="Arial"/>
        </w:rPr>
        <w:t xml:space="preserve">, </w:t>
      </w:r>
      <w:proofErr w:type="spellStart"/>
      <w:r w:rsidRPr="00C73A14">
        <w:rPr>
          <w:rFonts w:ascii="Arial" w:hAnsi="Arial" w:cs="Arial"/>
        </w:rPr>
        <w:t>konsultasi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operasional</w:t>
      </w:r>
      <w:proofErr w:type="spellEnd"/>
      <w:r w:rsidRPr="00C73A14">
        <w:rPr>
          <w:rFonts w:ascii="Arial" w:hAnsi="Arial" w:cs="Arial"/>
        </w:rPr>
        <w:t xml:space="preserve">, </w:t>
      </w:r>
      <w:r w:rsidR="00CC44F0" w:rsidRPr="002C1838">
        <w:rPr>
          <w:rFonts w:ascii="Arial" w:hAnsi="Arial" w:cs="Arial"/>
          <w:i/>
          <w:iCs/>
        </w:rPr>
        <w:t>supervise</w:t>
      </w:r>
      <w:r w:rsidR="00CC44F0">
        <w:rPr>
          <w:rFonts w:ascii="Arial" w:hAnsi="Arial" w:cs="Arial"/>
        </w:rPr>
        <w:t xml:space="preserve"> (</w:t>
      </w:r>
      <w:proofErr w:type="spellStart"/>
      <w:r w:rsidR="00CC44F0">
        <w:rPr>
          <w:rFonts w:ascii="Arial" w:hAnsi="Arial" w:cs="Arial"/>
        </w:rPr>
        <w:t>pengawasan</w:t>
      </w:r>
      <w:proofErr w:type="spellEnd"/>
      <w:r w:rsidR="00CC44F0">
        <w:rPr>
          <w:rFonts w:ascii="Arial" w:hAnsi="Arial" w:cs="Arial"/>
        </w:rPr>
        <w:t xml:space="preserve">, </w:t>
      </w:r>
      <w:proofErr w:type="spellStart"/>
      <w:r w:rsidR="00CC44F0">
        <w:rPr>
          <w:rFonts w:ascii="Arial" w:hAnsi="Arial" w:cs="Arial"/>
        </w:rPr>
        <w:t>pembinaan</w:t>
      </w:r>
      <w:proofErr w:type="spellEnd"/>
      <w:r w:rsidR="00CC44F0">
        <w:rPr>
          <w:rFonts w:ascii="Arial" w:hAnsi="Arial" w:cs="Arial"/>
        </w:rPr>
        <w:t xml:space="preserve">, dan </w:t>
      </w:r>
      <w:proofErr w:type="spellStart"/>
      <w:r w:rsidR="00CC44F0">
        <w:rPr>
          <w:rFonts w:ascii="Arial" w:hAnsi="Arial" w:cs="Arial"/>
        </w:rPr>
        <w:t>pengarahan</w:t>
      </w:r>
      <w:proofErr w:type="spellEnd"/>
      <w:r w:rsidR="00CC44F0">
        <w:rPr>
          <w:rFonts w:ascii="Arial" w:hAnsi="Arial" w:cs="Arial"/>
        </w:rPr>
        <w:t>)</w:t>
      </w:r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berkala</w:t>
      </w:r>
      <w:proofErr w:type="spellEnd"/>
      <w:r w:rsidRPr="00C73A14">
        <w:rPr>
          <w:rFonts w:ascii="Arial" w:hAnsi="Arial" w:cs="Arial"/>
        </w:rPr>
        <w:t xml:space="preserve">, </w:t>
      </w:r>
      <w:proofErr w:type="spellStart"/>
      <w:r w:rsidRPr="00C73A14">
        <w:rPr>
          <w:rFonts w:ascii="Arial" w:hAnsi="Arial" w:cs="Arial"/>
        </w:rPr>
        <w:t>serta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bantuan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dalam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menyelesaikan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kendala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teknis</w:t>
      </w:r>
      <w:proofErr w:type="spellEnd"/>
      <w:r w:rsidRPr="00C73A14">
        <w:rPr>
          <w:rFonts w:ascii="Arial" w:hAnsi="Arial" w:cs="Arial"/>
        </w:rPr>
        <w:t xml:space="preserve"> yang </w:t>
      </w:r>
      <w:proofErr w:type="spellStart"/>
      <w:r w:rsidRPr="00C73A14">
        <w:rPr>
          <w:rFonts w:ascii="Arial" w:hAnsi="Arial" w:cs="Arial"/>
        </w:rPr>
        <w:t>mungkin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timbul</w:t>
      </w:r>
      <w:proofErr w:type="spellEnd"/>
      <w:r w:rsidRPr="00C73A14">
        <w:rPr>
          <w:rFonts w:ascii="Arial" w:hAnsi="Arial" w:cs="Arial"/>
        </w:rPr>
        <w:t xml:space="preserve"> </w:t>
      </w:r>
      <w:proofErr w:type="spellStart"/>
      <w:r w:rsidRPr="00C73A14">
        <w:rPr>
          <w:rFonts w:ascii="Arial" w:hAnsi="Arial" w:cs="Arial"/>
        </w:rPr>
        <w:t>selama</w:t>
      </w:r>
      <w:proofErr w:type="spellEnd"/>
      <w:r w:rsidRPr="00C73A14">
        <w:rPr>
          <w:rFonts w:ascii="Arial" w:hAnsi="Arial" w:cs="Arial"/>
        </w:rPr>
        <w:t xml:space="preserve"> masa </w:t>
      </w:r>
      <w:proofErr w:type="spellStart"/>
      <w:r w:rsidRPr="00C73A14">
        <w:rPr>
          <w:rFonts w:ascii="Arial" w:hAnsi="Arial" w:cs="Arial"/>
        </w:rPr>
        <w:t>perjanjian</w:t>
      </w:r>
      <w:proofErr w:type="spellEnd"/>
      <w:r w:rsidRPr="00C73A14">
        <w:rPr>
          <w:rFonts w:ascii="Arial" w:hAnsi="Arial" w:cs="Arial"/>
        </w:rPr>
        <w:t>.</w:t>
      </w:r>
    </w:p>
    <w:p w14:paraId="53BD55FB" w14:textId="2FE932C1" w:rsidR="00CC44F0" w:rsidRPr="00CC44F0" w:rsidRDefault="00CC44F0" w:rsidP="00106E26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 w:rsidRPr="002C1838">
        <w:rPr>
          <w:rFonts w:ascii="Arial" w:hAnsi="Arial" w:cs="Arial"/>
          <w:i/>
          <w:iCs/>
        </w:rPr>
        <w:t>Franchisor</w:t>
      </w:r>
      <w:r w:rsidRPr="00CC44F0">
        <w:rPr>
          <w:rFonts w:ascii="Arial" w:hAnsi="Arial" w:cs="Arial"/>
        </w:rPr>
        <w:t xml:space="preserve"> </w:t>
      </w:r>
      <w:proofErr w:type="spellStart"/>
      <w:r w:rsidRPr="00CC44F0">
        <w:rPr>
          <w:rFonts w:ascii="Arial" w:hAnsi="Arial" w:cs="Arial"/>
        </w:rPr>
        <w:t>berhak</w:t>
      </w:r>
      <w:proofErr w:type="spellEnd"/>
      <w:r w:rsidRPr="00CC44F0">
        <w:rPr>
          <w:rFonts w:ascii="Arial" w:hAnsi="Arial" w:cs="Arial"/>
        </w:rPr>
        <w:t xml:space="preserve"> </w:t>
      </w:r>
      <w:proofErr w:type="spellStart"/>
      <w:r w:rsidRPr="00CC44F0">
        <w:rPr>
          <w:rFonts w:ascii="Arial" w:hAnsi="Arial" w:cs="Arial"/>
        </w:rPr>
        <w:t>melakukan</w:t>
      </w:r>
      <w:proofErr w:type="spellEnd"/>
      <w:r w:rsidRPr="00CC44F0">
        <w:rPr>
          <w:rFonts w:ascii="Arial" w:hAnsi="Arial" w:cs="Arial"/>
        </w:rPr>
        <w:t xml:space="preserve"> </w:t>
      </w:r>
      <w:proofErr w:type="spellStart"/>
      <w:r w:rsidRPr="00CC44F0">
        <w:rPr>
          <w:rFonts w:ascii="Arial" w:hAnsi="Arial" w:cs="Arial"/>
        </w:rPr>
        <w:t>pemantauan</w:t>
      </w:r>
      <w:proofErr w:type="spellEnd"/>
      <w:r w:rsidRPr="00CC44F0">
        <w:rPr>
          <w:rFonts w:ascii="Arial" w:hAnsi="Arial" w:cs="Arial"/>
        </w:rPr>
        <w:t xml:space="preserve"> dan </w:t>
      </w:r>
      <w:proofErr w:type="spellStart"/>
      <w:r w:rsidRPr="00CC44F0">
        <w:rPr>
          <w:rFonts w:ascii="Arial" w:hAnsi="Arial" w:cs="Arial"/>
        </w:rPr>
        <w:t>evaluasi</w:t>
      </w:r>
      <w:proofErr w:type="spellEnd"/>
      <w:r w:rsidRPr="00CC44F0">
        <w:rPr>
          <w:rFonts w:ascii="Arial" w:hAnsi="Arial" w:cs="Arial"/>
        </w:rPr>
        <w:t xml:space="preserve"> </w:t>
      </w:r>
      <w:proofErr w:type="spellStart"/>
      <w:r w:rsidRPr="00CC44F0">
        <w:rPr>
          <w:rFonts w:ascii="Arial" w:hAnsi="Arial" w:cs="Arial"/>
        </w:rPr>
        <w:t>berkala</w:t>
      </w:r>
      <w:proofErr w:type="spellEnd"/>
      <w:r w:rsidRPr="00CC44F0">
        <w:rPr>
          <w:rFonts w:ascii="Arial" w:hAnsi="Arial" w:cs="Arial"/>
        </w:rPr>
        <w:t xml:space="preserve"> </w:t>
      </w:r>
      <w:proofErr w:type="spellStart"/>
      <w:r w:rsidRPr="00CC44F0">
        <w:rPr>
          <w:rFonts w:ascii="Arial" w:hAnsi="Arial" w:cs="Arial"/>
        </w:rPr>
        <w:t>terhadap</w:t>
      </w:r>
      <w:proofErr w:type="spellEnd"/>
      <w:r w:rsidRPr="00CC44F0">
        <w:rPr>
          <w:rFonts w:ascii="Arial" w:hAnsi="Arial" w:cs="Arial"/>
        </w:rPr>
        <w:t xml:space="preserve"> </w:t>
      </w:r>
      <w:proofErr w:type="spellStart"/>
      <w:r w:rsidRPr="00CC44F0">
        <w:rPr>
          <w:rFonts w:ascii="Arial" w:hAnsi="Arial" w:cs="Arial"/>
        </w:rPr>
        <w:t>kegiatan</w:t>
      </w:r>
      <w:proofErr w:type="spellEnd"/>
      <w:r w:rsidRPr="00CC44F0">
        <w:rPr>
          <w:rFonts w:ascii="Arial" w:hAnsi="Arial" w:cs="Arial"/>
        </w:rPr>
        <w:t xml:space="preserve"> </w:t>
      </w:r>
      <w:proofErr w:type="spellStart"/>
      <w:r w:rsidRPr="00CC44F0">
        <w:rPr>
          <w:rFonts w:ascii="Arial" w:hAnsi="Arial" w:cs="Arial"/>
        </w:rPr>
        <w:t>usaha</w:t>
      </w:r>
      <w:proofErr w:type="spellEnd"/>
      <w:r w:rsidRPr="00CC44F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Kedua</w:t>
      </w:r>
      <w:proofErr w:type="spellEnd"/>
      <w:r>
        <w:rPr>
          <w:rFonts w:ascii="Arial" w:hAnsi="Arial" w:cs="Arial"/>
        </w:rPr>
        <w:t>/</w:t>
      </w:r>
      <w:r w:rsidRPr="002C1838">
        <w:rPr>
          <w:rFonts w:ascii="Arial" w:hAnsi="Arial" w:cs="Arial"/>
          <w:i/>
          <w:iCs/>
        </w:rPr>
        <w:t>Franchisee</w:t>
      </w:r>
      <w:r w:rsidRPr="00CC44F0">
        <w:rPr>
          <w:rFonts w:ascii="Arial" w:hAnsi="Arial" w:cs="Arial"/>
        </w:rPr>
        <w:t xml:space="preserve"> </w:t>
      </w:r>
      <w:proofErr w:type="spellStart"/>
      <w:r w:rsidRPr="00CC44F0">
        <w:rPr>
          <w:rFonts w:ascii="Arial" w:hAnsi="Arial" w:cs="Arial"/>
        </w:rPr>
        <w:t>untuk</w:t>
      </w:r>
      <w:proofErr w:type="spellEnd"/>
      <w:r w:rsidRPr="00CC44F0">
        <w:rPr>
          <w:rFonts w:ascii="Arial" w:hAnsi="Arial" w:cs="Arial"/>
        </w:rPr>
        <w:t xml:space="preserve"> </w:t>
      </w:r>
      <w:proofErr w:type="spellStart"/>
      <w:r w:rsidRPr="00CC44F0">
        <w:rPr>
          <w:rFonts w:ascii="Arial" w:hAnsi="Arial" w:cs="Arial"/>
        </w:rPr>
        <w:t>memastikan</w:t>
      </w:r>
      <w:proofErr w:type="spellEnd"/>
      <w:r w:rsidRPr="00CC44F0">
        <w:rPr>
          <w:rFonts w:ascii="Arial" w:hAnsi="Arial" w:cs="Arial"/>
        </w:rPr>
        <w:t xml:space="preserve"> </w:t>
      </w:r>
      <w:proofErr w:type="spellStart"/>
      <w:r w:rsidRPr="00CC44F0">
        <w:rPr>
          <w:rFonts w:ascii="Arial" w:hAnsi="Arial" w:cs="Arial"/>
        </w:rPr>
        <w:t>kesesuaian</w:t>
      </w:r>
      <w:proofErr w:type="spellEnd"/>
      <w:r w:rsidRPr="00CC44F0">
        <w:rPr>
          <w:rFonts w:ascii="Arial" w:hAnsi="Arial" w:cs="Arial"/>
        </w:rPr>
        <w:t xml:space="preserve"> </w:t>
      </w:r>
      <w:proofErr w:type="spellStart"/>
      <w:r w:rsidRPr="00CC44F0">
        <w:rPr>
          <w:rFonts w:ascii="Arial" w:hAnsi="Arial" w:cs="Arial"/>
        </w:rPr>
        <w:t>pelaksanaan</w:t>
      </w:r>
      <w:proofErr w:type="spellEnd"/>
      <w:r w:rsidRPr="00CC44F0">
        <w:rPr>
          <w:rFonts w:ascii="Arial" w:hAnsi="Arial" w:cs="Arial"/>
        </w:rPr>
        <w:t xml:space="preserve"> </w:t>
      </w:r>
      <w:proofErr w:type="spellStart"/>
      <w:r w:rsidRPr="00CC44F0">
        <w:rPr>
          <w:rFonts w:ascii="Arial" w:hAnsi="Arial" w:cs="Arial"/>
        </w:rPr>
        <w:t>operasional</w:t>
      </w:r>
      <w:proofErr w:type="spellEnd"/>
      <w:r w:rsidRPr="00CC44F0">
        <w:rPr>
          <w:rFonts w:ascii="Arial" w:hAnsi="Arial" w:cs="Arial"/>
        </w:rPr>
        <w:t xml:space="preserve"> </w:t>
      </w:r>
      <w:proofErr w:type="spellStart"/>
      <w:r w:rsidRPr="00CC44F0">
        <w:rPr>
          <w:rFonts w:ascii="Arial" w:hAnsi="Arial" w:cs="Arial"/>
        </w:rPr>
        <w:t>dengan</w:t>
      </w:r>
      <w:proofErr w:type="spellEnd"/>
      <w:r w:rsidRPr="00CC44F0">
        <w:rPr>
          <w:rFonts w:ascii="Arial" w:hAnsi="Arial" w:cs="Arial"/>
        </w:rPr>
        <w:t xml:space="preserve"> </w:t>
      </w:r>
      <w:proofErr w:type="spellStart"/>
      <w:r w:rsidRPr="00CC44F0">
        <w:rPr>
          <w:rFonts w:ascii="Arial" w:hAnsi="Arial" w:cs="Arial"/>
        </w:rPr>
        <w:t>sistem</w:t>
      </w:r>
      <w:proofErr w:type="spellEnd"/>
      <w:r w:rsidRPr="00CC44F0">
        <w:rPr>
          <w:rFonts w:ascii="Arial" w:hAnsi="Arial" w:cs="Arial"/>
        </w:rPr>
        <w:t xml:space="preserve"> dan </w:t>
      </w:r>
      <w:proofErr w:type="spellStart"/>
      <w:r w:rsidRPr="00CC44F0">
        <w:rPr>
          <w:rFonts w:ascii="Arial" w:hAnsi="Arial" w:cs="Arial"/>
        </w:rPr>
        <w:t>standar</w:t>
      </w:r>
      <w:proofErr w:type="spellEnd"/>
      <w:r w:rsidRPr="00CC44F0">
        <w:rPr>
          <w:rFonts w:ascii="Arial" w:hAnsi="Arial" w:cs="Arial"/>
        </w:rPr>
        <w:t xml:space="preserve"> yang </w:t>
      </w:r>
      <w:proofErr w:type="spellStart"/>
      <w:r w:rsidRPr="00CC44F0">
        <w:rPr>
          <w:rFonts w:ascii="Arial" w:hAnsi="Arial" w:cs="Arial"/>
        </w:rPr>
        <w:t>telah</w:t>
      </w:r>
      <w:proofErr w:type="spellEnd"/>
      <w:r w:rsidRPr="00CC44F0">
        <w:rPr>
          <w:rFonts w:ascii="Arial" w:hAnsi="Arial" w:cs="Arial"/>
        </w:rPr>
        <w:t xml:space="preserve"> </w:t>
      </w:r>
      <w:proofErr w:type="spellStart"/>
      <w:r w:rsidRPr="00CC44F0">
        <w:rPr>
          <w:rFonts w:ascii="Arial" w:hAnsi="Arial" w:cs="Arial"/>
        </w:rPr>
        <w:t>ditetapkan</w:t>
      </w:r>
      <w:proofErr w:type="spellEnd"/>
      <w:r w:rsidRPr="00CC44F0">
        <w:rPr>
          <w:rFonts w:ascii="Arial" w:hAnsi="Arial" w:cs="Arial"/>
        </w:rPr>
        <w:t>.</w:t>
      </w:r>
    </w:p>
    <w:p w14:paraId="6A989FDE" w14:textId="26B9AAD5" w:rsidR="00C73A14" w:rsidRPr="00C73A14" w:rsidRDefault="00C73A14" w:rsidP="00CC44F0">
      <w:pPr>
        <w:pStyle w:val="ListParagraph"/>
        <w:jc w:val="both"/>
        <w:rPr>
          <w:rFonts w:ascii="Arial" w:hAnsi="Arial" w:cs="Arial"/>
        </w:rPr>
      </w:pPr>
    </w:p>
    <w:p w14:paraId="11C3E88C" w14:textId="1B449D4A" w:rsidR="00CC44F0" w:rsidRPr="004D0C49" w:rsidRDefault="00CC44F0" w:rsidP="00CC44F0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 w:rsidRPr="004D0C49">
        <w:rPr>
          <w:rFonts w:ascii="Arial" w:hAnsi="Arial" w:cs="Arial"/>
          <w:b/>
          <w:bCs/>
          <w:lang w:val="en-US"/>
        </w:rPr>
        <w:t xml:space="preserve">PASAL </w:t>
      </w:r>
      <w:r>
        <w:rPr>
          <w:rFonts w:ascii="Arial" w:hAnsi="Arial" w:cs="Arial"/>
          <w:b/>
          <w:bCs/>
          <w:lang w:val="en-US"/>
        </w:rPr>
        <w:t>3</w:t>
      </w:r>
    </w:p>
    <w:p w14:paraId="23BD0F23" w14:textId="33779939" w:rsidR="00CC44F0" w:rsidRDefault="00CC44F0" w:rsidP="00CC44F0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JANGKA WAKTU</w:t>
      </w:r>
    </w:p>
    <w:p w14:paraId="26FA881C" w14:textId="77777777" w:rsidR="00CC44F0" w:rsidRDefault="00CC44F0" w:rsidP="00CC44F0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1EDC7647" w14:textId="78E97A02" w:rsidR="004D0C49" w:rsidRDefault="00CC44F0" w:rsidP="00CC44F0">
      <w:pPr>
        <w:jc w:val="both"/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rPr>
          <w:rStyle w:val="Strong"/>
        </w:rPr>
        <w:t>5</w:t>
      </w:r>
      <w:r w:rsidR="00CC5A25">
        <w:rPr>
          <w:rStyle w:val="Strong"/>
        </w:rPr>
        <w:t xml:space="preserve"> </w:t>
      </w:r>
      <w:r>
        <w:rPr>
          <w:rStyle w:val="Strong"/>
        </w:rPr>
        <w:t xml:space="preserve">(lima) </w:t>
      </w:r>
      <w:proofErr w:type="spellStart"/>
      <w:r>
        <w:rPr>
          <w:rStyle w:val="Strong"/>
        </w:rPr>
        <w:t>tahun</w:t>
      </w:r>
      <w:proofErr w:type="spellEnd"/>
      <w:r>
        <w:rPr>
          <w:rStyle w:val="Strong"/>
        </w:rP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ditandatanganinya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014E5A">
        <w:rPr>
          <w:b/>
          <w:bCs/>
        </w:rPr>
        <w:t>……………………………</w:t>
      </w:r>
      <w:proofErr w:type="gramStart"/>
      <w:r w:rsidR="00014E5A">
        <w:rPr>
          <w:b/>
          <w:bCs/>
        </w:rPr>
        <w:t>…..</w:t>
      </w:r>
      <w:proofErr w:type="gramEnd"/>
      <w:r w:rsidR="00014E5A">
        <w:rPr>
          <w:b/>
          <w:bCs/>
        </w:rP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014E5A">
        <w:rPr>
          <w:b/>
          <w:bCs/>
        </w:rPr>
        <w:t>……………………………</w:t>
      </w:r>
      <w:proofErr w:type="gramStart"/>
      <w:r w:rsidR="00014E5A">
        <w:rPr>
          <w:b/>
          <w:bCs/>
        </w:rPr>
        <w:t xml:space="preserve">… </w:t>
      </w:r>
      <w:r w:rsidRPr="00CC44F0">
        <w:rPr>
          <w:b/>
          <w:bCs/>
        </w:rPr>
        <w:t>,</w:t>
      </w:r>
      <w:proofErr w:type="gramEnd"/>
      <w:r w:rsidRPr="00CC44F0">
        <w:rPr>
          <w:b/>
          <w:bCs/>
        </w:rPr>
        <w:t xml:space="preserve"> 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A409F93" w14:textId="77777777" w:rsidR="00CC44F0" w:rsidRDefault="00CC44F0" w:rsidP="00CC44F0">
      <w:pPr>
        <w:jc w:val="both"/>
      </w:pPr>
    </w:p>
    <w:p w14:paraId="16D2F7FF" w14:textId="77777777" w:rsidR="00014E5A" w:rsidRDefault="00014E5A" w:rsidP="00CC44F0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032DD9F9" w14:textId="77777777" w:rsidR="00014E5A" w:rsidRDefault="00014E5A" w:rsidP="00CC44F0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2A32A148" w14:textId="77777777" w:rsidR="00014E5A" w:rsidRDefault="00014E5A" w:rsidP="00CC44F0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1487C01C" w14:textId="77777777" w:rsidR="00014E5A" w:rsidRDefault="00014E5A" w:rsidP="00CC44F0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08383304" w14:textId="77777777" w:rsidR="00014E5A" w:rsidRDefault="00014E5A" w:rsidP="00CC44F0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68DA4EB2" w14:textId="77777777" w:rsidR="00014E5A" w:rsidRDefault="00014E5A" w:rsidP="00CC44F0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0D33CF4A" w14:textId="77777777" w:rsidR="00014E5A" w:rsidRDefault="00014E5A" w:rsidP="00CC44F0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0DEB445F" w14:textId="1A0A0378" w:rsidR="00CC44F0" w:rsidRPr="004D0C49" w:rsidRDefault="00CC44F0" w:rsidP="00CC44F0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 w:rsidRPr="004D0C49">
        <w:rPr>
          <w:rFonts w:ascii="Arial" w:hAnsi="Arial" w:cs="Arial"/>
          <w:b/>
          <w:bCs/>
          <w:lang w:val="en-US"/>
        </w:rPr>
        <w:lastRenderedPageBreak/>
        <w:t xml:space="preserve">PASAL </w:t>
      </w:r>
      <w:r>
        <w:rPr>
          <w:rFonts w:ascii="Arial" w:hAnsi="Arial" w:cs="Arial"/>
          <w:b/>
          <w:bCs/>
          <w:lang w:val="en-US"/>
        </w:rPr>
        <w:t>4</w:t>
      </w:r>
    </w:p>
    <w:p w14:paraId="4F2569CA" w14:textId="396EB2E5" w:rsidR="00CC44F0" w:rsidRDefault="00CC44F0" w:rsidP="00014E5A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HAK DAN KEWAJIBAN</w:t>
      </w:r>
    </w:p>
    <w:p w14:paraId="171DB12A" w14:textId="77777777" w:rsidR="00014E5A" w:rsidRDefault="00014E5A" w:rsidP="00014E5A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4C3DDE21" w14:textId="77777777" w:rsidR="008361EF" w:rsidRDefault="008361EF" w:rsidP="008361EF">
      <w:pPr>
        <w:pStyle w:val="ListParagraph"/>
        <w:numPr>
          <w:ilvl w:val="0"/>
          <w:numId w:val="5"/>
        </w:numPr>
        <w:ind w:left="426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Kewajiban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>:</w:t>
      </w:r>
    </w:p>
    <w:p w14:paraId="705A3268" w14:textId="77777777" w:rsidR="008361EF" w:rsidRDefault="008361EF" w:rsidP="000016B9">
      <w:pPr>
        <w:pStyle w:val="ListParagraph"/>
        <w:numPr>
          <w:ilvl w:val="0"/>
          <w:numId w:val="6"/>
        </w:numPr>
        <w:ind w:left="851" w:hanging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Kewajiban</w:t>
      </w:r>
      <w:proofErr w:type="spellEnd"/>
      <w:r>
        <w:rPr>
          <w:rFonts w:ascii="Arial" w:hAnsi="Arial" w:cs="Arial"/>
        </w:rPr>
        <w:t xml:space="preserve"> Franchisor</w:t>
      </w:r>
      <w:r w:rsidR="00C421EB">
        <w:rPr>
          <w:rFonts w:ascii="Arial" w:hAnsi="Arial" w:cs="Arial"/>
        </w:rPr>
        <w:t xml:space="preserve">: </w:t>
      </w:r>
    </w:p>
    <w:p w14:paraId="783162B2" w14:textId="380294B0" w:rsidR="00C421EB" w:rsidRPr="008361EF" w:rsidRDefault="00C421EB" w:rsidP="000016B9">
      <w:pPr>
        <w:pStyle w:val="ListParagraph"/>
        <w:numPr>
          <w:ilvl w:val="0"/>
          <w:numId w:val="19"/>
        </w:numPr>
        <w:ind w:left="1276" w:hanging="425"/>
        <w:jc w:val="both"/>
        <w:rPr>
          <w:rFonts w:ascii="Arial" w:hAnsi="Arial" w:cs="Arial"/>
        </w:rPr>
      </w:pPr>
      <w:proofErr w:type="spellStart"/>
      <w:r w:rsidRPr="008361EF">
        <w:rPr>
          <w:rFonts w:ascii="Arial" w:hAnsi="Arial" w:cs="Arial"/>
        </w:rPr>
        <w:t>Pihak</w:t>
      </w:r>
      <w:proofErr w:type="spellEnd"/>
      <w:r w:rsidRPr="008361EF">
        <w:rPr>
          <w:rFonts w:ascii="Arial" w:hAnsi="Arial" w:cs="Arial"/>
        </w:rPr>
        <w:t xml:space="preserve"> Pertama/</w:t>
      </w:r>
      <w:r w:rsidRPr="008361EF">
        <w:rPr>
          <w:rFonts w:ascii="Arial" w:hAnsi="Arial" w:cs="Arial"/>
          <w:i/>
          <w:iCs/>
        </w:rPr>
        <w:t>Franchisor</w:t>
      </w:r>
      <w:r w:rsidRPr="008361EF">
        <w:rPr>
          <w:rFonts w:ascii="Arial" w:hAnsi="Arial" w:cs="Arial"/>
        </w:rPr>
        <w:t xml:space="preserve"> </w:t>
      </w:r>
      <w:proofErr w:type="spellStart"/>
      <w:r w:rsidRPr="008361EF">
        <w:rPr>
          <w:rFonts w:ascii="Arial" w:hAnsi="Arial" w:cs="Arial"/>
        </w:rPr>
        <w:t>wajib</w:t>
      </w:r>
      <w:proofErr w:type="spellEnd"/>
      <w:r w:rsidRPr="008361EF">
        <w:rPr>
          <w:rFonts w:ascii="Arial" w:hAnsi="Arial" w:cs="Arial"/>
        </w:rPr>
        <w:t xml:space="preserve"> </w:t>
      </w:r>
      <w:proofErr w:type="spellStart"/>
      <w:r w:rsidRPr="008361EF">
        <w:rPr>
          <w:rFonts w:ascii="Arial" w:hAnsi="Arial" w:cs="Arial"/>
        </w:rPr>
        <w:t>memastikan</w:t>
      </w:r>
      <w:proofErr w:type="spellEnd"/>
      <w:r w:rsidRPr="008361EF">
        <w:rPr>
          <w:rFonts w:ascii="Arial" w:hAnsi="Arial" w:cs="Arial"/>
        </w:rPr>
        <w:t xml:space="preserve"> </w:t>
      </w:r>
      <w:proofErr w:type="spellStart"/>
      <w:r w:rsidRPr="008361EF">
        <w:rPr>
          <w:rFonts w:ascii="Arial" w:hAnsi="Arial" w:cs="Arial"/>
        </w:rPr>
        <w:t>penyampaian</w:t>
      </w:r>
      <w:proofErr w:type="spellEnd"/>
      <w:r w:rsidRPr="008361EF">
        <w:rPr>
          <w:rFonts w:ascii="Arial" w:hAnsi="Arial" w:cs="Arial"/>
        </w:rPr>
        <w:t xml:space="preserve"> </w:t>
      </w:r>
      <w:proofErr w:type="spellStart"/>
      <w:r w:rsidRPr="008361EF">
        <w:rPr>
          <w:rFonts w:ascii="Arial" w:hAnsi="Arial" w:cs="Arial"/>
        </w:rPr>
        <w:t>informasi</w:t>
      </w:r>
      <w:proofErr w:type="spellEnd"/>
      <w:r w:rsidRPr="008361EF">
        <w:rPr>
          <w:rFonts w:ascii="Arial" w:hAnsi="Arial" w:cs="Arial"/>
        </w:rPr>
        <w:t xml:space="preserve"> </w:t>
      </w:r>
      <w:proofErr w:type="spellStart"/>
      <w:r w:rsidRPr="008361EF">
        <w:rPr>
          <w:rFonts w:ascii="Arial" w:hAnsi="Arial" w:cs="Arial"/>
        </w:rPr>
        <w:t>usaha</w:t>
      </w:r>
      <w:proofErr w:type="spellEnd"/>
      <w:r w:rsidRPr="008361EF">
        <w:rPr>
          <w:rFonts w:ascii="Arial" w:hAnsi="Arial" w:cs="Arial"/>
        </w:rPr>
        <w:t xml:space="preserve"> </w:t>
      </w:r>
      <w:proofErr w:type="spellStart"/>
      <w:r w:rsidRPr="008361EF">
        <w:rPr>
          <w:rFonts w:ascii="Arial" w:hAnsi="Arial" w:cs="Arial"/>
        </w:rPr>
        <w:t>secara</w:t>
      </w:r>
      <w:proofErr w:type="spellEnd"/>
      <w:r w:rsidRPr="008361EF">
        <w:rPr>
          <w:rFonts w:ascii="Arial" w:hAnsi="Arial" w:cs="Arial"/>
        </w:rPr>
        <w:t xml:space="preserve"> </w:t>
      </w:r>
      <w:proofErr w:type="spellStart"/>
      <w:r w:rsidRPr="008361EF">
        <w:rPr>
          <w:rFonts w:ascii="Arial" w:hAnsi="Arial" w:cs="Arial"/>
        </w:rPr>
        <w:t>transparan</w:t>
      </w:r>
      <w:proofErr w:type="spellEnd"/>
      <w:r w:rsidRPr="008361EF">
        <w:rPr>
          <w:rFonts w:ascii="Arial" w:hAnsi="Arial" w:cs="Arial"/>
        </w:rPr>
        <w:t xml:space="preserve"> dan </w:t>
      </w:r>
      <w:proofErr w:type="spellStart"/>
      <w:r w:rsidRPr="008361EF">
        <w:rPr>
          <w:rFonts w:ascii="Arial" w:hAnsi="Arial" w:cs="Arial"/>
        </w:rPr>
        <w:t>jujur</w:t>
      </w:r>
      <w:proofErr w:type="spellEnd"/>
      <w:r w:rsidRPr="008361EF">
        <w:rPr>
          <w:rFonts w:ascii="Arial" w:hAnsi="Arial" w:cs="Arial"/>
        </w:rPr>
        <w:t xml:space="preserve"> </w:t>
      </w:r>
      <w:proofErr w:type="spellStart"/>
      <w:r w:rsidRPr="008361EF">
        <w:rPr>
          <w:rFonts w:ascii="Arial" w:hAnsi="Arial" w:cs="Arial"/>
        </w:rPr>
        <w:t>termasuk</w:t>
      </w:r>
      <w:proofErr w:type="spellEnd"/>
      <w:r w:rsidRPr="008361EF">
        <w:rPr>
          <w:rFonts w:ascii="Arial" w:hAnsi="Arial" w:cs="Arial"/>
        </w:rPr>
        <w:t xml:space="preserve"> </w:t>
      </w:r>
      <w:proofErr w:type="spellStart"/>
      <w:r w:rsidR="008361EF">
        <w:rPr>
          <w:rFonts w:ascii="Arial" w:hAnsi="Arial" w:cs="Arial"/>
        </w:rPr>
        <w:t>tapi</w:t>
      </w:r>
      <w:proofErr w:type="spellEnd"/>
      <w:r w:rsidR="008361EF">
        <w:rPr>
          <w:rFonts w:ascii="Arial" w:hAnsi="Arial" w:cs="Arial"/>
        </w:rPr>
        <w:t xml:space="preserve"> </w:t>
      </w:r>
      <w:proofErr w:type="spellStart"/>
      <w:r w:rsidR="008361EF">
        <w:rPr>
          <w:rFonts w:ascii="Arial" w:hAnsi="Arial" w:cs="Arial"/>
        </w:rPr>
        <w:t>tidak</w:t>
      </w:r>
      <w:proofErr w:type="spellEnd"/>
      <w:r w:rsidR="008361EF">
        <w:rPr>
          <w:rFonts w:ascii="Arial" w:hAnsi="Arial" w:cs="Arial"/>
        </w:rPr>
        <w:t xml:space="preserve"> </w:t>
      </w:r>
      <w:proofErr w:type="spellStart"/>
      <w:r w:rsidR="008361EF">
        <w:rPr>
          <w:rFonts w:ascii="Arial" w:hAnsi="Arial" w:cs="Arial"/>
        </w:rPr>
        <w:t>terbatas</w:t>
      </w:r>
      <w:proofErr w:type="spellEnd"/>
      <w:r w:rsidR="008361EF">
        <w:rPr>
          <w:rFonts w:ascii="Arial" w:hAnsi="Arial" w:cs="Arial"/>
        </w:rPr>
        <w:t xml:space="preserve"> pada </w:t>
      </w:r>
      <w:proofErr w:type="spellStart"/>
      <w:r w:rsidRPr="008361EF">
        <w:rPr>
          <w:rFonts w:ascii="Arial" w:hAnsi="Arial" w:cs="Arial"/>
        </w:rPr>
        <w:t>risiko</w:t>
      </w:r>
      <w:proofErr w:type="spellEnd"/>
      <w:r w:rsidRPr="008361EF">
        <w:rPr>
          <w:rFonts w:ascii="Arial" w:hAnsi="Arial" w:cs="Arial"/>
        </w:rPr>
        <w:t xml:space="preserve">, modal </w:t>
      </w:r>
      <w:proofErr w:type="spellStart"/>
      <w:r w:rsidRPr="008361EF">
        <w:rPr>
          <w:rFonts w:ascii="Arial" w:hAnsi="Arial" w:cs="Arial"/>
        </w:rPr>
        <w:t>usaha</w:t>
      </w:r>
      <w:proofErr w:type="spellEnd"/>
      <w:r w:rsidRPr="008361EF">
        <w:rPr>
          <w:rFonts w:ascii="Arial" w:hAnsi="Arial" w:cs="Arial"/>
        </w:rPr>
        <w:t xml:space="preserve">, </w:t>
      </w:r>
      <w:proofErr w:type="spellStart"/>
      <w:r w:rsidRPr="008361EF">
        <w:rPr>
          <w:rFonts w:ascii="Arial" w:hAnsi="Arial" w:cs="Arial"/>
        </w:rPr>
        <w:t>serta</w:t>
      </w:r>
      <w:proofErr w:type="spellEnd"/>
      <w:r w:rsidRPr="008361EF">
        <w:rPr>
          <w:rFonts w:ascii="Arial" w:hAnsi="Arial" w:cs="Arial"/>
        </w:rPr>
        <w:t xml:space="preserve"> </w:t>
      </w:r>
      <w:proofErr w:type="spellStart"/>
      <w:r w:rsidRPr="008361EF">
        <w:rPr>
          <w:rFonts w:ascii="Arial" w:hAnsi="Arial" w:cs="Arial"/>
        </w:rPr>
        <w:t>proyeksi</w:t>
      </w:r>
      <w:proofErr w:type="spellEnd"/>
      <w:r w:rsidRPr="008361EF">
        <w:rPr>
          <w:rFonts w:ascii="Arial" w:hAnsi="Arial" w:cs="Arial"/>
        </w:rPr>
        <w:t xml:space="preserve"> </w:t>
      </w:r>
      <w:proofErr w:type="spellStart"/>
      <w:r w:rsidRPr="008361EF">
        <w:rPr>
          <w:rFonts w:ascii="Arial" w:hAnsi="Arial" w:cs="Arial"/>
        </w:rPr>
        <w:t>laba</w:t>
      </w:r>
      <w:proofErr w:type="spellEnd"/>
      <w:r w:rsidRPr="008361EF">
        <w:rPr>
          <w:rFonts w:ascii="Arial" w:hAnsi="Arial" w:cs="Arial"/>
        </w:rPr>
        <w:t xml:space="preserve"> </w:t>
      </w:r>
      <w:proofErr w:type="spellStart"/>
      <w:r w:rsidRPr="008361EF">
        <w:rPr>
          <w:rFonts w:ascii="Arial" w:hAnsi="Arial" w:cs="Arial"/>
        </w:rPr>
        <w:t>rugi</w:t>
      </w:r>
      <w:proofErr w:type="spellEnd"/>
      <w:r w:rsidRPr="008361EF">
        <w:rPr>
          <w:rFonts w:ascii="Arial" w:hAnsi="Arial" w:cs="Arial"/>
        </w:rPr>
        <w:t>.</w:t>
      </w:r>
    </w:p>
    <w:p w14:paraId="4C600334" w14:textId="64733807" w:rsidR="00C421EB" w:rsidRPr="00C421EB" w:rsidRDefault="00C421EB" w:rsidP="000016B9">
      <w:pPr>
        <w:pStyle w:val="ListParagraph"/>
        <w:numPr>
          <w:ilvl w:val="0"/>
          <w:numId w:val="19"/>
        </w:numPr>
        <w:ind w:left="1276" w:hanging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Pertama/</w:t>
      </w:r>
      <w:r w:rsidRPr="00CD3299">
        <w:rPr>
          <w:rFonts w:ascii="Arial" w:hAnsi="Arial" w:cs="Arial"/>
          <w:i/>
          <w:iCs/>
        </w:rPr>
        <w:t xml:space="preserve">Franchisor </w:t>
      </w:r>
      <w:proofErr w:type="spellStart"/>
      <w:r>
        <w:rPr>
          <w:rFonts w:ascii="Arial" w:hAnsi="Arial" w:cs="Arial"/>
        </w:rPr>
        <w:t>m</w:t>
      </w:r>
      <w:r w:rsidR="00CC44F0" w:rsidRPr="00C421EB">
        <w:rPr>
          <w:rFonts w:ascii="Arial" w:hAnsi="Arial" w:cs="Arial"/>
        </w:rPr>
        <w:t>enjamin</w:t>
      </w:r>
      <w:proofErr w:type="spellEnd"/>
      <w:r w:rsidR="00CC44F0" w:rsidRPr="00C421EB">
        <w:rPr>
          <w:rFonts w:ascii="Arial" w:hAnsi="Arial" w:cs="Arial"/>
        </w:rPr>
        <w:t xml:space="preserve"> </w:t>
      </w:r>
      <w:proofErr w:type="spellStart"/>
      <w:r w:rsidR="00CC44F0" w:rsidRPr="00C421EB">
        <w:rPr>
          <w:rFonts w:ascii="Arial" w:hAnsi="Arial" w:cs="Arial"/>
        </w:rPr>
        <w:t>keaslian</w:t>
      </w:r>
      <w:proofErr w:type="spellEnd"/>
      <w:r w:rsidR="00CC44F0" w:rsidRPr="00C421EB">
        <w:rPr>
          <w:rFonts w:ascii="Arial" w:hAnsi="Arial" w:cs="Arial"/>
        </w:rPr>
        <w:t xml:space="preserve"> </w:t>
      </w:r>
      <w:proofErr w:type="spellStart"/>
      <w:r w:rsidR="00CC44F0" w:rsidRPr="00C421EB">
        <w:rPr>
          <w:rFonts w:ascii="Arial" w:hAnsi="Arial" w:cs="Arial"/>
        </w:rPr>
        <w:t>produk</w:t>
      </w:r>
      <w:proofErr w:type="spellEnd"/>
      <w:r w:rsidR="00CC44F0" w:rsidRPr="00C421EB">
        <w:rPr>
          <w:rFonts w:ascii="Arial" w:hAnsi="Arial" w:cs="Arial"/>
        </w:rPr>
        <w:t xml:space="preserve">, </w:t>
      </w:r>
      <w:proofErr w:type="spellStart"/>
      <w:r w:rsidR="00CC44F0" w:rsidRPr="00C421EB">
        <w:rPr>
          <w:rFonts w:ascii="Arial" w:hAnsi="Arial" w:cs="Arial"/>
        </w:rPr>
        <w:t>merek</w:t>
      </w:r>
      <w:proofErr w:type="spellEnd"/>
      <w:r w:rsidR="00CC44F0" w:rsidRPr="00C421EB">
        <w:rPr>
          <w:rFonts w:ascii="Arial" w:hAnsi="Arial" w:cs="Arial"/>
        </w:rPr>
        <w:t xml:space="preserve">, dan </w:t>
      </w:r>
      <w:proofErr w:type="spellStart"/>
      <w:r w:rsidR="00CC44F0" w:rsidRPr="00C421EB">
        <w:rPr>
          <w:rFonts w:ascii="Arial" w:hAnsi="Arial" w:cs="Arial"/>
        </w:rPr>
        <w:t>standar</w:t>
      </w:r>
      <w:proofErr w:type="spellEnd"/>
      <w:r w:rsidR="00CC44F0" w:rsidRPr="00C421EB">
        <w:rPr>
          <w:rFonts w:ascii="Arial" w:hAnsi="Arial" w:cs="Arial"/>
        </w:rPr>
        <w:t xml:space="preserve"> </w:t>
      </w:r>
      <w:proofErr w:type="spellStart"/>
      <w:r w:rsidR="00CC44F0" w:rsidRPr="00C421EB">
        <w:rPr>
          <w:rFonts w:ascii="Arial" w:hAnsi="Arial" w:cs="Arial"/>
        </w:rPr>
        <w:t>operasional</w:t>
      </w:r>
      <w:proofErr w:type="spellEnd"/>
      <w:r w:rsidR="00CC44F0" w:rsidRPr="00C421EB">
        <w:rPr>
          <w:rFonts w:ascii="Arial" w:hAnsi="Arial" w:cs="Arial"/>
        </w:rPr>
        <w:t xml:space="preserve"> </w:t>
      </w:r>
      <w:proofErr w:type="spellStart"/>
      <w:r w:rsidR="00CC44F0" w:rsidRPr="00C421EB">
        <w:rPr>
          <w:rFonts w:ascii="Arial" w:hAnsi="Arial" w:cs="Arial"/>
        </w:rPr>
        <w:t>prosedur</w:t>
      </w:r>
      <w:proofErr w:type="spellEnd"/>
      <w:r w:rsidR="00CC44F0" w:rsidRPr="00C421EB">
        <w:rPr>
          <w:rFonts w:ascii="Arial" w:hAnsi="Arial" w:cs="Arial"/>
        </w:rPr>
        <w:t xml:space="preserve"> (SOP).</w:t>
      </w:r>
    </w:p>
    <w:p w14:paraId="6EF87881" w14:textId="2CEAF3C4" w:rsidR="00C421EB" w:rsidRPr="00C421EB" w:rsidRDefault="00C421EB" w:rsidP="000016B9">
      <w:pPr>
        <w:pStyle w:val="ListParagraph"/>
        <w:numPr>
          <w:ilvl w:val="0"/>
          <w:numId w:val="19"/>
        </w:numPr>
        <w:ind w:left="1276" w:hanging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Pertama/</w:t>
      </w:r>
      <w:r w:rsidRPr="00CD3299">
        <w:rPr>
          <w:rFonts w:ascii="Arial" w:hAnsi="Arial" w:cs="Arial"/>
          <w:i/>
          <w:iCs/>
        </w:rPr>
        <w:t xml:space="preserve">Franchisor </w:t>
      </w:r>
      <w:proofErr w:type="spellStart"/>
      <w:r w:rsidR="00CD3299">
        <w:rPr>
          <w:rFonts w:ascii="Arial" w:hAnsi="Arial" w:cs="Arial"/>
        </w:rPr>
        <w:t>m</w:t>
      </w:r>
      <w:r w:rsidR="00CC44F0" w:rsidRPr="00C421EB">
        <w:rPr>
          <w:rFonts w:ascii="Arial" w:hAnsi="Arial" w:cs="Arial"/>
        </w:rPr>
        <w:t>emberikan</w:t>
      </w:r>
      <w:proofErr w:type="spellEnd"/>
      <w:r w:rsidRPr="00C421EB">
        <w:rPr>
          <w:rFonts w:ascii="Arial" w:hAnsi="Arial" w:cs="Arial"/>
        </w:rPr>
        <w:t xml:space="preserve"> </w:t>
      </w:r>
      <w:proofErr w:type="gramStart"/>
      <w:r w:rsidRPr="00C421EB">
        <w:rPr>
          <w:rFonts w:ascii="Arial" w:hAnsi="Arial" w:cs="Arial"/>
        </w:rPr>
        <w:t xml:space="preserve">supervision </w:t>
      </w:r>
      <w:r w:rsidR="00CC44F0" w:rsidRPr="00C421EB">
        <w:rPr>
          <w:rFonts w:ascii="Arial" w:hAnsi="Arial" w:cs="Arial"/>
        </w:rPr>
        <w:t xml:space="preserve"> </w:t>
      </w:r>
      <w:r w:rsidRPr="00C421EB">
        <w:rPr>
          <w:rFonts w:ascii="Arial" w:hAnsi="Arial" w:cs="Arial"/>
        </w:rPr>
        <w:t>(</w:t>
      </w:r>
      <w:proofErr w:type="spellStart"/>
      <w:proofErr w:type="gramEnd"/>
      <w:r w:rsidR="00CC44F0" w:rsidRPr="00C421EB">
        <w:rPr>
          <w:rFonts w:ascii="Arial" w:hAnsi="Arial" w:cs="Arial"/>
        </w:rPr>
        <w:t>pelatihan</w:t>
      </w:r>
      <w:proofErr w:type="spellEnd"/>
      <w:r w:rsidR="00CC44F0" w:rsidRPr="00C421EB">
        <w:rPr>
          <w:rFonts w:ascii="Arial" w:hAnsi="Arial" w:cs="Arial"/>
        </w:rPr>
        <w:t xml:space="preserve"> </w:t>
      </w:r>
      <w:proofErr w:type="spellStart"/>
      <w:r w:rsidR="00CC44F0" w:rsidRPr="00C421EB">
        <w:rPr>
          <w:rFonts w:ascii="Arial" w:hAnsi="Arial" w:cs="Arial"/>
        </w:rPr>
        <w:t>awal</w:t>
      </w:r>
      <w:proofErr w:type="spellEnd"/>
      <w:r w:rsidRPr="00C421EB">
        <w:rPr>
          <w:rFonts w:ascii="Arial" w:hAnsi="Arial" w:cs="Arial"/>
        </w:rPr>
        <w:t xml:space="preserve">, </w:t>
      </w:r>
      <w:proofErr w:type="spellStart"/>
      <w:r w:rsidRPr="00C421EB">
        <w:rPr>
          <w:rFonts w:ascii="Arial" w:hAnsi="Arial" w:cs="Arial"/>
        </w:rPr>
        <w:t>bimbingan</w:t>
      </w:r>
      <w:proofErr w:type="spellEnd"/>
      <w:r w:rsidRPr="00C421EB">
        <w:rPr>
          <w:rFonts w:ascii="Arial" w:hAnsi="Arial" w:cs="Arial"/>
        </w:rPr>
        <w:t xml:space="preserve"> </w:t>
      </w:r>
      <w:r w:rsidR="00CC44F0" w:rsidRPr="00C421EB">
        <w:rPr>
          <w:rFonts w:ascii="Arial" w:hAnsi="Arial" w:cs="Arial"/>
        </w:rPr>
        <w:t xml:space="preserve">dan </w:t>
      </w:r>
      <w:proofErr w:type="spellStart"/>
      <w:r w:rsidR="00CC44F0" w:rsidRPr="00C421EB">
        <w:rPr>
          <w:rFonts w:ascii="Arial" w:hAnsi="Arial" w:cs="Arial"/>
        </w:rPr>
        <w:t>pendampingan</w:t>
      </w:r>
      <w:proofErr w:type="spellEnd"/>
      <w:r w:rsidRPr="00C421EB">
        <w:rPr>
          <w:rFonts w:ascii="Arial" w:hAnsi="Arial" w:cs="Arial"/>
        </w:rPr>
        <w:t xml:space="preserve">) </w:t>
      </w:r>
      <w:proofErr w:type="spellStart"/>
      <w:r w:rsidRPr="00C421EB">
        <w:rPr>
          <w:rFonts w:ascii="Arial" w:hAnsi="Arial" w:cs="Arial"/>
        </w:rPr>
        <w:t>secara</w:t>
      </w:r>
      <w:proofErr w:type="spellEnd"/>
      <w:r w:rsidR="00CC44F0" w:rsidRPr="00C421EB">
        <w:rPr>
          <w:rFonts w:ascii="Arial" w:hAnsi="Arial" w:cs="Arial"/>
        </w:rPr>
        <w:t xml:space="preserve"> </w:t>
      </w:r>
      <w:proofErr w:type="spellStart"/>
      <w:r w:rsidR="00CC44F0" w:rsidRPr="00C421EB">
        <w:rPr>
          <w:rFonts w:ascii="Arial" w:hAnsi="Arial" w:cs="Arial"/>
        </w:rPr>
        <w:t>berkala</w:t>
      </w:r>
      <w:proofErr w:type="spellEnd"/>
      <w:r w:rsidR="00CC44F0" w:rsidRPr="00C421EB">
        <w:rPr>
          <w:rFonts w:ascii="Arial" w:hAnsi="Arial" w:cs="Arial"/>
        </w:rPr>
        <w:t xml:space="preserve"> </w:t>
      </w:r>
      <w:proofErr w:type="spellStart"/>
      <w:r w:rsidR="00CC44F0" w:rsidRPr="00C421EB">
        <w:rPr>
          <w:rFonts w:ascii="Arial" w:hAnsi="Arial" w:cs="Arial"/>
        </w:rPr>
        <w:t>terhadap</w:t>
      </w:r>
      <w:proofErr w:type="spellEnd"/>
      <w:r w:rsidR="00CC44F0" w:rsidRPr="00C421EB">
        <w:rPr>
          <w:rFonts w:ascii="Arial" w:hAnsi="Arial" w:cs="Arial"/>
        </w:rPr>
        <w:t xml:space="preserve"> </w:t>
      </w:r>
      <w:proofErr w:type="spellStart"/>
      <w:r w:rsidR="00CC44F0" w:rsidRPr="00C421EB">
        <w:rPr>
          <w:rFonts w:ascii="Arial" w:hAnsi="Arial" w:cs="Arial"/>
        </w:rPr>
        <w:t>operasional</w:t>
      </w:r>
      <w:proofErr w:type="spellEnd"/>
      <w:r w:rsidR="00CC44F0" w:rsidRPr="00C421EB">
        <w:rPr>
          <w:rFonts w:ascii="Arial" w:hAnsi="Arial" w:cs="Arial"/>
        </w:rPr>
        <w:t xml:space="preserve"> </w:t>
      </w:r>
      <w:proofErr w:type="spellStart"/>
      <w:r w:rsidR="00CC44F0" w:rsidRPr="00C421EB">
        <w:rPr>
          <w:rFonts w:ascii="Arial" w:hAnsi="Arial" w:cs="Arial"/>
        </w:rPr>
        <w:t>bisnis</w:t>
      </w:r>
      <w:proofErr w:type="spellEnd"/>
      <w:r w:rsidR="00CC44F0" w:rsidRPr="00C421EB">
        <w:rPr>
          <w:rFonts w:ascii="Arial" w:hAnsi="Arial" w:cs="Arial"/>
        </w:rPr>
        <w:t xml:space="preserve"> franchisee.</w:t>
      </w:r>
    </w:p>
    <w:p w14:paraId="48748E9E" w14:textId="4C967F5E" w:rsidR="00C421EB" w:rsidRPr="00C421EB" w:rsidRDefault="00CD3299" w:rsidP="000016B9">
      <w:pPr>
        <w:pStyle w:val="ListParagraph"/>
        <w:numPr>
          <w:ilvl w:val="0"/>
          <w:numId w:val="19"/>
        </w:numPr>
        <w:ind w:left="1276" w:hanging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Pertama/</w:t>
      </w:r>
      <w:r w:rsidRPr="00CD3299">
        <w:rPr>
          <w:rFonts w:ascii="Arial" w:hAnsi="Arial" w:cs="Arial"/>
          <w:i/>
          <w:iCs/>
        </w:rPr>
        <w:t xml:space="preserve">Franchisor </w:t>
      </w:r>
      <w:proofErr w:type="spellStart"/>
      <w:r>
        <w:rPr>
          <w:rFonts w:ascii="Arial" w:hAnsi="Arial" w:cs="Arial"/>
        </w:rPr>
        <w:t>m</w:t>
      </w:r>
      <w:r w:rsidR="00CC44F0" w:rsidRPr="00C421EB">
        <w:rPr>
          <w:rFonts w:ascii="Arial" w:hAnsi="Arial" w:cs="Arial"/>
        </w:rPr>
        <w:t>enyediakan</w:t>
      </w:r>
      <w:proofErr w:type="spellEnd"/>
      <w:r w:rsidR="00CC44F0" w:rsidRPr="00C421EB">
        <w:rPr>
          <w:rFonts w:ascii="Arial" w:hAnsi="Arial" w:cs="Arial"/>
        </w:rPr>
        <w:t xml:space="preserve"> media </w:t>
      </w:r>
      <w:proofErr w:type="spellStart"/>
      <w:r w:rsidR="00CC44F0" w:rsidRPr="00C421EB">
        <w:rPr>
          <w:rFonts w:ascii="Arial" w:hAnsi="Arial" w:cs="Arial"/>
        </w:rPr>
        <w:t>komunikasi</w:t>
      </w:r>
      <w:proofErr w:type="spellEnd"/>
      <w:r w:rsidR="00CC44F0" w:rsidRPr="00C421EB">
        <w:rPr>
          <w:rFonts w:ascii="Arial" w:hAnsi="Arial" w:cs="Arial"/>
        </w:rPr>
        <w:t xml:space="preserve"> dan </w:t>
      </w:r>
      <w:proofErr w:type="spellStart"/>
      <w:r w:rsidR="00CC44F0" w:rsidRPr="00C421EB">
        <w:rPr>
          <w:rFonts w:ascii="Arial" w:hAnsi="Arial" w:cs="Arial"/>
        </w:rPr>
        <w:t>pelaporan</w:t>
      </w:r>
      <w:proofErr w:type="spellEnd"/>
      <w:r w:rsidR="00CC44F0" w:rsidRPr="00C421EB">
        <w:rPr>
          <w:rFonts w:ascii="Arial" w:hAnsi="Arial" w:cs="Arial"/>
        </w:rPr>
        <w:t xml:space="preserve"> </w:t>
      </w:r>
      <w:r w:rsidR="00CC44F0" w:rsidRPr="003D0B38">
        <w:rPr>
          <w:rFonts w:ascii="Arial" w:hAnsi="Arial" w:cs="Arial"/>
          <w:i/>
          <w:iCs/>
        </w:rPr>
        <w:t xml:space="preserve">digital </w:t>
      </w:r>
      <w:proofErr w:type="spellStart"/>
      <w:r w:rsidR="00CC44F0" w:rsidRPr="00C421EB">
        <w:rPr>
          <w:rFonts w:ascii="Arial" w:hAnsi="Arial" w:cs="Arial"/>
        </w:rPr>
        <w:t>bagi</w:t>
      </w:r>
      <w:proofErr w:type="spellEnd"/>
      <w:r w:rsidR="00CC44F0" w:rsidRPr="00C421EB">
        <w:rPr>
          <w:rFonts w:ascii="Arial" w:hAnsi="Arial" w:cs="Arial"/>
        </w:rPr>
        <w:t xml:space="preserve"> </w:t>
      </w:r>
      <w:proofErr w:type="spellStart"/>
      <w:r w:rsidR="00C421EB">
        <w:rPr>
          <w:rFonts w:ascii="Arial" w:hAnsi="Arial" w:cs="Arial"/>
        </w:rPr>
        <w:t>Pihak</w:t>
      </w:r>
      <w:proofErr w:type="spellEnd"/>
      <w:r w:rsidR="00C421EB">
        <w:rPr>
          <w:rFonts w:ascii="Arial" w:hAnsi="Arial" w:cs="Arial"/>
        </w:rPr>
        <w:t xml:space="preserve"> </w:t>
      </w:r>
      <w:proofErr w:type="spellStart"/>
      <w:r w:rsidR="00C421EB">
        <w:rPr>
          <w:rFonts w:ascii="Arial" w:hAnsi="Arial" w:cs="Arial"/>
        </w:rPr>
        <w:t>Kedua</w:t>
      </w:r>
      <w:proofErr w:type="spellEnd"/>
      <w:r w:rsidR="00C421EB">
        <w:rPr>
          <w:rFonts w:ascii="Arial" w:hAnsi="Arial" w:cs="Arial"/>
        </w:rPr>
        <w:t>/F</w:t>
      </w:r>
      <w:r w:rsidR="00CC44F0" w:rsidRPr="00C421EB">
        <w:rPr>
          <w:rFonts w:ascii="Arial" w:hAnsi="Arial" w:cs="Arial"/>
        </w:rPr>
        <w:t>ranchisee.</w:t>
      </w:r>
    </w:p>
    <w:p w14:paraId="58EECD2F" w14:textId="329F862B" w:rsidR="00C421EB" w:rsidRPr="00C421EB" w:rsidRDefault="00CD3299" w:rsidP="000016B9">
      <w:pPr>
        <w:pStyle w:val="ListParagraph"/>
        <w:numPr>
          <w:ilvl w:val="0"/>
          <w:numId w:val="19"/>
        </w:numPr>
        <w:ind w:left="1276" w:hanging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Pertama/</w:t>
      </w:r>
      <w:r w:rsidRPr="00CD3299">
        <w:rPr>
          <w:rFonts w:ascii="Arial" w:hAnsi="Arial" w:cs="Arial"/>
          <w:i/>
          <w:iCs/>
        </w:rPr>
        <w:t>Franchisor</w:t>
      </w:r>
      <w:r w:rsidRPr="00C421E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</w:t>
      </w:r>
      <w:r w:rsidR="00CC44F0" w:rsidRPr="00C421EB">
        <w:rPr>
          <w:rFonts w:ascii="Arial" w:hAnsi="Arial" w:cs="Arial"/>
        </w:rPr>
        <w:t>elakukan</w:t>
      </w:r>
      <w:proofErr w:type="spellEnd"/>
      <w:r w:rsidR="00CC44F0" w:rsidRPr="00C421EB">
        <w:rPr>
          <w:rFonts w:ascii="Arial" w:hAnsi="Arial" w:cs="Arial"/>
        </w:rPr>
        <w:t xml:space="preserve"> audit </w:t>
      </w:r>
      <w:proofErr w:type="spellStart"/>
      <w:r w:rsidR="00CC44F0" w:rsidRPr="00C421EB">
        <w:rPr>
          <w:rFonts w:ascii="Arial" w:hAnsi="Arial" w:cs="Arial"/>
        </w:rPr>
        <w:t>layanan</w:t>
      </w:r>
      <w:proofErr w:type="spellEnd"/>
      <w:r w:rsidR="00CC44F0" w:rsidRPr="00C421EB">
        <w:rPr>
          <w:rFonts w:ascii="Arial" w:hAnsi="Arial" w:cs="Arial"/>
        </w:rPr>
        <w:t xml:space="preserve"> dan </w:t>
      </w:r>
      <w:proofErr w:type="spellStart"/>
      <w:r w:rsidR="00CC44F0" w:rsidRPr="00C421EB">
        <w:rPr>
          <w:rFonts w:ascii="Arial" w:hAnsi="Arial" w:cs="Arial"/>
        </w:rPr>
        <w:t>inspeksi</w:t>
      </w:r>
      <w:proofErr w:type="spellEnd"/>
      <w:r w:rsidR="00CC44F0" w:rsidRPr="00C421EB">
        <w:rPr>
          <w:rFonts w:ascii="Arial" w:hAnsi="Arial" w:cs="Arial"/>
        </w:rPr>
        <w:t xml:space="preserve"> </w:t>
      </w:r>
      <w:r w:rsidR="00C421EB">
        <w:rPr>
          <w:rFonts w:ascii="Arial" w:hAnsi="Arial" w:cs="Arial"/>
        </w:rPr>
        <w:t>(</w:t>
      </w:r>
      <w:proofErr w:type="spellStart"/>
      <w:r w:rsidR="00C421EB">
        <w:rPr>
          <w:rFonts w:ascii="Arial" w:hAnsi="Arial" w:cs="Arial"/>
        </w:rPr>
        <w:t>Pengecekan</w:t>
      </w:r>
      <w:proofErr w:type="spellEnd"/>
      <w:r w:rsidR="00C421EB">
        <w:rPr>
          <w:rFonts w:ascii="Arial" w:hAnsi="Arial" w:cs="Arial"/>
        </w:rPr>
        <w:t xml:space="preserve">) </w:t>
      </w:r>
      <w:proofErr w:type="spellStart"/>
      <w:r w:rsidR="00CC44F0" w:rsidRPr="00C421EB">
        <w:rPr>
          <w:rFonts w:ascii="Arial" w:hAnsi="Arial" w:cs="Arial"/>
        </w:rPr>
        <w:t>berkala</w:t>
      </w:r>
      <w:proofErr w:type="spellEnd"/>
      <w:r w:rsidR="00CC44F0" w:rsidRPr="00C421EB">
        <w:rPr>
          <w:rFonts w:ascii="Arial" w:hAnsi="Arial" w:cs="Arial"/>
        </w:rPr>
        <w:t xml:space="preserve"> </w:t>
      </w:r>
      <w:proofErr w:type="spellStart"/>
      <w:r w:rsidR="00CC44F0" w:rsidRPr="00C421EB">
        <w:rPr>
          <w:rFonts w:ascii="Arial" w:hAnsi="Arial" w:cs="Arial"/>
        </w:rPr>
        <w:t>setiap</w:t>
      </w:r>
      <w:proofErr w:type="spellEnd"/>
      <w:r w:rsidR="00CC44F0" w:rsidRPr="00C421EB">
        <w:rPr>
          <w:rFonts w:ascii="Arial" w:hAnsi="Arial" w:cs="Arial"/>
        </w:rPr>
        <w:t xml:space="preserve"> 6 </w:t>
      </w:r>
      <w:proofErr w:type="spellStart"/>
      <w:r w:rsidR="00CC44F0" w:rsidRPr="00C421EB">
        <w:rPr>
          <w:rFonts w:ascii="Arial" w:hAnsi="Arial" w:cs="Arial"/>
        </w:rPr>
        <w:t>bulan</w:t>
      </w:r>
      <w:proofErr w:type="spellEnd"/>
      <w:r w:rsidR="00CC44F0" w:rsidRPr="00C421EB">
        <w:rPr>
          <w:rFonts w:ascii="Arial" w:hAnsi="Arial" w:cs="Arial"/>
        </w:rPr>
        <w:t>.</w:t>
      </w:r>
    </w:p>
    <w:p w14:paraId="7F26EF8C" w14:textId="77777777" w:rsidR="00A12783" w:rsidRDefault="00CD3299" w:rsidP="00A12783">
      <w:pPr>
        <w:pStyle w:val="ListParagraph"/>
        <w:numPr>
          <w:ilvl w:val="0"/>
          <w:numId w:val="19"/>
        </w:numPr>
        <w:ind w:left="1276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Pihak </w:t>
      </w:r>
      <w:proofErr w:type="spellStart"/>
      <w:r>
        <w:rPr>
          <w:rFonts w:ascii="Arial" w:hAnsi="Arial" w:cs="Arial"/>
        </w:rPr>
        <w:t>m</w:t>
      </w:r>
      <w:r w:rsidR="00CC44F0" w:rsidRPr="00C421EB">
        <w:rPr>
          <w:rFonts w:ascii="Arial" w:hAnsi="Arial" w:cs="Arial"/>
        </w:rPr>
        <w:t>enyediakan</w:t>
      </w:r>
      <w:proofErr w:type="spellEnd"/>
      <w:r w:rsidR="00CC44F0" w:rsidRPr="00C421EB">
        <w:rPr>
          <w:rFonts w:ascii="Arial" w:hAnsi="Arial" w:cs="Arial"/>
        </w:rPr>
        <w:t xml:space="preserve"> </w:t>
      </w:r>
      <w:proofErr w:type="spellStart"/>
      <w:r w:rsidR="00CC44F0" w:rsidRPr="00C421EB">
        <w:rPr>
          <w:rFonts w:ascii="Arial" w:hAnsi="Arial" w:cs="Arial"/>
        </w:rPr>
        <w:t>mekanisme</w:t>
      </w:r>
      <w:proofErr w:type="spellEnd"/>
      <w:r w:rsidR="00CC44F0" w:rsidRPr="00C421EB">
        <w:rPr>
          <w:rFonts w:ascii="Arial" w:hAnsi="Arial" w:cs="Arial"/>
        </w:rPr>
        <w:t xml:space="preserve"> </w:t>
      </w:r>
      <w:proofErr w:type="spellStart"/>
      <w:r w:rsidR="00CC44F0" w:rsidRPr="00C421EB">
        <w:rPr>
          <w:rFonts w:ascii="Arial" w:hAnsi="Arial" w:cs="Arial"/>
        </w:rPr>
        <w:t>penyelesaian</w:t>
      </w:r>
      <w:proofErr w:type="spellEnd"/>
      <w:r w:rsidR="00CC44F0" w:rsidRPr="00C421EB">
        <w:rPr>
          <w:rFonts w:ascii="Arial" w:hAnsi="Arial" w:cs="Arial"/>
        </w:rPr>
        <w:t xml:space="preserve"> </w:t>
      </w:r>
      <w:proofErr w:type="spellStart"/>
      <w:r w:rsidR="00CC44F0" w:rsidRPr="00C421EB">
        <w:rPr>
          <w:rFonts w:ascii="Arial" w:hAnsi="Arial" w:cs="Arial"/>
        </w:rPr>
        <w:t>sengketa</w:t>
      </w:r>
      <w:proofErr w:type="spellEnd"/>
      <w:r>
        <w:rPr>
          <w:rFonts w:ascii="Arial" w:hAnsi="Arial" w:cs="Arial"/>
        </w:rPr>
        <w:t>/</w:t>
      </w:r>
      <w:r w:rsidR="00FE6F6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permasalahan</w:t>
      </w:r>
      <w:proofErr w:type="spellEnd"/>
      <w:r w:rsidR="00CC44F0" w:rsidRPr="00C421EB">
        <w:rPr>
          <w:rFonts w:ascii="Arial" w:hAnsi="Arial" w:cs="Arial"/>
        </w:rPr>
        <w:t xml:space="preserve"> </w:t>
      </w:r>
      <w:r w:rsidR="00CC44F0" w:rsidRPr="003D0B38">
        <w:rPr>
          <w:rFonts w:ascii="Arial" w:hAnsi="Arial" w:cs="Arial"/>
          <w:i/>
          <w:iCs/>
        </w:rPr>
        <w:t>digital</w:t>
      </w:r>
      <w:r w:rsidR="00CC44F0" w:rsidRPr="00C421EB">
        <w:rPr>
          <w:rFonts w:ascii="Arial" w:hAnsi="Arial" w:cs="Arial"/>
        </w:rPr>
        <w:t xml:space="preserve"> </w:t>
      </w:r>
      <w:proofErr w:type="spellStart"/>
      <w:r w:rsidR="00CC44F0" w:rsidRPr="00C421EB">
        <w:rPr>
          <w:rFonts w:ascii="Arial" w:hAnsi="Arial" w:cs="Arial"/>
        </w:rPr>
        <w:t>berbasis</w:t>
      </w:r>
      <w:proofErr w:type="spellEnd"/>
      <w:r w:rsidR="00CC44F0" w:rsidRPr="00C421EB">
        <w:rPr>
          <w:rFonts w:ascii="Arial" w:hAnsi="Arial" w:cs="Arial"/>
        </w:rPr>
        <w:t xml:space="preserve"> </w:t>
      </w:r>
      <w:r w:rsidRPr="00CD3299">
        <w:rPr>
          <w:rFonts w:ascii="Arial" w:hAnsi="Arial" w:cs="Arial"/>
          <w:i/>
          <w:iCs/>
        </w:rPr>
        <w:t>Smart Contract</w:t>
      </w:r>
      <w:r w:rsidR="00CC44F0" w:rsidRPr="00C421EB">
        <w:rPr>
          <w:rFonts w:ascii="Arial" w:hAnsi="Arial" w:cs="Arial"/>
        </w:rPr>
        <w:t>.</w:t>
      </w:r>
    </w:p>
    <w:p w14:paraId="7E4EFAC8" w14:textId="77777777" w:rsidR="00A12783" w:rsidRPr="00A12783" w:rsidRDefault="00A12783" w:rsidP="00A12783">
      <w:pPr>
        <w:pStyle w:val="ListParagraph"/>
        <w:numPr>
          <w:ilvl w:val="0"/>
          <w:numId w:val="19"/>
        </w:numPr>
        <w:ind w:left="1276" w:hanging="425"/>
        <w:jc w:val="both"/>
        <w:rPr>
          <w:rFonts w:ascii="Arial" w:hAnsi="Arial" w:cs="Arial"/>
        </w:rPr>
      </w:pPr>
      <w:proofErr w:type="spellStart"/>
      <w:r>
        <w:t>Menyediakan</w:t>
      </w:r>
      <w:proofErr w:type="spellEnd"/>
      <w:r>
        <w:t xml:space="preserve"> SOP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14:paraId="5FF21C5A" w14:textId="77777777" w:rsidR="00A12783" w:rsidRPr="00A12783" w:rsidRDefault="00A12783" w:rsidP="00A12783">
      <w:pPr>
        <w:pStyle w:val="ListParagraph"/>
        <w:numPr>
          <w:ilvl w:val="0"/>
          <w:numId w:val="19"/>
        </w:numPr>
        <w:ind w:left="1276" w:hanging="425"/>
        <w:jc w:val="both"/>
        <w:rPr>
          <w:rFonts w:ascii="Arial" w:hAnsi="Arial" w:cs="Arial"/>
        </w:r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, </w:t>
      </w:r>
      <w:proofErr w:type="spellStart"/>
      <w:r>
        <w:t>pelatihan</w:t>
      </w:r>
      <w:proofErr w:type="spellEnd"/>
      <w:r>
        <w:t xml:space="preserve">, dan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outlet franchisee.</w:t>
      </w:r>
    </w:p>
    <w:p w14:paraId="3790BB61" w14:textId="77777777" w:rsidR="00A12783" w:rsidRPr="00A12783" w:rsidRDefault="00A12783" w:rsidP="00A12783">
      <w:pPr>
        <w:pStyle w:val="ListParagraph"/>
        <w:numPr>
          <w:ilvl w:val="0"/>
          <w:numId w:val="19"/>
        </w:numPr>
        <w:ind w:left="1276" w:hanging="425"/>
        <w:jc w:val="both"/>
        <w:rPr>
          <w:rFonts w:ascii="Arial" w:hAnsi="Arial" w:cs="Arial"/>
        </w:rPr>
      </w:pPr>
      <w:r>
        <w:t xml:space="preserve">Menyusun </w:t>
      </w:r>
      <w:proofErr w:type="spellStart"/>
      <w:r>
        <w:t>kontrak</w:t>
      </w:r>
      <w:proofErr w:type="spellEnd"/>
      <w:r>
        <w:t xml:space="preserve"> yang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hak-hak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dan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6CDC50D6" w14:textId="77777777" w:rsidR="00A12783" w:rsidRPr="00A12783" w:rsidRDefault="00A12783" w:rsidP="00A12783">
      <w:pPr>
        <w:pStyle w:val="ListParagraph"/>
        <w:numPr>
          <w:ilvl w:val="0"/>
          <w:numId w:val="19"/>
        </w:numPr>
        <w:ind w:left="1276" w:hanging="425"/>
        <w:jc w:val="both"/>
        <w:rPr>
          <w:rFonts w:ascii="Arial" w:hAnsi="Arial" w:cs="Arial"/>
        </w:rPr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sistemik</w:t>
      </w:r>
      <w:proofErr w:type="spellEnd"/>
      <w:r>
        <w:t xml:space="preserve"> dan </w:t>
      </w:r>
      <w:proofErr w:type="spellStart"/>
      <w:r>
        <w:t>pembiaran</w:t>
      </w:r>
      <w:proofErr w:type="spellEnd"/>
      <w:r>
        <w:t xml:space="preserve"> oleh franchisee.</w:t>
      </w:r>
    </w:p>
    <w:p w14:paraId="6C23E1E1" w14:textId="77777777" w:rsidR="00A12783" w:rsidRPr="00A12783" w:rsidRDefault="00A12783" w:rsidP="00A12783">
      <w:pPr>
        <w:pStyle w:val="ListParagraph"/>
        <w:numPr>
          <w:ilvl w:val="0"/>
          <w:numId w:val="19"/>
        </w:numPr>
        <w:ind w:left="1276" w:hanging="425"/>
        <w:jc w:val="both"/>
        <w:rPr>
          <w:rFonts w:ascii="Arial" w:hAnsi="Arial" w:cs="Arial"/>
        </w:r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digital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dilacak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 xml:space="preserve"> dan franchisor.</w:t>
      </w:r>
    </w:p>
    <w:p w14:paraId="4CA111E9" w14:textId="1E34D6DF" w:rsidR="00A12783" w:rsidRPr="00A12783" w:rsidRDefault="00A12783" w:rsidP="00A12783">
      <w:pPr>
        <w:pStyle w:val="ListParagraph"/>
        <w:numPr>
          <w:ilvl w:val="0"/>
          <w:numId w:val="19"/>
        </w:numPr>
        <w:ind w:left="1276" w:hanging="425"/>
        <w:jc w:val="both"/>
        <w:rPr>
          <w:rFonts w:ascii="Arial" w:hAnsi="Arial" w:cs="Arial"/>
        </w:rPr>
      </w:pPr>
      <w:proofErr w:type="spellStart"/>
      <w:r>
        <w:t>Menjamin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platform.</w:t>
      </w:r>
    </w:p>
    <w:p w14:paraId="11BE9374" w14:textId="77777777" w:rsidR="00A12783" w:rsidRDefault="00A12783" w:rsidP="000016B9">
      <w:pPr>
        <w:pStyle w:val="ListParagraph"/>
        <w:numPr>
          <w:ilvl w:val="0"/>
          <w:numId w:val="19"/>
        </w:numPr>
        <w:ind w:left="1276" w:hanging="425"/>
        <w:jc w:val="both"/>
        <w:rPr>
          <w:rFonts w:ascii="Arial" w:hAnsi="Arial" w:cs="Arial"/>
        </w:rPr>
      </w:pPr>
    </w:p>
    <w:p w14:paraId="517D6973" w14:textId="77777777" w:rsidR="00CD3299" w:rsidRPr="00C421EB" w:rsidRDefault="00CD3299" w:rsidP="008361EF">
      <w:pPr>
        <w:pStyle w:val="ListParagraph"/>
        <w:ind w:left="1494" w:hanging="360"/>
        <w:jc w:val="both"/>
        <w:rPr>
          <w:rFonts w:ascii="Arial" w:hAnsi="Arial" w:cs="Arial"/>
        </w:rPr>
      </w:pPr>
    </w:p>
    <w:p w14:paraId="487C1D8F" w14:textId="7C5A67AA" w:rsidR="00CD3299" w:rsidRPr="008361EF" w:rsidRDefault="008361EF" w:rsidP="000016B9">
      <w:pPr>
        <w:pStyle w:val="ListParagraph"/>
        <w:numPr>
          <w:ilvl w:val="0"/>
          <w:numId w:val="6"/>
        </w:numPr>
        <w:ind w:left="851" w:hanging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Kewajiban</w:t>
      </w:r>
      <w:proofErr w:type="spellEnd"/>
      <w:r>
        <w:rPr>
          <w:rFonts w:ascii="Arial" w:hAnsi="Arial" w:cs="Arial"/>
        </w:rPr>
        <w:t xml:space="preserve"> </w:t>
      </w:r>
      <w:r w:rsidR="00CD3299" w:rsidRPr="008361EF">
        <w:rPr>
          <w:rFonts w:ascii="Arial" w:hAnsi="Arial" w:cs="Arial"/>
          <w:i/>
          <w:iCs/>
        </w:rPr>
        <w:t>Franchisee</w:t>
      </w:r>
      <w:r w:rsidR="00CD3299" w:rsidRPr="008361EF">
        <w:rPr>
          <w:rFonts w:ascii="Arial" w:hAnsi="Arial" w:cs="Arial"/>
        </w:rPr>
        <w:t xml:space="preserve">: </w:t>
      </w:r>
    </w:p>
    <w:p w14:paraId="26715E56" w14:textId="58ACDA3E" w:rsidR="00CD3299" w:rsidRPr="00CD3299" w:rsidRDefault="00CD3299" w:rsidP="000016B9">
      <w:pPr>
        <w:pStyle w:val="ListParagraph"/>
        <w:numPr>
          <w:ilvl w:val="0"/>
          <w:numId w:val="7"/>
        </w:numPr>
        <w:ind w:left="1276" w:hanging="425"/>
        <w:jc w:val="both"/>
        <w:rPr>
          <w:rFonts w:ascii="Arial" w:hAnsi="Arial" w:cs="Arial"/>
        </w:rPr>
      </w:pPr>
      <w:r w:rsidRPr="00CD3299">
        <w:rPr>
          <w:rFonts w:ascii="Arial" w:hAnsi="Arial" w:cs="Arial"/>
          <w:i/>
          <w:iCs/>
        </w:rPr>
        <w:t>Franchisee</w:t>
      </w:r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wajib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mengelola</w:t>
      </w:r>
      <w:proofErr w:type="spellEnd"/>
      <w:r w:rsidRPr="00CD3299">
        <w:rPr>
          <w:rFonts w:ascii="Arial" w:hAnsi="Arial" w:cs="Arial"/>
        </w:rPr>
        <w:t xml:space="preserve"> data </w:t>
      </w:r>
      <w:proofErr w:type="spellStart"/>
      <w:r w:rsidRPr="00CD3299">
        <w:rPr>
          <w:rFonts w:ascii="Arial" w:hAnsi="Arial" w:cs="Arial"/>
        </w:rPr>
        <w:t>pelanggan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dengan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aman</w:t>
      </w:r>
      <w:proofErr w:type="spellEnd"/>
      <w:r w:rsidRPr="00CD3299">
        <w:rPr>
          <w:rFonts w:ascii="Arial" w:hAnsi="Arial" w:cs="Arial"/>
        </w:rPr>
        <w:t xml:space="preserve"> dan </w:t>
      </w:r>
      <w:proofErr w:type="spellStart"/>
      <w:r w:rsidRPr="00CD3299">
        <w:rPr>
          <w:rFonts w:ascii="Arial" w:hAnsi="Arial" w:cs="Arial"/>
        </w:rPr>
        <w:t>tidak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menyalahgunakannya</w:t>
      </w:r>
      <w:proofErr w:type="spellEnd"/>
      <w:r w:rsidRPr="00CD3299">
        <w:rPr>
          <w:rFonts w:ascii="Arial" w:hAnsi="Arial" w:cs="Arial"/>
        </w:rPr>
        <w:t xml:space="preserve">, </w:t>
      </w:r>
      <w:proofErr w:type="spellStart"/>
      <w:r w:rsidRPr="00CD3299">
        <w:rPr>
          <w:rFonts w:ascii="Arial" w:hAnsi="Arial" w:cs="Arial"/>
        </w:rPr>
        <w:t>sesuai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prinsip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perlindungan</w:t>
      </w:r>
      <w:proofErr w:type="spellEnd"/>
      <w:r w:rsidRPr="00CD3299">
        <w:rPr>
          <w:rFonts w:ascii="Arial" w:hAnsi="Arial" w:cs="Arial"/>
        </w:rPr>
        <w:t xml:space="preserve"> data </w:t>
      </w:r>
      <w:proofErr w:type="spellStart"/>
      <w:r w:rsidRPr="00CD3299">
        <w:rPr>
          <w:rFonts w:ascii="Arial" w:hAnsi="Arial" w:cs="Arial"/>
        </w:rPr>
        <w:t>pribadi</w:t>
      </w:r>
      <w:proofErr w:type="spellEnd"/>
      <w:r w:rsidRPr="00CD3299">
        <w:rPr>
          <w:rFonts w:ascii="Arial" w:hAnsi="Arial" w:cs="Arial"/>
        </w:rPr>
        <w:t>.</w:t>
      </w:r>
    </w:p>
    <w:p w14:paraId="63082F3B" w14:textId="3D30840B" w:rsidR="00CD3299" w:rsidRPr="00CD3299" w:rsidRDefault="00CD3299" w:rsidP="000016B9">
      <w:pPr>
        <w:pStyle w:val="ListParagraph"/>
        <w:numPr>
          <w:ilvl w:val="0"/>
          <w:numId w:val="7"/>
        </w:numPr>
        <w:ind w:left="1276" w:hanging="425"/>
        <w:jc w:val="both"/>
        <w:rPr>
          <w:rFonts w:ascii="Arial" w:hAnsi="Arial" w:cs="Arial"/>
        </w:rPr>
      </w:pPr>
      <w:r w:rsidRPr="00CD3299">
        <w:rPr>
          <w:rFonts w:ascii="Arial" w:hAnsi="Arial" w:cs="Arial"/>
          <w:i/>
          <w:iCs/>
        </w:rPr>
        <w:t>Franchisee</w:t>
      </w:r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wajib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menjaga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kerahasiaan</w:t>
      </w:r>
      <w:proofErr w:type="spellEnd"/>
      <w:r w:rsidRPr="00CD3299">
        <w:rPr>
          <w:rFonts w:ascii="Arial" w:hAnsi="Arial" w:cs="Arial"/>
        </w:rPr>
        <w:t xml:space="preserve"> data </w:t>
      </w:r>
      <w:proofErr w:type="spellStart"/>
      <w:r w:rsidRPr="00CD3299">
        <w:rPr>
          <w:rFonts w:ascii="Arial" w:hAnsi="Arial" w:cs="Arial"/>
        </w:rPr>
        <w:t>pelanggan</w:t>
      </w:r>
      <w:proofErr w:type="spellEnd"/>
      <w:r w:rsidRPr="00CD3299">
        <w:rPr>
          <w:rFonts w:ascii="Arial" w:hAnsi="Arial" w:cs="Arial"/>
        </w:rPr>
        <w:t xml:space="preserve"> dan </w:t>
      </w:r>
      <w:proofErr w:type="spellStart"/>
      <w:r w:rsidRPr="00CD3299">
        <w:rPr>
          <w:rFonts w:ascii="Arial" w:hAnsi="Arial" w:cs="Arial"/>
        </w:rPr>
        <w:t>tidak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menyebarkannya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tanpa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persetujuan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eksplisit</w:t>
      </w:r>
      <w:proofErr w:type="spellEnd"/>
      <w:r w:rsidRPr="00CD3299">
        <w:rPr>
          <w:rFonts w:ascii="Arial" w:hAnsi="Arial" w:cs="Arial"/>
        </w:rPr>
        <w:t xml:space="preserve">, </w:t>
      </w:r>
      <w:proofErr w:type="spellStart"/>
      <w:r w:rsidRPr="00CD3299">
        <w:rPr>
          <w:rFonts w:ascii="Arial" w:hAnsi="Arial" w:cs="Arial"/>
        </w:rPr>
        <w:t>sesuai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dengan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prinsip</w:t>
      </w:r>
      <w:proofErr w:type="spellEnd"/>
      <w:r w:rsidRPr="00CD3299">
        <w:rPr>
          <w:rFonts w:ascii="Arial" w:hAnsi="Arial" w:cs="Arial"/>
        </w:rPr>
        <w:t xml:space="preserve"> </w:t>
      </w:r>
      <w:r w:rsidRPr="00CD3299">
        <w:rPr>
          <w:rFonts w:ascii="Arial" w:hAnsi="Arial" w:cs="Arial"/>
          <w:i/>
          <w:iCs/>
        </w:rPr>
        <w:t xml:space="preserve">lawful purpose </w:t>
      </w:r>
      <w:r w:rsidRPr="00CD3299">
        <w:rPr>
          <w:rFonts w:ascii="Arial" w:hAnsi="Arial" w:cs="Arial"/>
        </w:rPr>
        <w:t xml:space="preserve">dan </w:t>
      </w:r>
      <w:r w:rsidRPr="00CD3299">
        <w:rPr>
          <w:rFonts w:ascii="Arial" w:hAnsi="Arial" w:cs="Arial"/>
          <w:i/>
          <w:iCs/>
        </w:rPr>
        <w:t>consent</w:t>
      </w:r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dalam</w:t>
      </w:r>
      <w:proofErr w:type="spellEnd"/>
      <w:r w:rsidRPr="00CD3299">
        <w:rPr>
          <w:rFonts w:ascii="Arial" w:hAnsi="Arial" w:cs="Arial"/>
        </w:rPr>
        <w:t xml:space="preserve"> UU PDP.</w:t>
      </w:r>
    </w:p>
    <w:p w14:paraId="4CA67865" w14:textId="36CB2946" w:rsidR="00CD3299" w:rsidRDefault="00CD3299" w:rsidP="000016B9">
      <w:pPr>
        <w:pStyle w:val="ListParagraph"/>
        <w:numPr>
          <w:ilvl w:val="0"/>
          <w:numId w:val="7"/>
        </w:numPr>
        <w:ind w:left="1276" w:hanging="425"/>
        <w:jc w:val="both"/>
        <w:rPr>
          <w:rFonts w:ascii="Arial" w:hAnsi="Arial" w:cs="Arial"/>
        </w:rPr>
      </w:pPr>
      <w:r w:rsidRPr="00CD3299">
        <w:rPr>
          <w:rFonts w:ascii="Arial" w:hAnsi="Arial" w:cs="Arial"/>
          <w:i/>
          <w:iCs/>
        </w:rPr>
        <w:t>Franchisor</w:t>
      </w:r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wajib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memberikan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akses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terbatas</w:t>
      </w:r>
      <w:proofErr w:type="spellEnd"/>
      <w:r w:rsidRPr="00CD3299">
        <w:rPr>
          <w:rFonts w:ascii="Arial" w:hAnsi="Arial" w:cs="Arial"/>
        </w:rPr>
        <w:t xml:space="preserve"> dan </w:t>
      </w:r>
      <w:proofErr w:type="spellStart"/>
      <w:r w:rsidRPr="00CD3299">
        <w:rPr>
          <w:rFonts w:ascii="Arial" w:hAnsi="Arial" w:cs="Arial"/>
        </w:rPr>
        <w:t>terkontrol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terhadap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sistem</w:t>
      </w:r>
      <w:proofErr w:type="spellEnd"/>
      <w:r w:rsidRPr="00CD3299">
        <w:rPr>
          <w:rFonts w:ascii="Arial" w:hAnsi="Arial" w:cs="Arial"/>
        </w:rPr>
        <w:t xml:space="preserve"> data, </w:t>
      </w:r>
      <w:proofErr w:type="spellStart"/>
      <w:r w:rsidRPr="00CD3299">
        <w:rPr>
          <w:rFonts w:ascii="Arial" w:hAnsi="Arial" w:cs="Arial"/>
        </w:rPr>
        <w:t>serta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menjaga</w:t>
      </w:r>
      <w:proofErr w:type="spellEnd"/>
      <w:r w:rsidRPr="00CD3299">
        <w:rPr>
          <w:rFonts w:ascii="Arial" w:hAnsi="Arial" w:cs="Arial"/>
        </w:rPr>
        <w:t xml:space="preserve"> </w:t>
      </w:r>
      <w:proofErr w:type="spellStart"/>
      <w:r w:rsidRPr="00CD3299">
        <w:rPr>
          <w:rFonts w:ascii="Arial" w:hAnsi="Arial" w:cs="Arial"/>
        </w:rPr>
        <w:t>prinsip</w:t>
      </w:r>
      <w:proofErr w:type="spellEnd"/>
      <w:r w:rsidRPr="00CD3299">
        <w:rPr>
          <w:rFonts w:ascii="Arial" w:hAnsi="Arial" w:cs="Arial"/>
        </w:rPr>
        <w:t xml:space="preserve"> </w:t>
      </w:r>
      <w:r w:rsidRPr="00CD3299">
        <w:rPr>
          <w:rFonts w:ascii="Arial" w:hAnsi="Arial" w:cs="Arial"/>
          <w:i/>
          <w:iCs/>
        </w:rPr>
        <w:t>privacy by design</w:t>
      </w:r>
      <w:r w:rsidRPr="00CD3299">
        <w:rPr>
          <w:rFonts w:ascii="Arial" w:hAnsi="Arial" w:cs="Arial"/>
        </w:rPr>
        <w:t xml:space="preserve"> dan </w:t>
      </w:r>
      <w:r w:rsidRPr="00CD3299">
        <w:rPr>
          <w:rFonts w:ascii="Arial" w:hAnsi="Arial" w:cs="Arial"/>
          <w:i/>
          <w:iCs/>
        </w:rPr>
        <w:t>security by default</w:t>
      </w:r>
      <w:r w:rsidRPr="00CD3299">
        <w:rPr>
          <w:rFonts w:ascii="Arial" w:hAnsi="Arial" w:cs="Arial"/>
        </w:rPr>
        <w:t>.</w:t>
      </w:r>
    </w:p>
    <w:p w14:paraId="0433570F" w14:textId="77777777" w:rsidR="00A12783" w:rsidRDefault="00FE6F68" w:rsidP="00A12783">
      <w:pPr>
        <w:pStyle w:val="ListParagraph"/>
        <w:numPr>
          <w:ilvl w:val="0"/>
          <w:numId w:val="7"/>
        </w:numPr>
        <w:ind w:left="1276" w:hanging="425"/>
        <w:jc w:val="both"/>
        <w:rPr>
          <w:rFonts w:ascii="Arial" w:hAnsi="Arial" w:cs="Arial"/>
        </w:rPr>
      </w:pPr>
      <w:r w:rsidRPr="00CD3299">
        <w:rPr>
          <w:rFonts w:ascii="Arial" w:hAnsi="Arial" w:cs="Arial"/>
          <w:i/>
          <w:iCs/>
        </w:rPr>
        <w:t>Franchisee</w:t>
      </w:r>
      <w:r w:rsidRPr="00CD3299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wajib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mengelola</w:t>
      </w:r>
      <w:proofErr w:type="spellEnd"/>
      <w:r w:rsidRPr="00FE6F68">
        <w:rPr>
          <w:rFonts w:ascii="Arial" w:hAnsi="Arial" w:cs="Arial"/>
        </w:rPr>
        <w:t xml:space="preserve"> data </w:t>
      </w:r>
      <w:proofErr w:type="spellStart"/>
      <w:r w:rsidRPr="00FE6F68">
        <w:rPr>
          <w:rFonts w:ascii="Arial" w:hAnsi="Arial" w:cs="Arial"/>
        </w:rPr>
        <w:t>pelanggan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dengan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aman</w:t>
      </w:r>
      <w:proofErr w:type="spellEnd"/>
      <w:r w:rsidRPr="00FE6F68">
        <w:rPr>
          <w:rFonts w:ascii="Arial" w:hAnsi="Arial" w:cs="Arial"/>
        </w:rPr>
        <w:t xml:space="preserve"> dan </w:t>
      </w:r>
      <w:proofErr w:type="spellStart"/>
      <w:r w:rsidRPr="00FE6F68">
        <w:rPr>
          <w:rFonts w:ascii="Arial" w:hAnsi="Arial" w:cs="Arial"/>
        </w:rPr>
        <w:t>tidak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menyalahgunakannya</w:t>
      </w:r>
      <w:proofErr w:type="spellEnd"/>
      <w:r w:rsidRPr="00FE6F68">
        <w:rPr>
          <w:rFonts w:ascii="Arial" w:hAnsi="Arial" w:cs="Arial"/>
        </w:rPr>
        <w:t xml:space="preserve">, </w:t>
      </w:r>
      <w:proofErr w:type="spellStart"/>
      <w:r w:rsidRPr="00FE6F68">
        <w:rPr>
          <w:rFonts w:ascii="Arial" w:hAnsi="Arial" w:cs="Arial"/>
        </w:rPr>
        <w:t>sesuai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prinsip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perlindungan</w:t>
      </w:r>
      <w:proofErr w:type="spellEnd"/>
      <w:r w:rsidRPr="00FE6F68">
        <w:rPr>
          <w:rFonts w:ascii="Arial" w:hAnsi="Arial" w:cs="Arial"/>
        </w:rPr>
        <w:t xml:space="preserve"> data </w:t>
      </w:r>
      <w:proofErr w:type="spellStart"/>
      <w:r w:rsidRPr="00FE6F68">
        <w:rPr>
          <w:rFonts w:ascii="Arial" w:hAnsi="Arial" w:cs="Arial"/>
        </w:rPr>
        <w:t>pribadi</w:t>
      </w:r>
      <w:proofErr w:type="spellEnd"/>
      <w:r w:rsidRPr="00FE6F68">
        <w:rPr>
          <w:rFonts w:ascii="Arial" w:hAnsi="Arial" w:cs="Arial"/>
        </w:rPr>
        <w:t>.</w:t>
      </w:r>
    </w:p>
    <w:p w14:paraId="79CE28F1" w14:textId="276162C1" w:rsidR="00A12783" w:rsidRPr="00A12783" w:rsidRDefault="00A12783" w:rsidP="00A12783">
      <w:pPr>
        <w:pStyle w:val="ListParagraph"/>
        <w:numPr>
          <w:ilvl w:val="0"/>
          <w:numId w:val="7"/>
        </w:numPr>
        <w:ind w:left="1276" w:hanging="425"/>
        <w:jc w:val="both"/>
        <w:rPr>
          <w:rFonts w:ascii="Arial" w:hAnsi="Arial" w:cs="Arial"/>
        </w:rPr>
      </w:pP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menyesatkan</w:t>
      </w:r>
      <w:proofErr w:type="spellEnd"/>
      <w:r>
        <w:t xml:space="preserve">, dan </w:t>
      </w:r>
      <w:proofErr w:type="spellStart"/>
      <w:r>
        <w:t>transparan</w:t>
      </w:r>
      <w:proofErr w:type="spellEnd"/>
      <w:r>
        <w:t>.</w:t>
      </w:r>
    </w:p>
    <w:p w14:paraId="2C320882" w14:textId="77777777" w:rsidR="00A12783" w:rsidRPr="00A12783" w:rsidRDefault="00A12783" w:rsidP="00A12783">
      <w:pPr>
        <w:pStyle w:val="ListParagraph"/>
        <w:numPr>
          <w:ilvl w:val="0"/>
          <w:numId w:val="7"/>
        </w:numPr>
        <w:ind w:left="1276" w:hanging="425"/>
        <w:jc w:val="both"/>
        <w:rPr>
          <w:rFonts w:ascii="Arial" w:hAnsi="Arial" w:cs="Arial"/>
        </w:r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di outlet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digital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3x24 jam.</w:t>
      </w:r>
    </w:p>
    <w:p w14:paraId="467B20E3" w14:textId="77777777" w:rsidR="00A12783" w:rsidRPr="00A12783" w:rsidRDefault="00A12783" w:rsidP="00A12783">
      <w:pPr>
        <w:pStyle w:val="ListParagraph"/>
        <w:numPr>
          <w:ilvl w:val="0"/>
          <w:numId w:val="7"/>
        </w:numPr>
        <w:ind w:left="1276" w:hanging="425"/>
        <w:jc w:val="both"/>
        <w:rPr>
          <w:rFonts w:ascii="Arial" w:hAnsi="Arial" w:cs="Arial"/>
        </w:rPr>
      </w:pPr>
      <w:proofErr w:type="spellStart"/>
      <w:r>
        <w:lastRenderedPageBreak/>
        <w:t>Memberikan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dana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cacat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/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konsumen</w:t>
      </w:r>
      <w:proofErr w:type="spellEnd"/>
    </w:p>
    <w:p w14:paraId="4AAF9E22" w14:textId="77777777" w:rsidR="00A12783" w:rsidRPr="00A12783" w:rsidRDefault="00A12783" w:rsidP="00A12783">
      <w:pPr>
        <w:pStyle w:val="ListParagraph"/>
        <w:numPr>
          <w:ilvl w:val="0"/>
          <w:numId w:val="7"/>
        </w:numPr>
        <w:ind w:left="1276" w:hanging="425"/>
        <w:jc w:val="both"/>
        <w:rPr>
          <w:rFonts w:ascii="Arial" w:hAnsi="Arial" w:cs="Arial"/>
        </w:rPr>
      </w:pPr>
      <w:r>
        <w:t xml:space="preserve">Tidak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diskriminasi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struk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curang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4B0ED8A5" w14:textId="77777777" w:rsidR="00A12783" w:rsidRPr="00A12783" w:rsidRDefault="00A12783" w:rsidP="00A12783">
      <w:pPr>
        <w:pStyle w:val="ListParagraph"/>
        <w:numPr>
          <w:ilvl w:val="0"/>
          <w:numId w:val="7"/>
        </w:numPr>
        <w:ind w:left="1276" w:hanging="425"/>
        <w:jc w:val="both"/>
        <w:rPr>
          <w:rFonts w:ascii="Arial" w:hAnsi="Arial" w:cs="Arial"/>
        </w:rPr>
      </w:pPr>
      <w:proofErr w:type="spellStart"/>
      <w:r>
        <w:t>Melindungi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, </w:t>
      </w:r>
      <w:proofErr w:type="spellStart"/>
      <w:r>
        <w:t>kebocoran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ilegal</w:t>
      </w:r>
      <w:proofErr w:type="spellEnd"/>
      <w:r>
        <w:t>.</w:t>
      </w:r>
    </w:p>
    <w:p w14:paraId="721C270E" w14:textId="45C46145" w:rsidR="00A12783" w:rsidRPr="00A12783" w:rsidRDefault="00A12783" w:rsidP="00A12783">
      <w:pPr>
        <w:pStyle w:val="ListParagraph"/>
        <w:numPr>
          <w:ilvl w:val="0"/>
          <w:numId w:val="7"/>
        </w:numPr>
        <w:ind w:left="1276" w:hanging="425"/>
        <w:jc w:val="both"/>
        <w:rPr>
          <w:rFonts w:ascii="Arial" w:hAnsi="Arial" w:cs="Arial"/>
        </w:r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investigasi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>.</w:t>
      </w:r>
    </w:p>
    <w:p w14:paraId="2679136F" w14:textId="77777777" w:rsidR="00CC44F0" w:rsidRDefault="00CC44F0" w:rsidP="00CC44F0">
      <w:pPr>
        <w:jc w:val="both"/>
        <w:rPr>
          <w:rFonts w:ascii="Arial" w:hAnsi="Arial" w:cs="Arial"/>
        </w:rPr>
      </w:pPr>
    </w:p>
    <w:p w14:paraId="70518EEB" w14:textId="0EA14249" w:rsidR="008361EF" w:rsidRDefault="008361EF" w:rsidP="000016B9">
      <w:pPr>
        <w:pStyle w:val="ListParagraph"/>
        <w:numPr>
          <w:ilvl w:val="0"/>
          <w:numId w:val="5"/>
        </w:numPr>
        <w:spacing w:line="276" w:lineRule="auto"/>
        <w:ind w:left="426" w:hanging="426"/>
        <w:rPr>
          <w:rFonts w:ascii="Arial" w:hAnsi="Arial" w:cs="Arial"/>
          <w:lang w:val="en-US"/>
        </w:rPr>
      </w:pPr>
      <w:r w:rsidRPr="000016B9">
        <w:rPr>
          <w:rFonts w:ascii="Arial" w:hAnsi="Arial" w:cs="Arial"/>
          <w:lang w:val="en-US"/>
        </w:rPr>
        <w:t xml:space="preserve">Hak Para </w:t>
      </w:r>
      <w:proofErr w:type="spellStart"/>
      <w:r w:rsidRPr="000016B9">
        <w:rPr>
          <w:rFonts w:ascii="Arial" w:hAnsi="Arial" w:cs="Arial"/>
          <w:lang w:val="en-US"/>
        </w:rPr>
        <w:t>Pihak</w:t>
      </w:r>
      <w:proofErr w:type="spellEnd"/>
    </w:p>
    <w:p w14:paraId="28EB5DD6" w14:textId="4C71FDAB" w:rsidR="000016B9" w:rsidRDefault="000016B9" w:rsidP="000016B9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Hak Franchisor</w:t>
      </w:r>
    </w:p>
    <w:p w14:paraId="531948A7" w14:textId="6F85DC86" w:rsidR="000016B9" w:rsidRPr="00D6219F" w:rsidRDefault="000016B9" w:rsidP="000016B9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  <w:lang w:val="en-US"/>
        </w:rPr>
      </w:pPr>
      <w:proofErr w:type="spellStart"/>
      <w:r w:rsidRPr="000016B9">
        <w:rPr>
          <w:rFonts w:ascii="Arial" w:hAnsi="Arial" w:cs="Arial"/>
        </w:rPr>
        <w:t>hak</w:t>
      </w:r>
      <w:proofErr w:type="spellEnd"/>
      <w:r w:rsidRPr="000016B9">
        <w:rPr>
          <w:rFonts w:ascii="Arial" w:hAnsi="Arial" w:cs="Arial"/>
        </w:rPr>
        <w:t xml:space="preserve"> </w:t>
      </w:r>
      <w:proofErr w:type="spellStart"/>
      <w:r w:rsidRPr="000016B9">
        <w:rPr>
          <w:rFonts w:ascii="Arial" w:hAnsi="Arial" w:cs="Arial"/>
        </w:rPr>
        <w:t>untuk</w:t>
      </w:r>
      <w:proofErr w:type="spellEnd"/>
      <w:r w:rsidRPr="000016B9">
        <w:rPr>
          <w:rFonts w:ascii="Arial" w:hAnsi="Arial" w:cs="Arial"/>
        </w:rPr>
        <w:t xml:space="preserve"> </w:t>
      </w:r>
      <w:proofErr w:type="spellStart"/>
      <w:r w:rsidRPr="000016B9">
        <w:rPr>
          <w:rFonts w:ascii="Arial" w:hAnsi="Arial" w:cs="Arial"/>
        </w:rPr>
        <w:t>menerima</w:t>
      </w:r>
      <w:proofErr w:type="spellEnd"/>
      <w:r w:rsidRPr="000016B9">
        <w:rPr>
          <w:rFonts w:ascii="Arial" w:hAnsi="Arial" w:cs="Arial"/>
        </w:rPr>
        <w:t xml:space="preserve"> </w:t>
      </w:r>
      <w:proofErr w:type="spellStart"/>
      <w:r w:rsidRPr="000016B9">
        <w:rPr>
          <w:rFonts w:ascii="Arial" w:hAnsi="Arial" w:cs="Arial"/>
        </w:rPr>
        <w:t>imbalan</w:t>
      </w:r>
      <w:proofErr w:type="spellEnd"/>
      <w:r w:rsidRPr="000016B9">
        <w:rPr>
          <w:rFonts w:ascii="Arial" w:hAnsi="Arial" w:cs="Arial"/>
        </w:rPr>
        <w:t xml:space="preserve"> </w:t>
      </w:r>
      <w:proofErr w:type="spellStart"/>
      <w:r w:rsidRPr="000016B9">
        <w:rPr>
          <w:rFonts w:ascii="Arial" w:hAnsi="Arial" w:cs="Arial"/>
        </w:rPr>
        <w:t>dari</w:t>
      </w:r>
      <w:proofErr w:type="spellEnd"/>
      <w:r w:rsidRPr="000016B9">
        <w:rPr>
          <w:rFonts w:ascii="Arial" w:hAnsi="Arial" w:cs="Arial"/>
        </w:rPr>
        <w:t xml:space="preserve"> </w:t>
      </w:r>
      <w:proofErr w:type="spellStart"/>
      <w:r w:rsidRPr="000016B9">
        <w:rPr>
          <w:rFonts w:ascii="Arial" w:hAnsi="Arial" w:cs="Arial"/>
        </w:rPr>
        <w:t>Penerima</w:t>
      </w:r>
      <w:proofErr w:type="spellEnd"/>
      <w:r w:rsidRPr="000016B9">
        <w:rPr>
          <w:rFonts w:ascii="Arial" w:hAnsi="Arial" w:cs="Arial"/>
        </w:rPr>
        <w:t xml:space="preserve"> </w:t>
      </w:r>
      <w:proofErr w:type="spellStart"/>
      <w:r w:rsidRPr="000016B9">
        <w:rPr>
          <w:rFonts w:ascii="Arial" w:hAnsi="Arial" w:cs="Arial"/>
        </w:rPr>
        <w:t>Waralaba</w:t>
      </w:r>
      <w:proofErr w:type="spellEnd"/>
      <w:r w:rsidRPr="000016B9">
        <w:rPr>
          <w:rFonts w:ascii="Arial" w:hAnsi="Arial" w:cs="Arial"/>
        </w:rPr>
        <w:t xml:space="preserve"> </w:t>
      </w:r>
      <w:proofErr w:type="spellStart"/>
      <w:r w:rsidRPr="000016B9">
        <w:rPr>
          <w:rFonts w:ascii="Arial" w:hAnsi="Arial" w:cs="Arial"/>
        </w:rPr>
        <w:t>atau</w:t>
      </w:r>
      <w:proofErr w:type="spellEnd"/>
      <w:r w:rsidRPr="000016B9">
        <w:rPr>
          <w:rFonts w:ascii="Arial" w:hAnsi="Arial" w:cs="Arial"/>
        </w:rPr>
        <w:t xml:space="preserve"> </w:t>
      </w:r>
      <w:proofErr w:type="spellStart"/>
      <w:r w:rsidRPr="000016B9">
        <w:rPr>
          <w:rFonts w:ascii="Arial" w:hAnsi="Arial" w:cs="Arial"/>
        </w:rPr>
        <w:t>Penerima</w:t>
      </w:r>
      <w:proofErr w:type="spellEnd"/>
      <w:r w:rsidRPr="000016B9">
        <w:rPr>
          <w:rFonts w:ascii="Arial" w:hAnsi="Arial" w:cs="Arial"/>
        </w:rPr>
        <w:t xml:space="preserve"> </w:t>
      </w:r>
      <w:proofErr w:type="spellStart"/>
      <w:r w:rsidRPr="000016B9">
        <w:rPr>
          <w:rFonts w:ascii="Arial" w:hAnsi="Arial" w:cs="Arial"/>
        </w:rPr>
        <w:t>Waralaba</w:t>
      </w:r>
      <w:proofErr w:type="spellEnd"/>
      <w:r w:rsidRPr="000016B9">
        <w:rPr>
          <w:rFonts w:ascii="Arial" w:hAnsi="Arial" w:cs="Arial"/>
        </w:rPr>
        <w:t xml:space="preserve"> </w:t>
      </w:r>
      <w:proofErr w:type="spellStart"/>
      <w:r w:rsidRPr="000016B9">
        <w:rPr>
          <w:rFonts w:ascii="Arial" w:hAnsi="Arial" w:cs="Arial"/>
        </w:rPr>
        <w:t>Lanjutan</w:t>
      </w:r>
      <w:proofErr w:type="spellEnd"/>
      <w:r w:rsidRPr="000016B9">
        <w:rPr>
          <w:rFonts w:ascii="Arial" w:hAnsi="Arial" w:cs="Arial"/>
        </w:rPr>
        <w:t xml:space="preserve">; </w:t>
      </w:r>
    </w:p>
    <w:p w14:paraId="50B002EC" w14:textId="77777777" w:rsidR="00D6219F" w:rsidRPr="00D6219F" w:rsidRDefault="00D6219F" w:rsidP="00D6219F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Menerima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biaya</w:t>
      </w:r>
      <w:proofErr w:type="spellEnd"/>
      <w:r w:rsidRPr="00D6219F">
        <w:rPr>
          <w:rFonts w:ascii="Arial" w:hAnsi="Arial" w:cs="Arial"/>
          <w:b/>
          <w:bCs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awal</w:t>
      </w:r>
      <w:proofErr w:type="spellEnd"/>
      <w:r w:rsidRPr="00D6219F">
        <w:rPr>
          <w:rFonts w:ascii="Arial" w:hAnsi="Arial" w:cs="Arial"/>
          <w:b/>
          <w:bCs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waralaba</w:t>
      </w:r>
      <w:proofErr w:type="spellEnd"/>
      <w:r w:rsidRPr="00D6219F">
        <w:rPr>
          <w:rFonts w:ascii="Arial" w:hAnsi="Arial" w:cs="Arial"/>
        </w:rPr>
        <w:t xml:space="preserve"> (initial franchise fee).</w:t>
      </w:r>
    </w:p>
    <w:p w14:paraId="0B6CF732" w14:textId="77777777" w:rsidR="00D6219F" w:rsidRPr="00D6219F" w:rsidRDefault="00D6219F" w:rsidP="00D6219F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Menerima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royalti</w:t>
      </w:r>
      <w:proofErr w:type="spellEnd"/>
      <w:r w:rsidRPr="00D6219F">
        <w:rPr>
          <w:rFonts w:ascii="Arial" w:hAnsi="Arial" w:cs="Arial"/>
          <w:b/>
          <w:bCs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periodik</w:t>
      </w:r>
      <w:proofErr w:type="spellEnd"/>
      <w:r w:rsidRPr="00D6219F">
        <w:rPr>
          <w:rFonts w:ascii="Arial" w:hAnsi="Arial" w:cs="Arial"/>
        </w:rPr>
        <w:t xml:space="preserve"> (</w:t>
      </w:r>
      <w:proofErr w:type="spellStart"/>
      <w:r w:rsidRPr="00D6219F">
        <w:rPr>
          <w:rFonts w:ascii="Arial" w:hAnsi="Arial" w:cs="Arial"/>
        </w:rPr>
        <w:t>bulanan</w:t>
      </w:r>
      <w:proofErr w:type="spellEnd"/>
      <w:r w:rsidRPr="00D6219F">
        <w:rPr>
          <w:rFonts w:ascii="Arial" w:hAnsi="Arial" w:cs="Arial"/>
        </w:rPr>
        <w:t>/</w:t>
      </w:r>
      <w:proofErr w:type="spellStart"/>
      <w:r w:rsidRPr="00D6219F">
        <w:rPr>
          <w:rFonts w:ascii="Arial" w:hAnsi="Arial" w:cs="Arial"/>
        </w:rPr>
        <w:t>kuartalan</w:t>
      </w:r>
      <w:proofErr w:type="spellEnd"/>
      <w:r w:rsidRPr="00D6219F">
        <w:rPr>
          <w:rFonts w:ascii="Arial" w:hAnsi="Arial" w:cs="Arial"/>
        </w:rPr>
        <w:t xml:space="preserve">) </w:t>
      </w:r>
      <w:proofErr w:type="spellStart"/>
      <w:r w:rsidRPr="00D6219F">
        <w:rPr>
          <w:rFonts w:ascii="Arial" w:hAnsi="Arial" w:cs="Arial"/>
        </w:rPr>
        <w:t>berdasarkan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kesepakatan</w:t>
      </w:r>
      <w:proofErr w:type="spellEnd"/>
      <w:r w:rsidRPr="00D6219F">
        <w:rPr>
          <w:rFonts w:ascii="Arial" w:hAnsi="Arial" w:cs="Arial"/>
        </w:rPr>
        <w:t>.</w:t>
      </w:r>
    </w:p>
    <w:p w14:paraId="2705C618" w14:textId="77777777" w:rsidR="00D6219F" w:rsidRPr="00D6219F" w:rsidRDefault="00D6219F" w:rsidP="00D6219F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Menuntut</w:t>
      </w:r>
      <w:proofErr w:type="spellEnd"/>
      <w:r w:rsidRPr="00D6219F">
        <w:rPr>
          <w:rFonts w:ascii="Arial" w:hAnsi="Arial" w:cs="Arial"/>
        </w:rPr>
        <w:t xml:space="preserve"> franchisee agar </w:t>
      </w:r>
      <w:proofErr w:type="spellStart"/>
      <w:r w:rsidRPr="00D6219F">
        <w:rPr>
          <w:rFonts w:ascii="Arial" w:hAnsi="Arial" w:cs="Arial"/>
          <w:b/>
          <w:bCs/>
        </w:rPr>
        <w:t>mematuhi</w:t>
      </w:r>
      <w:proofErr w:type="spellEnd"/>
      <w:r w:rsidRPr="00D6219F">
        <w:rPr>
          <w:rFonts w:ascii="Arial" w:hAnsi="Arial" w:cs="Arial"/>
          <w:b/>
          <w:bCs/>
        </w:rPr>
        <w:t xml:space="preserve"> SOP</w:t>
      </w:r>
      <w:r w:rsidRPr="00D6219F">
        <w:rPr>
          <w:rFonts w:ascii="Arial" w:hAnsi="Arial" w:cs="Arial"/>
        </w:rPr>
        <w:t xml:space="preserve"> yang </w:t>
      </w:r>
      <w:proofErr w:type="spellStart"/>
      <w:r w:rsidRPr="00D6219F">
        <w:rPr>
          <w:rFonts w:ascii="Arial" w:hAnsi="Arial" w:cs="Arial"/>
        </w:rPr>
        <w:t>telah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ditentukan</w:t>
      </w:r>
      <w:proofErr w:type="spellEnd"/>
      <w:r w:rsidRPr="00D6219F">
        <w:rPr>
          <w:rFonts w:ascii="Arial" w:hAnsi="Arial" w:cs="Arial"/>
        </w:rPr>
        <w:t>.</w:t>
      </w:r>
    </w:p>
    <w:p w14:paraId="238D4AAE" w14:textId="77777777" w:rsidR="00D6219F" w:rsidRPr="00D6219F" w:rsidRDefault="00D6219F" w:rsidP="00D6219F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Melakukan</w:t>
      </w:r>
      <w:proofErr w:type="spellEnd"/>
      <w:r w:rsidRPr="00D6219F">
        <w:rPr>
          <w:rFonts w:ascii="Arial" w:hAnsi="Arial" w:cs="Arial"/>
        </w:rPr>
        <w:t xml:space="preserve"> </w:t>
      </w:r>
      <w:r w:rsidRPr="00D6219F">
        <w:rPr>
          <w:rFonts w:ascii="Arial" w:hAnsi="Arial" w:cs="Arial"/>
          <w:b/>
          <w:bCs/>
        </w:rPr>
        <w:t xml:space="preserve">audit, </w:t>
      </w:r>
      <w:proofErr w:type="spellStart"/>
      <w:r w:rsidRPr="00D6219F">
        <w:rPr>
          <w:rFonts w:ascii="Arial" w:hAnsi="Arial" w:cs="Arial"/>
          <w:b/>
          <w:bCs/>
        </w:rPr>
        <w:t>inspeksi</w:t>
      </w:r>
      <w:proofErr w:type="spellEnd"/>
      <w:r w:rsidRPr="00D6219F">
        <w:rPr>
          <w:rFonts w:ascii="Arial" w:hAnsi="Arial" w:cs="Arial"/>
          <w:b/>
          <w:bCs/>
        </w:rPr>
        <w:t xml:space="preserve">, dan </w:t>
      </w:r>
      <w:proofErr w:type="spellStart"/>
      <w:r w:rsidRPr="00D6219F">
        <w:rPr>
          <w:rFonts w:ascii="Arial" w:hAnsi="Arial" w:cs="Arial"/>
          <w:b/>
          <w:bCs/>
        </w:rPr>
        <w:t>evaluasi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terhadap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operasional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waralaba</w:t>
      </w:r>
      <w:proofErr w:type="spellEnd"/>
      <w:r w:rsidRPr="00D6219F">
        <w:rPr>
          <w:rFonts w:ascii="Arial" w:hAnsi="Arial" w:cs="Arial"/>
        </w:rPr>
        <w:t>.</w:t>
      </w:r>
    </w:p>
    <w:p w14:paraId="2D7F2814" w14:textId="77777777" w:rsidR="00D6219F" w:rsidRPr="00D6219F" w:rsidRDefault="00D6219F" w:rsidP="00D6219F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Menjamin</w:t>
      </w:r>
      <w:proofErr w:type="spellEnd"/>
      <w:r w:rsidRPr="00D6219F">
        <w:rPr>
          <w:rFonts w:ascii="Arial" w:hAnsi="Arial" w:cs="Arial"/>
        </w:rPr>
        <w:t xml:space="preserve"> dan </w:t>
      </w:r>
      <w:proofErr w:type="spellStart"/>
      <w:r w:rsidRPr="00D6219F">
        <w:rPr>
          <w:rFonts w:ascii="Arial" w:hAnsi="Arial" w:cs="Arial"/>
        </w:rPr>
        <w:t>mempertahankan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hak</w:t>
      </w:r>
      <w:proofErr w:type="spellEnd"/>
      <w:r w:rsidRPr="00D6219F">
        <w:rPr>
          <w:rFonts w:ascii="Arial" w:hAnsi="Arial" w:cs="Arial"/>
          <w:b/>
          <w:bCs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eksklusif</w:t>
      </w:r>
      <w:proofErr w:type="spellEnd"/>
      <w:r w:rsidRPr="00D6219F">
        <w:rPr>
          <w:rFonts w:ascii="Arial" w:hAnsi="Arial" w:cs="Arial"/>
          <w:b/>
          <w:bCs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atas</w:t>
      </w:r>
      <w:proofErr w:type="spellEnd"/>
      <w:r w:rsidRPr="00D6219F">
        <w:rPr>
          <w:rFonts w:ascii="Arial" w:hAnsi="Arial" w:cs="Arial"/>
          <w:b/>
          <w:bCs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merek</w:t>
      </w:r>
      <w:proofErr w:type="spellEnd"/>
      <w:r w:rsidRPr="00D6219F">
        <w:rPr>
          <w:rFonts w:ascii="Arial" w:hAnsi="Arial" w:cs="Arial"/>
          <w:b/>
          <w:bCs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dagang</w:t>
      </w:r>
      <w:proofErr w:type="spellEnd"/>
      <w:r w:rsidRPr="00D6219F">
        <w:rPr>
          <w:rFonts w:ascii="Arial" w:hAnsi="Arial" w:cs="Arial"/>
          <w:b/>
          <w:bCs/>
        </w:rPr>
        <w:t xml:space="preserve">, logo, </w:t>
      </w:r>
      <w:proofErr w:type="spellStart"/>
      <w:r w:rsidRPr="00D6219F">
        <w:rPr>
          <w:rFonts w:ascii="Arial" w:hAnsi="Arial" w:cs="Arial"/>
          <w:b/>
          <w:bCs/>
        </w:rPr>
        <w:t>sistem</w:t>
      </w:r>
      <w:proofErr w:type="spellEnd"/>
      <w:r w:rsidRPr="00D6219F">
        <w:rPr>
          <w:rFonts w:ascii="Arial" w:hAnsi="Arial" w:cs="Arial"/>
          <w:b/>
          <w:bCs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operasi</w:t>
      </w:r>
      <w:proofErr w:type="spellEnd"/>
      <w:r w:rsidRPr="00D6219F">
        <w:rPr>
          <w:rFonts w:ascii="Arial" w:hAnsi="Arial" w:cs="Arial"/>
        </w:rPr>
        <w:t xml:space="preserve">, dan </w:t>
      </w:r>
      <w:proofErr w:type="spellStart"/>
      <w:r w:rsidRPr="00D6219F">
        <w:rPr>
          <w:rFonts w:ascii="Arial" w:hAnsi="Arial" w:cs="Arial"/>
        </w:rPr>
        <w:t>prosedur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bisnis</w:t>
      </w:r>
      <w:proofErr w:type="spellEnd"/>
      <w:r w:rsidRPr="00D6219F">
        <w:rPr>
          <w:rFonts w:ascii="Arial" w:hAnsi="Arial" w:cs="Arial"/>
        </w:rPr>
        <w:t>.</w:t>
      </w:r>
    </w:p>
    <w:p w14:paraId="02315B44" w14:textId="77777777" w:rsidR="00D6219F" w:rsidRPr="00D6219F" w:rsidRDefault="00D6219F" w:rsidP="00D6219F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Menolak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penggunaan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tidak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sah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atau</w:t>
      </w:r>
      <w:proofErr w:type="spellEnd"/>
      <w:r w:rsidRPr="00D6219F">
        <w:rPr>
          <w:rFonts w:ascii="Arial" w:hAnsi="Arial" w:cs="Arial"/>
        </w:rPr>
        <w:t xml:space="preserve"> di </w:t>
      </w:r>
      <w:proofErr w:type="spellStart"/>
      <w:r w:rsidRPr="00D6219F">
        <w:rPr>
          <w:rFonts w:ascii="Arial" w:hAnsi="Arial" w:cs="Arial"/>
        </w:rPr>
        <w:t>luar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perjanjian</w:t>
      </w:r>
      <w:proofErr w:type="spellEnd"/>
      <w:r w:rsidRPr="00D6219F">
        <w:rPr>
          <w:rFonts w:ascii="Arial" w:hAnsi="Arial" w:cs="Arial"/>
        </w:rPr>
        <w:t>.</w:t>
      </w:r>
    </w:p>
    <w:p w14:paraId="63FB769A" w14:textId="77777777" w:rsidR="00D6219F" w:rsidRPr="00D6219F" w:rsidRDefault="00D6219F" w:rsidP="00D6219F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Memberikan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atau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menolak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perluasan</w:t>
      </w:r>
      <w:proofErr w:type="spellEnd"/>
      <w:r w:rsidRPr="00D6219F">
        <w:rPr>
          <w:rFonts w:ascii="Arial" w:hAnsi="Arial" w:cs="Arial"/>
        </w:rPr>
        <w:t xml:space="preserve"> wilayah </w:t>
      </w:r>
      <w:proofErr w:type="spellStart"/>
      <w:r w:rsidRPr="00D6219F">
        <w:rPr>
          <w:rFonts w:ascii="Arial" w:hAnsi="Arial" w:cs="Arial"/>
        </w:rPr>
        <w:t>operasional</w:t>
      </w:r>
      <w:proofErr w:type="spellEnd"/>
      <w:r w:rsidRPr="00D6219F">
        <w:rPr>
          <w:rFonts w:ascii="Arial" w:hAnsi="Arial" w:cs="Arial"/>
        </w:rPr>
        <w:t xml:space="preserve"> franchisee.</w:t>
      </w:r>
    </w:p>
    <w:p w14:paraId="4101E051" w14:textId="77777777" w:rsidR="00D6219F" w:rsidRPr="00D6219F" w:rsidRDefault="00D6219F" w:rsidP="00D6219F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Menentukan</w:t>
      </w:r>
      <w:proofErr w:type="spellEnd"/>
      <w:r w:rsidRPr="00D6219F">
        <w:rPr>
          <w:rFonts w:ascii="Arial" w:hAnsi="Arial" w:cs="Arial"/>
        </w:rPr>
        <w:t xml:space="preserve"> batas wilayah </w:t>
      </w:r>
      <w:proofErr w:type="spellStart"/>
      <w:r w:rsidRPr="00D6219F">
        <w:rPr>
          <w:rFonts w:ascii="Arial" w:hAnsi="Arial" w:cs="Arial"/>
        </w:rPr>
        <w:t>eksklusif</w:t>
      </w:r>
      <w:proofErr w:type="spellEnd"/>
      <w:r w:rsidRPr="00D6219F">
        <w:rPr>
          <w:rFonts w:ascii="Arial" w:hAnsi="Arial" w:cs="Arial"/>
        </w:rPr>
        <w:t xml:space="preserve"> dan/</w:t>
      </w:r>
      <w:proofErr w:type="spellStart"/>
      <w:r w:rsidRPr="00D6219F">
        <w:rPr>
          <w:rFonts w:ascii="Arial" w:hAnsi="Arial" w:cs="Arial"/>
        </w:rPr>
        <w:t>atau</w:t>
      </w:r>
      <w:proofErr w:type="spellEnd"/>
      <w:r w:rsidRPr="00D6219F">
        <w:rPr>
          <w:rFonts w:ascii="Arial" w:hAnsi="Arial" w:cs="Arial"/>
        </w:rPr>
        <w:t xml:space="preserve"> non-</w:t>
      </w:r>
      <w:proofErr w:type="spellStart"/>
      <w:r w:rsidRPr="00D6219F">
        <w:rPr>
          <w:rFonts w:ascii="Arial" w:hAnsi="Arial" w:cs="Arial"/>
        </w:rPr>
        <w:t>eksklusif</w:t>
      </w:r>
      <w:proofErr w:type="spellEnd"/>
      <w:r w:rsidRPr="00D6219F">
        <w:rPr>
          <w:rFonts w:ascii="Arial" w:hAnsi="Arial" w:cs="Arial"/>
        </w:rPr>
        <w:t>.</w:t>
      </w:r>
    </w:p>
    <w:p w14:paraId="330548BC" w14:textId="77777777" w:rsidR="00D6219F" w:rsidRPr="00D6219F" w:rsidRDefault="00D6219F" w:rsidP="00D6219F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Memberikan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peringatan</w:t>
      </w:r>
      <w:proofErr w:type="spellEnd"/>
      <w:r w:rsidRPr="00D6219F">
        <w:rPr>
          <w:rFonts w:ascii="Arial" w:hAnsi="Arial" w:cs="Arial"/>
        </w:rPr>
        <w:t xml:space="preserve">, </w:t>
      </w:r>
      <w:proofErr w:type="spellStart"/>
      <w:r w:rsidRPr="00D6219F">
        <w:rPr>
          <w:rFonts w:ascii="Arial" w:hAnsi="Arial" w:cs="Arial"/>
          <w:b/>
          <w:bCs/>
        </w:rPr>
        <w:t>sanksi</w:t>
      </w:r>
      <w:proofErr w:type="spellEnd"/>
      <w:r w:rsidRPr="00D6219F">
        <w:rPr>
          <w:rFonts w:ascii="Arial" w:hAnsi="Arial" w:cs="Arial"/>
          <w:b/>
          <w:bCs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administratif</w:t>
      </w:r>
      <w:proofErr w:type="spellEnd"/>
      <w:r w:rsidRPr="00D6219F">
        <w:rPr>
          <w:rFonts w:ascii="Arial" w:hAnsi="Arial" w:cs="Arial"/>
        </w:rPr>
        <w:t xml:space="preserve">, </w:t>
      </w:r>
      <w:proofErr w:type="spellStart"/>
      <w:r w:rsidRPr="00D6219F">
        <w:rPr>
          <w:rFonts w:ascii="Arial" w:hAnsi="Arial" w:cs="Arial"/>
        </w:rPr>
        <w:t>hingga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pemutusan</w:t>
      </w:r>
      <w:proofErr w:type="spellEnd"/>
      <w:r w:rsidRPr="00D6219F">
        <w:rPr>
          <w:rFonts w:ascii="Arial" w:hAnsi="Arial" w:cs="Arial"/>
          <w:b/>
          <w:bCs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kontrak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apabila</w:t>
      </w:r>
      <w:proofErr w:type="spellEnd"/>
      <w:r w:rsidRPr="00D6219F">
        <w:rPr>
          <w:rFonts w:ascii="Arial" w:hAnsi="Arial" w:cs="Arial"/>
        </w:rPr>
        <w:t xml:space="preserve"> franchisee </w:t>
      </w:r>
      <w:proofErr w:type="spellStart"/>
      <w:r w:rsidRPr="00D6219F">
        <w:rPr>
          <w:rFonts w:ascii="Arial" w:hAnsi="Arial" w:cs="Arial"/>
        </w:rPr>
        <w:t>melanggar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ketentuan</w:t>
      </w:r>
      <w:proofErr w:type="spellEnd"/>
      <w:r w:rsidRPr="00D6219F">
        <w:rPr>
          <w:rFonts w:ascii="Arial" w:hAnsi="Arial" w:cs="Arial"/>
        </w:rPr>
        <w:t xml:space="preserve"> (</w:t>
      </w:r>
      <w:proofErr w:type="spellStart"/>
      <w:r w:rsidRPr="00D6219F">
        <w:rPr>
          <w:rFonts w:ascii="Arial" w:hAnsi="Arial" w:cs="Arial"/>
        </w:rPr>
        <w:t>misalnya</w:t>
      </w:r>
      <w:proofErr w:type="spellEnd"/>
      <w:r w:rsidRPr="00D6219F">
        <w:rPr>
          <w:rFonts w:ascii="Arial" w:hAnsi="Arial" w:cs="Arial"/>
        </w:rPr>
        <w:t xml:space="preserve">: </w:t>
      </w:r>
      <w:proofErr w:type="spellStart"/>
      <w:r w:rsidRPr="00D6219F">
        <w:rPr>
          <w:rFonts w:ascii="Arial" w:hAnsi="Arial" w:cs="Arial"/>
        </w:rPr>
        <w:t>manipulasi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produk</w:t>
      </w:r>
      <w:proofErr w:type="spellEnd"/>
      <w:r w:rsidRPr="00D6219F">
        <w:rPr>
          <w:rFonts w:ascii="Arial" w:hAnsi="Arial" w:cs="Arial"/>
        </w:rPr>
        <w:t xml:space="preserve">, </w:t>
      </w:r>
      <w:proofErr w:type="spellStart"/>
      <w:r w:rsidRPr="00D6219F">
        <w:rPr>
          <w:rFonts w:ascii="Arial" w:hAnsi="Arial" w:cs="Arial"/>
        </w:rPr>
        <w:t>pelanggaran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terhadap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konsumen</w:t>
      </w:r>
      <w:proofErr w:type="spellEnd"/>
      <w:r w:rsidRPr="00D6219F">
        <w:rPr>
          <w:rFonts w:ascii="Arial" w:hAnsi="Arial" w:cs="Arial"/>
        </w:rPr>
        <w:t xml:space="preserve">, </w:t>
      </w:r>
      <w:proofErr w:type="spellStart"/>
      <w:r w:rsidRPr="00D6219F">
        <w:rPr>
          <w:rFonts w:ascii="Arial" w:hAnsi="Arial" w:cs="Arial"/>
        </w:rPr>
        <w:t>penggunaan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bahan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ilegal</w:t>
      </w:r>
      <w:proofErr w:type="spellEnd"/>
      <w:r w:rsidRPr="00D6219F">
        <w:rPr>
          <w:rFonts w:ascii="Arial" w:hAnsi="Arial" w:cs="Arial"/>
        </w:rPr>
        <w:t>).</w:t>
      </w:r>
    </w:p>
    <w:p w14:paraId="22FFF159" w14:textId="77777777" w:rsidR="00A12783" w:rsidRDefault="00D6219F" w:rsidP="00A12783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Mengakses</w:t>
      </w:r>
      <w:proofErr w:type="spellEnd"/>
      <w:r w:rsidRPr="00D6219F">
        <w:rPr>
          <w:rFonts w:ascii="Arial" w:hAnsi="Arial" w:cs="Arial"/>
        </w:rPr>
        <w:t xml:space="preserve"> data </w:t>
      </w:r>
      <w:proofErr w:type="spellStart"/>
      <w:r w:rsidRPr="00D6219F">
        <w:rPr>
          <w:rFonts w:ascii="Arial" w:hAnsi="Arial" w:cs="Arial"/>
        </w:rPr>
        <w:t>transaksi</w:t>
      </w:r>
      <w:proofErr w:type="spellEnd"/>
      <w:r w:rsidRPr="00D6219F">
        <w:rPr>
          <w:rFonts w:ascii="Arial" w:hAnsi="Arial" w:cs="Arial"/>
        </w:rPr>
        <w:t xml:space="preserve"> digital franchisee, </w:t>
      </w:r>
      <w:proofErr w:type="spellStart"/>
      <w:r w:rsidRPr="00D6219F">
        <w:rPr>
          <w:rFonts w:ascii="Arial" w:hAnsi="Arial" w:cs="Arial"/>
        </w:rPr>
        <w:t>termasuk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untuk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kepentingan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pembinaan</w:t>
      </w:r>
      <w:proofErr w:type="spellEnd"/>
      <w:r w:rsidRPr="00D6219F">
        <w:rPr>
          <w:rFonts w:ascii="Arial" w:hAnsi="Arial" w:cs="Arial"/>
        </w:rPr>
        <w:t xml:space="preserve">, </w:t>
      </w:r>
      <w:proofErr w:type="spellStart"/>
      <w:r w:rsidRPr="00D6219F">
        <w:rPr>
          <w:rFonts w:ascii="Arial" w:hAnsi="Arial" w:cs="Arial"/>
        </w:rPr>
        <w:t>pengawasan</w:t>
      </w:r>
      <w:proofErr w:type="spellEnd"/>
      <w:r w:rsidRPr="00D6219F">
        <w:rPr>
          <w:rFonts w:ascii="Arial" w:hAnsi="Arial" w:cs="Arial"/>
        </w:rPr>
        <w:t xml:space="preserve">, dan </w:t>
      </w:r>
      <w:proofErr w:type="spellStart"/>
      <w:r w:rsidRPr="00D6219F">
        <w:rPr>
          <w:rFonts w:ascii="Arial" w:hAnsi="Arial" w:cs="Arial"/>
        </w:rPr>
        <w:t>pelaporan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ke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instansi</w:t>
      </w:r>
      <w:proofErr w:type="spellEnd"/>
      <w:r w:rsidR="00A12783">
        <w:rPr>
          <w:rFonts w:ascii="Arial" w:hAnsi="Arial" w:cs="Arial"/>
        </w:rPr>
        <w:t>;</w:t>
      </w:r>
    </w:p>
    <w:p w14:paraId="35F4EB05" w14:textId="77777777" w:rsidR="00A12783" w:rsidRPr="00A12783" w:rsidRDefault="00A12783" w:rsidP="00A12783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proofErr w:type="spellStart"/>
      <w:r>
        <w:t>Memantau</w:t>
      </w:r>
      <w:proofErr w:type="spellEnd"/>
      <w:r>
        <w:t xml:space="preserve">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franchisee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>;</w:t>
      </w:r>
    </w:p>
    <w:p w14:paraId="0313E22C" w14:textId="77777777" w:rsidR="00A12783" w:rsidRPr="00A12783" w:rsidRDefault="00A12783" w:rsidP="00A12783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korektif</w:t>
      </w:r>
      <w:proofErr w:type="spellEnd"/>
      <w:r>
        <w:t>.</w:t>
      </w:r>
      <w:r>
        <w:t>;</w:t>
      </w:r>
    </w:p>
    <w:p w14:paraId="6EBF6C8E" w14:textId="77777777" w:rsidR="00A12783" w:rsidRPr="00A12783" w:rsidRDefault="00A12783" w:rsidP="00A12783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pemutusan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franchisee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hak-hak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>;</w:t>
      </w:r>
    </w:p>
    <w:p w14:paraId="01CB9B1A" w14:textId="04A9503E" w:rsidR="00A12783" w:rsidRPr="00A12783" w:rsidRDefault="00A12783" w:rsidP="00A12783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franchisee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yang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konsumen</w:t>
      </w:r>
      <w:proofErr w:type="spellEnd"/>
      <w:r>
        <w:t>.</w:t>
      </w:r>
    </w:p>
    <w:p w14:paraId="676E6750" w14:textId="77777777" w:rsidR="00D6219F" w:rsidRDefault="00D6219F" w:rsidP="00D6219F">
      <w:pPr>
        <w:pStyle w:val="ListParagraph"/>
        <w:spacing w:line="276" w:lineRule="auto"/>
        <w:ind w:left="1146"/>
        <w:rPr>
          <w:rFonts w:ascii="Arial" w:hAnsi="Arial" w:cs="Arial"/>
          <w:lang w:val="en-US"/>
        </w:rPr>
      </w:pPr>
    </w:p>
    <w:p w14:paraId="1FE5B7F8" w14:textId="31F89903" w:rsidR="000016B9" w:rsidRDefault="000016B9" w:rsidP="000016B9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Hak Franchisee</w:t>
      </w:r>
    </w:p>
    <w:p w14:paraId="6C851AF3" w14:textId="130D020D" w:rsidR="000016B9" w:rsidRPr="00D6219F" w:rsidRDefault="000016B9" w:rsidP="000016B9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lang w:val="en-US"/>
        </w:rPr>
      </w:pPr>
      <w:proofErr w:type="spellStart"/>
      <w:r w:rsidRPr="000016B9">
        <w:rPr>
          <w:rFonts w:ascii="Arial" w:hAnsi="Arial" w:cs="Arial"/>
        </w:rPr>
        <w:t>hak</w:t>
      </w:r>
      <w:proofErr w:type="spellEnd"/>
      <w:r w:rsidRPr="000016B9">
        <w:rPr>
          <w:rFonts w:ascii="Arial" w:hAnsi="Arial" w:cs="Arial"/>
        </w:rPr>
        <w:t xml:space="preserve"> </w:t>
      </w:r>
      <w:proofErr w:type="spellStart"/>
      <w:r w:rsidRPr="000016B9">
        <w:rPr>
          <w:rFonts w:ascii="Arial" w:hAnsi="Arial" w:cs="Arial"/>
        </w:rPr>
        <w:t>untuk</w:t>
      </w:r>
      <w:proofErr w:type="spellEnd"/>
      <w:r w:rsidRPr="000016B9">
        <w:rPr>
          <w:rFonts w:ascii="Arial" w:hAnsi="Arial" w:cs="Arial"/>
        </w:rPr>
        <w:t xml:space="preserve"> </w:t>
      </w:r>
      <w:proofErr w:type="spellStart"/>
      <w:r w:rsidRPr="000016B9">
        <w:rPr>
          <w:rFonts w:ascii="Arial" w:hAnsi="Arial" w:cs="Arial"/>
        </w:rPr>
        <w:t>menggunakan</w:t>
      </w:r>
      <w:proofErr w:type="spellEnd"/>
      <w:r w:rsidRPr="000016B9">
        <w:rPr>
          <w:rFonts w:ascii="Arial" w:hAnsi="Arial" w:cs="Arial"/>
        </w:rPr>
        <w:t xml:space="preserve"> </w:t>
      </w:r>
      <w:proofErr w:type="spellStart"/>
      <w:r w:rsidRPr="000016B9">
        <w:rPr>
          <w:rFonts w:ascii="Arial" w:hAnsi="Arial" w:cs="Arial"/>
        </w:rPr>
        <w:t>kekayaan</w:t>
      </w:r>
      <w:proofErr w:type="spellEnd"/>
      <w:r w:rsidRPr="000016B9">
        <w:rPr>
          <w:rFonts w:ascii="Arial" w:hAnsi="Arial" w:cs="Arial"/>
        </w:rPr>
        <w:t xml:space="preserve"> </w:t>
      </w:r>
      <w:proofErr w:type="spellStart"/>
      <w:r w:rsidRPr="000016B9">
        <w:rPr>
          <w:rFonts w:ascii="Arial" w:hAnsi="Arial" w:cs="Arial"/>
        </w:rPr>
        <w:t>intelektual</w:t>
      </w:r>
      <w:proofErr w:type="spellEnd"/>
      <w:r w:rsidRPr="000016B9">
        <w:rPr>
          <w:rFonts w:ascii="Arial" w:hAnsi="Arial" w:cs="Arial"/>
        </w:rPr>
        <w:t xml:space="preserve"> yang </w:t>
      </w:r>
      <w:proofErr w:type="spellStart"/>
      <w:r w:rsidRPr="000016B9">
        <w:rPr>
          <w:rFonts w:ascii="Arial" w:hAnsi="Arial" w:cs="Arial"/>
        </w:rPr>
        <w:t>dimiliki</w:t>
      </w:r>
      <w:proofErr w:type="spellEnd"/>
      <w:r w:rsidRPr="000016B9">
        <w:rPr>
          <w:rFonts w:ascii="Arial" w:hAnsi="Arial" w:cs="Arial"/>
        </w:rPr>
        <w:t xml:space="preserve"> </w:t>
      </w:r>
      <w:proofErr w:type="spellStart"/>
      <w:r w:rsidRPr="000016B9">
        <w:rPr>
          <w:rFonts w:ascii="Arial" w:hAnsi="Arial" w:cs="Arial"/>
        </w:rPr>
        <w:t>Pemberi</w:t>
      </w:r>
      <w:proofErr w:type="spellEnd"/>
      <w:r w:rsidRPr="000016B9">
        <w:rPr>
          <w:rFonts w:ascii="Arial" w:hAnsi="Arial" w:cs="Arial"/>
        </w:rPr>
        <w:t xml:space="preserve"> </w:t>
      </w:r>
      <w:proofErr w:type="spellStart"/>
      <w:r w:rsidRPr="000016B9">
        <w:rPr>
          <w:rFonts w:ascii="Arial" w:hAnsi="Arial" w:cs="Arial"/>
        </w:rPr>
        <w:t>Waralaba</w:t>
      </w:r>
      <w:proofErr w:type="spellEnd"/>
      <w:r w:rsidRPr="000016B9">
        <w:rPr>
          <w:rFonts w:ascii="Arial" w:hAnsi="Arial" w:cs="Arial"/>
        </w:rPr>
        <w:t xml:space="preserve">; </w:t>
      </w:r>
    </w:p>
    <w:p w14:paraId="64079042" w14:textId="77777777" w:rsidR="00D6219F" w:rsidRPr="00D6219F" w:rsidRDefault="00D6219F" w:rsidP="00D6219F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Menggunakan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merek</w:t>
      </w:r>
      <w:proofErr w:type="spellEnd"/>
      <w:r w:rsidRPr="00D6219F">
        <w:rPr>
          <w:rFonts w:ascii="Arial" w:hAnsi="Arial" w:cs="Arial"/>
          <w:b/>
          <w:bCs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dagang</w:t>
      </w:r>
      <w:proofErr w:type="spellEnd"/>
      <w:r w:rsidRPr="00D6219F">
        <w:rPr>
          <w:rFonts w:ascii="Arial" w:hAnsi="Arial" w:cs="Arial"/>
          <w:b/>
          <w:bCs/>
        </w:rPr>
        <w:t xml:space="preserve">, logo, </w:t>
      </w:r>
      <w:proofErr w:type="spellStart"/>
      <w:r w:rsidRPr="00D6219F">
        <w:rPr>
          <w:rFonts w:ascii="Arial" w:hAnsi="Arial" w:cs="Arial"/>
          <w:b/>
          <w:bCs/>
        </w:rPr>
        <w:t>resep</w:t>
      </w:r>
      <w:proofErr w:type="spellEnd"/>
      <w:r w:rsidRPr="00D6219F">
        <w:rPr>
          <w:rFonts w:ascii="Arial" w:hAnsi="Arial" w:cs="Arial"/>
          <w:b/>
          <w:bCs/>
        </w:rPr>
        <w:t xml:space="preserve">, </w:t>
      </w:r>
      <w:proofErr w:type="spellStart"/>
      <w:r w:rsidRPr="00D6219F">
        <w:rPr>
          <w:rFonts w:ascii="Arial" w:hAnsi="Arial" w:cs="Arial"/>
          <w:b/>
          <w:bCs/>
        </w:rPr>
        <w:t>desain</w:t>
      </w:r>
      <w:proofErr w:type="spellEnd"/>
      <w:r w:rsidRPr="00D6219F">
        <w:rPr>
          <w:rFonts w:ascii="Arial" w:hAnsi="Arial" w:cs="Arial"/>
          <w:b/>
          <w:bCs/>
        </w:rPr>
        <w:t xml:space="preserve"> outlet</w:t>
      </w:r>
      <w:r w:rsidRPr="00D6219F">
        <w:rPr>
          <w:rFonts w:ascii="Arial" w:hAnsi="Arial" w:cs="Arial"/>
        </w:rPr>
        <w:t xml:space="preserve">, dan </w:t>
      </w:r>
      <w:proofErr w:type="spellStart"/>
      <w:r w:rsidRPr="00D6219F">
        <w:rPr>
          <w:rFonts w:ascii="Arial" w:hAnsi="Arial" w:cs="Arial"/>
        </w:rPr>
        <w:t>sistem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operasional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waralaba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selama</w:t>
      </w:r>
      <w:proofErr w:type="spellEnd"/>
      <w:r w:rsidRPr="00D6219F">
        <w:rPr>
          <w:rFonts w:ascii="Arial" w:hAnsi="Arial" w:cs="Arial"/>
        </w:rPr>
        <w:t xml:space="preserve"> masa </w:t>
      </w:r>
      <w:proofErr w:type="spellStart"/>
      <w:r w:rsidRPr="00D6219F">
        <w:rPr>
          <w:rFonts w:ascii="Arial" w:hAnsi="Arial" w:cs="Arial"/>
        </w:rPr>
        <w:t>perjanjian</w:t>
      </w:r>
      <w:proofErr w:type="spellEnd"/>
      <w:r w:rsidRPr="00D6219F">
        <w:rPr>
          <w:rFonts w:ascii="Arial" w:hAnsi="Arial" w:cs="Arial"/>
        </w:rPr>
        <w:t>.</w:t>
      </w:r>
    </w:p>
    <w:p w14:paraId="11360D12" w14:textId="77777777" w:rsidR="00D6219F" w:rsidRPr="00D6219F" w:rsidRDefault="00D6219F" w:rsidP="00D6219F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Menerima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dukungan</w:t>
      </w:r>
      <w:proofErr w:type="spellEnd"/>
      <w:r w:rsidRPr="00D6219F">
        <w:rPr>
          <w:rFonts w:ascii="Arial" w:hAnsi="Arial" w:cs="Arial"/>
        </w:rPr>
        <w:t xml:space="preserve"> branding dan </w:t>
      </w:r>
      <w:proofErr w:type="spellStart"/>
      <w:r w:rsidRPr="00D6219F">
        <w:rPr>
          <w:rFonts w:ascii="Arial" w:hAnsi="Arial" w:cs="Arial"/>
        </w:rPr>
        <w:t>materi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promosi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dari</w:t>
      </w:r>
      <w:proofErr w:type="spellEnd"/>
      <w:r w:rsidRPr="00D6219F">
        <w:rPr>
          <w:rFonts w:ascii="Arial" w:hAnsi="Arial" w:cs="Arial"/>
        </w:rPr>
        <w:t xml:space="preserve"> franchisor.</w:t>
      </w:r>
    </w:p>
    <w:p w14:paraId="56A79010" w14:textId="77777777" w:rsidR="00D6219F" w:rsidRPr="00D6219F" w:rsidRDefault="00D6219F" w:rsidP="00D6219F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lastRenderedPageBreak/>
        <w:t>Menerima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pelatihan</w:t>
      </w:r>
      <w:proofErr w:type="spellEnd"/>
      <w:r w:rsidRPr="00D6219F">
        <w:rPr>
          <w:rFonts w:ascii="Arial" w:hAnsi="Arial" w:cs="Arial"/>
          <w:b/>
          <w:bCs/>
        </w:rPr>
        <w:t xml:space="preserve"> </w:t>
      </w:r>
      <w:proofErr w:type="spellStart"/>
      <w:r w:rsidRPr="00D6219F">
        <w:rPr>
          <w:rFonts w:ascii="Arial" w:hAnsi="Arial" w:cs="Arial"/>
          <w:b/>
          <w:bCs/>
        </w:rPr>
        <w:t>awal</w:t>
      </w:r>
      <w:proofErr w:type="spellEnd"/>
      <w:r w:rsidRPr="00D6219F">
        <w:rPr>
          <w:rFonts w:ascii="Arial" w:hAnsi="Arial" w:cs="Arial"/>
          <w:b/>
          <w:bCs/>
        </w:rPr>
        <w:t xml:space="preserve"> (initial training)</w:t>
      </w:r>
      <w:r w:rsidRPr="00D6219F">
        <w:rPr>
          <w:rFonts w:ascii="Arial" w:hAnsi="Arial" w:cs="Arial"/>
        </w:rPr>
        <w:t xml:space="preserve"> dan </w:t>
      </w:r>
      <w:proofErr w:type="spellStart"/>
      <w:r w:rsidRPr="00D6219F">
        <w:rPr>
          <w:rFonts w:ascii="Arial" w:hAnsi="Arial" w:cs="Arial"/>
        </w:rPr>
        <w:t>pendampingan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berkala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sesuai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standar</w:t>
      </w:r>
      <w:proofErr w:type="spellEnd"/>
      <w:r w:rsidRPr="00D6219F">
        <w:rPr>
          <w:rFonts w:ascii="Arial" w:hAnsi="Arial" w:cs="Arial"/>
        </w:rPr>
        <w:t xml:space="preserve"> franchise.</w:t>
      </w:r>
    </w:p>
    <w:p w14:paraId="754EA6A7" w14:textId="77777777" w:rsidR="00D6219F" w:rsidRPr="00D6219F" w:rsidRDefault="00D6219F" w:rsidP="00D6219F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Menerima</w:t>
      </w:r>
      <w:proofErr w:type="spellEnd"/>
      <w:r w:rsidRPr="00D6219F">
        <w:rPr>
          <w:rFonts w:ascii="Arial" w:hAnsi="Arial" w:cs="Arial"/>
        </w:rPr>
        <w:t xml:space="preserve"> </w:t>
      </w:r>
      <w:r w:rsidRPr="00D6219F">
        <w:rPr>
          <w:rFonts w:ascii="Arial" w:hAnsi="Arial" w:cs="Arial"/>
          <w:b/>
          <w:bCs/>
        </w:rPr>
        <w:t xml:space="preserve">manual </w:t>
      </w:r>
      <w:proofErr w:type="spellStart"/>
      <w:r w:rsidRPr="00D6219F">
        <w:rPr>
          <w:rFonts w:ascii="Arial" w:hAnsi="Arial" w:cs="Arial"/>
          <w:b/>
          <w:bCs/>
        </w:rPr>
        <w:t>operasional</w:t>
      </w:r>
      <w:proofErr w:type="spellEnd"/>
      <w:r w:rsidRPr="00D6219F">
        <w:rPr>
          <w:rFonts w:ascii="Arial" w:hAnsi="Arial" w:cs="Arial"/>
          <w:b/>
          <w:bCs/>
        </w:rPr>
        <w:t xml:space="preserve">, SOP, dan update </w:t>
      </w:r>
      <w:proofErr w:type="spellStart"/>
      <w:r w:rsidRPr="00D6219F">
        <w:rPr>
          <w:rFonts w:ascii="Arial" w:hAnsi="Arial" w:cs="Arial"/>
          <w:b/>
          <w:bCs/>
        </w:rPr>
        <w:t>teknis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terkait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produk</w:t>
      </w:r>
      <w:proofErr w:type="spellEnd"/>
      <w:r w:rsidRPr="00D6219F">
        <w:rPr>
          <w:rFonts w:ascii="Arial" w:hAnsi="Arial" w:cs="Arial"/>
        </w:rPr>
        <w:t>/</w:t>
      </w:r>
      <w:proofErr w:type="spellStart"/>
      <w:r w:rsidRPr="00D6219F">
        <w:rPr>
          <w:rFonts w:ascii="Arial" w:hAnsi="Arial" w:cs="Arial"/>
        </w:rPr>
        <w:t>layanan</w:t>
      </w:r>
      <w:proofErr w:type="spellEnd"/>
      <w:r w:rsidRPr="00D6219F">
        <w:rPr>
          <w:rFonts w:ascii="Arial" w:hAnsi="Arial" w:cs="Arial"/>
        </w:rPr>
        <w:t>.</w:t>
      </w:r>
    </w:p>
    <w:p w14:paraId="1F9B9E81" w14:textId="77777777" w:rsidR="00D6219F" w:rsidRPr="00D6219F" w:rsidRDefault="00D6219F" w:rsidP="00D6219F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Dijamin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legalitas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usaha</w:t>
      </w:r>
      <w:proofErr w:type="spellEnd"/>
      <w:r w:rsidRPr="00D6219F">
        <w:rPr>
          <w:rFonts w:ascii="Arial" w:hAnsi="Arial" w:cs="Arial"/>
        </w:rPr>
        <w:t xml:space="preserve"> dan </w:t>
      </w:r>
      <w:proofErr w:type="spellStart"/>
      <w:r w:rsidRPr="00D6219F">
        <w:rPr>
          <w:rFonts w:ascii="Arial" w:hAnsi="Arial" w:cs="Arial"/>
        </w:rPr>
        <w:t>perlindungan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dari</w:t>
      </w:r>
      <w:proofErr w:type="spellEnd"/>
      <w:r w:rsidRPr="00D6219F">
        <w:rPr>
          <w:rFonts w:ascii="Arial" w:hAnsi="Arial" w:cs="Arial"/>
        </w:rPr>
        <w:t xml:space="preserve"> franchisor </w:t>
      </w:r>
      <w:proofErr w:type="spellStart"/>
      <w:r w:rsidRPr="00D6219F">
        <w:rPr>
          <w:rFonts w:ascii="Arial" w:hAnsi="Arial" w:cs="Arial"/>
        </w:rPr>
        <w:t>terhadap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klaim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merek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atau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lisensi</w:t>
      </w:r>
      <w:proofErr w:type="spellEnd"/>
      <w:r w:rsidRPr="00D6219F">
        <w:rPr>
          <w:rFonts w:ascii="Arial" w:hAnsi="Arial" w:cs="Arial"/>
        </w:rPr>
        <w:t xml:space="preserve"> yang </w:t>
      </w:r>
      <w:proofErr w:type="spellStart"/>
      <w:r w:rsidRPr="00D6219F">
        <w:rPr>
          <w:rFonts w:ascii="Arial" w:hAnsi="Arial" w:cs="Arial"/>
        </w:rPr>
        <w:t>belum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sah</w:t>
      </w:r>
      <w:proofErr w:type="spellEnd"/>
      <w:r w:rsidRPr="00D6219F">
        <w:rPr>
          <w:rFonts w:ascii="Arial" w:hAnsi="Arial" w:cs="Arial"/>
        </w:rPr>
        <w:t>.</w:t>
      </w:r>
    </w:p>
    <w:p w14:paraId="301C8FFC" w14:textId="77777777" w:rsidR="00D6219F" w:rsidRPr="00D6219F" w:rsidRDefault="00D6219F" w:rsidP="00D6219F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Berhak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menerima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kontrak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transparan</w:t>
      </w:r>
      <w:proofErr w:type="spellEnd"/>
      <w:r w:rsidRPr="00D6219F">
        <w:rPr>
          <w:rFonts w:ascii="Arial" w:hAnsi="Arial" w:cs="Arial"/>
        </w:rPr>
        <w:t xml:space="preserve"> dan </w:t>
      </w:r>
      <w:proofErr w:type="spellStart"/>
      <w:r w:rsidRPr="00D6219F">
        <w:rPr>
          <w:rFonts w:ascii="Arial" w:hAnsi="Arial" w:cs="Arial"/>
        </w:rPr>
        <w:t>tidak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mengandung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klausul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merugikan</w:t>
      </w:r>
      <w:proofErr w:type="spellEnd"/>
      <w:r w:rsidRPr="00D6219F">
        <w:rPr>
          <w:rFonts w:ascii="Arial" w:hAnsi="Arial" w:cs="Arial"/>
        </w:rPr>
        <w:t xml:space="preserve"> (UU </w:t>
      </w:r>
      <w:proofErr w:type="spellStart"/>
      <w:r w:rsidRPr="00D6219F">
        <w:rPr>
          <w:rFonts w:ascii="Arial" w:hAnsi="Arial" w:cs="Arial"/>
        </w:rPr>
        <w:t>Perlindungan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Konsumen</w:t>
      </w:r>
      <w:proofErr w:type="spellEnd"/>
      <w:r w:rsidRPr="00D6219F">
        <w:rPr>
          <w:rFonts w:ascii="Arial" w:hAnsi="Arial" w:cs="Arial"/>
        </w:rPr>
        <w:t xml:space="preserve"> &amp; PP 35/2024).</w:t>
      </w:r>
    </w:p>
    <w:p w14:paraId="09062318" w14:textId="77777777" w:rsidR="00D6219F" w:rsidRPr="00D6219F" w:rsidRDefault="00D6219F" w:rsidP="00D6219F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Menerima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materi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pemasaran</w:t>
      </w:r>
      <w:proofErr w:type="spellEnd"/>
      <w:r w:rsidRPr="00D6219F">
        <w:rPr>
          <w:rFonts w:ascii="Arial" w:hAnsi="Arial" w:cs="Arial"/>
        </w:rPr>
        <w:t xml:space="preserve"> digital, </w:t>
      </w:r>
      <w:proofErr w:type="spellStart"/>
      <w:r w:rsidRPr="00D6219F">
        <w:rPr>
          <w:rFonts w:ascii="Arial" w:hAnsi="Arial" w:cs="Arial"/>
        </w:rPr>
        <w:t>promosi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nasional</w:t>
      </w:r>
      <w:proofErr w:type="spellEnd"/>
      <w:r w:rsidRPr="00D6219F">
        <w:rPr>
          <w:rFonts w:ascii="Arial" w:hAnsi="Arial" w:cs="Arial"/>
        </w:rPr>
        <w:t xml:space="preserve">, </w:t>
      </w:r>
      <w:proofErr w:type="spellStart"/>
      <w:r w:rsidRPr="00D6219F">
        <w:rPr>
          <w:rFonts w:ascii="Arial" w:hAnsi="Arial" w:cs="Arial"/>
        </w:rPr>
        <w:t>atau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kampanye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merek</w:t>
      </w:r>
      <w:proofErr w:type="spellEnd"/>
      <w:r w:rsidRPr="00D6219F">
        <w:rPr>
          <w:rFonts w:ascii="Arial" w:hAnsi="Arial" w:cs="Arial"/>
        </w:rPr>
        <w:t xml:space="preserve"> yang </w:t>
      </w:r>
      <w:proofErr w:type="spellStart"/>
      <w:r w:rsidRPr="00D6219F">
        <w:rPr>
          <w:rFonts w:ascii="Arial" w:hAnsi="Arial" w:cs="Arial"/>
        </w:rPr>
        <w:t>dilakukan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secara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terpusat</w:t>
      </w:r>
      <w:proofErr w:type="spellEnd"/>
      <w:r w:rsidRPr="00D6219F">
        <w:rPr>
          <w:rFonts w:ascii="Arial" w:hAnsi="Arial" w:cs="Arial"/>
        </w:rPr>
        <w:t>.</w:t>
      </w:r>
    </w:p>
    <w:p w14:paraId="16692168" w14:textId="77777777" w:rsidR="00D6219F" w:rsidRPr="00D6219F" w:rsidRDefault="00D6219F" w:rsidP="00D6219F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Mengakses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sistem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waralaba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berbasis</w:t>
      </w:r>
      <w:proofErr w:type="spellEnd"/>
      <w:r w:rsidRPr="00D6219F">
        <w:rPr>
          <w:rFonts w:ascii="Arial" w:hAnsi="Arial" w:cs="Arial"/>
        </w:rPr>
        <w:t xml:space="preserve"> digital (</w:t>
      </w:r>
      <w:proofErr w:type="spellStart"/>
      <w:r w:rsidRPr="00D6219F">
        <w:rPr>
          <w:rFonts w:ascii="Arial" w:hAnsi="Arial" w:cs="Arial"/>
        </w:rPr>
        <w:t>termasuk</w:t>
      </w:r>
      <w:proofErr w:type="spellEnd"/>
      <w:r w:rsidRPr="00D6219F">
        <w:rPr>
          <w:rFonts w:ascii="Arial" w:hAnsi="Arial" w:cs="Arial"/>
        </w:rPr>
        <w:t xml:space="preserve"> smart contract) </w:t>
      </w:r>
      <w:proofErr w:type="spellStart"/>
      <w:r w:rsidRPr="00D6219F">
        <w:rPr>
          <w:rFonts w:ascii="Arial" w:hAnsi="Arial" w:cs="Arial"/>
        </w:rPr>
        <w:t>untuk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transaksi</w:t>
      </w:r>
      <w:proofErr w:type="spellEnd"/>
      <w:r w:rsidRPr="00D6219F">
        <w:rPr>
          <w:rFonts w:ascii="Arial" w:hAnsi="Arial" w:cs="Arial"/>
        </w:rPr>
        <w:t xml:space="preserve">, </w:t>
      </w:r>
      <w:proofErr w:type="spellStart"/>
      <w:r w:rsidRPr="00D6219F">
        <w:rPr>
          <w:rFonts w:ascii="Arial" w:hAnsi="Arial" w:cs="Arial"/>
        </w:rPr>
        <w:t>pelaporan</w:t>
      </w:r>
      <w:proofErr w:type="spellEnd"/>
      <w:r w:rsidRPr="00D6219F">
        <w:rPr>
          <w:rFonts w:ascii="Arial" w:hAnsi="Arial" w:cs="Arial"/>
        </w:rPr>
        <w:t xml:space="preserve">, dan </w:t>
      </w:r>
      <w:proofErr w:type="spellStart"/>
      <w:r w:rsidRPr="00D6219F">
        <w:rPr>
          <w:rFonts w:ascii="Arial" w:hAnsi="Arial" w:cs="Arial"/>
        </w:rPr>
        <w:t>kompensasi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otomatis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jika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terjadi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konflik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teknis</w:t>
      </w:r>
      <w:proofErr w:type="spellEnd"/>
      <w:r w:rsidRPr="00D6219F">
        <w:rPr>
          <w:rFonts w:ascii="Arial" w:hAnsi="Arial" w:cs="Arial"/>
        </w:rPr>
        <w:t>.</w:t>
      </w:r>
    </w:p>
    <w:p w14:paraId="7ED88417" w14:textId="77777777" w:rsidR="00D6219F" w:rsidRPr="00D6219F" w:rsidRDefault="00D6219F" w:rsidP="00D6219F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proofErr w:type="spellStart"/>
      <w:r w:rsidRPr="00D6219F">
        <w:rPr>
          <w:rFonts w:ascii="Arial" w:hAnsi="Arial" w:cs="Arial"/>
        </w:rPr>
        <w:t>Berhak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memberikan</w:t>
      </w:r>
      <w:proofErr w:type="spellEnd"/>
      <w:r w:rsidRPr="00D6219F">
        <w:rPr>
          <w:rFonts w:ascii="Arial" w:hAnsi="Arial" w:cs="Arial"/>
        </w:rPr>
        <w:t xml:space="preserve"> saran </w:t>
      </w:r>
      <w:proofErr w:type="spellStart"/>
      <w:r w:rsidRPr="00D6219F">
        <w:rPr>
          <w:rFonts w:ascii="Arial" w:hAnsi="Arial" w:cs="Arial"/>
        </w:rPr>
        <w:t>terhadap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sistem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atau</w:t>
      </w:r>
      <w:proofErr w:type="spellEnd"/>
      <w:r w:rsidRPr="00D6219F">
        <w:rPr>
          <w:rFonts w:ascii="Arial" w:hAnsi="Arial" w:cs="Arial"/>
        </w:rPr>
        <w:t xml:space="preserve"> SOP </w:t>
      </w:r>
      <w:proofErr w:type="spellStart"/>
      <w:r w:rsidRPr="00D6219F">
        <w:rPr>
          <w:rFonts w:ascii="Arial" w:hAnsi="Arial" w:cs="Arial"/>
        </w:rPr>
        <w:t>operasional</w:t>
      </w:r>
      <w:proofErr w:type="spellEnd"/>
      <w:r w:rsidRPr="00D6219F">
        <w:rPr>
          <w:rFonts w:ascii="Arial" w:hAnsi="Arial" w:cs="Arial"/>
        </w:rPr>
        <w:t>.</w:t>
      </w:r>
    </w:p>
    <w:p w14:paraId="6EB801AD" w14:textId="77777777" w:rsidR="00A12783" w:rsidRDefault="00D6219F" w:rsidP="00A12783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D6219F">
        <w:rPr>
          <w:rFonts w:ascii="Arial" w:hAnsi="Arial" w:cs="Arial"/>
        </w:rPr>
        <w:t xml:space="preserve">Dapat </w:t>
      </w:r>
      <w:proofErr w:type="spellStart"/>
      <w:r w:rsidRPr="00D6219F">
        <w:rPr>
          <w:rFonts w:ascii="Arial" w:hAnsi="Arial" w:cs="Arial"/>
        </w:rPr>
        <w:t>menyampaikan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keberatan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secara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resmi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terhadap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kebijakan</w:t>
      </w:r>
      <w:proofErr w:type="spellEnd"/>
      <w:r w:rsidRPr="00D6219F">
        <w:rPr>
          <w:rFonts w:ascii="Arial" w:hAnsi="Arial" w:cs="Arial"/>
        </w:rPr>
        <w:t xml:space="preserve"> yang </w:t>
      </w:r>
      <w:proofErr w:type="spellStart"/>
      <w:r w:rsidRPr="00D6219F">
        <w:rPr>
          <w:rFonts w:ascii="Arial" w:hAnsi="Arial" w:cs="Arial"/>
        </w:rPr>
        <w:t>dianggap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memberatkan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secara</w:t>
      </w:r>
      <w:proofErr w:type="spellEnd"/>
      <w:r w:rsidRPr="00D6219F">
        <w:rPr>
          <w:rFonts w:ascii="Arial" w:hAnsi="Arial" w:cs="Arial"/>
        </w:rPr>
        <w:t xml:space="preserve"> </w:t>
      </w:r>
      <w:proofErr w:type="spellStart"/>
      <w:r w:rsidRPr="00D6219F">
        <w:rPr>
          <w:rFonts w:ascii="Arial" w:hAnsi="Arial" w:cs="Arial"/>
        </w:rPr>
        <w:t>proporsional</w:t>
      </w:r>
      <w:proofErr w:type="spellEnd"/>
      <w:r w:rsidR="00A12783">
        <w:rPr>
          <w:rFonts w:ascii="Arial" w:hAnsi="Arial" w:cs="Arial"/>
        </w:rPr>
        <w:t>;</w:t>
      </w:r>
    </w:p>
    <w:p w14:paraId="63D3077D" w14:textId="77777777" w:rsidR="00A12783" w:rsidRPr="00A12783" w:rsidRDefault="00A12783" w:rsidP="00A12783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franchisor</w:t>
      </w:r>
      <w:r>
        <w:t>;</w:t>
      </w:r>
    </w:p>
    <w:p w14:paraId="4FDF1F1C" w14:textId="77777777" w:rsidR="00A12783" w:rsidRPr="00A12783" w:rsidRDefault="00A12783" w:rsidP="00A12783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digital </w:t>
      </w:r>
      <w:proofErr w:type="spellStart"/>
      <w:r>
        <w:t>atau</w:t>
      </w:r>
      <w:proofErr w:type="spellEnd"/>
      <w:r>
        <w:t xml:space="preserve"> smart contract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;</w:t>
      </w:r>
    </w:p>
    <w:p w14:paraId="0F1D266D" w14:textId="77777777" w:rsidR="00A12783" w:rsidRPr="00A12783" w:rsidRDefault="00A12783" w:rsidP="00A12783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proofErr w:type="spellStart"/>
      <w:r>
        <w:t>Mendapat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franchisor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sistemik</w:t>
      </w:r>
      <w:proofErr w:type="spellEnd"/>
      <w:r>
        <w:t>;</w:t>
      </w:r>
    </w:p>
    <w:p w14:paraId="7B4B59AB" w14:textId="5CCBBCF7" w:rsidR="00A12783" w:rsidRPr="00A12783" w:rsidRDefault="00A12783" w:rsidP="00A12783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klarifikasi</w:t>
      </w:r>
      <w:proofErr w:type="spellEnd"/>
      <w:r>
        <w:t xml:space="preserve"> </w:t>
      </w:r>
      <w:proofErr w:type="spellStart"/>
      <w:r>
        <w:t>resmi</w:t>
      </w:r>
      <w:proofErr w:type="spellEnd"/>
      <w:r>
        <w:t>.</w:t>
      </w:r>
    </w:p>
    <w:p w14:paraId="2B1CE64B" w14:textId="77777777" w:rsidR="00D6219F" w:rsidRPr="000016B9" w:rsidRDefault="00D6219F" w:rsidP="00A12783">
      <w:pPr>
        <w:pStyle w:val="ListParagraph"/>
        <w:spacing w:line="276" w:lineRule="auto"/>
        <w:ind w:left="1146"/>
        <w:rPr>
          <w:rFonts w:ascii="Arial" w:hAnsi="Arial" w:cs="Arial"/>
          <w:lang w:val="en-US"/>
        </w:rPr>
      </w:pPr>
    </w:p>
    <w:p w14:paraId="402C3076" w14:textId="77777777" w:rsidR="008361EF" w:rsidRPr="008361EF" w:rsidRDefault="008361EF" w:rsidP="008361EF">
      <w:pPr>
        <w:pStyle w:val="ListParagraph"/>
        <w:spacing w:line="276" w:lineRule="auto"/>
        <w:rPr>
          <w:rFonts w:ascii="Arial" w:hAnsi="Arial" w:cs="Arial"/>
          <w:b/>
          <w:bCs/>
          <w:lang w:val="en-US"/>
        </w:rPr>
      </w:pPr>
    </w:p>
    <w:p w14:paraId="1C44AF17" w14:textId="5D8FCA52" w:rsidR="00FE6F68" w:rsidRPr="004D0C49" w:rsidRDefault="00FE6F68" w:rsidP="00FE6F68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 w:rsidRPr="004D0C49">
        <w:rPr>
          <w:rFonts w:ascii="Arial" w:hAnsi="Arial" w:cs="Arial"/>
          <w:b/>
          <w:bCs/>
          <w:lang w:val="en-US"/>
        </w:rPr>
        <w:t>PASAL</w:t>
      </w:r>
      <w:r>
        <w:rPr>
          <w:rFonts w:ascii="Arial" w:hAnsi="Arial" w:cs="Arial"/>
          <w:b/>
          <w:bCs/>
          <w:lang w:val="en-US"/>
        </w:rPr>
        <w:t xml:space="preserve"> 5</w:t>
      </w:r>
    </w:p>
    <w:p w14:paraId="4CD6BE7E" w14:textId="3BBE8399" w:rsidR="00FE6F68" w:rsidRDefault="00FE6F68" w:rsidP="00FE6F68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BIAYA DAN PEMBAYARAN</w:t>
      </w:r>
    </w:p>
    <w:p w14:paraId="7C5CD6F8" w14:textId="77777777" w:rsidR="00FE6F68" w:rsidRDefault="00FE6F68" w:rsidP="00FE6F68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63C61D5C" w14:textId="5C028626" w:rsidR="00A3762D" w:rsidRDefault="00A3762D" w:rsidP="00FE6F6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CD3299">
        <w:rPr>
          <w:rFonts w:ascii="Arial" w:hAnsi="Arial" w:cs="Arial"/>
          <w:i/>
          <w:iCs/>
        </w:rPr>
        <w:t>Franchisee</w:t>
      </w:r>
      <w:r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wajib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membayar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royalti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kepada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  <w:i/>
          <w:iCs/>
        </w:rPr>
        <w:t>Pertama</w:t>
      </w:r>
      <w:proofErr w:type="spellEnd"/>
      <w:r w:rsidRPr="00A3762D">
        <w:rPr>
          <w:rFonts w:ascii="Arial" w:hAnsi="Arial" w:cs="Arial"/>
          <w:i/>
          <w:iCs/>
        </w:rPr>
        <w:t xml:space="preserve">/Franchisor </w:t>
      </w:r>
      <w:proofErr w:type="spellStart"/>
      <w:r w:rsidRPr="00A3762D">
        <w:rPr>
          <w:rFonts w:ascii="Arial" w:hAnsi="Arial" w:cs="Arial"/>
        </w:rPr>
        <w:t>sebesar</w:t>
      </w:r>
      <w:proofErr w:type="spellEnd"/>
      <w:r w:rsidRPr="00A3762D">
        <w:rPr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  <w:b w:val="0"/>
          <w:bCs w:val="0"/>
        </w:rPr>
        <w:t>…</w:t>
      </w:r>
      <w:proofErr w:type="gramStart"/>
      <w:r>
        <w:rPr>
          <w:rStyle w:val="Strong"/>
          <w:rFonts w:ascii="Arial" w:hAnsi="Arial" w:cs="Arial"/>
          <w:b w:val="0"/>
          <w:bCs w:val="0"/>
        </w:rPr>
        <w:t>…..</w:t>
      </w:r>
      <w:proofErr w:type="gramEnd"/>
      <w:r>
        <w:rPr>
          <w:rStyle w:val="Strong"/>
          <w:rFonts w:ascii="Arial" w:hAnsi="Arial" w:cs="Arial"/>
          <w:b w:val="0"/>
          <w:bCs w:val="0"/>
        </w:rPr>
        <w:t xml:space="preserve"> </w:t>
      </w:r>
      <w:r w:rsidRPr="00A3762D">
        <w:rPr>
          <w:rStyle w:val="Strong"/>
          <w:rFonts w:ascii="Arial" w:hAnsi="Arial" w:cs="Arial"/>
          <w:b w:val="0"/>
          <w:bCs w:val="0"/>
        </w:rPr>
        <w:t>%</w:t>
      </w:r>
      <w:r w:rsidRPr="00A3762D">
        <w:rPr>
          <w:rFonts w:ascii="Arial" w:hAnsi="Arial" w:cs="Arial"/>
        </w:rPr>
        <w:t xml:space="preserve"> </w:t>
      </w:r>
      <w:proofErr w:type="spellStart"/>
      <w:proofErr w:type="gramStart"/>
      <w:r w:rsidRPr="00A3762D">
        <w:rPr>
          <w:rFonts w:ascii="Arial" w:hAnsi="Arial" w:cs="Arial"/>
        </w:rPr>
        <w:t>dari</w:t>
      </w:r>
      <w:proofErr w:type="spellEnd"/>
      <w:r w:rsidRPr="00A3762D">
        <w:rPr>
          <w:rFonts w:ascii="Arial" w:hAnsi="Arial" w:cs="Arial"/>
        </w:rPr>
        <w:t xml:space="preserve"> </w:t>
      </w:r>
      <w:r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Pr="00A3762D">
        <w:rPr>
          <w:rStyle w:val="Strong"/>
          <w:rFonts w:ascii="Arial" w:hAnsi="Arial" w:cs="Arial"/>
          <w:b w:val="0"/>
          <w:bCs w:val="0"/>
        </w:rPr>
        <w:t>pendapatan</w:t>
      </w:r>
      <w:proofErr w:type="spellEnd"/>
      <w:proofErr w:type="gramEnd"/>
      <w:r w:rsidRPr="00A3762D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Pr="00A3762D">
        <w:rPr>
          <w:rStyle w:val="Strong"/>
          <w:rFonts w:ascii="Arial" w:hAnsi="Arial" w:cs="Arial"/>
          <w:b w:val="0"/>
          <w:bCs w:val="0"/>
        </w:rPr>
        <w:t>kotor</w:t>
      </w:r>
      <w:proofErr w:type="spellEnd"/>
      <w:r w:rsidRPr="00A3762D">
        <w:rPr>
          <w:rStyle w:val="Strong"/>
          <w:rFonts w:ascii="Arial" w:hAnsi="Arial" w:cs="Arial"/>
          <w:b w:val="0"/>
          <w:bCs w:val="0"/>
        </w:rPr>
        <w:t xml:space="preserve"> / </w:t>
      </w:r>
      <w:proofErr w:type="spellStart"/>
      <w:r w:rsidRPr="00A3762D">
        <w:rPr>
          <w:rStyle w:val="Strong"/>
          <w:rFonts w:ascii="Arial" w:hAnsi="Arial" w:cs="Arial"/>
          <w:b w:val="0"/>
          <w:bCs w:val="0"/>
        </w:rPr>
        <w:t>omzet</w:t>
      </w:r>
      <w:proofErr w:type="spellEnd"/>
      <w:r w:rsidRPr="00A3762D">
        <w:rPr>
          <w:rStyle w:val="Strong"/>
          <w:rFonts w:ascii="Arial" w:hAnsi="Arial" w:cs="Arial"/>
          <w:b w:val="0"/>
          <w:bCs w:val="0"/>
        </w:rPr>
        <w:t xml:space="preserve"> / </w:t>
      </w:r>
      <w:proofErr w:type="spellStart"/>
      <w:r w:rsidRPr="00A3762D">
        <w:rPr>
          <w:rStyle w:val="Strong"/>
          <w:rFonts w:ascii="Arial" w:hAnsi="Arial" w:cs="Arial"/>
          <w:b w:val="0"/>
          <w:bCs w:val="0"/>
        </w:rPr>
        <w:t>laba</w:t>
      </w:r>
      <w:proofErr w:type="spellEnd"/>
      <w:r w:rsidRPr="00A3762D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Pr="00A3762D">
        <w:rPr>
          <w:rStyle w:val="Strong"/>
          <w:rFonts w:ascii="Arial" w:hAnsi="Arial" w:cs="Arial"/>
          <w:b w:val="0"/>
          <w:bCs w:val="0"/>
        </w:rPr>
        <w:t>bersih</w:t>
      </w:r>
      <w:proofErr w:type="spellEnd"/>
      <w:r w:rsidRPr="00A3762D">
        <w:rPr>
          <w:rFonts w:ascii="Arial" w:hAnsi="Arial" w:cs="Arial"/>
        </w:rPr>
        <w:t xml:space="preserve"> yang </w:t>
      </w:r>
      <w:proofErr w:type="spellStart"/>
      <w:r w:rsidRPr="00A3762D">
        <w:rPr>
          <w:rFonts w:ascii="Arial" w:hAnsi="Arial" w:cs="Arial"/>
        </w:rPr>
        <w:t>diperoleh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dari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hasil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operasional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usaha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selama</w:t>
      </w:r>
      <w:proofErr w:type="spellEnd"/>
      <w:r w:rsidRPr="00A3762D">
        <w:rPr>
          <w:rFonts w:ascii="Arial" w:hAnsi="Arial" w:cs="Arial"/>
        </w:rPr>
        <w:t xml:space="preserve"> masa </w:t>
      </w:r>
      <w:proofErr w:type="spellStart"/>
      <w:r w:rsidRPr="00A3762D">
        <w:rPr>
          <w:rFonts w:ascii="Arial" w:hAnsi="Arial" w:cs="Arial"/>
        </w:rPr>
        <w:t>perjanjian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ini</w:t>
      </w:r>
      <w:proofErr w:type="spellEnd"/>
      <w:r w:rsidRPr="00A3762D">
        <w:rPr>
          <w:rFonts w:ascii="Arial" w:hAnsi="Arial" w:cs="Arial"/>
        </w:rPr>
        <w:t>.</w:t>
      </w:r>
    </w:p>
    <w:p w14:paraId="027D354E" w14:textId="7C31CE07" w:rsidR="00A3762D" w:rsidRPr="00A3762D" w:rsidRDefault="00A3762D" w:rsidP="00FE6F6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CD3299">
        <w:rPr>
          <w:rFonts w:ascii="Arial" w:hAnsi="Arial" w:cs="Arial"/>
          <w:i/>
          <w:iCs/>
        </w:rPr>
        <w:t>Franchisee</w:t>
      </w:r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wajib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menyerahkan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laporan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keuangan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atau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laporan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pendapatan</w:t>
      </w:r>
      <w:proofErr w:type="spellEnd"/>
      <w:r w:rsidRPr="00A3762D">
        <w:rPr>
          <w:rFonts w:ascii="Arial" w:hAnsi="Arial" w:cs="Arial"/>
        </w:rPr>
        <w:t xml:space="preserve"> yang </w:t>
      </w:r>
      <w:proofErr w:type="spellStart"/>
      <w:r w:rsidRPr="00A3762D">
        <w:rPr>
          <w:rFonts w:ascii="Arial" w:hAnsi="Arial" w:cs="Arial"/>
        </w:rPr>
        <w:t>mencerminkan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perhitungan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  <w:i/>
          <w:iCs/>
        </w:rPr>
        <w:t>royalti</w:t>
      </w:r>
      <w:proofErr w:type="spellEnd"/>
      <w:r w:rsidRPr="00A3762D">
        <w:rPr>
          <w:rFonts w:ascii="Arial" w:hAnsi="Arial" w:cs="Arial"/>
          <w:i/>
          <w:iCs/>
        </w:rPr>
        <w:t xml:space="preserve"> </w:t>
      </w:r>
      <w:proofErr w:type="spellStart"/>
      <w:r w:rsidRPr="00A3762D">
        <w:rPr>
          <w:rFonts w:ascii="Arial" w:hAnsi="Arial" w:cs="Arial"/>
        </w:rPr>
        <w:t>kepada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Pertama</w:t>
      </w:r>
      <w:proofErr w:type="spellEnd"/>
      <w:r w:rsidRPr="00A3762D">
        <w:rPr>
          <w:rFonts w:ascii="Arial" w:hAnsi="Arial" w:cs="Arial"/>
          <w:i/>
          <w:iCs/>
        </w:rPr>
        <w:t>/Franchisor</w:t>
      </w:r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bersamaan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dengan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pembayaran</w:t>
      </w:r>
      <w:proofErr w:type="spellEnd"/>
      <w:r w:rsidRPr="00A3762D">
        <w:rPr>
          <w:rFonts w:ascii="Arial" w:hAnsi="Arial" w:cs="Arial"/>
        </w:rPr>
        <w:t xml:space="preserve"> </w:t>
      </w:r>
      <w:proofErr w:type="spellStart"/>
      <w:r w:rsidRPr="00A3762D">
        <w:rPr>
          <w:rFonts w:ascii="Arial" w:hAnsi="Arial" w:cs="Arial"/>
        </w:rPr>
        <w:t>royalti</w:t>
      </w:r>
      <w:proofErr w:type="spellEnd"/>
      <w:r w:rsidRPr="00A3762D">
        <w:rPr>
          <w:rFonts w:ascii="Arial" w:hAnsi="Arial" w:cs="Arial"/>
        </w:rPr>
        <w:t>.</w:t>
      </w:r>
    </w:p>
    <w:p w14:paraId="1844FED0" w14:textId="42B46411" w:rsidR="00FE6F68" w:rsidRPr="00FE6F68" w:rsidRDefault="00FE6F68" w:rsidP="00FE6F6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FE6F68">
        <w:rPr>
          <w:rFonts w:ascii="Arial" w:hAnsi="Arial" w:cs="Arial"/>
        </w:rPr>
        <w:t>Seluruh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pembayaran</w:t>
      </w:r>
      <w:proofErr w:type="spellEnd"/>
      <w:r w:rsidRPr="00FE6F68">
        <w:rPr>
          <w:rFonts w:ascii="Arial" w:hAnsi="Arial" w:cs="Arial"/>
        </w:rPr>
        <w:t xml:space="preserve">, </w:t>
      </w:r>
      <w:proofErr w:type="spellStart"/>
      <w:r w:rsidRPr="00FE6F68">
        <w:rPr>
          <w:rFonts w:ascii="Arial" w:hAnsi="Arial" w:cs="Arial"/>
        </w:rPr>
        <w:t>baik</w:t>
      </w:r>
      <w:proofErr w:type="spellEnd"/>
      <w:r w:rsidRPr="00FE6F68">
        <w:rPr>
          <w:rFonts w:ascii="Arial" w:hAnsi="Arial" w:cs="Arial"/>
        </w:rPr>
        <w:t xml:space="preserve"> </w:t>
      </w:r>
      <w:r w:rsidRPr="00FE6F68">
        <w:rPr>
          <w:rFonts w:ascii="Arial" w:hAnsi="Arial" w:cs="Arial"/>
          <w:i/>
          <w:iCs/>
        </w:rPr>
        <w:t>Franchise Fee</w:t>
      </w:r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maupun</w:t>
      </w:r>
      <w:proofErr w:type="spellEnd"/>
      <w:r w:rsidRPr="00FE6F68">
        <w:rPr>
          <w:rFonts w:ascii="Arial" w:hAnsi="Arial" w:cs="Arial"/>
        </w:rPr>
        <w:t xml:space="preserve"> </w:t>
      </w:r>
      <w:r w:rsidRPr="00FE6F68">
        <w:rPr>
          <w:rFonts w:ascii="Arial" w:hAnsi="Arial" w:cs="Arial"/>
          <w:i/>
          <w:iCs/>
        </w:rPr>
        <w:t>Royalti</w:t>
      </w:r>
      <w:r w:rsidRPr="00FE6F68">
        <w:rPr>
          <w:rFonts w:ascii="Arial" w:hAnsi="Arial" w:cs="Arial"/>
        </w:rPr>
        <w:t xml:space="preserve">, </w:t>
      </w:r>
      <w:proofErr w:type="spellStart"/>
      <w:r w:rsidRPr="00FE6F68">
        <w:rPr>
          <w:rFonts w:ascii="Arial" w:hAnsi="Arial" w:cs="Arial"/>
        </w:rPr>
        <w:t>wajib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dilakukan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melalui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sistem</w:t>
      </w:r>
      <w:proofErr w:type="spellEnd"/>
      <w:r w:rsidRPr="00FE6F68">
        <w:rPr>
          <w:rFonts w:ascii="Arial" w:hAnsi="Arial" w:cs="Arial"/>
        </w:rPr>
        <w:t xml:space="preserve"> </w:t>
      </w:r>
      <w:r w:rsidRPr="003D0B38">
        <w:rPr>
          <w:rFonts w:ascii="Arial" w:hAnsi="Arial" w:cs="Arial"/>
          <w:i/>
          <w:iCs/>
        </w:rPr>
        <w:t>digital</w:t>
      </w:r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terverifikasi</w:t>
      </w:r>
      <w:proofErr w:type="spellEnd"/>
      <w:r w:rsidRPr="00FE6F68">
        <w:rPr>
          <w:rFonts w:ascii="Arial" w:hAnsi="Arial" w:cs="Arial"/>
        </w:rPr>
        <w:t xml:space="preserve"> dan </w:t>
      </w:r>
      <w:proofErr w:type="spellStart"/>
      <w:r w:rsidRPr="00FE6F68">
        <w:rPr>
          <w:rFonts w:ascii="Arial" w:hAnsi="Arial" w:cs="Arial"/>
        </w:rPr>
        <w:t>direkam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dalam</w:t>
      </w:r>
      <w:proofErr w:type="spellEnd"/>
      <w:r w:rsidRPr="00FE6F68">
        <w:rPr>
          <w:rFonts w:ascii="Arial" w:hAnsi="Arial" w:cs="Arial"/>
        </w:rPr>
        <w:t xml:space="preserve"> </w:t>
      </w:r>
      <w:r w:rsidRPr="002C1838">
        <w:rPr>
          <w:rFonts w:ascii="Arial" w:hAnsi="Arial" w:cs="Arial"/>
          <w:i/>
          <w:iCs/>
        </w:rPr>
        <w:t>ledger blockchain</w:t>
      </w:r>
      <w:r w:rsidRPr="00FE6F68">
        <w:rPr>
          <w:rFonts w:ascii="Arial" w:hAnsi="Arial" w:cs="Arial"/>
        </w:rPr>
        <w:t>.</w:t>
      </w:r>
    </w:p>
    <w:p w14:paraId="7DBC1702" w14:textId="4A9C625A" w:rsidR="00FE6F68" w:rsidRPr="00FE6F68" w:rsidRDefault="00FE6F68" w:rsidP="00FE6F6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FE6F68">
        <w:rPr>
          <w:rFonts w:ascii="Arial" w:hAnsi="Arial" w:cs="Arial"/>
        </w:rPr>
        <w:t xml:space="preserve">Bukti </w:t>
      </w:r>
      <w:proofErr w:type="spellStart"/>
      <w:r w:rsidRPr="00FE6F68">
        <w:rPr>
          <w:rFonts w:ascii="Arial" w:hAnsi="Arial" w:cs="Arial"/>
        </w:rPr>
        <w:t>pembayaran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ini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memiliki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kekuatan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hukum</w:t>
      </w:r>
      <w:proofErr w:type="spellEnd"/>
      <w:r w:rsidRPr="00FE6F68">
        <w:rPr>
          <w:rFonts w:ascii="Arial" w:hAnsi="Arial" w:cs="Arial"/>
        </w:rPr>
        <w:t xml:space="preserve"> yang </w:t>
      </w:r>
      <w:proofErr w:type="spellStart"/>
      <w:r w:rsidRPr="00FE6F68">
        <w:rPr>
          <w:rFonts w:ascii="Arial" w:hAnsi="Arial" w:cs="Arial"/>
        </w:rPr>
        <w:t>sama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dengan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dokumen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fisik</w:t>
      </w:r>
      <w:proofErr w:type="spellEnd"/>
      <w:r w:rsidRPr="00FE6F68">
        <w:rPr>
          <w:rFonts w:ascii="Arial" w:hAnsi="Arial" w:cs="Arial"/>
        </w:rPr>
        <w:t>.</w:t>
      </w:r>
    </w:p>
    <w:p w14:paraId="3F2145F9" w14:textId="053432E4" w:rsidR="00FE6F68" w:rsidRPr="00FE6F68" w:rsidRDefault="00FE6F68" w:rsidP="00FE6F6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FE6F68">
        <w:rPr>
          <w:rFonts w:ascii="Arial" w:hAnsi="Arial" w:cs="Arial"/>
        </w:rPr>
        <w:t>Apabila</w:t>
      </w:r>
      <w:proofErr w:type="spellEnd"/>
      <w:r w:rsidRPr="00FE6F68">
        <w:rPr>
          <w:rFonts w:ascii="Arial" w:hAnsi="Arial" w:cs="Arial"/>
        </w:rPr>
        <w:t xml:space="preserve"> salah </w:t>
      </w:r>
      <w:proofErr w:type="spellStart"/>
      <w:r w:rsidRPr="00FE6F68">
        <w:rPr>
          <w:rFonts w:ascii="Arial" w:hAnsi="Arial" w:cs="Arial"/>
        </w:rPr>
        <w:t>satu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pihak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terlambat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dalam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melaksanakan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kewajibannya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sesuai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dengan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jadwal</w:t>
      </w:r>
      <w:proofErr w:type="spellEnd"/>
      <w:r w:rsidRPr="00FE6F68">
        <w:rPr>
          <w:rFonts w:ascii="Arial" w:hAnsi="Arial" w:cs="Arial"/>
        </w:rPr>
        <w:t xml:space="preserve"> yang </w:t>
      </w:r>
      <w:proofErr w:type="spellStart"/>
      <w:r w:rsidRPr="00FE6F68">
        <w:rPr>
          <w:rFonts w:ascii="Arial" w:hAnsi="Arial" w:cs="Arial"/>
        </w:rPr>
        <w:t>telah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disepakati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dalam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perjanjian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ini</w:t>
      </w:r>
      <w:proofErr w:type="spellEnd"/>
      <w:r w:rsidRPr="00FE6F68">
        <w:rPr>
          <w:rFonts w:ascii="Arial" w:hAnsi="Arial" w:cs="Arial"/>
        </w:rPr>
        <w:t xml:space="preserve">, </w:t>
      </w:r>
      <w:proofErr w:type="spellStart"/>
      <w:r w:rsidRPr="00FE6F68">
        <w:rPr>
          <w:rFonts w:ascii="Arial" w:hAnsi="Arial" w:cs="Arial"/>
        </w:rPr>
        <w:t>maka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pihak</w:t>
      </w:r>
      <w:proofErr w:type="spellEnd"/>
      <w:r w:rsidRPr="00FE6F68">
        <w:rPr>
          <w:rFonts w:ascii="Arial" w:hAnsi="Arial" w:cs="Arial"/>
        </w:rPr>
        <w:t xml:space="preserve"> yang </w:t>
      </w:r>
      <w:proofErr w:type="spellStart"/>
      <w:r w:rsidRPr="00FE6F68">
        <w:rPr>
          <w:rFonts w:ascii="Arial" w:hAnsi="Arial" w:cs="Arial"/>
        </w:rPr>
        <w:t>terlambat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tersebut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wajib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membayar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denda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keterlambatan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kepada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pihak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lainnya</w:t>
      </w:r>
      <w:proofErr w:type="spellEnd"/>
      <w:r w:rsidRPr="00FE6F68">
        <w:rPr>
          <w:rFonts w:ascii="Arial" w:hAnsi="Arial" w:cs="Arial"/>
        </w:rPr>
        <w:t>.</w:t>
      </w:r>
    </w:p>
    <w:p w14:paraId="2312A0E6" w14:textId="47B70E12" w:rsidR="00FE6F68" w:rsidRPr="00FE6F68" w:rsidRDefault="00FE6F68" w:rsidP="00FE6F6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FE6F68">
        <w:rPr>
          <w:rFonts w:ascii="Arial" w:hAnsi="Arial" w:cs="Arial"/>
        </w:rPr>
        <w:lastRenderedPageBreak/>
        <w:t>Pembayaran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denda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keterlambatan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tidak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menghilangkan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kewajiban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pihak</w:t>
      </w:r>
      <w:proofErr w:type="spellEnd"/>
      <w:r w:rsidRPr="00FE6F68">
        <w:rPr>
          <w:rFonts w:ascii="Arial" w:hAnsi="Arial" w:cs="Arial"/>
        </w:rPr>
        <w:t xml:space="preserve"> yang </w:t>
      </w:r>
      <w:proofErr w:type="spellStart"/>
      <w:r w:rsidRPr="00FE6F68">
        <w:rPr>
          <w:rFonts w:ascii="Arial" w:hAnsi="Arial" w:cs="Arial"/>
        </w:rPr>
        <w:t>terlambat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untuk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segera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menyelesaikan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kewajibannya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sesuai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dengan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perjanjian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ini</w:t>
      </w:r>
      <w:proofErr w:type="spellEnd"/>
      <w:r w:rsidRPr="00FE6F68">
        <w:rPr>
          <w:rFonts w:ascii="Arial" w:hAnsi="Arial" w:cs="Arial"/>
        </w:rPr>
        <w:t>.</w:t>
      </w:r>
    </w:p>
    <w:p w14:paraId="049C911D" w14:textId="729765B4" w:rsidR="00FE6F68" w:rsidRPr="00FE6F68" w:rsidRDefault="00FE6F68" w:rsidP="00FE6F6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FE6F68">
        <w:rPr>
          <w:rFonts w:ascii="Arial" w:hAnsi="Arial" w:cs="Arial"/>
        </w:rPr>
        <w:t>Ketentuan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mengenai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denda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keterlambatan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ini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berlaku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sebagai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bagian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dari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klausul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pelanggaran</w:t>
      </w:r>
      <w:proofErr w:type="spellEnd"/>
      <w:r w:rsidRPr="00FE6F68">
        <w:rPr>
          <w:rFonts w:ascii="Arial" w:hAnsi="Arial" w:cs="Arial"/>
        </w:rPr>
        <w:t xml:space="preserve">, dan </w:t>
      </w:r>
      <w:proofErr w:type="spellStart"/>
      <w:r w:rsidRPr="00FE6F68">
        <w:rPr>
          <w:rFonts w:ascii="Arial" w:hAnsi="Arial" w:cs="Arial"/>
        </w:rPr>
        <w:t>tidak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mengurangi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hak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pihak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lainnya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untuk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menuntut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ganti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rugi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atau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mengambil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tindakan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hukum</w:t>
      </w:r>
      <w:proofErr w:type="spellEnd"/>
      <w:r w:rsidRPr="00FE6F68">
        <w:rPr>
          <w:rFonts w:ascii="Arial" w:hAnsi="Arial" w:cs="Arial"/>
        </w:rPr>
        <w:t xml:space="preserve"> lain yang </w:t>
      </w:r>
      <w:proofErr w:type="spellStart"/>
      <w:r w:rsidRPr="00FE6F68">
        <w:rPr>
          <w:rFonts w:ascii="Arial" w:hAnsi="Arial" w:cs="Arial"/>
        </w:rPr>
        <w:t>sah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sesuai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peraturan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perundang-undangan</w:t>
      </w:r>
      <w:proofErr w:type="spellEnd"/>
      <w:r w:rsidRPr="00FE6F68">
        <w:rPr>
          <w:rFonts w:ascii="Arial" w:hAnsi="Arial" w:cs="Arial"/>
        </w:rPr>
        <w:t xml:space="preserve"> yang </w:t>
      </w:r>
      <w:proofErr w:type="spellStart"/>
      <w:r w:rsidRPr="00FE6F68">
        <w:rPr>
          <w:rFonts w:ascii="Arial" w:hAnsi="Arial" w:cs="Arial"/>
        </w:rPr>
        <w:t>berlaku</w:t>
      </w:r>
      <w:proofErr w:type="spellEnd"/>
      <w:r w:rsidRPr="00FE6F68">
        <w:rPr>
          <w:rFonts w:ascii="Arial" w:hAnsi="Arial" w:cs="Arial"/>
        </w:rPr>
        <w:t>.</w:t>
      </w:r>
    </w:p>
    <w:p w14:paraId="18E0E96D" w14:textId="2D0969DD" w:rsidR="00FE6F68" w:rsidRPr="00FE6F68" w:rsidRDefault="00FE6F68" w:rsidP="00FE6F6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FE6F68">
        <w:rPr>
          <w:rFonts w:ascii="Arial" w:hAnsi="Arial" w:cs="Arial"/>
        </w:rPr>
        <w:t xml:space="preserve">Dalam </w:t>
      </w:r>
      <w:proofErr w:type="spellStart"/>
      <w:r w:rsidRPr="00FE6F68">
        <w:rPr>
          <w:rFonts w:ascii="Arial" w:hAnsi="Arial" w:cs="Arial"/>
        </w:rPr>
        <w:t>hal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keterlambatan</w:t>
      </w:r>
      <w:proofErr w:type="spellEnd"/>
      <w:r w:rsidRPr="00FE6F68">
        <w:rPr>
          <w:rFonts w:ascii="Arial" w:hAnsi="Arial" w:cs="Arial"/>
        </w:rPr>
        <w:t xml:space="preserve">, </w:t>
      </w:r>
      <w:proofErr w:type="spellStart"/>
      <w:r w:rsidRPr="00FE6F68">
        <w:rPr>
          <w:rFonts w:ascii="Arial" w:hAnsi="Arial" w:cs="Arial"/>
        </w:rPr>
        <w:t>pihak</w:t>
      </w:r>
      <w:proofErr w:type="spellEnd"/>
      <w:r w:rsidRPr="00FE6F68">
        <w:rPr>
          <w:rFonts w:ascii="Arial" w:hAnsi="Arial" w:cs="Arial"/>
        </w:rPr>
        <w:t xml:space="preserve"> yang </w:t>
      </w:r>
      <w:proofErr w:type="spellStart"/>
      <w:r w:rsidRPr="00FE6F68">
        <w:rPr>
          <w:rFonts w:ascii="Arial" w:hAnsi="Arial" w:cs="Arial"/>
        </w:rPr>
        <w:t>dirugikan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berhak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mengakhiri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perjanjian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ini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secara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sepihak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setelah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memberikan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pemberitahuan</w:t>
      </w:r>
      <w:proofErr w:type="spellEnd"/>
      <w:r w:rsidR="002C183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tertulis</w:t>
      </w:r>
      <w:proofErr w:type="spellEnd"/>
      <w:r>
        <w:rPr>
          <w:rFonts w:ascii="Arial" w:hAnsi="Arial" w:cs="Arial"/>
        </w:rPr>
        <w:t xml:space="preserve"> dan/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pembatalan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otomatis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r w:rsidR="007D2298">
        <w:rPr>
          <w:rFonts w:ascii="Arial" w:hAnsi="Arial" w:cs="Arial"/>
        </w:rPr>
        <w:t xml:space="preserve">system </w:t>
      </w:r>
      <w:r w:rsidR="007D2298" w:rsidRPr="002C1838">
        <w:rPr>
          <w:rFonts w:ascii="Arial" w:hAnsi="Arial" w:cs="Arial"/>
          <w:i/>
          <w:iCs/>
        </w:rPr>
        <w:t>blockchain</w:t>
      </w:r>
      <w:r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kepada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pihak</w:t>
      </w:r>
      <w:proofErr w:type="spellEnd"/>
      <w:r w:rsidRPr="00FE6F68">
        <w:rPr>
          <w:rFonts w:ascii="Arial" w:hAnsi="Arial" w:cs="Arial"/>
        </w:rPr>
        <w:t xml:space="preserve"> yang </w:t>
      </w:r>
      <w:proofErr w:type="spellStart"/>
      <w:r w:rsidRPr="00FE6F68">
        <w:rPr>
          <w:rFonts w:ascii="Arial" w:hAnsi="Arial" w:cs="Arial"/>
        </w:rPr>
        <w:t>melakukan</w:t>
      </w:r>
      <w:proofErr w:type="spellEnd"/>
      <w:r w:rsidRPr="00FE6F68">
        <w:rPr>
          <w:rFonts w:ascii="Arial" w:hAnsi="Arial" w:cs="Arial"/>
        </w:rPr>
        <w:t xml:space="preserve"> </w:t>
      </w:r>
      <w:proofErr w:type="spellStart"/>
      <w:r w:rsidRPr="00FE6F68">
        <w:rPr>
          <w:rFonts w:ascii="Arial" w:hAnsi="Arial" w:cs="Arial"/>
        </w:rPr>
        <w:t>keterlambatan</w:t>
      </w:r>
      <w:proofErr w:type="spellEnd"/>
      <w:r w:rsidRPr="00FE6F68">
        <w:rPr>
          <w:rFonts w:ascii="Arial" w:hAnsi="Arial" w:cs="Arial"/>
        </w:rPr>
        <w:t>.</w:t>
      </w:r>
    </w:p>
    <w:p w14:paraId="6679E5BD" w14:textId="77777777" w:rsidR="00FE6F68" w:rsidRDefault="00FE6F68" w:rsidP="00A3762D">
      <w:pPr>
        <w:spacing w:line="276" w:lineRule="auto"/>
        <w:rPr>
          <w:rFonts w:ascii="Arial" w:hAnsi="Arial" w:cs="Arial"/>
          <w:b/>
          <w:bCs/>
          <w:lang w:val="en-US"/>
        </w:rPr>
      </w:pPr>
    </w:p>
    <w:p w14:paraId="662614DE" w14:textId="77777777" w:rsidR="00FE6F68" w:rsidRDefault="00FE6F68" w:rsidP="00FE6F68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7B226CE8" w14:textId="10B61ECF" w:rsidR="00FE6F68" w:rsidRPr="004D0C49" w:rsidRDefault="00FE6F68" w:rsidP="00FE6F68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 w:rsidRPr="004D0C49">
        <w:rPr>
          <w:rFonts w:ascii="Arial" w:hAnsi="Arial" w:cs="Arial"/>
          <w:b/>
          <w:bCs/>
          <w:lang w:val="en-US"/>
        </w:rPr>
        <w:t>PASAL</w:t>
      </w:r>
      <w:r>
        <w:rPr>
          <w:rFonts w:ascii="Arial" w:hAnsi="Arial" w:cs="Arial"/>
          <w:b/>
          <w:bCs/>
          <w:lang w:val="en-US"/>
        </w:rPr>
        <w:t xml:space="preserve"> 6</w:t>
      </w:r>
    </w:p>
    <w:p w14:paraId="72B8FC5C" w14:textId="3C56003F" w:rsidR="00FE6F68" w:rsidRDefault="00A3762D" w:rsidP="00FE6F68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STANDAR LAYANAN DAN PERLINDUNGAN KONSUMEN</w:t>
      </w:r>
    </w:p>
    <w:p w14:paraId="3DB64DD5" w14:textId="77777777" w:rsidR="00FE6F68" w:rsidRDefault="00FE6F68" w:rsidP="00FE6F68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0A37AA20" w14:textId="150970E2" w:rsidR="00282799" w:rsidRPr="00B51B41" w:rsidRDefault="00282799" w:rsidP="00A3762D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B51B41">
        <w:rPr>
          <w:rFonts w:ascii="Arial" w:hAnsi="Arial" w:cs="Arial"/>
          <w:i/>
          <w:iCs/>
        </w:rPr>
        <w:t>Franchisee</w:t>
      </w:r>
      <w:r w:rsidR="00B51B41" w:rsidRPr="00B51B41">
        <w:rPr>
          <w:rFonts w:ascii="Arial" w:hAnsi="Arial" w:cs="Arial"/>
          <w:i/>
          <w:iCs/>
        </w:rPr>
        <w:t xml:space="preserve"> </w:t>
      </w:r>
      <w:proofErr w:type="spellStart"/>
      <w:r w:rsidR="00B51B41" w:rsidRPr="00B51B41">
        <w:rPr>
          <w:rFonts w:ascii="Arial" w:hAnsi="Arial" w:cs="Arial"/>
        </w:rPr>
        <w:t>berkewajiban</w:t>
      </w:r>
      <w:proofErr w:type="spellEnd"/>
      <w:r w:rsidR="00B51B41" w:rsidRPr="00B51B41">
        <w:rPr>
          <w:rFonts w:ascii="Arial" w:hAnsi="Arial" w:cs="Arial"/>
        </w:rPr>
        <w:t xml:space="preserve"> </w:t>
      </w:r>
      <w:proofErr w:type="spellStart"/>
      <w:r w:rsidR="00B51B41" w:rsidRPr="00B51B41">
        <w:rPr>
          <w:rFonts w:ascii="Arial" w:hAnsi="Arial" w:cs="Arial"/>
        </w:rPr>
        <w:t>untuk</w:t>
      </w:r>
      <w:proofErr w:type="spellEnd"/>
      <w:r w:rsidR="00B51B41" w:rsidRPr="00B51B41">
        <w:rPr>
          <w:rFonts w:ascii="Arial" w:hAnsi="Arial" w:cs="Arial"/>
        </w:rPr>
        <w:t xml:space="preserve"> </w:t>
      </w:r>
      <w:proofErr w:type="spellStart"/>
      <w:r w:rsidR="00B51B41" w:rsidRPr="00B51B41">
        <w:rPr>
          <w:rFonts w:ascii="Arial" w:hAnsi="Arial" w:cs="Arial"/>
        </w:rPr>
        <w:t>menerapkan</w:t>
      </w:r>
      <w:proofErr w:type="spellEnd"/>
      <w:r w:rsidR="00B51B41" w:rsidRPr="00B51B41">
        <w:rPr>
          <w:rFonts w:ascii="Arial" w:hAnsi="Arial" w:cs="Arial"/>
        </w:rPr>
        <w:t xml:space="preserve"> </w:t>
      </w:r>
      <w:proofErr w:type="spellStart"/>
      <w:r w:rsidR="00B51B41" w:rsidRPr="00B51B41">
        <w:rPr>
          <w:rFonts w:ascii="Arial" w:hAnsi="Arial" w:cs="Arial"/>
        </w:rPr>
        <w:t>standar</w:t>
      </w:r>
      <w:proofErr w:type="spellEnd"/>
      <w:r w:rsidR="00B51B41" w:rsidRPr="00B51B41">
        <w:rPr>
          <w:rFonts w:ascii="Arial" w:hAnsi="Arial" w:cs="Arial"/>
        </w:rPr>
        <w:t xml:space="preserve"> </w:t>
      </w:r>
      <w:proofErr w:type="spellStart"/>
      <w:r w:rsidR="00B51B41" w:rsidRPr="00B51B41">
        <w:rPr>
          <w:rFonts w:ascii="Arial" w:hAnsi="Arial" w:cs="Arial"/>
        </w:rPr>
        <w:t>layanan</w:t>
      </w:r>
      <w:proofErr w:type="spellEnd"/>
      <w:r w:rsidR="00B51B41" w:rsidRPr="00B51B41">
        <w:rPr>
          <w:rFonts w:ascii="Arial" w:hAnsi="Arial" w:cs="Arial"/>
        </w:rPr>
        <w:t xml:space="preserve"> </w:t>
      </w:r>
      <w:proofErr w:type="spellStart"/>
      <w:r w:rsidR="00B51B41" w:rsidRPr="00B51B41">
        <w:rPr>
          <w:rFonts w:ascii="Arial" w:hAnsi="Arial" w:cs="Arial"/>
        </w:rPr>
        <w:t>kepada</w:t>
      </w:r>
      <w:proofErr w:type="spellEnd"/>
      <w:r w:rsidR="00B51B41" w:rsidRPr="00B51B41">
        <w:rPr>
          <w:rFonts w:ascii="Arial" w:hAnsi="Arial" w:cs="Arial"/>
        </w:rPr>
        <w:t xml:space="preserve"> </w:t>
      </w:r>
      <w:proofErr w:type="spellStart"/>
      <w:r w:rsidR="00B51B41" w:rsidRPr="00B51B41">
        <w:rPr>
          <w:rFonts w:ascii="Arial" w:hAnsi="Arial" w:cs="Arial"/>
        </w:rPr>
        <w:t>konsumen</w:t>
      </w:r>
      <w:proofErr w:type="spellEnd"/>
      <w:r w:rsidR="00B51B41" w:rsidRPr="00B51B41">
        <w:rPr>
          <w:rFonts w:ascii="Arial" w:hAnsi="Arial" w:cs="Arial"/>
        </w:rPr>
        <w:t xml:space="preserve">, </w:t>
      </w:r>
      <w:proofErr w:type="spellStart"/>
      <w:r w:rsidR="00B51B41" w:rsidRPr="00B51B41">
        <w:rPr>
          <w:rFonts w:ascii="Arial" w:hAnsi="Arial" w:cs="Arial"/>
        </w:rPr>
        <w:t>yaitu</w:t>
      </w:r>
      <w:proofErr w:type="spellEnd"/>
      <w:r w:rsidR="00B51B41" w:rsidRPr="00B51B41">
        <w:rPr>
          <w:rFonts w:ascii="Arial" w:hAnsi="Arial" w:cs="Arial"/>
        </w:rPr>
        <w:t xml:space="preserve"> </w:t>
      </w:r>
      <w:proofErr w:type="spellStart"/>
      <w:r w:rsidR="00B51B41" w:rsidRPr="00B51B41">
        <w:rPr>
          <w:rFonts w:ascii="Arial" w:hAnsi="Arial" w:cs="Arial"/>
        </w:rPr>
        <w:t>sebagai</w:t>
      </w:r>
      <w:proofErr w:type="spellEnd"/>
      <w:r w:rsidR="00B51B41" w:rsidRPr="00B51B41">
        <w:rPr>
          <w:rFonts w:ascii="Arial" w:hAnsi="Arial" w:cs="Arial"/>
        </w:rPr>
        <w:t xml:space="preserve"> </w:t>
      </w:r>
      <w:proofErr w:type="spellStart"/>
      <w:proofErr w:type="gramStart"/>
      <w:r w:rsidR="00B51B41" w:rsidRPr="00B51B41">
        <w:rPr>
          <w:rFonts w:ascii="Arial" w:hAnsi="Arial" w:cs="Arial"/>
        </w:rPr>
        <w:t>berikut</w:t>
      </w:r>
      <w:proofErr w:type="spellEnd"/>
      <w:r w:rsidR="00B51B41" w:rsidRPr="00B51B41">
        <w:rPr>
          <w:rFonts w:ascii="Arial" w:hAnsi="Arial" w:cs="Arial"/>
        </w:rPr>
        <w:t xml:space="preserve"> :</w:t>
      </w:r>
      <w:proofErr w:type="gramEnd"/>
    </w:p>
    <w:p w14:paraId="7F693949" w14:textId="77777777" w:rsidR="00B51B41" w:rsidRPr="00B51B41" w:rsidRDefault="00B51B41" w:rsidP="00B51B41">
      <w:pPr>
        <w:pStyle w:val="ListParagraph"/>
        <w:jc w:val="both"/>
        <w:rPr>
          <w:rFonts w:ascii="Arial" w:hAnsi="Arial" w:cs="Arial"/>
        </w:rPr>
      </w:pPr>
    </w:p>
    <w:p w14:paraId="0EAB6BA9" w14:textId="46D68E2B" w:rsidR="00B51B41" w:rsidRPr="00B51B41" w:rsidRDefault="00B51B41" w:rsidP="00B51B41">
      <w:pPr>
        <w:pStyle w:val="ListParagraph"/>
        <w:numPr>
          <w:ilvl w:val="0"/>
          <w:numId w:val="13"/>
        </w:numPr>
        <w:ind w:left="1134"/>
        <w:jc w:val="both"/>
        <w:rPr>
          <w:rFonts w:ascii="Arial" w:hAnsi="Arial" w:cs="Arial"/>
        </w:rPr>
      </w:pPr>
      <w:proofErr w:type="spellStart"/>
      <w:r w:rsidRPr="00B51B41">
        <w:rPr>
          <w:rFonts w:ascii="Arial" w:hAnsi="Arial" w:cs="Arial"/>
        </w:rPr>
        <w:t>Kualitas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produk</w:t>
      </w:r>
      <w:proofErr w:type="spellEnd"/>
      <w:r w:rsidRPr="00B51B41">
        <w:rPr>
          <w:rFonts w:ascii="Arial" w:hAnsi="Arial" w:cs="Arial"/>
        </w:rPr>
        <w:t xml:space="preserve"> dan/</w:t>
      </w:r>
      <w:proofErr w:type="spellStart"/>
      <w:r w:rsidRPr="00B51B41">
        <w:rPr>
          <w:rFonts w:ascii="Arial" w:hAnsi="Arial" w:cs="Arial"/>
        </w:rPr>
        <w:t>atau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jasa</w:t>
      </w:r>
      <w:proofErr w:type="spellEnd"/>
      <w:r w:rsidRPr="00B51B41">
        <w:rPr>
          <w:rFonts w:ascii="Arial" w:hAnsi="Arial" w:cs="Arial"/>
        </w:rPr>
        <w:t xml:space="preserve"> yang </w:t>
      </w:r>
      <w:proofErr w:type="spellStart"/>
      <w:r w:rsidRPr="00B51B41">
        <w:rPr>
          <w:rFonts w:ascii="Arial" w:hAnsi="Arial" w:cs="Arial"/>
        </w:rPr>
        <w:t>konsisten</w:t>
      </w:r>
      <w:proofErr w:type="spellEnd"/>
      <w:r w:rsidRPr="00B51B41">
        <w:rPr>
          <w:rFonts w:ascii="Arial" w:hAnsi="Arial" w:cs="Arial"/>
        </w:rPr>
        <w:t>.</w:t>
      </w:r>
    </w:p>
    <w:p w14:paraId="0CE795FC" w14:textId="3018DB2B" w:rsidR="00B51B41" w:rsidRPr="00B51B41" w:rsidRDefault="00B51B41" w:rsidP="00B51B41">
      <w:pPr>
        <w:pStyle w:val="ListParagraph"/>
        <w:numPr>
          <w:ilvl w:val="0"/>
          <w:numId w:val="13"/>
        </w:numPr>
        <w:ind w:left="1134"/>
        <w:jc w:val="both"/>
        <w:rPr>
          <w:rFonts w:ascii="Arial" w:hAnsi="Arial" w:cs="Arial"/>
        </w:rPr>
      </w:pPr>
      <w:proofErr w:type="spellStart"/>
      <w:r w:rsidRPr="00B51B41">
        <w:rPr>
          <w:rFonts w:ascii="Arial" w:hAnsi="Arial" w:cs="Arial"/>
        </w:rPr>
        <w:t>Kecepatan</w:t>
      </w:r>
      <w:proofErr w:type="spellEnd"/>
      <w:r w:rsidRPr="00B51B41">
        <w:rPr>
          <w:rFonts w:ascii="Arial" w:hAnsi="Arial" w:cs="Arial"/>
        </w:rPr>
        <w:t xml:space="preserve"> dan </w:t>
      </w:r>
      <w:proofErr w:type="spellStart"/>
      <w:r w:rsidRPr="00B51B41">
        <w:rPr>
          <w:rFonts w:ascii="Arial" w:hAnsi="Arial" w:cs="Arial"/>
        </w:rPr>
        <w:t>ketepatan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pelayanan</w:t>
      </w:r>
      <w:proofErr w:type="spellEnd"/>
      <w:r w:rsidRPr="00B51B41">
        <w:rPr>
          <w:rFonts w:ascii="Arial" w:hAnsi="Arial" w:cs="Arial"/>
        </w:rPr>
        <w:t>.</w:t>
      </w:r>
    </w:p>
    <w:p w14:paraId="6B4EBDDC" w14:textId="449CC867" w:rsidR="00B51B41" w:rsidRPr="00B51B41" w:rsidRDefault="00B51B41" w:rsidP="00B51B41">
      <w:pPr>
        <w:pStyle w:val="ListParagraph"/>
        <w:numPr>
          <w:ilvl w:val="0"/>
          <w:numId w:val="13"/>
        </w:numPr>
        <w:ind w:left="1134"/>
        <w:jc w:val="both"/>
        <w:rPr>
          <w:rFonts w:ascii="Arial" w:hAnsi="Arial" w:cs="Arial"/>
        </w:rPr>
      </w:pPr>
      <w:proofErr w:type="spellStart"/>
      <w:r w:rsidRPr="00B51B41">
        <w:rPr>
          <w:rFonts w:ascii="Arial" w:hAnsi="Arial" w:cs="Arial"/>
        </w:rPr>
        <w:t>Sikap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profesional</w:t>
      </w:r>
      <w:proofErr w:type="spellEnd"/>
      <w:r w:rsidRPr="00B51B41">
        <w:rPr>
          <w:rFonts w:ascii="Arial" w:hAnsi="Arial" w:cs="Arial"/>
        </w:rPr>
        <w:t xml:space="preserve"> dan </w:t>
      </w:r>
      <w:proofErr w:type="spellStart"/>
      <w:r w:rsidRPr="00B51B41">
        <w:rPr>
          <w:rFonts w:ascii="Arial" w:hAnsi="Arial" w:cs="Arial"/>
        </w:rPr>
        <w:t>sopan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dari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seluruh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staf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operasional</w:t>
      </w:r>
      <w:proofErr w:type="spellEnd"/>
      <w:r w:rsidRPr="00B51B41">
        <w:rPr>
          <w:rFonts w:ascii="Arial" w:hAnsi="Arial" w:cs="Arial"/>
        </w:rPr>
        <w:t>.</w:t>
      </w:r>
    </w:p>
    <w:p w14:paraId="0F82AE57" w14:textId="77777777" w:rsidR="00B51B41" w:rsidRPr="00B51B41" w:rsidRDefault="00B51B41" w:rsidP="00B51B41">
      <w:pPr>
        <w:pStyle w:val="ListParagraph"/>
        <w:numPr>
          <w:ilvl w:val="0"/>
          <w:numId w:val="13"/>
        </w:numPr>
        <w:ind w:left="1134"/>
        <w:jc w:val="both"/>
        <w:rPr>
          <w:rFonts w:ascii="Arial" w:hAnsi="Arial" w:cs="Arial"/>
        </w:rPr>
      </w:pPr>
      <w:proofErr w:type="spellStart"/>
      <w:r w:rsidRPr="00B51B41">
        <w:rPr>
          <w:rFonts w:ascii="Arial" w:hAnsi="Arial" w:cs="Arial"/>
        </w:rPr>
        <w:t>Penanganan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keluhan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pelanggan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secara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cepat</w:t>
      </w:r>
      <w:proofErr w:type="spellEnd"/>
      <w:r w:rsidRPr="00B51B41">
        <w:rPr>
          <w:rFonts w:ascii="Arial" w:hAnsi="Arial" w:cs="Arial"/>
        </w:rPr>
        <w:t xml:space="preserve">, </w:t>
      </w:r>
      <w:proofErr w:type="spellStart"/>
      <w:r w:rsidRPr="00B51B41">
        <w:rPr>
          <w:rFonts w:ascii="Arial" w:hAnsi="Arial" w:cs="Arial"/>
        </w:rPr>
        <w:t>adil</w:t>
      </w:r>
      <w:proofErr w:type="spellEnd"/>
      <w:r w:rsidRPr="00B51B41">
        <w:rPr>
          <w:rFonts w:ascii="Arial" w:hAnsi="Arial" w:cs="Arial"/>
        </w:rPr>
        <w:t xml:space="preserve">, dan </w:t>
      </w:r>
      <w:proofErr w:type="spellStart"/>
      <w:r w:rsidRPr="00B51B41">
        <w:rPr>
          <w:rFonts w:ascii="Arial" w:hAnsi="Arial" w:cs="Arial"/>
        </w:rPr>
        <w:t>transparan</w:t>
      </w:r>
      <w:proofErr w:type="spellEnd"/>
      <w:r w:rsidRPr="00B51B41">
        <w:rPr>
          <w:rFonts w:ascii="Arial" w:hAnsi="Arial" w:cs="Arial"/>
        </w:rPr>
        <w:t>.</w:t>
      </w:r>
    </w:p>
    <w:p w14:paraId="34542F0A" w14:textId="77777777" w:rsidR="00B51B41" w:rsidRPr="00B51B41" w:rsidRDefault="00B51B41" w:rsidP="00B51B41">
      <w:pPr>
        <w:pStyle w:val="ListParagraph"/>
        <w:ind w:left="1134"/>
        <w:jc w:val="both"/>
        <w:rPr>
          <w:rFonts w:ascii="Arial" w:hAnsi="Arial" w:cs="Arial"/>
        </w:rPr>
      </w:pPr>
    </w:p>
    <w:p w14:paraId="4FDF14B9" w14:textId="1AAC9CD8" w:rsidR="00B51B41" w:rsidRPr="00B51B41" w:rsidRDefault="00B51B41" w:rsidP="00B51B41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B51B41">
        <w:rPr>
          <w:rFonts w:ascii="Arial" w:hAnsi="Arial" w:cs="Arial"/>
          <w:i/>
          <w:iCs/>
        </w:rPr>
        <w:t xml:space="preserve">Franchisor </w:t>
      </w:r>
      <w:proofErr w:type="spellStart"/>
      <w:r w:rsidRPr="00B51B41">
        <w:rPr>
          <w:rFonts w:ascii="Arial" w:hAnsi="Arial" w:cs="Arial"/>
        </w:rPr>
        <w:t>berhak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melakukan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evaluasi</w:t>
      </w:r>
      <w:proofErr w:type="spellEnd"/>
      <w:r w:rsidRPr="00B51B41">
        <w:rPr>
          <w:rFonts w:ascii="Arial" w:hAnsi="Arial" w:cs="Arial"/>
        </w:rPr>
        <w:t xml:space="preserve"> dan </w:t>
      </w:r>
      <w:proofErr w:type="spellStart"/>
      <w:r w:rsidRPr="00B51B41">
        <w:rPr>
          <w:rFonts w:ascii="Arial" w:hAnsi="Arial" w:cs="Arial"/>
        </w:rPr>
        <w:t>pengawasan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secara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berkala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terhadap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pelaksanaan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standar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layanan</w:t>
      </w:r>
      <w:proofErr w:type="spellEnd"/>
      <w:r w:rsidRPr="00B51B41">
        <w:rPr>
          <w:rFonts w:ascii="Arial" w:hAnsi="Arial" w:cs="Arial"/>
        </w:rPr>
        <w:t xml:space="preserve"> oleh Franchisee guna </w:t>
      </w:r>
      <w:proofErr w:type="spellStart"/>
      <w:r w:rsidRPr="00B51B41">
        <w:rPr>
          <w:rFonts w:ascii="Arial" w:hAnsi="Arial" w:cs="Arial"/>
        </w:rPr>
        <w:t>menjaga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mutu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pelayanan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kepada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konsumen</w:t>
      </w:r>
      <w:proofErr w:type="spellEnd"/>
      <w:r w:rsidRPr="00B51B41">
        <w:rPr>
          <w:rFonts w:ascii="Arial" w:hAnsi="Arial" w:cs="Arial"/>
        </w:rPr>
        <w:t>.</w:t>
      </w:r>
    </w:p>
    <w:p w14:paraId="1243646C" w14:textId="755AF31F" w:rsidR="00A3762D" w:rsidRPr="00B51B41" w:rsidRDefault="00A3762D" w:rsidP="00A3762D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B51B41">
        <w:rPr>
          <w:rFonts w:ascii="Arial" w:hAnsi="Arial" w:cs="Arial"/>
          <w:i/>
          <w:iCs/>
        </w:rPr>
        <w:t>Franchisee</w:t>
      </w:r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wajib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memenuhi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standar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perlindungan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konsumen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sebagai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proofErr w:type="gramStart"/>
      <w:r w:rsidRPr="00B51B41">
        <w:rPr>
          <w:rFonts w:ascii="Arial" w:hAnsi="Arial" w:cs="Arial"/>
        </w:rPr>
        <w:t>berikut</w:t>
      </w:r>
      <w:proofErr w:type="spellEnd"/>
      <w:r w:rsidRPr="00B51B41">
        <w:rPr>
          <w:rFonts w:ascii="Arial" w:hAnsi="Arial" w:cs="Arial"/>
        </w:rPr>
        <w:t xml:space="preserve"> :</w:t>
      </w:r>
      <w:proofErr w:type="gramEnd"/>
    </w:p>
    <w:p w14:paraId="769646A9" w14:textId="77777777" w:rsidR="00A3762D" w:rsidRPr="00B51B41" w:rsidRDefault="00A3762D" w:rsidP="00A3762D">
      <w:pPr>
        <w:pStyle w:val="ListParagraph"/>
        <w:jc w:val="both"/>
        <w:rPr>
          <w:rFonts w:ascii="Arial" w:hAnsi="Arial" w:cs="Arial"/>
        </w:rPr>
      </w:pPr>
    </w:p>
    <w:p w14:paraId="7191BF72" w14:textId="356F9CA2" w:rsidR="00B51B41" w:rsidRPr="00B51B41" w:rsidRDefault="00B51B41" w:rsidP="00B51B41">
      <w:pPr>
        <w:pStyle w:val="ListParagraph"/>
        <w:numPr>
          <w:ilvl w:val="0"/>
          <w:numId w:val="10"/>
        </w:numPr>
        <w:ind w:left="1134"/>
        <w:jc w:val="both"/>
        <w:rPr>
          <w:rFonts w:ascii="Arial" w:hAnsi="Arial" w:cs="Arial"/>
        </w:rPr>
      </w:pPr>
      <w:proofErr w:type="spellStart"/>
      <w:r w:rsidRPr="00B51B41">
        <w:rPr>
          <w:rFonts w:ascii="Arial" w:hAnsi="Arial" w:cs="Arial"/>
        </w:rPr>
        <w:t>Memberikan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informasi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produk</w:t>
      </w:r>
      <w:proofErr w:type="spellEnd"/>
      <w:r w:rsidRPr="00B51B41">
        <w:rPr>
          <w:rFonts w:ascii="Arial" w:hAnsi="Arial" w:cs="Arial"/>
        </w:rPr>
        <w:t xml:space="preserve"> dan </w:t>
      </w:r>
      <w:proofErr w:type="spellStart"/>
      <w:r w:rsidRPr="00B51B41">
        <w:rPr>
          <w:rFonts w:ascii="Arial" w:hAnsi="Arial" w:cs="Arial"/>
        </w:rPr>
        <w:t>harga</w:t>
      </w:r>
      <w:proofErr w:type="spellEnd"/>
      <w:r w:rsidRPr="00B51B41">
        <w:rPr>
          <w:rFonts w:ascii="Arial" w:hAnsi="Arial" w:cs="Arial"/>
        </w:rPr>
        <w:t xml:space="preserve"> yang </w:t>
      </w:r>
      <w:proofErr w:type="spellStart"/>
      <w:r w:rsidRPr="00B51B41">
        <w:rPr>
          <w:rFonts w:ascii="Arial" w:hAnsi="Arial" w:cs="Arial"/>
        </w:rPr>
        <w:t>jujur</w:t>
      </w:r>
      <w:proofErr w:type="spellEnd"/>
      <w:r w:rsidRPr="00B51B41">
        <w:rPr>
          <w:rFonts w:ascii="Arial" w:hAnsi="Arial" w:cs="Arial"/>
        </w:rPr>
        <w:t xml:space="preserve"> dan </w:t>
      </w:r>
      <w:proofErr w:type="spellStart"/>
      <w:r w:rsidRPr="00B51B41">
        <w:rPr>
          <w:rFonts w:ascii="Arial" w:hAnsi="Arial" w:cs="Arial"/>
        </w:rPr>
        <w:t>tidak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menyesatkan</w:t>
      </w:r>
      <w:proofErr w:type="spellEnd"/>
      <w:r w:rsidRPr="00B51B41">
        <w:rPr>
          <w:rFonts w:ascii="Arial" w:hAnsi="Arial" w:cs="Arial"/>
        </w:rPr>
        <w:t>.</w:t>
      </w:r>
    </w:p>
    <w:p w14:paraId="74AF815A" w14:textId="64176BDC" w:rsidR="00282799" w:rsidRPr="00B51B41" w:rsidRDefault="00282799" w:rsidP="00282799">
      <w:pPr>
        <w:pStyle w:val="ListParagraph"/>
        <w:numPr>
          <w:ilvl w:val="0"/>
          <w:numId w:val="10"/>
        </w:numPr>
        <w:ind w:left="1134"/>
        <w:jc w:val="both"/>
        <w:rPr>
          <w:rFonts w:ascii="Arial" w:hAnsi="Arial" w:cs="Arial"/>
        </w:rPr>
      </w:pPr>
      <w:proofErr w:type="spellStart"/>
      <w:r w:rsidRPr="00B51B41">
        <w:rPr>
          <w:rFonts w:ascii="Arial" w:hAnsi="Arial" w:cs="Arial"/>
        </w:rPr>
        <w:t>Menyediakan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kanal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pengaduan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konsumen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secara</w:t>
      </w:r>
      <w:proofErr w:type="spellEnd"/>
      <w:r w:rsidRPr="00B51B41">
        <w:rPr>
          <w:rFonts w:ascii="Arial" w:hAnsi="Arial" w:cs="Arial"/>
        </w:rPr>
        <w:t xml:space="preserve"> </w:t>
      </w:r>
      <w:r w:rsidRPr="003D0B38">
        <w:rPr>
          <w:rFonts w:ascii="Arial" w:hAnsi="Arial" w:cs="Arial"/>
          <w:i/>
          <w:iCs/>
        </w:rPr>
        <w:t xml:space="preserve">digital </w:t>
      </w:r>
      <w:r w:rsidRPr="00B51B41">
        <w:rPr>
          <w:rFonts w:ascii="Arial" w:hAnsi="Arial" w:cs="Arial"/>
        </w:rPr>
        <w:t xml:space="preserve">yang </w:t>
      </w:r>
      <w:proofErr w:type="spellStart"/>
      <w:r w:rsidRPr="00B51B41">
        <w:rPr>
          <w:rFonts w:ascii="Arial" w:hAnsi="Arial" w:cs="Arial"/>
        </w:rPr>
        <w:t>terekam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dalam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sistem</w:t>
      </w:r>
      <w:proofErr w:type="spellEnd"/>
      <w:r w:rsidRPr="00B51B41">
        <w:rPr>
          <w:rFonts w:ascii="Arial" w:hAnsi="Arial" w:cs="Arial"/>
        </w:rPr>
        <w:t xml:space="preserve"> </w:t>
      </w:r>
      <w:r w:rsidRPr="00B51B41">
        <w:rPr>
          <w:rFonts w:ascii="Arial" w:hAnsi="Arial" w:cs="Arial"/>
          <w:i/>
          <w:iCs/>
        </w:rPr>
        <w:t>blockchain</w:t>
      </w:r>
      <w:r w:rsidRPr="00B51B41">
        <w:rPr>
          <w:rFonts w:ascii="Arial" w:hAnsi="Arial" w:cs="Arial"/>
        </w:rPr>
        <w:t xml:space="preserve"> dan </w:t>
      </w:r>
      <w:proofErr w:type="spellStart"/>
      <w:r w:rsidRPr="00B51B41">
        <w:rPr>
          <w:rFonts w:ascii="Arial" w:hAnsi="Arial" w:cs="Arial"/>
        </w:rPr>
        <w:t>memastikan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seluruh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riwayat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interaksi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transparan</w:t>
      </w:r>
      <w:proofErr w:type="spellEnd"/>
      <w:r w:rsidRPr="00B51B41">
        <w:rPr>
          <w:rFonts w:ascii="Arial" w:hAnsi="Arial" w:cs="Arial"/>
        </w:rPr>
        <w:t>.</w:t>
      </w:r>
    </w:p>
    <w:p w14:paraId="17A42426" w14:textId="6F4B329D" w:rsidR="00B51B41" w:rsidRPr="00B51B41" w:rsidRDefault="00B51B41" w:rsidP="00282799">
      <w:pPr>
        <w:pStyle w:val="ListParagraph"/>
        <w:numPr>
          <w:ilvl w:val="0"/>
          <w:numId w:val="10"/>
        </w:numPr>
        <w:ind w:left="1134"/>
        <w:jc w:val="both"/>
        <w:rPr>
          <w:rFonts w:ascii="Arial" w:hAnsi="Arial" w:cs="Arial"/>
        </w:rPr>
      </w:pPr>
      <w:proofErr w:type="spellStart"/>
      <w:r w:rsidRPr="00B51B41">
        <w:rPr>
          <w:rFonts w:ascii="Arial" w:hAnsi="Arial" w:cs="Arial"/>
        </w:rPr>
        <w:t>Menjamin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keamanan</w:t>
      </w:r>
      <w:proofErr w:type="spellEnd"/>
      <w:r w:rsidRPr="00B51B41">
        <w:rPr>
          <w:rFonts w:ascii="Arial" w:hAnsi="Arial" w:cs="Arial"/>
        </w:rPr>
        <w:t xml:space="preserve"> dan </w:t>
      </w:r>
      <w:proofErr w:type="spellStart"/>
      <w:r w:rsidRPr="00B51B41">
        <w:rPr>
          <w:rFonts w:ascii="Arial" w:hAnsi="Arial" w:cs="Arial"/>
        </w:rPr>
        <w:t>kenyamanan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produk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sesuai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ketentuan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hukum</w:t>
      </w:r>
      <w:proofErr w:type="spellEnd"/>
      <w:r w:rsidRPr="00B51B41">
        <w:rPr>
          <w:rFonts w:ascii="Arial" w:hAnsi="Arial" w:cs="Arial"/>
        </w:rPr>
        <w:t xml:space="preserve"> yang </w:t>
      </w:r>
      <w:proofErr w:type="spellStart"/>
      <w:r w:rsidRPr="00B51B41">
        <w:rPr>
          <w:rFonts w:ascii="Arial" w:hAnsi="Arial" w:cs="Arial"/>
        </w:rPr>
        <w:t>berlaku</w:t>
      </w:r>
      <w:proofErr w:type="spellEnd"/>
      <w:r w:rsidRPr="00B51B41">
        <w:rPr>
          <w:rFonts w:ascii="Arial" w:hAnsi="Arial" w:cs="Arial"/>
        </w:rPr>
        <w:t>.</w:t>
      </w:r>
    </w:p>
    <w:p w14:paraId="7DD77A73" w14:textId="11C041AC" w:rsidR="00282799" w:rsidRPr="00B51B41" w:rsidRDefault="00282799" w:rsidP="00282799">
      <w:pPr>
        <w:pStyle w:val="ListParagraph"/>
        <w:numPr>
          <w:ilvl w:val="0"/>
          <w:numId w:val="10"/>
        </w:numPr>
        <w:ind w:left="1134"/>
        <w:jc w:val="both"/>
        <w:rPr>
          <w:rFonts w:ascii="Arial" w:hAnsi="Arial" w:cs="Arial"/>
        </w:rPr>
      </w:pPr>
      <w:proofErr w:type="spellStart"/>
      <w:r w:rsidRPr="00B51B41">
        <w:rPr>
          <w:rFonts w:ascii="Arial" w:hAnsi="Arial" w:cs="Arial"/>
        </w:rPr>
        <w:t>Memberikan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kompensasi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secara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otomatis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apabila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terjadi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pelanggaran</w:t>
      </w:r>
      <w:proofErr w:type="spellEnd"/>
      <w:r w:rsidRPr="00B51B41">
        <w:rPr>
          <w:rFonts w:ascii="Arial" w:hAnsi="Arial" w:cs="Arial"/>
        </w:rPr>
        <w:t xml:space="preserve"> yang </w:t>
      </w:r>
      <w:proofErr w:type="spellStart"/>
      <w:r w:rsidRPr="00B51B41">
        <w:rPr>
          <w:rFonts w:ascii="Arial" w:hAnsi="Arial" w:cs="Arial"/>
        </w:rPr>
        <w:t>terbukti</w:t>
      </w:r>
      <w:proofErr w:type="spellEnd"/>
      <w:r w:rsidRPr="00B51B41">
        <w:rPr>
          <w:rFonts w:ascii="Arial" w:hAnsi="Arial" w:cs="Arial"/>
        </w:rPr>
        <w:t xml:space="preserve"> dan </w:t>
      </w:r>
      <w:proofErr w:type="spellStart"/>
      <w:r w:rsidRPr="00B51B41">
        <w:rPr>
          <w:rFonts w:ascii="Arial" w:hAnsi="Arial" w:cs="Arial"/>
        </w:rPr>
        <w:t>dikonfirmasi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melalui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sistem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verifikasi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transaksi</w:t>
      </w:r>
      <w:proofErr w:type="spellEnd"/>
      <w:r w:rsidRPr="00B51B41">
        <w:rPr>
          <w:rFonts w:ascii="Arial" w:hAnsi="Arial" w:cs="Arial"/>
        </w:rPr>
        <w:t>.</w:t>
      </w:r>
    </w:p>
    <w:p w14:paraId="4E2BB246" w14:textId="14D6832F" w:rsidR="00A3762D" w:rsidRPr="00B51B41" w:rsidRDefault="00A3762D" w:rsidP="00A3762D">
      <w:pPr>
        <w:pStyle w:val="ListParagraph"/>
        <w:numPr>
          <w:ilvl w:val="0"/>
          <w:numId w:val="10"/>
        </w:numPr>
        <w:ind w:left="1134"/>
        <w:jc w:val="both"/>
        <w:rPr>
          <w:rFonts w:ascii="Arial" w:hAnsi="Arial" w:cs="Arial"/>
        </w:rPr>
      </w:pPr>
      <w:proofErr w:type="spellStart"/>
      <w:r w:rsidRPr="00B51B41">
        <w:rPr>
          <w:rFonts w:ascii="Arial" w:hAnsi="Arial" w:cs="Arial"/>
        </w:rPr>
        <w:t>Memastikan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semua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produk</w:t>
      </w:r>
      <w:proofErr w:type="spellEnd"/>
      <w:r w:rsidRPr="00B51B41">
        <w:rPr>
          <w:rFonts w:ascii="Arial" w:hAnsi="Arial" w:cs="Arial"/>
        </w:rPr>
        <w:t xml:space="preserve"> dan </w:t>
      </w:r>
      <w:proofErr w:type="spellStart"/>
      <w:r w:rsidRPr="00B51B41">
        <w:rPr>
          <w:rFonts w:ascii="Arial" w:hAnsi="Arial" w:cs="Arial"/>
        </w:rPr>
        <w:t>jasa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memenuhi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standar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kualitas</w:t>
      </w:r>
      <w:proofErr w:type="spellEnd"/>
      <w:r w:rsidRPr="00B51B41">
        <w:rPr>
          <w:rFonts w:ascii="Arial" w:hAnsi="Arial" w:cs="Arial"/>
        </w:rPr>
        <w:t xml:space="preserve"> dan </w:t>
      </w:r>
      <w:proofErr w:type="spellStart"/>
      <w:r w:rsidRPr="00B51B41">
        <w:rPr>
          <w:rFonts w:ascii="Arial" w:hAnsi="Arial" w:cs="Arial"/>
        </w:rPr>
        <w:t>keamanan</w:t>
      </w:r>
      <w:proofErr w:type="spellEnd"/>
      <w:r w:rsidRPr="00B51B41">
        <w:rPr>
          <w:rFonts w:ascii="Arial" w:hAnsi="Arial" w:cs="Arial"/>
        </w:rPr>
        <w:t>.</w:t>
      </w:r>
    </w:p>
    <w:p w14:paraId="3A3C34E5" w14:textId="77777777" w:rsidR="00A3762D" w:rsidRPr="00B51B41" w:rsidRDefault="00A3762D" w:rsidP="00A3762D">
      <w:pPr>
        <w:pStyle w:val="ListParagraph"/>
        <w:numPr>
          <w:ilvl w:val="0"/>
          <w:numId w:val="10"/>
        </w:numPr>
        <w:ind w:left="1134"/>
        <w:jc w:val="both"/>
        <w:rPr>
          <w:rFonts w:ascii="Arial" w:hAnsi="Arial" w:cs="Arial"/>
        </w:rPr>
      </w:pPr>
      <w:r w:rsidRPr="00B51B41">
        <w:rPr>
          <w:rFonts w:ascii="Arial" w:hAnsi="Arial" w:cs="Arial"/>
        </w:rPr>
        <w:t xml:space="preserve">Menangani </w:t>
      </w:r>
      <w:proofErr w:type="spellStart"/>
      <w:r w:rsidRPr="00B51B41">
        <w:rPr>
          <w:rFonts w:ascii="Arial" w:hAnsi="Arial" w:cs="Arial"/>
        </w:rPr>
        <w:t>keluhan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konsumen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dalam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waktu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maksimum</w:t>
      </w:r>
      <w:proofErr w:type="spellEnd"/>
      <w:r w:rsidRPr="00B51B41">
        <w:rPr>
          <w:rFonts w:ascii="Arial" w:hAnsi="Arial" w:cs="Arial"/>
        </w:rPr>
        <w:t xml:space="preserve"> 3x24 jam </w:t>
      </w:r>
      <w:proofErr w:type="spellStart"/>
      <w:r w:rsidRPr="00B51B41">
        <w:rPr>
          <w:rFonts w:ascii="Arial" w:hAnsi="Arial" w:cs="Arial"/>
        </w:rPr>
        <w:t>sejak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diterima</w:t>
      </w:r>
      <w:proofErr w:type="spellEnd"/>
      <w:r w:rsidRPr="00B51B41">
        <w:rPr>
          <w:rFonts w:ascii="Arial" w:hAnsi="Arial" w:cs="Arial"/>
        </w:rPr>
        <w:t>.</w:t>
      </w:r>
    </w:p>
    <w:p w14:paraId="47CD823C" w14:textId="77777777" w:rsidR="00A3762D" w:rsidRPr="00B51B41" w:rsidRDefault="00A3762D" w:rsidP="00A3762D">
      <w:pPr>
        <w:pStyle w:val="ListParagraph"/>
        <w:numPr>
          <w:ilvl w:val="0"/>
          <w:numId w:val="10"/>
        </w:numPr>
        <w:ind w:left="1134"/>
        <w:jc w:val="both"/>
        <w:rPr>
          <w:rFonts w:ascii="Arial" w:hAnsi="Arial" w:cs="Arial"/>
        </w:rPr>
      </w:pPr>
      <w:proofErr w:type="spellStart"/>
      <w:r w:rsidRPr="00B51B41">
        <w:rPr>
          <w:rFonts w:ascii="Arial" w:hAnsi="Arial" w:cs="Arial"/>
        </w:rPr>
        <w:t>Memberikan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pengembalian</w:t>
      </w:r>
      <w:proofErr w:type="spellEnd"/>
      <w:r w:rsidRPr="00B51B41">
        <w:rPr>
          <w:rFonts w:ascii="Arial" w:hAnsi="Arial" w:cs="Arial"/>
        </w:rPr>
        <w:t xml:space="preserve"> dana </w:t>
      </w:r>
      <w:proofErr w:type="spellStart"/>
      <w:r w:rsidRPr="00B51B41">
        <w:rPr>
          <w:rFonts w:ascii="Arial" w:hAnsi="Arial" w:cs="Arial"/>
        </w:rPr>
        <w:t>atau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produk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pengganti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jika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layanan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tidak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sesuai</w:t>
      </w:r>
      <w:proofErr w:type="spellEnd"/>
      <w:r w:rsidRPr="00B51B41">
        <w:rPr>
          <w:rFonts w:ascii="Arial" w:hAnsi="Arial" w:cs="Arial"/>
        </w:rPr>
        <w:t>.</w:t>
      </w:r>
    </w:p>
    <w:p w14:paraId="44945E75" w14:textId="77777777" w:rsidR="00A3762D" w:rsidRPr="00B51B41" w:rsidRDefault="00A3762D" w:rsidP="00A3762D">
      <w:pPr>
        <w:pStyle w:val="ListParagraph"/>
        <w:numPr>
          <w:ilvl w:val="0"/>
          <w:numId w:val="10"/>
        </w:numPr>
        <w:ind w:left="1134"/>
        <w:jc w:val="both"/>
        <w:rPr>
          <w:rFonts w:ascii="Arial" w:hAnsi="Arial" w:cs="Arial"/>
        </w:rPr>
      </w:pPr>
      <w:proofErr w:type="spellStart"/>
      <w:r w:rsidRPr="00B51B41">
        <w:rPr>
          <w:rFonts w:ascii="Arial" w:hAnsi="Arial" w:cs="Arial"/>
        </w:rPr>
        <w:t>Menyediakan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kanal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pengaduan</w:t>
      </w:r>
      <w:proofErr w:type="spellEnd"/>
      <w:r w:rsidRPr="00B51B41">
        <w:rPr>
          <w:rFonts w:ascii="Arial" w:hAnsi="Arial" w:cs="Arial"/>
        </w:rPr>
        <w:t xml:space="preserve"> </w:t>
      </w:r>
      <w:r w:rsidRPr="003D0B38">
        <w:rPr>
          <w:rFonts w:ascii="Arial" w:hAnsi="Arial" w:cs="Arial"/>
          <w:i/>
          <w:iCs/>
        </w:rPr>
        <w:t>digital</w:t>
      </w:r>
      <w:r w:rsidRPr="00B51B41">
        <w:rPr>
          <w:rFonts w:ascii="Arial" w:hAnsi="Arial" w:cs="Arial"/>
        </w:rPr>
        <w:t xml:space="preserve"> yang </w:t>
      </w:r>
      <w:proofErr w:type="spellStart"/>
      <w:r w:rsidRPr="00B51B41">
        <w:rPr>
          <w:rFonts w:ascii="Arial" w:hAnsi="Arial" w:cs="Arial"/>
        </w:rPr>
        <w:t>terhubung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dengan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sistem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  <w:i/>
          <w:iCs/>
        </w:rPr>
        <w:t>FranChain</w:t>
      </w:r>
      <w:proofErr w:type="spellEnd"/>
      <w:r w:rsidRPr="00B51B41">
        <w:rPr>
          <w:rFonts w:ascii="Arial" w:hAnsi="Arial" w:cs="Arial"/>
        </w:rPr>
        <w:t>.</w:t>
      </w:r>
    </w:p>
    <w:p w14:paraId="2E50355D" w14:textId="11855ED9" w:rsidR="00A3762D" w:rsidRPr="00B51B41" w:rsidRDefault="00A3762D" w:rsidP="00A3762D">
      <w:pPr>
        <w:pStyle w:val="ListParagraph"/>
        <w:numPr>
          <w:ilvl w:val="0"/>
          <w:numId w:val="10"/>
        </w:numPr>
        <w:ind w:left="1134"/>
        <w:jc w:val="both"/>
        <w:rPr>
          <w:rFonts w:ascii="Arial" w:hAnsi="Arial" w:cs="Arial"/>
        </w:rPr>
      </w:pPr>
      <w:proofErr w:type="spellStart"/>
      <w:r w:rsidRPr="00B51B41">
        <w:rPr>
          <w:rFonts w:ascii="Arial" w:hAnsi="Arial" w:cs="Arial"/>
        </w:rPr>
        <w:t>Semua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keluhan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akan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otomatis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terekam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dalam</w:t>
      </w:r>
      <w:proofErr w:type="spellEnd"/>
      <w:r w:rsidRPr="00B51B41">
        <w:rPr>
          <w:rFonts w:ascii="Arial" w:hAnsi="Arial" w:cs="Arial"/>
        </w:rPr>
        <w:t xml:space="preserve"> </w:t>
      </w:r>
      <w:r w:rsidRPr="00B51B41">
        <w:rPr>
          <w:rFonts w:ascii="Arial" w:hAnsi="Arial" w:cs="Arial"/>
          <w:i/>
          <w:iCs/>
        </w:rPr>
        <w:t>blockchain</w:t>
      </w:r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sebagai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bukti</w:t>
      </w:r>
      <w:proofErr w:type="spellEnd"/>
      <w:r w:rsidRPr="00B51B41">
        <w:rPr>
          <w:rFonts w:ascii="Arial" w:hAnsi="Arial" w:cs="Arial"/>
        </w:rPr>
        <w:t xml:space="preserve"> dan </w:t>
      </w:r>
      <w:proofErr w:type="spellStart"/>
      <w:r w:rsidRPr="00B51B41">
        <w:rPr>
          <w:rFonts w:ascii="Arial" w:hAnsi="Arial" w:cs="Arial"/>
        </w:rPr>
        <w:t>diproses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melalui</w:t>
      </w:r>
      <w:proofErr w:type="spellEnd"/>
      <w:r w:rsidRPr="00B51B41">
        <w:rPr>
          <w:rFonts w:ascii="Arial" w:hAnsi="Arial" w:cs="Arial"/>
        </w:rPr>
        <w:t xml:space="preserve"> </w:t>
      </w:r>
      <w:r w:rsidRPr="00B51B41">
        <w:rPr>
          <w:rFonts w:ascii="Arial" w:hAnsi="Arial" w:cs="Arial"/>
          <w:i/>
          <w:iCs/>
        </w:rPr>
        <w:t>smart contract.</w:t>
      </w:r>
    </w:p>
    <w:p w14:paraId="19A2F8B2" w14:textId="77777777" w:rsidR="00A3762D" w:rsidRPr="00B51B41" w:rsidRDefault="00A3762D" w:rsidP="00A3762D">
      <w:pPr>
        <w:pStyle w:val="ListParagraph"/>
        <w:ind w:left="1134"/>
        <w:jc w:val="both"/>
        <w:rPr>
          <w:rFonts w:ascii="Arial" w:hAnsi="Arial" w:cs="Arial"/>
        </w:rPr>
      </w:pPr>
    </w:p>
    <w:p w14:paraId="749CCEBA" w14:textId="7C575421" w:rsidR="00A3762D" w:rsidRPr="00B51B41" w:rsidRDefault="00282799" w:rsidP="00A3762D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B51B41">
        <w:rPr>
          <w:rFonts w:ascii="Arial" w:hAnsi="Arial" w:cs="Arial"/>
        </w:rPr>
        <w:lastRenderedPageBreak/>
        <w:t>Klausul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spesifik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atau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resiko</w:t>
      </w:r>
      <w:proofErr w:type="spellEnd"/>
      <w:r w:rsidRPr="00B51B41">
        <w:rPr>
          <w:rFonts w:ascii="Arial" w:hAnsi="Arial" w:cs="Arial"/>
        </w:rPr>
        <w:t xml:space="preserve"> yang </w:t>
      </w:r>
      <w:proofErr w:type="spellStart"/>
      <w:r w:rsidRPr="00B51B41">
        <w:rPr>
          <w:rFonts w:ascii="Arial" w:hAnsi="Arial" w:cs="Arial"/>
        </w:rPr>
        <w:t>akan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terjadi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berdasarkan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permasalahan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atau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kasus</w:t>
      </w:r>
      <w:proofErr w:type="spellEnd"/>
      <w:r w:rsidRPr="00B51B41">
        <w:rPr>
          <w:rFonts w:ascii="Arial" w:hAnsi="Arial" w:cs="Arial"/>
        </w:rPr>
        <w:t xml:space="preserve">, </w:t>
      </w:r>
      <w:proofErr w:type="spellStart"/>
      <w:r w:rsidRPr="00B51B41">
        <w:rPr>
          <w:rFonts w:ascii="Arial" w:hAnsi="Arial" w:cs="Arial"/>
        </w:rPr>
        <w:t>yaitu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sebagai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proofErr w:type="gramStart"/>
      <w:r w:rsidRPr="00B51B41">
        <w:rPr>
          <w:rFonts w:ascii="Arial" w:hAnsi="Arial" w:cs="Arial"/>
        </w:rPr>
        <w:t>berikut</w:t>
      </w:r>
      <w:proofErr w:type="spellEnd"/>
      <w:r w:rsidRPr="00B51B41">
        <w:rPr>
          <w:rFonts w:ascii="Arial" w:hAnsi="Arial" w:cs="Arial"/>
        </w:rPr>
        <w:t xml:space="preserve"> :</w:t>
      </w:r>
      <w:proofErr w:type="gramEnd"/>
    </w:p>
    <w:p w14:paraId="29206015" w14:textId="77777777" w:rsidR="00282799" w:rsidRPr="00B51B41" w:rsidRDefault="00282799" w:rsidP="00282799">
      <w:pPr>
        <w:pStyle w:val="ListParagraph"/>
        <w:jc w:val="both"/>
        <w:rPr>
          <w:rFonts w:ascii="Arial" w:hAnsi="Arial" w:cs="Arial"/>
        </w:rPr>
      </w:pPr>
    </w:p>
    <w:p w14:paraId="1B9DE83C" w14:textId="66B43264" w:rsidR="00282799" w:rsidRPr="00B51B41" w:rsidRDefault="00A3762D" w:rsidP="00282799">
      <w:pPr>
        <w:pStyle w:val="ListParagraph"/>
        <w:numPr>
          <w:ilvl w:val="0"/>
          <w:numId w:val="11"/>
        </w:numPr>
        <w:ind w:left="1134"/>
        <w:jc w:val="both"/>
        <w:rPr>
          <w:rFonts w:ascii="Arial" w:hAnsi="Arial" w:cs="Arial"/>
        </w:rPr>
      </w:pPr>
      <w:r w:rsidRPr="00B51B41">
        <w:rPr>
          <w:rFonts w:ascii="Arial" w:hAnsi="Arial" w:cs="Arial"/>
        </w:rPr>
        <w:t xml:space="preserve">Jika </w:t>
      </w:r>
      <w:proofErr w:type="spellStart"/>
      <w:r w:rsidRPr="00B51B41">
        <w:rPr>
          <w:rFonts w:ascii="Arial" w:hAnsi="Arial" w:cs="Arial"/>
        </w:rPr>
        <w:t>terjadi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insiden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konsumen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keracunan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makanan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akibat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bahan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tidak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sesuai</w:t>
      </w:r>
      <w:proofErr w:type="spellEnd"/>
      <w:r w:rsidRPr="00B51B41">
        <w:rPr>
          <w:rFonts w:ascii="Arial" w:hAnsi="Arial" w:cs="Arial"/>
        </w:rPr>
        <w:t xml:space="preserve"> SOP, </w:t>
      </w:r>
      <w:proofErr w:type="spellStart"/>
      <w:r w:rsidRPr="00B51B41">
        <w:rPr>
          <w:rFonts w:ascii="Arial" w:hAnsi="Arial" w:cs="Arial"/>
        </w:rPr>
        <w:t>maka</w:t>
      </w:r>
      <w:proofErr w:type="spellEnd"/>
      <w:r w:rsidR="00282799" w:rsidRPr="00B51B41">
        <w:rPr>
          <w:rFonts w:ascii="Arial" w:hAnsi="Arial" w:cs="Arial"/>
        </w:rPr>
        <w:t xml:space="preserve"> </w:t>
      </w:r>
      <w:proofErr w:type="spellStart"/>
      <w:r w:rsidR="00282799" w:rsidRPr="00B51B41">
        <w:rPr>
          <w:rFonts w:ascii="Arial" w:hAnsi="Arial" w:cs="Arial"/>
        </w:rPr>
        <w:t>Pihak</w:t>
      </w:r>
      <w:proofErr w:type="spellEnd"/>
      <w:r w:rsidR="00282799" w:rsidRPr="00B51B41">
        <w:rPr>
          <w:rFonts w:ascii="Arial" w:hAnsi="Arial" w:cs="Arial"/>
        </w:rPr>
        <w:t xml:space="preserve"> </w:t>
      </w:r>
      <w:proofErr w:type="spellStart"/>
      <w:r w:rsidR="00282799" w:rsidRPr="00B51B41">
        <w:rPr>
          <w:rFonts w:ascii="Arial" w:hAnsi="Arial" w:cs="Arial"/>
        </w:rPr>
        <w:t>Kedua</w:t>
      </w:r>
      <w:proofErr w:type="spellEnd"/>
      <w:r w:rsidR="00282799" w:rsidRPr="00B51B41">
        <w:rPr>
          <w:rFonts w:ascii="Arial" w:hAnsi="Arial" w:cs="Arial"/>
        </w:rPr>
        <w:t>/</w:t>
      </w:r>
      <w:r w:rsidR="00282799" w:rsidRPr="00B51B41">
        <w:rPr>
          <w:rFonts w:ascii="Arial" w:hAnsi="Arial" w:cs="Arial"/>
          <w:i/>
          <w:iCs/>
        </w:rPr>
        <w:t>Franchise Fee</w:t>
      </w:r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wajib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membayar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kompensasi</w:t>
      </w:r>
      <w:proofErr w:type="spellEnd"/>
      <w:r w:rsidRPr="00B51B41">
        <w:rPr>
          <w:rFonts w:ascii="Arial" w:hAnsi="Arial" w:cs="Arial"/>
        </w:rPr>
        <w:t xml:space="preserve"> minimum Rp</w:t>
      </w:r>
      <w:r w:rsidR="00014E5A">
        <w:rPr>
          <w:rFonts w:ascii="Arial" w:hAnsi="Arial" w:cs="Arial"/>
        </w:rPr>
        <w:t xml:space="preserve">. </w:t>
      </w:r>
      <w:r w:rsidRPr="00B51B41">
        <w:rPr>
          <w:rFonts w:ascii="Arial" w:hAnsi="Arial" w:cs="Arial"/>
        </w:rPr>
        <w:t>5.000.000</w:t>
      </w:r>
      <w:r w:rsidR="00014E5A">
        <w:rPr>
          <w:rFonts w:ascii="Arial" w:hAnsi="Arial" w:cs="Arial"/>
        </w:rPr>
        <w:t xml:space="preserve"> </w:t>
      </w:r>
      <w:proofErr w:type="gramStart"/>
      <w:r w:rsidR="00014E5A">
        <w:rPr>
          <w:rFonts w:ascii="Arial" w:hAnsi="Arial" w:cs="Arial"/>
        </w:rPr>
        <w:t>( lima</w:t>
      </w:r>
      <w:proofErr w:type="gramEnd"/>
      <w:r w:rsidR="00014E5A">
        <w:rPr>
          <w:rFonts w:ascii="Arial" w:hAnsi="Arial" w:cs="Arial"/>
        </w:rPr>
        <w:t xml:space="preserve"> </w:t>
      </w:r>
      <w:proofErr w:type="spellStart"/>
      <w:r w:rsidR="00014E5A">
        <w:rPr>
          <w:rFonts w:ascii="Arial" w:hAnsi="Arial" w:cs="Arial"/>
        </w:rPr>
        <w:t>juta</w:t>
      </w:r>
      <w:proofErr w:type="spellEnd"/>
      <w:r w:rsidR="00014E5A">
        <w:rPr>
          <w:rFonts w:ascii="Arial" w:hAnsi="Arial" w:cs="Arial"/>
        </w:rPr>
        <w:t xml:space="preserve"> </w:t>
      </w:r>
      <w:proofErr w:type="gramStart"/>
      <w:r w:rsidR="00014E5A">
        <w:rPr>
          <w:rFonts w:ascii="Arial" w:hAnsi="Arial" w:cs="Arial"/>
        </w:rPr>
        <w:t>rupiah )</w:t>
      </w:r>
      <w:proofErr w:type="gramEnd"/>
      <w:r w:rsidRPr="00B51B41">
        <w:rPr>
          <w:rFonts w:ascii="Arial" w:hAnsi="Arial" w:cs="Arial"/>
        </w:rPr>
        <w:t xml:space="preserve"> dan </w:t>
      </w:r>
      <w:proofErr w:type="spellStart"/>
      <w:r w:rsidRPr="00B51B41">
        <w:rPr>
          <w:rFonts w:ascii="Arial" w:hAnsi="Arial" w:cs="Arial"/>
        </w:rPr>
        <w:t>mengganti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biaya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perawatan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berdasarkan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bukti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medis</w:t>
      </w:r>
      <w:proofErr w:type="spellEnd"/>
      <w:r w:rsidRPr="00B51B41">
        <w:rPr>
          <w:rFonts w:ascii="Arial" w:hAnsi="Arial" w:cs="Arial"/>
        </w:rPr>
        <w:t>.</w:t>
      </w:r>
    </w:p>
    <w:p w14:paraId="013E7DB5" w14:textId="3ADE55CA" w:rsidR="00282799" w:rsidRPr="00B51B41" w:rsidRDefault="00A3762D" w:rsidP="00282799">
      <w:pPr>
        <w:pStyle w:val="ListParagraph"/>
        <w:numPr>
          <w:ilvl w:val="0"/>
          <w:numId w:val="11"/>
        </w:numPr>
        <w:ind w:left="1134"/>
        <w:jc w:val="both"/>
        <w:rPr>
          <w:rFonts w:ascii="Arial" w:hAnsi="Arial" w:cs="Arial"/>
        </w:rPr>
      </w:pPr>
      <w:r w:rsidRPr="00B51B41">
        <w:rPr>
          <w:rFonts w:ascii="Arial" w:hAnsi="Arial" w:cs="Arial"/>
        </w:rPr>
        <w:t xml:space="preserve">Jika </w:t>
      </w:r>
      <w:proofErr w:type="spellStart"/>
      <w:r w:rsidRPr="00B51B41">
        <w:rPr>
          <w:rFonts w:ascii="Arial" w:hAnsi="Arial" w:cs="Arial"/>
        </w:rPr>
        <w:t>ditemukan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manipulasi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harga</w:t>
      </w:r>
      <w:proofErr w:type="spellEnd"/>
      <w:r w:rsidRPr="00B51B41">
        <w:rPr>
          <w:rFonts w:ascii="Arial" w:hAnsi="Arial" w:cs="Arial"/>
        </w:rPr>
        <w:t>/</w:t>
      </w:r>
      <w:proofErr w:type="spellStart"/>
      <w:r w:rsidRPr="00B51B41">
        <w:rPr>
          <w:rFonts w:ascii="Arial" w:hAnsi="Arial" w:cs="Arial"/>
        </w:rPr>
        <w:t>struk</w:t>
      </w:r>
      <w:proofErr w:type="spellEnd"/>
      <w:r w:rsidRPr="00B51B41">
        <w:rPr>
          <w:rFonts w:ascii="Arial" w:hAnsi="Arial" w:cs="Arial"/>
        </w:rPr>
        <w:t xml:space="preserve"> oleh </w:t>
      </w:r>
      <w:proofErr w:type="spellStart"/>
      <w:r w:rsidR="00282799" w:rsidRPr="00B51B41">
        <w:rPr>
          <w:rFonts w:ascii="Arial" w:hAnsi="Arial" w:cs="Arial"/>
        </w:rPr>
        <w:t>Pihak</w:t>
      </w:r>
      <w:proofErr w:type="spellEnd"/>
      <w:r w:rsidR="00282799" w:rsidRPr="00B51B41">
        <w:rPr>
          <w:rFonts w:ascii="Arial" w:hAnsi="Arial" w:cs="Arial"/>
        </w:rPr>
        <w:t xml:space="preserve"> </w:t>
      </w:r>
      <w:proofErr w:type="spellStart"/>
      <w:r w:rsidR="00282799" w:rsidRPr="00B51B41">
        <w:rPr>
          <w:rFonts w:ascii="Arial" w:hAnsi="Arial" w:cs="Arial"/>
        </w:rPr>
        <w:t>Kedua</w:t>
      </w:r>
      <w:proofErr w:type="spellEnd"/>
      <w:r w:rsidR="00282799" w:rsidRPr="00B51B41">
        <w:rPr>
          <w:rFonts w:ascii="Arial" w:hAnsi="Arial" w:cs="Arial"/>
        </w:rPr>
        <w:t>/</w:t>
      </w:r>
      <w:r w:rsidR="00282799" w:rsidRPr="00B51B41">
        <w:rPr>
          <w:rFonts w:ascii="Arial" w:hAnsi="Arial" w:cs="Arial"/>
          <w:i/>
          <w:iCs/>
        </w:rPr>
        <w:t>Franchise</w:t>
      </w:r>
      <w:r w:rsidRPr="00B51B41">
        <w:rPr>
          <w:rFonts w:ascii="Arial" w:hAnsi="Arial" w:cs="Arial"/>
        </w:rPr>
        <w:t xml:space="preserve">, </w:t>
      </w:r>
      <w:proofErr w:type="spellStart"/>
      <w:r w:rsidRPr="00B51B41">
        <w:rPr>
          <w:rFonts w:ascii="Arial" w:hAnsi="Arial" w:cs="Arial"/>
        </w:rPr>
        <w:t>maka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sistem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akan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otomatis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memblokir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akses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operasional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hingga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investigasi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selesai</w:t>
      </w:r>
      <w:proofErr w:type="spellEnd"/>
      <w:r w:rsidRPr="00B51B41">
        <w:rPr>
          <w:rFonts w:ascii="Arial" w:hAnsi="Arial" w:cs="Arial"/>
        </w:rPr>
        <w:t>.</w:t>
      </w:r>
    </w:p>
    <w:p w14:paraId="433EB5F4" w14:textId="7D1A063E" w:rsidR="00282799" w:rsidRPr="00B51B41" w:rsidRDefault="00A3762D" w:rsidP="00282799">
      <w:pPr>
        <w:pStyle w:val="ListParagraph"/>
        <w:numPr>
          <w:ilvl w:val="0"/>
          <w:numId w:val="11"/>
        </w:numPr>
        <w:ind w:left="1134"/>
        <w:jc w:val="both"/>
        <w:rPr>
          <w:rFonts w:ascii="Arial" w:hAnsi="Arial" w:cs="Arial"/>
        </w:rPr>
      </w:pPr>
      <w:r w:rsidRPr="00B51B41">
        <w:rPr>
          <w:rFonts w:ascii="Arial" w:hAnsi="Arial" w:cs="Arial"/>
        </w:rPr>
        <w:t xml:space="preserve">Bila </w:t>
      </w:r>
      <w:proofErr w:type="spellStart"/>
      <w:r w:rsidRPr="00B51B41">
        <w:rPr>
          <w:rFonts w:ascii="Arial" w:hAnsi="Arial" w:cs="Arial"/>
        </w:rPr>
        <w:t>lebih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dari</w:t>
      </w:r>
      <w:proofErr w:type="spellEnd"/>
      <w:r w:rsidRPr="00B51B41">
        <w:rPr>
          <w:rFonts w:ascii="Arial" w:hAnsi="Arial" w:cs="Arial"/>
        </w:rPr>
        <w:t xml:space="preserve"> 3 </w:t>
      </w:r>
      <w:proofErr w:type="spellStart"/>
      <w:r w:rsidR="00282799" w:rsidRPr="00B51B41">
        <w:rPr>
          <w:rFonts w:ascii="Arial" w:hAnsi="Arial" w:cs="Arial"/>
        </w:rPr>
        <w:t>k</w:t>
      </w:r>
      <w:r w:rsidRPr="00B51B41">
        <w:rPr>
          <w:rFonts w:ascii="Arial" w:hAnsi="Arial" w:cs="Arial"/>
        </w:rPr>
        <w:t>eluhan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serupa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terjadi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dalam</w:t>
      </w:r>
      <w:proofErr w:type="spellEnd"/>
      <w:r w:rsidRPr="00B51B41">
        <w:rPr>
          <w:rFonts w:ascii="Arial" w:hAnsi="Arial" w:cs="Arial"/>
        </w:rPr>
        <w:t xml:space="preserve"> 1 </w:t>
      </w:r>
      <w:proofErr w:type="spellStart"/>
      <w:r w:rsidRPr="00B51B41">
        <w:rPr>
          <w:rFonts w:ascii="Arial" w:hAnsi="Arial" w:cs="Arial"/>
        </w:rPr>
        <w:t>bulan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tanpa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tindak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lanjut</w:t>
      </w:r>
      <w:proofErr w:type="spellEnd"/>
      <w:r w:rsidRPr="00B51B41">
        <w:rPr>
          <w:rFonts w:ascii="Arial" w:hAnsi="Arial" w:cs="Arial"/>
        </w:rPr>
        <w:t xml:space="preserve">, </w:t>
      </w:r>
      <w:proofErr w:type="spellStart"/>
      <w:r w:rsidRPr="00B51B41">
        <w:rPr>
          <w:rFonts w:ascii="Arial" w:hAnsi="Arial" w:cs="Arial"/>
        </w:rPr>
        <w:t>maka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kontrak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akan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otomatis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memasuki</w:t>
      </w:r>
      <w:proofErr w:type="spellEnd"/>
      <w:r w:rsidRPr="00B51B41">
        <w:rPr>
          <w:rFonts w:ascii="Arial" w:hAnsi="Arial" w:cs="Arial"/>
        </w:rPr>
        <w:t xml:space="preserve"> status </w:t>
      </w:r>
      <w:proofErr w:type="spellStart"/>
      <w:r w:rsidRPr="00B51B41">
        <w:rPr>
          <w:rFonts w:ascii="Arial" w:hAnsi="Arial" w:cs="Arial"/>
        </w:rPr>
        <w:t>evaluasi</w:t>
      </w:r>
      <w:proofErr w:type="spellEnd"/>
      <w:r w:rsidRPr="00B51B41">
        <w:rPr>
          <w:rFonts w:ascii="Arial" w:hAnsi="Arial" w:cs="Arial"/>
        </w:rPr>
        <w:t xml:space="preserve"> dan audit </w:t>
      </w:r>
      <w:proofErr w:type="spellStart"/>
      <w:r w:rsidRPr="00B51B41">
        <w:rPr>
          <w:rFonts w:ascii="Arial" w:hAnsi="Arial" w:cs="Arial"/>
        </w:rPr>
        <w:t>khusus</w:t>
      </w:r>
      <w:proofErr w:type="spellEnd"/>
      <w:r w:rsidRPr="00B51B41">
        <w:rPr>
          <w:rFonts w:ascii="Arial" w:hAnsi="Arial" w:cs="Arial"/>
        </w:rPr>
        <w:t>.</w:t>
      </w:r>
    </w:p>
    <w:p w14:paraId="67DCC8FC" w14:textId="165B7769" w:rsidR="00282799" w:rsidRDefault="00A3762D" w:rsidP="003B0336">
      <w:pPr>
        <w:pStyle w:val="ListParagraph"/>
        <w:numPr>
          <w:ilvl w:val="0"/>
          <w:numId w:val="11"/>
        </w:numPr>
        <w:ind w:left="1134"/>
        <w:jc w:val="both"/>
        <w:rPr>
          <w:rFonts w:ascii="Arial" w:hAnsi="Arial" w:cs="Arial"/>
        </w:rPr>
      </w:pPr>
      <w:proofErr w:type="spellStart"/>
      <w:r w:rsidRPr="00B51B41">
        <w:rPr>
          <w:rFonts w:ascii="Arial" w:hAnsi="Arial" w:cs="Arial"/>
        </w:rPr>
        <w:t>Konsumen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berhak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meminta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akses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riwayat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layanan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apabila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terjadi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kerugian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finansial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atau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emosional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akibat</w:t>
      </w:r>
      <w:proofErr w:type="spellEnd"/>
      <w:r w:rsidRPr="00B51B41">
        <w:rPr>
          <w:rFonts w:ascii="Arial" w:hAnsi="Arial" w:cs="Arial"/>
        </w:rPr>
        <w:t xml:space="preserve"> </w:t>
      </w:r>
      <w:proofErr w:type="spellStart"/>
      <w:r w:rsidRPr="00B51B41">
        <w:rPr>
          <w:rFonts w:ascii="Arial" w:hAnsi="Arial" w:cs="Arial"/>
        </w:rPr>
        <w:t>layanan</w:t>
      </w:r>
      <w:proofErr w:type="spellEnd"/>
      <w:r w:rsidRPr="00B51B41">
        <w:rPr>
          <w:rFonts w:ascii="Arial" w:hAnsi="Arial" w:cs="Arial"/>
        </w:rPr>
        <w:t>.</w:t>
      </w:r>
    </w:p>
    <w:p w14:paraId="095F55CB" w14:textId="77777777" w:rsidR="003B0336" w:rsidRPr="003B0336" w:rsidRDefault="003B0336" w:rsidP="003B0336">
      <w:pPr>
        <w:pStyle w:val="ListParagraph"/>
        <w:ind w:left="1134"/>
        <w:jc w:val="both"/>
        <w:rPr>
          <w:rFonts w:ascii="Arial" w:hAnsi="Arial" w:cs="Arial"/>
        </w:rPr>
      </w:pPr>
    </w:p>
    <w:p w14:paraId="70B2107E" w14:textId="0A3E5203" w:rsidR="00B51B41" w:rsidRPr="003B0336" w:rsidRDefault="00E667A0" w:rsidP="003B0336">
      <w:pPr>
        <w:pStyle w:val="ListParagraph"/>
        <w:numPr>
          <w:ilvl w:val="0"/>
          <w:numId w:val="9"/>
        </w:numPr>
        <w:ind w:left="709"/>
        <w:jc w:val="both"/>
        <w:rPr>
          <w:rFonts w:ascii="Arial" w:hAnsi="Arial" w:cs="Arial"/>
        </w:rPr>
      </w:pPr>
      <w:proofErr w:type="spellStart"/>
      <w:r w:rsidRPr="003B0336">
        <w:rPr>
          <w:rFonts w:ascii="Arial" w:hAnsi="Arial" w:cs="Arial"/>
        </w:rPr>
        <w:t>Apabila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terdapat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kegagalan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Pihak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Kedua</w:t>
      </w:r>
      <w:proofErr w:type="spellEnd"/>
      <w:r w:rsidR="003B0336" w:rsidRPr="003B0336">
        <w:rPr>
          <w:rFonts w:ascii="Arial" w:hAnsi="Arial" w:cs="Arial"/>
        </w:rPr>
        <w:t>/</w:t>
      </w:r>
      <w:r w:rsidR="003B0336" w:rsidRPr="003B0336">
        <w:rPr>
          <w:rFonts w:ascii="Arial" w:hAnsi="Arial" w:cs="Arial"/>
          <w:i/>
          <w:iCs/>
        </w:rPr>
        <w:t xml:space="preserve">Franchise </w:t>
      </w:r>
      <w:proofErr w:type="spellStart"/>
      <w:r w:rsidR="003B0336" w:rsidRPr="003B0336">
        <w:rPr>
          <w:rFonts w:ascii="Arial" w:hAnsi="Arial" w:cs="Arial"/>
        </w:rPr>
        <w:t>dalam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memenuhi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standar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layanan</w:t>
      </w:r>
      <w:proofErr w:type="spellEnd"/>
      <w:r w:rsidR="003B0336" w:rsidRPr="003B0336">
        <w:rPr>
          <w:rFonts w:ascii="Arial" w:hAnsi="Arial" w:cs="Arial"/>
        </w:rPr>
        <w:t xml:space="preserve"> dan </w:t>
      </w:r>
      <w:proofErr w:type="spellStart"/>
      <w:r w:rsidR="003B0336" w:rsidRPr="003B0336">
        <w:rPr>
          <w:rFonts w:ascii="Arial" w:hAnsi="Arial" w:cs="Arial"/>
        </w:rPr>
        <w:t>perlindungan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konsumen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sebagaimana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dimaksud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dalam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pasal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ini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dapat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dianggap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sebagai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pelanggaran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perjanjian</w:t>
      </w:r>
      <w:proofErr w:type="spellEnd"/>
      <w:r w:rsidR="003B0336" w:rsidRPr="003B0336">
        <w:rPr>
          <w:rFonts w:ascii="Arial" w:hAnsi="Arial" w:cs="Arial"/>
        </w:rPr>
        <w:t xml:space="preserve"> dan </w:t>
      </w:r>
      <w:proofErr w:type="spellStart"/>
      <w:r w:rsidR="003B0336" w:rsidRPr="003B0336">
        <w:rPr>
          <w:rFonts w:ascii="Arial" w:hAnsi="Arial" w:cs="Arial"/>
        </w:rPr>
        <w:t>dapat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dikenakan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sanksi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administratif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hingga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pemutusan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hubungan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kemitraan</w:t>
      </w:r>
      <w:proofErr w:type="spellEnd"/>
      <w:r w:rsidR="003B0336" w:rsidRPr="003B0336">
        <w:rPr>
          <w:rFonts w:ascii="Arial" w:hAnsi="Arial" w:cs="Arial"/>
        </w:rPr>
        <w:t xml:space="preserve">, </w:t>
      </w:r>
      <w:proofErr w:type="spellStart"/>
      <w:r w:rsidR="003B0336" w:rsidRPr="003B0336">
        <w:rPr>
          <w:rFonts w:ascii="Arial" w:hAnsi="Arial" w:cs="Arial"/>
        </w:rPr>
        <w:t>sesuai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ketentuan</w:t>
      </w:r>
      <w:proofErr w:type="spellEnd"/>
      <w:r w:rsidR="003B0336" w:rsidRPr="003B0336">
        <w:rPr>
          <w:rFonts w:ascii="Arial" w:hAnsi="Arial" w:cs="Arial"/>
        </w:rPr>
        <w:t xml:space="preserve"> yang </w:t>
      </w:r>
      <w:proofErr w:type="spellStart"/>
      <w:r w:rsidR="003B0336" w:rsidRPr="003B0336">
        <w:rPr>
          <w:rFonts w:ascii="Arial" w:hAnsi="Arial" w:cs="Arial"/>
        </w:rPr>
        <w:t>berlaku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dalam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perjanjian</w:t>
      </w:r>
      <w:proofErr w:type="spellEnd"/>
      <w:r w:rsidR="003B0336" w:rsidRPr="003B0336">
        <w:rPr>
          <w:rFonts w:ascii="Arial" w:hAnsi="Arial" w:cs="Arial"/>
        </w:rPr>
        <w:t xml:space="preserve"> </w:t>
      </w:r>
      <w:proofErr w:type="spellStart"/>
      <w:r w:rsidR="003B0336" w:rsidRPr="003B0336">
        <w:rPr>
          <w:rFonts w:ascii="Arial" w:hAnsi="Arial" w:cs="Arial"/>
        </w:rPr>
        <w:t>ini</w:t>
      </w:r>
      <w:proofErr w:type="spellEnd"/>
      <w:r w:rsidR="003B0336" w:rsidRPr="003B0336">
        <w:rPr>
          <w:rFonts w:ascii="Arial" w:hAnsi="Arial" w:cs="Arial"/>
        </w:rPr>
        <w:t>.</w:t>
      </w:r>
    </w:p>
    <w:p w14:paraId="10128D8B" w14:textId="77777777" w:rsidR="003B0336" w:rsidRDefault="003B0336" w:rsidP="00282799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12FE216D" w14:textId="4A825406" w:rsidR="00282799" w:rsidRPr="00CC5A25" w:rsidRDefault="00282799" w:rsidP="00282799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 w:rsidRPr="00CC5A25">
        <w:rPr>
          <w:rFonts w:ascii="Arial" w:hAnsi="Arial" w:cs="Arial"/>
          <w:b/>
          <w:bCs/>
          <w:lang w:val="en-US"/>
        </w:rPr>
        <w:t xml:space="preserve">PASAL </w:t>
      </w:r>
      <w:r w:rsidR="003B0336" w:rsidRPr="00CC5A25">
        <w:rPr>
          <w:rFonts w:ascii="Arial" w:hAnsi="Arial" w:cs="Arial"/>
          <w:b/>
          <w:bCs/>
          <w:lang w:val="en-US"/>
        </w:rPr>
        <w:t>7</w:t>
      </w:r>
    </w:p>
    <w:p w14:paraId="3A550014" w14:textId="689F3089" w:rsidR="00282799" w:rsidRPr="00CC5A25" w:rsidRDefault="003B0336" w:rsidP="00282799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 w:rsidRPr="00CC5A25">
        <w:rPr>
          <w:rFonts w:ascii="Arial" w:hAnsi="Arial" w:cs="Arial"/>
          <w:b/>
          <w:bCs/>
          <w:lang w:val="en-US"/>
        </w:rPr>
        <w:t>PELANGGARAN DAN PENYELESAIAN SENGKETA</w:t>
      </w:r>
    </w:p>
    <w:p w14:paraId="69F0E2EB" w14:textId="77777777" w:rsidR="00282799" w:rsidRPr="00CC5A25" w:rsidRDefault="00282799" w:rsidP="00282799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7DC36C22" w14:textId="52176140" w:rsidR="003B0336" w:rsidRPr="00CC5A25" w:rsidRDefault="003B0336" w:rsidP="00282799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proofErr w:type="spellStart"/>
      <w:r w:rsidRPr="00CC5A25">
        <w:rPr>
          <w:rFonts w:ascii="Arial" w:hAnsi="Arial" w:cs="Arial"/>
        </w:rPr>
        <w:t>Pelanggaran</w:t>
      </w:r>
      <w:proofErr w:type="spellEnd"/>
      <w:r w:rsidRPr="00CC5A25">
        <w:rPr>
          <w:rFonts w:ascii="Arial" w:hAnsi="Arial" w:cs="Arial"/>
        </w:rPr>
        <w:t xml:space="preserve"> yang </w:t>
      </w:r>
      <w:proofErr w:type="spellStart"/>
      <w:r w:rsidRPr="00CC5A25">
        <w:rPr>
          <w:rFonts w:ascii="Arial" w:hAnsi="Arial" w:cs="Arial"/>
        </w:rPr>
        <w:t>dilakukan</w:t>
      </w:r>
      <w:proofErr w:type="spellEnd"/>
      <w:r w:rsidRPr="00CC5A25">
        <w:rPr>
          <w:rFonts w:ascii="Arial" w:hAnsi="Arial" w:cs="Arial"/>
        </w:rPr>
        <w:t xml:space="preserve"> oleh </w:t>
      </w:r>
      <w:proofErr w:type="spellStart"/>
      <w:r w:rsidRPr="00CC5A25">
        <w:rPr>
          <w:rFonts w:ascii="Arial" w:hAnsi="Arial" w:cs="Arial"/>
        </w:rPr>
        <w:t>Pihak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Kedua</w:t>
      </w:r>
      <w:proofErr w:type="spellEnd"/>
      <w:r w:rsidRPr="00CC5A25">
        <w:rPr>
          <w:rFonts w:ascii="Arial" w:hAnsi="Arial" w:cs="Arial"/>
        </w:rPr>
        <w:t>/</w:t>
      </w:r>
      <w:r w:rsidRPr="00CC5A25">
        <w:rPr>
          <w:rFonts w:ascii="Arial" w:hAnsi="Arial" w:cs="Arial"/>
          <w:i/>
          <w:iCs/>
        </w:rPr>
        <w:t>Franchise</w:t>
      </w:r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dapat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dianggap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melakukan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pelanggaran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serius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terhadap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perjanjian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ini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proofErr w:type="gramStart"/>
      <w:r w:rsidRPr="00CC5A25">
        <w:rPr>
          <w:rFonts w:ascii="Arial" w:hAnsi="Arial" w:cs="Arial"/>
        </w:rPr>
        <w:t>apabila</w:t>
      </w:r>
      <w:proofErr w:type="spellEnd"/>
      <w:r w:rsidRPr="00CC5A25">
        <w:rPr>
          <w:rFonts w:ascii="Arial" w:hAnsi="Arial" w:cs="Arial"/>
        </w:rPr>
        <w:t xml:space="preserve"> :</w:t>
      </w:r>
      <w:proofErr w:type="gramEnd"/>
    </w:p>
    <w:p w14:paraId="02FB5093" w14:textId="77777777" w:rsidR="00730638" w:rsidRPr="00CC5A25" w:rsidRDefault="00730638" w:rsidP="00730638">
      <w:pPr>
        <w:pStyle w:val="ListParagraph"/>
        <w:jc w:val="both"/>
        <w:rPr>
          <w:rFonts w:ascii="Arial" w:hAnsi="Arial" w:cs="Arial"/>
        </w:rPr>
      </w:pPr>
    </w:p>
    <w:p w14:paraId="41148C51" w14:textId="220C6E18" w:rsidR="003B0336" w:rsidRPr="00CC5A25" w:rsidRDefault="003B0336" w:rsidP="003B0336">
      <w:pPr>
        <w:pStyle w:val="ListParagraph"/>
        <w:numPr>
          <w:ilvl w:val="1"/>
          <w:numId w:val="12"/>
        </w:numPr>
        <w:ind w:left="1134"/>
        <w:jc w:val="both"/>
        <w:rPr>
          <w:rFonts w:ascii="Arial" w:hAnsi="Arial" w:cs="Arial"/>
        </w:rPr>
      </w:pPr>
      <w:proofErr w:type="spellStart"/>
      <w:r w:rsidRPr="00CC5A25">
        <w:rPr>
          <w:rFonts w:ascii="Arial" w:hAnsi="Arial" w:cs="Arial"/>
        </w:rPr>
        <w:t>Mengubah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resep</w:t>
      </w:r>
      <w:proofErr w:type="spellEnd"/>
      <w:r w:rsidRPr="00CC5A25">
        <w:rPr>
          <w:rFonts w:ascii="Arial" w:hAnsi="Arial" w:cs="Arial"/>
        </w:rPr>
        <w:t xml:space="preserve">, formula, </w:t>
      </w:r>
      <w:proofErr w:type="spellStart"/>
      <w:r w:rsidRPr="00CC5A25">
        <w:rPr>
          <w:rFonts w:ascii="Arial" w:hAnsi="Arial" w:cs="Arial"/>
        </w:rPr>
        <w:t>produk</w:t>
      </w:r>
      <w:proofErr w:type="spellEnd"/>
      <w:r w:rsidRPr="00CC5A25">
        <w:rPr>
          <w:rFonts w:ascii="Arial" w:hAnsi="Arial" w:cs="Arial"/>
        </w:rPr>
        <w:t xml:space="preserve">, </w:t>
      </w:r>
      <w:proofErr w:type="spellStart"/>
      <w:r w:rsidRPr="00CC5A25">
        <w:rPr>
          <w:rFonts w:ascii="Arial" w:hAnsi="Arial" w:cs="Arial"/>
        </w:rPr>
        <w:t>atau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metode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penyajian</w:t>
      </w:r>
      <w:proofErr w:type="spellEnd"/>
      <w:r w:rsidRPr="00CC5A25">
        <w:rPr>
          <w:rFonts w:ascii="Arial" w:hAnsi="Arial" w:cs="Arial"/>
        </w:rPr>
        <w:t xml:space="preserve"> yang </w:t>
      </w:r>
      <w:proofErr w:type="spellStart"/>
      <w:r w:rsidRPr="00CC5A25">
        <w:rPr>
          <w:rFonts w:ascii="Arial" w:hAnsi="Arial" w:cs="Arial"/>
        </w:rPr>
        <w:t>telah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ditetapkan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tanpa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persetujuan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dari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Pihak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Pertama</w:t>
      </w:r>
      <w:proofErr w:type="spellEnd"/>
      <w:r w:rsidRPr="00CC5A25">
        <w:rPr>
          <w:rFonts w:ascii="Arial" w:hAnsi="Arial" w:cs="Arial"/>
        </w:rPr>
        <w:t>/</w:t>
      </w:r>
      <w:r w:rsidRPr="00CC5A25">
        <w:rPr>
          <w:rFonts w:ascii="Arial" w:hAnsi="Arial" w:cs="Arial"/>
          <w:i/>
          <w:iCs/>
        </w:rPr>
        <w:t>Franchisor.</w:t>
      </w:r>
    </w:p>
    <w:p w14:paraId="1F457C5A" w14:textId="2E103C9A" w:rsidR="003B0336" w:rsidRPr="00CC5A25" w:rsidRDefault="003B0336" w:rsidP="003B0336">
      <w:pPr>
        <w:pStyle w:val="ListParagraph"/>
        <w:numPr>
          <w:ilvl w:val="1"/>
          <w:numId w:val="12"/>
        </w:numPr>
        <w:ind w:left="1134"/>
        <w:jc w:val="both"/>
        <w:rPr>
          <w:rFonts w:ascii="Arial" w:hAnsi="Arial" w:cs="Arial"/>
        </w:rPr>
      </w:pPr>
      <w:proofErr w:type="spellStart"/>
      <w:r w:rsidRPr="00CC5A25">
        <w:rPr>
          <w:rFonts w:ascii="Arial" w:hAnsi="Arial" w:cs="Arial"/>
        </w:rPr>
        <w:t>Menggunakan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bahan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baku</w:t>
      </w:r>
      <w:proofErr w:type="spellEnd"/>
      <w:r w:rsidRPr="00CC5A25">
        <w:rPr>
          <w:rFonts w:ascii="Arial" w:hAnsi="Arial" w:cs="Arial"/>
        </w:rPr>
        <w:t xml:space="preserve">, </w:t>
      </w:r>
      <w:proofErr w:type="spellStart"/>
      <w:r w:rsidRPr="00CC5A25">
        <w:rPr>
          <w:rFonts w:ascii="Arial" w:hAnsi="Arial" w:cs="Arial"/>
        </w:rPr>
        <w:t>kemasan</w:t>
      </w:r>
      <w:proofErr w:type="spellEnd"/>
      <w:r w:rsidRPr="00CC5A25">
        <w:rPr>
          <w:rFonts w:ascii="Arial" w:hAnsi="Arial" w:cs="Arial"/>
        </w:rPr>
        <w:t xml:space="preserve">, </w:t>
      </w:r>
      <w:proofErr w:type="spellStart"/>
      <w:r w:rsidRPr="00CC5A25">
        <w:rPr>
          <w:rFonts w:ascii="Arial" w:hAnsi="Arial" w:cs="Arial"/>
        </w:rPr>
        <w:t>atau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peralatan</w:t>
      </w:r>
      <w:proofErr w:type="spellEnd"/>
      <w:r w:rsidRPr="00CC5A25">
        <w:rPr>
          <w:rFonts w:ascii="Arial" w:hAnsi="Arial" w:cs="Arial"/>
        </w:rPr>
        <w:t xml:space="preserve"> yang </w:t>
      </w:r>
      <w:proofErr w:type="spellStart"/>
      <w:r w:rsidRPr="00CC5A25">
        <w:rPr>
          <w:rFonts w:ascii="Arial" w:hAnsi="Arial" w:cs="Arial"/>
        </w:rPr>
        <w:t>tidak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sesuai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dengan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standar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operasional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prosedur</w:t>
      </w:r>
      <w:proofErr w:type="spellEnd"/>
      <w:r w:rsidRPr="00CC5A25">
        <w:rPr>
          <w:rFonts w:ascii="Arial" w:hAnsi="Arial" w:cs="Arial"/>
        </w:rPr>
        <w:t xml:space="preserve"> (SOP), </w:t>
      </w:r>
      <w:proofErr w:type="spellStart"/>
      <w:r w:rsidRPr="00CC5A25">
        <w:rPr>
          <w:rFonts w:ascii="Arial" w:hAnsi="Arial" w:cs="Arial"/>
        </w:rPr>
        <w:t>termasuk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penggunaan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bahan</w:t>
      </w:r>
      <w:proofErr w:type="spellEnd"/>
      <w:r w:rsidRPr="00CC5A25">
        <w:rPr>
          <w:rFonts w:ascii="Arial" w:hAnsi="Arial" w:cs="Arial"/>
        </w:rPr>
        <w:t xml:space="preserve"> yang </w:t>
      </w:r>
      <w:proofErr w:type="spellStart"/>
      <w:r w:rsidRPr="00CC5A25">
        <w:rPr>
          <w:rFonts w:ascii="Arial" w:hAnsi="Arial" w:cs="Arial"/>
        </w:rPr>
        <w:t>tidak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terdaftar</w:t>
      </w:r>
      <w:proofErr w:type="spellEnd"/>
      <w:r w:rsidRPr="00CC5A25">
        <w:rPr>
          <w:rFonts w:ascii="Arial" w:hAnsi="Arial" w:cs="Arial"/>
        </w:rPr>
        <w:t xml:space="preserve">, </w:t>
      </w:r>
      <w:proofErr w:type="spellStart"/>
      <w:r w:rsidRPr="00CC5A25">
        <w:rPr>
          <w:rFonts w:ascii="Arial" w:hAnsi="Arial" w:cs="Arial"/>
        </w:rPr>
        <w:t>ilegal</w:t>
      </w:r>
      <w:proofErr w:type="spellEnd"/>
      <w:r w:rsidRPr="00CC5A25">
        <w:rPr>
          <w:rFonts w:ascii="Arial" w:hAnsi="Arial" w:cs="Arial"/>
        </w:rPr>
        <w:t xml:space="preserve">, </w:t>
      </w:r>
      <w:proofErr w:type="spellStart"/>
      <w:r w:rsidRPr="00CC5A25">
        <w:rPr>
          <w:rFonts w:ascii="Arial" w:hAnsi="Arial" w:cs="Arial"/>
        </w:rPr>
        <w:t>atau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membahayakan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konsumen</w:t>
      </w:r>
      <w:proofErr w:type="spellEnd"/>
      <w:r w:rsidRPr="00CC5A25">
        <w:rPr>
          <w:rFonts w:ascii="Arial" w:hAnsi="Arial" w:cs="Arial"/>
        </w:rPr>
        <w:t>.</w:t>
      </w:r>
    </w:p>
    <w:p w14:paraId="37E70064" w14:textId="37D9A0DD" w:rsidR="003B0336" w:rsidRPr="00CC5A25" w:rsidRDefault="003B0336" w:rsidP="003B0336">
      <w:pPr>
        <w:pStyle w:val="ListParagraph"/>
        <w:numPr>
          <w:ilvl w:val="1"/>
          <w:numId w:val="12"/>
        </w:numPr>
        <w:ind w:left="1134"/>
        <w:jc w:val="both"/>
        <w:rPr>
          <w:rFonts w:ascii="Arial" w:hAnsi="Arial" w:cs="Arial"/>
        </w:rPr>
      </w:pPr>
      <w:proofErr w:type="spellStart"/>
      <w:r w:rsidRPr="00CC5A25">
        <w:rPr>
          <w:rFonts w:ascii="Arial" w:hAnsi="Arial" w:cs="Arial"/>
        </w:rPr>
        <w:t>Melakukan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tindakan</w:t>
      </w:r>
      <w:proofErr w:type="spellEnd"/>
      <w:r w:rsidRPr="00CC5A25">
        <w:rPr>
          <w:rFonts w:ascii="Arial" w:hAnsi="Arial" w:cs="Arial"/>
        </w:rPr>
        <w:t xml:space="preserve"> yang </w:t>
      </w:r>
      <w:proofErr w:type="spellStart"/>
      <w:r w:rsidRPr="00CC5A25">
        <w:rPr>
          <w:rFonts w:ascii="Arial" w:hAnsi="Arial" w:cs="Arial"/>
        </w:rPr>
        <w:t>melanggar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hak-hak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konsumen</w:t>
      </w:r>
      <w:proofErr w:type="spellEnd"/>
      <w:r w:rsidRPr="00CC5A25">
        <w:rPr>
          <w:rFonts w:ascii="Arial" w:hAnsi="Arial" w:cs="Arial"/>
        </w:rPr>
        <w:t xml:space="preserve">, </w:t>
      </w:r>
      <w:proofErr w:type="spellStart"/>
      <w:r w:rsidRPr="00CC5A25">
        <w:rPr>
          <w:rFonts w:ascii="Arial" w:hAnsi="Arial" w:cs="Arial"/>
        </w:rPr>
        <w:t>tidak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terbatas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hanya</w:t>
      </w:r>
      <w:proofErr w:type="spellEnd"/>
      <w:r w:rsidRPr="00CC5A25">
        <w:rPr>
          <w:rFonts w:ascii="Arial" w:hAnsi="Arial" w:cs="Arial"/>
        </w:rPr>
        <w:t xml:space="preserve"> pada </w:t>
      </w:r>
      <w:proofErr w:type="spellStart"/>
      <w:r w:rsidRPr="00CC5A25">
        <w:rPr>
          <w:rFonts w:ascii="Arial" w:hAnsi="Arial" w:cs="Arial"/>
        </w:rPr>
        <w:t>memberikan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informasi</w:t>
      </w:r>
      <w:proofErr w:type="spellEnd"/>
      <w:r w:rsidRPr="00CC5A25">
        <w:rPr>
          <w:rFonts w:ascii="Arial" w:hAnsi="Arial" w:cs="Arial"/>
        </w:rPr>
        <w:t xml:space="preserve"> yang </w:t>
      </w:r>
      <w:proofErr w:type="spellStart"/>
      <w:r w:rsidRPr="00CC5A25">
        <w:rPr>
          <w:rFonts w:ascii="Arial" w:hAnsi="Arial" w:cs="Arial"/>
        </w:rPr>
        <w:t>menyesatkan</w:t>
      </w:r>
      <w:proofErr w:type="spellEnd"/>
      <w:r w:rsidRPr="00CC5A25">
        <w:rPr>
          <w:rFonts w:ascii="Arial" w:hAnsi="Arial" w:cs="Arial"/>
        </w:rPr>
        <w:t xml:space="preserve">, </w:t>
      </w:r>
      <w:proofErr w:type="spellStart"/>
      <w:r w:rsidRPr="00CC5A25">
        <w:rPr>
          <w:rFonts w:ascii="Arial" w:hAnsi="Arial" w:cs="Arial"/>
        </w:rPr>
        <w:t>menolak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pengaduan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tanpa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penanganan</w:t>
      </w:r>
      <w:proofErr w:type="spellEnd"/>
      <w:r w:rsidRPr="00CC5A25">
        <w:rPr>
          <w:rFonts w:ascii="Arial" w:hAnsi="Arial" w:cs="Arial"/>
        </w:rPr>
        <w:t xml:space="preserve">, </w:t>
      </w:r>
      <w:proofErr w:type="spellStart"/>
      <w:r w:rsidRPr="00CC5A25">
        <w:rPr>
          <w:rFonts w:ascii="Arial" w:hAnsi="Arial" w:cs="Arial"/>
        </w:rPr>
        <w:t>atau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membahayakan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keselamatan</w:t>
      </w:r>
      <w:proofErr w:type="spellEnd"/>
      <w:r w:rsidRPr="00CC5A25">
        <w:rPr>
          <w:rFonts w:ascii="Arial" w:hAnsi="Arial" w:cs="Arial"/>
        </w:rPr>
        <w:t xml:space="preserve">, </w:t>
      </w:r>
      <w:proofErr w:type="spellStart"/>
      <w:r w:rsidRPr="00CC5A25">
        <w:rPr>
          <w:rFonts w:ascii="Arial" w:hAnsi="Arial" w:cs="Arial"/>
        </w:rPr>
        <w:t>kenyamanan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konsumen</w:t>
      </w:r>
      <w:proofErr w:type="spellEnd"/>
      <w:r w:rsidRPr="00CC5A25">
        <w:rPr>
          <w:rFonts w:ascii="Arial" w:hAnsi="Arial" w:cs="Arial"/>
        </w:rPr>
        <w:t xml:space="preserve"> dan </w:t>
      </w:r>
      <w:proofErr w:type="spellStart"/>
      <w:r w:rsidRPr="00CC5A25">
        <w:rPr>
          <w:rFonts w:ascii="Arial" w:hAnsi="Arial" w:cs="Arial"/>
        </w:rPr>
        <w:t>permasalahan-permasalahan</w:t>
      </w:r>
      <w:proofErr w:type="spellEnd"/>
      <w:r w:rsidRPr="00CC5A25">
        <w:rPr>
          <w:rFonts w:ascii="Arial" w:hAnsi="Arial" w:cs="Arial"/>
        </w:rPr>
        <w:t xml:space="preserve"> lain yang </w:t>
      </w:r>
      <w:proofErr w:type="spellStart"/>
      <w:r w:rsidRPr="00CC5A25">
        <w:rPr>
          <w:rFonts w:ascii="Arial" w:hAnsi="Arial" w:cs="Arial"/>
        </w:rPr>
        <w:t>timbul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merugikan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konsumen</w:t>
      </w:r>
      <w:proofErr w:type="spellEnd"/>
      <w:r w:rsidRPr="00CC5A25">
        <w:rPr>
          <w:rFonts w:ascii="Arial" w:hAnsi="Arial" w:cs="Arial"/>
        </w:rPr>
        <w:t>.</w:t>
      </w:r>
    </w:p>
    <w:p w14:paraId="303D7033" w14:textId="77777777" w:rsidR="003B0336" w:rsidRPr="00CC5A25" w:rsidRDefault="003B0336" w:rsidP="003B0336">
      <w:pPr>
        <w:pStyle w:val="ListParagraph"/>
        <w:jc w:val="both"/>
        <w:rPr>
          <w:rFonts w:ascii="Arial" w:hAnsi="Arial" w:cs="Arial"/>
        </w:rPr>
      </w:pPr>
    </w:p>
    <w:p w14:paraId="449B45DC" w14:textId="0B9C0171" w:rsidR="00730638" w:rsidRPr="00CC5A25" w:rsidRDefault="00730638" w:rsidP="0073063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CC5A25">
        <w:rPr>
          <w:rFonts w:ascii="Arial" w:hAnsi="Arial" w:cs="Arial"/>
        </w:rPr>
        <w:t>Tindakan</w:t>
      </w:r>
      <w:r w:rsidR="003B0336" w:rsidRPr="00CC5A25">
        <w:rPr>
          <w:rFonts w:ascii="Arial" w:hAnsi="Arial" w:cs="Arial"/>
        </w:rPr>
        <w:t xml:space="preserve"> yang </w:t>
      </w:r>
      <w:proofErr w:type="spellStart"/>
      <w:r w:rsidR="003B0336" w:rsidRPr="00CC5A25">
        <w:rPr>
          <w:rFonts w:ascii="Arial" w:hAnsi="Arial" w:cs="Arial"/>
        </w:rPr>
        <w:t>dilakukan</w:t>
      </w:r>
      <w:proofErr w:type="spellEnd"/>
      <w:r w:rsidR="003B0336" w:rsidRPr="00CC5A25">
        <w:rPr>
          <w:rFonts w:ascii="Arial" w:hAnsi="Arial" w:cs="Arial"/>
        </w:rPr>
        <w:t xml:space="preserve"> oleh </w:t>
      </w:r>
      <w:proofErr w:type="spellStart"/>
      <w:r w:rsidR="003B0336" w:rsidRPr="00CC5A25">
        <w:rPr>
          <w:rFonts w:ascii="Arial" w:hAnsi="Arial" w:cs="Arial"/>
        </w:rPr>
        <w:t>Pihak</w:t>
      </w:r>
      <w:proofErr w:type="spellEnd"/>
      <w:r w:rsidR="003B0336" w:rsidRPr="00CC5A25">
        <w:rPr>
          <w:rFonts w:ascii="Arial" w:hAnsi="Arial" w:cs="Arial"/>
        </w:rPr>
        <w:t xml:space="preserve"> </w:t>
      </w:r>
      <w:proofErr w:type="spellStart"/>
      <w:r w:rsidR="003B0336" w:rsidRPr="00CC5A25">
        <w:rPr>
          <w:rFonts w:ascii="Arial" w:hAnsi="Arial" w:cs="Arial"/>
        </w:rPr>
        <w:t>Kedua</w:t>
      </w:r>
      <w:proofErr w:type="spellEnd"/>
      <w:r w:rsidR="003B0336" w:rsidRPr="00CC5A25">
        <w:rPr>
          <w:rFonts w:ascii="Arial" w:hAnsi="Arial" w:cs="Arial"/>
        </w:rPr>
        <w:t>/</w:t>
      </w:r>
      <w:r w:rsidR="003B0336" w:rsidRPr="00CC5A25">
        <w:rPr>
          <w:rFonts w:ascii="Arial" w:hAnsi="Arial" w:cs="Arial"/>
          <w:i/>
          <w:iCs/>
        </w:rPr>
        <w:t>Franchise</w:t>
      </w:r>
      <w:r w:rsidRPr="00CC5A25">
        <w:rPr>
          <w:rFonts w:ascii="Arial" w:hAnsi="Arial" w:cs="Arial"/>
        </w:rPr>
        <w:t xml:space="preserve">, </w:t>
      </w:r>
      <w:proofErr w:type="spellStart"/>
      <w:r w:rsidRPr="00CC5A25">
        <w:rPr>
          <w:rFonts w:ascii="Arial" w:hAnsi="Arial" w:cs="Arial"/>
        </w:rPr>
        <w:t>apabila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terjadi</w:t>
      </w:r>
      <w:proofErr w:type="spellEnd"/>
      <w:r w:rsidRPr="00CC5A25">
        <w:rPr>
          <w:rFonts w:ascii="Arial" w:hAnsi="Arial" w:cs="Arial"/>
        </w:rPr>
        <w:t xml:space="preserve"> salah </w:t>
      </w:r>
      <w:proofErr w:type="spellStart"/>
      <w:r w:rsidRPr="00CC5A25">
        <w:rPr>
          <w:rFonts w:ascii="Arial" w:hAnsi="Arial" w:cs="Arial"/>
        </w:rPr>
        <w:t>satu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atau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lebih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dari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pelanggaran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sebagaimana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dimaksud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dalam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ayat</w:t>
      </w:r>
      <w:proofErr w:type="spellEnd"/>
      <w:r w:rsidRPr="00CC5A25">
        <w:rPr>
          <w:rFonts w:ascii="Arial" w:hAnsi="Arial" w:cs="Arial"/>
        </w:rPr>
        <w:t xml:space="preserve"> (1), </w:t>
      </w:r>
      <w:proofErr w:type="spellStart"/>
      <w:r w:rsidRPr="00CC5A25">
        <w:rPr>
          <w:rFonts w:ascii="Arial" w:hAnsi="Arial" w:cs="Arial"/>
        </w:rPr>
        <w:t>maka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Pihak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Pertama</w:t>
      </w:r>
      <w:proofErr w:type="spellEnd"/>
      <w:r w:rsidRPr="00CC5A25">
        <w:rPr>
          <w:rFonts w:ascii="Arial" w:hAnsi="Arial" w:cs="Arial"/>
        </w:rPr>
        <w:t>/</w:t>
      </w:r>
      <w:r w:rsidRPr="00CC5A25">
        <w:rPr>
          <w:rFonts w:ascii="Arial" w:hAnsi="Arial" w:cs="Arial"/>
          <w:i/>
          <w:iCs/>
        </w:rPr>
        <w:t>Franchisor</w:t>
      </w:r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berhak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untuk</w:t>
      </w:r>
      <w:proofErr w:type="spellEnd"/>
      <w:r w:rsidRPr="00CC5A25">
        <w:rPr>
          <w:rFonts w:ascii="Arial" w:hAnsi="Arial" w:cs="Arial"/>
        </w:rPr>
        <w:t>:</w:t>
      </w:r>
    </w:p>
    <w:p w14:paraId="08CABC28" w14:textId="77777777" w:rsidR="00730638" w:rsidRPr="00CC5A25" w:rsidRDefault="00730638" w:rsidP="00730638">
      <w:pPr>
        <w:ind w:left="360"/>
        <w:jc w:val="both"/>
        <w:rPr>
          <w:rFonts w:ascii="Arial" w:hAnsi="Arial" w:cs="Arial"/>
        </w:rPr>
      </w:pPr>
    </w:p>
    <w:p w14:paraId="112D91E5" w14:textId="65D870B6" w:rsidR="00730638" w:rsidRPr="00CC5A25" w:rsidRDefault="00730638" w:rsidP="003B0336">
      <w:pPr>
        <w:pStyle w:val="ListParagraph"/>
        <w:numPr>
          <w:ilvl w:val="1"/>
          <w:numId w:val="12"/>
        </w:numPr>
        <w:ind w:left="1134"/>
        <w:jc w:val="both"/>
        <w:rPr>
          <w:rFonts w:ascii="Arial" w:hAnsi="Arial" w:cs="Arial"/>
        </w:rPr>
      </w:pPr>
      <w:proofErr w:type="spellStart"/>
      <w:r w:rsidRPr="00CC5A25">
        <w:rPr>
          <w:rFonts w:ascii="Arial" w:hAnsi="Arial" w:cs="Arial"/>
        </w:rPr>
        <w:t>Memberikan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peringatan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melalui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sistem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sebanyak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maksimal</w:t>
      </w:r>
      <w:proofErr w:type="spellEnd"/>
      <w:r w:rsidRPr="00CC5A25">
        <w:rPr>
          <w:rFonts w:ascii="Arial" w:hAnsi="Arial" w:cs="Arial"/>
        </w:rPr>
        <w:t xml:space="preserve"> 2 (dua) kali </w:t>
      </w:r>
      <w:proofErr w:type="spellStart"/>
      <w:r w:rsidRPr="00CC5A25">
        <w:rPr>
          <w:rFonts w:ascii="Arial" w:hAnsi="Arial" w:cs="Arial"/>
        </w:rPr>
        <w:t>dalam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kurun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waktu</w:t>
      </w:r>
      <w:proofErr w:type="spellEnd"/>
      <w:r w:rsidRPr="00CC5A25">
        <w:rPr>
          <w:rFonts w:ascii="Arial" w:hAnsi="Arial" w:cs="Arial"/>
        </w:rPr>
        <w:t xml:space="preserve"> 30 (</w:t>
      </w:r>
      <w:proofErr w:type="spellStart"/>
      <w:r w:rsidRPr="00CC5A25">
        <w:rPr>
          <w:rFonts w:ascii="Arial" w:hAnsi="Arial" w:cs="Arial"/>
        </w:rPr>
        <w:t>tiga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puluh</w:t>
      </w:r>
      <w:proofErr w:type="spellEnd"/>
      <w:r w:rsidRPr="00CC5A25">
        <w:rPr>
          <w:rFonts w:ascii="Arial" w:hAnsi="Arial" w:cs="Arial"/>
        </w:rPr>
        <w:t xml:space="preserve">) </w:t>
      </w:r>
      <w:proofErr w:type="spellStart"/>
      <w:r w:rsidRPr="00CC5A25">
        <w:rPr>
          <w:rFonts w:ascii="Arial" w:hAnsi="Arial" w:cs="Arial"/>
        </w:rPr>
        <w:t>hari</w:t>
      </w:r>
      <w:proofErr w:type="spellEnd"/>
      <w:r w:rsidRPr="00CC5A25">
        <w:rPr>
          <w:rFonts w:ascii="Arial" w:hAnsi="Arial" w:cs="Arial"/>
        </w:rPr>
        <w:t>.</w:t>
      </w:r>
    </w:p>
    <w:p w14:paraId="5A80E3E5" w14:textId="5ADBF2D5" w:rsidR="00730638" w:rsidRPr="00CC5A25" w:rsidRDefault="00730638" w:rsidP="003B0336">
      <w:pPr>
        <w:pStyle w:val="ListParagraph"/>
        <w:numPr>
          <w:ilvl w:val="1"/>
          <w:numId w:val="12"/>
        </w:numPr>
        <w:ind w:left="1134"/>
        <w:jc w:val="both"/>
        <w:rPr>
          <w:rFonts w:ascii="Arial" w:hAnsi="Arial" w:cs="Arial"/>
        </w:rPr>
      </w:pPr>
      <w:proofErr w:type="spellStart"/>
      <w:r w:rsidRPr="00CC5A25">
        <w:rPr>
          <w:rFonts w:ascii="Arial" w:hAnsi="Arial" w:cs="Arial"/>
        </w:rPr>
        <w:t>Melakukan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inspeksi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mendadak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untuk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memastikan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pelaksanaan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standar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operasional</w:t>
      </w:r>
      <w:proofErr w:type="spellEnd"/>
      <w:r w:rsidRPr="00CC5A25">
        <w:rPr>
          <w:rFonts w:ascii="Arial" w:hAnsi="Arial" w:cs="Arial"/>
        </w:rPr>
        <w:t>.</w:t>
      </w:r>
    </w:p>
    <w:p w14:paraId="308A6D3C" w14:textId="34B96E48" w:rsidR="00730638" w:rsidRPr="00CC5A25" w:rsidRDefault="00730638" w:rsidP="003B0336">
      <w:pPr>
        <w:pStyle w:val="ListParagraph"/>
        <w:numPr>
          <w:ilvl w:val="1"/>
          <w:numId w:val="12"/>
        </w:numPr>
        <w:ind w:left="1134"/>
        <w:jc w:val="both"/>
        <w:rPr>
          <w:rFonts w:ascii="Arial" w:hAnsi="Arial" w:cs="Arial"/>
        </w:rPr>
      </w:pPr>
      <w:proofErr w:type="spellStart"/>
      <w:r w:rsidRPr="00CC5A25">
        <w:rPr>
          <w:rFonts w:ascii="Arial" w:hAnsi="Arial" w:cs="Arial"/>
        </w:rPr>
        <w:t>Menangguhkan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sementara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hak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penggunaan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merek</w:t>
      </w:r>
      <w:proofErr w:type="spellEnd"/>
      <w:r w:rsidRPr="00CC5A25">
        <w:rPr>
          <w:rFonts w:ascii="Arial" w:hAnsi="Arial" w:cs="Arial"/>
        </w:rPr>
        <w:t xml:space="preserve"> dan </w:t>
      </w:r>
      <w:proofErr w:type="spellStart"/>
      <w:r w:rsidRPr="00CC5A25">
        <w:rPr>
          <w:rFonts w:ascii="Arial" w:hAnsi="Arial" w:cs="Arial"/>
        </w:rPr>
        <w:t>operasional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jika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pelanggaran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menimbulkan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risiko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serius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bagi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konsumen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atau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reputasi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merek</w:t>
      </w:r>
      <w:proofErr w:type="spellEnd"/>
      <w:r w:rsidRPr="00CC5A25">
        <w:rPr>
          <w:rFonts w:ascii="Arial" w:hAnsi="Arial" w:cs="Arial"/>
        </w:rPr>
        <w:t>.</w:t>
      </w:r>
    </w:p>
    <w:p w14:paraId="52A61EDC" w14:textId="03A86C15" w:rsidR="00730638" w:rsidRPr="00CC5A25" w:rsidRDefault="00730638" w:rsidP="003B0336">
      <w:pPr>
        <w:pStyle w:val="ListParagraph"/>
        <w:numPr>
          <w:ilvl w:val="1"/>
          <w:numId w:val="12"/>
        </w:numPr>
        <w:ind w:left="1134"/>
        <w:jc w:val="both"/>
        <w:rPr>
          <w:rFonts w:ascii="Arial" w:hAnsi="Arial" w:cs="Arial"/>
        </w:rPr>
      </w:pPr>
      <w:proofErr w:type="spellStart"/>
      <w:r w:rsidRPr="00CC5A25">
        <w:rPr>
          <w:rFonts w:ascii="Arial" w:hAnsi="Arial" w:cs="Arial"/>
        </w:rPr>
        <w:lastRenderedPageBreak/>
        <w:t>Memutuskan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perjanjian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secara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sepihak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apabila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Pihak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Kedua</w:t>
      </w:r>
      <w:proofErr w:type="spellEnd"/>
      <w:r w:rsidRPr="00CC5A25">
        <w:rPr>
          <w:rFonts w:ascii="Arial" w:hAnsi="Arial" w:cs="Arial"/>
        </w:rPr>
        <w:t>/</w:t>
      </w:r>
      <w:r w:rsidRPr="00CC5A25">
        <w:rPr>
          <w:rFonts w:ascii="Arial" w:hAnsi="Arial" w:cs="Arial"/>
          <w:i/>
          <w:iCs/>
        </w:rPr>
        <w:t>Franchise</w:t>
      </w:r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tidak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melakukan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perbaikan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dalam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jangka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waktu</w:t>
      </w:r>
      <w:proofErr w:type="spellEnd"/>
      <w:r w:rsidRPr="00CC5A25">
        <w:rPr>
          <w:rFonts w:ascii="Arial" w:hAnsi="Arial" w:cs="Arial"/>
        </w:rPr>
        <w:t xml:space="preserve"> yang </w:t>
      </w:r>
      <w:proofErr w:type="spellStart"/>
      <w:r w:rsidRPr="00CC5A25">
        <w:rPr>
          <w:rFonts w:ascii="Arial" w:hAnsi="Arial" w:cs="Arial"/>
        </w:rPr>
        <w:t>ditentukan</w:t>
      </w:r>
      <w:proofErr w:type="spellEnd"/>
      <w:r w:rsidRPr="00CC5A25">
        <w:rPr>
          <w:rFonts w:ascii="Arial" w:hAnsi="Arial" w:cs="Arial"/>
        </w:rPr>
        <w:t xml:space="preserve">, </w:t>
      </w:r>
      <w:proofErr w:type="spellStart"/>
      <w:r w:rsidRPr="00CC5A25">
        <w:rPr>
          <w:rFonts w:ascii="Arial" w:hAnsi="Arial" w:cs="Arial"/>
        </w:rPr>
        <w:t>atau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jika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pelanggaran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dinilai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berat</w:t>
      </w:r>
      <w:proofErr w:type="spellEnd"/>
      <w:r w:rsidRPr="00CC5A25">
        <w:rPr>
          <w:rFonts w:ascii="Arial" w:hAnsi="Arial" w:cs="Arial"/>
        </w:rPr>
        <w:t xml:space="preserve"> dan </w:t>
      </w:r>
      <w:proofErr w:type="spellStart"/>
      <w:r w:rsidRPr="00CC5A25">
        <w:rPr>
          <w:rFonts w:ascii="Arial" w:hAnsi="Arial" w:cs="Arial"/>
        </w:rPr>
        <w:t>tidak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dapat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ditoleransi</w:t>
      </w:r>
      <w:proofErr w:type="spellEnd"/>
      <w:r w:rsidRPr="00CC5A25">
        <w:rPr>
          <w:rFonts w:ascii="Arial" w:hAnsi="Arial" w:cs="Arial"/>
        </w:rPr>
        <w:t>.</w:t>
      </w:r>
    </w:p>
    <w:p w14:paraId="3FD522A1" w14:textId="77777777" w:rsidR="00730638" w:rsidRPr="00CC5A25" w:rsidRDefault="00730638" w:rsidP="00730638">
      <w:pPr>
        <w:pStyle w:val="ListParagraph"/>
        <w:ind w:left="1134"/>
        <w:jc w:val="both"/>
        <w:rPr>
          <w:rFonts w:ascii="Arial" w:hAnsi="Arial" w:cs="Arial"/>
        </w:rPr>
      </w:pPr>
    </w:p>
    <w:p w14:paraId="0659E7AE" w14:textId="238D0FBF" w:rsidR="00730638" w:rsidRPr="00CC5A25" w:rsidRDefault="00730638" w:rsidP="0073063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proofErr w:type="spellStart"/>
      <w:r w:rsidRPr="00CC5A25">
        <w:rPr>
          <w:rFonts w:ascii="Arial" w:hAnsi="Arial" w:cs="Arial"/>
        </w:rPr>
        <w:t>Penyelesaian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sengketa</w:t>
      </w:r>
      <w:proofErr w:type="spellEnd"/>
      <w:r w:rsidRPr="00CC5A25">
        <w:rPr>
          <w:rFonts w:ascii="Arial" w:hAnsi="Arial" w:cs="Arial"/>
        </w:rPr>
        <w:t xml:space="preserve"> yang </w:t>
      </w:r>
      <w:proofErr w:type="spellStart"/>
      <w:r w:rsidRPr="00CC5A25">
        <w:rPr>
          <w:rFonts w:ascii="Arial" w:hAnsi="Arial" w:cs="Arial"/>
        </w:rPr>
        <w:t>dilakukan</w:t>
      </w:r>
      <w:proofErr w:type="spellEnd"/>
      <w:r w:rsidRPr="00CC5A25">
        <w:rPr>
          <w:rFonts w:ascii="Arial" w:hAnsi="Arial" w:cs="Arial"/>
        </w:rPr>
        <w:t xml:space="preserve"> oleh para </w:t>
      </w:r>
      <w:proofErr w:type="spellStart"/>
      <w:r w:rsidRPr="00CC5A25">
        <w:rPr>
          <w:rFonts w:ascii="Arial" w:hAnsi="Arial" w:cs="Arial"/>
        </w:rPr>
        <w:t>pihak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apabila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terjadi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perselisihan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atau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sengketa</w:t>
      </w:r>
      <w:proofErr w:type="spellEnd"/>
      <w:r w:rsidRPr="00CC5A25">
        <w:rPr>
          <w:rFonts w:ascii="Arial" w:hAnsi="Arial" w:cs="Arial"/>
        </w:rPr>
        <w:t xml:space="preserve"> yang </w:t>
      </w:r>
      <w:proofErr w:type="spellStart"/>
      <w:r w:rsidRPr="00CC5A25">
        <w:rPr>
          <w:rFonts w:ascii="Arial" w:hAnsi="Arial" w:cs="Arial"/>
        </w:rPr>
        <w:t>timbul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akibat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pelaksanaan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perjanjian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ini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akan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diselesaikan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terlebih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dahulu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melalui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musyawarah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untuk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mufakat</w:t>
      </w:r>
      <w:proofErr w:type="spellEnd"/>
      <w:r w:rsidRPr="00CC5A25">
        <w:rPr>
          <w:rFonts w:ascii="Arial" w:hAnsi="Arial" w:cs="Arial"/>
        </w:rPr>
        <w:t xml:space="preserve">. </w:t>
      </w:r>
    </w:p>
    <w:p w14:paraId="009FC09D" w14:textId="66A83F46" w:rsidR="00730638" w:rsidRPr="00CC5A25" w:rsidRDefault="00730638" w:rsidP="0073063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proofErr w:type="spellStart"/>
      <w:r w:rsidRPr="00CC5A25">
        <w:rPr>
          <w:rFonts w:ascii="Arial" w:eastAsia="Times New Roman" w:hAnsi="Arial" w:cs="Arial"/>
          <w:kern w:val="0"/>
          <w14:ligatures w14:val="none"/>
        </w:rPr>
        <w:t>Apabila</w:t>
      </w:r>
      <w:proofErr w:type="spellEnd"/>
      <w:r w:rsidRPr="00CC5A2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CC5A25">
        <w:rPr>
          <w:rFonts w:ascii="Arial" w:eastAsia="Times New Roman" w:hAnsi="Arial" w:cs="Arial"/>
          <w:kern w:val="0"/>
          <w14:ligatures w14:val="none"/>
        </w:rPr>
        <w:t>tidak</w:t>
      </w:r>
      <w:proofErr w:type="spellEnd"/>
      <w:r w:rsidRPr="00CC5A2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CC5A25">
        <w:rPr>
          <w:rFonts w:ascii="Arial" w:eastAsia="Times New Roman" w:hAnsi="Arial" w:cs="Arial"/>
          <w:kern w:val="0"/>
          <w14:ligatures w14:val="none"/>
        </w:rPr>
        <w:t>tercapai</w:t>
      </w:r>
      <w:proofErr w:type="spellEnd"/>
      <w:r w:rsidRPr="00CC5A2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CC5A25">
        <w:rPr>
          <w:rFonts w:ascii="Arial" w:eastAsia="Times New Roman" w:hAnsi="Arial" w:cs="Arial"/>
          <w:kern w:val="0"/>
          <w14:ligatures w14:val="none"/>
        </w:rPr>
        <w:t>kesepakatan</w:t>
      </w:r>
      <w:proofErr w:type="spellEnd"/>
      <w:r w:rsidRPr="00CC5A2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CC5A25">
        <w:rPr>
          <w:rFonts w:ascii="Arial" w:eastAsia="Times New Roman" w:hAnsi="Arial" w:cs="Arial"/>
          <w:kern w:val="0"/>
          <w14:ligatures w14:val="none"/>
        </w:rPr>
        <w:t>dalam</w:t>
      </w:r>
      <w:proofErr w:type="spellEnd"/>
      <w:r w:rsidRPr="00CC5A2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CC5A25">
        <w:rPr>
          <w:rFonts w:ascii="Arial" w:eastAsia="Times New Roman" w:hAnsi="Arial" w:cs="Arial"/>
          <w:kern w:val="0"/>
          <w14:ligatures w14:val="none"/>
        </w:rPr>
        <w:t>waktu</w:t>
      </w:r>
      <w:proofErr w:type="spellEnd"/>
      <w:r w:rsidRPr="00CC5A25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CC5A25" w:rsidRPr="00CC5A25">
        <w:rPr>
          <w:rFonts w:ascii="Arial" w:eastAsia="Times New Roman" w:hAnsi="Arial" w:cs="Arial"/>
          <w:kern w:val="0"/>
          <w14:ligatures w14:val="none"/>
        </w:rPr>
        <w:t xml:space="preserve">30 </w:t>
      </w:r>
      <w:proofErr w:type="spellStart"/>
      <w:r w:rsidRPr="00CC5A25">
        <w:rPr>
          <w:rFonts w:ascii="Arial" w:eastAsia="Times New Roman" w:hAnsi="Arial" w:cs="Arial"/>
          <w:kern w:val="0"/>
          <w14:ligatures w14:val="none"/>
        </w:rPr>
        <w:t>hari</w:t>
      </w:r>
      <w:proofErr w:type="spellEnd"/>
      <w:r w:rsidRPr="00CC5A25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CC5A25">
        <w:rPr>
          <w:rFonts w:ascii="Arial" w:eastAsia="Times New Roman" w:hAnsi="Arial" w:cs="Arial"/>
          <w:kern w:val="0"/>
          <w14:ligatures w14:val="none"/>
        </w:rPr>
        <w:t>maka</w:t>
      </w:r>
      <w:proofErr w:type="spellEnd"/>
      <w:r w:rsidRPr="00CC5A25">
        <w:rPr>
          <w:rFonts w:ascii="Arial" w:eastAsia="Times New Roman" w:hAnsi="Arial" w:cs="Arial"/>
          <w:kern w:val="0"/>
          <w14:ligatures w14:val="none"/>
        </w:rPr>
        <w:t xml:space="preserve"> para </w:t>
      </w:r>
      <w:proofErr w:type="spellStart"/>
      <w:r w:rsidRPr="00CC5A25">
        <w:rPr>
          <w:rFonts w:ascii="Arial" w:eastAsia="Times New Roman" w:hAnsi="Arial" w:cs="Arial"/>
          <w:kern w:val="0"/>
          <w14:ligatures w14:val="none"/>
        </w:rPr>
        <w:t>pihak</w:t>
      </w:r>
      <w:proofErr w:type="spellEnd"/>
      <w:r w:rsidRPr="00CC5A2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CC5A25">
        <w:rPr>
          <w:rFonts w:ascii="Arial" w:eastAsia="Times New Roman" w:hAnsi="Arial" w:cs="Arial"/>
          <w:kern w:val="0"/>
          <w14:ligatures w14:val="none"/>
        </w:rPr>
        <w:t>sepakat</w:t>
      </w:r>
      <w:proofErr w:type="spellEnd"/>
      <w:r w:rsidRPr="00CC5A2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CC5A25">
        <w:rPr>
          <w:rFonts w:ascii="Arial" w:eastAsia="Times New Roman" w:hAnsi="Arial" w:cs="Arial"/>
          <w:kern w:val="0"/>
          <w14:ligatures w14:val="none"/>
        </w:rPr>
        <w:t>untuk</w:t>
      </w:r>
      <w:proofErr w:type="spellEnd"/>
      <w:r w:rsidRPr="00CC5A2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CC5A25">
        <w:rPr>
          <w:rFonts w:ascii="Arial" w:eastAsia="Times New Roman" w:hAnsi="Arial" w:cs="Arial"/>
          <w:kern w:val="0"/>
          <w14:ligatures w14:val="none"/>
        </w:rPr>
        <w:t>menyelesaikannya</w:t>
      </w:r>
      <w:proofErr w:type="spellEnd"/>
      <w:r w:rsidRPr="00CC5A2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CC5A25">
        <w:rPr>
          <w:rFonts w:ascii="Arial" w:eastAsia="Times New Roman" w:hAnsi="Arial" w:cs="Arial"/>
          <w:kern w:val="0"/>
          <w14:ligatures w14:val="none"/>
        </w:rPr>
        <w:t>melalui</w:t>
      </w:r>
      <w:proofErr w:type="spellEnd"/>
      <w:r w:rsidRPr="00CC5A25">
        <w:rPr>
          <w:rFonts w:ascii="Arial" w:eastAsia="Times New Roman" w:hAnsi="Arial" w:cs="Arial"/>
          <w:kern w:val="0"/>
          <w14:ligatures w14:val="none"/>
        </w:rPr>
        <w:t>:</w:t>
      </w:r>
    </w:p>
    <w:p w14:paraId="0D214ED4" w14:textId="77777777" w:rsidR="00730638" w:rsidRPr="00CC5A25" w:rsidRDefault="00730638" w:rsidP="00730638">
      <w:pPr>
        <w:pStyle w:val="ListParagraph"/>
        <w:jc w:val="both"/>
        <w:rPr>
          <w:rFonts w:ascii="Arial" w:hAnsi="Arial" w:cs="Arial"/>
        </w:rPr>
      </w:pPr>
    </w:p>
    <w:p w14:paraId="6C3471EA" w14:textId="6EA7E45F" w:rsidR="00CC5A25" w:rsidRPr="00CC5A25" w:rsidRDefault="00CC5A25" w:rsidP="00730638">
      <w:pPr>
        <w:pStyle w:val="ListParagraph"/>
        <w:numPr>
          <w:ilvl w:val="1"/>
          <w:numId w:val="12"/>
        </w:numPr>
        <w:ind w:left="1134" w:hanging="425"/>
        <w:jc w:val="both"/>
        <w:rPr>
          <w:rFonts w:ascii="Arial" w:hAnsi="Arial" w:cs="Arial"/>
        </w:rPr>
      </w:pPr>
      <w:proofErr w:type="spellStart"/>
      <w:r w:rsidRPr="00CC5A25">
        <w:rPr>
          <w:rFonts w:ascii="Arial" w:hAnsi="Arial" w:cs="Arial"/>
          <w:b/>
          <w:bCs/>
        </w:rPr>
        <w:t>Mediasi</w:t>
      </w:r>
      <w:proofErr w:type="spellEnd"/>
      <w:r w:rsidRPr="00CC5A25">
        <w:rPr>
          <w:rFonts w:ascii="Arial" w:hAnsi="Arial" w:cs="Arial"/>
        </w:rPr>
        <w:t xml:space="preserve">, </w:t>
      </w:r>
      <w:proofErr w:type="spellStart"/>
      <w:r w:rsidRPr="00CC5A25">
        <w:rPr>
          <w:rFonts w:ascii="Arial" w:hAnsi="Arial" w:cs="Arial"/>
        </w:rPr>
        <w:t>penyelesaian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dilakukan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melalui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mediasi</w:t>
      </w:r>
      <w:proofErr w:type="spellEnd"/>
      <w:r w:rsidRPr="003D0B38">
        <w:rPr>
          <w:rFonts w:ascii="Arial" w:hAnsi="Arial" w:cs="Arial"/>
          <w:i/>
          <w:iCs/>
        </w:rPr>
        <w:t xml:space="preserve"> digital</w:t>
      </w:r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atau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penyelesaian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kontraktual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otomatis</w:t>
      </w:r>
      <w:proofErr w:type="spellEnd"/>
      <w:r w:rsidRPr="00CC5A25">
        <w:rPr>
          <w:rFonts w:ascii="Arial" w:hAnsi="Arial" w:cs="Arial"/>
        </w:rPr>
        <w:t>.</w:t>
      </w:r>
    </w:p>
    <w:p w14:paraId="348C3078" w14:textId="142F0DE3" w:rsidR="00730638" w:rsidRPr="00CC5A25" w:rsidRDefault="00CC5A25" w:rsidP="00730638">
      <w:pPr>
        <w:pStyle w:val="ListParagraph"/>
        <w:numPr>
          <w:ilvl w:val="1"/>
          <w:numId w:val="12"/>
        </w:numPr>
        <w:ind w:left="1134" w:hanging="425"/>
        <w:jc w:val="both"/>
        <w:rPr>
          <w:rFonts w:ascii="Arial" w:hAnsi="Arial" w:cs="Arial"/>
        </w:rPr>
      </w:pPr>
      <w:r w:rsidRPr="00CC5A25">
        <w:rPr>
          <w:rFonts w:ascii="Arial" w:hAnsi="Arial" w:cs="Arial"/>
        </w:rPr>
        <w:t xml:space="preserve">Maka </w:t>
      </w:r>
      <w:proofErr w:type="spellStart"/>
      <w:r w:rsidRPr="00CC5A25">
        <w:rPr>
          <w:rFonts w:ascii="Arial" w:hAnsi="Arial" w:cs="Arial"/>
        </w:rPr>
        <w:t>sistem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akan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menjalankan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protokol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mediasi</w:t>
      </w:r>
      <w:proofErr w:type="spellEnd"/>
      <w:r w:rsidRPr="00CC5A25">
        <w:rPr>
          <w:rFonts w:ascii="Arial" w:hAnsi="Arial" w:cs="Arial"/>
        </w:rPr>
        <w:t xml:space="preserve"> </w:t>
      </w:r>
      <w:r w:rsidRPr="003D0B38">
        <w:rPr>
          <w:rFonts w:ascii="Arial" w:hAnsi="Arial" w:cs="Arial"/>
          <w:i/>
          <w:iCs/>
        </w:rPr>
        <w:t xml:space="preserve">digital </w:t>
      </w:r>
      <w:proofErr w:type="spellStart"/>
      <w:r w:rsidRPr="00CC5A25">
        <w:rPr>
          <w:rFonts w:ascii="Arial" w:hAnsi="Arial" w:cs="Arial"/>
        </w:rPr>
        <w:t>sebagaimana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diatur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dalam</w:t>
      </w:r>
      <w:proofErr w:type="spellEnd"/>
      <w:r w:rsidRPr="00CC5A25">
        <w:rPr>
          <w:rFonts w:ascii="Arial" w:hAnsi="Arial" w:cs="Arial"/>
        </w:rPr>
        <w:t xml:space="preserve"> </w:t>
      </w:r>
      <w:r w:rsidRPr="00AD0B7C">
        <w:rPr>
          <w:rFonts w:ascii="Arial" w:hAnsi="Arial" w:cs="Arial"/>
          <w:i/>
          <w:iCs/>
        </w:rPr>
        <w:t>smart contract</w:t>
      </w:r>
      <w:r w:rsidRPr="00CC5A25">
        <w:rPr>
          <w:rFonts w:ascii="Arial" w:hAnsi="Arial" w:cs="Arial"/>
        </w:rPr>
        <w:t>.</w:t>
      </w:r>
    </w:p>
    <w:p w14:paraId="2BF2B320" w14:textId="18CEA7AC" w:rsidR="00CC5A25" w:rsidRPr="00CC5A25" w:rsidRDefault="00CC5A25" w:rsidP="00730638">
      <w:pPr>
        <w:pStyle w:val="ListParagraph"/>
        <w:numPr>
          <w:ilvl w:val="1"/>
          <w:numId w:val="12"/>
        </w:numPr>
        <w:ind w:left="1134" w:hanging="425"/>
        <w:jc w:val="both"/>
        <w:rPr>
          <w:rFonts w:ascii="Arial" w:hAnsi="Arial" w:cs="Arial"/>
        </w:rPr>
      </w:pPr>
      <w:r w:rsidRPr="00CC5A25">
        <w:rPr>
          <w:rFonts w:ascii="Arial" w:hAnsi="Arial" w:cs="Arial"/>
        </w:rPr>
        <w:t xml:space="preserve">Keputusan </w:t>
      </w:r>
      <w:proofErr w:type="spellStart"/>
      <w:r w:rsidRPr="00CC5A25">
        <w:rPr>
          <w:rFonts w:ascii="Arial" w:hAnsi="Arial" w:cs="Arial"/>
        </w:rPr>
        <w:t>dapat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dibuat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berdasarkan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pemungutan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suara</w:t>
      </w:r>
      <w:proofErr w:type="spellEnd"/>
      <w:r w:rsidRPr="00CC5A25">
        <w:rPr>
          <w:rFonts w:ascii="Arial" w:hAnsi="Arial" w:cs="Arial"/>
        </w:rPr>
        <w:t xml:space="preserve"> oleh arbiter </w:t>
      </w:r>
      <w:r w:rsidRPr="003D0B38">
        <w:rPr>
          <w:rFonts w:ascii="Arial" w:hAnsi="Arial" w:cs="Arial"/>
          <w:i/>
          <w:iCs/>
        </w:rPr>
        <w:t xml:space="preserve">digital </w:t>
      </w:r>
      <w:proofErr w:type="spellStart"/>
      <w:r w:rsidRPr="00CC5A25">
        <w:rPr>
          <w:rFonts w:ascii="Arial" w:hAnsi="Arial" w:cs="Arial"/>
        </w:rPr>
        <w:t>terdaftar</w:t>
      </w:r>
      <w:proofErr w:type="spellEnd"/>
      <w:r w:rsidRPr="00CC5A25">
        <w:rPr>
          <w:rFonts w:ascii="Arial" w:hAnsi="Arial" w:cs="Arial"/>
        </w:rPr>
        <w:t xml:space="preserve"> dan </w:t>
      </w:r>
      <w:proofErr w:type="spellStart"/>
      <w:r w:rsidRPr="00CC5A25">
        <w:rPr>
          <w:rFonts w:ascii="Arial" w:hAnsi="Arial" w:cs="Arial"/>
        </w:rPr>
        <w:t>hasilnya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bersifat</w:t>
      </w:r>
      <w:proofErr w:type="spellEnd"/>
      <w:r w:rsidRPr="00CC5A25">
        <w:rPr>
          <w:rFonts w:ascii="Arial" w:hAnsi="Arial" w:cs="Arial"/>
        </w:rPr>
        <w:t xml:space="preserve"> final dan </w:t>
      </w:r>
      <w:proofErr w:type="spellStart"/>
      <w:r w:rsidRPr="00CC5A25">
        <w:rPr>
          <w:rFonts w:ascii="Arial" w:hAnsi="Arial" w:cs="Arial"/>
        </w:rPr>
        <w:t>mengikat</w:t>
      </w:r>
      <w:proofErr w:type="spellEnd"/>
      <w:r w:rsidRPr="00CC5A25">
        <w:rPr>
          <w:rFonts w:ascii="Arial" w:hAnsi="Arial" w:cs="Arial"/>
        </w:rPr>
        <w:t>.</w:t>
      </w:r>
    </w:p>
    <w:p w14:paraId="3F99B8A4" w14:textId="074D51EF" w:rsidR="00CC5A25" w:rsidRPr="00CC5A25" w:rsidRDefault="00CC5A25" w:rsidP="00730638">
      <w:pPr>
        <w:pStyle w:val="ListParagraph"/>
        <w:numPr>
          <w:ilvl w:val="1"/>
          <w:numId w:val="12"/>
        </w:numPr>
        <w:ind w:left="1134" w:hanging="425"/>
        <w:jc w:val="both"/>
        <w:rPr>
          <w:rFonts w:ascii="Arial" w:hAnsi="Arial" w:cs="Arial"/>
        </w:rPr>
      </w:pPr>
      <w:proofErr w:type="spellStart"/>
      <w:r w:rsidRPr="00CC5A25">
        <w:rPr>
          <w:rFonts w:ascii="Arial" w:hAnsi="Arial" w:cs="Arial"/>
        </w:rPr>
        <w:t>Semua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transaksi</w:t>
      </w:r>
      <w:proofErr w:type="spellEnd"/>
      <w:r w:rsidRPr="00CC5A25">
        <w:rPr>
          <w:rFonts w:ascii="Arial" w:hAnsi="Arial" w:cs="Arial"/>
        </w:rPr>
        <w:t xml:space="preserve"> dan proses </w:t>
      </w:r>
      <w:proofErr w:type="spellStart"/>
      <w:r w:rsidRPr="00CC5A25">
        <w:rPr>
          <w:rFonts w:ascii="Arial" w:hAnsi="Arial" w:cs="Arial"/>
        </w:rPr>
        <w:t>mediasi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memiliki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kekuatan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pembuktian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hukum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sesuai</w:t>
      </w:r>
      <w:proofErr w:type="spellEnd"/>
      <w:r w:rsidRPr="00CC5A25">
        <w:rPr>
          <w:rFonts w:ascii="Arial" w:hAnsi="Arial" w:cs="Arial"/>
        </w:rPr>
        <w:t xml:space="preserve"> Pasal 6 dan 15 UU ITE.</w:t>
      </w:r>
    </w:p>
    <w:p w14:paraId="5D513A92" w14:textId="05511F6B" w:rsidR="00CC5A25" w:rsidRPr="00CC5A25" w:rsidRDefault="00CC5A25" w:rsidP="00CC5A25">
      <w:pPr>
        <w:pStyle w:val="ListParagraph"/>
        <w:numPr>
          <w:ilvl w:val="1"/>
          <w:numId w:val="12"/>
        </w:numPr>
        <w:ind w:left="1134" w:hanging="425"/>
        <w:jc w:val="both"/>
        <w:rPr>
          <w:rFonts w:ascii="Arial" w:hAnsi="Arial" w:cs="Arial"/>
        </w:rPr>
      </w:pPr>
      <w:r w:rsidRPr="00CC5A25">
        <w:rPr>
          <w:rFonts w:ascii="Arial" w:hAnsi="Arial" w:cs="Arial"/>
          <w:i/>
          <w:iCs/>
        </w:rPr>
        <w:t>Smart Contract</w:t>
      </w:r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akan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otomatis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memblokir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pembayaran</w:t>
      </w:r>
      <w:proofErr w:type="spellEnd"/>
      <w:r w:rsidRPr="00CC5A25">
        <w:rPr>
          <w:rFonts w:ascii="Arial" w:hAnsi="Arial" w:cs="Arial"/>
        </w:rPr>
        <w:t xml:space="preserve"> dan </w:t>
      </w:r>
      <w:proofErr w:type="spellStart"/>
      <w:r w:rsidRPr="00CC5A25">
        <w:rPr>
          <w:rFonts w:ascii="Arial" w:hAnsi="Arial" w:cs="Arial"/>
        </w:rPr>
        <w:t>mengaktifkan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CC5A25">
        <w:rPr>
          <w:rFonts w:ascii="Arial" w:hAnsi="Arial" w:cs="Arial"/>
        </w:rPr>
        <w:t>mekanisme</w:t>
      </w:r>
      <w:proofErr w:type="spellEnd"/>
      <w:r w:rsidRPr="00CC5A25">
        <w:rPr>
          <w:rFonts w:ascii="Arial" w:hAnsi="Arial" w:cs="Arial"/>
        </w:rPr>
        <w:t xml:space="preserve"> </w:t>
      </w:r>
      <w:proofErr w:type="spellStart"/>
      <w:r w:rsidRPr="00AD0B7C">
        <w:rPr>
          <w:rFonts w:ascii="Arial" w:hAnsi="Arial" w:cs="Arial"/>
          <w:i/>
          <w:iCs/>
        </w:rPr>
        <w:t>arbitrase</w:t>
      </w:r>
      <w:proofErr w:type="spellEnd"/>
      <w:r w:rsidRPr="00AD0B7C">
        <w:rPr>
          <w:rFonts w:ascii="Arial" w:hAnsi="Arial" w:cs="Arial"/>
          <w:i/>
          <w:iCs/>
        </w:rPr>
        <w:t xml:space="preserve"> digital</w:t>
      </w:r>
      <w:r w:rsidRPr="00CC5A25">
        <w:rPr>
          <w:rFonts w:ascii="Arial" w:hAnsi="Arial" w:cs="Arial"/>
        </w:rPr>
        <w:t>.</w:t>
      </w:r>
    </w:p>
    <w:p w14:paraId="5511859F" w14:textId="22FF0023" w:rsidR="00730638" w:rsidRPr="00CC5A25" w:rsidRDefault="00CC5A25" w:rsidP="00730638">
      <w:pPr>
        <w:pStyle w:val="ListParagraph"/>
        <w:numPr>
          <w:ilvl w:val="1"/>
          <w:numId w:val="12"/>
        </w:numPr>
        <w:ind w:left="1134" w:hanging="425"/>
        <w:jc w:val="both"/>
        <w:rPr>
          <w:rFonts w:ascii="Arial" w:hAnsi="Arial" w:cs="Arial"/>
        </w:rPr>
      </w:pPr>
      <w:proofErr w:type="spellStart"/>
      <w:r w:rsidRPr="00CC5A25">
        <w:rPr>
          <w:rFonts w:ascii="Arial" w:eastAsia="Times New Roman" w:hAnsi="Arial" w:cs="Arial"/>
          <w:b/>
          <w:bCs/>
          <w:kern w:val="0"/>
          <w14:ligatures w14:val="none"/>
        </w:rPr>
        <w:t>Pengaduan</w:t>
      </w:r>
      <w:proofErr w:type="spellEnd"/>
      <w:r w:rsidRPr="00CC5A25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CC5A25">
        <w:rPr>
          <w:rFonts w:ascii="Arial" w:eastAsia="Times New Roman" w:hAnsi="Arial" w:cs="Arial"/>
          <w:b/>
          <w:bCs/>
          <w:kern w:val="0"/>
          <w14:ligatures w14:val="none"/>
        </w:rPr>
        <w:t>laporan</w:t>
      </w:r>
      <w:proofErr w:type="spellEnd"/>
      <w:r w:rsidRPr="00CC5A25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r w:rsidR="00730638" w:rsidRPr="00CC5A25">
        <w:rPr>
          <w:rFonts w:ascii="Arial" w:eastAsia="Times New Roman" w:hAnsi="Arial" w:cs="Arial"/>
          <w:kern w:val="0"/>
          <w14:ligatures w14:val="none"/>
        </w:rPr>
        <w:t xml:space="preserve">di </w:t>
      </w:r>
      <w:proofErr w:type="spellStart"/>
      <w:r w:rsidR="00730638" w:rsidRPr="00CC5A25">
        <w:rPr>
          <w:rFonts w:ascii="Arial" w:eastAsia="Times New Roman" w:hAnsi="Arial" w:cs="Arial"/>
          <w:kern w:val="0"/>
          <w14:ligatures w14:val="none"/>
        </w:rPr>
        <w:t>bawah</w:t>
      </w:r>
      <w:proofErr w:type="spellEnd"/>
      <w:r w:rsidR="00730638" w:rsidRPr="00CC5A2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="00730638" w:rsidRPr="00CC5A25">
        <w:rPr>
          <w:rFonts w:ascii="Arial" w:eastAsia="Times New Roman" w:hAnsi="Arial" w:cs="Arial"/>
          <w:kern w:val="0"/>
          <w14:ligatures w14:val="none"/>
        </w:rPr>
        <w:t>naungan</w:t>
      </w:r>
      <w:proofErr w:type="spellEnd"/>
      <w:r w:rsidR="00730638" w:rsidRPr="00CC5A25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CC5A25">
        <w:rPr>
          <w:rFonts w:ascii="Arial" w:eastAsia="Times New Roman" w:hAnsi="Arial" w:cs="Arial"/>
          <w:b/>
          <w:bCs/>
          <w:kern w:val="0"/>
          <w14:ligatures w14:val="none"/>
        </w:rPr>
        <w:t xml:space="preserve">Badan </w:t>
      </w:r>
      <w:proofErr w:type="spellStart"/>
      <w:r w:rsidRPr="00CC5A25">
        <w:rPr>
          <w:rFonts w:ascii="Arial" w:eastAsia="Times New Roman" w:hAnsi="Arial" w:cs="Arial"/>
          <w:b/>
          <w:bCs/>
          <w:kern w:val="0"/>
          <w14:ligatures w14:val="none"/>
        </w:rPr>
        <w:t>Penyelesaian</w:t>
      </w:r>
      <w:proofErr w:type="spellEnd"/>
      <w:r w:rsidRPr="00CC5A25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CC5A25">
        <w:rPr>
          <w:rFonts w:ascii="Arial" w:eastAsia="Times New Roman" w:hAnsi="Arial" w:cs="Arial"/>
          <w:b/>
          <w:bCs/>
          <w:kern w:val="0"/>
          <w14:ligatures w14:val="none"/>
        </w:rPr>
        <w:t>Sengketa</w:t>
      </w:r>
      <w:proofErr w:type="spellEnd"/>
      <w:r w:rsidRPr="00CC5A25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CC5A25">
        <w:rPr>
          <w:rFonts w:ascii="Arial" w:eastAsia="Times New Roman" w:hAnsi="Arial" w:cs="Arial"/>
          <w:b/>
          <w:bCs/>
          <w:kern w:val="0"/>
          <w14:ligatures w14:val="none"/>
        </w:rPr>
        <w:t>Konsumen</w:t>
      </w:r>
      <w:proofErr w:type="spellEnd"/>
      <w:r w:rsidRPr="00CC5A25">
        <w:rPr>
          <w:rFonts w:ascii="Arial" w:eastAsia="Times New Roman" w:hAnsi="Arial" w:cs="Arial"/>
          <w:b/>
          <w:bCs/>
          <w:kern w:val="0"/>
          <w14:ligatures w14:val="none"/>
        </w:rPr>
        <w:t xml:space="preserve"> (BPSK) </w:t>
      </w:r>
      <w:proofErr w:type="spellStart"/>
      <w:r w:rsidR="00730638" w:rsidRPr="00CC5A25">
        <w:rPr>
          <w:rFonts w:ascii="Arial" w:eastAsia="Times New Roman" w:hAnsi="Arial" w:cs="Arial"/>
          <w:kern w:val="0"/>
          <w14:ligatures w14:val="none"/>
        </w:rPr>
        <w:t>atau</w:t>
      </w:r>
      <w:proofErr w:type="spellEnd"/>
      <w:r w:rsidR="00730638" w:rsidRPr="00CC5A2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="00730638" w:rsidRPr="00CC5A25">
        <w:rPr>
          <w:rFonts w:ascii="Arial" w:eastAsia="Times New Roman" w:hAnsi="Arial" w:cs="Arial"/>
          <w:kern w:val="0"/>
          <w14:ligatures w14:val="none"/>
        </w:rPr>
        <w:t>lembaga</w:t>
      </w:r>
      <w:proofErr w:type="spellEnd"/>
      <w:r w:rsidR="00730638" w:rsidRPr="00CC5A25">
        <w:rPr>
          <w:rFonts w:ascii="Arial" w:eastAsia="Times New Roman" w:hAnsi="Arial" w:cs="Arial"/>
          <w:kern w:val="0"/>
          <w14:ligatures w14:val="none"/>
        </w:rPr>
        <w:t xml:space="preserve"> lain yang </w:t>
      </w:r>
      <w:proofErr w:type="spellStart"/>
      <w:r w:rsidR="00730638" w:rsidRPr="00CC5A25">
        <w:rPr>
          <w:rFonts w:ascii="Arial" w:eastAsia="Times New Roman" w:hAnsi="Arial" w:cs="Arial"/>
          <w:kern w:val="0"/>
          <w14:ligatures w14:val="none"/>
        </w:rPr>
        <w:t>disepakati</w:t>
      </w:r>
      <w:proofErr w:type="spellEnd"/>
      <w:r w:rsidR="00730638" w:rsidRPr="00CC5A25">
        <w:rPr>
          <w:rFonts w:ascii="Arial" w:eastAsia="Times New Roman" w:hAnsi="Arial" w:cs="Arial"/>
          <w:kern w:val="0"/>
          <w14:ligatures w14:val="none"/>
        </w:rPr>
        <w:t xml:space="preserve"> oleh </w:t>
      </w:r>
      <w:proofErr w:type="spellStart"/>
      <w:r w:rsidR="00730638" w:rsidRPr="00CC5A25">
        <w:rPr>
          <w:rFonts w:ascii="Arial" w:eastAsia="Times New Roman" w:hAnsi="Arial" w:cs="Arial"/>
          <w:kern w:val="0"/>
          <w14:ligatures w14:val="none"/>
        </w:rPr>
        <w:t>kedua</w:t>
      </w:r>
      <w:proofErr w:type="spellEnd"/>
      <w:r w:rsidR="00730638" w:rsidRPr="00CC5A2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="00730638" w:rsidRPr="00CC5A25">
        <w:rPr>
          <w:rFonts w:ascii="Arial" w:eastAsia="Times New Roman" w:hAnsi="Arial" w:cs="Arial"/>
          <w:kern w:val="0"/>
          <w14:ligatures w14:val="none"/>
        </w:rPr>
        <w:t>belah</w:t>
      </w:r>
      <w:proofErr w:type="spellEnd"/>
      <w:r w:rsidR="00730638" w:rsidRPr="00CC5A2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="00730638" w:rsidRPr="00CC5A25">
        <w:rPr>
          <w:rFonts w:ascii="Arial" w:eastAsia="Times New Roman" w:hAnsi="Arial" w:cs="Arial"/>
          <w:kern w:val="0"/>
          <w14:ligatures w14:val="none"/>
        </w:rPr>
        <w:t>pihak</w:t>
      </w:r>
      <w:proofErr w:type="spellEnd"/>
      <w:r w:rsidR="00730638" w:rsidRPr="00CC5A25">
        <w:rPr>
          <w:rFonts w:ascii="Arial" w:eastAsia="Times New Roman" w:hAnsi="Arial" w:cs="Arial"/>
          <w:kern w:val="0"/>
          <w14:ligatures w14:val="none"/>
        </w:rPr>
        <w:t>.</w:t>
      </w:r>
    </w:p>
    <w:p w14:paraId="169A9ECC" w14:textId="77777777" w:rsidR="00CC5A25" w:rsidRDefault="00CC5A25" w:rsidP="00CC5A25">
      <w:pPr>
        <w:spacing w:line="276" w:lineRule="auto"/>
        <w:rPr>
          <w:rFonts w:ascii="Arial" w:hAnsi="Arial" w:cs="Arial"/>
          <w:b/>
          <w:bCs/>
          <w:lang w:val="en-US"/>
        </w:rPr>
      </w:pPr>
    </w:p>
    <w:p w14:paraId="4B76C194" w14:textId="77777777" w:rsidR="00CC5A25" w:rsidRPr="00C50797" w:rsidRDefault="00CC5A25" w:rsidP="00C50797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73C5201E" w14:textId="2B7DA195" w:rsidR="00CC5A25" w:rsidRPr="00C50797" w:rsidRDefault="00CC5A25" w:rsidP="00C50797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 w:rsidRPr="00C50797">
        <w:rPr>
          <w:rFonts w:ascii="Arial" w:hAnsi="Arial" w:cs="Arial"/>
          <w:b/>
          <w:bCs/>
          <w:lang w:val="en-US"/>
        </w:rPr>
        <w:t>PASAL 8</w:t>
      </w:r>
    </w:p>
    <w:p w14:paraId="6C6E240B" w14:textId="4A7FE820" w:rsidR="00CC5A25" w:rsidRPr="00C50797" w:rsidRDefault="00CC5A25" w:rsidP="00C50797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 w:rsidRPr="00C50797">
        <w:rPr>
          <w:rFonts w:ascii="Arial" w:hAnsi="Arial" w:cs="Arial"/>
          <w:b/>
          <w:bCs/>
          <w:lang w:val="en-US"/>
        </w:rPr>
        <w:t>KEADAAN MEMAKSA (FORCE MAJEURE)</w:t>
      </w:r>
    </w:p>
    <w:p w14:paraId="5869B1A8" w14:textId="77777777" w:rsidR="00CC5A25" w:rsidRPr="00C50797" w:rsidRDefault="00CC5A25" w:rsidP="00C50797">
      <w:pPr>
        <w:spacing w:line="276" w:lineRule="auto"/>
        <w:jc w:val="both"/>
        <w:rPr>
          <w:rFonts w:ascii="Arial" w:hAnsi="Arial" w:cs="Arial"/>
          <w:b/>
          <w:bCs/>
          <w:lang w:val="en-US"/>
        </w:rPr>
      </w:pPr>
    </w:p>
    <w:p w14:paraId="2537664E" w14:textId="74B5D246" w:rsidR="00CC5A25" w:rsidRPr="00C50797" w:rsidRDefault="00CC5A25" w:rsidP="00C50797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C50797">
        <w:rPr>
          <w:rFonts w:ascii="Arial" w:hAnsi="Arial" w:cs="Arial"/>
        </w:rPr>
        <w:t>Kedua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belah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pihak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dibebaskan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dari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kewajiban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apabila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terjadi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bencana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alam</w:t>
      </w:r>
      <w:proofErr w:type="spellEnd"/>
      <w:r w:rsidRPr="00C50797">
        <w:rPr>
          <w:rFonts w:ascii="Arial" w:hAnsi="Arial" w:cs="Arial"/>
        </w:rPr>
        <w:t xml:space="preserve">, </w:t>
      </w:r>
      <w:proofErr w:type="spellStart"/>
      <w:r w:rsidRPr="00C50797">
        <w:rPr>
          <w:rFonts w:ascii="Arial" w:hAnsi="Arial" w:cs="Arial"/>
        </w:rPr>
        <w:t>perang</w:t>
      </w:r>
      <w:proofErr w:type="spellEnd"/>
      <w:r w:rsidRPr="00C50797">
        <w:rPr>
          <w:rFonts w:ascii="Arial" w:hAnsi="Arial" w:cs="Arial"/>
        </w:rPr>
        <w:t xml:space="preserve">, </w:t>
      </w:r>
      <w:proofErr w:type="spellStart"/>
      <w:r w:rsidR="00C50797" w:rsidRPr="00C50797">
        <w:rPr>
          <w:rFonts w:ascii="Arial" w:hAnsi="Arial" w:cs="Arial"/>
        </w:rPr>
        <w:t>Kebakaran</w:t>
      </w:r>
      <w:proofErr w:type="spellEnd"/>
      <w:r w:rsidR="00C50797" w:rsidRPr="00C50797">
        <w:rPr>
          <w:rFonts w:ascii="Arial" w:hAnsi="Arial" w:cs="Arial"/>
        </w:rPr>
        <w:t xml:space="preserve"> </w:t>
      </w:r>
      <w:proofErr w:type="spellStart"/>
      <w:r w:rsidR="00C50797" w:rsidRPr="00C50797">
        <w:rPr>
          <w:rFonts w:ascii="Arial" w:hAnsi="Arial" w:cs="Arial"/>
        </w:rPr>
        <w:t>besar</w:t>
      </w:r>
      <w:proofErr w:type="spellEnd"/>
      <w:r w:rsidR="00C50797" w:rsidRPr="00C50797">
        <w:rPr>
          <w:rFonts w:ascii="Arial" w:hAnsi="Arial" w:cs="Arial"/>
        </w:rPr>
        <w:t xml:space="preserve">, </w:t>
      </w:r>
      <w:proofErr w:type="spellStart"/>
      <w:r w:rsidR="00C50797" w:rsidRPr="00C50797">
        <w:rPr>
          <w:rFonts w:ascii="Arial" w:hAnsi="Arial" w:cs="Arial"/>
        </w:rPr>
        <w:t>wabah</w:t>
      </w:r>
      <w:proofErr w:type="spellEnd"/>
      <w:r w:rsidR="00C50797" w:rsidRPr="00C50797">
        <w:rPr>
          <w:rFonts w:ascii="Arial" w:hAnsi="Arial" w:cs="Arial"/>
        </w:rPr>
        <w:t xml:space="preserve"> </w:t>
      </w:r>
      <w:proofErr w:type="spellStart"/>
      <w:r w:rsidR="00C50797" w:rsidRPr="00C50797">
        <w:rPr>
          <w:rFonts w:ascii="Arial" w:hAnsi="Arial" w:cs="Arial"/>
        </w:rPr>
        <w:t>penyakit</w:t>
      </w:r>
      <w:proofErr w:type="spellEnd"/>
      <w:r w:rsidR="00C50797" w:rsidRPr="00C50797">
        <w:rPr>
          <w:rFonts w:ascii="Arial" w:hAnsi="Arial" w:cs="Arial"/>
        </w:rPr>
        <w:t xml:space="preserve"> </w:t>
      </w:r>
      <w:proofErr w:type="spellStart"/>
      <w:r w:rsidR="00C50797" w:rsidRPr="00C50797">
        <w:rPr>
          <w:rFonts w:ascii="Arial" w:hAnsi="Arial" w:cs="Arial"/>
        </w:rPr>
        <w:t>atau</w:t>
      </w:r>
      <w:proofErr w:type="spellEnd"/>
      <w:r w:rsidR="00C50797" w:rsidRPr="00C50797">
        <w:rPr>
          <w:rFonts w:ascii="Arial" w:hAnsi="Arial" w:cs="Arial"/>
        </w:rPr>
        <w:t xml:space="preserve"> </w:t>
      </w:r>
      <w:proofErr w:type="spellStart"/>
      <w:r w:rsidR="00C50797" w:rsidRPr="00C50797">
        <w:rPr>
          <w:rFonts w:ascii="Arial" w:hAnsi="Arial" w:cs="Arial"/>
        </w:rPr>
        <w:t>pandemi</w:t>
      </w:r>
      <w:proofErr w:type="spellEnd"/>
      <w:r w:rsidR="00C50797" w:rsidRPr="00C50797">
        <w:rPr>
          <w:rFonts w:ascii="Arial" w:hAnsi="Arial" w:cs="Arial"/>
        </w:rPr>
        <w:t xml:space="preserve"> dan </w:t>
      </w:r>
      <w:proofErr w:type="spellStart"/>
      <w:r w:rsidR="00C50797" w:rsidRPr="00C50797">
        <w:rPr>
          <w:rFonts w:ascii="Arial" w:hAnsi="Arial" w:cs="Arial"/>
        </w:rPr>
        <w:t>perubahan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kebijakan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pemerintah</w:t>
      </w:r>
      <w:proofErr w:type="spellEnd"/>
      <w:r w:rsidRPr="00C50797">
        <w:rPr>
          <w:rFonts w:ascii="Arial" w:hAnsi="Arial" w:cs="Arial"/>
        </w:rPr>
        <w:t xml:space="preserve"> yang </w:t>
      </w:r>
      <w:proofErr w:type="spellStart"/>
      <w:r w:rsidRPr="00C50797">
        <w:rPr>
          <w:rFonts w:ascii="Arial" w:hAnsi="Arial" w:cs="Arial"/>
        </w:rPr>
        <w:t>menyebabkan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usaha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tidak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dapat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dijalankan</w:t>
      </w:r>
      <w:proofErr w:type="spellEnd"/>
      <w:r w:rsidR="00C50797" w:rsidRPr="00C50797">
        <w:rPr>
          <w:rFonts w:ascii="Arial" w:hAnsi="Arial" w:cs="Arial"/>
        </w:rPr>
        <w:t xml:space="preserve"> dan </w:t>
      </w:r>
      <w:proofErr w:type="spellStart"/>
      <w:r w:rsidR="00C50797" w:rsidRPr="00C50797">
        <w:rPr>
          <w:rFonts w:ascii="Arial" w:hAnsi="Arial" w:cs="Arial"/>
        </w:rPr>
        <w:t>menghambat</w:t>
      </w:r>
      <w:proofErr w:type="spellEnd"/>
      <w:r w:rsidR="00C50797" w:rsidRPr="00C50797">
        <w:rPr>
          <w:rFonts w:ascii="Arial" w:hAnsi="Arial" w:cs="Arial"/>
        </w:rPr>
        <w:t xml:space="preserve"> </w:t>
      </w:r>
      <w:proofErr w:type="spellStart"/>
      <w:r w:rsidR="00C50797" w:rsidRPr="00C50797">
        <w:rPr>
          <w:rFonts w:ascii="Arial" w:hAnsi="Arial" w:cs="Arial"/>
        </w:rPr>
        <w:t>pelaksanaan</w:t>
      </w:r>
      <w:proofErr w:type="spellEnd"/>
      <w:r w:rsidR="00C50797" w:rsidRPr="00C50797">
        <w:rPr>
          <w:rFonts w:ascii="Arial" w:hAnsi="Arial" w:cs="Arial"/>
        </w:rPr>
        <w:t xml:space="preserve"> </w:t>
      </w:r>
      <w:proofErr w:type="spellStart"/>
      <w:r w:rsidR="00C50797" w:rsidRPr="00C50797">
        <w:rPr>
          <w:rFonts w:ascii="Arial" w:hAnsi="Arial" w:cs="Arial"/>
        </w:rPr>
        <w:t>kewajiban</w:t>
      </w:r>
      <w:proofErr w:type="spellEnd"/>
      <w:r w:rsidRPr="00C50797">
        <w:rPr>
          <w:rFonts w:ascii="Arial" w:hAnsi="Arial" w:cs="Arial"/>
        </w:rPr>
        <w:t>.</w:t>
      </w:r>
    </w:p>
    <w:p w14:paraId="5522B436" w14:textId="29B477C4" w:rsidR="00C50797" w:rsidRPr="00C50797" w:rsidRDefault="00C50797" w:rsidP="00C50797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proofErr w:type="spellStart"/>
      <w:r w:rsidRPr="00C50797">
        <w:rPr>
          <w:rFonts w:ascii="Arial" w:hAnsi="Arial" w:cs="Arial"/>
        </w:rPr>
        <w:t>Apabila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keadaan</w:t>
      </w:r>
      <w:proofErr w:type="spellEnd"/>
      <w:r w:rsidRPr="00C50797">
        <w:rPr>
          <w:rFonts w:ascii="Arial" w:hAnsi="Arial" w:cs="Arial"/>
        </w:rPr>
        <w:t xml:space="preserve"> </w:t>
      </w:r>
      <w:r w:rsidRPr="00C50797">
        <w:rPr>
          <w:rFonts w:ascii="Arial" w:hAnsi="Arial" w:cs="Arial"/>
          <w:i/>
          <w:iCs/>
        </w:rPr>
        <w:t>Force Majeure</w:t>
      </w:r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berlangsung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dalam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waktu</w:t>
      </w:r>
      <w:proofErr w:type="spellEnd"/>
      <w:r w:rsidRPr="00C50797">
        <w:rPr>
          <w:rFonts w:ascii="Arial" w:hAnsi="Arial" w:cs="Arial"/>
        </w:rPr>
        <w:t xml:space="preserve"> yang </w:t>
      </w:r>
      <w:proofErr w:type="spellStart"/>
      <w:r w:rsidRPr="00C50797">
        <w:rPr>
          <w:rFonts w:ascii="Arial" w:hAnsi="Arial" w:cs="Arial"/>
        </w:rPr>
        <w:t>tidak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dapat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ditentukan</w:t>
      </w:r>
      <w:proofErr w:type="spellEnd"/>
      <w:r w:rsidRPr="00C50797">
        <w:rPr>
          <w:rFonts w:ascii="Arial" w:hAnsi="Arial" w:cs="Arial"/>
        </w:rPr>
        <w:t xml:space="preserve"> dan </w:t>
      </w:r>
      <w:proofErr w:type="spellStart"/>
      <w:r w:rsidRPr="00C50797">
        <w:rPr>
          <w:rFonts w:ascii="Arial" w:hAnsi="Arial" w:cs="Arial"/>
        </w:rPr>
        <w:t>mengakibatkan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tidak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dapat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dilaksanakannya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perjanjian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ini</w:t>
      </w:r>
      <w:proofErr w:type="spellEnd"/>
      <w:r w:rsidRPr="00C50797">
        <w:rPr>
          <w:rFonts w:ascii="Arial" w:hAnsi="Arial" w:cs="Arial"/>
        </w:rPr>
        <w:t xml:space="preserve">, </w:t>
      </w:r>
      <w:proofErr w:type="spellStart"/>
      <w:r w:rsidRPr="00C50797">
        <w:rPr>
          <w:rFonts w:ascii="Arial" w:hAnsi="Arial" w:cs="Arial"/>
        </w:rPr>
        <w:t>maka</w:t>
      </w:r>
      <w:proofErr w:type="spellEnd"/>
      <w:r w:rsidRPr="00C50797">
        <w:rPr>
          <w:rFonts w:ascii="Arial" w:hAnsi="Arial" w:cs="Arial"/>
        </w:rPr>
        <w:t xml:space="preserve"> Para </w:t>
      </w:r>
      <w:proofErr w:type="spellStart"/>
      <w:r w:rsidRPr="00C50797">
        <w:rPr>
          <w:rFonts w:ascii="Arial" w:hAnsi="Arial" w:cs="Arial"/>
        </w:rPr>
        <w:t>Pihak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sepakat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untuk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melakukan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evaluasi</w:t>
      </w:r>
      <w:proofErr w:type="spellEnd"/>
      <w:r w:rsidRPr="00C50797">
        <w:rPr>
          <w:rFonts w:ascii="Arial" w:hAnsi="Arial" w:cs="Arial"/>
        </w:rPr>
        <w:t xml:space="preserve"> dan </w:t>
      </w:r>
      <w:proofErr w:type="spellStart"/>
      <w:r w:rsidRPr="00C50797">
        <w:rPr>
          <w:rFonts w:ascii="Arial" w:hAnsi="Arial" w:cs="Arial"/>
        </w:rPr>
        <w:t>menentukan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langkah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selanjutnya</w:t>
      </w:r>
      <w:proofErr w:type="spellEnd"/>
      <w:r w:rsidRPr="00C50797">
        <w:rPr>
          <w:rFonts w:ascii="Arial" w:hAnsi="Arial" w:cs="Arial"/>
        </w:rPr>
        <w:t xml:space="preserve">, </w:t>
      </w:r>
      <w:proofErr w:type="spellStart"/>
      <w:r w:rsidRPr="00C50797">
        <w:rPr>
          <w:rFonts w:ascii="Arial" w:hAnsi="Arial" w:cs="Arial"/>
        </w:rPr>
        <w:t>termasuk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kemungkinan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pengakhiran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perjanjian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secara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musyawarah</w:t>
      </w:r>
      <w:proofErr w:type="spellEnd"/>
      <w:r w:rsidRPr="00C50797">
        <w:rPr>
          <w:rFonts w:ascii="Arial" w:hAnsi="Arial" w:cs="Arial"/>
        </w:rPr>
        <w:t>.</w:t>
      </w:r>
    </w:p>
    <w:p w14:paraId="205DF98A" w14:textId="060FBECE" w:rsidR="00C50797" w:rsidRPr="00C50797" w:rsidRDefault="00C50797" w:rsidP="00C50797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C50797">
        <w:rPr>
          <w:rFonts w:ascii="Arial" w:hAnsi="Arial" w:cs="Arial"/>
        </w:rPr>
        <w:t xml:space="preserve">Keadaan </w:t>
      </w:r>
      <w:r w:rsidRPr="00C50797">
        <w:rPr>
          <w:rFonts w:ascii="Arial" w:hAnsi="Arial" w:cs="Arial"/>
          <w:i/>
          <w:iCs/>
        </w:rPr>
        <w:t xml:space="preserve">Force Majeure </w:t>
      </w:r>
      <w:proofErr w:type="spellStart"/>
      <w:r w:rsidRPr="00C50797">
        <w:rPr>
          <w:rFonts w:ascii="Arial" w:hAnsi="Arial" w:cs="Arial"/>
        </w:rPr>
        <w:t>tidak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dapat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digunakan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sebagai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alasan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pembenaran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atas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kelalaian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atau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kesengajaan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dari</w:t>
      </w:r>
      <w:proofErr w:type="spellEnd"/>
      <w:r w:rsidRPr="00C50797">
        <w:rPr>
          <w:rFonts w:ascii="Arial" w:hAnsi="Arial" w:cs="Arial"/>
        </w:rPr>
        <w:t xml:space="preserve"> salah </w:t>
      </w:r>
      <w:proofErr w:type="spellStart"/>
      <w:r w:rsidRPr="00C50797">
        <w:rPr>
          <w:rFonts w:ascii="Arial" w:hAnsi="Arial" w:cs="Arial"/>
        </w:rPr>
        <w:t>satu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pihak</w:t>
      </w:r>
      <w:proofErr w:type="spellEnd"/>
      <w:r w:rsidRPr="00C50797">
        <w:rPr>
          <w:rFonts w:ascii="Arial" w:hAnsi="Arial" w:cs="Arial"/>
        </w:rPr>
        <w:t>.</w:t>
      </w:r>
    </w:p>
    <w:p w14:paraId="28CB59E7" w14:textId="43E6702B" w:rsidR="00FE6F68" w:rsidRPr="00C50797" w:rsidRDefault="00FE6F68" w:rsidP="00C50797">
      <w:pPr>
        <w:jc w:val="both"/>
        <w:rPr>
          <w:rFonts w:ascii="Arial" w:hAnsi="Arial" w:cs="Arial"/>
        </w:rPr>
      </w:pPr>
    </w:p>
    <w:p w14:paraId="139137C8" w14:textId="77777777" w:rsidR="00CC5A25" w:rsidRPr="00C50797" w:rsidRDefault="00CC5A25" w:rsidP="00C50797">
      <w:pPr>
        <w:spacing w:line="276" w:lineRule="auto"/>
        <w:jc w:val="both"/>
        <w:rPr>
          <w:rFonts w:ascii="Arial" w:hAnsi="Arial" w:cs="Arial"/>
          <w:b/>
          <w:bCs/>
          <w:lang w:val="en-US"/>
        </w:rPr>
      </w:pPr>
    </w:p>
    <w:p w14:paraId="0AA634BC" w14:textId="694F6551" w:rsidR="00CC5A25" w:rsidRPr="00C50797" w:rsidRDefault="00CC5A25" w:rsidP="00C50797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 w:rsidRPr="00C50797">
        <w:rPr>
          <w:rFonts w:ascii="Arial" w:hAnsi="Arial" w:cs="Arial"/>
          <w:b/>
          <w:bCs/>
          <w:lang w:val="en-US"/>
        </w:rPr>
        <w:t>PASAL 9</w:t>
      </w:r>
    </w:p>
    <w:p w14:paraId="2541D2AF" w14:textId="657BE0C5" w:rsidR="00CC5A25" w:rsidRPr="00C50797" w:rsidRDefault="00CC5A25" w:rsidP="00C50797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 w:rsidRPr="00C50797">
        <w:rPr>
          <w:rFonts w:ascii="Arial" w:hAnsi="Arial" w:cs="Arial"/>
          <w:b/>
          <w:bCs/>
          <w:lang w:val="en-US"/>
        </w:rPr>
        <w:t>PENUTUP</w:t>
      </w:r>
    </w:p>
    <w:p w14:paraId="2A23409F" w14:textId="77777777" w:rsidR="00C50797" w:rsidRPr="00C50797" w:rsidRDefault="00C50797" w:rsidP="00C50797">
      <w:pPr>
        <w:spacing w:line="276" w:lineRule="auto"/>
        <w:jc w:val="both"/>
        <w:rPr>
          <w:rFonts w:ascii="Arial" w:hAnsi="Arial" w:cs="Arial"/>
          <w:b/>
          <w:bCs/>
          <w:lang w:val="en-US"/>
        </w:rPr>
      </w:pPr>
    </w:p>
    <w:p w14:paraId="125F9F7B" w14:textId="77777777" w:rsidR="00C50797" w:rsidRPr="00C50797" w:rsidRDefault="00C50797" w:rsidP="00C50797">
      <w:pPr>
        <w:pStyle w:val="ListParagraph"/>
        <w:numPr>
          <w:ilvl w:val="0"/>
          <w:numId w:val="16"/>
        </w:numPr>
        <w:ind w:left="709" w:hanging="425"/>
        <w:jc w:val="both"/>
        <w:rPr>
          <w:rFonts w:ascii="Arial" w:hAnsi="Arial" w:cs="Arial"/>
        </w:rPr>
      </w:pPr>
      <w:proofErr w:type="spellStart"/>
      <w:r w:rsidRPr="00C50797">
        <w:rPr>
          <w:rFonts w:ascii="Arial" w:hAnsi="Arial" w:cs="Arial"/>
        </w:rPr>
        <w:t>Kontrak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ini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tunduk</w:t>
      </w:r>
      <w:proofErr w:type="spellEnd"/>
      <w:r w:rsidRPr="00C50797">
        <w:rPr>
          <w:rFonts w:ascii="Arial" w:hAnsi="Arial" w:cs="Arial"/>
        </w:rPr>
        <w:t xml:space="preserve"> pada </w:t>
      </w:r>
      <w:proofErr w:type="spellStart"/>
      <w:r w:rsidRPr="00C50797">
        <w:rPr>
          <w:rFonts w:ascii="Arial" w:hAnsi="Arial" w:cs="Arial"/>
        </w:rPr>
        <w:t>hukum</w:t>
      </w:r>
      <w:proofErr w:type="spellEnd"/>
      <w:r w:rsidRPr="00C50797">
        <w:rPr>
          <w:rFonts w:ascii="Arial" w:hAnsi="Arial" w:cs="Arial"/>
        </w:rPr>
        <w:t xml:space="preserve"> Republik Indonesia dan </w:t>
      </w:r>
      <w:proofErr w:type="spellStart"/>
      <w:r w:rsidRPr="00C50797">
        <w:rPr>
          <w:rFonts w:ascii="Arial" w:hAnsi="Arial" w:cs="Arial"/>
        </w:rPr>
        <w:t>mengacu</w:t>
      </w:r>
      <w:proofErr w:type="spellEnd"/>
      <w:r w:rsidRPr="00C50797">
        <w:rPr>
          <w:rFonts w:ascii="Arial" w:hAnsi="Arial" w:cs="Arial"/>
        </w:rPr>
        <w:t xml:space="preserve"> pada PP No. 35 </w:t>
      </w:r>
      <w:proofErr w:type="spellStart"/>
      <w:r w:rsidRPr="00C50797">
        <w:rPr>
          <w:rFonts w:ascii="Arial" w:hAnsi="Arial" w:cs="Arial"/>
        </w:rPr>
        <w:t>Tahun</w:t>
      </w:r>
      <w:proofErr w:type="spellEnd"/>
      <w:r w:rsidRPr="00C50797">
        <w:rPr>
          <w:rFonts w:ascii="Arial" w:hAnsi="Arial" w:cs="Arial"/>
        </w:rPr>
        <w:t xml:space="preserve"> 2024 </w:t>
      </w:r>
      <w:proofErr w:type="spellStart"/>
      <w:r w:rsidRPr="00C50797">
        <w:rPr>
          <w:rFonts w:ascii="Arial" w:hAnsi="Arial" w:cs="Arial"/>
        </w:rPr>
        <w:t>tentang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Perjanjian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Waralaba</w:t>
      </w:r>
      <w:proofErr w:type="spellEnd"/>
      <w:r w:rsidRPr="00C50797">
        <w:rPr>
          <w:rFonts w:ascii="Arial" w:hAnsi="Arial" w:cs="Arial"/>
        </w:rPr>
        <w:t>.</w:t>
      </w:r>
    </w:p>
    <w:p w14:paraId="2D7A6514" w14:textId="7E36AB89" w:rsidR="00C50797" w:rsidRPr="00C50797" w:rsidRDefault="00C50797" w:rsidP="00C50797">
      <w:pPr>
        <w:pStyle w:val="ListParagraph"/>
        <w:numPr>
          <w:ilvl w:val="0"/>
          <w:numId w:val="16"/>
        </w:numPr>
        <w:ind w:left="709" w:hanging="425"/>
        <w:jc w:val="both"/>
        <w:rPr>
          <w:rFonts w:ascii="Arial" w:hAnsi="Arial" w:cs="Arial"/>
        </w:rPr>
      </w:pPr>
      <w:proofErr w:type="spellStart"/>
      <w:r w:rsidRPr="00C50797">
        <w:rPr>
          <w:rFonts w:ascii="Arial" w:hAnsi="Arial" w:cs="Arial"/>
        </w:rPr>
        <w:t>Penandatanganan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kontrak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dilakukan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secara</w:t>
      </w:r>
      <w:proofErr w:type="spellEnd"/>
      <w:r w:rsidRPr="00C50797">
        <w:rPr>
          <w:rFonts w:ascii="Arial" w:hAnsi="Arial" w:cs="Arial"/>
        </w:rPr>
        <w:t xml:space="preserve"> </w:t>
      </w:r>
      <w:r w:rsidRPr="003D0B38">
        <w:rPr>
          <w:rFonts w:ascii="Arial" w:hAnsi="Arial" w:cs="Arial"/>
          <w:i/>
          <w:iCs/>
        </w:rPr>
        <w:t xml:space="preserve">digital </w:t>
      </w:r>
      <w:r w:rsidRPr="00C50797">
        <w:rPr>
          <w:rFonts w:ascii="Arial" w:hAnsi="Arial" w:cs="Arial"/>
        </w:rPr>
        <w:t xml:space="preserve">dan </w:t>
      </w:r>
      <w:proofErr w:type="spellStart"/>
      <w:r w:rsidRPr="00C50797">
        <w:rPr>
          <w:rFonts w:ascii="Arial" w:hAnsi="Arial" w:cs="Arial"/>
        </w:rPr>
        <w:t>dicatat</w:t>
      </w:r>
      <w:proofErr w:type="spellEnd"/>
      <w:r w:rsidRPr="00C50797">
        <w:rPr>
          <w:rFonts w:ascii="Arial" w:hAnsi="Arial" w:cs="Arial"/>
        </w:rPr>
        <w:t xml:space="preserve"> di </w:t>
      </w:r>
      <w:r w:rsidRPr="00C50797">
        <w:rPr>
          <w:rFonts w:ascii="Arial" w:hAnsi="Arial" w:cs="Arial"/>
          <w:i/>
          <w:iCs/>
        </w:rPr>
        <w:t xml:space="preserve">blockchain platform </w:t>
      </w:r>
      <w:proofErr w:type="spellStart"/>
      <w:r w:rsidRPr="00C50797">
        <w:rPr>
          <w:rFonts w:ascii="Arial" w:hAnsi="Arial" w:cs="Arial"/>
          <w:i/>
          <w:iCs/>
        </w:rPr>
        <w:t>FranChain</w:t>
      </w:r>
      <w:proofErr w:type="spellEnd"/>
      <w:r w:rsidRPr="00C50797">
        <w:rPr>
          <w:rFonts w:ascii="Arial" w:hAnsi="Arial" w:cs="Arial"/>
        </w:rPr>
        <w:t>.</w:t>
      </w:r>
    </w:p>
    <w:p w14:paraId="6D99F43C" w14:textId="42F4791F" w:rsidR="00C50797" w:rsidRPr="00C50797" w:rsidRDefault="00C50797" w:rsidP="00C50797">
      <w:pPr>
        <w:pStyle w:val="ListParagraph"/>
        <w:numPr>
          <w:ilvl w:val="0"/>
          <w:numId w:val="16"/>
        </w:numPr>
        <w:ind w:left="709" w:hanging="425"/>
        <w:jc w:val="both"/>
        <w:rPr>
          <w:rFonts w:ascii="Arial" w:hAnsi="Arial" w:cs="Arial"/>
        </w:rPr>
      </w:pPr>
      <w:r w:rsidRPr="00C50797">
        <w:rPr>
          <w:rFonts w:ascii="Arial" w:hAnsi="Arial" w:cs="Arial"/>
        </w:rPr>
        <w:lastRenderedPageBreak/>
        <w:t xml:space="preserve">Jika </w:t>
      </w:r>
      <w:proofErr w:type="spellStart"/>
      <w:r w:rsidRPr="00C50797">
        <w:rPr>
          <w:rFonts w:ascii="Arial" w:hAnsi="Arial" w:cs="Arial"/>
        </w:rPr>
        <w:t>dikemudian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hari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dibutuhkan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penambahan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atau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perubahan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terhadap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isi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perjanjian</w:t>
      </w:r>
      <w:proofErr w:type="spellEnd"/>
      <w:r w:rsidRPr="00C50797">
        <w:rPr>
          <w:rFonts w:ascii="Arial" w:hAnsi="Arial" w:cs="Arial"/>
        </w:rPr>
        <w:t xml:space="preserve">, </w:t>
      </w:r>
      <w:proofErr w:type="spellStart"/>
      <w:r w:rsidRPr="00C50797">
        <w:rPr>
          <w:rFonts w:ascii="Arial" w:hAnsi="Arial" w:cs="Arial"/>
        </w:rPr>
        <w:t>maka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akan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dituangkan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dalam</w:t>
      </w:r>
      <w:proofErr w:type="spellEnd"/>
      <w:r w:rsidRPr="00C50797">
        <w:rPr>
          <w:rFonts w:ascii="Arial" w:hAnsi="Arial" w:cs="Arial"/>
        </w:rPr>
        <w:t xml:space="preserve"> </w:t>
      </w:r>
      <w:r w:rsidRPr="00C50797">
        <w:rPr>
          <w:rStyle w:val="Strong"/>
          <w:rFonts w:ascii="Arial" w:hAnsi="Arial" w:cs="Arial"/>
          <w:b w:val="0"/>
          <w:bCs w:val="0"/>
          <w:i/>
          <w:iCs/>
        </w:rPr>
        <w:t xml:space="preserve">addendum </w:t>
      </w:r>
      <w:r w:rsidRPr="00C50797">
        <w:rPr>
          <w:rFonts w:ascii="Arial" w:hAnsi="Arial" w:cs="Arial"/>
        </w:rPr>
        <w:t xml:space="preserve">di </w:t>
      </w:r>
      <w:r w:rsidRPr="00C50797">
        <w:rPr>
          <w:rFonts w:ascii="Arial" w:hAnsi="Arial" w:cs="Arial"/>
          <w:i/>
          <w:iCs/>
        </w:rPr>
        <w:t xml:space="preserve">blockchain platform </w:t>
      </w:r>
      <w:proofErr w:type="spellStart"/>
      <w:r w:rsidRPr="00C50797">
        <w:rPr>
          <w:rFonts w:ascii="Arial" w:hAnsi="Arial" w:cs="Arial"/>
          <w:i/>
          <w:iCs/>
        </w:rPr>
        <w:t>FranChain</w:t>
      </w:r>
      <w:proofErr w:type="spellEnd"/>
      <w:r w:rsidRPr="00C50797">
        <w:rPr>
          <w:rFonts w:ascii="Arial" w:hAnsi="Arial" w:cs="Arial"/>
          <w:b/>
          <w:bCs/>
          <w:i/>
          <w:iCs/>
        </w:rPr>
        <w:t xml:space="preserve"> </w:t>
      </w:r>
      <w:r w:rsidRPr="00C50797">
        <w:rPr>
          <w:rFonts w:ascii="Arial" w:hAnsi="Arial" w:cs="Arial"/>
        </w:rPr>
        <w:t xml:space="preserve">yang </w:t>
      </w:r>
      <w:proofErr w:type="spellStart"/>
      <w:r w:rsidRPr="00C50797">
        <w:rPr>
          <w:rFonts w:ascii="Arial" w:hAnsi="Arial" w:cs="Arial"/>
        </w:rPr>
        <w:t>disepakati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bersama</w:t>
      </w:r>
      <w:proofErr w:type="spellEnd"/>
      <w:r w:rsidRPr="00C50797">
        <w:rPr>
          <w:rFonts w:ascii="Arial" w:hAnsi="Arial" w:cs="Arial"/>
        </w:rPr>
        <w:t xml:space="preserve"> dan </w:t>
      </w:r>
      <w:proofErr w:type="spellStart"/>
      <w:r w:rsidRPr="00C50797">
        <w:rPr>
          <w:rFonts w:ascii="Arial" w:hAnsi="Arial" w:cs="Arial"/>
        </w:rPr>
        <w:t>menjadi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bagian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tidak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terpisahkan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dari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perjanjian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ini</w:t>
      </w:r>
      <w:proofErr w:type="spellEnd"/>
      <w:r w:rsidRPr="00C50797">
        <w:rPr>
          <w:rFonts w:ascii="Arial" w:hAnsi="Arial" w:cs="Arial"/>
        </w:rPr>
        <w:t>.</w:t>
      </w:r>
    </w:p>
    <w:p w14:paraId="5C88A95E" w14:textId="10CFC8A6" w:rsidR="00C50797" w:rsidRPr="00C50797" w:rsidRDefault="00C50797" w:rsidP="00C50797">
      <w:pPr>
        <w:pStyle w:val="ListParagraph"/>
        <w:numPr>
          <w:ilvl w:val="0"/>
          <w:numId w:val="16"/>
        </w:numPr>
        <w:ind w:left="709" w:hanging="425"/>
        <w:jc w:val="both"/>
        <w:rPr>
          <w:rFonts w:ascii="Arial" w:hAnsi="Arial" w:cs="Arial"/>
        </w:rPr>
      </w:pPr>
      <w:proofErr w:type="spellStart"/>
      <w:r w:rsidRPr="00C50797">
        <w:rPr>
          <w:rFonts w:ascii="Arial" w:hAnsi="Arial" w:cs="Arial"/>
        </w:rPr>
        <w:t>Dengan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ini</w:t>
      </w:r>
      <w:proofErr w:type="spellEnd"/>
      <w:r w:rsidRPr="00C50797">
        <w:rPr>
          <w:rFonts w:ascii="Arial" w:hAnsi="Arial" w:cs="Arial"/>
        </w:rPr>
        <w:t xml:space="preserve">, Para </w:t>
      </w:r>
      <w:proofErr w:type="spellStart"/>
      <w:r w:rsidRPr="00C50797">
        <w:rPr>
          <w:rFonts w:ascii="Arial" w:hAnsi="Arial" w:cs="Arial"/>
        </w:rPr>
        <w:t>Pihak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menyatakan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telah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membaca</w:t>
      </w:r>
      <w:proofErr w:type="spellEnd"/>
      <w:r w:rsidRPr="00C50797">
        <w:rPr>
          <w:rFonts w:ascii="Arial" w:hAnsi="Arial" w:cs="Arial"/>
        </w:rPr>
        <w:t xml:space="preserve">, </w:t>
      </w:r>
      <w:proofErr w:type="spellStart"/>
      <w:r w:rsidRPr="00C50797">
        <w:rPr>
          <w:rFonts w:ascii="Arial" w:hAnsi="Arial" w:cs="Arial"/>
        </w:rPr>
        <w:t>memahami</w:t>
      </w:r>
      <w:proofErr w:type="spellEnd"/>
      <w:r w:rsidRPr="00C50797">
        <w:rPr>
          <w:rFonts w:ascii="Arial" w:hAnsi="Arial" w:cs="Arial"/>
        </w:rPr>
        <w:t xml:space="preserve">, dan </w:t>
      </w:r>
      <w:proofErr w:type="spellStart"/>
      <w:r w:rsidRPr="00C50797">
        <w:rPr>
          <w:rFonts w:ascii="Arial" w:hAnsi="Arial" w:cs="Arial"/>
        </w:rPr>
        <w:t>menyetujui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seluruh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isi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perjanjian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ini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untuk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dilaksanakan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dengan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penuh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tanggung</w:t>
      </w:r>
      <w:proofErr w:type="spellEnd"/>
      <w:r w:rsidRPr="00C50797">
        <w:rPr>
          <w:rFonts w:ascii="Arial" w:hAnsi="Arial" w:cs="Arial"/>
        </w:rPr>
        <w:t xml:space="preserve"> </w:t>
      </w:r>
      <w:proofErr w:type="spellStart"/>
      <w:r w:rsidRPr="00C50797">
        <w:rPr>
          <w:rFonts w:ascii="Arial" w:hAnsi="Arial" w:cs="Arial"/>
        </w:rPr>
        <w:t>jawab</w:t>
      </w:r>
      <w:proofErr w:type="spellEnd"/>
      <w:r w:rsidRPr="00C50797">
        <w:rPr>
          <w:rFonts w:ascii="Arial" w:hAnsi="Arial" w:cs="Arial"/>
        </w:rPr>
        <w:t>.</w:t>
      </w:r>
    </w:p>
    <w:p w14:paraId="4E14AFB9" w14:textId="77777777" w:rsidR="00CC5A25" w:rsidRPr="00014E5A" w:rsidRDefault="00CC5A25" w:rsidP="00C50797">
      <w:pPr>
        <w:jc w:val="both"/>
        <w:rPr>
          <w:rFonts w:ascii="Arial" w:hAnsi="Arial" w:cs="Arial"/>
        </w:rPr>
      </w:pPr>
    </w:p>
    <w:p w14:paraId="4C16312B" w14:textId="7C04A23C" w:rsidR="00C50797" w:rsidRPr="00014E5A" w:rsidRDefault="00C50797" w:rsidP="00C50797">
      <w:pPr>
        <w:jc w:val="both"/>
        <w:rPr>
          <w:rFonts w:ascii="Arial" w:hAnsi="Arial" w:cs="Arial"/>
        </w:rPr>
      </w:pPr>
    </w:p>
    <w:p w14:paraId="5C05A511" w14:textId="2BD2A992" w:rsidR="00C50797" w:rsidRPr="00014E5A" w:rsidRDefault="00014E5A" w:rsidP="00014E5A">
      <w:pPr>
        <w:spacing w:line="360" w:lineRule="auto"/>
        <w:jc w:val="both"/>
        <w:rPr>
          <w:rFonts w:ascii="Arial" w:hAnsi="Arial" w:cs="Arial"/>
        </w:rPr>
      </w:pPr>
      <w:proofErr w:type="spellStart"/>
      <w:r w:rsidRPr="00014E5A">
        <w:rPr>
          <w:rFonts w:ascii="Arial" w:hAnsi="Arial" w:cs="Arial"/>
        </w:rPr>
        <w:t>Demikian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  <w:lang w:val="en-US"/>
        </w:rPr>
        <w:t>Kontrak</w:t>
      </w:r>
      <w:proofErr w:type="spellEnd"/>
      <w:r w:rsidRPr="00014E5A">
        <w:rPr>
          <w:rFonts w:ascii="Arial" w:hAnsi="Arial" w:cs="Arial"/>
          <w:lang w:val="en-US"/>
        </w:rPr>
        <w:t>/</w:t>
      </w:r>
      <w:proofErr w:type="spellStart"/>
      <w:r w:rsidRPr="00014E5A">
        <w:rPr>
          <w:rFonts w:ascii="Arial" w:hAnsi="Arial" w:cs="Arial"/>
          <w:lang w:val="en-US"/>
        </w:rPr>
        <w:t>Perjanjian</w:t>
      </w:r>
      <w:proofErr w:type="spellEnd"/>
      <w:r w:rsidRPr="00014E5A">
        <w:rPr>
          <w:rFonts w:ascii="Arial" w:hAnsi="Arial" w:cs="Arial"/>
          <w:lang w:val="en-US"/>
        </w:rPr>
        <w:t xml:space="preserve"> </w:t>
      </w:r>
      <w:proofErr w:type="spellStart"/>
      <w:r w:rsidRPr="00014E5A">
        <w:rPr>
          <w:rFonts w:ascii="Arial" w:hAnsi="Arial" w:cs="Arial"/>
          <w:lang w:val="en-US"/>
        </w:rPr>
        <w:t>Kerja</w:t>
      </w:r>
      <w:proofErr w:type="spellEnd"/>
      <w:r w:rsidRPr="00014E5A">
        <w:rPr>
          <w:rFonts w:ascii="Arial" w:hAnsi="Arial" w:cs="Arial"/>
          <w:lang w:val="en-US"/>
        </w:rPr>
        <w:t xml:space="preserve"> Sama </w:t>
      </w:r>
      <w:proofErr w:type="spellStart"/>
      <w:r w:rsidRPr="00014E5A">
        <w:rPr>
          <w:rFonts w:ascii="Arial" w:hAnsi="Arial" w:cs="Arial"/>
          <w:lang w:val="en-US"/>
        </w:rPr>
        <w:t>atas</w:t>
      </w:r>
      <w:proofErr w:type="spellEnd"/>
      <w:r w:rsidRPr="00014E5A">
        <w:rPr>
          <w:rFonts w:ascii="Arial" w:hAnsi="Arial" w:cs="Arial"/>
          <w:lang w:val="en-US"/>
        </w:rPr>
        <w:t xml:space="preserve"> Mitra </w:t>
      </w:r>
      <w:proofErr w:type="spellStart"/>
      <w:r w:rsidRPr="00014E5A">
        <w:rPr>
          <w:rFonts w:ascii="Arial" w:hAnsi="Arial" w:cs="Arial"/>
          <w:lang w:val="en-US"/>
        </w:rPr>
        <w:t>Bisnis</w:t>
      </w:r>
      <w:proofErr w:type="spellEnd"/>
      <w:r w:rsidRPr="00014E5A">
        <w:rPr>
          <w:rFonts w:ascii="Arial" w:hAnsi="Arial" w:cs="Arial"/>
          <w:lang w:val="en-US"/>
        </w:rPr>
        <w:t xml:space="preserve"> </w:t>
      </w:r>
      <w:r w:rsidRPr="00AD0B7C">
        <w:rPr>
          <w:rFonts w:ascii="Arial" w:hAnsi="Arial" w:cs="Arial"/>
          <w:i/>
          <w:iCs/>
          <w:lang w:val="en-US"/>
        </w:rPr>
        <w:t>Franchise</w:t>
      </w:r>
      <w:r w:rsidRPr="00014E5A">
        <w:rPr>
          <w:rFonts w:ascii="Arial" w:hAnsi="Arial" w:cs="Arial"/>
          <w:lang w:val="en-US"/>
        </w:rPr>
        <w:t xml:space="preserve">/ </w:t>
      </w:r>
      <w:proofErr w:type="spellStart"/>
      <w:r w:rsidRPr="00014E5A">
        <w:rPr>
          <w:rFonts w:ascii="Arial" w:hAnsi="Arial" w:cs="Arial"/>
          <w:lang w:val="en-US"/>
        </w:rPr>
        <w:t>Waralaba</w:t>
      </w:r>
      <w:proofErr w:type="spellEnd"/>
      <w:r w:rsidRPr="00014E5A">
        <w:rPr>
          <w:rFonts w:ascii="Arial" w:hAnsi="Arial" w:cs="Arial"/>
          <w:lang w:val="en-US"/>
        </w:rPr>
        <w:t xml:space="preserve"> </w:t>
      </w:r>
      <w:proofErr w:type="spellStart"/>
      <w:r w:rsidRPr="00014E5A">
        <w:rPr>
          <w:rFonts w:ascii="Arial" w:hAnsi="Arial" w:cs="Arial"/>
        </w:rPr>
        <w:t>perjanjian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ini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dibuat</w:t>
      </w:r>
      <w:proofErr w:type="spellEnd"/>
      <w:r w:rsidRPr="00014E5A">
        <w:rPr>
          <w:rFonts w:ascii="Arial" w:hAnsi="Arial" w:cs="Arial"/>
        </w:rPr>
        <w:t xml:space="preserve"> dan </w:t>
      </w:r>
      <w:proofErr w:type="spellStart"/>
      <w:r w:rsidRPr="00014E5A">
        <w:rPr>
          <w:rFonts w:ascii="Arial" w:hAnsi="Arial" w:cs="Arial"/>
        </w:rPr>
        <w:t>disepakati</w:t>
      </w:r>
      <w:proofErr w:type="spellEnd"/>
      <w:r w:rsidRPr="00014E5A">
        <w:rPr>
          <w:rFonts w:ascii="Arial" w:hAnsi="Arial" w:cs="Arial"/>
        </w:rPr>
        <w:t xml:space="preserve"> oleh Para </w:t>
      </w:r>
      <w:proofErr w:type="spellStart"/>
      <w:r w:rsidRPr="00014E5A">
        <w:rPr>
          <w:rFonts w:ascii="Arial" w:hAnsi="Arial" w:cs="Arial"/>
        </w:rPr>
        <w:t>Pihak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dengan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itikad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baik</w:t>
      </w:r>
      <w:proofErr w:type="spellEnd"/>
      <w:r w:rsidRPr="00014E5A">
        <w:rPr>
          <w:rFonts w:ascii="Arial" w:hAnsi="Arial" w:cs="Arial"/>
        </w:rPr>
        <w:t xml:space="preserve"> dan </w:t>
      </w:r>
      <w:proofErr w:type="spellStart"/>
      <w:r w:rsidRPr="00014E5A">
        <w:rPr>
          <w:rFonts w:ascii="Arial" w:hAnsi="Arial" w:cs="Arial"/>
        </w:rPr>
        <w:t>tanpa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adanya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paksaan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dari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pihak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manapun</w:t>
      </w:r>
      <w:proofErr w:type="spellEnd"/>
      <w:r w:rsidRPr="00014E5A">
        <w:rPr>
          <w:rFonts w:ascii="Arial" w:hAnsi="Arial" w:cs="Arial"/>
        </w:rPr>
        <w:t xml:space="preserve">. </w:t>
      </w:r>
      <w:proofErr w:type="spellStart"/>
      <w:r w:rsidRPr="00014E5A">
        <w:rPr>
          <w:rFonts w:ascii="Arial" w:hAnsi="Arial" w:cs="Arial"/>
        </w:rPr>
        <w:t>Perjanjian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ini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mulai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berlaku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sejak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tanggal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ditandatangani</w:t>
      </w:r>
      <w:proofErr w:type="spellEnd"/>
      <w:r w:rsidRPr="00014E5A">
        <w:rPr>
          <w:rFonts w:ascii="Arial" w:hAnsi="Arial" w:cs="Arial"/>
        </w:rPr>
        <w:t xml:space="preserve"> dan </w:t>
      </w:r>
      <w:proofErr w:type="spellStart"/>
      <w:r w:rsidRPr="00014E5A">
        <w:rPr>
          <w:rFonts w:ascii="Arial" w:hAnsi="Arial" w:cs="Arial"/>
        </w:rPr>
        <w:t>mengikat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secara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hukum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bagi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kedua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belah</w:t>
      </w:r>
      <w:proofErr w:type="spellEnd"/>
      <w:r w:rsidRPr="00014E5A">
        <w:rPr>
          <w:rFonts w:ascii="Arial" w:hAnsi="Arial" w:cs="Arial"/>
        </w:rPr>
        <w:t xml:space="preserve"> </w:t>
      </w:r>
      <w:proofErr w:type="spellStart"/>
      <w:r w:rsidRPr="00014E5A">
        <w:rPr>
          <w:rFonts w:ascii="Arial" w:hAnsi="Arial" w:cs="Arial"/>
        </w:rPr>
        <w:t>pihak</w:t>
      </w:r>
      <w:proofErr w:type="spellEnd"/>
      <w:r w:rsidRPr="00014E5A">
        <w:rPr>
          <w:rFonts w:ascii="Arial" w:hAnsi="Arial" w:cs="Arial"/>
        </w:rPr>
        <w:t>.</w:t>
      </w:r>
      <w:r w:rsidR="00C50797" w:rsidRPr="00014E5A">
        <w:rPr>
          <w:rFonts w:ascii="Arial" w:hAnsi="Arial" w:cs="Arial"/>
        </w:rPr>
        <w:t xml:space="preserve"> </w:t>
      </w:r>
    </w:p>
    <w:p w14:paraId="3A9D3316" w14:textId="77777777" w:rsidR="00014E5A" w:rsidRPr="00C50797" w:rsidRDefault="00014E5A" w:rsidP="00014E5A">
      <w:pPr>
        <w:spacing w:line="360" w:lineRule="auto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014E5A" w14:paraId="1A22AFAA" w14:textId="77777777" w:rsidTr="00873053">
        <w:trPr>
          <w:trHeight w:val="559"/>
        </w:trPr>
        <w:tc>
          <w:tcPr>
            <w:tcW w:w="9010" w:type="dxa"/>
            <w:gridSpan w:val="2"/>
          </w:tcPr>
          <w:p w14:paraId="29B4DA2D" w14:textId="4AB8D12E" w:rsidR="00014E5A" w:rsidRDefault="00014E5A" w:rsidP="0087305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Kami yang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Kontrak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Perjanjian</w:t>
            </w:r>
            <w:proofErr w:type="spellEnd"/>
            <w:r>
              <w:rPr>
                <w:rFonts w:ascii="Arial" w:hAnsi="Arial" w:cs="Arial"/>
              </w:rPr>
              <w:t>,</w:t>
            </w:r>
          </w:p>
        </w:tc>
      </w:tr>
      <w:tr w:rsidR="00014E5A" w14:paraId="5CD9C6C2" w14:textId="77777777" w:rsidTr="00873053">
        <w:trPr>
          <w:trHeight w:val="425"/>
        </w:trPr>
        <w:tc>
          <w:tcPr>
            <w:tcW w:w="4505" w:type="dxa"/>
          </w:tcPr>
          <w:p w14:paraId="3FB9D2E4" w14:textId="21E89A46" w:rsidR="00014E5A" w:rsidRPr="00873053" w:rsidRDefault="00873053" w:rsidP="00C50797">
            <w:pPr>
              <w:jc w:val="both"/>
              <w:rPr>
                <w:rFonts w:ascii="Arial" w:hAnsi="Arial" w:cs="Arial"/>
                <w:b/>
                <w:bCs/>
              </w:rPr>
            </w:pPr>
            <w:r w:rsidRPr="00873053">
              <w:rPr>
                <w:rFonts w:ascii="Arial" w:hAnsi="Arial" w:cs="Arial"/>
                <w:b/>
                <w:bCs/>
              </w:rPr>
              <w:t>PIHAK I,</w:t>
            </w:r>
          </w:p>
        </w:tc>
        <w:tc>
          <w:tcPr>
            <w:tcW w:w="4505" w:type="dxa"/>
          </w:tcPr>
          <w:p w14:paraId="56DC4F44" w14:textId="65270C7D" w:rsidR="00014E5A" w:rsidRPr="00873053" w:rsidRDefault="00873053" w:rsidP="00C50797">
            <w:pPr>
              <w:jc w:val="both"/>
              <w:rPr>
                <w:rFonts w:ascii="Arial" w:hAnsi="Arial" w:cs="Arial"/>
                <w:b/>
                <w:bCs/>
              </w:rPr>
            </w:pPr>
            <w:r w:rsidRPr="00873053">
              <w:rPr>
                <w:rFonts w:ascii="Arial" w:hAnsi="Arial" w:cs="Arial"/>
                <w:b/>
                <w:bCs/>
              </w:rPr>
              <w:t>PIHAK II</w:t>
            </w:r>
          </w:p>
        </w:tc>
      </w:tr>
      <w:tr w:rsidR="00014E5A" w14:paraId="15BE1042" w14:textId="77777777" w:rsidTr="00873053">
        <w:trPr>
          <w:trHeight w:val="414"/>
        </w:trPr>
        <w:tc>
          <w:tcPr>
            <w:tcW w:w="4505" w:type="dxa"/>
          </w:tcPr>
          <w:p w14:paraId="29AADF43" w14:textId="51B5D510" w:rsidR="00014E5A" w:rsidRDefault="00873053" w:rsidP="00C507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Sebagai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apa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505" w:type="dxa"/>
          </w:tcPr>
          <w:p w14:paraId="1B43DE91" w14:textId="045C94DA" w:rsidR="00014E5A" w:rsidRDefault="00873053" w:rsidP="00C507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Sebagai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apa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014E5A" w14:paraId="0746CDD2" w14:textId="77777777" w:rsidTr="00873053">
        <w:trPr>
          <w:trHeight w:val="1548"/>
        </w:trPr>
        <w:tc>
          <w:tcPr>
            <w:tcW w:w="4505" w:type="dxa"/>
            <w:vAlign w:val="center"/>
          </w:tcPr>
          <w:p w14:paraId="37827491" w14:textId="236130FA" w:rsidR="00014E5A" w:rsidRDefault="00873053" w:rsidP="0087305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ttd</w:t>
            </w:r>
            <w:proofErr w:type="spellEnd"/>
          </w:p>
        </w:tc>
        <w:tc>
          <w:tcPr>
            <w:tcW w:w="4505" w:type="dxa"/>
            <w:vAlign w:val="center"/>
          </w:tcPr>
          <w:p w14:paraId="22BEA82F" w14:textId="717C5F13" w:rsidR="00014E5A" w:rsidRDefault="00873053" w:rsidP="0087305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ttd</w:t>
            </w:r>
            <w:proofErr w:type="spellEnd"/>
          </w:p>
        </w:tc>
      </w:tr>
      <w:tr w:rsidR="00014E5A" w14:paraId="47CEA806" w14:textId="77777777" w:rsidTr="00873053">
        <w:trPr>
          <w:trHeight w:val="408"/>
        </w:trPr>
        <w:tc>
          <w:tcPr>
            <w:tcW w:w="4505" w:type="dxa"/>
          </w:tcPr>
          <w:p w14:paraId="4252B45A" w14:textId="1DEA8841" w:rsidR="00014E5A" w:rsidRPr="00873053" w:rsidRDefault="00873053" w:rsidP="00873053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053">
              <w:rPr>
                <w:rFonts w:ascii="Arial" w:hAnsi="Arial" w:cs="Arial"/>
                <w:b/>
                <w:bCs/>
              </w:rPr>
              <w:t>(NAMA LENGKAP)</w:t>
            </w:r>
          </w:p>
        </w:tc>
        <w:tc>
          <w:tcPr>
            <w:tcW w:w="4505" w:type="dxa"/>
          </w:tcPr>
          <w:p w14:paraId="79DDA9F9" w14:textId="7CB387D4" w:rsidR="00014E5A" w:rsidRPr="00873053" w:rsidRDefault="00873053" w:rsidP="00873053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053">
              <w:rPr>
                <w:rFonts w:ascii="Arial" w:hAnsi="Arial" w:cs="Arial"/>
                <w:b/>
                <w:bCs/>
              </w:rPr>
              <w:t>(NAMA LENGKAP)</w:t>
            </w:r>
          </w:p>
        </w:tc>
      </w:tr>
      <w:tr w:rsidR="00014E5A" w14:paraId="777334E3" w14:textId="77777777" w:rsidTr="00873053">
        <w:trPr>
          <w:trHeight w:val="555"/>
        </w:trPr>
        <w:tc>
          <w:tcPr>
            <w:tcW w:w="4505" w:type="dxa"/>
          </w:tcPr>
          <w:p w14:paraId="5E10BDAD" w14:textId="77777777" w:rsidR="00014E5A" w:rsidRDefault="00014E5A" w:rsidP="00C5079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505" w:type="dxa"/>
          </w:tcPr>
          <w:p w14:paraId="43498B56" w14:textId="77777777" w:rsidR="00014E5A" w:rsidRDefault="00014E5A" w:rsidP="00C50797">
            <w:pPr>
              <w:jc w:val="both"/>
              <w:rPr>
                <w:rFonts w:ascii="Arial" w:hAnsi="Arial" w:cs="Arial"/>
              </w:rPr>
            </w:pPr>
          </w:p>
        </w:tc>
      </w:tr>
      <w:tr w:rsidR="00873053" w14:paraId="4F4A7614" w14:textId="77777777" w:rsidTr="00873053">
        <w:tc>
          <w:tcPr>
            <w:tcW w:w="4505" w:type="dxa"/>
          </w:tcPr>
          <w:p w14:paraId="4E5B7120" w14:textId="77777777" w:rsidR="00873053" w:rsidRPr="00873053" w:rsidRDefault="00873053" w:rsidP="00873053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6649D062" w14:textId="77777777" w:rsidR="00873053" w:rsidRPr="00873053" w:rsidRDefault="00873053" w:rsidP="00873053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67F0DF33" w14:textId="3535BB6F" w:rsidR="00873053" w:rsidRPr="00873053" w:rsidRDefault="00873053" w:rsidP="00873053">
            <w:pPr>
              <w:jc w:val="both"/>
              <w:rPr>
                <w:rFonts w:ascii="Arial" w:hAnsi="Arial" w:cs="Arial"/>
                <w:b/>
                <w:bCs/>
              </w:rPr>
            </w:pPr>
            <w:proofErr w:type="gramStart"/>
            <w:r w:rsidRPr="00873053">
              <w:rPr>
                <w:rFonts w:ascii="Arial" w:hAnsi="Arial" w:cs="Arial"/>
                <w:b/>
                <w:bCs/>
              </w:rPr>
              <w:t>SAKSI :</w:t>
            </w:r>
            <w:proofErr w:type="gramEnd"/>
            <w:r w:rsidRPr="00873053">
              <w:rPr>
                <w:rFonts w:ascii="Arial" w:hAnsi="Arial" w:cs="Arial"/>
                <w:b/>
                <w:bCs/>
              </w:rPr>
              <w:t xml:space="preserve"> (NAMA LENGKAP)</w:t>
            </w:r>
          </w:p>
        </w:tc>
        <w:tc>
          <w:tcPr>
            <w:tcW w:w="4505" w:type="dxa"/>
            <w:vMerge w:val="restart"/>
            <w:vAlign w:val="center"/>
          </w:tcPr>
          <w:p w14:paraId="1EAF89E9" w14:textId="4E1E3139" w:rsidR="00873053" w:rsidRDefault="00873053" w:rsidP="0087305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ttd</w:t>
            </w:r>
            <w:proofErr w:type="spellEnd"/>
          </w:p>
        </w:tc>
      </w:tr>
      <w:tr w:rsidR="00873053" w14:paraId="4A69C45E" w14:textId="77777777" w:rsidTr="00873053">
        <w:tc>
          <w:tcPr>
            <w:tcW w:w="4505" w:type="dxa"/>
          </w:tcPr>
          <w:p w14:paraId="046C1423" w14:textId="77777777" w:rsidR="00873053" w:rsidRPr="00873053" w:rsidRDefault="00873053" w:rsidP="0087305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05" w:type="dxa"/>
            <w:vMerge/>
          </w:tcPr>
          <w:p w14:paraId="414D37FD" w14:textId="77777777" w:rsidR="00873053" w:rsidRDefault="00873053" w:rsidP="00873053">
            <w:pPr>
              <w:jc w:val="both"/>
              <w:rPr>
                <w:rFonts w:ascii="Arial" w:hAnsi="Arial" w:cs="Arial"/>
              </w:rPr>
            </w:pPr>
          </w:p>
        </w:tc>
      </w:tr>
      <w:tr w:rsidR="00873053" w14:paraId="05CC26BE" w14:textId="77777777" w:rsidTr="00873053">
        <w:tc>
          <w:tcPr>
            <w:tcW w:w="4505" w:type="dxa"/>
          </w:tcPr>
          <w:p w14:paraId="16DF748F" w14:textId="77777777" w:rsidR="00873053" w:rsidRPr="00873053" w:rsidRDefault="00873053" w:rsidP="0087305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05" w:type="dxa"/>
            <w:vMerge/>
          </w:tcPr>
          <w:p w14:paraId="15876220" w14:textId="77777777" w:rsidR="00873053" w:rsidRDefault="00873053" w:rsidP="00873053">
            <w:pPr>
              <w:jc w:val="both"/>
              <w:rPr>
                <w:rFonts w:ascii="Arial" w:hAnsi="Arial" w:cs="Arial"/>
              </w:rPr>
            </w:pPr>
          </w:p>
        </w:tc>
      </w:tr>
    </w:tbl>
    <w:p w14:paraId="5F3D66D8" w14:textId="5F9A6E51" w:rsidR="00C50797" w:rsidRPr="00C50797" w:rsidRDefault="00C50797" w:rsidP="00C50797">
      <w:pPr>
        <w:jc w:val="both"/>
        <w:rPr>
          <w:rFonts w:ascii="Arial" w:hAnsi="Arial" w:cs="Arial"/>
        </w:rPr>
      </w:pPr>
    </w:p>
    <w:sectPr w:rsidR="00C50797" w:rsidRPr="00C50797" w:rsidSect="0027336F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A23A8" w14:textId="77777777" w:rsidR="00534274" w:rsidRDefault="00534274" w:rsidP="00370289">
      <w:r>
        <w:separator/>
      </w:r>
    </w:p>
  </w:endnote>
  <w:endnote w:type="continuationSeparator" w:id="0">
    <w:p w14:paraId="5149579A" w14:textId="77777777" w:rsidR="00534274" w:rsidRDefault="00534274" w:rsidP="00370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4ED0F" w14:textId="77777777" w:rsidR="00534274" w:rsidRDefault="00534274" w:rsidP="00370289">
      <w:r>
        <w:separator/>
      </w:r>
    </w:p>
  </w:footnote>
  <w:footnote w:type="continuationSeparator" w:id="0">
    <w:p w14:paraId="25BFFED8" w14:textId="77777777" w:rsidR="00534274" w:rsidRDefault="00534274" w:rsidP="00370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62818" w14:textId="6DCD93E1" w:rsidR="0027336F" w:rsidRDefault="0027336F" w:rsidP="0027336F">
    <w:pPr>
      <w:pStyle w:val="Header"/>
      <w:tabs>
        <w:tab w:val="clear" w:pos="4680"/>
        <w:tab w:val="clear" w:pos="9360"/>
        <w:tab w:val="left" w:pos="3631"/>
      </w:tabs>
      <w:spacing w:line="276" w:lineRule="auto"/>
      <w:rPr>
        <w:lang w:val="en-US"/>
      </w:rPr>
    </w:pPr>
  </w:p>
  <w:p w14:paraId="7C8CF54F" w14:textId="72588D31" w:rsidR="0027336F" w:rsidRPr="00370289" w:rsidRDefault="0027336F" w:rsidP="0027336F">
    <w:pPr>
      <w:pStyle w:val="Header"/>
      <w:tabs>
        <w:tab w:val="clear" w:pos="4680"/>
        <w:tab w:val="clear" w:pos="9360"/>
        <w:tab w:val="left" w:pos="3631"/>
      </w:tabs>
      <w:spacing w:line="276" w:lineRule="aut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1D30"/>
    <w:multiLevelType w:val="multilevel"/>
    <w:tmpl w:val="03D6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E3861"/>
    <w:multiLevelType w:val="hybridMultilevel"/>
    <w:tmpl w:val="63B213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0D3541"/>
    <w:multiLevelType w:val="multilevel"/>
    <w:tmpl w:val="5A84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61902"/>
    <w:multiLevelType w:val="multilevel"/>
    <w:tmpl w:val="4434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F1457"/>
    <w:multiLevelType w:val="multilevel"/>
    <w:tmpl w:val="07F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5007E"/>
    <w:multiLevelType w:val="hybridMultilevel"/>
    <w:tmpl w:val="06F43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448BF"/>
    <w:multiLevelType w:val="hybridMultilevel"/>
    <w:tmpl w:val="944A5CB2"/>
    <w:lvl w:ilvl="0" w:tplc="6052B0D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C6513E5"/>
    <w:multiLevelType w:val="multilevel"/>
    <w:tmpl w:val="D6F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96EE5"/>
    <w:multiLevelType w:val="hybridMultilevel"/>
    <w:tmpl w:val="06F43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E03C2"/>
    <w:multiLevelType w:val="multilevel"/>
    <w:tmpl w:val="8DE6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547DF"/>
    <w:multiLevelType w:val="hybridMultilevel"/>
    <w:tmpl w:val="622CA374"/>
    <w:lvl w:ilvl="0" w:tplc="5EDEC2B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B701DE3"/>
    <w:multiLevelType w:val="hybridMultilevel"/>
    <w:tmpl w:val="06F43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90854"/>
    <w:multiLevelType w:val="multilevel"/>
    <w:tmpl w:val="5544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37BF0"/>
    <w:multiLevelType w:val="multilevel"/>
    <w:tmpl w:val="E534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567A2"/>
    <w:multiLevelType w:val="hybridMultilevel"/>
    <w:tmpl w:val="12662E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D059F"/>
    <w:multiLevelType w:val="hybridMultilevel"/>
    <w:tmpl w:val="FD3A3D56"/>
    <w:lvl w:ilvl="0" w:tplc="9E62C546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C3A4B"/>
    <w:multiLevelType w:val="multilevel"/>
    <w:tmpl w:val="4220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F8050C"/>
    <w:multiLevelType w:val="hybridMultilevel"/>
    <w:tmpl w:val="9D2073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87E3B"/>
    <w:multiLevelType w:val="hybridMultilevel"/>
    <w:tmpl w:val="B6BCB7E2"/>
    <w:lvl w:ilvl="0" w:tplc="5A9EF82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93C583F"/>
    <w:multiLevelType w:val="hybridMultilevel"/>
    <w:tmpl w:val="06F43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D04FB"/>
    <w:multiLevelType w:val="hybridMultilevel"/>
    <w:tmpl w:val="06F43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36D3B"/>
    <w:multiLevelType w:val="hybridMultilevel"/>
    <w:tmpl w:val="06F43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76F66"/>
    <w:multiLevelType w:val="multilevel"/>
    <w:tmpl w:val="CFA2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B12716"/>
    <w:multiLevelType w:val="hybridMultilevel"/>
    <w:tmpl w:val="7AB4B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81DBB"/>
    <w:multiLevelType w:val="hybridMultilevel"/>
    <w:tmpl w:val="A268FE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FA0548"/>
    <w:multiLevelType w:val="multilevel"/>
    <w:tmpl w:val="8D42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BC0030"/>
    <w:multiLevelType w:val="hybridMultilevel"/>
    <w:tmpl w:val="A1049CCE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100A88"/>
    <w:multiLevelType w:val="hybridMultilevel"/>
    <w:tmpl w:val="63424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24FDA"/>
    <w:multiLevelType w:val="hybridMultilevel"/>
    <w:tmpl w:val="E4AE6868"/>
    <w:lvl w:ilvl="0" w:tplc="E92276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64CD695A"/>
    <w:multiLevelType w:val="multilevel"/>
    <w:tmpl w:val="F9F8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4A676B"/>
    <w:multiLevelType w:val="hybridMultilevel"/>
    <w:tmpl w:val="06F43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3201E0"/>
    <w:multiLevelType w:val="multilevel"/>
    <w:tmpl w:val="3552FD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4E42F1"/>
    <w:multiLevelType w:val="hybridMultilevel"/>
    <w:tmpl w:val="06F43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B2746B"/>
    <w:multiLevelType w:val="hybridMultilevel"/>
    <w:tmpl w:val="67DAA054"/>
    <w:lvl w:ilvl="0" w:tplc="4D009012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A3CB7"/>
    <w:multiLevelType w:val="multilevel"/>
    <w:tmpl w:val="ED9A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910548">
    <w:abstractNumId w:val="15"/>
  </w:num>
  <w:num w:numId="2" w16cid:durableId="511771375">
    <w:abstractNumId w:val="5"/>
  </w:num>
  <w:num w:numId="3" w16cid:durableId="1698502954">
    <w:abstractNumId w:val="32"/>
  </w:num>
  <w:num w:numId="4" w16cid:durableId="941567517">
    <w:abstractNumId w:val="30"/>
  </w:num>
  <w:num w:numId="5" w16cid:durableId="909776975">
    <w:abstractNumId w:val="21"/>
  </w:num>
  <w:num w:numId="6" w16cid:durableId="1141003658">
    <w:abstractNumId w:val="26"/>
  </w:num>
  <w:num w:numId="7" w16cid:durableId="2088916043">
    <w:abstractNumId w:val="33"/>
  </w:num>
  <w:num w:numId="8" w16cid:durableId="1415006517">
    <w:abstractNumId w:val="11"/>
  </w:num>
  <w:num w:numId="9" w16cid:durableId="667826135">
    <w:abstractNumId w:val="19"/>
  </w:num>
  <w:num w:numId="10" w16cid:durableId="659578721">
    <w:abstractNumId w:val="27"/>
  </w:num>
  <w:num w:numId="11" w16cid:durableId="122424545">
    <w:abstractNumId w:val="24"/>
  </w:num>
  <w:num w:numId="12" w16cid:durableId="1260675761">
    <w:abstractNumId w:val="20"/>
  </w:num>
  <w:num w:numId="13" w16cid:durableId="1674606820">
    <w:abstractNumId w:val="1"/>
  </w:num>
  <w:num w:numId="14" w16cid:durableId="77556359">
    <w:abstractNumId w:val="31"/>
  </w:num>
  <w:num w:numId="15" w16cid:durableId="187564919">
    <w:abstractNumId w:val="8"/>
  </w:num>
  <w:num w:numId="16" w16cid:durableId="1437630297">
    <w:abstractNumId w:val="23"/>
  </w:num>
  <w:num w:numId="17" w16cid:durableId="492986647">
    <w:abstractNumId w:val="14"/>
  </w:num>
  <w:num w:numId="18" w16cid:durableId="1526361173">
    <w:abstractNumId w:val="17"/>
  </w:num>
  <w:num w:numId="19" w16cid:durableId="248078737">
    <w:abstractNumId w:val="6"/>
  </w:num>
  <w:num w:numId="20" w16cid:durableId="958873087">
    <w:abstractNumId w:val="18"/>
  </w:num>
  <w:num w:numId="21" w16cid:durableId="1416396756">
    <w:abstractNumId w:val="10"/>
  </w:num>
  <w:num w:numId="22" w16cid:durableId="870187617">
    <w:abstractNumId w:val="28"/>
  </w:num>
  <w:num w:numId="23" w16cid:durableId="1380087832">
    <w:abstractNumId w:val="22"/>
  </w:num>
  <w:num w:numId="24" w16cid:durableId="163474629">
    <w:abstractNumId w:val="34"/>
  </w:num>
  <w:num w:numId="25" w16cid:durableId="1324046135">
    <w:abstractNumId w:val="2"/>
  </w:num>
  <w:num w:numId="26" w16cid:durableId="1547523925">
    <w:abstractNumId w:val="7"/>
  </w:num>
  <w:num w:numId="27" w16cid:durableId="934553986">
    <w:abstractNumId w:val="3"/>
  </w:num>
  <w:num w:numId="28" w16cid:durableId="753861463">
    <w:abstractNumId w:val="4"/>
  </w:num>
  <w:num w:numId="29" w16cid:durableId="165171489">
    <w:abstractNumId w:val="13"/>
  </w:num>
  <w:num w:numId="30" w16cid:durableId="989090232">
    <w:abstractNumId w:val="12"/>
  </w:num>
  <w:num w:numId="31" w16cid:durableId="655576092">
    <w:abstractNumId w:val="16"/>
  </w:num>
  <w:num w:numId="32" w16cid:durableId="961152972">
    <w:abstractNumId w:val="0"/>
  </w:num>
  <w:num w:numId="33" w16cid:durableId="1314211967">
    <w:abstractNumId w:val="25"/>
  </w:num>
  <w:num w:numId="34" w16cid:durableId="799153076">
    <w:abstractNumId w:val="29"/>
  </w:num>
  <w:num w:numId="35" w16cid:durableId="4765305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96"/>
    <w:rsid w:val="000016B9"/>
    <w:rsid w:val="00014E5A"/>
    <w:rsid w:val="0004071C"/>
    <w:rsid w:val="00052F36"/>
    <w:rsid w:val="00106E26"/>
    <w:rsid w:val="0027336F"/>
    <w:rsid w:val="00281614"/>
    <w:rsid w:val="00282799"/>
    <w:rsid w:val="00285B86"/>
    <w:rsid w:val="002C1838"/>
    <w:rsid w:val="002F640C"/>
    <w:rsid w:val="00365731"/>
    <w:rsid w:val="00370289"/>
    <w:rsid w:val="003B0336"/>
    <w:rsid w:val="003D0B38"/>
    <w:rsid w:val="003F0F76"/>
    <w:rsid w:val="003F4EC8"/>
    <w:rsid w:val="00417FDC"/>
    <w:rsid w:val="00467A4C"/>
    <w:rsid w:val="004D0C49"/>
    <w:rsid w:val="00534274"/>
    <w:rsid w:val="005C0D4B"/>
    <w:rsid w:val="005E16B3"/>
    <w:rsid w:val="0060495C"/>
    <w:rsid w:val="006A663F"/>
    <w:rsid w:val="00730638"/>
    <w:rsid w:val="007D2298"/>
    <w:rsid w:val="008361EF"/>
    <w:rsid w:val="008603FD"/>
    <w:rsid w:val="00873053"/>
    <w:rsid w:val="00914584"/>
    <w:rsid w:val="009914DD"/>
    <w:rsid w:val="00A12783"/>
    <w:rsid w:val="00A3762D"/>
    <w:rsid w:val="00AD0B7C"/>
    <w:rsid w:val="00B15612"/>
    <w:rsid w:val="00B408F8"/>
    <w:rsid w:val="00B51B41"/>
    <w:rsid w:val="00B90929"/>
    <w:rsid w:val="00BD6E8B"/>
    <w:rsid w:val="00C16F51"/>
    <w:rsid w:val="00C421EB"/>
    <w:rsid w:val="00C50797"/>
    <w:rsid w:val="00C66CFF"/>
    <w:rsid w:val="00C73A14"/>
    <w:rsid w:val="00CC44F0"/>
    <w:rsid w:val="00CC5A25"/>
    <w:rsid w:val="00CD3299"/>
    <w:rsid w:val="00D444CD"/>
    <w:rsid w:val="00D6219F"/>
    <w:rsid w:val="00DA3F37"/>
    <w:rsid w:val="00E667A0"/>
    <w:rsid w:val="00F50640"/>
    <w:rsid w:val="00F85596"/>
    <w:rsid w:val="00FE441C"/>
    <w:rsid w:val="00FE6F68"/>
    <w:rsid w:val="00FF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1F8FE4"/>
  <w15:chartTrackingRefBased/>
  <w15:docId w15:val="{41A327F1-D7D2-1842-B460-199BC113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2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289"/>
  </w:style>
  <w:style w:type="paragraph" w:styleId="Footer">
    <w:name w:val="footer"/>
    <w:basedOn w:val="Normal"/>
    <w:link w:val="FooterChar"/>
    <w:uiPriority w:val="99"/>
    <w:unhideWhenUsed/>
    <w:rsid w:val="003702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289"/>
  </w:style>
  <w:style w:type="table" w:styleId="TableGrid">
    <w:name w:val="Table Grid"/>
    <w:basedOn w:val="TableNormal"/>
    <w:uiPriority w:val="39"/>
    <w:rsid w:val="00604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F51"/>
    <w:pPr>
      <w:ind w:left="720"/>
      <w:contextualSpacing/>
    </w:pPr>
  </w:style>
  <w:style w:type="paragraph" w:styleId="NoSpacing">
    <w:name w:val="No Spacing"/>
    <w:uiPriority w:val="1"/>
    <w:qFormat/>
    <w:rsid w:val="00C16F51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3A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44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6B996D-6E20-AC49-BF35-67BB7942D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2906</Words>
  <Characters>16566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lia</dc:creator>
  <cp:keywords/>
  <dc:description/>
  <cp:lastModifiedBy>hp 14s</cp:lastModifiedBy>
  <cp:revision>2</cp:revision>
  <cp:lastPrinted>2025-06-14T02:30:00Z</cp:lastPrinted>
  <dcterms:created xsi:type="dcterms:W3CDTF">2025-06-16T14:01:00Z</dcterms:created>
  <dcterms:modified xsi:type="dcterms:W3CDTF">2025-06-16T14:01:00Z</dcterms:modified>
</cp:coreProperties>
</file>