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290"/>
      </w:tblGrid>
      <w:tr w:rsidR="00273AB4" w:rsidRPr="000F71E0" w14:paraId="49971043" w14:textId="77777777" w:rsidTr="0FAC4AE7">
        <w:trPr>
          <w:trHeight w:val="377"/>
        </w:trPr>
        <w:tc>
          <w:tcPr>
            <w:tcW w:w="8576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AB186C">
            <w:pPr>
              <w:pStyle w:val="Comments"/>
            </w:pPr>
            <w:r w:rsidRPr="000F71E0">
              <w:t>Controle de Versões</w:t>
            </w:r>
          </w:p>
        </w:tc>
      </w:tr>
      <w:tr w:rsidR="00273AB4" w:rsidRPr="000F71E0" w14:paraId="4277E30A" w14:textId="77777777" w:rsidTr="0FAC4AE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C320DDC" w14:textId="283C095E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  <w:r w:rsidR="00743931">
              <w:rPr>
                <w:b/>
              </w:rPr>
              <w:t>es</w:t>
            </w:r>
          </w:p>
        </w:tc>
        <w:tc>
          <w:tcPr>
            <w:tcW w:w="4290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F656CC" w:rsidRPr="00C52528" w14:paraId="0CFF55B3" w14:textId="77777777" w:rsidTr="0FAC4AE7">
        <w:trPr>
          <w:trHeight w:val="340"/>
        </w:trPr>
        <w:tc>
          <w:tcPr>
            <w:tcW w:w="737" w:type="dxa"/>
            <w:vAlign w:val="center"/>
          </w:tcPr>
          <w:p w14:paraId="4B3AA50C" w14:textId="77777777" w:rsidR="00F656CC" w:rsidRPr="00C52528" w:rsidRDefault="00F656CC" w:rsidP="00100CD8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5465B996" w14:textId="7FB04460" w:rsidR="00F656CC" w:rsidRPr="00C52528" w:rsidRDefault="00743931" w:rsidP="00100CD8">
            <w:pPr>
              <w:pStyle w:val="Verses"/>
            </w:pPr>
            <w:r>
              <w:t>21/03/2019</w:t>
            </w:r>
          </w:p>
        </w:tc>
        <w:tc>
          <w:tcPr>
            <w:tcW w:w="2420" w:type="dxa"/>
            <w:vAlign w:val="center"/>
          </w:tcPr>
          <w:p w14:paraId="594E19ED" w14:textId="406E2EA4" w:rsidR="00F656CC" w:rsidRPr="00C52528" w:rsidRDefault="00743931" w:rsidP="00100CD8">
            <w:pPr>
              <w:pStyle w:val="Verses"/>
            </w:pPr>
            <w:r>
              <w:t>Thiago, Rogério e Mauro</w:t>
            </w:r>
          </w:p>
        </w:tc>
        <w:tc>
          <w:tcPr>
            <w:tcW w:w="4290" w:type="dxa"/>
            <w:vAlign w:val="center"/>
          </w:tcPr>
          <w:p w14:paraId="0BF9172C" w14:textId="47C8A11E" w:rsidR="00F656CC" w:rsidRPr="00C52528" w:rsidRDefault="00743931" w:rsidP="00100CD8">
            <w:pPr>
              <w:pStyle w:val="Verses"/>
            </w:pPr>
            <w:r>
              <w:t>Objetivos do projeto</w:t>
            </w:r>
          </w:p>
        </w:tc>
      </w:tr>
      <w:tr w:rsidR="00B42D18" w:rsidRPr="00C52528" w14:paraId="5175CDE3" w14:textId="77777777" w:rsidTr="0FAC4AE7">
        <w:trPr>
          <w:trHeight w:val="340"/>
        </w:trPr>
        <w:tc>
          <w:tcPr>
            <w:tcW w:w="737" w:type="dxa"/>
            <w:vAlign w:val="center"/>
          </w:tcPr>
          <w:p w14:paraId="609B2A73" w14:textId="1A372864" w:rsidR="00B42D18" w:rsidRDefault="00B42D18" w:rsidP="00100CD8">
            <w:pPr>
              <w:pStyle w:val="Verses"/>
            </w:pPr>
            <w:r>
              <w:t>2.0</w:t>
            </w:r>
          </w:p>
        </w:tc>
        <w:tc>
          <w:tcPr>
            <w:tcW w:w="1129" w:type="dxa"/>
            <w:vAlign w:val="center"/>
          </w:tcPr>
          <w:p w14:paraId="3BB87644" w14:textId="5900DC66" w:rsidR="00B42D18" w:rsidRDefault="00B42D18" w:rsidP="00100CD8">
            <w:pPr>
              <w:pStyle w:val="Verses"/>
            </w:pPr>
            <w:r>
              <w:t>21/03/2019</w:t>
            </w:r>
          </w:p>
        </w:tc>
        <w:tc>
          <w:tcPr>
            <w:tcW w:w="2420" w:type="dxa"/>
            <w:vAlign w:val="center"/>
          </w:tcPr>
          <w:p w14:paraId="2E9DD0A4" w14:textId="74B1BEAC" w:rsidR="00B42D18" w:rsidRDefault="00B42D18" w:rsidP="00100CD8">
            <w:pPr>
              <w:pStyle w:val="Verses"/>
            </w:pPr>
            <w:r>
              <w:t>Thiago, Rogério e Mauro</w:t>
            </w:r>
          </w:p>
        </w:tc>
        <w:tc>
          <w:tcPr>
            <w:tcW w:w="4290" w:type="dxa"/>
            <w:vAlign w:val="center"/>
          </w:tcPr>
          <w:p w14:paraId="7759F76B" w14:textId="3472185A" w:rsidR="00B42D18" w:rsidRDefault="00B42D18" w:rsidP="00100CD8">
            <w:pPr>
              <w:pStyle w:val="Verses"/>
            </w:pPr>
            <w:r>
              <w:t>Objetivos do projeto</w:t>
            </w:r>
          </w:p>
        </w:tc>
      </w:tr>
    </w:tbl>
    <w:p w14:paraId="672A6659" w14:textId="77777777" w:rsidR="00C52528" w:rsidRDefault="00C52528" w:rsidP="003D377B"/>
    <w:p w14:paraId="303EF788" w14:textId="44CE2DFB" w:rsidR="008843C9" w:rsidRDefault="008843C9" w:rsidP="0020540D">
      <w:pPr>
        <w:pStyle w:val="Ttulo1"/>
      </w:pPr>
      <w:r w:rsidRPr="008843C9">
        <w:t xml:space="preserve">Objetivos deste </w:t>
      </w:r>
      <w:r w:rsidR="00CD66CF">
        <w:t>Projeto</w:t>
      </w:r>
    </w:p>
    <w:p w14:paraId="1A36D676" w14:textId="77777777" w:rsidR="00CD66CF" w:rsidRPr="00CD66CF" w:rsidRDefault="00CD66CF" w:rsidP="00CD66CF"/>
    <w:p w14:paraId="0BB2F538" w14:textId="3BF90BE0" w:rsidR="008AD764" w:rsidRDefault="00743931" w:rsidP="00CD66CF">
      <w:pPr>
        <w:ind w:firstLine="720"/>
        <w:jc w:val="both"/>
      </w:pPr>
      <w:r>
        <w:t>Objetivo deste projeto tem como motivo principal por a</w:t>
      </w:r>
      <w:r w:rsidR="00CD66CF">
        <w:t>creditamos que experiências digitais podem contribuir na transformação de um mundo melhor e gerar grandes valores para o setor educacional. Sendo assim, a Aimbra tem o prazer de explorar ideias para aprimorar objetivos pertinentes ao setor, acelerando e otimizando resultados daqueles que acreditam e investem em soluções que contribuem nesse crescimento.</w:t>
      </w:r>
    </w:p>
    <w:p w14:paraId="4769BECE" w14:textId="36824E07" w:rsidR="00CD66CF" w:rsidRDefault="00CD66CF" w:rsidP="00CD66CF">
      <w:pPr>
        <w:ind w:firstLine="720"/>
        <w:jc w:val="both"/>
      </w:pPr>
      <w:r>
        <w:t xml:space="preserve">Com base nesses conceitos, Aimbra </w:t>
      </w:r>
      <w:proofErr w:type="spellStart"/>
      <w:r>
        <w:t>Education</w:t>
      </w:r>
      <w:proofErr w:type="spellEnd"/>
      <w:r>
        <w:t xml:space="preserve"> vai muito além da gestão educacional, ela também está p</w:t>
      </w:r>
      <w:r w:rsidR="00620E98">
        <w:t xml:space="preserve">reocupada em auxiliar o ensino </w:t>
      </w:r>
      <w:r>
        <w:t xml:space="preserve">e </w:t>
      </w:r>
      <w:r w:rsidR="00620E98">
        <w:t>a automot</w:t>
      </w:r>
      <w:r w:rsidR="00B42D18">
        <w:t>ivação dos alunos. C</w:t>
      </w:r>
      <w:r w:rsidR="00620E98">
        <w:t xml:space="preserve">om a utilização </w:t>
      </w:r>
      <w:r w:rsidR="00B42D18">
        <w:t xml:space="preserve">da </w:t>
      </w:r>
      <w:r w:rsidR="00B42D18" w:rsidRPr="00B42D18">
        <w:rPr>
          <w:color w:val="FF0000"/>
        </w:rPr>
        <w:t xml:space="preserve">nossa arvore de aplicações, vamos </w:t>
      </w:r>
      <w:r w:rsidR="00620E98" w:rsidRPr="00B42D18">
        <w:rPr>
          <w:color w:val="FF0000"/>
        </w:rPr>
        <w:t>ter</w:t>
      </w:r>
      <w:r w:rsidR="00620E98">
        <w:t xml:space="preserve"> m</w:t>
      </w:r>
      <w:r>
        <w:t xml:space="preserve">ais produtividade para </w:t>
      </w:r>
      <w:r w:rsidR="00620E98">
        <w:t>todo o corpo discente</w:t>
      </w:r>
      <w:r>
        <w:t xml:space="preserve">s, </w:t>
      </w:r>
      <w:r w:rsidR="00620E98">
        <w:t>n</w:t>
      </w:r>
      <w:r>
        <w:t xml:space="preserve">um </w:t>
      </w:r>
      <w:r w:rsidR="00620E98">
        <w:t xml:space="preserve">ambiente </w:t>
      </w:r>
      <w:r>
        <w:t xml:space="preserve">onde os alunos aprendem brincando e são </w:t>
      </w:r>
      <w:r w:rsidR="00620E98">
        <w:t>recom</w:t>
      </w:r>
      <w:r>
        <w:t xml:space="preserve">pensados a cada </w:t>
      </w:r>
      <w:r w:rsidR="00620E98">
        <w:t>nova missão cumprida</w:t>
      </w:r>
      <w:r w:rsidR="00B42D18">
        <w:t>.</w:t>
      </w:r>
      <w:r>
        <w:t xml:space="preserve"> </w:t>
      </w:r>
      <w:r w:rsidR="00B42D18" w:rsidRPr="00B42D18">
        <w:rPr>
          <w:color w:val="FF0000"/>
        </w:rPr>
        <w:t>A Aimbra oferece a</w:t>
      </w:r>
      <w:r w:rsidRPr="00B42D18">
        <w:rPr>
          <w:color w:val="FF0000"/>
        </w:rPr>
        <w:t xml:space="preserve">os </w:t>
      </w:r>
      <w:r>
        <w:t xml:space="preserve">pais, a segurança necessária para seus </w:t>
      </w:r>
      <w:r>
        <w:softHyphen/>
      </w:r>
      <w:r w:rsidR="00620E98">
        <w:t>filho</w:t>
      </w:r>
      <w:r w:rsidR="00B42D18">
        <w:t>s, e</w:t>
      </w:r>
      <w:r>
        <w:t xml:space="preserve"> </w:t>
      </w:r>
      <w:r w:rsidR="00B42D18">
        <w:t xml:space="preserve">a instituição, um posicionamento mais apurado da sua marca diante do mercado. </w:t>
      </w:r>
      <w:r>
        <w:t>Isso é Inovação!</w:t>
      </w:r>
    </w:p>
    <w:p w14:paraId="1FF9C5D1" w14:textId="77777777" w:rsidR="00CD66CF" w:rsidRDefault="00CD66CF" w:rsidP="00CD66CF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</w:p>
    <w:p w14:paraId="029822DC" w14:textId="77777777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5A39BBE3" w14:textId="77777777" w:rsidR="008D425A" w:rsidRDefault="008D425A" w:rsidP="008D425A"/>
    <w:p w14:paraId="4C26A204" w14:textId="6E103A89" w:rsidR="00CD66CF" w:rsidRDefault="00743931" w:rsidP="43E81A4F">
      <w:pPr>
        <w:ind w:firstLine="709"/>
        <w:jc w:val="both"/>
      </w:pPr>
      <w:r w:rsidRPr="00743931">
        <w:t>São relatados por vários professores que cada vez mais os jovens têm problemas de falta de interesse nas salas de aulas tanto em instituições brasileiras e internacionais, vários estudiosos ao redor do mundo analisam novos modelos educacionais para estimular a aprendizagem, devido a essas dúvidas</w:t>
      </w:r>
      <w:r w:rsidR="00B42D18">
        <w:t>,</w:t>
      </w:r>
      <w:r w:rsidRPr="00743931">
        <w:t xml:space="preserve"> está em curso uma análise profunda das novas tecnologias para a educação.</w:t>
      </w:r>
    </w:p>
    <w:p w14:paraId="359AD351" w14:textId="187583C5" w:rsidR="00743931" w:rsidRDefault="00743931" w:rsidP="43E81A4F">
      <w:pPr>
        <w:ind w:firstLine="709"/>
        <w:jc w:val="both"/>
      </w:pPr>
      <w:r w:rsidRPr="00743931">
        <w:t xml:space="preserve">Já existem vários recursos tecnológicos e outros que estão sendo desenvolvidos que estão provocando uma grande transformação no modelo de ensino-aprendizagem para essa nova geração, </w:t>
      </w:r>
      <w:r w:rsidR="00B42D18" w:rsidRPr="00B42D18">
        <w:rPr>
          <w:color w:val="FF0000"/>
        </w:rPr>
        <w:t>que definimos como “Nativos Digitais”</w:t>
      </w:r>
      <w:r w:rsidR="00B42D18">
        <w:t>. O</w:t>
      </w:r>
      <w:r w:rsidRPr="00743931">
        <w:t>nde a forma de abordagem para o ensino precisa ser diferente</w:t>
      </w:r>
      <w:r w:rsidR="00B42D18">
        <w:t xml:space="preserve"> </w:t>
      </w:r>
      <w:r w:rsidR="00B42D18" w:rsidRPr="00B42D18">
        <w:rPr>
          <w:color w:val="FF0000"/>
        </w:rPr>
        <w:t>sem perder o modelo pedagógico</w:t>
      </w:r>
      <w:r w:rsidRPr="00743931">
        <w:t xml:space="preserve">, </w:t>
      </w:r>
      <w:r w:rsidRPr="00B42D18">
        <w:rPr>
          <w:color w:val="FF0000"/>
        </w:rPr>
        <w:t xml:space="preserve">já que </w:t>
      </w:r>
      <w:r w:rsidR="00B42D18" w:rsidRPr="00B42D18">
        <w:rPr>
          <w:color w:val="FF0000"/>
        </w:rPr>
        <w:t>a maioria dos jovens</w:t>
      </w:r>
      <w:r w:rsidRPr="00B42D18">
        <w:rPr>
          <w:color w:val="FF0000"/>
        </w:rPr>
        <w:t xml:space="preserve"> </w:t>
      </w:r>
      <w:r w:rsidRPr="00743931">
        <w:t>foram acostumados a utilizar computadores e smartphones de última geração.</w:t>
      </w:r>
    </w:p>
    <w:p w14:paraId="46C8344C" w14:textId="72E5F421" w:rsidR="00743931" w:rsidRDefault="00743931" w:rsidP="00F869F3">
      <w:pPr>
        <w:ind w:firstLine="709"/>
        <w:jc w:val="both"/>
      </w:pPr>
      <w:r>
        <w:t>E é exatamente neste contexto q</w:t>
      </w:r>
      <w:r w:rsidR="00B42D18">
        <w:t xml:space="preserve">ue a Aimbra </w:t>
      </w:r>
      <w:proofErr w:type="spellStart"/>
      <w:r w:rsidR="00B42D18">
        <w:t>Education</w:t>
      </w:r>
      <w:proofErr w:type="spellEnd"/>
      <w:r w:rsidR="00B42D18">
        <w:t xml:space="preserve"> se insere.</w:t>
      </w:r>
      <w:r>
        <w:t xml:space="preserve"> </w:t>
      </w:r>
      <w:r w:rsidR="00B42D18">
        <w:t>P</w:t>
      </w:r>
      <w:r w:rsidR="00F869F3">
        <w:t>ara estimular os alunos é preciso modernizar as nossas instituições, treinar e apresentar aos doc</w:t>
      </w:r>
      <w:r w:rsidR="00B42D18">
        <w:t xml:space="preserve">entes as novas tecnologias como a </w:t>
      </w:r>
      <w:proofErr w:type="spellStart"/>
      <w:r w:rsidR="00F869F3" w:rsidRPr="00B42D18">
        <w:rPr>
          <w:i/>
        </w:rPr>
        <w:t>gamificação</w:t>
      </w:r>
      <w:proofErr w:type="spellEnd"/>
      <w:r w:rsidR="00F869F3">
        <w:t>, e apresentar aos alunos essas novas me</w:t>
      </w:r>
      <w:r w:rsidR="00B42D18">
        <w:t>todologias que serão utilizadas</w:t>
      </w:r>
      <w:r w:rsidR="00F869F3">
        <w:t xml:space="preserve">, engajá-los nessa viagem ao conhecimento, </w:t>
      </w:r>
      <w:r w:rsidR="00B42D18">
        <w:t xml:space="preserve">e </w:t>
      </w:r>
      <w:r w:rsidR="00F869F3">
        <w:t>que com certeza vão revolucionar a educação com aulas mais dinâmicas e prazerosas, onde o aluno vai perceber que estará aprendendo a cada momento das suas aulas, gerando uma transformação do conhecimento no eixo aluno-professor.</w:t>
      </w:r>
      <w:bookmarkStart w:id="0" w:name="_GoBack"/>
      <w:bookmarkEnd w:id="0"/>
    </w:p>
    <w:sectPr w:rsidR="00743931" w:rsidSect="00C879A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E6727" w14:textId="77777777" w:rsidR="006372E7" w:rsidRDefault="006372E7" w:rsidP="005E1593">
      <w:r>
        <w:separator/>
      </w:r>
    </w:p>
  </w:endnote>
  <w:endnote w:type="continuationSeparator" w:id="0">
    <w:p w14:paraId="0649840E" w14:textId="77777777" w:rsidR="006372E7" w:rsidRDefault="006372E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52"/>
      <w:gridCol w:w="4252"/>
    </w:tblGrid>
    <w:tr w:rsidR="007E3950" w:rsidRPr="006419CA" w14:paraId="5AEDEC0A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7E4D5CC4" w14:textId="77777777" w:rsidR="007E3950" w:rsidRPr="006419CA" w:rsidRDefault="004F7DBD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7E3950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163E1">
            <w:rPr>
              <w:noProof/>
              <w:color w:val="244061" w:themeColor="accent1" w:themeShade="80"/>
            </w:rPr>
            <w:t>0 - Termo+de+Abertura+do+Projeto.docx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1CCBBEB7" w14:textId="2334C7C5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4F7DBD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4F7DBD" w:rsidRPr="006419CA">
            <w:rPr>
              <w:color w:val="244061" w:themeColor="accent1" w:themeShade="80"/>
            </w:rPr>
            <w:fldChar w:fldCharType="separate"/>
          </w:r>
          <w:r w:rsidR="008B6FDE">
            <w:rPr>
              <w:noProof/>
              <w:color w:val="244061" w:themeColor="accent1" w:themeShade="80"/>
            </w:rPr>
            <w:t>1</w:t>
          </w:r>
          <w:r w:rsidR="004F7DBD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4F7DBD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4F7DBD" w:rsidRPr="006419CA">
            <w:rPr>
              <w:color w:val="244061" w:themeColor="accent1" w:themeShade="80"/>
            </w:rPr>
            <w:fldChar w:fldCharType="separate"/>
          </w:r>
          <w:r w:rsidR="008B6FDE">
            <w:rPr>
              <w:noProof/>
              <w:color w:val="244061" w:themeColor="accent1" w:themeShade="80"/>
            </w:rPr>
            <w:t>1</w:t>
          </w:r>
          <w:r w:rsidR="004F7DBD"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0F4BDE06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4AE14E4F" w14:textId="77777777" w:rsidR="007E3950" w:rsidRPr="006419CA" w:rsidRDefault="002664B3" w:rsidP="00F5775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500" w:type="pct"/>
          <w:vAlign w:val="center"/>
        </w:tcPr>
        <w:p w14:paraId="36FEB5B0" w14:textId="77777777" w:rsidR="007E3950" w:rsidRPr="006419CA" w:rsidRDefault="007E3950" w:rsidP="00F5775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30D7AA69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96A48" w14:textId="77777777" w:rsidR="006372E7" w:rsidRDefault="006372E7" w:rsidP="005E1593">
      <w:r>
        <w:separator/>
      </w:r>
    </w:p>
  </w:footnote>
  <w:footnote w:type="continuationSeparator" w:id="0">
    <w:p w14:paraId="74722B99" w14:textId="77777777" w:rsidR="006372E7" w:rsidRDefault="006372E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46069D5D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4CAF0448" w14:textId="77777777" w:rsidR="00C8178F" w:rsidRPr="00E10841" w:rsidRDefault="002C61CD" w:rsidP="005E1593">
          <w:pPr>
            <w:pStyle w:val="Cabealho"/>
            <w:rPr>
              <w:sz w:val="22"/>
              <w:szCs w:val="22"/>
            </w:rPr>
          </w:pPr>
          <w:fldSimple w:instr=" TITLE   \* MERGEFORMAT ">
            <w:r w:rsidR="003163E1" w:rsidRPr="003163E1">
              <w:rPr>
                <w:sz w:val="22"/>
                <w:szCs w:val="22"/>
              </w:rPr>
              <w:t>Termo de Abertura do Projeto</w:t>
            </w:r>
          </w:fldSimple>
        </w:p>
      </w:tc>
      <w:tc>
        <w:tcPr>
          <w:tcW w:w="1956" w:type="dxa"/>
          <w:vMerge w:val="restart"/>
          <w:vAlign w:val="center"/>
        </w:tcPr>
        <w:p w14:paraId="680A4E5D" w14:textId="77777777" w:rsidR="00C8178F" w:rsidRPr="00F5775A" w:rsidRDefault="00C8178F" w:rsidP="00F5775A">
          <w:pPr>
            <w:pStyle w:val="Descrio"/>
            <w:jc w:val="center"/>
            <w:rPr>
              <w:sz w:val="20"/>
              <w:lang w:val="pt-BR"/>
            </w:rPr>
          </w:pPr>
        </w:p>
      </w:tc>
    </w:tr>
    <w:tr w:rsidR="00C8178F" w:rsidRPr="00A10908" w14:paraId="18449241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2E9181C1" w14:textId="153B2F0B" w:rsidR="00C8178F" w:rsidRPr="00E10841" w:rsidRDefault="00743931" w:rsidP="00EB1733">
          <w:pPr>
            <w:pStyle w:val="Cabealho"/>
            <w:rPr>
              <w:sz w:val="22"/>
              <w:szCs w:val="22"/>
            </w:rPr>
          </w:pPr>
          <w:r>
            <w:t>Aplicativo Aimbra</w:t>
          </w:r>
        </w:p>
      </w:tc>
      <w:tc>
        <w:tcPr>
          <w:tcW w:w="1956" w:type="dxa"/>
          <w:vMerge/>
          <w:vAlign w:val="center"/>
        </w:tcPr>
        <w:p w14:paraId="19219836" w14:textId="77777777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296FEF7D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43046"/>
    <w:multiLevelType w:val="hybridMultilevel"/>
    <w:tmpl w:val="975C1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27D97"/>
    <w:multiLevelType w:val="hybridMultilevel"/>
    <w:tmpl w:val="98A6A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A60BA"/>
    <w:multiLevelType w:val="hybridMultilevel"/>
    <w:tmpl w:val="FB605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2E57"/>
    <w:multiLevelType w:val="hybridMultilevel"/>
    <w:tmpl w:val="ECA07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23DE7"/>
    <w:multiLevelType w:val="hybridMultilevel"/>
    <w:tmpl w:val="140C8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07F3B"/>
    <w:rsid w:val="00021B9B"/>
    <w:rsid w:val="0002519E"/>
    <w:rsid w:val="000261A5"/>
    <w:rsid w:val="000277A4"/>
    <w:rsid w:val="0002793A"/>
    <w:rsid w:val="00033CFF"/>
    <w:rsid w:val="00046E19"/>
    <w:rsid w:val="00060FEF"/>
    <w:rsid w:val="000949B1"/>
    <w:rsid w:val="000C32DE"/>
    <w:rsid w:val="000C47CE"/>
    <w:rsid w:val="000E2249"/>
    <w:rsid w:val="000E2853"/>
    <w:rsid w:val="000F3ED1"/>
    <w:rsid w:val="000F4745"/>
    <w:rsid w:val="00127CB8"/>
    <w:rsid w:val="001348C5"/>
    <w:rsid w:val="001453C0"/>
    <w:rsid w:val="00151D2B"/>
    <w:rsid w:val="00157CBB"/>
    <w:rsid w:val="001620A1"/>
    <w:rsid w:val="001A6663"/>
    <w:rsid w:val="001B3A68"/>
    <w:rsid w:val="001B7C35"/>
    <w:rsid w:val="001D1ACD"/>
    <w:rsid w:val="001D497F"/>
    <w:rsid w:val="001D79A1"/>
    <w:rsid w:val="0020540D"/>
    <w:rsid w:val="00233B1D"/>
    <w:rsid w:val="0026085A"/>
    <w:rsid w:val="002664B3"/>
    <w:rsid w:val="00271E75"/>
    <w:rsid w:val="00273AB4"/>
    <w:rsid w:val="00274187"/>
    <w:rsid w:val="002773CA"/>
    <w:rsid w:val="002912A9"/>
    <w:rsid w:val="00296DDB"/>
    <w:rsid w:val="002B7DF2"/>
    <w:rsid w:val="002C61CD"/>
    <w:rsid w:val="002F6081"/>
    <w:rsid w:val="00311703"/>
    <w:rsid w:val="003163E1"/>
    <w:rsid w:val="00322DD1"/>
    <w:rsid w:val="00331443"/>
    <w:rsid w:val="00341B09"/>
    <w:rsid w:val="0034544C"/>
    <w:rsid w:val="00350936"/>
    <w:rsid w:val="00364EF6"/>
    <w:rsid w:val="00384A0D"/>
    <w:rsid w:val="003A03A2"/>
    <w:rsid w:val="003D377B"/>
    <w:rsid w:val="003D3E67"/>
    <w:rsid w:val="003D7F80"/>
    <w:rsid w:val="003E054A"/>
    <w:rsid w:val="0042609D"/>
    <w:rsid w:val="004354A1"/>
    <w:rsid w:val="00446942"/>
    <w:rsid w:val="00480C8F"/>
    <w:rsid w:val="004A3DCA"/>
    <w:rsid w:val="004A52AD"/>
    <w:rsid w:val="004B1217"/>
    <w:rsid w:val="004B2855"/>
    <w:rsid w:val="004D303F"/>
    <w:rsid w:val="004E1CF2"/>
    <w:rsid w:val="004F7DBD"/>
    <w:rsid w:val="0055540E"/>
    <w:rsid w:val="00574765"/>
    <w:rsid w:val="00594A56"/>
    <w:rsid w:val="00595046"/>
    <w:rsid w:val="005B1D55"/>
    <w:rsid w:val="005C6258"/>
    <w:rsid w:val="005E1593"/>
    <w:rsid w:val="005E185E"/>
    <w:rsid w:val="00620E98"/>
    <w:rsid w:val="00627DEC"/>
    <w:rsid w:val="006372E7"/>
    <w:rsid w:val="00646B92"/>
    <w:rsid w:val="00663704"/>
    <w:rsid w:val="00685992"/>
    <w:rsid w:val="006B577F"/>
    <w:rsid w:val="006C2A21"/>
    <w:rsid w:val="006C4123"/>
    <w:rsid w:val="006D6AFB"/>
    <w:rsid w:val="006F79CA"/>
    <w:rsid w:val="00712337"/>
    <w:rsid w:val="00743931"/>
    <w:rsid w:val="00743E89"/>
    <w:rsid w:val="00762996"/>
    <w:rsid w:val="00771FD6"/>
    <w:rsid w:val="007A054B"/>
    <w:rsid w:val="007B4F3F"/>
    <w:rsid w:val="007C7845"/>
    <w:rsid w:val="007E3950"/>
    <w:rsid w:val="0082538B"/>
    <w:rsid w:val="00842903"/>
    <w:rsid w:val="00877B1A"/>
    <w:rsid w:val="008843C9"/>
    <w:rsid w:val="008AD764"/>
    <w:rsid w:val="008B6FDE"/>
    <w:rsid w:val="008C6A09"/>
    <w:rsid w:val="008D425A"/>
    <w:rsid w:val="0090085C"/>
    <w:rsid w:val="00930CAA"/>
    <w:rsid w:val="00935F1F"/>
    <w:rsid w:val="00957439"/>
    <w:rsid w:val="00963AEA"/>
    <w:rsid w:val="00964856"/>
    <w:rsid w:val="00976B12"/>
    <w:rsid w:val="00997A0E"/>
    <w:rsid w:val="009E324B"/>
    <w:rsid w:val="00A226BE"/>
    <w:rsid w:val="00A3313B"/>
    <w:rsid w:val="00A6180F"/>
    <w:rsid w:val="00A8776F"/>
    <w:rsid w:val="00A947F1"/>
    <w:rsid w:val="00AB186C"/>
    <w:rsid w:val="00AD1FAF"/>
    <w:rsid w:val="00AE1992"/>
    <w:rsid w:val="00AE7F61"/>
    <w:rsid w:val="00AF3E83"/>
    <w:rsid w:val="00AF7055"/>
    <w:rsid w:val="00B01028"/>
    <w:rsid w:val="00B05DE4"/>
    <w:rsid w:val="00B17F30"/>
    <w:rsid w:val="00B354B9"/>
    <w:rsid w:val="00B42D18"/>
    <w:rsid w:val="00B86E88"/>
    <w:rsid w:val="00BA415B"/>
    <w:rsid w:val="00C52528"/>
    <w:rsid w:val="00C53E66"/>
    <w:rsid w:val="00C7529C"/>
    <w:rsid w:val="00C8178F"/>
    <w:rsid w:val="00C879AE"/>
    <w:rsid w:val="00CA08E5"/>
    <w:rsid w:val="00CD44D1"/>
    <w:rsid w:val="00CD66CF"/>
    <w:rsid w:val="00CE16CE"/>
    <w:rsid w:val="00D214E9"/>
    <w:rsid w:val="00D271B1"/>
    <w:rsid w:val="00D34857"/>
    <w:rsid w:val="00D34AA9"/>
    <w:rsid w:val="00D43B76"/>
    <w:rsid w:val="00D54293"/>
    <w:rsid w:val="00D63FFC"/>
    <w:rsid w:val="00D64E49"/>
    <w:rsid w:val="00DA5F35"/>
    <w:rsid w:val="00DF5D31"/>
    <w:rsid w:val="00E10841"/>
    <w:rsid w:val="00E311B0"/>
    <w:rsid w:val="00E34C15"/>
    <w:rsid w:val="00E65D5B"/>
    <w:rsid w:val="00E71736"/>
    <w:rsid w:val="00E97A52"/>
    <w:rsid w:val="00EB1733"/>
    <w:rsid w:val="00EB19F3"/>
    <w:rsid w:val="00EB3D50"/>
    <w:rsid w:val="00EB5CAE"/>
    <w:rsid w:val="00EC5B21"/>
    <w:rsid w:val="00ED4801"/>
    <w:rsid w:val="00ED4B8A"/>
    <w:rsid w:val="00EE2266"/>
    <w:rsid w:val="00F045C5"/>
    <w:rsid w:val="00F06590"/>
    <w:rsid w:val="00F52C14"/>
    <w:rsid w:val="00F5775A"/>
    <w:rsid w:val="00F656CC"/>
    <w:rsid w:val="00F73A50"/>
    <w:rsid w:val="00F74E68"/>
    <w:rsid w:val="00F869F3"/>
    <w:rsid w:val="00FB3B0A"/>
    <w:rsid w:val="00FC34DC"/>
    <w:rsid w:val="00FD6AF3"/>
    <w:rsid w:val="00FF64D5"/>
    <w:rsid w:val="01D08B5E"/>
    <w:rsid w:val="0FAC4AE7"/>
    <w:rsid w:val="0FD43493"/>
    <w:rsid w:val="43E81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E82C4"/>
  <w15:docId w15:val="{AE742A4D-CAE3-4A70-92D1-27B41B4F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595046"/>
    <w:pPr>
      <w:ind w:left="708"/>
    </w:pPr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258E1"/>
    <w:rsid w:val="002258E1"/>
    <w:rsid w:val="002C659A"/>
    <w:rsid w:val="004023E7"/>
    <w:rsid w:val="004C57BC"/>
    <w:rsid w:val="005B5615"/>
    <w:rsid w:val="006C51C8"/>
    <w:rsid w:val="00747BF9"/>
    <w:rsid w:val="008D2A4D"/>
    <w:rsid w:val="009435C2"/>
    <w:rsid w:val="009A01BF"/>
    <w:rsid w:val="009F6EEC"/>
    <w:rsid w:val="00A70149"/>
    <w:rsid w:val="00CB7D7A"/>
    <w:rsid w:val="00CE014B"/>
    <w:rsid w:val="00F221C6"/>
    <w:rsid w:val="00F24553"/>
    <w:rsid w:val="00F350BE"/>
    <w:rsid w:val="00FA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2527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ttp://escritoriodeprojetos.com.br</dc:description>
  <cp:lastModifiedBy>Thiago Cunha</cp:lastModifiedBy>
  <cp:revision>2</cp:revision>
  <dcterms:created xsi:type="dcterms:W3CDTF">2019-03-22T16:37:00Z</dcterms:created>
  <dcterms:modified xsi:type="dcterms:W3CDTF">2019-03-22T16:37:00Z</dcterms:modified>
</cp:coreProperties>
</file>