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F4A" w14:textId="77777777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  <w:r w:rsidRPr="0052102C">
        <w:rPr>
          <w:color w:val="000000" w:themeColor="text1"/>
          <w:sz w:val="28"/>
          <w:szCs w:val="28"/>
        </w:rPr>
        <w:t>ПРАВИТЕЛЬСТВО РОССИЙСКОЙ ФЕДЕРАЦИИ</w:t>
      </w:r>
    </w:p>
    <w:p w14:paraId="46B0C21A" w14:textId="77777777" w:rsidR="000E2B47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13FAD94E" w14:textId="5B75865F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  <w:r w:rsidRPr="0052102C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63C509" w14:textId="77777777" w:rsidR="000E2B47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196F3CB6" w14:textId="3E27BBFE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  <w:r w:rsidRPr="0052102C">
        <w:rPr>
          <w:color w:val="000000" w:themeColor="text1"/>
          <w:sz w:val="28"/>
          <w:szCs w:val="28"/>
        </w:rPr>
        <w:t>«Санкт-Петербургский государственный университет» (СПбГУ)</w:t>
      </w:r>
    </w:p>
    <w:p w14:paraId="5B78CE82" w14:textId="77777777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2C7AC0D2" w14:textId="77777777" w:rsidR="000E2B47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44973A80" w14:textId="06134640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  <w:r w:rsidRPr="0052102C">
        <w:rPr>
          <w:color w:val="000000" w:themeColor="text1"/>
          <w:sz w:val="28"/>
          <w:szCs w:val="28"/>
        </w:rPr>
        <w:t>Юридический факультет</w:t>
      </w:r>
    </w:p>
    <w:p w14:paraId="570B951A" w14:textId="77777777" w:rsidR="000E2B47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78AC2234" w14:textId="7C43FB46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  <w:r w:rsidRPr="0052102C">
        <w:rPr>
          <w:color w:val="000000" w:themeColor="text1"/>
          <w:sz w:val="28"/>
          <w:szCs w:val="28"/>
        </w:rPr>
        <w:t xml:space="preserve">Кафедра </w:t>
      </w:r>
      <w:r>
        <w:rPr>
          <w:color w:val="000000" w:themeColor="text1"/>
          <w:sz w:val="28"/>
          <w:szCs w:val="28"/>
        </w:rPr>
        <w:t xml:space="preserve">теории права и государства </w:t>
      </w:r>
    </w:p>
    <w:p w14:paraId="7EA91FB2" w14:textId="77777777" w:rsidR="000E2B47" w:rsidRPr="0052102C" w:rsidRDefault="000E2B47" w:rsidP="000E2B47">
      <w:pPr>
        <w:rPr>
          <w:color w:val="000000" w:themeColor="text1"/>
          <w:sz w:val="28"/>
          <w:szCs w:val="28"/>
        </w:rPr>
      </w:pPr>
    </w:p>
    <w:p w14:paraId="3931E4C7" w14:textId="77777777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4A227C89" w14:textId="77777777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  <w:r w:rsidRPr="0052102C">
        <w:rPr>
          <w:color w:val="000000" w:themeColor="text1"/>
          <w:sz w:val="28"/>
          <w:szCs w:val="28"/>
        </w:rPr>
        <w:t>Направление подготовки</w:t>
      </w:r>
    </w:p>
    <w:p w14:paraId="00F5B047" w14:textId="77777777" w:rsidR="000E2B47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2810703C" w14:textId="7263FD34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  <w:r w:rsidRPr="0052102C">
        <w:rPr>
          <w:color w:val="000000" w:themeColor="text1"/>
          <w:sz w:val="28"/>
          <w:szCs w:val="28"/>
        </w:rPr>
        <w:t>40.03.01 Юриспруденция</w:t>
      </w:r>
    </w:p>
    <w:p w14:paraId="19AE66D2" w14:textId="77777777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52AB4288" w14:textId="77777777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428782C0" w14:textId="77777777" w:rsidR="000E2B47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0F2436BF" w14:textId="20B107DE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  <w:r w:rsidRPr="0052102C">
        <w:rPr>
          <w:color w:val="000000" w:themeColor="text1"/>
          <w:sz w:val="28"/>
          <w:szCs w:val="28"/>
        </w:rPr>
        <w:t>Направленность (профиль) образовательной программы</w:t>
      </w:r>
    </w:p>
    <w:p w14:paraId="6B890F8B" w14:textId="77777777" w:rsidR="000E2B47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7B5500F8" w14:textId="63AFD4F1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  <w:r w:rsidRPr="0052102C">
        <w:rPr>
          <w:color w:val="000000" w:themeColor="text1"/>
          <w:sz w:val="28"/>
          <w:szCs w:val="28"/>
        </w:rPr>
        <w:t>Юриспруденция</w:t>
      </w:r>
    </w:p>
    <w:p w14:paraId="07132428" w14:textId="77777777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2321F2A2" w14:textId="77777777" w:rsidR="000E2B47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28CCE0E0" w14:textId="77777777" w:rsidR="000E2B47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47F33B75" w14:textId="77777777" w:rsidR="000E2B47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37E16EC8" w14:textId="77777777" w:rsidR="000E2B47" w:rsidRDefault="000E2B47" w:rsidP="000E2B47">
      <w:pPr>
        <w:rPr>
          <w:color w:val="000000" w:themeColor="text1"/>
          <w:sz w:val="28"/>
          <w:szCs w:val="28"/>
        </w:rPr>
      </w:pPr>
    </w:p>
    <w:p w14:paraId="045EC1F7" w14:textId="5E63D229" w:rsidR="000E2B47" w:rsidRDefault="000E2B47" w:rsidP="000E2B47">
      <w:pPr>
        <w:jc w:val="center"/>
        <w:rPr>
          <w:color w:val="000000" w:themeColor="text1"/>
          <w:sz w:val="28"/>
          <w:szCs w:val="28"/>
        </w:rPr>
      </w:pPr>
      <w:r w:rsidRPr="0052102C">
        <w:rPr>
          <w:color w:val="000000" w:themeColor="text1"/>
          <w:sz w:val="28"/>
          <w:szCs w:val="28"/>
        </w:rPr>
        <w:t>Курсовая работа</w:t>
      </w:r>
    </w:p>
    <w:p w14:paraId="36825120" w14:textId="77777777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4243D362" w14:textId="77777777" w:rsidR="000E2B47" w:rsidRPr="00384D77" w:rsidRDefault="000E2B47" w:rsidP="000E2B47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ТРАДИЦИОННЫЕ ЦЕННОСТИ </w:t>
      </w:r>
      <w:r>
        <w:rPr>
          <w:color w:val="000000" w:themeColor="text1"/>
          <w:sz w:val="28"/>
          <w:szCs w:val="28"/>
          <w:lang w:val="en-US"/>
        </w:rPr>
        <w:t>VS</w:t>
      </w:r>
      <w:r w:rsidRPr="00384D7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ЛИБЕРАЛЬНЫЕ ЦЕННОСТИ: ПРОБЛЕМЫ СООТНОШЕНИЯ </w:t>
      </w:r>
    </w:p>
    <w:p w14:paraId="3F112859" w14:textId="77777777" w:rsidR="000E2B47" w:rsidRPr="0052102C" w:rsidRDefault="000E2B47" w:rsidP="000E2B47">
      <w:pPr>
        <w:rPr>
          <w:color w:val="000000" w:themeColor="text1"/>
          <w:sz w:val="28"/>
          <w:szCs w:val="28"/>
        </w:rPr>
      </w:pPr>
    </w:p>
    <w:p w14:paraId="7B2F120D" w14:textId="77777777" w:rsidR="000E2B47" w:rsidRPr="0052102C" w:rsidRDefault="000E2B47" w:rsidP="000E2B47">
      <w:pPr>
        <w:rPr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4617"/>
        <w:gridCol w:w="4829"/>
      </w:tblGrid>
      <w:tr w:rsidR="00EB77D2" w:rsidRPr="0052102C" w14:paraId="21C38DD2" w14:textId="77777777" w:rsidTr="00EB77D2">
        <w:trPr>
          <w:trHeight w:val="2207"/>
        </w:trPr>
        <w:tc>
          <w:tcPr>
            <w:tcW w:w="4617" w:type="dxa"/>
            <w:shd w:val="clear" w:color="auto" w:fill="FFFFFF"/>
            <w:hideMark/>
          </w:tcPr>
          <w:p w14:paraId="6860A623" w14:textId="77777777" w:rsidR="00EB77D2" w:rsidRPr="0052102C" w:rsidRDefault="00EB77D2" w:rsidP="00EB77D2">
            <w:pPr>
              <w:rPr>
                <w:color w:val="000000" w:themeColor="text1"/>
                <w:sz w:val="28"/>
                <w:szCs w:val="28"/>
                <w:lang w:eastAsia="ko-KR"/>
              </w:rPr>
            </w:pPr>
            <w:r w:rsidRPr="0052102C">
              <w:rPr>
                <w:color w:val="000000" w:themeColor="text1"/>
                <w:sz w:val="28"/>
                <w:szCs w:val="28"/>
                <w:lang w:eastAsia="ko-KR"/>
              </w:rPr>
              <w:t>Научный руководитель:</w:t>
            </w:r>
          </w:p>
          <w:p w14:paraId="5ED28679" w14:textId="77777777" w:rsidR="00EB77D2" w:rsidRPr="0052102C" w:rsidRDefault="00EB77D2" w:rsidP="00EB77D2">
            <w:pPr>
              <w:rPr>
                <w:color w:val="000000" w:themeColor="text1"/>
                <w:sz w:val="28"/>
                <w:szCs w:val="28"/>
                <w:lang w:eastAsia="ko-KR"/>
              </w:rPr>
            </w:pPr>
            <w:r w:rsidRPr="0052102C">
              <w:rPr>
                <w:color w:val="000000" w:themeColor="text1"/>
                <w:sz w:val="28"/>
                <w:szCs w:val="28"/>
                <w:shd w:val="clear" w:color="auto" w:fill="FFFFFF"/>
                <w:lang w:eastAsia="ko-KR"/>
              </w:rPr>
              <w:t xml:space="preserve">кандидат юридических наук, доцент кафедры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eastAsia="ko-KR"/>
              </w:rPr>
              <w:t xml:space="preserve">теории и истории государства и права </w:t>
            </w:r>
          </w:p>
          <w:p w14:paraId="4D7DB02A" w14:textId="77777777" w:rsidR="00EB77D2" w:rsidRPr="0052102C" w:rsidRDefault="00EB77D2" w:rsidP="00EB77D2">
            <w:pPr>
              <w:rPr>
                <w:color w:val="000000" w:themeColor="text1"/>
                <w:sz w:val="28"/>
                <w:szCs w:val="28"/>
                <w:lang w:eastAsia="ko-KR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  <w:lang w:eastAsia="ko-KR"/>
              </w:rPr>
              <w:t>Осветимская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  <w:lang w:eastAsia="ko-KR"/>
              </w:rPr>
              <w:t xml:space="preserve"> Ия Ильинична</w:t>
            </w:r>
          </w:p>
        </w:tc>
        <w:tc>
          <w:tcPr>
            <w:tcW w:w="4829" w:type="dxa"/>
            <w:shd w:val="clear" w:color="auto" w:fill="FFFFFF"/>
            <w:hideMark/>
          </w:tcPr>
          <w:p w14:paraId="69DC1DC9" w14:textId="77777777" w:rsidR="00EB77D2" w:rsidRPr="0052102C" w:rsidRDefault="00EB77D2" w:rsidP="00EB77D2">
            <w:pPr>
              <w:rPr>
                <w:color w:val="000000" w:themeColor="text1"/>
                <w:sz w:val="28"/>
                <w:szCs w:val="28"/>
                <w:lang w:eastAsia="ko-KR"/>
              </w:rPr>
            </w:pPr>
            <w:r w:rsidRPr="0052102C">
              <w:rPr>
                <w:color w:val="000000" w:themeColor="text1"/>
                <w:sz w:val="28"/>
                <w:szCs w:val="28"/>
                <w:lang w:eastAsia="ko-KR"/>
              </w:rPr>
              <w:t>Выполнил: студент первого курса очной формы обучения группы Б08-ю</w:t>
            </w:r>
          </w:p>
          <w:p w14:paraId="3C6FA2C1" w14:textId="77777777" w:rsidR="00EB77D2" w:rsidRPr="0052102C" w:rsidRDefault="00EB77D2" w:rsidP="00EB77D2">
            <w:pPr>
              <w:rPr>
                <w:color w:val="000000" w:themeColor="text1"/>
                <w:sz w:val="28"/>
                <w:szCs w:val="28"/>
                <w:lang w:eastAsia="ko-KR"/>
              </w:rPr>
            </w:pPr>
            <w:r>
              <w:rPr>
                <w:color w:val="000000" w:themeColor="text1"/>
                <w:sz w:val="28"/>
                <w:szCs w:val="28"/>
                <w:lang w:eastAsia="ko-KR"/>
              </w:rPr>
              <w:t>Лукичева Алиса Юрьевна</w:t>
            </w:r>
          </w:p>
        </w:tc>
      </w:tr>
    </w:tbl>
    <w:p w14:paraId="71EEC333" w14:textId="77777777" w:rsidR="000E2B47" w:rsidRDefault="000E2B47" w:rsidP="000E2B47">
      <w:pPr>
        <w:rPr>
          <w:color w:val="000000" w:themeColor="text1"/>
          <w:sz w:val="28"/>
          <w:szCs w:val="28"/>
        </w:rPr>
      </w:pPr>
    </w:p>
    <w:p w14:paraId="7CEF5BBC" w14:textId="77777777" w:rsidR="000E2B47" w:rsidRDefault="000E2B47" w:rsidP="000E2B47">
      <w:pPr>
        <w:rPr>
          <w:color w:val="000000" w:themeColor="text1"/>
          <w:sz w:val="28"/>
          <w:szCs w:val="28"/>
        </w:rPr>
      </w:pPr>
    </w:p>
    <w:p w14:paraId="4852F3E7" w14:textId="77777777" w:rsidR="000E2B47" w:rsidRDefault="000E2B47" w:rsidP="000E2B47">
      <w:pPr>
        <w:jc w:val="center"/>
        <w:rPr>
          <w:color w:val="000000" w:themeColor="text1"/>
          <w:sz w:val="28"/>
          <w:szCs w:val="28"/>
        </w:rPr>
      </w:pPr>
    </w:p>
    <w:p w14:paraId="0E6D3A67" w14:textId="059F38CE" w:rsidR="000E2B47" w:rsidRPr="0052102C" w:rsidRDefault="000E2B47" w:rsidP="000E2B47">
      <w:pPr>
        <w:jc w:val="center"/>
        <w:rPr>
          <w:color w:val="000000" w:themeColor="text1"/>
          <w:sz w:val="28"/>
          <w:szCs w:val="28"/>
        </w:rPr>
      </w:pPr>
      <w:r w:rsidRPr="0052102C">
        <w:rPr>
          <w:color w:val="000000" w:themeColor="text1"/>
          <w:sz w:val="28"/>
          <w:szCs w:val="28"/>
        </w:rPr>
        <w:t>Санкт-Петербург – 202</w:t>
      </w:r>
      <w:r>
        <w:rPr>
          <w:color w:val="000000" w:themeColor="text1"/>
          <w:sz w:val="28"/>
          <w:szCs w:val="28"/>
        </w:rPr>
        <w:t>4</w:t>
      </w:r>
    </w:p>
    <w:p w14:paraId="5683600B" w14:textId="0F662FBA" w:rsidR="002C76CD" w:rsidRPr="006E4238" w:rsidRDefault="000E2B47" w:rsidP="00EB77D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2102C">
        <w:rPr>
          <w:sz w:val="28"/>
          <w:szCs w:val="28"/>
        </w:rPr>
        <w:br w:type="page"/>
      </w:r>
      <w:r w:rsidR="000351B5" w:rsidRPr="006E4238">
        <w:rPr>
          <w:b/>
          <w:color w:val="000000" w:themeColor="text1"/>
          <w:sz w:val="28"/>
          <w:szCs w:val="28"/>
        </w:rPr>
        <w:lastRenderedPageBreak/>
        <w:t>ОГЛАВЛЕНИЕ</w:t>
      </w:r>
    </w:p>
    <w:p w14:paraId="750C29CD" w14:textId="18ADEB4E" w:rsidR="006E4238" w:rsidRPr="006E4238" w:rsidRDefault="00B95212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r w:rsidRPr="006E4238">
        <w:rPr>
          <w:rFonts w:ascii="Times New Roman" w:hAnsi="Times New Roman" w:cs="Times New Roman"/>
          <w:b w:val="0"/>
          <w:i w:val="0"/>
          <w:iCs w:val="0"/>
          <w:color w:val="000000" w:themeColor="text1"/>
          <w:sz w:val="28"/>
          <w:szCs w:val="28"/>
        </w:rPr>
        <w:fldChar w:fldCharType="begin"/>
      </w:r>
      <w:r w:rsidRPr="006E4238">
        <w:rPr>
          <w:rFonts w:ascii="Times New Roman" w:hAnsi="Times New Roman" w:cs="Times New Roman"/>
          <w:b w:val="0"/>
          <w:i w:val="0"/>
          <w:iCs w:val="0"/>
          <w:color w:val="000000" w:themeColor="text1"/>
          <w:sz w:val="28"/>
          <w:szCs w:val="28"/>
        </w:rPr>
        <w:instrText xml:space="preserve"> TOC \o "1-1" \h \z \u \t "Заголовок 2;1;Заголовок 3;1" </w:instrText>
      </w:r>
      <w:r w:rsidRPr="006E4238">
        <w:rPr>
          <w:rFonts w:ascii="Times New Roman" w:hAnsi="Times New Roman" w:cs="Times New Roman"/>
          <w:b w:val="0"/>
          <w:i w:val="0"/>
          <w:iCs w:val="0"/>
          <w:color w:val="000000" w:themeColor="text1"/>
          <w:sz w:val="28"/>
          <w:szCs w:val="28"/>
        </w:rPr>
        <w:fldChar w:fldCharType="separate"/>
      </w:r>
      <w:hyperlink w:anchor="_Toc162916453" w:history="1">
        <w:r w:rsidR="006E4238"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ВВЕДЕНИЕ</w:t>
        </w:r>
        <w:r w:rsidR="006E4238"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="006E4238"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="006E4238"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_Toc162916453 \h </w:instrText>
        </w:r>
        <w:r w:rsidR="006E4238"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="006E4238"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="006E4238"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3</w:t>
        </w:r>
        <w:r w:rsidR="006E4238"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6EAC8B3D" w14:textId="74F56054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54" w:history="1"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 xml:space="preserve">ГЛАВА </w:t>
        </w:r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  <w:lang w:val="en-US"/>
          </w:rPr>
          <w:t>I</w:t>
        </w:r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. ЦЕННОСТИ, ИХ ХАРАКТЕРИСТИКА И РОЛЬ В ПРАВЕ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_Toc162916454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5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6C66A768" w14:textId="152E1511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55" w:history="1"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§ 1.1. Общая характеристика понятия ценностей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_Toc162916455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5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3931318D" w14:textId="277DEC46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56" w:history="1"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§ 1.2. Влияние ценностей на право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_Toc162916456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8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2F46AFF0" w14:textId="2A655323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57" w:history="1"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ГЛАВА II. ТРАДИЦИОННЫЕ ЦЕННОСТИ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_Toc162916457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12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45D84921" w14:textId="1A491AF2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58" w:history="1"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§ 2.1. Понятие традиционных ценностей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_Toc162916458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12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157A40A5" w14:textId="1D042DB2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59" w:history="1"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§ 2.2. Влияние традиционных ценностей на право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_Toc162916459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18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0E0EC2A0" w14:textId="3C594B90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60" w:history="1"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ГЛАВА II</w:t>
        </w:r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  <w:lang w:val="en-US"/>
          </w:rPr>
          <w:t>I</w:t>
        </w:r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. ЛИБЕРАЛЬНЫЕ ЦЕННОСТИ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_Toc162916460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22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674D2EF1" w14:textId="2C83C1FE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61" w:history="1"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§ 3.1. Понятие либеральных ценностей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_Toc162916461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22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170EC3F2" w14:textId="2EE1E0A2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62" w:history="1"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§ 3.2. Влияние либеральных ценностей на право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_Toc162916462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27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2C7FE013" w14:textId="58D48C7F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63" w:history="1"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ГЛАВА I</w:t>
        </w:r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  <w:lang w:val="en-US"/>
          </w:rPr>
          <w:t>V</w:t>
        </w:r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. ПРОБЛЕМЫ СООТНОШЕНИЯ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_Toc162916463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31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40C4057B" w14:textId="5BD2334B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64" w:history="1"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§ 4.1. Противоречия традиционных и либеральных ценностей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_Toc162916464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31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3B130B96" w14:textId="48637EB2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65" w:history="1"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§ 4.2. Сходства традиционных и либеральных ценностей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_Toc162916465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34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64B05367" w14:textId="1027797F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66" w:history="1">
        <w:r w:rsidRPr="006E4238">
          <w:rPr>
            <w:rStyle w:val="aa"/>
            <w:rFonts w:ascii="Times New Roman" w:hAnsi="Times New Roman" w:cs="Times New Roman"/>
            <w:b w:val="0"/>
            <w:i w:val="0"/>
            <w:iCs w:val="0"/>
            <w:noProof/>
          </w:rPr>
          <w:t>ЗАКЛЮЧЕНИЕ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_Toc162916466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38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5B7C956C" w14:textId="2D80694F" w:rsidR="006E4238" w:rsidRPr="006E4238" w:rsidRDefault="006E4238" w:rsidP="006E4238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i w:val="0"/>
          <w:iCs w:val="0"/>
          <w:noProof/>
          <w:lang w:eastAsia="ru-RU"/>
        </w:rPr>
      </w:pPr>
      <w:hyperlink w:anchor="_Toc162916467" w:history="1">
        <w:r w:rsidRPr="006E4238">
          <w:rPr>
            <w:rStyle w:val="aa"/>
            <w:rFonts w:ascii="Times New Roman" w:eastAsiaTheme="minorHAnsi" w:hAnsi="Times New Roman" w:cs="Times New Roman"/>
            <w:b w:val="0"/>
            <w:i w:val="0"/>
            <w:iCs w:val="0"/>
            <w:noProof/>
          </w:rPr>
          <w:t>СПИСОК ИСПОЛЬЗОВАННОЙ ЛИТЕРАТУРЫ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ab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begin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instrText xml:space="preserve"> PAGEREF _Toc162916467 \h </w:instrTex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separate"/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t>40</w:t>
        </w:r>
        <w:r w:rsidRPr="006E4238">
          <w:rPr>
            <w:rFonts w:ascii="Times New Roman" w:hAnsi="Times New Roman" w:cs="Times New Roman"/>
            <w:b w:val="0"/>
            <w:i w:val="0"/>
            <w:iCs w:val="0"/>
            <w:noProof/>
            <w:webHidden/>
          </w:rPr>
          <w:fldChar w:fldCharType="end"/>
        </w:r>
      </w:hyperlink>
    </w:p>
    <w:p w14:paraId="42A1B1A9" w14:textId="557D2580" w:rsidR="00005CC5" w:rsidRPr="006E4238" w:rsidRDefault="00B95212" w:rsidP="006E423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6E4238">
        <w:rPr>
          <w:bCs/>
          <w:color w:val="000000" w:themeColor="text1"/>
          <w:sz w:val="28"/>
          <w:szCs w:val="28"/>
        </w:rPr>
        <w:fldChar w:fldCharType="end"/>
      </w:r>
      <w:r w:rsidR="00384D77" w:rsidRPr="006E4238">
        <w:rPr>
          <w:bCs/>
          <w:color w:val="000000" w:themeColor="text1"/>
          <w:sz w:val="28"/>
          <w:szCs w:val="28"/>
        </w:rPr>
        <w:br w:type="page"/>
      </w:r>
    </w:p>
    <w:p w14:paraId="3AC47679" w14:textId="7BBFE860" w:rsidR="00337866" w:rsidRDefault="00041414" w:rsidP="006E4238">
      <w:pPr>
        <w:pStyle w:val="31"/>
        <w:outlineLvl w:val="0"/>
      </w:pPr>
      <w:bookmarkStart w:id="0" w:name="_Toc159764773"/>
      <w:bookmarkStart w:id="1" w:name="_Toc159765034"/>
      <w:bookmarkStart w:id="2" w:name="_Toc162916453"/>
      <w:r w:rsidRPr="00001F7D">
        <w:lastRenderedPageBreak/>
        <w:t>ВВЕДЕНИЕ</w:t>
      </w:r>
      <w:bookmarkEnd w:id="0"/>
      <w:bookmarkEnd w:id="1"/>
      <w:bookmarkEnd w:id="2"/>
    </w:p>
    <w:p w14:paraId="0C42B01A" w14:textId="77777777" w:rsidR="00006746" w:rsidRPr="00006746" w:rsidRDefault="00006746" w:rsidP="00006746"/>
    <w:p w14:paraId="1735DE85" w14:textId="472FC35A" w:rsidR="00DE50A5" w:rsidRPr="00C864A8" w:rsidRDefault="0052102C" w:rsidP="00006746">
      <w:pPr>
        <w:spacing w:line="360" w:lineRule="auto"/>
        <w:ind w:firstLine="709"/>
        <w:jc w:val="both"/>
        <w:rPr>
          <w:sz w:val="28"/>
          <w:szCs w:val="28"/>
        </w:rPr>
      </w:pPr>
      <w:r w:rsidRPr="00001F7D">
        <w:rPr>
          <w:b/>
          <w:bCs/>
          <w:sz w:val="28"/>
          <w:szCs w:val="28"/>
        </w:rPr>
        <w:t>Актуальность</w:t>
      </w:r>
      <w:r w:rsidRPr="0052102C">
        <w:rPr>
          <w:sz w:val="28"/>
          <w:szCs w:val="28"/>
        </w:rPr>
        <w:t xml:space="preserve"> настоящего исследования </w:t>
      </w:r>
      <w:r w:rsidR="00384D77">
        <w:rPr>
          <w:sz w:val="28"/>
          <w:szCs w:val="28"/>
        </w:rPr>
        <w:t xml:space="preserve">заключается в том, что относительно недавно 09.11.2022 вышел </w:t>
      </w:r>
      <w:r w:rsidR="008F2D13">
        <w:rPr>
          <w:sz w:val="28"/>
          <w:szCs w:val="28"/>
        </w:rPr>
        <w:t>У</w:t>
      </w:r>
      <w:r w:rsidR="00384D77">
        <w:rPr>
          <w:sz w:val="28"/>
          <w:szCs w:val="28"/>
        </w:rPr>
        <w:t>каз Президента Российской Федерации №809 «Об утверждении Основ государственной политики по сохранению и укреплению традиционны</w:t>
      </w:r>
      <w:r w:rsidR="00A67BC9">
        <w:rPr>
          <w:sz w:val="28"/>
          <w:szCs w:val="28"/>
        </w:rPr>
        <w:t>х</w:t>
      </w:r>
      <w:r w:rsidR="00384D77">
        <w:rPr>
          <w:sz w:val="28"/>
          <w:szCs w:val="28"/>
        </w:rPr>
        <w:t xml:space="preserve"> российских духовно-нравственных ценностей», который породил некоторые споры и разногласия в обществе, также стало очевидно отсутствие у людей понимания сути таких терминов как традиционные ценности и либеральные ценности. </w:t>
      </w:r>
      <w:r w:rsidR="00DE50A5">
        <w:rPr>
          <w:sz w:val="28"/>
          <w:szCs w:val="28"/>
        </w:rPr>
        <w:t xml:space="preserve">Обострился </w:t>
      </w:r>
      <w:r w:rsidR="003C609F">
        <w:rPr>
          <w:sz w:val="28"/>
          <w:szCs w:val="28"/>
        </w:rPr>
        <w:t>вопрос необходимости</w:t>
      </w:r>
      <w:r w:rsidR="00DE50A5">
        <w:rPr>
          <w:sz w:val="28"/>
          <w:szCs w:val="28"/>
        </w:rPr>
        <w:t xml:space="preserve"> прописанных ценностей в обществе</w:t>
      </w:r>
      <w:r w:rsidR="00A67BC9">
        <w:rPr>
          <w:sz w:val="28"/>
          <w:szCs w:val="28"/>
        </w:rPr>
        <w:t xml:space="preserve">. Стало очевидно влияние ценностей на право, и </w:t>
      </w:r>
      <w:proofErr w:type="gramStart"/>
      <w:r w:rsidR="00A67BC9">
        <w:rPr>
          <w:sz w:val="28"/>
          <w:szCs w:val="28"/>
        </w:rPr>
        <w:t>влияние</w:t>
      </w:r>
      <w:r w:rsidR="003C609F">
        <w:rPr>
          <w:sz w:val="28"/>
          <w:szCs w:val="28"/>
        </w:rPr>
        <w:t xml:space="preserve"> </w:t>
      </w:r>
      <w:r w:rsidR="00A67BC9">
        <w:rPr>
          <w:sz w:val="28"/>
          <w:szCs w:val="28"/>
        </w:rPr>
        <w:t>это</w:t>
      </w:r>
      <w:proofErr w:type="gramEnd"/>
      <w:r w:rsidR="00A67BC9">
        <w:rPr>
          <w:sz w:val="28"/>
          <w:szCs w:val="28"/>
        </w:rPr>
        <w:t xml:space="preserve"> необходимо понять и изучить для того, чтобы п</w:t>
      </w:r>
      <w:r w:rsidR="003C609F">
        <w:rPr>
          <w:sz w:val="28"/>
          <w:szCs w:val="28"/>
        </w:rPr>
        <w:t>оня</w:t>
      </w:r>
      <w:r w:rsidR="00A67BC9">
        <w:rPr>
          <w:sz w:val="28"/>
          <w:szCs w:val="28"/>
        </w:rPr>
        <w:t xml:space="preserve">ть </w:t>
      </w:r>
      <w:r w:rsidR="003C609F">
        <w:rPr>
          <w:sz w:val="28"/>
          <w:szCs w:val="28"/>
        </w:rPr>
        <w:t xml:space="preserve">направление </w:t>
      </w:r>
      <w:r w:rsidR="00A67BC9">
        <w:rPr>
          <w:sz w:val="28"/>
          <w:szCs w:val="28"/>
        </w:rPr>
        <w:t>развити</w:t>
      </w:r>
      <w:r w:rsidR="003C609F">
        <w:rPr>
          <w:sz w:val="28"/>
          <w:szCs w:val="28"/>
        </w:rPr>
        <w:t xml:space="preserve">я </w:t>
      </w:r>
      <w:r w:rsidR="00A67BC9">
        <w:rPr>
          <w:sz w:val="28"/>
          <w:szCs w:val="28"/>
        </w:rPr>
        <w:t xml:space="preserve">права. </w:t>
      </w:r>
    </w:p>
    <w:p w14:paraId="6B01A27D" w14:textId="539498E9" w:rsidR="00CE7B82" w:rsidRDefault="00CE7B82" w:rsidP="0000674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01F7D">
        <w:rPr>
          <w:b/>
          <w:bCs/>
          <w:color w:val="000000"/>
          <w:sz w:val="28"/>
          <w:szCs w:val="28"/>
          <w:shd w:val="clear" w:color="auto" w:fill="FFFFFF"/>
        </w:rPr>
        <w:t>О</w:t>
      </w:r>
      <w:r w:rsidR="00ED2F8D" w:rsidRPr="00001F7D">
        <w:rPr>
          <w:b/>
          <w:bCs/>
          <w:color w:val="000000"/>
          <w:sz w:val="28"/>
          <w:szCs w:val="28"/>
          <w:shd w:val="clear" w:color="auto" w:fill="FFFFFF"/>
        </w:rPr>
        <w:t>бъектом исследования</w:t>
      </w:r>
      <w:r w:rsidR="00ED2F8D">
        <w:rPr>
          <w:color w:val="000000"/>
          <w:sz w:val="28"/>
          <w:szCs w:val="28"/>
          <w:shd w:val="clear" w:color="auto" w:fill="FFFFFF"/>
        </w:rPr>
        <w:t xml:space="preserve"> являются </w:t>
      </w:r>
      <w:r w:rsidR="00FD507D">
        <w:rPr>
          <w:color w:val="000000"/>
          <w:sz w:val="28"/>
          <w:szCs w:val="28"/>
          <w:shd w:val="clear" w:color="auto" w:fill="FFFFFF"/>
        </w:rPr>
        <w:t xml:space="preserve">традиционные и либеральные ценности. </w:t>
      </w:r>
    </w:p>
    <w:p w14:paraId="06BB12F7" w14:textId="1D6A1041" w:rsidR="00FD507D" w:rsidRPr="00384D77" w:rsidRDefault="00FD507D" w:rsidP="0000674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01F7D">
        <w:rPr>
          <w:b/>
          <w:bCs/>
          <w:color w:val="000000"/>
          <w:sz w:val="28"/>
          <w:szCs w:val="28"/>
          <w:shd w:val="clear" w:color="auto" w:fill="FFFFFF"/>
        </w:rPr>
        <w:t>Предмет исследования</w:t>
      </w:r>
      <w:r>
        <w:rPr>
          <w:color w:val="000000"/>
          <w:sz w:val="28"/>
          <w:szCs w:val="28"/>
          <w:shd w:val="clear" w:color="auto" w:fill="FFFFFF"/>
        </w:rPr>
        <w:t xml:space="preserve"> – это </w:t>
      </w:r>
      <w:r w:rsidR="00E3717F">
        <w:rPr>
          <w:color w:val="000000"/>
          <w:sz w:val="28"/>
          <w:szCs w:val="28"/>
          <w:shd w:val="clear" w:color="auto" w:fill="FFFFFF"/>
        </w:rPr>
        <w:t>соотношение традиционных и либеральных ценностей.</w:t>
      </w:r>
    </w:p>
    <w:p w14:paraId="38C377B8" w14:textId="77777777" w:rsidR="00453EB4" w:rsidRPr="00001F7D" w:rsidRDefault="00E62D4D" w:rsidP="0000674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62D4D">
        <w:rPr>
          <w:sz w:val="28"/>
          <w:szCs w:val="28"/>
        </w:rPr>
        <w:t>Данная работа нап</w:t>
      </w:r>
      <w:r w:rsidR="00CE7B82">
        <w:rPr>
          <w:sz w:val="28"/>
          <w:szCs w:val="28"/>
        </w:rPr>
        <w:t xml:space="preserve">равлена на достижение следующей </w:t>
      </w:r>
      <w:r w:rsidR="00CE7B82" w:rsidRPr="00001F7D">
        <w:rPr>
          <w:b/>
          <w:bCs/>
          <w:sz w:val="28"/>
          <w:szCs w:val="28"/>
        </w:rPr>
        <w:t>цели</w:t>
      </w:r>
      <w:r w:rsidRPr="00001F7D">
        <w:rPr>
          <w:b/>
          <w:bCs/>
          <w:sz w:val="28"/>
          <w:szCs w:val="28"/>
        </w:rPr>
        <w:t>:</w:t>
      </w:r>
    </w:p>
    <w:p w14:paraId="3DD498D9" w14:textId="5911A70D" w:rsidR="00453EB4" w:rsidRDefault="00E62D4D" w:rsidP="000067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4923B8">
        <w:rPr>
          <w:sz w:val="28"/>
          <w:szCs w:val="28"/>
        </w:rPr>
        <w:t> </w:t>
      </w:r>
      <w:r w:rsidR="00696296">
        <w:rPr>
          <w:sz w:val="28"/>
          <w:szCs w:val="28"/>
        </w:rPr>
        <w:t xml:space="preserve">выявление </w:t>
      </w:r>
      <w:r w:rsidR="00E3717F">
        <w:rPr>
          <w:sz w:val="28"/>
          <w:szCs w:val="28"/>
        </w:rPr>
        <w:t>сходств и противореч</w:t>
      </w:r>
      <w:r w:rsidR="00AB5E33">
        <w:rPr>
          <w:sz w:val="28"/>
          <w:szCs w:val="28"/>
        </w:rPr>
        <w:t>ий</w:t>
      </w:r>
      <w:r w:rsidR="00D87390">
        <w:rPr>
          <w:sz w:val="28"/>
          <w:szCs w:val="28"/>
        </w:rPr>
        <w:t xml:space="preserve"> </w:t>
      </w:r>
      <w:r w:rsidR="007336D7">
        <w:rPr>
          <w:sz w:val="28"/>
          <w:szCs w:val="28"/>
        </w:rPr>
        <w:t>либеральн</w:t>
      </w:r>
      <w:r w:rsidR="00696296">
        <w:rPr>
          <w:sz w:val="28"/>
          <w:szCs w:val="28"/>
        </w:rPr>
        <w:t>ых</w:t>
      </w:r>
      <w:r w:rsidR="007336D7">
        <w:rPr>
          <w:sz w:val="28"/>
          <w:szCs w:val="28"/>
        </w:rPr>
        <w:t xml:space="preserve"> ценност</w:t>
      </w:r>
      <w:r w:rsidR="00696296">
        <w:rPr>
          <w:sz w:val="28"/>
          <w:szCs w:val="28"/>
        </w:rPr>
        <w:t>ей</w:t>
      </w:r>
      <w:r w:rsidR="007336D7">
        <w:rPr>
          <w:sz w:val="28"/>
          <w:szCs w:val="28"/>
        </w:rPr>
        <w:t xml:space="preserve"> и традиционны</w:t>
      </w:r>
      <w:r w:rsidR="00696296">
        <w:rPr>
          <w:sz w:val="28"/>
          <w:szCs w:val="28"/>
        </w:rPr>
        <w:t>х</w:t>
      </w:r>
      <w:r w:rsidR="007336D7">
        <w:rPr>
          <w:sz w:val="28"/>
          <w:szCs w:val="28"/>
        </w:rPr>
        <w:t xml:space="preserve"> ценност</w:t>
      </w:r>
      <w:r w:rsidR="00696296">
        <w:rPr>
          <w:sz w:val="28"/>
          <w:szCs w:val="28"/>
        </w:rPr>
        <w:t>ей</w:t>
      </w:r>
      <w:r w:rsidR="00D87390">
        <w:rPr>
          <w:sz w:val="28"/>
          <w:szCs w:val="28"/>
        </w:rPr>
        <w:t>, определение их роли в праве.</w:t>
      </w:r>
    </w:p>
    <w:p w14:paraId="615AC5D1" w14:textId="77777777" w:rsidR="0019041B" w:rsidRPr="00001F7D" w:rsidRDefault="00AE314F" w:rsidP="0000674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E314F">
        <w:rPr>
          <w:sz w:val="28"/>
          <w:szCs w:val="28"/>
        </w:rPr>
        <w:t>Для</w:t>
      </w:r>
      <w:r w:rsidR="00CE7B82">
        <w:rPr>
          <w:sz w:val="28"/>
          <w:szCs w:val="28"/>
        </w:rPr>
        <w:t xml:space="preserve"> достижения вышеупомянутой цели</w:t>
      </w:r>
      <w:r w:rsidRPr="00AE314F">
        <w:rPr>
          <w:sz w:val="28"/>
          <w:szCs w:val="28"/>
        </w:rPr>
        <w:t xml:space="preserve"> </w:t>
      </w:r>
      <w:r w:rsidR="007336D7">
        <w:rPr>
          <w:sz w:val="28"/>
          <w:szCs w:val="28"/>
        </w:rPr>
        <w:t xml:space="preserve">поставлены следующие </w:t>
      </w:r>
      <w:r w:rsidR="007336D7" w:rsidRPr="00001F7D">
        <w:rPr>
          <w:b/>
          <w:bCs/>
          <w:sz w:val="28"/>
          <w:szCs w:val="28"/>
        </w:rPr>
        <w:t>задачи:</w:t>
      </w:r>
    </w:p>
    <w:p w14:paraId="3F3048C0" w14:textId="00CE335F" w:rsidR="00B64F40" w:rsidRDefault="006E0760" w:rsidP="003772CF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5D27C6">
        <w:rPr>
          <w:color w:val="000000" w:themeColor="text1"/>
          <w:sz w:val="28"/>
          <w:szCs w:val="28"/>
        </w:rPr>
        <w:t>–</w:t>
      </w:r>
      <w:r w:rsidR="004923B8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дать определение феномену «ценности»;</w:t>
      </w:r>
      <w:r w:rsidR="00B35CCE" w:rsidRPr="00B35CCE">
        <w:rPr>
          <w:color w:val="000000" w:themeColor="text1"/>
          <w:sz w:val="28"/>
          <w:szCs w:val="28"/>
        </w:rPr>
        <w:t xml:space="preserve"> </w:t>
      </w:r>
    </w:p>
    <w:p w14:paraId="284F1097" w14:textId="32B69C00" w:rsidR="005D27C6" w:rsidRPr="00B35CCE" w:rsidRDefault="005D27C6" w:rsidP="003772CF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5D27C6">
        <w:rPr>
          <w:color w:val="000000" w:themeColor="text1"/>
          <w:sz w:val="28"/>
          <w:szCs w:val="28"/>
        </w:rPr>
        <w:t>–</w:t>
      </w:r>
      <w:r w:rsidR="004923B8">
        <w:rPr>
          <w:color w:val="000000" w:themeColor="text1"/>
          <w:sz w:val="28"/>
          <w:szCs w:val="28"/>
        </w:rPr>
        <w:t> </w:t>
      </w:r>
      <w:r w:rsidR="00B64F40">
        <w:rPr>
          <w:color w:val="000000" w:themeColor="text1"/>
          <w:sz w:val="28"/>
          <w:szCs w:val="28"/>
        </w:rPr>
        <w:t xml:space="preserve">выявить </w:t>
      </w:r>
      <w:r w:rsidRPr="005D27C6">
        <w:rPr>
          <w:color w:val="000000" w:themeColor="text1"/>
          <w:sz w:val="28"/>
          <w:szCs w:val="28"/>
        </w:rPr>
        <w:t>влияние ценностей на право</w:t>
      </w:r>
      <w:r w:rsidR="006E0760">
        <w:rPr>
          <w:color w:val="000000" w:themeColor="text1"/>
          <w:sz w:val="28"/>
          <w:szCs w:val="28"/>
        </w:rPr>
        <w:t>;</w:t>
      </w:r>
      <w:r w:rsidR="00B35CCE">
        <w:rPr>
          <w:color w:val="000000" w:themeColor="text1"/>
          <w:sz w:val="28"/>
          <w:szCs w:val="28"/>
        </w:rPr>
        <w:t xml:space="preserve"> </w:t>
      </w:r>
    </w:p>
    <w:p w14:paraId="1DB381ED" w14:textId="5C444A2A" w:rsidR="00CE7B82" w:rsidRPr="008004BF" w:rsidRDefault="00D87390" w:rsidP="003772C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D27C6">
        <w:rPr>
          <w:color w:val="000000" w:themeColor="text1"/>
          <w:sz w:val="28"/>
          <w:szCs w:val="28"/>
        </w:rPr>
        <w:t>–</w:t>
      </w:r>
      <w:r w:rsidR="004923B8">
        <w:t> </w:t>
      </w:r>
      <w:r w:rsidR="008004BF">
        <w:rPr>
          <w:color w:val="000000" w:themeColor="text1"/>
          <w:sz w:val="28"/>
          <w:szCs w:val="28"/>
        </w:rPr>
        <w:t>д</w:t>
      </w:r>
      <w:r>
        <w:rPr>
          <w:color w:val="000000" w:themeColor="text1"/>
          <w:sz w:val="28"/>
          <w:szCs w:val="28"/>
        </w:rPr>
        <w:t>ать определение традиционным ценностям</w:t>
      </w:r>
      <w:r w:rsidR="008004BF">
        <w:rPr>
          <w:color w:val="000000" w:themeColor="text1"/>
          <w:sz w:val="28"/>
          <w:szCs w:val="28"/>
        </w:rPr>
        <w:t xml:space="preserve"> и </w:t>
      </w:r>
      <w:r w:rsidR="00655803">
        <w:rPr>
          <w:sz w:val="28"/>
          <w:szCs w:val="28"/>
        </w:rPr>
        <w:t>охарактеризовать основные традиционные ценности</w:t>
      </w:r>
      <w:r w:rsidR="006E0760">
        <w:rPr>
          <w:sz w:val="28"/>
          <w:szCs w:val="28"/>
        </w:rPr>
        <w:t>;</w:t>
      </w:r>
    </w:p>
    <w:p w14:paraId="0E3AAACD" w14:textId="30B1F751" w:rsidR="00D87390" w:rsidRPr="00D87390" w:rsidRDefault="00D87390" w:rsidP="003772C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D27C6">
        <w:rPr>
          <w:color w:val="000000" w:themeColor="text1"/>
          <w:sz w:val="28"/>
          <w:szCs w:val="28"/>
        </w:rPr>
        <w:t>–</w:t>
      </w:r>
      <w:r w:rsidR="004923B8">
        <w:rPr>
          <w:color w:val="000000" w:themeColor="text1"/>
          <w:sz w:val="28"/>
          <w:szCs w:val="28"/>
        </w:rPr>
        <w:t> </w:t>
      </w:r>
      <w:r w:rsidR="00655803">
        <w:rPr>
          <w:color w:val="000000" w:themeColor="text1"/>
          <w:sz w:val="28"/>
          <w:szCs w:val="28"/>
        </w:rPr>
        <w:t xml:space="preserve">выявить </w:t>
      </w:r>
      <w:r w:rsidRPr="005D27C6">
        <w:rPr>
          <w:color w:val="000000" w:themeColor="text1"/>
          <w:sz w:val="28"/>
          <w:szCs w:val="28"/>
        </w:rPr>
        <w:t xml:space="preserve">влияние </w:t>
      </w:r>
      <w:r>
        <w:rPr>
          <w:color w:val="000000" w:themeColor="text1"/>
          <w:sz w:val="28"/>
          <w:szCs w:val="28"/>
        </w:rPr>
        <w:t xml:space="preserve">традиционных </w:t>
      </w:r>
      <w:r w:rsidRPr="005D27C6">
        <w:rPr>
          <w:color w:val="000000" w:themeColor="text1"/>
          <w:sz w:val="28"/>
          <w:szCs w:val="28"/>
        </w:rPr>
        <w:t>ценностей на право</w:t>
      </w:r>
      <w:r>
        <w:rPr>
          <w:color w:val="000000" w:themeColor="text1"/>
          <w:sz w:val="28"/>
          <w:szCs w:val="28"/>
        </w:rPr>
        <w:t>;</w:t>
      </w:r>
    </w:p>
    <w:p w14:paraId="23FE770D" w14:textId="67B1E54A" w:rsidR="00D87390" w:rsidRPr="008004BF" w:rsidRDefault="00CE7B82" w:rsidP="003772CF">
      <w:pPr>
        <w:spacing w:line="360" w:lineRule="auto"/>
        <w:ind w:firstLine="708"/>
        <w:jc w:val="both"/>
        <w:rPr>
          <w:sz w:val="28"/>
          <w:szCs w:val="28"/>
        </w:rPr>
      </w:pPr>
      <w:r w:rsidRPr="00CE7B82">
        <w:rPr>
          <w:sz w:val="28"/>
          <w:szCs w:val="28"/>
        </w:rPr>
        <w:t>–</w:t>
      </w:r>
      <w:r w:rsidR="004923B8">
        <w:rPr>
          <w:sz w:val="28"/>
          <w:szCs w:val="28"/>
        </w:rPr>
        <w:t> </w:t>
      </w:r>
      <w:r w:rsidR="00D87390">
        <w:rPr>
          <w:sz w:val="28"/>
          <w:szCs w:val="28"/>
        </w:rPr>
        <w:t>определить, что такое либеральные ценности</w:t>
      </w:r>
      <w:r w:rsidR="008004BF">
        <w:rPr>
          <w:sz w:val="28"/>
          <w:szCs w:val="28"/>
        </w:rPr>
        <w:t xml:space="preserve"> и </w:t>
      </w:r>
      <w:r w:rsidR="00655803">
        <w:rPr>
          <w:color w:val="000000" w:themeColor="text1"/>
          <w:sz w:val="28"/>
          <w:szCs w:val="28"/>
        </w:rPr>
        <w:t>охарактеризовать основные либеральные ценности;</w:t>
      </w:r>
    </w:p>
    <w:p w14:paraId="07ECD6F0" w14:textId="2D8AB333" w:rsidR="00D87390" w:rsidRDefault="00EF5E65" w:rsidP="003772C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D27C6">
        <w:rPr>
          <w:color w:val="000000" w:themeColor="text1"/>
          <w:sz w:val="28"/>
          <w:szCs w:val="28"/>
        </w:rPr>
        <w:t>–</w:t>
      </w:r>
      <w:r w:rsidR="004923B8">
        <w:rPr>
          <w:color w:val="000000" w:themeColor="text1"/>
          <w:sz w:val="28"/>
          <w:szCs w:val="28"/>
        </w:rPr>
        <w:t> </w:t>
      </w:r>
      <w:r w:rsidR="00655803">
        <w:rPr>
          <w:color w:val="000000" w:themeColor="text1"/>
          <w:sz w:val="28"/>
          <w:szCs w:val="28"/>
        </w:rPr>
        <w:t xml:space="preserve">выявить </w:t>
      </w:r>
      <w:r w:rsidRPr="005D27C6">
        <w:rPr>
          <w:color w:val="000000" w:themeColor="text1"/>
          <w:sz w:val="28"/>
          <w:szCs w:val="28"/>
        </w:rPr>
        <w:t xml:space="preserve">влияние </w:t>
      </w:r>
      <w:r>
        <w:rPr>
          <w:color w:val="000000" w:themeColor="text1"/>
          <w:sz w:val="28"/>
          <w:szCs w:val="28"/>
        </w:rPr>
        <w:t xml:space="preserve">либеральных </w:t>
      </w:r>
      <w:r w:rsidRPr="005D27C6">
        <w:rPr>
          <w:color w:val="000000" w:themeColor="text1"/>
          <w:sz w:val="28"/>
          <w:szCs w:val="28"/>
        </w:rPr>
        <w:t>ценностей на право</w:t>
      </w:r>
      <w:r>
        <w:rPr>
          <w:color w:val="000000" w:themeColor="text1"/>
          <w:sz w:val="28"/>
          <w:szCs w:val="28"/>
        </w:rPr>
        <w:t>;</w:t>
      </w:r>
    </w:p>
    <w:p w14:paraId="3D097D33" w14:textId="22074F39" w:rsidR="00AB5E33" w:rsidRPr="00EF5E65" w:rsidRDefault="00AB5E33" w:rsidP="00AB5E3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D27C6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> определить, в чем традиционные и либеральные ценности противоречат друг другу</w:t>
      </w:r>
      <w:r>
        <w:rPr>
          <w:color w:val="000000" w:themeColor="text1"/>
          <w:sz w:val="28"/>
          <w:szCs w:val="28"/>
        </w:rPr>
        <w:t>;</w:t>
      </w:r>
    </w:p>
    <w:p w14:paraId="7202FB5F" w14:textId="281D9D97" w:rsidR="00EF5E65" w:rsidRPr="0019041B" w:rsidRDefault="00EF5E65" w:rsidP="003772C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D27C6">
        <w:rPr>
          <w:color w:val="000000" w:themeColor="text1"/>
          <w:sz w:val="28"/>
          <w:szCs w:val="28"/>
        </w:rPr>
        <w:lastRenderedPageBreak/>
        <w:t>–</w:t>
      </w:r>
      <w:r w:rsidR="004923B8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сопоставить две вышеупомянутые концепции ценностей и выделить их общие черты</w:t>
      </w:r>
      <w:r w:rsidR="00AB5E33">
        <w:rPr>
          <w:color w:val="000000" w:themeColor="text1"/>
          <w:sz w:val="28"/>
          <w:szCs w:val="28"/>
        </w:rPr>
        <w:t>.</w:t>
      </w:r>
    </w:p>
    <w:p w14:paraId="5DB3F9C0" w14:textId="39FC3224" w:rsidR="00A43DD1" w:rsidRPr="00FD507D" w:rsidRDefault="00EE0B42" w:rsidP="00006746">
      <w:pPr>
        <w:spacing w:line="360" w:lineRule="auto"/>
        <w:ind w:firstLine="709"/>
        <w:jc w:val="both"/>
        <w:rPr>
          <w:color w:val="76923C" w:themeColor="accent3" w:themeShade="BF"/>
          <w:sz w:val="28"/>
          <w:szCs w:val="28"/>
        </w:rPr>
      </w:pPr>
      <w:r w:rsidRPr="00001F7D">
        <w:rPr>
          <w:b/>
          <w:bCs/>
          <w:sz w:val="28"/>
          <w:szCs w:val="28"/>
        </w:rPr>
        <w:t>Основными методами исследования</w:t>
      </w:r>
      <w:r>
        <w:rPr>
          <w:sz w:val="28"/>
          <w:szCs w:val="28"/>
        </w:rPr>
        <w:t>, которые</w:t>
      </w:r>
      <w:r w:rsidRPr="00EE0B42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применены в курсовой работе, являю</w:t>
      </w:r>
      <w:r w:rsidRPr="00EE0B42">
        <w:rPr>
          <w:sz w:val="28"/>
          <w:szCs w:val="28"/>
        </w:rPr>
        <w:t xml:space="preserve">тся анализ </w:t>
      </w:r>
      <w:r w:rsidR="00FD507D">
        <w:rPr>
          <w:sz w:val="28"/>
          <w:szCs w:val="28"/>
        </w:rPr>
        <w:t>научных источников и сравнение</w:t>
      </w:r>
      <w:r w:rsidRPr="00EE0B42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EE0B42">
        <w:rPr>
          <w:sz w:val="28"/>
          <w:szCs w:val="28"/>
        </w:rPr>
        <w:t xml:space="preserve">одробное описание </w:t>
      </w:r>
      <w:r>
        <w:rPr>
          <w:sz w:val="28"/>
          <w:szCs w:val="28"/>
        </w:rPr>
        <w:t xml:space="preserve">двух </w:t>
      </w:r>
      <w:r w:rsidR="00FD507D">
        <w:rPr>
          <w:sz w:val="28"/>
          <w:szCs w:val="28"/>
        </w:rPr>
        <w:t>систем ценностей</w:t>
      </w:r>
      <w:r w:rsidRPr="00EE0B42">
        <w:rPr>
          <w:sz w:val="28"/>
          <w:szCs w:val="28"/>
        </w:rPr>
        <w:t>. Немаловажным для понимания темы ст</w:t>
      </w:r>
      <w:r w:rsidR="00746C0A">
        <w:rPr>
          <w:sz w:val="28"/>
          <w:szCs w:val="28"/>
        </w:rPr>
        <w:t>ал</w:t>
      </w:r>
      <w:r w:rsidR="00950636">
        <w:rPr>
          <w:sz w:val="28"/>
          <w:szCs w:val="28"/>
        </w:rPr>
        <w:t xml:space="preserve"> анализ влияния различных ценностей на право.</w:t>
      </w:r>
    </w:p>
    <w:p w14:paraId="5C8130FC" w14:textId="77777777" w:rsidR="00C2257B" w:rsidRPr="0052102C" w:rsidRDefault="0052102C" w:rsidP="000067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12583" w14:textId="08FACF04" w:rsidR="00041414" w:rsidRPr="0052102C" w:rsidRDefault="00C2257B" w:rsidP="00AB5E33">
      <w:pPr>
        <w:pStyle w:val="1"/>
        <w:spacing w:before="0"/>
        <w:ind w:firstLine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3" w:name="_Toc159764774"/>
      <w:bookmarkStart w:id="4" w:name="_Toc159765035"/>
      <w:bookmarkStart w:id="5" w:name="_Toc162916454"/>
      <w:r w:rsidRPr="0052102C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ГЛАВА </w:t>
      </w:r>
      <w:r w:rsidRPr="0052102C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</w:t>
      </w:r>
      <w:r w:rsidRPr="0052102C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bookmarkEnd w:id="3"/>
      <w:bookmarkEnd w:id="4"/>
      <w:r w:rsidR="00950636">
        <w:rPr>
          <w:rFonts w:ascii="Times New Roman" w:hAnsi="Times New Roman"/>
          <w:b/>
          <w:color w:val="000000" w:themeColor="text1"/>
          <w:sz w:val="28"/>
          <w:szCs w:val="28"/>
        </w:rPr>
        <w:t>ЦЕННОСТИ, ИХ ХАРАКТЕРИСТИКА И РОЛЬ В ПРАВЕ</w:t>
      </w:r>
      <w:bookmarkEnd w:id="5"/>
    </w:p>
    <w:p w14:paraId="46D78513" w14:textId="39139FD4" w:rsidR="00F31B54" w:rsidRPr="00B0675F" w:rsidRDefault="00C2257B" w:rsidP="00AB5E33">
      <w:pPr>
        <w:pStyle w:val="1"/>
        <w:spacing w:before="0"/>
        <w:ind w:firstLine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6" w:name="_Toc159764775"/>
      <w:bookmarkStart w:id="7" w:name="_Toc159765036"/>
      <w:bookmarkStart w:id="8" w:name="_Toc162916455"/>
      <w:r w:rsidRPr="00B0675F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§ 1.1. Общая характеристика </w:t>
      </w:r>
      <w:bookmarkEnd w:id="6"/>
      <w:bookmarkEnd w:id="7"/>
      <w:r w:rsidR="00B95212" w:rsidRPr="00B0675F">
        <w:rPr>
          <w:rFonts w:ascii="Times New Roman" w:hAnsi="Times New Roman"/>
          <w:b/>
          <w:bCs/>
          <w:color w:val="000000" w:themeColor="text1"/>
          <w:sz w:val="28"/>
          <w:szCs w:val="28"/>
        </w:rPr>
        <w:t>понятия ценностей</w:t>
      </w:r>
      <w:bookmarkEnd w:id="8"/>
    </w:p>
    <w:p w14:paraId="5101F67D" w14:textId="0C3D144F" w:rsidR="001455EF" w:rsidRPr="00490C0D" w:rsidRDefault="00B35CCE" w:rsidP="00490C0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4F40">
        <w:rPr>
          <w:color w:val="000000" w:themeColor="text1"/>
          <w:sz w:val="28"/>
          <w:szCs w:val="28"/>
        </w:rPr>
        <w:t>Следует признать, что понятие «ценность» является дискуссионным как в аксиологии, так и в юридической науке.</w:t>
      </w:r>
      <w:r>
        <w:rPr>
          <w:color w:val="FF0000"/>
          <w:sz w:val="28"/>
          <w:szCs w:val="28"/>
        </w:rPr>
        <w:t xml:space="preserve"> </w:t>
      </w:r>
      <w:r w:rsidR="00F31B54">
        <w:rPr>
          <w:color w:val="000000" w:themeColor="text1"/>
          <w:sz w:val="28"/>
          <w:szCs w:val="28"/>
        </w:rPr>
        <w:t xml:space="preserve">Существует большое количество взглядов и теорий относительно того, </w:t>
      </w:r>
      <w:r w:rsidR="00A45078">
        <w:rPr>
          <w:color w:val="000000" w:themeColor="text1"/>
          <w:sz w:val="28"/>
          <w:szCs w:val="28"/>
        </w:rPr>
        <w:t>чем являются ценности для человека и общества</w:t>
      </w:r>
      <w:r w:rsidR="00FE4E66">
        <w:rPr>
          <w:color w:val="000000" w:themeColor="text1"/>
          <w:sz w:val="28"/>
          <w:szCs w:val="28"/>
        </w:rPr>
        <w:t xml:space="preserve">, </w:t>
      </w:r>
      <w:r w:rsidR="00A45078">
        <w:rPr>
          <w:color w:val="000000" w:themeColor="text1"/>
          <w:sz w:val="28"/>
          <w:szCs w:val="28"/>
        </w:rPr>
        <w:t>откуда они берутся. Для того</w:t>
      </w:r>
      <w:r w:rsidR="00FE4E66">
        <w:rPr>
          <w:color w:val="000000" w:themeColor="text1"/>
          <w:sz w:val="28"/>
          <w:szCs w:val="28"/>
        </w:rPr>
        <w:t xml:space="preserve"> </w:t>
      </w:r>
      <w:r w:rsidR="00A45078">
        <w:rPr>
          <w:color w:val="000000" w:themeColor="text1"/>
          <w:sz w:val="28"/>
          <w:szCs w:val="28"/>
        </w:rPr>
        <w:t xml:space="preserve">чтобы выделить некое общее, </w:t>
      </w:r>
      <w:r w:rsidR="00A45078" w:rsidRPr="00490C0D">
        <w:rPr>
          <w:color w:val="000000" w:themeColor="text1"/>
          <w:sz w:val="28"/>
          <w:szCs w:val="28"/>
        </w:rPr>
        <w:t xml:space="preserve">объединяющее все эти теории, сперва </w:t>
      </w:r>
      <w:r w:rsidR="00490C0D">
        <w:rPr>
          <w:color w:val="000000" w:themeColor="text1"/>
          <w:sz w:val="28"/>
          <w:szCs w:val="28"/>
        </w:rPr>
        <w:t xml:space="preserve">обратимся к истории понятия, а потом </w:t>
      </w:r>
      <w:r w:rsidR="00A45078" w:rsidRPr="00490C0D">
        <w:rPr>
          <w:color w:val="000000" w:themeColor="text1"/>
          <w:sz w:val="28"/>
          <w:szCs w:val="28"/>
        </w:rPr>
        <w:t xml:space="preserve">рассмотрим </w:t>
      </w:r>
      <w:r w:rsidR="00FE4E66" w:rsidRPr="00490C0D">
        <w:rPr>
          <w:color w:val="000000" w:themeColor="text1"/>
          <w:sz w:val="28"/>
          <w:szCs w:val="28"/>
        </w:rPr>
        <w:t>характеристики ценностей в разных теориях</w:t>
      </w:r>
      <w:r w:rsidR="00A45078" w:rsidRPr="00490C0D">
        <w:rPr>
          <w:color w:val="000000" w:themeColor="text1"/>
          <w:sz w:val="28"/>
          <w:szCs w:val="28"/>
        </w:rPr>
        <w:t xml:space="preserve">. </w:t>
      </w:r>
    </w:p>
    <w:p w14:paraId="7B289C2B" w14:textId="11FE63FA" w:rsidR="00490C0D" w:rsidRPr="00490C0D" w:rsidRDefault="00490C0D" w:rsidP="00490C0D">
      <w:pPr>
        <w:pStyle w:val="ac"/>
        <w:spacing w:before="0" w:beforeAutospacing="0" w:after="0" w:afterAutospacing="0" w:line="360" w:lineRule="auto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Согласно исследованиям </w:t>
      </w:r>
      <w:proofErr w:type="gramStart"/>
      <w:r>
        <w:rPr>
          <w:color w:val="000000" w:themeColor="text1"/>
          <w:sz w:val="28"/>
          <w:szCs w:val="28"/>
        </w:rPr>
        <w:t>В.А.</w:t>
      </w:r>
      <w:proofErr w:type="gramEnd"/>
      <w:r>
        <w:rPr>
          <w:color w:val="000000" w:themeColor="text1"/>
          <w:sz w:val="28"/>
          <w:szCs w:val="28"/>
        </w:rPr>
        <w:t xml:space="preserve"> Федорова и А.С. </w:t>
      </w:r>
      <w:proofErr w:type="spellStart"/>
      <w:r>
        <w:rPr>
          <w:color w:val="000000" w:themeColor="text1"/>
          <w:sz w:val="28"/>
          <w:szCs w:val="28"/>
        </w:rPr>
        <w:t>Благовой</w:t>
      </w:r>
      <w:proofErr w:type="spellEnd"/>
      <w:r>
        <w:rPr>
          <w:rStyle w:val="a9"/>
          <w:color w:val="000000" w:themeColor="text1"/>
          <w:sz w:val="28"/>
          <w:szCs w:val="28"/>
        </w:rPr>
        <w:footnoteReference w:id="1"/>
      </w:r>
      <w:r>
        <w:rPr>
          <w:color w:val="000000" w:themeColor="text1"/>
          <w:sz w:val="28"/>
          <w:szCs w:val="28"/>
        </w:rPr>
        <w:t xml:space="preserve"> а</w:t>
      </w:r>
      <w:r w:rsidRPr="00490C0D">
        <w:rPr>
          <w:color w:val="000000" w:themeColor="text1"/>
          <w:sz w:val="28"/>
          <w:szCs w:val="28"/>
        </w:rPr>
        <w:t>ксиология имеет достаточно длинную историю. Аксиология – философская дисциплина, исследующая ценности, иерархию ценностного мира, его онтологический статус, способы его познания, специфику ценностных суждений.</w:t>
      </w:r>
      <w:r w:rsidRPr="00490C0D">
        <w:rPr>
          <w:rStyle w:val="a9"/>
          <w:color w:val="000000" w:themeColor="text1"/>
          <w:sz w:val="28"/>
          <w:szCs w:val="28"/>
        </w:rPr>
        <w:footnoteReference w:id="2"/>
      </w:r>
      <w:r w:rsidRPr="00490C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</w:t>
      </w:r>
      <w:r w:rsidRPr="00490C0D">
        <w:rPr>
          <w:sz w:val="28"/>
          <w:szCs w:val="28"/>
        </w:rPr>
        <w:t>ак теория ценносте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 </w:t>
      </w:r>
      <w:r>
        <w:rPr>
          <w:sz w:val="28"/>
          <w:szCs w:val="28"/>
        </w:rPr>
        <w:t>аксиология</w:t>
      </w:r>
      <w:r w:rsidRPr="00490C0D">
        <w:rPr>
          <w:sz w:val="28"/>
          <w:szCs w:val="28"/>
        </w:rPr>
        <w:t xml:space="preserve"> </w:t>
      </w:r>
      <w:r w:rsidRPr="00490C0D">
        <w:rPr>
          <w:sz w:val="28"/>
          <w:szCs w:val="28"/>
        </w:rPr>
        <w:t xml:space="preserve">появилась в XIX в. во многом благодаря трудам Г. </w:t>
      </w:r>
      <w:proofErr w:type="spellStart"/>
      <w:r w:rsidRPr="00490C0D">
        <w:rPr>
          <w:sz w:val="28"/>
          <w:szCs w:val="28"/>
        </w:rPr>
        <w:t>Лотце</w:t>
      </w:r>
      <w:proofErr w:type="spellEnd"/>
      <w:r w:rsidRPr="00490C0D">
        <w:rPr>
          <w:sz w:val="28"/>
          <w:szCs w:val="28"/>
        </w:rPr>
        <w:t xml:space="preserve">, </w:t>
      </w:r>
      <w:r w:rsidRPr="00490C0D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490C0D">
        <w:rPr>
          <w:sz w:val="28"/>
          <w:szCs w:val="28"/>
        </w:rPr>
        <w:t xml:space="preserve">в XIX в. отделил область ценностного определения должного от области явлений </w:t>
      </w:r>
      <w:r w:rsidRPr="00490C0D">
        <w:rPr>
          <w:sz w:val="28"/>
          <w:szCs w:val="28"/>
        </w:rPr>
        <w:t>действительности</w:t>
      </w:r>
      <w:r w:rsidRPr="00490C0D">
        <w:rPr>
          <w:sz w:val="28"/>
          <w:szCs w:val="28"/>
        </w:rPr>
        <w:t xml:space="preserve"> (фактов) и их познания (истин). Тем самым он придал понятию «ценность» категориальны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 смысл, имеющи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 значение как для бытия, так и для познания</w:t>
      </w:r>
      <w:r>
        <w:rPr>
          <w:sz w:val="28"/>
          <w:szCs w:val="28"/>
        </w:rPr>
        <w:t xml:space="preserve">. </w:t>
      </w:r>
      <w:r w:rsidRPr="00490C0D">
        <w:rPr>
          <w:color w:val="000000" w:themeColor="text1"/>
          <w:sz w:val="28"/>
          <w:szCs w:val="28"/>
        </w:rPr>
        <w:t xml:space="preserve">Однако истоки аксиологии можно найти уже в работах античных мыслителей. </w:t>
      </w:r>
      <w:r w:rsidRPr="00490C0D">
        <w:rPr>
          <w:sz w:val="28"/>
          <w:szCs w:val="28"/>
        </w:rPr>
        <w:t>В учениях Протагора, Сократа, Платона и др. появляется мысль об антропологическо</w:t>
      </w:r>
      <w:r w:rsidRPr="00490C0D"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 оценке всего сущего. Определяя множественность смыслов понятия блага и классифицируя блага, Аристотель использует определения «ценность», «ценимое», «ценное</w:t>
      </w:r>
      <w:r w:rsidRPr="00490C0D">
        <w:rPr>
          <w:sz w:val="28"/>
          <w:szCs w:val="28"/>
        </w:rPr>
        <w:t xml:space="preserve">». </w:t>
      </w:r>
      <w:r w:rsidRPr="00490C0D">
        <w:rPr>
          <w:sz w:val="28"/>
          <w:szCs w:val="28"/>
        </w:rPr>
        <w:t>В эпоху Средневековья получила свое утверждение и развитие теологическая аксиология</w:t>
      </w:r>
      <w:r w:rsidRPr="00490C0D">
        <w:rPr>
          <w:sz w:val="28"/>
          <w:szCs w:val="28"/>
        </w:rPr>
        <w:t>,</w:t>
      </w:r>
      <w:r w:rsidRPr="00490C0D">
        <w:rPr>
          <w:sz w:val="28"/>
          <w:szCs w:val="28"/>
        </w:rPr>
        <w:t xml:space="preserve"> произошла переоценка античных ценносте</w:t>
      </w:r>
      <w:r w:rsidRPr="00490C0D"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 с их стремлением к идеалам истины, блага и разума. Возрастает значение субъективных </w:t>
      </w:r>
      <w:r w:rsidRPr="00490C0D">
        <w:rPr>
          <w:sz w:val="28"/>
          <w:szCs w:val="28"/>
        </w:rPr>
        <w:t>ценностей</w:t>
      </w:r>
      <w:r>
        <w:rPr>
          <w:sz w:val="28"/>
          <w:szCs w:val="28"/>
        </w:rPr>
        <w:t xml:space="preserve">, </w:t>
      </w:r>
      <w:r w:rsidRPr="00490C0D">
        <w:rPr>
          <w:sz w:val="28"/>
          <w:szCs w:val="28"/>
        </w:rPr>
        <w:t xml:space="preserve">характеризующих </w:t>
      </w:r>
      <w:r w:rsidRPr="00490C0D">
        <w:rPr>
          <w:sz w:val="28"/>
          <w:szCs w:val="28"/>
        </w:rPr>
        <w:lastRenderedPageBreak/>
        <w:t xml:space="preserve">личность человека, таких как Любовь, Вера, Надежда, Совесть и </w:t>
      </w:r>
      <w:proofErr w:type="gramStart"/>
      <w:r w:rsidRPr="00490C0D">
        <w:rPr>
          <w:sz w:val="28"/>
          <w:szCs w:val="28"/>
        </w:rPr>
        <w:t>т.д.</w:t>
      </w:r>
      <w:proofErr w:type="gramEnd"/>
      <w:r w:rsidRPr="00490C0D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90C0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490C0D">
        <w:rPr>
          <w:sz w:val="28"/>
          <w:szCs w:val="28"/>
        </w:rPr>
        <w:t>редневековье занижается значение мирских, обыденных ценносте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 бытия человека в пользу высших, божественных ценносте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. Но уже в эпоху Возрождения усиливает свое влияние релятивизм, ценности реального и идеального бытия воссоединяются, получают широкое распространение ценности свободного индивидуума, мирские ценности. </w:t>
      </w:r>
      <w:r w:rsidRPr="00490C0D">
        <w:rPr>
          <w:sz w:val="28"/>
          <w:szCs w:val="28"/>
        </w:rPr>
        <w:t>В дальнейшем каждое новое поколение ученых продолжит наполнять понятие ценност</w:t>
      </w:r>
      <w:r>
        <w:rPr>
          <w:sz w:val="28"/>
          <w:szCs w:val="28"/>
        </w:rPr>
        <w:t>ей</w:t>
      </w:r>
      <w:r w:rsidRPr="00490C0D">
        <w:rPr>
          <w:sz w:val="28"/>
          <w:szCs w:val="28"/>
        </w:rPr>
        <w:t xml:space="preserve"> новыми смыслами. </w:t>
      </w:r>
      <w:r>
        <w:rPr>
          <w:sz w:val="28"/>
          <w:szCs w:val="28"/>
        </w:rPr>
        <w:t>В европейской аксиологии эта т</w:t>
      </w:r>
      <w:r w:rsidRPr="00490C0D">
        <w:rPr>
          <w:sz w:val="28"/>
          <w:szCs w:val="28"/>
        </w:rPr>
        <w:t>енденция развивалась от этическо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 и эстетическо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 смыслово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 нагрузки данного понятия к онтологическо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>, гносеологическо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>, методологическо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 и инструменталь</w:t>
      </w:r>
      <w:r>
        <w:rPr>
          <w:sz w:val="28"/>
          <w:szCs w:val="28"/>
        </w:rPr>
        <w:t>ной</w:t>
      </w:r>
      <w:r w:rsidRPr="00490C0D">
        <w:rPr>
          <w:sz w:val="28"/>
          <w:szCs w:val="28"/>
        </w:rPr>
        <w:t>. Формирование на протяжении многих веков все новых смысловых концептов ценности, тем не менее, не отменяет ее ранее сформированные смыслы, изменяя, однако, их соотносительное значение в системе аксиологического знания, прида</w:t>
      </w:r>
      <w:r>
        <w:rPr>
          <w:sz w:val="28"/>
          <w:szCs w:val="28"/>
        </w:rPr>
        <w:t>в</w:t>
      </w:r>
      <w:r w:rsidRPr="00490C0D">
        <w:rPr>
          <w:sz w:val="28"/>
          <w:szCs w:val="28"/>
        </w:rPr>
        <w:t>ая е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 все более многомерны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 и мультипарадигмальны</w:t>
      </w:r>
      <w:r>
        <w:rPr>
          <w:sz w:val="28"/>
          <w:szCs w:val="28"/>
        </w:rPr>
        <w:t>й</w:t>
      </w:r>
      <w:r w:rsidRPr="00490C0D">
        <w:rPr>
          <w:sz w:val="28"/>
          <w:szCs w:val="28"/>
        </w:rPr>
        <w:t xml:space="preserve"> характер. </w:t>
      </w:r>
    </w:p>
    <w:p w14:paraId="293837E1" w14:textId="1FC232CF" w:rsidR="00E95317" w:rsidRDefault="00FE4E66" w:rsidP="00490C0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490C0D">
        <w:rPr>
          <w:color w:val="000000" w:themeColor="text1"/>
          <w:sz w:val="28"/>
          <w:szCs w:val="28"/>
        </w:rPr>
        <w:t>Л.Н.</w:t>
      </w:r>
      <w:proofErr w:type="gramEnd"/>
      <w:r w:rsidRPr="00490C0D">
        <w:rPr>
          <w:color w:val="000000" w:themeColor="text1"/>
          <w:sz w:val="28"/>
          <w:szCs w:val="28"/>
        </w:rPr>
        <w:t xml:space="preserve"> Харченко и О.В. Березовская в своей статье «</w:t>
      </w:r>
      <w:r w:rsidRPr="00490C0D">
        <w:rPr>
          <w:sz w:val="28"/>
          <w:szCs w:val="28"/>
        </w:rPr>
        <w:t>Понятие «ценность» в отечественной литературе: к постановке проблемы</w:t>
      </w:r>
      <w:r>
        <w:rPr>
          <w:sz w:val="28"/>
          <w:szCs w:val="28"/>
        </w:rPr>
        <w:t>»</w:t>
      </w:r>
      <w:r w:rsidR="00A56489">
        <w:rPr>
          <w:rStyle w:val="a9"/>
          <w:sz w:val="28"/>
          <w:szCs w:val="28"/>
        </w:rPr>
        <w:footnoteReference w:id="3"/>
      </w:r>
      <w:r>
        <w:rPr>
          <w:color w:val="000000" w:themeColor="text1"/>
          <w:sz w:val="28"/>
          <w:szCs w:val="28"/>
        </w:rPr>
        <w:t xml:space="preserve"> изучили и проанализировали основные </w:t>
      </w:r>
      <w:r w:rsidR="00490C0D">
        <w:rPr>
          <w:color w:val="000000" w:themeColor="text1"/>
          <w:sz w:val="28"/>
          <w:szCs w:val="28"/>
        </w:rPr>
        <w:t xml:space="preserve">современные </w:t>
      </w:r>
      <w:r>
        <w:rPr>
          <w:color w:val="000000" w:themeColor="text1"/>
          <w:sz w:val="28"/>
          <w:szCs w:val="28"/>
        </w:rPr>
        <w:t>подходы к определению ценностей</w:t>
      </w:r>
      <w:r w:rsidR="00E95317">
        <w:rPr>
          <w:color w:val="000000" w:themeColor="text1"/>
          <w:sz w:val="28"/>
          <w:szCs w:val="28"/>
        </w:rPr>
        <w:t xml:space="preserve">. Ими было выявлено около </w:t>
      </w:r>
      <w:r w:rsidR="00C9612A">
        <w:rPr>
          <w:color w:val="000000" w:themeColor="text1"/>
          <w:sz w:val="28"/>
          <w:szCs w:val="28"/>
        </w:rPr>
        <w:t xml:space="preserve">семи различных подходов к определению ценностей, каждый из которых включает в себя сразу несколько теорий различных ученых. </w:t>
      </w:r>
      <w:r w:rsidR="00E95317">
        <w:rPr>
          <w:color w:val="000000" w:themeColor="text1"/>
          <w:sz w:val="28"/>
          <w:szCs w:val="28"/>
        </w:rPr>
        <w:t xml:space="preserve">На базе их исследования </w:t>
      </w:r>
      <w:r w:rsidR="00C9612A">
        <w:rPr>
          <w:color w:val="000000" w:themeColor="text1"/>
          <w:sz w:val="28"/>
          <w:szCs w:val="28"/>
        </w:rPr>
        <w:t>мы разберем</w:t>
      </w:r>
      <w:r w:rsidR="00E95317">
        <w:rPr>
          <w:color w:val="000000" w:themeColor="text1"/>
          <w:sz w:val="28"/>
          <w:szCs w:val="28"/>
        </w:rPr>
        <w:t xml:space="preserve"> </w:t>
      </w:r>
      <w:r w:rsidR="00C9612A">
        <w:rPr>
          <w:color w:val="000000" w:themeColor="text1"/>
          <w:sz w:val="28"/>
          <w:szCs w:val="28"/>
        </w:rPr>
        <w:t xml:space="preserve">только </w:t>
      </w:r>
      <w:r w:rsidR="00E95317">
        <w:rPr>
          <w:color w:val="000000" w:themeColor="text1"/>
          <w:sz w:val="28"/>
          <w:szCs w:val="28"/>
        </w:rPr>
        <w:t xml:space="preserve">три </w:t>
      </w:r>
      <w:r w:rsidR="00C9612A">
        <w:rPr>
          <w:color w:val="000000" w:themeColor="text1"/>
          <w:sz w:val="28"/>
          <w:szCs w:val="28"/>
        </w:rPr>
        <w:t>наиболее</w:t>
      </w:r>
      <w:r w:rsidR="000F6CB2">
        <w:rPr>
          <w:color w:val="000000" w:themeColor="text1"/>
          <w:sz w:val="28"/>
          <w:szCs w:val="28"/>
        </w:rPr>
        <w:t xml:space="preserve"> необходимых для понимания сути</w:t>
      </w:r>
      <w:r w:rsidR="00C9612A">
        <w:rPr>
          <w:color w:val="000000" w:themeColor="text1"/>
          <w:sz w:val="28"/>
          <w:szCs w:val="28"/>
        </w:rPr>
        <w:t xml:space="preserve"> </w:t>
      </w:r>
      <w:r w:rsidR="000F6CB2">
        <w:rPr>
          <w:color w:val="000000" w:themeColor="text1"/>
          <w:sz w:val="28"/>
          <w:szCs w:val="28"/>
        </w:rPr>
        <w:t xml:space="preserve">ценностей </w:t>
      </w:r>
      <w:r w:rsidR="00E95317">
        <w:rPr>
          <w:color w:val="000000" w:themeColor="text1"/>
          <w:sz w:val="28"/>
          <w:szCs w:val="28"/>
        </w:rPr>
        <w:t>подхода</w:t>
      </w:r>
      <w:r w:rsidR="00C9612A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7C811307" w14:textId="564304C0" w:rsidR="008438FF" w:rsidRPr="00B64F40" w:rsidRDefault="00E95317" w:rsidP="00006746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1) Марксистский подход. </w:t>
      </w:r>
      <w:r w:rsidR="00A56489">
        <w:rPr>
          <w:color w:val="000000" w:themeColor="text1"/>
          <w:sz w:val="28"/>
          <w:szCs w:val="28"/>
        </w:rPr>
        <w:t>Как известно, в</w:t>
      </w:r>
      <w:r w:rsidR="00750B0B">
        <w:rPr>
          <w:color w:val="000000" w:themeColor="text1"/>
          <w:sz w:val="28"/>
          <w:szCs w:val="28"/>
        </w:rPr>
        <w:t xml:space="preserve"> советской науке </w:t>
      </w:r>
      <w:r w:rsidR="008A4BD6">
        <w:rPr>
          <w:color w:val="000000" w:themeColor="text1"/>
          <w:sz w:val="28"/>
          <w:szCs w:val="28"/>
        </w:rPr>
        <w:t>основную роль играла</w:t>
      </w:r>
      <w:r w:rsidR="00750B0B" w:rsidRPr="00750B0B">
        <w:rPr>
          <w:color w:val="000000" w:themeColor="text1"/>
          <w:sz w:val="28"/>
          <w:szCs w:val="28"/>
        </w:rPr>
        <w:t xml:space="preserve"> марксистская трактовка ценностей</w:t>
      </w:r>
      <w:r w:rsidR="00A56489">
        <w:rPr>
          <w:color w:val="000000" w:themeColor="text1"/>
          <w:sz w:val="28"/>
          <w:szCs w:val="28"/>
        </w:rPr>
        <w:t>. В ней</w:t>
      </w:r>
      <w:r w:rsidR="00750B0B" w:rsidRPr="00750B0B">
        <w:rPr>
          <w:color w:val="000000" w:themeColor="text1"/>
          <w:sz w:val="28"/>
          <w:szCs w:val="28"/>
        </w:rPr>
        <w:t xml:space="preserve"> критиковались представления западных философов о ценностях как неких идеальных сущностях, оторванных от</w:t>
      </w:r>
      <w:r w:rsidR="008A4BD6">
        <w:rPr>
          <w:color w:val="000000" w:themeColor="text1"/>
          <w:sz w:val="28"/>
          <w:szCs w:val="28"/>
        </w:rPr>
        <w:t xml:space="preserve"> </w:t>
      </w:r>
      <w:r w:rsidR="00750B0B" w:rsidRPr="00750B0B">
        <w:rPr>
          <w:color w:val="000000" w:themeColor="text1"/>
          <w:sz w:val="28"/>
          <w:szCs w:val="28"/>
        </w:rPr>
        <w:t>реальности.</w:t>
      </w:r>
      <w:r w:rsidR="00AA7154">
        <w:rPr>
          <w:color w:val="000000" w:themeColor="text1"/>
          <w:sz w:val="28"/>
          <w:szCs w:val="28"/>
        </w:rPr>
        <w:t xml:space="preserve"> В работах ученых марксистов большое внимание уделяется изучению ценностей социальных групп, соотношению ценностей общества и </w:t>
      </w:r>
      <w:r w:rsidR="00AA7154">
        <w:rPr>
          <w:color w:val="000000" w:themeColor="text1"/>
          <w:sz w:val="28"/>
          <w:szCs w:val="28"/>
        </w:rPr>
        <w:lastRenderedPageBreak/>
        <w:t xml:space="preserve">личности. Так, например, </w:t>
      </w:r>
      <w:r w:rsidR="008A4BD6">
        <w:rPr>
          <w:color w:val="000000" w:themeColor="text1"/>
          <w:sz w:val="28"/>
          <w:szCs w:val="28"/>
        </w:rPr>
        <w:t>В.П. Тугаринов</w:t>
      </w:r>
      <w:r w:rsidR="007C132E">
        <w:rPr>
          <w:color w:val="000000" w:themeColor="text1"/>
          <w:sz w:val="28"/>
          <w:szCs w:val="28"/>
        </w:rPr>
        <w:t xml:space="preserve"> оценивает ценности с точки зрения их</w:t>
      </w:r>
      <w:r w:rsidR="00A56489">
        <w:rPr>
          <w:color w:val="000000" w:themeColor="text1"/>
          <w:sz w:val="28"/>
          <w:szCs w:val="28"/>
        </w:rPr>
        <w:t xml:space="preserve"> </w:t>
      </w:r>
      <w:r w:rsidR="007C132E">
        <w:rPr>
          <w:color w:val="000000" w:themeColor="text1"/>
          <w:sz w:val="28"/>
          <w:szCs w:val="28"/>
        </w:rPr>
        <w:t>полезности обществу</w:t>
      </w:r>
      <w:r w:rsidR="007C132E" w:rsidRPr="007C132E">
        <w:rPr>
          <w:color w:val="000000" w:themeColor="text1"/>
          <w:sz w:val="28"/>
          <w:szCs w:val="28"/>
        </w:rPr>
        <w:t>:</w:t>
      </w:r>
      <w:r w:rsidR="007C132E" w:rsidRPr="007C132E">
        <w:rPr>
          <w:sz w:val="28"/>
          <w:szCs w:val="28"/>
        </w:rPr>
        <w:t xml:space="preserve"> </w:t>
      </w:r>
      <w:r w:rsidR="007C132E">
        <w:rPr>
          <w:sz w:val="28"/>
          <w:szCs w:val="28"/>
        </w:rPr>
        <w:t>«</w:t>
      </w:r>
      <w:r w:rsidR="007C132E" w:rsidRPr="007C132E">
        <w:rPr>
          <w:sz w:val="28"/>
          <w:szCs w:val="28"/>
        </w:rPr>
        <w:t>То, что нам (обществу или определенной группе, классу) нужно, полезно, мы называем ценностью или благом</w:t>
      </w:r>
      <w:r w:rsidR="007C132E">
        <w:rPr>
          <w:sz w:val="28"/>
          <w:szCs w:val="28"/>
        </w:rPr>
        <w:t>».</w:t>
      </w:r>
      <w:r w:rsidR="00670E0A">
        <w:rPr>
          <w:sz w:val="28"/>
          <w:szCs w:val="28"/>
        </w:rPr>
        <w:t xml:space="preserve"> </w:t>
      </w:r>
      <w:r w:rsidR="00F1274E">
        <w:rPr>
          <w:sz w:val="28"/>
          <w:szCs w:val="28"/>
        </w:rPr>
        <w:t>Другой</w:t>
      </w:r>
      <w:r w:rsidR="00EF66EE">
        <w:rPr>
          <w:sz w:val="28"/>
          <w:szCs w:val="28"/>
        </w:rPr>
        <w:t xml:space="preserve"> </w:t>
      </w:r>
      <w:r w:rsidR="00F1274E">
        <w:rPr>
          <w:sz w:val="28"/>
          <w:szCs w:val="28"/>
        </w:rPr>
        <w:t xml:space="preserve">ученый-марксист </w:t>
      </w:r>
      <w:r w:rsidR="00A56489" w:rsidRPr="00A56489">
        <w:rPr>
          <w:rFonts w:eastAsiaTheme="minorHAnsi"/>
          <w:color w:val="000000"/>
          <w:sz w:val="28"/>
          <w:szCs w:val="28"/>
        </w:rPr>
        <w:t>полагает,</w:t>
      </w:r>
      <w:r w:rsidR="00A56489">
        <w:rPr>
          <w:rFonts w:eastAsiaTheme="minorHAnsi"/>
          <w:color w:val="000000"/>
          <w:sz w:val="28"/>
          <w:szCs w:val="28"/>
        </w:rPr>
        <w:t xml:space="preserve"> </w:t>
      </w:r>
      <w:r w:rsidR="00A56489" w:rsidRPr="00A56489">
        <w:rPr>
          <w:rFonts w:eastAsiaTheme="minorHAnsi"/>
          <w:color w:val="000000"/>
          <w:sz w:val="28"/>
          <w:szCs w:val="28"/>
        </w:rPr>
        <w:t>что ценность может определяться как свойство самого</w:t>
      </w:r>
      <w:r w:rsidR="00A56489">
        <w:rPr>
          <w:rFonts w:eastAsiaTheme="minorHAnsi"/>
          <w:color w:val="000000"/>
          <w:sz w:val="28"/>
          <w:szCs w:val="28"/>
        </w:rPr>
        <w:t xml:space="preserve"> </w:t>
      </w:r>
      <w:r w:rsidR="00A56489" w:rsidRPr="00A56489">
        <w:rPr>
          <w:rFonts w:eastAsiaTheme="minorHAnsi"/>
          <w:color w:val="000000"/>
          <w:sz w:val="28"/>
          <w:szCs w:val="28"/>
        </w:rPr>
        <w:t>предмета, значение этого предмета для человека или</w:t>
      </w:r>
      <w:r w:rsidR="00A56489">
        <w:rPr>
          <w:rFonts w:eastAsiaTheme="minorHAnsi"/>
          <w:color w:val="000000"/>
          <w:sz w:val="28"/>
          <w:szCs w:val="28"/>
        </w:rPr>
        <w:t xml:space="preserve"> </w:t>
      </w:r>
      <w:r w:rsidR="00A56489" w:rsidRPr="00A56489">
        <w:rPr>
          <w:rFonts w:eastAsiaTheme="minorHAnsi"/>
          <w:color w:val="000000"/>
          <w:sz w:val="28"/>
          <w:szCs w:val="28"/>
        </w:rPr>
        <w:t>как отношение человека к предмету. Если объект способен удовлетворять какую-то человеческую потребность, то он становится объектом направленного на</w:t>
      </w:r>
      <w:r w:rsidR="00A56489">
        <w:rPr>
          <w:rFonts w:eastAsiaTheme="minorHAnsi"/>
          <w:color w:val="000000"/>
          <w:sz w:val="28"/>
          <w:szCs w:val="28"/>
        </w:rPr>
        <w:t xml:space="preserve"> </w:t>
      </w:r>
      <w:r w:rsidR="00A56489" w:rsidRPr="00A56489">
        <w:rPr>
          <w:rFonts w:eastAsiaTheme="minorHAnsi"/>
          <w:color w:val="000000"/>
          <w:sz w:val="28"/>
          <w:szCs w:val="28"/>
        </w:rPr>
        <w:t>него интереса, следовательно,</w:t>
      </w:r>
      <w:r w:rsidR="00A56489">
        <w:rPr>
          <w:rFonts w:eastAsiaTheme="minorHAnsi"/>
          <w:color w:val="000000"/>
          <w:sz w:val="28"/>
          <w:szCs w:val="28"/>
        </w:rPr>
        <w:t xml:space="preserve"> </w:t>
      </w:r>
      <w:r w:rsidR="00A56489" w:rsidRPr="00A56489">
        <w:rPr>
          <w:rFonts w:eastAsiaTheme="minorHAnsi"/>
          <w:color w:val="000000"/>
          <w:sz w:val="28"/>
          <w:szCs w:val="28"/>
        </w:rPr>
        <w:t>ценность – это форма</w:t>
      </w:r>
      <w:r w:rsidR="00A56489">
        <w:rPr>
          <w:rFonts w:eastAsiaTheme="minorHAnsi"/>
          <w:color w:val="000000"/>
          <w:sz w:val="28"/>
          <w:szCs w:val="28"/>
        </w:rPr>
        <w:t xml:space="preserve"> </w:t>
      </w:r>
      <w:r w:rsidR="00A56489" w:rsidRPr="00A56489">
        <w:rPr>
          <w:rFonts w:eastAsiaTheme="minorHAnsi"/>
          <w:color w:val="000000"/>
          <w:sz w:val="28"/>
          <w:szCs w:val="28"/>
        </w:rPr>
        <w:t>проявления определённого рода отношений между</w:t>
      </w:r>
      <w:r w:rsidR="00A56489">
        <w:rPr>
          <w:rFonts w:eastAsiaTheme="minorHAnsi"/>
          <w:color w:val="000000"/>
          <w:sz w:val="28"/>
          <w:szCs w:val="28"/>
        </w:rPr>
        <w:t xml:space="preserve"> </w:t>
      </w:r>
      <w:r w:rsidR="00A56489" w:rsidRPr="00A56489">
        <w:rPr>
          <w:rFonts w:eastAsiaTheme="minorHAnsi"/>
          <w:color w:val="000000"/>
          <w:sz w:val="28"/>
          <w:szCs w:val="28"/>
        </w:rPr>
        <w:t>субъектом и объектом</w:t>
      </w:r>
      <w:r w:rsidR="00A56489" w:rsidRPr="00F1274E">
        <w:rPr>
          <w:rFonts w:eastAsiaTheme="minorHAnsi"/>
          <w:color w:val="000000"/>
          <w:sz w:val="28"/>
          <w:szCs w:val="28"/>
        </w:rPr>
        <w:t>.</w:t>
      </w:r>
      <w:r w:rsidR="00F1274E" w:rsidRPr="00F1274E">
        <w:rPr>
          <w:rFonts w:eastAsiaTheme="minorHAnsi"/>
          <w:color w:val="000000"/>
          <w:sz w:val="28"/>
          <w:szCs w:val="28"/>
        </w:rPr>
        <w:t xml:space="preserve"> Ещё один представитель советской философской</w:t>
      </w:r>
      <w:r w:rsidR="00F1274E">
        <w:rPr>
          <w:rFonts w:eastAsiaTheme="minorHAnsi"/>
          <w:color w:val="000000"/>
          <w:sz w:val="28"/>
          <w:szCs w:val="28"/>
        </w:rPr>
        <w:t xml:space="preserve"> </w:t>
      </w:r>
      <w:r w:rsidR="00F1274E" w:rsidRPr="00F1274E">
        <w:rPr>
          <w:rFonts w:eastAsiaTheme="minorHAnsi"/>
          <w:color w:val="000000"/>
          <w:sz w:val="28"/>
          <w:szCs w:val="28"/>
        </w:rPr>
        <w:t>мысли –</w:t>
      </w:r>
      <w:r w:rsidR="00F1274E">
        <w:rPr>
          <w:rFonts w:eastAsiaTheme="minorHAnsi"/>
          <w:color w:val="000000"/>
          <w:sz w:val="28"/>
          <w:szCs w:val="28"/>
        </w:rPr>
        <w:t xml:space="preserve"> </w:t>
      </w:r>
      <w:proofErr w:type="gramStart"/>
      <w:r w:rsidR="00F1274E" w:rsidRPr="00F1274E">
        <w:rPr>
          <w:rFonts w:eastAsiaTheme="minorHAnsi"/>
          <w:color w:val="000000"/>
          <w:sz w:val="28"/>
          <w:szCs w:val="28"/>
        </w:rPr>
        <w:t>В.А.</w:t>
      </w:r>
      <w:proofErr w:type="gramEnd"/>
      <w:r w:rsidR="00F1274E" w:rsidRPr="00F1274E">
        <w:rPr>
          <w:rFonts w:eastAsiaTheme="minorHAnsi"/>
          <w:color w:val="000000"/>
          <w:sz w:val="28"/>
          <w:szCs w:val="28"/>
        </w:rPr>
        <w:t xml:space="preserve"> Василенко определяет ценность в терминах значимости одного явления для бытия другого</w:t>
      </w:r>
      <w:r w:rsidR="00F1274E">
        <w:rPr>
          <w:rFonts w:eastAsiaTheme="minorHAnsi"/>
          <w:color w:val="000000"/>
          <w:sz w:val="28"/>
          <w:szCs w:val="28"/>
        </w:rPr>
        <w:t xml:space="preserve">. </w:t>
      </w:r>
      <w:r w:rsidR="00F1274E" w:rsidRPr="00F1274E">
        <w:rPr>
          <w:rFonts w:eastAsiaTheme="minorHAnsi"/>
          <w:color w:val="000000"/>
          <w:sz w:val="28"/>
          <w:szCs w:val="28"/>
        </w:rPr>
        <w:t>Итак, ценность предстаёт как значимость объекта</w:t>
      </w:r>
      <w:r w:rsidR="00F1274E">
        <w:rPr>
          <w:rFonts w:eastAsiaTheme="minorHAnsi"/>
          <w:color w:val="000000"/>
          <w:sz w:val="28"/>
          <w:szCs w:val="28"/>
        </w:rPr>
        <w:t xml:space="preserve"> </w:t>
      </w:r>
      <w:r w:rsidR="00F1274E" w:rsidRPr="00F1274E">
        <w:rPr>
          <w:rFonts w:eastAsiaTheme="minorHAnsi"/>
          <w:color w:val="000000"/>
          <w:sz w:val="28"/>
          <w:szCs w:val="28"/>
        </w:rPr>
        <w:t xml:space="preserve">для субъекта, а также как идеал, «должное», то, к чему ещё нужно стремиться и за что стоит бороться. </w:t>
      </w:r>
      <w:r w:rsidR="00F1274E">
        <w:rPr>
          <w:rFonts w:eastAsiaTheme="minorHAnsi"/>
          <w:color w:val="000000"/>
          <w:sz w:val="28"/>
          <w:szCs w:val="28"/>
        </w:rPr>
        <w:t xml:space="preserve"> </w:t>
      </w:r>
    </w:p>
    <w:p w14:paraId="4EDA139C" w14:textId="1C371C47" w:rsidR="007573B8" w:rsidRPr="00312AC0" w:rsidRDefault="00F1274E" w:rsidP="00006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2) Определение ценностей через их проявление</w:t>
      </w:r>
      <w:r w:rsidR="00AA7154">
        <w:rPr>
          <w:color w:val="000000" w:themeColor="text1"/>
          <w:sz w:val="28"/>
          <w:szCs w:val="28"/>
        </w:rPr>
        <w:t xml:space="preserve">. </w:t>
      </w:r>
      <w:r w:rsidR="00AA7154" w:rsidRPr="00AA7154">
        <w:rPr>
          <w:sz w:val="28"/>
          <w:szCs w:val="28"/>
        </w:rPr>
        <w:t xml:space="preserve">Г.П. </w:t>
      </w:r>
      <w:proofErr w:type="spellStart"/>
      <w:r w:rsidR="00AA7154" w:rsidRPr="00AA7154">
        <w:rPr>
          <w:sz w:val="28"/>
          <w:szCs w:val="28"/>
        </w:rPr>
        <w:t>Выжлецов</w:t>
      </w:r>
      <w:proofErr w:type="spellEnd"/>
      <w:r w:rsidR="00AA7154" w:rsidRPr="00AA7154">
        <w:rPr>
          <w:sz w:val="28"/>
          <w:szCs w:val="28"/>
        </w:rPr>
        <w:t xml:space="preserve"> считает, что ценность проявляется как «реализация межчеловеческих и более того межсубъектных отношений», выделяя при этом в качестве субъектов отношений Бога, Природу, Общество, Человека. </w:t>
      </w:r>
      <w:r w:rsidR="002B2844" w:rsidRPr="002F189C">
        <w:rPr>
          <w:rFonts w:eastAsiaTheme="minorHAnsi"/>
          <w:color w:val="000000"/>
          <w:sz w:val="28"/>
          <w:szCs w:val="28"/>
        </w:rPr>
        <w:t xml:space="preserve">Л.Н. </w:t>
      </w:r>
      <w:proofErr w:type="spellStart"/>
      <w:r w:rsidR="002B2844" w:rsidRPr="002F189C">
        <w:rPr>
          <w:rFonts w:eastAsiaTheme="minorHAnsi"/>
          <w:color w:val="000000"/>
          <w:sz w:val="28"/>
          <w:szCs w:val="28"/>
        </w:rPr>
        <w:t>Столович</w:t>
      </w:r>
      <w:proofErr w:type="spellEnd"/>
      <w:r w:rsidR="002B2844" w:rsidRPr="002F189C">
        <w:rPr>
          <w:rFonts w:eastAsiaTheme="minorHAnsi"/>
          <w:color w:val="000000"/>
          <w:sz w:val="28"/>
          <w:szCs w:val="28"/>
        </w:rPr>
        <w:t xml:space="preserve">, как и Г.П. </w:t>
      </w:r>
      <w:proofErr w:type="spellStart"/>
      <w:r w:rsidR="002B2844" w:rsidRPr="002F189C">
        <w:rPr>
          <w:rFonts w:eastAsiaTheme="minorHAnsi"/>
          <w:color w:val="000000"/>
          <w:sz w:val="28"/>
          <w:szCs w:val="28"/>
        </w:rPr>
        <w:t>Выжлецов</w:t>
      </w:r>
      <w:proofErr w:type="spellEnd"/>
      <w:r w:rsidR="002B2844" w:rsidRPr="002F189C">
        <w:rPr>
          <w:rFonts w:eastAsiaTheme="minorHAnsi"/>
          <w:color w:val="000000"/>
          <w:sz w:val="28"/>
          <w:szCs w:val="28"/>
        </w:rPr>
        <w:t>, определяет</w:t>
      </w:r>
      <w:r w:rsidR="002F189C" w:rsidRPr="002F189C">
        <w:rPr>
          <w:rFonts w:eastAsiaTheme="minorHAnsi"/>
          <w:color w:val="000000"/>
          <w:sz w:val="28"/>
          <w:szCs w:val="28"/>
        </w:rPr>
        <w:t xml:space="preserve"> </w:t>
      </w:r>
      <w:r w:rsidR="002B2844" w:rsidRPr="002F189C">
        <w:rPr>
          <w:rFonts w:eastAsiaTheme="minorHAnsi"/>
          <w:color w:val="000000"/>
          <w:sz w:val="28"/>
          <w:szCs w:val="28"/>
        </w:rPr>
        <w:t>ценность через значение, замечая при этом, что «существует как объективное, так и субъективное значение</w:t>
      </w:r>
      <w:r w:rsidR="00312AC0">
        <w:rPr>
          <w:rFonts w:eastAsiaTheme="minorHAnsi"/>
          <w:color w:val="000000"/>
          <w:sz w:val="28"/>
          <w:szCs w:val="28"/>
        </w:rPr>
        <w:t xml:space="preserve">. </w:t>
      </w:r>
      <w:r w:rsidR="002B2844" w:rsidRPr="002F189C">
        <w:rPr>
          <w:rFonts w:eastAsiaTheme="minorHAnsi"/>
          <w:color w:val="000000"/>
          <w:sz w:val="28"/>
          <w:szCs w:val="28"/>
        </w:rPr>
        <w:t>Объективные значения характеризуют ценность, бытие ценности, а субъективные значения –</w:t>
      </w:r>
      <w:r w:rsidR="008438FF">
        <w:rPr>
          <w:rFonts w:eastAsiaTheme="minorHAnsi"/>
          <w:color w:val="000000"/>
          <w:sz w:val="28"/>
          <w:szCs w:val="28"/>
        </w:rPr>
        <w:t xml:space="preserve"> </w:t>
      </w:r>
      <w:r w:rsidR="002B2844" w:rsidRPr="002F189C">
        <w:rPr>
          <w:rFonts w:eastAsiaTheme="minorHAnsi"/>
          <w:color w:val="000000"/>
          <w:sz w:val="28"/>
          <w:szCs w:val="28"/>
        </w:rPr>
        <w:t>осознание этого бытия, ценностное сознание</w:t>
      </w:r>
      <w:r w:rsidR="002F189C" w:rsidRPr="002F189C">
        <w:rPr>
          <w:rFonts w:eastAsiaTheme="minorHAnsi"/>
          <w:color w:val="000000"/>
          <w:sz w:val="28"/>
          <w:szCs w:val="28"/>
        </w:rPr>
        <w:t xml:space="preserve">. </w:t>
      </w:r>
      <w:r w:rsidR="002B2844" w:rsidRPr="002F189C">
        <w:rPr>
          <w:rFonts w:eastAsiaTheme="minorHAnsi"/>
          <w:color w:val="000000"/>
          <w:sz w:val="28"/>
          <w:szCs w:val="28"/>
        </w:rPr>
        <w:t xml:space="preserve">Л.Н. </w:t>
      </w:r>
      <w:proofErr w:type="spellStart"/>
      <w:r w:rsidR="002B2844" w:rsidRPr="002F189C">
        <w:rPr>
          <w:rFonts w:eastAsiaTheme="minorHAnsi"/>
          <w:color w:val="000000"/>
          <w:sz w:val="28"/>
          <w:szCs w:val="28"/>
        </w:rPr>
        <w:t>Столович</w:t>
      </w:r>
      <w:proofErr w:type="spellEnd"/>
      <w:r w:rsidR="002B2844" w:rsidRPr="002F189C">
        <w:rPr>
          <w:rFonts w:eastAsiaTheme="minorHAnsi"/>
          <w:color w:val="000000"/>
          <w:sz w:val="28"/>
          <w:szCs w:val="28"/>
        </w:rPr>
        <w:t xml:space="preserve"> призывает</w:t>
      </w:r>
      <w:r w:rsidR="002F189C" w:rsidRPr="002F189C">
        <w:rPr>
          <w:rFonts w:eastAsiaTheme="minorHAnsi"/>
          <w:color w:val="000000"/>
          <w:sz w:val="28"/>
          <w:szCs w:val="28"/>
        </w:rPr>
        <w:t xml:space="preserve"> </w:t>
      </w:r>
      <w:r w:rsidR="002B2844" w:rsidRPr="002F189C">
        <w:rPr>
          <w:rFonts w:eastAsiaTheme="minorHAnsi"/>
          <w:color w:val="000000"/>
          <w:sz w:val="28"/>
          <w:szCs w:val="28"/>
        </w:rPr>
        <w:t>различать ценность и оценку как две стороны ценностного отношения человека к миру, где ценность</w:t>
      </w:r>
      <w:r w:rsidR="002F189C" w:rsidRPr="002F189C">
        <w:rPr>
          <w:rFonts w:eastAsiaTheme="minorHAnsi"/>
          <w:color w:val="000000"/>
          <w:sz w:val="28"/>
          <w:szCs w:val="28"/>
        </w:rPr>
        <w:t xml:space="preserve"> </w:t>
      </w:r>
      <w:r w:rsidR="002B2844" w:rsidRPr="002F189C">
        <w:rPr>
          <w:rFonts w:eastAsiaTheme="minorHAnsi"/>
          <w:color w:val="000000"/>
          <w:sz w:val="28"/>
          <w:szCs w:val="28"/>
        </w:rPr>
        <w:t>предстаёт объективной стороной, а оценка – субъективной.</w:t>
      </w:r>
      <w:r w:rsidR="002F189C" w:rsidRPr="002F189C">
        <w:rPr>
          <w:rFonts w:eastAsiaTheme="minorHAnsi"/>
          <w:color w:val="000000"/>
          <w:sz w:val="28"/>
          <w:szCs w:val="28"/>
        </w:rPr>
        <w:t xml:space="preserve"> </w:t>
      </w:r>
      <w:r w:rsidR="002B2844" w:rsidRPr="002F189C">
        <w:rPr>
          <w:rFonts w:eastAsiaTheme="minorHAnsi"/>
          <w:color w:val="000000"/>
          <w:sz w:val="28"/>
          <w:szCs w:val="28"/>
        </w:rPr>
        <w:t xml:space="preserve">Таким образом, резюмируя исследование </w:t>
      </w:r>
      <w:proofErr w:type="gramStart"/>
      <w:r w:rsidR="002B2844" w:rsidRPr="002F189C">
        <w:rPr>
          <w:rFonts w:eastAsiaTheme="minorHAnsi"/>
          <w:color w:val="000000"/>
          <w:sz w:val="28"/>
          <w:szCs w:val="28"/>
        </w:rPr>
        <w:t>Л.Н.</w:t>
      </w:r>
      <w:proofErr w:type="gramEnd"/>
      <w:r w:rsidR="002F189C" w:rsidRPr="002F189C">
        <w:rPr>
          <w:rFonts w:eastAsiaTheme="minorHAnsi"/>
          <w:color w:val="000000"/>
          <w:sz w:val="28"/>
          <w:szCs w:val="28"/>
        </w:rPr>
        <w:t xml:space="preserve"> </w:t>
      </w:r>
      <w:r w:rsidR="002B2844" w:rsidRPr="002F189C">
        <w:rPr>
          <w:rFonts w:eastAsiaTheme="minorHAnsi"/>
          <w:color w:val="000000"/>
          <w:sz w:val="28"/>
          <w:szCs w:val="28"/>
        </w:rPr>
        <w:t>Столовича в отношении генезиса ценностей, можно</w:t>
      </w:r>
      <w:r w:rsidR="00312AC0">
        <w:rPr>
          <w:rFonts w:eastAsiaTheme="minorHAnsi"/>
          <w:color w:val="000000"/>
          <w:sz w:val="28"/>
          <w:szCs w:val="28"/>
        </w:rPr>
        <w:t xml:space="preserve"> </w:t>
      </w:r>
      <w:r w:rsidR="002B2844" w:rsidRPr="002F189C">
        <w:rPr>
          <w:rFonts w:eastAsiaTheme="minorHAnsi"/>
          <w:color w:val="000000"/>
          <w:sz w:val="28"/>
          <w:szCs w:val="28"/>
        </w:rPr>
        <w:t>сделать вывод о том, что их сложение является итогом «объективного практического взаимоотношения</w:t>
      </w:r>
      <w:r w:rsidR="002F189C" w:rsidRPr="002F189C">
        <w:rPr>
          <w:rFonts w:eastAsiaTheme="minorHAnsi"/>
          <w:color w:val="000000"/>
          <w:sz w:val="28"/>
          <w:szCs w:val="28"/>
        </w:rPr>
        <w:t xml:space="preserve"> </w:t>
      </w:r>
      <w:r w:rsidR="002B2844" w:rsidRPr="002F189C">
        <w:rPr>
          <w:rFonts w:eastAsiaTheme="minorHAnsi"/>
          <w:color w:val="000000"/>
          <w:sz w:val="28"/>
          <w:szCs w:val="28"/>
        </w:rPr>
        <w:t>объекта и субъекта, в котором выявляются объективные ценностные значимости объекта для субъекта</w:t>
      </w:r>
      <w:r w:rsidR="002F189C" w:rsidRPr="002F189C">
        <w:rPr>
          <w:rFonts w:eastAsiaTheme="minorHAnsi"/>
          <w:color w:val="000000"/>
          <w:sz w:val="28"/>
          <w:szCs w:val="28"/>
        </w:rPr>
        <w:t xml:space="preserve">. </w:t>
      </w:r>
      <w:r w:rsidR="00B85BBF" w:rsidRPr="002F189C">
        <w:rPr>
          <w:sz w:val="28"/>
          <w:szCs w:val="28"/>
        </w:rPr>
        <w:t xml:space="preserve">Близка этой точке зрения и позиция ученого М.С. Кагана, который утверждал, что ценность – есть значение объекта для субъекта, а оценка – эмоционально-интеллектуальное </w:t>
      </w:r>
      <w:r w:rsidR="00B85BBF" w:rsidRPr="002F189C">
        <w:rPr>
          <w:sz w:val="28"/>
          <w:szCs w:val="28"/>
        </w:rPr>
        <w:lastRenderedPageBreak/>
        <w:t>выявление этого значения субъектом</w:t>
      </w:r>
      <w:r w:rsidR="00312AC0">
        <w:rPr>
          <w:sz w:val="28"/>
          <w:szCs w:val="28"/>
        </w:rPr>
        <w:t>.</w:t>
      </w:r>
      <w:r w:rsidR="002B2844" w:rsidRPr="002F189C">
        <w:rPr>
          <w:rFonts w:eastAsiaTheme="minorHAnsi"/>
          <w:color w:val="000000"/>
          <w:sz w:val="28"/>
          <w:szCs w:val="28"/>
        </w:rPr>
        <w:t xml:space="preserve"> При этом</w:t>
      </w:r>
      <w:r w:rsidR="002F189C" w:rsidRPr="002F189C">
        <w:rPr>
          <w:rFonts w:eastAsiaTheme="minorHAnsi"/>
          <w:color w:val="000000"/>
          <w:sz w:val="28"/>
          <w:szCs w:val="28"/>
        </w:rPr>
        <w:t xml:space="preserve"> </w:t>
      </w:r>
      <w:r w:rsidR="002B2844" w:rsidRPr="002F189C">
        <w:rPr>
          <w:rFonts w:eastAsiaTheme="minorHAnsi"/>
          <w:color w:val="000000"/>
          <w:sz w:val="28"/>
          <w:szCs w:val="28"/>
        </w:rPr>
        <w:t>ценность и оценка у М.С. Кагана, так же как и у Л.Н.</w:t>
      </w:r>
      <w:r w:rsidR="002F189C" w:rsidRPr="002F189C">
        <w:rPr>
          <w:rFonts w:eastAsiaTheme="minorHAnsi"/>
          <w:color w:val="000000"/>
          <w:sz w:val="28"/>
          <w:szCs w:val="28"/>
        </w:rPr>
        <w:t xml:space="preserve"> </w:t>
      </w:r>
      <w:r w:rsidR="002B2844" w:rsidRPr="002F189C">
        <w:rPr>
          <w:rFonts w:eastAsiaTheme="minorHAnsi"/>
          <w:color w:val="000000"/>
          <w:sz w:val="28"/>
          <w:szCs w:val="28"/>
        </w:rPr>
        <w:t>Столовича, находятся на разных полюсах ценностного</w:t>
      </w:r>
      <w:r w:rsidR="002F189C" w:rsidRPr="002F189C">
        <w:rPr>
          <w:rFonts w:eastAsiaTheme="minorHAnsi"/>
          <w:color w:val="000000"/>
          <w:sz w:val="28"/>
          <w:szCs w:val="28"/>
        </w:rPr>
        <w:t xml:space="preserve"> </w:t>
      </w:r>
      <w:r w:rsidR="002B2844" w:rsidRPr="002F189C">
        <w:rPr>
          <w:rFonts w:eastAsiaTheme="minorHAnsi"/>
          <w:color w:val="000000"/>
          <w:sz w:val="28"/>
          <w:szCs w:val="28"/>
        </w:rPr>
        <w:t>отношения: «ценность – есть значение объекта для субъекта, а оценка – эмоционально-интеллектуальное</w:t>
      </w:r>
      <w:r w:rsidR="00312AC0">
        <w:rPr>
          <w:rFonts w:eastAsiaTheme="minorHAnsi"/>
          <w:color w:val="000000"/>
          <w:sz w:val="28"/>
          <w:szCs w:val="28"/>
        </w:rPr>
        <w:t xml:space="preserve"> </w:t>
      </w:r>
      <w:r w:rsidR="002B2844" w:rsidRPr="002F189C">
        <w:rPr>
          <w:rFonts w:eastAsiaTheme="minorHAnsi"/>
          <w:color w:val="000000"/>
          <w:sz w:val="28"/>
          <w:szCs w:val="28"/>
        </w:rPr>
        <w:t>выявление этого значения субъектом»</w:t>
      </w:r>
      <w:r w:rsidR="00312AC0">
        <w:rPr>
          <w:rFonts w:eastAsiaTheme="minorHAnsi"/>
          <w:color w:val="000000"/>
          <w:sz w:val="28"/>
          <w:szCs w:val="28"/>
        </w:rPr>
        <w:t>.</w:t>
      </w:r>
    </w:p>
    <w:p w14:paraId="680BBD86" w14:textId="77777777" w:rsidR="00490C0D" w:rsidRDefault="00B51616" w:rsidP="00490C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Нормативный подход. </w:t>
      </w:r>
      <w:proofErr w:type="gramStart"/>
      <w:r w:rsidR="009A4F2C" w:rsidRPr="009A4F2C">
        <w:rPr>
          <w:sz w:val="28"/>
          <w:szCs w:val="28"/>
        </w:rPr>
        <w:t>И.И.</w:t>
      </w:r>
      <w:proofErr w:type="gramEnd"/>
      <w:r w:rsidR="009A4F2C" w:rsidRPr="009A4F2C">
        <w:rPr>
          <w:sz w:val="28"/>
          <w:szCs w:val="28"/>
        </w:rPr>
        <w:t xml:space="preserve"> Кравченко характеризует ценность через</w:t>
      </w:r>
      <w:r w:rsidR="009A4F2C">
        <w:rPr>
          <w:sz w:val="28"/>
          <w:szCs w:val="28"/>
        </w:rPr>
        <w:t xml:space="preserve"> </w:t>
      </w:r>
      <w:r w:rsidR="009A4F2C" w:rsidRPr="009A4F2C">
        <w:rPr>
          <w:sz w:val="28"/>
          <w:szCs w:val="28"/>
        </w:rPr>
        <w:t>нормативность, подчеркивая, что именно нормативность способна придать ценности объективный смысл.</w:t>
      </w:r>
      <w:r w:rsidR="009A4F2C">
        <w:rPr>
          <w:sz w:val="28"/>
          <w:szCs w:val="28"/>
        </w:rPr>
        <w:t xml:space="preserve"> </w:t>
      </w:r>
      <w:r w:rsidR="009A4F2C" w:rsidRPr="009A4F2C">
        <w:rPr>
          <w:sz w:val="28"/>
          <w:szCs w:val="28"/>
        </w:rPr>
        <w:t>В то же время ценности не только объективны, но и</w:t>
      </w:r>
      <w:r w:rsidR="009A4F2C">
        <w:rPr>
          <w:sz w:val="28"/>
          <w:szCs w:val="28"/>
        </w:rPr>
        <w:t xml:space="preserve"> </w:t>
      </w:r>
      <w:r w:rsidR="009A4F2C" w:rsidRPr="009A4F2C">
        <w:rPr>
          <w:sz w:val="28"/>
          <w:szCs w:val="28"/>
        </w:rPr>
        <w:t>субъективны, так как их восприятие субъективно и по</w:t>
      </w:r>
      <w:r w:rsidR="009A4F2C">
        <w:rPr>
          <w:sz w:val="28"/>
          <w:szCs w:val="28"/>
        </w:rPr>
        <w:t xml:space="preserve"> </w:t>
      </w:r>
      <w:r w:rsidR="009A4F2C" w:rsidRPr="009A4F2C">
        <w:rPr>
          <w:sz w:val="28"/>
          <w:szCs w:val="28"/>
        </w:rPr>
        <w:t>сути своей индивидуально</w:t>
      </w:r>
      <w:r w:rsidR="00670E0A">
        <w:rPr>
          <w:sz w:val="28"/>
          <w:szCs w:val="28"/>
        </w:rPr>
        <w:t>.</w:t>
      </w:r>
    </w:p>
    <w:p w14:paraId="79E35D5C" w14:textId="6B7AF75E" w:rsidR="00837496" w:rsidRPr="00837496" w:rsidRDefault="00837496" w:rsidP="00490C0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Учитывая все вышеперечисленное, мы можем составить следующее определение ценностей: ц</w:t>
      </w:r>
      <w:r w:rsidRPr="00837496">
        <w:rPr>
          <w:sz w:val="28"/>
          <w:szCs w:val="28"/>
        </w:rPr>
        <w:t>енность</w:t>
      </w:r>
      <w:r>
        <w:rPr>
          <w:sz w:val="28"/>
          <w:szCs w:val="28"/>
        </w:rPr>
        <w:t xml:space="preserve"> – это и значимость</w:t>
      </w:r>
      <w:r w:rsidRPr="00837496">
        <w:rPr>
          <w:sz w:val="28"/>
          <w:szCs w:val="28"/>
        </w:rPr>
        <w:t>, и идеал, и норм</w:t>
      </w:r>
      <w:r>
        <w:rPr>
          <w:sz w:val="28"/>
          <w:szCs w:val="28"/>
        </w:rPr>
        <w:t>а</w:t>
      </w:r>
      <w:r w:rsidRPr="00837496">
        <w:rPr>
          <w:sz w:val="28"/>
          <w:szCs w:val="28"/>
        </w:rPr>
        <w:t xml:space="preserve">, и объект всякого интереса. </w:t>
      </w:r>
      <w:r w:rsidR="00187B57">
        <w:rPr>
          <w:sz w:val="28"/>
          <w:szCs w:val="28"/>
        </w:rPr>
        <w:t xml:space="preserve"> В зависимости от того, какая научная специальность изучает феномен ценностей, за основу берется та или иная формулировка. Все </w:t>
      </w:r>
      <w:r w:rsidR="00670E0A">
        <w:rPr>
          <w:sz w:val="28"/>
          <w:szCs w:val="28"/>
        </w:rPr>
        <w:t>эти</w:t>
      </w:r>
      <w:r w:rsidR="00187B57">
        <w:rPr>
          <w:sz w:val="28"/>
          <w:szCs w:val="28"/>
        </w:rPr>
        <w:t xml:space="preserve"> теории дополняют друг друга, позволяют составить наиболее полное представление о ценностях</w:t>
      </w:r>
      <w:r w:rsidR="0067092D">
        <w:rPr>
          <w:sz w:val="28"/>
          <w:szCs w:val="28"/>
        </w:rPr>
        <w:t xml:space="preserve"> и их роли для общества и человека. </w:t>
      </w:r>
      <w:r w:rsidR="00490C0D">
        <w:rPr>
          <w:sz w:val="28"/>
          <w:szCs w:val="28"/>
        </w:rPr>
        <w:t>История аксиологии имеет достаточно древние корни и предполагает большое количество различных взглядов на теорию ценностей, которые формировались в результате как преемственности, так и новаторской деятельности философов, социологов, лингвистов и проч.</w:t>
      </w:r>
    </w:p>
    <w:p w14:paraId="16C51BF2" w14:textId="2836450E" w:rsidR="004B3719" w:rsidRPr="00B35CCE" w:rsidRDefault="00C2257B" w:rsidP="00AB5E33">
      <w:pPr>
        <w:pStyle w:val="1"/>
        <w:spacing w:before="0"/>
        <w:ind w:firstLine="0"/>
        <w:jc w:val="center"/>
        <w:rPr>
          <w:rFonts w:ascii="Times New Roman" w:hAnsi="Times New Roman"/>
          <w:color w:val="FF0000"/>
          <w:sz w:val="28"/>
          <w:szCs w:val="28"/>
        </w:rPr>
      </w:pPr>
      <w:bookmarkStart w:id="9" w:name="_Toc162916456"/>
      <w:r w:rsidRPr="00B0675F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§ 1.2. </w:t>
      </w:r>
      <w:r w:rsidR="006E0760" w:rsidRPr="00B0675F">
        <w:rPr>
          <w:rFonts w:ascii="Times New Roman" w:hAnsi="Times New Roman"/>
          <w:b/>
          <w:bCs/>
          <w:color w:val="000000" w:themeColor="text1"/>
          <w:sz w:val="28"/>
          <w:szCs w:val="28"/>
        </w:rPr>
        <w:t>Влияние ценностей на право</w:t>
      </w:r>
      <w:bookmarkEnd w:id="9"/>
    </w:p>
    <w:p w14:paraId="5942783C" w14:textId="3ABECDBA" w:rsidR="005C2790" w:rsidRDefault="003D255A" w:rsidP="00006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причине того, что общее влияние ценностей на общество и человека уже было рассмотрено (именно через влияние многие ученые давали определение понятию ценност</w:t>
      </w:r>
      <w:r w:rsidR="009F0ECD">
        <w:rPr>
          <w:color w:val="000000" w:themeColor="text1"/>
          <w:sz w:val="28"/>
          <w:szCs w:val="28"/>
        </w:rPr>
        <w:t>ей</w:t>
      </w:r>
      <w:r>
        <w:rPr>
          <w:color w:val="000000" w:themeColor="text1"/>
          <w:sz w:val="28"/>
          <w:szCs w:val="28"/>
        </w:rPr>
        <w:t>), в этой главе мы уделим внимание более узк</w:t>
      </w:r>
      <w:r w:rsidR="00FD22AC">
        <w:rPr>
          <w:color w:val="000000" w:themeColor="text1"/>
          <w:sz w:val="28"/>
          <w:szCs w:val="28"/>
        </w:rPr>
        <w:t xml:space="preserve">ой и актуальной для нас теме – влиянию ценностей на право. </w:t>
      </w:r>
    </w:p>
    <w:p w14:paraId="60142FBC" w14:textId="5FEFAD94" w:rsidR="002E61DE" w:rsidRDefault="00CB2AA2" w:rsidP="00006746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Зачем же вообще нужны ценности в юриспруденции? </w:t>
      </w:r>
      <w:r w:rsidR="00A764C3">
        <w:rPr>
          <w:rFonts w:eastAsiaTheme="minorHAnsi"/>
          <w:color w:val="000000"/>
          <w:sz w:val="28"/>
          <w:szCs w:val="28"/>
        </w:rPr>
        <w:t>Исторически</w:t>
      </w:r>
      <w:r>
        <w:rPr>
          <w:rFonts w:eastAsiaTheme="minorHAnsi"/>
          <w:color w:val="000000"/>
          <w:sz w:val="28"/>
          <w:szCs w:val="28"/>
        </w:rPr>
        <w:t xml:space="preserve"> м</w:t>
      </w:r>
      <w:r w:rsidR="00A764C3">
        <w:rPr>
          <w:rFonts w:eastAsiaTheme="minorHAnsi"/>
          <w:color w:val="000000"/>
          <w:sz w:val="28"/>
          <w:szCs w:val="28"/>
        </w:rPr>
        <w:t>ожно выделить две концепции правопонимания: право или является продуктом свободного творчества государства</w:t>
      </w:r>
      <w:r w:rsidR="002E61DE">
        <w:rPr>
          <w:rFonts w:eastAsiaTheme="minorHAnsi"/>
          <w:color w:val="000000"/>
          <w:sz w:val="28"/>
          <w:szCs w:val="28"/>
        </w:rPr>
        <w:t xml:space="preserve"> (</w:t>
      </w:r>
      <w:proofErr w:type="spellStart"/>
      <w:r w:rsidR="002E61DE">
        <w:rPr>
          <w:rFonts w:eastAsiaTheme="minorHAnsi"/>
          <w:color w:val="000000"/>
          <w:sz w:val="28"/>
          <w:szCs w:val="28"/>
        </w:rPr>
        <w:t>этатистский</w:t>
      </w:r>
      <w:proofErr w:type="spellEnd"/>
      <w:r w:rsidR="002E61DE">
        <w:rPr>
          <w:rFonts w:eastAsiaTheme="minorHAnsi"/>
          <w:color w:val="000000"/>
          <w:sz w:val="28"/>
          <w:szCs w:val="28"/>
        </w:rPr>
        <w:t xml:space="preserve"> подход)</w:t>
      </w:r>
      <w:r w:rsidR="00A764C3">
        <w:rPr>
          <w:rFonts w:eastAsiaTheme="minorHAnsi"/>
          <w:color w:val="000000"/>
          <w:sz w:val="28"/>
          <w:szCs w:val="28"/>
        </w:rPr>
        <w:t>, либо являет собой фиксацию норм традиций и морали, которые, будучи закреплены в тексте</w:t>
      </w:r>
      <w:r w:rsidR="008740A6">
        <w:rPr>
          <w:rFonts w:eastAsiaTheme="minorHAnsi"/>
          <w:color w:val="000000"/>
          <w:sz w:val="28"/>
          <w:szCs w:val="28"/>
        </w:rPr>
        <w:t xml:space="preserve"> </w:t>
      </w:r>
      <w:r w:rsidR="00A764C3">
        <w:rPr>
          <w:rFonts w:eastAsiaTheme="minorHAnsi"/>
          <w:color w:val="000000"/>
          <w:sz w:val="28"/>
          <w:szCs w:val="28"/>
        </w:rPr>
        <w:lastRenderedPageBreak/>
        <w:t>нормативно-правового акта, приобретают более стабильную и определенную форму</w:t>
      </w:r>
      <w:r w:rsidR="002E61DE">
        <w:rPr>
          <w:rFonts w:eastAsiaTheme="minorHAnsi"/>
          <w:color w:val="000000"/>
          <w:sz w:val="28"/>
          <w:szCs w:val="28"/>
        </w:rPr>
        <w:t xml:space="preserve"> (естественно-правовой подход)</w:t>
      </w:r>
      <w:r w:rsidR="00A764C3">
        <w:rPr>
          <w:rFonts w:eastAsiaTheme="minorHAnsi"/>
          <w:color w:val="000000"/>
          <w:sz w:val="28"/>
          <w:szCs w:val="28"/>
        </w:rPr>
        <w:t>.</w:t>
      </w:r>
      <w:r w:rsidR="002E61DE">
        <w:rPr>
          <w:rStyle w:val="a9"/>
          <w:rFonts w:eastAsiaTheme="minorHAnsi"/>
          <w:color w:val="000000"/>
          <w:sz w:val="28"/>
          <w:szCs w:val="28"/>
        </w:rPr>
        <w:footnoteReference w:id="4"/>
      </w:r>
    </w:p>
    <w:p w14:paraId="77BC81A2" w14:textId="77777777" w:rsidR="002E61DE" w:rsidRDefault="002E61DE" w:rsidP="00006746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Этатистский подход (</w:t>
      </w:r>
      <w:proofErr w:type="spellStart"/>
      <w:r>
        <w:rPr>
          <w:rFonts w:eastAsiaTheme="minorHAnsi"/>
          <w:color w:val="000000"/>
          <w:sz w:val="28"/>
          <w:szCs w:val="28"/>
        </w:rPr>
        <w:t>юспозитивизм</w:t>
      </w:r>
      <w:proofErr w:type="spellEnd"/>
      <w:r>
        <w:rPr>
          <w:rFonts w:eastAsiaTheme="minorHAnsi"/>
          <w:color w:val="000000"/>
          <w:sz w:val="28"/>
          <w:szCs w:val="28"/>
        </w:rPr>
        <w:t xml:space="preserve">) – является одним из классических типов правопонимания, он сформировался в рамках классической научной рациональности. Согласно </w:t>
      </w:r>
      <w:proofErr w:type="spellStart"/>
      <w:r>
        <w:rPr>
          <w:rFonts w:eastAsiaTheme="minorHAnsi"/>
          <w:color w:val="000000"/>
          <w:sz w:val="28"/>
          <w:szCs w:val="28"/>
        </w:rPr>
        <w:t>этатистскому</w:t>
      </w:r>
      <w:proofErr w:type="spellEnd"/>
      <w:r>
        <w:rPr>
          <w:rFonts w:eastAsiaTheme="minorHAnsi"/>
          <w:color w:val="000000"/>
          <w:sz w:val="28"/>
          <w:szCs w:val="28"/>
        </w:rPr>
        <w:t xml:space="preserve"> подходу право всегда является созданием государства, оно понимается как совокупность норм, установленных или санкционированных государством в форме закона. К основным признакам права в этатизме можно отнести формальную определенность и защищенность публичной властью государства. Этот подход обходит стороной ценностные аспекты права, и по этой причине допускает наличие и жизнеспособность права несправедливого и безнравственного, права, противоречащего нормам, принятым в обществе.</w:t>
      </w:r>
      <w:r>
        <w:rPr>
          <w:rStyle w:val="a9"/>
          <w:rFonts w:eastAsiaTheme="minorHAnsi"/>
          <w:color w:val="000000"/>
          <w:sz w:val="28"/>
          <w:szCs w:val="28"/>
        </w:rPr>
        <w:footnoteReference w:id="5"/>
      </w:r>
      <w:r>
        <w:rPr>
          <w:rFonts w:eastAsiaTheme="minorHAnsi"/>
          <w:color w:val="000000"/>
          <w:sz w:val="28"/>
          <w:szCs w:val="28"/>
        </w:rPr>
        <w:t xml:space="preserve"> </w:t>
      </w:r>
    </w:p>
    <w:p w14:paraId="7276E1A1" w14:textId="7FF85366" w:rsidR="002E61DE" w:rsidRDefault="002E61DE" w:rsidP="00006746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Второй подход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</w:rPr>
        <w:t xml:space="preserve">естественно-правовой, или иначе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</w:rPr>
        <w:t>юснатурализм</w:t>
      </w:r>
      <w:proofErr w:type="spellEnd"/>
      <w:r>
        <w:rPr>
          <w:rFonts w:eastAsiaTheme="minorHAnsi"/>
          <w:color w:val="000000"/>
          <w:sz w:val="28"/>
          <w:szCs w:val="28"/>
        </w:rPr>
        <w:t xml:space="preserve">. Это один из древнейших типов правопонимания. В зависимости от редакции, которых выделяется всего четыре, в концепции </w:t>
      </w:r>
      <w:proofErr w:type="spellStart"/>
      <w:r>
        <w:rPr>
          <w:rFonts w:eastAsiaTheme="minorHAnsi"/>
          <w:color w:val="000000"/>
          <w:sz w:val="28"/>
          <w:szCs w:val="28"/>
        </w:rPr>
        <w:t>юснатурализма</w:t>
      </w:r>
      <w:proofErr w:type="spellEnd"/>
      <w:r>
        <w:rPr>
          <w:rFonts w:eastAsiaTheme="minorHAnsi"/>
          <w:color w:val="000000"/>
          <w:sz w:val="28"/>
          <w:szCs w:val="28"/>
        </w:rPr>
        <w:t xml:space="preserve"> право базируется на тех или иных ценностях. Естественно-правовой подход в первой редакции говорит о том, что существует постоянный и неизменный, совершенный естественный (природный) закон. Все что есть в мире – закономерно, и это относится и к устроению Вселенной, и мира животных, и человеческого мира и в том числе права. Право здесь воспринимается как абсолютная ценность: воплощение добра, справедливости, нравственности и гуманизма. Во второй редакции</w:t>
      </w:r>
      <w:r w:rsidR="008740A6">
        <w:rPr>
          <w:rFonts w:eastAsiaTheme="minorHAnsi"/>
          <w:color w:val="000000"/>
          <w:sz w:val="28"/>
          <w:szCs w:val="28"/>
        </w:rPr>
        <w:t xml:space="preserve"> естественно-правового подхода</w:t>
      </w:r>
      <w:r>
        <w:rPr>
          <w:rFonts w:eastAsiaTheme="minorHAnsi"/>
          <w:color w:val="000000"/>
          <w:sz w:val="28"/>
          <w:szCs w:val="28"/>
        </w:rPr>
        <w:t xml:space="preserve">, в средневековье, право получило теологическое, божественное обоснование. </w:t>
      </w:r>
      <w:r w:rsidRPr="002E61DE">
        <w:rPr>
          <w:rFonts w:eastAsiaTheme="minorHAnsi"/>
          <w:color w:val="000000"/>
          <w:sz w:val="28"/>
          <w:szCs w:val="28"/>
        </w:rPr>
        <w:t>Естественн</w:t>
      </w:r>
      <w:r>
        <w:rPr>
          <w:rFonts w:eastAsiaTheme="minorHAnsi"/>
          <w:color w:val="000000"/>
          <w:sz w:val="28"/>
          <w:szCs w:val="28"/>
        </w:rPr>
        <w:t>ое</w:t>
      </w:r>
      <w:r w:rsidRPr="002E61DE">
        <w:rPr>
          <w:rFonts w:eastAsiaTheme="minorHAnsi"/>
          <w:color w:val="000000"/>
          <w:sz w:val="28"/>
          <w:szCs w:val="28"/>
        </w:rPr>
        <w:t xml:space="preserve"> право трактовалось как воля </w:t>
      </w:r>
      <w:r>
        <w:rPr>
          <w:rFonts w:eastAsiaTheme="minorHAnsi"/>
          <w:color w:val="000000"/>
          <w:sz w:val="28"/>
          <w:szCs w:val="28"/>
        </w:rPr>
        <w:t>Б</w:t>
      </w:r>
      <w:r w:rsidRPr="002E61DE">
        <w:rPr>
          <w:rFonts w:eastAsiaTheme="minorHAnsi"/>
          <w:color w:val="000000"/>
          <w:sz w:val="28"/>
          <w:szCs w:val="28"/>
        </w:rPr>
        <w:t>ога</w:t>
      </w:r>
      <w:r>
        <w:rPr>
          <w:rFonts w:eastAsiaTheme="minorHAnsi"/>
          <w:color w:val="000000"/>
          <w:sz w:val="28"/>
          <w:szCs w:val="28"/>
        </w:rPr>
        <w:t>,</w:t>
      </w:r>
      <w:r w:rsidRPr="002E61DE">
        <w:rPr>
          <w:rFonts w:eastAsiaTheme="minorHAnsi"/>
          <w:color w:val="000000"/>
          <w:sz w:val="28"/>
          <w:szCs w:val="28"/>
        </w:rPr>
        <w:t xml:space="preserve"> которая находит отражение в человеческом разуме и в Священном </w:t>
      </w:r>
      <w:r w:rsidRPr="002E61DE">
        <w:rPr>
          <w:rFonts w:eastAsiaTheme="minorHAnsi"/>
          <w:color w:val="000000"/>
          <w:sz w:val="28"/>
          <w:szCs w:val="28"/>
        </w:rPr>
        <w:lastRenderedPageBreak/>
        <w:t>Писании</w:t>
      </w:r>
      <w:r>
        <w:rPr>
          <w:rFonts w:eastAsiaTheme="minorHAnsi"/>
          <w:color w:val="000000"/>
          <w:sz w:val="28"/>
          <w:szCs w:val="28"/>
        </w:rPr>
        <w:t>.</w:t>
      </w:r>
      <w:r w:rsidRPr="002E61DE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</w:rPr>
        <w:t>С</w:t>
      </w:r>
      <w:r w:rsidRPr="002E61DE">
        <w:rPr>
          <w:rFonts w:eastAsiaTheme="minorHAnsi"/>
          <w:color w:val="000000"/>
          <w:sz w:val="28"/>
          <w:szCs w:val="28"/>
        </w:rPr>
        <w:t xml:space="preserve">огласно данному подходу, право </w:t>
      </w:r>
      <w:r>
        <w:rPr>
          <w:rFonts w:eastAsiaTheme="minorHAnsi"/>
          <w:color w:val="000000"/>
          <w:sz w:val="28"/>
          <w:szCs w:val="28"/>
        </w:rPr>
        <w:t>– это</w:t>
      </w:r>
      <w:r w:rsidRPr="002E61DE">
        <w:rPr>
          <w:rFonts w:eastAsiaTheme="minorHAnsi"/>
          <w:color w:val="000000"/>
          <w:sz w:val="28"/>
          <w:szCs w:val="28"/>
        </w:rPr>
        <w:t xml:space="preserve"> неотъемлемый элемент миропорядка</w:t>
      </w:r>
      <w:r>
        <w:rPr>
          <w:rFonts w:eastAsiaTheme="minorHAnsi"/>
          <w:color w:val="000000"/>
          <w:sz w:val="28"/>
          <w:szCs w:val="28"/>
        </w:rPr>
        <w:t>.</w:t>
      </w:r>
      <w:r w:rsidRPr="002E61DE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</w:rPr>
        <w:t>Оно</w:t>
      </w:r>
      <w:r w:rsidRPr="002E61DE">
        <w:rPr>
          <w:rFonts w:eastAsiaTheme="minorHAnsi"/>
          <w:color w:val="000000"/>
          <w:sz w:val="28"/>
          <w:szCs w:val="28"/>
        </w:rPr>
        <w:t xml:space="preserve"> столь же вечно и неуничтожим</w:t>
      </w:r>
      <w:r>
        <w:rPr>
          <w:rFonts w:eastAsiaTheme="minorHAnsi"/>
          <w:color w:val="000000"/>
          <w:sz w:val="28"/>
          <w:szCs w:val="28"/>
        </w:rPr>
        <w:t xml:space="preserve">о, </w:t>
      </w:r>
      <w:r w:rsidRPr="002E61DE">
        <w:rPr>
          <w:rFonts w:eastAsiaTheme="minorHAnsi"/>
          <w:color w:val="000000"/>
          <w:sz w:val="28"/>
          <w:szCs w:val="28"/>
        </w:rPr>
        <w:t>как и само мироздани</w:t>
      </w:r>
      <w:r>
        <w:rPr>
          <w:rFonts w:eastAsiaTheme="minorHAnsi"/>
          <w:color w:val="000000"/>
          <w:sz w:val="28"/>
          <w:szCs w:val="28"/>
        </w:rPr>
        <w:t>е. Третья редакция</w:t>
      </w:r>
      <w:r w:rsidR="008740A6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="008740A6">
        <w:rPr>
          <w:rFonts w:eastAsiaTheme="minorHAnsi"/>
          <w:color w:val="000000"/>
          <w:sz w:val="28"/>
          <w:szCs w:val="28"/>
        </w:rPr>
        <w:t>юснатурализма</w:t>
      </w:r>
      <w:proofErr w:type="spellEnd"/>
      <w:r>
        <w:rPr>
          <w:rFonts w:eastAsiaTheme="minorHAnsi"/>
          <w:color w:val="000000"/>
          <w:sz w:val="28"/>
          <w:szCs w:val="28"/>
        </w:rPr>
        <w:t xml:space="preserve"> предусматривала индивидуалистическую интерпретацию. Естественное право отождествлялось с правами и свободами человека, которые непосредственно вытекали из его природы. Перечень прав можно было, по замыслу его представителей, вывести из человеческого разума. Этот перечень имел, подобно разуму, постоянный и неизменный характер. Последняя – четвертая редакция говорит о естественном праве как о некоем правовом идеале, на который необходимо равняться позитивному праву. Этот идеал есть не что иное, как совокупность нравственных требований к действующему в государстве праву.</w:t>
      </w:r>
      <w:r>
        <w:rPr>
          <w:rStyle w:val="a9"/>
          <w:rFonts w:eastAsiaTheme="minorHAnsi"/>
          <w:color w:val="000000"/>
          <w:sz w:val="28"/>
          <w:szCs w:val="28"/>
        </w:rPr>
        <w:footnoteReference w:id="6"/>
      </w:r>
    </w:p>
    <w:p w14:paraId="13DF4EFE" w14:textId="24626559" w:rsidR="00A764C3" w:rsidRDefault="002E61DE" w:rsidP="00006746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Современная правовая наука во многом </w:t>
      </w:r>
      <w:r w:rsidR="004923B8">
        <w:rPr>
          <w:rFonts w:eastAsiaTheme="minorHAnsi"/>
          <w:color w:val="000000"/>
          <w:sz w:val="28"/>
          <w:szCs w:val="28"/>
        </w:rPr>
        <w:t>солидарна</w:t>
      </w:r>
      <w:r>
        <w:rPr>
          <w:rFonts w:eastAsiaTheme="minorHAnsi"/>
          <w:color w:val="000000"/>
          <w:sz w:val="28"/>
          <w:szCs w:val="28"/>
        </w:rPr>
        <w:t xml:space="preserve"> с четвертой редакцией </w:t>
      </w:r>
      <w:proofErr w:type="spellStart"/>
      <w:r>
        <w:rPr>
          <w:rFonts w:eastAsiaTheme="minorHAnsi"/>
          <w:color w:val="000000"/>
          <w:sz w:val="28"/>
          <w:szCs w:val="28"/>
        </w:rPr>
        <w:t>юснатурализма</w:t>
      </w:r>
      <w:proofErr w:type="spellEnd"/>
      <w:r>
        <w:rPr>
          <w:rFonts w:eastAsiaTheme="minorHAnsi"/>
          <w:color w:val="000000"/>
          <w:sz w:val="28"/>
          <w:szCs w:val="28"/>
        </w:rPr>
        <w:t>: и</w:t>
      </w:r>
      <w:r w:rsidR="00A764C3">
        <w:rPr>
          <w:rFonts w:eastAsiaTheme="minorHAnsi"/>
          <w:color w:val="000000"/>
          <w:sz w:val="28"/>
          <w:szCs w:val="28"/>
        </w:rPr>
        <w:t>сходящие от государства правовые нормы должны находиться в согласии с существующими в данном обществе нормами морали и нравственности. Подобного рода условие является необходимым, чтобы право и процесс его применения соответствовали не только требованиям легальности, но также и требованиям легитимности, что уже выходит за</w:t>
      </w:r>
      <w:r w:rsidR="00C67F16">
        <w:rPr>
          <w:rFonts w:eastAsiaTheme="minorHAnsi"/>
          <w:color w:val="000000"/>
          <w:sz w:val="28"/>
          <w:szCs w:val="28"/>
        </w:rPr>
        <w:t xml:space="preserve"> </w:t>
      </w:r>
      <w:r w:rsidR="00A764C3">
        <w:rPr>
          <w:rFonts w:eastAsiaTheme="minorHAnsi"/>
          <w:color w:val="000000"/>
          <w:sz w:val="28"/>
          <w:szCs w:val="28"/>
        </w:rPr>
        <w:t>формальные рамки юридической формы и предполагает учет также и морально-нравственных ценностей, принятых в конкретном обществе.</w:t>
      </w:r>
      <w:r w:rsidR="009F0ECD">
        <w:rPr>
          <w:rStyle w:val="a9"/>
          <w:rFonts w:eastAsiaTheme="minorHAnsi"/>
          <w:color w:val="000000"/>
          <w:sz w:val="28"/>
          <w:szCs w:val="28"/>
        </w:rPr>
        <w:footnoteReference w:id="7"/>
      </w:r>
    </w:p>
    <w:p w14:paraId="6C81E335" w14:textId="7A9FB72A" w:rsidR="00C67F16" w:rsidRDefault="0067092D" w:rsidP="00006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Из-за сильного сходства, многие ученые отождествляют ценности в праве с правовыми принципами. </w:t>
      </w:r>
      <w:r w:rsidR="009418D2">
        <w:rPr>
          <w:rFonts w:eastAsiaTheme="minorHAnsi"/>
          <w:color w:val="000000"/>
          <w:sz w:val="28"/>
          <w:szCs w:val="28"/>
        </w:rPr>
        <w:t>Правовой принци</w:t>
      </w:r>
      <w:r w:rsidR="00D45AA9">
        <w:rPr>
          <w:rFonts w:eastAsiaTheme="minorHAnsi"/>
          <w:color w:val="000000"/>
          <w:sz w:val="28"/>
          <w:szCs w:val="28"/>
        </w:rPr>
        <w:t>п</w:t>
      </w:r>
      <w:r w:rsidR="009418D2">
        <w:rPr>
          <w:rFonts w:eastAsiaTheme="minorHAnsi"/>
          <w:color w:val="000000"/>
          <w:sz w:val="28"/>
          <w:szCs w:val="28"/>
        </w:rPr>
        <w:t xml:space="preserve"> – это содержащаяся в законодательстве в виде специфичных норм</w:t>
      </w:r>
      <w:r w:rsidR="00D45AA9">
        <w:rPr>
          <w:rFonts w:eastAsiaTheme="minorHAnsi"/>
          <w:color w:val="000000"/>
          <w:sz w:val="28"/>
          <w:szCs w:val="28"/>
        </w:rPr>
        <w:t xml:space="preserve"> </w:t>
      </w:r>
      <w:r w:rsidR="009418D2">
        <w:rPr>
          <w:rFonts w:eastAsiaTheme="minorHAnsi"/>
          <w:color w:val="000000"/>
          <w:sz w:val="28"/>
          <w:szCs w:val="28"/>
        </w:rPr>
        <w:t>основополагающая иде</w:t>
      </w:r>
      <w:r w:rsidR="00D45AA9">
        <w:rPr>
          <w:rFonts w:eastAsiaTheme="minorHAnsi"/>
          <w:color w:val="000000"/>
          <w:sz w:val="28"/>
          <w:szCs w:val="28"/>
        </w:rPr>
        <w:t>я</w:t>
      </w:r>
      <w:r w:rsidR="009418D2">
        <w:rPr>
          <w:rFonts w:eastAsiaTheme="minorHAnsi"/>
          <w:color w:val="000000"/>
          <w:sz w:val="28"/>
          <w:szCs w:val="28"/>
        </w:rPr>
        <w:t>, представляющ</w:t>
      </w:r>
      <w:r w:rsidR="00D45AA9">
        <w:rPr>
          <w:rFonts w:eastAsiaTheme="minorHAnsi"/>
          <w:color w:val="000000"/>
          <w:sz w:val="28"/>
          <w:szCs w:val="28"/>
        </w:rPr>
        <w:t>ая</w:t>
      </w:r>
      <w:r w:rsidR="009418D2">
        <w:rPr>
          <w:rFonts w:eastAsiaTheme="minorHAnsi"/>
          <w:color w:val="000000"/>
          <w:sz w:val="28"/>
          <w:szCs w:val="28"/>
        </w:rPr>
        <w:t xml:space="preserve"> собой духовно-нравственные положения, выражающие сущность, природу и назначение</w:t>
      </w:r>
      <w:r w:rsidR="00D45AA9">
        <w:rPr>
          <w:rFonts w:eastAsiaTheme="minorHAnsi"/>
          <w:color w:val="000000"/>
          <w:sz w:val="28"/>
          <w:szCs w:val="28"/>
        </w:rPr>
        <w:t xml:space="preserve"> </w:t>
      </w:r>
      <w:r w:rsidR="009418D2">
        <w:rPr>
          <w:rFonts w:eastAsiaTheme="minorHAnsi"/>
          <w:color w:val="000000"/>
          <w:sz w:val="28"/>
          <w:szCs w:val="28"/>
        </w:rPr>
        <w:t>правового института</w:t>
      </w:r>
      <w:r w:rsidR="00D45AA9">
        <w:rPr>
          <w:rFonts w:eastAsiaTheme="minorHAnsi"/>
          <w:color w:val="000000"/>
          <w:sz w:val="28"/>
          <w:szCs w:val="28"/>
        </w:rPr>
        <w:t>.</w:t>
      </w:r>
      <w:r w:rsidR="00D45AA9">
        <w:rPr>
          <w:rStyle w:val="a9"/>
          <w:rFonts w:eastAsiaTheme="minorHAnsi"/>
          <w:color w:val="000000"/>
          <w:sz w:val="28"/>
          <w:szCs w:val="28"/>
        </w:rPr>
        <w:footnoteReference w:id="8"/>
      </w:r>
      <w:r w:rsidR="00C11C82">
        <w:rPr>
          <w:rFonts w:eastAsiaTheme="minorHAnsi"/>
          <w:color w:val="000000"/>
          <w:sz w:val="28"/>
          <w:szCs w:val="28"/>
        </w:rPr>
        <w:t xml:space="preserve"> Правовой принцип может лежать в основе регулирования деятельности государственных органов и их должностных лиц, однако тут немаловажным становится место, которое </w:t>
      </w:r>
      <w:r w:rsidR="00C11C82">
        <w:rPr>
          <w:rFonts w:eastAsiaTheme="minorHAnsi"/>
          <w:color w:val="000000"/>
          <w:sz w:val="28"/>
          <w:szCs w:val="28"/>
        </w:rPr>
        <w:lastRenderedPageBreak/>
        <w:t xml:space="preserve">правовой принцип занимает в иерархии норм права. Так, например, ценность, закрепленная в подзаконном акте, будет обладать куда меньшей силой чем ценность, прописанная в конституции государства (в данном случае для примера берутся государства, с четко выстроенной иерархией норм </w:t>
      </w:r>
      <w:r>
        <w:rPr>
          <w:rFonts w:eastAsiaTheme="minorHAnsi"/>
          <w:color w:val="000000"/>
          <w:sz w:val="28"/>
          <w:szCs w:val="28"/>
        </w:rPr>
        <w:t>и реальным главенством конституции).</w:t>
      </w:r>
      <w:r>
        <w:rPr>
          <w:rStyle w:val="a9"/>
          <w:rFonts w:eastAsiaTheme="minorHAnsi"/>
          <w:color w:val="000000"/>
          <w:sz w:val="28"/>
          <w:szCs w:val="28"/>
        </w:rPr>
        <w:footnoteReference w:id="9"/>
      </w:r>
    </w:p>
    <w:p w14:paraId="2DEA6953" w14:textId="06EE4970" w:rsidR="00E42F6A" w:rsidRDefault="001364B7" w:rsidP="00006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Помимо этого,</w:t>
      </w:r>
      <w:r w:rsidR="00D324D8">
        <w:rPr>
          <w:rFonts w:eastAsiaTheme="minorHAnsi"/>
          <w:color w:val="000000"/>
          <w:sz w:val="28"/>
          <w:szCs w:val="28"/>
        </w:rPr>
        <w:t xml:space="preserve"> зачастую считается, что</w:t>
      </w:r>
      <w:r>
        <w:rPr>
          <w:rFonts w:eastAsiaTheme="minorHAnsi"/>
          <w:color w:val="000000"/>
          <w:sz w:val="28"/>
          <w:szCs w:val="28"/>
        </w:rPr>
        <w:t xml:space="preserve"> </w:t>
      </w:r>
      <w:r w:rsidR="00D324D8">
        <w:rPr>
          <w:rFonts w:eastAsiaTheme="minorHAnsi"/>
          <w:color w:val="000000"/>
          <w:sz w:val="28"/>
          <w:szCs w:val="28"/>
        </w:rPr>
        <w:t>к ценностям можно обращаться в так называемы</w:t>
      </w:r>
      <w:r w:rsidR="00A54573">
        <w:rPr>
          <w:rFonts w:eastAsiaTheme="minorHAnsi"/>
          <w:color w:val="000000"/>
          <w:sz w:val="28"/>
          <w:szCs w:val="28"/>
        </w:rPr>
        <w:t>х «сложных случаях»</w:t>
      </w:r>
      <w:r w:rsidR="00D324D8">
        <w:rPr>
          <w:rFonts w:eastAsiaTheme="minorHAnsi"/>
          <w:color w:val="000000"/>
          <w:sz w:val="28"/>
          <w:szCs w:val="28"/>
        </w:rPr>
        <w:t xml:space="preserve"> с целью толкования права, то есть ценности становятся критерием определения значения слова в правовом тексте.</w:t>
      </w:r>
      <w:r w:rsidR="00A54573">
        <w:rPr>
          <w:rStyle w:val="a9"/>
          <w:rFonts w:eastAsiaTheme="minorHAnsi"/>
          <w:color w:val="000000"/>
          <w:sz w:val="28"/>
          <w:szCs w:val="28"/>
        </w:rPr>
        <w:footnoteReference w:id="10"/>
      </w:r>
      <w:r w:rsidR="00E42F6A">
        <w:rPr>
          <w:rFonts w:eastAsiaTheme="minorHAnsi"/>
          <w:color w:val="000000"/>
          <w:sz w:val="28"/>
          <w:szCs w:val="28"/>
        </w:rPr>
        <w:t xml:space="preserve"> Государство благодаря такому влиянию ценностей получает </w:t>
      </w:r>
      <w:r w:rsidR="00C72A41">
        <w:rPr>
          <w:rFonts w:eastAsiaTheme="minorHAnsi"/>
          <w:color w:val="000000"/>
          <w:sz w:val="28"/>
          <w:szCs w:val="28"/>
        </w:rPr>
        <w:t>возможность направлять</w:t>
      </w:r>
      <w:r w:rsidR="00E42F6A">
        <w:rPr>
          <w:rFonts w:eastAsiaTheme="minorHAnsi"/>
          <w:color w:val="000000"/>
          <w:sz w:val="28"/>
          <w:szCs w:val="28"/>
        </w:rPr>
        <w:t xml:space="preserve"> развитие законотворчества и правосудия</w:t>
      </w:r>
      <w:r w:rsidR="00C72A41">
        <w:rPr>
          <w:rFonts w:eastAsiaTheme="minorHAnsi"/>
          <w:color w:val="000000"/>
          <w:sz w:val="28"/>
          <w:szCs w:val="28"/>
        </w:rPr>
        <w:t xml:space="preserve"> в ту сторону, которую</w:t>
      </w:r>
      <w:r w:rsidR="00B0675F">
        <w:rPr>
          <w:rFonts w:eastAsiaTheme="minorHAnsi"/>
          <w:color w:val="000000"/>
          <w:sz w:val="28"/>
          <w:szCs w:val="28"/>
        </w:rPr>
        <w:t xml:space="preserve"> </w:t>
      </w:r>
      <w:r w:rsidR="00C72A41">
        <w:rPr>
          <w:rFonts w:eastAsiaTheme="minorHAnsi"/>
          <w:color w:val="000000"/>
          <w:sz w:val="28"/>
          <w:szCs w:val="28"/>
        </w:rPr>
        <w:t xml:space="preserve">подразумевает проводимая им политика. То есть ценности еще и выступают в роли инструмента государственной политики. </w:t>
      </w:r>
    </w:p>
    <w:p w14:paraId="0AE9A7CA" w14:textId="23678FA6" w:rsidR="00FD22AC" w:rsidRPr="002E61DE" w:rsidRDefault="00C72A41" w:rsidP="00006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Таким образом, мы в</w:t>
      </w:r>
      <w:r w:rsidR="00AB5E33">
        <w:rPr>
          <w:rFonts w:eastAsiaTheme="minorHAnsi"/>
          <w:color w:val="000000"/>
          <w:sz w:val="28"/>
          <w:szCs w:val="28"/>
        </w:rPr>
        <w:t>ыявили</w:t>
      </w:r>
      <w:r>
        <w:rPr>
          <w:rFonts w:eastAsiaTheme="minorHAnsi"/>
          <w:color w:val="000000"/>
          <w:sz w:val="28"/>
          <w:szCs w:val="28"/>
        </w:rPr>
        <w:t xml:space="preserve">, что влияние ценностей на </w:t>
      </w:r>
      <w:proofErr w:type="gramStart"/>
      <w:r>
        <w:rPr>
          <w:rFonts w:eastAsiaTheme="minorHAnsi"/>
          <w:color w:val="000000"/>
          <w:sz w:val="28"/>
          <w:szCs w:val="28"/>
        </w:rPr>
        <w:t>право бесспорно</w:t>
      </w:r>
      <w:proofErr w:type="gramEnd"/>
      <w:r>
        <w:rPr>
          <w:rFonts w:eastAsiaTheme="minorHAnsi"/>
          <w:color w:val="000000"/>
          <w:sz w:val="28"/>
          <w:szCs w:val="28"/>
        </w:rPr>
        <w:t xml:space="preserve"> и в зависимости от того, как</w:t>
      </w:r>
      <w:r w:rsidR="002E61DE">
        <w:rPr>
          <w:rFonts w:eastAsiaTheme="minorHAnsi"/>
          <w:color w:val="000000"/>
          <w:sz w:val="28"/>
          <w:szCs w:val="28"/>
        </w:rPr>
        <w:t>ие ценности</w:t>
      </w:r>
      <w:r>
        <w:rPr>
          <w:rFonts w:eastAsiaTheme="minorHAnsi"/>
          <w:color w:val="000000"/>
          <w:sz w:val="28"/>
          <w:szCs w:val="28"/>
        </w:rPr>
        <w:t xml:space="preserve"> государство </w:t>
      </w:r>
      <w:r w:rsidR="002E61DE">
        <w:rPr>
          <w:rFonts w:eastAsiaTheme="minorHAnsi"/>
          <w:color w:val="000000"/>
          <w:sz w:val="28"/>
          <w:szCs w:val="28"/>
        </w:rPr>
        <w:t>охраняет, как их з</w:t>
      </w:r>
      <w:r>
        <w:rPr>
          <w:rFonts w:eastAsiaTheme="minorHAnsi"/>
          <w:color w:val="000000"/>
          <w:sz w:val="28"/>
          <w:szCs w:val="28"/>
        </w:rPr>
        <w:t>акрепляет и использует, они выполняют различные функции</w:t>
      </w:r>
      <w:r w:rsidR="009847F8">
        <w:rPr>
          <w:rFonts w:eastAsiaTheme="minorHAnsi"/>
          <w:color w:val="000000"/>
          <w:sz w:val="28"/>
          <w:szCs w:val="28"/>
        </w:rPr>
        <w:t xml:space="preserve">: от способа толкования норм </w:t>
      </w:r>
      <w:r w:rsidR="002E61DE">
        <w:rPr>
          <w:rFonts w:eastAsiaTheme="minorHAnsi"/>
          <w:color w:val="000000"/>
          <w:sz w:val="28"/>
          <w:szCs w:val="28"/>
        </w:rPr>
        <w:t>права и перечня требований общества к закону</w:t>
      </w:r>
      <w:r w:rsidR="009847F8">
        <w:rPr>
          <w:rFonts w:eastAsiaTheme="minorHAnsi"/>
          <w:color w:val="000000"/>
          <w:sz w:val="28"/>
          <w:szCs w:val="28"/>
        </w:rPr>
        <w:t xml:space="preserve"> до регулирования деятельности государственных органов и способа проведения государственной политики</w:t>
      </w:r>
      <w:r w:rsidR="002E61DE">
        <w:rPr>
          <w:rFonts w:eastAsiaTheme="minorHAnsi"/>
          <w:color w:val="000000" w:themeColor="text1"/>
          <w:sz w:val="28"/>
          <w:szCs w:val="28"/>
        </w:rPr>
        <w:t>.</w:t>
      </w:r>
    </w:p>
    <w:p w14:paraId="2FA2852C" w14:textId="70DC945A" w:rsidR="00FD23A5" w:rsidRDefault="00FD23A5" w:rsidP="00006746">
      <w:pPr>
        <w:spacing w:line="360" w:lineRule="auto"/>
        <w:ind w:firstLine="709"/>
        <w:rPr>
          <w:rFonts w:eastAsiaTheme="majorEastAsia" w:cstheme="majorBidi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660B8C42" w14:textId="70EC2DB6" w:rsidR="005C2790" w:rsidRPr="005C2790" w:rsidRDefault="005C2790" w:rsidP="00AB5E33">
      <w:pPr>
        <w:pStyle w:val="1"/>
        <w:spacing w:before="0"/>
        <w:ind w:firstLine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0" w:name="_Toc162916457"/>
      <w:r w:rsidRPr="005C279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ГЛАВА II. </w:t>
      </w:r>
      <w:r w:rsidR="00C864A8">
        <w:rPr>
          <w:rFonts w:ascii="Times New Roman" w:hAnsi="Times New Roman"/>
          <w:b/>
          <w:color w:val="000000" w:themeColor="text1"/>
          <w:sz w:val="28"/>
          <w:szCs w:val="28"/>
        </w:rPr>
        <w:t>ТРАДИЦИОННЫЕ ЦЕННОСТИ</w:t>
      </w:r>
      <w:bookmarkEnd w:id="10"/>
    </w:p>
    <w:p w14:paraId="6410A07B" w14:textId="71F696B6" w:rsidR="005C2790" w:rsidRPr="00B0675F" w:rsidRDefault="005C2790" w:rsidP="00AB5E33">
      <w:pPr>
        <w:pStyle w:val="1"/>
        <w:spacing w:before="0"/>
        <w:ind w:firstLine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1" w:name="_Toc162916458"/>
      <w:r w:rsidRPr="00B0675F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§ 2.1. Понятие </w:t>
      </w:r>
      <w:r w:rsidR="00C864A8" w:rsidRPr="00B0675F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традиционных ценностей</w:t>
      </w:r>
      <w:bookmarkEnd w:id="11"/>
    </w:p>
    <w:p w14:paraId="71ACA9E3" w14:textId="77777777" w:rsidR="00F20422" w:rsidRDefault="001B6E1A" w:rsidP="00006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Традиционные ценности, по аналогии с ценностями в целом, не имеют единого конкретного определения, но те определения, что существуют, хоть и кажутся разными, все</w:t>
      </w:r>
      <w:r w:rsidR="00823CD3">
        <w:rPr>
          <w:color w:val="000000" w:themeColor="text1"/>
          <w:sz w:val="28"/>
          <w:szCs w:val="28"/>
        </w:rPr>
        <w:t>-т</w:t>
      </w:r>
      <w:r>
        <w:rPr>
          <w:color w:val="000000" w:themeColor="text1"/>
          <w:sz w:val="28"/>
          <w:szCs w:val="28"/>
        </w:rPr>
        <w:t>аки</w:t>
      </w:r>
      <w:r w:rsidR="00823CD3">
        <w:rPr>
          <w:color w:val="000000" w:themeColor="text1"/>
          <w:sz w:val="28"/>
          <w:szCs w:val="28"/>
        </w:rPr>
        <w:t xml:space="preserve"> по сути являются дополнением и продолжением мысли друг друга. </w:t>
      </w:r>
    </w:p>
    <w:p w14:paraId="42C40C0E" w14:textId="77777777" w:rsidR="00D851BD" w:rsidRDefault="00823CD3" w:rsidP="00006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23CD3">
        <w:rPr>
          <w:color w:val="000000" w:themeColor="text1"/>
          <w:sz w:val="28"/>
          <w:szCs w:val="28"/>
        </w:rPr>
        <w:t>Традиционные ценности можно определить как ценности консервативные,</w:t>
      </w:r>
      <w:r>
        <w:rPr>
          <w:color w:val="000000" w:themeColor="text1"/>
          <w:sz w:val="28"/>
          <w:szCs w:val="28"/>
        </w:rPr>
        <w:t xml:space="preserve"> </w:t>
      </w:r>
      <w:r w:rsidRPr="00823CD3">
        <w:rPr>
          <w:color w:val="000000" w:themeColor="text1"/>
          <w:sz w:val="28"/>
          <w:szCs w:val="28"/>
        </w:rPr>
        <w:t>выражающие идеологическую приверженность традиционным порядкам, социальным и</w:t>
      </w:r>
      <w:r>
        <w:rPr>
          <w:color w:val="000000" w:themeColor="text1"/>
          <w:sz w:val="28"/>
          <w:szCs w:val="28"/>
        </w:rPr>
        <w:t xml:space="preserve"> </w:t>
      </w:r>
      <w:r w:rsidRPr="00823CD3">
        <w:rPr>
          <w:color w:val="000000" w:themeColor="text1"/>
          <w:sz w:val="28"/>
          <w:szCs w:val="28"/>
        </w:rPr>
        <w:t>религиозным доктринам. За главную ценность принимается сохранение традиций</w:t>
      </w:r>
      <w:r>
        <w:rPr>
          <w:color w:val="000000" w:themeColor="text1"/>
          <w:sz w:val="28"/>
          <w:szCs w:val="28"/>
        </w:rPr>
        <w:t xml:space="preserve"> </w:t>
      </w:r>
      <w:r w:rsidRPr="00823CD3">
        <w:rPr>
          <w:color w:val="000000" w:themeColor="text1"/>
          <w:sz w:val="28"/>
          <w:szCs w:val="28"/>
        </w:rPr>
        <w:t>общества, его институтов и ценностей</w:t>
      </w:r>
      <w:r>
        <w:rPr>
          <w:color w:val="000000" w:themeColor="text1"/>
          <w:sz w:val="28"/>
          <w:szCs w:val="28"/>
        </w:rPr>
        <w:t>.</w:t>
      </w:r>
      <w:r w:rsidRPr="00823CD3">
        <w:rPr>
          <w:color w:val="000000" w:themeColor="text1"/>
          <w:sz w:val="28"/>
          <w:szCs w:val="28"/>
        </w:rPr>
        <w:t xml:space="preserve"> При этом не отрицаются и изменения, но</w:t>
      </w:r>
      <w:r>
        <w:rPr>
          <w:color w:val="000000" w:themeColor="text1"/>
          <w:sz w:val="28"/>
          <w:szCs w:val="28"/>
        </w:rPr>
        <w:t xml:space="preserve"> </w:t>
      </w:r>
      <w:r w:rsidRPr="00823CD3">
        <w:rPr>
          <w:color w:val="000000" w:themeColor="text1"/>
          <w:sz w:val="28"/>
          <w:szCs w:val="28"/>
        </w:rPr>
        <w:t>изменения, если они назрели, должны осуществляться крайне осторожно</w:t>
      </w:r>
      <w:r>
        <w:rPr>
          <w:color w:val="000000" w:themeColor="text1"/>
          <w:sz w:val="28"/>
          <w:szCs w:val="28"/>
        </w:rPr>
        <w:t>.</w:t>
      </w:r>
      <w:r w:rsidR="00441058">
        <w:rPr>
          <w:rStyle w:val="a9"/>
          <w:color w:val="000000" w:themeColor="text1"/>
          <w:sz w:val="28"/>
          <w:szCs w:val="28"/>
        </w:rPr>
        <w:footnoteReference w:id="11"/>
      </w:r>
      <w:r>
        <w:rPr>
          <w:color w:val="000000" w:themeColor="text1"/>
          <w:sz w:val="28"/>
          <w:szCs w:val="28"/>
        </w:rPr>
        <w:t xml:space="preserve"> </w:t>
      </w:r>
    </w:p>
    <w:p w14:paraId="08D8E06D" w14:textId="17A65A32" w:rsidR="00325947" w:rsidRDefault="007523BD" w:rsidP="00006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Согласно </w:t>
      </w:r>
      <w:r w:rsidR="008F2D13">
        <w:rPr>
          <w:color w:val="000000" w:themeColor="text1"/>
          <w:sz w:val="28"/>
          <w:szCs w:val="28"/>
        </w:rPr>
        <w:t>У</w:t>
      </w:r>
      <w:r w:rsidRPr="007523BD">
        <w:rPr>
          <w:color w:val="000000" w:themeColor="text1"/>
          <w:sz w:val="28"/>
          <w:szCs w:val="28"/>
        </w:rPr>
        <w:t>каз</w:t>
      </w:r>
      <w:r>
        <w:rPr>
          <w:color w:val="000000" w:themeColor="text1"/>
          <w:sz w:val="28"/>
          <w:szCs w:val="28"/>
        </w:rPr>
        <w:t>у</w:t>
      </w:r>
      <w:r w:rsidRPr="007523BD">
        <w:rPr>
          <w:color w:val="000000" w:themeColor="text1"/>
          <w:sz w:val="28"/>
          <w:szCs w:val="28"/>
        </w:rPr>
        <w:t xml:space="preserve"> Президента РФ от 09.11.2022 </w:t>
      </w:r>
      <w:r w:rsidR="004923B8">
        <w:rPr>
          <w:color w:val="000000" w:themeColor="text1"/>
          <w:sz w:val="28"/>
          <w:szCs w:val="28"/>
        </w:rPr>
        <w:t>№</w:t>
      </w:r>
      <w:r w:rsidRPr="007523BD">
        <w:rPr>
          <w:color w:val="000000" w:themeColor="text1"/>
          <w:sz w:val="28"/>
          <w:szCs w:val="28"/>
        </w:rPr>
        <w:t>809 "Об утверждении Основ государственной политики по сохранению и укреплению традиционных российских духовно-нравственных ценностей"</w:t>
      </w:r>
      <w:r w:rsidR="008F2D13">
        <w:rPr>
          <w:color w:val="000000" w:themeColor="text1"/>
          <w:sz w:val="28"/>
          <w:szCs w:val="28"/>
        </w:rPr>
        <w:t xml:space="preserve"> (именуемый далее Указ №809)</w:t>
      </w:r>
      <w:r>
        <w:rPr>
          <w:color w:val="000000" w:themeColor="text1"/>
          <w:sz w:val="28"/>
          <w:szCs w:val="28"/>
        </w:rPr>
        <w:t xml:space="preserve">, традиционные ценности – это </w:t>
      </w:r>
      <w:r w:rsidRPr="006A3C3A">
        <w:rPr>
          <w:color w:val="000000" w:themeColor="text1"/>
          <w:sz w:val="28"/>
          <w:szCs w:val="28"/>
        </w:rPr>
        <w:t>нравственные ориентиры,</w:t>
      </w:r>
      <w:r>
        <w:rPr>
          <w:color w:val="000000" w:themeColor="text1"/>
          <w:sz w:val="28"/>
          <w:szCs w:val="28"/>
        </w:rPr>
        <w:t xml:space="preserve"> </w:t>
      </w:r>
      <w:r w:rsidRPr="006A3C3A">
        <w:rPr>
          <w:color w:val="000000" w:themeColor="text1"/>
          <w:sz w:val="28"/>
          <w:szCs w:val="28"/>
        </w:rPr>
        <w:t>формирующие мировоззрение граждан России, передаваемые от поколения к поколению, лежащие в основе общероссийской гражданской идентичности и единого культурного пространства страны, укрепляющие гражданское единство, нашедшие свое уникальное, самобытное проявление в духовном, историческом и культурном развитии многонационального народа России</w:t>
      </w:r>
      <w:r w:rsidR="00147266">
        <w:rPr>
          <w:color w:val="000000" w:themeColor="text1"/>
          <w:sz w:val="28"/>
          <w:szCs w:val="28"/>
        </w:rPr>
        <w:t>.</w:t>
      </w:r>
      <w:r w:rsidR="00147266">
        <w:rPr>
          <w:rStyle w:val="a9"/>
          <w:color w:val="000000" w:themeColor="text1"/>
          <w:sz w:val="28"/>
          <w:szCs w:val="28"/>
        </w:rPr>
        <w:footnoteReference w:id="12"/>
      </w:r>
    </w:p>
    <w:p w14:paraId="304F7BA0" w14:textId="2077205C" w:rsidR="00237998" w:rsidRDefault="008508E6" w:rsidP="004923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Традиционные ценности, помимо этого, можно определять как ценности национальные, </w:t>
      </w:r>
      <w:r w:rsidR="00325947">
        <w:rPr>
          <w:color w:val="000000" w:themeColor="text1"/>
          <w:sz w:val="28"/>
          <w:szCs w:val="28"/>
        </w:rPr>
        <w:t>народные, религиозные</w:t>
      </w:r>
      <w:r>
        <w:rPr>
          <w:color w:val="000000" w:themeColor="text1"/>
          <w:sz w:val="28"/>
          <w:szCs w:val="28"/>
        </w:rPr>
        <w:t xml:space="preserve"> и просто идеи, противопоставляемые </w:t>
      </w:r>
      <w:r>
        <w:rPr>
          <w:color w:val="000000" w:themeColor="text1"/>
          <w:sz w:val="28"/>
          <w:szCs w:val="28"/>
        </w:rPr>
        <w:lastRenderedPageBreak/>
        <w:t xml:space="preserve">всему новому и нетрадиционному. </w:t>
      </w:r>
      <w:r w:rsidR="0072074F">
        <w:rPr>
          <w:color w:val="000000" w:themeColor="text1"/>
          <w:sz w:val="28"/>
          <w:szCs w:val="28"/>
        </w:rPr>
        <w:t>На основе</w:t>
      </w:r>
      <w:r>
        <w:rPr>
          <w:color w:val="000000" w:themeColor="text1"/>
          <w:sz w:val="28"/>
          <w:szCs w:val="28"/>
        </w:rPr>
        <w:t xml:space="preserve"> </w:t>
      </w:r>
      <w:r w:rsidR="00147266">
        <w:rPr>
          <w:color w:val="000000" w:themeColor="text1"/>
          <w:sz w:val="28"/>
          <w:szCs w:val="28"/>
        </w:rPr>
        <w:t>всего вышеперечисленного</w:t>
      </w:r>
      <w:r>
        <w:rPr>
          <w:color w:val="000000" w:themeColor="text1"/>
          <w:sz w:val="28"/>
          <w:szCs w:val="28"/>
        </w:rPr>
        <w:t xml:space="preserve"> наукой были выделены некоторые </w:t>
      </w:r>
      <w:r w:rsidR="0072074F">
        <w:rPr>
          <w:color w:val="000000" w:themeColor="text1"/>
          <w:sz w:val="28"/>
          <w:szCs w:val="28"/>
        </w:rPr>
        <w:t>характерные</w:t>
      </w:r>
      <w:r>
        <w:rPr>
          <w:color w:val="000000" w:themeColor="text1"/>
          <w:sz w:val="28"/>
          <w:szCs w:val="28"/>
        </w:rPr>
        <w:t xml:space="preserve"> черты, присущие </w:t>
      </w:r>
      <w:r w:rsidR="00237998">
        <w:rPr>
          <w:color w:val="000000" w:themeColor="text1"/>
          <w:sz w:val="28"/>
          <w:szCs w:val="28"/>
        </w:rPr>
        <w:t xml:space="preserve">всем </w:t>
      </w:r>
      <w:r>
        <w:rPr>
          <w:color w:val="000000" w:themeColor="text1"/>
          <w:sz w:val="28"/>
          <w:szCs w:val="28"/>
        </w:rPr>
        <w:t>традиционным ценностям независимо от подхода</w:t>
      </w:r>
      <w:r w:rsidR="00C762F2">
        <w:rPr>
          <w:color w:val="000000" w:themeColor="text1"/>
          <w:sz w:val="28"/>
          <w:szCs w:val="28"/>
        </w:rPr>
        <w:t xml:space="preserve"> к их изучению и царящим в обществе идеалам</w:t>
      </w:r>
      <w:r w:rsidR="00237998">
        <w:rPr>
          <w:color w:val="000000" w:themeColor="text1"/>
          <w:sz w:val="28"/>
          <w:szCs w:val="28"/>
        </w:rPr>
        <w:t>, а именно:</w:t>
      </w:r>
    </w:p>
    <w:p w14:paraId="4B783B84" w14:textId="0B6057D3" w:rsidR="00237998" w:rsidRPr="0019041B" w:rsidRDefault="00237998" w:rsidP="004923B8">
      <w:pPr>
        <w:spacing w:line="360" w:lineRule="auto"/>
        <w:ind w:firstLine="709"/>
        <w:jc w:val="both"/>
        <w:rPr>
          <w:sz w:val="28"/>
          <w:szCs w:val="28"/>
        </w:rPr>
      </w:pPr>
      <w:r w:rsidRPr="005D27C6">
        <w:rPr>
          <w:color w:val="000000" w:themeColor="text1"/>
          <w:sz w:val="28"/>
          <w:szCs w:val="28"/>
        </w:rPr>
        <w:t>–</w:t>
      </w:r>
      <w:r w:rsidR="004923B8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это ценности, имеющие истоки в прошлом, результат исторического саморазвития ценностной системы этноса, нации, цивилизации;</w:t>
      </w:r>
    </w:p>
    <w:p w14:paraId="5358953A" w14:textId="1C042FCB" w:rsidR="00237998" w:rsidRDefault="00237998" w:rsidP="004923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27C6">
        <w:rPr>
          <w:color w:val="000000" w:themeColor="text1"/>
          <w:sz w:val="28"/>
          <w:szCs w:val="28"/>
        </w:rPr>
        <w:t>–</w:t>
      </w:r>
      <w:r w:rsidR="004923B8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это</w:t>
      </w:r>
      <w:r w:rsidR="004923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ценности базовые, фундаментальные, стержневые, основополагающие, системообразующие;</w:t>
      </w:r>
    </w:p>
    <w:p w14:paraId="547A575D" w14:textId="080887B7" w:rsidR="00237998" w:rsidRDefault="00237998" w:rsidP="004923B8">
      <w:pPr>
        <w:spacing w:line="360" w:lineRule="auto"/>
        <w:ind w:firstLine="709"/>
        <w:jc w:val="both"/>
        <w:rPr>
          <w:sz w:val="28"/>
          <w:szCs w:val="28"/>
        </w:rPr>
      </w:pPr>
      <w:r w:rsidRPr="005D27C6">
        <w:rPr>
          <w:color w:val="000000" w:themeColor="text1"/>
          <w:sz w:val="28"/>
          <w:szCs w:val="28"/>
        </w:rPr>
        <w:t>–</w:t>
      </w:r>
      <w:r w:rsidR="004923B8">
        <w:rPr>
          <w:color w:val="000000" w:themeColor="text1"/>
          <w:sz w:val="28"/>
          <w:szCs w:val="28"/>
        </w:rPr>
        <w:t> </w:t>
      </w:r>
      <w:r w:rsidR="005E7C3F">
        <w:rPr>
          <w:color w:val="000000" w:themeColor="text1"/>
          <w:sz w:val="28"/>
          <w:szCs w:val="28"/>
        </w:rPr>
        <w:t>это ценности, обеспечивающие идентификацию личности, общества, цивилизации среди других личностей, обществ, цивилизаций</w:t>
      </w:r>
      <w:r>
        <w:rPr>
          <w:color w:val="000000" w:themeColor="text1"/>
          <w:sz w:val="28"/>
          <w:szCs w:val="28"/>
        </w:rPr>
        <w:t>;</w:t>
      </w:r>
    </w:p>
    <w:p w14:paraId="2BBEBA9B" w14:textId="3E5A6618" w:rsidR="005E7C3F" w:rsidRDefault="005E7C3F" w:rsidP="004923B8">
      <w:pPr>
        <w:spacing w:line="360" w:lineRule="auto"/>
        <w:ind w:firstLine="709"/>
        <w:jc w:val="both"/>
        <w:rPr>
          <w:sz w:val="28"/>
          <w:szCs w:val="28"/>
        </w:rPr>
      </w:pPr>
      <w:r w:rsidRPr="005D27C6">
        <w:rPr>
          <w:color w:val="000000" w:themeColor="text1"/>
          <w:sz w:val="28"/>
          <w:szCs w:val="28"/>
        </w:rPr>
        <w:t>–</w:t>
      </w:r>
      <w:r w:rsidR="004923B8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это национальное, цивилизационное своеобразие понимания, принятия, актуализации общечеловеческих ценностей;</w:t>
      </w:r>
    </w:p>
    <w:p w14:paraId="2691AF54" w14:textId="2BF10F66" w:rsidR="005E7C3F" w:rsidRPr="0019041B" w:rsidRDefault="005E7C3F" w:rsidP="004923B8">
      <w:pPr>
        <w:spacing w:line="360" w:lineRule="auto"/>
        <w:ind w:firstLine="709"/>
        <w:jc w:val="both"/>
        <w:rPr>
          <w:sz w:val="28"/>
          <w:szCs w:val="28"/>
        </w:rPr>
      </w:pPr>
      <w:r w:rsidRPr="005D27C6">
        <w:rPr>
          <w:color w:val="000000" w:themeColor="text1"/>
          <w:sz w:val="28"/>
          <w:szCs w:val="28"/>
        </w:rPr>
        <w:t>–</w:t>
      </w:r>
      <w:r w:rsidR="004923B8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это национальное, цивилизационное своеобразие выстраивание иерархии и системы ценностей.</w:t>
      </w:r>
      <w:r w:rsidR="007523BD">
        <w:rPr>
          <w:rStyle w:val="a9"/>
          <w:color w:val="000000" w:themeColor="text1"/>
          <w:sz w:val="28"/>
          <w:szCs w:val="28"/>
        </w:rPr>
        <w:footnoteReference w:id="13"/>
      </w:r>
    </w:p>
    <w:p w14:paraId="6829CD2B" w14:textId="3F881BE2" w:rsidR="00DD7078" w:rsidRDefault="00DD7078" w:rsidP="004923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Теперь рассмотрим, какие конкретные идеи лежат в основе традиционных ценностей,</w:t>
      </w:r>
      <w:r w:rsidRPr="00DD707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особое внимание будет уделено традиционным ценностям в России, так как они в этой стране</w:t>
      </w:r>
      <w:r w:rsidR="00490C0D">
        <w:rPr>
          <w:color w:val="000000" w:themeColor="text1"/>
          <w:sz w:val="28"/>
          <w:szCs w:val="28"/>
        </w:rPr>
        <w:t xml:space="preserve"> популярны</w:t>
      </w:r>
      <w:r>
        <w:rPr>
          <w:color w:val="000000" w:themeColor="text1"/>
          <w:sz w:val="28"/>
          <w:szCs w:val="28"/>
        </w:rPr>
        <w:t xml:space="preserve"> достаточно давно, а несколько лет назад получили и законодательное закрепление.</w:t>
      </w:r>
    </w:p>
    <w:p w14:paraId="1D62F3B1" w14:textId="4AC7BFBD" w:rsidR="001D5431" w:rsidRDefault="001D5431" w:rsidP="00006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244F4">
        <w:rPr>
          <w:b/>
          <w:bCs/>
          <w:color w:val="000000" w:themeColor="text1"/>
          <w:sz w:val="28"/>
          <w:szCs w:val="28"/>
        </w:rPr>
        <w:t>Религия</w:t>
      </w:r>
      <w:r>
        <w:rPr>
          <w:color w:val="000000" w:themeColor="text1"/>
          <w:sz w:val="28"/>
          <w:szCs w:val="28"/>
        </w:rPr>
        <w:t>. Религия является одним из тех столпов, на которых стоит вся концепция традиционных ценностей. Связано это, в первую очередь, с тем, что религия – это результат исторического развития, опыта определенной группы людей</w:t>
      </w:r>
      <w:r w:rsidR="00894DDB">
        <w:rPr>
          <w:color w:val="000000" w:themeColor="text1"/>
          <w:sz w:val="28"/>
          <w:szCs w:val="28"/>
        </w:rPr>
        <w:t>,</w:t>
      </w:r>
      <w:r w:rsidR="00BA682E">
        <w:rPr>
          <w:color w:val="000000" w:themeColor="text1"/>
          <w:sz w:val="28"/>
          <w:szCs w:val="28"/>
        </w:rPr>
        <w:t xml:space="preserve"> что очень похоже на то, чем являются традиционные ценности в принципе. Религия </w:t>
      </w:r>
      <w:r w:rsidR="00894DDB">
        <w:rPr>
          <w:color w:val="000000" w:themeColor="text1"/>
          <w:sz w:val="28"/>
          <w:szCs w:val="28"/>
        </w:rPr>
        <w:t>играет огромную роль в мировоззрении</w:t>
      </w:r>
      <w:r>
        <w:rPr>
          <w:color w:val="000000" w:themeColor="text1"/>
          <w:sz w:val="28"/>
          <w:szCs w:val="28"/>
        </w:rPr>
        <w:t xml:space="preserve"> </w:t>
      </w:r>
      <w:r w:rsidR="00894DDB">
        <w:rPr>
          <w:color w:val="000000" w:themeColor="text1"/>
          <w:sz w:val="28"/>
          <w:szCs w:val="28"/>
        </w:rPr>
        <w:t xml:space="preserve">человека, сильно влияет на политику и законы стран. Например, в Саудовской Аравии главным правовым текстом является Коран – священная книга мусульман, соответственно именно религиозные нормы, прописанные в нем, регулируют всю жизнь государства и его жителей. Согласно </w:t>
      </w:r>
      <w:r w:rsidR="008F2D13">
        <w:rPr>
          <w:color w:val="000000" w:themeColor="text1"/>
          <w:sz w:val="28"/>
          <w:szCs w:val="28"/>
        </w:rPr>
        <w:t>Указу</w:t>
      </w:r>
      <w:r w:rsidR="002A6CCF">
        <w:rPr>
          <w:color w:val="000000" w:themeColor="text1"/>
          <w:sz w:val="28"/>
          <w:szCs w:val="28"/>
        </w:rPr>
        <w:t xml:space="preserve"> Президента РФ</w:t>
      </w:r>
      <w:r w:rsidR="00894DDB">
        <w:rPr>
          <w:color w:val="000000" w:themeColor="text1"/>
          <w:sz w:val="28"/>
          <w:szCs w:val="28"/>
        </w:rPr>
        <w:t xml:space="preserve"> №809, религия </w:t>
      </w:r>
      <w:r w:rsidR="009244F4">
        <w:rPr>
          <w:color w:val="000000" w:themeColor="text1"/>
          <w:sz w:val="28"/>
          <w:szCs w:val="28"/>
        </w:rPr>
        <w:t xml:space="preserve">оказала значительное влияние на формирование, становление, укрепление </w:t>
      </w:r>
      <w:r w:rsidR="009244F4">
        <w:rPr>
          <w:color w:val="000000" w:themeColor="text1"/>
          <w:sz w:val="28"/>
          <w:szCs w:val="28"/>
        </w:rPr>
        <w:lastRenderedPageBreak/>
        <w:t>российских традиционных ценностей, а особенная роль в этом отводится Православию.</w:t>
      </w:r>
      <w:r w:rsidR="009244F4">
        <w:rPr>
          <w:rStyle w:val="a9"/>
          <w:color w:val="000000" w:themeColor="text1"/>
          <w:sz w:val="28"/>
          <w:szCs w:val="28"/>
        </w:rPr>
        <w:footnoteReference w:id="14"/>
      </w:r>
      <w:r w:rsidR="009244F4">
        <w:rPr>
          <w:color w:val="000000" w:themeColor="text1"/>
          <w:sz w:val="28"/>
          <w:szCs w:val="28"/>
        </w:rPr>
        <w:t xml:space="preserve"> Влияние религии на традиционные ценности огромно, она прописывает роль мужчины и женщины, роль семьи, суть жизни человека, ставит ему определенные задачи и цели, дает смысл жизни и дает объяснения всем явлениям в мире. </w:t>
      </w:r>
    </w:p>
    <w:p w14:paraId="7A829DA3" w14:textId="40031142" w:rsidR="007B7EBC" w:rsidRPr="008740A6" w:rsidRDefault="007B7EBC" w:rsidP="006D1232">
      <w:pPr>
        <w:spacing w:line="360" w:lineRule="auto"/>
        <w:ind w:firstLine="708"/>
        <w:jc w:val="both"/>
        <w:rPr>
          <w:sz w:val="28"/>
          <w:szCs w:val="28"/>
        </w:rPr>
      </w:pPr>
      <w:r w:rsidRPr="008740A6">
        <w:rPr>
          <w:b/>
          <w:bCs/>
          <w:color w:val="000000" w:themeColor="text1"/>
          <w:sz w:val="28"/>
          <w:szCs w:val="28"/>
        </w:rPr>
        <w:t xml:space="preserve">Историческая память и преемственность поколений. </w:t>
      </w:r>
      <w:r w:rsidR="00A936E6" w:rsidRPr="008740A6">
        <w:rPr>
          <w:color w:val="000000" w:themeColor="text1"/>
          <w:sz w:val="28"/>
          <w:szCs w:val="28"/>
        </w:rPr>
        <w:t xml:space="preserve">Надо сказать, что этот аспект составляет основу </w:t>
      </w:r>
      <w:r w:rsidR="004A2C76" w:rsidRPr="008740A6">
        <w:rPr>
          <w:color w:val="000000" w:themeColor="text1"/>
          <w:sz w:val="28"/>
          <w:szCs w:val="28"/>
        </w:rPr>
        <w:t xml:space="preserve">идеи </w:t>
      </w:r>
      <w:r w:rsidR="00A936E6" w:rsidRPr="008740A6">
        <w:rPr>
          <w:color w:val="000000" w:themeColor="text1"/>
          <w:sz w:val="28"/>
          <w:szCs w:val="28"/>
        </w:rPr>
        <w:t xml:space="preserve">традиционных ценностей. </w:t>
      </w:r>
      <w:r w:rsidR="004A2C76" w:rsidRPr="008740A6">
        <w:rPr>
          <w:color w:val="000000" w:themeColor="text1"/>
          <w:sz w:val="28"/>
          <w:szCs w:val="28"/>
        </w:rPr>
        <w:t xml:space="preserve">Суть традиционных ценностей в том как раз и заключается, чтобы помнить о прошлом и передавать опыт предков потомкам. </w:t>
      </w:r>
      <w:r w:rsidR="008740A6">
        <w:rPr>
          <w:sz w:val="28"/>
          <w:szCs w:val="28"/>
        </w:rPr>
        <w:t>Г</w:t>
      </w:r>
      <w:r w:rsidR="008740A6">
        <w:rPr>
          <w:sz w:val="28"/>
          <w:szCs w:val="28"/>
        </w:rPr>
        <w:t xml:space="preserve">лавный идеолог России, Александр </w:t>
      </w:r>
      <w:proofErr w:type="spellStart"/>
      <w:r w:rsidR="008740A6">
        <w:rPr>
          <w:sz w:val="28"/>
          <w:szCs w:val="28"/>
        </w:rPr>
        <w:t>Гельевич</w:t>
      </w:r>
      <w:proofErr w:type="spellEnd"/>
      <w:r w:rsidR="008740A6">
        <w:rPr>
          <w:sz w:val="28"/>
          <w:szCs w:val="28"/>
        </w:rPr>
        <w:t xml:space="preserve"> Дугин</w:t>
      </w:r>
      <w:r w:rsidR="008740A6" w:rsidRPr="008740A6">
        <w:rPr>
          <w:color w:val="000000" w:themeColor="text1"/>
          <w:sz w:val="28"/>
          <w:szCs w:val="28"/>
        </w:rPr>
        <w:t xml:space="preserve"> </w:t>
      </w:r>
      <w:r w:rsidR="008740A6">
        <w:rPr>
          <w:color w:val="000000" w:themeColor="text1"/>
          <w:sz w:val="28"/>
          <w:szCs w:val="28"/>
        </w:rPr>
        <w:t xml:space="preserve">отметил: </w:t>
      </w:r>
      <w:r w:rsidR="008740A6" w:rsidRPr="008740A6">
        <w:rPr>
          <w:color w:val="000000" w:themeColor="text1"/>
          <w:sz w:val="28"/>
          <w:szCs w:val="28"/>
        </w:rPr>
        <w:t>«</w:t>
      </w:r>
      <w:r w:rsidR="008740A6" w:rsidRPr="008740A6">
        <w:rPr>
          <w:sz w:val="28"/>
          <w:szCs w:val="28"/>
        </w:rPr>
        <w:t xml:space="preserve">Традиция </w:t>
      </w:r>
      <w:r w:rsidR="008740A6" w:rsidRPr="008740A6">
        <w:rPr>
          <w:sz w:val="28"/>
          <w:szCs w:val="28"/>
        </w:rPr>
        <w:t>говорит нам:</w:t>
      </w:r>
      <w:r w:rsidR="008740A6" w:rsidRPr="008740A6">
        <w:rPr>
          <w:sz w:val="28"/>
          <w:szCs w:val="28"/>
        </w:rPr>
        <w:t xml:space="preserve"> важнее всего то, что было вначале. Принципиальными и определяющими являются именно истоки</w:t>
      </w:r>
      <w:r w:rsidR="008740A6">
        <w:rPr>
          <w:sz w:val="28"/>
          <w:szCs w:val="28"/>
        </w:rPr>
        <w:t>»</w:t>
      </w:r>
      <w:r w:rsidR="008740A6">
        <w:rPr>
          <w:rStyle w:val="a9"/>
          <w:sz w:val="28"/>
          <w:szCs w:val="28"/>
        </w:rPr>
        <w:footnoteReference w:id="15"/>
      </w:r>
      <w:r w:rsidR="008740A6">
        <w:rPr>
          <w:sz w:val="28"/>
          <w:szCs w:val="28"/>
        </w:rPr>
        <w:t>.</w:t>
      </w:r>
      <w:r w:rsidR="008740A6" w:rsidRPr="008740A6">
        <w:rPr>
          <w:sz w:val="28"/>
          <w:szCs w:val="28"/>
        </w:rPr>
        <w:t xml:space="preserve"> </w:t>
      </w:r>
      <w:r w:rsidR="004A2C76" w:rsidRPr="008740A6">
        <w:rPr>
          <w:color w:val="000000" w:themeColor="text1"/>
          <w:sz w:val="28"/>
          <w:szCs w:val="28"/>
        </w:rPr>
        <w:t xml:space="preserve">Историческая память включает в себя и переломные исторические события, </w:t>
      </w:r>
      <w:r w:rsidR="00414B55" w:rsidRPr="008740A6">
        <w:rPr>
          <w:color w:val="000000" w:themeColor="text1"/>
          <w:sz w:val="28"/>
          <w:szCs w:val="28"/>
        </w:rPr>
        <w:t>происходившие в стране,</w:t>
      </w:r>
      <w:r w:rsidR="004A2C76" w:rsidRPr="008740A6">
        <w:rPr>
          <w:color w:val="000000" w:themeColor="text1"/>
          <w:sz w:val="28"/>
          <w:szCs w:val="28"/>
        </w:rPr>
        <w:t xml:space="preserve"> и </w:t>
      </w:r>
      <w:r w:rsidR="00FC3EE3" w:rsidRPr="008740A6">
        <w:rPr>
          <w:color w:val="000000" w:themeColor="text1"/>
          <w:sz w:val="28"/>
          <w:szCs w:val="28"/>
        </w:rPr>
        <w:t>национальных героев</w:t>
      </w:r>
      <w:r w:rsidR="004A2C76" w:rsidRPr="008740A6">
        <w:rPr>
          <w:color w:val="000000" w:themeColor="text1"/>
          <w:sz w:val="28"/>
          <w:szCs w:val="28"/>
        </w:rPr>
        <w:t xml:space="preserve">, и жизненный уклад, который на долгие века укоренялся в народе, и культурное наследие в виде </w:t>
      </w:r>
      <w:r w:rsidR="00414B55" w:rsidRPr="008740A6">
        <w:rPr>
          <w:color w:val="000000" w:themeColor="text1"/>
          <w:sz w:val="28"/>
          <w:szCs w:val="28"/>
        </w:rPr>
        <w:t>произведений искусства, фольклора и многое</w:t>
      </w:r>
      <w:r w:rsidR="00414B55">
        <w:rPr>
          <w:color w:val="000000" w:themeColor="text1"/>
          <w:sz w:val="28"/>
          <w:szCs w:val="28"/>
        </w:rPr>
        <w:t xml:space="preserve"> другое. </w:t>
      </w:r>
      <w:r w:rsidR="00FC3EE3">
        <w:rPr>
          <w:color w:val="000000" w:themeColor="text1"/>
          <w:sz w:val="28"/>
          <w:szCs w:val="28"/>
        </w:rPr>
        <w:t xml:space="preserve">Сохранение памяти, как уже было сказано многими и неоднократно, позволяет прогнозировать события будущего, не позволяет обществу «наступать на одни и те же грабли», помимо этого, сохранение памяти – это проявление уважения к тем людям и событиям, которые повлияли на развитие человечества, исторический опыт формирует кругозор, учит и воспитывает новые поколения. В России в настоящее время достаточно серьезно относятся к сохранению исторической памяти, об этом свидетельствует и </w:t>
      </w:r>
      <w:r w:rsidR="000646E5">
        <w:rPr>
          <w:color w:val="000000" w:themeColor="text1"/>
          <w:sz w:val="28"/>
          <w:szCs w:val="28"/>
        </w:rPr>
        <w:t xml:space="preserve">Указ Президента РФ №809, и создание для школ единого учебника истории, и обязательное изучение истории России в высших учебных заведениях. Все это говорит нам о том, что в России осознают влияние истории на общество, </w:t>
      </w:r>
      <w:r w:rsidR="000646E5">
        <w:rPr>
          <w:color w:val="000000" w:themeColor="text1"/>
          <w:sz w:val="28"/>
          <w:szCs w:val="28"/>
        </w:rPr>
        <w:lastRenderedPageBreak/>
        <w:t>понимают необходимость сохранения исторического опыта и передачи его новым поколениям.</w:t>
      </w:r>
    </w:p>
    <w:p w14:paraId="6BF4AAAC" w14:textId="37DBA4BD" w:rsidR="00490C0D" w:rsidRPr="002E61DE" w:rsidRDefault="00490C0D" w:rsidP="002E61D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90C0D">
        <w:rPr>
          <w:b/>
          <w:bCs/>
          <w:color w:val="000000" w:themeColor="text1"/>
          <w:sz w:val="28"/>
          <w:szCs w:val="28"/>
        </w:rPr>
        <w:t xml:space="preserve">Права человека. </w:t>
      </w:r>
      <w:r>
        <w:rPr>
          <w:color w:val="000000" w:themeColor="text1"/>
          <w:sz w:val="28"/>
          <w:szCs w:val="28"/>
        </w:rPr>
        <w:t xml:space="preserve">Стоит признать, </w:t>
      </w:r>
      <w:r w:rsidR="002E61DE">
        <w:rPr>
          <w:color w:val="000000" w:themeColor="text1"/>
          <w:sz w:val="28"/>
          <w:szCs w:val="28"/>
        </w:rPr>
        <w:t>у многих</w:t>
      </w:r>
      <w:r>
        <w:rPr>
          <w:color w:val="000000" w:themeColor="text1"/>
          <w:sz w:val="28"/>
          <w:szCs w:val="28"/>
        </w:rPr>
        <w:t xml:space="preserve"> права человека ассоциируются в первую очередь не с традиционными, а скорее с либеральными ценностями (подробнее о</w:t>
      </w:r>
      <w:r w:rsidR="00AB5E33">
        <w:rPr>
          <w:color w:val="000000" w:themeColor="text1"/>
          <w:sz w:val="28"/>
          <w:szCs w:val="28"/>
        </w:rPr>
        <w:t>б этом</w:t>
      </w:r>
      <w:r>
        <w:rPr>
          <w:color w:val="000000" w:themeColor="text1"/>
          <w:sz w:val="28"/>
          <w:szCs w:val="28"/>
        </w:rPr>
        <w:t xml:space="preserve"> мы поговорим позднее). Более того, </w:t>
      </w:r>
      <w:r w:rsidR="002E61DE">
        <w:rPr>
          <w:color w:val="000000" w:themeColor="text1"/>
          <w:sz w:val="28"/>
          <w:szCs w:val="28"/>
        </w:rPr>
        <w:t xml:space="preserve">зачастую </w:t>
      </w:r>
      <w:r>
        <w:rPr>
          <w:color w:val="000000" w:themeColor="text1"/>
          <w:sz w:val="28"/>
          <w:szCs w:val="28"/>
        </w:rPr>
        <w:t>в научной литературе эти два понятия</w:t>
      </w:r>
      <w:r w:rsidR="00AB5E33">
        <w:rPr>
          <w:color w:val="000000" w:themeColor="text1"/>
          <w:sz w:val="28"/>
          <w:szCs w:val="28"/>
        </w:rPr>
        <w:t xml:space="preserve"> – права человека и традиционные ценности </w:t>
      </w:r>
      <w:r>
        <w:rPr>
          <w:color w:val="000000" w:themeColor="text1"/>
          <w:sz w:val="28"/>
          <w:szCs w:val="28"/>
        </w:rPr>
        <w:t xml:space="preserve">противопоставляются, раскрываются отдельные аспекты их несоответствия и противоречивости. И все же в Указе №809 правам и свободам человека отведено отнюдь не последнее место. Объясняется это несколькими причинами. Во-первых, вся правовая система </w:t>
      </w:r>
      <w:r w:rsidR="002E61DE">
        <w:rPr>
          <w:color w:val="000000" w:themeColor="text1"/>
          <w:sz w:val="28"/>
          <w:szCs w:val="28"/>
        </w:rPr>
        <w:t xml:space="preserve">современного государства </w:t>
      </w:r>
      <w:r>
        <w:rPr>
          <w:color w:val="000000" w:themeColor="text1"/>
          <w:sz w:val="28"/>
          <w:szCs w:val="28"/>
        </w:rPr>
        <w:t xml:space="preserve">основана на концепции прав, свобод и обязанностей. </w:t>
      </w:r>
      <w:r w:rsidR="002E61DE">
        <w:rPr>
          <w:color w:val="000000" w:themeColor="text1"/>
          <w:sz w:val="28"/>
          <w:szCs w:val="28"/>
        </w:rPr>
        <w:t xml:space="preserve">В Конституции РФ во второй главе (которая может быть изменена только через принятие новой Конституции РФ либо всенародным голосованием) права и свободы человека и гражданина прописаны еще с момента принятия Конституции </w:t>
      </w:r>
      <w:r w:rsidR="004923B8">
        <w:rPr>
          <w:color w:val="000000" w:themeColor="text1"/>
          <w:sz w:val="28"/>
          <w:szCs w:val="28"/>
        </w:rPr>
        <w:t xml:space="preserve">Российской Федерации </w:t>
      </w:r>
      <w:r w:rsidR="002E61DE">
        <w:rPr>
          <w:color w:val="000000" w:themeColor="text1"/>
          <w:sz w:val="28"/>
          <w:szCs w:val="28"/>
        </w:rPr>
        <w:t xml:space="preserve">в 1993 году. </w:t>
      </w:r>
      <w:r>
        <w:rPr>
          <w:color w:val="000000" w:themeColor="text1"/>
          <w:sz w:val="28"/>
          <w:szCs w:val="28"/>
        </w:rPr>
        <w:t>Государство обеспечивает права граждан, защищает их, а взамен</w:t>
      </w:r>
      <w:r w:rsidR="002E61DE">
        <w:rPr>
          <w:color w:val="000000" w:themeColor="text1"/>
          <w:sz w:val="28"/>
          <w:szCs w:val="28"/>
        </w:rPr>
        <w:t xml:space="preserve"> граждане обязуются исполнять обязанности. Поддержание и защита этой идеи обеспечивает функционирование всей государственной системы. Во-вторых, прописывая права человека в качестве ценностей, государство разом закрепило все к этому термину относящееся, а именно: </w:t>
      </w:r>
      <w:r w:rsidR="002E61DE">
        <w:rPr>
          <w:color w:val="000000" w:themeColor="text1"/>
          <w:sz w:val="28"/>
          <w:szCs w:val="28"/>
        </w:rPr>
        <w:t xml:space="preserve">право на жизнь и свободу, свободу от рабства и пыток, свободу убеждений и их свободное выражение, право на труд </w:t>
      </w:r>
      <w:r w:rsidR="002E61DE" w:rsidRPr="002E61DE">
        <w:rPr>
          <w:color w:val="000000" w:themeColor="text1"/>
          <w:sz w:val="28"/>
          <w:szCs w:val="28"/>
        </w:rPr>
        <w:t>и образование и многие другие</w:t>
      </w:r>
      <w:r w:rsidR="002E61DE">
        <w:rPr>
          <w:rStyle w:val="a9"/>
          <w:color w:val="000000" w:themeColor="text1"/>
          <w:sz w:val="28"/>
          <w:szCs w:val="28"/>
        </w:rPr>
        <w:footnoteReference w:id="16"/>
      </w:r>
      <w:r w:rsidR="002E61DE" w:rsidRPr="002E61DE">
        <w:rPr>
          <w:color w:val="000000" w:themeColor="text1"/>
          <w:sz w:val="28"/>
          <w:szCs w:val="28"/>
        </w:rPr>
        <w:t xml:space="preserve">. </w:t>
      </w:r>
      <w:r w:rsidR="002E61DE">
        <w:rPr>
          <w:sz w:val="28"/>
          <w:szCs w:val="28"/>
        </w:rPr>
        <w:t xml:space="preserve">Эти права признаны на международной арене, их соблюдение не просто повышает авторитет государства, но и создает условия, для плодотворного и равного сотрудничества, гарантирует помощь иностранным гражданам (ранее особенно ярким примером тому служил Европейский суд по правам человека). </w:t>
      </w:r>
      <w:r w:rsidR="002E61DE">
        <w:rPr>
          <w:color w:val="000000" w:themeColor="text1"/>
          <w:sz w:val="28"/>
          <w:szCs w:val="28"/>
        </w:rPr>
        <w:t>В-третьих, если мы мысленно исключим этот пункт из перечня государственных ценностей, то мы увидим, что возникнет широкий простор для произвола со стороны государственных органов власти и чиновников</w:t>
      </w:r>
      <w:r w:rsidR="00AB5E33">
        <w:rPr>
          <w:color w:val="000000" w:themeColor="text1"/>
          <w:sz w:val="28"/>
          <w:szCs w:val="28"/>
        </w:rPr>
        <w:t xml:space="preserve">. </w:t>
      </w:r>
    </w:p>
    <w:p w14:paraId="7CA463C8" w14:textId="77777777" w:rsidR="009222E8" w:rsidRDefault="009244F4" w:rsidP="00006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244F4">
        <w:rPr>
          <w:b/>
          <w:bCs/>
          <w:color w:val="000000" w:themeColor="text1"/>
          <w:sz w:val="28"/>
          <w:szCs w:val="28"/>
        </w:rPr>
        <w:lastRenderedPageBreak/>
        <w:t>Семья</w:t>
      </w:r>
      <w:r w:rsidR="00BA682E">
        <w:rPr>
          <w:b/>
          <w:bCs/>
          <w:color w:val="000000" w:themeColor="text1"/>
          <w:sz w:val="28"/>
          <w:szCs w:val="28"/>
        </w:rPr>
        <w:t xml:space="preserve">. </w:t>
      </w:r>
      <w:r w:rsidR="00BA682E">
        <w:rPr>
          <w:color w:val="000000" w:themeColor="text1"/>
          <w:sz w:val="28"/>
          <w:szCs w:val="28"/>
        </w:rPr>
        <w:t xml:space="preserve">Институт семьи очень важен для традиционных ценностей. Семья оберегается, защищается от различных пагубных для нее влияний. В рамках традиционных ценностей все, что способно навредить семье и ее целостности – зло. </w:t>
      </w:r>
      <w:r w:rsidR="00F7701E">
        <w:rPr>
          <w:color w:val="000000" w:themeColor="text1"/>
          <w:sz w:val="28"/>
          <w:szCs w:val="28"/>
        </w:rPr>
        <w:t>К такому «</w:t>
      </w:r>
      <w:r w:rsidR="007A79A7">
        <w:rPr>
          <w:color w:val="000000" w:themeColor="text1"/>
          <w:sz w:val="28"/>
          <w:szCs w:val="28"/>
        </w:rPr>
        <w:t>злу» относят</w:t>
      </w:r>
      <w:r w:rsidR="00F7701E">
        <w:rPr>
          <w:color w:val="000000" w:themeColor="text1"/>
          <w:sz w:val="28"/>
          <w:szCs w:val="28"/>
        </w:rPr>
        <w:t>, например, распространение среди молодежи идеи возможности иметь нетрадиционную ориентацию, популяризация ЛГБТ организаций.</w:t>
      </w:r>
      <w:r w:rsidR="00C16C12">
        <w:rPr>
          <w:color w:val="000000" w:themeColor="text1"/>
          <w:sz w:val="28"/>
          <w:szCs w:val="28"/>
        </w:rPr>
        <w:t xml:space="preserve"> В Российском Кодексе об административных правонарушениях есть статья, предусматривающая ответственность за пропаганду нетрадиционных сексуальных отношений и (или) предпочтений, смены пола.</w:t>
      </w:r>
      <w:r w:rsidR="00C16C12">
        <w:rPr>
          <w:rStyle w:val="a9"/>
          <w:color w:val="000000" w:themeColor="text1"/>
          <w:sz w:val="28"/>
          <w:szCs w:val="28"/>
        </w:rPr>
        <w:footnoteReference w:id="17"/>
      </w:r>
      <w:r w:rsidR="00C16C12">
        <w:rPr>
          <w:color w:val="000000" w:themeColor="text1"/>
          <w:sz w:val="28"/>
          <w:szCs w:val="28"/>
        </w:rPr>
        <w:t xml:space="preserve"> </w:t>
      </w:r>
      <w:r w:rsidR="00F7701E">
        <w:rPr>
          <w:color w:val="000000" w:themeColor="text1"/>
          <w:sz w:val="28"/>
          <w:szCs w:val="28"/>
        </w:rPr>
        <w:t xml:space="preserve">Многие страны, </w:t>
      </w:r>
      <w:r w:rsidR="007A79A7">
        <w:rPr>
          <w:color w:val="000000" w:themeColor="text1"/>
          <w:sz w:val="28"/>
          <w:szCs w:val="28"/>
        </w:rPr>
        <w:t>ставящие перед собой</w:t>
      </w:r>
      <w:r w:rsidR="00F7701E">
        <w:rPr>
          <w:color w:val="000000" w:themeColor="text1"/>
          <w:sz w:val="28"/>
          <w:szCs w:val="28"/>
        </w:rPr>
        <w:t xml:space="preserve"> цель сохранение и укрепление своих традиционных ценностей, законодательно закрепляют, что брак – это союз </w:t>
      </w:r>
      <w:r w:rsidR="00F7701E" w:rsidRPr="007E6278">
        <w:rPr>
          <w:color w:val="000000" w:themeColor="text1"/>
          <w:sz w:val="28"/>
          <w:szCs w:val="28"/>
        </w:rPr>
        <w:t>мужчины и женщины</w:t>
      </w:r>
      <w:r w:rsidR="007E6278">
        <w:rPr>
          <w:rStyle w:val="a9"/>
          <w:color w:val="000000" w:themeColor="text1"/>
          <w:sz w:val="28"/>
          <w:szCs w:val="28"/>
        </w:rPr>
        <w:footnoteReference w:id="18"/>
      </w:r>
      <w:r w:rsidR="00F7701E">
        <w:rPr>
          <w:color w:val="000000" w:themeColor="text1"/>
          <w:sz w:val="28"/>
          <w:szCs w:val="28"/>
        </w:rPr>
        <w:t>, недопустимо заключение брака при иных условиях</w:t>
      </w:r>
      <w:r w:rsidR="007A79A7">
        <w:rPr>
          <w:color w:val="000000" w:themeColor="text1"/>
          <w:sz w:val="28"/>
          <w:szCs w:val="28"/>
        </w:rPr>
        <w:t xml:space="preserve">. В качестве аргументов, для обоснования такого запрета приводится то, что в нетрадиционном браке затруднительно создание детей (а без детей брак не может стать полноценной семьей в рамках этой идеи), а также то, что </w:t>
      </w:r>
      <w:r w:rsidR="00B51528">
        <w:rPr>
          <w:color w:val="000000" w:themeColor="text1"/>
          <w:sz w:val="28"/>
          <w:szCs w:val="28"/>
        </w:rPr>
        <w:t xml:space="preserve">такие браки </w:t>
      </w:r>
      <w:r w:rsidR="007A79A7">
        <w:rPr>
          <w:color w:val="000000" w:themeColor="text1"/>
          <w:sz w:val="28"/>
          <w:szCs w:val="28"/>
        </w:rPr>
        <w:t>противореч</w:t>
      </w:r>
      <w:r w:rsidR="00B51528">
        <w:rPr>
          <w:color w:val="000000" w:themeColor="text1"/>
          <w:sz w:val="28"/>
          <w:szCs w:val="28"/>
        </w:rPr>
        <w:t>а</w:t>
      </w:r>
      <w:r w:rsidR="007A79A7">
        <w:rPr>
          <w:color w:val="000000" w:themeColor="text1"/>
          <w:sz w:val="28"/>
          <w:szCs w:val="28"/>
        </w:rPr>
        <w:t>т религиозным нормам.</w:t>
      </w:r>
      <w:r w:rsidR="00B51528">
        <w:rPr>
          <w:color w:val="000000" w:themeColor="text1"/>
          <w:sz w:val="28"/>
          <w:szCs w:val="28"/>
        </w:rPr>
        <w:t xml:space="preserve"> </w:t>
      </w:r>
      <w:r w:rsidR="00E139A0">
        <w:rPr>
          <w:color w:val="000000" w:themeColor="text1"/>
          <w:sz w:val="28"/>
          <w:szCs w:val="28"/>
        </w:rPr>
        <w:t>Помимо этого, критике подвергаются разводы и аборты, как явления, вредящие семье</w:t>
      </w:r>
      <w:r w:rsidR="003C6C46">
        <w:rPr>
          <w:color w:val="000000" w:themeColor="text1"/>
          <w:sz w:val="28"/>
          <w:szCs w:val="28"/>
        </w:rPr>
        <w:t xml:space="preserve">. </w:t>
      </w:r>
    </w:p>
    <w:p w14:paraId="6710E290" w14:textId="472A1241" w:rsidR="00615015" w:rsidRDefault="009222E8" w:rsidP="00006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15015">
        <w:rPr>
          <w:b/>
          <w:bCs/>
          <w:color w:val="000000" w:themeColor="text1"/>
          <w:sz w:val="28"/>
          <w:szCs w:val="28"/>
        </w:rPr>
        <w:t>Коллективизм.</w:t>
      </w:r>
      <w:r>
        <w:rPr>
          <w:color w:val="000000" w:themeColor="text1"/>
          <w:sz w:val="28"/>
          <w:szCs w:val="28"/>
        </w:rPr>
        <w:t xml:space="preserve"> Это принцип, который подразумевает главенство общества, некого коллектива над личностью (забегая вперед, отметим, что это идея прямо противоположная либеральным ценностям). Это главенство может проявляться в </w:t>
      </w:r>
      <w:r w:rsidR="009150E5">
        <w:rPr>
          <w:color w:val="000000" w:themeColor="text1"/>
          <w:sz w:val="28"/>
          <w:szCs w:val="28"/>
        </w:rPr>
        <w:t>том</w:t>
      </w:r>
      <w:r w:rsidR="002475E7">
        <w:rPr>
          <w:color w:val="000000" w:themeColor="text1"/>
          <w:sz w:val="28"/>
          <w:szCs w:val="28"/>
        </w:rPr>
        <w:t xml:space="preserve">, </w:t>
      </w:r>
      <w:r w:rsidR="009150E5">
        <w:rPr>
          <w:color w:val="000000" w:themeColor="text1"/>
          <w:sz w:val="28"/>
          <w:szCs w:val="28"/>
        </w:rPr>
        <w:t>что цели и интересы общества всегда ставятся на первое место, порицается стремление человека получить лишь личную выгоду</w:t>
      </w:r>
      <w:r w:rsidR="002475E7">
        <w:rPr>
          <w:color w:val="000000" w:themeColor="text1"/>
          <w:sz w:val="28"/>
          <w:szCs w:val="28"/>
        </w:rPr>
        <w:t>. Коллективизм в идее традиционных ценностей противопоставляется эгоизму.</w:t>
      </w:r>
      <w:r w:rsidR="002E61DE">
        <w:rPr>
          <w:rStyle w:val="a9"/>
          <w:color w:val="000000" w:themeColor="text1"/>
          <w:sz w:val="28"/>
          <w:szCs w:val="28"/>
        </w:rPr>
        <w:footnoteReference w:id="19"/>
      </w:r>
      <w:r w:rsidR="00615015">
        <w:rPr>
          <w:color w:val="000000" w:themeColor="text1"/>
          <w:sz w:val="28"/>
          <w:szCs w:val="28"/>
        </w:rPr>
        <w:t xml:space="preserve"> </w:t>
      </w:r>
      <w:r w:rsidR="00615015">
        <w:rPr>
          <w:color w:val="000000" w:themeColor="text1"/>
          <w:sz w:val="28"/>
          <w:szCs w:val="28"/>
        </w:rPr>
        <w:lastRenderedPageBreak/>
        <w:t>Особ</w:t>
      </w:r>
      <w:r w:rsidR="00E30237">
        <w:rPr>
          <w:color w:val="000000" w:themeColor="text1"/>
          <w:sz w:val="28"/>
          <w:szCs w:val="28"/>
        </w:rPr>
        <w:t>енно</w:t>
      </w:r>
      <w:r w:rsidR="00615015">
        <w:rPr>
          <w:color w:val="000000" w:themeColor="text1"/>
          <w:sz w:val="28"/>
          <w:szCs w:val="28"/>
        </w:rPr>
        <w:t xml:space="preserve"> популярны идеи коллективизма были в</w:t>
      </w:r>
      <w:r w:rsidR="00E30237">
        <w:rPr>
          <w:color w:val="000000" w:themeColor="text1"/>
          <w:sz w:val="28"/>
          <w:szCs w:val="28"/>
        </w:rPr>
        <w:t xml:space="preserve"> двадцатом веке в</w:t>
      </w:r>
      <w:r w:rsidR="00615015">
        <w:rPr>
          <w:color w:val="000000" w:themeColor="text1"/>
          <w:sz w:val="28"/>
          <w:szCs w:val="28"/>
        </w:rPr>
        <w:t xml:space="preserve"> СССР</w:t>
      </w:r>
      <w:r w:rsidR="00E30237">
        <w:rPr>
          <w:color w:val="000000" w:themeColor="text1"/>
          <w:sz w:val="28"/>
          <w:szCs w:val="28"/>
        </w:rPr>
        <w:t>, то есть они составляли основу жизни в коммунистическом обществе</w:t>
      </w:r>
      <w:r w:rsidR="007271EA">
        <w:rPr>
          <w:color w:val="000000" w:themeColor="text1"/>
          <w:sz w:val="28"/>
          <w:szCs w:val="28"/>
        </w:rPr>
        <w:t xml:space="preserve">, а </w:t>
      </w:r>
      <w:r w:rsidR="00814867">
        <w:rPr>
          <w:color w:val="000000" w:themeColor="text1"/>
          <w:sz w:val="28"/>
          <w:szCs w:val="28"/>
        </w:rPr>
        <w:t>современная Российская</w:t>
      </w:r>
      <w:r w:rsidR="00E30237">
        <w:rPr>
          <w:color w:val="000000" w:themeColor="text1"/>
          <w:sz w:val="28"/>
          <w:szCs w:val="28"/>
        </w:rPr>
        <w:t xml:space="preserve"> Федерация является правопреемником Союза ССР</w:t>
      </w:r>
      <w:r w:rsidR="00E30237">
        <w:rPr>
          <w:rStyle w:val="a9"/>
          <w:color w:val="000000" w:themeColor="text1"/>
          <w:sz w:val="28"/>
          <w:szCs w:val="28"/>
        </w:rPr>
        <w:footnoteReference w:id="20"/>
      </w:r>
      <w:r w:rsidR="00E30237">
        <w:rPr>
          <w:color w:val="000000" w:themeColor="text1"/>
          <w:sz w:val="28"/>
          <w:szCs w:val="28"/>
        </w:rPr>
        <w:t xml:space="preserve">, что во многом объясняет </w:t>
      </w:r>
      <w:r w:rsidR="007271EA">
        <w:rPr>
          <w:color w:val="000000" w:themeColor="text1"/>
          <w:sz w:val="28"/>
          <w:szCs w:val="28"/>
        </w:rPr>
        <w:t xml:space="preserve">причину распространенности этой идеи в российском обществе. </w:t>
      </w:r>
    </w:p>
    <w:p w14:paraId="524FF1F6" w14:textId="41A51FFC" w:rsidR="00C762F2" w:rsidRDefault="00814867" w:rsidP="00B0675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14867">
        <w:rPr>
          <w:b/>
          <w:bCs/>
          <w:color w:val="000000" w:themeColor="text1"/>
          <w:sz w:val="28"/>
          <w:szCs w:val="28"/>
        </w:rPr>
        <w:t>Служение отечеству</w:t>
      </w:r>
      <w:r>
        <w:rPr>
          <w:color w:val="000000" w:themeColor="text1"/>
          <w:sz w:val="28"/>
          <w:szCs w:val="28"/>
        </w:rPr>
        <w:t xml:space="preserve">. </w:t>
      </w:r>
      <w:r w:rsidR="00B520BC">
        <w:rPr>
          <w:color w:val="000000" w:themeColor="text1"/>
          <w:sz w:val="28"/>
          <w:szCs w:val="28"/>
        </w:rPr>
        <w:t xml:space="preserve">Важно отметить, что в концепции традиционных ценностей служение отечеству признается не просто некой положительной поощряемой государством стороной характера гражданина, а масштабной идеей, целью и смыслом жизни всего общества. </w:t>
      </w:r>
      <w:r w:rsidR="007B7EBC">
        <w:rPr>
          <w:color w:val="000000" w:themeColor="text1"/>
          <w:sz w:val="28"/>
          <w:szCs w:val="28"/>
        </w:rPr>
        <w:t>Н</w:t>
      </w:r>
      <w:r w:rsidR="006663FE">
        <w:rPr>
          <w:color w:val="000000" w:themeColor="text1"/>
          <w:sz w:val="28"/>
          <w:szCs w:val="28"/>
        </w:rPr>
        <w:t>агляднее</w:t>
      </w:r>
      <w:r w:rsidR="00B520BC">
        <w:rPr>
          <w:color w:val="000000" w:themeColor="text1"/>
          <w:sz w:val="28"/>
          <w:szCs w:val="28"/>
        </w:rPr>
        <w:t xml:space="preserve"> всего служение отечеству проявляется во время войн. Ярким примером является подвиг советского народа в годы Великой отечественной войны (</w:t>
      </w:r>
      <w:r w:rsidR="007B7EBC">
        <w:rPr>
          <w:color w:val="000000" w:themeColor="text1"/>
          <w:sz w:val="28"/>
          <w:szCs w:val="28"/>
        </w:rPr>
        <w:t>1941–1945</w:t>
      </w:r>
      <w:r w:rsidR="00B520BC">
        <w:rPr>
          <w:color w:val="000000" w:themeColor="text1"/>
          <w:sz w:val="28"/>
          <w:szCs w:val="28"/>
        </w:rPr>
        <w:t xml:space="preserve">), когда </w:t>
      </w:r>
      <w:r w:rsidR="007B7EBC">
        <w:rPr>
          <w:color w:val="000000" w:themeColor="text1"/>
          <w:sz w:val="28"/>
          <w:szCs w:val="28"/>
        </w:rPr>
        <w:t>весь народ</w:t>
      </w:r>
      <w:r w:rsidR="00B520BC">
        <w:rPr>
          <w:color w:val="000000" w:themeColor="text1"/>
          <w:sz w:val="28"/>
          <w:szCs w:val="28"/>
        </w:rPr>
        <w:t xml:space="preserve">, и не только люди, подлежащие призыву на военную службу, но и дети, женщины, пожилые, </w:t>
      </w:r>
      <w:r w:rsidR="006663FE">
        <w:rPr>
          <w:color w:val="000000" w:themeColor="text1"/>
          <w:sz w:val="28"/>
          <w:szCs w:val="28"/>
        </w:rPr>
        <w:t xml:space="preserve">больные </w:t>
      </w:r>
      <w:r w:rsidR="00B520BC">
        <w:rPr>
          <w:color w:val="000000" w:themeColor="text1"/>
          <w:sz w:val="28"/>
          <w:szCs w:val="28"/>
        </w:rPr>
        <w:t>поставили своей целью спасение Родины</w:t>
      </w:r>
      <w:r w:rsidR="006663FE">
        <w:rPr>
          <w:color w:val="000000" w:themeColor="text1"/>
          <w:sz w:val="28"/>
          <w:szCs w:val="28"/>
        </w:rPr>
        <w:t>, отодвинув на второй план</w:t>
      </w:r>
      <w:r w:rsidR="00B0675F">
        <w:rPr>
          <w:color w:val="000000" w:themeColor="text1"/>
          <w:sz w:val="28"/>
          <w:szCs w:val="28"/>
        </w:rPr>
        <w:t xml:space="preserve"> </w:t>
      </w:r>
      <w:r w:rsidR="006663FE">
        <w:rPr>
          <w:color w:val="000000" w:themeColor="text1"/>
          <w:sz w:val="28"/>
          <w:szCs w:val="28"/>
        </w:rPr>
        <w:t xml:space="preserve">личные потребности и цели. </w:t>
      </w:r>
      <w:r w:rsidR="00950D97">
        <w:rPr>
          <w:color w:val="000000" w:themeColor="text1"/>
          <w:sz w:val="28"/>
          <w:szCs w:val="28"/>
        </w:rPr>
        <w:t>По Конституции Российской Федерации служение отечеству предполагает, прежде всего, несение именно военной службы.</w:t>
      </w:r>
      <w:r w:rsidR="00950D97">
        <w:rPr>
          <w:rStyle w:val="a9"/>
          <w:color w:val="000000" w:themeColor="text1"/>
          <w:sz w:val="28"/>
          <w:szCs w:val="28"/>
        </w:rPr>
        <w:footnoteReference w:id="21"/>
      </w:r>
    </w:p>
    <w:p w14:paraId="1FDC7B13" w14:textId="52B8B3C3" w:rsidR="00A860BC" w:rsidRDefault="008004BF" w:rsidP="006937E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Подводя итог, мы можем сказать, что традиционные ценности – это сложное комплексное явление, являющееся результатом исторического развития, это основополагающие идеи, которые формируют своеобразную, уникальную для страны, нации, народа и т. д. систему ценностей.</w:t>
      </w:r>
      <w:r>
        <w:rPr>
          <w:color w:val="000000" w:themeColor="text1"/>
          <w:sz w:val="28"/>
          <w:szCs w:val="28"/>
        </w:rPr>
        <w:t xml:space="preserve"> К</w:t>
      </w:r>
      <w:r w:rsidR="00D35488">
        <w:rPr>
          <w:color w:val="000000" w:themeColor="text1"/>
          <w:sz w:val="28"/>
          <w:szCs w:val="28"/>
        </w:rPr>
        <w:t>онцепция традиционных ценностей зиждется</w:t>
      </w:r>
      <w:r w:rsidR="00A860BC">
        <w:rPr>
          <w:color w:val="000000" w:themeColor="text1"/>
          <w:sz w:val="28"/>
          <w:szCs w:val="28"/>
        </w:rPr>
        <w:t>,</w:t>
      </w:r>
      <w:r w:rsidR="00D35488">
        <w:rPr>
          <w:color w:val="000000" w:themeColor="text1"/>
          <w:sz w:val="28"/>
          <w:szCs w:val="28"/>
        </w:rPr>
        <w:t xml:space="preserve"> </w:t>
      </w:r>
      <w:r w:rsidR="00A860BC">
        <w:rPr>
          <w:color w:val="000000" w:themeColor="text1"/>
          <w:sz w:val="28"/>
          <w:szCs w:val="28"/>
        </w:rPr>
        <w:t xml:space="preserve">прежде всего, </w:t>
      </w:r>
      <w:r w:rsidR="00D35488">
        <w:rPr>
          <w:color w:val="000000" w:themeColor="text1"/>
          <w:sz w:val="28"/>
          <w:szCs w:val="28"/>
        </w:rPr>
        <w:t xml:space="preserve">на религии, исторической памяти, </w:t>
      </w:r>
      <w:r w:rsidR="002E61DE">
        <w:rPr>
          <w:color w:val="000000" w:themeColor="text1"/>
          <w:sz w:val="28"/>
          <w:szCs w:val="28"/>
        </w:rPr>
        <w:t xml:space="preserve">правах человека, </w:t>
      </w:r>
      <w:r w:rsidR="00D35488">
        <w:rPr>
          <w:color w:val="000000" w:themeColor="text1"/>
          <w:sz w:val="28"/>
          <w:szCs w:val="28"/>
        </w:rPr>
        <w:t xml:space="preserve">институте семьи, коллективизме и служении </w:t>
      </w:r>
      <w:r w:rsidR="00D35488" w:rsidRPr="002E61DE">
        <w:rPr>
          <w:color w:val="000000" w:themeColor="text1"/>
          <w:sz w:val="28"/>
          <w:szCs w:val="28"/>
        </w:rPr>
        <w:t xml:space="preserve">отечеству. </w:t>
      </w:r>
      <w:r w:rsidR="006268CD">
        <w:rPr>
          <w:color w:val="000000" w:themeColor="text1"/>
          <w:sz w:val="28"/>
          <w:szCs w:val="28"/>
        </w:rPr>
        <w:t xml:space="preserve">Необходимо заметить, что </w:t>
      </w:r>
      <w:r w:rsidR="002E61DE">
        <w:rPr>
          <w:color w:val="000000" w:themeColor="text1"/>
          <w:sz w:val="28"/>
          <w:szCs w:val="28"/>
        </w:rPr>
        <w:t>этот перечень</w:t>
      </w:r>
      <w:r w:rsidR="006268CD">
        <w:rPr>
          <w:color w:val="000000" w:themeColor="text1"/>
          <w:sz w:val="28"/>
          <w:szCs w:val="28"/>
        </w:rPr>
        <w:t xml:space="preserve"> не является исчерпывающим</w:t>
      </w:r>
      <w:r w:rsidR="002E61DE">
        <w:rPr>
          <w:color w:val="000000" w:themeColor="text1"/>
          <w:sz w:val="28"/>
          <w:szCs w:val="28"/>
        </w:rPr>
        <w:t>, с</w:t>
      </w:r>
      <w:r w:rsidR="006268CD">
        <w:rPr>
          <w:color w:val="000000" w:themeColor="text1"/>
          <w:sz w:val="28"/>
          <w:szCs w:val="28"/>
        </w:rPr>
        <w:t>уществует еще очень много важных идеалов и нравственных ориентиров, которые формируют традиционные ценности, но для понимания сути и «духа»</w:t>
      </w:r>
      <w:r w:rsidR="00C6573C">
        <w:rPr>
          <w:color w:val="000000" w:themeColor="text1"/>
          <w:sz w:val="28"/>
          <w:szCs w:val="28"/>
        </w:rPr>
        <w:t xml:space="preserve"> </w:t>
      </w:r>
      <w:r w:rsidR="006268CD">
        <w:rPr>
          <w:color w:val="000000" w:themeColor="text1"/>
          <w:sz w:val="28"/>
          <w:szCs w:val="28"/>
        </w:rPr>
        <w:lastRenderedPageBreak/>
        <w:t xml:space="preserve">традиционных ценностей были приведены основные, самые значимые для этой цели положения. </w:t>
      </w:r>
    </w:p>
    <w:p w14:paraId="606B2402" w14:textId="7D99F5BC" w:rsidR="00103577" w:rsidRPr="00B0675F" w:rsidRDefault="00103577" w:rsidP="00AB5E33">
      <w:pPr>
        <w:pStyle w:val="1"/>
        <w:spacing w:before="0"/>
        <w:ind w:firstLine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2" w:name="_Toc162916459"/>
      <w:r w:rsidRPr="00B0675F">
        <w:rPr>
          <w:rFonts w:ascii="Times New Roman" w:hAnsi="Times New Roman"/>
          <w:b/>
          <w:bCs/>
          <w:color w:val="000000" w:themeColor="text1"/>
          <w:sz w:val="28"/>
          <w:szCs w:val="28"/>
        </w:rPr>
        <w:t>§ 2.</w:t>
      </w:r>
      <w:r w:rsidR="00DD7078">
        <w:rPr>
          <w:rFonts w:ascii="Times New Roman" w:hAnsi="Times New Roman"/>
          <w:b/>
          <w:bCs/>
          <w:color w:val="000000" w:themeColor="text1"/>
          <w:sz w:val="28"/>
          <w:szCs w:val="28"/>
        </w:rPr>
        <w:t>2</w:t>
      </w:r>
      <w:r w:rsidRPr="00B0675F">
        <w:rPr>
          <w:rFonts w:ascii="Times New Roman" w:hAnsi="Times New Roman"/>
          <w:b/>
          <w:bCs/>
          <w:color w:val="000000" w:themeColor="text1"/>
          <w:sz w:val="28"/>
          <w:szCs w:val="28"/>
        </w:rPr>
        <w:t>. Влияние традиционных ценностей на право</w:t>
      </w:r>
      <w:bookmarkEnd w:id="12"/>
    </w:p>
    <w:p w14:paraId="3FEC2AA1" w14:textId="62B2ADF0" w:rsidR="00B7435E" w:rsidRDefault="00EF66EE" w:rsidP="00B0675F">
      <w:pPr>
        <w:spacing w:line="360" w:lineRule="auto"/>
        <w:ind w:firstLine="708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Традиционные ценности, как и ценности в принципе, оказывают большое влияние не только на общество и личность, но и на правовую систему. Это можно заметить путем анализа правовых актов, </w:t>
      </w:r>
      <w:r w:rsidR="00267189">
        <w:rPr>
          <w:bCs/>
          <w:color w:val="000000" w:themeColor="text1"/>
          <w:sz w:val="28"/>
          <w:szCs w:val="28"/>
        </w:rPr>
        <w:t>на которые оказали косвенное влияние</w:t>
      </w:r>
      <w:r>
        <w:rPr>
          <w:bCs/>
          <w:color w:val="000000" w:themeColor="text1"/>
          <w:sz w:val="28"/>
          <w:szCs w:val="28"/>
        </w:rPr>
        <w:t xml:space="preserve"> мысли, относящиеся к традиционным ценностям</w:t>
      </w:r>
      <w:r w:rsidR="004923B8">
        <w:rPr>
          <w:bCs/>
          <w:color w:val="000000" w:themeColor="text1"/>
          <w:sz w:val="28"/>
          <w:szCs w:val="28"/>
        </w:rPr>
        <w:t>. Т</w:t>
      </w:r>
      <w:r>
        <w:rPr>
          <w:bCs/>
          <w:color w:val="000000" w:themeColor="text1"/>
          <w:sz w:val="28"/>
          <w:szCs w:val="28"/>
        </w:rPr>
        <w:t xml:space="preserve">акже это заметно по тенденциям, которые складываются в правовой среде, ну и, конечно же, нередкими являются случаи, когда традиционные ценности </w:t>
      </w:r>
      <w:r w:rsidR="00267189">
        <w:rPr>
          <w:bCs/>
          <w:color w:val="000000" w:themeColor="text1"/>
          <w:sz w:val="28"/>
          <w:szCs w:val="28"/>
        </w:rPr>
        <w:t xml:space="preserve">просто </w:t>
      </w:r>
      <w:r>
        <w:rPr>
          <w:bCs/>
          <w:color w:val="000000" w:themeColor="text1"/>
          <w:sz w:val="28"/>
          <w:szCs w:val="28"/>
        </w:rPr>
        <w:t>закрепля</w:t>
      </w:r>
      <w:r w:rsidR="00267189">
        <w:rPr>
          <w:bCs/>
          <w:color w:val="000000" w:themeColor="text1"/>
          <w:sz w:val="28"/>
          <w:szCs w:val="28"/>
        </w:rPr>
        <w:t>ются государством на уровне закона</w:t>
      </w:r>
      <w:r>
        <w:rPr>
          <w:bCs/>
          <w:color w:val="000000" w:themeColor="text1"/>
          <w:sz w:val="28"/>
          <w:szCs w:val="28"/>
        </w:rPr>
        <w:t xml:space="preserve">. </w:t>
      </w:r>
      <w:r w:rsidR="00267189">
        <w:rPr>
          <w:bCs/>
          <w:color w:val="000000" w:themeColor="text1"/>
          <w:sz w:val="28"/>
          <w:szCs w:val="28"/>
        </w:rPr>
        <w:t xml:space="preserve">Ярким примером последнего может послужить уже не раз упомянутый ранее Указ №809. В этом указе </w:t>
      </w:r>
      <w:r w:rsidR="00B7435E">
        <w:rPr>
          <w:bCs/>
          <w:color w:val="000000" w:themeColor="text1"/>
          <w:sz w:val="28"/>
          <w:szCs w:val="28"/>
        </w:rPr>
        <w:t>достаточно четко</w:t>
      </w:r>
      <w:r w:rsidR="00267189">
        <w:rPr>
          <w:bCs/>
          <w:color w:val="000000" w:themeColor="text1"/>
          <w:sz w:val="28"/>
          <w:szCs w:val="28"/>
        </w:rPr>
        <w:t xml:space="preserve"> </w:t>
      </w:r>
      <w:r w:rsidR="004923B8">
        <w:rPr>
          <w:bCs/>
          <w:color w:val="000000" w:themeColor="text1"/>
          <w:sz w:val="28"/>
          <w:szCs w:val="28"/>
        </w:rPr>
        <w:t xml:space="preserve">и недвусмысленно </w:t>
      </w:r>
      <w:r w:rsidR="00267189">
        <w:rPr>
          <w:bCs/>
          <w:color w:val="000000" w:themeColor="text1"/>
          <w:sz w:val="28"/>
          <w:szCs w:val="28"/>
        </w:rPr>
        <w:t>говорится о приоритетности традиционных ценностей в России, дан перечень, какие конкретно ценности Россия считает традиционными и принимает. Помим</w:t>
      </w:r>
      <w:r w:rsidR="00B7435E">
        <w:rPr>
          <w:bCs/>
          <w:color w:val="000000" w:themeColor="text1"/>
          <w:sz w:val="28"/>
          <w:szCs w:val="28"/>
        </w:rPr>
        <w:t>о</w:t>
      </w:r>
      <w:r w:rsidR="00267189">
        <w:rPr>
          <w:bCs/>
          <w:color w:val="000000" w:themeColor="text1"/>
          <w:sz w:val="28"/>
          <w:szCs w:val="28"/>
        </w:rPr>
        <w:t xml:space="preserve"> этого, этот Указ дает некоторые пояснения касательно причин, побудивших государственную власть закрепить эти ценности. </w:t>
      </w:r>
    </w:p>
    <w:p w14:paraId="15A8D03A" w14:textId="3A62F6E0" w:rsidR="0076659E" w:rsidRDefault="00B7435E" w:rsidP="000067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7435E">
        <w:rPr>
          <w:sz w:val="28"/>
          <w:szCs w:val="28"/>
        </w:rPr>
        <w:t>После выхода Указа №809</w:t>
      </w:r>
      <w:r>
        <w:rPr>
          <w:sz w:val="28"/>
          <w:szCs w:val="28"/>
        </w:rPr>
        <w:t xml:space="preserve"> в обществе пошли обсуждения и споры касательно необходимости этого указа, его роли</w:t>
      </w:r>
      <w:r w:rsidR="00E719AA">
        <w:rPr>
          <w:sz w:val="28"/>
          <w:szCs w:val="28"/>
        </w:rPr>
        <w:t>, чему он является свидетельством, какую цель преследует и так далее. Для того чтобы развеять часть сомнений и ответить на некоторые вопросы, необходимо изучить тему подробнее, ознакомиться с научными статьями</w:t>
      </w:r>
      <w:r w:rsidR="00384992">
        <w:rPr>
          <w:sz w:val="28"/>
          <w:szCs w:val="28"/>
        </w:rPr>
        <w:t>, выявить, каково же влияние традиционных ценностей на право на примере России</w:t>
      </w:r>
      <w:r w:rsidR="00E719AA">
        <w:rPr>
          <w:i/>
          <w:iCs/>
          <w:color w:val="76923C" w:themeColor="accent3" w:themeShade="BF"/>
          <w:sz w:val="28"/>
          <w:szCs w:val="28"/>
        </w:rPr>
        <w:t>.</w:t>
      </w:r>
    </w:p>
    <w:p w14:paraId="00DBEBA8" w14:textId="7565D539" w:rsidR="00335A32" w:rsidRPr="002E61DE" w:rsidRDefault="004923B8" w:rsidP="00492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384992">
        <w:rPr>
          <w:color w:val="000000" w:themeColor="text1"/>
          <w:sz w:val="28"/>
          <w:szCs w:val="28"/>
        </w:rPr>
        <w:t xml:space="preserve">Многие ученые отмечают, что </w:t>
      </w:r>
      <w:r w:rsidR="0076659E">
        <w:rPr>
          <w:color w:val="000000" w:themeColor="text1"/>
          <w:sz w:val="28"/>
          <w:szCs w:val="28"/>
        </w:rPr>
        <w:t>закрепление традиционных ценностей</w:t>
      </w:r>
      <w:r w:rsidR="00335A32">
        <w:rPr>
          <w:color w:val="000000" w:themeColor="text1"/>
          <w:sz w:val="28"/>
          <w:szCs w:val="28"/>
        </w:rPr>
        <w:t xml:space="preserve"> в России на уровне подзаконного акта </w:t>
      </w:r>
      <w:r w:rsidR="00384992">
        <w:rPr>
          <w:color w:val="000000" w:themeColor="text1"/>
          <w:sz w:val="28"/>
          <w:szCs w:val="28"/>
        </w:rPr>
        <w:t xml:space="preserve">– это </w:t>
      </w:r>
      <w:r w:rsidR="008F2D13">
        <w:rPr>
          <w:color w:val="000000" w:themeColor="text1"/>
          <w:sz w:val="28"/>
          <w:szCs w:val="28"/>
        </w:rPr>
        <w:t xml:space="preserve">не сиюминутный порыв, а </w:t>
      </w:r>
      <w:r w:rsidR="00384992">
        <w:rPr>
          <w:color w:val="000000" w:themeColor="text1"/>
          <w:sz w:val="28"/>
          <w:szCs w:val="28"/>
        </w:rPr>
        <w:t>результат</w:t>
      </w:r>
      <w:r w:rsidR="008F2D13">
        <w:rPr>
          <w:color w:val="000000" w:themeColor="text1"/>
          <w:sz w:val="28"/>
          <w:szCs w:val="28"/>
        </w:rPr>
        <w:t xml:space="preserve"> длительного и продуманного процесса по внедрению традиционных ценностей</w:t>
      </w:r>
      <w:r w:rsidR="007F76D1">
        <w:rPr>
          <w:color w:val="000000" w:themeColor="text1"/>
          <w:sz w:val="28"/>
          <w:szCs w:val="28"/>
        </w:rPr>
        <w:t xml:space="preserve"> в российское общество</w:t>
      </w:r>
      <w:r w:rsidR="007F76D1" w:rsidRPr="002E61DE">
        <w:rPr>
          <w:color w:val="000000" w:themeColor="text1"/>
          <w:sz w:val="28"/>
          <w:szCs w:val="28"/>
        </w:rPr>
        <w:t>, российское право</w:t>
      </w:r>
      <w:r w:rsidR="008F2D13" w:rsidRPr="002E61DE">
        <w:rPr>
          <w:color w:val="000000" w:themeColor="text1"/>
          <w:sz w:val="28"/>
          <w:szCs w:val="28"/>
        </w:rPr>
        <w:t xml:space="preserve">. </w:t>
      </w:r>
      <w:r w:rsidR="002E61DE">
        <w:rPr>
          <w:rFonts w:eastAsiaTheme="minorHAnsi"/>
          <w:color w:val="000000"/>
          <w:sz w:val="28"/>
          <w:szCs w:val="28"/>
        </w:rPr>
        <w:t>Так, например, Федеральный закон от 28 декабря</w:t>
      </w:r>
      <w:r w:rsidR="002E61DE">
        <w:rPr>
          <w:rFonts w:eastAsiaTheme="minorHAnsi"/>
          <w:color w:val="000000"/>
          <w:sz w:val="28"/>
          <w:szCs w:val="28"/>
        </w:rPr>
        <w:t xml:space="preserve"> </w:t>
      </w:r>
      <w:r w:rsidR="002E61DE">
        <w:rPr>
          <w:rFonts w:eastAsiaTheme="minorHAnsi"/>
          <w:color w:val="000000"/>
          <w:sz w:val="28"/>
          <w:szCs w:val="28"/>
        </w:rPr>
        <w:t>2010 г. №390-ФЗ «О безопасности»</w:t>
      </w:r>
      <w:r w:rsidR="002E61DE">
        <w:rPr>
          <w:rStyle w:val="a9"/>
          <w:rFonts w:eastAsiaTheme="minorHAnsi"/>
          <w:color w:val="000000"/>
          <w:sz w:val="28"/>
          <w:szCs w:val="28"/>
        </w:rPr>
        <w:footnoteReference w:id="22"/>
      </w:r>
      <w:r w:rsidR="002E61DE">
        <w:rPr>
          <w:rFonts w:eastAsiaTheme="minorHAnsi"/>
          <w:color w:val="000000"/>
          <w:sz w:val="28"/>
          <w:szCs w:val="28"/>
        </w:rPr>
        <w:t xml:space="preserve"> в статье 2 в качестве первого из названных</w:t>
      </w:r>
      <w:r w:rsidR="002E61DE">
        <w:rPr>
          <w:rFonts w:eastAsiaTheme="minorHAnsi"/>
          <w:color w:val="000000"/>
          <w:sz w:val="28"/>
          <w:szCs w:val="28"/>
        </w:rPr>
        <w:t xml:space="preserve"> </w:t>
      </w:r>
      <w:r w:rsidR="002E61DE">
        <w:rPr>
          <w:rFonts w:eastAsiaTheme="minorHAnsi"/>
          <w:color w:val="000000"/>
          <w:sz w:val="28"/>
          <w:szCs w:val="28"/>
        </w:rPr>
        <w:t>принципов называет «соблюдение и защиту прав и свобод человека и</w:t>
      </w:r>
      <w:r w:rsidR="002E61DE">
        <w:rPr>
          <w:rFonts w:eastAsiaTheme="minorHAnsi"/>
          <w:color w:val="000000"/>
          <w:sz w:val="28"/>
          <w:szCs w:val="28"/>
        </w:rPr>
        <w:t xml:space="preserve"> </w:t>
      </w:r>
      <w:r w:rsidR="002E61DE">
        <w:rPr>
          <w:rFonts w:eastAsiaTheme="minorHAnsi"/>
          <w:color w:val="000000"/>
          <w:sz w:val="28"/>
          <w:szCs w:val="28"/>
        </w:rPr>
        <w:lastRenderedPageBreak/>
        <w:t>гражданина»</w:t>
      </w:r>
      <w:r w:rsidR="002E61DE">
        <w:rPr>
          <w:rFonts w:eastAsiaTheme="minorHAnsi"/>
          <w:color w:val="000000"/>
          <w:sz w:val="28"/>
          <w:szCs w:val="28"/>
        </w:rPr>
        <w:t>.</w:t>
      </w:r>
      <w:r w:rsidR="002E61DE">
        <w:rPr>
          <w:rFonts w:eastAsiaTheme="minorHAnsi"/>
          <w:color w:val="000000"/>
          <w:sz w:val="28"/>
          <w:szCs w:val="28"/>
        </w:rPr>
        <w:t xml:space="preserve"> </w:t>
      </w:r>
      <w:r w:rsidR="008F2D13">
        <w:rPr>
          <w:color w:val="000000" w:themeColor="text1"/>
          <w:sz w:val="28"/>
          <w:szCs w:val="28"/>
        </w:rPr>
        <w:t>Таким образом</w:t>
      </w:r>
      <w:r w:rsidR="00335A32">
        <w:rPr>
          <w:color w:val="000000" w:themeColor="text1"/>
          <w:sz w:val="28"/>
          <w:szCs w:val="28"/>
        </w:rPr>
        <w:t>,</w:t>
      </w:r>
      <w:r w:rsidR="008F2D13">
        <w:rPr>
          <w:color w:val="000000" w:themeColor="text1"/>
          <w:sz w:val="28"/>
          <w:szCs w:val="28"/>
        </w:rPr>
        <w:t xml:space="preserve"> становится очевидно, что </w:t>
      </w:r>
      <w:r w:rsidR="00335A32">
        <w:rPr>
          <w:color w:val="000000" w:themeColor="text1"/>
          <w:sz w:val="28"/>
          <w:szCs w:val="28"/>
        </w:rPr>
        <w:t xml:space="preserve">изданный Указ №809 </w:t>
      </w:r>
      <w:r w:rsidR="002A6CCF">
        <w:rPr>
          <w:color w:val="000000" w:themeColor="text1"/>
          <w:sz w:val="28"/>
          <w:szCs w:val="28"/>
        </w:rPr>
        <w:t xml:space="preserve">лишь привносит «дополнительную конкретизацию в те отношения, которые уже существовали в </w:t>
      </w:r>
      <w:r w:rsidR="002A6CCF" w:rsidRPr="00F55BA4">
        <w:rPr>
          <w:color w:val="000000" w:themeColor="text1"/>
          <w:sz w:val="28"/>
          <w:szCs w:val="28"/>
        </w:rPr>
        <w:t>государстве ранее</w:t>
      </w:r>
      <w:r w:rsidR="002A6CCF">
        <w:rPr>
          <w:color w:val="000000" w:themeColor="text1"/>
          <w:sz w:val="28"/>
          <w:szCs w:val="28"/>
        </w:rPr>
        <w:t xml:space="preserve">». </w:t>
      </w:r>
      <w:r w:rsidR="0076659E">
        <w:rPr>
          <w:color w:val="000000" w:themeColor="text1"/>
          <w:sz w:val="28"/>
          <w:szCs w:val="28"/>
        </w:rPr>
        <w:t xml:space="preserve">Законодатель говорит о важности традиционных ценностей, но не упоминает о том, каким образом они должны повлиять на процесс правотворчества или правоприменения. </w:t>
      </w:r>
      <w:r w:rsidR="00335A32">
        <w:rPr>
          <w:color w:val="000000" w:themeColor="text1"/>
          <w:sz w:val="28"/>
          <w:szCs w:val="28"/>
        </w:rPr>
        <w:t xml:space="preserve">Как ценностям в целом и полагается, традиционные ценности выступают в праве в роли правовых принципов. Подробнее о роли правовых принципов уже говорилось в тексте этой статьи, потому во избежание повторений стоит добавить только то, </w:t>
      </w:r>
      <w:r w:rsidR="00F55BA4">
        <w:rPr>
          <w:color w:val="000000" w:themeColor="text1"/>
          <w:sz w:val="28"/>
          <w:szCs w:val="28"/>
        </w:rPr>
        <w:t>что Указ №809 не может рассматриваться как конкретный набор инструкций для государственных органов и должностных лиц. Несмотря на то, что «Основы носят не общий</w:t>
      </w:r>
      <w:r w:rsidR="00FE7089">
        <w:rPr>
          <w:color w:val="000000" w:themeColor="text1"/>
          <w:sz w:val="28"/>
          <w:szCs w:val="28"/>
        </w:rPr>
        <w:t>,</w:t>
      </w:r>
      <w:r w:rsidR="00F55BA4">
        <w:rPr>
          <w:color w:val="000000" w:themeColor="text1"/>
          <w:sz w:val="28"/>
          <w:szCs w:val="28"/>
        </w:rPr>
        <w:t xml:space="preserve"> а специальный характер»</w:t>
      </w:r>
      <w:r w:rsidR="00FE7089">
        <w:rPr>
          <w:color w:val="000000" w:themeColor="text1"/>
          <w:sz w:val="28"/>
          <w:szCs w:val="28"/>
        </w:rPr>
        <w:t>,</w:t>
      </w:r>
      <w:r w:rsidR="00F55BA4">
        <w:rPr>
          <w:color w:val="000000" w:themeColor="text1"/>
          <w:sz w:val="28"/>
          <w:szCs w:val="28"/>
        </w:rPr>
        <w:t xml:space="preserve"> содержание Указа № 809 достаточно аморфно. </w:t>
      </w:r>
      <w:r>
        <w:rPr>
          <w:rFonts w:eastAsiaTheme="minorHAnsi"/>
          <w:color w:val="000000"/>
          <w:sz w:val="28"/>
          <w:szCs w:val="28"/>
        </w:rPr>
        <w:t xml:space="preserve">Немаловажно также отметить, что так как Указ № 809 издан Президентом РФ, он является не законом, а подзаконным актом, что порождает некоторые вопросы касательно его роли и его влияния на дальнейшую правотворческую деятельность. </w:t>
      </w:r>
      <w:r>
        <w:rPr>
          <w:rFonts w:eastAsiaTheme="minorHAnsi"/>
          <w:color w:val="000000"/>
          <w:sz w:val="28"/>
          <w:szCs w:val="28"/>
        </w:rPr>
        <w:t xml:space="preserve">Таким образом, </w:t>
      </w:r>
      <w:r>
        <w:rPr>
          <w:color w:val="000000" w:themeColor="text1"/>
          <w:sz w:val="28"/>
          <w:szCs w:val="28"/>
        </w:rPr>
        <w:t>д</w:t>
      </w:r>
      <w:r w:rsidR="00F55BA4">
        <w:rPr>
          <w:color w:val="000000" w:themeColor="text1"/>
          <w:sz w:val="28"/>
          <w:szCs w:val="28"/>
        </w:rPr>
        <w:t xml:space="preserve">ля более подробного изучения необходимо больше соответствующей </w:t>
      </w:r>
      <w:r>
        <w:rPr>
          <w:color w:val="000000" w:themeColor="text1"/>
          <w:sz w:val="28"/>
          <w:szCs w:val="28"/>
        </w:rPr>
        <w:t xml:space="preserve">информации о </w:t>
      </w:r>
      <w:r w:rsidR="00F55BA4">
        <w:rPr>
          <w:color w:val="000000" w:themeColor="text1"/>
          <w:sz w:val="28"/>
          <w:szCs w:val="28"/>
        </w:rPr>
        <w:t>практике правоприменения ценностей, в которой бы раскрывалось содержание этих нравственных ориентиров.</w:t>
      </w:r>
      <w:r w:rsidR="00D15613">
        <w:rPr>
          <w:rStyle w:val="a9"/>
          <w:color w:val="000000" w:themeColor="text1"/>
          <w:sz w:val="28"/>
          <w:szCs w:val="28"/>
        </w:rPr>
        <w:footnoteReference w:id="23"/>
      </w:r>
    </w:p>
    <w:p w14:paraId="27A8B9D0" w14:textId="7BC7C73F" w:rsidR="00341E40" w:rsidRDefault="004923B8" w:rsidP="00492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E7089" w:rsidRPr="00BD49D8">
        <w:rPr>
          <w:color w:val="000000" w:themeColor="text1"/>
          <w:sz w:val="28"/>
          <w:szCs w:val="28"/>
        </w:rPr>
        <w:t>С точки зрения другой научной позиции, традиционные ценности</w:t>
      </w:r>
      <w:r w:rsidR="009A67CE" w:rsidRPr="00BD49D8">
        <w:rPr>
          <w:color w:val="000000" w:themeColor="text1"/>
          <w:sz w:val="28"/>
          <w:szCs w:val="28"/>
        </w:rPr>
        <w:t xml:space="preserve"> выполняют сразу целый набор функций в праве</w:t>
      </w:r>
      <w:r w:rsidR="007772A6" w:rsidRPr="00BD49D8">
        <w:rPr>
          <w:color w:val="000000" w:themeColor="text1"/>
          <w:sz w:val="28"/>
          <w:szCs w:val="28"/>
        </w:rPr>
        <w:t>, проявляются</w:t>
      </w:r>
      <w:r w:rsidR="009A67CE" w:rsidRPr="00BD49D8">
        <w:rPr>
          <w:color w:val="000000" w:themeColor="text1"/>
          <w:sz w:val="28"/>
          <w:szCs w:val="28"/>
        </w:rPr>
        <w:t xml:space="preserve"> как пределы ограничения прав. В</w:t>
      </w:r>
      <w:r w:rsidR="00FE7089" w:rsidRPr="00BD49D8">
        <w:rPr>
          <w:color w:val="000000" w:themeColor="text1"/>
          <w:sz w:val="28"/>
          <w:szCs w:val="28"/>
        </w:rPr>
        <w:t xml:space="preserve">о-первых, </w:t>
      </w:r>
      <w:r w:rsidR="009A67CE" w:rsidRPr="00BD49D8">
        <w:rPr>
          <w:color w:val="000000" w:themeColor="text1"/>
          <w:sz w:val="28"/>
          <w:szCs w:val="28"/>
        </w:rPr>
        <w:t>они «</w:t>
      </w:r>
      <w:r w:rsidR="00FE7089" w:rsidRPr="00BD49D8">
        <w:rPr>
          <w:color w:val="000000" w:themeColor="text1"/>
          <w:sz w:val="28"/>
          <w:szCs w:val="28"/>
        </w:rPr>
        <w:t xml:space="preserve">выступают </w:t>
      </w:r>
      <w:r w:rsidR="00FE7089" w:rsidRPr="00BD49D8">
        <w:rPr>
          <w:rFonts w:eastAsiaTheme="minorHAnsi"/>
          <w:color w:val="000000"/>
          <w:sz w:val="28"/>
          <w:szCs w:val="28"/>
        </w:rPr>
        <w:t>критерием отнесения того или иного права к «абсолютным», не подлежащим ограничению со стороны государства</w:t>
      </w:r>
      <w:r w:rsidR="009A67CE" w:rsidRPr="00BD49D8">
        <w:rPr>
          <w:rFonts w:eastAsiaTheme="minorHAnsi"/>
          <w:color w:val="000000"/>
          <w:sz w:val="28"/>
          <w:szCs w:val="28"/>
        </w:rPr>
        <w:t xml:space="preserve">», то есть </w:t>
      </w:r>
      <w:r w:rsidR="007772A6" w:rsidRPr="00BD49D8">
        <w:rPr>
          <w:rFonts w:eastAsiaTheme="minorHAnsi"/>
          <w:color w:val="000000"/>
          <w:sz w:val="28"/>
          <w:szCs w:val="28"/>
        </w:rPr>
        <w:t xml:space="preserve">делают некоторые права неприкосновенными в силу осознания на определенном этапе исторического развития ценности этих прав, а не в силу </w:t>
      </w:r>
      <w:r w:rsidR="008019AC">
        <w:rPr>
          <w:rFonts w:eastAsiaTheme="minorHAnsi"/>
          <w:color w:val="000000"/>
          <w:sz w:val="28"/>
          <w:szCs w:val="28"/>
        </w:rPr>
        <w:t>того, что их физически нельзя ограничить</w:t>
      </w:r>
      <w:r w:rsidR="007772A6" w:rsidRPr="00BD49D8">
        <w:rPr>
          <w:rFonts w:eastAsiaTheme="minorHAnsi"/>
          <w:color w:val="000000"/>
          <w:sz w:val="28"/>
          <w:szCs w:val="28"/>
        </w:rPr>
        <w:t>.</w:t>
      </w:r>
      <w:r w:rsidR="002E61DE">
        <w:rPr>
          <w:rFonts w:eastAsiaTheme="minorHAnsi"/>
          <w:color w:val="000000"/>
          <w:sz w:val="28"/>
          <w:szCs w:val="28"/>
        </w:rPr>
        <w:t xml:space="preserve"> К абсолютным правам </w:t>
      </w:r>
      <w:r w:rsidR="002E61DE" w:rsidRPr="002E61DE">
        <w:rPr>
          <w:rFonts w:eastAsiaTheme="minorHAnsi"/>
          <w:color w:val="000000"/>
          <w:sz w:val="28"/>
          <w:szCs w:val="28"/>
        </w:rPr>
        <w:t xml:space="preserve">относят: </w:t>
      </w:r>
      <w:r w:rsidR="002E61DE" w:rsidRPr="002E61DE">
        <w:rPr>
          <w:rFonts w:eastAsiaTheme="minorHAnsi"/>
          <w:color w:val="000000"/>
          <w:sz w:val="28"/>
          <w:szCs w:val="28"/>
        </w:rPr>
        <w:t>права человека на жизнь, личную неприкосновенность, свободу слова, мысли,</w:t>
      </w:r>
      <w:r w:rsidR="002E61DE">
        <w:rPr>
          <w:rFonts w:eastAsiaTheme="minorHAnsi"/>
          <w:color w:val="000000"/>
          <w:sz w:val="28"/>
          <w:szCs w:val="28"/>
        </w:rPr>
        <w:t xml:space="preserve"> </w:t>
      </w:r>
      <w:r w:rsidR="002E61DE" w:rsidRPr="002E61DE">
        <w:rPr>
          <w:rFonts w:eastAsiaTheme="minorHAnsi"/>
          <w:color w:val="000000"/>
          <w:sz w:val="28"/>
          <w:szCs w:val="28"/>
        </w:rPr>
        <w:t>творчества, убеждений</w:t>
      </w:r>
      <w:r w:rsidR="002E61DE">
        <w:rPr>
          <w:rFonts w:eastAsiaTheme="minorHAnsi"/>
          <w:color w:val="000000"/>
          <w:sz w:val="28"/>
          <w:szCs w:val="28"/>
        </w:rPr>
        <w:t>.</w:t>
      </w:r>
      <w:r w:rsidR="00FE7089" w:rsidRPr="002E61DE">
        <w:rPr>
          <w:rFonts w:eastAsiaTheme="minorHAnsi"/>
          <w:color w:val="000000"/>
          <w:sz w:val="28"/>
          <w:szCs w:val="28"/>
        </w:rPr>
        <w:t xml:space="preserve"> </w:t>
      </w:r>
      <w:r w:rsidR="009A67CE" w:rsidRPr="002E61DE">
        <w:rPr>
          <w:rFonts w:eastAsiaTheme="minorHAnsi"/>
          <w:color w:val="000000"/>
          <w:sz w:val="28"/>
          <w:szCs w:val="28"/>
        </w:rPr>
        <w:t>В</w:t>
      </w:r>
      <w:r w:rsidR="00FE7089" w:rsidRPr="00BD49D8">
        <w:rPr>
          <w:rFonts w:eastAsiaTheme="minorHAnsi"/>
          <w:color w:val="000000"/>
          <w:sz w:val="28"/>
          <w:szCs w:val="28"/>
        </w:rPr>
        <w:t>о-вторых,</w:t>
      </w:r>
      <w:r w:rsidR="007772A6" w:rsidRPr="00BD49D8">
        <w:rPr>
          <w:rFonts w:eastAsiaTheme="minorHAnsi"/>
          <w:color w:val="000000"/>
          <w:sz w:val="28"/>
          <w:szCs w:val="28"/>
        </w:rPr>
        <w:t xml:space="preserve"> традиционные ценности</w:t>
      </w:r>
      <w:r w:rsidR="00FE7089" w:rsidRPr="00BD49D8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</w:rPr>
        <w:t xml:space="preserve">могут выступать </w:t>
      </w:r>
      <w:r w:rsidR="00FE7089" w:rsidRPr="00BD49D8">
        <w:rPr>
          <w:rFonts w:eastAsiaTheme="minorHAnsi"/>
          <w:color w:val="000000"/>
          <w:sz w:val="28"/>
          <w:szCs w:val="28"/>
        </w:rPr>
        <w:t>ориентиро</w:t>
      </w:r>
      <w:r>
        <w:rPr>
          <w:rFonts w:eastAsiaTheme="minorHAnsi"/>
          <w:color w:val="000000"/>
          <w:sz w:val="28"/>
          <w:szCs w:val="28"/>
        </w:rPr>
        <w:t>м</w:t>
      </w:r>
      <w:r w:rsidR="00FE7089" w:rsidRPr="00BD49D8">
        <w:rPr>
          <w:rFonts w:eastAsiaTheme="minorHAnsi"/>
          <w:color w:val="000000"/>
          <w:sz w:val="28"/>
          <w:szCs w:val="28"/>
        </w:rPr>
        <w:t xml:space="preserve"> для законодателя при ограничении иных прав</w:t>
      </w:r>
      <w:r>
        <w:rPr>
          <w:rFonts w:eastAsiaTheme="minorHAnsi"/>
          <w:color w:val="000000"/>
          <w:sz w:val="28"/>
          <w:szCs w:val="28"/>
        </w:rPr>
        <w:t xml:space="preserve">». Так, под </w:t>
      </w:r>
      <w:r>
        <w:rPr>
          <w:rFonts w:eastAsiaTheme="minorHAnsi"/>
          <w:color w:val="000000"/>
          <w:sz w:val="28"/>
          <w:szCs w:val="28"/>
        </w:rPr>
        <w:lastRenderedPageBreak/>
        <w:t>влиянием традиционных ценностей в России запрещены однополые браки и однополым союзам нельзя усыновлять детей. В</w:t>
      </w:r>
      <w:r w:rsidR="00FE7089" w:rsidRPr="00BD49D8">
        <w:rPr>
          <w:rFonts w:eastAsiaTheme="minorHAnsi"/>
          <w:color w:val="000000"/>
          <w:sz w:val="28"/>
          <w:szCs w:val="28"/>
        </w:rPr>
        <w:t>-третьи</w:t>
      </w:r>
      <w:r>
        <w:rPr>
          <w:rFonts w:eastAsiaTheme="minorHAnsi"/>
          <w:color w:val="000000"/>
          <w:sz w:val="28"/>
          <w:szCs w:val="28"/>
        </w:rPr>
        <w:t>х</w:t>
      </w:r>
      <w:r w:rsidR="00FE7089" w:rsidRPr="00BD49D8">
        <w:rPr>
          <w:rFonts w:eastAsiaTheme="minorHAnsi"/>
          <w:color w:val="000000"/>
          <w:sz w:val="28"/>
          <w:szCs w:val="28"/>
        </w:rPr>
        <w:t xml:space="preserve">, </w:t>
      </w:r>
      <w:r>
        <w:rPr>
          <w:rFonts w:eastAsiaTheme="minorHAnsi"/>
          <w:color w:val="000000"/>
          <w:sz w:val="28"/>
          <w:szCs w:val="28"/>
        </w:rPr>
        <w:t xml:space="preserve">традиционные ценности </w:t>
      </w:r>
      <w:r w:rsidR="00FE7089" w:rsidRPr="00BD49D8">
        <w:rPr>
          <w:rFonts w:eastAsiaTheme="minorHAnsi"/>
          <w:color w:val="000000"/>
          <w:sz w:val="28"/>
          <w:szCs w:val="28"/>
        </w:rPr>
        <w:t>являются пределами ограничения права при реализации законодательно установленных ограничений</w:t>
      </w:r>
      <w:r>
        <w:rPr>
          <w:rFonts w:eastAsiaTheme="minorHAnsi"/>
          <w:color w:val="000000"/>
          <w:sz w:val="28"/>
          <w:szCs w:val="28"/>
        </w:rPr>
        <w:t>. Традиционные ценности препятствуют созданию и использованию правовых актов, которые им перечат, что обеспечивает сохранность всего, что традиционные ценности охраняют (особенно ярко это можно проследить на примере института семьи). В</w:t>
      </w:r>
      <w:r w:rsidR="00FE7089" w:rsidRPr="00BD49D8">
        <w:rPr>
          <w:rFonts w:eastAsiaTheme="minorHAnsi"/>
          <w:color w:val="000000"/>
          <w:sz w:val="28"/>
          <w:szCs w:val="28"/>
        </w:rPr>
        <w:t>-ч</w:t>
      </w:r>
      <w:r>
        <w:rPr>
          <w:rFonts w:eastAsiaTheme="minorHAnsi"/>
          <w:color w:val="000000"/>
          <w:sz w:val="28"/>
          <w:szCs w:val="28"/>
        </w:rPr>
        <w:t>е</w:t>
      </w:r>
      <w:r w:rsidR="00FE7089" w:rsidRPr="00BD49D8">
        <w:rPr>
          <w:rFonts w:eastAsiaTheme="minorHAnsi"/>
          <w:color w:val="000000"/>
          <w:sz w:val="28"/>
          <w:szCs w:val="28"/>
        </w:rPr>
        <w:t xml:space="preserve">твертых, </w:t>
      </w:r>
      <w:r>
        <w:rPr>
          <w:rFonts w:eastAsiaTheme="minorHAnsi"/>
          <w:color w:val="000000"/>
          <w:sz w:val="28"/>
          <w:szCs w:val="28"/>
        </w:rPr>
        <w:t xml:space="preserve">они </w:t>
      </w:r>
      <w:r w:rsidR="00FE7089" w:rsidRPr="00BD49D8">
        <w:rPr>
          <w:rFonts w:eastAsiaTheme="minorHAnsi"/>
          <w:color w:val="000000"/>
          <w:sz w:val="28"/>
          <w:szCs w:val="28"/>
        </w:rPr>
        <w:t>выступают пределами и критериями ограничения прав в процессе правоприменительной деятельности</w:t>
      </w:r>
      <w:r w:rsidR="009A67CE" w:rsidRPr="00BD49D8">
        <w:rPr>
          <w:rFonts w:eastAsiaTheme="minorHAnsi"/>
          <w:color w:val="000000"/>
          <w:sz w:val="28"/>
          <w:szCs w:val="28"/>
        </w:rPr>
        <w:t>»</w:t>
      </w:r>
      <w:r w:rsidR="008019AC">
        <w:rPr>
          <w:rFonts w:eastAsiaTheme="minorHAnsi"/>
          <w:color w:val="000000"/>
          <w:sz w:val="28"/>
          <w:szCs w:val="28"/>
        </w:rPr>
        <w:t>.</w:t>
      </w:r>
      <w:r>
        <w:rPr>
          <w:rFonts w:eastAsiaTheme="minorHAnsi"/>
          <w:color w:val="000000"/>
          <w:sz w:val="28"/>
          <w:szCs w:val="28"/>
        </w:rPr>
        <w:t xml:space="preserve"> Примером последнего является рассмотрение судами дел об ограничении или лишении родительских прав. Согласно идеям традиционных ценностей, семья должна оберегаться государством, дети должны расти в семьях с родителями, и только очень серьезные аргументы </w:t>
      </w:r>
      <w:r w:rsidRPr="004923B8">
        <w:rPr>
          <w:rFonts w:eastAsiaTheme="minorHAnsi"/>
          <w:color w:val="000000"/>
          <w:sz w:val="28"/>
          <w:szCs w:val="28"/>
        </w:rPr>
        <w:t>способны склонить суд к решению о лишении родительских прав, например</w:t>
      </w:r>
      <w:r>
        <w:rPr>
          <w:rFonts w:eastAsiaTheme="minorHAnsi"/>
          <w:color w:val="000000"/>
          <w:sz w:val="28"/>
          <w:szCs w:val="28"/>
        </w:rPr>
        <w:t>,</w:t>
      </w:r>
      <w:r w:rsidRPr="004923B8">
        <w:rPr>
          <w:rFonts w:eastAsiaTheme="minorHAnsi"/>
          <w:color w:val="000000"/>
          <w:sz w:val="28"/>
          <w:szCs w:val="28"/>
        </w:rPr>
        <w:t xml:space="preserve"> это может </w:t>
      </w:r>
      <w:r w:rsidRPr="004923B8">
        <w:rPr>
          <w:rFonts w:eastAsiaTheme="minorHAnsi"/>
          <w:color w:val="000000"/>
          <w:sz w:val="28"/>
          <w:szCs w:val="28"/>
        </w:rPr>
        <w:t>жестокое обращение с детьми</w:t>
      </w:r>
      <w:r w:rsidRPr="004923B8">
        <w:rPr>
          <w:rFonts w:eastAsiaTheme="minorHAnsi"/>
          <w:color w:val="000000"/>
          <w:sz w:val="28"/>
          <w:szCs w:val="28"/>
        </w:rPr>
        <w:t xml:space="preserve">, </w:t>
      </w:r>
      <w:r w:rsidRPr="004923B8">
        <w:rPr>
          <w:rFonts w:eastAsiaTheme="minorHAnsi"/>
          <w:color w:val="000000"/>
          <w:sz w:val="28"/>
          <w:szCs w:val="28"/>
        </w:rPr>
        <w:t>болезнь хроническим алкоголизмом или наркоманией</w:t>
      </w:r>
      <w:r w:rsidRPr="004923B8">
        <w:rPr>
          <w:rFonts w:eastAsiaTheme="minorHAnsi"/>
          <w:color w:val="000000"/>
          <w:sz w:val="28"/>
          <w:szCs w:val="28"/>
        </w:rPr>
        <w:t xml:space="preserve"> и проч. (более полный перечень содержится в 69 статье СК РФ).</w:t>
      </w:r>
      <w:r w:rsidR="00AB7301" w:rsidRPr="004923B8">
        <w:rPr>
          <w:rStyle w:val="a9"/>
          <w:rFonts w:eastAsiaTheme="minorHAnsi"/>
          <w:color w:val="000000"/>
          <w:sz w:val="28"/>
          <w:szCs w:val="28"/>
        </w:rPr>
        <w:footnoteReference w:id="24"/>
      </w:r>
    </w:p>
    <w:p w14:paraId="3FCA88FA" w14:textId="72312050" w:rsidR="004923B8" w:rsidRPr="000633D4" w:rsidRDefault="004923B8" w:rsidP="00492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ab/>
        <w:t>Немаловажным является и то, что традиционные ценности, закрепленные на правовом уровне, могут рассматриваться как новый объект правовой охраны. Соответственно, они могут являться объективной причиной привлечения государством дополнительных ресурсов и средств в случае, если эти ценности будут нуждаться в охране. Государство, дабы поддержать осуществляемую им политику, которая так или иначе преследует цели укрепления традиционных ценностей или защищает институт семьи, идеи патриотизма и проч., сможет издавать новые правовые акты, перенаправлять государственные средства.</w:t>
      </w:r>
      <w:r w:rsidR="000633D4">
        <w:rPr>
          <w:rStyle w:val="a9"/>
          <w:rFonts w:eastAsiaTheme="minorHAnsi"/>
          <w:color w:val="000000"/>
          <w:sz w:val="28"/>
          <w:szCs w:val="28"/>
        </w:rPr>
        <w:footnoteReference w:id="25"/>
      </w:r>
      <w:r>
        <w:rPr>
          <w:rFonts w:eastAsiaTheme="minorHAnsi"/>
          <w:color w:val="000000"/>
          <w:sz w:val="28"/>
          <w:szCs w:val="28"/>
        </w:rPr>
        <w:t xml:space="preserve"> </w:t>
      </w:r>
    </w:p>
    <w:p w14:paraId="4F727CA5" w14:textId="183CE429" w:rsidR="008019AC" w:rsidRDefault="004923B8" w:rsidP="00492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ab/>
      </w:r>
      <w:r w:rsidR="00AB5E33">
        <w:rPr>
          <w:rFonts w:eastAsiaTheme="minorHAnsi"/>
          <w:color w:val="000000"/>
          <w:sz w:val="28"/>
          <w:szCs w:val="28"/>
        </w:rPr>
        <w:t>Делая вывод</w:t>
      </w:r>
      <w:r w:rsidR="008019AC">
        <w:rPr>
          <w:rFonts w:eastAsiaTheme="minorHAnsi"/>
          <w:color w:val="000000"/>
          <w:sz w:val="28"/>
          <w:szCs w:val="28"/>
        </w:rPr>
        <w:t xml:space="preserve">, мы можем сказать, что традиционные ценности оказывают действительно серьезное влияние на право. Они </w:t>
      </w:r>
      <w:r w:rsidR="00F32789">
        <w:rPr>
          <w:rFonts w:eastAsiaTheme="minorHAnsi"/>
          <w:color w:val="000000"/>
          <w:sz w:val="28"/>
          <w:szCs w:val="28"/>
        </w:rPr>
        <w:t xml:space="preserve">привносят конкретизацию в </w:t>
      </w:r>
      <w:r w:rsidR="00F32789">
        <w:rPr>
          <w:rFonts w:eastAsiaTheme="minorHAnsi"/>
          <w:color w:val="000000"/>
          <w:sz w:val="28"/>
          <w:szCs w:val="28"/>
        </w:rPr>
        <w:lastRenderedPageBreak/>
        <w:t>существующие правовые отношения</w:t>
      </w:r>
      <w:r>
        <w:rPr>
          <w:rFonts w:eastAsiaTheme="minorHAnsi"/>
          <w:color w:val="000000"/>
          <w:sz w:val="28"/>
          <w:szCs w:val="28"/>
        </w:rPr>
        <w:t xml:space="preserve">, выступают </w:t>
      </w:r>
      <w:r w:rsidR="00F32789">
        <w:rPr>
          <w:rFonts w:eastAsiaTheme="minorHAnsi"/>
          <w:color w:val="000000"/>
          <w:sz w:val="28"/>
          <w:szCs w:val="28"/>
        </w:rPr>
        <w:t>пределами ограничения прав</w:t>
      </w:r>
      <w:r>
        <w:rPr>
          <w:rFonts w:eastAsiaTheme="minorHAnsi"/>
          <w:color w:val="000000"/>
          <w:sz w:val="28"/>
          <w:szCs w:val="28"/>
        </w:rPr>
        <w:t xml:space="preserve">, становятся объектами правовой защиты.  </w:t>
      </w:r>
    </w:p>
    <w:p w14:paraId="19263981" w14:textId="6391B7F8" w:rsidR="00103577" w:rsidRPr="00B0675F" w:rsidRDefault="00E61379" w:rsidP="00AB5E33">
      <w:pPr>
        <w:pStyle w:val="1"/>
        <w:spacing w:before="0"/>
        <w:ind w:firstLine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  <w:bookmarkStart w:id="13" w:name="_Toc162916460"/>
      <w:r w:rsidR="00103577" w:rsidRPr="00B0675F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ГЛАВА II</w:t>
      </w:r>
      <w:r w:rsidR="00103577" w:rsidRPr="00B0675F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</w:t>
      </w:r>
      <w:r w:rsidR="00103577" w:rsidRPr="00B0675F">
        <w:rPr>
          <w:rFonts w:ascii="Times New Roman" w:hAnsi="Times New Roman"/>
          <w:b/>
          <w:color w:val="000000" w:themeColor="text1"/>
          <w:sz w:val="28"/>
          <w:szCs w:val="28"/>
        </w:rPr>
        <w:t>. ЛИБЕРАЛЬНЫЕ ЦЕННОСТИ</w:t>
      </w:r>
      <w:bookmarkEnd w:id="13"/>
    </w:p>
    <w:p w14:paraId="006F4B3B" w14:textId="61C697E3" w:rsidR="00103577" w:rsidRDefault="00103577" w:rsidP="00AB5E33">
      <w:pPr>
        <w:pStyle w:val="1"/>
        <w:spacing w:before="0"/>
        <w:ind w:firstLine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4" w:name="_Toc162916461"/>
      <w:r w:rsidRPr="00B0675F">
        <w:rPr>
          <w:rFonts w:ascii="Times New Roman" w:hAnsi="Times New Roman"/>
          <w:b/>
          <w:color w:val="000000" w:themeColor="text1"/>
          <w:sz w:val="28"/>
          <w:szCs w:val="28"/>
        </w:rPr>
        <w:t>§ 3.1. Понятие либеральных ценностей</w:t>
      </w:r>
      <w:bookmarkEnd w:id="14"/>
    </w:p>
    <w:p w14:paraId="6A591C80" w14:textId="21EDDEDD" w:rsidR="000633D4" w:rsidRPr="004B0D22" w:rsidRDefault="00024770" w:rsidP="004B0D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633D4" w:rsidRPr="004B0D22">
        <w:rPr>
          <w:sz w:val="28"/>
          <w:szCs w:val="28"/>
        </w:rPr>
        <w:t xml:space="preserve">Формирование современных либеральных ценностей началось в </w:t>
      </w:r>
      <w:r w:rsidR="000633D4" w:rsidRPr="004B0D22">
        <w:rPr>
          <w:sz w:val="28"/>
          <w:szCs w:val="28"/>
          <w:lang w:val="en-US"/>
        </w:rPr>
        <w:t>XVII</w:t>
      </w:r>
      <w:r w:rsidR="000633D4" w:rsidRPr="004B0D22">
        <w:rPr>
          <w:sz w:val="28"/>
          <w:szCs w:val="28"/>
        </w:rPr>
        <w:t>–XVIII</w:t>
      </w:r>
      <w:r w:rsidR="00A847FE" w:rsidRPr="004B0D22">
        <w:rPr>
          <w:sz w:val="28"/>
          <w:szCs w:val="28"/>
        </w:rPr>
        <w:t xml:space="preserve"> </w:t>
      </w:r>
      <w:proofErr w:type="spellStart"/>
      <w:r w:rsidR="000633D4" w:rsidRPr="004B0D22">
        <w:rPr>
          <w:sz w:val="28"/>
          <w:szCs w:val="28"/>
        </w:rPr>
        <w:t>в.в</w:t>
      </w:r>
      <w:proofErr w:type="spellEnd"/>
      <w:r w:rsidR="000633D4" w:rsidRPr="004B0D22">
        <w:rPr>
          <w:sz w:val="28"/>
          <w:szCs w:val="28"/>
        </w:rPr>
        <w:t xml:space="preserve">. в философии Нового времени с трудов таких известных мыслителей как Томас Гоббс, Шарль Монтескье, </w:t>
      </w:r>
      <w:proofErr w:type="spellStart"/>
      <w:r w:rsidR="000633D4" w:rsidRPr="004B0D22">
        <w:rPr>
          <w:sz w:val="28"/>
          <w:szCs w:val="28"/>
        </w:rPr>
        <w:t>Иммануил</w:t>
      </w:r>
      <w:proofErr w:type="spellEnd"/>
      <w:r w:rsidR="000633D4" w:rsidRPr="004B0D22">
        <w:rPr>
          <w:sz w:val="28"/>
          <w:szCs w:val="28"/>
        </w:rPr>
        <w:t xml:space="preserve"> Кант и Джон Локк. </w:t>
      </w:r>
      <w:r w:rsidR="00F5707B" w:rsidRPr="004B0D22">
        <w:rPr>
          <w:sz w:val="28"/>
          <w:szCs w:val="28"/>
        </w:rPr>
        <w:t>В</w:t>
      </w:r>
      <w:r w:rsidR="000633D4" w:rsidRPr="004B0D22">
        <w:rPr>
          <w:sz w:val="28"/>
          <w:szCs w:val="28"/>
        </w:rPr>
        <w:t xml:space="preserve"> основании понимания </w:t>
      </w:r>
      <w:r w:rsidR="00F5707B" w:rsidRPr="004B0D22">
        <w:rPr>
          <w:sz w:val="28"/>
          <w:szCs w:val="28"/>
        </w:rPr>
        <w:t>либеральных ценностей</w:t>
      </w:r>
      <w:r w:rsidR="000633D4" w:rsidRPr="004B0D22">
        <w:rPr>
          <w:sz w:val="28"/>
          <w:szCs w:val="28"/>
        </w:rPr>
        <w:t xml:space="preserve"> лежит принцип рационализма, или метод разумного подхода</w:t>
      </w:r>
      <w:r w:rsidR="000633D4" w:rsidRPr="004B0D22">
        <w:rPr>
          <w:sz w:val="28"/>
          <w:szCs w:val="28"/>
        </w:rPr>
        <w:t>, который</w:t>
      </w:r>
      <w:r w:rsidR="000633D4" w:rsidRPr="004B0D22">
        <w:rPr>
          <w:sz w:val="28"/>
          <w:szCs w:val="28"/>
        </w:rPr>
        <w:t xml:space="preserve"> конкретизирует принципы свободы, равенства, мира и собственности с точки зрения утилитаризма, из соображений «</w:t>
      </w:r>
      <w:r w:rsidR="000633D4" w:rsidRPr="004B0D22">
        <w:rPr>
          <w:sz w:val="28"/>
          <w:szCs w:val="28"/>
        </w:rPr>
        <w:t xml:space="preserve">всеобщей </w:t>
      </w:r>
      <w:r w:rsidR="000633D4" w:rsidRPr="004B0D22">
        <w:rPr>
          <w:sz w:val="28"/>
          <w:szCs w:val="28"/>
        </w:rPr>
        <w:t>полезности»</w:t>
      </w:r>
      <w:r w:rsidR="00F5707B" w:rsidRPr="004B0D22">
        <w:rPr>
          <w:rStyle w:val="a9"/>
          <w:sz w:val="28"/>
          <w:szCs w:val="28"/>
        </w:rPr>
        <w:footnoteReference w:id="26"/>
      </w:r>
      <w:r w:rsidR="006937E9" w:rsidRPr="004B0D22">
        <w:rPr>
          <w:sz w:val="28"/>
          <w:szCs w:val="28"/>
        </w:rPr>
        <w:t xml:space="preserve">. </w:t>
      </w:r>
      <w:r w:rsidR="00A847FE" w:rsidRPr="004B0D22">
        <w:rPr>
          <w:sz w:val="28"/>
          <w:szCs w:val="28"/>
        </w:rPr>
        <w:t>И</w:t>
      </w:r>
      <w:r w:rsidR="00F5707B" w:rsidRPr="004B0D22">
        <w:rPr>
          <w:sz w:val="28"/>
          <w:szCs w:val="28"/>
        </w:rPr>
        <w:t xml:space="preserve">дея рациональности, приоритетности разума, как главной цели и возможности существования человечества красной нитью проходит сквозь труды </w:t>
      </w:r>
      <w:r w:rsidR="00F5707B" w:rsidRPr="004B0D22">
        <w:rPr>
          <w:color w:val="000000" w:themeColor="text1"/>
          <w:sz w:val="28"/>
          <w:szCs w:val="28"/>
        </w:rPr>
        <w:t xml:space="preserve">философов: </w:t>
      </w:r>
      <w:r w:rsidR="006937E9" w:rsidRPr="004B0D22">
        <w:rPr>
          <w:color w:val="000000" w:themeColor="text1"/>
          <w:sz w:val="28"/>
          <w:szCs w:val="28"/>
        </w:rPr>
        <w:t>«</w:t>
      </w:r>
      <w:r w:rsidR="006937E9" w:rsidRPr="004B0D22">
        <w:rPr>
          <w:color w:val="000000" w:themeColor="text1"/>
          <w:sz w:val="28"/>
          <w:szCs w:val="28"/>
        </w:rPr>
        <w:t>разум ставит человека выше остальных чувствующих существ и дает ему все то превосходство и господство, которое он имеет над ними, то он, без сомнения, является предметом, заслуживающим изучения уже по одному своему благородству</w:t>
      </w:r>
      <w:r w:rsidR="006937E9" w:rsidRPr="004B0D22">
        <w:rPr>
          <w:color w:val="000000" w:themeColor="text1"/>
          <w:sz w:val="28"/>
          <w:szCs w:val="28"/>
        </w:rPr>
        <w:t>» (Джон Локк)</w:t>
      </w:r>
      <w:r w:rsidR="006937E9" w:rsidRPr="004B0D22">
        <w:rPr>
          <w:rStyle w:val="a9"/>
          <w:color w:val="000000" w:themeColor="text1"/>
          <w:sz w:val="28"/>
          <w:szCs w:val="28"/>
        </w:rPr>
        <w:footnoteReference w:id="27"/>
      </w:r>
      <w:r w:rsidR="006937E9" w:rsidRPr="004B0D22">
        <w:rPr>
          <w:color w:val="000000" w:themeColor="text1"/>
          <w:sz w:val="28"/>
          <w:szCs w:val="28"/>
        </w:rPr>
        <w:t xml:space="preserve">, </w:t>
      </w:r>
      <w:r w:rsidR="00F5707B" w:rsidRPr="004B0D22">
        <w:rPr>
          <w:color w:val="000000" w:themeColor="text1"/>
          <w:sz w:val="28"/>
          <w:szCs w:val="28"/>
        </w:rPr>
        <w:t>«</w:t>
      </w:r>
      <w:r w:rsidR="006937E9" w:rsidRPr="004B0D22">
        <w:rPr>
          <w:color w:val="000000" w:themeColor="text1"/>
          <w:sz w:val="28"/>
          <w:szCs w:val="28"/>
        </w:rPr>
        <w:t>Разум есть способность, дающая нам принципы априорного знания</w:t>
      </w:r>
      <w:r w:rsidR="00F5707B" w:rsidRPr="004B0D22">
        <w:rPr>
          <w:color w:val="000000" w:themeColor="text1"/>
          <w:sz w:val="28"/>
          <w:szCs w:val="28"/>
        </w:rPr>
        <w:t>» (И. Кант)</w:t>
      </w:r>
      <w:r w:rsidR="006937E9" w:rsidRPr="004B0D22">
        <w:rPr>
          <w:rStyle w:val="a9"/>
          <w:color w:val="000000" w:themeColor="text1"/>
          <w:sz w:val="28"/>
          <w:szCs w:val="28"/>
        </w:rPr>
        <w:footnoteReference w:id="28"/>
      </w:r>
      <w:r w:rsidR="006937E9" w:rsidRPr="004B0D22">
        <w:rPr>
          <w:color w:val="000000" w:themeColor="text1"/>
          <w:sz w:val="28"/>
          <w:szCs w:val="28"/>
        </w:rPr>
        <w:t xml:space="preserve">, </w:t>
      </w:r>
      <w:r w:rsidR="00F5707B" w:rsidRPr="004B0D22">
        <w:rPr>
          <w:color w:val="000000" w:themeColor="text1"/>
          <w:sz w:val="28"/>
          <w:szCs w:val="28"/>
        </w:rPr>
        <w:t xml:space="preserve"> Разум связывает воедино все остальные </w:t>
      </w:r>
      <w:r w:rsidR="00F5707B" w:rsidRPr="004B0D22">
        <w:rPr>
          <w:sz w:val="28"/>
          <w:szCs w:val="28"/>
        </w:rPr>
        <w:t xml:space="preserve">компоненты либеральных ценностей. </w:t>
      </w:r>
      <w:r w:rsidR="004B0D22" w:rsidRPr="004B0D22">
        <w:rPr>
          <w:sz w:val="28"/>
          <w:szCs w:val="28"/>
        </w:rPr>
        <w:t xml:space="preserve">Помимо этого, существенное влияние на мыслителей того периода оказали идеи гуманизма – философского течения, </w:t>
      </w:r>
      <w:r w:rsidR="004B0D22" w:rsidRPr="004B0D22">
        <w:rPr>
          <w:sz w:val="28"/>
          <w:szCs w:val="28"/>
        </w:rPr>
        <w:t xml:space="preserve">сосредоточенного на человеке с его земными делами и свершениями, утверждающего его свободу и достоинство независимо от каких-либо исполняемых им социальных функций и ролей, усматривающего в нём </w:t>
      </w:r>
      <w:r w:rsidR="004B0D22" w:rsidRPr="004B0D22">
        <w:rPr>
          <w:sz w:val="28"/>
          <w:szCs w:val="28"/>
        </w:rPr>
        <w:lastRenderedPageBreak/>
        <w:t>самостоятельный источник творческих сил</w:t>
      </w:r>
      <w:r w:rsidR="004B0D22" w:rsidRPr="004B0D22">
        <w:rPr>
          <w:rStyle w:val="a9"/>
          <w:sz w:val="28"/>
          <w:szCs w:val="28"/>
        </w:rPr>
        <w:footnoteReference w:id="29"/>
      </w:r>
      <w:r w:rsidR="004B0D22" w:rsidRPr="004B0D22">
        <w:rPr>
          <w:sz w:val="28"/>
          <w:szCs w:val="28"/>
        </w:rPr>
        <w:t xml:space="preserve">. </w:t>
      </w:r>
      <w:r w:rsidR="00F5707B" w:rsidRPr="004B0D22">
        <w:rPr>
          <w:sz w:val="28"/>
          <w:szCs w:val="28"/>
        </w:rPr>
        <w:t xml:space="preserve">Для более глубокого понимания изучаемого феномена следует </w:t>
      </w:r>
      <w:r w:rsidR="00A847FE" w:rsidRPr="004B0D22">
        <w:rPr>
          <w:sz w:val="28"/>
          <w:szCs w:val="28"/>
        </w:rPr>
        <w:t xml:space="preserve">подробнее </w:t>
      </w:r>
      <w:r w:rsidR="00F5707B" w:rsidRPr="004B0D22">
        <w:rPr>
          <w:sz w:val="28"/>
          <w:szCs w:val="28"/>
        </w:rPr>
        <w:t xml:space="preserve">рассмотреть </w:t>
      </w:r>
      <w:r w:rsidR="004B0D22" w:rsidRPr="004B0D22">
        <w:rPr>
          <w:sz w:val="28"/>
          <w:szCs w:val="28"/>
        </w:rPr>
        <w:t>основные аспекты либеральных ценностей</w:t>
      </w:r>
      <w:r w:rsidR="00F5707B" w:rsidRPr="004B0D22">
        <w:rPr>
          <w:sz w:val="28"/>
          <w:szCs w:val="28"/>
        </w:rPr>
        <w:t>.</w:t>
      </w:r>
    </w:p>
    <w:p w14:paraId="47DE98A2" w14:textId="4FE728E7" w:rsidR="00024770" w:rsidRDefault="00A847FE" w:rsidP="004B0D22">
      <w:pPr>
        <w:pStyle w:val="ac"/>
        <w:spacing w:before="0" w:beforeAutospacing="0" w:after="0" w:afterAutospacing="0" w:line="360" w:lineRule="auto"/>
        <w:rPr>
          <w:rFonts w:ascii="TimesNewRoman" w:hAnsi="TimesNewRoman"/>
          <w:sz w:val="28"/>
          <w:szCs w:val="28"/>
        </w:rPr>
      </w:pPr>
      <w:r w:rsidRPr="004B0D22">
        <w:rPr>
          <w:b/>
          <w:bCs/>
          <w:sz w:val="28"/>
          <w:szCs w:val="28"/>
        </w:rPr>
        <w:t>Свобода.</w:t>
      </w:r>
      <w:r w:rsidRPr="004B0D22">
        <w:rPr>
          <w:sz w:val="28"/>
          <w:szCs w:val="28"/>
        </w:rPr>
        <w:t xml:space="preserve"> Понимаемая всеми учеными немного по-разному, свобода все же является основой всех либеральных ценностей. Именно она дала название либеральным ценностям</w:t>
      </w:r>
      <w:r w:rsidRPr="004B0D22">
        <w:rPr>
          <w:color w:val="000000" w:themeColor="text1"/>
          <w:sz w:val="28"/>
          <w:szCs w:val="28"/>
        </w:rPr>
        <w:t xml:space="preserve">: </w:t>
      </w:r>
      <w:proofErr w:type="spellStart"/>
      <w:r w:rsidRPr="004B0D22">
        <w:rPr>
          <w:color w:val="000000" w:themeColor="text1"/>
          <w:sz w:val="28"/>
          <w:szCs w:val="28"/>
          <w:lang w:val="en-US"/>
        </w:rPr>
        <w:t>liber</w:t>
      </w:r>
      <w:r w:rsidR="00024770" w:rsidRPr="004B0D22">
        <w:rPr>
          <w:color w:val="000000" w:themeColor="text1"/>
          <w:sz w:val="28"/>
          <w:szCs w:val="28"/>
          <w:lang w:val="en-US"/>
        </w:rPr>
        <w:t>alis</w:t>
      </w:r>
      <w:proofErr w:type="spellEnd"/>
      <w:r w:rsidRPr="004B0D22">
        <w:rPr>
          <w:color w:val="000000" w:themeColor="text1"/>
          <w:sz w:val="28"/>
          <w:szCs w:val="28"/>
        </w:rPr>
        <w:t xml:space="preserve"> (</w:t>
      </w:r>
      <w:r w:rsidR="00024770" w:rsidRPr="004B0D22">
        <w:rPr>
          <w:color w:val="000000" w:themeColor="text1"/>
          <w:sz w:val="28"/>
          <w:szCs w:val="28"/>
        </w:rPr>
        <w:t>лат.</w:t>
      </w:r>
      <w:r w:rsidRPr="004B0D22">
        <w:rPr>
          <w:color w:val="000000" w:themeColor="text1"/>
          <w:sz w:val="28"/>
          <w:szCs w:val="28"/>
        </w:rPr>
        <w:t>) – «свободный</w:t>
      </w:r>
      <w:r w:rsidRPr="004B0D22">
        <w:rPr>
          <w:sz w:val="28"/>
          <w:szCs w:val="28"/>
        </w:rPr>
        <w:t>». Понимание свободы как ценности, как одного из естественных</w:t>
      </w:r>
      <w:r>
        <w:rPr>
          <w:rFonts w:ascii="TimesNewRoman" w:hAnsi="TimesNewRoman"/>
          <w:sz w:val="28"/>
          <w:szCs w:val="28"/>
        </w:rPr>
        <w:t xml:space="preserve"> прав человека зародилось еще в античности, но именно в Новое время она стала закреплена законодательно и ей стало уделяться столь пристальное внимание, в результате чего началась отмена рабства во всем мире. Это привело к тому, что экономика стала развиваться ударными темпами, усложнялись процессы производства, увеличивалось количество товара. Этот пример наглядно показывает, как посредством рационального подхода, то есть ради экономического благополучия, было произведено укрепление либеральной ценности – свободы. </w:t>
      </w:r>
      <w:r>
        <w:rPr>
          <w:rFonts w:ascii="TimesNewRoman" w:hAnsi="TimesNewRoman" w:hint="eastAsia"/>
          <w:sz w:val="28"/>
          <w:szCs w:val="28"/>
        </w:rPr>
        <w:t>К</w:t>
      </w:r>
      <w:r>
        <w:rPr>
          <w:rFonts w:ascii="TimesNewRoman" w:hAnsi="TimesNewRoman"/>
          <w:sz w:val="28"/>
          <w:szCs w:val="28"/>
        </w:rPr>
        <w:t xml:space="preserve">ак уже было сказано, единого определения свободы не существует. </w:t>
      </w:r>
      <w:r w:rsidR="00024770">
        <w:rPr>
          <w:rFonts w:ascii="TimesNewRoman" w:hAnsi="TimesNewRoman" w:hint="eastAsia"/>
          <w:sz w:val="28"/>
          <w:szCs w:val="28"/>
        </w:rPr>
        <w:t>В</w:t>
      </w:r>
      <w:r w:rsidR="00024770">
        <w:rPr>
          <w:rFonts w:ascii="TimesNewRoman" w:hAnsi="TimesNewRoman"/>
          <w:sz w:val="28"/>
          <w:szCs w:val="28"/>
        </w:rPr>
        <w:t xml:space="preserve"> концепции либеральных ценностей принято считать, что свобода – это </w:t>
      </w:r>
      <w:r>
        <w:rPr>
          <w:rFonts w:ascii="TimesNewRoman" w:hAnsi="TimesNewRoman"/>
          <w:sz w:val="28"/>
          <w:szCs w:val="28"/>
        </w:rPr>
        <w:t>право делать все, что не запрещено законом, не нарушая при этом прав другого человека.  Объясняется это тем, что «если бы гражданин мог делать то, что этими законами запрещается, то у него не было бы свободы, так как то же самое могли бы делать и прочие граждане»</w:t>
      </w:r>
      <w:r>
        <w:rPr>
          <w:rStyle w:val="a9"/>
          <w:rFonts w:ascii="TimesNewRoman" w:hAnsi="TimesNewRoman"/>
          <w:sz w:val="28"/>
          <w:szCs w:val="28"/>
        </w:rPr>
        <w:footnoteReference w:id="30"/>
      </w:r>
      <w:r>
        <w:rPr>
          <w:rFonts w:ascii="TimesNewRoman" w:hAnsi="TimesNewRoman"/>
          <w:sz w:val="28"/>
          <w:szCs w:val="28"/>
        </w:rPr>
        <w:t xml:space="preserve">. </w:t>
      </w:r>
      <w:r>
        <w:rPr>
          <w:rFonts w:ascii="TimesNewRoman" w:hAnsi="TimesNewRoman" w:hint="eastAsia"/>
          <w:sz w:val="28"/>
          <w:szCs w:val="28"/>
        </w:rPr>
        <w:t>Т</w:t>
      </w:r>
      <w:r>
        <w:rPr>
          <w:rFonts w:ascii="TimesNewRoman" w:hAnsi="TimesNewRoman"/>
          <w:sz w:val="28"/>
          <w:szCs w:val="28"/>
        </w:rPr>
        <w:t>акой подход обеспечивает развитие общества, дает волю потенциалу человека, раскрывает личность, оберегая при этом существующие отношения и правила</w:t>
      </w:r>
      <w:r w:rsidR="00015C65">
        <w:rPr>
          <w:rStyle w:val="a9"/>
          <w:rFonts w:ascii="TimesNewRoman" w:hAnsi="TimesNewRoman"/>
          <w:sz w:val="28"/>
          <w:szCs w:val="28"/>
        </w:rPr>
        <w:footnoteReference w:id="31"/>
      </w:r>
      <w:r w:rsidR="00024770">
        <w:rPr>
          <w:rFonts w:ascii="TimesNewRoman" w:hAnsi="TimesNewRoman"/>
          <w:sz w:val="28"/>
          <w:szCs w:val="28"/>
        </w:rPr>
        <w:t xml:space="preserve">. </w:t>
      </w:r>
    </w:p>
    <w:p w14:paraId="432D2417" w14:textId="3B5ED62E" w:rsidR="00024770" w:rsidRDefault="00A847FE" w:rsidP="000247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770">
        <w:rPr>
          <w:b/>
          <w:bCs/>
          <w:sz w:val="28"/>
          <w:szCs w:val="28"/>
        </w:rPr>
        <w:lastRenderedPageBreak/>
        <w:t>Равенство.</w:t>
      </w:r>
      <w:r w:rsidR="00024770" w:rsidRPr="00024770">
        <w:rPr>
          <w:b/>
          <w:bCs/>
          <w:sz w:val="28"/>
          <w:szCs w:val="28"/>
        </w:rPr>
        <w:t xml:space="preserve"> </w:t>
      </w:r>
      <w:r w:rsidR="00024770" w:rsidRPr="00024770">
        <w:rPr>
          <w:sz w:val="28"/>
          <w:szCs w:val="28"/>
        </w:rPr>
        <w:t xml:space="preserve">Равенство в современном либерализме понимается, прежде всего, как равенство всех перед законом, </w:t>
      </w:r>
      <w:r w:rsidR="00024770" w:rsidRPr="00024770">
        <w:rPr>
          <w:sz w:val="28"/>
          <w:szCs w:val="28"/>
        </w:rPr>
        <w:t>независимо от расы, национальности, пола, места жительства, положения в обществе, религиозных и политических убеждений.</w:t>
      </w:r>
      <w:r w:rsidR="00024770">
        <w:rPr>
          <w:sz w:val="28"/>
          <w:szCs w:val="28"/>
        </w:rPr>
        <w:t xml:space="preserve"> </w:t>
      </w:r>
      <w:r w:rsidR="00024770" w:rsidRPr="00024770">
        <w:rPr>
          <w:color w:val="000000" w:themeColor="text1"/>
          <w:sz w:val="28"/>
          <w:szCs w:val="28"/>
        </w:rPr>
        <w:t xml:space="preserve">Необходимость равенства на разных этапах развития человечества объяснялась по-разному. Сперва считалось, что все люди – существа одного вида, природой они созданы равными, а значит и в дальнейшем они должны оставаться таковыми. Помимо этого, все люди равны перед Богом, следовательно, все различия между людьми обусловлены лишь </w:t>
      </w:r>
      <w:r w:rsidR="00024770">
        <w:rPr>
          <w:color w:val="000000" w:themeColor="text1"/>
          <w:sz w:val="28"/>
          <w:szCs w:val="28"/>
        </w:rPr>
        <w:t xml:space="preserve">незначительными </w:t>
      </w:r>
      <w:r w:rsidR="00024770" w:rsidRPr="00024770">
        <w:rPr>
          <w:color w:val="000000" w:themeColor="text1"/>
          <w:sz w:val="28"/>
          <w:szCs w:val="28"/>
        </w:rPr>
        <w:t xml:space="preserve">земными условиями. Далее обоснование стало даваться с позиций утилитаризма: </w:t>
      </w:r>
      <w:r w:rsidR="00024770">
        <w:rPr>
          <w:color w:val="000000" w:themeColor="text1"/>
          <w:sz w:val="28"/>
          <w:szCs w:val="28"/>
        </w:rPr>
        <w:t>признавалось, что все люди изначально все-таки неравны, каждый человек уникален и не похож на другого, однако для обеспечения эффективности общества, повышения производительности труда людей в правах необходимо уравнять</w:t>
      </w:r>
      <w:r w:rsidR="00024770" w:rsidRPr="00024770">
        <w:rPr>
          <w:rStyle w:val="a9"/>
          <w:color w:val="000000" w:themeColor="text1"/>
          <w:sz w:val="28"/>
          <w:szCs w:val="28"/>
        </w:rPr>
        <w:footnoteReference w:id="32"/>
      </w:r>
      <w:r w:rsidR="00024770" w:rsidRPr="00024770">
        <w:rPr>
          <w:color w:val="000000" w:themeColor="text1"/>
          <w:sz w:val="28"/>
          <w:szCs w:val="28"/>
        </w:rPr>
        <w:t xml:space="preserve">. При этом подчеркивается, что сделать всех людей равными и одинаковыми во всем невозможно, да и не нужно. </w:t>
      </w:r>
      <w:r w:rsidR="00024770">
        <w:rPr>
          <w:color w:val="000000" w:themeColor="text1"/>
          <w:sz w:val="28"/>
          <w:szCs w:val="28"/>
        </w:rPr>
        <w:t xml:space="preserve">В мировой истории осознание необходимости равенства сыграло схожую со свободой роль, оно повлияло на умы людей и поспособствовало отмене рабства и крепостного права. </w:t>
      </w:r>
    </w:p>
    <w:p w14:paraId="357603ED" w14:textId="711C1F99" w:rsidR="00024770" w:rsidRDefault="00024770" w:rsidP="000247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770">
        <w:rPr>
          <w:b/>
          <w:bCs/>
          <w:color w:val="000000" w:themeColor="text1"/>
          <w:sz w:val="28"/>
          <w:szCs w:val="28"/>
        </w:rPr>
        <w:t>Собственность.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Либеральные ценности возникли и обрели популярность на фоне того, что обострился вопрос собственности. В древние времена, когда земли было много, а людей мало, все всего было вдоволь и конфликты между людьми относительно собственности не носили системный характер. В дальнейшем ситуация в мире меняется, возникает неравенство между людьми и часть человечества утрачивает не только саму собственность, но и право в принципе собственностью обладать. С течением времени ситуация в мире касательно собственности накаляется, разногласия становятся все более очевидными и открытыми, что в конце концов приводит к пониманию всеми слоями общества, что все должны иметь право обладать собственностью, обладать возможностью защищать свои владения и распоряжаться ими по </w:t>
      </w:r>
      <w:r>
        <w:rPr>
          <w:color w:val="000000" w:themeColor="text1"/>
          <w:sz w:val="28"/>
          <w:szCs w:val="28"/>
        </w:rPr>
        <w:lastRenderedPageBreak/>
        <w:t>своему усмотрению. Некоторые ученые считают, что в какой-то момент вопрос частной собственности в либеральной идеологии стал решающим, обогнав даже свободу и равенство</w:t>
      </w:r>
      <w:r>
        <w:rPr>
          <w:rStyle w:val="a9"/>
          <w:color w:val="000000" w:themeColor="text1"/>
          <w:sz w:val="28"/>
          <w:szCs w:val="28"/>
        </w:rPr>
        <w:footnoteReference w:id="33"/>
      </w:r>
      <w:r>
        <w:rPr>
          <w:color w:val="000000" w:themeColor="text1"/>
          <w:sz w:val="28"/>
          <w:szCs w:val="28"/>
        </w:rPr>
        <w:t xml:space="preserve">. Они считают, что именно из желания обрести наконец-то права на собственность люди стали бороться и обсуждать важность равенства и свободы, то есть именно жажда материального обогащения, по их мнению, стала неким толчком. Однако на наш взгляд, истина находится где-то посередине. Собственность, равенство и свобода в их либеральном понимании – это неразрывные понятия, отсутствие одного из них неминуемо влечет умаление другого. Собственность дает человеку некоторую свободу и независимость, ставит его наравне с другими обладателями частной собственности, при этом свобода и равенство создают необходимые условия для охраны и приобретения частной собственности. </w:t>
      </w:r>
    </w:p>
    <w:p w14:paraId="2DB701FE" w14:textId="1E90CA10" w:rsidR="00024770" w:rsidRPr="00024770" w:rsidRDefault="00024770" w:rsidP="0002477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Мир. </w:t>
      </w:r>
      <w:r>
        <w:rPr>
          <w:color w:val="000000" w:themeColor="text1"/>
          <w:sz w:val="28"/>
          <w:szCs w:val="28"/>
        </w:rPr>
        <w:t xml:space="preserve">Основной причиной обязательности мира для либеральных ценностей является тот урон, который наносится экономике и обществу военными действиями, то есть опять же обоснование дается с точки зрения рационализма. Война всегда сопряжена с дополнительными затратами на ее ведение. Сюда относятся и деньги, и продукция, и работники, и военные. Даже в случае победы в войне, нет гарантий, что удастся возместить хотя бы большую часть всех тех экономических потерь, не говоря уже о погибших безвозвратно людях. Кроме того, война стопорит развитие экономики и производства, она требует постоянного потока ресурсов. В концепции либеральных ценностей худой мир всегда лучше войны. Также война является злом с точки зрения позиций гуманизма, </w:t>
      </w:r>
      <w:r w:rsidR="006D1232">
        <w:rPr>
          <w:color w:val="000000" w:themeColor="text1"/>
          <w:sz w:val="28"/>
          <w:szCs w:val="28"/>
        </w:rPr>
        <w:t>который тоже является ценностью</w:t>
      </w:r>
      <w:r>
        <w:rPr>
          <w:color w:val="000000" w:themeColor="text1"/>
          <w:sz w:val="28"/>
          <w:szCs w:val="28"/>
        </w:rPr>
        <w:t>,</w:t>
      </w:r>
      <w:r w:rsidR="006D1232">
        <w:rPr>
          <w:color w:val="000000" w:themeColor="text1"/>
          <w:sz w:val="28"/>
          <w:szCs w:val="28"/>
        </w:rPr>
        <w:t xml:space="preserve"> на него не могли не ориентироваться те,</w:t>
      </w:r>
      <w:r>
        <w:rPr>
          <w:color w:val="000000" w:themeColor="text1"/>
          <w:sz w:val="28"/>
          <w:szCs w:val="28"/>
        </w:rPr>
        <w:t xml:space="preserve"> к</w:t>
      </w:r>
      <w:r w:rsidR="006D1232">
        <w:rPr>
          <w:color w:val="000000" w:themeColor="text1"/>
          <w:sz w:val="28"/>
          <w:szCs w:val="28"/>
        </w:rPr>
        <w:t>то</w:t>
      </w:r>
      <w:r>
        <w:rPr>
          <w:color w:val="000000" w:themeColor="text1"/>
          <w:sz w:val="28"/>
          <w:szCs w:val="28"/>
        </w:rPr>
        <w:t xml:space="preserve"> стоял у истоков либеральных идей. </w:t>
      </w:r>
      <w:r w:rsidR="006D1232">
        <w:rPr>
          <w:color w:val="000000" w:themeColor="text1"/>
          <w:sz w:val="28"/>
          <w:szCs w:val="28"/>
        </w:rPr>
        <w:t>Необходимо</w:t>
      </w:r>
      <w:r>
        <w:rPr>
          <w:color w:val="000000" w:themeColor="text1"/>
          <w:sz w:val="28"/>
          <w:szCs w:val="28"/>
        </w:rPr>
        <w:t xml:space="preserve"> еще учитывать, что экономические связи, которые постепенно народы прежде выстраивали между собой, утрачиваются с началом боевых действий, а на </w:t>
      </w:r>
      <w:r>
        <w:rPr>
          <w:color w:val="000000" w:themeColor="text1"/>
          <w:sz w:val="28"/>
          <w:szCs w:val="28"/>
        </w:rPr>
        <w:lastRenderedPageBreak/>
        <w:t>последующее восстановление былых экономических отношений могут уйти годы, или этого может не произойти вовсе</w:t>
      </w:r>
      <w:r>
        <w:rPr>
          <w:rStyle w:val="a9"/>
          <w:color w:val="000000" w:themeColor="text1"/>
          <w:sz w:val="28"/>
          <w:szCs w:val="28"/>
        </w:rPr>
        <w:footnoteReference w:id="34"/>
      </w:r>
      <w:r>
        <w:rPr>
          <w:color w:val="000000" w:themeColor="text1"/>
          <w:sz w:val="28"/>
          <w:szCs w:val="28"/>
        </w:rPr>
        <w:t xml:space="preserve">. </w:t>
      </w:r>
    </w:p>
    <w:p w14:paraId="22A2096C" w14:textId="22FED1C8" w:rsidR="00024770" w:rsidRDefault="00024770" w:rsidP="00AB5E3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A7318">
        <w:rPr>
          <w:b/>
          <w:bCs/>
          <w:color w:val="000000" w:themeColor="text1"/>
          <w:sz w:val="28"/>
          <w:szCs w:val="28"/>
        </w:rPr>
        <w:t xml:space="preserve">Права человека. </w:t>
      </w:r>
      <w:r w:rsidR="00DA7318">
        <w:rPr>
          <w:color w:val="000000" w:themeColor="text1"/>
          <w:sz w:val="28"/>
          <w:szCs w:val="28"/>
        </w:rPr>
        <w:t>Понятие права человека включает в себя целую совокупность различных прав и свобод. Причем зачастую, под правами человека во всех странах понимаются разные права. Так, например согласно Конституции Российской Федерации к правам и свободам человека относится следующее:</w:t>
      </w:r>
    </w:p>
    <w:p w14:paraId="54E57D1C" w14:textId="27EA7E2C" w:rsidR="00DA7318" w:rsidRDefault="00AB5E33" w:rsidP="00AB5E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DA7318" w:rsidRPr="00AB5E33">
        <w:rPr>
          <w:sz w:val="28"/>
          <w:szCs w:val="28"/>
        </w:rPr>
        <w:t>Право на жизнь</w:t>
      </w:r>
      <w:r>
        <w:rPr>
          <w:sz w:val="28"/>
          <w:szCs w:val="28"/>
        </w:rPr>
        <w:t>; 2)п</w:t>
      </w:r>
      <w:r w:rsidR="00DA7318" w:rsidRPr="00AB5E33">
        <w:rPr>
          <w:sz w:val="28"/>
          <w:szCs w:val="28"/>
        </w:rPr>
        <w:t>раво на свободу и личную неприкосновенность</w:t>
      </w:r>
      <w:r>
        <w:rPr>
          <w:sz w:val="28"/>
          <w:szCs w:val="28"/>
        </w:rPr>
        <w:t>; 3)п</w:t>
      </w:r>
      <w:r w:rsidR="00DA7318" w:rsidRPr="00AB5E33">
        <w:rPr>
          <w:sz w:val="28"/>
          <w:szCs w:val="28"/>
        </w:rPr>
        <w:t>раво на неприкосновенность частной жизни</w:t>
      </w:r>
      <w:r>
        <w:rPr>
          <w:sz w:val="28"/>
          <w:szCs w:val="28"/>
        </w:rPr>
        <w:t>; 4)п</w:t>
      </w:r>
      <w:r w:rsidR="00DA7318" w:rsidRPr="00AB5E33">
        <w:rPr>
          <w:sz w:val="28"/>
          <w:szCs w:val="28"/>
        </w:rPr>
        <w:t>раво определять и указывать свою национальную принадлежность</w:t>
      </w:r>
      <w:r>
        <w:rPr>
          <w:sz w:val="28"/>
          <w:szCs w:val="28"/>
        </w:rPr>
        <w:t>; 5)п</w:t>
      </w:r>
      <w:r w:rsidR="00DA7318" w:rsidRPr="00AB5E33">
        <w:rPr>
          <w:sz w:val="28"/>
          <w:szCs w:val="28"/>
        </w:rPr>
        <w:t>раво на пользование родным языком</w:t>
      </w:r>
      <w:r>
        <w:rPr>
          <w:sz w:val="28"/>
          <w:szCs w:val="28"/>
        </w:rPr>
        <w:t>; 6)п</w:t>
      </w:r>
      <w:r w:rsidR="00DA7318" w:rsidRPr="00AB5E33">
        <w:rPr>
          <w:sz w:val="28"/>
          <w:szCs w:val="28"/>
        </w:rPr>
        <w:t>раво</w:t>
      </w:r>
      <w:r w:rsidR="00DA7318" w:rsidRPr="00AB5E33">
        <w:rPr>
          <w:sz w:val="28"/>
          <w:szCs w:val="28"/>
        </w:rPr>
        <w:t xml:space="preserve"> </w:t>
      </w:r>
      <w:r w:rsidR="00DA7318" w:rsidRPr="00AB5E33">
        <w:rPr>
          <w:sz w:val="28"/>
          <w:szCs w:val="28"/>
        </w:rPr>
        <w:t>на свободу передвижения и выбора места пребывания и жительства</w:t>
      </w:r>
      <w:r>
        <w:rPr>
          <w:sz w:val="28"/>
          <w:szCs w:val="28"/>
        </w:rPr>
        <w:t>; 7)п</w:t>
      </w:r>
      <w:r w:rsidR="00DA7318" w:rsidRPr="00AB5E33">
        <w:rPr>
          <w:sz w:val="28"/>
          <w:szCs w:val="28"/>
        </w:rPr>
        <w:t>раво на свободу совести</w:t>
      </w:r>
      <w:r>
        <w:rPr>
          <w:sz w:val="28"/>
          <w:szCs w:val="28"/>
        </w:rPr>
        <w:t>; 8)с</w:t>
      </w:r>
      <w:r w:rsidR="00DA7318" w:rsidRPr="00AB5E33">
        <w:rPr>
          <w:sz w:val="28"/>
          <w:szCs w:val="28"/>
        </w:rPr>
        <w:t>вобода мысли и слова</w:t>
      </w:r>
      <w:r>
        <w:rPr>
          <w:sz w:val="28"/>
          <w:szCs w:val="28"/>
        </w:rPr>
        <w:t>; 9)с</w:t>
      </w:r>
      <w:r w:rsidR="00DA7318" w:rsidRPr="00AB5E33">
        <w:rPr>
          <w:sz w:val="28"/>
          <w:szCs w:val="28"/>
        </w:rPr>
        <w:t>вобода информации</w:t>
      </w:r>
      <w:r>
        <w:rPr>
          <w:sz w:val="28"/>
          <w:szCs w:val="28"/>
        </w:rPr>
        <w:t>; 10)п</w:t>
      </w:r>
      <w:r w:rsidR="00DA7318" w:rsidRPr="00AB5E33">
        <w:rPr>
          <w:sz w:val="28"/>
          <w:szCs w:val="28"/>
        </w:rPr>
        <w:t>раво на создание общественных объединений</w:t>
      </w:r>
      <w:r>
        <w:rPr>
          <w:sz w:val="28"/>
          <w:szCs w:val="28"/>
        </w:rPr>
        <w:t>; 11)п</w:t>
      </w:r>
      <w:r w:rsidR="00DA7318" w:rsidRPr="00AB5E33">
        <w:rPr>
          <w:sz w:val="28"/>
          <w:szCs w:val="28"/>
        </w:rPr>
        <w:t>раво на проведение публичных мероприятий</w:t>
      </w:r>
      <w:r>
        <w:rPr>
          <w:sz w:val="28"/>
          <w:szCs w:val="28"/>
        </w:rPr>
        <w:t>; 12)п</w:t>
      </w:r>
      <w:r w:rsidR="00DA7318" w:rsidRPr="00AB5E33">
        <w:rPr>
          <w:sz w:val="28"/>
          <w:szCs w:val="28"/>
        </w:rPr>
        <w:t>раво на участие в управлении делами государства</w:t>
      </w:r>
      <w:r>
        <w:rPr>
          <w:sz w:val="28"/>
          <w:szCs w:val="28"/>
        </w:rPr>
        <w:t>; 13)п</w:t>
      </w:r>
      <w:r w:rsidR="00DA7318" w:rsidRPr="00AB5E33">
        <w:rPr>
          <w:sz w:val="28"/>
          <w:szCs w:val="28"/>
        </w:rPr>
        <w:t>раво на обращение в государственные органы и органы местного самоуправления</w:t>
      </w:r>
      <w:r>
        <w:rPr>
          <w:sz w:val="28"/>
          <w:szCs w:val="28"/>
        </w:rPr>
        <w:t>; 14)п</w:t>
      </w:r>
      <w:r w:rsidR="00DA7318" w:rsidRPr="00AB5E33">
        <w:rPr>
          <w:sz w:val="28"/>
          <w:szCs w:val="28"/>
        </w:rPr>
        <w:t>раво на предпринимательство</w:t>
      </w:r>
      <w:r>
        <w:rPr>
          <w:sz w:val="28"/>
          <w:szCs w:val="28"/>
        </w:rPr>
        <w:t>; 15)п</w:t>
      </w:r>
      <w:r w:rsidR="00DA7318" w:rsidRPr="00AB5E33">
        <w:rPr>
          <w:sz w:val="28"/>
          <w:szCs w:val="28"/>
        </w:rPr>
        <w:t>раво на частную собственность</w:t>
      </w:r>
      <w:r>
        <w:rPr>
          <w:sz w:val="28"/>
          <w:szCs w:val="28"/>
        </w:rPr>
        <w:t>; 16)п</w:t>
      </w:r>
      <w:r w:rsidR="00DA7318" w:rsidRPr="00AB5E33">
        <w:rPr>
          <w:sz w:val="28"/>
          <w:szCs w:val="28"/>
        </w:rPr>
        <w:t>раво на землю</w:t>
      </w:r>
      <w:r>
        <w:rPr>
          <w:sz w:val="28"/>
          <w:szCs w:val="28"/>
        </w:rPr>
        <w:t>; 17)п</w:t>
      </w:r>
      <w:r w:rsidR="00DA7318" w:rsidRPr="00AB5E33">
        <w:rPr>
          <w:sz w:val="28"/>
          <w:szCs w:val="28"/>
        </w:rPr>
        <w:t>раво на свободный труд</w:t>
      </w:r>
      <w:r>
        <w:rPr>
          <w:sz w:val="28"/>
          <w:szCs w:val="28"/>
        </w:rPr>
        <w:t>; 18)п</w:t>
      </w:r>
      <w:r w:rsidR="00DA7318" w:rsidRPr="00AB5E33">
        <w:rPr>
          <w:sz w:val="28"/>
          <w:szCs w:val="28"/>
        </w:rPr>
        <w:t>раво на отдых</w:t>
      </w:r>
      <w:r>
        <w:rPr>
          <w:sz w:val="28"/>
          <w:szCs w:val="28"/>
        </w:rPr>
        <w:t>; 19)п</w:t>
      </w:r>
      <w:r w:rsidR="00DA7318" w:rsidRPr="00AB5E33">
        <w:rPr>
          <w:sz w:val="28"/>
          <w:szCs w:val="28"/>
        </w:rPr>
        <w:t>раво на социальное обеспечение</w:t>
      </w:r>
      <w:r>
        <w:rPr>
          <w:sz w:val="28"/>
          <w:szCs w:val="28"/>
        </w:rPr>
        <w:t>; 20)п</w:t>
      </w:r>
      <w:r w:rsidR="00DA7318" w:rsidRPr="00AB5E33">
        <w:rPr>
          <w:sz w:val="28"/>
          <w:szCs w:val="28"/>
        </w:rPr>
        <w:t>раво на охрану и помощь семье</w:t>
      </w:r>
      <w:r>
        <w:rPr>
          <w:sz w:val="28"/>
          <w:szCs w:val="28"/>
        </w:rPr>
        <w:t>; 21)п</w:t>
      </w:r>
      <w:r w:rsidR="00DA7318" w:rsidRPr="00AB5E33">
        <w:rPr>
          <w:sz w:val="28"/>
          <w:szCs w:val="28"/>
        </w:rPr>
        <w:t>раво на жилище</w:t>
      </w:r>
      <w:r>
        <w:rPr>
          <w:sz w:val="28"/>
          <w:szCs w:val="28"/>
        </w:rPr>
        <w:t>; 22)п</w:t>
      </w:r>
      <w:r w:rsidR="00DA7318" w:rsidRPr="00AB5E33">
        <w:rPr>
          <w:sz w:val="28"/>
          <w:szCs w:val="28"/>
        </w:rPr>
        <w:t>раво на охрану здоровья и медицинскую помощь</w:t>
      </w:r>
      <w:r>
        <w:rPr>
          <w:sz w:val="28"/>
          <w:szCs w:val="28"/>
        </w:rPr>
        <w:t>; 23)п</w:t>
      </w:r>
      <w:r w:rsidR="00DA7318" w:rsidRPr="00AB5E33">
        <w:rPr>
          <w:sz w:val="28"/>
          <w:szCs w:val="28"/>
        </w:rPr>
        <w:t>раво на благоприятную окружающую среду</w:t>
      </w:r>
      <w:r>
        <w:rPr>
          <w:sz w:val="28"/>
          <w:szCs w:val="28"/>
        </w:rPr>
        <w:t>; 24)п</w:t>
      </w:r>
      <w:r w:rsidR="00DA7318" w:rsidRPr="00AB5E33">
        <w:rPr>
          <w:sz w:val="28"/>
          <w:szCs w:val="28"/>
        </w:rPr>
        <w:t>раво на образование</w:t>
      </w:r>
      <w:r>
        <w:rPr>
          <w:sz w:val="28"/>
          <w:szCs w:val="28"/>
        </w:rPr>
        <w:t>; 25)с</w:t>
      </w:r>
      <w:r w:rsidR="00DA7318" w:rsidRPr="00AB5E33">
        <w:rPr>
          <w:sz w:val="28"/>
          <w:szCs w:val="28"/>
        </w:rPr>
        <w:t>вобода творчества</w:t>
      </w:r>
      <w:r w:rsidR="006937E9">
        <w:rPr>
          <w:rStyle w:val="a9"/>
          <w:sz w:val="28"/>
          <w:szCs w:val="28"/>
        </w:rPr>
        <w:footnoteReference w:id="35"/>
      </w:r>
      <w:r>
        <w:rPr>
          <w:sz w:val="28"/>
          <w:szCs w:val="28"/>
        </w:rPr>
        <w:t xml:space="preserve">. </w:t>
      </w:r>
      <w:r w:rsidR="00DA7318" w:rsidRPr="00DA7318">
        <w:rPr>
          <w:color w:val="000000" w:themeColor="text1"/>
          <w:sz w:val="28"/>
          <w:szCs w:val="28"/>
        </w:rPr>
        <w:t>Как можно заметить, многие из этих прав закрепляют принципы свободы, равенства, и собственности. Однако если мы обратимся к перечню прав человека, закрепленному во Всеобщей декларации прав человека, то мы заметим, что их гораздо больше, да и сформулированы они несколько иначе. Например</w:t>
      </w:r>
      <w:r w:rsidR="00DA7318">
        <w:rPr>
          <w:color w:val="000000" w:themeColor="text1"/>
          <w:sz w:val="28"/>
          <w:szCs w:val="28"/>
        </w:rPr>
        <w:t>,</w:t>
      </w:r>
      <w:r w:rsidR="00DA7318" w:rsidRPr="00DA7318">
        <w:rPr>
          <w:color w:val="000000" w:themeColor="text1"/>
          <w:sz w:val="28"/>
          <w:szCs w:val="28"/>
        </w:rPr>
        <w:t xml:space="preserve"> пункт 3</w:t>
      </w:r>
      <w:r w:rsidR="00EC6768">
        <w:rPr>
          <w:color w:val="000000" w:themeColor="text1"/>
          <w:sz w:val="28"/>
          <w:szCs w:val="28"/>
        </w:rPr>
        <w:t xml:space="preserve"> </w:t>
      </w:r>
      <w:r w:rsidR="00DA7318" w:rsidRPr="00DA7318">
        <w:rPr>
          <w:color w:val="000000" w:themeColor="text1"/>
          <w:sz w:val="28"/>
          <w:szCs w:val="28"/>
        </w:rPr>
        <w:t xml:space="preserve">статьи 28 оттуда гласит: </w:t>
      </w:r>
      <w:r w:rsidR="00DA7318" w:rsidRPr="00DA7318">
        <w:rPr>
          <w:sz w:val="28"/>
          <w:szCs w:val="28"/>
        </w:rPr>
        <w:t>«</w:t>
      </w:r>
      <w:r w:rsidR="00DA7318" w:rsidRPr="00DA7318">
        <w:rPr>
          <w:sz w:val="28"/>
          <w:szCs w:val="28"/>
        </w:rPr>
        <w:t>Родители имеют право приоритета в выборе вида образования для своих малолетних детей</w:t>
      </w:r>
      <w:r w:rsidR="00DA7318" w:rsidRPr="00DA7318">
        <w:rPr>
          <w:sz w:val="28"/>
          <w:szCs w:val="28"/>
        </w:rPr>
        <w:t>»</w:t>
      </w:r>
      <w:r w:rsidR="006937E9">
        <w:rPr>
          <w:sz w:val="28"/>
          <w:szCs w:val="28"/>
        </w:rPr>
        <w:t xml:space="preserve"> или </w:t>
      </w:r>
      <w:r w:rsidR="00DA7318">
        <w:rPr>
          <w:sz w:val="28"/>
          <w:szCs w:val="28"/>
        </w:rPr>
        <w:t xml:space="preserve">пункт 1 статьи 14: </w:t>
      </w:r>
      <w:r w:rsidR="00DA7318" w:rsidRPr="00DA7318">
        <w:rPr>
          <w:sz w:val="28"/>
          <w:szCs w:val="28"/>
        </w:rPr>
        <w:t>«</w:t>
      </w:r>
      <w:r w:rsidR="00DA7318" w:rsidRPr="00DA7318">
        <w:rPr>
          <w:sz w:val="28"/>
          <w:szCs w:val="28"/>
        </w:rPr>
        <w:t>Каждый человек имеет право искать убежища от преследования в других странах и пользоваться этим убежищем</w:t>
      </w:r>
      <w:r w:rsidR="00DA7318" w:rsidRPr="00DA7318">
        <w:rPr>
          <w:sz w:val="28"/>
          <w:szCs w:val="28"/>
        </w:rPr>
        <w:t>»</w:t>
      </w:r>
      <w:r w:rsidR="00DA7318" w:rsidRPr="00DA7318">
        <w:rPr>
          <w:sz w:val="28"/>
          <w:szCs w:val="28"/>
        </w:rPr>
        <w:t>.</w:t>
      </w:r>
      <w:r w:rsidR="00DA7318" w:rsidRPr="00DA7318">
        <w:rPr>
          <w:sz w:val="28"/>
          <w:szCs w:val="28"/>
        </w:rPr>
        <w:t xml:space="preserve"> Так</w:t>
      </w:r>
      <w:r w:rsidR="00DA7318">
        <w:rPr>
          <w:sz w:val="28"/>
          <w:szCs w:val="28"/>
        </w:rPr>
        <w:t>их</w:t>
      </w:r>
      <w:r w:rsidR="00DA7318" w:rsidRPr="00DA7318">
        <w:rPr>
          <w:sz w:val="28"/>
          <w:szCs w:val="28"/>
        </w:rPr>
        <w:t xml:space="preserve"> же по </w:t>
      </w:r>
      <w:r w:rsidR="00DA7318" w:rsidRPr="00DA7318">
        <w:rPr>
          <w:sz w:val="28"/>
          <w:szCs w:val="28"/>
        </w:rPr>
        <w:lastRenderedPageBreak/>
        <w:t>смыслу положени</w:t>
      </w:r>
      <w:r w:rsidR="00DA7318">
        <w:rPr>
          <w:sz w:val="28"/>
          <w:szCs w:val="28"/>
        </w:rPr>
        <w:t>й</w:t>
      </w:r>
      <w:r w:rsidR="00DA7318" w:rsidRPr="00DA7318">
        <w:rPr>
          <w:sz w:val="28"/>
          <w:szCs w:val="28"/>
        </w:rPr>
        <w:t xml:space="preserve"> Конституция РФ не содержит. И все же, несмотря на некоторые различия, </w:t>
      </w:r>
      <w:r w:rsidR="00DA7318">
        <w:rPr>
          <w:sz w:val="28"/>
          <w:szCs w:val="28"/>
        </w:rPr>
        <w:t xml:space="preserve">большая часть везде одинакова, права человека практически </w:t>
      </w:r>
      <w:r w:rsidR="00DA7318" w:rsidRPr="00DA7318">
        <w:rPr>
          <w:sz w:val="28"/>
          <w:szCs w:val="28"/>
        </w:rPr>
        <w:t>во всем мире призна</w:t>
      </w:r>
      <w:r w:rsidR="00DA7318">
        <w:rPr>
          <w:sz w:val="28"/>
          <w:szCs w:val="28"/>
        </w:rPr>
        <w:t>ются</w:t>
      </w:r>
      <w:r w:rsidR="00DA7318" w:rsidRPr="00DA7318">
        <w:rPr>
          <w:sz w:val="28"/>
          <w:szCs w:val="28"/>
        </w:rPr>
        <w:t xml:space="preserve"> и </w:t>
      </w:r>
      <w:r w:rsidR="00DA7318">
        <w:rPr>
          <w:sz w:val="28"/>
          <w:szCs w:val="28"/>
        </w:rPr>
        <w:t>гарантируются</w:t>
      </w:r>
      <w:r w:rsidR="00DA7318" w:rsidRPr="00DA7318">
        <w:rPr>
          <w:sz w:val="28"/>
          <w:szCs w:val="28"/>
        </w:rPr>
        <w:t>, они являются безусловной ценностью. Даже в концепции традиционных ценностей, как мы уже обозначили, права человека объявляются объектом охраны (в соответствии с Указом №809)</w:t>
      </w:r>
      <w:r w:rsidR="00DA7318" w:rsidRPr="00DA7318">
        <w:rPr>
          <w:rStyle w:val="a9"/>
          <w:sz w:val="28"/>
          <w:szCs w:val="28"/>
        </w:rPr>
        <w:footnoteReference w:id="36"/>
      </w:r>
      <w:r w:rsidR="00DA7318">
        <w:rPr>
          <w:sz w:val="28"/>
          <w:szCs w:val="28"/>
        </w:rPr>
        <w:t>.</w:t>
      </w:r>
      <w:r w:rsidR="008740A6">
        <w:rPr>
          <w:sz w:val="28"/>
          <w:szCs w:val="28"/>
        </w:rPr>
        <w:t xml:space="preserve"> Важно отметить, что либеральные ценности оберегают, прежде всего, индивидуальные права человека, они ставят в приоритет право каждого на реализацию всех его прав и свобод. Как уже говорилось применительно к свободе: если действия человека не нарушают закон и права других, то он может делать все, что считает нужным, именно это право охраняется в данной концепции. </w:t>
      </w:r>
    </w:p>
    <w:p w14:paraId="055D6713" w14:textId="6F9BB054" w:rsidR="006937E9" w:rsidRPr="00DA7318" w:rsidRDefault="00DA7318" w:rsidP="006937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мы видим, что либеральные ценности – это ценности, зародившиеся в 17 веке, основанные на принципе рациональности, их главными ориентирами являются свобода, равенство, собственность, мир и права человека. На сегодняшний день либеральные ценности признаются и оберегаются во многих странах</w:t>
      </w:r>
      <w:r w:rsidR="006937E9">
        <w:rPr>
          <w:sz w:val="28"/>
          <w:szCs w:val="28"/>
        </w:rPr>
        <w:t xml:space="preserve">, существует международный суд по правам человека ЕСПЧ, куда граждане стран участников Европейской конвенции о защите прав человека и основных свобод могут обращаться за помощью. </w:t>
      </w:r>
    </w:p>
    <w:p w14:paraId="30BE303A" w14:textId="7AB4C63F" w:rsidR="00103577" w:rsidRPr="00B0675F" w:rsidRDefault="00103577" w:rsidP="006937E9">
      <w:pPr>
        <w:pStyle w:val="1"/>
        <w:spacing w:before="0"/>
        <w:ind w:firstLine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5" w:name="_Toc162916462"/>
      <w:r w:rsidRPr="00B0675F">
        <w:rPr>
          <w:rFonts w:ascii="Times New Roman" w:hAnsi="Times New Roman"/>
          <w:b/>
          <w:color w:val="000000" w:themeColor="text1"/>
          <w:sz w:val="28"/>
          <w:szCs w:val="28"/>
        </w:rPr>
        <w:t>§ 3.</w:t>
      </w:r>
      <w:r w:rsidR="008004BF"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Pr="00B0675F">
        <w:rPr>
          <w:rFonts w:ascii="Times New Roman" w:hAnsi="Times New Roman"/>
          <w:b/>
          <w:color w:val="000000" w:themeColor="text1"/>
          <w:sz w:val="28"/>
          <w:szCs w:val="28"/>
        </w:rPr>
        <w:t>. Влияние либеральных ценностей на право</w:t>
      </w:r>
      <w:bookmarkEnd w:id="15"/>
    </w:p>
    <w:p w14:paraId="65FCED38" w14:textId="554362F5" w:rsidR="008B1FC9" w:rsidRDefault="008B1FC9" w:rsidP="004B0D22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Либеральные ценности сильно повлияли на ход исторических событий, общество, науку, политику государств и, конечно же, на право. Появившись в 17 веке, они до сих пор остаются приоритетными во многих странах, регулируют жизнь людей. На сегодняшний день в России существует много различных точек зрения на то, как следует относиться к либеральным ценностям. Российская Федерация приняла решение сделать упор на ценности традиционные, но значит ли это полное исключение либеральных идей из права России? На этот и </w:t>
      </w:r>
      <w:r w:rsidR="004B0D22">
        <w:rPr>
          <w:bCs/>
          <w:color w:val="000000" w:themeColor="text1"/>
          <w:sz w:val="28"/>
          <w:szCs w:val="28"/>
        </w:rPr>
        <w:lastRenderedPageBreak/>
        <w:t xml:space="preserve">некоторые </w:t>
      </w:r>
      <w:r>
        <w:rPr>
          <w:bCs/>
          <w:color w:val="000000" w:themeColor="text1"/>
          <w:sz w:val="28"/>
          <w:szCs w:val="28"/>
        </w:rPr>
        <w:t xml:space="preserve">другие вопросы мы постараемся дать ответ, </w:t>
      </w:r>
      <w:r w:rsidR="004B0D22">
        <w:rPr>
          <w:bCs/>
          <w:color w:val="000000" w:themeColor="text1"/>
          <w:sz w:val="28"/>
          <w:szCs w:val="28"/>
        </w:rPr>
        <w:t xml:space="preserve">подробнее </w:t>
      </w:r>
      <w:r>
        <w:rPr>
          <w:bCs/>
          <w:color w:val="000000" w:themeColor="text1"/>
          <w:sz w:val="28"/>
          <w:szCs w:val="28"/>
        </w:rPr>
        <w:t xml:space="preserve">рассмотрев, каково же влияние либеральных ценностей на право.  </w:t>
      </w:r>
    </w:p>
    <w:p w14:paraId="153844D9" w14:textId="3CA39DC9" w:rsidR="004B0D22" w:rsidRDefault="004B0D22" w:rsidP="004B0D22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Работы философов, правоведов и социологов, разрабатывавших в </w:t>
      </w:r>
      <w:proofErr w:type="gramStart"/>
      <w:r>
        <w:rPr>
          <w:bCs/>
          <w:color w:val="000000" w:themeColor="text1"/>
          <w:sz w:val="28"/>
          <w:szCs w:val="28"/>
          <w:lang w:val="en-US"/>
        </w:rPr>
        <w:t>XVII</w:t>
      </w:r>
      <w:r w:rsidRPr="004B0D22">
        <w:rPr>
          <w:bCs/>
          <w:color w:val="000000" w:themeColor="text1"/>
          <w:sz w:val="28"/>
          <w:szCs w:val="28"/>
        </w:rPr>
        <w:t>-</w:t>
      </w:r>
      <w:r>
        <w:rPr>
          <w:bCs/>
          <w:color w:val="000000" w:themeColor="text1"/>
          <w:sz w:val="28"/>
          <w:szCs w:val="28"/>
          <w:lang w:val="en-US"/>
        </w:rPr>
        <w:t>XVIII</w:t>
      </w:r>
      <w:proofErr w:type="gramEnd"/>
      <w:r w:rsidRPr="004B0D22"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в.в</w:t>
      </w:r>
      <w:proofErr w:type="spellEnd"/>
      <w:r>
        <w:rPr>
          <w:bCs/>
          <w:color w:val="000000" w:themeColor="text1"/>
          <w:sz w:val="28"/>
          <w:szCs w:val="28"/>
        </w:rPr>
        <w:t xml:space="preserve">. концепцию либеральных ценностей легли в основу правовой науки. Третья редакция </w:t>
      </w:r>
      <w:proofErr w:type="spellStart"/>
      <w:r>
        <w:rPr>
          <w:bCs/>
          <w:color w:val="000000" w:themeColor="text1"/>
          <w:sz w:val="28"/>
          <w:szCs w:val="28"/>
        </w:rPr>
        <w:t>юснатурализма</w:t>
      </w:r>
      <w:proofErr w:type="spellEnd"/>
      <w:r>
        <w:rPr>
          <w:bCs/>
          <w:color w:val="000000" w:themeColor="text1"/>
          <w:sz w:val="28"/>
          <w:szCs w:val="28"/>
        </w:rPr>
        <w:t xml:space="preserve">, о которой мы уже более подробно говорили ранее, в своей основе имеет именно эти идеи. Права человека, за которые выступали Джон Локк, Шарль Монтескье, </w:t>
      </w:r>
      <w:proofErr w:type="spellStart"/>
      <w:r>
        <w:rPr>
          <w:bCs/>
          <w:color w:val="000000" w:themeColor="text1"/>
          <w:sz w:val="28"/>
          <w:szCs w:val="28"/>
        </w:rPr>
        <w:t>Иммануил</w:t>
      </w:r>
      <w:proofErr w:type="spellEnd"/>
      <w:r>
        <w:rPr>
          <w:bCs/>
          <w:color w:val="000000" w:themeColor="text1"/>
          <w:sz w:val="28"/>
          <w:szCs w:val="28"/>
        </w:rPr>
        <w:t xml:space="preserve"> Кант и многие другие, сейчас являются неотъемлемой частью большинства законов мира, международных договоров. Ярким примером тому являются такие международные договоры как: Конвенция о правах ребенка; Конвенция против пыток и других жестоких, бесчеловечных или унижающих достоинство видов обращения и наказания; Международный пакт о гражданских и политических правах. Подобная рационалистически-гуманистическая интерпретация естественного права на сегодняшний день доминирует в общественном сознании Запада</w:t>
      </w:r>
      <w:r>
        <w:rPr>
          <w:rStyle w:val="a9"/>
          <w:bCs/>
          <w:color w:val="000000" w:themeColor="text1"/>
          <w:sz w:val="28"/>
          <w:szCs w:val="28"/>
        </w:rPr>
        <w:footnoteReference w:id="37"/>
      </w:r>
      <w:r>
        <w:rPr>
          <w:bCs/>
          <w:color w:val="000000" w:themeColor="text1"/>
          <w:sz w:val="28"/>
          <w:szCs w:val="28"/>
        </w:rPr>
        <w:t xml:space="preserve">. В учебниках права навсегда увековечены имена либеральных ученых, а концепция прав человека и вовсе считается основополагающей в праве. </w:t>
      </w:r>
    </w:p>
    <w:p w14:paraId="5F0C8E6E" w14:textId="3FB67991" w:rsidR="004B0D22" w:rsidRDefault="004B0D22" w:rsidP="004B0D22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Либеральные ценности легли в основу представлений о том, как должно быть устроено государство. Они нашли отражение во многих правовых актах, утверждающих форму государства, его устройство. Например, в Конституции США 1787 года под сильным влиянием либеральных ценностей все эти принципы закреплены. Прописаны полномочия трех ветвей власти с соблюдением идеи сдержек и противовесов, гарантируется установление правосудия, </w:t>
      </w:r>
      <w:r>
        <w:rPr>
          <w:bCs/>
          <w:color w:val="000000" w:themeColor="text1"/>
          <w:sz w:val="28"/>
          <w:szCs w:val="28"/>
          <w:lang w:val="en-US"/>
        </w:rPr>
        <w:t>I</w:t>
      </w:r>
      <w:r w:rsidRPr="004B0D2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поправка закрепляет свободу вероисповедания, печати, собраний, обращаться в органы государственной власти, </w:t>
      </w:r>
      <w:r>
        <w:rPr>
          <w:bCs/>
          <w:color w:val="000000" w:themeColor="text1"/>
          <w:sz w:val="28"/>
          <w:szCs w:val="28"/>
          <w:lang w:val="en-US"/>
        </w:rPr>
        <w:t>IV</w:t>
      </w:r>
      <w:r w:rsidRPr="004B0D2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поправка гарантирует право на неприкосновенность личности и жилища, что свидетельствует о закреплении прав человека, в </w:t>
      </w:r>
      <w:r>
        <w:rPr>
          <w:bCs/>
          <w:color w:val="000000" w:themeColor="text1"/>
          <w:sz w:val="28"/>
          <w:szCs w:val="28"/>
          <w:lang w:val="en-US"/>
        </w:rPr>
        <w:t>XIX</w:t>
      </w:r>
      <w:r w:rsidRPr="004B0D2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и </w:t>
      </w:r>
      <w:r>
        <w:rPr>
          <w:bCs/>
          <w:color w:val="000000" w:themeColor="text1"/>
          <w:sz w:val="28"/>
          <w:szCs w:val="28"/>
          <w:lang w:val="en-US"/>
        </w:rPr>
        <w:t>XXVI</w:t>
      </w:r>
      <w:r w:rsidRPr="004B0D2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поправках прописаны  избирательные права граждан, и т.д.</w:t>
      </w:r>
      <w:r>
        <w:rPr>
          <w:rStyle w:val="a9"/>
          <w:bCs/>
          <w:color w:val="000000" w:themeColor="text1"/>
          <w:sz w:val="28"/>
          <w:szCs w:val="28"/>
        </w:rPr>
        <w:footnoteReference w:id="38"/>
      </w:r>
      <w:r>
        <w:rPr>
          <w:bCs/>
          <w:color w:val="000000" w:themeColor="text1"/>
          <w:sz w:val="28"/>
          <w:szCs w:val="28"/>
        </w:rPr>
        <w:t xml:space="preserve"> Конституция Российской Федерации, несмотря на то что в </w:t>
      </w:r>
      <w:r>
        <w:rPr>
          <w:bCs/>
          <w:color w:val="000000" w:themeColor="text1"/>
          <w:sz w:val="28"/>
          <w:szCs w:val="28"/>
        </w:rPr>
        <w:lastRenderedPageBreak/>
        <w:t>стране официально признаются и оберегаются традиционные, а не либеральные ценности, содержит положения о закреплении прав человека (статья 2), а какие именно, уже указывалось ранее, статья 10 Конституции РФ закрепляет три ветви власти, сдерживающие и уравновешивающие друг друга, статья 15 закрепляет власть закона и верховенство Конституции РФ</w:t>
      </w:r>
      <w:r>
        <w:rPr>
          <w:rStyle w:val="a9"/>
          <w:bCs/>
          <w:color w:val="000000" w:themeColor="text1"/>
          <w:sz w:val="28"/>
          <w:szCs w:val="28"/>
        </w:rPr>
        <w:footnoteReference w:id="39"/>
      </w:r>
      <w:r>
        <w:rPr>
          <w:bCs/>
          <w:color w:val="000000" w:themeColor="text1"/>
          <w:sz w:val="28"/>
          <w:szCs w:val="28"/>
        </w:rPr>
        <w:t xml:space="preserve">. </w:t>
      </w:r>
    </w:p>
    <w:p w14:paraId="4F4B9501" w14:textId="03F2B64F" w:rsidR="004B0D22" w:rsidRPr="004B0D22" w:rsidRDefault="004B0D22" w:rsidP="004B0D22">
      <w:pPr>
        <w:spacing w:line="360" w:lineRule="auto"/>
        <w:ind w:firstLine="709"/>
        <w:jc w:val="both"/>
        <w:rPr>
          <w:sz w:val="28"/>
          <w:szCs w:val="28"/>
        </w:rPr>
      </w:pPr>
      <w:r w:rsidRPr="004B0D22">
        <w:rPr>
          <w:bCs/>
          <w:color w:val="000000" w:themeColor="text1"/>
          <w:sz w:val="28"/>
          <w:szCs w:val="28"/>
        </w:rPr>
        <w:t xml:space="preserve">Огромное влияние либеральные ценности оказали на изменение правового статуса людей и на институт частной собственности. Благодаря либеральным идеям, в 1865 году в США было отменено рабство, как явление противное свободе и равенству, а в России в 1861 император Александр </w:t>
      </w:r>
      <w:r w:rsidRPr="004B0D22">
        <w:rPr>
          <w:bCs/>
          <w:color w:val="000000" w:themeColor="text1"/>
          <w:sz w:val="28"/>
          <w:szCs w:val="28"/>
          <w:lang w:val="en-US"/>
        </w:rPr>
        <w:t>II</w:t>
      </w:r>
      <w:r w:rsidRPr="004B0D22">
        <w:rPr>
          <w:bCs/>
          <w:color w:val="000000" w:themeColor="text1"/>
          <w:sz w:val="28"/>
          <w:szCs w:val="28"/>
        </w:rPr>
        <w:t xml:space="preserve"> подписал манифест </w:t>
      </w:r>
      <w:r w:rsidRPr="004B0D22">
        <w:rPr>
          <w:sz w:val="28"/>
          <w:szCs w:val="28"/>
        </w:rPr>
        <w:t>«О всемилостивейшем даровании крепостным людям прав состояния свободных сельских обывателей»</w:t>
      </w:r>
      <w:r w:rsidRPr="004B0D22">
        <w:rPr>
          <w:bCs/>
          <w:color w:val="000000" w:themeColor="text1"/>
          <w:sz w:val="28"/>
          <w:szCs w:val="28"/>
        </w:rPr>
        <w:t xml:space="preserve">. </w:t>
      </w:r>
      <w:r>
        <w:rPr>
          <w:bCs/>
          <w:color w:val="000000" w:themeColor="text1"/>
          <w:sz w:val="28"/>
          <w:szCs w:val="28"/>
        </w:rPr>
        <w:t xml:space="preserve">Для отмены крепостного права в России был создан специальный орган </w:t>
      </w:r>
      <w:r w:rsidRPr="00024770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4B0D22">
        <w:rPr>
          <w:sz w:val="28"/>
          <w:szCs w:val="28"/>
        </w:rPr>
        <w:t>Главный комитет по устройству сельского населени</w:t>
      </w:r>
      <w:r>
        <w:rPr>
          <w:sz w:val="28"/>
          <w:szCs w:val="28"/>
        </w:rPr>
        <w:t xml:space="preserve">я. Он занимался сбором мнений губернских комитетов и созданием законопроектов. </w:t>
      </w:r>
      <w:r w:rsidRPr="004B0D22">
        <w:rPr>
          <w:bCs/>
          <w:color w:val="000000" w:themeColor="text1"/>
          <w:sz w:val="28"/>
          <w:szCs w:val="28"/>
        </w:rPr>
        <w:t xml:space="preserve">Бывшие крепостные крестьяне получали </w:t>
      </w:r>
      <w:r>
        <w:rPr>
          <w:bCs/>
          <w:color w:val="000000" w:themeColor="text1"/>
          <w:sz w:val="28"/>
          <w:szCs w:val="28"/>
        </w:rPr>
        <w:t xml:space="preserve">свободу и </w:t>
      </w:r>
      <w:r w:rsidRPr="004B0D22">
        <w:rPr>
          <w:bCs/>
          <w:color w:val="000000" w:themeColor="text1"/>
          <w:sz w:val="28"/>
          <w:szCs w:val="28"/>
        </w:rPr>
        <w:t>возможность выкупить землю у государства, хоть это и было сопряжено со многими трудностями, но в итоге люди смогли самостоятельно распоряжаться землей и стала развиваться частная собственность</w:t>
      </w:r>
      <w:r w:rsidRPr="004B0D22">
        <w:rPr>
          <w:sz w:val="28"/>
          <w:szCs w:val="28"/>
        </w:rPr>
        <w:t>.</w:t>
      </w:r>
      <w:r>
        <w:rPr>
          <w:rStyle w:val="a9"/>
          <w:sz w:val="28"/>
          <w:szCs w:val="28"/>
        </w:rPr>
        <w:footnoteReference w:id="40"/>
      </w:r>
    </w:p>
    <w:p w14:paraId="4ED6EFF0" w14:textId="01B1DAA9" w:rsidR="004B0D22" w:rsidRDefault="004B0D22" w:rsidP="004B0D22">
      <w:pPr>
        <w:pStyle w:val="ac"/>
        <w:spacing w:before="0" w:beforeAutospacing="0" w:after="0" w:afterAutospacing="0" w:line="360" w:lineRule="auto"/>
        <w:rPr>
          <w:sz w:val="28"/>
          <w:szCs w:val="28"/>
        </w:rPr>
      </w:pPr>
      <w:r w:rsidRPr="004B0D22">
        <w:rPr>
          <w:bCs/>
          <w:color w:val="000000" w:themeColor="text1"/>
          <w:sz w:val="28"/>
          <w:szCs w:val="28"/>
        </w:rPr>
        <w:t xml:space="preserve">Либеральные ценности положили начало либерализму – государственной идеологии, которая популярна во многих странах Европы, а также в США. </w:t>
      </w:r>
      <w:r>
        <w:rPr>
          <w:bCs/>
          <w:color w:val="000000" w:themeColor="text1"/>
          <w:sz w:val="28"/>
          <w:szCs w:val="28"/>
        </w:rPr>
        <w:t xml:space="preserve">Либерализм же, в свою очередь нашел отражение в правовых документах, под эгидой либерализма составлялись и составляются по сей день законы. </w:t>
      </w:r>
      <w:r w:rsidRPr="004B0D22">
        <w:rPr>
          <w:bCs/>
          <w:color w:val="000000" w:themeColor="text1"/>
          <w:sz w:val="28"/>
          <w:szCs w:val="28"/>
        </w:rPr>
        <w:t xml:space="preserve">Многие ученые утверждают, что </w:t>
      </w:r>
      <w:r>
        <w:rPr>
          <w:sz w:val="28"/>
          <w:szCs w:val="28"/>
        </w:rPr>
        <w:t>л</w:t>
      </w:r>
      <w:r w:rsidRPr="004B0D22">
        <w:rPr>
          <w:sz w:val="28"/>
          <w:szCs w:val="28"/>
        </w:rPr>
        <w:t xml:space="preserve">иберализм </w:t>
      </w:r>
      <w:r w:rsidRPr="004B0D22">
        <w:rPr>
          <w:sz w:val="28"/>
          <w:szCs w:val="28"/>
        </w:rPr>
        <w:t xml:space="preserve">стал </w:t>
      </w:r>
      <w:r w:rsidRPr="004B0D22">
        <w:rPr>
          <w:sz w:val="28"/>
          <w:szCs w:val="28"/>
        </w:rPr>
        <w:t>не просто «одно</w:t>
      </w:r>
      <w:r>
        <w:rPr>
          <w:sz w:val="28"/>
          <w:szCs w:val="28"/>
        </w:rPr>
        <w:t>й</w:t>
      </w:r>
      <w:r w:rsidRPr="004B0D22">
        <w:rPr>
          <w:sz w:val="28"/>
          <w:szCs w:val="28"/>
        </w:rPr>
        <w:t xml:space="preserve"> из» идеологий, получивших распространение в странах Европы, Северно</w:t>
      </w:r>
      <w:r>
        <w:rPr>
          <w:sz w:val="28"/>
          <w:szCs w:val="28"/>
        </w:rPr>
        <w:t>й</w:t>
      </w:r>
      <w:r w:rsidRPr="004B0D22">
        <w:rPr>
          <w:sz w:val="28"/>
          <w:szCs w:val="28"/>
        </w:rPr>
        <w:t xml:space="preserve"> Америки, а позднее и по всему миру. Он лег в основание «жизнеустро</w:t>
      </w:r>
      <w:r>
        <w:rPr>
          <w:sz w:val="28"/>
          <w:szCs w:val="28"/>
        </w:rPr>
        <w:t>й</w:t>
      </w:r>
      <w:r w:rsidRPr="004B0D22">
        <w:rPr>
          <w:sz w:val="28"/>
          <w:szCs w:val="28"/>
        </w:rPr>
        <w:t>ства»,</w:t>
      </w:r>
      <w:r w:rsidRPr="004B0D22">
        <w:rPr>
          <w:position w:val="10"/>
          <w:sz w:val="28"/>
          <w:szCs w:val="28"/>
        </w:rPr>
        <w:t xml:space="preserve"> </w:t>
      </w:r>
      <w:r w:rsidRPr="004B0D22">
        <w:rPr>
          <w:sz w:val="28"/>
          <w:szCs w:val="28"/>
        </w:rPr>
        <w:t>«институционально</w:t>
      </w:r>
      <w:r>
        <w:rPr>
          <w:sz w:val="28"/>
          <w:szCs w:val="28"/>
        </w:rPr>
        <w:t>й</w:t>
      </w:r>
      <w:r w:rsidRPr="004B0D22">
        <w:rPr>
          <w:sz w:val="28"/>
          <w:szCs w:val="28"/>
        </w:rPr>
        <w:t xml:space="preserve"> </w:t>
      </w:r>
      <w:r w:rsidRPr="004B0D22">
        <w:rPr>
          <w:sz w:val="28"/>
          <w:szCs w:val="28"/>
        </w:rPr>
        <w:lastRenderedPageBreak/>
        <w:t>матрицы»</w:t>
      </w:r>
      <w:r w:rsidRPr="004B0D22">
        <w:rPr>
          <w:sz w:val="28"/>
          <w:szCs w:val="28"/>
        </w:rPr>
        <w:t>,</w:t>
      </w:r>
      <w:r w:rsidRPr="004B0D22">
        <w:rPr>
          <w:sz w:val="28"/>
          <w:szCs w:val="28"/>
        </w:rPr>
        <w:t xml:space="preserve"> западно</w:t>
      </w:r>
      <w:r>
        <w:rPr>
          <w:sz w:val="28"/>
          <w:szCs w:val="28"/>
        </w:rPr>
        <w:t>й</w:t>
      </w:r>
      <w:r w:rsidRPr="004B0D22">
        <w:rPr>
          <w:sz w:val="28"/>
          <w:szCs w:val="28"/>
        </w:rPr>
        <w:t xml:space="preserve"> цивилизации и определил ее развитие на несколько веков вперед</w:t>
      </w:r>
      <w:r>
        <w:rPr>
          <w:sz w:val="28"/>
          <w:szCs w:val="28"/>
        </w:rPr>
        <w:t xml:space="preserve">. </w:t>
      </w:r>
      <w:r w:rsidRPr="004B0D22">
        <w:rPr>
          <w:bCs/>
          <w:color w:val="000000" w:themeColor="text1"/>
          <w:sz w:val="28"/>
          <w:szCs w:val="28"/>
        </w:rPr>
        <w:t>Суть либеральной идеологии заключается в трех главных политических задачах:</w:t>
      </w:r>
      <w:r>
        <w:rPr>
          <w:sz w:val="28"/>
          <w:szCs w:val="28"/>
        </w:rPr>
        <w:t xml:space="preserve"> во-первых, </w:t>
      </w:r>
      <w:r w:rsidRPr="004B0D22">
        <w:rPr>
          <w:sz w:val="28"/>
          <w:szCs w:val="28"/>
        </w:rPr>
        <w:t>достижения избирательных прав;</w:t>
      </w:r>
      <w:r>
        <w:rPr>
          <w:sz w:val="28"/>
          <w:szCs w:val="28"/>
        </w:rPr>
        <w:t xml:space="preserve"> во-вторых, </w:t>
      </w:r>
      <w:r w:rsidRPr="004B0D22">
        <w:rPr>
          <w:sz w:val="28"/>
          <w:szCs w:val="28"/>
        </w:rPr>
        <w:t>построения государства</w:t>
      </w:r>
      <w:r>
        <w:rPr>
          <w:sz w:val="28"/>
          <w:szCs w:val="28"/>
        </w:rPr>
        <w:t xml:space="preserve"> </w:t>
      </w:r>
      <w:r w:rsidRPr="004B0D22">
        <w:rPr>
          <w:sz w:val="28"/>
          <w:szCs w:val="28"/>
        </w:rPr>
        <w:t>благосостояния;</w:t>
      </w:r>
      <w:r>
        <w:rPr>
          <w:sz w:val="28"/>
          <w:szCs w:val="28"/>
        </w:rPr>
        <w:t xml:space="preserve"> в-третьих, </w:t>
      </w:r>
      <w:r w:rsidRPr="004B0D22">
        <w:rPr>
          <w:sz w:val="28"/>
          <w:szCs w:val="28"/>
        </w:rPr>
        <w:t>выработки национально</w:t>
      </w:r>
      <w:r>
        <w:rPr>
          <w:sz w:val="28"/>
          <w:szCs w:val="28"/>
        </w:rPr>
        <w:t>й</w:t>
      </w:r>
      <w:r w:rsidRPr="004B0D22">
        <w:rPr>
          <w:sz w:val="28"/>
          <w:szCs w:val="28"/>
        </w:rPr>
        <w:t xml:space="preserve"> идентичности</w:t>
      </w:r>
      <w:r>
        <w:rPr>
          <w:sz w:val="28"/>
          <w:szCs w:val="28"/>
        </w:rPr>
        <w:t>.</w:t>
      </w:r>
      <w:r w:rsidRPr="004B0D22">
        <w:rPr>
          <w:sz w:val="28"/>
          <w:szCs w:val="28"/>
        </w:rPr>
        <w:t xml:space="preserve"> Идеалом либерализма является общество с индивидуально</w:t>
      </w:r>
      <w:r>
        <w:rPr>
          <w:sz w:val="28"/>
          <w:szCs w:val="28"/>
        </w:rPr>
        <w:t>й</w:t>
      </w:r>
      <w:r w:rsidRPr="004B0D22">
        <w:rPr>
          <w:sz w:val="28"/>
          <w:szCs w:val="28"/>
        </w:rPr>
        <w:t xml:space="preserve"> свободо</w:t>
      </w:r>
      <w:r>
        <w:rPr>
          <w:sz w:val="28"/>
          <w:szCs w:val="28"/>
        </w:rPr>
        <w:t>й</w:t>
      </w:r>
      <w:r w:rsidRPr="004B0D22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действий</w:t>
      </w:r>
      <w:r w:rsidRPr="004B0D22">
        <w:rPr>
          <w:sz w:val="28"/>
          <w:szCs w:val="28"/>
        </w:rPr>
        <w:t>, ограниченно</w:t>
      </w:r>
      <w:r>
        <w:rPr>
          <w:sz w:val="28"/>
          <w:szCs w:val="28"/>
        </w:rPr>
        <w:t>й</w:t>
      </w:r>
      <w:r w:rsidRPr="004B0D22">
        <w:rPr>
          <w:sz w:val="28"/>
          <w:szCs w:val="28"/>
        </w:rPr>
        <w:t xml:space="preserve"> властью правительства, </w:t>
      </w:r>
      <w:r>
        <w:rPr>
          <w:sz w:val="28"/>
          <w:szCs w:val="28"/>
        </w:rPr>
        <w:t>свободой</w:t>
      </w:r>
      <w:r w:rsidRPr="004B0D22">
        <w:rPr>
          <w:sz w:val="28"/>
          <w:szCs w:val="28"/>
        </w:rPr>
        <w:t xml:space="preserve"> вероисповедания, предпринимательства и частно</w:t>
      </w:r>
      <w:r>
        <w:rPr>
          <w:sz w:val="28"/>
          <w:szCs w:val="28"/>
        </w:rPr>
        <w:t>й</w:t>
      </w:r>
      <w:r w:rsidRPr="004B0D22">
        <w:rPr>
          <w:sz w:val="28"/>
          <w:szCs w:val="28"/>
        </w:rPr>
        <w:t xml:space="preserve"> собственности. Фундаментальные принципы либерализма</w:t>
      </w:r>
      <w:r>
        <w:rPr>
          <w:sz w:val="28"/>
          <w:szCs w:val="28"/>
        </w:rPr>
        <w:t xml:space="preserve"> в соответствии с либеральными ценностями </w:t>
      </w:r>
      <w:r w:rsidRPr="004B0D22">
        <w:rPr>
          <w:sz w:val="28"/>
          <w:szCs w:val="28"/>
        </w:rPr>
        <w:t xml:space="preserve">включают </w:t>
      </w:r>
      <w:r>
        <w:rPr>
          <w:sz w:val="28"/>
          <w:szCs w:val="28"/>
        </w:rPr>
        <w:t xml:space="preserve">в себя </w:t>
      </w:r>
      <w:r w:rsidRPr="004B0D22">
        <w:rPr>
          <w:sz w:val="28"/>
          <w:szCs w:val="28"/>
        </w:rPr>
        <w:t>индивидуальные права, равные права и всеобщее равенство перед законом, свободную рыночную экономику, правительство, избираемое на честных выборах, прозрачность государственно</w:t>
      </w:r>
      <w:r>
        <w:rPr>
          <w:sz w:val="28"/>
          <w:szCs w:val="28"/>
        </w:rPr>
        <w:t>й</w:t>
      </w:r>
      <w:r w:rsidRPr="004B0D22">
        <w:rPr>
          <w:sz w:val="28"/>
          <w:szCs w:val="28"/>
        </w:rPr>
        <w:t xml:space="preserve"> власти.</w:t>
      </w:r>
      <w:r>
        <w:rPr>
          <w:rStyle w:val="a9"/>
          <w:sz w:val="28"/>
          <w:szCs w:val="28"/>
        </w:rPr>
        <w:footnoteReference w:id="41"/>
      </w:r>
    </w:p>
    <w:p w14:paraId="1F1E24F1" w14:textId="74EFD082" w:rsidR="004B0D22" w:rsidRPr="004B0D22" w:rsidRDefault="004B0D22" w:rsidP="004B0D22">
      <w:pPr>
        <w:pStyle w:val="ac"/>
        <w:spacing w:before="0" w:beforeAutospacing="0" w:after="0" w:afterAutospacing="0" w:line="360" w:lineRule="auto"/>
        <w:rPr>
          <w:rFonts w:ascii="TimesNewRoman" w:hAnsi="TimesNewRoman"/>
          <w:sz w:val="22"/>
          <w:szCs w:val="22"/>
        </w:rPr>
      </w:pPr>
      <w:r>
        <w:rPr>
          <w:sz w:val="28"/>
          <w:szCs w:val="28"/>
        </w:rPr>
        <w:t xml:space="preserve">Обобщая всю вышеизложенную информацию, можно сказать, что либеральные ценности оказали и оказывают до сих пор сильное влияние на право. Они прочно закрепились в теории права, в идеологии, в законах, Конституциях стран, поспособствовали развитию института частной собственности. Несмотря на то, что на сегодняшний день либеральные ценности многими толкуются некорректно, сами по себе либеральные ценности в их изначальной трактовке принесли много пользы праву и обществу.  </w:t>
      </w:r>
    </w:p>
    <w:p w14:paraId="7F861180" w14:textId="2F1F0AC2" w:rsidR="006937E9" w:rsidRPr="008B1FC9" w:rsidRDefault="006937E9" w:rsidP="000E2B47">
      <w:pPr>
        <w:rPr>
          <w:rFonts w:eastAsia="Calibri"/>
          <w:bCs/>
          <w:color w:val="000000" w:themeColor="text1"/>
          <w:sz w:val="28"/>
          <w:szCs w:val="28"/>
        </w:rPr>
      </w:pPr>
    </w:p>
    <w:p w14:paraId="0EF0CCE8" w14:textId="77777777" w:rsidR="008740A6" w:rsidRDefault="008740A6">
      <w:pPr>
        <w:spacing w:line="360" w:lineRule="auto"/>
        <w:ind w:firstLine="709"/>
        <w:jc w:val="both"/>
        <w:rPr>
          <w:rFonts w:eastAsiaTheme="majorEastAsia" w:cstheme="majorBidi"/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5F38F6C2" w14:textId="17BED4A7" w:rsidR="00103577" w:rsidRPr="00B0675F" w:rsidRDefault="00103577" w:rsidP="00AB5E33">
      <w:pPr>
        <w:pStyle w:val="1"/>
        <w:spacing w:before="0"/>
        <w:ind w:firstLine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6" w:name="_Toc162916463"/>
      <w:r w:rsidRPr="00B0675F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ГЛАВА I</w:t>
      </w:r>
      <w:r w:rsidRPr="00B0675F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</w:t>
      </w:r>
      <w:r w:rsidRPr="00B0675F">
        <w:rPr>
          <w:rFonts w:ascii="Times New Roman" w:hAnsi="Times New Roman"/>
          <w:b/>
          <w:color w:val="000000" w:themeColor="text1"/>
          <w:sz w:val="28"/>
          <w:szCs w:val="28"/>
        </w:rPr>
        <w:t>. ПРОБЛЕМЫ СООТНОШЕНИЯ</w:t>
      </w:r>
      <w:bookmarkEnd w:id="16"/>
    </w:p>
    <w:p w14:paraId="63450436" w14:textId="0EE2A020" w:rsidR="00001F7D" w:rsidRPr="00B0675F" w:rsidRDefault="00001F7D" w:rsidP="00AB5E33">
      <w:pPr>
        <w:pStyle w:val="1"/>
        <w:spacing w:before="0"/>
        <w:ind w:firstLine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7" w:name="_Toc162916464"/>
      <w:r w:rsidRPr="00B0675F">
        <w:rPr>
          <w:rFonts w:ascii="Times New Roman" w:hAnsi="Times New Roman"/>
          <w:b/>
          <w:color w:val="000000" w:themeColor="text1"/>
          <w:sz w:val="28"/>
          <w:szCs w:val="28"/>
        </w:rPr>
        <w:t>§ 4.</w:t>
      </w:r>
      <w:r w:rsidR="008740A6">
        <w:rPr>
          <w:rFonts w:ascii="Times New Roman" w:hAnsi="Times New Roman"/>
          <w:b/>
          <w:color w:val="000000" w:themeColor="text1"/>
          <w:sz w:val="28"/>
          <w:szCs w:val="28"/>
        </w:rPr>
        <w:t>1</w:t>
      </w:r>
      <w:r w:rsidRPr="00B0675F">
        <w:rPr>
          <w:rFonts w:ascii="Times New Roman" w:hAnsi="Times New Roman"/>
          <w:b/>
          <w:color w:val="000000" w:themeColor="text1"/>
          <w:sz w:val="28"/>
          <w:szCs w:val="28"/>
        </w:rPr>
        <w:t>. Противоречия традиционных и либеральных ценностей</w:t>
      </w:r>
      <w:bookmarkEnd w:id="17"/>
    </w:p>
    <w:p w14:paraId="2007B8B0" w14:textId="464C01D0" w:rsidR="00001F7D" w:rsidRDefault="008740A6" w:rsidP="008740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того как мы ознакомились с двумя концепциями ценностей, охарактеризовали их и выявили, какое влияние они оказывают на право, возникает вопрос: каким же образом традиционные и либеральные ценности соотносятся между собой? Для того чтобы дать объективный и максимально полный ответ на этот вопрос, мы рассмотрим сперва различия, а потом сходства и попробуем выяснить, возможно ли одновременное существование двух систем ценностей в обществе. </w:t>
      </w:r>
    </w:p>
    <w:p w14:paraId="600DDF71" w14:textId="0DB02688" w:rsidR="008740A6" w:rsidRDefault="008740A6" w:rsidP="008740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Противоречия между либеральными и традиционными ценностями лучше всего рассматривать в контексте того, как эти две концепции смотрят на одни и те же вопросы, как относятся к схожим явлениям. </w:t>
      </w:r>
      <w:proofErr w:type="spellStart"/>
      <w:r>
        <w:rPr>
          <w:bCs/>
          <w:sz w:val="28"/>
          <w:szCs w:val="28"/>
        </w:rPr>
        <w:t>Конфликтогенность</w:t>
      </w:r>
      <w:proofErr w:type="spellEnd"/>
      <w:r>
        <w:rPr>
          <w:bCs/>
          <w:sz w:val="28"/>
          <w:szCs w:val="28"/>
        </w:rPr>
        <w:t xml:space="preserve"> между двумя системами ценностей содержится в следующих аспектах:</w:t>
      </w:r>
    </w:p>
    <w:p w14:paraId="39C2F8EA" w14:textId="15A21884" w:rsidR="008740A6" w:rsidRPr="008740A6" w:rsidRDefault="008740A6" w:rsidP="008740A6">
      <w:pPr>
        <w:spacing w:line="360" w:lineRule="auto"/>
        <w:ind w:firstLine="708"/>
        <w:jc w:val="both"/>
        <w:rPr>
          <w:sz w:val="28"/>
          <w:szCs w:val="28"/>
        </w:rPr>
      </w:pPr>
      <w:r w:rsidRPr="008740A6">
        <w:rPr>
          <w:b/>
          <w:sz w:val="28"/>
          <w:szCs w:val="28"/>
        </w:rPr>
        <w:t xml:space="preserve">Отношение к прогрессу. </w:t>
      </w:r>
      <w:r w:rsidRPr="008740A6">
        <w:rPr>
          <w:bCs/>
          <w:sz w:val="28"/>
          <w:szCs w:val="28"/>
        </w:rPr>
        <w:t xml:space="preserve">Традиционные ценности ориентированы, прежде всего, на опыт прошлого. </w:t>
      </w:r>
      <w:r>
        <w:rPr>
          <w:bCs/>
          <w:sz w:val="28"/>
          <w:szCs w:val="28"/>
        </w:rPr>
        <w:t>«</w:t>
      </w:r>
      <w:r w:rsidRPr="008740A6">
        <w:rPr>
          <w:sz w:val="28"/>
          <w:szCs w:val="28"/>
        </w:rPr>
        <w:t>С точки зрения Традиции, важно то, что было вначале и что есть всегд</w:t>
      </w:r>
      <w:r>
        <w:rPr>
          <w:sz w:val="28"/>
          <w:szCs w:val="28"/>
        </w:rPr>
        <w:t xml:space="preserve">а… </w:t>
      </w:r>
      <w:r w:rsidRPr="008740A6">
        <w:rPr>
          <w:sz w:val="28"/>
          <w:szCs w:val="28"/>
        </w:rPr>
        <w:t>прошлое является ориентиром для настоящего</w:t>
      </w:r>
      <w:r>
        <w:rPr>
          <w:sz w:val="28"/>
          <w:szCs w:val="28"/>
        </w:rPr>
        <w:t>»</w:t>
      </w:r>
      <w:r>
        <w:rPr>
          <w:rStyle w:val="a9"/>
          <w:sz w:val="28"/>
          <w:szCs w:val="28"/>
        </w:rPr>
        <w:footnoteReference w:id="42"/>
      </w:r>
      <w:r w:rsidRPr="008740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740A6">
        <w:rPr>
          <w:bCs/>
          <w:sz w:val="28"/>
          <w:szCs w:val="28"/>
        </w:rPr>
        <w:t>Прогресс в современном его проявлении порицается. Причем, под прогрессом имеются в виду не новые технологии, медицина или способы строительства, а именно моральная составляющая, цели современного</w:t>
      </w:r>
      <w:r>
        <w:rPr>
          <w:bCs/>
          <w:sz w:val="28"/>
          <w:szCs w:val="28"/>
        </w:rPr>
        <w:t xml:space="preserve"> человека, его образ жизни, идеалы и мечты. Либеральные же ценности считают совершенно иначе. Прогресс они видят единственно верным способом развития, а развитие – это всегда к лучшему. Прогресс позволяет сделать жизнь людей максимально комфортной. Человек свободе, а потому нет ничего предосудительного в том, чтобы каждый имел возможность прожить свою жизнь в удобстве и так, как сочтет нужным, не отказывая себе ни в удовольствиях, ни в страданиях.  </w:t>
      </w:r>
    </w:p>
    <w:p w14:paraId="336CD50C" w14:textId="06934185" w:rsidR="008740A6" w:rsidRDefault="008740A6" w:rsidP="008740A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8740A6">
        <w:rPr>
          <w:b/>
          <w:sz w:val="28"/>
          <w:szCs w:val="28"/>
        </w:rPr>
        <w:t>Приоритет частного или общего.</w:t>
      </w:r>
      <w:r>
        <w:rPr>
          <w:bCs/>
          <w:sz w:val="28"/>
          <w:szCs w:val="28"/>
        </w:rPr>
        <w:t xml:space="preserve"> С позиции традиционных ценностей коллектив и его интересы всегда стоят выше интересов отдельных личностей. Считается, что таким образом общество достигает целей эффективнее и, более </w:t>
      </w:r>
      <w:r>
        <w:rPr>
          <w:bCs/>
          <w:sz w:val="28"/>
          <w:szCs w:val="28"/>
        </w:rPr>
        <w:lastRenderedPageBreak/>
        <w:t xml:space="preserve">того, если в приоритет будут ставиться индивидуальные интересы каждого, то это будет сказываться крайне деструктивно на обществе, приведет к его </w:t>
      </w:r>
      <w:r w:rsidRPr="008740A6">
        <w:rPr>
          <w:bCs/>
          <w:color w:val="000000" w:themeColor="text1"/>
          <w:sz w:val="28"/>
          <w:szCs w:val="28"/>
        </w:rPr>
        <w:t xml:space="preserve">деградации и большому количеству конфликтов. В </w:t>
      </w:r>
      <w:r>
        <w:rPr>
          <w:bCs/>
          <w:color w:val="000000" w:themeColor="text1"/>
          <w:sz w:val="28"/>
          <w:szCs w:val="28"/>
        </w:rPr>
        <w:t xml:space="preserve">СССР, который являлся ярким примером общества с приоритетностью общего, считалось, что коллектив всегда лучше знает и понимает нужды всего общества, и даже мысли не допускалось что благополучие общества </w:t>
      </w:r>
      <w:r>
        <w:rPr>
          <w:bCs/>
          <w:color w:val="000000" w:themeColor="text1"/>
          <w:sz w:val="28"/>
          <w:szCs w:val="28"/>
        </w:rPr>
        <w:sym w:font="Symbol" w:char="F0B9"/>
      </w:r>
      <w:r>
        <w:rPr>
          <w:bCs/>
          <w:color w:val="000000" w:themeColor="text1"/>
          <w:sz w:val="28"/>
          <w:szCs w:val="28"/>
        </w:rPr>
        <w:t xml:space="preserve"> благополучие каждого отдельного человека. Отчасти такой образ мышления можно объяснить тем, что долгое время до революции 1917 года в России все важные политические, экономические, социальные и культурные вопросы решались единолично людьми, имеющими высокий социальный статус и плохо представлявшими жизнь большей части населения. Согласно переписи населения 1897 года</w:t>
      </w:r>
      <w:r>
        <w:rPr>
          <w:rStyle w:val="a9"/>
          <w:bCs/>
          <w:color w:val="000000" w:themeColor="text1"/>
          <w:sz w:val="28"/>
          <w:szCs w:val="28"/>
        </w:rPr>
        <w:footnoteReference w:id="43"/>
      </w:r>
      <w:r>
        <w:rPr>
          <w:bCs/>
          <w:color w:val="000000" w:themeColor="text1"/>
          <w:sz w:val="28"/>
          <w:szCs w:val="28"/>
        </w:rPr>
        <w:t xml:space="preserve"> в Российской империи более 88</w:t>
      </w:r>
      <w:r w:rsidRPr="008740A6">
        <w:rPr>
          <w:bCs/>
          <w:color w:val="000000" w:themeColor="text1"/>
          <w:sz w:val="28"/>
          <w:szCs w:val="28"/>
        </w:rPr>
        <w:t xml:space="preserve">% </w:t>
      </w:r>
      <w:r>
        <w:rPr>
          <w:bCs/>
          <w:color w:val="000000" w:themeColor="text1"/>
          <w:sz w:val="28"/>
          <w:szCs w:val="28"/>
        </w:rPr>
        <w:t xml:space="preserve">населения составляли крестьяне и мещане, не имевшие доступа к власти и возможности как-то влиять на государственные решения, которые их самих непосредственно касались. Либеральные же ценности, наоборот, ставят в приоритет свободу и индивидуальные права человека. Каждый может делать все что он хочет, пока это не выходит за рамки закона или пока это не нарушает права других. В этом либеральные ценности видят способ развития общества: возможность максимального самовыражения каждого способствует разнообразию, многогранности общества, делает его более гибким к изменениям и открытого к новшествам. Либеральные ценности всячески поощряют инициативу, оберегают все новое от критики со стороны традиций и моральных устоев общества. В этой концепции интересы отдельного человека не отождествляются с интересами всего общества, что имеет как положительный, так и отрицательный эффект. С одной стороны, это позволяет отдельным личностям жить максимально комфортную для себя жизнь, но с другой стороны, и этой точки зрения придерживается концепция традиционных </w:t>
      </w:r>
      <w:r>
        <w:rPr>
          <w:bCs/>
          <w:color w:val="000000" w:themeColor="text1"/>
          <w:sz w:val="28"/>
          <w:szCs w:val="28"/>
        </w:rPr>
        <w:lastRenderedPageBreak/>
        <w:t xml:space="preserve">ценностей, отсутствие у населения единой цели может привести к саморазрушению общества. </w:t>
      </w:r>
    </w:p>
    <w:p w14:paraId="16818C7C" w14:textId="5122A7DD" w:rsidR="008740A6" w:rsidRDefault="008740A6" w:rsidP="008740A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8740A6">
        <w:rPr>
          <w:b/>
          <w:color w:val="000000" w:themeColor="text1"/>
          <w:sz w:val="28"/>
          <w:szCs w:val="28"/>
        </w:rPr>
        <w:t>Представления о добре и зле.</w:t>
      </w:r>
      <w:r>
        <w:rPr>
          <w:bCs/>
          <w:color w:val="000000" w:themeColor="text1"/>
          <w:sz w:val="28"/>
          <w:szCs w:val="28"/>
        </w:rPr>
        <w:t xml:space="preserve"> Достаточно просто обстоит дело с определением добра и зла в концепции традиционных ценностей. Так как традиционные ценности неразрывно связаны с религией, то все, что можно отнести к понятию «грех», является злом, а то, что касается Бога – добро. Исторически сложилось так, что одна из главных функций религии: определять, где добро, а где зло. В православии, например, грехом, а соответственно и злом, считаются: </w:t>
      </w:r>
      <w:r w:rsidRPr="008740A6">
        <w:rPr>
          <w:bCs/>
          <w:color w:val="000000" w:themeColor="text1"/>
          <w:sz w:val="28"/>
          <w:szCs w:val="28"/>
        </w:rPr>
        <w:t>гордость</w:t>
      </w:r>
      <w:r>
        <w:rPr>
          <w:bCs/>
          <w:color w:val="000000" w:themeColor="text1"/>
          <w:sz w:val="28"/>
          <w:szCs w:val="28"/>
        </w:rPr>
        <w:t xml:space="preserve">, </w:t>
      </w:r>
      <w:r w:rsidRPr="008740A6">
        <w:rPr>
          <w:bCs/>
          <w:color w:val="000000" w:themeColor="text1"/>
          <w:sz w:val="28"/>
          <w:szCs w:val="28"/>
        </w:rPr>
        <w:t>тщеславие</w:t>
      </w:r>
      <w:r>
        <w:rPr>
          <w:bCs/>
          <w:color w:val="000000" w:themeColor="text1"/>
          <w:sz w:val="28"/>
          <w:szCs w:val="28"/>
        </w:rPr>
        <w:t xml:space="preserve">, </w:t>
      </w:r>
      <w:r w:rsidRPr="008740A6">
        <w:rPr>
          <w:bCs/>
          <w:color w:val="000000" w:themeColor="text1"/>
          <w:sz w:val="28"/>
          <w:szCs w:val="28"/>
        </w:rPr>
        <w:t>завист</w:t>
      </w:r>
      <w:r>
        <w:rPr>
          <w:bCs/>
          <w:color w:val="000000" w:themeColor="text1"/>
          <w:sz w:val="28"/>
          <w:szCs w:val="28"/>
        </w:rPr>
        <w:t xml:space="preserve">ь, </w:t>
      </w:r>
      <w:r w:rsidRPr="008740A6">
        <w:rPr>
          <w:bCs/>
          <w:color w:val="000000" w:themeColor="text1"/>
          <w:sz w:val="28"/>
          <w:szCs w:val="28"/>
        </w:rPr>
        <w:t>скупость</w:t>
      </w:r>
      <w:r>
        <w:rPr>
          <w:bCs/>
          <w:color w:val="000000" w:themeColor="text1"/>
          <w:sz w:val="28"/>
          <w:szCs w:val="28"/>
        </w:rPr>
        <w:t xml:space="preserve">, </w:t>
      </w:r>
      <w:r w:rsidRPr="008740A6">
        <w:rPr>
          <w:bCs/>
          <w:color w:val="000000" w:themeColor="text1"/>
          <w:sz w:val="28"/>
          <w:szCs w:val="28"/>
        </w:rPr>
        <w:t>уныние</w:t>
      </w:r>
      <w:r>
        <w:rPr>
          <w:bCs/>
          <w:color w:val="000000" w:themeColor="text1"/>
          <w:sz w:val="28"/>
          <w:szCs w:val="28"/>
        </w:rPr>
        <w:t xml:space="preserve">, </w:t>
      </w:r>
      <w:r w:rsidRPr="008740A6">
        <w:rPr>
          <w:bCs/>
          <w:color w:val="000000" w:themeColor="text1"/>
          <w:sz w:val="28"/>
          <w:szCs w:val="28"/>
        </w:rPr>
        <w:t>гнев</w:t>
      </w:r>
      <w:r>
        <w:rPr>
          <w:bCs/>
          <w:color w:val="000000" w:themeColor="text1"/>
          <w:sz w:val="28"/>
          <w:szCs w:val="28"/>
        </w:rPr>
        <w:t>,</w:t>
      </w:r>
      <w:r w:rsidRPr="008740A6">
        <w:rPr>
          <w:bCs/>
          <w:color w:val="000000" w:themeColor="text1"/>
          <w:sz w:val="28"/>
          <w:szCs w:val="28"/>
        </w:rPr>
        <w:t xml:space="preserve"> блуд</w:t>
      </w:r>
      <w:r>
        <w:rPr>
          <w:bCs/>
          <w:color w:val="000000" w:themeColor="text1"/>
          <w:sz w:val="28"/>
          <w:szCs w:val="28"/>
        </w:rPr>
        <w:t>,</w:t>
      </w:r>
      <w:r w:rsidRPr="008740A6">
        <w:rPr>
          <w:bCs/>
          <w:color w:val="000000" w:themeColor="text1"/>
          <w:sz w:val="28"/>
          <w:szCs w:val="28"/>
        </w:rPr>
        <w:t xml:space="preserve"> чревоугодие.</w:t>
      </w:r>
      <w:r>
        <w:rPr>
          <w:bCs/>
          <w:color w:val="000000" w:themeColor="text1"/>
          <w:sz w:val="28"/>
          <w:szCs w:val="28"/>
        </w:rPr>
        <w:t xml:space="preserve"> На протяжении веков такой подход помогал людям, давал надежду в трудных ситуациях. Не имея другого, кроме религиозного, объяснения причин практически любых процессов и природных явлений, люди долгое время безапелляционно считали религию единственно верным способом отделения добра от зла. В концепции ценностей либеральных ситуация совершенно другая. Либеральные ценности имеют свои идеалы и устои, и все, что этим идеалам противоречит, можно назвать злом, например: ограничение свободы слова, </w:t>
      </w:r>
      <w:r w:rsidRPr="008740A6">
        <w:rPr>
          <w:bCs/>
          <w:color w:val="000000" w:themeColor="text1"/>
          <w:sz w:val="28"/>
          <w:szCs w:val="28"/>
        </w:rPr>
        <w:t>печати, запрет частной собственности и предпринимательской деятельности, поощрение дискриминации по расовому, половому признаку, навязывание определенной одной религии и т. д. Те явления в общественной жизни, которые отвечают идеалам либеральных ценностей, можно в рамках этого подхода назвать добром</w:t>
      </w:r>
      <w:r w:rsidRPr="008740A6">
        <w:rPr>
          <w:rStyle w:val="a9"/>
          <w:bCs/>
          <w:color w:val="000000" w:themeColor="text1"/>
          <w:sz w:val="28"/>
          <w:szCs w:val="28"/>
        </w:rPr>
        <w:footnoteReference w:id="44"/>
      </w:r>
      <w:r w:rsidRPr="008740A6">
        <w:rPr>
          <w:bCs/>
          <w:color w:val="000000" w:themeColor="text1"/>
          <w:sz w:val="28"/>
          <w:szCs w:val="28"/>
        </w:rPr>
        <w:t xml:space="preserve">. </w:t>
      </w:r>
    </w:p>
    <w:p w14:paraId="4A8B4928" w14:textId="26305CA0" w:rsidR="008740A6" w:rsidRDefault="008740A6" w:rsidP="008740A6">
      <w:pPr>
        <w:spacing w:line="360" w:lineRule="auto"/>
        <w:ind w:firstLine="708"/>
        <w:jc w:val="both"/>
        <w:rPr>
          <w:sz w:val="28"/>
          <w:szCs w:val="28"/>
        </w:rPr>
      </w:pPr>
      <w:r w:rsidRPr="008740A6">
        <w:rPr>
          <w:b/>
          <w:color w:val="000000" w:themeColor="text1"/>
          <w:sz w:val="28"/>
          <w:szCs w:val="28"/>
        </w:rPr>
        <w:t xml:space="preserve">Представления о человеке. </w:t>
      </w:r>
      <w:r w:rsidRPr="008740A6">
        <w:rPr>
          <w:bCs/>
          <w:color w:val="000000" w:themeColor="text1"/>
          <w:sz w:val="28"/>
          <w:szCs w:val="28"/>
        </w:rPr>
        <w:t>Человек предстает творением Бога, он создан по образу и подобию Божию в концепции традиционных ценностей. Согласно Библии</w:t>
      </w:r>
      <w:r>
        <w:rPr>
          <w:rStyle w:val="a9"/>
          <w:bCs/>
          <w:color w:val="000000" w:themeColor="text1"/>
          <w:sz w:val="28"/>
          <w:szCs w:val="28"/>
        </w:rPr>
        <w:footnoteReference w:id="45"/>
      </w:r>
      <w:r w:rsidRPr="008740A6">
        <w:rPr>
          <w:bCs/>
          <w:color w:val="000000" w:themeColor="text1"/>
          <w:sz w:val="28"/>
          <w:szCs w:val="28"/>
        </w:rPr>
        <w:t xml:space="preserve">, Человек состоит из трех частей: духа, тела и души. Дух – это божественное, образ Божий, этим человек отличается от животных. </w:t>
      </w:r>
      <w:r w:rsidRPr="008740A6">
        <w:rPr>
          <w:sz w:val="28"/>
          <w:szCs w:val="28"/>
        </w:rPr>
        <w:t>Тело — вместилище естественных инстинктов, потребностей и желаний</w:t>
      </w:r>
      <w:r w:rsidRPr="008740A6">
        <w:rPr>
          <w:sz w:val="28"/>
          <w:szCs w:val="28"/>
        </w:rPr>
        <w:t xml:space="preserve">, тело роднит нас с животными. </w:t>
      </w:r>
      <w:r w:rsidRPr="008740A6">
        <w:rPr>
          <w:rStyle w:val="af4"/>
          <w:rFonts w:eastAsia="Calibri"/>
          <w:b w:val="0"/>
          <w:bCs w:val="0"/>
          <w:sz w:val="28"/>
          <w:szCs w:val="28"/>
        </w:rPr>
        <w:t>Д</w:t>
      </w:r>
      <w:r w:rsidRPr="008740A6">
        <w:rPr>
          <w:rStyle w:val="af4"/>
          <w:rFonts w:eastAsia="Calibri"/>
          <w:b w:val="0"/>
          <w:bCs w:val="0"/>
          <w:sz w:val="28"/>
          <w:szCs w:val="28"/>
        </w:rPr>
        <w:t>уша</w:t>
      </w:r>
      <w:r w:rsidRPr="008740A6">
        <w:rPr>
          <w:sz w:val="28"/>
          <w:szCs w:val="28"/>
        </w:rPr>
        <w:t xml:space="preserve"> — это некое связующее начало</w:t>
      </w:r>
      <w:r w:rsidRPr="008740A6">
        <w:rPr>
          <w:sz w:val="28"/>
          <w:szCs w:val="28"/>
        </w:rPr>
        <w:t xml:space="preserve"> между духом и плотью. </w:t>
      </w:r>
      <w:r w:rsidRPr="008740A6">
        <w:rPr>
          <w:sz w:val="28"/>
          <w:szCs w:val="28"/>
        </w:rPr>
        <w:lastRenderedPageBreak/>
        <w:t xml:space="preserve">Душа отвечает за чувства, эмоции, переживания и стремления в человеке. </w:t>
      </w:r>
      <w:r w:rsidRPr="008740A6">
        <w:rPr>
          <w:sz w:val="28"/>
          <w:szCs w:val="28"/>
        </w:rPr>
        <w:t>Ч</w:t>
      </w:r>
      <w:r w:rsidRPr="008740A6">
        <w:rPr>
          <w:sz w:val="28"/>
          <w:szCs w:val="28"/>
        </w:rPr>
        <w:t>еловек должен заботиться о состоянии духа</w:t>
      </w:r>
      <w:r w:rsidRPr="008740A6">
        <w:rPr>
          <w:sz w:val="28"/>
          <w:szCs w:val="28"/>
        </w:rPr>
        <w:t xml:space="preserve">, то есть жить </w:t>
      </w:r>
      <w:r w:rsidRPr="008740A6">
        <w:rPr>
          <w:sz w:val="28"/>
          <w:szCs w:val="28"/>
        </w:rPr>
        <w:t>так, как говорит нам Господь, то есть по заповедям Его, любить Бога и людей и, конечно, молиться Богу.</w:t>
      </w:r>
      <w:r>
        <w:rPr>
          <w:sz w:val="28"/>
          <w:szCs w:val="28"/>
        </w:rPr>
        <w:t xml:space="preserve"> </w:t>
      </w:r>
      <w:r w:rsidRPr="008740A6">
        <w:rPr>
          <w:bCs/>
          <w:color w:val="000000" w:themeColor="text1"/>
          <w:sz w:val="28"/>
          <w:szCs w:val="28"/>
        </w:rPr>
        <w:t xml:space="preserve">Либеральные ценности говорят о человеке как о хозяине своей собственной персоны, человек сам знает, что ему нужно, направлять его не надо. </w:t>
      </w:r>
      <w:r w:rsidRPr="008740A6">
        <w:rPr>
          <w:sz w:val="28"/>
          <w:szCs w:val="28"/>
        </w:rPr>
        <w:t>Никто и ничто не может препятствовать ему реализовывать свои интересы, пока они не затрагивают интересы других</w:t>
      </w:r>
      <w:r>
        <w:rPr>
          <w:rStyle w:val="a9"/>
          <w:sz w:val="28"/>
          <w:szCs w:val="28"/>
        </w:rPr>
        <w:footnoteReference w:id="46"/>
      </w:r>
      <w:r>
        <w:rPr>
          <w:sz w:val="28"/>
          <w:szCs w:val="28"/>
        </w:rPr>
        <w:t>.</w:t>
      </w:r>
    </w:p>
    <w:p w14:paraId="0DEE7FB2" w14:textId="10EAB8C3" w:rsidR="008740A6" w:rsidRPr="008740A6" w:rsidRDefault="008740A6" w:rsidP="008740A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Итак, мы увидели наличие определенных противоречий между традиционными и либеральными ценностями, охарактеризовали их позиции по одним и тем же вопросам. Стало очевидно, что представления о человеке, о добре и зле, о приоритете частного или общего и отношение к прогрессу разительно отличаются у этих дух концепций, зачастую они прямо противопоставлены друг другу. Чтобы понять, возможно ли примирение традиционных и либеральных ценностей, реализуем ли компромисс, необходимо понять, а что у этих двух систем ценностей общего. </w:t>
      </w:r>
    </w:p>
    <w:p w14:paraId="6E93722B" w14:textId="7A9A10AB" w:rsidR="008740A6" w:rsidRDefault="008740A6" w:rsidP="00AB5E33">
      <w:pPr>
        <w:pStyle w:val="1"/>
        <w:spacing w:before="0"/>
        <w:ind w:firstLine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8" w:name="_Toc162916465"/>
      <w:r w:rsidRPr="00B0675F">
        <w:rPr>
          <w:rFonts w:ascii="Times New Roman" w:hAnsi="Times New Roman"/>
          <w:b/>
          <w:color w:val="000000" w:themeColor="text1"/>
          <w:sz w:val="28"/>
          <w:szCs w:val="28"/>
        </w:rPr>
        <w:t>§ 4.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Pr="00B0675F">
        <w:rPr>
          <w:rFonts w:ascii="Times New Roman" w:hAnsi="Times New Roman"/>
          <w:b/>
          <w:color w:val="000000" w:themeColor="text1"/>
          <w:sz w:val="28"/>
          <w:szCs w:val="28"/>
        </w:rPr>
        <w:t>. Сходства традиционных и либеральных ценностей</w:t>
      </w:r>
      <w:bookmarkEnd w:id="18"/>
    </w:p>
    <w:p w14:paraId="74E875A8" w14:textId="77777777" w:rsidR="006D1232" w:rsidRDefault="006D1232" w:rsidP="006D1232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6D1232">
        <w:rPr>
          <w:sz w:val="28"/>
          <w:szCs w:val="28"/>
          <w:lang w:eastAsia="en-US"/>
        </w:rPr>
        <w:t xml:space="preserve">Помимо того, что традиционные и либеральные ценности имеют общие черты, присущие всем ценностям в принципе, такие как выполнение в обществе функции правовых принципов, являются сложной системой, отражают культуру и исторический опыт общества, они имеют сходства в идейной сфере. Некоторые аспекты и взгляды в обеих концепциях практически идентичны. Эта общность позволит нам говорить </w:t>
      </w:r>
      <w:r>
        <w:rPr>
          <w:sz w:val="28"/>
          <w:szCs w:val="28"/>
          <w:lang w:eastAsia="en-US"/>
        </w:rPr>
        <w:t xml:space="preserve">в будущем </w:t>
      </w:r>
      <w:r w:rsidRPr="006D1232">
        <w:rPr>
          <w:sz w:val="28"/>
          <w:szCs w:val="28"/>
          <w:lang w:eastAsia="en-US"/>
        </w:rPr>
        <w:t xml:space="preserve">о возможности синтеза традиционных и либеральных ценностей. Однако не будем забегать вперед и </w:t>
      </w:r>
      <w:r>
        <w:rPr>
          <w:sz w:val="28"/>
          <w:szCs w:val="28"/>
          <w:lang w:eastAsia="en-US"/>
        </w:rPr>
        <w:t xml:space="preserve">сперва </w:t>
      </w:r>
      <w:r w:rsidRPr="006D1232">
        <w:rPr>
          <w:sz w:val="28"/>
          <w:szCs w:val="28"/>
          <w:lang w:eastAsia="en-US"/>
        </w:rPr>
        <w:t xml:space="preserve">приступим к поиску схожих элементов. </w:t>
      </w:r>
    </w:p>
    <w:p w14:paraId="6AE2CECB" w14:textId="65AA56ED" w:rsidR="006D1232" w:rsidRDefault="006D1232" w:rsidP="006D1232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D1232">
        <w:rPr>
          <w:b/>
          <w:bCs/>
          <w:sz w:val="28"/>
          <w:szCs w:val="28"/>
          <w:lang w:eastAsia="en-US"/>
        </w:rPr>
        <w:t>Справедливость.</w:t>
      </w:r>
      <w:r w:rsidRPr="006D1232">
        <w:rPr>
          <w:sz w:val="28"/>
          <w:szCs w:val="28"/>
          <w:lang w:eastAsia="en-US"/>
        </w:rPr>
        <w:t xml:space="preserve"> Обе концепции ставят справедливость в число наиболее важных ценностей. Так, в Указе №809 справедливость помещена в один ряд с крепкой семьей, коллективизмом и преемственностью поколений. В концепции традиционных ценностей справедливость расценивается как нечто свыше, от </w:t>
      </w:r>
      <w:r w:rsidRPr="006D1232">
        <w:rPr>
          <w:sz w:val="28"/>
          <w:szCs w:val="28"/>
          <w:lang w:eastAsia="en-US"/>
        </w:rPr>
        <w:lastRenderedPageBreak/>
        <w:t>Бога. В Библии говорится о Страшном суде, где каждый получит по заслугам, то есть в соответствии со справедливостью: «</w:t>
      </w:r>
      <w:r w:rsidRPr="006D1232">
        <w:rPr>
          <w:sz w:val="28"/>
          <w:szCs w:val="28"/>
        </w:rPr>
        <w:t>Господь воздаст каждому по делам его: тем, которые постоянством в добром деле ищут славы, чести и бессмертия, — жизнь вечную; а тем, которые упорствуют и не покоряются истине, но предаются неправде, — ярость и гнев»</w:t>
      </w:r>
      <w:r w:rsidRPr="006D1232">
        <w:rPr>
          <w:rStyle w:val="a9"/>
          <w:sz w:val="28"/>
          <w:szCs w:val="28"/>
        </w:rPr>
        <w:footnoteReference w:id="47"/>
      </w:r>
      <w:r w:rsidRPr="006D1232">
        <w:rPr>
          <w:sz w:val="28"/>
          <w:szCs w:val="28"/>
        </w:rPr>
        <w:t>.</w:t>
      </w:r>
      <w:r w:rsidRPr="006D1232">
        <w:rPr>
          <w:sz w:val="28"/>
          <w:szCs w:val="28"/>
        </w:rPr>
        <w:t xml:space="preserve"> </w:t>
      </w:r>
      <w:r w:rsidRPr="006D1232">
        <w:rPr>
          <w:sz w:val="28"/>
          <w:szCs w:val="28"/>
          <w:lang w:eastAsia="en-US"/>
        </w:rPr>
        <w:t>Либеральные ценности также говорят о необходимости справедливости</w:t>
      </w:r>
      <w:r w:rsidR="00AB5E33">
        <w:rPr>
          <w:sz w:val="28"/>
          <w:szCs w:val="28"/>
          <w:lang w:eastAsia="en-US"/>
        </w:rPr>
        <w:t xml:space="preserve">, причем </w:t>
      </w:r>
      <w:r w:rsidRPr="006D1232">
        <w:rPr>
          <w:sz w:val="28"/>
          <w:szCs w:val="28"/>
          <w:lang w:eastAsia="en-US"/>
        </w:rPr>
        <w:t xml:space="preserve">Томас Гоббс выделял два вида справедливости: </w:t>
      </w:r>
      <w:r w:rsidRPr="006D1232">
        <w:rPr>
          <w:sz w:val="28"/>
          <w:szCs w:val="28"/>
          <w:lang w:val="en-US" w:eastAsia="en-US"/>
        </w:rPr>
        <w:t>equity</w:t>
      </w:r>
      <w:r w:rsidRPr="006D1232">
        <w:rPr>
          <w:sz w:val="28"/>
          <w:szCs w:val="28"/>
          <w:lang w:eastAsia="en-US"/>
        </w:rPr>
        <w:t xml:space="preserve"> – справедливость, заключающаяся в исполнении обязательств о договорам (гражданская) и </w:t>
      </w:r>
      <w:r w:rsidRPr="006D1232">
        <w:rPr>
          <w:sz w:val="28"/>
          <w:szCs w:val="28"/>
          <w:lang w:val="en-US" w:eastAsia="en-US"/>
        </w:rPr>
        <w:t>justice</w:t>
      </w:r>
      <w:r w:rsidRPr="006D1232">
        <w:rPr>
          <w:sz w:val="28"/>
          <w:szCs w:val="28"/>
          <w:lang w:eastAsia="en-US"/>
        </w:rPr>
        <w:t xml:space="preserve"> – справедливость как естественный закон природы (третий естественный закон)</w:t>
      </w:r>
      <w:r w:rsidRPr="006D1232">
        <w:rPr>
          <w:rStyle w:val="a9"/>
          <w:sz w:val="28"/>
          <w:szCs w:val="28"/>
          <w:lang w:eastAsia="en-US"/>
        </w:rPr>
        <w:footnoteReference w:id="48"/>
      </w:r>
      <w:r w:rsidRPr="006D1232">
        <w:rPr>
          <w:sz w:val="28"/>
          <w:szCs w:val="28"/>
          <w:lang w:eastAsia="en-US"/>
        </w:rPr>
        <w:t>.</w:t>
      </w:r>
      <w:r w:rsidR="00AB5E33">
        <w:rPr>
          <w:sz w:val="28"/>
          <w:szCs w:val="28"/>
          <w:lang w:eastAsia="en-US"/>
        </w:rPr>
        <w:t xml:space="preserve"> </w:t>
      </w:r>
      <w:r w:rsidRPr="006D1232">
        <w:rPr>
          <w:sz w:val="28"/>
          <w:szCs w:val="28"/>
          <w:lang w:eastAsia="en-US"/>
        </w:rPr>
        <w:t xml:space="preserve">Важность справедливости </w:t>
      </w:r>
      <w:r>
        <w:rPr>
          <w:sz w:val="28"/>
          <w:szCs w:val="28"/>
          <w:lang w:eastAsia="en-US"/>
        </w:rPr>
        <w:t xml:space="preserve">философами </w:t>
      </w:r>
      <w:r w:rsidRPr="006D1232">
        <w:rPr>
          <w:sz w:val="28"/>
          <w:szCs w:val="28"/>
          <w:lang w:eastAsia="en-US"/>
        </w:rPr>
        <w:t xml:space="preserve">обосновывается с точки зрения того, что она является проявлением рациональности и разума, а </w:t>
      </w:r>
      <w:r w:rsidR="00AB5E33">
        <w:rPr>
          <w:sz w:val="28"/>
          <w:szCs w:val="28"/>
          <w:lang w:eastAsia="en-US"/>
        </w:rPr>
        <w:t>на принципе разумности зиждется вся концепция</w:t>
      </w:r>
      <w:r w:rsidRPr="006D1232">
        <w:rPr>
          <w:sz w:val="28"/>
          <w:szCs w:val="28"/>
          <w:lang w:eastAsia="en-US"/>
        </w:rPr>
        <w:t xml:space="preserve"> либеральных ценностей. </w:t>
      </w:r>
    </w:p>
    <w:p w14:paraId="6DA8B89E" w14:textId="7A82C209" w:rsidR="006D1232" w:rsidRPr="00AB5E33" w:rsidRDefault="006D1232" w:rsidP="006D1232">
      <w:pPr>
        <w:spacing w:line="360" w:lineRule="auto"/>
        <w:ind w:firstLine="708"/>
        <w:jc w:val="both"/>
        <w:rPr>
          <w:rStyle w:val="hgkelc"/>
          <w:sz w:val="28"/>
          <w:szCs w:val="28"/>
        </w:rPr>
      </w:pPr>
      <w:r w:rsidRPr="006D1232">
        <w:rPr>
          <w:b/>
          <w:bCs/>
          <w:sz w:val="28"/>
          <w:szCs w:val="28"/>
          <w:lang w:eastAsia="en-US"/>
        </w:rPr>
        <w:t>Гуманизм.</w:t>
      </w:r>
      <w:r w:rsidRPr="006D1232">
        <w:rPr>
          <w:sz w:val="28"/>
          <w:szCs w:val="28"/>
          <w:lang w:eastAsia="en-US"/>
        </w:rPr>
        <w:t xml:space="preserve"> В обеих концепциях большое внимание уделено важности человеческой жизни, гуманизм входит в перечень основных охраняемых ценностей. Традиционные ценности говорят о гуманизме как о «человеколюбии», немалую роль здесь сыграли религиозные тексты: «</w:t>
      </w:r>
      <w:r w:rsidRPr="006D1232">
        <w:rPr>
          <w:sz w:val="28"/>
          <w:szCs w:val="28"/>
          <w:lang w:eastAsia="en-US"/>
        </w:rPr>
        <w:t>Когда же явилась благодать и человеколюбие Спасителя нашего, Бога, Он спас нас не по делам праведности, которые бы мы сотворили, а по Своей милости, банею возрождения и обновления Святым Духом</w:t>
      </w:r>
      <w:r w:rsidRPr="006D1232">
        <w:rPr>
          <w:sz w:val="28"/>
          <w:szCs w:val="28"/>
          <w:lang w:eastAsia="en-US"/>
        </w:rPr>
        <w:t>»</w:t>
      </w:r>
      <w:r w:rsidRPr="006D1232">
        <w:rPr>
          <w:rStyle w:val="a9"/>
          <w:sz w:val="28"/>
          <w:szCs w:val="28"/>
          <w:lang w:eastAsia="en-US"/>
        </w:rPr>
        <w:footnoteReference w:id="49"/>
      </w:r>
      <w:r w:rsidRPr="006D1232">
        <w:rPr>
          <w:sz w:val="28"/>
          <w:szCs w:val="28"/>
          <w:lang w:eastAsia="en-US"/>
        </w:rPr>
        <w:t>. Философа Нового времени, говоря о либеральных ценностях, ориентировались во многом на идеи гуманизма. Они начали отводить человеку важную роль в мире, ставили главную цель – изучение человека: «</w:t>
      </w:r>
      <w:r w:rsidRPr="006D1232">
        <w:rPr>
          <w:rStyle w:val="hgkelc"/>
          <w:sz w:val="28"/>
          <w:szCs w:val="28"/>
        </w:rPr>
        <w:t xml:space="preserve">Цель всех успехов в области культуры, которые служат школой человеку, - применять полученные знания и навыки к миру, но наиболее важный </w:t>
      </w:r>
      <w:r w:rsidRPr="006D1232">
        <w:rPr>
          <w:rStyle w:val="hgkelc"/>
          <w:sz w:val="28"/>
          <w:szCs w:val="28"/>
        </w:rPr>
        <w:lastRenderedPageBreak/>
        <w:t>предмет в мире, к которому эти знания могут быть применены,</w:t>
      </w:r>
      <w:r w:rsidRPr="006D1232">
        <w:rPr>
          <w:rStyle w:val="hgkelc"/>
          <w:sz w:val="28"/>
          <w:szCs w:val="28"/>
        </w:rPr>
        <w:t xml:space="preserve"> </w:t>
      </w:r>
      <w:r w:rsidRPr="006D1232">
        <w:rPr>
          <w:sz w:val="28"/>
          <w:szCs w:val="28"/>
          <w:lang w:eastAsia="en-US"/>
        </w:rPr>
        <w:t xml:space="preserve">– </w:t>
      </w:r>
      <w:r w:rsidRPr="006D1232">
        <w:rPr>
          <w:rStyle w:val="hgkelc"/>
          <w:sz w:val="28"/>
          <w:szCs w:val="28"/>
        </w:rPr>
        <w:t>это человек, поскольку он есть собственная последняя цель»</w:t>
      </w:r>
      <w:r w:rsidRPr="006D1232">
        <w:rPr>
          <w:rStyle w:val="a9"/>
          <w:sz w:val="28"/>
          <w:szCs w:val="28"/>
        </w:rPr>
        <w:footnoteReference w:id="50"/>
      </w:r>
      <w:r w:rsidRPr="006D1232">
        <w:rPr>
          <w:rStyle w:val="hgkelc"/>
          <w:sz w:val="28"/>
          <w:szCs w:val="28"/>
        </w:rPr>
        <w:t xml:space="preserve">. </w:t>
      </w:r>
    </w:p>
    <w:p w14:paraId="055ABEA5" w14:textId="768E36DA" w:rsidR="006D1232" w:rsidRPr="006D1232" w:rsidRDefault="006D1232" w:rsidP="006D1232">
      <w:pPr>
        <w:spacing w:line="360" w:lineRule="auto"/>
        <w:ind w:firstLine="708"/>
        <w:jc w:val="both"/>
        <w:rPr>
          <w:sz w:val="28"/>
          <w:szCs w:val="28"/>
        </w:rPr>
      </w:pPr>
      <w:r w:rsidRPr="00AB5E33">
        <w:rPr>
          <w:rStyle w:val="hgkelc"/>
          <w:b/>
          <w:bCs/>
          <w:sz w:val="28"/>
          <w:szCs w:val="28"/>
        </w:rPr>
        <w:t>Права человека.</w:t>
      </w:r>
      <w:r>
        <w:rPr>
          <w:rStyle w:val="hgkelc"/>
          <w:sz w:val="28"/>
          <w:szCs w:val="28"/>
        </w:rPr>
        <w:t xml:space="preserve"> Права человека были отмечены в качестве основ при характеристик</w:t>
      </w:r>
      <w:r w:rsidR="00AB5E33">
        <w:rPr>
          <w:rStyle w:val="hgkelc"/>
          <w:sz w:val="28"/>
          <w:szCs w:val="28"/>
        </w:rPr>
        <w:t>е</w:t>
      </w:r>
      <w:r>
        <w:rPr>
          <w:rStyle w:val="hgkelc"/>
          <w:sz w:val="28"/>
          <w:szCs w:val="28"/>
        </w:rPr>
        <w:t xml:space="preserve"> обеих систем ценностей. </w:t>
      </w:r>
      <w:r w:rsidR="00AB5E33">
        <w:rPr>
          <w:rStyle w:val="hgkelc"/>
          <w:sz w:val="28"/>
          <w:szCs w:val="28"/>
        </w:rPr>
        <w:t>На наш взгляд, идея прав человека в традиционных ценностях достаточно нова, изначально она не являлась одной из основополагающих, однако современные реалии требуют их закрепления в обязательном порядке. Общество приняло и полюбило концепцию прав человека, в науке она считается эталонной, более того, как уже было сказано, современное правовое государство невозможно без соблюдения прав человека. Таким образом, права человека закрепились в традиционных ценностях под влиянием времени, общественных тенденций, трудами философов Нового времени. Либеральные ценности ставили права человека в качестве базы своей концепции практически с самого начала своего существования. Большую роль тут сыграла теория естественного состояния. У всех философов она выглядела немного по-разному, но суть примерно такова: естественное состояние – это состояние полной свободы и равенства, при котором каждый мог распоряжаться собой и своим имуществом самостоятельно, ни у кого не спрашивая разрешения и не завися от чьей-либо воли. В естественном состоянии у всех людей были естественные права, то есть права, заложенные изначально, к ним относились свобода, жизнь, имущество. Эти права нерушимы. Джон Локк считал, что естественное состояние было упорядочено законом природы и потому там не было места своеволию</w:t>
      </w:r>
      <w:r w:rsidR="00AB5E33">
        <w:rPr>
          <w:rStyle w:val="a9"/>
          <w:sz w:val="28"/>
          <w:szCs w:val="28"/>
        </w:rPr>
        <w:footnoteReference w:id="51"/>
      </w:r>
      <w:r w:rsidR="00AB5E33">
        <w:rPr>
          <w:rStyle w:val="hgkelc"/>
          <w:sz w:val="28"/>
          <w:szCs w:val="28"/>
        </w:rPr>
        <w:t xml:space="preserve">. Однако в силу того, что люди со временем покинули естественное состояние, некоторые из естественных прав стали нарушаться, что неправильно. Цель современного государства – права эти обеспечить своей принудительной силой и силой закона.  </w:t>
      </w:r>
    </w:p>
    <w:p w14:paraId="2296DB5E" w14:textId="77712CD0" w:rsidR="006D1232" w:rsidRPr="006D1232" w:rsidRDefault="00AB5E33" w:rsidP="006D1232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На основании всего вышесказанного можно сделать вывод, что, невзирая на кажущуюся полную противоположность, у традиционных и либеральных ценностей есть некоторые важные схожие стороны. Такие основополагающие понятия как справедливость, гуманизм и права человека, хоть и объяснены с разных точек зрения и представлены в разном объеме, но все же играют существенную роль в обеих концепциях. Наличие этих сходств можно объяснить тем, что эти понятия вырабатывались и укреплялись в обществе по мере его развития, за сотни лет они стали действительно важны для всего человечества, их значимость способны оценить практически все. Стоит все же отметить, что каждая система ценностей по-своему характеризует каждый из вышеуказанных аспектов. Они обе наделяют их своим особым смыслом и своей определенной долей значимости, а значит, неизбежно в конечном счете возникновение конфликтов на почве интерпретации и применения этих базовых понятий. </w:t>
      </w:r>
    </w:p>
    <w:p w14:paraId="075D28DB" w14:textId="77777777" w:rsidR="00AB5E33" w:rsidRDefault="00AB5E33">
      <w:pPr>
        <w:spacing w:line="360" w:lineRule="auto"/>
        <w:ind w:firstLine="709"/>
        <w:jc w:val="both"/>
        <w:rPr>
          <w:rFonts w:asciiTheme="majorHAnsi" w:eastAsiaTheme="majorEastAsia" w:hAnsiTheme="majorHAnsi" w:cstheme="majorBidi"/>
          <w:color w:val="000000"/>
          <w:sz w:val="32"/>
          <w:szCs w:val="32"/>
        </w:rPr>
      </w:pPr>
      <w:r>
        <w:rPr>
          <w:color w:val="000000"/>
        </w:rPr>
        <w:br w:type="page"/>
      </w:r>
    </w:p>
    <w:p w14:paraId="4BED2B48" w14:textId="341E9FA3" w:rsidR="009925E4" w:rsidRDefault="006E4238" w:rsidP="006E4238">
      <w:pPr>
        <w:pStyle w:val="ad"/>
        <w:ind w:firstLine="0"/>
        <w:jc w:val="center"/>
        <w:outlineLvl w:val="0"/>
        <w:rPr>
          <w:rStyle w:val="af4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62916466"/>
      <w:r>
        <w:rPr>
          <w:rStyle w:val="af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9"/>
    </w:p>
    <w:p w14:paraId="43701AF0" w14:textId="77777777" w:rsidR="00AB5E33" w:rsidRDefault="00AB5E33" w:rsidP="00AB5E33">
      <w:pPr>
        <w:spacing w:line="360" w:lineRule="auto"/>
        <w:ind w:firstLine="709"/>
        <w:jc w:val="both"/>
        <w:rPr>
          <w:sz w:val="28"/>
          <w:szCs w:val="28"/>
        </w:rPr>
      </w:pPr>
    </w:p>
    <w:p w14:paraId="363AB9D5" w14:textId="20D5DAAD" w:rsidR="00AB5E33" w:rsidRDefault="00AB5E33" w:rsidP="00AB5E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настоящей курсовой работе была дана общая характеристика сути и роли ценностей, были изучены традиционные и либеральные ценности, выявлены их основные черты и влияние на право, было проведено сравнение двух систем ценностей и выявлены их сходства и различия с помощью анализа научных источников и сравнения.</w:t>
      </w:r>
    </w:p>
    <w:p w14:paraId="5505E727" w14:textId="77777777" w:rsidR="00AB5E33" w:rsidRDefault="00AB5E33" w:rsidP="00AB5E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проделанной работы можно заключить следующее:</w:t>
      </w:r>
    </w:p>
    <w:p w14:paraId="79DDECDB" w14:textId="7AAB377D" w:rsidR="00AB5E33" w:rsidRDefault="00AB5E33" w:rsidP="00AB5E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1)Ценность – это понятие, известное с древних времен, в зависимости от подхода оно может трактоваться как </w:t>
      </w:r>
      <w:r>
        <w:rPr>
          <w:sz w:val="28"/>
          <w:szCs w:val="28"/>
        </w:rPr>
        <w:t>значимость</w:t>
      </w:r>
      <w:r w:rsidRPr="00837496">
        <w:rPr>
          <w:sz w:val="28"/>
          <w:szCs w:val="28"/>
        </w:rPr>
        <w:t>, идеал, норм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или</w:t>
      </w:r>
      <w:r w:rsidRPr="00837496">
        <w:rPr>
          <w:sz w:val="28"/>
          <w:szCs w:val="28"/>
        </w:rPr>
        <w:t xml:space="preserve"> объект всякого интерес</w:t>
      </w:r>
      <w:r>
        <w:rPr>
          <w:sz w:val="28"/>
          <w:szCs w:val="28"/>
        </w:rPr>
        <w:t>а.</w:t>
      </w:r>
    </w:p>
    <w:p w14:paraId="01B1281D" w14:textId="2872825C" w:rsidR="00AB5E33" w:rsidRDefault="00AB5E33" w:rsidP="00AB5E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2)Роль ценностей на право велика, однако многое зависит от того, как государство ценности закрепляет и применяет. Ценности в праве могут быть </w:t>
      </w:r>
      <w:r>
        <w:rPr>
          <w:rFonts w:eastAsiaTheme="minorHAnsi"/>
          <w:color w:val="000000"/>
          <w:sz w:val="28"/>
          <w:szCs w:val="28"/>
        </w:rPr>
        <w:t>способ</w:t>
      </w:r>
      <w:r>
        <w:rPr>
          <w:rFonts w:eastAsiaTheme="minorHAnsi"/>
          <w:color w:val="000000"/>
          <w:sz w:val="28"/>
          <w:szCs w:val="28"/>
        </w:rPr>
        <w:t>ом</w:t>
      </w:r>
      <w:r>
        <w:rPr>
          <w:rFonts w:eastAsiaTheme="minorHAnsi"/>
          <w:color w:val="000000"/>
          <w:sz w:val="28"/>
          <w:szCs w:val="28"/>
        </w:rPr>
        <w:t xml:space="preserve"> толкования норм права</w:t>
      </w:r>
      <w:r>
        <w:rPr>
          <w:rFonts w:eastAsiaTheme="minorHAnsi"/>
          <w:color w:val="000000"/>
          <w:sz w:val="28"/>
          <w:szCs w:val="28"/>
        </w:rPr>
        <w:t xml:space="preserve">, </w:t>
      </w:r>
      <w:r>
        <w:rPr>
          <w:rFonts w:eastAsiaTheme="minorHAnsi"/>
          <w:color w:val="000000"/>
          <w:sz w:val="28"/>
          <w:szCs w:val="28"/>
        </w:rPr>
        <w:t>перечн</w:t>
      </w:r>
      <w:r>
        <w:rPr>
          <w:rFonts w:eastAsiaTheme="minorHAnsi"/>
          <w:color w:val="000000"/>
          <w:sz w:val="28"/>
          <w:szCs w:val="28"/>
        </w:rPr>
        <w:t>ем</w:t>
      </w:r>
      <w:r>
        <w:rPr>
          <w:rFonts w:eastAsiaTheme="minorHAnsi"/>
          <w:color w:val="000000"/>
          <w:sz w:val="28"/>
          <w:szCs w:val="28"/>
        </w:rPr>
        <w:t xml:space="preserve"> требований общества к закону</w:t>
      </w:r>
      <w:r>
        <w:rPr>
          <w:rFonts w:eastAsiaTheme="minorHAnsi"/>
          <w:color w:val="000000"/>
          <w:sz w:val="28"/>
          <w:szCs w:val="28"/>
        </w:rPr>
        <w:t>, они могут регулировать</w:t>
      </w:r>
      <w:r>
        <w:rPr>
          <w:rFonts w:eastAsiaTheme="minorHAnsi"/>
          <w:color w:val="000000"/>
          <w:sz w:val="28"/>
          <w:szCs w:val="28"/>
        </w:rPr>
        <w:t xml:space="preserve"> деятельност</w:t>
      </w:r>
      <w:r>
        <w:rPr>
          <w:rFonts w:eastAsiaTheme="minorHAnsi"/>
          <w:color w:val="000000"/>
          <w:sz w:val="28"/>
          <w:szCs w:val="28"/>
        </w:rPr>
        <w:t>ь</w:t>
      </w:r>
      <w:r>
        <w:rPr>
          <w:rFonts w:eastAsiaTheme="minorHAnsi"/>
          <w:color w:val="000000"/>
          <w:sz w:val="28"/>
          <w:szCs w:val="28"/>
        </w:rPr>
        <w:t xml:space="preserve"> государственных органов</w:t>
      </w:r>
      <w:r>
        <w:rPr>
          <w:rFonts w:eastAsiaTheme="minorHAnsi"/>
          <w:color w:val="000000"/>
          <w:sz w:val="28"/>
          <w:szCs w:val="28"/>
        </w:rPr>
        <w:t xml:space="preserve"> и быть </w:t>
      </w:r>
      <w:r>
        <w:rPr>
          <w:rFonts w:eastAsiaTheme="minorHAnsi"/>
          <w:color w:val="000000"/>
          <w:sz w:val="28"/>
          <w:szCs w:val="28"/>
        </w:rPr>
        <w:t>способ</w:t>
      </w:r>
      <w:r>
        <w:rPr>
          <w:rFonts w:eastAsiaTheme="minorHAnsi"/>
          <w:color w:val="000000"/>
          <w:sz w:val="28"/>
          <w:szCs w:val="28"/>
        </w:rPr>
        <w:t>ом</w:t>
      </w:r>
      <w:r>
        <w:rPr>
          <w:rFonts w:eastAsiaTheme="minorHAnsi"/>
          <w:color w:val="000000"/>
          <w:sz w:val="28"/>
          <w:szCs w:val="28"/>
        </w:rPr>
        <w:t xml:space="preserve"> проведения государственной политики</w:t>
      </w:r>
      <w:r>
        <w:rPr>
          <w:rFonts w:eastAsiaTheme="minorHAnsi"/>
          <w:color w:val="000000" w:themeColor="text1"/>
          <w:sz w:val="28"/>
          <w:szCs w:val="28"/>
        </w:rPr>
        <w:t>.</w:t>
      </w:r>
    </w:p>
    <w:p w14:paraId="503971B0" w14:textId="22185B5C" w:rsidR="00AB5E33" w:rsidRDefault="00AB5E33" w:rsidP="00AB5E3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3)Традиционные ценности – это </w:t>
      </w:r>
      <w:r>
        <w:rPr>
          <w:color w:val="000000" w:themeColor="text1"/>
          <w:sz w:val="28"/>
          <w:szCs w:val="28"/>
        </w:rPr>
        <w:t xml:space="preserve">комплексное явление, </w:t>
      </w:r>
      <w:r>
        <w:rPr>
          <w:color w:val="000000" w:themeColor="text1"/>
          <w:sz w:val="28"/>
          <w:szCs w:val="28"/>
        </w:rPr>
        <w:t xml:space="preserve">которое является </w:t>
      </w:r>
      <w:r>
        <w:rPr>
          <w:color w:val="000000" w:themeColor="text1"/>
          <w:sz w:val="28"/>
          <w:szCs w:val="28"/>
        </w:rPr>
        <w:t>результатом исторического развития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</w:t>
      </w:r>
      <w:r>
        <w:rPr>
          <w:color w:val="000000" w:themeColor="text1"/>
          <w:sz w:val="28"/>
          <w:szCs w:val="28"/>
        </w:rPr>
        <w:t xml:space="preserve">то основополагающие идеи, которые формируют своеобразную, уникальную для страны, нации, народа систему ценностей. </w:t>
      </w:r>
      <w:r>
        <w:rPr>
          <w:color w:val="000000" w:themeColor="text1"/>
          <w:sz w:val="28"/>
          <w:szCs w:val="28"/>
        </w:rPr>
        <w:t xml:space="preserve">Традиционные ценности основываются на </w:t>
      </w:r>
      <w:r>
        <w:rPr>
          <w:color w:val="000000" w:themeColor="text1"/>
          <w:sz w:val="28"/>
          <w:szCs w:val="28"/>
        </w:rPr>
        <w:t xml:space="preserve">религии, исторической памяти, правах человека, институте семьи, коллективизме и служении </w:t>
      </w:r>
      <w:r w:rsidRPr="002E61DE">
        <w:rPr>
          <w:color w:val="000000" w:themeColor="text1"/>
          <w:sz w:val="28"/>
          <w:szCs w:val="28"/>
        </w:rPr>
        <w:t>отечеству</w:t>
      </w:r>
      <w:r>
        <w:rPr>
          <w:color w:val="000000" w:themeColor="text1"/>
          <w:sz w:val="28"/>
          <w:szCs w:val="28"/>
        </w:rPr>
        <w:t>.</w:t>
      </w:r>
    </w:p>
    <w:p w14:paraId="7BFFDA2F" w14:textId="77777777" w:rsidR="00AB5E33" w:rsidRDefault="00AB5E33" w:rsidP="00AB5E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4)Роль традиционных ценностей в праве заключается в следующем: </w:t>
      </w:r>
      <w:r>
        <w:rPr>
          <w:rFonts w:eastAsiaTheme="minorHAnsi"/>
          <w:color w:val="000000"/>
          <w:sz w:val="28"/>
          <w:szCs w:val="28"/>
        </w:rPr>
        <w:t>о</w:t>
      </w:r>
      <w:r>
        <w:rPr>
          <w:rFonts w:eastAsiaTheme="minorHAnsi"/>
          <w:color w:val="000000"/>
          <w:sz w:val="28"/>
          <w:szCs w:val="28"/>
        </w:rPr>
        <w:t xml:space="preserve">ни </w:t>
      </w:r>
      <w:r>
        <w:rPr>
          <w:rFonts w:eastAsiaTheme="minorHAnsi"/>
          <w:color w:val="000000"/>
          <w:sz w:val="28"/>
          <w:szCs w:val="28"/>
        </w:rPr>
        <w:t xml:space="preserve">являются объектами правовой защиты, </w:t>
      </w:r>
      <w:r>
        <w:rPr>
          <w:rFonts w:eastAsiaTheme="minorHAnsi"/>
          <w:color w:val="000000"/>
          <w:sz w:val="28"/>
          <w:szCs w:val="28"/>
        </w:rPr>
        <w:t>привносят конкретизацию в существующие правовые отношения</w:t>
      </w:r>
      <w:r>
        <w:rPr>
          <w:rFonts w:eastAsiaTheme="minorHAnsi"/>
          <w:color w:val="000000"/>
          <w:sz w:val="28"/>
          <w:szCs w:val="28"/>
        </w:rPr>
        <w:t>, а также</w:t>
      </w:r>
      <w:r>
        <w:rPr>
          <w:rFonts w:eastAsiaTheme="minorHAnsi"/>
          <w:color w:val="000000"/>
          <w:sz w:val="28"/>
          <w:szCs w:val="28"/>
        </w:rPr>
        <w:t xml:space="preserve"> выступают пределами ограничения прав</w:t>
      </w:r>
      <w:r>
        <w:rPr>
          <w:rFonts w:eastAsiaTheme="minorHAnsi"/>
          <w:color w:val="000000"/>
          <w:sz w:val="28"/>
          <w:szCs w:val="28"/>
        </w:rPr>
        <w:t>.</w:t>
      </w:r>
    </w:p>
    <w:p w14:paraId="5C0E5530" w14:textId="77777777" w:rsidR="00AB5E33" w:rsidRDefault="00AB5E33" w:rsidP="00AB5E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5)Либеральные ценности – это </w:t>
      </w:r>
      <w:r>
        <w:rPr>
          <w:sz w:val="28"/>
          <w:szCs w:val="28"/>
        </w:rPr>
        <w:t>идеи,</w:t>
      </w:r>
      <w:r>
        <w:rPr>
          <w:sz w:val="28"/>
          <w:szCs w:val="28"/>
        </w:rPr>
        <w:t xml:space="preserve"> основанные</w:t>
      </w:r>
      <w:r>
        <w:rPr>
          <w:sz w:val="28"/>
          <w:szCs w:val="28"/>
        </w:rPr>
        <w:t xml:space="preserve">, прежде всего, </w:t>
      </w:r>
      <w:r>
        <w:rPr>
          <w:sz w:val="28"/>
          <w:szCs w:val="28"/>
        </w:rPr>
        <w:t>на принципе рациональности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Они базируются на понятиях свободы</w:t>
      </w:r>
      <w:r>
        <w:rPr>
          <w:sz w:val="28"/>
          <w:szCs w:val="28"/>
        </w:rPr>
        <w:t>, равенств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, собственност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, мир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и права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 человека. </w:t>
      </w:r>
    </w:p>
    <w:p w14:paraId="4CCA56EC" w14:textId="77777777" w:rsidR="00AB5E33" w:rsidRDefault="00AB5E33" w:rsidP="00AB5E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6)Влияние либеральных ценностей на право заключается в том, что они легли в основу </w:t>
      </w:r>
      <w:r>
        <w:rPr>
          <w:sz w:val="28"/>
          <w:szCs w:val="28"/>
        </w:rPr>
        <w:t xml:space="preserve">теории права, </w:t>
      </w:r>
      <w:r>
        <w:rPr>
          <w:sz w:val="28"/>
          <w:szCs w:val="28"/>
        </w:rPr>
        <w:t>законов, либерализма</w:t>
      </w:r>
      <w:r>
        <w:rPr>
          <w:sz w:val="28"/>
          <w:szCs w:val="28"/>
        </w:rPr>
        <w:t>, Конституци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стран, </w:t>
      </w:r>
      <w:r>
        <w:rPr>
          <w:sz w:val="28"/>
          <w:szCs w:val="28"/>
        </w:rPr>
        <w:t>в значительной мере повлияли на</w:t>
      </w:r>
      <w:r>
        <w:rPr>
          <w:sz w:val="28"/>
          <w:szCs w:val="28"/>
        </w:rPr>
        <w:t xml:space="preserve"> развити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института частной собственности. </w:t>
      </w:r>
    </w:p>
    <w:p w14:paraId="550AFDA1" w14:textId="77777777" w:rsidR="00AB5E33" w:rsidRDefault="00AB5E33" w:rsidP="00AB5E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7)М</w:t>
      </w:r>
      <w:r>
        <w:rPr>
          <w:sz w:val="28"/>
          <w:szCs w:val="28"/>
        </w:rPr>
        <w:t xml:space="preserve">ежду традиционными и либеральными ценностями есть определенный ряд различий. Они по-разному смотрят на </w:t>
      </w:r>
      <w:r>
        <w:rPr>
          <w:sz w:val="28"/>
          <w:szCs w:val="28"/>
        </w:rPr>
        <w:t>представления о человеке,</w:t>
      </w:r>
      <w:r>
        <w:rPr>
          <w:sz w:val="28"/>
          <w:szCs w:val="28"/>
        </w:rPr>
        <w:t xml:space="preserve"> о прогрессе,</w:t>
      </w:r>
      <w:r>
        <w:rPr>
          <w:sz w:val="28"/>
          <w:szCs w:val="28"/>
        </w:rPr>
        <w:t xml:space="preserve"> о добре и зле, о приоритете частного или </w:t>
      </w:r>
      <w:r>
        <w:rPr>
          <w:sz w:val="28"/>
          <w:szCs w:val="28"/>
        </w:rPr>
        <w:t>общего.</w:t>
      </w:r>
    </w:p>
    <w:p w14:paraId="6C7A31F3" w14:textId="1D8BD6F8" w:rsidR="00AB5E33" w:rsidRPr="00AB5E33" w:rsidRDefault="00AB5E33" w:rsidP="00AB5E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8)</w:t>
      </w:r>
      <w:r>
        <w:rPr>
          <w:sz w:val="28"/>
          <w:szCs w:val="28"/>
        </w:rPr>
        <w:t>У традиционных и либеральных ценностей есть общие черты, к ним относятся идеи гуманизма, прав человека и справедливости.</w:t>
      </w:r>
    </w:p>
    <w:p w14:paraId="10E2AD24" w14:textId="1E1E0854" w:rsidR="00AB5E33" w:rsidRPr="00AB5E33" w:rsidRDefault="00AB5E33" w:rsidP="00AB5E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Различия между традиционными и либеральными ценностями были установлены достаточно серьезные, однако, ввиду того что общие черты у них имеются, причем достаточно основательные, мы можем сделать вывод о возможности примирения традиционных и либеральных ценностей. Каждое общество, в зависимости от того, какие ценности преобладали в нем ранее, может взять основные идеи в их неизвращенном виде из другой ценностной системы. Таким образом, синтез будет постепенным, ненасильственным и аккуратным, не несущим разрушения. В таком случае функции, которые выполняют каждая из концепций, будут совмещены и, возможно, принесут максимум выгоды для всего общества, работая вместе. У обеих концепций есть как понятные всем, так и спорные положения, и если нам удастся их удачно совместить, то получится вариант, наиболее эффективный, рациональный, высоконравственный и отвечающий современным запросам. </w:t>
      </w:r>
    </w:p>
    <w:p w14:paraId="48362291" w14:textId="77777777" w:rsidR="00AB5E33" w:rsidRPr="006E4238" w:rsidRDefault="00AB5E33">
      <w:pPr>
        <w:spacing w:line="360" w:lineRule="auto"/>
        <w:ind w:firstLine="709"/>
        <w:jc w:val="both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br w:type="page"/>
      </w:r>
    </w:p>
    <w:p w14:paraId="3B7B0132" w14:textId="655D9E3B" w:rsidR="00AB5E33" w:rsidRPr="006E4238" w:rsidRDefault="006E4238" w:rsidP="006E4238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62916467"/>
      <w:r w:rsidRPr="006E423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20"/>
    </w:p>
    <w:p w14:paraId="075591AB" w14:textId="144E994E" w:rsidR="00D2630F" w:rsidRPr="00BF4801" w:rsidRDefault="00BF4801" w:rsidP="00BF4801">
      <w:pPr>
        <w:pStyle w:val="ab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709"/>
        <w:rPr>
          <w:rFonts w:ascii="Times New Roman" w:eastAsiaTheme="minorHAnsi" w:hAnsi="Times New Roman"/>
          <w:color w:val="000000"/>
          <w:sz w:val="28"/>
          <w:szCs w:val="28"/>
        </w:rPr>
      </w:pPr>
      <w:r w:rsidRPr="00BF4801">
        <w:rPr>
          <w:rFonts w:ascii="Times New Roman" w:hAnsi="Times New Roman"/>
          <w:sz w:val="28"/>
          <w:szCs w:val="28"/>
        </w:rPr>
        <w:t>Конституция Российской Федерации</w:t>
      </w:r>
      <w:r w:rsidRPr="00BF4801">
        <w:rPr>
          <w:rFonts w:ascii="Times New Roman" w:hAnsi="Times New Roman"/>
          <w:sz w:val="28"/>
          <w:szCs w:val="28"/>
        </w:rPr>
        <w:t xml:space="preserve"> </w:t>
      </w:r>
      <w:r w:rsidRPr="00BF4801">
        <w:rPr>
          <w:rFonts w:ascii="Times New Roman" w:eastAsia="Times New Roman" w:hAnsi="Times New Roman"/>
          <w:color w:val="000000" w:themeColor="text1"/>
          <w:kern w:val="36"/>
          <w:sz w:val="28"/>
          <w:szCs w:val="28"/>
          <w:lang w:eastAsia="ru-RU"/>
        </w:rPr>
        <w:t>(принята всенародным голосованием 12.12.1993 с изменениями, одобренными в ходе общероссийского голосования 01.07.2020).</w:t>
      </w:r>
      <w:r w:rsidRPr="00BF4801">
        <w:rPr>
          <w:rFonts w:ascii="Times New Roman" w:eastAsia="Times New Roman" w:hAnsi="Times New Roman"/>
          <w:color w:val="000000" w:themeColor="text1"/>
          <w:kern w:val="36"/>
          <w:sz w:val="28"/>
          <w:szCs w:val="28"/>
          <w:lang w:eastAsia="ru-RU"/>
        </w:rPr>
        <w:t xml:space="preserve"> </w:t>
      </w:r>
    </w:p>
    <w:p w14:paraId="265BF1FF" w14:textId="5E154F6C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F4801">
        <w:rPr>
          <w:rFonts w:ascii="Times New Roman" w:eastAsia="Times New Roman" w:hAnsi="Times New Roman"/>
          <w:kern w:val="36"/>
          <w:sz w:val="28"/>
          <w:szCs w:val="28"/>
          <w:lang w:eastAsia="ru-RU"/>
        </w:rPr>
        <w:t xml:space="preserve">КоАП РФ Статья 6.21. Пропаганда нетрадиционных сексуальных отношений и (или) предпочтений, смены пола // Некоммерческая интернет-версия </w:t>
      </w:r>
      <w:proofErr w:type="spellStart"/>
      <w:proofErr w:type="gramStart"/>
      <w:r w:rsidRPr="00BF4801">
        <w:rPr>
          <w:rFonts w:ascii="Times New Roman" w:eastAsia="Times New Roman" w:hAnsi="Times New Roman"/>
          <w:kern w:val="36"/>
          <w:sz w:val="28"/>
          <w:szCs w:val="28"/>
          <w:lang w:eastAsia="ru-RU"/>
        </w:rPr>
        <w:t>КонсультантПлюс</w:t>
      </w:r>
      <w:proofErr w:type="spellEnd"/>
      <w:r w:rsidRPr="00BF4801">
        <w:rPr>
          <w:rFonts w:ascii="Times New Roman" w:eastAsia="Times New Roman" w:hAnsi="Times New Roman"/>
          <w:kern w:val="36"/>
          <w:sz w:val="28"/>
          <w:szCs w:val="28"/>
          <w:lang w:eastAsia="ru-RU"/>
        </w:rPr>
        <w:t xml:space="preserve"> :</w:t>
      </w:r>
      <w:proofErr w:type="gramEnd"/>
      <w:r w:rsidRPr="00BF4801">
        <w:rPr>
          <w:rFonts w:ascii="Times New Roman" w:eastAsia="Times New Roman" w:hAnsi="Times New Roman"/>
          <w:kern w:val="36"/>
          <w:sz w:val="28"/>
          <w:szCs w:val="28"/>
          <w:lang w:eastAsia="ru-RU"/>
        </w:rPr>
        <w:t xml:space="preserve"> [сайт]. </w:t>
      </w:r>
      <w:r w:rsidRPr="00BF4801">
        <w:rPr>
          <w:rFonts w:ascii="Times New Roman" w:eastAsia="Times New Roman" w:hAnsi="Times New Roman"/>
          <w:kern w:val="36"/>
          <w:sz w:val="28"/>
          <w:szCs w:val="28"/>
          <w:lang w:val="en-US" w:eastAsia="ru-RU"/>
        </w:rPr>
        <w:t>URL</w:t>
      </w:r>
      <w:r w:rsidRPr="00BF4801">
        <w:rPr>
          <w:rFonts w:ascii="Times New Roman" w:eastAsia="Times New Roman" w:hAnsi="Times New Roman"/>
          <w:kern w:val="36"/>
          <w:sz w:val="28"/>
          <w:szCs w:val="28"/>
          <w:lang w:eastAsia="ru-RU"/>
        </w:rPr>
        <w:t xml:space="preserve"> : 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https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://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www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.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consultant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.</w:t>
      </w:r>
      <w:proofErr w:type="spellStart"/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ru</w:t>
      </w:r>
      <w:proofErr w:type="spellEnd"/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/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document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/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cons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_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doc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_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LAW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_34661/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d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4344568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bd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586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d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541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d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39273855</w:t>
      </w:r>
      <w:proofErr w:type="spellStart"/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ba</w:t>
      </w:r>
      <w:proofErr w:type="spellEnd"/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64</w:t>
      </w:r>
      <w:proofErr w:type="spellStart"/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ba</w:t>
      </w:r>
      <w:proofErr w:type="spellEnd"/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9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d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18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e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84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val="en-US" w:eastAsia="ru-RU"/>
        </w:rPr>
        <w:t>a</w:t>
      </w:r>
      <w:r w:rsidRPr="00BF4801">
        <w:rPr>
          <w:rFonts w:ascii="Times New Roman" w:eastAsia="Times New Roman" w:hAnsi="Times New Roman"/>
          <w:kern w:val="36"/>
          <w:sz w:val="28"/>
          <w:szCs w:val="28"/>
          <w:u w:val="single"/>
          <w:lang w:eastAsia="ru-RU"/>
        </w:rPr>
        <w:t>/</w:t>
      </w:r>
      <w:r w:rsidRPr="00BF4801">
        <w:rPr>
          <w:rFonts w:ascii="Times New Roman" w:eastAsia="Times New Roman" w:hAnsi="Times New Roman"/>
          <w:kern w:val="36"/>
          <w:sz w:val="28"/>
          <w:szCs w:val="28"/>
          <w:lang w:eastAsia="ru-RU"/>
        </w:rPr>
        <w:t xml:space="preserve"> (дата обращения : 16.03.2024).</w:t>
      </w:r>
    </w:p>
    <w:p w14:paraId="08704047" w14:textId="77777777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F4801">
        <w:rPr>
          <w:rFonts w:ascii="Times New Roman" w:eastAsiaTheme="minorHAnsi" w:hAnsi="Times New Roman"/>
          <w:color w:val="000000"/>
          <w:sz w:val="28"/>
          <w:szCs w:val="28"/>
        </w:rPr>
        <w:t xml:space="preserve">Федеральный закон от 28 декабря 2010 г. №390-ФЗ «О безопасности» </w:t>
      </w:r>
      <w:proofErr w:type="gramStart"/>
      <w:r w:rsidRPr="00BF4801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URL</w:t>
      </w:r>
      <w:r w:rsidRPr="00BF4801">
        <w:rPr>
          <w:rFonts w:ascii="Times New Roman" w:eastAsiaTheme="minorHAnsi" w:hAnsi="Times New Roman"/>
          <w:color w:val="000000"/>
          <w:sz w:val="28"/>
          <w:szCs w:val="28"/>
        </w:rPr>
        <w:t xml:space="preserve"> :</w:t>
      </w:r>
      <w:proofErr w:type="gramEnd"/>
      <w:r w:rsidRPr="00BF4801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BF4801">
        <w:rPr>
          <w:rFonts w:ascii="Times New Roman" w:eastAsiaTheme="minorHAnsi" w:hAnsi="Times New Roman"/>
          <w:color w:val="000000"/>
          <w:sz w:val="28"/>
          <w:szCs w:val="28"/>
          <w:u w:val="single"/>
        </w:rPr>
        <w:t>https://www.consultant.ru/document/cons_doc_LAW_108546/</w:t>
      </w:r>
      <w:r w:rsidRPr="00BF4801">
        <w:rPr>
          <w:rFonts w:ascii="Times New Roman" w:eastAsiaTheme="minorHAnsi" w:hAnsi="Times New Roman"/>
          <w:color w:val="000000"/>
          <w:sz w:val="28"/>
          <w:szCs w:val="28"/>
        </w:rPr>
        <w:t xml:space="preserve"> (дата обращения:23.03.2024). Режим </w:t>
      </w:r>
      <w:proofErr w:type="gramStart"/>
      <w:r w:rsidRPr="00BF4801">
        <w:rPr>
          <w:rFonts w:ascii="Times New Roman" w:eastAsiaTheme="minorHAnsi" w:hAnsi="Times New Roman"/>
          <w:color w:val="000000"/>
          <w:sz w:val="28"/>
          <w:szCs w:val="28"/>
        </w:rPr>
        <w:t>доступа :</w:t>
      </w:r>
      <w:proofErr w:type="gramEnd"/>
      <w:r w:rsidRPr="00BF4801">
        <w:rPr>
          <w:rFonts w:ascii="Times New Roman" w:eastAsiaTheme="minorHAnsi" w:hAnsi="Times New Roman"/>
          <w:color w:val="000000"/>
          <w:sz w:val="28"/>
          <w:szCs w:val="28"/>
        </w:rPr>
        <w:t xml:space="preserve"> некоммерческая версия </w:t>
      </w:r>
      <w:proofErr w:type="spellStart"/>
      <w:r w:rsidRPr="00BF4801">
        <w:rPr>
          <w:rFonts w:ascii="Times New Roman" w:eastAsiaTheme="minorHAnsi" w:hAnsi="Times New Roman"/>
          <w:color w:val="000000"/>
          <w:sz w:val="28"/>
          <w:szCs w:val="28"/>
        </w:rPr>
        <w:t>КонсультантПлюс.</w:t>
      </w:r>
      <w:proofErr w:type="spellEnd"/>
    </w:p>
    <w:p w14:paraId="1F6F6431" w14:textId="7FAA0664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Указ Президента Российской Федерации №809 «Об утверждении Основ государственной политики по сохранению и укреплению традиционных российских духовно-нравственных ценностей». </w:t>
      </w:r>
      <w:r w:rsidRPr="00BF4801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: 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http://publication.pravo.gov.ru/Document/View/0001202211090019</w:t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(дата обращения:16.03.2024).</w:t>
      </w:r>
    </w:p>
    <w:p w14:paraId="4DD7FFD5" w14:textId="77777777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F4801">
        <w:rPr>
          <w:rFonts w:ascii="Times New Roman" w:hAnsi="Times New Roman"/>
          <w:sz w:val="28"/>
          <w:szCs w:val="28"/>
        </w:rPr>
        <w:t xml:space="preserve">Конституция Соединенных Штатов Америки. </w:t>
      </w:r>
      <w:r w:rsidRPr="00BF4801">
        <w:rPr>
          <w:rFonts w:ascii="Times New Roman" w:hAnsi="Times New Roman"/>
          <w:sz w:val="28"/>
          <w:szCs w:val="28"/>
          <w:lang w:val="en-US"/>
        </w:rPr>
        <w:t>URL</w:t>
      </w:r>
      <w:r w:rsidRPr="00BF4801">
        <w:rPr>
          <w:rFonts w:ascii="Times New Roman" w:hAnsi="Times New Roman"/>
          <w:sz w:val="28"/>
          <w:szCs w:val="28"/>
        </w:rPr>
        <w:t xml:space="preserve"> : 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https</w:t>
      </w:r>
      <w:r w:rsidRPr="00BF4801">
        <w:rPr>
          <w:rFonts w:ascii="Times New Roman" w:hAnsi="Times New Roman"/>
          <w:sz w:val="28"/>
          <w:szCs w:val="28"/>
          <w:u w:val="single"/>
        </w:rPr>
        <w:t>://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www</w:t>
      </w:r>
      <w:r w:rsidRPr="00BF4801">
        <w:rPr>
          <w:rFonts w:ascii="Times New Roman" w:hAnsi="Times New Roman"/>
          <w:sz w:val="28"/>
          <w:szCs w:val="28"/>
          <w:u w:val="single"/>
        </w:rPr>
        <w:t>.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google</w:t>
      </w:r>
      <w:r w:rsidRPr="00BF4801">
        <w:rPr>
          <w:rFonts w:ascii="Times New Roman" w:hAnsi="Times New Roman"/>
          <w:sz w:val="28"/>
          <w:szCs w:val="28"/>
          <w:u w:val="single"/>
        </w:rPr>
        <w:t>.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com</w:t>
      </w:r>
      <w:r w:rsidRPr="00BF4801">
        <w:rPr>
          <w:rFonts w:ascii="Times New Roman" w:hAnsi="Times New Roman"/>
          <w:sz w:val="28"/>
          <w:szCs w:val="28"/>
          <w:u w:val="single"/>
        </w:rPr>
        <w:t>/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url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?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sa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=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t</w:t>
      </w:r>
      <w:r w:rsidRPr="00BF4801">
        <w:rPr>
          <w:rFonts w:ascii="Times New Roman" w:hAnsi="Times New Roman"/>
          <w:sz w:val="28"/>
          <w:szCs w:val="28"/>
          <w:u w:val="single"/>
        </w:rPr>
        <w:t>&amp;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source</w:t>
      </w:r>
      <w:r w:rsidRPr="00BF4801">
        <w:rPr>
          <w:rFonts w:ascii="Times New Roman" w:hAnsi="Times New Roman"/>
          <w:sz w:val="28"/>
          <w:szCs w:val="28"/>
          <w:u w:val="single"/>
        </w:rPr>
        <w:t>=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web</w:t>
      </w:r>
      <w:r w:rsidRPr="00BF4801">
        <w:rPr>
          <w:rFonts w:ascii="Times New Roman" w:hAnsi="Times New Roman"/>
          <w:sz w:val="28"/>
          <w:szCs w:val="28"/>
          <w:u w:val="single"/>
        </w:rPr>
        <w:t>&amp;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rct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=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j</w:t>
      </w:r>
      <w:r w:rsidRPr="00BF4801">
        <w:rPr>
          <w:rFonts w:ascii="Times New Roman" w:hAnsi="Times New Roman"/>
          <w:sz w:val="28"/>
          <w:szCs w:val="28"/>
          <w:u w:val="single"/>
        </w:rPr>
        <w:t>&amp;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opi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=89978449&amp;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url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=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https</w:t>
      </w:r>
      <w:r w:rsidRPr="00BF4801">
        <w:rPr>
          <w:rFonts w:ascii="Times New Roman" w:hAnsi="Times New Roman"/>
          <w:sz w:val="28"/>
          <w:szCs w:val="28"/>
          <w:u w:val="single"/>
        </w:rPr>
        <w:t>://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constitutioncenter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.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org</w:t>
      </w:r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media</w:t>
      </w:r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files</w:t>
      </w:r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RU</w:t>
      </w:r>
      <w:r w:rsidRPr="00BF4801">
        <w:rPr>
          <w:rFonts w:ascii="Times New Roman" w:hAnsi="Times New Roman"/>
          <w:sz w:val="28"/>
          <w:szCs w:val="28"/>
          <w:u w:val="single"/>
        </w:rPr>
        <w:t>-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Constitution</w:t>
      </w:r>
      <w:r w:rsidRPr="00BF4801">
        <w:rPr>
          <w:rFonts w:ascii="Times New Roman" w:hAnsi="Times New Roman"/>
          <w:sz w:val="28"/>
          <w:szCs w:val="28"/>
          <w:u w:val="single"/>
        </w:rPr>
        <w:t>.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pdf</w:t>
      </w:r>
      <w:r w:rsidRPr="00BF4801">
        <w:rPr>
          <w:rFonts w:ascii="Times New Roman" w:hAnsi="Times New Roman"/>
          <w:sz w:val="28"/>
          <w:szCs w:val="28"/>
          <w:u w:val="single"/>
        </w:rPr>
        <w:t>&amp;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ved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=2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ahUKEwicm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_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SCz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5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yFAxUpPxAIHSqpB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6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MQFnoECBYQAQ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&amp;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usg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=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AOvVaw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28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Qmp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-7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zDOjAQOApfv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4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W</w:t>
      </w:r>
      <w:r w:rsidRPr="00BF4801">
        <w:rPr>
          <w:rFonts w:ascii="Times New Roman" w:hAnsi="Times New Roman"/>
          <w:sz w:val="28"/>
          <w:szCs w:val="28"/>
          <w:u w:val="single"/>
        </w:rPr>
        <w:t>9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</w:t>
      </w:r>
      <w:r w:rsidRPr="00BF4801">
        <w:rPr>
          <w:rFonts w:ascii="Times New Roman" w:hAnsi="Times New Roman"/>
          <w:sz w:val="28"/>
          <w:szCs w:val="28"/>
        </w:rPr>
        <w:t xml:space="preserve"> (дата обращения:30.03.2024).</w:t>
      </w:r>
    </w:p>
    <w:p w14:paraId="756E49A7" w14:textId="77777777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Поляков А.В., Тимошина Е.В. Общая теория </w:t>
      </w:r>
      <w:proofErr w:type="gramStart"/>
      <w:r w:rsidRPr="00BF4801">
        <w:rPr>
          <w:rFonts w:ascii="Times New Roman" w:hAnsi="Times New Roman"/>
          <w:color w:val="000000" w:themeColor="text1"/>
          <w:sz w:val="28"/>
          <w:szCs w:val="28"/>
        </w:rPr>
        <w:t>права :</w:t>
      </w:r>
      <w:proofErr w:type="gramEnd"/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учебник / Санкт-Петербургский государственный университет. Второе издание. СПб., 2015. С.39-44,</w:t>
      </w:r>
    </w:p>
    <w:p w14:paraId="3E6FDE5E" w14:textId="77777777" w:rsidR="00BF4801" w:rsidRPr="00BF4801" w:rsidRDefault="00BF4801" w:rsidP="00BF4801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proofErr w:type="spellStart"/>
      <w:r w:rsidRPr="00BF4801">
        <w:rPr>
          <w:sz w:val="28"/>
          <w:szCs w:val="28"/>
        </w:rPr>
        <w:t>Мизес</w:t>
      </w:r>
      <w:proofErr w:type="spellEnd"/>
      <w:r w:rsidRPr="00BF4801">
        <w:rPr>
          <w:sz w:val="28"/>
          <w:szCs w:val="28"/>
        </w:rPr>
        <w:t xml:space="preserve"> Людвиг фон. Либерализм в классической традиции / пер. с англ. </w:t>
      </w:r>
      <w:proofErr w:type="gramStart"/>
      <w:r w:rsidRPr="00BF4801">
        <w:rPr>
          <w:sz w:val="28"/>
          <w:szCs w:val="28"/>
        </w:rPr>
        <w:t>А.В</w:t>
      </w:r>
      <w:proofErr w:type="gramEnd"/>
      <w:r w:rsidRPr="00BF4801">
        <w:rPr>
          <w:sz w:val="28"/>
          <w:szCs w:val="28"/>
        </w:rPr>
        <w:t xml:space="preserve"> </w:t>
      </w:r>
      <w:proofErr w:type="spellStart"/>
      <w:r w:rsidRPr="00BF4801">
        <w:rPr>
          <w:sz w:val="28"/>
          <w:szCs w:val="28"/>
        </w:rPr>
        <w:t>Куряева</w:t>
      </w:r>
      <w:proofErr w:type="spellEnd"/>
      <w:r w:rsidRPr="00BF4801">
        <w:rPr>
          <w:sz w:val="28"/>
          <w:szCs w:val="28"/>
        </w:rPr>
        <w:t xml:space="preserve">. М.: ООО «Социум» // ЗАО «Издательство «Экономика»», 2001. С. </w:t>
      </w:r>
      <w:proofErr w:type="gramStart"/>
      <w:r w:rsidRPr="00BF4801">
        <w:rPr>
          <w:sz w:val="28"/>
          <w:szCs w:val="28"/>
        </w:rPr>
        <w:t>23-32</w:t>
      </w:r>
      <w:proofErr w:type="gramEnd"/>
      <w:r w:rsidRPr="00BF4801">
        <w:rPr>
          <w:sz w:val="28"/>
          <w:szCs w:val="28"/>
        </w:rPr>
        <w:t>.</w:t>
      </w:r>
    </w:p>
    <w:p w14:paraId="481AF633" w14:textId="77777777" w:rsidR="00BF4801" w:rsidRPr="00BF4801" w:rsidRDefault="00BF4801" w:rsidP="00BF4801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F4801">
        <w:rPr>
          <w:sz w:val="28"/>
          <w:szCs w:val="28"/>
        </w:rPr>
        <w:lastRenderedPageBreak/>
        <w:t xml:space="preserve">Локк Дж. Опыт о человеческом разумении. Книга первая. Глава первая. </w:t>
      </w:r>
      <w:r w:rsidRPr="00BF4801">
        <w:rPr>
          <w:sz w:val="28"/>
          <w:szCs w:val="28"/>
          <w:lang w:val="en-US"/>
        </w:rPr>
        <w:t>URL</w:t>
      </w:r>
      <w:r w:rsidRPr="00BF4801">
        <w:rPr>
          <w:sz w:val="28"/>
          <w:szCs w:val="28"/>
        </w:rPr>
        <w:t xml:space="preserve"> : </w:t>
      </w:r>
      <w:r w:rsidRPr="00BF4801">
        <w:rPr>
          <w:sz w:val="28"/>
          <w:szCs w:val="28"/>
          <w:u w:val="single"/>
          <w:lang w:val="en-US"/>
        </w:rPr>
        <w:t>https</w:t>
      </w:r>
      <w:r w:rsidRPr="00BF4801">
        <w:rPr>
          <w:sz w:val="28"/>
          <w:szCs w:val="28"/>
          <w:u w:val="single"/>
        </w:rPr>
        <w:t>://</w:t>
      </w:r>
      <w:proofErr w:type="spellStart"/>
      <w:r w:rsidRPr="00BF4801">
        <w:rPr>
          <w:sz w:val="28"/>
          <w:szCs w:val="28"/>
          <w:u w:val="single"/>
          <w:lang w:val="en-US"/>
        </w:rPr>
        <w:t>nibiryukov</w:t>
      </w:r>
      <w:proofErr w:type="spellEnd"/>
      <w:r w:rsidRPr="00BF4801">
        <w:rPr>
          <w:sz w:val="28"/>
          <w:szCs w:val="28"/>
          <w:u w:val="single"/>
        </w:rPr>
        <w:t>.</w:t>
      </w:r>
      <w:proofErr w:type="spellStart"/>
      <w:r w:rsidRPr="00BF4801">
        <w:rPr>
          <w:sz w:val="28"/>
          <w:szCs w:val="28"/>
          <w:u w:val="single"/>
          <w:lang w:val="en-US"/>
        </w:rPr>
        <w:t>mgimo</w:t>
      </w:r>
      <w:proofErr w:type="spellEnd"/>
      <w:r w:rsidRPr="00BF4801">
        <w:rPr>
          <w:sz w:val="28"/>
          <w:szCs w:val="28"/>
          <w:u w:val="single"/>
        </w:rPr>
        <w:t>.</w:t>
      </w:r>
      <w:proofErr w:type="spellStart"/>
      <w:r w:rsidRPr="00BF4801">
        <w:rPr>
          <w:sz w:val="28"/>
          <w:szCs w:val="28"/>
          <w:u w:val="single"/>
          <w:lang w:val="en-US"/>
        </w:rPr>
        <w:t>ru</w:t>
      </w:r>
      <w:proofErr w:type="spellEnd"/>
      <w:r w:rsidRPr="00BF4801">
        <w:rPr>
          <w:sz w:val="28"/>
          <w:szCs w:val="28"/>
          <w:u w:val="single"/>
        </w:rPr>
        <w:t>/</w:t>
      </w:r>
      <w:proofErr w:type="spellStart"/>
      <w:r w:rsidRPr="00BF4801">
        <w:rPr>
          <w:sz w:val="28"/>
          <w:szCs w:val="28"/>
          <w:u w:val="single"/>
          <w:lang w:val="en-US"/>
        </w:rPr>
        <w:t>nb</w:t>
      </w:r>
      <w:proofErr w:type="spellEnd"/>
      <w:r w:rsidRPr="00BF4801">
        <w:rPr>
          <w:sz w:val="28"/>
          <w:szCs w:val="28"/>
          <w:u w:val="single"/>
        </w:rPr>
        <w:t>_</w:t>
      </w:r>
      <w:proofErr w:type="spellStart"/>
      <w:r w:rsidRPr="00BF4801">
        <w:rPr>
          <w:sz w:val="28"/>
          <w:szCs w:val="28"/>
          <w:u w:val="single"/>
          <w:lang w:val="en-US"/>
        </w:rPr>
        <w:t>russian</w:t>
      </w:r>
      <w:proofErr w:type="spellEnd"/>
      <w:r w:rsidRPr="00BF4801">
        <w:rPr>
          <w:sz w:val="28"/>
          <w:szCs w:val="28"/>
          <w:u w:val="single"/>
        </w:rPr>
        <w:t>/</w:t>
      </w:r>
      <w:proofErr w:type="spellStart"/>
      <w:r w:rsidRPr="00BF4801">
        <w:rPr>
          <w:sz w:val="28"/>
          <w:szCs w:val="28"/>
          <w:u w:val="single"/>
          <w:lang w:val="en-US"/>
        </w:rPr>
        <w:t>nbr</w:t>
      </w:r>
      <w:proofErr w:type="spellEnd"/>
      <w:r w:rsidRPr="00BF4801">
        <w:rPr>
          <w:sz w:val="28"/>
          <w:szCs w:val="28"/>
          <w:u w:val="single"/>
        </w:rPr>
        <w:t>_</w:t>
      </w:r>
      <w:r w:rsidRPr="00BF4801">
        <w:rPr>
          <w:sz w:val="28"/>
          <w:szCs w:val="28"/>
          <w:u w:val="single"/>
          <w:lang w:val="en-US"/>
        </w:rPr>
        <w:t>teaching</w:t>
      </w:r>
      <w:r w:rsidRPr="00BF4801">
        <w:rPr>
          <w:sz w:val="28"/>
          <w:szCs w:val="28"/>
          <w:u w:val="single"/>
        </w:rPr>
        <w:t>/</w:t>
      </w:r>
      <w:proofErr w:type="spellStart"/>
      <w:r w:rsidRPr="00BF4801">
        <w:rPr>
          <w:sz w:val="28"/>
          <w:szCs w:val="28"/>
          <w:u w:val="single"/>
          <w:lang w:val="en-US"/>
        </w:rPr>
        <w:t>nbr</w:t>
      </w:r>
      <w:proofErr w:type="spellEnd"/>
      <w:r w:rsidRPr="00BF4801">
        <w:rPr>
          <w:sz w:val="28"/>
          <w:szCs w:val="28"/>
          <w:u w:val="single"/>
        </w:rPr>
        <w:t>_</w:t>
      </w:r>
      <w:r w:rsidRPr="00BF4801">
        <w:rPr>
          <w:sz w:val="28"/>
          <w:szCs w:val="28"/>
          <w:u w:val="single"/>
          <w:lang w:val="en-US"/>
        </w:rPr>
        <w:t>teach</w:t>
      </w:r>
      <w:r w:rsidRPr="00BF4801">
        <w:rPr>
          <w:sz w:val="28"/>
          <w:szCs w:val="28"/>
          <w:u w:val="single"/>
        </w:rPr>
        <w:t>_</w:t>
      </w:r>
      <w:r w:rsidRPr="00BF4801">
        <w:rPr>
          <w:sz w:val="28"/>
          <w:szCs w:val="28"/>
          <w:u w:val="single"/>
          <w:lang w:val="en-US"/>
        </w:rPr>
        <w:t>library</w:t>
      </w:r>
      <w:r w:rsidRPr="00BF4801">
        <w:rPr>
          <w:sz w:val="28"/>
          <w:szCs w:val="28"/>
          <w:u w:val="single"/>
        </w:rPr>
        <w:t>/</w:t>
      </w:r>
      <w:proofErr w:type="spellStart"/>
      <w:r w:rsidRPr="00BF4801">
        <w:rPr>
          <w:sz w:val="28"/>
          <w:szCs w:val="28"/>
          <w:u w:val="single"/>
          <w:lang w:val="en-US"/>
        </w:rPr>
        <w:t>nbr</w:t>
      </w:r>
      <w:proofErr w:type="spellEnd"/>
      <w:r w:rsidRPr="00BF4801">
        <w:rPr>
          <w:sz w:val="28"/>
          <w:szCs w:val="28"/>
          <w:u w:val="single"/>
        </w:rPr>
        <w:t>_</w:t>
      </w:r>
      <w:r w:rsidRPr="00BF4801">
        <w:rPr>
          <w:sz w:val="28"/>
          <w:szCs w:val="28"/>
          <w:u w:val="single"/>
          <w:lang w:val="en-US"/>
        </w:rPr>
        <w:t>library</w:t>
      </w:r>
      <w:r w:rsidRPr="00BF4801">
        <w:rPr>
          <w:sz w:val="28"/>
          <w:szCs w:val="28"/>
          <w:u w:val="single"/>
        </w:rPr>
        <w:t>_</w:t>
      </w:r>
      <w:r w:rsidRPr="00BF4801">
        <w:rPr>
          <w:sz w:val="28"/>
          <w:szCs w:val="28"/>
          <w:u w:val="single"/>
          <w:lang w:val="en-US"/>
        </w:rPr>
        <w:t>classics</w:t>
      </w:r>
      <w:r w:rsidRPr="00BF4801">
        <w:rPr>
          <w:sz w:val="28"/>
          <w:szCs w:val="28"/>
          <w:u w:val="single"/>
        </w:rPr>
        <w:t>/</w:t>
      </w:r>
      <w:proofErr w:type="spellStart"/>
      <w:r w:rsidRPr="00BF4801">
        <w:rPr>
          <w:sz w:val="28"/>
          <w:szCs w:val="28"/>
          <w:u w:val="single"/>
          <w:lang w:val="en-US"/>
        </w:rPr>
        <w:t>nbr</w:t>
      </w:r>
      <w:proofErr w:type="spellEnd"/>
      <w:r w:rsidRPr="00BF4801">
        <w:rPr>
          <w:sz w:val="28"/>
          <w:szCs w:val="28"/>
          <w:u w:val="single"/>
        </w:rPr>
        <w:t>_</w:t>
      </w:r>
      <w:r w:rsidRPr="00BF4801">
        <w:rPr>
          <w:sz w:val="28"/>
          <w:szCs w:val="28"/>
          <w:u w:val="single"/>
          <w:lang w:val="en-US"/>
        </w:rPr>
        <w:t>classics</w:t>
      </w:r>
      <w:r w:rsidRPr="00BF4801">
        <w:rPr>
          <w:sz w:val="28"/>
          <w:szCs w:val="28"/>
          <w:u w:val="single"/>
        </w:rPr>
        <w:t>_</w:t>
      </w:r>
      <w:proofErr w:type="spellStart"/>
      <w:r w:rsidRPr="00BF4801">
        <w:rPr>
          <w:sz w:val="28"/>
          <w:szCs w:val="28"/>
          <w:u w:val="single"/>
          <w:lang w:val="en-US"/>
        </w:rPr>
        <w:t>locke</w:t>
      </w:r>
      <w:proofErr w:type="spellEnd"/>
      <w:r w:rsidRPr="00BF4801">
        <w:rPr>
          <w:sz w:val="28"/>
          <w:szCs w:val="28"/>
          <w:u w:val="single"/>
        </w:rPr>
        <w:t>_</w:t>
      </w:r>
      <w:r w:rsidRPr="00BF4801">
        <w:rPr>
          <w:sz w:val="28"/>
          <w:szCs w:val="28"/>
          <w:u w:val="single"/>
          <w:lang w:val="en-US"/>
        </w:rPr>
        <w:t>an</w:t>
      </w:r>
      <w:r w:rsidRPr="00BF4801">
        <w:rPr>
          <w:sz w:val="28"/>
          <w:szCs w:val="28"/>
          <w:u w:val="single"/>
        </w:rPr>
        <w:t>_</w:t>
      </w:r>
      <w:r w:rsidRPr="00BF4801">
        <w:rPr>
          <w:sz w:val="28"/>
          <w:szCs w:val="28"/>
          <w:u w:val="single"/>
          <w:lang w:val="en-US"/>
        </w:rPr>
        <w:t>essay</w:t>
      </w:r>
      <w:r w:rsidRPr="00BF4801">
        <w:rPr>
          <w:sz w:val="28"/>
          <w:szCs w:val="28"/>
          <w:u w:val="single"/>
        </w:rPr>
        <w:t>_</w:t>
      </w:r>
      <w:r w:rsidRPr="00BF4801">
        <w:rPr>
          <w:sz w:val="28"/>
          <w:szCs w:val="28"/>
          <w:u w:val="single"/>
          <w:lang w:val="en-US"/>
        </w:rPr>
        <w:t>concerning</w:t>
      </w:r>
      <w:r w:rsidRPr="00BF4801">
        <w:rPr>
          <w:sz w:val="28"/>
          <w:szCs w:val="28"/>
          <w:u w:val="single"/>
        </w:rPr>
        <w:t>_</w:t>
      </w:r>
      <w:r w:rsidRPr="00BF4801">
        <w:rPr>
          <w:sz w:val="28"/>
          <w:szCs w:val="28"/>
          <w:u w:val="single"/>
          <w:lang w:val="en-US"/>
        </w:rPr>
        <w:t>human</w:t>
      </w:r>
      <w:r w:rsidRPr="00BF4801">
        <w:rPr>
          <w:sz w:val="28"/>
          <w:szCs w:val="28"/>
          <w:u w:val="single"/>
        </w:rPr>
        <w:t>_</w:t>
      </w:r>
      <w:r w:rsidRPr="00BF4801">
        <w:rPr>
          <w:sz w:val="28"/>
          <w:szCs w:val="28"/>
          <w:u w:val="single"/>
          <w:lang w:val="en-US"/>
        </w:rPr>
        <w:t>understanding</w:t>
      </w:r>
      <w:r w:rsidRPr="00BF4801">
        <w:rPr>
          <w:sz w:val="28"/>
          <w:szCs w:val="28"/>
          <w:u w:val="single"/>
        </w:rPr>
        <w:t>_</w:t>
      </w:r>
      <w:r w:rsidRPr="00BF4801">
        <w:rPr>
          <w:sz w:val="28"/>
          <w:szCs w:val="28"/>
          <w:u w:val="single"/>
          <w:lang w:val="en-US"/>
        </w:rPr>
        <w:t>book</w:t>
      </w:r>
      <w:r w:rsidRPr="00BF4801">
        <w:rPr>
          <w:sz w:val="28"/>
          <w:szCs w:val="28"/>
          <w:u w:val="single"/>
        </w:rPr>
        <w:t>-1.</w:t>
      </w:r>
      <w:r w:rsidRPr="00BF4801">
        <w:rPr>
          <w:sz w:val="28"/>
          <w:szCs w:val="28"/>
          <w:u w:val="single"/>
          <w:lang w:val="en-US"/>
        </w:rPr>
        <w:t>htm</w:t>
      </w:r>
      <w:r w:rsidRPr="00BF4801">
        <w:rPr>
          <w:sz w:val="28"/>
          <w:szCs w:val="28"/>
        </w:rPr>
        <w:t xml:space="preserve"> (дата обращения:30.03.2024).</w:t>
      </w:r>
    </w:p>
    <w:p w14:paraId="588F59D0" w14:textId="77777777" w:rsidR="00BF4801" w:rsidRPr="00BF4801" w:rsidRDefault="00BF4801" w:rsidP="00BF4801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F4801">
        <w:rPr>
          <w:color w:val="000000" w:themeColor="text1"/>
          <w:sz w:val="28"/>
          <w:szCs w:val="28"/>
        </w:rPr>
        <w:t xml:space="preserve">Кант И. Критика чистого разума. VII. Идея и деление особой науки, называемой критикой чистого разума. </w:t>
      </w:r>
      <w:r w:rsidRPr="00BF4801">
        <w:rPr>
          <w:color w:val="000000" w:themeColor="text1"/>
          <w:sz w:val="28"/>
          <w:szCs w:val="28"/>
          <w:lang w:val="en-US"/>
        </w:rPr>
        <w:t>URL</w:t>
      </w:r>
      <w:r w:rsidRPr="00BF4801">
        <w:rPr>
          <w:color w:val="000000" w:themeColor="text1"/>
          <w:sz w:val="28"/>
          <w:szCs w:val="28"/>
        </w:rPr>
        <w:t xml:space="preserve"> : </w:t>
      </w:r>
      <w:r w:rsidRPr="00BF4801">
        <w:rPr>
          <w:color w:val="000000" w:themeColor="text1"/>
          <w:sz w:val="28"/>
          <w:szCs w:val="28"/>
          <w:u w:val="single"/>
        </w:rPr>
        <w:t>https://iphras.ru/elib/Kant_Chist_raz.html</w:t>
      </w:r>
      <w:r w:rsidRPr="00BF4801">
        <w:rPr>
          <w:color w:val="000000" w:themeColor="text1"/>
          <w:sz w:val="28"/>
          <w:szCs w:val="28"/>
        </w:rPr>
        <w:t xml:space="preserve"> (дата обращения:30.03.2024)</w:t>
      </w:r>
      <w:r w:rsidRPr="00BF4801">
        <w:rPr>
          <w:color w:val="000000" w:themeColor="text1"/>
          <w:sz w:val="28"/>
          <w:szCs w:val="28"/>
        </w:rPr>
        <w:t>.</w:t>
      </w:r>
    </w:p>
    <w:p w14:paraId="5CBDFAFB" w14:textId="77777777" w:rsidR="00BF4801" w:rsidRPr="00BF4801" w:rsidRDefault="00BF4801" w:rsidP="00BF4801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F4801">
        <w:rPr>
          <w:color w:val="000000" w:themeColor="text1"/>
          <w:sz w:val="28"/>
          <w:szCs w:val="28"/>
        </w:rPr>
        <w:t xml:space="preserve">Монтескье </w:t>
      </w:r>
      <w:proofErr w:type="gramStart"/>
      <w:r w:rsidRPr="00BF4801">
        <w:rPr>
          <w:color w:val="000000" w:themeColor="text1"/>
          <w:sz w:val="28"/>
          <w:szCs w:val="28"/>
        </w:rPr>
        <w:t>Ш.Л.</w:t>
      </w:r>
      <w:proofErr w:type="gramEnd"/>
      <w:r w:rsidRPr="00BF4801">
        <w:rPr>
          <w:color w:val="000000" w:themeColor="text1"/>
          <w:sz w:val="28"/>
          <w:szCs w:val="28"/>
        </w:rPr>
        <w:t xml:space="preserve"> О духе законов. Книга 11. О законах, устанавливающих политическую свободу в ее отношении к государственному устройству. Гл. 3. </w:t>
      </w:r>
      <w:proofErr w:type="gramStart"/>
      <w:r w:rsidRPr="00BF4801">
        <w:rPr>
          <w:color w:val="000000" w:themeColor="text1"/>
          <w:sz w:val="28"/>
          <w:szCs w:val="28"/>
          <w:lang w:val="en-US"/>
        </w:rPr>
        <w:t>URL</w:t>
      </w:r>
      <w:r w:rsidRPr="00BF4801">
        <w:rPr>
          <w:color w:val="000000" w:themeColor="text1"/>
          <w:sz w:val="28"/>
          <w:szCs w:val="28"/>
        </w:rPr>
        <w:t xml:space="preserve"> :</w:t>
      </w:r>
      <w:proofErr w:type="gramEnd"/>
      <w:r w:rsidRPr="00BF4801">
        <w:rPr>
          <w:color w:val="000000" w:themeColor="text1"/>
          <w:sz w:val="28"/>
          <w:szCs w:val="28"/>
        </w:rPr>
        <w:t xml:space="preserve"> 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http</w:t>
      </w:r>
      <w:r w:rsidRPr="00BF4801">
        <w:rPr>
          <w:color w:val="000000" w:themeColor="text1"/>
          <w:sz w:val="28"/>
          <w:szCs w:val="28"/>
          <w:u w:val="single"/>
        </w:rPr>
        <w:t>://</w:t>
      </w:r>
      <w:proofErr w:type="spellStart"/>
      <w:r w:rsidRPr="00BF4801">
        <w:rPr>
          <w:color w:val="000000" w:themeColor="text1"/>
          <w:sz w:val="28"/>
          <w:szCs w:val="28"/>
          <w:u w:val="single"/>
          <w:lang w:val="en-US"/>
        </w:rPr>
        <w:t>az</w:t>
      </w:r>
      <w:proofErr w:type="spellEnd"/>
      <w:r w:rsidRPr="00BF4801">
        <w:rPr>
          <w:color w:val="000000" w:themeColor="text1"/>
          <w:sz w:val="28"/>
          <w:szCs w:val="28"/>
          <w:u w:val="single"/>
        </w:rPr>
        <w:t>.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lib</w:t>
      </w:r>
      <w:r w:rsidRPr="00BF4801">
        <w:rPr>
          <w:color w:val="000000" w:themeColor="text1"/>
          <w:sz w:val="28"/>
          <w:szCs w:val="28"/>
          <w:u w:val="single"/>
        </w:rPr>
        <w:t>.</w:t>
      </w:r>
      <w:proofErr w:type="spellStart"/>
      <w:r w:rsidRPr="00BF4801">
        <w:rPr>
          <w:color w:val="000000" w:themeColor="text1"/>
          <w:sz w:val="28"/>
          <w:szCs w:val="28"/>
          <w:u w:val="single"/>
          <w:lang w:val="en-US"/>
        </w:rPr>
        <w:t>ru</w:t>
      </w:r>
      <w:r w:rsidRPr="00BF4801">
        <w:rPr>
          <w:color w:val="000000" w:themeColor="text1"/>
          <w:sz w:val="28"/>
          <w:szCs w:val="28"/>
          <w:u w:val="single"/>
        </w:rPr>
        <w:t>/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m</w:t>
      </w:r>
      <w:proofErr w:type="spellEnd"/>
      <w:r w:rsidRPr="00BF4801">
        <w:rPr>
          <w:color w:val="000000" w:themeColor="text1"/>
          <w:sz w:val="28"/>
          <w:szCs w:val="28"/>
          <w:u w:val="single"/>
        </w:rPr>
        <w:t>/</w:t>
      </w:r>
      <w:proofErr w:type="spellStart"/>
      <w:r w:rsidRPr="00BF4801">
        <w:rPr>
          <w:color w:val="000000" w:themeColor="text1"/>
          <w:sz w:val="28"/>
          <w:szCs w:val="28"/>
          <w:u w:val="single"/>
          <w:lang w:val="en-US"/>
        </w:rPr>
        <w:t>monteskxe</w:t>
      </w:r>
      <w:proofErr w:type="spellEnd"/>
      <w:r w:rsidRPr="00BF4801">
        <w:rPr>
          <w:color w:val="000000" w:themeColor="text1"/>
          <w:sz w:val="28"/>
          <w:szCs w:val="28"/>
          <w:u w:val="single"/>
        </w:rPr>
        <w:t>_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s</w:t>
      </w:r>
      <w:r w:rsidRPr="00BF4801">
        <w:rPr>
          <w:color w:val="000000" w:themeColor="text1"/>
          <w:sz w:val="28"/>
          <w:szCs w:val="28"/>
          <w:u w:val="single"/>
        </w:rPr>
        <w:t>/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text</w:t>
      </w:r>
      <w:r w:rsidRPr="00BF4801">
        <w:rPr>
          <w:color w:val="000000" w:themeColor="text1"/>
          <w:sz w:val="28"/>
          <w:szCs w:val="28"/>
          <w:u w:val="single"/>
        </w:rPr>
        <w:t>_1748_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de</w:t>
      </w:r>
      <w:r w:rsidRPr="00BF4801">
        <w:rPr>
          <w:color w:val="000000" w:themeColor="text1"/>
          <w:sz w:val="28"/>
          <w:szCs w:val="28"/>
          <w:u w:val="single"/>
        </w:rPr>
        <w:t>_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l</w:t>
      </w:r>
      <w:r w:rsidRPr="00BF4801">
        <w:rPr>
          <w:color w:val="000000" w:themeColor="text1"/>
          <w:sz w:val="28"/>
          <w:szCs w:val="28"/>
          <w:u w:val="single"/>
        </w:rPr>
        <w:t>_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esprit</w:t>
      </w:r>
      <w:r w:rsidRPr="00BF4801">
        <w:rPr>
          <w:color w:val="000000" w:themeColor="text1"/>
          <w:sz w:val="28"/>
          <w:szCs w:val="28"/>
          <w:u w:val="single"/>
        </w:rPr>
        <w:t>_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des</w:t>
      </w:r>
      <w:r w:rsidRPr="00BF4801">
        <w:rPr>
          <w:color w:val="000000" w:themeColor="text1"/>
          <w:sz w:val="28"/>
          <w:szCs w:val="28"/>
          <w:u w:val="single"/>
        </w:rPr>
        <w:t>_</w:t>
      </w:r>
      <w:proofErr w:type="spellStart"/>
      <w:r w:rsidRPr="00BF4801">
        <w:rPr>
          <w:color w:val="000000" w:themeColor="text1"/>
          <w:sz w:val="28"/>
          <w:szCs w:val="28"/>
          <w:u w:val="single"/>
          <w:lang w:val="en-US"/>
        </w:rPr>
        <w:t>lois</w:t>
      </w:r>
      <w:proofErr w:type="spellEnd"/>
      <w:r w:rsidRPr="00BF4801">
        <w:rPr>
          <w:color w:val="000000" w:themeColor="text1"/>
          <w:sz w:val="28"/>
          <w:szCs w:val="28"/>
          <w:u w:val="single"/>
        </w:rPr>
        <w:t>.</w:t>
      </w:r>
      <w:proofErr w:type="spellStart"/>
      <w:r w:rsidRPr="00BF4801">
        <w:rPr>
          <w:color w:val="000000" w:themeColor="text1"/>
          <w:sz w:val="28"/>
          <w:szCs w:val="28"/>
          <w:u w:val="single"/>
          <w:lang w:val="en-US"/>
        </w:rPr>
        <w:t>shtml</w:t>
      </w:r>
      <w:proofErr w:type="spellEnd"/>
      <w:r w:rsidRPr="00BF4801">
        <w:rPr>
          <w:color w:val="000000" w:themeColor="text1"/>
          <w:sz w:val="28"/>
          <w:szCs w:val="28"/>
        </w:rPr>
        <w:t xml:space="preserve"> (дата обращения:29.03.2024).</w:t>
      </w:r>
    </w:p>
    <w:p w14:paraId="0A0FF53D" w14:textId="37A8AB3C" w:rsidR="00BF4801" w:rsidRPr="00BF4801" w:rsidRDefault="00BF4801" w:rsidP="00BF4801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BF4801">
        <w:rPr>
          <w:color w:val="000000" w:themeColor="text1"/>
          <w:sz w:val="28"/>
          <w:szCs w:val="28"/>
        </w:rPr>
        <w:t xml:space="preserve">Гоббс Т. Левиафан, или Материя, форма и власть государства церковного и гражданского. Гл. 15,26. </w:t>
      </w:r>
      <w:proofErr w:type="gramStart"/>
      <w:r w:rsidRPr="00BF4801">
        <w:rPr>
          <w:color w:val="000000" w:themeColor="text1"/>
          <w:sz w:val="28"/>
          <w:szCs w:val="28"/>
          <w:lang w:val="en-US"/>
        </w:rPr>
        <w:t>URL</w:t>
      </w:r>
      <w:r w:rsidRPr="00BF4801">
        <w:rPr>
          <w:color w:val="000000" w:themeColor="text1"/>
          <w:sz w:val="28"/>
          <w:szCs w:val="28"/>
        </w:rPr>
        <w:t xml:space="preserve"> :</w:t>
      </w:r>
      <w:proofErr w:type="gramEnd"/>
      <w:r w:rsidRPr="00BF4801">
        <w:rPr>
          <w:color w:val="000000" w:themeColor="text1"/>
          <w:sz w:val="28"/>
          <w:szCs w:val="28"/>
        </w:rPr>
        <w:t xml:space="preserve"> 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http</w:t>
      </w:r>
      <w:r w:rsidRPr="00BF4801">
        <w:rPr>
          <w:color w:val="000000" w:themeColor="text1"/>
          <w:sz w:val="28"/>
          <w:szCs w:val="28"/>
          <w:u w:val="single"/>
        </w:rPr>
        <w:t>://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www</w:t>
      </w:r>
      <w:r w:rsidRPr="00BF4801">
        <w:rPr>
          <w:color w:val="000000" w:themeColor="text1"/>
          <w:sz w:val="28"/>
          <w:szCs w:val="28"/>
          <w:u w:val="single"/>
        </w:rPr>
        <w:t>.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lib</w:t>
      </w:r>
      <w:r w:rsidRPr="00BF4801">
        <w:rPr>
          <w:color w:val="000000" w:themeColor="text1"/>
          <w:sz w:val="28"/>
          <w:szCs w:val="28"/>
          <w:u w:val="single"/>
        </w:rPr>
        <w:t>.</w:t>
      </w:r>
      <w:proofErr w:type="spellStart"/>
      <w:r w:rsidRPr="00BF4801">
        <w:rPr>
          <w:color w:val="000000" w:themeColor="text1"/>
          <w:sz w:val="28"/>
          <w:szCs w:val="28"/>
          <w:u w:val="single"/>
          <w:lang w:val="en-US"/>
        </w:rPr>
        <w:t>ru</w:t>
      </w:r>
      <w:r w:rsidRPr="00BF4801">
        <w:rPr>
          <w:color w:val="000000" w:themeColor="text1"/>
          <w:sz w:val="28"/>
          <w:szCs w:val="28"/>
          <w:u w:val="single"/>
        </w:rPr>
        <w:t>/</w:t>
      </w:r>
      <w:proofErr w:type="spellEnd"/>
      <w:r w:rsidRPr="00BF4801">
        <w:rPr>
          <w:color w:val="000000" w:themeColor="text1"/>
          <w:sz w:val="28"/>
          <w:szCs w:val="28"/>
          <w:u w:val="single"/>
          <w:lang w:val="en-US"/>
        </w:rPr>
        <w:t>FILOSOF</w:t>
      </w:r>
      <w:r w:rsidRPr="00BF4801">
        <w:rPr>
          <w:color w:val="000000" w:themeColor="text1"/>
          <w:sz w:val="28"/>
          <w:szCs w:val="28"/>
          <w:u w:val="single"/>
        </w:rPr>
        <w:t>/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GOBBS</w:t>
      </w:r>
      <w:r w:rsidRPr="00BF4801">
        <w:rPr>
          <w:color w:val="000000" w:themeColor="text1"/>
          <w:sz w:val="28"/>
          <w:szCs w:val="28"/>
          <w:u w:val="single"/>
        </w:rPr>
        <w:t>/</w:t>
      </w:r>
      <w:proofErr w:type="spellStart"/>
      <w:r w:rsidRPr="00BF4801">
        <w:rPr>
          <w:color w:val="000000" w:themeColor="text1"/>
          <w:sz w:val="28"/>
          <w:szCs w:val="28"/>
          <w:u w:val="single"/>
          <w:lang w:val="en-US"/>
        </w:rPr>
        <w:t>leviafan</w:t>
      </w:r>
      <w:proofErr w:type="spellEnd"/>
      <w:r w:rsidRPr="00BF4801">
        <w:rPr>
          <w:color w:val="000000" w:themeColor="text1"/>
          <w:sz w:val="28"/>
          <w:szCs w:val="28"/>
          <w:u w:val="single"/>
        </w:rPr>
        <w:t>.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txt</w:t>
      </w:r>
      <w:r w:rsidRPr="00BF4801">
        <w:rPr>
          <w:color w:val="000000" w:themeColor="text1"/>
          <w:sz w:val="28"/>
          <w:szCs w:val="28"/>
          <w:u w:val="single"/>
        </w:rPr>
        <w:t>_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with</w:t>
      </w:r>
      <w:r w:rsidRPr="00BF4801">
        <w:rPr>
          <w:color w:val="000000" w:themeColor="text1"/>
          <w:sz w:val="28"/>
          <w:szCs w:val="28"/>
          <w:u w:val="single"/>
        </w:rPr>
        <w:t>-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big</w:t>
      </w:r>
      <w:r w:rsidRPr="00BF4801">
        <w:rPr>
          <w:color w:val="000000" w:themeColor="text1"/>
          <w:sz w:val="28"/>
          <w:szCs w:val="28"/>
          <w:u w:val="single"/>
        </w:rPr>
        <w:t>-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pictures</w:t>
      </w:r>
      <w:r w:rsidRPr="00BF4801">
        <w:rPr>
          <w:color w:val="000000" w:themeColor="text1"/>
          <w:sz w:val="28"/>
          <w:szCs w:val="28"/>
          <w:u w:val="single"/>
        </w:rPr>
        <w:t>.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html</w:t>
      </w:r>
      <w:r w:rsidRPr="00BF4801">
        <w:rPr>
          <w:color w:val="000000" w:themeColor="text1"/>
          <w:sz w:val="28"/>
          <w:szCs w:val="28"/>
        </w:rPr>
        <w:t xml:space="preserve"> (дата обращения:01.04.2024).</w:t>
      </w:r>
    </w:p>
    <w:p w14:paraId="7F736752" w14:textId="77777777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F4801">
        <w:rPr>
          <w:rFonts w:ascii="Times New Roman" w:hAnsi="Times New Roman"/>
          <w:sz w:val="28"/>
          <w:szCs w:val="28"/>
        </w:rPr>
        <w:t xml:space="preserve">Кант И. Антропология с прагматической точки зрения // Кант И. Собр. </w:t>
      </w:r>
      <w:proofErr w:type="gramStart"/>
      <w:r w:rsidRPr="00BF4801">
        <w:rPr>
          <w:rFonts w:ascii="Times New Roman" w:hAnsi="Times New Roman"/>
          <w:sz w:val="28"/>
          <w:szCs w:val="28"/>
        </w:rPr>
        <w:t>соч. :</w:t>
      </w:r>
      <w:proofErr w:type="gramEnd"/>
      <w:r w:rsidRPr="00BF4801">
        <w:rPr>
          <w:rFonts w:ascii="Times New Roman" w:hAnsi="Times New Roman"/>
          <w:sz w:val="28"/>
          <w:szCs w:val="28"/>
        </w:rPr>
        <w:t xml:space="preserve"> в 8 т. / под ред. А. В. </w:t>
      </w:r>
      <w:proofErr w:type="spellStart"/>
      <w:r w:rsidRPr="00BF4801">
        <w:rPr>
          <w:rFonts w:ascii="Times New Roman" w:hAnsi="Times New Roman"/>
          <w:sz w:val="28"/>
          <w:szCs w:val="28"/>
        </w:rPr>
        <w:t>Гулыги</w:t>
      </w:r>
      <w:proofErr w:type="spellEnd"/>
      <w:r w:rsidRPr="00BF4801">
        <w:rPr>
          <w:rFonts w:ascii="Times New Roman" w:hAnsi="Times New Roman"/>
          <w:sz w:val="28"/>
          <w:szCs w:val="28"/>
        </w:rPr>
        <w:t>. М. 1994. Т. 7. С. 138–376.</w:t>
      </w:r>
    </w:p>
    <w:p w14:paraId="094FBAB1" w14:textId="658B1D97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eastAsia="Times New Roman" w:hAnsi="Times New Roman"/>
          <w:color w:val="632423" w:themeColor="accent2" w:themeShade="80"/>
          <w:sz w:val="28"/>
          <w:szCs w:val="28"/>
          <w:lang w:eastAsia="ru-RU"/>
        </w:rPr>
      </w:pPr>
      <w:r w:rsidRPr="00BF4801">
        <w:rPr>
          <w:rStyle w:val="a9"/>
          <w:rFonts w:ascii="Times New Roman" w:hAnsi="Times New Roman"/>
          <w:sz w:val="28"/>
          <w:szCs w:val="28"/>
        </w:rPr>
        <w:footnoteRef/>
      </w:r>
      <w:r w:rsidRPr="00BF4801">
        <w:rPr>
          <w:rFonts w:ascii="Times New Roman" w:hAnsi="Times New Roman"/>
          <w:sz w:val="28"/>
          <w:szCs w:val="28"/>
        </w:rPr>
        <w:t xml:space="preserve">Локк Д. Два трактата о правлении. Книга вторая. Глава 2. </w:t>
      </w:r>
      <w:proofErr w:type="gramStart"/>
      <w:r w:rsidRPr="00BF4801">
        <w:rPr>
          <w:rFonts w:ascii="Times New Roman" w:hAnsi="Times New Roman"/>
          <w:sz w:val="28"/>
          <w:szCs w:val="28"/>
          <w:lang w:val="en-US"/>
        </w:rPr>
        <w:t>URL</w:t>
      </w:r>
      <w:r w:rsidRPr="00BF480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F4801">
        <w:rPr>
          <w:rFonts w:ascii="Times New Roman" w:hAnsi="Times New Roman"/>
          <w:sz w:val="28"/>
          <w:szCs w:val="28"/>
        </w:rPr>
        <w:t xml:space="preserve"> 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https</w:t>
      </w:r>
      <w:r w:rsidRPr="00BF4801">
        <w:rPr>
          <w:rFonts w:ascii="Times New Roman" w:hAnsi="Times New Roman"/>
          <w:sz w:val="28"/>
          <w:szCs w:val="28"/>
          <w:u w:val="single"/>
        </w:rPr>
        <w:t>://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grachev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62.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narod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.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ru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lock</w:t>
      </w:r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content</w:t>
      </w:r>
      <w:r w:rsidRPr="00BF4801">
        <w:rPr>
          <w:rFonts w:ascii="Times New Roman" w:hAnsi="Times New Roman"/>
          <w:sz w:val="28"/>
          <w:szCs w:val="28"/>
          <w:u w:val="single"/>
        </w:rPr>
        <w:t>.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htm</w:t>
      </w:r>
      <w:r w:rsidRPr="00BF4801">
        <w:rPr>
          <w:rFonts w:ascii="Times New Roman" w:hAnsi="Times New Roman"/>
          <w:sz w:val="28"/>
          <w:szCs w:val="28"/>
          <w:lang w:val="en-US"/>
        </w:rPr>
        <w:t>l</w:t>
      </w:r>
      <w:r w:rsidRPr="00BF4801">
        <w:rPr>
          <w:rFonts w:ascii="Times New Roman" w:hAnsi="Times New Roman"/>
          <w:sz w:val="28"/>
          <w:szCs w:val="28"/>
        </w:rPr>
        <w:t xml:space="preserve"> (дата обращения:01.04.202</w:t>
      </w:r>
    </w:p>
    <w:p w14:paraId="24FB14A1" w14:textId="65C87B84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F4801">
        <w:rPr>
          <w:rFonts w:ascii="Times New Roman" w:hAnsi="Times New Roman"/>
          <w:sz w:val="28"/>
          <w:szCs w:val="28"/>
        </w:rPr>
        <w:t xml:space="preserve">Библия. </w:t>
      </w:r>
      <w:r w:rsidRPr="00BF4801">
        <w:rPr>
          <w:rFonts w:ascii="Times New Roman" w:hAnsi="Times New Roman"/>
          <w:sz w:val="28"/>
          <w:szCs w:val="28"/>
          <w:lang w:val="en-US"/>
        </w:rPr>
        <w:t>URL</w:t>
      </w:r>
      <w:r w:rsidRPr="00BF4801">
        <w:rPr>
          <w:rFonts w:ascii="Times New Roman" w:hAnsi="Times New Roman"/>
          <w:sz w:val="28"/>
          <w:szCs w:val="28"/>
        </w:rPr>
        <w:t xml:space="preserve"> : 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https</w:t>
      </w:r>
      <w:r w:rsidRPr="00BF4801">
        <w:rPr>
          <w:rFonts w:ascii="Times New Roman" w:hAnsi="Times New Roman"/>
          <w:sz w:val="28"/>
          <w:szCs w:val="28"/>
          <w:u w:val="single"/>
        </w:rPr>
        <w:t>://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pravoslavie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.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ru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/103548.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html</w:t>
      </w:r>
      <w:r w:rsidRPr="00BF4801">
        <w:rPr>
          <w:rFonts w:ascii="Times New Roman" w:hAnsi="Times New Roman"/>
          <w:sz w:val="28"/>
          <w:szCs w:val="28"/>
        </w:rPr>
        <w:t xml:space="preserve"> (дата обращения 31.03.2024).</w:t>
      </w:r>
    </w:p>
    <w:p w14:paraId="7A992040" w14:textId="77777777" w:rsidR="00BF4801" w:rsidRPr="00BF4801" w:rsidRDefault="00BF4801" w:rsidP="00BF4801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BF4801">
        <w:rPr>
          <w:rStyle w:val="a9"/>
          <w:color w:val="000000" w:themeColor="text1"/>
          <w:sz w:val="28"/>
          <w:szCs w:val="28"/>
        </w:rPr>
        <w:footnoteRef/>
      </w:r>
      <w:r w:rsidRPr="00BF4801">
        <w:rPr>
          <w:color w:val="000000" w:themeColor="text1"/>
          <w:sz w:val="28"/>
          <w:szCs w:val="28"/>
        </w:rPr>
        <w:t xml:space="preserve">Федоров </w:t>
      </w:r>
      <w:proofErr w:type="gramStart"/>
      <w:r w:rsidRPr="00BF4801">
        <w:rPr>
          <w:color w:val="000000" w:themeColor="text1"/>
          <w:sz w:val="28"/>
          <w:szCs w:val="28"/>
        </w:rPr>
        <w:t>В.А.</w:t>
      </w:r>
      <w:proofErr w:type="gramEnd"/>
      <w:r w:rsidRPr="00BF4801">
        <w:rPr>
          <w:color w:val="000000" w:themeColor="text1"/>
          <w:sz w:val="28"/>
          <w:szCs w:val="28"/>
        </w:rPr>
        <w:t xml:space="preserve">, </w:t>
      </w:r>
      <w:proofErr w:type="spellStart"/>
      <w:r w:rsidRPr="00BF4801">
        <w:rPr>
          <w:color w:val="000000" w:themeColor="text1"/>
          <w:sz w:val="28"/>
          <w:szCs w:val="28"/>
        </w:rPr>
        <w:t>Благова</w:t>
      </w:r>
      <w:proofErr w:type="spellEnd"/>
      <w:r w:rsidRPr="00BF4801">
        <w:rPr>
          <w:color w:val="000000" w:themeColor="text1"/>
          <w:sz w:val="28"/>
          <w:szCs w:val="28"/>
        </w:rPr>
        <w:t xml:space="preserve"> А.С. Эволюция понятия ценность // Вестник РУДН, серия Философия, 2016, </w:t>
      </w:r>
      <w:proofErr w:type="spellStart"/>
      <w:r w:rsidRPr="00BF4801">
        <w:rPr>
          <w:color w:val="000000" w:themeColor="text1"/>
          <w:sz w:val="28"/>
          <w:szCs w:val="28"/>
        </w:rPr>
        <w:t>No</w:t>
      </w:r>
      <w:proofErr w:type="spellEnd"/>
      <w:r w:rsidRPr="00BF4801">
        <w:rPr>
          <w:color w:val="000000" w:themeColor="text1"/>
          <w:sz w:val="28"/>
          <w:szCs w:val="28"/>
        </w:rPr>
        <w:t xml:space="preserve"> 1 / Москва, 2016. С. </w:t>
      </w:r>
      <w:proofErr w:type="gramStart"/>
      <w:r w:rsidRPr="00BF4801">
        <w:rPr>
          <w:color w:val="000000" w:themeColor="text1"/>
          <w:sz w:val="28"/>
          <w:szCs w:val="28"/>
        </w:rPr>
        <w:t>128-129,137</w:t>
      </w:r>
      <w:proofErr w:type="gramEnd"/>
      <w:r w:rsidRPr="00BF4801">
        <w:rPr>
          <w:color w:val="000000" w:themeColor="text1"/>
          <w:sz w:val="28"/>
          <w:szCs w:val="28"/>
        </w:rPr>
        <w:t xml:space="preserve">. </w:t>
      </w:r>
      <w:r w:rsidRPr="00BF4801">
        <w:rPr>
          <w:color w:val="000000" w:themeColor="text1"/>
          <w:sz w:val="28"/>
          <w:szCs w:val="28"/>
          <w:lang w:val="en-US"/>
        </w:rPr>
        <w:t>URL</w:t>
      </w:r>
      <w:r w:rsidRPr="00BF4801">
        <w:rPr>
          <w:color w:val="000000" w:themeColor="text1"/>
          <w:sz w:val="28"/>
          <w:szCs w:val="28"/>
        </w:rPr>
        <w:t xml:space="preserve"> : 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https</w:t>
      </w:r>
      <w:r w:rsidRPr="00BF4801">
        <w:rPr>
          <w:color w:val="000000" w:themeColor="text1"/>
          <w:sz w:val="28"/>
          <w:szCs w:val="28"/>
          <w:u w:val="single"/>
        </w:rPr>
        <w:t>://</w:t>
      </w:r>
      <w:proofErr w:type="spellStart"/>
      <w:r w:rsidRPr="00BF4801">
        <w:rPr>
          <w:color w:val="000000" w:themeColor="text1"/>
          <w:sz w:val="28"/>
          <w:szCs w:val="28"/>
          <w:u w:val="single"/>
          <w:lang w:val="en-US"/>
        </w:rPr>
        <w:t>cyberleninka</w:t>
      </w:r>
      <w:proofErr w:type="spellEnd"/>
      <w:r w:rsidRPr="00BF4801">
        <w:rPr>
          <w:color w:val="000000" w:themeColor="text1"/>
          <w:sz w:val="28"/>
          <w:szCs w:val="28"/>
          <w:u w:val="single"/>
        </w:rPr>
        <w:t>.</w:t>
      </w:r>
      <w:proofErr w:type="spellStart"/>
      <w:r w:rsidRPr="00BF4801">
        <w:rPr>
          <w:color w:val="000000" w:themeColor="text1"/>
          <w:sz w:val="28"/>
          <w:szCs w:val="28"/>
          <w:u w:val="single"/>
          <w:lang w:val="en-US"/>
        </w:rPr>
        <w:t>ru</w:t>
      </w:r>
      <w:proofErr w:type="spellEnd"/>
      <w:r w:rsidRPr="00BF4801">
        <w:rPr>
          <w:color w:val="000000" w:themeColor="text1"/>
          <w:sz w:val="28"/>
          <w:szCs w:val="28"/>
          <w:u w:val="single"/>
        </w:rPr>
        <w:t>/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article</w:t>
      </w:r>
      <w:r w:rsidRPr="00BF4801">
        <w:rPr>
          <w:color w:val="000000" w:themeColor="text1"/>
          <w:sz w:val="28"/>
          <w:szCs w:val="28"/>
          <w:u w:val="single"/>
        </w:rPr>
        <w:t>/</w:t>
      </w:r>
      <w:r w:rsidRPr="00BF4801">
        <w:rPr>
          <w:color w:val="000000" w:themeColor="text1"/>
          <w:sz w:val="28"/>
          <w:szCs w:val="28"/>
          <w:u w:val="single"/>
          <w:lang w:val="en-US"/>
        </w:rPr>
        <w:t>n</w:t>
      </w:r>
      <w:r w:rsidRPr="00BF4801">
        <w:rPr>
          <w:color w:val="000000" w:themeColor="text1"/>
          <w:sz w:val="28"/>
          <w:szCs w:val="28"/>
          <w:u w:val="single"/>
        </w:rPr>
        <w:t>/</w:t>
      </w:r>
      <w:proofErr w:type="spellStart"/>
      <w:r w:rsidRPr="00BF4801">
        <w:rPr>
          <w:color w:val="000000" w:themeColor="text1"/>
          <w:sz w:val="28"/>
          <w:szCs w:val="28"/>
          <w:u w:val="single"/>
          <w:lang w:val="en-US"/>
        </w:rPr>
        <w:t>evolyutsiya</w:t>
      </w:r>
      <w:proofErr w:type="spellEnd"/>
      <w:r w:rsidRPr="00BF4801">
        <w:rPr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color w:val="000000" w:themeColor="text1"/>
          <w:sz w:val="28"/>
          <w:szCs w:val="28"/>
          <w:u w:val="single"/>
          <w:lang w:val="en-US"/>
        </w:rPr>
        <w:t>ponyatiya</w:t>
      </w:r>
      <w:proofErr w:type="spellEnd"/>
      <w:r w:rsidRPr="00BF4801">
        <w:rPr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color w:val="000000" w:themeColor="text1"/>
          <w:sz w:val="28"/>
          <w:szCs w:val="28"/>
          <w:u w:val="single"/>
          <w:lang w:val="en-US"/>
        </w:rPr>
        <w:t>tsennost</w:t>
      </w:r>
      <w:proofErr w:type="spellEnd"/>
      <w:r w:rsidRPr="00BF4801">
        <w:rPr>
          <w:color w:val="000000" w:themeColor="text1"/>
          <w:sz w:val="28"/>
          <w:szCs w:val="28"/>
        </w:rPr>
        <w:t xml:space="preserve"> (дата обращения:23.03.2024). </w:t>
      </w:r>
    </w:p>
    <w:p w14:paraId="52A96DEC" w14:textId="326E003C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BF4801">
        <w:rPr>
          <w:rStyle w:val="a9"/>
          <w:rFonts w:ascii="Times New Roman" w:hAnsi="Times New Roman"/>
          <w:color w:val="000000" w:themeColor="text1"/>
          <w:sz w:val="28"/>
          <w:szCs w:val="28"/>
        </w:rPr>
        <w:footnoteRef/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Харченко </w:t>
      </w:r>
      <w:proofErr w:type="gramStart"/>
      <w:r w:rsidRPr="00BF4801">
        <w:rPr>
          <w:rFonts w:ascii="Times New Roman" w:hAnsi="Times New Roman"/>
          <w:color w:val="000000" w:themeColor="text1"/>
          <w:sz w:val="28"/>
          <w:szCs w:val="28"/>
        </w:rPr>
        <w:t>Л.Н.</w:t>
      </w:r>
      <w:proofErr w:type="gramEnd"/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, Березовская О.В. Понятие «ценность» в отечественной литературе: к постановке проблемы // Вестник </w:t>
      </w:r>
      <w:proofErr w:type="spellStart"/>
      <w:r w:rsidRPr="00BF4801">
        <w:rPr>
          <w:rFonts w:ascii="Times New Roman" w:hAnsi="Times New Roman"/>
          <w:color w:val="000000" w:themeColor="text1"/>
          <w:sz w:val="28"/>
          <w:szCs w:val="28"/>
        </w:rPr>
        <w:t>ИрГТУ</w:t>
      </w:r>
      <w:proofErr w:type="spellEnd"/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№5 (76) </w:t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2013 / Иркутск, 2013. С. 295. </w:t>
      </w:r>
      <w:r w:rsidRPr="00BF4801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: 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https://cyberleninka.ru/article/n/ponyatie-tsennost-v-otechestvennoy-nauchnoy-literature-k-postanovke-problemy</w:t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(дата обращения:03.03.2024).</w:t>
      </w:r>
    </w:p>
    <w:p w14:paraId="7510D4E5" w14:textId="787C187E" w:rsidR="00BF4801" w:rsidRPr="00BF4801" w:rsidRDefault="00BF4801" w:rsidP="00BF4801">
      <w:pPr>
        <w:pStyle w:val="ab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709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BF4801">
        <w:rPr>
          <w:rStyle w:val="a9"/>
          <w:rFonts w:ascii="Times New Roman" w:hAnsi="Times New Roman"/>
          <w:color w:val="000000" w:themeColor="text1"/>
          <w:sz w:val="28"/>
          <w:szCs w:val="28"/>
        </w:rPr>
        <w:footnoteRef/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Иванов </w:t>
      </w:r>
      <w:proofErr w:type="gramStart"/>
      <w:r w:rsidRPr="00BF4801">
        <w:rPr>
          <w:rFonts w:ascii="Times New Roman" w:hAnsi="Times New Roman"/>
          <w:color w:val="000000" w:themeColor="text1"/>
          <w:sz w:val="28"/>
          <w:szCs w:val="28"/>
        </w:rPr>
        <w:t>А.А.</w:t>
      </w:r>
      <w:proofErr w:type="gramEnd"/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, Малахова С.С. Традиционные духовно-нравственные ценности и правовые принципы: сравнительный анализ юридических категорий // </w:t>
      </w: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>Теология. Философия. Право № 2 (18) 2022. С. 51</w:t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>,54-55</w:t>
      </w: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. </w:t>
      </w:r>
      <w:proofErr w:type="gram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URL</w:t>
      </w: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:</w:t>
      </w:r>
      <w:proofErr w:type="gram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</w:t>
      </w: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https</w:t>
      </w: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://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cyberleninka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.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ru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/</w:t>
      </w: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article</w:t>
      </w: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/</w:t>
      </w: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n</w:t>
      </w: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/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traditsionnye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duhovno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nravstvennye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tsennosti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i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pravovye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printsipy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sravnitelnyy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analiz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yuridicheskih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  <w:lang w:val="en-US"/>
        </w:rPr>
        <w:t>kategoriy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(дата обращения:03.03.2024).</w:t>
      </w:r>
    </w:p>
    <w:p w14:paraId="0560062E" w14:textId="4C014430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BF4801">
        <w:rPr>
          <w:rFonts w:ascii="Times New Roman" w:hAnsi="Times New Roman"/>
          <w:color w:val="000000" w:themeColor="text1"/>
          <w:sz w:val="28"/>
          <w:szCs w:val="28"/>
        </w:rPr>
        <w:t>Кропачев</w:t>
      </w:r>
      <w:proofErr w:type="spellEnd"/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Н.М., Архипов </w:t>
      </w:r>
      <w:proofErr w:type="gramStart"/>
      <w:r w:rsidRPr="00BF4801">
        <w:rPr>
          <w:rFonts w:ascii="Times New Roman" w:hAnsi="Times New Roman"/>
          <w:color w:val="000000" w:themeColor="text1"/>
          <w:sz w:val="28"/>
          <w:szCs w:val="28"/>
        </w:rPr>
        <w:t>В.В.</w:t>
      </w:r>
      <w:proofErr w:type="gramEnd"/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Традиционные духовно-нравственные ценности в контексте цифровой трансформации общества: теоретико-правовые аспекты // Вестник Санкт-Петербургского университета. Право. 2023. №14(2). С. </w:t>
      </w:r>
      <w:proofErr w:type="gramStart"/>
      <w:r w:rsidRPr="00BF4801">
        <w:rPr>
          <w:rFonts w:ascii="Times New Roman" w:hAnsi="Times New Roman"/>
          <w:color w:val="000000" w:themeColor="text1"/>
          <w:sz w:val="28"/>
          <w:szCs w:val="28"/>
        </w:rPr>
        <w:t>294-306</w:t>
      </w:r>
      <w:proofErr w:type="gramEnd"/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BF4801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: 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https://doi.org/10.21638/spbu14.2023.201</w:t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(дата обращения:03.03.2024).</w:t>
      </w:r>
    </w:p>
    <w:p w14:paraId="4FD9D925" w14:textId="3DD914D7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Дежнев </w:t>
      </w:r>
      <w:proofErr w:type="gramStart"/>
      <w:r w:rsidRPr="00BF4801">
        <w:rPr>
          <w:rFonts w:ascii="Times New Roman" w:hAnsi="Times New Roman"/>
          <w:color w:val="000000" w:themeColor="text1"/>
          <w:sz w:val="28"/>
          <w:szCs w:val="28"/>
        </w:rPr>
        <w:t>В.Н.</w:t>
      </w:r>
      <w:proofErr w:type="gramEnd"/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, Новикова О.В. Традиционные ценности: к определению понятия // Материалы всероссийской научно-практической конференции «Стереотипы в глобальном пространстве: социальный, медийный и гендерный аспекты» 9-10 декабря 2015 года. </w:t>
      </w:r>
      <w:r w:rsidRPr="00BF4801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:  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https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://</w:t>
      </w:r>
      <w:proofErr w:type="spellStart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cyberleninka</w:t>
      </w:r>
      <w:proofErr w:type="spellEnd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.</w:t>
      </w:r>
      <w:proofErr w:type="spellStart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ru</w:t>
      </w:r>
      <w:proofErr w:type="spellEnd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article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n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/</w:t>
      </w:r>
      <w:proofErr w:type="spellStart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traditsionnye</w:t>
      </w:r>
      <w:proofErr w:type="spellEnd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tsennosti</w:t>
      </w:r>
      <w:proofErr w:type="spellEnd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-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k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opredeleniyu</w:t>
      </w:r>
      <w:proofErr w:type="spellEnd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ponyatiya</w:t>
      </w:r>
      <w:proofErr w:type="spellEnd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viewer</w:t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(дата обращения:16.03.2024).</w:t>
      </w:r>
    </w:p>
    <w:p w14:paraId="5AD703FB" w14:textId="626AFF82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F4801">
        <w:rPr>
          <w:rFonts w:ascii="Times New Roman" w:hAnsi="Times New Roman"/>
          <w:sz w:val="28"/>
          <w:szCs w:val="28"/>
        </w:rPr>
        <w:t>Драганчук</w:t>
      </w:r>
      <w:proofErr w:type="spellEnd"/>
      <w:r w:rsidRPr="00BF4801">
        <w:rPr>
          <w:rFonts w:ascii="Times New Roman" w:hAnsi="Times New Roman"/>
          <w:sz w:val="28"/>
          <w:szCs w:val="28"/>
        </w:rPr>
        <w:t xml:space="preserve"> А.С., </w:t>
      </w:r>
      <w:proofErr w:type="spellStart"/>
      <w:r w:rsidRPr="00BF4801">
        <w:rPr>
          <w:rFonts w:ascii="Times New Roman" w:hAnsi="Times New Roman"/>
          <w:sz w:val="28"/>
          <w:szCs w:val="28"/>
        </w:rPr>
        <w:t>Бальтанова</w:t>
      </w:r>
      <w:proofErr w:type="spellEnd"/>
      <w:r w:rsidRPr="00BF480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801">
        <w:rPr>
          <w:rFonts w:ascii="Times New Roman" w:hAnsi="Times New Roman"/>
          <w:sz w:val="28"/>
          <w:szCs w:val="28"/>
        </w:rPr>
        <w:t>Г.Ж.</w:t>
      </w:r>
      <w:proofErr w:type="gramEnd"/>
      <w:r w:rsidRPr="00BF4801">
        <w:rPr>
          <w:rFonts w:ascii="Times New Roman" w:hAnsi="Times New Roman"/>
          <w:sz w:val="28"/>
          <w:szCs w:val="28"/>
        </w:rPr>
        <w:t xml:space="preserve"> Права человека // Электронный научно-методический журнал Омского ГАУ. 2018. </w:t>
      </w:r>
      <w:proofErr w:type="spellStart"/>
      <w:r w:rsidRPr="00BF4801">
        <w:rPr>
          <w:rFonts w:ascii="Times New Roman" w:hAnsi="Times New Roman"/>
          <w:sz w:val="28"/>
          <w:szCs w:val="28"/>
        </w:rPr>
        <w:t>Спецвыпуск</w:t>
      </w:r>
      <w:proofErr w:type="spellEnd"/>
      <w:r w:rsidRPr="00BF4801">
        <w:rPr>
          <w:rFonts w:ascii="Times New Roman" w:hAnsi="Times New Roman"/>
          <w:sz w:val="28"/>
          <w:szCs w:val="28"/>
        </w:rPr>
        <w:t xml:space="preserve"> №5. С.1. </w:t>
      </w:r>
      <w:proofErr w:type="gramStart"/>
      <w:r w:rsidRPr="00BF4801">
        <w:rPr>
          <w:rFonts w:ascii="Times New Roman" w:hAnsi="Times New Roman"/>
          <w:sz w:val="28"/>
          <w:szCs w:val="28"/>
        </w:rPr>
        <w:t>URL :</w:t>
      </w:r>
      <w:proofErr w:type="gramEnd"/>
      <w:r w:rsidRPr="00BF4801">
        <w:rPr>
          <w:rFonts w:ascii="Times New Roman" w:hAnsi="Times New Roman"/>
          <w:sz w:val="28"/>
          <w:szCs w:val="28"/>
        </w:rPr>
        <w:t xml:space="preserve"> </w:t>
      </w:r>
      <w:r w:rsidRPr="00BF4801">
        <w:rPr>
          <w:rFonts w:ascii="Times New Roman" w:hAnsi="Times New Roman"/>
          <w:sz w:val="28"/>
          <w:szCs w:val="28"/>
          <w:u w:val="single"/>
        </w:rPr>
        <w:t>https://cyberleninka.ru/article/n/prava-cheloveka-1</w:t>
      </w:r>
      <w:r w:rsidRPr="00BF4801">
        <w:rPr>
          <w:rFonts w:ascii="Times New Roman" w:hAnsi="Times New Roman"/>
          <w:sz w:val="28"/>
          <w:szCs w:val="28"/>
        </w:rPr>
        <w:t xml:space="preserve"> (дата обращения:23.03.2024).</w:t>
      </w:r>
    </w:p>
    <w:p w14:paraId="4A28EA6A" w14:textId="10D85E84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F4801">
        <w:rPr>
          <w:rFonts w:ascii="Times New Roman" w:hAnsi="Times New Roman"/>
          <w:sz w:val="28"/>
          <w:szCs w:val="28"/>
        </w:rPr>
        <w:t xml:space="preserve">Якушев </w:t>
      </w:r>
      <w:proofErr w:type="gramStart"/>
      <w:r w:rsidRPr="00BF4801">
        <w:rPr>
          <w:rFonts w:ascii="Times New Roman" w:hAnsi="Times New Roman"/>
          <w:sz w:val="28"/>
          <w:szCs w:val="28"/>
        </w:rPr>
        <w:t>П.А.</w:t>
      </w:r>
      <w:proofErr w:type="gramEnd"/>
      <w:r w:rsidRPr="00BF4801">
        <w:rPr>
          <w:rFonts w:ascii="Times New Roman" w:hAnsi="Times New Roman"/>
          <w:sz w:val="28"/>
          <w:szCs w:val="28"/>
        </w:rPr>
        <w:t xml:space="preserve"> Традиционные ценности как пределы ограничения прав // Юридическая техника. 2018. №12. </w:t>
      </w:r>
      <w:proofErr w:type="gramStart"/>
      <w:r w:rsidRPr="00BF4801">
        <w:rPr>
          <w:rFonts w:ascii="Times New Roman" w:hAnsi="Times New Roman"/>
          <w:sz w:val="28"/>
          <w:szCs w:val="28"/>
          <w:lang w:val="en-US"/>
        </w:rPr>
        <w:t>URL</w:t>
      </w:r>
      <w:r w:rsidRPr="00BF480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F4801">
        <w:rPr>
          <w:rFonts w:ascii="Times New Roman" w:hAnsi="Times New Roman"/>
          <w:sz w:val="28"/>
          <w:szCs w:val="28"/>
        </w:rPr>
        <w:t xml:space="preserve"> 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https</w:t>
      </w:r>
      <w:r w:rsidRPr="00BF4801">
        <w:rPr>
          <w:rFonts w:ascii="Times New Roman" w:hAnsi="Times New Roman"/>
          <w:sz w:val="28"/>
          <w:szCs w:val="28"/>
          <w:u w:val="single"/>
        </w:rPr>
        <w:t>://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cyberleninka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.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ru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article</w:t>
      </w:r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n</w:t>
      </w:r>
      <w:r w:rsidRPr="00BF4801">
        <w:rPr>
          <w:rFonts w:ascii="Times New Roman" w:hAnsi="Times New Roman"/>
          <w:sz w:val="28"/>
          <w:szCs w:val="28"/>
          <w:u w:val="single"/>
        </w:rPr>
        <w:t>/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traditsionnye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tsennosti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kak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predely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ogranicheniya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prav</w:t>
      </w:r>
      <w:proofErr w:type="spellEnd"/>
      <w:r w:rsidRPr="00BF4801">
        <w:rPr>
          <w:rFonts w:ascii="Times New Roman" w:hAnsi="Times New Roman"/>
          <w:sz w:val="28"/>
          <w:szCs w:val="28"/>
        </w:rPr>
        <w:t xml:space="preserve"> (дата обращения:17.03.2024).</w:t>
      </w:r>
    </w:p>
    <w:p w14:paraId="1EB5D3A1" w14:textId="57AEA7DF" w:rsidR="00BF4801" w:rsidRPr="00BF4801" w:rsidRDefault="00BF4801" w:rsidP="00BF4801">
      <w:pPr>
        <w:pStyle w:val="ab"/>
        <w:numPr>
          <w:ilvl w:val="0"/>
          <w:numId w:val="12"/>
        </w:numPr>
        <w:ind w:left="0" w:firstLine="709"/>
        <w:rPr>
          <w:rFonts w:ascii="Times New Roman" w:hAnsi="Times New Roman"/>
          <w:sz w:val="28"/>
          <w:szCs w:val="28"/>
        </w:rPr>
      </w:pPr>
      <w:r w:rsidRPr="00BF4801">
        <w:rPr>
          <w:rFonts w:ascii="Times New Roman" w:hAnsi="Times New Roman"/>
          <w:sz w:val="28"/>
          <w:szCs w:val="28"/>
        </w:rPr>
        <w:t xml:space="preserve">Назарова </w:t>
      </w:r>
      <w:proofErr w:type="gramStart"/>
      <w:r w:rsidRPr="00BF4801">
        <w:rPr>
          <w:rFonts w:ascii="Times New Roman" w:hAnsi="Times New Roman"/>
          <w:sz w:val="28"/>
          <w:szCs w:val="28"/>
        </w:rPr>
        <w:t>Ю.В.</w:t>
      </w:r>
      <w:proofErr w:type="gramEnd"/>
      <w:r w:rsidRPr="00BF4801">
        <w:rPr>
          <w:rFonts w:ascii="Times New Roman" w:hAnsi="Times New Roman"/>
          <w:sz w:val="28"/>
          <w:szCs w:val="28"/>
        </w:rPr>
        <w:t xml:space="preserve"> Либеральные ценности современности в аспекте политической стратификации // Известия Тульского государственного </w:t>
      </w:r>
      <w:r w:rsidRPr="00BF4801">
        <w:rPr>
          <w:rFonts w:ascii="Times New Roman" w:hAnsi="Times New Roman"/>
          <w:sz w:val="28"/>
          <w:szCs w:val="28"/>
        </w:rPr>
        <w:lastRenderedPageBreak/>
        <w:t xml:space="preserve">университета. Гуманитарные науки. 2013. №1. С. 21. </w:t>
      </w:r>
      <w:proofErr w:type="gramStart"/>
      <w:r w:rsidRPr="00BF4801">
        <w:rPr>
          <w:rFonts w:ascii="Times New Roman" w:hAnsi="Times New Roman"/>
          <w:sz w:val="28"/>
          <w:szCs w:val="28"/>
          <w:lang w:val="en-US"/>
        </w:rPr>
        <w:t>URL</w:t>
      </w:r>
      <w:r w:rsidRPr="00BF480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F4801">
        <w:rPr>
          <w:rFonts w:ascii="Times New Roman" w:hAnsi="Times New Roman"/>
          <w:sz w:val="28"/>
          <w:szCs w:val="28"/>
        </w:rPr>
        <w:t xml:space="preserve"> 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https</w:t>
      </w:r>
      <w:r w:rsidRPr="00BF4801">
        <w:rPr>
          <w:rFonts w:ascii="Times New Roman" w:hAnsi="Times New Roman"/>
          <w:sz w:val="28"/>
          <w:szCs w:val="28"/>
          <w:u w:val="single"/>
        </w:rPr>
        <w:t>://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cyberleninka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.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ru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article</w:t>
      </w:r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n</w:t>
      </w:r>
      <w:r w:rsidRPr="00BF4801">
        <w:rPr>
          <w:rFonts w:ascii="Times New Roman" w:hAnsi="Times New Roman"/>
          <w:sz w:val="28"/>
          <w:szCs w:val="28"/>
          <w:u w:val="single"/>
        </w:rPr>
        <w:t>/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liberalnye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tsennosti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sovremennosti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v</w:t>
      </w:r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aspekte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politicheskoy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stratifikatsii</w:t>
      </w:r>
      <w:proofErr w:type="spellEnd"/>
      <w:r w:rsidRPr="00BF4801">
        <w:rPr>
          <w:rFonts w:ascii="Times New Roman" w:hAnsi="Times New Roman"/>
          <w:sz w:val="28"/>
          <w:szCs w:val="28"/>
        </w:rPr>
        <w:t xml:space="preserve"> (дата обращения 29.03.2024).</w:t>
      </w:r>
    </w:p>
    <w:p w14:paraId="247374ED" w14:textId="43034EB1" w:rsidR="00BF4801" w:rsidRPr="00BF4801" w:rsidRDefault="00BF4801" w:rsidP="00BF4801">
      <w:pPr>
        <w:pStyle w:val="ab"/>
        <w:numPr>
          <w:ilvl w:val="0"/>
          <w:numId w:val="12"/>
        </w:numPr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F4801">
        <w:rPr>
          <w:rFonts w:ascii="Times New Roman" w:hAnsi="Times New Roman"/>
          <w:sz w:val="28"/>
          <w:szCs w:val="28"/>
        </w:rPr>
        <w:t>Осветимская</w:t>
      </w:r>
      <w:proofErr w:type="spellEnd"/>
      <w:r w:rsidRPr="00BF4801">
        <w:rPr>
          <w:rFonts w:ascii="Times New Roman" w:hAnsi="Times New Roman"/>
          <w:sz w:val="28"/>
          <w:szCs w:val="28"/>
        </w:rPr>
        <w:t xml:space="preserve"> И.И. Права человека </w:t>
      </w:r>
      <w:proofErr w:type="spellStart"/>
      <w:r w:rsidRPr="00BF4801">
        <w:rPr>
          <w:rFonts w:ascii="Times New Roman" w:hAnsi="Times New Roman"/>
          <w:sz w:val="28"/>
          <w:szCs w:val="28"/>
        </w:rPr>
        <w:t>vs</w:t>
      </w:r>
      <w:proofErr w:type="spellEnd"/>
      <w:r w:rsidRPr="00BF4801">
        <w:rPr>
          <w:rFonts w:ascii="Times New Roman" w:hAnsi="Times New Roman"/>
          <w:sz w:val="28"/>
          <w:szCs w:val="28"/>
        </w:rPr>
        <w:t xml:space="preserve">. традиционные ценности: причины конфликта // Правовая теология и государственно-конфессиональные отношения в современной </w:t>
      </w:r>
      <w:proofErr w:type="gramStart"/>
      <w:r w:rsidRPr="00BF4801">
        <w:rPr>
          <w:rFonts w:ascii="Times New Roman" w:hAnsi="Times New Roman"/>
          <w:sz w:val="28"/>
          <w:szCs w:val="28"/>
        </w:rPr>
        <w:t>России :</w:t>
      </w:r>
      <w:proofErr w:type="gramEnd"/>
      <w:r w:rsidRPr="00BF4801">
        <w:rPr>
          <w:rFonts w:ascii="Times New Roman" w:hAnsi="Times New Roman"/>
          <w:sz w:val="28"/>
          <w:szCs w:val="28"/>
        </w:rPr>
        <w:t xml:space="preserve"> сборник статей и докладов / отв. ред. А. И. Овчинников. Москва. 2022. С. 91-93. </w:t>
      </w:r>
      <w:proofErr w:type="gramStart"/>
      <w:r w:rsidRPr="00BF4801">
        <w:rPr>
          <w:rFonts w:ascii="Times New Roman" w:hAnsi="Times New Roman"/>
          <w:sz w:val="28"/>
          <w:szCs w:val="28"/>
          <w:lang w:val="en-US"/>
        </w:rPr>
        <w:t>URL</w:t>
      </w:r>
      <w:r w:rsidRPr="00BF480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F4801">
        <w:rPr>
          <w:rFonts w:ascii="Times New Roman" w:hAnsi="Times New Roman"/>
          <w:sz w:val="28"/>
          <w:szCs w:val="28"/>
        </w:rPr>
        <w:t xml:space="preserve"> 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https</w:t>
      </w:r>
      <w:r w:rsidRPr="00BF4801">
        <w:rPr>
          <w:rFonts w:ascii="Times New Roman" w:hAnsi="Times New Roman"/>
          <w:sz w:val="28"/>
          <w:szCs w:val="28"/>
          <w:u w:val="single"/>
        </w:rPr>
        <w:t>://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pureportal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.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spbu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.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ru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/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en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publications</w:t>
      </w:r>
      <w:r w:rsidRPr="00BF4801">
        <w:rPr>
          <w:rFonts w:ascii="Times New Roman" w:hAnsi="Times New Roman"/>
          <w:sz w:val="28"/>
          <w:szCs w:val="28"/>
          <w:u w:val="single"/>
        </w:rPr>
        <w:t>/--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vs</w:t>
      </w:r>
      <w:r w:rsidRPr="00BF4801">
        <w:rPr>
          <w:rFonts w:ascii="Times New Roman" w:hAnsi="Times New Roman"/>
          <w:sz w:val="28"/>
          <w:szCs w:val="28"/>
          <w:u w:val="single"/>
        </w:rPr>
        <w:t>----%2841354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a</w:t>
      </w:r>
      <w:r w:rsidRPr="00BF4801">
        <w:rPr>
          <w:rFonts w:ascii="Times New Roman" w:hAnsi="Times New Roman"/>
          <w:sz w:val="28"/>
          <w:szCs w:val="28"/>
          <w:u w:val="single"/>
        </w:rPr>
        <w:t>3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b</w:t>
      </w:r>
      <w:r w:rsidRPr="00BF4801">
        <w:rPr>
          <w:rFonts w:ascii="Times New Roman" w:hAnsi="Times New Roman"/>
          <w:sz w:val="28"/>
          <w:szCs w:val="28"/>
          <w:u w:val="single"/>
        </w:rPr>
        <w:t>-6758-48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b</w:t>
      </w:r>
      <w:r w:rsidRPr="00BF4801">
        <w:rPr>
          <w:rFonts w:ascii="Times New Roman" w:hAnsi="Times New Roman"/>
          <w:sz w:val="28"/>
          <w:szCs w:val="28"/>
          <w:u w:val="single"/>
        </w:rPr>
        <w:t>1-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b</w:t>
      </w:r>
      <w:r w:rsidRPr="00BF4801">
        <w:rPr>
          <w:rFonts w:ascii="Times New Roman" w:hAnsi="Times New Roman"/>
          <w:sz w:val="28"/>
          <w:szCs w:val="28"/>
          <w:u w:val="single"/>
        </w:rPr>
        <w:t>446-99630783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ebb</w:t>
      </w:r>
      <w:r w:rsidRPr="00BF4801">
        <w:rPr>
          <w:rFonts w:ascii="Times New Roman" w:hAnsi="Times New Roman"/>
          <w:sz w:val="28"/>
          <w:szCs w:val="28"/>
          <w:u w:val="single"/>
        </w:rPr>
        <w:t>0%29.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html</w:t>
      </w:r>
      <w:r w:rsidRPr="00BF4801">
        <w:rPr>
          <w:rFonts w:ascii="Times New Roman" w:hAnsi="Times New Roman"/>
          <w:sz w:val="28"/>
          <w:szCs w:val="28"/>
        </w:rPr>
        <w:t xml:space="preserve"> (дата обращения:30.03.2024).</w:t>
      </w:r>
    </w:p>
    <w:p w14:paraId="0E56C2D5" w14:textId="7E28B945" w:rsidR="00BF4801" w:rsidRDefault="00BF4801" w:rsidP="00BF4801">
      <w:pPr>
        <w:pStyle w:val="ab"/>
        <w:numPr>
          <w:ilvl w:val="0"/>
          <w:numId w:val="12"/>
        </w:numPr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F4801">
        <w:rPr>
          <w:rFonts w:ascii="Times New Roman" w:hAnsi="Times New Roman"/>
          <w:sz w:val="28"/>
          <w:szCs w:val="28"/>
        </w:rPr>
        <w:t>Нурмеев</w:t>
      </w:r>
      <w:proofErr w:type="spellEnd"/>
      <w:r w:rsidRPr="00BF4801">
        <w:rPr>
          <w:rFonts w:ascii="Times New Roman" w:hAnsi="Times New Roman"/>
          <w:sz w:val="28"/>
          <w:szCs w:val="28"/>
        </w:rPr>
        <w:t xml:space="preserve"> Ю.Р. Идейные основы и базовые принципы либерализма // Учен. </w:t>
      </w:r>
      <w:proofErr w:type="spellStart"/>
      <w:r w:rsidRPr="00BF4801">
        <w:rPr>
          <w:rFonts w:ascii="Times New Roman" w:hAnsi="Times New Roman"/>
          <w:sz w:val="28"/>
          <w:szCs w:val="28"/>
        </w:rPr>
        <w:t>зап.</w:t>
      </w:r>
      <w:proofErr w:type="spellEnd"/>
      <w:r w:rsidRPr="00BF4801">
        <w:rPr>
          <w:rFonts w:ascii="Times New Roman" w:hAnsi="Times New Roman"/>
          <w:sz w:val="28"/>
          <w:szCs w:val="28"/>
        </w:rPr>
        <w:t xml:space="preserve"> Казан. ун-та. Сер. </w:t>
      </w:r>
      <w:proofErr w:type="spellStart"/>
      <w:r w:rsidRPr="00BF4801">
        <w:rPr>
          <w:rFonts w:ascii="Times New Roman" w:hAnsi="Times New Roman"/>
          <w:sz w:val="28"/>
          <w:szCs w:val="28"/>
        </w:rPr>
        <w:t>Гуманит</w:t>
      </w:r>
      <w:proofErr w:type="spellEnd"/>
      <w:r w:rsidRPr="00BF4801">
        <w:rPr>
          <w:rFonts w:ascii="Times New Roman" w:hAnsi="Times New Roman"/>
          <w:sz w:val="28"/>
          <w:szCs w:val="28"/>
        </w:rPr>
        <w:t xml:space="preserve">. науки. 2008. №7. URL: </w:t>
      </w:r>
      <w:r w:rsidRPr="00BF4801">
        <w:rPr>
          <w:rFonts w:ascii="Times New Roman" w:hAnsi="Times New Roman"/>
          <w:sz w:val="28"/>
          <w:szCs w:val="28"/>
          <w:u w:val="single"/>
        </w:rPr>
        <w:t>https://cyberleninka.ru/article/n/ideynye-osnovy-i-bazovye-printsipy-liberalizma</w:t>
      </w:r>
      <w:r w:rsidRPr="00BF4801">
        <w:rPr>
          <w:rFonts w:ascii="Times New Roman" w:hAnsi="Times New Roman"/>
          <w:sz w:val="28"/>
          <w:szCs w:val="28"/>
        </w:rPr>
        <w:t xml:space="preserve"> (дата обращения: 30.03.2024).</w:t>
      </w:r>
    </w:p>
    <w:p w14:paraId="7B5874D0" w14:textId="05B22D68" w:rsidR="00BF4801" w:rsidRDefault="00BF4801" w:rsidP="00BF4801">
      <w:pPr>
        <w:pStyle w:val="ab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709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Алиев </w:t>
      </w:r>
      <w:proofErr w:type="gram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>А.У.</w:t>
      </w:r>
      <w:proofErr w:type="gram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Принципы юридической ответственности и проблемы их реализации: 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>дис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. канд. </w:t>
      </w:r>
      <w:proofErr w:type="spellStart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>юрид</w:t>
      </w:r>
      <w:proofErr w:type="spellEnd"/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. наук. Махачкала, 2005. </w:t>
      </w: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URL</w:t>
      </w: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: </w:t>
      </w: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  <w:u w:val="single"/>
        </w:rPr>
        <w:t>https://www.dissercat.com/content/printsipy-yuridicheskoi-otvetstvennosti-i-problemy-ikh-realizatsii</w:t>
      </w:r>
      <w:r w:rsidRPr="00BF4801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(дата обращения : 03.03.2024).</w:t>
      </w:r>
    </w:p>
    <w:p w14:paraId="1F849B24" w14:textId="7383C0F7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BF4801">
        <w:rPr>
          <w:rStyle w:val="a9"/>
          <w:rFonts w:ascii="Times New Roman" w:hAnsi="Times New Roman"/>
          <w:color w:val="000000" w:themeColor="text1"/>
          <w:sz w:val="28"/>
          <w:szCs w:val="28"/>
        </w:rPr>
        <w:footnoteRef/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Шохин В. К. Аксиология // Большая российская энциклопедия: научно-образовательный портал. </w:t>
      </w:r>
      <w:proofErr w:type="gramStart"/>
      <w:r w:rsidRPr="00BF4801">
        <w:rPr>
          <w:rFonts w:ascii="Times New Roman" w:hAnsi="Times New Roman"/>
          <w:color w:val="000000" w:themeColor="text1"/>
          <w:sz w:val="28"/>
          <w:szCs w:val="28"/>
        </w:rPr>
        <w:t>URL :</w:t>
      </w:r>
      <w:proofErr w:type="gramEnd"/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https://bigenc.ru/c/aksiologiia-bb56d3/?v=7631359. (дата обращения:23.03.2024).</w:t>
      </w:r>
    </w:p>
    <w:p w14:paraId="332F9267" w14:textId="43104878" w:rsid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F4801">
        <w:rPr>
          <w:rFonts w:ascii="Times New Roman" w:hAnsi="Times New Roman"/>
          <w:sz w:val="28"/>
          <w:szCs w:val="28"/>
        </w:rPr>
        <w:t>Мозилова</w:t>
      </w:r>
      <w:proofErr w:type="spellEnd"/>
      <w:r w:rsidRPr="00BF4801">
        <w:rPr>
          <w:rFonts w:ascii="Times New Roman" w:hAnsi="Times New Roman"/>
          <w:sz w:val="28"/>
          <w:szCs w:val="28"/>
        </w:rPr>
        <w:t xml:space="preserve"> Н. Первая и последняя: как проходила всеобщая перепись населения Российской империи // Всероссийская общественная организация Русское географическое общество. 2022. </w:t>
      </w:r>
      <w:proofErr w:type="gramStart"/>
      <w:r w:rsidRPr="00BF4801">
        <w:rPr>
          <w:rFonts w:ascii="Times New Roman" w:hAnsi="Times New Roman"/>
          <w:sz w:val="28"/>
          <w:szCs w:val="28"/>
          <w:lang w:val="en-US"/>
        </w:rPr>
        <w:t>URL</w:t>
      </w:r>
      <w:r w:rsidRPr="00BF480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F4801">
        <w:rPr>
          <w:rFonts w:ascii="Times New Roman" w:hAnsi="Times New Roman"/>
          <w:sz w:val="28"/>
          <w:szCs w:val="28"/>
        </w:rPr>
        <w:t xml:space="preserve"> 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https</w:t>
      </w:r>
      <w:r w:rsidRPr="00BF4801">
        <w:rPr>
          <w:rFonts w:ascii="Times New Roman" w:hAnsi="Times New Roman"/>
          <w:sz w:val="28"/>
          <w:szCs w:val="28"/>
          <w:u w:val="single"/>
        </w:rPr>
        <w:t>://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rgo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.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ru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activity</w:t>
      </w:r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redaction</w:t>
      </w:r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articles</w:t>
      </w:r>
      <w:r w:rsidRPr="00BF4801">
        <w:rPr>
          <w:rFonts w:ascii="Times New Roman" w:hAnsi="Times New Roman"/>
          <w:sz w:val="28"/>
          <w:szCs w:val="28"/>
          <w:u w:val="single"/>
        </w:rPr>
        <w:t>/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pervaya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i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poslednyaya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kak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prokhodila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vseobshchaya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perepis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naseleniya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rossiyskoy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-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imperii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</w:rPr>
        <w:t xml:space="preserve"> (дата обращения:31.03.2024).</w:t>
      </w:r>
    </w:p>
    <w:p w14:paraId="79CC61D3" w14:textId="77777777" w:rsidR="00BF4801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F4801">
        <w:rPr>
          <w:rFonts w:ascii="Times New Roman" w:hAnsi="Times New Roman"/>
          <w:sz w:val="28"/>
          <w:szCs w:val="28"/>
        </w:rPr>
        <w:t>Межуев</w:t>
      </w:r>
      <w:proofErr w:type="spellEnd"/>
      <w:r w:rsidRPr="00BF4801">
        <w:rPr>
          <w:rFonts w:ascii="Times New Roman" w:hAnsi="Times New Roman"/>
          <w:sz w:val="28"/>
          <w:szCs w:val="28"/>
        </w:rPr>
        <w:t xml:space="preserve"> В. М., </w:t>
      </w:r>
      <w:proofErr w:type="spellStart"/>
      <w:r w:rsidRPr="00BF4801">
        <w:rPr>
          <w:rFonts w:ascii="Times New Roman" w:hAnsi="Times New Roman"/>
          <w:sz w:val="28"/>
          <w:szCs w:val="28"/>
        </w:rPr>
        <w:t>Баткин</w:t>
      </w:r>
      <w:proofErr w:type="spellEnd"/>
      <w:r w:rsidRPr="00BF4801">
        <w:rPr>
          <w:rFonts w:ascii="Times New Roman" w:hAnsi="Times New Roman"/>
          <w:sz w:val="28"/>
          <w:szCs w:val="28"/>
        </w:rPr>
        <w:t xml:space="preserve"> Леонид Михайлович. Гуманизм // Большая российская энциклопедия: научно-образовательный портал. URL: https://bigenc.ru/c/gumanizm-593eea/?v=6881202. (дата обращения:30.03.2024).</w:t>
      </w:r>
    </w:p>
    <w:p w14:paraId="7AECB4C2" w14:textId="77777777" w:rsidR="00BF4801" w:rsidRPr="00BF4801" w:rsidRDefault="00BF4801" w:rsidP="00BF4801">
      <w:pPr>
        <w:pStyle w:val="ab"/>
        <w:numPr>
          <w:ilvl w:val="0"/>
          <w:numId w:val="12"/>
        </w:numPr>
        <w:ind w:left="0" w:firstLine="709"/>
        <w:rPr>
          <w:rFonts w:ascii="Times New Roman" w:hAnsi="Times New Roman"/>
          <w:sz w:val="28"/>
          <w:szCs w:val="28"/>
        </w:rPr>
      </w:pPr>
      <w:r w:rsidRPr="00BF4801">
        <w:rPr>
          <w:rFonts w:ascii="Times New Roman" w:hAnsi="Times New Roman"/>
          <w:sz w:val="28"/>
          <w:szCs w:val="28"/>
        </w:rPr>
        <w:lastRenderedPageBreak/>
        <w:t xml:space="preserve">Зайончковский П. А. Крестьянская реформа 1861 // Большая советская энциклопедия. Т. 13. М. 1973. </w:t>
      </w:r>
      <w:r w:rsidRPr="00BF4801">
        <w:rPr>
          <w:rFonts w:ascii="Times New Roman" w:hAnsi="Times New Roman"/>
          <w:sz w:val="28"/>
          <w:szCs w:val="28"/>
          <w:lang w:val="en-US"/>
        </w:rPr>
        <w:t>URL</w:t>
      </w:r>
      <w:r w:rsidRPr="00BF4801">
        <w:rPr>
          <w:rFonts w:ascii="Times New Roman" w:hAnsi="Times New Roman"/>
          <w:sz w:val="28"/>
          <w:szCs w:val="28"/>
        </w:rPr>
        <w:t xml:space="preserve"> : 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https</w:t>
      </w:r>
      <w:r w:rsidRPr="00BF4801">
        <w:rPr>
          <w:rFonts w:ascii="Times New Roman" w:hAnsi="Times New Roman"/>
          <w:sz w:val="28"/>
          <w:szCs w:val="28"/>
          <w:u w:val="single"/>
        </w:rPr>
        <w:t>://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www</w:t>
      </w:r>
      <w:r w:rsidRPr="00BF4801">
        <w:rPr>
          <w:rFonts w:ascii="Times New Roman" w:hAnsi="Times New Roman"/>
          <w:sz w:val="28"/>
          <w:szCs w:val="28"/>
          <w:u w:val="single"/>
        </w:rPr>
        <w:t>.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prlib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.</w:t>
      </w:r>
      <w:proofErr w:type="spellStart"/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ru</w:t>
      </w:r>
      <w:proofErr w:type="spellEnd"/>
      <w:r w:rsidRPr="00BF4801">
        <w:rPr>
          <w:rFonts w:ascii="Times New Roman" w:hAnsi="Times New Roman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sz w:val="28"/>
          <w:szCs w:val="28"/>
          <w:u w:val="single"/>
          <w:lang w:val="en-US"/>
        </w:rPr>
        <w:t>history</w:t>
      </w:r>
      <w:r w:rsidRPr="00BF4801">
        <w:rPr>
          <w:rFonts w:ascii="Times New Roman" w:hAnsi="Times New Roman"/>
          <w:sz w:val="28"/>
          <w:szCs w:val="28"/>
          <w:u w:val="single"/>
        </w:rPr>
        <w:t>/619069</w:t>
      </w:r>
      <w:r w:rsidRPr="00BF4801">
        <w:rPr>
          <w:rFonts w:ascii="Times New Roman" w:hAnsi="Times New Roman"/>
          <w:sz w:val="28"/>
          <w:szCs w:val="28"/>
        </w:rPr>
        <w:t xml:space="preserve"> (дата обращения:30.03.2024).</w:t>
      </w:r>
    </w:p>
    <w:p w14:paraId="54E185FC" w14:textId="2BCE9A54" w:rsidR="00AB5E33" w:rsidRPr="00BF4801" w:rsidRDefault="00BF4801" w:rsidP="00BF4801">
      <w:pPr>
        <w:pStyle w:val="a7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Дугин </w:t>
      </w:r>
      <w:proofErr w:type="gramStart"/>
      <w:r w:rsidRPr="00BF4801">
        <w:rPr>
          <w:rFonts w:ascii="Times New Roman" w:hAnsi="Times New Roman"/>
          <w:color w:val="000000" w:themeColor="text1"/>
          <w:sz w:val="28"/>
          <w:szCs w:val="28"/>
        </w:rPr>
        <w:t>А.Г.</w:t>
      </w:r>
      <w:proofErr w:type="gramEnd"/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Азбука традиционных ценностей. </w:t>
      </w:r>
      <w:r w:rsidRPr="00BF4801">
        <w:rPr>
          <w:rFonts w:ascii="Times New Roman" w:hAnsi="Times New Roman"/>
          <w:color w:val="000000" w:themeColor="text1"/>
          <w:sz w:val="28"/>
          <w:szCs w:val="28"/>
          <w:lang w:val="en-US"/>
        </w:rPr>
        <w:t>URL</w:t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: 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https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://</w:t>
      </w:r>
      <w:proofErr w:type="spellStart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dzen</w:t>
      </w:r>
      <w:proofErr w:type="spellEnd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.</w:t>
      </w:r>
      <w:proofErr w:type="spellStart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ru</w:t>
      </w:r>
      <w:proofErr w:type="spellEnd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a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/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Y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8</w:t>
      </w:r>
      <w:proofErr w:type="spellStart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liDT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7</w:t>
      </w:r>
      <w:proofErr w:type="spellEnd"/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d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5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E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_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x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_7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JG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?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share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_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to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</w:rPr>
        <w:t>=</w:t>
      </w:r>
      <w:r w:rsidRPr="00BF4801"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  <w:t>link</w:t>
      </w:r>
      <w:r w:rsidRPr="00BF4801">
        <w:rPr>
          <w:rFonts w:ascii="Times New Roman" w:hAnsi="Times New Roman"/>
          <w:color w:val="000000" w:themeColor="text1"/>
          <w:sz w:val="28"/>
          <w:szCs w:val="28"/>
        </w:rPr>
        <w:t xml:space="preserve"> (дата обращения:31.03.2024).</w:t>
      </w:r>
    </w:p>
    <w:sectPr w:rsidR="00AB5E33" w:rsidRPr="00BF4801" w:rsidSect="004D1906">
      <w:footerReference w:type="even" r:id="rId8"/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C0830" w14:textId="77777777" w:rsidR="00FE6B2B" w:rsidRDefault="00FE6B2B" w:rsidP="00041414">
      <w:r>
        <w:separator/>
      </w:r>
    </w:p>
  </w:endnote>
  <w:endnote w:type="continuationSeparator" w:id="0">
    <w:p w14:paraId="65D6BF91" w14:textId="77777777" w:rsidR="00FE6B2B" w:rsidRDefault="00FE6B2B" w:rsidP="0004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834886140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0DF48366" w14:textId="52A4D73B" w:rsidR="00384D77" w:rsidRDefault="00384D77" w:rsidP="00C37760">
        <w:pPr>
          <w:pStyle w:val="a5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03592531" w14:textId="77777777" w:rsidR="00384D77" w:rsidRDefault="00384D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1953517130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0E28DBF6" w14:textId="31E67D1D" w:rsidR="00384D77" w:rsidRDefault="00384D77" w:rsidP="00C37760">
        <w:pPr>
          <w:pStyle w:val="a5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002D5960" w14:textId="4F1ACD11" w:rsidR="00367022" w:rsidRPr="00041414" w:rsidRDefault="00367022" w:rsidP="00041414">
    <w:pPr>
      <w:pStyle w:val="a5"/>
      <w:spacing w:line="360" w:lineRule="auto"/>
      <w:jc w:val="center"/>
      <w:rPr>
        <w:rFonts w:ascii="Times New Roman" w:hAnsi="Times New Roman"/>
        <w:b/>
        <w:sz w:val="28"/>
        <w:szCs w:val="28"/>
      </w:rPr>
    </w:pPr>
  </w:p>
  <w:p w14:paraId="66CA5E16" w14:textId="77777777" w:rsidR="00367022" w:rsidRDefault="003670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398F5" w14:textId="77777777" w:rsidR="00FE6B2B" w:rsidRDefault="00FE6B2B" w:rsidP="00BF4801">
      <w:pPr>
        <w:ind w:firstLine="708"/>
      </w:pPr>
      <w:r>
        <w:separator/>
      </w:r>
    </w:p>
  </w:footnote>
  <w:footnote w:type="continuationSeparator" w:id="0">
    <w:p w14:paraId="16B86C51" w14:textId="77777777" w:rsidR="00FE6B2B" w:rsidRDefault="00FE6B2B" w:rsidP="00041414">
      <w:r>
        <w:continuationSeparator/>
      </w:r>
    </w:p>
  </w:footnote>
  <w:footnote w:id="1">
    <w:p w14:paraId="674E3826" w14:textId="29AC2ABF" w:rsidR="00490C0D" w:rsidRPr="00490C0D" w:rsidRDefault="00490C0D" w:rsidP="00D2630F">
      <w:pPr>
        <w:pStyle w:val="ac"/>
        <w:ind w:firstLine="708"/>
      </w:pPr>
      <w:r w:rsidRPr="00490C0D">
        <w:rPr>
          <w:rStyle w:val="a9"/>
        </w:rPr>
        <w:footnoteRef/>
      </w:r>
      <w:r w:rsidRPr="00490C0D">
        <w:t xml:space="preserve">Федоров </w:t>
      </w:r>
      <w:proofErr w:type="gramStart"/>
      <w:r w:rsidRPr="00490C0D">
        <w:t>В.А.</w:t>
      </w:r>
      <w:proofErr w:type="gramEnd"/>
      <w:r w:rsidRPr="00490C0D">
        <w:t xml:space="preserve">, </w:t>
      </w:r>
      <w:proofErr w:type="spellStart"/>
      <w:r w:rsidRPr="00490C0D">
        <w:t>Благова</w:t>
      </w:r>
      <w:proofErr w:type="spellEnd"/>
      <w:r w:rsidRPr="00490C0D">
        <w:t xml:space="preserve"> А.С. Эволюция понятия ценность // </w:t>
      </w:r>
      <w:r w:rsidRPr="00490C0D">
        <w:t xml:space="preserve">Вестник РУДН, серия Философия, 2016, </w:t>
      </w:r>
      <w:proofErr w:type="spellStart"/>
      <w:r w:rsidRPr="00490C0D">
        <w:t>No</w:t>
      </w:r>
      <w:proofErr w:type="spellEnd"/>
      <w:r w:rsidRPr="00490C0D">
        <w:t xml:space="preserve"> 1 </w:t>
      </w:r>
      <w:r w:rsidRPr="00490C0D">
        <w:t>/ Москва</w:t>
      </w:r>
      <w:r>
        <w:t>,</w:t>
      </w:r>
      <w:r w:rsidRPr="00490C0D">
        <w:t xml:space="preserve"> 2016</w:t>
      </w:r>
      <w:r>
        <w:t>.</w:t>
      </w:r>
      <w:r w:rsidRPr="00490C0D">
        <w:t xml:space="preserve"> С. </w:t>
      </w:r>
      <w:proofErr w:type="gramStart"/>
      <w:r w:rsidRPr="00490C0D">
        <w:t>128-129,137</w:t>
      </w:r>
      <w:proofErr w:type="gramEnd"/>
      <w:r w:rsidRPr="00490C0D">
        <w:t xml:space="preserve">. </w:t>
      </w:r>
      <w:r w:rsidRPr="00490C0D">
        <w:rPr>
          <w:lang w:val="en-US"/>
        </w:rPr>
        <w:t>URL</w:t>
      </w:r>
      <w:r w:rsidRPr="00490C0D">
        <w:t xml:space="preserve"> : </w:t>
      </w:r>
      <w:r w:rsidRPr="00490C0D">
        <w:rPr>
          <w:u w:val="single"/>
          <w:lang w:val="en-US"/>
        </w:rPr>
        <w:t>https</w:t>
      </w:r>
      <w:r w:rsidRPr="00490C0D">
        <w:rPr>
          <w:u w:val="single"/>
        </w:rPr>
        <w:t>://</w:t>
      </w:r>
      <w:proofErr w:type="spellStart"/>
      <w:r w:rsidRPr="00490C0D">
        <w:rPr>
          <w:u w:val="single"/>
          <w:lang w:val="en-US"/>
        </w:rPr>
        <w:t>cyberleninka</w:t>
      </w:r>
      <w:proofErr w:type="spellEnd"/>
      <w:r w:rsidRPr="00490C0D">
        <w:rPr>
          <w:u w:val="single"/>
        </w:rPr>
        <w:t>.</w:t>
      </w:r>
      <w:proofErr w:type="spellStart"/>
      <w:r w:rsidRPr="00490C0D">
        <w:rPr>
          <w:u w:val="single"/>
          <w:lang w:val="en-US"/>
        </w:rPr>
        <w:t>ru</w:t>
      </w:r>
      <w:proofErr w:type="spellEnd"/>
      <w:r w:rsidRPr="00490C0D">
        <w:rPr>
          <w:u w:val="single"/>
        </w:rPr>
        <w:t>/</w:t>
      </w:r>
      <w:r w:rsidRPr="00490C0D">
        <w:rPr>
          <w:u w:val="single"/>
          <w:lang w:val="en-US"/>
        </w:rPr>
        <w:t>article</w:t>
      </w:r>
      <w:r w:rsidRPr="00490C0D">
        <w:rPr>
          <w:u w:val="single"/>
        </w:rPr>
        <w:t>/</w:t>
      </w:r>
      <w:r w:rsidRPr="00490C0D">
        <w:rPr>
          <w:u w:val="single"/>
          <w:lang w:val="en-US"/>
        </w:rPr>
        <w:t>n</w:t>
      </w:r>
      <w:r w:rsidRPr="00490C0D">
        <w:rPr>
          <w:u w:val="single"/>
        </w:rPr>
        <w:t>/</w:t>
      </w:r>
      <w:proofErr w:type="spellStart"/>
      <w:r w:rsidRPr="00490C0D">
        <w:rPr>
          <w:u w:val="single"/>
          <w:lang w:val="en-US"/>
        </w:rPr>
        <w:t>evolyutsiya</w:t>
      </w:r>
      <w:proofErr w:type="spellEnd"/>
      <w:r w:rsidRPr="00490C0D">
        <w:rPr>
          <w:u w:val="single"/>
        </w:rPr>
        <w:t>-</w:t>
      </w:r>
      <w:proofErr w:type="spellStart"/>
      <w:r w:rsidRPr="00490C0D">
        <w:rPr>
          <w:u w:val="single"/>
          <w:lang w:val="en-US"/>
        </w:rPr>
        <w:t>ponyatiya</w:t>
      </w:r>
      <w:proofErr w:type="spellEnd"/>
      <w:r w:rsidRPr="00490C0D">
        <w:rPr>
          <w:u w:val="single"/>
        </w:rPr>
        <w:t>-</w:t>
      </w:r>
      <w:proofErr w:type="spellStart"/>
      <w:r w:rsidRPr="00490C0D">
        <w:rPr>
          <w:u w:val="single"/>
          <w:lang w:val="en-US"/>
        </w:rPr>
        <w:t>tsennost</w:t>
      </w:r>
      <w:proofErr w:type="spellEnd"/>
      <w:r w:rsidRPr="00490C0D">
        <w:t xml:space="preserve"> (дата обращения:23.03.2024). </w:t>
      </w:r>
    </w:p>
  </w:footnote>
  <w:footnote w:id="2">
    <w:p w14:paraId="02A41632" w14:textId="3C5A0390" w:rsidR="00490C0D" w:rsidRPr="00490C0D" w:rsidRDefault="00490C0D" w:rsidP="00D2630F">
      <w:pPr>
        <w:pStyle w:val="a7"/>
        <w:ind w:firstLine="708"/>
        <w:rPr>
          <w:rFonts w:ascii="Times New Roman" w:hAnsi="Times New Roman"/>
          <w:sz w:val="24"/>
          <w:szCs w:val="24"/>
        </w:rPr>
      </w:pPr>
      <w:r w:rsidRPr="00490C0D">
        <w:rPr>
          <w:rStyle w:val="a9"/>
          <w:rFonts w:ascii="Times New Roman" w:hAnsi="Times New Roman"/>
          <w:sz w:val="24"/>
          <w:szCs w:val="24"/>
        </w:rPr>
        <w:footnoteRef/>
      </w:r>
      <w:r w:rsidR="000E2B47" w:rsidRPr="000E2B47">
        <w:rPr>
          <w:rFonts w:ascii="Times New Roman" w:hAnsi="Times New Roman"/>
          <w:sz w:val="24"/>
          <w:szCs w:val="24"/>
        </w:rPr>
        <w:t>Шохин В. К. Аксиология // Большая российская энциклопедия: научно-образовательный портал</w:t>
      </w:r>
      <w:r w:rsidR="000E2B47">
        <w:rPr>
          <w:rFonts w:ascii="Times New Roman" w:hAnsi="Times New Roman"/>
          <w:sz w:val="24"/>
          <w:szCs w:val="24"/>
        </w:rPr>
        <w:t>.</w:t>
      </w:r>
      <w:r w:rsidR="000E2B47" w:rsidRPr="000E2B4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E2B47" w:rsidRPr="000E2B47">
        <w:rPr>
          <w:rFonts w:ascii="Times New Roman" w:hAnsi="Times New Roman"/>
          <w:sz w:val="24"/>
          <w:szCs w:val="24"/>
        </w:rPr>
        <w:t>URL</w:t>
      </w:r>
      <w:r w:rsidR="000E2B47">
        <w:rPr>
          <w:rFonts w:ascii="Times New Roman" w:hAnsi="Times New Roman"/>
          <w:sz w:val="24"/>
          <w:szCs w:val="24"/>
        </w:rPr>
        <w:t xml:space="preserve"> </w:t>
      </w:r>
      <w:r w:rsidR="000E2B47" w:rsidRPr="000E2B47">
        <w:rPr>
          <w:rFonts w:ascii="Times New Roman" w:hAnsi="Times New Roman"/>
          <w:sz w:val="24"/>
          <w:szCs w:val="24"/>
        </w:rPr>
        <w:t>:</w:t>
      </w:r>
      <w:proofErr w:type="gramEnd"/>
      <w:r w:rsidR="000E2B47" w:rsidRPr="000E2B47">
        <w:rPr>
          <w:rFonts w:ascii="Times New Roman" w:hAnsi="Times New Roman"/>
          <w:sz w:val="24"/>
          <w:szCs w:val="24"/>
        </w:rPr>
        <w:t xml:space="preserve"> https://bigenc.ru/c/aksiologiia-bb56d3/?v=7631359. </w:t>
      </w:r>
      <w:r w:rsidRPr="00490C0D">
        <w:rPr>
          <w:rFonts w:ascii="Times New Roman" w:hAnsi="Times New Roman"/>
          <w:sz w:val="24"/>
          <w:szCs w:val="24"/>
        </w:rPr>
        <w:t>(дата обращения:23.03.2024).</w:t>
      </w:r>
    </w:p>
  </w:footnote>
  <w:footnote w:id="3">
    <w:p w14:paraId="3B48948C" w14:textId="1B367915" w:rsidR="00A56489" w:rsidRPr="00490C0D" w:rsidRDefault="00A56489" w:rsidP="00D2630F">
      <w:pPr>
        <w:pStyle w:val="a7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0C0D">
        <w:rPr>
          <w:rStyle w:val="a9"/>
          <w:rFonts w:ascii="Times New Roman" w:hAnsi="Times New Roman"/>
          <w:sz w:val="24"/>
          <w:szCs w:val="24"/>
        </w:rPr>
        <w:footnoteRef/>
      </w:r>
      <w:r w:rsidRPr="00490C0D">
        <w:rPr>
          <w:rFonts w:ascii="Times New Roman" w:hAnsi="Times New Roman"/>
          <w:sz w:val="24"/>
          <w:szCs w:val="24"/>
        </w:rPr>
        <w:t xml:space="preserve">Харченко </w:t>
      </w:r>
      <w:proofErr w:type="gramStart"/>
      <w:r w:rsidRPr="00490C0D">
        <w:rPr>
          <w:rFonts w:ascii="Times New Roman" w:hAnsi="Times New Roman"/>
          <w:sz w:val="24"/>
          <w:szCs w:val="24"/>
        </w:rPr>
        <w:t>Л.Н.</w:t>
      </w:r>
      <w:proofErr w:type="gramEnd"/>
      <w:r w:rsidRPr="00490C0D">
        <w:rPr>
          <w:rFonts w:ascii="Times New Roman" w:hAnsi="Times New Roman"/>
          <w:sz w:val="24"/>
          <w:szCs w:val="24"/>
        </w:rPr>
        <w:t>, Березовская О.В. Понятие «ценность» в отечественной литературе: к постановке проблемы</w:t>
      </w:r>
      <w:r w:rsidR="00984FBB" w:rsidRPr="00490C0D">
        <w:rPr>
          <w:rFonts w:ascii="Times New Roman" w:hAnsi="Times New Roman"/>
          <w:sz w:val="24"/>
          <w:szCs w:val="24"/>
        </w:rPr>
        <w:t xml:space="preserve"> </w:t>
      </w:r>
      <w:r w:rsidRPr="00490C0D">
        <w:rPr>
          <w:rFonts w:ascii="Times New Roman" w:hAnsi="Times New Roman"/>
          <w:sz w:val="24"/>
          <w:szCs w:val="24"/>
        </w:rPr>
        <w:t>// Вестник ИрГТУ №5 (76) 2013 /</w:t>
      </w:r>
      <w:r w:rsidR="00670E0A" w:rsidRPr="00490C0D">
        <w:rPr>
          <w:rFonts w:ascii="Times New Roman" w:hAnsi="Times New Roman"/>
          <w:sz w:val="24"/>
          <w:szCs w:val="24"/>
        </w:rPr>
        <w:t xml:space="preserve"> </w:t>
      </w:r>
      <w:r w:rsidRPr="00490C0D">
        <w:rPr>
          <w:rFonts w:ascii="Times New Roman" w:hAnsi="Times New Roman"/>
          <w:sz w:val="24"/>
          <w:szCs w:val="24"/>
        </w:rPr>
        <w:t>Иркутск</w:t>
      </w:r>
      <w:r w:rsidR="00490C0D">
        <w:rPr>
          <w:rFonts w:ascii="Times New Roman" w:hAnsi="Times New Roman"/>
          <w:sz w:val="24"/>
          <w:szCs w:val="24"/>
        </w:rPr>
        <w:t>,</w:t>
      </w:r>
      <w:r w:rsidRPr="00490C0D">
        <w:rPr>
          <w:rFonts w:ascii="Times New Roman" w:hAnsi="Times New Roman"/>
          <w:sz w:val="24"/>
          <w:szCs w:val="24"/>
        </w:rPr>
        <w:t xml:space="preserve"> 2013</w:t>
      </w:r>
      <w:r w:rsidR="00490C0D">
        <w:rPr>
          <w:rFonts w:ascii="Times New Roman" w:hAnsi="Times New Roman"/>
          <w:sz w:val="24"/>
          <w:szCs w:val="24"/>
        </w:rPr>
        <w:t>.</w:t>
      </w:r>
      <w:r w:rsidRPr="00490C0D">
        <w:rPr>
          <w:rFonts w:ascii="Times New Roman" w:hAnsi="Times New Roman"/>
          <w:sz w:val="24"/>
          <w:szCs w:val="24"/>
        </w:rPr>
        <w:t xml:space="preserve"> С.</w:t>
      </w:r>
      <w:r w:rsidR="00B64F40" w:rsidRPr="00490C0D">
        <w:rPr>
          <w:rFonts w:ascii="Times New Roman" w:hAnsi="Times New Roman"/>
          <w:sz w:val="24"/>
          <w:szCs w:val="24"/>
        </w:rPr>
        <w:t xml:space="preserve"> </w:t>
      </w:r>
      <w:r w:rsidRPr="00490C0D">
        <w:rPr>
          <w:rFonts w:ascii="Times New Roman" w:hAnsi="Times New Roman"/>
          <w:sz w:val="24"/>
          <w:szCs w:val="24"/>
        </w:rPr>
        <w:t xml:space="preserve">295. </w:t>
      </w:r>
      <w:r w:rsidRPr="00490C0D">
        <w:rPr>
          <w:rFonts w:ascii="Times New Roman" w:hAnsi="Times New Roman"/>
          <w:sz w:val="24"/>
          <w:szCs w:val="24"/>
          <w:lang w:val="en-US"/>
        </w:rPr>
        <w:t>URL</w:t>
      </w:r>
      <w:r w:rsidRPr="00490C0D">
        <w:rPr>
          <w:rFonts w:ascii="Times New Roman" w:hAnsi="Times New Roman"/>
          <w:sz w:val="24"/>
          <w:szCs w:val="24"/>
        </w:rPr>
        <w:t xml:space="preserve"> : </w:t>
      </w:r>
      <w:r w:rsidR="00670E0A" w:rsidRPr="00490C0D">
        <w:rPr>
          <w:rFonts w:ascii="Times New Roman" w:hAnsi="Times New Roman"/>
          <w:sz w:val="24"/>
          <w:szCs w:val="24"/>
          <w:u w:val="single"/>
        </w:rPr>
        <w:t>https://cyberleninka.ru/article/n/ponyatie-tsennost-v-otechestvennoy-nauchnoy-literature-k-postanovke-problemy</w:t>
      </w:r>
      <w:r w:rsidRPr="00490C0D">
        <w:rPr>
          <w:rFonts w:ascii="Times New Roman" w:hAnsi="Times New Roman"/>
          <w:sz w:val="24"/>
          <w:szCs w:val="24"/>
        </w:rPr>
        <w:t xml:space="preserve"> (дата обращения</w:t>
      </w:r>
      <w:r w:rsidR="003646A9" w:rsidRPr="00490C0D">
        <w:rPr>
          <w:rFonts w:ascii="Times New Roman" w:hAnsi="Times New Roman"/>
          <w:sz w:val="24"/>
          <w:szCs w:val="24"/>
        </w:rPr>
        <w:t>:</w:t>
      </w:r>
      <w:r w:rsidRPr="00490C0D">
        <w:rPr>
          <w:rFonts w:ascii="Times New Roman" w:hAnsi="Times New Roman"/>
          <w:sz w:val="24"/>
          <w:szCs w:val="24"/>
        </w:rPr>
        <w:t>03.03.2024)</w:t>
      </w:r>
      <w:r w:rsidR="00881458" w:rsidRPr="00490C0D">
        <w:rPr>
          <w:rFonts w:ascii="Times New Roman" w:hAnsi="Times New Roman"/>
          <w:sz w:val="24"/>
          <w:szCs w:val="24"/>
        </w:rPr>
        <w:t>.</w:t>
      </w:r>
    </w:p>
    <w:p w14:paraId="75391C42" w14:textId="6A779BFE" w:rsidR="00A56489" w:rsidRDefault="00A56489">
      <w:pPr>
        <w:pStyle w:val="a7"/>
      </w:pPr>
    </w:p>
  </w:footnote>
  <w:footnote w:id="4">
    <w:p w14:paraId="3B7C2665" w14:textId="7AC66E3B" w:rsidR="002E61DE" w:rsidRPr="006937E9" w:rsidRDefault="002E61DE" w:rsidP="00D263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eastAsiaTheme="minorHAnsi"/>
          <w:b/>
          <w:bCs/>
          <w:color w:val="000000"/>
        </w:rPr>
      </w:pPr>
      <w:r w:rsidRPr="006937E9">
        <w:rPr>
          <w:rStyle w:val="a9"/>
        </w:rPr>
        <w:footnoteRef/>
      </w:r>
      <w:r w:rsidRPr="006937E9">
        <w:t xml:space="preserve">Иванов </w:t>
      </w:r>
      <w:proofErr w:type="gramStart"/>
      <w:r w:rsidRPr="006937E9">
        <w:t>А.А.</w:t>
      </w:r>
      <w:proofErr w:type="gramEnd"/>
      <w:r w:rsidRPr="006937E9">
        <w:t xml:space="preserve">, Малахова С.С. Традиционные духовно-нравственные ценности и правовые принципы: сравнительный анализ юридических категорий // </w:t>
      </w:r>
      <w:r w:rsidRPr="006937E9">
        <w:rPr>
          <w:rFonts w:eastAsiaTheme="minorHAnsi"/>
          <w:color w:val="000000"/>
        </w:rPr>
        <w:t xml:space="preserve">Теология. Философия. Право № 2 (18) 2022. С. 51. </w:t>
      </w:r>
      <w:proofErr w:type="gramStart"/>
      <w:r w:rsidRPr="006937E9">
        <w:rPr>
          <w:rFonts w:eastAsiaTheme="minorHAnsi"/>
          <w:color w:val="000000"/>
          <w:lang w:val="en-US"/>
        </w:rPr>
        <w:t>URL</w:t>
      </w:r>
      <w:r w:rsidRPr="006937E9">
        <w:rPr>
          <w:rFonts w:eastAsiaTheme="minorHAnsi"/>
          <w:color w:val="000000"/>
        </w:rPr>
        <w:t xml:space="preserve"> :</w:t>
      </w:r>
      <w:proofErr w:type="gramEnd"/>
      <w:r w:rsidRPr="006937E9">
        <w:rPr>
          <w:rFonts w:eastAsiaTheme="minorHAnsi"/>
          <w:color w:val="000000"/>
        </w:rPr>
        <w:t xml:space="preserve"> </w:t>
      </w:r>
      <w:r w:rsidRPr="006937E9">
        <w:rPr>
          <w:rFonts w:eastAsiaTheme="minorHAnsi"/>
          <w:color w:val="000000"/>
          <w:u w:val="single"/>
          <w:lang w:val="en-US"/>
        </w:rPr>
        <w:t>https</w:t>
      </w:r>
      <w:r w:rsidRPr="006937E9">
        <w:rPr>
          <w:rFonts w:eastAsiaTheme="minorHAnsi"/>
          <w:color w:val="000000"/>
          <w:u w:val="single"/>
        </w:rPr>
        <w:t>://</w:t>
      </w:r>
      <w:proofErr w:type="spellStart"/>
      <w:r w:rsidRPr="006937E9">
        <w:rPr>
          <w:rFonts w:eastAsiaTheme="minorHAnsi"/>
          <w:color w:val="000000"/>
          <w:u w:val="single"/>
          <w:lang w:val="en-US"/>
        </w:rPr>
        <w:t>cyberleninka</w:t>
      </w:r>
      <w:proofErr w:type="spellEnd"/>
      <w:r w:rsidRPr="006937E9">
        <w:rPr>
          <w:rFonts w:eastAsiaTheme="minorHAnsi"/>
          <w:color w:val="000000"/>
          <w:u w:val="single"/>
        </w:rPr>
        <w:t>.</w:t>
      </w:r>
      <w:proofErr w:type="spellStart"/>
      <w:r w:rsidRPr="006937E9">
        <w:rPr>
          <w:rFonts w:eastAsiaTheme="minorHAnsi"/>
          <w:color w:val="000000"/>
          <w:u w:val="single"/>
          <w:lang w:val="en-US"/>
        </w:rPr>
        <w:t>ru</w:t>
      </w:r>
      <w:proofErr w:type="spellEnd"/>
      <w:r w:rsidRPr="006937E9">
        <w:rPr>
          <w:rFonts w:eastAsiaTheme="minorHAnsi"/>
          <w:color w:val="000000"/>
          <w:u w:val="single"/>
        </w:rPr>
        <w:t>/</w:t>
      </w:r>
      <w:r w:rsidRPr="006937E9">
        <w:rPr>
          <w:rFonts w:eastAsiaTheme="minorHAnsi"/>
          <w:color w:val="000000"/>
          <w:u w:val="single"/>
          <w:lang w:val="en-US"/>
        </w:rPr>
        <w:t>article</w:t>
      </w:r>
      <w:r w:rsidRPr="006937E9">
        <w:rPr>
          <w:rFonts w:eastAsiaTheme="minorHAnsi"/>
          <w:color w:val="000000"/>
          <w:u w:val="single"/>
        </w:rPr>
        <w:t>/</w:t>
      </w:r>
      <w:r w:rsidRPr="006937E9">
        <w:rPr>
          <w:rFonts w:eastAsiaTheme="minorHAnsi"/>
          <w:color w:val="000000"/>
          <w:u w:val="single"/>
          <w:lang w:val="en-US"/>
        </w:rPr>
        <w:t>n</w:t>
      </w:r>
      <w:r w:rsidRPr="006937E9">
        <w:rPr>
          <w:rFonts w:eastAsiaTheme="minorHAnsi"/>
          <w:color w:val="000000"/>
          <w:u w:val="single"/>
        </w:rPr>
        <w:t>/</w:t>
      </w:r>
      <w:proofErr w:type="spellStart"/>
      <w:r w:rsidRPr="006937E9">
        <w:rPr>
          <w:rFonts w:eastAsiaTheme="minorHAnsi"/>
          <w:color w:val="000000"/>
          <w:u w:val="single"/>
          <w:lang w:val="en-US"/>
        </w:rPr>
        <w:t>traditsionnye</w:t>
      </w:r>
      <w:proofErr w:type="spellEnd"/>
      <w:r w:rsidRPr="006937E9">
        <w:rPr>
          <w:rFonts w:eastAsiaTheme="minorHAnsi"/>
          <w:color w:val="000000"/>
          <w:u w:val="single"/>
        </w:rPr>
        <w:t>-</w:t>
      </w:r>
      <w:proofErr w:type="spellStart"/>
      <w:r w:rsidRPr="006937E9">
        <w:rPr>
          <w:rFonts w:eastAsiaTheme="minorHAnsi"/>
          <w:color w:val="000000"/>
          <w:u w:val="single"/>
          <w:lang w:val="en-US"/>
        </w:rPr>
        <w:t>duhovno</w:t>
      </w:r>
      <w:proofErr w:type="spellEnd"/>
      <w:r w:rsidRPr="006937E9">
        <w:rPr>
          <w:rFonts w:eastAsiaTheme="minorHAnsi"/>
          <w:color w:val="000000"/>
          <w:u w:val="single"/>
        </w:rPr>
        <w:t>-</w:t>
      </w:r>
      <w:proofErr w:type="spellStart"/>
      <w:r w:rsidRPr="006937E9">
        <w:rPr>
          <w:rFonts w:eastAsiaTheme="minorHAnsi"/>
          <w:color w:val="000000"/>
          <w:u w:val="single"/>
          <w:lang w:val="en-US"/>
        </w:rPr>
        <w:t>nravstvennye</w:t>
      </w:r>
      <w:proofErr w:type="spellEnd"/>
      <w:r w:rsidRPr="006937E9">
        <w:rPr>
          <w:rFonts w:eastAsiaTheme="minorHAnsi"/>
          <w:color w:val="000000"/>
          <w:u w:val="single"/>
        </w:rPr>
        <w:t>-</w:t>
      </w:r>
      <w:proofErr w:type="spellStart"/>
      <w:r w:rsidRPr="006937E9">
        <w:rPr>
          <w:rFonts w:eastAsiaTheme="minorHAnsi"/>
          <w:color w:val="000000"/>
          <w:u w:val="single"/>
          <w:lang w:val="en-US"/>
        </w:rPr>
        <w:t>tsennosti</w:t>
      </w:r>
      <w:proofErr w:type="spellEnd"/>
      <w:r w:rsidRPr="006937E9">
        <w:rPr>
          <w:rFonts w:eastAsiaTheme="minorHAnsi"/>
          <w:color w:val="000000"/>
          <w:u w:val="single"/>
        </w:rPr>
        <w:t>-</w:t>
      </w:r>
      <w:proofErr w:type="spellStart"/>
      <w:r w:rsidRPr="006937E9">
        <w:rPr>
          <w:rFonts w:eastAsiaTheme="minorHAnsi"/>
          <w:color w:val="000000"/>
          <w:u w:val="single"/>
          <w:lang w:val="en-US"/>
        </w:rPr>
        <w:t>i</w:t>
      </w:r>
      <w:proofErr w:type="spellEnd"/>
      <w:r w:rsidRPr="006937E9">
        <w:rPr>
          <w:rFonts w:eastAsiaTheme="minorHAnsi"/>
          <w:color w:val="000000"/>
          <w:u w:val="single"/>
        </w:rPr>
        <w:t>-</w:t>
      </w:r>
      <w:proofErr w:type="spellStart"/>
      <w:r w:rsidRPr="006937E9">
        <w:rPr>
          <w:rFonts w:eastAsiaTheme="minorHAnsi"/>
          <w:color w:val="000000"/>
          <w:u w:val="single"/>
          <w:lang w:val="en-US"/>
        </w:rPr>
        <w:t>pravovye</w:t>
      </w:r>
      <w:proofErr w:type="spellEnd"/>
      <w:r w:rsidRPr="006937E9">
        <w:rPr>
          <w:rFonts w:eastAsiaTheme="minorHAnsi"/>
          <w:color w:val="000000"/>
          <w:u w:val="single"/>
        </w:rPr>
        <w:t>-</w:t>
      </w:r>
      <w:proofErr w:type="spellStart"/>
      <w:r w:rsidRPr="006937E9">
        <w:rPr>
          <w:rFonts w:eastAsiaTheme="minorHAnsi"/>
          <w:color w:val="000000"/>
          <w:u w:val="single"/>
          <w:lang w:val="en-US"/>
        </w:rPr>
        <w:t>printsipy</w:t>
      </w:r>
      <w:proofErr w:type="spellEnd"/>
      <w:r w:rsidRPr="006937E9">
        <w:rPr>
          <w:rFonts w:eastAsiaTheme="minorHAnsi"/>
          <w:color w:val="000000"/>
          <w:u w:val="single"/>
        </w:rPr>
        <w:t>-</w:t>
      </w:r>
      <w:proofErr w:type="spellStart"/>
      <w:r w:rsidRPr="006937E9">
        <w:rPr>
          <w:rFonts w:eastAsiaTheme="minorHAnsi"/>
          <w:color w:val="000000"/>
          <w:u w:val="single"/>
          <w:lang w:val="en-US"/>
        </w:rPr>
        <w:t>sravnitelnyy</w:t>
      </w:r>
      <w:proofErr w:type="spellEnd"/>
      <w:r w:rsidRPr="006937E9">
        <w:rPr>
          <w:rFonts w:eastAsiaTheme="minorHAnsi"/>
          <w:color w:val="000000"/>
          <w:u w:val="single"/>
        </w:rPr>
        <w:t>-</w:t>
      </w:r>
      <w:proofErr w:type="spellStart"/>
      <w:r w:rsidRPr="006937E9">
        <w:rPr>
          <w:rFonts w:eastAsiaTheme="minorHAnsi"/>
          <w:color w:val="000000"/>
          <w:u w:val="single"/>
          <w:lang w:val="en-US"/>
        </w:rPr>
        <w:t>analiz</w:t>
      </w:r>
      <w:proofErr w:type="spellEnd"/>
      <w:r w:rsidRPr="006937E9">
        <w:rPr>
          <w:rFonts w:eastAsiaTheme="minorHAnsi"/>
          <w:color w:val="000000"/>
          <w:u w:val="single"/>
        </w:rPr>
        <w:t>-</w:t>
      </w:r>
      <w:proofErr w:type="spellStart"/>
      <w:r w:rsidRPr="006937E9">
        <w:rPr>
          <w:rFonts w:eastAsiaTheme="minorHAnsi"/>
          <w:color w:val="000000"/>
          <w:u w:val="single"/>
          <w:lang w:val="en-US"/>
        </w:rPr>
        <w:t>yuridicheskih</w:t>
      </w:r>
      <w:proofErr w:type="spellEnd"/>
      <w:r w:rsidRPr="006937E9">
        <w:rPr>
          <w:rFonts w:eastAsiaTheme="minorHAnsi"/>
          <w:color w:val="000000"/>
          <w:u w:val="single"/>
        </w:rPr>
        <w:t>-</w:t>
      </w:r>
      <w:proofErr w:type="spellStart"/>
      <w:r w:rsidRPr="006937E9">
        <w:rPr>
          <w:rFonts w:eastAsiaTheme="minorHAnsi"/>
          <w:color w:val="000000"/>
          <w:u w:val="single"/>
          <w:lang w:val="en-US"/>
        </w:rPr>
        <w:t>kategoriy</w:t>
      </w:r>
      <w:proofErr w:type="spellEnd"/>
      <w:r w:rsidRPr="006937E9">
        <w:rPr>
          <w:rFonts w:eastAsiaTheme="minorHAnsi"/>
          <w:color w:val="000000"/>
        </w:rPr>
        <w:t xml:space="preserve"> (дата обращения:03.03.2024).</w:t>
      </w:r>
    </w:p>
  </w:footnote>
  <w:footnote w:id="5">
    <w:p w14:paraId="61FF882A" w14:textId="1AFC2376" w:rsidR="002E61DE" w:rsidRPr="002E61DE" w:rsidRDefault="002E61DE" w:rsidP="00D2630F">
      <w:pPr>
        <w:pStyle w:val="a7"/>
        <w:rPr>
          <w:rFonts w:ascii="Times New Roman" w:hAnsi="Times New Roman"/>
          <w:sz w:val="24"/>
          <w:szCs w:val="24"/>
        </w:rPr>
      </w:pPr>
      <w:r w:rsidRPr="002E61DE">
        <w:rPr>
          <w:rStyle w:val="a9"/>
          <w:rFonts w:ascii="Times New Roman" w:hAnsi="Times New Roman"/>
          <w:sz w:val="24"/>
          <w:szCs w:val="24"/>
        </w:rPr>
        <w:footnoteRef/>
      </w:r>
      <w:r w:rsidRPr="002E61DE">
        <w:rPr>
          <w:rFonts w:ascii="Times New Roman" w:hAnsi="Times New Roman"/>
          <w:sz w:val="24"/>
          <w:szCs w:val="24"/>
        </w:rPr>
        <w:t xml:space="preserve">Поляков А.В., Тимошина Е.В. Общая теория </w:t>
      </w:r>
      <w:proofErr w:type="gramStart"/>
      <w:r w:rsidRPr="002E61DE">
        <w:rPr>
          <w:rFonts w:ascii="Times New Roman" w:hAnsi="Times New Roman"/>
          <w:sz w:val="24"/>
          <w:szCs w:val="24"/>
        </w:rPr>
        <w:t>права :</w:t>
      </w:r>
      <w:proofErr w:type="gramEnd"/>
      <w:r w:rsidRPr="002E61DE">
        <w:rPr>
          <w:rFonts w:ascii="Times New Roman" w:hAnsi="Times New Roman"/>
          <w:sz w:val="24"/>
          <w:szCs w:val="24"/>
        </w:rPr>
        <w:t xml:space="preserve"> учебник / Санкт-Петербургский государственный университет. Второе издание. СПб., 2015. С. 44.</w:t>
      </w:r>
    </w:p>
  </w:footnote>
  <w:footnote w:id="6">
    <w:p w14:paraId="0C1C6035" w14:textId="18AA19E4" w:rsidR="002E61DE" w:rsidRDefault="002E61DE" w:rsidP="00D2630F">
      <w:pPr>
        <w:pStyle w:val="a7"/>
      </w:pPr>
      <w:r>
        <w:rPr>
          <w:rStyle w:val="a9"/>
        </w:rPr>
        <w:footnoteRef/>
      </w:r>
      <w:r w:rsidRPr="002E61DE">
        <w:rPr>
          <w:rFonts w:ascii="Times New Roman" w:hAnsi="Times New Roman"/>
          <w:sz w:val="24"/>
          <w:szCs w:val="24"/>
        </w:rPr>
        <w:t xml:space="preserve">Поляков </w:t>
      </w:r>
      <w:proofErr w:type="gramStart"/>
      <w:r w:rsidRPr="002E61DE">
        <w:rPr>
          <w:rFonts w:ascii="Times New Roman" w:hAnsi="Times New Roman"/>
          <w:sz w:val="24"/>
          <w:szCs w:val="24"/>
        </w:rPr>
        <w:t>А.В.</w:t>
      </w:r>
      <w:proofErr w:type="gramEnd"/>
      <w:r w:rsidRPr="002E61DE">
        <w:rPr>
          <w:rFonts w:ascii="Times New Roman" w:hAnsi="Times New Roman"/>
          <w:sz w:val="24"/>
          <w:szCs w:val="24"/>
        </w:rPr>
        <w:t>, Тимошина Е.В.</w:t>
      </w:r>
      <w:r>
        <w:rPr>
          <w:rFonts w:ascii="Times New Roman" w:hAnsi="Times New Roman"/>
          <w:sz w:val="24"/>
          <w:szCs w:val="24"/>
        </w:rPr>
        <w:t xml:space="preserve"> Указ. соч. С. 39-41.</w:t>
      </w:r>
    </w:p>
  </w:footnote>
  <w:footnote w:id="7">
    <w:p w14:paraId="58FD4855" w14:textId="32066BB7" w:rsidR="009F0ECD" w:rsidRPr="00670E0A" w:rsidRDefault="009F0ECD" w:rsidP="00D263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eastAsiaTheme="minorHAnsi"/>
          <w:b/>
          <w:bCs/>
          <w:color w:val="000000"/>
        </w:rPr>
      </w:pPr>
      <w:r w:rsidRPr="008668A7">
        <w:rPr>
          <w:rStyle w:val="a9"/>
        </w:rPr>
        <w:footnoteRef/>
      </w:r>
      <w:r w:rsidRPr="00FD23A5">
        <w:t xml:space="preserve">Иванов </w:t>
      </w:r>
      <w:proofErr w:type="gramStart"/>
      <w:r w:rsidRPr="00FD23A5">
        <w:t>А.А.</w:t>
      </w:r>
      <w:proofErr w:type="gramEnd"/>
      <w:r w:rsidRPr="00FD23A5">
        <w:t>, Малахова С.С.</w:t>
      </w:r>
      <w:r w:rsidR="002E61DE">
        <w:t xml:space="preserve"> Указ. соч. С. 51.</w:t>
      </w:r>
    </w:p>
  </w:footnote>
  <w:footnote w:id="8">
    <w:p w14:paraId="4D925BD8" w14:textId="3B5F26AB" w:rsidR="00D45AA9" w:rsidRPr="00487862" w:rsidRDefault="00D45AA9" w:rsidP="00D263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000000"/>
        </w:rPr>
      </w:pPr>
      <w:r w:rsidRPr="00FD23A5">
        <w:rPr>
          <w:rStyle w:val="a9"/>
        </w:rPr>
        <w:footnoteRef/>
      </w:r>
      <w:r w:rsidRPr="00FD23A5">
        <w:rPr>
          <w:rFonts w:eastAsiaTheme="minorHAnsi"/>
          <w:color w:val="000000"/>
        </w:rPr>
        <w:t xml:space="preserve">Алиев </w:t>
      </w:r>
      <w:proofErr w:type="gramStart"/>
      <w:r w:rsidRPr="00FD23A5">
        <w:rPr>
          <w:rFonts w:eastAsiaTheme="minorHAnsi"/>
          <w:color w:val="000000"/>
        </w:rPr>
        <w:t>А.У.</w:t>
      </w:r>
      <w:proofErr w:type="gramEnd"/>
      <w:r w:rsidRPr="00FD23A5">
        <w:rPr>
          <w:rFonts w:eastAsiaTheme="minorHAnsi"/>
          <w:color w:val="000000"/>
        </w:rPr>
        <w:t xml:space="preserve"> Принципы юридической ответственности и проблемы их</w:t>
      </w:r>
      <w:r w:rsidR="00487862">
        <w:rPr>
          <w:rFonts w:eastAsiaTheme="minorHAnsi"/>
          <w:color w:val="000000"/>
        </w:rPr>
        <w:t xml:space="preserve"> </w:t>
      </w:r>
      <w:r w:rsidRPr="00FD23A5">
        <w:rPr>
          <w:rFonts w:eastAsiaTheme="minorHAnsi"/>
          <w:color w:val="000000"/>
        </w:rPr>
        <w:t xml:space="preserve">реализации: </w:t>
      </w:r>
      <w:proofErr w:type="spellStart"/>
      <w:r w:rsidRPr="00FD23A5">
        <w:rPr>
          <w:rFonts w:eastAsiaTheme="minorHAnsi"/>
          <w:color w:val="000000"/>
        </w:rPr>
        <w:t>дис</w:t>
      </w:r>
      <w:proofErr w:type="spellEnd"/>
      <w:r w:rsidRPr="00FD23A5">
        <w:rPr>
          <w:rFonts w:eastAsiaTheme="minorHAnsi"/>
          <w:color w:val="000000"/>
        </w:rPr>
        <w:t>.</w:t>
      </w:r>
      <w:r w:rsidR="00FD23A5" w:rsidRPr="00FD23A5">
        <w:rPr>
          <w:rFonts w:eastAsiaTheme="minorHAnsi"/>
          <w:color w:val="000000"/>
        </w:rPr>
        <w:t xml:space="preserve"> </w:t>
      </w:r>
      <w:r w:rsidRPr="00FD23A5">
        <w:rPr>
          <w:rFonts w:eastAsiaTheme="minorHAnsi"/>
          <w:color w:val="000000"/>
        </w:rPr>
        <w:t>канд. юрид. наук. Махачкала, 2005.</w:t>
      </w:r>
      <w:r w:rsidR="00487862">
        <w:rPr>
          <w:rFonts w:eastAsiaTheme="minorHAnsi"/>
          <w:color w:val="000000"/>
        </w:rPr>
        <w:t xml:space="preserve"> </w:t>
      </w:r>
      <w:r w:rsidR="00487862">
        <w:rPr>
          <w:rFonts w:eastAsiaTheme="minorHAnsi"/>
          <w:color w:val="000000"/>
          <w:lang w:val="en-US"/>
        </w:rPr>
        <w:t>URL</w:t>
      </w:r>
      <w:r w:rsidR="00487862" w:rsidRPr="00487862">
        <w:rPr>
          <w:rFonts w:eastAsiaTheme="minorHAnsi"/>
          <w:color w:val="000000"/>
        </w:rPr>
        <w:t xml:space="preserve"> </w:t>
      </w:r>
      <w:r w:rsidR="00487862">
        <w:rPr>
          <w:rFonts w:eastAsiaTheme="minorHAnsi"/>
          <w:color w:val="000000"/>
        </w:rPr>
        <w:t xml:space="preserve">: </w:t>
      </w:r>
      <w:r w:rsidR="00487862" w:rsidRPr="00C52CA3">
        <w:rPr>
          <w:rFonts w:eastAsiaTheme="minorHAnsi"/>
          <w:color w:val="000000"/>
          <w:u w:val="single"/>
        </w:rPr>
        <w:t>https://www.dissercat.com/content/printsipy-yuridicheskoi-otvetstvennosti-i-problemy-ikh-realizatsii</w:t>
      </w:r>
      <w:r w:rsidR="00487862">
        <w:rPr>
          <w:rFonts w:eastAsiaTheme="minorHAnsi"/>
          <w:color w:val="000000"/>
        </w:rPr>
        <w:t xml:space="preserve"> (дата обращения : 03.03.2024).</w:t>
      </w:r>
    </w:p>
  </w:footnote>
  <w:footnote w:id="9">
    <w:p w14:paraId="464DE51F" w14:textId="00B79BB9" w:rsidR="0067092D" w:rsidRPr="00D851BD" w:rsidRDefault="0067092D" w:rsidP="00D263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eastAsiaTheme="minorHAnsi"/>
          <w:b/>
          <w:bCs/>
          <w:color w:val="000000"/>
        </w:rPr>
      </w:pPr>
      <w:r w:rsidRPr="00E42F6A">
        <w:rPr>
          <w:rStyle w:val="a9"/>
        </w:rPr>
        <w:footnoteRef/>
      </w:r>
      <w:r w:rsidRPr="00E42F6A">
        <w:t xml:space="preserve">Иванов </w:t>
      </w:r>
      <w:proofErr w:type="gramStart"/>
      <w:r w:rsidRPr="00E42F6A">
        <w:t>А.А.</w:t>
      </w:r>
      <w:proofErr w:type="gramEnd"/>
      <w:r w:rsidRPr="00E42F6A">
        <w:t xml:space="preserve">, Малахова С.С. </w:t>
      </w:r>
      <w:r w:rsidR="00487862">
        <w:t>Указ.</w:t>
      </w:r>
      <w:r w:rsidR="00C52CA3">
        <w:t xml:space="preserve"> соч.</w:t>
      </w:r>
      <w:r w:rsidRPr="00E42F6A">
        <w:rPr>
          <w:rFonts w:eastAsiaTheme="minorHAnsi"/>
          <w:color w:val="000000"/>
        </w:rPr>
        <w:t xml:space="preserve"> С. 55</w:t>
      </w:r>
      <w:r w:rsidR="00E42F6A" w:rsidRPr="00E42F6A">
        <w:rPr>
          <w:rFonts w:eastAsiaTheme="minorHAnsi"/>
          <w:color w:val="000000"/>
        </w:rPr>
        <w:t>.</w:t>
      </w:r>
    </w:p>
  </w:footnote>
  <w:footnote w:id="10">
    <w:p w14:paraId="321C372B" w14:textId="61B1873C" w:rsidR="00A54573" w:rsidRPr="00C52CA3" w:rsidRDefault="00A54573" w:rsidP="00D2630F">
      <w:pPr>
        <w:pStyle w:val="a7"/>
        <w:rPr>
          <w:rFonts w:ascii="Times New Roman" w:hAnsi="Times New Roman"/>
          <w:sz w:val="24"/>
          <w:szCs w:val="24"/>
        </w:rPr>
      </w:pPr>
      <w:r w:rsidRPr="00E42F6A">
        <w:rPr>
          <w:rStyle w:val="a9"/>
          <w:rFonts w:ascii="Times New Roman" w:hAnsi="Times New Roman"/>
          <w:sz w:val="24"/>
          <w:szCs w:val="24"/>
        </w:rPr>
        <w:footnoteRef/>
      </w:r>
      <w:r w:rsidRPr="00E42F6A">
        <w:rPr>
          <w:rFonts w:ascii="Times New Roman" w:hAnsi="Times New Roman"/>
          <w:sz w:val="24"/>
          <w:szCs w:val="24"/>
        </w:rPr>
        <w:t xml:space="preserve">Кропачев Н.М., Архипов </w:t>
      </w:r>
      <w:proofErr w:type="gramStart"/>
      <w:r w:rsidRPr="00E42F6A">
        <w:rPr>
          <w:rFonts w:ascii="Times New Roman" w:hAnsi="Times New Roman"/>
          <w:sz w:val="24"/>
          <w:szCs w:val="24"/>
        </w:rPr>
        <w:t>В.В.</w:t>
      </w:r>
      <w:proofErr w:type="gramEnd"/>
      <w:r w:rsidRPr="00E42F6A">
        <w:rPr>
          <w:rFonts w:ascii="Times New Roman" w:hAnsi="Times New Roman"/>
          <w:sz w:val="24"/>
          <w:szCs w:val="24"/>
        </w:rPr>
        <w:t xml:space="preserve"> Традиционные духовно-нравственные ценности в контексте цифровой трансформации общества: теоретико-правовые аспекты //</w:t>
      </w:r>
      <w:r w:rsidR="00E42F6A">
        <w:rPr>
          <w:rFonts w:ascii="Times New Roman" w:hAnsi="Times New Roman"/>
          <w:sz w:val="24"/>
          <w:szCs w:val="24"/>
        </w:rPr>
        <w:t xml:space="preserve"> </w:t>
      </w:r>
      <w:r w:rsidRPr="00E42F6A">
        <w:rPr>
          <w:rFonts w:ascii="Times New Roman" w:hAnsi="Times New Roman"/>
          <w:sz w:val="24"/>
          <w:szCs w:val="24"/>
        </w:rPr>
        <w:t>Вестник Санкт-Петербургского университета. Право. 2023</w:t>
      </w:r>
      <w:r w:rsidR="00E42F6A" w:rsidRPr="00E42F6A">
        <w:rPr>
          <w:rFonts w:ascii="Times New Roman" w:hAnsi="Times New Roman"/>
          <w:sz w:val="24"/>
          <w:szCs w:val="24"/>
        </w:rPr>
        <w:t xml:space="preserve">. №14(2). С. </w:t>
      </w:r>
      <w:proofErr w:type="gramStart"/>
      <w:r w:rsidR="00E42F6A" w:rsidRPr="00E42F6A">
        <w:rPr>
          <w:rFonts w:ascii="Times New Roman" w:hAnsi="Times New Roman"/>
          <w:sz w:val="24"/>
          <w:szCs w:val="24"/>
        </w:rPr>
        <w:t>294-306</w:t>
      </w:r>
      <w:proofErr w:type="gramEnd"/>
      <w:r w:rsidR="00E42F6A" w:rsidRPr="00E42F6A">
        <w:rPr>
          <w:rFonts w:ascii="Times New Roman" w:hAnsi="Times New Roman"/>
          <w:sz w:val="24"/>
          <w:szCs w:val="24"/>
        </w:rPr>
        <w:t>.</w:t>
      </w:r>
      <w:r w:rsidR="00C52CA3">
        <w:rPr>
          <w:rFonts w:ascii="Times New Roman" w:hAnsi="Times New Roman"/>
          <w:sz w:val="24"/>
          <w:szCs w:val="24"/>
        </w:rPr>
        <w:t xml:space="preserve"> </w:t>
      </w:r>
      <w:r w:rsidR="00C52CA3">
        <w:rPr>
          <w:rFonts w:ascii="Times New Roman" w:hAnsi="Times New Roman"/>
          <w:sz w:val="24"/>
          <w:szCs w:val="24"/>
          <w:lang w:val="en-US"/>
        </w:rPr>
        <w:t>URL</w:t>
      </w:r>
      <w:r w:rsidR="00C52CA3" w:rsidRPr="00C52CA3">
        <w:rPr>
          <w:rFonts w:ascii="Times New Roman" w:hAnsi="Times New Roman"/>
          <w:sz w:val="24"/>
          <w:szCs w:val="24"/>
        </w:rPr>
        <w:t xml:space="preserve"> </w:t>
      </w:r>
      <w:r w:rsidR="00C52CA3">
        <w:rPr>
          <w:rFonts w:ascii="Times New Roman" w:hAnsi="Times New Roman"/>
          <w:sz w:val="24"/>
          <w:szCs w:val="24"/>
        </w:rPr>
        <w:t xml:space="preserve">: </w:t>
      </w:r>
      <w:r w:rsidR="00C52CA3" w:rsidRPr="00C52CA3">
        <w:rPr>
          <w:rFonts w:ascii="Times New Roman" w:hAnsi="Times New Roman"/>
          <w:sz w:val="24"/>
          <w:szCs w:val="24"/>
          <w:u w:val="single"/>
        </w:rPr>
        <w:t>https://doi.org/10.21638/spbu14.2023.201</w:t>
      </w:r>
      <w:r w:rsidR="00C52CA3">
        <w:rPr>
          <w:rFonts w:ascii="Times New Roman" w:hAnsi="Times New Roman"/>
          <w:sz w:val="24"/>
          <w:szCs w:val="24"/>
        </w:rPr>
        <w:t xml:space="preserve"> (дата обращения</w:t>
      </w:r>
      <w:r w:rsidR="004923B8">
        <w:rPr>
          <w:rFonts w:ascii="Times New Roman" w:hAnsi="Times New Roman"/>
          <w:sz w:val="24"/>
          <w:szCs w:val="24"/>
        </w:rPr>
        <w:t>:</w:t>
      </w:r>
      <w:r w:rsidR="00C52CA3">
        <w:rPr>
          <w:rFonts w:ascii="Times New Roman" w:hAnsi="Times New Roman"/>
          <w:sz w:val="24"/>
          <w:szCs w:val="24"/>
        </w:rPr>
        <w:t>03.03.2024).</w:t>
      </w:r>
    </w:p>
  </w:footnote>
  <w:footnote w:id="11">
    <w:p w14:paraId="2A967232" w14:textId="007A6DE4" w:rsidR="00441058" w:rsidRPr="00BC0165" w:rsidRDefault="00441058" w:rsidP="00D2630F">
      <w:pPr>
        <w:pStyle w:val="a7"/>
        <w:rPr>
          <w:rFonts w:ascii="Times New Roman" w:hAnsi="Times New Roman"/>
          <w:sz w:val="24"/>
          <w:szCs w:val="24"/>
        </w:rPr>
      </w:pPr>
      <w:r w:rsidRPr="00BC0165">
        <w:rPr>
          <w:rStyle w:val="a9"/>
          <w:rFonts w:ascii="Times New Roman" w:hAnsi="Times New Roman"/>
          <w:sz w:val="24"/>
          <w:szCs w:val="24"/>
        </w:rPr>
        <w:footnoteRef/>
      </w:r>
      <w:r w:rsidRPr="00BC0165">
        <w:rPr>
          <w:rFonts w:ascii="Times New Roman" w:hAnsi="Times New Roman"/>
          <w:sz w:val="24"/>
          <w:szCs w:val="24"/>
        </w:rPr>
        <w:t xml:space="preserve">Дежнев </w:t>
      </w:r>
      <w:proofErr w:type="gramStart"/>
      <w:r w:rsidR="000C4F81" w:rsidRPr="00BC0165">
        <w:rPr>
          <w:rFonts w:ascii="Times New Roman" w:hAnsi="Times New Roman"/>
          <w:sz w:val="24"/>
          <w:szCs w:val="24"/>
        </w:rPr>
        <w:t>В.Н.</w:t>
      </w:r>
      <w:proofErr w:type="gramEnd"/>
      <w:r w:rsidR="000C4F81" w:rsidRPr="00BC0165">
        <w:rPr>
          <w:rFonts w:ascii="Times New Roman" w:hAnsi="Times New Roman"/>
          <w:sz w:val="24"/>
          <w:szCs w:val="24"/>
        </w:rPr>
        <w:t xml:space="preserve">, Новикова О.В. Традиционные ценности: к определению понятия // Материалы всероссийской научно-практической конференции «Стереотипы в глобальном пространстве: социальный, медийный и гендерный аспекты» </w:t>
      </w:r>
      <w:r w:rsidR="001511F3" w:rsidRPr="00BC0165">
        <w:rPr>
          <w:rFonts w:ascii="Times New Roman" w:hAnsi="Times New Roman"/>
          <w:sz w:val="24"/>
          <w:szCs w:val="24"/>
        </w:rPr>
        <w:t xml:space="preserve">9-10 декабря 2015 года. </w:t>
      </w:r>
      <w:r w:rsidR="001511F3" w:rsidRPr="00BC0165">
        <w:rPr>
          <w:rFonts w:ascii="Times New Roman" w:hAnsi="Times New Roman"/>
          <w:sz w:val="24"/>
          <w:szCs w:val="24"/>
          <w:lang w:val="en-US"/>
        </w:rPr>
        <w:t>URL</w:t>
      </w:r>
      <w:r w:rsidR="001511F3" w:rsidRPr="00BC0165">
        <w:rPr>
          <w:rFonts w:ascii="Times New Roman" w:hAnsi="Times New Roman"/>
          <w:sz w:val="24"/>
          <w:szCs w:val="24"/>
        </w:rPr>
        <w:t xml:space="preserve"> :  </w:t>
      </w:r>
      <w:r w:rsidR="001511F3" w:rsidRPr="00BC0165">
        <w:rPr>
          <w:rFonts w:ascii="Times New Roman" w:hAnsi="Times New Roman"/>
          <w:sz w:val="24"/>
          <w:szCs w:val="24"/>
          <w:u w:val="single"/>
          <w:lang w:val="en-US"/>
        </w:rPr>
        <w:t>https</w:t>
      </w:r>
      <w:r w:rsidR="001511F3" w:rsidRPr="00BC0165">
        <w:rPr>
          <w:rFonts w:ascii="Times New Roman" w:hAnsi="Times New Roman"/>
          <w:sz w:val="24"/>
          <w:szCs w:val="24"/>
          <w:u w:val="single"/>
        </w:rPr>
        <w:t>://</w:t>
      </w:r>
      <w:proofErr w:type="spellStart"/>
      <w:r w:rsidR="001511F3" w:rsidRPr="00BC0165">
        <w:rPr>
          <w:rFonts w:ascii="Times New Roman" w:hAnsi="Times New Roman"/>
          <w:sz w:val="24"/>
          <w:szCs w:val="24"/>
          <w:u w:val="single"/>
          <w:lang w:val="en-US"/>
        </w:rPr>
        <w:t>cyberleninka</w:t>
      </w:r>
      <w:proofErr w:type="spellEnd"/>
      <w:r w:rsidR="001511F3" w:rsidRPr="00BC0165">
        <w:rPr>
          <w:rFonts w:ascii="Times New Roman" w:hAnsi="Times New Roman"/>
          <w:sz w:val="24"/>
          <w:szCs w:val="24"/>
          <w:u w:val="single"/>
        </w:rPr>
        <w:t>.</w:t>
      </w:r>
      <w:proofErr w:type="spellStart"/>
      <w:r w:rsidR="001511F3" w:rsidRPr="00BC0165">
        <w:rPr>
          <w:rFonts w:ascii="Times New Roman" w:hAnsi="Times New Roman"/>
          <w:sz w:val="24"/>
          <w:szCs w:val="24"/>
          <w:u w:val="single"/>
          <w:lang w:val="en-US"/>
        </w:rPr>
        <w:t>ru</w:t>
      </w:r>
      <w:proofErr w:type="spellEnd"/>
      <w:r w:rsidR="001511F3" w:rsidRPr="00BC0165">
        <w:rPr>
          <w:rFonts w:ascii="Times New Roman" w:hAnsi="Times New Roman"/>
          <w:sz w:val="24"/>
          <w:szCs w:val="24"/>
          <w:u w:val="single"/>
        </w:rPr>
        <w:t>/</w:t>
      </w:r>
      <w:r w:rsidR="001511F3" w:rsidRPr="00BC0165">
        <w:rPr>
          <w:rFonts w:ascii="Times New Roman" w:hAnsi="Times New Roman"/>
          <w:sz w:val="24"/>
          <w:szCs w:val="24"/>
          <w:u w:val="single"/>
          <w:lang w:val="en-US"/>
        </w:rPr>
        <w:t>article</w:t>
      </w:r>
      <w:r w:rsidR="001511F3" w:rsidRPr="00BC0165">
        <w:rPr>
          <w:rFonts w:ascii="Times New Roman" w:hAnsi="Times New Roman"/>
          <w:sz w:val="24"/>
          <w:szCs w:val="24"/>
          <w:u w:val="single"/>
        </w:rPr>
        <w:t>/</w:t>
      </w:r>
      <w:r w:rsidR="001511F3" w:rsidRPr="00BC0165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="001511F3" w:rsidRPr="00BC0165">
        <w:rPr>
          <w:rFonts w:ascii="Times New Roman" w:hAnsi="Times New Roman"/>
          <w:sz w:val="24"/>
          <w:szCs w:val="24"/>
          <w:u w:val="single"/>
        </w:rPr>
        <w:t>/</w:t>
      </w:r>
      <w:proofErr w:type="spellStart"/>
      <w:r w:rsidR="001511F3" w:rsidRPr="00BC0165">
        <w:rPr>
          <w:rFonts w:ascii="Times New Roman" w:hAnsi="Times New Roman"/>
          <w:sz w:val="24"/>
          <w:szCs w:val="24"/>
          <w:u w:val="single"/>
          <w:lang w:val="en-US"/>
        </w:rPr>
        <w:t>traditsionnye</w:t>
      </w:r>
      <w:proofErr w:type="spellEnd"/>
      <w:r w:rsidR="001511F3" w:rsidRPr="00BC0165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="001511F3" w:rsidRPr="00BC0165">
        <w:rPr>
          <w:rFonts w:ascii="Times New Roman" w:hAnsi="Times New Roman"/>
          <w:sz w:val="24"/>
          <w:szCs w:val="24"/>
          <w:u w:val="single"/>
          <w:lang w:val="en-US"/>
        </w:rPr>
        <w:t>tsennosti</w:t>
      </w:r>
      <w:proofErr w:type="spellEnd"/>
      <w:r w:rsidR="001511F3" w:rsidRPr="00BC0165">
        <w:rPr>
          <w:rFonts w:ascii="Times New Roman" w:hAnsi="Times New Roman"/>
          <w:sz w:val="24"/>
          <w:szCs w:val="24"/>
          <w:u w:val="single"/>
        </w:rPr>
        <w:t>-</w:t>
      </w:r>
      <w:r w:rsidR="001511F3" w:rsidRPr="00BC0165">
        <w:rPr>
          <w:rFonts w:ascii="Times New Roman" w:hAnsi="Times New Roman"/>
          <w:sz w:val="24"/>
          <w:szCs w:val="24"/>
          <w:u w:val="single"/>
          <w:lang w:val="en-US"/>
        </w:rPr>
        <w:t>k</w:t>
      </w:r>
      <w:r w:rsidR="001511F3" w:rsidRPr="00BC0165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="001511F3" w:rsidRPr="00BC0165">
        <w:rPr>
          <w:rFonts w:ascii="Times New Roman" w:hAnsi="Times New Roman"/>
          <w:sz w:val="24"/>
          <w:szCs w:val="24"/>
          <w:u w:val="single"/>
          <w:lang w:val="en-US"/>
        </w:rPr>
        <w:t>opredeleniyu</w:t>
      </w:r>
      <w:proofErr w:type="spellEnd"/>
      <w:r w:rsidR="001511F3" w:rsidRPr="00BC0165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="001511F3" w:rsidRPr="00BC0165">
        <w:rPr>
          <w:rFonts w:ascii="Times New Roman" w:hAnsi="Times New Roman"/>
          <w:sz w:val="24"/>
          <w:szCs w:val="24"/>
          <w:u w:val="single"/>
          <w:lang w:val="en-US"/>
        </w:rPr>
        <w:t>ponyatiya</w:t>
      </w:r>
      <w:proofErr w:type="spellEnd"/>
      <w:r w:rsidR="001511F3" w:rsidRPr="00BC0165">
        <w:rPr>
          <w:rFonts w:ascii="Times New Roman" w:hAnsi="Times New Roman"/>
          <w:sz w:val="24"/>
          <w:szCs w:val="24"/>
          <w:u w:val="single"/>
        </w:rPr>
        <w:t>/</w:t>
      </w:r>
      <w:r w:rsidR="001511F3" w:rsidRPr="00BC0165">
        <w:rPr>
          <w:rFonts w:ascii="Times New Roman" w:hAnsi="Times New Roman"/>
          <w:sz w:val="24"/>
          <w:szCs w:val="24"/>
          <w:u w:val="single"/>
          <w:lang w:val="en-US"/>
        </w:rPr>
        <w:t>viewer</w:t>
      </w:r>
      <w:r w:rsidR="001511F3" w:rsidRPr="00BC0165">
        <w:rPr>
          <w:rFonts w:ascii="Times New Roman" w:hAnsi="Times New Roman"/>
          <w:sz w:val="24"/>
          <w:szCs w:val="24"/>
        </w:rPr>
        <w:t xml:space="preserve"> (дата обращения</w:t>
      </w:r>
      <w:r w:rsidR="003646A9" w:rsidRPr="00BC0165">
        <w:rPr>
          <w:rFonts w:ascii="Times New Roman" w:hAnsi="Times New Roman"/>
          <w:sz w:val="24"/>
          <w:szCs w:val="24"/>
        </w:rPr>
        <w:t>:</w:t>
      </w:r>
      <w:r w:rsidR="001511F3" w:rsidRPr="00BC0165">
        <w:rPr>
          <w:rFonts w:ascii="Times New Roman" w:hAnsi="Times New Roman"/>
          <w:sz w:val="24"/>
          <w:szCs w:val="24"/>
        </w:rPr>
        <w:t>16.03.2024)</w:t>
      </w:r>
      <w:r w:rsidR="00C52CA3" w:rsidRPr="00BC0165">
        <w:rPr>
          <w:rFonts w:ascii="Times New Roman" w:hAnsi="Times New Roman"/>
          <w:sz w:val="24"/>
          <w:szCs w:val="24"/>
        </w:rPr>
        <w:t>.</w:t>
      </w:r>
    </w:p>
  </w:footnote>
  <w:footnote w:id="12">
    <w:p w14:paraId="0F436E09" w14:textId="7CA46188" w:rsidR="00147266" w:rsidRPr="00147266" w:rsidRDefault="00147266" w:rsidP="00D2630F">
      <w:pPr>
        <w:pStyle w:val="a7"/>
        <w:rPr>
          <w:rFonts w:ascii="Times New Roman" w:hAnsi="Times New Roman"/>
          <w:sz w:val="24"/>
          <w:szCs w:val="24"/>
        </w:rPr>
      </w:pPr>
      <w:r w:rsidRPr="00BC0165">
        <w:rPr>
          <w:rStyle w:val="a9"/>
          <w:rFonts w:ascii="Times New Roman" w:hAnsi="Times New Roman"/>
          <w:sz w:val="24"/>
          <w:szCs w:val="24"/>
        </w:rPr>
        <w:footnoteRef/>
      </w:r>
      <w:r w:rsidRPr="00BC0165">
        <w:rPr>
          <w:rFonts w:ascii="Times New Roman" w:hAnsi="Times New Roman"/>
          <w:sz w:val="24"/>
          <w:szCs w:val="24"/>
        </w:rPr>
        <w:t xml:space="preserve">Указ Президента Российской </w:t>
      </w:r>
      <w:r w:rsidR="00A4638B" w:rsidRPr="00BC0165">
        <w:rPr>
          <w:rFonts w:ascii="Times New Roman" w:hAnsi="Times New Roman"/>
          <w:sz w:val="24"/>
          <w:szCs w:val="24"/>
        </w:rPr>
        <w:t>Ф</w:t>
      </w:r>
      <w:r w:rsidRPr="00BC0165">
        <w:rPr>
          <w:rFonts w:ascii="Times New Roman" w:hAnsi="Times New Roman"/>
          <w:sz w:val="24"/>
          <w:szCs w:val="24"/>
        </w:rPr>
        <w:t>едерации №809 «Об утверждении Основ государственной политики по сохранению и укреплению традиционных российских духовно-нравственных</w:t>
      </w:r>
      <w:r w:rsidRPr="007523BD">
        <w:rPr>
          <w:rFonts w:ascii="Times New Roman" w:hAnsi="Times New Roman"/>
          <w:sz w:val="24"/>
          <w:szCs w:val="24"/>
        </w:rPr>
        <w:t xml:space="preserve"> ценностей». </w:t>
      </w:r>
      <w:r w:rsidRPr="007523BD">
        <w:rPr>
          <w:rFonts w:ascii="Times New Roman" w:hAnsi="Times New Roman"/>
          <w:sz w:val="24"/>
          <w:szCs w:val="24"/>
          <w:lang w:val="en-US"/>
        </w:rPr>
        <w:t>URL</w:t>
      </w:r>
      <w:r w:rsidRPr="007523BD">
        <w:rPr>
          <w:rFonts w:ascii="Times New Roman" w:hAnsi="Times New Roman"/>
          <w:sz w:val="24"/>
          <w:szCs w:val="24"/>
        </w:rPr>
        <w:t xml:space="preserve"> : </w:t>
      </w:r>
      <w:r w:rsidRPr="00C52CA3">
        <w:rPr>
          <w:rFonts w:ascii="Times New Roman" w:hAnsi="Times New Roman"/>
          <w:sz w:val="24"/>
          <w:szCs w:val="24"/>
          <w:u w:val="single"/>
        </w:rPr>
        <w:t>http://publication.pravo.gov.ru/Document/View/0001202211090019</w:t>
      </w:r>
      <w:r w:rsidRPr="007523BD">
        <w:rPr>
          <w:rFonts w:ascii="Times New Roman" w:hAnsi="Times New Roman"/>
          <w:sz w:val="24"/>
          <w:szCs w:val="24"/>
        </w:rPr>
        <w:t xml:space="preserve"> (дата обращения</w:t>
      </w:r>
      <w:r w:rsidR="003646A9">
        <w:rPr>
          <w:rFonts w:ascii="Times New Roman" w:hAnsi="Times New Roman"/>
          <w:sz w:val="24"/>
          <w:szCs w:val="24"/>
        </w:rPr>
        <w:t>:</w:t>
      </w:r>
      <w:r w:rsidR="00D851BD">
        <w:rPr>
          <w:rFonts w:ascii="Times New Roman" w:hAnsi="Times New Roman"/>
          <w:sz w:val="24"/>
          <w:szCs w:val="24"/>
        </w:rPr>
        <w:t>16</w:t>
      </w:r>
      <w:r w:rsidRPr="007523BD">
        <w:rPr>
          <w:rFonts w:ascii="Times New Roman" w:hAnsi="Times New Roman"/>
          <w:sz w:val="24"/>
          <w:szCs w:val="24"/>
        </w:rPr>
        <w:t>.03.2024)</w:t>
      </w:r>
      <w:r w:rsidR="00D851BD">
        <w:rPr>
          <w:rFonts w:ascii="Times New Roman" w:hAnsi="Times New Roman"/>
          <w:sz w:val="24"/>
          <w:szCs w:val="24"/>
        </w:rPr>
        <w:t>.</w:t>
      </w:r>
    </w:p>
  </w:footnote>
  <w:footnote w:id="13">
    <w:p w14:paraId="6B453981" w14:textId="6E295DEF" w:rsidR="007523BD" w:rsidRPr="00184EBE" w:rsidRDefault="007523BD" w:rsidP="00D2630F">
      <w:pPr>
        <w:pStyle w:val="a7"/>
        <w:rPr>
          <w:rFonts w:ascii="Times New Roman" w:hAnsi="Times New Roman"/>
          <w:sz w:val="24"/>
          <w:szCs w:val="24"/>
        </w:rPr>
      </w:pPr>
      <w:r w:rsidRPr="003646A9">
        <w:rPr>
          <w:rStyle w:val="a9"/>
          <w:rFonts w:ascii="Times New Roman" w:hAnsi="Times New Roman"/>
          <w:color w:val="000000" w:themeColor="text1"/>
          <w:sz w:val="24"/>
          <w:szCs w:val="24"/>
        </w:rPr>
        <w:footnoteRef/>
      </w:r>
      <w:r w:rsidR="00184EBE" w:rsidRPr="001511F3">
        <w:rPr>
          <w:rFonts w:ascii="Times New Roman" w:hAnsi="Times New Roman"/>
          <w:sz w:val="24"/>
          <w:szCs w:val="24"/>
        </w:rPr>
        <w:t xml:space="preserve">Дежнев </w:t>
      </w:r>
      <w:proofErr w:type="gramStart"/>
      <w:r w:rsidR="00184EBE" w:rsidRPr="001511F3">
        <w:rPr>
          <w:rFonts w:ascii="Times New Roman" w:hAnsi="Times New Roman"/>
          <w:sz w:val="24"/>
          <w:szCs w:val="24"/>
        </w:rPr>
        <w:t>В.Н.</w:t>
      </w:r>
      <w:proofErr w:type="gramEnd"/>
      <w:r w:rsidR="00184EBE" w:rsidRPr="001511F3">
        <w:rPr>
          <w:rFonts w:ascii="Times New Roman" w:hAnsi="Times New Roman"/>
          <w:sz w:val="24"/>
          <w:szCs w:val="24"/>
        </w:rPr>
        <w:t>, Новикова О.В</w:t>
      </w:r>
      <w:r w:rsidR="00184EBE">
        <w:rPr>
          <w:rFonts w:ascii="Times New Roman" w:hAnsi="Times New Roman"/>
          <w:sz w:val="24"/>
          <w:szCs w:val="24"/>
        </w:rPr>
        <w:t xml:space="preserve">. Указ. соч. </w:t>
      </w:r>
    </w:p>
  </w:footnote>
  <w:footnote w:id="14">
    <w:p w14:paraId="3851D0DF" w14:textId="5C2A3BCC" w:rsidR="009244F4" w:rsidRPr="00BC0165" w:rsidRDefault="009244F4" w:rsidP="00D2630F">
      <w:pPr>
        <w:pStyle w:val="a7"/>
        <w:rPr>
          <w:rFonts w:ascii="Times New Roman" w:hAnsi="Times New Roman"/>
          <w:sz w:val="24"/>
          <w:szCs w:val="24"/>
        </w:rPr>
      </w:pPr>
      <w:r w:rsidRPr="00BC0165">
        <w:rPr>
          <w:rStyle w:val="a9"/>
          <w:rFonts w:ascii="Times New Roman" w:hAnsi="Times New Roman"/>
          <w:sz w:val="24"/>
          <w:szCs w:val="24"/>
        </w:rPr>
        <w:footnoteRef/>
      </w:r>
      <w:r w:rsidRPr="00BC0165">
        <w:rPr>
          <w:rFonts w:ascii="Times New Roman" w:hAnsi="Times New Roman"/>
          <w:sz w:val="24"/>
          <w:szCs w:val="24"/>
        </w:rPr>
        <w:t xml:space="preserve">Указ Президента Российской Федерации №809 «Об утверждении Основ государственной политики по сохранению и укреплению традиционных российских духовно-нравственных ценностей». </w:t>
      </w:r>
      <w:r w:rsidRPr="00BC0165">
        <w:rPr>
          <w:rFonts w:ascii="Times New Roman" w:hAnsi="Times New Roman"/>
          <w:sz w:val="24"/>
          <w:szCs w:val="24"/>
          <w:lang w:val="en-US"/>
        </w:rPr>
        <w:t>URL</w:t>
      </w:r>
      <w:r w:rsidRPr="00BC0165">
        <w:rPr>
          <w:rFonts w:ascii="Times New Roman" w:hAnsi="Times New Roman"/>
          <w:sz w:val="24"/>
          <w:szCs w:val="24"/>
        </w:rPr>
        <w:t xml:space="preserve"> : </w:t>
      </w:r>
      <w:r w:rsidRPr="00BC0165">
        <w:rPr>
          <w:rFonts w:ascii="Times New Roman" w:hAnsi="Times New Roman"/>
          <w:sz w:val="24"/>
          <w:szCs w:val="24"/>
          <w:u w:val="single"/>
        </w:rPr>
        <w:t>http://publication.pravo.gov.ru/Document/View/0001202211090019</w:t>
      </w:r>
      <w:r w:rsidRPr="00BC0165">
        <w:rPr>
          <w:rFonts w:ascii="Times New Roman" w:hAnsi="Times New Roman"/>
          <w:sz w:val="24"/>
          <w:szCs w:val="24"/>
        </w:rPr>
        <w:t xml:space="preserve"> (дата обращения</w:t>
      </w:r>
      <w:r w:rsidR="003646A9" w:rsidRPr="00BC0165">
        <w:rPr>
          <w:rFonts w:ascii="Times New Roman" w:hAnsi="Times New Roman"/>
          <w:sz w:val="24"/>
          <w:szCs w:val="24"/>
        </w:rPr>
        <w:t>:</w:t>
      </w:r>
      <w:r w:rsidRPr="00BC0165">
        <w:rPr>
          <w:rFonts w:ascii="Times New Roman" w:hAnsi="Times New Roman"/>
          <w:sz w:val="24"/>
          <w:szCs w:val="24"/>
        </w:rPr>
        <w:t>16.03.2024).</w:t>
      </w:r>
    </w:p>
  </w:footnote>
  <w:footnote w:id="15">
    <w:p w14:paraId="50B9EC17" w14:textId="33D2682B" w:rsidR="008740A6" w:rsidRPr="00BF4801" w:rsidRDefault="008740A6" w:rsidP="00BF4801">
      <w:pPr>
        <w:pStyle w:val="a7"/>
        <w:rPr>
          <w:rFonts w:ascii="Times New Roman" w:hAnsi="Times New Roman"/>
          <w:sz w:val="24"/>
          <w:szCs w:val="24"/>
        </w:rPr>
      </w:pPr>
      <w:r>
        <w:rPr>
          <w:rStyle w:val="a9"/>
        </w:rPr>
        <w:footnoteRef/>
      </w:r>
      <w:r w:rsidRPr="008740A6">
        <w:rPr>
          <w:rFonts w:ascii="Times New Roman" w:hAnsi="Times New Roman"/>
          <w:sz w:val="24"/>
          <w:szCs w:val="24"/>
        </w:rPr>
        <w:t xml:space="preserve">Дугин </w:t>
      </w:r>
      <w:proofErr w:type="gramStart"/>
      <w:r w:rsidRPr="008740A6">
        <w:rPr>
          <w:rFonts w:ascii="Times New Roman" w:hAnsi="Times New Roman"/>
          <w:sz w:val="24"/>
          <w:szCs w:val="24"/>
        </w:rPr>
        <w:t>А.Г.</w:t>
      </w:r>
      <w:proofErr w:type="gramEnd"/>
      <w:r w:rsidRPr="008740A6">
        <w:rPr>
          <w:rFonts w:ascii="Times New Roman" w:hAnsi="Times New Roman"/>
          <w:sz w:val="24"/>
          <w:szCs w:val="24"/>
        </w:rPr>
        <w:t xml:space="preserve"> </w:t>
      </w:r>
      <w:r w:rsidR="00BF4801" w:rsidRPr="008740A6">
        <w:rPr>
          <w:rFonts w:ascii="Times New Roman" w:hAnsi="Times New Roman"/>
          <w:sz w:val="24"/>
          <w:szCs w:val="24"/>
        </w:rPr>
        <w:t xml:space="preserve">Азбука традиционных ценностей. </w:t>
      </w:r>
      <w:r w:rsidR="00BF4801" w:rsidRPr="008740A6">
        <w:rPr>
          <w:rFonts w:ascii="Times New Roman" w:hAnsi="Times New Roman"/>
          <w:sz w:val="24"/>
          <w:szCs w:val="24"/>
          <w:lang w:val="en-US"/>
        </w:rPr>
        <w:t>URL</w:t>
      </w:r>
      <w:r w:rsidR="00BF4801" w:rsidRPr="008740A6">
        <w:rPr>
          <w:rFonts w:ascii="Times New Roman" w:hAnsi="Times New Roman"/>
          <w:sz w:val="24"/>
          <w:szCs w:val="24"/>
        </w:rPr>
        <w:t xml:space="preserve"> : </w:t>
      </w:r>
      <w:r w:rsidR="00BF4801" w:rsidRPr="008740A6">
        <w:rPr>
          <w:rFonts w:ascii="Times New Roman" w:hAnsi="Times New Roman"/>
          <w:sz w:val="24"/>
          <w:szCs w:val="24"/>
          <w:u w:val="single"/>
          <w:lang w:val="en-US"/>
        </w:rPr>
        <w:t>https</w:t>
      </w:r>
      <w:r w:rsidR="00BF4801" w:rsidRPr="008740A6">
        <w:rPr>
          <w:rFonts w:ascii="Times New Roman" w:hAnsi="Times New Roman"/>
          <w:sz w:val="24"/>
          <w:szCs w:val="24"/>
          <w:u w:val="single"/>
        </w:rPr>
        <w:t>://</w:t>
      </w:r>
      <w:proofErr w:type="spellStart"/>
      <w:r w:rsidR="00BF4801" w:rsidRPr="008740A6">
        <w:rPr>
          <w:rFonts w:ascii="Times New Roman" w:hAnsi="Times New Roman"/>
          <w:sz w:val="24"/>
          <w:szCs w:val="24"/>
          <w:u w:val="single"/>
          <w:lang w:val="en-US"/>
        </w:rPr>
        <w:t>dzen</w:t>
      </w:r>
      <w:proofErr w:type="spellEnd"/>
      <w:r w:rsidR="00BF4801" w:rsidRPr="008740A6">
        <w:rPr>
          <w:rFonts w:ascii="Times New Roman" w:hAnsi="Times New Roman"/>
          <w:sz w:val="24"/>
          <w:szCs w:val="24"/>
          <w:u w:val="single"/>
        </w:rPr>
        <w:t>.</w:t>
      </w:r>
      <w:proofErr w:type="spellStart"/>
      <w:r w:rsidR="00BF4801" w:rsidRPr="008740A6">
        <w:rPr>
          <w:rFonts w:ascii="Times New Roman" w:hAnsi="Times New Roman"/>
          <w:sz w:val="24"/>
          <w:szCs w:val="24"/>
          <w:u w:val="single"/>
          <w:lang w:val="en-US"/>
        </w:rPr>
        <w:t>ru</w:t>
      </w:r>
      <w:proofErr w:type="spellEnd"/>
      <w:r w:rsidR="00BF4801" w:rsidRPr="008740A6">
        <w:rPr>
          <w:rFonts w:ascii="Times New Roman" w:hAnsi="Times New Roman"/>
          <w:sz w:val="24"/>
          <w:szCs w:val="24"/>
          <w:u w:val="single"/>
        </w:rPr>
        <w:t>/</w:t>
      </w:r>
      <w:r w:rsidR="00BF4801" w:rsidRPr="008740A6">
        <w:rPr>
          <w:rFonts w:ascii="Times New Roman" w:hAnsi="Times New Roman"/>
          <w:sz w:val="24"/>
          <w:szCs w:val="24"/>
          <w:u w:val="single"/>
          <w:lang w:val="en-US"/>
        </w:rPr>
        <w:t>a</w:t>
      </w:r>
      <w:r w:rsidR="00BF4801" w:rsidRPr="008740A6">
        <w:rPr>
          <w:rFonts w:ascii="Times New Roman" w:hAnsi="Times New Roman"/>
          <w:sz w:val="24"/>
          <w:szCs w:val="24"/>
          <w:u w:val="single"/>
        </w:rPr>
        <w:t>/</w:t>
      </w:r>
      <w:r w:rsidR="00BF4801" w:rsidRPr="008740A6">
        <w:rPr>
          <w:rFonts w:ascii="Times New Roman" w:hAnsi="Times New Roman"/>
          <w:sz w:val="24"/>
          <w:szCs w:val="24"/>
          <w:u w:val="single"/>
          <w:lang w:val="en-US"/>
        </w:rPr>
        <w:t>Y</w:t>
      </w:r>
      <w:r w:rsidR="00BF4801" w:rsidRPr="008740A6">
        <w:rPr>
          <w:rFonts w:ascii="Times New Roman" w:hAnsi="Times New Roman"/>
          <w:sz w:val="24"/>
          <w:szCs w:val="24"/>
          <w:u w:val="single"/>
        </w:rPr>
        <w:t>8</w:t>
      </w:r>
      <w:proofErr w:type="spellStart"/>
      <w:r w:rsidR="00BF4801" w:rsidRPr="008740A6">
        <w:rPr>
          <w:rFonts w:ascii="Times New Roman" w:hAnsi="Times New Roman"/>
          <w:sz w:val="24"/>
          <w:szCs w:val="24"/>
          <w:u w:val="single"/>
          <w:lang w:val="en-US"/>
        </w:rPr>
        <w:t>liDT</w:t>
      </w:r>
      <w:proofErr w:type="spellEnd"/>
      <w:r w:rsidR="00BF4801" w:rsidRPr="008740A6">
        <w:rPr>
          <w:rFonts w:ascii="Times New Roman" w:hAnsi="Times New Roman"/>
          <w:sz w:val="24"/>
          <w:szCs w:val="24"/>
          <w:u w:val="single"/>
        </w:rPr>
        <w:t>7</w:t>
      </w:r>
      <w:r w:rsidR="00BF4801" w:rsidRPr="008740A6">
        <w:rPr>
          <w:rFonts w:ascii="Times New Roman" w:hAnsi="Times New Roman"/>
          <w:sz w:val="24"/>
          <w:szCs w:val="24"/>
          <w:u w:val="single"/>
          <w:lang w:val="en-US"/>
        </w:rPr>
        <w:t>d</w:t>
      </w:r>
      <w:r w:rsidR="00BF4801" w:rsidRPr="008740A6">
        <w:rPr>
          <w:rFonts w:ascii="Times New Roman" w:hAnsi="Times New Roman"/>
          <w:sz w:val="24"/>
          <w:szCs w:val="24"/>
          <w:u w:val="single"/>
        </w:rPr>
        <w:t>5</w:t>
      </w:r>
      <w:r w:rsidR="00BF4801" w:rsidRPr="008740A6">
        <w:rPr>
          <w:rFonts w:ascii="Times New Roman" w:hAnsi="Times New Roman"/>
          <w:sz w:val="24"/>
          <w:szCs w:val="24"/>
          <w:u w:val="single"/>
          <w:lang w:val="en-US"/>
        </w:rPr>
        <w:t>E</w:t>
      </w:r>
      <w:r w:rsidR="00BF4801" w:rsidRPr="008740A6">
        <w:rPr>
          <w:rFonts w:ascii="Times New Roman" w:hAnsi="Times New Roman"/>
          <w:sz w:val="24"/>
          <w:szCs w:val="24"/>
          <w:u w:val="single"/>
        </w:rPr>
        <w:t>_</w:t>
      </w:r>
      <w:r w:rsidR="00BF4801" w:rsidRPr="008740A6">
        <w:rPr>
          <w:rFonts w:ascii="Times New Roman" w:hAnsi="Times New Roman"/>
          <w:sz w:val="24"/>
          <w:szCs w:val="24"/>
          <w:u w:val="single"/>
          <w:lang w:val="en-US"/>
        </w:rPr>
        <w:t>x</w:t>
      </w:r>
      <w:r w:rsidR="00BF4801" w:rsidRPr="008740A6">
        <w:rPr>
          <w:rFonts w:ascii="Times New Roman" w:hAnsi="Times New Roman"/>
          <w:sz w:val="24"/>
          <w:szCs w:val="24"/>
          <w:u w:val="single"/>
        </w:rPr>
        <w:t>_7</w:t>
      </w:r>
      <w:r w:rsidR="00BF4801" w:rsidRPr="008740A6">
        <w:rPr>
          <w:rFonts w:ascii="Times New Roman" w:hAnsi="Times New Roman"/>
          <w:sz w:val="24"/>
          <w:szCs w:val="24"/>
          <w:u w:val="single"/>
          <w:lang w:val="en-US"/>
        </w:rPr>
        <w:t>JG</w:t>
      </w:r>
      <w:r w:rsidR="00BF4801" w:rsidRPr="008740A6">
        <w:rPr>
          <w:rFonts w:ascii="Times New Roman" w:hAnsi="Times New Roman"/>
          <w:sz w:val="24"/>
          <w:szCs w:val="24"/>
          <w:u w:val="single"/>
        </w:rPr>
        <w:t>?</w:t>
      </w:r>
      <w:r w:rsidR="00BF4801" w:rsidRPr="008740A6">
        <w:rPr>
          <w:rFonts w:ascii="Times New Roman" w:hAnsi="Times New Roman"/>
          <w:sz w:val="24"/>
          <w:szCs w:val="24"/>
          <w:u w:val="single"/>
          <w:lang w:val="en-US"/>
        </w:rPr>
        <w:t>share</w:t>
      </w:r>
      <w:r w:rsidR="00BF4801" w:rsidRPr="008740A6">
        <w:rPr>
          <w:rFonts w:ascii="Times New Roman" w:hAnsi="Times New Roman"/>
          <w:sz w:val="24"/>
          <w:szCs w:val="24"/>
          <w:u w:val="single"/>
        </w:rPr>
        <w:t>_</w:t>
      </w:r>
      <w:r w:rsidR="00BF4801" w:rsidRPr="008740A6">
        <w:rPr>
          <w:rFonts w:ascii="Times New Roman" w:hAnsi="Times New Roman"/>
          <w:sz w:val="24"/>
          <w:szCs w:val="24"/>
          <w:u w:val="single"/>
          <w:lang w:val="en-US"/>
        </w:rPr>
        <w:t>to</w:t>
      </w:r>
      <w:r w:rsidR="00BF4801" w:rsidRPr="008740A6">
        <w:rPr>
          <w:rFonts w:ascii="Times New Roman" w:hAnsi="Times New Roman"/>
          <w:sz w:val="24"/>
          <w:szCs w:val="24"/>
          <w:u w:val="single"/>
        </w:rPr>
        <w:t>=</w:t>
      </w:r>
      <w:r w:rsidR="00BF4801" w:rsidRPr="008740A6">
        <w:rPr>
          <w:rFonts w:ascii="Times New Roman" w:hAnsi="Times New Roman"/>
          <w:sz w:val="24"/>
          <w:szCs w:val="24"/>
          <w:u w:val="single"/>
          <w:lang w:val="en-US"/>
        </w:rPr>
        <w:t>link</w:t>
      </w:r>
      <w:r w:rsidR="00BF4801" w:rsidRPr="008740A6">
        <w:rPr>
          <w:rFonts w:ascii="Times New Roman" w:hAnsi="Times New Roman"/>
          <w:sz w:val="24"/>
          <w:szCs w:val="24"/>
        </w:rPr>
        <w:t xml:space="preserve"> (дата обращения:31.03.2024).</w:t>
      </w:r>
    </w:p>
  </w:footnote>
  <w:footnote w:id="16">
    <w:p w14:paraId="582B6E12" w14:textId="772FBD77" w:rsidR="002E61DE" w:rsidRPr="002E61DE" w:rsidRDefault="002E61DE" w:rsidP="00D2630F">
      <w:pPr>
        <w:pStyle w:val="a7"/>
        <w:rPr>
          <w:rFonts w:ascii="Times New Roman" w:hAnsi="Times New Roman"/>
          <w:sz w:val="24"/>
          <w:szCs w:val="24"/>
        </w:rPr>
      </w:pPr>
      <w:r w:rsidRPr="002E61DE">
        <w:rPr>
          <w:rStyle w:val="a9"/>
          <w:rFonts w:ascii="Times New Roman" w:hAnsi="Times New Roman"/>
          <w:sz w:val="24"/>
          <w:szCs w:val="24"/>
        </w:rPr>
        <w:footnoteRef/>
      </w:r>
      <w:proofErr w:type="spellStart"/>
      <w:r w:rsidRPr="002E61DE">
        <w:rPr>
          <w:rFonts w:ascii="Times New Roman" w:hAnsi="Times New Roman"/>
          <w:sz w:val="24"/>
          <w:szCs w:val="24"/>
        </w:rPr>
        <w:t>Драганчук</w:t>
      </w:r>
      <w:proofErr w:type="spellEnd"/>
      <w:r w:rsidRPr="002E61DE">
        <w:rPr>
          <w:rFonts w:ascii="Times New Roman" w:hAnsi="Times New Roman"/>
          <w:sz w:val="24"/>
          <w:szCs w:val="24"/>
        </w:rPr>
        <w:t xml:space="preserve"> А.С., </w:t>
      </w:r>
      <w:proofErr w:type="spellStart"/>
      <w:r w:rsidRPr="002E61DE">
        <w:rPr>
          <w:rFonts w:ascii="Times New Roman" w:hAnsi="Times New Roman"/>
          <w:sz w:val="24"/>
          <w:szCs w:val="24"/>
        </w:rPr>
        <w:t>Бальтанова</w:t>
      </w:r>
      <w:proofErr w:type="spellEnd"/>
      <w:r w:rsidRPr="002E61D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E61DE">
        <w:rPr>
          <w:rFonts w:ascii="Times New Roman" w:hAnsi="Times New Roman"/>
          <w:sz w:val="24"/>
          <w:szCs w:val="24"/>
        </w:rPr>
        <w:t>Г.Ж.</w:t>
      </w:r>
      <w:proofErr w:type="gramEnd"/>
      <w:r w:rsidRPr="002E61DE">
        <w:rPr>
          <w:rFonts w:ascii="Times New Roman" w:hAnsi="Times New Roman"/>
          <w:sz w:val="24"/>
          <w:szCs w:val="24"/>
        </w:rPr>
        <w:t xml:space="preserve"> </w:t>
      </w:r>
      <w:r w:rsidR="004923B8">
        <w:rPr>
          <w:rFonts w:ascii="Times New Roman" w:hAnsi="Times New Roman"/>
          <w:sz w:val="24"/>
          <w:szCs w:val="24"/>
        </w:rPr>
        <w:t xml:space="preserve">Права человека </w:t>
      </w:r>
      <w:r w:rsidRPr="002E61DE">
        <w:rPr>
          <w:rFonts w:ascii="Times New Roman" w:hAnsi="Times New Roman"/>
          <w:sz w:val="24"/>
          <w:szCs w:val="24"/>
        </w:rPr>
        <w:t>// Электронный научно-методический журнал Омского ГАУ.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E61DE">
        <w:rPr>
          <w:rFonts w:ascii="Times New Roman" w:hAnsi="Times New Roman"/>
          <w:sz w:val="24"/>
          <w:szCs w:val="24"/>
        </w:rPr>
        <w:t xml:space="preserve">2018. </w:t>
      </w:r>
      <w:proofErr w:type="spellStart"/>
      <w:r w:rsidRPr="002E61DE">
        <w:rPr>
          <w:rFonts w:ascii="Times New Roman" w:hAnsi="Times New Roman"/>
          <w:sz w:val="24"/>
          <w:szCs w:val="24"/>
        </w:rPr>
        <w:t>Спецвыпуск</w:t>
      </w:r>
      <w:proofErr w:type="spellEnd"/>
      <w:r w:rsidRPr="002E61DE">
        <w:rPr>
          <w:rFonts w:ascii="Times New Roman" w:hAnsi="Times New Roman"/>
          <w:sz w:val="24"/>
          <w:szCs w:val="24"/>
        </w:rPr>
        <w:t xml:space="preserve"> №5. </w:t>
      </w:r>
      <w:r w:rsidRPr="002E61DE">
        <w:rPr>
          <w:rFonts w:ascii="Times New Roman" w:hAnsi="Times New Roman"/>
          <w:sz w:val="24"/>
          <w:szCs w:val="24"/>
        </w:rPr>
        <w:t xml:space="preserve">С.1. </w:t>
      </w:r>
      <w:proofErr w:type="gramStart"/>
      <w:r w:rsidRPr="002E61DE">
        <w:rPr>
          <w:rFonts w:ascii="Times New Roman" w:hAnsi="Times New Roman"/>
          <w:sz w:val="24"/>
          <w:szCs w:val="24"/>
        </w:rPr>
        <w:t xml:space="preserve">URL </w:t>
      </w:r>
      <w:r w:rsidRPr="002E61DE">
        <w:rPr>
          <w:rFonts w:ascii="Times New Roman" w:hAnsi="Times New Roman"/>
          <w:sz w:val="24"/>
          <w:szCs w:val="24"/>
        </w:rPr>
        <w:t>:</w:t>
      </w:r>
      <w:proofErr w:type="gramEnd"/>
      <w:r w:rsidRPr="002E61DE">
        <w:rPr>
          <w:rFonts w:ascii="Times New Roman" w:hAnsi="Times New Roman"/>
          <w:sz w:val="24"/>
          <w:szCs w:val="24"/>
        </w:rPr>
        <w:t xml:space="preserve"> </w:t>
      </w:r>
      <w:r w:rsidRPr="002E61DE">
        <w:rPr>
          <w:rFonts w:ascii="Times New Roman" w:hAnsi="Times New Roman"/>
          <w:sz w:val="24"/>
          <w:szCs w:val="24"/>
          <w:u w:val="single"/>
        </w:rPr>
        <w:t>https://cyberleninka.ru/article/n/prava-cheloveka-1</w:t>
      </w:r>
      <w:r w:rsidRPr="002E61DE">
        <w:rPr>
          <w:rFonts w:ascii="Times New Roman" w:hAnsi="Times New Roman"/>
          <w:sz w:val="24"/>
          <w:szCs w:val="24"/>
        </w:rPr>
        <w:t xml:space="preserve"> (дата обращения:23.03.2024).</w:t>
      </w:r>
    </w:p>
  </w:footnote>
  <w:footnote w:id="17">
    <w:p w14:paraId="182D1356" w14:textId="54812E1D" w:rsidR="00C16C12" w:rsidRPr="002E61DE" w:rsidRDefault="00C16C12" w:rsidP="00D2630F">
      <w:pPr>
        <w:pStyle w:val="1"/>
        <w:spacing w:line="240" w:lineRule="auto"/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</w:pPr>
      <w:r w:rsidRPr="002E61DE">
        <w:rPr>
          <w:rStyle w:val="a9"/>
          <w:rFonts w:ascii="Times New Roman" w:hAnsi="Times New Roman" w:cs="Times New Roman"/>
          <w:color w:val="000000" w:themeColor="text1"/>
          <w:sz w:val="24"/>
          <w:szCs w:val="24"/>
        </w:rPr>
        <w:footnoteRef/>
      </w:r>
      <w:r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>КоАП РФ Статья 6.21. Пропаганда нетрадиционных сексуальных отношений и (или) предпочтений, смены пола</w:t>
      </w:r>
      <w:r w:rsidR="003A62D4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 xml:space="preserve"> // Некоммерческая интернет-версия </w:t>
      </w:r>
      <w:proofErr w:type="gramStart"/>
      <w:r w:rsidR="003A62D4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>КонсультантПлюс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 xml:space="preserve"> :</w:t>
      </w:r>
      <w:proofErr w:type="gramEnd"/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 xml:space="preserve"> [сайт]. 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val="en-US" w:eastAsia="ru-RU"/>
        </w:rPr>
        <w:t>URL</w:t>
      </w:r>
      <w:r w:rsidR="00C52CA3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 xml:space="preserve"> 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 xml:space="preserve">: 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https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://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www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.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consultant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.</w:t>
      </w:r>
      <w:proofErr w:type="spellStart"/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ru</w:t>
      </w:r>
      <w:proofErr w:type="spellEnd"/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/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document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/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cons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_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doc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_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LAW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_34661/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d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4344568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bd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586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d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541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d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39273855</w:t>
      </w:r>
      <w:proofErr w:type="spellStart"/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ba</w:t>
      </w:r>
      <w:proofErr w:type="spellEnd"/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64</w:t>
      </w:r>
      <w:proofErr w:type="spellStart"/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ba</w:t>
      </w:r>
      <w:proofErr w:type="spellEnd"/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9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d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18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e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84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val="en-US" w:eastAsia="ru-RU"/>
        </w:rPr>
        <w:t>a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u w:val="single"/>
          <w:lang w:eastAsia="ru-RU"/>
        </w:rPr>
        <w:t>/</w:t>
      </w:r>
      <w:r w:rsidR="003646A9" w:rsidRPr="002E61DE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 xml:space="preserve"> (дата обращения : 16.03.2024).</w:t>
      </w:r>
    </w:p>
  </w:footnote>
  <w:footnote w:id="18">
    <w:p w14:paraId="2A2E55E6" w14:textId="7AD2E3CD" w:rsidR="003F6A95" w:rsidRPr="002E61DE" w:rsidRDefault="007E6278" w:rsidP="00D2630F">
      <w:pPr>
        <w:pStyle w:val="a7"/>
        <w:rPr>
          <w:rFonts w:ascii="Times New Roman" w:hAnsi="Times New Roman"/>
          <w:sz w:val="24"/>
          <w:szCs w:val="24"/>
        </w:rPr>
      </w:pPr>
      <w:r w:rsidRPr="002E61DE">
        <w:rPr>
          <w:rStyle w:val="a9"/>
          <w:rFonts w:ascii="Times New Roman" w:hAnsi="Times New Roman"/>
          <w:sz w:val="24"/>
          <w:szCs w:val="24"/>
        </w:rPr>
        <w:footnoteRef/>
      </w:r>
      <w:r w:rsidRPr="002E61DE">
        <w:rPr>
          <w:rFonts w:ascii="Times New Roman" w:hAnsi="Times New Roman"/>
          <w:sz w:val="24"/>
          <w:szCs w:val="24"/>
        </w:rPr>
        <w:t xml:space="preserve">Конституция Российской Федерации Статья 72 Пункт </w:t>
      </w:r>
      <w:r w:rsidR="00BC0165" w:rsidRPr="002E61DE">
        <w:rPr>
          <w:rFonts w:ascii="Times New Roman" w:hAnsi="Times New Roman"/>
          <w:sz w:val="24"/>
          <w:szCs w:val="24"/>
        </w:rPr>
        <w:t>Ж</w:t>
      </w:r>
      <w:r w:rsidR="00B51528" w:rsidRPr="002E61DE">
        <w:rPr>
          <w:rFonts w:ascii="Times New Roman" w:hAnsi="Times New Roman"/>
          <w:sz w:val="24"/>
          <w:szCs w:val="24"/>
        </w:rPr>
        <w:t xml:space="preserve">1. </w:t>
      </w:r>
      <w:proofErr w:type="gramStart"/>
      <w:r w:rsidR="00B51528" w:rsidRPr="002E61DE">
        <w:rPr>
          <w:rFonts w:ascii="Times New Roman" w:hAnsi="Times New Roman"/>
          <w:sz w:val="24"/>
          <w:szCs w:val="24"/>
          <w:lang w:val="en-US"/>
        </w:rPr>
        <w:t>URL</w:t>
      </w:r>
      <w:r w:rsidR="00B51528" w:rsidRPr="002E61D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9150E5" w:rsidRPr="002E61DE">
        <w:rPr>
          <w:rFonts w:ascii="Times New Roman" w:hAnsi="Times New Roman"/>
          <w:sz w:val="24"/>
          <w:szCs w:val="24"/>
        </w:rPr>
        <w:t xml:space="preserve"> </w:t>
      </w:r>
      <w:r w:rsidR="00B51528" w:rsidRPr="002E61DE">
        <w:rPr>
          <w:rFonts w:ascii="Times New Roman" w:hAnsi="Times New Roman"/>
          <w:sz w:val="24"/>
          <w:szCs w:val="24"/>
        </w:rPr>
        <w:t xml:space="preserve"> </w:t>
      </w:r>
      <w:r w:rsidR="00B51528" w:rsidRPr="002E61DE">
        <w:rPr>
          <w:rFonts w:ascii="Times New Roman" w:hAnsi="Times New Roman"/>
          <w:sz w:val="24"/>
          <w:szCs w:val="24"/>
          <w:u w:val="single"/>
          <w:lang w:val="en-US"/>
        </w:rPr>
        <w:t>https</w:t>
      </w:r>
      <w:r w:rsidR="00B51528" w:rsidRPr="002E61DE">
        <w:rPr>
          <w:rFonts w:ascii="Times New Roman" w:hAnsi="Times New Roman"/>
          <w:sz w:val="24"/>
          <w:szCs w:val="24"/>
          <w:u w:val="single"/>
        </w:rPr>
        <w:t>://</w:t>
      </w:r>
      <w:proofErr w:type="spellStart"/>
      <w:r w:rsidR="00B51528" w:rsidRPr="002E61DE">
        <w:rPr>
          <w:rFonts w:ascii="Times New Roman" w:hAnsi="Times New Roman"/>
          <w:sz w:val="24"/>
          <w:szCs w:val="24"/>
          <w:u w:val="single"/>
          <w:lang w:val="en-US"/>
        </w:rPr>
        <w:t>constitutionrf</w:t>
      </w:r>
      <w:proofErr w:type="spellEnd"/>
      <w:r w:rsidR="00B51528" w:rsidRPr="002E61DE">
        <w:rPr>
          <w:rFonts w:ascii="Times New Roman" w:hAnsi="Times New Roman"/>
          <w:sz w:val="24"/>
          <w:szCs w:val="24"/>
          <w:u w:val="single"/>
        </w:rPr>
        <w:t>.</w:t>
      </w:r>
      <w:proofErr w:type="spellStart"/>
      <w:r w:rsidR="00B51528" w:rsidRPr="002E61DE">
        <w:rPr>
          <w:rFonts w:ascii="Times New Roman" w:hAnsi="Times New Roman"/>
          <w:sz w:val="24"/>
          <w:szCs w:val="24"/>
          <w:u w:val="single"/>
          <w:lang w:val="en-US"/>
        </w:rPr>
        <w:t>ru</w:t>
      </w:r>
      <w:proofErr w:type="spellEnd"/>
      <w:r w:rsidR="00B51528" w:rsidRPr="002E61DE">
        <w:rPr>
          <w:rFonts w:ascii="Times New Roman" w:hAnsi="Times New Roman"/>
          <w:sz w:val="24"/>
          <w:szCs w:val="24"/>
          <w:u w:val="single"/>
        </w:rPr>
        <w:t>/</w:t>
      </w:r>
      <w:proofErr w:type="spellStart"/>
      <w:r w:rsidR="00B51528" w:rsidRPr="002E61DE">
        <w:rPr>
          <w:rFonts w:ascii="Times New Roman" w:hAnsi="Times New Roman"/>
          <w:sz w:val="24"/>
          <w:szCs w:val="24"/>
          <w:u w:val="single"/>
          <w:lang w:val="en-US"/>
        </w:rPr>
        <w:t>rzd</w:t>
      </w:r>
      <w:proofErr w:type="spellEnd"/>
      <w:r w:rsidR="00B51528" w:rsidRPr="002E61DE">
        <w:rPr>
          <w:rFonts w:ascii="Times New Roman" w:hAnsi="Times New Roman"/>
          <w:sz w:val="24"/>
          <w:szCs w:val="24"/>
          <w:u w:val="single"/>
        </w:rPr>
        <w:t>-1/</w:t>
      </w:r>
      <w:proofErr w:type="spellStart"/>
      <w:r w:rsidR="00B51528" w:rsidRPr="002E61DE">
        <w:rPr>
          <w:rFonts w:ascii="Times New Roman" w:hAnsi="Times New Roman"/>
          <w:sz w:val="24"/>
          <w:szCs w:val="24"/>
          <w:u w:val="single"/>
          <w:lang w:val="en-US"/>
        </w:rPr>
        <w:t>gl</w:t>
      </w:r>
      <w:proofErr w:type="spellEnd"/>
      <w:r w:rsidR="00B51528" w:rsidRPr="002E61DE">
        <w:rPr>
          <w:rFonts w:ascii="Times New Roman" w:hAnsi="Times New Roman"/>
          <w:sz w:val="24"/>
          <w:szCs w:val="24"/>
          <w:u w:val="single"/>
        </w:rPr>
        <w:t>-3/</w:t>
      </w:r>
      <w:proofErr w:type="spellStart"/>
      <w:r w:rsidR="00B51528" w:rsidRPr="002E61DE">
        <w:rPr>
          <w:rFonts w:ascii="Times New Roman" w:hAnsi="Times New Roman"/>
          <w:sz w:val="24"/>
          <w:szCs w:val="24"/>
          <w:u w:val="single"/>
          <w:lang w:val="en-US"/>
        </w:rPr>
        <w:t>st</w:t>
      </w:r>
      <w:proofErr w:type="spellEnd"/>
      <w:r w:rsidR="00B51528" w:rsidRPr="002E61DE">
        <w:rPr>
          <w:rFonts w:ascii="Times New Roman" w:hAnsi="Times New Roman"/>
          <w:sz w:val="24"/>
          <w:szCs w:val="24"/>
          <w:u w:val="single"/>
        </w:rPr>
        <w:t>-72-</w:t>
      </w:r>
      <w:proofErr w:type="spellStart"/>
      <w:r w:rsidR="00B51528" w:rsidRPr="002E61DE">
        <w:rPr>
          <w:rFonts w:ascii="Times New Roman" w:hAnsi="Times New Roman"/>
          <w:sz w:val="24"/>
          <w:szCs w:val="24"/>
          <w:u w:val="single"/>
          <w:lang w:val="en-US"/>
        </w:rPr>
        <w:t>krf</w:t>
      </w:r>
      <w:proofErr w:type="spellEnd"/>
      <w:r w:rsidR="00B51528" w:rsidRPr="002E61DE">
        <w:rPr>
          <w:rFonts w:ascii="Times New Roman" w:hAnsi="Times New Roman"/>
          <w:sz w:val="24"/>
          <w:szCs w:val="24"/>
        </w:rPr>
        <w:t xml:space="preserve"> (дата обращения:16.03.2024)</w:t>
      </w:r>
      <w:r w:rsidR="003F6A95" w:rsidRPr="002E61DE">
        <w:rPr>
          <w:rFonts w:ascii="Times New Roman" w:hAnsi="Times New Roman"/>
          <w:sz w:val="24"/>
          <w:szCs w:val="24"/>
        </w:rPr>
        <w:t>.</w:t>
      </w:r>
    </w:p>
  </w:footnote>
  <w:footnote w:id="19">
    <w:p w14:paraId="340B1CCF" w14:textId="0637868A" w:rsidR="002E61DE" w:rsidRPr="006937E9" w:rsidRDefault="002E61DE" w:rsidP="00D2630F">
      <w:pPr>
        <w:pStyle w:val="a7"/>
        <w:rPr>
          <w:rFonts w:ascii="Times New Roman" w:hAnsi="Times New Roman"/>
          <w:color w:val="000000" w:themeColor="text1"/>
          <w:sz w:val="24"/>
          <w:szCs w:val="24"/>
        </w:rPr>
      </w:pPr>
      <w:r w:rsidRPr="002E61DE">
        <w:rPr>
          <w:rStyle w:val="a9"/>
          <w:rFonts w:ascii="Times New Roman" w:hAnsi="Times New Roman"/>
          <w:sz w:val="24"/>
          <w:szCs w:val="24"/>
        </w:rPr>
        <w:footnoteRef/>
      </w:r>
      <w:r w:rsidRPr="002E61DE">
        <w:rPr>
          <w:rFonts w:ascii="Times New Roman" w:hAnsi="Times New Roman"/>
          <w:sz w:val="24"/>
          <w:szCs w:val="24"/>
        </w:rPr>
        <w:t xml:space="preserve">Указ Президента Российской Федерации №809 «Об утверждении Основ государственной политики по сохранению и укреплению традиционных российских духовно-нравственных </w:t>
      </w:r>
      <w:r w:rsidRPr="002E61DE">
        <w:rPr>
          <w:rFonts w:ascii="Times New Roman" w:hAnsi="Times New Roman"/>
          <w:color w:val="000000" w:themeColor="text1"/>
          <w:sz w:val="24"/>
          <w:szCs w:val="24"/>
        </w:rPr>
        <w:t xml:space="preserve">ценностей». </w:t>
      </w:r>
      <w:r w:rsidRPr="002E61DE">
        <w:rPr>
          <w:rFonts w:ascii="Times New Roman" w:hAnsi="Times New Roman"/>
          <w:color w:val="000000" w:themeColor="text1"/>
          <w:sz w:val="24"/>
          <w:szCs w:val="24"/>
          <w:lang w:val="en-US"/>
        </w:rPr>
        <w:t>URL</w:t>
      </w:r>
      <w:r w:rsidRPr="002E61DE"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r w:rsidRPr="002E61DE">
        <w:rPr>
          <w:rFonts w:ascii="Times New Roman" w:hAnsi="Times New Roman"/>
          <w:color w:val="000000" w:themeColor="text1"/>
          <w:sz w:val="24"/>
          <w:szCs w:val="24"/>
          <w:u w:val="single"/>
        </w:rPr>
        <w:t>http://publication.pravo.gov.ru/Document/View/0001202211090019</w:t>
      </w:r>
      <w:r w:rsidRPr="002E61DE">
        <w:rPr>
          <w:rFonts w:ascii="Times New Roman" w:hAnsi="Times New Roman"/>
          <w:color w:val="000000" w:themeColor="text1"/>
          <w:sz w:val="24"/>
          <w:szCs w:val="24"/>
        </w:rPr>
        <w:t xml:space="preserve"> (дата обращения:16.03.2024).</w:t>
      </w:r>
    </w:p>
  </w:footnote>
  <w:footnote w:id="20">
    <w:p w14:paraId="19F76C36" w14:textId="1422B109" w:rsidR="00E30237" w:rsidRPr="004E1032" w:rsidRDefault="00E30237" w:rsidP="00D2630F">
      <w:pPr>
        <w:pStyle w:val="1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</w:pPr>
      <w:r w:rsidRPr="004E1032">
        <w:rPr>
          <w:rStyle w:val="a9"/>
          <w:rFonts w:ascii="Times New Roman" w:hAnsi="Times New Roman" w:cs="Times New Roman"/>
          <w:color w:val="000000" w:themeColor="text1"/>
          <w:sz w:val="24"/>
          <w:szCs w:val="24"/>
        </w:rPr>
        <w:footnoteRef/>
      </w:r>
      <w:r w:rsidR="004E1032" w:rsidRPr="004E1032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>Конституция Российской Федерации</w:t>
      </w:r>
      <w:r w:rsidR="00DA731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>.</w:t>
      </w:r>
      <w:r w:rsidR="004E1032" w:rsidRPr="004E1032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 xml:space="preserve"> </w:t>
      </w:r>
      <w:r w:rsidRPr="004E1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Статья 67.1. </w:t>
      </w:r>
      <w:r w:rsidR="00A936E6" w:rsidRPr="009150E5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 xml:space="preserve">// Некоммерческая интернет-версия </w:t>
      </w:r>
      <w:proofErr w:type="gramStart"/>
      <w:r w:rsidR="00A936E6" w:rsidRPr="009150E5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>КонсультантПлюс :</w:t>
      </w:r>
      <w:proofErr w:type="gramEnd"/>
      <w:r w:rsidR="00A936E6" w:rsidRPr="009150E5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 xml:space="preserve"> [сайт]. </w:t>
      </w:r>
      <w:r w:rsidR="004E1032" w:rsidRPr="004E10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="004E1032" w:rsidRPr="004E1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r w:rsidRPr="004E1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https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://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www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consultant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proofErr w:type="spellStart"/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ru</w:t>
      </w:r>
      <w:proofErr w:type="spellEnd"/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document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cons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_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doc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_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LAW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_28399/95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c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44</w:t>
      </w:r>
      <w:proofErr w:type="spellStart"/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edbe</w:t>
      </w:r>
      <w:proofErr w:type="spellEnd"/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33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a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9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a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c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1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5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4030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c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70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6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e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046060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0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e</w:t>
      </w:r>
      <w:r w:rsidRPr="00BC01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8/</w:t>
      </w:r>
      <w:r w:rsidRPr="004E1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(дата обращения:16.03.2024)</w:t>
      </w:r>
      <w:r w:rsidR="003F6A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</w:footnote>
  <w:footnote w:id="21">
    <w:p w14:paraId="2315D029" w14:textId="077A2471" w:rsidR="00950D97" w:rsidRPr="00B0675F" w:rsidRDefault="00950D97" w:rsidP="00D2630F">
      <w:pPr>
        <w:pStyle w:val="1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</w:pPr>
      <w:r w:rsidRPr="004E1032">
        <w:rPr>
          <w:rStyle w:val="a9"/>
          <w:rFonts w:ascii="Times New Roman" w:hAnsi="Times New Roman" w:cs="Times New Roman"/>
          <w:color w:val="000000" w:themeColor="text1"/>
          <w:sz w:val="24"/>
          <w:szCs w:val="24"/>
        </w:rPr>
        <w:footnoteRef/>
      </w:r>
      <w:r w:rsidRPr="004E1032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>Конституция Российской Федерации (принята всенародным голосованием 12.12.1993 с изменениями, одобренными в ходе общероссийского голосования 01.07.2020)</w:t>
      </w:r>
      <w:r w:rsidR="004E1032" w:rsidRPr="004E1032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 xml:space="preserve">. Статья 59. </w:t>
      </w:r>
      <w:r w:rsidR="00A936E6" w:rsidRPr="009150E5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 xml:space="preserve">// Некоммерческая интернет-версия </w:t>
      </w:r>
      <w:proofErr w:type="gramStart"/>
      <w:r w:rsidR="00A936E6" w:rsidRPr="009150E5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>КонсультантПлюс :</w:t>
      </w:r>
      <w:proofErr w:type="gramEnd"/>
      <w:r w:rsidR="00A936E6" w:rsidRPr="009150E5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ru-RU"/>
        </w:rPr>
        <w:t xml:space="preserve"> [сайт]. </w:t>
      </w:r>
      <w:r w:rsidR="004E1032" w:rsidRPr="004E1032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val="en-US" w:eastAsia="ru-RU"/>
        </w:rPr>
        <w:t>URL</w:t>
      </w:r>
      <w:r w:rsidR="004E1032" w:rsidRPr="004E1032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 xml:space="preserve"> : 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https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://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www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.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consultant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.</w:t>
      </w:r>
      <w:proofErr w:type="spellStart"/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ru</w:t>
      </w:r>
      <w:proofErr w:type="spellEnd"/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/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document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/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cons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_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doc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_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LAW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_28399/5004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a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75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d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54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e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54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d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5824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c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87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ac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2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b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96954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val="en-US" w:eastAsia="ru-RU"/>
        </w:rPr>
        <w:t>f</w:t>
      </w:r>
      <w:r w:rsidR="004E1032" w:rsidRPr="00BC016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u w:val="single"/>
          <w:lang w:eastAsia="ru-RU"/>
        </w:rPr>
        <w:t>252610504/</w:t>
      </w:r>
      <w:r w:rsidR="004E1032" w:rsidRPr="004E1032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 xml:space="preserve"> (дата обращения:16.03.2024)</w:t>
      </w:r>
      <w:r w:rsidR="00E61379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>.</w:t>
      </w:r>
    </w:p>
  </w:footnote>
  <w:footnote w:id="22">
    <w:p w14:paraId="3B37D859" w14:textId="729DF178" w:rsidR="002E61DE" w:rsidRPr="002E61DE" w:rsidRDefault="002E61DE" w:rsidP="00D2630F">
      <w:pPr>
        <w:pStyle w:val="a7"/>
        <w:rPr>
          <w:rFonts w:ascii="Times New Roman" w:hAnsi="Times New Roman"/>
          <w:sz w:val="24"/>
          <w:szCs w:val="24"/>
        </w:rPr>
      </w:pPr>
      <w:r w:rsidRPr="002E61DE">
        <w:rPr>
          <w:rStyle w:val="a9"/>
          <w:rFonts w:ascii="Times New Roman" w:hAnsi="Times New Roman"/>
          <w:sz w:val="24"/>
          <w:szCs w:val="24"/>
        </w:rPr>
        <w:footnoteRef/>
      </w:r>
      <w:r w:rsidRPr="002E61DE">
        <w:rPr>
          <w:rFonts w:ascii="Times New Roman" w:eastAsiaTheme="minorHAnsi" w:hAnsi="Times New Roman"/>
          <w:color w:val="000000"/>
          <w:sz w:val="24"/>
          <w:szCs w:val="24"/>
        </w:rPr>
        <w:t>Федеральный закон от 28 декабря 2010 г. №390-ФЗ «О безопасности»</w:t>
      </w:r>
      <w:r w:rsidRPr="002E61DE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2E61DE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URL</w:t>
      </w:r>
      <w:r w:rsidRPr="002E61DE">
        <w:rPr>
          <w:rFonts w:ascii="Times New Roman" w:eastAsiaTheme="minorHAnsi" w:hAnsi="Times New Roman"/>
          <w:color w:val="000000"/>
          <w:sz w:val="24"/>
          <w:szCs w:val="24"/>
        </w:rPr>
        <w:t xml:space="preserve"> :</w:t>
      </w:r>
      <w:proofErr w:type="gramEnd"/>
      <w:r w:rsidRPr="002E61DE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E61DE">
        <w:rPr>
          <w:rFonts w:ascii="Times New Roman" w:eastAsiaTheme="minorHAnsi" w:hAnsi="Times New Roman"/>
          <w:color w:val="000000"/>
          <w:sz w:val="24"/>
          <w:szCs w:val="24"/>
          <w:u w:val="single"/>
        </w:rPr>
        <w:t>https://www.consultant.ru/document/cons_doc_LAW_108546/</w:t>
      </w:r>
      <w:r w:rsidRPr="002E61DE">
        <w:rPr>
          <w:rFonts w:ascii="Times New Roman" w:eastAsiaTheme="minorHAnsi" w:hAnsi="Times New Roman"/>
          <w:color w:val="000000"/>
          <w:sz w:val="24"/>
          <w:szCs w:val="24"/>
        </w:rPr>
        <w:t xml:space="preserve"> (дата обращения</w:t>
      </w:r>
      <w:r w:rsidR="004923B8">
        <w:rPr>
          <w:rFonts w:ascii="Times New Roman" w:eastAsiaTheme="minorHAnsi" w:hAnsi="Times New Roman"/>
          <w:color w:val="000000"/>
          <w:sz w:val="24"/>
          <w:szCs w:val="24"/>
        </w:rPr>
        <w:t>:</w:t>
      </w:r>
      <w:r w:rsidRPr="002E61DE">
        <w:rPr>
          <w:rFonts w:ascii="Times New Roman" w:eastAsiaTheme="minorHAnsi" w:hAnsi="Times New Roman"/>
          <w:color w:val="000000"/>
          <w:sz w:val="24"/>
          <w:szCs w:val="24"/>
        </w:rPr>
        <w:t xml:space="preserve">23.03.2024). Режим </w:t>
      </w:r>
      <w:proofErr w:type="gramStart"/>
      <w:r w:rsidRPr="002E61DE">
        <w:rPr>
          <w:rFonts w:ascii="Times New Roman" w:eastAsiaTheme="minorHAnsi" w:hAnsi="Times New Roman"/>
          <w:color w:val="000000"/>
          <w:sz w:val="24"/>
          <w:szCs w:val="24"/>
        </w:rPr>
        <w:t>доступа :</w:t>
      </w:r>
      <w:proofErr w:type="gramEnd"/>
      <w:r w:rsidRPr="002E61DE">
        <w:rPr>
          <w:rFonts w:ascii="Times New Roman" w:eastAsiaTheme="minorHAnsi" w:hAnsi="Times New Roman"/>
          <w:color w:val="000000"/>
          <w:sz w:val="24"/>
          <w:szCs w:val="24"/>
        </w:rPr>
        <w:t xml:space="preserve"> некоммерческая версия </w:t>
      </w:r>
      <w:proofErr w:type="spellStart"/>
      <w:r w:rsidRPr="002E61DE">
        <w:rPr>
          <w:rFonts w:ascii="Times New Roman" w:eastAsiaTheme="minorHAnsi" w:hAnsi="Times New Roman"/>
          <w:color w:val="000000"/>
          <w:sz w:val="24"/>
          <w:szCs w:val="24"/>
        </w:rPr>
        <w:t>КонсультантПлюс</w:t>
      </w:r>
      <w:proofErr w:type="spellEnd"/>
      <w:r w:rsidRPr="002E61DE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</w:footnote>
  <w:footnote w:id="23">
    <w:p w14:paraId="473EE48F" w14:textId="7B91C470" w:rsidR="00D15613" w:rsidRPr="002E61DE" w:rsidRDefault="00D15613" w:rsidP="00D2630F">
      <w:pPr>
        <w:pStyle w:val="a7"/>
        <w:rPr>
          <w:rFonts w:ascii="Times New Roman" w:hAnsi="Times New Roman"/>
          <w:sz w:val="24"/>
          <w:szCs w:val="24"/>
        </w:rPr>
      </w:pPr>
      <w:r w:rsidRPr="002E61DE">
        <w:rPr>
          <w:rStyle w:val="a9"/>
          <w:rFonts w:ascii="Times New Roman" w:hAnsi="Times New Roman"/>
          <w:sz w:val="24"/>
          <w:szCs w:val="24"/>
        </w:rPr>
        <w:footnoteRef/>
      </w:r>
      <w:r w:rsidR="00BC0165" w:rsidRPr="002E61DE">
        <w:rPr>
          <w:rFonts w:ascii="Times New Roman" w:hAnsi="Times New Roman"/>
          <w:sz w:val="24"/>
          <w:szCs w:val="24"/>
        </w:rPr>
        <w:t xml:space="preserve">Иванов А.А., Малахова С.С. </w:t>
      </w:r>
      <w:r w:rsidR="00BF4801">
        <w:rPr>
          <w:rFonts w:ascii="Times New Roman" w:hAnsi="Times New Roman"/>
          <w:sz w:val="24"/>
          <w:szCs w:val="24"/>
        </w:rPr>
        <w:t>Указ. соч.</w:t>
      </w:r>
      <w:r w:rsidR="00BC0165" w:rsidRPr="002E61DE">
        <w:rPr>
          <w:rFonts w:ascii="Times New Roman" w:eastAsiaTheme="minorHAnsi" w:hAnsi="Times New Roman"/>
          <w:color w:val="000000"/>
          <w:sz w:val="24"/>
          <w:szCs w:val="24"/>
        </w:rPr>
        <w:t xml:space="preserve"> С. 51, </w:t>
      </w:r>
      <w:proofErr w:type="gramStart"/>
      <w:r w:rsidR="00BC0165" w:rsidRPr="002E61DE">
        <w:rPr>
          <w:rFonts w:ascii="Times New Roman" w:eastAsiaTheme="minorHAnsi" w:hAnsi="Times New Roman"/>
          <w:color w:val="000000"/>
          <w:sz w:val="24"/>
          <w:szCs w:val="24"/>
        </w:rPr>
        <w:t>54..</w:t>
      </w:r>
      <w:proofErr w:type="gramEnd"/>
    </w:p>
  </w:footnote>
  <w:footnote w:id="24">
    <w:p w14:paraId="2397CB20" w14:textId="0182B811" w:rsidR="008019AC" w:rsidRPr="00EC6768" w:rsidRDefault="00AB7301" w:rsidP="00D2630F">
      <w:pPr>
        <w:pStyle w:val="a7"/>
        <w:rPr>
          <w:rFonts w:ascii="Times New Roman" w:hAnsi="Times New Roman"/>
          <w:sz w:val="24"/>
          <w:szCs w:val="24"/>
        </w:rPr>
      </w:pPr>
      <w:r w:rsidRPr="00EC6768">
        <w:rPr>
          <w:rStyle w:val="a9"/>
          <w:rFonts w:ascii="Times New Roman" w:hAnsi="Times New Roman"/>
          <w:sz w:val="24"/>
          <w:szCs w:val="24"/>
        </w:rPr>
        <w:footnoteRef/>
      </w:r>
      <w:r w:rsidRPr="00EC6768">
        <w:rPr>
          <w:rFonts w:ascii="Times New Roman" w:hAnsi="Times New Roman"/>
          <w:sz w:val="24"/>
          <w:szCs w:val="24"/>
        </w:rPr>
        <w:t xml:space="preserve">Якушев </w:t>
      </w:r>
      <w:proofErr w:type="gramStart"/>
      <w:r w:rsidRPr="00EC6768">
        <w:rPr>
          <w:rFonts w:ascii="Times New Roman" w:hAnsi="Times New Roman"/>
          <w:sz w:val="24"/>
          <w:szCs w:val="24"/>
        </w:rPr>
        <w:t>П.А.</w:t>
      </w:r>
      <w:proofErr w:type="gramEnd"/>
      <w:r w:rsidRPr="00EC6768">
        <w:rPr>
          <w:rFonts w:ascii="Times New Roman" w:hAnsi="Times New Roman"/>
          <w:sz w:val="24"/>
          <w:szCs w:val="24"/>
        </w:rPr>
        <w:t xml:space="preserve"> Традиционные ценности как пределы ограничения прав //</w:t>
      </w:r>
      <w:r w:rsidR="008019AC" w:rsidRPr="00EC6768">
        <w:rPr>
          <w:rFonts w:ascii="Times New Roman" w:hAnsi="Times New Roman"/>
          <w:sz w:val="24"/>
          <w:szCs w:val="24"/>
        </w:rPr>
        <w:t xml:space="preserve"> Юридическая техника. 2018. №12</w:t>
      </w:r>
      <w:r w:rsidR="00BC0165" w:rsidRPr="00EC6768">
        <w:rPr>
          <w:rFonts w:ascii="Times New Roman" w:hAnsi="Times New Roman"/>
          <w:sz w:val="24"/>
          <w:szCs w:val="24"/>
        </w:rPr>
        <w:t>.</w:t>
      </w:r>
      <w:r w:rsidR="008019AC" w:rsidRPr="00EC676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019AC" w:rsidRPr="00EC6768">
        <w:rPr>
          <w:rFonts w:ascii="Times New Roman" w:hAnsi="Times New Roman"/>
          <w:sz w:val="24"/>
          <w:szCs w:val="24"/>
          <w:lang w:val="en-US"/>
        </w:rPr>
        <w:t>URL</w:t>
      </w:r>
      <w:r w:rsidR="008019AC" w:rsidRPr="00EC676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8019AC" w:rsidRPr="00EC6768">
        <w:rPr>
          <w:rFonts w:ascii="Times New Roman" w:hAnsi="Times New Roman"/>
          <w:sz w:val="24"/>
          <w:szCs w:val="24"/>
        </w:rPr>
        <w:t xml:space="preserve"> </w:t>
      </w:r>
      <w:r w:rsidR="008019AC" w:rsidRPr="00EC6768">
        <w:rPr>
          <w:rFonts w:ascii="Times New Roman" w:hAnsi="Times New Roman"/>
          <w:sz w:val="24"/>
          <w:szCs w:val="24"/>
          <w:u w:val="single"/>
          <w:lang w:val="en-US"/>
        </w:rPr>
        <w:t>https</w:t>
      </w:r>
      <w:r w:rsidR="008019AC" w:rsidRPr="00EC6768">
        <w:rPr>
          <w:rFonts w:ascii="Times New Roman" w:hAnsi="Times New Roman"/>
          <w:sz w:val="24"/>
          <w:szCs w:val="24"/>
          <w:u w:val="single"/>
        </w:rPr>
        <w:t>://</w:t>
      </w:r>
      <w:proofErr w:type="spellStart"/>
      <w:r w:rsidR="008019AC" w:rsidRPr="00EC6768">
        <w:rPr>
          <w:rFonts w:ascii="Times New Roman" w:hAnsi="Times New Roman"/>
          <w:sz w:val="24"/>
          <w:szCs w:val="24"/>
          <w:u w:val="single"/>
          <w:lang w:val="en-US"/>
        </w:rPr>
        <w:t>cyberleninka</w:t>
      </w:r>
      <w:proofErr w:type="spellEnd"/>
      <w:r w:rsidR="008019AC" w:rsidRPr="00EC6768">
        <w:rPr>
          <w:rFonts w:ascii="Times New Roman" w:hAnsi="Times New Roman"/>
          <w:sz w:val="24"/>
          <w:szCs w:val="24"/>
          <w:u w:val="single"/>
        </w:rPr>
        <w:t>.</w:t>
      </w:r>
      <w:proofErr w:type="spellStart"/>
      <w:r w:rsidR="008019AC" w:rsidRPr="00EC6768">
        <w:rPr>
          <w:rFonts w:ascii="Times New Roman" w:hAnsi="Times New Roman"/>
          <w:sz w:val="24"/>
          <w:szCs w:val="24"/>
          <w:u w:val="single"/>
          <w:lang w:val="en-US"/>
        </w:rPr>
        <w:t>ru</w:t>
      </w:r>
      <w:proofErr w:type="spellEnd"/>
      <w:r w:rsidR="008019AC" w:rsidRPr="00EC6768">
        <w:rPr>
          <w:rFonts w:ascii="Times New Roman" w:hAnsi="Times New Roman"/>
          <w:sz w:val="24"/>
          <w:szCs w:val="24"/>
          <w:u w:val="single"/>
        </w:rPr>
        <w:t>/</w:t>
      </w:r>
      <w:r w:rsidR="008019AC" w:rsidRPr="00EC6768">
        <w:rPr>
          <w:rFonts w:ascii="Times New Roman" w:hAnsi="Times New Roman"/>
          <w:sz w:val="24"/>
          <w:szCs w:val="24"/>
          <w:u w:val="single"/>
          <w:lang w:val="en-US"/>
        </w:rPr>
        <w:t>article</w:t>
      </w:r>
      <w:r w:rsidR="008019AC" w:rsidRPr="00EC6768">
        <w:rPr>
          <w:rFonts w:ascii="Times New Roman" w:hAnsi="Times New Roman"/>
          <w:sz w:val="24"/>
          <w:szCs w:val="24"/>
          <w:u w:val="single"/>
        </w:rPr>
        <w:t>/</w:t>
      </w:r>
      <w:r w:rsidR="008019AC" w:rsidRPr="00EC6768">
        <w:rPr>
          <w:rFonts w:ascii="Times New Roman" w:hAnsi="Times New Roman"/>
          <w:sz w:val="24"/>
          <w:szCs w:val="24"/>
          <w:u w:val="single"/>
          <w:lang w:val="en-US"/>
        </w:rPr>
        <w:t>n</w:t>
      </w:r>
      <w:r w:rsidR="008019AC" w:rsidRPr="00EC6768">
        <w:rPr>
          <w:rFonts w:ascii="Times New Roman" w:hAnsi="Times New Roman"/>
          <w:sz w:val="24"/>
          <w:szCs w:val="24"/>
          <w:u w:val="single"/>
        </w:rPr>
        <w:t>/</w:t>
      </w:r>
      <w:proofErr w:type="spellStart"/>
      <w:r w:rsidR="008019AC" w:rsidRPr="00EC6768">
        <w:rPr>
          <w:rFonts w:ascii="Times New Roman" w:hAnsi="Times New Roman"/>
          <w:sz w:val="24"/>
          <w:szCs w:val="24"/>
          <w:u w:val="single"/>
          <w:lang w:val="en-US"/>
        </w:rPr>
        <w:t>traditsionnye</w:t>
      </w:r>
      <w:proofErr w:type="spellEnd"/>
      <w:r w:rsidR="008019AC" w:rsidRPr="00EC6768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="008019AC" w:rsidRPr="00EC6768">
        <w:rPr>
          <w:rFonts w:ascii="Times New Roman" w:hAnsi="Times New Roman"/>
          <w:sz w:val="24"/>
          <w:szCs w:val="24"/>
          <w:u w:val="single"/>
          <w:lang w:val="en-US"/>
        </w:rPr>
        <w:t>tsennosti</w:t>
      </w:r>
      <w:proofErr w:type="spellEnd"/>
      <w:r w:rsidR="008019AC" w:rsidRPr="00EC6768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="008019AC" w:rsidRPr="00EC6768">
        <w:rPr>
          <w:rFonts w:ascii="Times New Roman" w:hAnsi="Times New Roman"/>
          <w:sz w:val="24"/>
          <w:szCs w:val="24"/>
          <w:u w:val="single"/>
          <w:lang w:val="en-US"/>
        </w:rPr>
        <w:t>kak</w:t>
      </w:r>
      <w:proofErr w:type="spellEnd"/>
      <w:r w:rsidR="008019AC" w:rsidRPr="00EC6768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="008019AC" w:rsidRPr="00EC6768">
        <w:rPr>
          <w:rFonts w:ascii="Times New Roman" w:hAnsi="Times New Roman"/>
          <w:sz w:val="24"/>
          <w:szCs w:val="24"/>
          <w:u w:val="single"/>
          <w:lang w:val="en-US"/>
        </w:rPr>
        <w:t>predely</w:t>
      </w:r>
      <w:proofErr w:type="spellEnd"/>
      <w:r w:rsidR="008019AC" w:rsidRPr="00EC6768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="008019AC" w:rsidRPr="00EC6768">
        <w:rPr>
          <w:rFonts w:ascii="Times New Roman" w:hAnsi="Times New Roman"/>
          <w:sz w:val="24"/>
          <w:szCs w:val="24"/>
          <w:u w:val="single"/>
          <w:lang w:val="en-US"/>
        </w:rPr>
        <w:t>ogranicheniya</w:t>
      </w:r>
      <w:proofErr w:type="spellEnd"/>
      <w:r w:rsidR="008019AC" w:rsidRPr="00EC6768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="008019AC" w:rsidRPr="00EC6768">
        <w:rPr>
          <w:rFonts w:ascii="Times New Roman" w:hAnsi="Times New Roman"/>
          <w:sz w:val="24"/>
          <w:szCs w:val="24"/>
          <w:u w:val="single"/>
          <w:lang w:val="en-US"/>
        </w:rPr>
        <w:t>prav</w:t>
      </w:r>
      <w:proofErr w:type="spellEnd"/>
      <w:r w:rsidR="008019AC" w:rsidRPr="00EC6768">
        <w:rPr>
          <w:rFonts w:ascii="Times New Roman" w:hAnsi="Times New Roman"/>
          <w:sz w:val="24"/>
          <w:szCs w:val="24"/>
        </w:rPr>
        <w:t xml:space="preserve"> (дата обращения:17.03.2024).</w:t>
      </w:r>
    </w:p>
  </w:footnote>
  <w:footnote w:id="25">
    <w:p w14:paraId="2AB66734" w14:textId="1C17A4CD" w:rsidR="000633D4" w:rsidRPr="00EC6768" w:rsidRDefault="000633D4" w:rsidP="00D2630F">
      <w:pPr>
        <w:pStyle w:val="a7"/>
        <w:rPr>
          <w:rFonts w:ascii="Times New Roman" w:hAnsi="Times New Roman"/>
          <w:sz w:val="24"/>
          <w:szCs w:val="24"/>
        </w:rPr>
      </w:pPr>
      <w:r w:rsidRPr="00EC6768">
        <w:rPr>
          <w:rStyle w:val="a9"/>
          <w:rFonts w:ascii="Times New Roman" w:hAnsi="Times New Roman"/>
          <w:sz w:val="24"/>
          <w:szCs w:val="24"/>
        </w:rPr>
        <w:footnoteRef/>
      </w:r>
      <w:r w:rsidRPr="00EC6768">
        <w:rPr>
          <w:rFonts w:ascii="Times New Roman" w:hAnsi="Times New Roman"/>
          <w:sz w:val="24"/>
          <w:szCs w:val="24"/>
        </w:rPr>
        <w:t xml:space="preserve"> Иванов </w:t>
      </w:r>
      <w:proofErr w:type="gramStart"/>
      <w:r w:rsidRPr="00EC6768">
        <w:rPr>
          <w:rFonts w:ascii="Times New Roman" w:hAnsi="Times New Roman"/>
          <w:sz w:val="24"/>
          <w:szCs w:val="24"/>
        </w:rPr>
        <w:t>А.А.</w:t>
      </w:r>
      <w:proofErr w:type="gramEnd"/>
      <w:r w:rsidRPr="00EC6768">
        <w:rPr>
          <w:rFonts w:ascii="Times New Roman" w:hAnsi="Times New Roman"/>
          <w:sz w:val="24"/>
          <w:szCs w:val="24"/>
        </w:rPr>
        <w:t>, Малахова С.С. Указ. соч. С. 55.</w:t>
      </w:r>
    </w:p>
  </w:footnote>
  <w:footnote w:id="26">
    <w:p w14:paraId="52623A1B" w14:textId="1A4B13D2" w:rsidR="00F5707B" w:rsidRPr="004B0D22" w:rsidRDefault="00F5707B" w:rsidP="00D2630F">
      <w:pPr>
        <w:ind w:firstLine="709"/>
        <w:jc w:val="both"/>
      </w:pPr>
      <w:r w:rsidRPr="004B0D22">
        <w:rPr>
          <w:rStyle w:val="a9"/>
        </w:rPr>
        <w:footnoteRef/>
      </w:r>
      <w:r w:rsidRPr="004B0D22">
        <w:t xml:space="preserve">Назарова </w:t>
      </w:r>
      <w:proofErr w:type="gramStart"/>
      <w:r w:rsidRPr="004B0D22">
        <w:t>Ю.В.</w:t>
      </w:r>
      <w:proofErr w:type="gramEnd"/>
      <w:r w:rsidRPr="004B0D22">
        <w:t xml:space="preserve"> Либеральные ценности современности в аспекте политической стратификации // Известия Тульского государственного университета. Гуманитарные науки. 2013. №1. С. 21. </w:t>
      </w:r>
      <w:proofErr w:type="gramStart"/>
      <w:r w:rsidRPr="004B0D22">
        <w:rPr>
          <w:lang w:val="en-US"/>
        </w:rPr>
        <w:t>URL</w:t>
      </w:r>
      <w:r w:rsidRPr="004B0D22">
        <w:t xml:space="preserve"> :</w:t>
      </w:r>
      <w:proofErr w:type="gramEnd"/>
      <w:r w:rsidRPr="004B0D22">
        <w:t xml:space="preserve"> </w:t>
      </w:r>
      <w:r w:rsidRPr="004B0D22">
        <w:rPr>
          <w:u w:val="single"/>
          <w:lang w:val="en-US"/>
        </w:rPr>
        <w:t>https</w:t>
      </w:r>
      <w:r w:rsidRPr="004B0D22">
        <w:rPr>
          <w:u w:val="single"/>
        </w:rPr>
        <w:t>://</w:t>
      </w:r>
      <w:proofErr w:type="spellStart"/>
      <w:r w:rsidRPr="004B0D22">
        <w:rPr>
          <w:u w:val="single"/>
          <w:lang w:val="en-US"/>
        </w:rPr>
        <w:t>cyberleninka</w:t>
      </w:r>
      <w:proofErr w:type="spellEnd"/>
      <w:r w:rsidRPr="004B0D22">
        <w:rPr>
          <w:u w:val="single"/>
        </w:rPr>
        <w:t>.</w:t>
      </w:r>
      <w:proofErr w:type="spellStart"/>
      <w:r w:rsidRPr="004B0D22">
        <w:rPr>
          <w:u w:val="single"/>
          <w:lang w:val="en-US"/>
        </w:rPr>
        <w:t>ru</w:t>
      </w:r>
      <w:proofErr w:type="spellEnd"/>
      <w:r w:rsidRPr="004B0D22">
        <w:rPr>
          <w:u w:val="single"/>
        </w:rPr>
        <w:t>/</w:t>
      </w:r>
      <w:r w:rsidRPr="004B0D22">
        <w:rPr>
          <w:u w:val="single"/>
          <w:lang w:val="en-US"/>
        </w:rPr>
        <w:t>article</w:t>
      </w:r>
      <w:r w:rsidRPr="004B0D22">
        <w:rPr>
          <w:u w:val="single"/>
        </w:rPr>
        <w:t>/</w:t>
      </w:r>
      <w:r w:rsidRPr="004B0D22">
        <w:rPr>
          <w:u w:val="single"/>
          <w:lang w:val="en-US"/>
        </w:rPr>
        <w:t>n</w:t>
      </w:r>
      <w:r w:rsidRPr="004B0D22">
        <w:rPr>
          <w:u w:val="single"/>
        </w:rPr>
        <w:t>/</w:t>
      </w:r>
      <w:proofErr w:type="spellStart"/>
      <w:r w:rsidRPr="004B0D22">
        <w:rPr>
          <w:u w:val="single"/>
          <w:lang w:val="en-US"/>
        </w:rPr>
        <w:t>liberalnye</w:t>
      </w:r>
      <w:proofErr w:type="spellEnd"/>
      <w:r w:rsidRPr="004B0D22">
        <w:rPr>
          <w:u w:val="single"/>
        </w:rPr>
        <w:t>-</w:t>
      </w:r>
      <w:proofErr w:type="spellStart"/>
      <w:r w:rsidRPr="004B0D22">
        <w:rPr>
          <w:u w:val="single"/>
          <w:lang w:val="en-US"/>
        </w:rPr>
        <w:t>tsennosti</w:t>
      </w:r>
      <w:proofErr w:type="spellEnd"/>
      <w:r w:rsidRPr="004B0D22">
        <w:rPr>
          <w:u w:val="single"/>
        </w:rPr>
        <w:t>-</w:t>
      </w:r>
      <w:proofErr w:type="spellStart"/>
      <w:r w:rsidRPr="004B0D22">
        <w:rPr>
          <w:u w:val="single"/>
          <w:lang w:val="en-US"/>
        </w:rPr>
        <w:t>sovremennosti</w:t>
      </w:r>
      <w:proofErr w:type="spellEnd"/>
      <w:r w:rsidRPr="004B0D22">
        <w:rPr>
          <w:u w:val="single"/>
        </w:rPr>
        <w:t>-</w:t>
      </w:r>
      <w:r w:rsidRPr="004B0D22">
        <w:rPr>
          <w:u w:val="single"/>
          <w:lang w:val="en-US"/>
        </w:rPr>
        <w:t>v</w:t>
      </w:r>
      <w:r w:rsidRPr="004B0D22">
        <w:rPr>
          <w:u w:val="single"/>
        </w:rPr>
        <w:t>-</w:t>
      </w:r>
      <w:proofErr w:type="spellStart"/>
      <w:r w:rsidRPr="004B0D22">
        <w:rPr>
          <w:u w:val="single"/>
          <w:lang w:val="en-US"/>
        </w:rPr>
        <w:t>aspekte</w:t>
      </w:r>
      <w:proofErr w:type="spellEnd"/>
      <w:r w:rsidRPr="004B0D22">
        <w:rPr>
          <w:u w:val="single"/>
        </w:rPr>
        <w:t>-</w:t>
      </w:r>
      <w:proofErr w:type="spellStart"/>
      <w:r w:rsidRPr="004B0D22">
        <w:rPr>
          <w:u w:val="single"/>
          <w:lang w:val="en-US"/>
        </w:rPr>
        <w:t>politicheskoy</w:t>
      </w:r>
      <w:proofErr w:type="spellEnd"/>
      <w:r w:rsidRPr="004B0D22">
        <w:rPr>
          <w:u w:val="single"/>
        </w:rPr>
        <w:t>-</w:t>
      </w:r>
      <w:proofErr w:type="spellStart"/>
      <w:r w:rsidRPr="004B0D22">
        <w:rPr>
          <w:u w:val="single"/>
          <w:lang w:val="en-US"/>
        </w:rPr>
        <w:t>stratifikatsii</w:t>
      </w:r>
      <w:proofErr w:type="spellEnd"/>
      <w:r w:rsidRPr="004B0D22">
        <w:t xml:space="preserve"> (дата обращения 29.03.2024).</w:t>
      </w:r>
    </w:p>
  </w:footnote>
  <w:footnote w:id="27">
    <w:p w14:paraId="1308E56B" w14:textId="55D0ACEA" w:rsidR="006937E9" w:rsidRPr="004B0D22" w:rsidRDefault="006937E9" w:rsidP="00D2630F">
      <w:pPr>
        <w:pStyle w:val="a7"/>
        <w:rPr>
          <w:rFonts w:ascii="Times New Roman" w:hAnsi="Times New Roman"/>
          <w:sz w:val="24"/>
          <w:szCs w:val="24"/>
        </w:rPr>
      </w:pPr>
      <w:r w:rsidRPr="004B0D22">
        <w:rPr>
          <w:rStyle w:val="a9"/>
          <w:rFonts w:ascii="Times New Roman" w:hAnsi="Times New Roman"/>
          <w:sz w:val="24"/>
          <w:szCs w:val="24"/>
        </w:rPr>
        <w:footnoteRef/>
      </w:r>
      <w:r w:rsidRPr="004B0D22">
        <w:rPr>
          <w:rFonts w:ascii="Times New Roman" w:hAnsi="Times New Roman"/>
          <w:sz w:val="24"/>
          <w:szCs w:val="24"/>
        </w:rPr>
        <w:t xml:space="preserve">Локк Дж. Опыт о человеческом разумении. Книга первая. Глава первая. </w:t>
      </w:r>
      <w:r w:rsidRPr="004B0D22">
        <w:rPr>
          <w:rFonts w:ascii="Times New Roman" w:hAnsi="Times New Roman"/>
          <w:sz w:val="24"/>
          <w:szCs w:val="24"/>
          <w:lang w:val="en-US"/>
        </w:rPr>
        <w:t>URL</w:t>
      </w:r>
      <w:r w:rsidRPr="004B0D22">
        <w:rPr>
          <w:rFonts w:ascii="Times New Roman" w:hAnsi="Times New Roman"/>
          <w:sz w:val="24"/>
          <w:szCs w:val="24"/>
        </w:rPr>
        <w:t xml:space="preserve"> : 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https</w:t>
      </w:r>
      <w:r w:rsidRPr="004B0D22">
        <w:rPr>
          <w:rFonts w:ascii="Times New Roman" w:hAnsi="Times New Roman"/>
          <w:sz w:val="24"/>
          <w:szCs w:val="24"/>
          <w:u w:val="single"/>
        </w:rPr>
        <w:t>://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nibiryukov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.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mgimo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.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ru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/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nb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_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russian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/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nbr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_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teaching</w:t>
      </w:r>
      <w:r w:rsidRPr="004B0D22">
        <w:rPr>
          <w:rFonts w:ascii="Times New Roman" w:hAnsi="Times New Roman"/>
          <w:sz w:val="24"/>
          <w:szCs w:val="24"/>
          <w:u w:val="single"/>
        </w:rPr>
        <w:t>/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nbr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_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teach</w:t>
      </w:r>
      <w:r w:rsidRPr="004B0D22">
        <w:rPr>
          <w:rFonts w:ascii="Times New Roman" w:hAnsi="Times New Roman"/>
          <w:sz w:val="24"/>
          <w:szCs w:val="24"/>
          <w:u w:val="single"/>
        </w:rPr>
        <w:t>_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library</w:t>
      </w:r>
      <w:r w:rsidRPr="004B0D22">
        <w:rPr>
          <w:rFonts w:ascii="Times New Roman" w:hAnsi="Times New Roman"/>
          <w:sz w:val="24"/>
          <w:szCs w:val="24"/>
          <w:u w:val="single"/>
        </w:rPr>
        <w:t>/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nbr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_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library</w:t>
      </w:r>
      <w:r w:rsidRPr="004B0D22">
        <w:rPr>
          <w:rFonts w:ascii="Times New Roman" w:hAnsi="Times New Roman"/>
          <w:sz w:val="24"/>
          <w:szCs w:val="24"/>
          <w:u w:val="single"/>
        </w:rPr>
        <w:t>_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classics</w:t>
      </w:r>
      <w:r w:rsidRPr="004B0D22">
        <w:rPr>
          <w:rFonts w:ascii="Times New Roman" w:hAnsi="Times New Roman"/>
          <w:sz w:val="24"/>
          <w:szCs w:val="24"/>
          <w:u w:val="single"/>
        </w:rPr>
        <w:t>/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nbr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_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classics</w:t>
      </w:r>
      <w:r w:rsidRPr="004B0D22">
        <w:rPr>
          <w:rFonts w:ascii="Times New Roman" w:hAnsi="Times New Roman"/>
          <w:sz w:val="24"/>
          <w:szCs w:val="24"/>
          <w:u w:val="single"/>
        </w:rPr>
        <w:t>_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locke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_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an</w:t>
      </w:r>
      <w:r w:rsidRPr="004B0D22">
        <w:rPr>
          <w:rFonts w:ascii="Times New Roman" w:hAnsi="Times New Roman"/>
          <w:sz w:val="24"/>
          <w:szCs w:val="24"/>
          <w:u w:val="single"/>
        </w:rPr>
        <w:t>_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essay</w:t>
      </w:r>
      <w:r w:rsidRPr="004B0D22">
        <w:rPr>
          <w:rFonts w:ascii="Times New Roman" w:hAnsi="Times New Roman"/>
          <w:sz w:val="24"/>
          <w:szCs w:val="24"/>
          <w:u w:val="single"/>
        </w:rPr>
        <w:t>_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concerning</w:t>
      </w:r>
      <w:r w:rsidRPr="004B0D22">
        <w:rPr>
          <w:rFonts w:ascii="Times New Roman" w:hAnsi="Times New Roman"/>
          <w:sz w:val="24"/>
          <w:szCs w:val="24"/>
          <w:u w:val="single"/>
        </w:rPr>
        <w:t>_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human</w:t>
      </w:r>
      <w:r w:rsidRPr="004B0D22">
        <w:rPr>
          <w:rFonts w:ascii="Times New Roman" w:hAnsi="Times New Roman"/>
          <w:sz w:val="24"/>
          <w:szCs w:val="24"/>
          <w:u w:val="single"/>
        </w:rPr>
        <w:t>_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understanding</w:t>
      </w:r>
      <w:r w:rsidRPr="004B0D22">
        <w:rPr>
          <w:rFonts w:ascii="Times New Roman" w:hAnsi="Times New Roman"/>
          <w:sz w:val="24"/>
          <w:szCs w:val="24"/>
          <w:u w:val="single"/>
        </w:rPr>
        <w:t>_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book</w:t>
      </w:r>
      <w:r w:rsidRPr="004B0D22">
        <w:rPr>
          <w:rFonts w:ascii="Times New Roman" w:hAnsi="Times New Roman"/>
          <w:sz w:val="24"/>
          <w:szCs w:val="24"/>
          <w:u w:val="single"/>
        </w:rPr>
        <w:t>-1.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htm</w:t>
      </w:r>
      <w:r w:rsidRPr="004B0D22">
        <w:rPr>
          <w:rFonts w:ascii="Times New Roman" w:hAnsi="Times New Roman"/>
          <w:sz w:val="24"/>
          <w:szCs w:val="24"/>
        </w:rPr>
        <w:t xml:space="preserve"> (дата обращения:30.03.2024).</w:t>
      </w:r>
    </w:p>
  </w:footnote>
  <w:footnote w:id="28">
    <w:p w14:paraId="1E1D7661" w14:textId="7A6EC2E3" w:rsidR="006937E9" w:rsidRPr="004B0D22" w:rsidRDefault="006937E9" w:rsidP="00D2630F">
      <w:pPr>
        <w:pStyle w:val="2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0D22">
        <w:rPr>
          <w:rStyle w:val="a9"/>
          <w:rFonts w:ascii="Times New Roman" w:hAnsi="Times New Roman" w:cs="Times New Roman"/>
          <w:color w:val="000000" w:themeColor="text1"/>
          <w:sz w:val="24"/>
          <w:szCs w:val="24"/>
        </w:rPr>
        <w:footnoteRef/>
      </w:r>
      <w:r w:rsidRPr="004B0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Кант И. Критика чистого разума. </w:t>
      </w:r>
      <w:r w:rsidRPr="004B0D22">
        <w:rPr>
          <w:rFonts w:ascii="Times New Roman" w:hAnsi="Times New Roman" w:cs="Times New Roman"/>
          <w:color w:val="000000" w:themeColor="text1"/>
          <w:sz w:val="24"/>
          <w:szCs w:val="24"/>
        </w:rPr>
        <w:t>VII. Идея и деление особой науки, называемой критикой чистого разума</w:t>
      </w:r>
      <w:r w:rsidRPr="004B0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B0D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4B0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Pr="004B0D2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https://iphras.ru/elib/Kant_Chist_raz.html</w:t>
      </w:r>
      <w:r w:rsidRPr="004B0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(дата обращения:30.03.2024).</w:t>
      </w:r>
    </w:p>
  </w:footnote>
  <w:footnote w:id="29">
    <w:p w14:paraId="03ED26EE" w14:textId="263798A3" w:rsidR="004B0D22" w:rsidRPr="004B0D22" w:rsidRDefault="004B0D22" w:rsidP="00D2630F">
      <w:pPr>
        <w:pStyle w:val="a7"/>
        <w:rPr>
          <w:rFonts w:ascii="Times New Roman" w:hAnsi="Times New Roman"/>
          <w:sz w:val="24"/>
          <w:szCs w:val="24"/>
        </w:rPr>
      </w:pPr>
      <w:r w:rsidRPr="004B0D22">
        <w:rPr>
          <w:rStyle w:val="a9"/>
          <w:rFonts w:ascii="Times New Roman" w:hAnsi="Times New Roman"/>
          <w:sz w:val="24"/>
          <w:szCs w:val="24"/>
        </w:rPr>
        <w:footnoteRef/>
      </w:r>
      <w:proofErr w:type="spellStart"/>
      <w:r w:rsidRPr="004B0D22">
        <w:rPr>
          <w:rFonts w:ascii="Times New Roman" w:hAnsi="Times New Roman"/>
          <w:sz w:val="24"/>
          <w:szCs w:val="24"/>
        </w:rPr>
        <w:t>Межуев</w:t>
      </w:r>
      <w:proofErr w:type="spellEnd"/>
      <w:r w:rsidRPr="004B0D22">
        <w:rPr>
          <w:rFonts w:ascii="Times New Roman" w:hAnsi="Times New Roman"/>
          <w:sz w:val="24"/>
          <w:szCs w:val="24"/>
        </w:rPr>
        <w:t xml:space="preserve"> В. М., </w:t>
      </w:r>
      <w:proofErr w:type="spellStart"/>
      <w:r w:rsidRPr="004B0D22">
        <w:rPr>
          <w:rFonts w:ascii="Times New Roman" w:hAnsi="Times New Roman"/>
          <w:sz w:val="24"/>
          <w:szCs w:val="24"/>
        </w:rPr>
        <w:t>Баткин</w:t>
      </w:r>
      <w:proofErr w:type="spellEnd"/>
      <w:r w:rsidRPr="004B0D22">
        <w:rPr>
          <w:rFonts w:ascii="Times New Roman" w:hAnsi="Times New Roman"/>
          <w:sz w:val="24"/>
          <w:szCs w:val="24"/>
        </w:rPr>
        <w:t xml:space="preserve"> Леонид Михайлович</w:t>
      </w:r>
      <w:r>
        <w:rPr>
          <w:rFonts w:ascii="Times New Roman" w:hAnsi="Times New Roman"/>
          <w:sz w:val="24"/>
          <w:szCs w:val="24"/>
        </w:rPr>
        <w:t>.</w:t>
      </w:r>
      <w:r w:rsidRPr="004B0D22">
        <w:rPr>
          <w:rFonts w:ascii="Times New Roman" w:hAnsi="Times New Roman"/>
          <w:sz w:val="24"/>
          <w:szCs w:val="24"/>
        </w:rPr>
        <w:t xml:space="preserve"> Гуманизм // Большая российская энциклопедия: научно-образовательный портал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B0D22">
        <w:rPr>
          <w:rFonts w:ascii="Times New Roman" w:hAnsi="Times New Roman"/>
          <w:sz w:val="24"/>
          <w:szCs w:val="24"/>
        </w:rPr>
        <w:t xml:space="preserve">URL: https://bigenc.ru/c/gumanizm-593eea/?v=6881202. </w:t>
      </w:r>
      <w:r>
        <w:rPr>
          <w:rFonts w:ascii="Times New Roman" w:hAnsi="Times New Roman"/>
          <w:sz w:val="24"/>
          <w:szCs w:val="24"/>
        </w:rPr>
        <w:t>(д</w:t>
      </w:r>
      <w:r w:rsidRPr="004B0D22">
        <w:rPr>
          <w:rFonts w:ascii="Times New Roman" w:hAnsi="Times New Roman"/>
          <w:sz w:val="24"/>
          <w:szCs w:val="24"/>
        </w:rPr>
        <w:t xml:space="preserve">ата </w:t>
      </w:r>
      <w:r>
        <w:rPr>
          <w:rFonts w:ascii="Times New Roman" w:hAnsi="Times New Roman"/>
          <w:sz w:val="24"/>
          <w:szCs w:val="24"/>
        </w:rPr>
        <w:t>обращения</w:t>
      </w:r>
      <w:r w:rsidRPr="004B0D22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30.03.2024).</w:t>
      </w:r>
    </w:p>
  </w:footnote>
  <w:footnote w:id="30">
    <w:p w14:paraId="176E74FC" w14:textId="2D8BA241" w:rsidR="00A847FE" w:rsidRPr="00015C65" w:rsidRDefault="00A847FE" w:rsidP="00D2630F">
      <w:pPr>
        <w:pStyle w:val="4"/>
        <w:spacing w:before="0" w:line="240" w:lineRule="auto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15C65"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ootnoteRef/>
      </w:r>
      <w:r w:rsidRPr="00015C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Монтескье </w:t>
      </w:r>
      <w:proofErr w:type="gramStart"/>
      <w:r w:rsidRPr="00015C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Ш.Л.</w:t>
      </w:r>
      <w:proofErr w:type="gramEnd"/>
      <w:r w:rsidRPr="00015C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О духе законов. Книга 11.</w:t>
      </w:r>
      <w:r w:rsidR="00024770" w:rsidRPr="00015C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024770" w:rsidRPr="00015C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 законах, устанавливающих политическую свободу в ее отношении к государственному устройству</w:t>
      </w:r>
      <w:r w:rsidR="00024770" w:rsidRPr="00015C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015C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Гл</w:t>
      </w:r>
      <w:r w:rsidR="00024770" w:rsidRPr="00015C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r w:rsidRPr="00015C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3. </w:t>
      </w:r>
      <w:proofErr w:type="gramStart"/>
      <w:r w:rsidRPr="00015C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URL</w:t>
      </w:r>
      <w:r w:rsidRPr="00015C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:</w:t>
      </w:r>
      <w:proofErr w:type="gramEnd"/>
      <w:r w:rsidRPr="00015C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http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</w:rPr>
        <w:t>://</w:t>
      </w:r>
      <w:proofErr w:type="spellStart"/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az</w:t>
      </w:r>
      <w:proofErr w:type="spellEnd"/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</w:rPr>
        <w:t>.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lib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</w:rPr>
        <w:t>.</w:t>
      </w:r>
      <w:proofErr w:type="spellStart"/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ru</w:t>
      </w:r>
      <w:proofErr w:type="spellEnd"/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</w:rPr>
        <w:t>/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m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</w:rPr>
        <w:t>/</w:t>
      </w:r>
      <w:proofErr w:type="spellStart"/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monteskxe</w:t>
      </w:r>
      <w:proofErr w:type="spellEnd"/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</w:rPr>
        <w:t>_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s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</w:rPr>
        <w:t>/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text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</w:rPr>
        <w:t>_1748_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de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</w:rPr>
        <w:t>_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l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</w:rPr>
        <w:t>_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esprit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</w:rPr>
        <w:t>_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des</w:t>
      </w:r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</w:rPr>
        <w:t>_</w:t>
      </w:r>
      <w:proofErr w:type="spellStart"/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lois</w:t>
      </w:r>
      <w:proofErr w:type="spellEnd"/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</w:rPr>
        <w:t>.</w:t>
      </w:r>
      <w:proofErr w:type="spellStart"/>
      <w:r w:rsidRPr="00DA73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u w:val="single"/>
          <w:lang w:val="en-US"/>
        </w:rPr>
        <w:t>shtml</w:t>
      </w:r>
      <w:proofErr w:type="spellEnd"/>
      <w:r w:rsidRPr="00015C6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(дата обращения:29.03.2024).</w:t>
      </w:r>
    </w:p>
  </w:footnote>
  <w:footnote w:id="31">
    <w:p w14:paraId="721916C2" w14:textId="5E1260E2" w:rsidR="00015C65" w:rsidRPr="00DA7318" w:rsidRDefault="00015C65" w:rsidP="00D2630F">
      <w:pPr>
        <w:ind w:firstLine="709"/>
        <w:jc w:val="both"/>
      </w:pPr>
      <w:r w:rsidRPr="00015C65">
        <w:rPr>
          <w:rStyle w:val="a9"/>
        </w:rPr>
        <w:footnoteRef/>
      </w:r>
      <w:proofErr w:type="spellStart"/>
      <w:r w:rsidRPr="00015C65">
        <w:t>Осветимская</w:t>
      </w:r>
      <w:proofErr w:type="spellEnd"/>
      <w:r w:rsidR="00DA7318">
        <w:t xml:space="preserve"> </w:t>
      </w:r>
      <w:r w:rsidRPr="00015C65">
        <w:t xml:space="preserve">И.И. Права человека </w:t>
      </w:r>
      <w:proofErr w:type="spellStart"/>
      <w:r w:rsidRPr="00015C65">
        <w:t>vs</w:t>
      </w:r>
      <w:proofErr w:type="spellEnd"/>
      <w:r w:rsidRPr="00015C65">
        <w:t>. традиционные ценности: причины конфликта // Правовая</w:t>
      </w:r>
      <w:r w:rsidRPr="00015C65">
        <w:t xml:space="preserve"> </w:t>
      </w:r>
      <w:r w:rsidRPr="00015C65">
        <w:t xml:space="preserve">теология и государственно-конфессиональные отношения в современной </w:t>
      </w:r>
      <w:proofErr w:type="gramStart"/>
      <w:r w:rsidRPr="00015C65">
        <w:t>России :</w:t>
      </w:r>
      <w:proofErr w:type="gramEnd"/>
      <w:r w:rsidRPr="00015C65">
        <w:t xml:space="preserve"> </w:t>
      </w:r>
      <w:r w:rsidRPr="00015C65">
        <w:t>сборник статей и докладов / отв. ред. А. И. Овчинников. Москва</w:t>
      </w:r>
      <w:r w:rsidRPr="00015C65">
        <w:t>.</w:t>
      </w:r>
      <w:r w:rsidRPr="00015C65">
        <w:t xml:space="preserve"> 2022. С.</w:t>
      </w:r>
      <w:r w:rsidRPr="00015C65">
        <w:t xml:space="preserve"> 92-93.</w:t>
      </w:r>
      <w:r w:rsidR="00DA7318">
        <w:t xml:space="preserve"> </w:t>
      </w:r>
      <w:proofErr w:type="gramStart"/>
      <w:r w:rsidR="00DA7318">
        <w:rPr>
          <w:lang w:val="en-US"/>
        </w:rPr>
        <w:t>URL</w:t>
      </w:r>
      <w:r w:rsidR="00DA7318" w:rsidRPr="00DA7318">
        <w:t xml:space="preserve"> :</w:t>
      </w:r>
      <w:proofErr w:type="gramEnd"/>
      <w:r w:rsidR="00DA7318" w:rsidRPr="00DA7318">
        <w:t xml:space="preserve"> </w:t>
      </w:r>
      <w:r w:rsidR="00DA7318" w:rsidRPr="00DA7318">
        <w:rPr>
          <w:u w:val="single"/>
          <w:lang w:val="en-US"/>
        </w:rPr>
        <w:t>https</w:t>
      </w:r>
      <w:r w:rsidR="00DA7318" w:rsidRPr="00DA7318">
        <w:rPr>
          <w:u w:val="single"/>
        </w:rPr>
        <w:t>://</w:t>
      </w:r>
      <w:proofErr w:type="spellStart"/>
      <w:r w:rsidR="00DA7318" w:rsidRPr="00DA7318">
        <w:rPr>
          <w:u w:val="single"/>
          <w:lang w:val="en-US"/>
        </w:rPr>
        <w:t>pureportal</w:t>
      </w:r>
      <w:proofErr w:type="spellEnd"/>
      <w:r w:rsidR="00DA7318" w:rsidRPr="00DA7318">
        <w:rPr>
          <w:u w:val="single"/>
        </w:rPr>
        <w:t>.</w:t>
      </w:r>
      <w:proofErr w:type="spellStart"/>
      <w:r w:rsidR="00DA7318" w:rsidRPr="00DA7318">
        <w:rPr>
          <w:u w:val="single"/>
          <w:lang w:val="en-US"/>
        </w:rPr>
        <w:t>spbu</w:t>
      </w:r>
      <w:proofErr w:type="spellEnd"/>
      <w:r w:rsidR="00DA7318" w:rsidRPr="00DA7318">
        <w:rPr>
          <w:u w:val="single"/>
        </w:rPr>
        <w:t>.</w:t>
      </w:r>
      <w:proofErr w:type="spellStart"/>
      <w:r w:rsidR="00DA7318" w:rsidRPr="00DA7318">
        <w:rPr>
          <w:u w:val="single"/>
          <w:lang w:val="en-US"/>
        </w:rPr>
        <w:t>ru</w:t>
      </w:r>
      <w:proofErr w:type="spellEnd"/>
      <w:r w:rsidR="00DA7318" w:rsidRPr="00DA7318">
        <w:rPr>
          <w:u w:val="single"/>
        </w:rPr>
        <w:t>/</w:t>
      </w:r>
      <w:proofErr w:type="spellStart"/>
      <w:r w:rsidR="00DA7318" w:rsidRPr="00DA7318">
        <w:rPr>
          <w:u w:val="single"/>
          <w:lang w:val="en-US"/>
        </w:rPr>
        <w:t>en</w:t>
      </w:r>
      <w:proofErr w:type="spellEnd"/>
      <w:r w:rsidR="00DA7318" w:rsidRPr="00DA7318">
        <w:rPr>
          <w:u w:val="single"/>
        </w:rPr>
        <w:t>/</w:t>
      </w:r>
      <w:r w:rsidR="00DA7318" w:rsidRPr="00DA7318">
        <w:rPr>
          <w:u w:val="single"/>
          <w:lang w:val="en-US"/>
        </w:rPr>
        <w:t>publications</w:t>
      </w:r>
      <w:r w:rsidR="00DA7318" w:rsidRPr="00DA7318">
        <w:rPr>
          <w:u w:val="single"/>
        </w:rPr>
        <w:t>/--</w:t>
      </w:r>
      <w:r w:rsidR="00DA7318" w:rsidRPr="00DA7318">
        <w:rPr>
          <w:u w:val="single"/>
          <w:lang w:val="en-US"/>
        </w:rPr>
        <w:t>vs</w:t>
      </w:r>
      <w:r w:rsidR="00DA7318" w:rsidRPr="00DA7318">
        <w:rPr>
          <w:u w:val="single"/>
        </w:rPr>
        <w:t>----%2841354</w:t>
      </w:r>
      <w:r w:rsidR="00DA7318" w:rsidRPr="00DA7318">
        <w:rPr>
          <w:u w:val="single"/>
          <w:lang w:val="en-US"/>
        </w:rPr>
        <w:t>a</w:t>
      </w:r>
      <w:r w:rsidR="00DA7318" w:rsidRPr="00DA7318">
        <w:rPr>
          <w:u w:val="single"/>
        </w:rPr>
        <w:t>3</w:t>
      </w:r>
      <w:r w:rsidR="00DA7318" w:rsidRPr="00DA7318">
        <w:rPr>
          <w:u w:val="single"/>
          <w:lang w:val="en-US"/>
        </w:rPr>
        <w:t>b</w:t>
      </w:r>
      <w:r w:rsidR="00DA7318" w:rsidRPr="00DA7318">
        <w:rPr>
          <w:u w:val="single"/>
        </w:rPr>
        <w:t>-6758-48</w:t>
      </w:r>
      <w:r w:rsidR="00DA7318" w:rsidRPr="00DA7318">
        <w:rPr>
          <w:u w:val="single"/>
          <w:lang w:val="en-US"/>
        </w:rPr>
        <w:t>b</w:t>
      </w:r>
      <w:r w:rsidR="00DA7318" w:rsidRPr="00DA7318">
        <w:rPr>
          <w:u w:val="single"/>
        </w:rPr>
        <w:t>1-</w:t>
      </w:r>
      <w:r w:rsidR="00DA7318" w:rsidRPr="00DA7318">
        <w:rPr>
          <w:u w:val="single"/>
          <w:lang w:val="en-US"/>
        </w:rPr>
        <w:t>b</w:t>
      </w:r>
      <w:r w:rsidR="00DA7318" w:rsidRPr="00DA7318">
        <w:rPr>
          <w:u w:val="single"/>
        </w:rPr>
        <w:t>446-99630783</w:t>
      </w:r>
      <w:r w:rsidR="00DA7318" w:rsidRPr="00DA7318">
        <w:rPr>
          <w:u w:val="single"/>
          <w:lang w:val="en-US"/>
        </w:rPr>
        <w:t>ebb</w:t>
      </w:r>
      <w:r w:rsidR="00DA7318" w:rsidRPr="00DA7318">
        <w:rPr>
          <w:u w:val="single"/>
        </w:rPr>
        <w:t>0%29.</w:t>
      </w:r>
      <w:r w:rsidR="00DA7318" w:rsidRPr="00DA7318">
        <w:rPr>
          <w:u w:val="single"/>
          <w:lang w:val="en-US"/>
        </w:rPr>
        <w:t>html</w:t>
      </w:r>
      <w:r w:rsidR="00DA7318" w:rsidRPr="00DA7318">
        <w:t xml:space="preserve"> (</w:t>
      </w:r>
      <w:r w:rsidR="00DA7318">
        <w:t>дата обращения:30.03.2024).</w:t>
      </w:r>
    </w:p>
  </w:footnote>
  <w:footnote w:id="32">
    <w:p w14:paraId="2C81E4D5" w14:textId="6EA6010D" w:rsidR="00024770" w:rsidRPr="00015C65" w:rsidRDefault="00024770" w:rsidP="00D2630F">
      <w:pPr>
        <w:pStyle w:val="a7"/>
        <w:rPr>
          <w:rFonts w:ascii="Times New Roman" w:hAnsi="Times New Roman"/>
          <w:sz w:val="24"/>
          <w:szCs w:val="24"/>
        </w:rPr>
      </w:pPr>
      <w:r w:rsidRPr="00015C65">
        <w:rPr>
          <w:rStyle w:val="a9"/>
          <w:rFonts w:ascii="Times New Roman" w:hAnsi="Times New Roman"/>
          <w:sz w:val="24"/>
          <w:szCs w:val="24"/>
        </w:rPr>
        <w:footnoteRef/>
      </w:r>
      <w:r w:rsidRPr="00015C65">
        <w:rPr>
          <w:rFonts w:ascii="Times New Roman" w:hAnsi="Times New Roman"/>
          <w:sz w:val="24"/>
          <w:szCs w:val="24"/>
        </w:rPr>
        <w:t xml:space="preserve">Назарова </w:t>
      </w:r>
      <w:proofErr w:type="gramStart"/>
      <w:r w:rsidRPr="00015C65">
        <w:rPr>
          <w:rFonts w:ascii="Times New Roman" w:hAnsi="Times New Roman"/>
          <w:sz w:val="24"/>
          <w:szCs w:val="24"/>
        </w:rPr>
        <w:t>Ю</w:t>
      </w:r>
      <w:r w:rsidRPr="00015C65">
        <w:rPr>
          <w:rFonts w:ascii="Times New Roman" w:hAnsi="Times New Roman"/>
          <w:sz w:val="24"/>
          <w:szCs w:val="24"/>
        </w:rPr>
        <w:t>.В.</w:t>
      </w:r>
      <w:proofErr w:type="gramEnd"/>
      <w:r w:rsidRPr="00015C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5C65">
        <w:rPr>
          <w:rFonts w:ascii="Times New Roman" w:hAnsi="Times New Roman"/>
          <w:sz w:val="24"/>
          <w:szCs w:val="24"/>
        </w:rPr>
        <w:t>Указ.соч</w:t>
      </w:r>
      <w:proofErr w:type="spellEnd"/>
      <w:r w:rsidRPr="00015C65">
        <w:rPr>
          <w:rFonts w:ascii="Times New Roman" w:hAnsi="Times New Roman"/>
          <w:sz w:val="24"/>
          <w:szCs w:val="24"/>
        </w:rPr>
        <w:t>. С. 22.</w:t>
      </w:r>
    </w:p>
  </w:footnote>
  <w:footnote w:id="33">
    <w:p w14:paraId="4A7E69B2" w14:textId="4D442379" w:rsidR="00024770" w:rsidRPr="00AB5E33" w:rsidRDefault="00024770" w:rsidP="00D2630F">
      <w:pPr>
        <w:pStyle w:val="ac"/>
        <w:spacing w:before="0" w:beforeAutospacing="0" w:after="0" w:afterAutospacing="0"/>
      </w:pPr>
      <w:r w:rsidRPr="00AB5E33">
        <w:rPr>
          <w:rStyle w:val="a9"/>
        </w:rPr>
        <w:footnoteRef/>
      </w:r>
      <w:proofErr w:type="spellStart"/>
      <w:r w:rsidRPr="00AB5E33">
        <w:t>Мизес</w:t>
      </w:r>
      <w:proofErr w:type="spellEnd"/>
      <w:r w:rsidRPr="00AB5E33">
        <w:t xml:space="preserve"> Людвиг фон. Либерализм в </w:t>
      </w:r>
      <w:r w:rsidRPr="00AB5E33">
        <w:t xml:space="preserve">классической </w:t>
      </w:r>
      <w:r w:rsidRPr="00AB5E33">
        <w:t xml:space="preserve">традиции / пер. с англ. </w:t>
      </w:r>
      <w:proofErr w:type="gramStart"/>
      <w:r w:rsidRPr="00AB5E33">
        <w:t>А.В</w:t>
      </w:r>
      <w:proofErr w:type="gramEnd"/>
      <w:r w:rsidRPr="00AB5E33">
        <w:t xml:space="preserve"> </w:t>
      </w:r>
      <w:proofErr w:type="spellStart"/>
      <w:r w:rsidRPr="00AB5E33">
        <w:t>Куряева</w:t>
      </w:r>
      <w:proofErr w:type="spellEnd"/>
      <w:r w:rsidRPr="00AB5E33">
        <w:t>. М.: ООО «Социум»</w:t>
      </w:r>
      <w:r w:rsidRPr="00AB5E33">
        <w:t xml:space="preserve"> //</w:t>
      </w:r>
      <w:r w:rsidRPr="00AB5E33">
        <w:t xml:space="preserve"> ЗАО «Издательство «Экономика»», 2001.</w:t>
      </w:r>
      <w:r w:rsidRPr="00AB5E33">
        <w:t xml:space="preserve"> С</w:t>
      </w:r>
      <w:r w:rsidRPr="00AB5E33">
        <w:t xml:space="preserve">. </w:t>
      </w:r>
      <w:proofErr w:type="gramStart"/>
      <w:r w:rsidRPr="00AB5E33">
        <w:t>23-25</w:t>
      </w:r>
      <w:proofErr w:type="gramEnd"/>
      <w:r w:rsidRPr="00AB5E33">
        <w:t>.</w:t>
      </w:r>
    </w:p>
  </w:footnote>
  <w:footnote w:id="34">
    <w:p w14:paraId="65C5D03D" w14:textId="609E8BFE" w:rsidR="00024770" w:rsidRPr="00AB5E33" w:rsidRDefault="00024770" w:rsidP="00D2630F">
      <w:pPr>
        <w:pStyle w:val="a7"/>
        <w:rPr>
          <w:rFonts w:ascii="Times New Roman" w:hAnsi="Times New Roman"/>
          <w:sz w:val="24"/>
          <w:szCs w:val="24"/>
        </w:rPr>
      </w:pPr>
      <w:r w:rsidRPr="00AB5E33">
        <w:rPr>
          <w:rStyle w:val="a9"/>
          <w:rFonts w:ascii="Times New Roman" w:hAnsi="Times New Roman"/>
          <w:sz w:val="24"/>
          <w:szCs w:val="24"/>
        </w:rPr>
        <w:footnoteRef/>
      </w:r>
      <w:proofErr w:type="spellStart"/>
      <w:r w:rsidRPr="00AB5E33">
        <w:rPr>
          <w:rFonts w:ascii="Times New Roman" w:hAnsi="Times New Roman"/>
          <w:sz w:val="24"/>
          <w:szCs w:val="24"/>
        </w:rPr>
        <w:t>Мизес</w:t>
      </w:r>
      <w:proofErr w:type="spellEnd"/>
      <w:r w:rsidRPr="00AB5E33">
        <w:rPr>
          <w:rFonts w:ascii="Times New Roman" w:hAnsi="Times New Roman"/>
          <w:sz w:val="24"/>
          <w:szCs w:val="24"/>
        </w:rPr>
        <w:t xml:space="preserve"> Людвиг фон.</w:t>
      </w:r>
      <w:r w:rsidRPr="00AB5E33">
        <w:rPr>
          <w:rFonts w:ascii="Times New Roman" w:hAnsi="Times New Roman"/>
          <w:sz w:val="24"/>
          <w:szCs w:val="24"/>
        </w:rPr>
        <w:t xml:space="preserve"> Указ. соч. С. </w:t>
      </w:r>
      <w:proofErr w:type="gramStart"/>
      <w:r w:rsidRPr="00AB5E33">
        <w:rPr>
          <w:rFonts w:ascii="Times New Roman" w:hAnsi="Times New Roman"/>
          <w:sz w:val="24"/>
          <w:szCs w:val="24"/>
        </w:rPr>
        <w:t>28-32</w:t>
      </w:r>
      <w:proofErr w:type="gramEnd"/>
      <w:r w:rsidRPr="00AB5E33">
        <w:rPr>
          <w:rFonts w:ascii="Times New Roman" w:hAnsi="Times New Roman"/>
          <w:sz w:val="24"/>
          <w:szCs w:val="24"/>
        </w:rPr>
        <w:t>.</w:t>
      </w:r>
    </w:p>
  </w:footnote>
  <w:footnote w:id="35">
    <w:p w14:paraId="2959F16A" w14:textId="4A11BE09" w:rsidR="006937E9" w:rsidRPr="006937E9" w:rsidRDefault="006937E9" w:rsidP="00D2630F">
      <w:pPr>
        <w:pStyle w:val="a7"/>
        <w:rPr>
          <w:rFonts w:ascii="Times New Roman" w:hAnsi="Times New Roman"/>
          <w:sz w:val="24"/>
          <w:szCs w:val="24"/>
        </w:rPr>
      </w:pPr>
      <w:r w:rsidRPr="006937E9">
        <w:rPr>
          <w:rStyle w:val="a9"/>
          <w:rFonts w:ascii="Times New Roman" w:hAnsi="Times New Roman"/>
          <w:sz w:val="24"/>
          <w:szCs w:val="24"/>
        </w:rPr>
        <w:footnoteRef/>
      </w:r>
      <w:r w:rsidRPr="006937E9">
        <w:rPr>
          <w:rFonts w:ascii="Times New Roman" w:hAnsi="Times New Roman"/>
          <w:sz w:val="24"/>
          <w:szCs w:val="24"/>
        </w:rPr>
        <w:t xml:space="preserve">Конституция Российской Федерации. </w:t>
      </w:r>
      <w:r w:rsidRPr="006937E9">
        <w:rPr>
          <w:rFonts w:ascii="Times New Roman" w:hAnsi="Times New Roman"/>
          <w:sz w:val="24"/>
          <w:szCs w:val="24"/>
          <w:lang w:val="en-US"/>
        </w:rPr>
        <w:t>URL</w:t>
      </w:r>
      <w:r w:rsidRPr="006937E9">
        <w:rPr>
          <w:rFonts w:ascii="Times New Roman" w:hAnsi="Times New Roman"/>
          <w:sz w:val="24"/>
          <w:szCs w:val="24"/>
        </w:rPr>
        <w:t xml:space="preserve"> : </w:t>
      </w:r>
      <w:r w:rsidRPr="006937E9">
        <w:rPr>
          <w:rFonts w:ascii="Times New Roman" w:hAnsi="Times New Roman"/>
          <w:sz w:val="24"/>
          <w:szCs w:val="24"/>
          <w:u w:val="single"/>
        </w:rPr>
        <w:t>http://www.constitution.ru/</w:t>
      </w:r>
      <w:r w:rsidRPr="006937E9">
        <w:rPr>
          <w:rFonts w:ascii="Times New Roman" w:hAnsi="Times New Roman"/>
          <w:sz w:val="24"/>
          <w:szCs w:val="24"/>
        </w:rPr>
        <w:t xml:space="preserve"> (дата обращения 30.03.2024).</w:t>
      </w:r>
    </w:p>
  </w:footnote>
  <w:footnote w:id="36">
    <w:p w14:paraId="5578CE9D" w14:textId="169B36BA" w:rsidR="006937E9" w:rsidRPr="006937E9" w:rsidRDefault="00DA7318" w:rsidP="00D2630F">
      <w:pPr>
        <w:pStyle w:val="a7"/>
        <w:rPr>
          <w:rFonts w:ascii="Times New Roman" w:hAnsi="Times New Roman"/>
          <w:color w:val="000000" w:themeColor="text1"/>
          <w:sz w:val="24"/>
          <w:szCs w:val="24"/>
        </w:rPr>
      </w:pPr>
      <w:r w:rsidRPr="006937E9">
        <w:rPr>
          <w:rStyle w:val="a9"/>
          <w:rFonts w:ascii="Times New Roman" w:hAnsi="Times New Roman"/>
          <w:sz w:val="24"/>
          <w:szCs w:val="24"/>
        </w:rPr>
        <w:footnoteRef/>
      </w:r>
      <w:r w:rsidRPr="006937E9">
        <w:rPr>
          <w:rFonts w:ascii="Times New Roman" w:hAnsi="Times New Roman"/>
          <w:sz w:val="24"/>
          <w:szCs w:val="24"/>
        </w:rPr>
        <w:t xml:space="preserve">Указ Президента Российской Федерации №809 «Об утверждении Основ государственной политики по сохранению и укреплению традиционных российских духовно-нравственных </w:t>
      </w:r>
      <w:r w:rsidRPr="006937E9">
        <w:rPr>
          <w:rFonts w:ascii="Times New Roman" w:hAnsi="Times New Roman"/>
          <w:color w:val="000000" w:themeColor="text1"/>
          <w:sz w:val="24"/>
          <w:szCs w:val="24"/>
        </w:rPr>
        <w:t xml:space="preserve">ценностей». </w:t>
      </w:r>
      <w:r w:rsidRPr="006937E9">
        <w:rPr>
          <w:rFonts w:ascii="Times New Roman" w:hAnsi="Times New Roman"/>
          <w:color w:val="000000" w:themeColor="text1"/>
          <w:sz w:val="24"/>
          <w:szCs w:val="24"/>
          <w:lang w:val="en-US"/>
        </w:rPr>
        <w:t>URL</w:t>
      </w:r>
      <w:r w:rsidRPr="006937E9">
        <w:rPr>
          <w:rFonts w:ascii="Times New Roman" w:hAnsi="Times New Roman"/>
          <w:color w:val="000000" w:themeColor="text1"/>
          <w:sz w:val="24"/>
          <w:szCs w:val="24"/>
        </w:rPr>
        <w:t xml:space="preserve"> : </w:t>
      </w:r>
      <w:r w:rsidRPr="006937E9">
        <w:rPr>
          <w:rFonts w:ascii="Times New Roman" w:hAnsi="Times New Roman"/>
          <w:color w:val="000000" w:themeColor="text1"/>
          <w:sz w:val="24"/>
          <w:szCs w:val="24"/>
          <w:u w:val="single"/>
        </w:rPr>
        <w:t>http://publication.pravo.gov.ru/Document/View/0001202211090019</w:t>
      </w:r>
      <w:r w:rsidRPr="006937E9">
        <w:rPr>
          <w:rFonts w:ascii="Times New Roman" w:hAnsi="Times New Roman"/>
          <w:color w:val="000000" w:themeColor="text1"/>
          <w:sz w:val="24"/>
          <w:szCs w:val="24"/>
        </w:rPr>
        <w:t xml:space="preserve"> (дата обращения:</w:t>
      </w:r>
      <w:r w:rsidRPr="006937E9">
        <w:rPr>
          <w:rFonts w:ascii="Times New Roman" w:hAnsi="Times New Roman"/>
          <w:color w:val="000000" w:themeColor="text1"/>
          <w:sz w:val="24"/>
          <w:szCs w:val="24"/>
        </w:rPr>
        <w:t>30</w:t>
      </w:r>
      <w:r w:rsidRPr="006937E9">
        <w:rPr>
          <w:rFonts w:ascii="Times New Roman" w:hAnsi="Times New Roman"/>
          <w:color w:val="000000" w:themeColor="text1"/>
          <w:sz w:val="24"/>
          <w:szCs w:val="24"/>
        </w:rPr>
        <w:t>.03.2024).</w:t>
      </w:r>
    </w:p>
  </w:footnote>
  <w:footnote w:id="37">
    <w:p w14:paraId="7029CBFD" w14:textId="44C3CC11" w:rsidR="004B0D22" w:rsidRPr="004B0D22" w:rsidRDefault="004B0D22" w:rsidP="00D2630F">
      <w:pPr>
        <w:pStyle w:val="a7"/>
        <w:rPr>
          <w:rFonts w:ascii="Times New Roman" w:hAnsi="Times New Roman"/>
          <w:sz w:val="24"/>
          <w:szCs w:val="24"/>
        </w:rPr>
      </w:pPr>
      <w:r w:rsidRPr="004B0D22">
        <w:rPr>
          <w:rStyle w:val="a9"/>
          <w:rFonts w:ascii="Times New Roman" w:hAnsi="Times New Roman"/>
          <w:sz w:val="24"/>
          <w:szCs w:val="24"/>
        </w:rPr>
        <w:footnoteRef/>
      </w:r>
      <w:r w:rsidRPr="004B0D22">
        <w:rPr>
          <w:rFonts w:ascii="Times New Roman" w:hAnsi="Times New Roman"/>
          <w:sz w:val="24"/>
          <w:szCs w:val="24"/>
        </w:rPr>
        <w:t xml:space="preserve">Поляков </w:t>
      </w:r>
      <w:proofErr w:type="gramStart"/>
      <w:r w:rsidRPr="004B0D22">
        <w:rPr>
          <w:rFonts w:ascii="Times New Roman" w:hAnsi="Times New Roman"/>
          <w:sz w:val="24"/>
          <w:szCs w:val="24"/>
        </w:rPr>
        <w:t>А.В.</w:t>
      </w:r>
      <w:proofErr w:type="gramEnd"/>
      <w:r w:rsidRPr="004B0D22">
        <w:rPr>
          <w:rFonts w:ascii="Times New Roman" w:hAnsi="Times New Roman"/>
          <w:sz w:val="24"/>
          <w:szCs w:val="24"/>
        </w:rPr>
        <w:t>, Тимошина Е.В. Указ. соч. С. 4</w:t>
      </w:r>
      <w:r w:rsidRPr="004B0D22">
        <w:rPr>
          <w:rFonts w:ascii="Times New Roman" w:hAnsi="Times New Roman"/>
          <w:sz w:val="24"/>
          <w:szCs w:val="24"/>
        </w:rPr>
        <w:t>1.</w:t>
      </w:r>
    </w:p>
  </w:footnote>
  <w:footnote w:id="38">
    <w:p w14:paraId="57009BD8" w14:textId="6F436CFF" w:rsidR="004B0D22" w:rsidRPr="004B0D22" w:rsidRDefault="004B0D22" w:rsidP="00D2630F">
      <w:pPr>
        <w:pStyle w:val="a7"/>
        <w:rPr>
          <w:rFonts w:ascii="Times New Roman" w:hAnsi="Times New Roman"/>
          <w:sz w:val="24"/>
          <w:szCs w:val="24"/>
        </w:rPr>
      </w:pPr>
      <w:r w:rsidRPr="004B0D22">
        <w:rPr>
          <w:rStyle w:val="a9"/>
          <w:rFonts w:ascii="Times New Roman" w:hAnsi="Times New Roman"/>
          <w:sz w:val="24"/>
          <w:szCs w:val="24"/>
        </w:rPr>
        <w:footnoteRef/>
      </w:r>
      <w:r w:rsidRPr="004B0D22">
        <w:rPr>
          <w:rFonts w:ascii="Times New Roman" w:hAnsi="Times New Roman"/>
          <w:sz w:val="24"/>
          <w:szCs w:val="24"/>
        </w:rPr>
        <w:t xml:space="preserve">Конституция Соединенных Штатов Америки. </w:t>
      </w:r>
      <w:r w:rsidRPr="004B0D22">
        <w:rPr>
          <w:rFonts w:ascii="Times New Roman" w:hAnsi="Times New Roman"/>
          <w:sz w:val="24"/>
          <w:szCs w:val="24"/>
          <w:lang w:val="en-US"/>
        </w:rPr>
        <w:t>URL</w:t>
      </w:r>
      <w:r w:rsidRPr="004B0D22">
        <w:rPr>
          <w:rFonts w:ascii="Times New Roman" w:hAnsi="Times New Roman"/>
          <w:sz w:val="24"/>
          <w:szCs w:val="24"/>
        </w:rPr>
        <w:t xml:space="preserve"> : 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https</w:t>
      </w:r>
      <w:r w:rsidRPr="004B0D22">
        <w:rPr>
          <w:rFonts w:ascii="Times New Roman" w:hAnsi="Times New Roman"/>
          <w:sz w:val="24"/>
          <w:szCs w:val="24"/>
          <w:u w:val="single"/>
        </w:rPr>
        <w:t>://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www</w:t>
      </w:r>
      <w:r w:rsidRPr="004B0D22">
        <w:rPr>
          <w:rFonts w:ascii="Times New Roman" w:hAnsi="Times New Roman"/>
          <w:sz w:val="24"/>
          <w:szCs w:val="24"/>
          <w:u w:val="single"/>
        </w:rPr>
        <w:t>.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google</w:t>
      </w:r>
      <w:r w:rsidRPr="004B0D22">
        <w:rPr>
          <w:rFonts w:ascii="Times New Roman" w:hAnsi="Times New Roman"/>
          <w:sz w:val="24"/>
          <w:szCs w:val="24"/>
          <w:u w:val="single"/>
        </w:rPr>
        <w:t>.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com</w:t>
      </w:r>
      <w:r w:rsidRPr="004B0D22">
        <w:rPr>
          <w:rFonts w:ascii="Times New Roman" w:hAnsi="Times New Roman"/>
          <w:sz w:val="24"/>
          <w:szCs w:val="24"/>
          <w:u w:val="single"/>
        </w:rPr>
        <w:t>/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url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?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sa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=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t</w:t>
      </w:r>
      <w:r w:rsidRPr="004B0D22">
        <w:rPr>
          <w:rFonts w:ascii="Times New Roman" w:hAnsi="Times New Roman"/>
          <w:sz w:val="24"/>
          <w:szCs w:val="24"/>
          <w:u w:val="single"/>
        </w:rPr>
        <w:t>&amp;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source</w:t>
      </w:r>
      <w:r w:rsidRPr="004B0D22">
        <w:rPr>
          <w:rFonts w:ascii="Times New Roman" w:hAnsi="Times New Roman"/>
          <w:sz w:val="24"/>
          <w:szCs w:val="24"/>
          <w:u w:val="single"/>
        </w:rPr>
        <w:t>=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web</w:t>
      </w:r>
      <w:r w:rsidRPr="004B0D22">
        <w:rPr>
          <w:rFonts w:ascii="Times New Roman" w:hAnsi="Times New Roman"/>
          <w:sz w:val="24"/>
          <w:szCs w:val="24"/>
          <w:u w:val="single"/>
        </w:rPr>
        <w:t>&amp;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rct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=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j</w:t>
      </w:r>
      <w:r w:rsidRPr="004B0D22">
        <w:rPr>
          <w:rFonts w:ascii="Times New Roman" w:hAnsi="Times New Roman"/>
          <w:sz w:val="24"/>
          <w:szCs w:val="24"/>
          <w:u w:val="single"/>
        </w:rPr>
        <w:t>&amp;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opi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=89978449&amp;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url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=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https</w:t>
      </w:r>
      <w:r w:rsidRPr="004B0D22">
        <w:rPr>
          <w:rFonts w:ascii="Times New Roman" w:hAnsi="Times New Roman"/>
          <w:sz w:val="24"/>
          <w:szCs w:val="24"/>
          <w:u w:val="single"/>
        </w:rPr>
        <w:t>://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constitutioncenter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.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org</w:t>
      </w:r>
      <w:r w:rsidRPr="004B0D22">
        <w:rPr>
          <w:rFonts w:ascii="Times New Roman" w:hAnsi="Times New Roman"/>
          <w:sz w:val="24"/>
          <w:szCs w:val="24"/>
          <w:u w:val="single"/>
        </w:rPr>
        <w:t>/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media</w:t>
      </w:r>
      <w:r w:rsidRPr="004B0D22">
        <w:rPr>
          <w:rFonts w:ascii="Times New Roman" w:hAnsi="Times New Roman"/>
          <w:sz w:val="24"/>
          <w:szCs w:val="24"/>
          <w:u w:val="single"/>
        </w:rPr>
        <w:t>/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files</w:t>
      </w:r>
      <w:r w:rsidRPr="004B0D22">
        <w:rPr>
          <w:rFonts w:ascii="Times New Roman" w:hAnsi="Times New Roman"/>
          <w:sz w:val="24"/>
          <w:szCs w:val="24"/>
          <w:u w:val="single"/>
        </w:rPr>
        <w:t>/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RU</w:t>
      </w:r>
      <w:r w:rsidRPr="004B0D22">
        <w:rPr>
          <w:rFonts w:ascii="Times New Roman" w:hAnsi="Times New Roman"/>
          <w:sz w:val="24"/>
          <w:szCs w:val="24"/>
          <w:u w:val="single"/>
        </w:rPr>
        <w:t>-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Constitution</w:t>
      </w:r>
      <w:r w:rsidRPr="004B0D22">
        <w:rPr>
          <w:rFonts w:ascii="Times New Roman" w:hAnsi="Times New Roman"/>
          <w:sz w:val="24"/>
          <w:szCs w:val="24"/>
          <w:u w:val="single"/>
        </w:rPr>
        <w:t>.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pdf</w:t>
      </w:r>
      <w:r w:rsidRPr="004B0D22">
        <w:rPr>
          <w:rFonts w:ascii="Times New Roman" w:hAnsi="Times New Roman"/>
          <w:sz w:val="24"/>
          <w:szCs w:val="24"/>
          <w:u w:val="single"/>
        </w:rPr>
        <w:t>&amp;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ved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=2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ahUKEwicm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_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SCz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5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yFAxUpPxAIHSqpB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6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MQFnoECBYQAQ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&amp;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usg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=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AOvVaw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28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Qmp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-7</w:t>
      </w:r>
      <w:proofErr w:type="spellStart"/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zDOjAQOApfv</w:t>
      </w:r>
      <w:proofErr w:type="spellEnd"/>
      <w:r w:rsidRPr="004B0D22">
        <w:rPr>
          <w:rFonts w:ascii="Times New Roman" w:hAnsi="Times New Roman"/>
          <w:sz w:val="24"/>
          <w:szCs w:val="24"/>
          <w:u w:val="single"/>
        </w:rPr>
        <w:t>4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W</w:t>
      </w:r>
      <w:r w:rsidRPr="004B0D22">
        <w:rPr>
          <w:rFonts w:ascii="Times New Roman" w:hAnsi="Times New Roman"/>
          <w:sz w:val="24"/>
          <w:szCs w:val="24"/>
          <w:u w:val="single"/>
        </w:rPr>
        <w:t>9</w:t>
      </w:r>
      <w:r w:rsidRPr="004B0D22">
        <w:rPr>
          <w:rFonts w:ascii="Times New Roman" w:hAnsi="Times New Roman"/>
          <w:sz w:val="24"/>
          <w:szCs w:val="24"/>
          <w:u w:val="single"/>
          <w:lang w:val="en-US"/>
        </w:rPr>
        <w:t>H</w:t>
      </w:r>
      <w:r w:rsidRPr="004B0D22">
        <w:rPr>
          <w:rFonts w:ascii="Times New Roman" w:hAnsi="Times New Roman"/>
          <w:sz w:val="24"/>
          <w:szCs w:val="24"/>
        </w:rPr>
        <w:t xml:space="preserve"> (дата обращения:30.03.2024).</w:t>
      </w:r>
    </w:p>
  </w:footnote>
  <w:footnote w:id="39">
    <w:p w14:paraId="47AB3103" w14:textId="009D2D74" w:rsidR="004B0D22" w:rsidRPr="00AB5E33" w:rsidRDefault="004B0D22" w:rsidP="00D2630F">
      <w:pPr>
        <w:pStyle w:val="a7"/>
        <w:rPr>
          <w:rFonts w:ascii="Times New Roman" w:hAnsi="Times New Roman"/>
          <w:sz w:val="24"/>
          <w:szCs w:val="24"/>
        </w:rPr>
      </w:pPr>
      <w:r w:rsidRPr="006937E9">
        <w:rPr>
          <w:rStyle w:val="a9"/>
          <w:rFonts w:ascii="Times New Roman" w:hAnsi="Times New Roman"/>
          <w:sz w:val="24"/>
          <w:szCs w:val="24"/>
        </w:rPr>
        <w:footnoteRef/>
      </w:r>
      <w:r w:rsidRPr="006937E9">
        <w:rPr>
          <w:rFonts w:ascii="Times New Roman" w:hAnsi="Times New Roman"/>
          <w:sz w:val="24"/>
          <w:szCs w:val="24"/>
        </w:rPr>
        <w:t xml:space="preserve">Конституция Российской Федерации. </w:t>
      </w:r>
      <w:r w:rsidRPr="006937E9">
        <w:rPr>
          <w:rFonts w:ascii="Times New Roman" w:hAnsi="Times New Roman"/>
          <w:sz w:val="24"/>
          <w:szCs w:val="24"/>
          <w:lang w:val="en-US"/>
        </w:rPr>
        <w:t>URL</w:t>
      </w:r>
      <w:r w:rsidRPr="006937E9">
        <w:rPr>
          <w:rFonts w:ascii="Times New Roman" w:hAnsi="Times New Roman"/>
          <w:sz w:val="24"/>
          <w:szCs w:val="24"/>
        </w:rPr>
        <w:t xml:space="preserve"> : </w:t>
      </w:r>
      <w:r w:rsidRPr="006937E9">
        <w:rPr>
          <w:rFonts w:ascii="Times New Roman" w:hAnsi="Times New Roman"/>
          <w:sz w:val="24"/>
          <w:szCs w:val="24"/>
          <w:u w:val="single"/>
        </w:rPr>
        <w:t>http://www.constitution.ru/</w:t>
      </w:r>
      <w:r w:rsidRPr="006937E9">
        <w:rPr>
          <w:rFonts w:ascii="Times New Roman" w:hAnsi="Times New Roman"/>
          <w:sz w:val="24"/>
          <w:szCs w:val="24"/>
        </w:rPr>
        <w:t xml:space="preserve"> (дата обращения 30.03.2024).</w:t>
      </w:r>
    </w:p>
  </w:footnote>
  <w:footnote w:id="40">
    <w:p w14:paraId="4C98AAE5" w14:textId="1AA5A8D0" w:rsidR="004B0D22" w:rsidRPr="004B0D22" w:rsidRDefault="004B0D22" w:rsidP="00D2630F">
      <w:pPr>
        <w:ind w:firstLine="709"/>
        <w:jc w:val="both"/>
      </w:pPr>
      <w:r>
        <w:rPr>
          <w:rStyle w:val="a9"/>
        </w:rPr>
        <w:footnoteRef/>
      </w:r>
      <w:r>
        <w:t>Зайончковский П. А. Крестьянская реформа 1861 // Большая советская энциклопедия. Т. 13. М</w:t>
      </w:r>
      <w:r w:rsidRPr="004B0D22">
        <w:t>.</w:t>
      </w:r>
      <w:r>
        <w:t xml:space="preserve"> </w:t>
      </w:r>
      <w:r w:rsidRPr="004B0D22">
        <w:t>1973</w:t>
      </w:r>
      <w:r>
        <w:t>.</w:t>
      </w:r>
      <w:r w:rsidRPr="004B0D22">
        <w:t xml:space="preserve"> </w:t>
      </w:r>
      <w:r w:rsidRPr="004B0D22">
        <w:rPr>
          <w:lang w:val="en-US"/>
        </w:rPr>
        <w:t>URL</w:t>
      </w:r>
      <w:r>
        <w:t xml:space="preserve"> </w:t>
      </w:r>
      <w:r w:rsidRPr="004B0D22">
        <w:t xml:space="preserve">: </w:t>
      </w:r>
      <w:r w:rsidRPr="006D1232">
        <w:rPr>
          <w:u w:val="single"/>
          <w:lang w:val="en-US"/>
        </w:rPr>
        <w:t>https://www.prlib.ru/history/619069</w:t>
      </w:r>
      <w:r w:rsidRPr="004B0D22">
        <w:rPr>
          <w:lang w:val="en-US"/>
        </w:rPr>
        <w:t xml:space="preserve"> </w:t>
      </w:r>
      <w:r w:rsidRPr="004B0D22">
        <w:t>(</w:t>
      </w:r>
      <w:r>
        <w:t>дата обращения:30.03.2024).</w:t>
      </w:r>
    </w:p>
  </w:footnote>
  <w:footnote w:id="41">
    <w:p w14:paraId="17B58B61" w14:textId="28E574FD" w:rsidR="004B0D22" w:rsidRDefault="004B0D22" w:rsidP="00D2630F">
      <w:pPr>
        <w:ind w:firstLine="709"/>
      </w:pPr>
      <w:r w:rsidRPr="004B0D22">
        <w:rPr>
          <w:rStyle w:val="a9"/>
        </w:rPr>
        <w:footnoteRef/>
      </w:r>
      <w:proofErr w:type="spellStart"/>
      <w:r w:rsidRPr="00F367BE">
        <w:t>Нурмеев</w:t>
      </w:r>
      <w:proofErr w:type="spellEnd"/>
      <w:r w:rsidRPr="00F367BE">
        <w:t xml:space="preserve"> Ю</w:t>
      </w:r>
      <w:r w:rsidRPr="004B0D22">
        <w:t>.Р.</w:t>
      </w:r>
      <w:r w:rsidRPr="00F367BE">
        <w:t xml:space="preserve"> Идейные основы и базовые принципы либерализма // Учен. </w:t>
      </w:r>
      <w:proofErr w:type="spellStart"/>
      <w:r w:rsidRPr="00F367BE">
        <w:t>зап.</w:t>
      </w:r>
      <w:proofErr w:type="spellEnd"/>
      <w:r w:rsidRPr="00F367BE">
        <w:t xml:space="preserve"> Казан. ун-та. Сер. </w:t>
      </w:r>
      <w:proofErr w:type="spellStart"/>
      <w:r w:rsidRPr="00F367BE">
        <w:t>Гуманит</w:t>
      </w:r>
      <w:proofErr w:type="spellEnd"/>
      <w:r w:rsidRPr="00F367BE">
        <w:t xml:space="preserve">. науки. 2008. №7. URL: </w:t>
      </w:r>
      <w:r w:rsidRPr="00F367BE">
        <w:rPr>
          <w:u w:val="single"/>
        </w:rPr>
        <w:t>https://cyberleninka.ru/article/n/ideynye-osnovy-i-bazovye-printsipy-liberalizma</w:t>
      </w:r>
      <w:r w:rsidRPr="00F367BE">
        <w:t xml:space="preserve"> (дата обращения: 30.03.2024).</w:t>
      </w:r>
    </w:p>
  </w:footnote>
  <w:footnote w:id="42">
    <w:p w14:paraId="71624ABF" w14:textId="474AD53B" w:rsidR="008740A6" w:rsidRPr="008740A6" w:rsidRDefault="008740A6" w:rsidP="00D2630F">
      <w:pPr>
        <w:pStyle w:val="a7"/>
        <w:rPr>
          <w:rFonts w:ascii="Times New Roman" w:hAnsi="Times New Roman"/>
          <w:sz w:val="24"/>
          <w:szCs w:val="24"/>
        </w:rPr>
      </w:pPr>
      <w:r w:rsidRPr="008740A6">
        <w:rPr>
          <w:rStyle w:val="a9"/>
          <w:rFonts w:ascii="Times New Roman" w:hAnsi="Times New Roman"/>
          <w:sz w:val="24"/>
          <w:szCs w:val="24"/>
        </w:rPr>
        <w:footnoteRef/>
      </w:r>
      <w:r w:rsidRPr="008740A6">
        <w:rPr>
          <w:rFonts w:ascii="Times New Roman" w:hAnsi="Times New Roman"/>
          <w:sz w:val="24"/>
          <w:szCs w:val="24"/>
        </w:rPr>
        <w:t xml:space="preserve">Дугин </w:t>
      </w:r>
      <w:proofErr w:type="gramStart"/>
      <w:r w:rsidRPr="008740A6">
        <w:rPr>
          <w:rFonts w:ascii="Times New Roman" w:hAnsi="Times New Roman"/>
          <w:sz w:val="24"/>
          <w:szCs w:val="24"/>
        </w:rPr>
        <w:t>А.Г.</w:t>
      </w:r>
      <w:proofErr w:type="gramEnd"/>
      <w:r w:rsidRPr="008740A6">
        <w:rPr>
          <w:rFonts w:ascii="Times New Roman" w:hAnsi="Times New Roman"/>
          <w:sz w:val="24"/>
          <w:szCs w:val="24"/>
        </w:rPr>
        <w:t xml:space="preserve"> </w:t>
      </w:r>
      <w:r w:rsidR="00BF4801">
        <w:rPr>
          <w:rFonts w:ascii="Times New Roman" w:hAnsi="Times New Roman"/>
          <w:sz w:val="24"/>
          <w:szCs w:val="24"/>
        </w:rPr>
        <w:t>Указ. соч.</w:t>
      </w:r>
    </w:p>
  </w:footnote>
  <w:footnote w:id="43">
    <w:p w14:paraId="25F68164" w14:textId="004E07E4" w:rsidR="008740A6" w:rsidRPr="008740A6" w:rsidRDefault="008740A6" w:rsidP="00D2630F">
      <w:pPr>
        <w:pStyle w:val="a7"/>
        <w:rPr>
          <w:rFonts w:ascii="Times New Roman" w:hAnsi="Times New Roman"/>
          <w:sz w:val="24"/>
          <w:szCs w:val="24"/>
        </w:rPr>
      </w:pPr>
      <w:r w:rsidRPr="008740A6">
        <w:rPr>
          <w:rStyle w:val="a9"/>
          <w:rFonts w:ascii="Times New Roman" w:hAnsi="Times New Roman"/>
          <w:sz w:val="24"/>
          <w:szCs w:val="24"/>
        </w:rPr>
        <w:footnoteRef/>
      </w:r>
      <w:proofErr w:type="spellStart"/>
      <w:r w:rsidRPr="008740A6">
        <w:rPr>
          <w:rFonts w:ascii="Times New Roman" w:hAnsi="Times New Roman"/>
          <w:sz w:val="24"/>
          <w:szCs w:val="24"/>
        </w:rPr>
        <w:t>Мозилова</w:t>
      </w:r>
      <w:proofErr w:type="spellEnd"/>
      <w:r w:rsidRPr="008740A6">
        <w:rPr>
          <w:rFonts w:ascii="Times New Roman" w:hAnsi="Times New Roman"/>
          <w:sz w:val="24"/>
          <w:szCs w:val="24"/>
        </w:rPr>
        <w:t xml:space="preserve"> Н. Первая и последняя: как проходила всеобщая перепись населения Российской империи // Всероссийская общественная организация Русское географическое общество. </w:t>
      </w:r>
      <w:r w:rsidRPr="008740A6">
        <w:rPr>
          <w:rFonts w:ascii="Times New Roman" w:hAnsi="Times New Roman"/>
          <w:sz w:val="24"/>
          <w:szCs w:val="24"/>
          <w:lang w:val="en-US"/>
        </w:rPr>
        <w:t>2022. URL</w:t>
      </w:r>
      <w:r w:rsidRPr="008740A6">
        <w:rPr>
          <w:rFonts w:ascii="Times New Roman" w:hAnsi="Times New Roman"/>
          <w:sz w:val="24"/>
          <w:szCs w:val="24"/>
        </w:rPr>
        <w:t xml:space="preserve"> : </w:t>
      </w:r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https</w:t>
      </w:r>
      <w:r w:rsidRPr="008740A6">
        <w:rPr>
          <w:rFonts w:ascii="Times New Roman" w:hAnsi="Times New Roman"/>
          <w:sz w:val="24"/>
          <w:szCs w:val="24"/>
          <w:u w:val="single"/>
        </w:rPr>
        <w:t>://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rgo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.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ru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/</w:t>
      </w:r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activity</w:t>
      </w:r>
      <w:r w:rsidRPr="008740A6">
        <w:rPr>
          <w:rFonts w:ascii="Times New Roman" w:hAnsi="Times New Roman"/>
          <w:sz w:val="24"/>
          <w:szCs w:val="24"/>
          <w:u w:val="single"/>
        </w:rPr>
        <w:t>/</w:t>
      </w:r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redaction</w:t>
      </w:r>
      <w:r w:rsidRPr="008740A6">
        <w:rPr>
          <w:rFonts w:ascii="Times New Roman" w:hAnsi="Times New Roman"/>
          <w:sz w:val="24"/>
          <w:szCs w:val="24"/>
          <w:u w:val="single"/>
        </w:rPr>
        <w:t>/</w:t>
      </w:r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articles</w:t>
      </w:r>
      <w:r w:rsidRPr="008740A6">
        <w:rPr>
          <w:rFonts w:ascii="Times New Roman" w:hAnsi="Times New Roman"/>
          <w:sz w:val="24"/>
          <w:szCs w:val="24"/>
          <w:u w:val="single"/>
        </w:rPr>
        <w:t>/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pervaya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i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poslednyaya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kak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prokhodila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vseobshchaya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perepis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naseleniya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rossiyskoy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-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imperii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/</w:t>
      </w:r>
      <w:r w:rsidRPr="008740A6">
        <w:rPr>
          <w:rFonts w:ascii="Times New Roman" w:hAnsi="Times New Roman"/>
          <w:sz w:val="24"/>
          <w:szCs w:val="24"/>
        </w:rPr>
        <w:t xml:space="preserve"> (дата обращения:31.03.2024).</w:t>
      </w:r>
    </w:p>
  </w:footnote>
  <w:footnote w:id="44">
    <w:p w14:paraId="4C915E3E" w14:textId="1AF0E813" w:rsidR="008740A6" w:rsidRPr="008740A6" w:rsidRDefault="008740A6" w:rsidP="00D2630F">
      <w:pPr>
        <w:pStyle w:val="a7"/>
        <w:rPr>
          <w:rFonts w:ascii="Times New Roman" w:hAnsi="Times New Roman"/>
          <w:sz w:val="24"/>
          <w:szCs w:val="24"/>
        </w:rPr>
      </w:pPr>
      <w:r w:rsidRPr="008740A6">
        <w:rPr>
          <w:rStyle w:val="a9"/>
          <w:rFonts w:ascii="Times New Roman" w:hAnsi="Times New Roman"/>
          <w:sz w:val="24"/>
          <w:szCs w:val="24"/>
        </w:rPr>
        <w:footnoteRef/>
      </w:r>
      <w:proofErr w:type="spellStart"/>
      <w:r w:rsidRPr="008740A6">
        <w:rPr>
          <w:rFonts w:ascii="Times New Roman" w:hAnsi="Times New Roman"/>
          <w:sz w:val="24"/>
          <w:szCs w:val="24"/>
        </w:rPr>
        <w:t>Осветимская</w:t>
      </w:r>
      <w:proofErr w:type="spellEnd"/>
      <w:r w:rsidRPr="008740A6">
        <w:rPr>
          <w:rFonts w:ascii="Times New Roman" w:hAnsi="Times New Roman"/>
          <w:sz w:val="24"/>
          <w:szCs w:val="24"/>
        </w:rPr>
        <w:t xml:space="preserve"> И.И. Указ. соч. С.93.</w:t>
      </w:r>
    </w:p>
  </w:footnote>
  <w:footnote w:id="45">
    <w:p w14:paraId="5C44DCAA" w14:textId="23ED1E7C" w:rsidR="008740A6" w:rsidRPr="008740A6" w:rsidRDefault="008740A6" w:rsidP="00D2630F">
      <w:pPr>
        <w:pStyle w:val="a7"/>
        <w:rPr>
          <w:rFonts w:ascii="Times New Roman" w:hAnsi="Times New Roman"/>
          <w:sz w:val="24"/>
          <w:szCs w:val="24"/>
        </w:rPr>
      </w:pPr>
      <w:r w:rsidRPr="008740A6">
        <w:rPr>
          <w:rStyle w:val="a9"/>
          <w:rFonts w:ascii="Times New Roman" w:hAnsi="Times New Roman"/>
          <w:sz w:val="24"/>
          <w:szCs w:val="24"/>
        </w:rPr>
        <w:footnoteRef/>
      </w:r>
      <w:r w:rsidRPr="008740A6">
        <w:rPr>
          <w:rFonts w:ascii="Times New Roman" w:hAnsi="Times New Roman"/>
          <w:sz w:val="24"/>
          <w:szCs w:val="24"/>
        </w:rPr>
        <w:t>Библия</w:t>
      </w:r>
      <w:r w:rsidR="006D1232">
        <w:rPr>
          <w:rFonts w:ascii="Times New Roman" w:hAnsi="Times New Roman"/>
          <w:sz w:val="24"/>
          <w:szCs w:val="24"/>
        </w:rPr>
        <w:t>.</w:t>
      </w:r>
      <w:r w:rsidRPr="008740A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740A6">
        <w:rPr>
          <w:rFonts w:ascii="Times New Roman" w:hAnsi="Times New Roman"/>
          <w:sz w:val="24"/>
          <w:szCs w:val="24"/>
          <w:lang w:val="en-US"/>
        </w:rPr>
        <w:t>URL</w:t>
      </w:r>
      <w:r w:rsidRPr="008740A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8740A6">
        <w:rPr>
          <w:rFonts w:ascii="Times New Roman" w:hAnsi="Times New Roman"/>
          <w:sz w:val="24"/>
          <w:szCs w:val="24"/>
        </w:rPr>
        <w:t xml:space="preserve"> </w:t>
      </w:r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https</w:t>
      </w:r>
      <w:r w:rsidRPr="008740A6">
        <w:rPr>
          <w:rFonts w:ascii="Times New Roman" w:hAnsi="Times New Roman"/>
          <w:sz w:val="24"/>
          <w:szCs w:val="24"/>
          <w:u w:val="single"/>
        </w:rPr>
        <w:t>://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pravoslavie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.</w:t>
      </w:r>
      <w:proofErr w:type="spellStart"/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ru</w:t>
      </w:r>
      <w:proofErr w:type="spellEnd"/>
      <w:r w:rsidRPr="008740A6">
        <w:rPr>
          <w:rFonts w:ascii="Times New Roman" w:hAnsi="Times New Roman"/>
          <w:sz w:val="24"/>
          <w:szCs w:val="24"/>
          <w:u w:val="single"/>
        </w:rPr>
        <w:t>/103548.</w:t>
      </w:r>
      <w:r w:rsidRPr="008740A6">
        <w:rPr>
          <w:rFonts w:ascii="Times New Roman" w:hAnsi="Times New Roman"/>
          <w:sz w:val="24"/>
          <w:szCs w:val="24"/>
          <w:u w:val="single"/>
          <w:lang w:val="en-US"/>
        </w:rPr>
        <w:t>html</w:t>
      </w:r>
      <w:r w:rsidRPr="008740A6">
        <w:rPr>
          <w:rFonts w:ascii="Times New Roman" w:hAnsi="Times New Roman"/>
          <w:sz w:val="24"/>
          <w:szCs w:val="24"/>
        </w:rPr>
        <w:t xml:space="preserve"> (дата обращения 31.03.2024).</w:t>
      </w:r>
    </w:p>
  </w:footnote>
  <w:footnote w:id="46">
    <w:p w14:paraId="2D47216F" w14:textId="01324567" w:rsidR="008740A6" w:rsidRPr="00AB5E33" w:rsidRDefault="008740A6" w:rsidP="00D2630F">
      <w:pPr>
        <w:pStyle w:val="a7"/>
        <w:rPr>
          <w:rFonts w:ascii="Times New Roman" w:hAnsi="Times New Roman"/>
          <w:sz w:val="24"/>
          <w:szCs w:val="24"/>
        </w:rPr>
      </w:pPr>
      <w:r w:rsidRPr="008740A6">
        <w:rPr>
          <w:rStyle w:val="a9"/>
          <w:rFonts w:ascii="Times New Roman" w:hAnsi="Times New Roman"/>
          <w:sz w:val="24"/>
          <w:szCs w:val="24"/>
        </w:rPr>
        <w:footnoteRef/>
      </w:r>
      <w:proofErr w:type="spellStart"/>
      <w:r w:rsidRPr="008740A6">
        <w:rPr>
          <w:rFonts w:ascii="Times New Roman" w:hAnsi="Times New Roman"/>
          <w:sz w:val="24"/>
          <w:szCs w:val="24"/>
        </w:rPr>
        <w:t>Осветимская</w:t>
      </w:r>
      <w:proofErr w:type="spellEnd"/>
      <w:r w:rsidRPr="008740A6">
        <w:rPr>
          <w:rFonts w:ascii="Times New Roman" w:hAnsi="Times New Roman"/>
          <w:sz w:val="24"/>
          <w:szCs w:val="24"/>
        </w:rPr>
        <w:t xml:space="preserve"> И.И. Указ. соч. С.9</w:t>
      </w:r>
      <w:r w:rsidRPr="008740A6">
        <w:rPr>
          <w:rFonts w:ascii="Times New Roman" w:hAnsi="Times New Roman"/>
          <w:sz w:val="24"/>
          <w:szCs w:val="24"/>
        </w:rPr>
        <w:t>1</w:t>
      </w:r>
      <w:r w:rsidRPr="008740A6">
        <w:rPr>
          <w:rFonts w:ascii="Times New Roman" w:hAnsi="Times New Roman"/>
          <w:sz w:val="24"/>
          <w:szCs w:val="24"/>
        </w:rPr>
        <w:t>.</w:t>
      </w:r>
    </w:p>
  </w:footnote>
  <w:footnote w:id="47">
    <w:p w14:paraId="12549FAD" w14:textId="6F181E17" w:rsidR="006D1232" w:rsidRPr="006D1232" w:rsidRDefault="006D1232" w:rsidP="00D2630F">
      <w:pPr>
        <w:pStyle w:val="a7"/>
        <w:rPr>
          <w:rFonts w:ascii="Times New Roman" w:hAnsi="Times New Roman"/>
          <w:color w:val="000000" w:themeColor="text1"/>
          <w:sz w:val="24"/>
          <w:szCs w:val="24"/>
        </w:rPr>
      </w:pPr>
      <w:r w:rsidRPr="006D1232">
        <w:rPr>
          <w:rStyle w:val="a9"/>
          <w:rFonts w:ascii="Times New Roman" w:hAnsi="Times New Roman"/>
          <w:color w:val="000000" w:themeColor="text1"/>
          <w:sz w:val="24"/>
          <w:szCs w:val="24"/>
        </w:rPr>
        <w:footnoteRef/>
      </w:r>
      <w:r w:rsidRPr="006D1232">
        <w:rPr>
          <w:rFonts w:ascii="Times New Roman" w:hAnsi="Times New Roman"/>
          <w:color w:val="000000" w:themeColor="text1"/>
          <w:sz w:val="24"/>
          <w:szCs w:val="24"/>
        </w:rPr>
        <w:t xml:space="preserve">Библия. Послание к Римлянам 2:6 – 29. </w:t>
      </w:r>
      <w:proofErr w:type="gramStart"/>
      <w:r w:rsidRPr="006D1232">
        <w:rPr>
          <w:rFonts w:ascii="Times New Roman" w:hAnsi="Times New Roman"/>
          <w:color w:val="000000" w:themeColor="text1"/>
          <w:sz w:val="24"/>
          <w:szCs w:val="24"/>
          <w:lang w:val="en-US"/>
        </w:rPr>
        <w:t>URL</w:t>
      </w:r>
      <w:r w:rsidRPr="006D1232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6D123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https</w:t>
      </w:r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://</w:t>
      </w:r>
      <w:proofErr w:type="spellStart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azbyka</w:t>
      </w:r>
      <w:proofErr w:type="spellEnd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.</w:t>
      </w:r>
      <w:proofErr w:type="spellStart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ru</w:t>
      </w:r>
      <w:proofErr w:type="spellEnd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/</w:t>
      </w:r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biblia</w:t>
      </w:r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/</w:t>
      </w:r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in</w:t>
      </w:r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/?</w:t>
      </w:r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Rom</w:t>
      </w:r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.2:7</w:t>
      </w:r>
      <w:r w:rsidRPr="006D1232">
        <w:rPr>
          <w:rFonts w:ascii="Times New Roman" w:hAnsi="Times New Roman"/>
          <w:color w:val="000000" w:themeColor="text1"/>
          <w:sz w:val="24"/>
          <w:szCs w:val="24"/>
        </w:rPr>
        <w:t xml:space="preserve"> (дата обращения:01.04.2024).</w:t>
      </w:r>
    </w:p>
  </w:footnote>
  <w:footnote w:id="48">
    <w:p w14:paraId="1117AA3A" w14:textId="61C8CAC7" w:rsidR="006D1232" w:rsidRPr="006D1232" w:rsidRDefault="006D1232" w:rsidP="00D2630F">
      <w:pPr>
        <w:pStyle w:val="2"/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232">
        <w:rPr>
          <w:rStyle w:val="a9"/>
          <w:rFonts w:ascii="Times New Roman" w:hAnsi="Times New Roman" w:cs="Times New Roman"/>
          <w:color w:val="000000" w:themeColor="text1"/>
          <w:sz w:val="24"/>
          <w:szCs w:val="24"/>
        </w:rPr>
        <w:footnoteRef/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Гоббс Т. Левиафан, 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</w:rPr>
        <w:t>или Материя, форма и власть государства церковного и гражданского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D1232">
        <w:rPr>
          <w:rFonts w:ascii="Times New Roman" w:hAnsi="Times New Roman" w:cs="Times New Roman"/>
          <w:color w:val="000000" w:themeColor="text1"/>
          <w:sz w:val="24"/>
          <w:szCs w:val="24"/>
        </w:rPr>
        <w:t>Гл</w:t>
      </w:r>
      <w:proofErr w:type="spellEnd"/>
      <w:r w:rsidRPr="006D12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15,26. </w:t>
      </w:r>
      <w:proofErr w:type="gramStart"/>
      <w:r w:rsidRPr="006D12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6D1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http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://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www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lib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proofErr w:type="spellStart"/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ru</w:t>
      </w:r>
      <w:proofErr w:type="spellEnd"/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FILOSOF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GOBBS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</w:t>
      </w:r>
      <w:proofErr w:type="spellStart"/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leviafan</w:t>
      </w:r>
      <w:proofErr w:type="spellEnd"/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txt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_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with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big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pictures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html</w:t>
      </w:r>
      <w:r w:rsidRPr="006D1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(дата обращения:01.04.2024).</w:t>
      </w:r>
    </w:p>
  </w:footnote>
  <w:footnote w:id="49">
    <w:p w14:paraId="70D1722B" w14:textId="5022CABE" w:rsidR="006D1232" w:rsidRPr="006D1232" w:rsidRDefault="006D1232" w:rsidP="00D2630F">
      <w:pPr>
        <w:pStyle w:val="a7"/>
        <w:rPr>
          <w:rFonts w:ascii="Times New Roman" w:hAnsi="Times New Roman"/>
          <w:color w:val="000000" w:themeColor="text1"/>
          <w:sz w:val="24"/>
          <w:szCs w:val="24"/>
        </w:rPr>
      </w:pPr>
      <w:r w:rsidRPr="006D1232">
        <w:rPr>
          <w:rStyle w:val="a9"/>
          <w:rFonts w:ascii="Times New Roman" w:hAnsi="Times New Roman"/>
          <w:color w:val="000000" w:themeColor="text1"/>
          <w:sz w:val="24"/>
          <w:szCs w:val="24"/>
        </w:rPr>
        <w:footnoteRef/>
      </w:r>
      <w:r w:rsidRPr="006D1232">
        <w:rPr>
          <w:rFonts w:ascii="Times New Roman" w:hAnsi="Times New Roman"/>
          <w:color w:val="000000" w:themeColor="text1"/>
          <w:sz w:val="24"/>
          <w:szCs w:val="24"/>
        </w:rPr>
        <w:t xml:space="preserve">Библия. Послание апостола Павла к Титу. 3:4,3:5. </w:t>
      </w:r>
      <w:proofErr w:type="gramStart"/>
      <w:r w:rsidRPr="006D1232">
        <w:rPr>
          <w:rFonts w:ascii="Times New Roman" w:hAnsi="Times New Roman"/>
          <w:color w:val="000000" w:themeColor="text1"/>
          <w:sz w:val="24"/>
          <w:szCs w:val="24"/>
          <w:lang w:val="en-US"/>
        </w:rPr>
        <w:t>URL</w:t>
      </w:r>
      <w:r w:rsidRPr="006D1232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6D123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https</w:t>
      </w:r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://</w:t>
      </w:r>
      <w:proofErr w:type="spellStart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azbyka</w:t>
      </w:r>
      <w:proofErr w:type="spellEnd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.</w:t>
      </w:r>
      <w:proofErr w:type="spellStart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ru</w:t>
      </w:r>
      <w:proofErr w:type="spellEnd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/</w:t>
      </w:r>
      <w:proofErr w:type="spellStart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otechnik</w:t>
      </w:r>
      <w:proofErr w:type="spellEnd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/</w:t>
      </w:r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Biblia</w:t>
      </w:r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/</w:t>
      </w:r>
      <w:proofErr w:type="spellStart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tsitaty</w:t>
      </w:r>
      <w:proofErr w:type="spellEnd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-</w:t>
      </w:r>
      <w:proofErr w:type="spellStart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iz</w:t>
      </w:r>
      <w:proofErr w:type="spellEnd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-</w:t>
      </w:r>
      <w:proofErr w:type="spellStart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biblii</w:t>
      </w:r>
      <w:proofErr w:type="spellEnd"/>
      <w:r w:rsidRPr="006D1232">
        <w:rPr>
          <w:rFonts w:ascii="Times New Roman" w:hAnsi="Times New Roman"/>
          <w:color w:val="000000" w:themeColor="text1"/>
          <w:sz w:val="24"/>
          <w:szCs w:val="24"/>
          <w:u w:val="single"/>
        </w:rPr>
        <w:t>/661</w:t>
      </w:r>
      <w:r w:rsidRPr="006D1232">
        <w:rPr>
          <w:rFonts w:ascii="Times New Roman" w:hAnsi="Times New Roman"/>
          <w:color w:val="000000" w:themeColor="text1"/>
          <w:sz w:val="24"/>
          <w:szCs w:val="24"/>
        </w:rPr>
        <w:t xml:space="preserve"> (дата обращения:01.04.2024).</w:t>
      </w:r>
    </w:p>
  </w:footnote>
  <w:footnote w:id="50">
    <w:p w14:paraId="3175D4B7" w14:textId="0B47447B" w:rsidR="006D1232" w:rsidRPr="006D1232" w:rsidRDefault="006D1232" w:rsidP="00D2630F">
      <w:pPr>
        <w:pStyle w:val="a7"/>
        <w:rPr>
          <w:rFonts w:ascii="Times New Roman" w:hAnsi="Times New Roman"/>
          <w:sz w:val="24"/>
          <w:szCs w:val="24"/>
        </w:rPr>
      </w:pPr>
      <w:r w:rsidRPr="006D1232">
        <w:rPr>
          <w:rStyle w:val="a9"/>
          <w:rFonts w:ascii="Times New Roman" w:hAnsi="Times New Roman"/>
          <w:sz w:val="24"/>
          <w:szCs w:val="24"/>
        </w:rPr>
        <w:footnoteRef/>
      </w:r>
      <w:r w:rsidRPr="006D1232">
        <w:rPr>
          <w:rFonts w:ascii="Times New Roman" w:hAnsi="Times New Roman"/>
          <w:sz w:val="24"/>
          <w:szCs w:val="24"/>
        </w:rPr>
        <w:t xml:space="preserve">Кант И. </w:t>
      </w:r>
      <w:r w:rsidRPr="006D1232">
        <w:rPr>
          <w:rFonts w:ascii="Times New Roman" w:hAnsi="Times New Roman"/>
          <w:sz w:val="24"/>
          <w:szCs w:val="24"/>
        </w:rPr>
        <w:t xml:space="preserve">Антропология с прагматической точки зрения // Кант И. Собр. </w:t>
      </w:r>
      <w:proofErr w:type="gramStart"/>
      <w:r w:rsidRPr="006D1232">
        <w:rPr>
          <w:rFonts w:ascii="Times New Roman" w:hAnsi="Times New Roman"/>
          <w:sz w:val="24"/>
          <w:szCs w:val="24"/>
        </w:rPr>
        <w:t>соч. :</w:t>
      </w:r>
      <w:proofErr w:type="gramEnd"/>
      <w:r w:rsidRPr="006D1232">
        <w:rPr>
          <w:rFonts w:ascii="Times New Roman" w:hAnsi="Times New Roman"/>
          <w:sz w:val="24"/>
          <w:szCs w:val="24"/>
        </w:rPr>
        <w:t xml:space="preserve"> в 8 т. / под ред.</w:t>
      </w:r>
      <w:r w:rsidRPr="006D1232">
        <w:rPr>
          <w:rFonts w:ascii="Times New Roman" w:hAnsi="Times New Roman"/>
          <w:sz w:val="24"/>
          <w:szCs w:val="24"/>
        </w:rPr>
        <w:t xml:space="preserve"> </w:t>
      </w:r>
      <w:r w:rsidRPr="006D1232">
        <w:rPr>
          <w:rFonts w:ascii="Times New Roman" w:hAnsi="Times New Roman"/>
          <w:sz w:val="24"/>
          <w:szCs w:val="24"/>
        </w:rPr>
        <w:t xml:space="preserve">А. В. </w:t>
      </w:r>
      <w:proofErr w:type="spellStart"/>
      <w:r w:rsidRPr="006D1232">
        <w:rPr>
          <w:rFonts w:ascii="Times New Roman" w:hAnsi="Times New Roman"/>
          <w:sz w:val="24"/>
          <w:szCs w:val="24"/>
        </w:rPr>
        <w:t>Гулыги</w:t>
      </w:r>
      <w:proofErr w:type="spellEnd"/>
      <w:r w:rsidRPr="006D1232">
        <w:rPr>
          <w:rFonts w:ascii="Times New Roman" w:hAnsi="Times New Roman"/>
          <w:sz w:val="24"/>
          <w:szCs w:val="24"/>
        </w:rPr>
        <w:t>. М.</w:t>
      </w:r>
      <w:r w:rsidRPr="006D1232">
        <w:rPr>
          <w:rFonts w:ascii="Times New Roman" w:hAnsi="Times New Roman"/>
          <w:sz w:val="24"/>
          <w:szCs w:val="24"/>
        </w:rPr>
        <w:t xml:space="preserve"> </w:t>
      </w:r>
      <w:r w:rsidRPr="006D1232">
        <w:rPr>
          <w:rFonts w:ascii="Times New Roman" w:hAnsi="Times New Roman"/>
          <w:sz w:val="24"/>
          <w:szCs w:val="24"/>
        </w:rPr>
        <w:t>1994. Т. 7. С. 138–376.</w:t>
      </w:r>
    </w:p>
  </w:footnote>
  <w:footnote w:id="51">
    <w:p w14:paraId="41806ACE" w14:textId="77777777" w:rsidR="00AB5E33" w:rsidRPr="00AB5E33" w:rsidRDefault="00AB5E33" w:rsidP="00D2630F">
      <w:pPr>
        <w:pStyle w:val="a7"/>
        <w:rPr>
          <w:rFonts w:ascii="Times New Roman" w:hAnsi="Times New Roman"/>
          <w:sz w:val="24"/>
          <w:szCs w:val="24"/>
        </w:rPr>
      </w:pPr>
      <w:r w:rsidRPr="00AB5E33">
        <w:rPr>
          <w:rStyle w:val="a9"/>
          <w:rFonts w:ascii="Times New Roman" w:hAnsi="Times New Roman"/>
          <w:sz w:val="24"/>
          <w:szCs w:val="24"/>
        </w:rPr>
        <w:footnoteRef/>
      </w:r>
      <w:r w:rsidRPr="00AB5E33">
        <w:rPr>
          <w:rFonts w:ascii="Times New Roman" w:hAnsi="Times New Roman"/>
          <w:sz w:val="24"/>
          <w:szCs w:val="24"/>
        </w:rPr>
        <w:t xml:space="preserve">Локк Д. Два трактата о правлении. Книга вторая. Глава 2. </w:t>
      </w:r>
      <w:proofErr w:type="gramStart"/>
      <w:r w:rsidRPr="00AB5E33">
        <w:rPr>
          <w:rFonts w:ascii="Times New Roman" w:hAnsi="Times New Roman"/>
          <w:sz w:val="24"/>
          <w:szCs w:val="24"/>
          <w:lang w:val="en-US"/>
        </w:rPr>
        <w:t>URL</w:t>
      </w:r>
      <w:r w:rsidRPr="00AB5E3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AB5E33">
        <w:rPr>
          <w:rFonts w:ascii="Times New Roman" w:hAnsi="Times New Roman"/>
          <w:sz w:val="24"/>
          <w:szCs w:val="24"/>
        </w:rPr>
        <w:t xml:space="preserve"> </w:t>
      </w:r>
      <w:r w:rsidRPr="00AB5E33">
        <w:rPr>
          <w:rFonts w:ascii="Times New Roman" w:hAnsi="Times New Roman"/>
          <w:sz w:val="24"/>
          <w:szCs w:val="24"/>
          <w:u w:val="single"/>
          <w:lang w:val="en-US"/>
        </w:rPr>
        <w:t>https</w:t>
      </w:r>
      <w:r w:rsidRPr="00AB5E33">
        <w:rPr>
          <w:rFonts w:ascii="Times New Roman" w:hAnsi="Times New Roman"/>
          <w:sz w:val="24"/>
          <w:szCs w:val="24"/>
          <w:u w:val="single"/>
        </w:rPr>
        <w:t>://</w:t>
      </w:r>
      <w:proofErr w:type="spellStart"/>
      <w:r w:rsidRPr="00AB5E33">
        <w:rPr>
          <w:rFonts w:ascii="Times New Roman" w:hAnsi="Times New Roman"/>
          <w:sz w:val="24"/>
          <w:szCs w:val="24"/>
          <w:u w:val="single"/>
          <w:lang w:val="en-US"/>
        </w:rPr>
        <w:t>grachev</w:t>
      </w:r>
      <w:proofErr w:type="spellEnd"/>
      <w:r w:rsidRPr="00AB5E33">
        <w:rPr>
          <w:rFonts w:ascii="Times New Roman" w:hAnsi="Times New Roman"/>
          <w:sz w:val="24"/>
          <w:szCs w:val="24"/>
          <w:u w:val="single"/>
        </w:rPr>
        <w:t>62.</w:t>
      </w:r>
      <w:proofErr w:type="spellStart"/>
      <w:r w:rsidRPr="00AB5E33">
        <w:rPr>
          <w:rFonts w:ascii="Times New Roman" w:hAnsi="Times New Roman"/>
          <w:sz w:val="24"/>
          <w:szCs w:val="24"/>
          <w:u w:val="single"/>
          <w:lang w:val="en-US"/>
        </w:rPr>
        <w:t>narod</w:t>
      </w:r>
      <w:proofErr w:type="spellEnd"/>
      <w:r w:rsidRPr="00AB5E33">
        <w:rPr>
          <w:rFonts w:ascii="Times New Roman" w:hAnsi="Times New Roman"/>
          <w:sz w:val="24"/>
          <w:szCs w:val="24"/>
          <w:u w:val="single"/>
        </w:rPr>
        <w:t>.</w:t>
      </w:r>
      <w:proofErr w:type="spellStart"/>
      <w:r w:rsidRPr="00AB5E33">
        <w:rPr>
          <w:rFonts w:ascii="Times New Roman" w:hAnsi="Times New Roman"/>
          <w:sz w:val="24"/>
          <w:szCs w:val="24"/>
          <w:u w:val="single"/>
          <w:lang w:val="en-US"/>
        </w:rPr>
        <w:t>ru</w:t>
      </w:r>
      <w:proofErr w:type="spellEnd"/>
      <w:r w:rsidRPr="00AB5E33">
        <w:rPr>
          <w:rFonts w:ascii="Times New Roman" w:hAnsi="Times New Roman"/>
          <w:sz w:val="24"/>
          <w:szCs w:val="24"/>
          <w:u w:val="single"/>
        </w:rPr>
        <w:t>/</w:t>
      </w:r>
      <w:r w:rsidRPr="00AB5E33">
        <w:rPr>
          <w:rFonts w:ascii="Times New Roman" w:hAnsi="Times New Roman"/>
          <w:sz w:val="24"/>
          <w:szCs w:val="24"/>
          <w:u w:val="single"/>
          <w:lang w:val="en-US"/>
        </w:rPr>
        <w:t>lock</w:t>
      </w:r>
      <w:r w:rsidRPr="00AB5E33">
        <w:rPr>
          <w:rFonts w:ascii="Times New Roman" w:hAnsi="Times New Roman"/>
          <w:sz w:val="24"/>
          <w:szCs w:val="24"/>
          <w:u w:val="single"/>
        </w:rPr>
        <w:t>/</w:t>
      </w:r>
      <w:r w:rsidRPr="00AB5E33">
        <w:rPr>
          <w:rFonts w:ascii="Times New Roman" w:hAnsi="Times New Roman"/>
          <w:sz w:val="24"/>
          <w:szCs w:val="24"/>
          <w:u w:val="single"/>
          <w:lang w:val="en-US"/>
        </w:rPr>
        <w:t>content</w:t>
      </w:r>
      <w:r w:rsidRPr="00AB5E33">
        <w:rPr>
          <w:rFonts w:ascii="Times New Roman" w:hAnsi="Times New Roman"/>
          <w:sz w:val="24"/>
          <w:szCs w:val="24"/>
          <w:u w:val="single"/>
        </w:rPr>
        <w:t>.</w:t>
      </w:r>
      <w:r w:rsidRPr="00AB5E33">
        <w:rPr>
          <w:rFonts w:ascii="Times New Roman" w:hAnsi="Times New Roman"/>
          <w:sz w:val="24"/>
          <w:szCs w:val="24"/>
          <w:u w:val="single"/>
          <w:lang w:val="en-US"/>
        </w:rPr>
        <w:t>htm</w:t>
      </w:r>
      <w:r w:rsidRPr="00AB5E33">
        <w:rPr>
          <w:rFonts w:ascii="Times New Roman" w:hAnsi="Times New Roman"/>
          <w:sz w:val="24"/>
          <w:szCs w:val="24"/>
          <w:lang w:val="en-US"/>
        </w:rPr>
        <w:t>l</w:t>
      </w:r>
      <w:r w:rsidRPr="00AB5E33">
        <w:rPr>
          <w:rFonts w:ascii="Times New Roman" w:hAnsi="Times New Roman"/>
          <w:sz w:val="24"/>
          <w:szCs w:val="24"/>
        </w:rPr>
        <w:t xml:space="preserve"> (дата обращения:01.04.2024).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C75"/>
    <w:multiLevelType w:val="hybridMultilevel"/>
    <w:tmpl w:val="3E363142"/>
    <w:lvl w:ilvl="0" w:tplc="BCFC92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40CC7"/>
    <w:multiLevelType w:val="hybridMultilevel"/>
    <w:tmpl w:val="D5E8A0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03C71"/>
    <w:multiLevelType w:val="hybridMultilevel"/>
    <w:tmpl w:val="FAF42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D29"/>
    <w:multiLevelType w:val="hybridMultilevel"/>
    <w:tmpl w:val="30768F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CA50F4"/>
    <w:multiLevelType w:val="hybridMultilevel"/>
    <w:tmpl w:val="F0A8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B7988"/>
    <w:multiLevelType w:val="hybridMultilevel"/>
    <w:tmpl w:val="9376BBD4"/>
    <w:lvl w:ilvl="0" w:tplc="114624E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1E242F9"/>
    <w:multiLevelType w:val="hybridMultilevel"/>
    <w:tmpl w:val="3708B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1275"/>
    <w:multiLevelType w:val="hybridMultilevel"/>
    <w:tmpl w:val="84F2B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911C1"/>
    <w:multiLevelType w:val="hybridMultilevel"/>
    <w:tmpl w:val="9872F52A"/>
    <w:lvl w:ilvl="0" w:tplc="EE72180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8885ACB"/>
    <w:multiLevelType w:val="hybridMultilevel"/>
    <w:tmpl w:val="7A9AF33A"/>
    <w:lvl w:ilvl="0" w:tplc="2B220C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8C1474F"/>
    <w:multiLevelType w:val="hybridMultilevel"/>
    <w:tmpl w:val="B68CB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26F24"/>
    <w:multiLevelType w:val="hybridMultilevel"/>
    <w:tmpl w:val="FCD28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1B5"/>
    <w:rsid w:val="00001F7D"/>
    <w:rsid w:val="00005CC5"/>
    <w:rsid w:val="00006746"/>
    <w:rsid w:val="0001363C"/>
    <w:rsid w:val="00015C65"/>
    <w:rsid w:val="00024770"/>
    <w:rsid w:val="000351B5"/>
    <w:rsid w:val="00041414"/>
    <w:rsid w:val="00060A73"/>
    <w:rsid w:val="000633D4"/>
    <w:rsid w:val="000646E5"/>
    <w:rsid w:val="000C36F3"/>
    <w:rsid w:val="000C4F81"/>
    <w:rsid w:val="000D547E"/>
    <w:rsid w:val="000E2B47"/>
    <w:rsid w:val="000F6CB2"/>
    <w:rsid w:val="00103577"/>
    <w:rsid w:val="001364B7"/>
    <w:rsid w:val="00140511"/>
    <w:rsid w:val="001455EF"/>
    <w:rsid w:val="00147266"/>
    <w:rsid w:val="001511F3"/>
    <w:rsid w:val="001527C1"/>
    <w:rsid w:val="00163408"/>
    <w:rsid w:val="00184EBE"/>
    <w:rsid w:val="00187B57"/>
    <w:rsid w:val="0019041B"/>
    <w:rsid w:val="00193B20"/>
    <w:rsid w:val="001B6E1A"/>
    <w:rsid w:val="001C07E5"/>
    <w:rsid w:val="001C0ECF"/>
    <w:rsid w:val="001D5431"/>
    <w:rsid w:val="002032EA"/>
    <w:rsid w:val="0020452C"/>
    <w:rsid w:val="002136FF"/>
    <w:rsid w:val="00226810"/>
    <w:rsid w:val="00237998"/>
    <w:rsid w:val="002475E7"/>
    <w:rsid w:val="002513C6"/>
    <w:rsid w:val="00267189"/>
    <w:rsid w:val="00280D38"/>
    <w:rsid w:val="002A6CCF"/>
    <w:rsid w:val="002B2844"/>
    <w:rsid w:val="002C76CD"/>
    <w:rsid w:val="002E61DE"/>
    <w:rsid w:val="002F189C"/>
    <w:rsid w:val="00312AC0"/>
    <w:rsid w:val="00325947"/>
    <w:rsid w:val="00335A32"/>
    <w:rsid w:val="00337866"/>
    <w:rsid w:val="00341E40"/>
    <w:rsid w:val="003646A9"/>
    <w:rsid w:val="00364DB7"/>
    <w:rsid w:val="00367022"/>
    <w:rsid w:val="00376F04"/>
    <w:rsid w:val="003772CF"/>
    <w:rsid w:val="00380E19"/>
    <w:rsid w:val="00381A0C"/>
    <w:rsid w:val="0038335F"/>
    <w:rsid w:val="00384992"/>
    <w:rsid w:val="00384D77"/>
    <w:rsid w:val="003A62D4"/>
    <w:rsid w:val="003C0576"/>
    <w:rsid w:val="003C609F"/>
    <w:rsid w:val="003C6C46"/>
    <w:rsid w:val="003D255A"/>
    <w:rsid w:val="003D7D22"/>
    <w:rsid w:val="003F6A95"/>
    <w:rsid w:val="00406969"/>
    <w:rsid w:val="00414B55"/>
    <w:rsid w:val="00416964"/>
    <w:rsid w:val="00430C98"/>
    <w:rsid w:val="0043358C"/>
    <w:rsid w:val="00441058"/>
    <w:rsid w:val="0044717F"/>
    <w:rsid w:val="0045005C"/>
    <w:rsid w:val="00453EB4"/>
    <w:rsid w:val="00474BE9"/>
    <w:rsid w:val="00487862"/>
    <w:rsid w:val="00490C0D"/>
    <w:rsid w:val="004923B8"/>
    <w:rsid w:val="00493892"/>
    <w:rsid w:val="00494270"/>
    <w:rsid w:val="004A2C76"/>
    <w:rsid w:val="004A4EC9"/>
    <w:rsid w:val="004B0D22"/>
    <w:rsid w:val="004B3719"/>
    <w:rsid w:val="004C39C5"/>
    <w:rsid w:val="004D1906"/>
    <w:rsid w:val="004E1032"/>
    <w:rsid w:val="004F7AAB"/>
    <w:rsid w:val="0052102C"/>
    <w:rsid w:val="005242AE"/>
    <w:rsid w:val="00552842"/>
    <w:rsid w:val="005546BE"/>
    <w:rsid w:val="00556DFB"/>
    <w:rsid w:val="0059482F"/>
    <w:rsid w:val="00597F30"/>
    <w:rsid w:val="005A2D9E"/>
    <w:rsid w:val="005C2790"/>
    <w:rsid w:val="005C6137"/>
    <w:rsid w:val="005D27C6"/>
    <w:rsid w:val="005E23EC"/>
    <w:rsid w:val="005E7C3F"/>
    <w:rsid w:val="00612628"/>
    <w:rsid w:val="00615015"/>
    <w:rsid w:val="006268CD"/>
    <w:rsid w:val="00655803"/>
    <w:rsid w:val="006663FE"/>
    <w:rsid w:val="00666D16"/>
    <w:rsid w:val="0067092D"/>
    <w:rsid w:val="00670E0A"/>
    <w:rsid w:val="006760B0"/>
    <w:rsid w:val="0069274E"/>
    <w:rsid w:val="006937E9"/>
    <w:rsid w:val="00696296"/>
    <w:rsid w:val="006A3C3A"/>
    <w:rsid w:val="006C4E4D"/>
    <w:rsid w:val="006D0773"/>
    <w:rsid w:val="006D1232"/>
    <w:rsid w:val="006D2106"/>
    <w:rsid w:val="006E0760"/>
    <w:rsid w:val="006E4238"/>
    <w:rsid w:val="006F5B6B"/>
    <w:rsid w:val="00700D0C"/>
    <w:rsid w:val="007179C1"/>
    <w:rsid w:val="0072074F"/>
    <w:rsid w:val="007271EA"/>
    <w:rsid w:val="0073168C"/>
    <w:rsid w:val="007336D7"/>
    <w:rsid w:val="00746C0A"/>
    <w:rsid w:val="00750B0B"/>
    <w:rsid w:val="007523BD"/>
    <w:rsid w:val="007573B8"/>
    <w:rsid w:val="00761A96"/>
    <w:rsid w:val="00764345"/>
    <w:rsid w:val="0076659E"/>
    <w:rsid w:val="00766607"/>
    <w:rsid w:val="0077459A"/>
    <w:rsid w:val="00775EAA"/>
    <w:rsid w:val="007772A6"/>
    <w:rsid w:val="007A3244"/>
    <w:rsid w:val="007A79A7"/>
    <w:rsid w:val="007B3188"/>
    <w:rsid w:val="007B7EBC"/>
    <w:rsid w:val="007C132E"/>
    <w:rsid w:val="007D5A9D"/>
    <w:rsid w:val="007D5DC5"/>
    <w:rsid w:val="007E17E8"/>
    <w:rsid w:val="007E599B"/>
    <w:rsid w:val="007E6278"/>
    <w:rsid w:val="007F37C1"/>
    <w:rsid w:val="007F6E56"/>
    <w:rsid w:val="007F76D1"/>
    <w:rsid w:val="008004BF"/>
    <w:rsid w:val="008019AC"/>
    <w:rsid w:val="008108D5"/>
    <w:rsid w:val="00812566"/>
    <w:rsid w:val="00814867"/>
    <w:rsid w:val="00823CD3"/>
    <w:rsid w:val="00837496"/>
    <w:rsid w:val="008401E1"/>
    <w:rsid w:val="008438FF"/>
    <w:rsid w:val="008508E6"/>
    <w:rsid w:val="008668A7"/>
    <w:rsid w:val="008740A6"/>
    <w:rsid w:val="00881458"/>
    <w:rsid w:val="00894DDB"/>
    <w:rsid w:val="008A4BD6"/>
    <w:rsid w:val="008B1FC9"/>
    <w:rsid w:val="008C3FA9"/>
    <w:rsid w:val="008F2D13"/>
    <w:rsid w:val="00903E7C"/>
    <w:rsid w:val="009150E5"/>
    <w:rsid w:val="009222E8"/>
    <w:rsid w:val="009244F4"/>
    <w:rsid w:val="009418D2"/>
    <w:rsid w:val="00950636"/>
    <w:rsid w:val="00950D97"/>
    <w:rsid w:val="0095708D"/>
    <w:rsid w:val="0096664C"/>
    <w:rsid w:val="00967822"/>
    <w:rsid w:val="009847F8"/>
    <w:rsid w:val="00984FBB"/>
    <w:rsid w:val="009925E4"/>
    <w:rsid w:val="009943A9"/>
    <w:rsid w:val="009A4F2C"/>
    <w:rsid w:val="009A67CE"/>
    <w:rsid w:val="009C360E"/>
    <w:rsid w:val="009F0ECD"/>
    <w:rsid w:val="009F3684"/>
    <w:rsid w:val="00A0658E"/>
    <w:rsid w:val="00A43DD1"/>
    <w:rsid w:val="00A45078"/>
    <w:rsid w:val="00A4638B"/>
    <w:rsid w:val="00A51951"/>
    <w:rsid w:val="00A54573"/>
    <w:rsid w:val="00A56489"/>
    <w:rsid w:val="00A67BC9"/>
    <w:rsid w:val="00A764C3"/>
    <w:rsid w:val="00A82E30"/>
    <w:rsid w:val="00A847FE"/>
    <w:rsid w:val="00A860BC"/>
    <w:rsid w:val="00A936E6"/>
    <w:rsid w:val="00AA7154"/>
    <w:rsid w:val="00AB5E33"/>
    <w:rsid w:val="00AB7301"/>
    <w:rsid w:val="00AD1CA2"/>
    <w:rsid w:val="00AE314F"/>
    <w:rsid w:val="00AF40F6"/>
    <w:rsid w:val="00AF55D2"/>
    <w:rsid w:val="00B0675F"/>
    <w:rsid w:val="00B16564"/>
    <w:rsid w:val="00B32AD4"/>
    <w:rsid w:val="00B35CCE"/>
    <w:rsid w:val="00B43DF9"/>
    <w:rsid w:val="00B51528"/>
    <w:rsid w:val="00B51616"/>
    <w:rsid w:val="00B520BC"/>
    <w:rsid w:val="00B52E6E"/>
    <w:rsid w:val="00B553E4"/>
    <w:rsid w:val="00B64F40"/>
    <w:rsid w:val="00B7435E"/>
    <w:rsid w:val="00B769E7"/>
    <w:rsid w:val="00B85BBF"/>
    <w:rsid w:val="00B91A3C"/>
    <w:rsid w:val="00B92DB4"/>
    <w:rsid w:val="00B92E26"/>
    <w:rsid w:val="00B95212"/>
    <w:rsid w:val="00BA682E"/>
    <w:rsid w:val="00BC0165"/>
    <w:rsid w:val="00BD49D8"/>
    <w:rsid w:val="00BF4801"/>
    <w:rsid w:val="00C10833"/>
    <w:rsid w:val="00C11C82"/>
    <w:rsid w:val="00C16C12"/>
    <w:rsid w:val="00C2257B"/>
    <w:rsid w:val="00C519A2"/>
    <w:rsid w:val="00C51EB4"/>
    <w:rsid w:val="00C52CA3"/>
    <w:rsid w:val="00C61E1B"/>
    <w:rsid w:val="00C6573C"/>
    <w:rsid w:val="00C67F16"/>
    <w:rsid w:val="00C72495"/>
    <w:rsid w:val="00C72A41"/>
    <w:rsid w:val="00C762F2"/>
    <w:rsid w:val="00C864A8"/>
    <w:rsid w:val="00C87ABD"/>
    <w:rsid w:val="00C9612A"/>
    <w:rsid w:val="00CA01E8"/>
    <w:rsid w:val="00CB2AA2"/>
    <w:rsid w:val="00CE20EE"/>
    <w:rsid w:val="00CE7B82"/>
    <w:rsid w:val="00CF2A7D"/>
    <w:rsid w:val="00D017BC"/>
    <w:rsid w:val="00D143BA"/>
    <w:rsid w:val="00D15613"/>
    <w:rsid w:val="00D2630F"/>
    <w:rsid w:val="00D324D8"/>
    <w:rsid w:val="00D35488"/>
    <w:rsid w:val="00D40A56"/>
    <w:rsid w:val="00D45AA9"/>
    <w:rsid w:val="00D84915"/>
    <w:rsid w:val="00D851BD"/>
    <w:rsid w:val="00D87390"/>
    <w:rsid w:val="00DA093C"/>
    <w:rsid w:val="00DA7318"/>
    <w:rsid w:val="00DC6225"/>
    <w:rsid w:val="00DD6DCA"/>
    <w:rsid w:val="00DD7078"/>
    <w:rsid w:val="00DE50A5"/>
    <w:rsid w:val="00E139A0"/>
    <w:rsid w:val="00E2221F"/>
    <w:rsid w:val="00E30237"/>
    <w:rsid w:val="00E34809"/>
    <w:rsid w:val="00E3717F"/>
    <w:rsid w:val="00E42F6A"/>
    <w:rsid w:val="00E51225"/>
    <w:rsid w:val="00E61379"/>
    <w:rsid w:val="00E62D4D"/>
    <w:rsid w:val="00E719AA"/>
    <w:rsid w:val="00E778F5"/>
    <w:rsid w:val="00E95317"/>
    <w:rsid w:val="00EA0E86"/>
    <w:rsid w:val="00EB77D2"/>
    <w:rsid w:val="00EC6768"/>
    <w:rsid w:val="00EC7608"/>
    <w:rsid w:val="00ED2F8D"/>
    <w:rsid w:val="00EE0B42"/>
    <w:rsid w:val="00EF20AA"/>
    <w:rsid w:val="00EF5E65"/>
    <w:rsid w:val="00EF66EE"/>
    <w:rsid w:val="00F1274E"/>
    <w:rsid w:val="00F20422"/>
    <w:rsid w:val="00F31B54"/>
    <w:rsid w:val="00F32789"/>
    <w:rsid w:val="00F55BA4"/>
    <w:rsid w:val="00F5707B"/>
    <w:rsid w:val="00F718BF"/>
    <w:rsid w:val="00F7701E"/>
    <w:rsid w:val="00FC3EE3"/>
    <w:rsid w:val="00FD22AC"/>
    <w:rsid w:val="00FD23A5"/>
    <w:rsid w:val="00FD507D"/>
    <w:rsid w:val="00FE4E66"/>
    <w:rsid w:val="00FE53B0"/>
    <w:rsid w:val="00FE6B2B"/>
    <w:rsid w:val="00FE7089"/>
    <w:rsid w:val="00F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BEB95"/>
  <w15:docId w15:val="{ABA30647-4CAA-4F2D-A744-2499C0D6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232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5CC5"/>
    <w:pPr>
      <w:keepNext/>
      <w:keepLines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84D77"/>
    <w:pPr>
      <w:keepNext/>
      <w:keepLines/>
      <w:spacing w:before="4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BE9"/>
    <w:pPr>
      <w:keepNext/>
      <w:keepLines/>
      <w:spacing w:before="40" w:line="360" w:lineRule="auto"/>
      <w:ind w:firstLine="709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24770"/>
    <w:pPr>
      <w:keepNext/>
      <w:keepLines/>
      <w:spacing w:before="40" w:line="360" w:lineRule="auto"/>
      <w:ind w:firstLine="709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414"/>
    <w:pPr>
      <w:tabs>
        <w:tab w:val="center" w:pos="4677"/>
        <w:tab w:val="right" w:pos="9355"/>
      </w:tabs>
      <w:ind w:firstLine="709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041414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41414"/>
    <w:pPr>
      <w:tabs>
        <w:tab w:val="center" w:pos="4677"/>
        <w:tab w:val="right" w:pos="9355"/>
      </w:tabs>
      <w:ind w:firstLine="709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041414"/>
    <w:rPr>
      <w:rFonts w:ascii="Calibri" w:eastAsia="Calibri" w:hAnsi="Calibri" w:cs="Times New Roman"/>
    </w:rPr>
  </w:style>
  <w:style w:type="paragraph" w:styleId="a7">
    <w:name w:val="footnote text"/>
    <w:basedOn w:val="a"/>
    <w:link w:val="a8"/>
    <w:uiPriority w:val="99"/>
    <w:unhideWhenUsed/>
    <w:rsid w:val="00B52E6E"/>
    <w:pPr>
      <w:ind w:firstLine="709"/>
      <w:jc w:val="both"/>
    </w:pPr>
    <w:rPr>
      <w:rFonts w:ascii="Calibri" w:eastAsia="Calibri" w:hAnsi="Calibr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rsid w:val="00B52E6E"/>
    <w:rPr>
      <w:rFonts w:ascii="Calibri" w:eastAsia="Calibri" w:hAnsi="Calibri" w:cs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52E6E"/>
    <w:rPr>
      <w:vertAlign w:val="superscript"/>
    </w:rPr>
  </w:style>
  <w:style w:type="character" w:styleId="aa">
    <w:name w:val="Hyperlink"/>
    <w:basedOn w:val="a0"/>
    <w:uiPriority w:val="99"/>
    <w:unhideWhenUsed/>
    <w:rsid w:val="00775EAA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C360E"/>
    <w:pPr>
      <w:spacing w:line="360" w:lineRule="auto"/>
      <w:ind w:left="720" w:firstLine="709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597F30"/>
    <w:pPr>
      <w:spacing w:before="100" w:beforeAutospacing="1" w:after="100" w:afterAutospacing="1"/>
      <w:ind w:firstLine="709"/>
      <w:jc w:val="both"/>
    </w:pPr>
  </w:style>
  <w:style w:type="character" w:customStyle="1" w:styleId="10">
    <w:name w:val="Заголовок 1 Знак"/>
    <w:basedOn w:val="a0"/>
    <w:link w:val="1"/>
    <w:uiPriority w:val="9"/>
    <w:rsid w:val="00005C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005CC5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5CC5"/>
    <w:pPr>
      <w:spacing w:before="120" w:line="360" w:lineRule="auto"/>
      <w:ind w:left="220" w:firstLine="709"/>
      <w:jc w:val="both"/>
    </w:pPr>
    <w:rPr>
      <w:rFonts w:asciiTheme="minorHAnsi" w:eastAsia="Calibri" w:hAnsiTheme="minorHAnsi" w:cstheme="minorHAnsi"/>
      <w:b/>
      <w:bCs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05CC5"/>
    <w:pPr>
      <w:spacing w:before="120" w:line="360" w:lineRule="auto"/>
      <w:ind w:firstLine="709"/>
      <w:jc w:val="both"/>
    </w:pPr>
    <w:rPr>
      <w:rFonts w:asciiTheme="minorHAnsi" w:eastAsia="Calibri" w:hAnsiTheme="minorHAnsi" w:cstheme="minorHAnsi"/>
      <w:b/>
      <w:bCs/>
      <w:i/>
      <w:iCs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AB5E33"/>
    <w:p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74B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384D77"/>
    <w:pPr>
      <w:spacing w:line="360" w:lineRule="auto"/>
      <w:ind w:left="660" w:firstLine="709"/>
      <w:jc w:val="both"/>
    </w:pPr>
    <w:rPr>
      <w:rFonts w:asciiTheme="minorHAnsi" w:eastAsia="Calibr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384D77"/>
    <w:pPr>
      <w:spacing w:line="360" w:lineRule="auto"/>
      <w:ind w:left="880" w:firstLine="709"/>
      <w:jc w:val="both"/>
    </w:pPr>
    <w:rPr>
      <w:rFonts w:asciiTheme="minorHAnsi" w:eastAsia="Calibr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384D77"/>
    <w:pPr>
      <w:spacing w:line="360" w:lineRule="auto"/>
      <w:ind w:left="1100" w:firstLine="709"/>
      <w:jc w:val="both"/>
    </w:pPr>
    <w:rPr>
      <w:rFonts w:asciiTheme="minorHAnsi" w:eastAsia="Calibr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384D77"/>
    <w:pPr>
      <w:spacing w:line="360" w:lineRule="auto"/>
      <w:ind w:left="1320" w:firstLine="709"/>
      <w:jc w:val="both"/>
    </w:pPr>
    <w:rPr>
      <w:rFonts w:asciiTheme="minorHAnsi" w:eastAsia="Calibr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384D77"/>
    <w:pPr>
      <w:spacing w:line="360" w:lineRule="auto"/>
      <w:ind w:left="1540" w:firstLine="709"/>
      <w:jc w:val="both"/>
    </w:pPr>
    <w:rPr>
      <w:rFonts w:asciiTheme="minorHAnsi" w:eastAsia="Calibr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384D77"/>
    <w:pPr>
      <w:spacing w:line="360" w:lineRule="auto"/>
      <w:ind w:left="1760" w:firstLine="709"/>
      <w:jc w:val="both"/>
    </w:pPr>
    <w:rPr>
      <w:rFonts w:asciiTheme="minorHAnsi" w:eastAsia="Calibri" w:hAnsiTheme="minorHAnsi" w:cstheme="minorHAnsi"/>
      <w:sz w:val="20"/>
      <w:szCs w:val="2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84D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page number"/>
    <w:basedOn w:val="a0"/>
    <w:uiPriority w:val="99"/>
    <w:semiHidden/>
    <w:unhideWhenUsed/>
    <w:rsid w:val="00384D77"/>
  </w:style>
  <w:style w:type="character" w:styleId="af">
    <w:name w:val="FollowedHyperlink"/>
    <w:basedOn w:val="a0"/>
    <w:uiPriority w:val="99"/>
    <w:semiHidden/>
    <w:unhideWhenUsed/>
    <w:rsid w:val="009943A9"/>
    <w:rPr>
      <w:color w:val="800080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92D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02477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gkelc">
    <w:name w:val="hgkelc"/>
    <w:basedOn w:val="a0"/>
    <w:rsid w:val="00024770"/>
  </w:style>
  <w:style w:type="paragraph" w:styleId="af1">
    <w:name w:val="endnote text"/>
    <w:basedOn w:val="a"/>
    <w:link w:val="af2"/>
    <w:uiPriority w:val="99"/>
    <w:semiHidden/>
    <w:unhideWhenUsed/>
    <w:rsid w:val="006937E9"/>
    <w:pPr>
      <w:ind w:firstLine="709"/>
      <w:jc w:val="both"/>
    </w:pPr>
    <w:rPr>
      <w:rFonts w:ascii="Calibri" w:eastAsia="Calibri" w:hAnsi="Calibri"/>
      <w:sz w:val="20"/>
      <w:szCs w:val="20"/>
      <w:lang w:eastAsia="en-US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6937E9"/>
    <w:rPr>
      <w:rFonts w:ascii="Calibri" w:eastAsia="Calibri" w:hAnsi="Calibri" w:cs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6937E9"/>
    <w:rPr>
      <w:vertAlign w:val="superscript"/>
    </w:rPr>
  </w:style>
  <w:style w:type="character" w:styleId="af4">
    <w:name w:val="Strong"/>
    <w:basedOn w:val="a0"/>
    <w:uiPriority w:val="22"/>
    <w:qFormat/>
    <w:rsid w:val="008740A6"/>
    <w:rPr>
      <w:b/>
      <w:bCs/>
    </w:rPr>
  </w:style>
  <w:style w:type="paragraph" w:styleId="af5">
    <w:name w:val="Title"/>
    <w:basedOn w:val="a"/>
    <w:next w:val="a"/>
    <w:link w:val="af6"/>
    <w:uiPriority w:val="10"/>
    <w:qFormat/>
    <w:rsid w:val="00AB5E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AB5E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Book Title"/>
    <w:basedOn w:val="a0"/>
    <w:uiPriority w:val="33"/>
    <w:qFormat/>
    <w:rsid w:val="00AB5E3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2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9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4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3F3A2-E451-48B0-AFD9-CF144F6B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44</Pages>
  <Words>8870</Words>
  <Characters>59518</Characters>
  <Application>Microsoft Office Word</Application>
  <DocSecurity>0</DocSecurity>
  <Lines>1122</Lines>
  <Paragraphs>235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Alisa Lukicheva</cp:lastModifiedBy>
  <cp:revision>3</cp:revision>
  <dcterms:created xsi:type="dcterms:W3CDTF">2024-04-01T23:08:00Z</dcterms:created>
  <dcterms:modified xsi:type="dcterms:W3CDTF">2024-04-01T23:15:00Z</dcterms:modified>
</cp:coreProperties>
</file>