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74AA" w:rsidRPr="00AA2784" w:rsidRDefault="007D74AA" w:rsidP="007D74AA">
      <w:pPr>
        <w:pStyle w:val="aff0"/>
        <w:rPr>
          <w:caps/>
        </w:rPr>
      </w:pPr>
      <w:r w:rsidRPr="00AA2784">
        <w:rPr>
          <w:caps/>
        </w:rPr>
        <w:t>Министерство строительства</w:t>
      </w:r>
    </w:p>
    <w:p w:rsidR="007D74AA" w:rsidRPr="00AA2784" w:rsidRDefault="007D74AA" w:rsidP="007D74AA">
      <w:pPr>
        <w:pStyle w:val="aff0"/>
        <w:rPr>
          <w:caps/>
        </w:rPr>
      </w:pPr>
      <w:r w:rsidRPr="00AA2784">
        <w:rPr>
          <w:caps/>
        </w:rPr>
        <w:t xml:space="preserve">и жилищно-коммунального хозяйства </w:t>
      </w:r>
    </w:p>
    <w:p w:rsidR="007D74AA" w:rsidRPr="00AA2784" w:rsidRDefault="007D74AA" w:rsidP="007D74AA">
      <w:pPr>
        <w:pStyle w:val="aff0"/>
        <w:rPr>
          <w:bCs/>
          <w:caps/>
        </w:rPr>
      </w:pPr>
      <w:r w:rsidRPr="00AA2784">
        <w:rPr>
          <w:caps/>
        </w:rPr>
        <w:t>Российской Федерации</w:t>
      </w: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tbl>
      <w:tblPr>
        <w:tblW w:w="0" w:type="auto"/>
        <w:tblLook w:val="04A0" w:firstRow="1" w:lastRow="0" w:firstColumn="1" w:lastColumn="0" w:noHBand="0" w:noVBand="1"/>
      </w:tblPr>
      <w:tblGrid>
        <w:gridCol w:w="4431"/>
        <w:gridCol w:w="4432"/>
      </w:tblGrid>
      <w:tr w:rsidR="007D74AA" w:rsidRPr="00AA2784" w:rsidTr="007D74AA">
        <w:tc>
          <w:tcPr>
            <w:tcW w:w="4431" w:type="dxa"/>
            <w:shd w:val="clear" w:color="auto" w:fill="auto"/>
          </w:tcPr>
          <w:p w:rsidR="007D74AA" w:rsidRPr="00AA2784" w:rsidRDefault="007D74AA" w:rsidP="007D74AA">
            <w:pPr>
              <w:pStyle w:val="aff0"/>
              <w:jc w:val="left"/>
            </w:pPr>
            <w:r w:rsidRPr="00AA2784">
              <w:t xml:space="preserve">С В О Д   П Р А В И Л </w:t>
            </w:r>
          </w:p>
        </w:tc>
        <w:tc>
          <w:tcPr>
            <w:tcW w:w="4432" w:type="dxa"/>
            <w:shd w:val="clear" w:color="auto" w:fill="auto"/>
          </w:tcPr>
          <w:p w:rsidR="007D74AA" w:rsidRPr="00AA2784" w:rsidRDefault="007D74AA" w:rsidP="007D74AA">
            <w:pPr>
              <w:pStyle w:val="aff0"/>
              <w:jc w:val="right"/>
            </w:pPr>
            <w:r w:rsidRPr="00AA2784">
              <w:t>СП 152.13</w:t>
            </w:r>
            <w:r w:rsidR="007E61ED" w:rsidRPr="00AA2784">
              <w:t>3</w:t>
            </w:r>
            <w:r w:rsidR="0085590C" w:rsidRPr="00AA2784">
              <w:t>3</w:t>
            </w:r>
            <w:r w:rsidRPr="00AA2784">
              <w:t>0.2018</w:t>
            </w:r>
          </w:p>
        </w:tc>
      </w:tr>
    </w:tbl>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CC02A6" w:rsidRPr="00AA2784" w:rsidRDefault="006F3463" w:rsidP="007D74AA">
      <w:pPr>
        <w:pStyle w:val="afe"/>
        <w:jc w:val="center"/>
        <w:rPr>
          <w:rFonts w:ascii="Times New Roman" w:hAnsi="Times New Roman" w:cs="Times New Roman"/>
          <w:b/>
          <w:sz w:val="36"/>
          <w:szCs w:val="36"/>
        </w:rPr>
      </w:pPr>
      <w:r w:rsidRPr="00AA2784">
        <w:rPr>
          <w:rFonts w:ascii="Times New Roman" w:hAnsi="Times New Roman" w:cs="Times New Roman"/>
          <w:b/>
          <w:sz w:val="36"/>
          <w:szCs w:val="36"/>
        </w:rPr>
        <w:t>ЗДАНИЯ</w:t>
      </w:r>
      <w:r w:rsidR="000B2446" w:rsidRPr="00AA2784">
        <w:rPr>
          <w:rFonts w:ascii="Times New Roman" w:hAnsi="Times New Roman" w:cs="Times New Roman"/>
          <w:b/>
          <w:sz w:val="36"/>
          <w:szCs w:val="36"/>
        </w:rPr>
        <w:t xml:space="preserve"> ФЕДЕРАЛЬНЫХ</w:t>
      </w:r>
      <w:r w:rsidRPr="00AA2784">
        <w:rPr>
          <w:rFonts w:ascii="Times New Roman" w:hAnsi="Times New Roman" w:cs="Times New Roman"/>
          <w:b/>
          <w:sz w:val="36"/>
          <w:szCs w:val="36"/>
        </w:rPr>
        <w:t xml:space="preserve"> </w:t>
      </w:r>
      <w:r w:rsidR="001A6957" w:rsidRPr="00AA2784">
        <w:rPr>
          <w:rFonts w:ascii="Times New Roman" w:hAnsi="Times New Roman" w:cs="Times New Roman"/>
          <w:b/>
          <w:sz w:val="36"/>
          <w:szCs w:val="36"/>
        </w:rPr>
        <w:t>СУДОВ</w:t>
      </w:r>
    </w:p>
    <w:p w:rsidR="00CC02A6" w:rsidRPr="00AA2784" w:rsidRDefault="007D74AA" w:rsidP="007D74AA">
      <w:pPr>
        <w:pStyle w:val="afe"/>
        <w:jc w:val="center"/>
        <w:rPr>
          <w:rFonts w:ascii="Times New Roman" w:hAnsi="Times New Roman" w:cs="Times New Roman"/>
          <w:b/>
          <w:sz w:val="36"/>
          <w:szCs w:val="36"/>
        </w:rPr>
      </w:pPr>
      <w:r w:rsidRPr="00AA2784">
        <w:rPr>
          <w:rFonts w:ascii="Times New Roman" w:hAnsi="Times New Roman" w:cs="Times New Roman"/>
          <w:b/>
          <w:sz w:val="36"/>
          <w:szCs w:val="36"/>
        </w:rPr>
        <w:t>Правила проектирования</w:t>
      </w: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9C19B9" w:rsidRPr="00AA2784" w:rsidRDefault="009C19B9" w:rsidP="009C19B9">
      <w:pPr>
        <w:pStyle w:val="afe"/>
        <w:jc w:val="center"/>
        <w:rPr>
          <w:rFonts w:ascii="Times New Roman" w:hAnsi="Times New Roman" w:cs="Times New Roman"/>
          <w:b/>
          <w:sz w:val="28"/>
          <w:szCs w:val="28"/>
        </w:rPr>
      </w:pPr>
      <w:r w:rsidRPr="00AA2784">
        <w:rPr>
          <w:rFonts w:ascii="Times New Roman" w:hAnsi="Times New Roman" w:cs="Times New Roman"/>
          <w:b/>
          <w:sz w:val="28"/>
          <w:szCs w:val="28"/>
        </w:rPr>
        <w:t>С Изменениями № 1, № 2</w:t>
      </w:r>
      <w:r w:rsidR="00B934E3">
        <w:rPr>
          <w:rFonts w:ascii="Times New Roman" w:hAnsi="Times New Roman" w:cs="Times New Roman"/>
          <w:b/>
          <w:sz w:val="28"/>
          <w:szCs w:val="28"/>
        </w:rPr>
        <w:t>, № 3</w:t>
      </w:r>
      <w:r w:rsidR="009B4F06">
        <w:rPr>
          <w:rFonts w:ascii="Times New Roman" w:hAnsi="Times New Roman" w:cs="Times New Roman"/>
          <w:b/>
          <w:sz w:val="28"/>
          <w:szCs w:val="28"/>
        </w:rPr>
        <w:t>, № 4</w:t>
      </w: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sz w:val="28"/>
          <w:szCs w:val="28"/>
        </w:rPr>
      </w:pPr>
    </w:p>
    <w:p w:rsidR="007D74AA" w:rsidRPr="00AA2784" w:rsidRDefault="007D74AA" w:rsidP="007D74AA">
      <w:pPr>
        <w:pStyle w:val="afe"/>
        <w:jc w:val="center"/>
        <w:rPr>
          <w:rFonts w:ascii="Times New Roman" w:hAnsi="Times New Roman" w:cs="Times New Roman"/>
          <w:b/>
          <w:sz w:val="28"/>
          <w:szCs w:val="28"/>
        </w:rPr>
      </w:pPr>
      <w:r w:rsidRPr="00AA2784">
        <w:rPr>
          <w:rFonts w:ascii="Times New Roman" w:hAnsi="Times New Roman" w:cs="Times New Roman"/>
          <w:b/>
          <w:sz w:val="28"/>
          <w:szCs w:val="28"/>
        </w:rPr>
        <w:t>Москва 20</w:t>
      </w:r>
      <w:r w:rsidR="005B482C" w:rsidRPr="00AA2784">
        <w:rPr>
          <w:rFonts w:ascii="Times New Roman" w:hAnsi="Times New Roman" w:cs="Times New Roman"/>
          <w:b/>
          <w:sz w:val="28"/>
          <w:szCs w:val="28"/>
        </w:rPr>
        <w:t>20</w:t>
      </w:r>
    </w:p>
    <w:p w:rsidR="007D74AA" w:rsidRPr="00AA2784" w:rsidRDefault="00AA15DF" w:rsidP="007D74AA">
      <w:pPr>
        <w:pStyle w:val="afe"/>
        <w:spacing w:line="276" w:lineRule="auto"/>
        <w:jc w:val="center"/>
        <w:rPr>
          <w:rFonts w:ascii="Times New Roman" w:hAnsi="Times New Roman" w:cs="Times New Roman"/>
          <w:b/>
          <w:sz w:val="28"/>
          <w:szCs w:val="28"/>
        </w:rPr>
      </w:pPr>
      <w:r w:rsidRPr="00AA2784">
        <w:rPr>
          <w:b/>
          <w:sz w:val="24"/>
        </w:rPr>
        <w:br w:type="page"/>
      </w:r>
      <w:bookmarkStart w:id="0" w:name="_Toc447642460"/>
      <w:bookmarkStart w:id="1" w:name="_Toc447791671"/>
      <w:r w:rsidR="007D74AA" w:rsidRPr="00AA2784">
        <w:rPr>
          <w:rFonts w:ascii="Times New Roman" w:hAnsi="Times New Roman" w:cs="Times New Roman"/>
          <w:b/>
          <w:sz w:val="28"/>
          <w:szCs w:val="28"/>
        </w:rPr>
        <w:lastRenderedPageBreak/>
        <w:t>Предисловие</w:t>
      </w:r>
      <w:bookmarkEnd w:id="0"/>
      <w:bookmarkEnd w:id="1"/>
    </w:p>
    <w:p w:rsidR="007D74AA" w:rsidRPr="00AA2784" w:rsidRDefault="007D74AA" w:rsidP="007D74AA">
      <w:pPr>
        <w:pStyle w:val="afe"/>
        <w:spacing w:line="276" w:lineRule="auto"/>
        <w:ind w:firstLine="567"/>
        <w:rPr>
          <w:rFonts w:ascii="Times New Roman" w:hAnsi="Times New Roman" w:cs="Times New Roman"/>
          <w:b/>
          <w:sz w:val="28"/>
          <w:szCs w:val="28"/>
        </w:rPr>
      </w:pPr>
    </w:p>
    <w:p w:rsidR="007D74AA" w:rsidRPr="00AA2784" w:rsidRDefault="007D74AA" w:rsidP="007D74AA">
      <w:pPr>
        <w:pStyle w:val="afe"/>
        <w:spacing w:line="276" w:lineRule="auto"/>
        <w:ind w:firstLine="567"/>
        <w:rPr>
          <w:rFonts w:ascii="Times New Roman" w:hAnsi="Times New Roman" w:cs="Times New Roman"/>
          <w:b/>
          <w:sz w:val="28"/>
          <w:szCs w:val="28"/>
        </w:rPr>
      </w:pPr>
      <w:r w:rsidRPr="00AA2784">
        <w:rPr>
          <w:rFonts w:ascii="Times New Roman" w:hAnsi="Times New Roman" w:cs="Times New Roman"/>
          <w:b/>
          <w:sz w:val="28"/>
          <w:szCs w:val="28"/>
        </w:rPr>
        <w:t>Сведения о своде правил</w:t>
      </w:r>
    </w:p>
    <w:p w:rsidR="007D74AA" w:rsidRPr="00AA2784" w:rsidRDefault="007D74AA" w:rsidP="007D74AA">
      <w:pPr>
        <w:pStyle w:val="afe"/>
        <w:spacing w:line="276" w:lineRule="auto"/>
        <w:ind w:firstLine="567"/>
        <w:rPr>
          <w:rFonts w:ascii="Times New Roman" w:hAnsi="Times New Roman" w:cs="Times New Roman"/>
          <w:b/>
          <w:sz w:val="28"/>
          <w:szCs w:val="28"/>
        </w:rPr>
      </w:pPr>
    </w:p>
    <w:p w:rsidR="007D74AA" w:rsidRPr="00AA2784" w:rsidRDefault="007D74AA" w:rsidP="007D74AA">
      <w:pPr>
        <w:pStyle w:val="afe"/>
        <w:ind w:firstLine="567"/>
        <w:jc w:val="both"/>
        <w:rPr>
          <w:rStyle w:val="FontStyle16"/>
          <w:sz w:val="28"/>
        </w:rPr>
      </w:pPr>
      <w:r w:rsidRPr="00AA2784">
        <w:rPr>
          <w:rFonts w:ascii="Times New Roman" w:hAnsi="Times New Roman" w:cs="Times New Roman"/>
          <w:sz w:val="28"/>
          <w:szCs w:val="28"/>
        </w:rPr>
        <w:t>1 ИСПОЛНИТЕЛ</w:t>
      </w:r>
      <w:r w:rsidR="009F06A8" w:rsidRPr="00AA2784">
        <w:rPr>
          <w:rFonts w:ascii="Times New Roman" w:hAnsi="Times New Roman" w:cs="Times New Roman"/>
          <w:sz w:val="28"/>
          <w:szCs w:val="28"/>
        </w:rPr>
        <w:t>Ь</w:t>
      </w:r>
      <w:r w:rsidRPr="00AA2784">
        <w:rPr>
          <w:rFonts w:ascii="Times New Roman" w:hAnsi="Times New Roman" w:cs="Times New Roman"/>
          <w:sz w:val="28"/>
          <w:szCs w:val="28"/>
        </w:rPr>
        <w:t xml:space="preserve"> – </w:t>
      </w:r>
      <w:r w:rsidRPr="00AA2784">
        <w:rPr>
          <w:rStyle w:val="FontStyle16"/>
          <w:sz w:val="28"/>
        </w:rPr>
        <w:t>Общество с ограниченной ответственностью «Научно-исследовательский и проектный институт учебных, общественных и жилых здани</w:t>
      </w:r>
      <w:r w:rsidR="009F06A8" w:rsidRPr="00AA2784">
        <w:rPr>
          <w:rStyle w:val="FontStyle16"/>
          <w:sz w:val="28"/>
        </w:rPr>
        <w:t>й</w:t>
      </w:r>
      <w:r w:rsidRPr="00AA2784">
        <w:rPr>
          <w:rStyle w:val="FontStyle16"/>
          <w:sz w:val="28"/>
        </w:rPr>
        <w:t>» (ООО «Институт общественных зданий»)</w:t>
      </w:r>
    </w:p>
    <w:p w:rsidR="007D74AA" w:rsidRPr="00AA2784" w:rsidRDefault="007D74AA" w:rsidP="007D74AA">
      <w:pPr>
        <w:pStyle w:val="afe"/>
        <w:ind w:firstLine="567"/>
        <w:jc w:val="both"/>
        <w:rPr>
          <w:rFonts w:ascii="Times New Roman" w:hAnsi="Times New Roman" w:cs="Times New Roman"/>
          <w:sz w:val="28"/>
          <w:szCs w:val="28"/>
        </w:rPr>
      </w:pPr>
    </w:p>
    <w:p w:rsidR="007D74AA" w:rsidRPr="00AA2784" w:rsidRDefault="007D74AA" w:rsidP="007D74AA">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2 ВНЕСЕН Техническим комитетом по стандартизации ТК 465 «Строительство»</w:t>
      </w:r>
    </w:p>
    <w:p w:rsidR="007D74AA" w:rsidRPr="00AA2784" w:rsidRDefault="007D74AA" w:rsidP="007D74AA">
      <w:pPr>
        <w:pStyle w:val="afe"/>
        <w:ind w:firstLine="567"/>
        <w:jc w:val="both"/>
        <w:rPr>
          <w:rFonts w:ascii="Times New Roman" w:hAnsi="Times New Roman" w:cs="Times New Roman"/>
          <w:sz w:val="28"/>
          <w:szCs w:val="28"/>
        </w:rPr>
      </w:pPr>
    </w:p>
    <w:p w:rsidR="007D74AA" w:rsidRPr="00AA2784" w:rsidRDefault="007D74AA" w:rsidP="007D74AA">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67115F" w:rsidRPr="00AA2784" w:rsidRDefault="007D74AA" w:rsidP="0067115F">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4 УТВЕРЖДЕН приказом Министерства строительства и жилищно-коммунального хозяйства Российской Федерации от </w:t>
      </w:r>
      <w:r w:rsidR="00F57FCF" w:rsidRPr="00AA2784">
        <w:rPr>
          <w:rFonts w:ascii="Times New Roman" w:hAnsi="Times New Roman" w:cs="Times New Roman"/>
          <w:sz w:val="28"/>
          <w:szCs w:val="28"/>
        </w:rPr>
        <w:t xml:space="preserve">15 августа 2018 г. </w:t>
      </w:r>
      <w:r w:rsidR="005B482C" w:rsidRPr="00AA2784">
        <w:rPr>
          <w:rFonts w:ascii="Times New Roman" w:hAnsi="Times New Roman" w:cs="Times New Roman"/>
          <w:sz w:val="28"/>
          <w:szCs w:val="28"/>
        </w:rPr>
        <w:t xml:space="preserve">               </w:t>
      </w:r>
      <w:r w:rsidR="00F57FCF" w:rsidRPr="00AA2784">
        <w:rPr>
          <w:rFonts w:ascii="Times New Roman" w:hAnsi="Times New Roman" w:cs="Times New Roman"/>
          <w:sz w:val="28"/>
          <w:szCs w:val="28"/>
        </w:rPr>
        <w:t>№</w:t>
      </w:r>
      <w:r w:rsidR="005B482C" w:rsidRPr="00AA2784">
        <w:rPr>
          <w:rFonts w:ascii="Times New Roman" w:hAnsi="Times New Roman" w:cs="Times New Roman"/>
          <w:sz w:val="28"/>
          <w:szCs w:val="28"/>
        </w:rPr>
        <w:t xml:space="preserve"> </w:t>
      </w:r>
      <w:r w:rsidR="00F57FCF" w:rsidRPr="00AA2784">
        <w:rPr>
          <w:rFonts w:ascii="Times New Roman" w:hAnsi="Times New Roman" w:cs="Times New Roman"/>
          <w:sz w:val="28"/>
          <w:szCs w:val="28"/>
        </w:rPr>
        <w:t>524/пр</w:t>
      </w:r>
      <w:r w:rsidRPr="00AA2784">
        <w:rPr>
          <w:rFonts w:ascii="Times New Roman" w:hAnsi="Times New Roman" w:cs="Times New Roman"/>
          <w:sz w:val="28"/>
          <w:szCs w:val="28"/>
        </w:rPr>
        <w:t xml:space="preserve"> и введен в действие с </w:t>
      </w:r>
      <w:r w:rsidR="00F57FCF" w:rsidRPr="00AA2784">
        <w:rPr>
          <w:rFonts w:ascii="Times New Roman" w:hAnsi="Times New Roman" w:cs="Times New Roman"/>
          <w:sz w:val="28"/>
          <w:szCs w:val="28"/>
        </w:rPr>
        <w:t>16 февраля 2019</w:t>
      </w:r>
      <w:r w:rsidRPr="00AA2784">
        <w:rPr>
          <w:rFonts w:ascii="Times New Roman" w:hAnsi="Times New Roman" w:cs="Times New Roman"/>
          <w:sz w:val="28"/>
          <w:szCs w:val="28"/>
        </w:rPr>
        <w:t xml:space="preserve"> г.</w:t>
      </w:r>
      <w:r w:rsidR="007B7478" w:rsidRPr="00AA2784">
        <w:rPr>
          <w:rFonts w:ascii="Times New Roman" w:hAnsi="Times New Roman" w:cs="Times New Roman"/>
          <w:sz w:val="28"/>
          <w:szCs w:val="28"/>
        </w:rPr>
        <w:t xml:space="preserve"> </w:t>
      </w:r>
      <w:r w:rsidR="005B482C" w:rsidRPr="00AA2784">
        <w:rPr>
          <w:rFonts w:ascii="Times New Roman" w:hAnsi="Times New Roman" w:cs="Times New Roman"/>
          <w:sz w:val="28"/>
          <w:szCs w:val="28"/>
        </w:rPr>
        <w:t>Изменение № 1 к</w:t>
      </w:r>
      <w:r w:rsidR="007B7478" w:rsidRPr="00AA2784">
        <w:rPr>
          <w:rFonts w:ascii="Times New Roman" w:hAnsi="Times New Roman" w:cs="Times New Roman"/>
          <w:sz w:val="28"/>
          <w:szCs w:val="28"/>
        </w:rPr>
        <w:t xml:space="preserve"> СП 152.13330.2018 «Здания федеральных судов. Правила проектирования» утверждено приказом Министерства строительства и жилищно-коммунального хозяйства Российской Федерации от 22 ноября 2019 г. </w:t>
      </w:r>
      <w:r w:rsidR="005B482C" w:rsidRPr="00AA2784">
        <w:rPr>
          <w:rFonts w:ascii="Times New Roman" w:hAnsi="Times New Roman" w:cs="Times New Roman"/>
          <w:sz w:val="28"/>
          <w:szCs w:val="28"/>
        </w:rPr>
        <w:t xml:space="preserve">               </w:t>
      </w:r>
      <w:r w:rsidR="007B7478" w:rsidRPr="00AA2784">
        <w:rPr>
          <w:rFonts w:ascii="Times New Roman" w:hAnsi="Times New Roman" w:cs="Times New Roman"/>
          <w:sz w:val="28"/>
          <w:szCs w:val="28"/>
        </w:rPr>
        <w:t>№ 718/пр и введено в действие с 23 мая 2020 г.</w:t>
      </w:r>
      <w:r w:rsidR="009C19B9" w:rsidRPr="00AA2784">
        <w:rPr>
          <w:rFonts w:ascii="Times New Roman" w:hAnsi="Times New Roman" w:cs="Times New Roman"/>
          <w:sz w:val="28"/>
          <w:szCs w:val="28"/>
        </w:rPr>
        <w:t xml:space="preserve"> Изменение № 2 утверждено приказом Министерства строительства и жилищно-коммунального хозяйства Российской Федерации от 7 декабря 2021 г. № 904/пр и введено в действие с </w:t>
      </w:r>
      <w:r w:rsidR="003A3F32">
        <w:rPr>
          <w:rFonts w:ascii="Times New Roman" w:hAnsi="Times New Roman" w:cs="Times New Roman"/>
          <w:sz w:val="28"/>
          <w:szCs w:val="28"/>
        </w:rPr>
        <w:t xml:space="preserve"> </w:t>
      </w:r>
      <w:r w:rsidR="009C19B9" w:rsidRPr="00AA2784">
        <w:rPr>
          <w:rFonts w:ascii="Times New Roman" w:hAnsi="Times New Roman" w:cs="Times New Roman"/>
          <w:sz w:val="28"/>
          <w:szCs w:val="28"/>
        </w:rPr>
        <w:t>8 января 2022 г.</w:t>
      </w:r>
      <w:r w:rsidR="0067115F" w:rsidRPr="0067115F">
        <w:rPr>
          <w:rFonts w:ascii="Times New Roman" w:hAnsi="Times New Roman" w:cs="Times New Roman"/>
          <w:sz w:val="28"/>
          <w:szCs w:val="28"/>
        </w:rPr>
        <w:t xml:space="preserve"> </w:t>
      </w:r>
      <w:r w:rsidR="0067115F" w:rsidRPr="00AA2784">
        <w:rPr>
          <w:rFonts w:ascii="Times New Roman" w:hAnsi="Times New Roman" w:cs="Times New Roman"/>
          <w:sz w:val="28"/>
          <w:szCs w:val="28"/>
        </w:rPr>
        <w:t xml:space="preserve">Изменение № </w:t>
      </w:r>
      <w:r w:rsidR="0067115F">
        <w:rPr>
          <w:rFonts w:ascii="Times New Roman" w:hAnsi="Times New Roman" w:cs="Times New Roman"/>
          <w:sz w:val="28"/>
          <w:szCs w:val="28"/>
        </w:rPr>
        <w:t>3</w:t>
      </w:r>
      <w:r w:rsidR="0067115F" w:rsidRPr="00AA2784">
        <w:rPr>
          <w:rFonts w:ascii="Times New Roman" w:hAnsi="Times New Roman" w:cs="Times New Roman"/>
          <w:sz w:val="28"/>
          <w:szCs w:val="28"/>
        </w:rPr>
        <w:t xml:space="preserve"> утверждено приказом Министерства строительства и жилищно-коммунального хозяйства Российской Федерации от </w:t>
      </w:r>
      <w:r w:rsidR="0067115F">
        <w:rPr>
          <w:rFonts w:ascii="Times New Roman" w:hAnsi="Times New Roman" w:cs="Times New Roman"/>
          <w:sz w:val="28"/>
          <w:szCs w:val="28"/>
        </w:rPr>
        <w:t>5 мая 2023</w:t>
      </w:r>
      <w:r w:rsidR="0067115F" w:rsidRPr="00AA2784">
        <w:rPr>
          <w:rFonts w:ascii="Times New Roman" w:hAnsi="Times New Roman" w:cs="Times New Roman"/>
          <w:sz w:val="28"/>
          <w:szCs w:val="28"/>
        </w:rPr>
        <w:t xml:space="preserve"> г. № </w:t>
      </w:r>
      <w:r w:rsidR="0067115F">
        <w:rPr>
          <w:rFonts w:ascii="Times New Roman" w:hAnsi="Times New Roman" w:cs="Times New Roman"/>
          <w:sz w:val="28"/>
          <w:szCs w:val="28"/>
        </w:rPr>
        <w:t>328/пр и введено в действие с 6</w:t>
      </w:r>
      <w:r w:rsidR="0067115F" w:rsidRPr="00AA2784">
        <w:rPr>
          <w:rFonts w:ascii="Times New Roman" w:hAnsi="Times New Roman" w:cs="Times New Roman"/>
          <w:sz w:val="28"/>
          <w:szCs w:val="28"/>
        </w:rPr>
        <w:t xml:space="preserve"> </w:t>
      </w:r>
      <w:r w:rsidR="0067115F">
        <w:rPr>
          <w:rFonts w:ascii="Times New Roman" w:hAnsi="Times New Roman" w:cs="Times New Roman"/>
          <w:sz w:val="28"/>
          <w:szCs w:val="28"/>
        </w:rPr>
        <w:t>июня</w:t>
      </w:r>
      <w:r w:rsidR="0067115F" w:rsidRPr="00AA2784">
        <w:rPr>
          <w:rFonts w:ascii="Times New Roman" w:hAnsi="Times New Roman" w:cs="Times New Roman"/>
          <w:sz w:val="28"/>
          <w:szCs w:val="28"/>
        </w:rPr>
        <w:t xml:space="preserve"> 202</w:t>
      </w:r>
      <w:r w:rsidR="0067115F">
        <w:rPr>
          <w:rFonts w:ascii="Times New Roman" w:hAnsi="Times New Roman" w:cs="Times New Roman"/>
          <w:sz w:val="28"/>
          <w:szCs w:val="28"/>
        </w:rPr>
        <w:t>3</w:t>
      </w:r>
      <w:r w:rsidR="0067115F" w:rsidRPr="00AA2784">
        <w:rPr>
          <w:rFonts w:ascii="Times New Roman" w:hAnsi="Times New Roman" w:cs="Times New Roman"/>
          <w:sz w:val="28"/>
          <w:szCs w:val="28"/>
        </w:rPr>
        <w:t xml:space="preserve"> г.</w:t>
      </w:r>
      <w:r w:rsidR="009B4F06" w:rsidRPr="009B4F06">
        <w:rPr>
          <w:rFonts w:ascii="Times New Roman" w:hAnsi="Times New Roman" w:cs="Times New Roman"/>
          <w:sz w:val="28"/>
          <w:szCs w:val="28"/>
        </w:rPr>
        <w:t xml:space="preserve"> </w:t>
      </w:r>
      <w:r w:rsidR="009B4F06" w:rsidRPr="00AA2784">
        <w:rPr>
          <w:rFonts w:ascii="Times New Roman" w:hAnsi="Times New Roman" w:cs="Times New Roman"/>
          <w:sz w:val="28"/>
          <w:szCs w:val="28"/>
        </w:rPr>
        <w:t xml:space="preserve">Изменение </w:t>
      </w:r>
      <w:r w:rsidR="003A3F32">
        <w:rPr>
          <w:rFonts w:ascii="Times New Roman" w:hAnsi="Times New Roman" w:cs="Times New Roman"/>
          <w:sz w:val="28"/>
          <w:szCs w:val="28"/>
        </w:rPr>
        <w:t xml:space="preserve">    </w:t>
      </w:r>
      <w:r w:rsidR="009B4F06" w:rsidRPr="00AA2784">
        <w:rPr>
          <w:rFonts w:ascii="Times New Roman" w:hAnsi="Times New Roman" w:cs="Times New Roman"/>
          <w:sz w:val="28"/>
          <w:szCs w:val="28"/>
        </w:rPr>
        <w:t xml:space="preserve">№ </w:t>
      </w:r>
      <w:r w:rsidR="009B4F06">
        <w:rPr>
          <w:rFonts w:ascii="Times New Roman" w:hAnsi="Times New Roman" w:cs="Times New Roman"/>
          <w:sz w:val="28"/>
          <w:szCs w:val="28"/>
        </w:rPr>
        <w:t xml:space="preserve">4 </w:t>
      </w:r>
      <w:r w:rsidR="009B4F06" w:rsidRPr="00AA2784">
        <w:rPr>
          <w:rFonts w:ascii="Times New Roman" w:hAnsi="Times New Roman" w:cs="Times New Roman"/>
          <w:sz w:val="28"/>
          <w:szCs w:val="28"/>
        </w:rPr>
        <w:t xml:space="preserve">утверждено приказом Министерства строительства и жилищно-коммунального хозяйства Российской Федерации от </w:t>
      </w:r>
      <w:r w:rsidR="009B4F06">
        <w:rPr>
          <w:rFonts w:ascii="Times New Roman" w:hAnsi="Times New Roman" w:cs="Times New Roman"/>
          <w:sz w:val="28"/>
          <w:szCs w:val="28"/>
        </w:rPr>
        <w:t xml:space="preserve">28 декабря </w:t>
      </w:r>
      <w:r w:rsidR="009B4F06">
        <w:rPr>
          <w:rFonts w:ascii="Times New Roman" w:hAnsi="Times New Roman" w:cs="Times New Roman"/>
          <w:sz w:val="28"/>
          <w:szCs w:val="28"/>
        </w:rPr>
        <w:t>2023</w:t>
      </w:r>
      <w:r w:rsidR="009B4F06" w:rsidRPr="00AA2784">
        <w:rPr>
          <w:rFonts w:ascii="Times New Roman" w:hAnsi="Times New Roman" w:cs="Times New Roman"/>
          <w:sz w:val="28"/>
          <w:szCs w:val="28"/>
        </w:rPr>
        <w:t xml:space="preserve"> г. </w:t>
      </w:r>
      <w:r w:rsidR="003A3F32">
        <w:rPr>
          <w:rFonts w:ascii="Times New Roman" w:hAnsi="Times New Roman" w:cs="Times New Roman"/>
          <w:sz w:val="28"/>
          <w:szCs w:val="28"/>
        </w:rPr>
        <w:t xml:space="preserve">              </w:t>
      </w:r>
      <w:r w:rsidR="009B4F06" w:rsidRPr="00AA2784">
        <w:rPr>
          <w:rFonts w:ascii="Times New Roman" w:hAnsi="Times New Roman" w:cs="Times New Roman"/>
          <w:sz w:val="28"/>
          <w:szCs w:val="28"/>
        </w:rPr>
        <w:t xml:space="preserve">№ </w:t>
      </w:r>
      <w:r w:rsidR="009B4F06">
        <w:rPr>
          <w:rFonts w:ascii="Times New Roman" w:hAnsi="Times New Roman" w:cs="Times New Roman"/>
          <w:sz w:val="28"/>
          <w:szCs w:val="28"/>
        </w:rPr>
        <w:t>1004</w:t>
      </w:r>
      <w:r w:rsidR="009B4F06">
        <w:rPr>
          <w:rFonts w:ascii="Times New Roman" w:hAnsi="Times New Roman" w:cs="Times New Roman"/>
          <w:sz w:val="28"/>
          <w:szCs w:val="28"/>
        </w:rPr>
        <w:t xml:space="preserve">/пр и введено в действие с </w:t>
      </w:r>
      <w:r w:rsidR="009B4F06">
        <w:rPr>
          <w:rFonts w:ascii="Times New Roman" w:hAnsi="Times New Roman" w:cs="Times New Roman"/>
          <w:sz w:val="28"/>
          <w:szCs w:val="28"/>
        </w:rPr>
        <w:t>29 января</w:t>
      </w:r>
      <w:r w:rsidR="009B4F06" w:rsidRPr="00AA2784">
        <w:rPr>
          <w:rFonts w:ascii="Times New Roman" w:hAnsi="Times New Roman" w:cs="Times New Roman"/>
          <w:sz w:val="28"/>
          <w:szCs w:val="28"/>
        </w:rPr>
        <w:t xml:space="preserve"> 202</w:t>
      </w:r>
      <w:r w:rsidR="009B4F06">
        <w:rPr>
          <w:rFonts w:ascii="Times New Roman" w:hAnsi="Times New Roman" w:cs="Times New Roman"/>
          <w:sz w:val="28"/>
          <w:szCs w:val="28"/>
        </w:rPr>
        <w:t>4</w:t>
      </w:r>
      <w:r w:rsidR="009B4F06" w:rsidRPr="00AA2784">
        <w:rPr>
          <w:rFonts w:ascii="Times New Roman" w:hAnsi="Times New Roman" w:cs="Times New Roman"/>
          <w:sz w:val="28"/>
          <w:szCs w:val="28"/>
        </w:rPr>
        <w:t xml:space="preserve"> г.</w:t>
      </w:r>
    </w:p>
    <w:p w:rsidR="007D74AA" w:rsidRPr="00AA2784" w:rsidRDefault="007D74AA" w:rsidP="007D74AA">
      <w:pPr>
        <w:pStyle w:val="afe"/>
        <w:ind w:firstLine="567"/>
        <w:jc w:val="both"/>
        <w:rPr>
          <w:rFonts w:ascii="Times New Roman" w:hAnsi="Times New Roman" w:cs="Times New Roman"/>
          <w:sz w:val="28"/>
          <w:szCs w:val="28"/>
        </w:rPr>
      </w:pPr>
    </w:p>
    <w:p w:rsidR="007D74AA" w:rsidRPr="00AA2784" w:rsidRDefault="007D74AA" w:rsidP="007D74AA">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5 ЗАРЕГИСТРИРОВАН Федеральным агентством по техническому регулированию и метрологии (Росстандарт)</w:t>
      </w:r>
      <w:r w:rsidR="00392954" w:rsidRPr="00AA2784">
        <w:rPr>
          <w:rFonts w:ascii="Times New Roman" w:hAnsi="Times New Roman" w:cs="Times New Roman"/>
          <w:sz w:val="28"/>
          <w:szCs w:val="28"/>
        </w:rPr>
        <w:t>. Пересмотр СП 152.13330.2012 Здания судов общей юрисдикции. Правила проектирования</w:t>
      </w:r>
    </w:p>
    <w:p w:rsidR="007D74AA" w:rsidRPr="00AA2784" w:rsidRDefault="007D74AA" w:rsidP="007D74AA">
      <w:pPr>
        <w:pStyle w:val="afe"/>
        <w:ind w:firstLine="567"/>
        <w:jc w:val="both"/>
        <w:rPr>
          <w:rFonts w:ascii="Times New Roman" w:hAnsi="Times New Roman" w:cs="Times New Roman"/>
          <w:sz w:val="28"/>
          <w:szCs w:val="28"/>
        </w:rPr>
      </w:pPr>
    </w:p>
    <w:p w:rsidR="007D74AA" w:rsidRPr="00AA2784" w:rsidRDefault="007D74AA" w:rsidP="007D74AA">
      <w:pPr>
        <w:pStyle w:val="afe"/>
        <w:ind w:firstLine="567"/>
        <w:jc w:val="both"/>
        <w:rPr>
          <w:rFonts w:ascii="Times New Roman" w:hAnsi="Times New Roman" w:cs="Times New Roman"/>
          <w:sz w:val="28"/>
          <w:szCs w:val="28"/>
        </w:rPr>
      </w:pPr>
    </w:p>
    <w:p w:rsidR="007D74AA" w:rsidRPr="00AA2784" w:rsidRDefault="007D74AA" w:rsidP="007D74AA">
      <w:pPr>
        <w:pStyle w:val="afe"/>
        <w:ind w:firstLine="567"/>
        <w:jc w:val="both"/>
        <w:rPr>
          <w:rFonts w:ascii="Times New Roman" w:hAnsi="Times New Roman"/>
          <w:i/>
          <w:sz w:val="20"/>
          <w:szCs w:val="20"/>
        </w:rPr>
      </w:pPr>
      <w:r w:rsidRPr="00AA2784">
        <w:rPr>
          <w:rFonts w:ascii="Times New Roman" w:hAnsi="Times New Roman"/>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9C19B9" w:rsidRPr="00AA2784" w:rsidRDefault="009C19B9" w:rsidP="007D74AA">
      <w:pPr>
        <w:pStyle w:val="afe"/>
        <w:ind w:firstLine="567"/>
        <w:jc w:val="both"/>
        <w:rPr>
          <w:rFonts w:ascii="Times New Roman" w:hAnsi="Times New Roman"/>
          <w:sz w:val="20"/>
          <w:szCs w:val="20"/>
        </w:rPr>
      </w:pPr>
    </w:p>
    <w:p w:rsidR="009C19B9" w:rsidRPr="00AA2784" w:rsidRDefault="009C19B9" w:rsidP="007D74AA">
      <w:pPr>
        <w:pStyle w:val="afe"/>
        <w:ind w:firstLine="567"/>
        <w:jc w:val="both"/>
        <w:rPr>
          <w:rFonts w:ascii="Times New Roman" w:hAnsi="Times New Roman"/>
          <w:sz w:val="20"/>
          <w:szCs w:val="20"/>
        </w:rPr>
      </w:pPr>
    </w:p>
    <w:p w:rsidR="009C19B9" w:rsidRPr="00AA2784" w:rsidRDefault="009C19B9" w:rsidP="007D74AA">
      <w:pPr>
        <w:pStyle w:val="afe"/>
        <w:ind w:firstLine="567"/>
        <w:jc w:val="both"/>
        <w:rPr>
          <w:rFonts w:ascii="Times New Roman" w:hAnsi="Times New Roman"/>
          <w:sz w:val="20"/>
          <w:szCs w:val="20"/>
        </w:rPr>
      </w:pPr>
    </w:p>
    <w:p w:rsidR="007D74AA" w:rsidRPr="00AA2784" w:rsidRDefault="007D74AA" w:rsidP="007D74AA">
      <w:pPr>
        <w:pStyle w:val="afe"/>
        <w:ind w:firstLine="567"/>
        <w:jc w:val="right"/>
        <w:rPr>
          <w:rFonts w:ascii="Times New Roman" w:hAnsi="Times New Roman"/>
          <w:sz w:val="20"/>
          <w:szCs w:val="20"/>
        </w:rPr>
      </w:pPr>
      <w:r w:rsidRPr="00AA2784">
        <w:rPr>
          <w:rFonts w:ascii="Times New Roman" w:hAnsi="Times New Roman"/>
          <w:sz w:val="20"/>
          <w:szCs w:val="20"/>
        </w:rPr>
        <w:t>© Минстрой России, 2018</w:t>
      </w:r>
    </w:p>
    <w:p w:rsidR="007D74AA" w:rsidRPr="00AA2784" w:rsidRDefault="007D74AA" w:rsidP="007D74AA">
      <w:pPr>
        <w:pStyle w:val="afe"/>
        <w:ind w:firstLine="567"/>
        <w:jc w:val="both"/>
        <w:rPr>
          <w:rFonts w:ascii="Times New Roman" w:hAnsi="Times New Roman"/>
          <w:sz w:val="20"/>
          <w:szCs w:val="20"/>
        </w:rPr>
      </w:pPr>
    </w:p>
    <w:p w:rsidR="009C19B9" w:rsidRPr="00AA2784" w:rsidRDefault="007D74AA" w:rsidP="0067115F">
      <w:pPr>
        <w:pStyle w:val="afe"/>
        <w:ind w:firstLine="567"/>
        <w:jc w:val="both"/>
        <w:rPr>
          <w:rStyle w:val="FontStyle16"/>
        </w:rPr>
      </w:pPr>
      <w:r w:rsidRPr="00AA2784">
        <w:rPr>
          <w:rFonts w:ascii="Times New Roman" w:hAnsi="Times New Roman"/>
          <w:sz w:val="20"/>
          <w:szCs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r w:rsidR="009C19B9" w:rsidRPr="00AA2784">
        <w:rPr>
          <w:rStyle w:val="FontStyle16"/>
        </w:rPr>
        <w:br w:type="page"/>
      </w:r>
    </w:p>
    <w:p w:rsidR="00CC1E7C" w:rsidRPr="00AA2784" w:rsidRDefault="00CC1E7C" w:rsidP="007D74AA">
      <w:pPr>
        <w:pStyle w:val="afe"/>
        <w:jc w:val="center"/>
        <w:rPr>
          <w:rFonts w:ascii="Times New Roman" w:hAnsi="Times New Roman" w:cs="Times New Roman"/>
          <w:b/>
          <w:sz w:val="28"/>
          <w:szCs w:val="28"/>
        </w:rPr>
      </w:pPr>
      <w:r w:rsidRPr="00AA2784">
        <w:rPr>
          <w:rFonts w:ascii="Times New Roman" w:hAnsi="Times New Roman" w:cs="Times New Roman"/>
          <w:b/>
          <w:sz w:val="28"/>
          <w:szCs w:val="28"/>
        </w:rPr>
        <w:t>Содержание</w:t>
      </w:r>
    </w:p>
    <w:p w:rsidR="007D74AA" w:rsidRPr="00AA2784" w:rsidRDefault="007D74AA" w:rsidP="007D74AA">
      <w:pPr>
        <w:pStyle w:val="afe"/>
        <w:rPr>
          <w:rFonts w:ascii="Times New Roman" w:hAnsi="Times New Roman" w:cs="Times New Roman"/>
          <w:sz w:val="28"/>
          <w:szCs w:val="28"/>
        </w:rPr>
      </w:pPr>
    </w:p>
    <w:p w:rsidR="00B51230" w:rsidRPr="00AA2784" w:rsidRDefault="007D74AA" w:rsidP="007D74AA">
      <w:pPr>
        <w:pStyle w:val="afe"/>
        <w:ind w:firstLine="567"/>
        <w:rPr>
          <w:rFonts w:ascii="Times New Roman" w:hAnsi="Times New Roman" w:cs="Times New Roman"/>
          <w:sz w:val="28"/>
          <w:szCs w:val="28"/>
        </w:rPr>
      </w:pPr>
      <w:r w:rsidRPr="00AA2784">
        <w:rPr>
          <w:rFonts w:ascii="Times New Roman" w:hAnsi="Times New Roman" w:cs="Times New Roman"/>
          <w:sz w:val="28"/>
          <w:szCs w:val="28"/>
        </w:rPr>
        <w:t xml:space="preserve">1 </w:t>
      </w:r>
      <w:r w:rsidR="00B51230" w:rsidRPr="00AA2784">
        <w:rPr>
          <w:rFonts w:ascii="Times New Roman" w:hAnsi="Times New Roman" w:cs="Times New Roman"/>
          <w:sz w:val="28"/>
          <w:szCs w:val="28"/>
        </w:rPr>
        <w:t>Область применения</w:t>
      </w:r>
      <w:r w:rsidR="00010E6D">
        <w:rPr>
          <w:rFonts w:ascii="Times New Roman" w:hAnsi="Times New Roman" w:cs="Times New Roman"/>
          <w:sz w:val="28"/>
          <w:szCs w:val="28"/>
        </w:rPr>
        <w:t xml:space="preserve"> ……………………………………………………..1</w:t>
      </w:r>
    </w:p>
    <w:p w:rsidR="00000403" w:rsidRPr="00AA2784" w:rsidRDefault="007D74AA" w:rsidP="007D74AA">
      <w:pPr>
        <w:pStyle w:val="afe"/>
        <w:ind w:firstLine="567"/>
        <w:rPr>
          <w:rFonts w:ascii="Times New Roman" w:hAnsi="Times New Roman" w:cs="Times New Roman"/>
          <w:sz w:val="28"/>
          <w:szCs w:val="28"/>
        </w:rPr>
      </w:pPr>
      <w:r w:rsidRPr="00AA2784">
        <w:rPr>
          <w:rFonts w:ascii="Times New Roman" w:hAnsi="Times New Roman" w:cs="Times New Roman"/>
          <w:sz w:val="28"/>
          <w:szCs w:val="28"/>
        </w:rPr>
        <w:t xml:space="preserve">2 </w:t>
      </w:r>
      <w:r w:rsidR="00000403" w:rsidRPr="00AA2784">
        <w:rPr>
          <w:rFonts w:ascii="Times New Roman" w:hAnsi="Times New Roman" w:cs="Times New Roman"/>
          <w:sz w:val="28"/>
          <w:szCs w:val="28"/>
        </w:rPr>
        <w:t>Нормативные ссылки</w:t>
      </w:r>
      <w:r w:rsidRPr="00AA2784">
        <w:rPr>
          <w:rFonts w:ascii="Times New Roman" w:hAnsi="Times New Roman" w:cs="Times New Roman"/>
          <w:sz w:val="28"/>
          <w:szCs w:val="28"/>
        </w:rPr>
        <w:t xml:space="preserve"> ………………………………………………….....</w:t>
      </w:r>
      <w:r w:rsidR="00010E6D">
        <w:rPr>
          <w:rFonts w:ascii="Times New Roman" w:hAnsi="Times New Roman" w:cs="Times New Roman"/>
          <w:sz w:val="28"/>
          <w:szCs w:val="28"/>
        </w:rPr>
        <w:t>1</w:t>
      </w:r>
    </w:p>
    <w:p w:rsidR="00B51230" w:rsidRPr="00AA2784" w:rsidRDefault="007D74AA" w:rsidP="007D74AA">
      <w:pPr>
        <w:pStyle w:val="afe"/>
        <w:ind w:firstLine="567"/>
        <w:rPr>
          <w:rFonts w:ascii="Times New Roman" w:hAnsi="Times New Roman" w:cs="Times New Roman"/>
          <w:sz w:val="28"/>
          <w:szCs w:val="28"/>
        </w:rPr>
      </w:pPr>
      <w:r w:rsidRPr="00AA2784">
        <w:rPr>
          <w:rFonts w:ascii="Times New Roman" w:hAnsi="Times New Roman" w:cs="Times New Roman"/>
          <w:sz w:val="28"/>
          <w:szCs w:val="28"/>
        </w:rPr>
        <w:t xml:space="preserve">3 </w:t>
      </w:r>
      <w:r w:rsidR="00000403" w:rsidRPr="00AA2784">
        <w:rPr>
          <w:rFonts w:ascii="Times New Roman" w:hAnsi="Times New Roman" w:cs="Times New Roman"/>
          <w:sz w:val="28"/>
          <w:szCs w:val="28"/>
        </w:rPr>
        <w:t>Термины и определения</w:t>
      </w:r>
      <w:r w:rsidRPr="00AA2784">
        <w:rPr>
          <w:rFonts w:ascii="Times New Roman" w:hAnsi="Times New Roman" w:cs="Times New Roman"/>
          <w:sz w:val="28"/>
          <w:szCs w:val="28"/>
        </w:rPr>
        <w:t xml:space="preserve"> …………………………………………………</w:t>
      </w:r>
      <w:r w:rsidR="00010E6D">
        <w:rPr>
          <w:rFonts w:ascii="Times New Roman" w:hAnsi="Times New Roman" w:cs="Times New Roman"/>
          <w:sz w:val="28"/>
          <w:szCs w:val="28"/>
        </w:rPr>
        <w:t>4</w:t>
      </w:r>
    </w:p>
    <w:p w:rsidR="00B51230" w:rsidRPr="00AA2784" w:rsidRDefault="007D74AA" w:rsidP="007D74AA">
      <w:pPr>
        <w:pStyle w:val="afe"/>
        <w:ind w:firstLine="567"/>
        <w:rPr>
          <w:rFonts w:ascii="Times New Roman" w:hAnsi="Times New Roman" w:cs="Times New Roman"/>
          <w:sz w:val="28"/>
          <w:szCs w:val="28"/>
        </w:rPr>
      </w:pPr>
      <w:r w:rsidRPr="00AA2784">
        <w:rPr>
          <w:rFonts w:ascii="Times New Roman" w:hAnsi="Times New Roman" w:cs="Times New Roman"/>
          <w:sz w:val="28"/>
          <w:szCs w:val="28"/>
        </w:rPr>
        <w:t xml:space="preserve">4 </w:t>
      </w:r>
      <w:r w:rsidR="00B51230" w:rsidRPr="00AA2784">
        <w:rPr>
          <w:rFonts w:ascii="Times New Roman" w:hAnsi="Times New Roman" w:cs="Times New Roman"/>
          <w:sz w:val="28"/>
          <w:szCs w:val="28"/>
        </w:rPr>
        <w:t>О</w:t>
      </w:r>
      <w:r w:rsidR="00D5236B" w:rsidRPr="00AA2784">
        <w:rPr>
          <w:rFonts w:ascii="Times New Roman" w:hAnsi="Times New Roman" w:cs="Times New Roman"/>
          <w:sz w:val="28"/>
          <w:szCs w:val="28"/>
        </w:rPr>
        <w:t>бщие</w:t>
      </w:r>
      <w:r w:rsidR="00B51230" w:rsidRPr="00AA2784">
        <w:rPr>
          <w:rFonts w:ascii="Times New Roman" w:hAnsi="Times New Roman" w:cs="Times New Roman"/>
          <w:sz w:val="28"/>
          <w:szCs w:val="28"/>
        </w:rPr>
        <w:t xml:space="preserve"> положения</w:t>
      </w:r>
      <w:r w:rsidR="00010E6D">
        <w:rPr>
          <w:rFonts w:ascii="Times New Roman" w:hAnsi="Times New Roman" w:cs="Times New Roman"/>
          <w:sz w:val="28"/>
          <w:szCs w:val="28"/>
        </w:rPr>
        <w:t xml:space="preserve"> ………………………………………………………..5</w:t>
      </w:r>
    </w:p>
    <w:p w:rsidR="00926E70" w:rsidRPr="00AA2784" w:rsidRDefault="007D74AA" w:rsidP="007D74AA">
      <w:pPr>
        <w:pStyle w:val="afe"/>
        <w:ind w:firstLine="567"/>
        <w:rPr>
          <w:rFonts w:ascii="Times New Roman" w:hAnsi="Times New Roman" w:cs="Times New Roman"/>
          <w:sz w:val="28"/>
          <w:szCs w:val="28"/>
        </w:rPr>
      </w:pPr>
      <w:r w:rsidRPr="00AA2784">
        <w:rPr>
          <w:rFonts w:ascii="Times New Roman" w:hAnsi="Times New Roman" w:cs="Times New Roman"/>
          <w:sz w:val="28"/>
          <w:szCs w:val="28"/>
        </w:rPr>
        <w:t xml:space="preserve">5 </w:t>
      </w:r>
      <w:r w:rsidR="00BF1F9F" w:rsidRPr="00AA2784">
        <w:rPr>
          <w:rFonts w:ascii="Times New Roman" w:hAnsi="Times New Roman" w:cs="Times New Roman"/>
          <w:sz w:val="28"/>
          <w:szCs w:val="28"/>
        </w:rPr>
        <w:t>Требования к размещению и организации участка</w:t>
      </w:r>
      <w:r w:rsidRPr="00AA2784">
        <w:rPr>
          <w:rFonts w:ascii="Times New Roman" w:hAnsi="Times New Roman" w:cs="Times New Roman"/>
          <w:sz w:val="28"/>
          <w:szCs w:val="28"/>
        </w:rPr>
        <w:t xml:space="preserve"> ……………………</w:t>
      </w:r>
      <w:r w:rsidR="00010E6D">
        <w:rPr>
          <w:rFonts w:ascii="Times New Roman" w:hAnsi="Times New Roman" w:cs="Times New Roman"/>
          <w:sz w:val="28"/>
          <w:szCs w:val="28"/>
        </w:rPr>
        <w:t>6</w:t>
      </w:r>
    </w:p>
    <w:p w:rsidR="000008EF" w:rsidRPr="00AA2784" w:rsidRDefault="007D74AA" w:rsidP="007D74AA">
      <w:pPr>
        <w:pStyle w:val="afe"/>
        <w:ind w:firstLine="567"/>
        <w:rPr>
          <w:rFonts w:ascii="Times New Roman" w:hAnsi="Times New Roman" w:cs="Times New Roman"/>
          <w:sz w:val="28"/>
          <w:szCs w:val="28"/>
        </w:rPr>
      </w:pPr>
      <w:r w:rsidRPr="00AA2784">
        <w:rPr>
          <w:rFonts w:ascii="Times New Roman" w:hAnsi="Times New Roman" w:cs="Times New Roman"/>
          <w:sz w:val="28"/>
          <w:szCs w:val="28"/>
        </w:rPr>
        <w:t xml:space="preserve">6 </w:t>
      </w:r>
      <w:r w:rsidR="00BF1F9F" w:rsidRPr="00AA2784">
        <w:rPr>
          <w:rFonts w:ascii="Times New Roman" w:hAnsi="Times New Roman" w:cs="Times New Roman"/>
          <w:sz w:val="28"/>
          <w:szCs w:val="28"/>
        </w:rPr>
        <w:t>Объемно-планировочные решения</w:t>
      </w:r>
      <w:r w:rsidR="00010E6D">
        <w:rPr>
          <w:rFonts w:ascii="Times New Roman" w:hAnsi="Times New Roman" w:cs="Times New Roman"/>
          <w:sz w:val="28"/>
          <w:szCs w:val="28"/>
        </w:rPr>
        <w:t xml:space="preserve"> ……………………………………..9</w:t>
      </w:r>
    </w:p>
    <w:p w:rsidR="00BF1F9F" w:rsidRPr="00AA2784" w:rsidRDefault="007D74AA" w:rsidP="007D74AA">
      <w:pPr>
        <w:pStyle w:val="afe"/>
        <w:ind w:firstLine="567"/>
        <w:rPr>
          <w:rFonts w:ascii="Times New Roman" w:hAnsi="Times New Roman" w:cs="Times New Roman"/>
          <w:sz w:val="28"/>
          <w:szCs w:val="28"/>
        </w:rPr>
      </w:pPr>
      <w:r w:rsidRPr="00AA2784">
        <w:rPr>
          <w:rFonts w:ascii="Times New Roman" w:hAnsi="Times New Roman" w:cs="Times New Roman"/>
          <w:sz w:val="28"/>
          <w:szCs w:val="28"/>
        </w:rPr>
        <w:t xml:space="preserve">7 </w:t>
      </w:r>
      <w:r w:rsidR="00BF1F9F" w:rsidRPr="00AA2784">
        <w:rPr>
          <w:rFonts w:ascii="Times New Roman" w:hAnsi="Times New Roman" w:cs="Times New Roman"/>
          <w:sz w:val="28"/>
          <w:szCs w:val="28"/>
        </w:rPr>
        <w:t>Функциональные группы помещений</w:t>
      </w:r>
      <w:r w:rsidRPr="00AA2784">
        <w:rPr>
          <w:rFonts w:ascii="Times New Roman" w:hAnsi="Times New Roman" w:cs="Times New Roman"/>
          <w:sz w:val="28"/>
          <w:szCs w:val="28"/>
        </w:rPr>
        <w:t xml:space="preserve"> ………………………………….</w:t>
      </w:r>
      <w:r w:rsidR="00010E6D">
        <w:rPr>
          <w:rFonts w:ascii="Times New Roman" w:hAnsi="Times New Roman" w:cs="Times New Roman"/>
          <w:sz w:val="28"/>
          <w:szCs w:val="28"/>
        </w:rPr>
        <w:t>1</w:t>
      </w:r>
      <w:r w:rsidR="00406FDE">
        <w:rPr>
          <w:rFonts w:ascii="Times New Roman" w:hAnsi="Times New Roman" w:cs="Times New Roman"/>
          <w:sz w:val="28"/>
          <w:szCs w:val="28"/>
        </w:rPr>
        <w:t>4</w:t>
      </w:r>
    </w:p>
    <w:p w:rsidR="00854348" w:rsidRPr="00AA2784" w:rsidRDefault="007D74AA" w:rsidP="007D74AA">
      <w:pPr>
        <w:pStyle w:val="afe"/>
        <w:ind w:firstLine="567"/>
        <w:rPr>
          <w:rFonts w:ascii="Times New Roman" w:hAnsi="Times New Roman" w:cs="Times New Roman"/>
          <w:sz w:val="28"/>
          <w:szCs w:val="28"/>
        </w:rPr>
      </w:pPr>
      <w:r w:rsidRPr="00AA2784">
        <w:rPr>
          <w:rFonts w:ascii="Times New Roman" w:hAnsi="Times New Roman" w:cs="Times New Roman"/>
          <w:sz w:val="28"/>
          <w:szCs w:val="28"/>
        </w:rPr>
        <w:t xml:space="preserve">8 </w:t>
      </w:r>
      <w:r w:rsidR="00F5756E" w:rsidRPr="00AA2784">
        <w:rPr>
          <w:rFonts w:ascii="Times New Roman" w:hAnsi="Times New Roman" w:cs="Times New Roman"/>
          <w:sz w:val="28"/>
          <w:szCs w:val="28"/>
        </w:rPr>
        <w:t>Помещения для лиц, содержащихся под стражей, и конвоя</w:t>
      </w:r>
      <w:r w:rsidR="00406FDE">
        <w:rPr>
          <w:rFonts w:ascii="Times New Roman" w:hAnsi="Times New Roman" w:cs="Times New Roman"/>
          <w:sz w:val="28"/>
          <w:szCs w:val="28"/>
        </w:rPr>
        <w:t xml:space="preserve"> ………….26</w:t>
      </w:r>
    </w:p>
    <w:p w:rsidR="00BF1F9F" w:rsidRPr="00AA2784" w:rsidRDefault="007D74AA" w:rsidP="007D74AA">
      <w:pPr>
        <w:pStyle w:val="afe"/>
        <w:ind w:firstLine="567"/>
        <w:rPr>
          <w:rFonts w:ascii="Times New Roman" w:hAnsi="Times New Roman" w:cs="Times New Roman"/>
          <w:sz w:val="28"/>
          <w:szCs w:val="28"/>
        </w:rPr>
      </w:pPr>
      <w:r w:rsidRPr="00AA2784">
        <w:rPr>
          <w:rFonts w:ascii="Times New Roman" w:hAnsi="Times New Roman" w:cs="Times New Roman"/>
          <w:sz w:val="28"/>
          <w:szCs w:val="28"/>
        </w:rPr>
        <w:t xml:space="preserve">9 </w:t>
      </w:r>
      <w:r w:rsidR="0037623C" w:rsidRPr="00AA2784">
        <w:rPr>
          <w:rFonts w:ascii="Times New Roman" w:hAnsi="Times New Roman" w:cs="Times New Roman"/>
          <w:sz w:val="28"/>
          <w:szCs w:val="28"/>
        </w:rPr>
        <w:t>Требования безопасности</w:t>
      </w:r>
      <w:r w:rsidR="00406FDE">
        <w:rPr>
          <w:rFonts w:ascii="Times New Roman" w:hAnsi="Times New Roman" w:cs="Times New Roman"/>
          <w:sz w:val="28"/>
          <w:szCs w:val="28"/>
        </w:rPr>
        <w:t xml:space="preserve"> ……………………………………………….31</w:t>
      </w:r>
    </w:p>
    <w:p w:rsidR="00010E6D" w:rsidRDefault="007D74AA" w:rsidP="007D74AA">
      <w:pPr>
        <w:pStyle w:val="afe"/>
        <w:ind w:firstLine="567"/>
        <w:rPr>
          <w:rFonts w:ascii="Times New Roman" w:hAnsi="Times New Roman" w:cs="Times New Roman"/>
          <w:sz w:val="28"/>
          <w:szCs w:val="28"/>
        </w:rPr>
      </w:pPr>
      <w:r w:rsidRPr="00AA2784">
        <w:rPr>
          <w:rFonts w:ascii="Times New Roman" w:hAnsi="Times New Roman" w:cs="Times New Roman"/>
          <w:sz w:val="28"/>
          <w:szCs w:val="28"/>
        </w:rPr>
        <w:t xml:space="preserve">10 </w:t>
      </w:r>
      <w:r w:rsidR="0037623C" w:rsidRPr="00AA2784">
        <w:rPr>
          <w:rFonts w:ascii="Times New Roman" w:hAnsi="Times New Roman" w:cs="Times New Roman"/>
          <w:sz w:val="28"/>
          <w:szCs w:val="28"/>
        </w:rPr>
        <w:t xml:space="preserve">Требования к внутренней среде и инженерному оснащению </w:t>
      </w:r>
    </w:p>
    <w:p w:rsidR="0037623C" w:rsidRPr="00AA2784" w:rsidRDefault="00010E6D" w:rsidP="007D74AA">
      <w:pPr>
        <w:pStyle w:val="afe"/>
        <w:ind w:firstLine="567"/>
        <w:rPr>
          <w:rFonts w:ascii="Times New Roman" w:hAnsi="Times New Roman" w:cs="Times New Roman"/>
          <w:sz w:val="28"/>
          <w:szCs w:val="28"/>
        </w:rPr>
      </w:pPr>
      <w:r>
        <w:rPr>
          <w:rFonts w:ascii="Times New Roman" w:hAnsi="Times New Roman" w:cs="Times New Roman"/>
          <w:sz w:val="28"/>
          <w:szCs w:val="28"/>
        </w:rPr>
        <w:t xml:space="preserve">     </w:t>
      </w:r>
      <w:r w:rsidR="0037623C" w:rsidRPr="00AA2784">
        <w:rPr>
          <w:rFonts w:ascii="Times New Roman" w:hAnsi="Times New Roman" w:cs="Times New Roman"/>
          <w:sz w:val="28"/>
          <w:szCs w:val="28"/>
        </w:rPr>
        <w:t>зданий</w:t>
      </w:r>
      <w:r w:rsidR="00406FDE">
        <w:rPr>
          <w:rFonts w:ascii="Times New Roman" w:hAnsi="Times New Roman" w:cs="Times New Roman"/>
          <w:sz w:val="28"/>
          <w:szCs w:val="28"/>
        </w:rPr>
        <w:t>……………………………………………………………………35</w:t>
      </w:r>
    </w:p>
    <w:p w:rsidR="00F17D3D" w:rsidRPr="00AA2784" w:rsidRDefault="00B779ED" w:rsidP="00982FEB">
      <w:pPr>
        <w:pStyle w:val="afe"/>
        <w:ind w:left="2410" w:hanging="1843"/>
        <w:rPr>
          <w:rFonts w:ascii="Times New Roman" w:hAnsi="Times New Roman" w:cs="Times New Roman"/>
          <w:sz w:val="28"/>
          <w:szCs w:val="28"/>
        </w:rPr>
      </w:pPr>
      <w:r w:rsidRPr="00AA2784">
        <w:rPr>
          <w:rFonts w:ascii="Times New Roman" w:hAnsi="Times New Roman" w:cs="Times New Roman"/>
          <w:sz w:val="28"/>
          <w:szCs w:val="28"/>
        </w:rPr>
        <w:t xml:space="preserve">Приложение </w:t>
      </w:r>
      <w:r w:rsidR="00F17D3D" w:rsidRPr="00AA2784">
        <w:rPr>
          <w:rFonts w:ascii="Times New Roman" w:hAnsi="Times New Roman" w:cs="Times New Roman"/>
          <w:sz w:val="28"/>
          <w:szCs w:val="28"/>
        </w:rPr>
        <w:t>А</w:t>
      </w:r>
      <w:r w:rsidRPr="00AA2784">
        <w:rPr>
          <w:rFonts w:ascii="Times New Roman" w:hAnsi="Times New Roman" w:cs="Times New Roman"/>
          <w:sz w:val="28"/>
          <w:szCs w:val="28"/>
        </w:rPr>
        <w:t xml:space="preserve"> </w:t>
      </w:r>
      <w:r w:rsidR="007B2970" w:rsidRPr="00AA2784">
        <w:rPr>
          <w:rFonts w:ascii="Times New Roman" w:hAnsi="Times New Roman" w:cs="Times New Roman"/>
          <w:sz w:val="28"/>
          <w:szCs w:val="28"/>
        </w:rPr>
        <w:t xml:space="preserve">Количество, </w:t>
      </w:r>
      <w:r w:rsidR="003E2F42" w:rsidRPr="00AA2784">
        <w:rPr>
          <w:rFonts w:ascii="Times New Roman" w:hAnsi="Times New Roman" w:cs="Times New Roman"/>
          <w:sz w:val="28"/>
          <w:szCs w:val="28"/>
        </w:rPr>
        <w:t xml:space="preserve">вместимость и </w:t>
      </w:r>
      <w:r w:rsidR="007B2970" w:rsidRPr="00AA2784">
        <w:rPr>
          <w:rFonts w:ascii="Times New Roman" w:hAnsi="Times New Roman" w:cs="Times New Roman"/>
          <w:sz w:val="28"/>
          <w:szCs w:val="28"/>
        </w:rPr>
        <w:t xml:space="preserve">площадь залов судебных заседаний в </w:t>
      </w:r>
      <w:r w:rsidR="00BA0E31" w:rsidRPr="00AA2784">
        <w:rPr>
          <w:rFonts w:ascii="Times New Roman" w:hAnsi="Times New Roman" w:cs="Times New Roman"/>
          <w:sz w:val="28"/>
          <w:szCs w:val="28"/>
        </w:rPr>
        <w:t>районных</w:t>
      </w:r>
      <w:r w:rsidR="00F17D3D" w:rsidRPr="00AA2784">
        <w:rPr>
          <w:rFonts w:ascii="Times New Roman" w:hAnsi="Times New Roman" w:cs="Times New Roman"/>
          <w:sz w:val="28"/>
          <w:szCs w:val="28"/>
        </w:rPr>
        <w:t xml:space="preserve"> и равных им судах</w:t>
      </w:r>
      <w:r w:rsidR="00AE301B" w:rsidRPr="00AA2784">
        <w:rPr>
          <w:rFonts w:ascii="Times New Roman" w:hAnsi="Times New Roman" w:cs="Times New Roman"/>
          <w:sz w:val="28"/>
          <w:szCs w:val="28"/>
        </w:rPr>
        <w:t>,</w:t>
      </w:r>
      <w:r w:rsidR="00BA0E31" w:rsidRPr="00AA2784">
        <w:rPr>
          <w:rFonts w:ascii="Times New Roman" w:hAnsi="Times New Roman" w:cs="Times New Roman"/>
          <w:sz w:val="28"/>
          <w:szCs w:val="28"/>
        </w:rPr>
        <w:t xml:space="preserve"> </w:t>
      </w:r>
      <w:r w:rsidR="003E7BBD" w:rsidRPr="00AA2784">
        <w:rPr>
          <w:rFonts w:ascii="Times New Roman" w:hAnsi="Times New Roman" w:cs="Times New Roman"/>
          <w:sz w:val="28"/>
          <w:szCs w:val="28"/>
        </w:rPr>
        <w:t>гарнизонных военных</w:t>
      </w:r>
      <w:r w:rsidR="00BA0E31" w:rsidRPr="00AA2784">
        <w:rPr>
          <w:rFonts w:ascii="Times New Roman" w:hAnsi="Times New Roman" w:cs="Times New Roman"/>
          <w:sz w:val="28"/>
          <w:szCs w:val="28"/>
        </w:rPr>
        <w:t xml:space="preserve"> </w:t>
      </w:r>
      <w:r w:rsidR="00C42A3B" w:rsidRPr="00AA2784">
        <w:rPr>
          <w:rFonts w:ascii="Times New Roman" w:hAnsi="Times New Roman" w:cs="Times New Roman"/>
          <w:sz w:val="28"/>
          <w:szCs w:val="28"/>
        </w:rPr>
        <w:t>судах</w:t>
      </w:r>
      <w:r w:rsidR="00982FEB" w:rsidRPr="00AA2784">
        <w:rPr>
          <w:rFonts w:ascii="Times New Roman" w:hAnsi="Times New Roman" w:cs="Times New Roman"/>
          <w:sz w:val="28"/>
          <w:szCs w:val="28"/>
        </w:rPr>
        <w:t xml:space="preserve"> ………………</w:t>
      </w:r>
      <w:r w:rsidR="00406FDE">
        <w:rPr>
          <w:rFonts w:ascii="Times New Roman" w:hAnsi="Times New Roman" w:cs="Times New Roman"/>
          <w:sz w:val="28"/>
          <w:szCs w:val="28"/>
        </w:rPr>
        <w:t>……………………………39</w:t>
      </w:r>
    </w:p>
    <w:p w:rsidR="007B2970" w:rsidRPr="00AA2784" w:rsidRDefault="009C19B9" w:rsidP="00982FEB">
      <w:pPr>
        <w:pStyle w:val="afe"/>
        <w:ind w:left="2410" w:hanging="1843"/>
        <w:rPr>
          <w:rFonts w:ascii="Times New Roman" w:hAnsi="Times New Roman" w:cs="Times New Roman"/>
          <w:sz w:val="28"/>
          <w:szCs w:val="28"/>
        </w:rPr>
      </w:pPr>
      <w:r w:rsidRPr="00AA2784">
        <w:rPr>
          <w:rFonts w:ascii="Times New Roman" w:hAnsi="Times New Roman" w:cs="Times New Roman"/>
          <w:sz w:val="28"/>
          <w:szCs w:val="28"/>
        </w:rPr>
        <w:t>Приложение Б Количество, вместимость и площадь залов судебных заседаний в судах общей юрисдикции субъектов Российской Федерации, окружных и флотских военных судах, кассационных и апелляционных судах общей юрисдикции</w:t>
      </w:r>
      <w:r w:rsidR="00982FEB" w:rsidRPr="00AA2784">
        <w:rPr>
          <w:rFonts w:ascii="Times New Roman" w:hAnsi="Times New Roman" w:cs="Times New Roman"/>
          <w:sz w:val="28"/>
          <w:szCs w:val="28"/>
        </w:rPr>
        <w:t xml:space="preserve"> ……………………</w:t>
      </w:r>
      <w:r w:rsidR="00406FDE">
        <w:rPr>
          <w:rFonts w:ascii="Times New Roman" w:hAnsi="Times New Roman" w:cs="Times New Roman"/>
          <w:sz w:val="28"/>
          <w:szCs w:val="28"/>
        </w:rPr>
        <w:t>…………………………40</w:t>
      </w:r>
    </w:p>
    <w:p w:rsidR="00F17D3D" w:rsidRPr="00AA2784" w:rsidRDefault="009C19B9" w:rsidP="00982FEB">
      <w:pPr>
        <w:pStyle w:val="afe"/>
        <w:ind w:left="2410" w:hanging="1843"/>
        <w:rPr>
          <w:rFonts w:ascii="Times New Roman" w:hAnsi="Times New Roman" w:cs="Times New Roman"/>
          <w:sz w:val="28"/>
          <w:szCs w:val="28"/>
        </w:rPr>
      </w:pPr>
      <w:r w:rsidRPr="00AA2784">
        <w:rPr>
          <w:rFonts w:ascii="Times New Roman" w:hAnsi="Times New Roman" w:cs="Times New Roman"/>
          <w:sz w:val="28"/>
          <w:szCs w:val="28"/>
        </w:rPr>
        <w:t>Приложение В Количество, вместимость и площадь залов судебных заседаний в арбит</w:t>
      </w:r>
      <w:r w:rsidR="00010E6D">
        <w:rPr>
          <w:rFonts w:ascii="Times New Roman" w:hAnsi="Times New Roman" w:cs="Times New Roman"/>
          <w:sz w:val="28"/>
          <w:szCs w:val="28"/>
        </w:rPr>
        <w:t>ражных и апелляционных судах ……</w:t>
      </w:r>
      <w:r w:rsidR="00406FDE">
        <w:rPr>
          <w:rFonts w:ascii="Times New Roman" w:hAnsi="Times New Roman" w:cs="Times New Roman"/>
          <w:sz w:val="28"/>
          <w:szCs w:val="28"/>
        </w:rPr>
        <w:t>42</w:t>
      </w:r>
    </w:p>
    <w:p w:rsidR="007B2970" w:rsidRPr="00AA2784" w:rsidRDefault="007B2970" w:rsidP="007D74AA">
      <w:pPr>
        <w:pStyle w:val="afe"/>
        <w:ind w:firstLine="567"/>
        <w:rPr>
          <w:rFonts w:ascii="Times New Roman" w:hAnsi="Times New Roman" w:cs="Times New Roman"/>
          <w:sz w:val="28"/>
          <w:szCs w:val="28"/>
        </w:rPr>
      </w:pPr>
      <w:r w:rsidRPr="00AA2784">
        <w:rPr>
          <w:rFonts w:ascii="Times New Roman" w:hAnsi="Times New Roman" w:cs="Times New Roman"/>
          <w:sz w:val="28"/>
          <w:szCs w:val="28"/>
        </w:rPr>
        <w:t xml:space="preserve">Приложение </w:t>
      </w:r>
      <w:r w:rsidR="00081CFE" w:rsidRPr="00AA2784">
        <w:rPr>
          <w:rFonts w:ascii="Times New Roman" w:hAnsi="Times New Roman" w:cs="Times New Roman"/>
          <w:sz w:val="28"/>
          <w:szCs w:val="28"/>
        </w:rPr>
        <w:t>Г</w:t>
      </w:r>
      <w:r w:rsidR="00895D43" w:rsidRPr="00AA2784">
        <w:rPr>
          <w:rFonts w:ascii="Times New Roman" w:hAnsi="Times New Roman" w:cs="Times New Roman"/>
          <w:sz w:val="28"/>
          <w:szCs w:val="28"/>
        </w:rPr>
        <w:t xml:space="preserve"> </w:t>
      </w:r>
      <w:r w:rsidR="00F564A5" w:rsidRPr="00AA2784">
        <w:rPr>
          <w:rFonts w:ascii="Times New Roman" w:hAnsi="Times New Roman" w:cs="Times New Roman"/>
          <w:sz w:val="28"/>
          <w:szCs w:val="28"/>
        </w:rPr>
        <w:t>Н</w:t>
      </w:r>
      <w:r w:rsidR="00895D43" w:rsidRPr="00AA2784">
        <w:rPr>
          <w:rFonts w:ascii="Times New Roman" w:hAnsi="Times New Roman" w:cs="Times New Roman"/>
          <w:sz w:val="28"/>
          <w:szCs w:val="28"/>
        </w:rPr>
        <w:t>азначени</w:t>
      </w:r>
      <w:r w:rsidR="00BA0E31" w:rsidRPr="00AA2784">
        <w:rPr>
          <w:rFonts w:ascii="Times New Roman" w:hAnsi="Times New Roman" w:cs="Times New Roman"/>
          <w:sz w:val="28"/>
          <w:szCs w:val="28"/>
        </w:rPr>
        <w:t>е</w:t>
      </w:r>
      <w:r w:rsidR="00895D43" w:rsidRPr="00AA2784">
        <w:rPr>
          <w:rFonts w:ascii="Times New Roman" w:hAnsi="Times New Roman" w:cs="Times New Roman"/>
          <w:sz w:val="28"/>
          <w:szCs w:val="28"/>
        </w:rPr>
        <w:t xml:space="preserve"> входов в залы судебных заседаний</w:t>
      </w:r>
      <w:r w:rsidR="00010E6D">
        <w:rPr>
          <w:rFonts w:ascii="Times New Roman" w:hAnsi="Times New Roman" w:cs="Times New Roman"/>
          <w:sz w:val="28"/>
          <w:szCs w:val="28"/>
        </w:rPr>
        <w:t xml:space="preserve"> ………..4</w:t>
      </w:r>
      <w:r w:rsidR="00406FDE">
        <w:rPr>
          <w:rFonts w:ascii="Times New Roman" w:hAnsi="Times New Roman" w:cs="Times New Roman"/>
          <w:sz w:val="28"/>
          <w:szCs w:val="28"/>
        </w:rPr>
        <w:t>3</w:t>
      </w:r>
    </w:p>
    <w:p w:rsidR="00471668" w:rsidRPr="00AA2784" w:rsidRDefault="00471668" w:rsidP="007D74AA">
      <w:pPr>
        <w:pStyle w:val="afe"/>
        <w:ind w:firstLine="567"/>
        <w:rPr>
          <w:rFonts w:ascii="Times New Roman" w:hAnsi="Times New Roman" w:cs="Times New Roman"/>
          <w:sz w:val="28"/>
          <w:szCs w:val="28"/>
        </w:rPr>
      </w:pPr>
      <w:r w:rsidRPr="00AA2784">
        <w:rPr>
          <w:rFonts w:ascii="Times New Roman" w:hAnsi="Times New Roman" w:cs="Times New Roman"/>
          <w:sz w:val="28"/>
          <w:szCs w:val="28"/>
        </w:rPr>
        <w:t xml:space="preserve">Приложение </w:t>
      </w:r>
      <w:r w:rsidR="00081CFE" w:rsidRPr="00AA2784">
        <w:rPr>
          <w:rFonts w:ascii="Times New Roman" w:hAnsi="Times New Roman" w:cs="Times New Roman"/>
          <w:sz w:val="28"/>
          <w:szCs w:val="28"/>
        </w:rPr>
        <w:t>Д</w:t>
      </w:r>
      <w:r w:rsidRPr="00AA2784">
        <w:rPr>
          <w:rFonts w:ascii="Times New Roman" w:hAnsi="Times New Roman" w:cs="Times New Roman"/>
          <w:sz w:val="28"/>
          <w:szCs w:val="28"/>
        </w:rPr>
        <w:t xml:space="preserve"> </w:t>
      </w:r>
      <w:r w:rsidR="00081CFE" w:rsidRPr="00AA2784">
        <w:rPr>
          <w:rFonts w:ascii="Times New Roman" w:hAnsi="Times New Roman" w:cs="Times New Roman"/>
          <w:sz w:val="28"/>
          <w:szCs w:val="28"/>
        </w:rPr>
        <w:t>Перечень</w:t>
      </w:r>
      <w:r w:rsidRPr="00AA2784">
        <w:rPr>
          <w:rFonts w:ascii="Times New Roman" w:hAnsi="Times New Roman" w:cs="Times New Roman"/>
          <w:sz w:val="28"/>
          <w:szCs w:val="28"/>
        </w:rPr>
        <w:t xml:space="preserve"> и площади помещений </w:t>
      </w:r>
      <w:r w:rsidR="003E7BBD" w:rsidRPr="00AA2784">
        <w:rPr>
          <w:rFonts w:ascii="Times New Roman" w:hAnsi="Times New Roman" w:cs="Times New Roman"/>
          <w:sz w:val="28"/>
          <w:szCs w:val="28"/>
        </w:rPr>
        <w:t>для судей</w:t>
      </w:r>
      <w:r w:rsidR="00982FEB" w:rsidRPr="00AA2784">
        <w:rPr>
          <w:rFonts w:ascii="Times New Roman" w:hAnsi="Times New Roman" w:cs="Times New Roman"/>
          <w:sz w:val="28"/>
          <w:szCs w:val="28"/>
        </w:rPr>
        <w:t xml:space="preserve"> ……………</w:t>
      </w:r>
      <w:r w:rsidR="00406FDE">
        <w:rPr>
          <w:rFonts w:ascii="Times New Roman" w:hAnsi="Times New Roman" w:cs="Times New Roman"/>
          <w:sz w:val="28"/>
          <w:szCs w:val="28"/>
        </w:rPr>
        <w:t>44</w:t>
      </w:r>
    </w:p>
    <w:p w:rsidR="00081CFE" w:rsidRPr="00AA2784" w:rsidRDefault="00E421B2" w:rsidP="00982FEB">
      <w:pPr>
        <w:pStyle w:val="afe"/>
        <w:ind w:left="2410" w:hanging="1843"/>
        <w:rPr>
          <w:rFonts w:ascii="Times New Roman" w:hAnsi="Times New Roman" w:cs="Times New Roman"/>
          <w:sz w:val="28"/>
          <w:szCs w:val="28"/>
        </w:rPr>
      </w:pPr>
      <w:r w:rsidRPr="00AA2784">
        <w:rPr>
          <w:rFonts w:ascii="Times New Roman" w:hAnsi="Times New Roman" w:cs="Times New Roman"/>
          <w:sz w:val="28"/>
          <w:szCs w:val="28"/>
        </w:rPr>
        <w:t>Приложение Е</w:t>
      </w:r>
      <w:r w:rsidR="00081CFE" w:rsidRPr="00AA2784">
        <w:rPr>
          <w:rFonts w:ascii="Times New Roman" w:hAnsi="Times New Roman" w:cs="Times New Roman"/>
          <w:sz w:val="28"/>
          <w:szCs w:val="28"/>
        </w:rPr>
        <w:t xml:space="preserve"> Перечень и площади </w:t>
      </w:r>
      <w:r w:rsidR="003E7BBD" w:rsidRPr="00AA2784">
        <w:rPr>
          <w:rFonts w:ascii="Times New Roman" w:hAnsi="Times New Roman" w:cs="Times New Roman"/>
          <w:sz w:val="28"/>
          <w:szCs w:val="28"/>
        </w:rPr>
        <w:t>помещений аппарата</w:t>
      </w:r>
      <w:r w:rsidR="00081CFE" w:rsidRPr="00AA2784">
        <w:rPr>
          <w:rFonts w:ascii="Times New Roman" w:hAnsi="Times New Roman" w:cs="Times New Roman"/>
          <w:sz w:val="28"/>
          <w:szCs w:val="28"/>
        </w:rPr>
        <w:t xml:space="preserve"> судов </w:t>
      </w:r>
      <w:r w:rsidR="003E7BBD" w:rsidRPr="00AA2784">
        <w:rPr>
          <w:rFonts w:ascii="Times New Roman" w:hAnsi="Times New Roman" w:cs="Times New Roman"/>
          <w:sz w:val="28"/>
          <w:szCs w:val="28"/>
        </w:rPr>
        <w:t>общей юрисдикции</w:t>
      </w:r>
      <w:r w:rsidR="00081CFE" w:rsidRPr="00AA2784">
        <w:rPr>
          <w:rFonts w:ascii="Times New Roman" w:hAnsi="Times New Roman" w:cs="Times New Roman"/>
          <w:sz w:val="28"/>
          <w:szCs w:val="28"/>
        </w:rPr>
        <w:t xml:space="preserve"> и арбитражных судов</w:t>
      </w:r>
      <w:r w:rsidR="00406FDE">
        <w:rPr>
          <w:rFonts w:ascii="Times New Roman" w:hAnsi="Times New Roman" w:cs="Times New Roman"/>
          <w:sz w:val="28"/>
          <w:szCs w:val="28"/>
        </w:rPr>
        <w:t xml:space="preserve"> ……………………..45</w:t>
      </w:r>
    </w:p>
    <w:p w:rsidR="00737B1B" w:rsidRPr="00AA2784" w:rsidRDefault="00737B1B" w:rsidP="00982FEB">
      <w:pPr>
        <w:pStyle w:val="afe"/>
        <w:ind w:left="2410" w:hanging="1843"/>
        <w:rPr>
          <w:rFonts w:ascii="Times New Roman" w:hAnsi="Times New Roman" w:cs="Times New Roman"/>
          <w:sz w:val="28"/>
          <w:szCs w:val="28"/>
        </w:rPr>
      </w:pPr>
      <w:r w:rsidRPr="00AA2784">
        <w:rPr>
          <w:rFonts w:ascii="Times New Roman" w:hAnsi="Times New Roman" w:cs="Times New Roman"/>
          <w:sz w:val="28"/>
          <w:szCs w:val="28"/>
        </w:rPr>
        <w:t>Приложение Ж</w:t>
      </w:r>
      <w:r w:rsidR="00982FEB" w:rsidRPr="00AA2784">
        <w:rPr>
          <w:rFonts w:ascii="Times New Roman" w:hAnsi="Times New Roman" w:cs="Times New Roman"/>
          <w:sz w:val="28"/>
          <w:szCs w:val="28"/>
        </w:rPr>
        <w:t xml:space="preserve"> </w:t>
      </w:r>
      <w:r w:rsidRPr="00AA2784">
        <w:rPr>
          <w:rFonts w:ascii="Times New Roman" w:hAnsi="Times New Roman" w:cs="Times New Roman"/>
          <w:sz w:val="28"/>
          <w:szCs w:val="28"/>
        </w:rPr>
        <w:t xml:space="preserve">Примерный состав и площади складских и </w:t>
      </w:r>
      <w:r w:rsidR="003E7BBD" w:rsidRPr="00AA2784">
        <w:rPr>
          <w:rFonts w:ascii="Times New Roman" w:hAnsi="Times New Roman" w:cs="Times New Roman"/>
          <w:sz w:val="28"/>
          <w:szCs w:val="28"/>
        </w:rPr>
        <w:t>кладовых помещений</w:t>
      </w:r>
      <w:r w:rsidRPr="00AA2784">
        <w:rPr>
          <w:rFonts w:ascii="Times New Roman" w:hAnsi="Times New Roman" w:cs="Times New Roman"/>
          <w:sz w:val="28"/>
          <w:szCs w:val="28"/>
        </w:rPr>
        <w:t xml:space="preserve"> </w:t>
      </w:r>
      <w:r w:rsidR="00406FDE">
        <w:rPr>
          <w:rFonts w:ascii="Times New Roman" w:hAnsi="Times New Roman" w:cs="Times New Roman"/>
          <w:sz w:val="28"/>
          <w:szCs w:val="28"/>
        </w:rPr>
        <w:t>………………………………………………..49</w:t>
      </w:r>
    </w:p>
    <w:p w:rsidR="00B150A7" w:rsidRPr="00AA2784" w:rsidRDefault="009C19B9" w:rsidP="00982FEB">
      <w:pPr>
        <w:pStyle w:val="afe"/>
        <w:ind w:left="2410" w:hanging="1843"/>
        <w:rPr>
          <w:rFonts w:ascii="Times New Roman" w:hAnsi="Times New Roman" w:cs="Times New Roman"/>
          <w:sz w:val="28"/>
          <w:szCs w:val="28"/>
        </w:rPr>
      </w:pPr>
      <w:r w:rsidRPr="00AA2784">
        <w:rPr>
          <w:rFonts w:ascii="Times New Roman" w:hAnsi="Times New Roman" w:cs="Times New Roman"/>
          <w:sz w:val="28"/>
          <w:szCs w:val="28"/>
        </w:rPr>
        <w:t>Приложение И Встроенные помещения в процессуальной зоне залов судебных заседа</w:t>
      </w:r>
      <w:r w:rsidR="00010E6D">
        <w:rPr>
          <w:rFonts w:ascii="Times New Roman" w:hAnsi="Times New Roman" w:cs="Times New Roman"/>
          <w:sz w:val="28"/>
          <w:szCs w:val="28"/>
        </w:rPr>
        <w:t>ний по уголовным делам ……………...</w:t>
      </w:r>
      <w:r w:rsidR="00406FDE">
        <w:rPr>
          <w:rFonts w:ascii="Times New Roman" w:hAnsi="Times New Roman" w:cs="Times New Roman"/>
          <w:sz w:val="28"/>
          <w:szCs w:val="28"/>
        </w:rPr>
        <w:t>50</w:t>
      </w:r>
    </w:p>
    <w:p w:rsidR="00ED36B6" w:rsidRPr="00AA2784" w:rsidRDefault="00ED36B6" w:rsidP="00982FEB">
      <w:pPr>
        <w:pStyle w:val="afe"/>
        <w:ind w:left="2410" w:hanging="1843"/>
        <w:rPr>
          <w:rFonts w:ascii="Times New Roman" w:hAnsi="Times New Roman" w:cs="Times New Roman"/>
          <w:sz w:val="28"/>
          <w:szCs w:val="28"/>
        </w:rPr>
      </w:pPr>
      <w:r w:rsidRPr="00AA2784">
        <w:rPr>
          <w:rFonts w:ascii="Times New Roman" w:hAnsi="Times New Roman" w:cs="Times New Roman"/>
          <w:sz w:val="28"/>
          <w:szCs w:val="28"/>
        </w:rPr>
        <w:t xml:space="preserve">Приложение </w:t>
      </w:r>
      <w:r w:rsidR="00737B1B" w:rsidRPr="00AA2784">
        <w:rPr>
          <w:rFonts w:ascii="Times New Roman" w:hAnsi="Times New Roman" w:cs="Times New Roman"/>
          <w:sz w:val="28"/>
          <w:szCs w:val="28"/>
        </w:rPr>
        <w:t>К</w:t>
      </w:r>
      <w:r w:rsidRPr="00AA2784">
        <w:rPr>
          <w:rFonts w:ascii="Times New Roman" w:hAnsi="Times New Roman" w:cs="Times New Roman"/>
          <w:sz w:val="28"/>
          <w:szCs w:val="28"/>
        </w:rPr>
        <w:t xml:space="preserve"> </w:t>
      </w:r>
      <w:r w:rsidR="009C19B9" w:rsidRPr="00AA2784">
        <w:rPr>
          <w:rFonts w:ascii="Times New Roman" w:hAnsi="Times New Roman" w:cs="Times New Roman"/>
          <w:sz w:val="28"/>
          <w:szCs w:val="28"/>
        </w:rPr>
        <w:t>Ориентировочные перечни</w:t>
      </w:r>
      <w:r w:rsidR="007B7478" w:rsidRPr="00AA2784">
        <w:rPr>
          <w:rFonts w:ascii="Times New Roman" w:hAnsi="Times New Roman" w:cs="Times New Roman"/>
          <w:sz w:val="28"/>
          <w:szCs w:val="28"/>
        </w:rPr>
        <w:t xml:space="preserve"> помещений, входящих в состав зданий федеральных судов ………………………</w:t>
      </w:r>
      <w:r w:rsidR="00406FDE">
        <w:rPr>
          <w:rFonts w:ascii="Times New Roman" w:hAnsi="Times New Roman" w:cs="Times New Roman"/>
          <w:sz w:val="28"/>
          <w:szCs w:val="28"/>
        </w:rPr>
        <w:t>51</w:t>
      </w:r>
    </w:p>
    <w:p w:rsidR="007D74AA" w:rsidRPr="00AA2784" w:rsidRDefault="009C384F" w:rsidP="007D74AA">
      <w:pPr>
        <w:pStyle w:val="afe"/>
        <w:ind w:firstLine="567"/>
        <w:rPr>
          <w:rFonts w:ascii="Times New Roman" w:hAnsi="Times New Roman" w:cs="Times New Roman"/>
          <w:sz w:val="28"/>
          <w:szCs w:val="28"/>
        </w:rPr>
      </w:pPr>
      <w:r w:rsidRPr="00AA2784">
        <w:rPr>
          <w:rFonts w:ascii="Times New Roman" w:hAnsi="Times New Roman" w:cs="Times New Roman"/>
          <w:sz w:val="28"/>
          <w:szCs w:val="28"/>
        </w:rPr>
        <w:t>Библиография</w:t>
      </w:r>
      <w:r w:rsidR="00982FEB" w:rsidRPr="00AA2784">
        <w:rPr>
          <w:rFonts w:ascii="Times New Roman" w:hAnsi="Times New Roman" w:cs="Times New Roman"/>
          <w:sz w:val="28"/>
          <w:szCs w:val="28"/>
        </w:rPr>
        <w:t xml:space="preserve"> ………………………</w:t>
      </w:r>
      <w:r w:rsidR="00406FDE">
        <w:rPr>
          <w:rFonts w:ascii="Times New Roman" w:hAnsi="Times New Roman" w:cs="Times New Roman"/>
          <w:sz w:val="28"/>
          <w:szCs w:val="28"/>
        </w:rPr>
        <w:t>……………………………………...66</w:t>
      </w:r>
    </w:p>
    <w:p w:rsidR="007B7478" w:rsidRPr="00AA2784" w:rsidRDefault="005B482C" w:rsidP="007B7478">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Содержание </w:t>
      </w:r>
      <w:r w:rsidR="007B7478" w:rsidRPr="00AA2784">
        <w:rPr>
          <w:rFonts w:ascii="Times New Roman" w:hAnsi="Times New Roman" w:cs="Times New Roman"/>
          <w:b/>
          <w:sz w:val="28"/>
          <w:szCs w:val="28"/>
        </w:rPr>
        <w:t>(Измененная редакция, Изм. № 1</w:t>
      </w:r>
      <w:r w:rsidR="009C19B9" w:rsidRPr="00AA2784">
        <w:rPr>
          <w:rFonts w:ascii="Times New Roman" w:hAnsi="Times New Roman" w:cs="Times New Roman"/>
          <w:b/>
          <w:sz w:val="28"/>
          <w:szCs w:val="28"/>
        </w:rPr>
        <w:t>, № 2</w:t>
      </w:r>
      <w:r w:rsidR="00406FDE">
        <w:rPr>
          <w:rFonts w:ascii="Times New Roman" w:hAnsi="Times New Roman" w:cs="Times New Roman"/>
          <w:b/>
          <w:sz w:val="28"/>
          <w:szCs w:val="28"/>
        </w:rPr>
        <w:t>, № 3)</w:t>
      </w:r>
    </w:p>
    <w:p w:rsidR="007D74AA" w:rsidRPr="00AA2784" w:rsidRDefault="007D74AA" w:rsidP="007D74AA">
      <w:pPr>
        <w:pStyle w:val="afe"/>
        <w:rPr>
          <w:rFonts w:ascii="Times New Roman" w:hAnsi="Times New Roman" w:cs="Times New Roman"/>
          <w:sz w:val="28"/>
          <w:szCs w:val="28"/>
        </w:rPr>
      </w:pPr>
    </w:p>
    <w:p w:rsidR="009B6765" w:rsidRPr="00AA2784" w:rsidRDefault="00364C4D" w:rsidP="00E30954">
      <w:pPr>
        <w:tabs>
          <w:tab w:val="left" w:leader="dot" w:pos="9072"/>
        </w:tabs>
        <w:spacing w:line="480" w:lineRule="auto"/>
        <w:ind w:left="284" w:right="281" w:hanging="284"/>
        <w:jc w:val="center"/>
        <w:rPr>
          <w:b/>
          <w:sz w:val="32"/>
        </w:rPr>
      </w:pPr>
      <w:r w:rsidRPr="00AA2784">
        <w:rPr>
          <w:b/>
          <w:sz w:val="32"/>
        </w:rPr>
        <w:br w:type="page"/>
      </w:r>
    </w:p>
    <w:p w:rsidR="00CC1E7C" w:rsidRPr="00AA2784" w:rsidRDefault="006E3523" w:rsidP="00982FEB">
      <w:pPr>
        <w:pStyle w:val="afe"/>
        <w:jc w:val="center"/>
        <w:rPr>
          <w:rFonts w:ascii="Times New Roman" w:hAnsi="Times New Roman" w:cs="Times New Roman"/>
          <w:b/>
          <w:sz w:val="28"/>
          <w:szCs w:val="28"/>
        </w:rPr>
      </w:pPr>
      <w:r w:rsidRPr="00AA2784">
        <w:rPr>
          <w:rFonts w:ascii="Times New Roman" w:hAnsi="Times New Roman" w:cs="Times New Roman"/>
          <w:b/>
          <w:sz w:val="28"/>
          <w:szCs w:val="28"/>
        </w:rPr>
        <w:t>Введение</w:t>
      </w:r>
    </w:p>
    <w:p w:rsidR="00982FEB" w:rsidRPr="00AA2784" w:rsidRDefault="00DE32E5" w:rsidP="00DE32E5">
      <w:pPr>
        <w:pStyle w:val="afe"/>
        <w:ind w:firstLine="567"/>
        <w:jc w:val="both"/>
        <w:rPr>
          <w:rStyle w:val="FontStyle16"/>
          <w:sz w:val="28"/>
          <w:szCs w:val="28"/>
        </w:rPr>
      </w:pPr>
      <w:r w:rsidRPr="00AA2784">
        <w:rPr>
          <w:rFonts w:ascii="Times New Roman" w:hAnsi="Times New Roman" w:cs="Times New Roman"/>
          <w:sz w:val="28"/>
          <w:szCs w:val="28"/>
        </w:rPr>
        <w:t>Настоящий свод правил разработан в соответствии с</w:t>
      </w:r>
      <w:r w:rsidRPr="00AA2784">
        <w:rPr>
          <w:rStyle w:val="apple-converted-space"/>
          <w:rFonts w:ascii="Times New Roman" w:hAnsi="Times New Roman" w:cs="Times New Roman"/>
          <w:sz w:val="28"/>
          <w:szCs w:val="28"/>
        </w:rPr>
        <w:t xml:space="preserve"> </w:t>
      </w:r>
      <w:r w:rsidRPr="00AA2784">
        <w:rPr>
          <w:rFonts w:ascii="Times New Roman" w:hAnsi="Times New Roman" w:cs="Times New Roman"/>
          <w:sz w:val="28"/>
          <w:szCs w:val="28"/>
        </w:rPr>
        <w:t>федеральными законами</w:t>
      </w:r>
      <w:r w:rsidR="004D5CB1" w:rsidRPr="00AA2784">
        <w:rPr>
          <w:rFonts w:ascii="Times New Roman" w:hAnsi="Times New Roman" w:cs="Times New Roman"/>
          <w:sz w:val="28"/>
          <w:szCs w:val="28"/>
        </w:rPr>
        <w:t>:</w:t>
      </w:r>
      <w:r w:rsidRPr="00AA2784">
        <w:rPr>
          <w:rFonts w:ascii="Times New Roman" w:hAnsi="Times New Roman" w:cs="Times New Roman"/>
          <w:sz w:val="28"/>
          <w:szCs w:val="28"/>
        </w:rPr>
        <w:t xml:space="preserve"> от 29 декабря </w:t>
      </w:r>
      <w:smartTag w:uri="urn:schemas-microsoft-com:office:smarttags" w:element="metricconverter">
        <w:smartTagPr>
          <w:attr w:name="ProductID" w:val="2004 г"/>
        </w:smartTagPr>
        <w:r w:rsidRPr="00AA2784">
          <w:rPr>
            <w:rFonts w:ascii="Times New Roman" w:hAnsi="Times New Roman" w:cs="Times New Roman"/>
            <w:sz w:val="28"/>
            <w:szCs w:val="28"/>
          </w:rPr>
          <w:t>2004 г</w:t>
        </w:r>
      </w:smartTag>
      <w:r w:rsidRPr="00AA2784">
        <w:rPr>
          <w:rFonts w:ascii="Times New Roman" w:hAnsi="Times New Roman" w:cs="Times New Roman"/>
          <w:sz w:val="28"/>
          <w:szCs w:val="28"/>
        </w:rPr>
        <w:t>. № 190-ФЗ «Градостроительный кодекс Российской Федерации», от 22 июля 2008 г. № 123-ФЗ «Технический регламент о требованиях пожарной безопасности» и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rsidR="00742FD8" w:rsidRPr="00AA2784" w:rsidRDefault="009D7FAE" w:rsidP="00982FEB">
      <w:pPr>
        <w:pStyle w:val="afe"/>
        <w:ind w:firstLine="567"/>
        <w:jc w:val="both"/>
        <w:rPr>
          <w:rStyle w:val="FontStyle16"/>
          <w:sz w:val="28"/>
          <w:szCs w:val="28"/>
        </w:rPr>
      </w:pPr>
      <w:r w:rsidRPr="00AA2784">
        <w:rPr>
          <w:rStyle w:val="FontStyle16"/>
          <w:sz w:val="28"/>
          <w:szCs w:val="28"/>
        </w:rPr>
        <w:t xml:space="preserve">Настоящий </w:t>
      </w:r>
      <w:r w:rsidR="002D445E" w:rsidRPr="00AA2784">
        <w:rPr>
          <w:rStyle w:val="FontStyle16"/>
          <w:sz w:val="28"/>
          <w:szCs w:val="28"/>
        </w:rPr>
        <w:t>с</w:t>
      </w:r>
      <w:r w:rsidRPr="00AA2784">
        <w:rPr>
          <w:rStyle w:val="FontStyle16"/>
          <w:sz w:val="28"/>
          <w:szCs w:val="28"/>
        </w:rPr>
        <w:t>вод правил является</w:t>
      </w:r>
      <w:r w:rsidR="00633CCF" w:rsidRPr="00AA2784">
        <w:rPr>
          <w:rStyle w:val="FontStyle16"/>
          <w:sz w:val="28"/>
          <w:szCs w:val="28"/>
        </w:rPr>
        <w:t xml:space="preserve"> </w:t>
      </w:r>
      <w:r w:rsidR="00EB5762" w:rsidRPr="00AA2784">
        <w:rPr>
          <w:rStyle w:val="FontStyle16"/>
          <w:sz w:val="28"/>
          <w:szCs w:val="28"/>
        </w:rPr>
        <w:t>пересмотр</w:t>
      </w:r>
      <w:r w:rsidR="00E73734" w:rsidRPr="00AA2784">
        <w:rPr>
          <w:rStyle w:val="FontStyle16"/>
          <w:sz w:val="28"/>
          <w:szCs w:val="28"/>
        </w:rPr>
        <w:t>ом</w:t>
      </w:r>
      <w:r w:rsidR="00EB5762" w:rsidRPr="00AA2784">
        <w:rPr>
          <w:rStyle w:val="FontStyle16"/>
          <w:sz w:val="28"/>
          <w:szCs w:val="28"/>
        </w:rPr>
        <w:t xml:space="preserve"> </w:t>
      </w:r>
      <w:r w:rsidR="001B59F1" w:rsidRPr="00AA2784">
        <w:rPr>
          <w:rStyle w:val="FontStyle16"/>
          <w:sz w:val="28"/>
          <w:szCs w:val="28"/>
        </w:rPr>
        <w:t>СП 152.13330.2012 Здания судов общей юрисдикции. Правила проектирования</w:t>
      </w:r>
      <w:r w:rsidR="00640C59" w:rsidRPr="00AA2784">
        <w:rPr>
          <w:rStyle w:val="FontStyle16"/>
          <w:sz w:val="28"/>
          <w:szCs w:val="28"/>
        </w:rPr>
        <w:t>.</w:t>
      </w:r>
    </w:p>
    <w:p w:rsidR="00461A04" w:rsidRPr="00AA2784" w:rsidRDefault="00E73734" w:rsidP="00982FEB">
      <w:pPr>
        <w:pStyle w:val="afe"/>
        <w:ind w:firstLine="567"/>
        <w:jc w:val="both"/>
        <w:rPr>
          <w:rStyle w:val="FontStyle16"/>
          <w:sz w:val="28"/>
          <w:szCs w:val="28"/>
        </w:rPr>
      </w:pPr>
      <w:r w:rsidRPr="00AA2784">
        <w:rPr>
          <w:rStyle w:val="FontStyle16"/>
          <w:sz w:val="28"/>
          <w:szCs w:val="28"/>
        </w:rPr>
        <w:t>Свод правил</w:t>
      </w:r>
      <w:r w:rsidR="004F0668" w:rsidRPr="00AA2784">
        <w:rPr>
          <w:rStyle w:val="FontStyle16"/>
          <w:sz w:val="28"/>
          <w:szCs w:val="28"/>
        </w:rPr>
        <w:t xml:space="preserve"> разработан с учетом современного этапа и перспектив развития деятельности</w:t>
      </w:r>
      <w:r w:rsidR="00E3015D" w:rsidRPr="00AA2784">
        <w:rPr>
          <w:rStyle w:val="FontStyle16"/>
          <w:sz w:val="28"/>
          <w:szCs w:val="28"/>
        </w:rPr>
        <w:t xml:space="preserve"> федеральных</w:t>
      </w:r>
      <w:r w:rsidR="004F0668" w:rsidRPr="00AA2784">
        <w:rPr>
          <w:rStyle w:val="FontStyle16"/>
          <w:sz w:val="28"/>
          <w:szCs w:val="28"/>
        </w:rPr>
        <w:t xml:space="preserve"> судов общей юрисдикции</w:t>
      </w:r>
      <w:r w:rsidR="00E3015D" w:rsidRPr="00AA2784">
        <w:rPr>
          <w:rStyle w:val="FontStyle16"/>
          <w:sz w:val="28"/>
          <w:szCs w:val="28"/>
        </w:rPr>
        <w:t xml:space="preserve"> </w:t>
      </w:r>
      <w:r w:rsidR="00F175D8" w:rsidRPr="00AA2784">
        <w:rPr>
          <w:rStyle w:val="FontStyle16"/>
          <w:sz w:val="28"/>
          <w:szCs w:val="28"/>
        </w:rPr>
        <w:t>и</w:t>
      </w:r>
      <w:r w:rsidR="00E3015D" w:rsidRPr="00AA2784">
        <w:rPr>
          <w:rStyle w:val="FontStyle16"/>
          <w:sz w:val="28"/>
          <w:szCs w:val="28"/>
        </w:rPr>
        <w:t xml:space="preserve"> федеральных</w:t>
      </w:r>
      <w:r w:rsidR="00F175D8" w:rsidRPr="00AA2784">
        <w:rPr>
          <w:rStyle w:val="FontStyle16"/>
          <w:sz w:val="28"/>
          <w:szCs w:val="28"/>
        </w:rPr>
        <w:t xml:space="preserve"> арбитражных судов,</w:t>
      </w:r>
      <w:r w:rsidR="004F0668" w:rsidRPr="00AA2784">
        <w:rPr>
          <w:rStyle w:val="FontStyle16"/>
          <w:sz w:val="28"/>
          <w:szCs w:val="28"/>
        </w:rPr>
        <w:t xml:space="preserve"> направлен на </w:t>
      </w:r>
      <w:r w:rsidR="00A87111" w:rsidRPr="00AA2784">
        <w:rPr>
          <w:rStyle w:val="FontStyle16"/>
          <w:sz w:val="28"/>
          <w:szCs w:val="28"/>
        </w:rPr>
        <w:t xml:space="preserve">улучшение условий деятельности и </w:t>
      </w:r>
      <w:r w:rsidR="004F0668" w:rsidRPr="00AA2784">
        <w:rPr>
          <w:rStyle w:val="FontStyle16"/>
          <w:sz w:val="28"/>
          <w:szCs w:val="28"/>
        </w:rPr>
        <w:t>повышение уровня</w:t>
      </w:r>
      <w:r w:rsidR="00024458" w:rsidRPr="00AA2784">
        <w:rPr>
          <w:rStyle w:val="FontStyle16"/>
          <w:sz w:val="28"/>
          <w:szCs w:val="28"/>
        </w:rPr>
        <w:t xml:space="preserve"> </w:t>
      </w:r>
      <w:r w:rsidR="004F0668" w:rsidRPr="00AA2784">
        <w:rPr>
          <w:rStyle w:val="FontStyle16"/>
          <w:sz w:val="28"/>
          <w:szCs w:val="28"/>
        </w:rPr>
        <w:t>безопасности</w:t>
      </w:r>
      <w:r w:rsidR="00304F58" w:rsidRPr="00AA2784">
        <w:rPr>
          <w:rStyle w:val="FontStyle16"/>
          <w:sz w:val="28"/>
          <w:szCs w:val="28"/>
        </w:rPr>
        <w:t xml:space="preserve"> отправления правосудия,</w:t>
      </w:r>
      <w:r w:rsidR="004F0668" w:rsidRPr="00AA2784">
        <w:rPr>
          <w:rStyle w:val="FontStyle16"/>
          <w:sz w:val="28"/>
          <w:szCs w:val="28"/>
        </w:rPr>
        <w:t xml:space="preserve"> </w:t>
      </w:r>
      <w:r w:rsidR="00F175D8" w:rsidRPr="00AA2784">
        <w:rPr>
          <w:rStyle w:val="FontStyle16"/>
          <w:sz w:val="28"/>
          <w:szCs w:val="28"/>
        </w:rPr>
        <w:t>соответстви</w:t>
      </w:r>
      <w:r w:rsidR="001954D9" w:rsidRPr="00AA2784">
        <w:rPr>
          <w:rStyle w:val="FontStyle16"/>
          <w:sz w:val="28"/>
          <w:szCs w:val="28"/>
        </w:rPr>
        <w:t>я</w:t>
      </w:r>
      <w:r w:rsidR="00F175D8" w:rsidRPr="00AA2784">
        <w:rPr>
          <w:rStyle w:val="FontStyle16"/>
          <w:sz w:val="28"/>
          <w:szCs w:val="28"/>
        </w:rPr>
        <w:t xml:space="preserve"> </w:t>
      </w:r>
      <w:r w:rsidR="004F0668" w:rsidRPr="00AA2784">
        <w:rPr>
          <w:rStyle w:val="FontStyle16"/>
          <w:sz w:val="28"/>
          <w:szCs w:val="28"/>
        </w:rPr>
        <w:t xml:space="preserve">проектируемых зданий судов их функциональному назначению, на повышение </w:t>
      </w:r>
      <w:r w:rsidR="007B62E5" w:rsidRPr="00AA2784">
        <w:rPr>
          <w:rStyle w:val="FontStyle16"/>
          <w:sz w:val="28"/>
          <w:szCs w:val="28"/>
        </w:rPr>
        <w:t>качества</w:t>
      </w:r>
      <w:r w:rsidR="00562D42" w:rsidRPr="00AA2784">
        <w:rPr>
          <w:rStyle w:val="FontStyle16"/>
          <w:sz w:val="28"/>
          <w:szCs w:val="28"/>
        </w:rPr>
        <w:t xml:space="preserve"> </w:t>
      </w:r>
      <w:r w:rsidR="00304F58" w:rsidRPr="00AA2784">
        <w:rPr>
          <w:rStyle w:val="FontStyle16"/>
          <w:sz w:val="28"/>
          <w:szCs w:val="28"/>
        </w:rPr>
        <w:t>их проектирования</w:t>
      </w:r>
      <w:r w:rsidR="00562D42" w:rsidRPr="00AA2784">
        <w:rPr>
          <w:rStyle w:val="FontStyle16"/>
          <w:sz w:val="28"/>
          <w:szCs w:val="28"/>
        </w:rPr>
        <w:t>.</w:t>
      </w:r>
    </w:p>
    <w:p w:rsidR="00E21844" w:rsidRPr="00AA2784" w:rsidRDefault="00463CD3" w:rsidP="00982FEB">
      <w:pPr>
        <w:pStyle w:val="afe"/>
        <w:ind w:firstLine="567"/>
        <w:jc w:val="both"/>
        <w:rPr>
          <w:rStyle w:val="FontStyle16"/>
          <w:sz w:val="28"/>
          <w:szCs w:val="28"/>
        </w:rPr>
      </w:pPr>
      <w:r w:rsidRPr="00AA2784">
        <w:rPr>
          <w:rStyle w:val="FontStyle16"/>
          <w:sz w:val="28"/>
          <w:szCs w:val="28"/>
        </w:rPr>
        <w:t>Настоящий</w:t>
      </w:r>
      <w:r w:rsidR="00104BAA" w:rsidRPr="00AA2784">
        <w:rPr>
          <w:rStyle w:val="FontStyle16"/>
          <w:sz w:val="28"/>
          <w:szCs w:val="28"/>
        </w:rPr>
        <w:t xml:space="preserve"> свод правил </w:t>
      </w:r>
      <w:r w:rsidRPr="00AA2784">
        <w:rPr>
          <w:rStyle w:val="FontStyle16"/>
          <w:sz w:val="28"/>
          <w:szCs w:val="28"/>
        </w:rPr>
        <w:t>разработан</w:t>
      </w:r>
      <w:r w:rsidR="00030CD9" w:rsidRPr="00AA2784">
        <w:rPr>
          <w:rStyle w:val="FontStyle16"/>
          <w:sz w:val="28"/>
          <w:szCs w:val="28"/>
        </w:rPr>
        <w:t xml:space="preserve"> а</w:t>
      </w:r>
      <w:r w:rsidR="00304F58" w:rsidRPr="00AA2784">
        <w:rPr>
          <w:rStyle w:val="FontStyle16"/>
          <w:sz w:val="28"/>
          <w:szCs w:val="28"/>
        </w:rPr>
        <w:t>вторски</w:t>
      </w:r>
      <w:r w:rsidR="00030CD9" w:rsidRPr="00AA2784">
        <w:rPr>
          <w:rStyle w:val="FontStyle16"/>
          <w:sz w:val="28"/>
          <w:szCs w:val="28"/>
        </w:rPr>
        <w:t>м</w:t>
      </w:r>
      <w:r w:rsidR="00304F58" w:rsidRPr="00AA2784">
        <w:rPr>
          <w:rStyle w:val="FontStyle16"/>
          <w:sz w:val="28"/>
          <w:szCs w:val="28"/>
        </w:rPr>
        <w:t xml:space="preserve"> коллектив</w:t>
      </w:r>
      <w:r w:rsidR="00030CD9" w:rsidRPr="00AA2784">
        <w:rPr>
          <w:rStyle w:val="FontStyle16"/>
          <w:sz w:val="28"/>
          <w:szCs w:val="28"/>
        </w:rPr>
        <w:t>ом</w:t>
      </w:r>
      <w:r w:rsidR="00982FEB" w:rsidRPr="00AA2784">
        <w:rPr>
          <w:rStyle w:val="FontStyle16"/>
          <w:sz w:val="28"/>
          <w:szCs w:val="28"/>
        </w:rPr>
        <w:t xml:space="preserve"> </w:t>
      </w:r>
      <w:r w:rsidR="00304F58" w:rsidRPr="00AA2784">
        <w:rPr>
          <w:rStyle w:val="FontStyle16"/>
          <w:sz w:val="28"/>
          <w:szCs w:val="28"/>
        </w:rPr>
        <w:t>ООО «Институт общественных зданий» (руководитель работы – канд.</w:t>
      </w:r>
      <w:r w:rsidR="00030CD9" w:rsidRPr="00AA2784">
        <w:rPr>
          <w:rStyle w:val="FontStyle16"/>
          <w:sz w:val="28"/>
          <w:szCs w:val="28"/>
        </w:rPr>
        <w:t xml:space="preserve"> </w:t>
      </w:r>
      <w:r w:rsidR="00304F58" w:rsidRPr="00AA2784">
        <w:rPr>
          <w:rStyle w:val="FontStyle16"/>
          <w:sz w:val="28"/>
          <w:szCs w:val="28"/>
        </w:rPr>
        <w:t>арх</w:t>
      </w:r>
      <w:r w:rsidR="00982FEB" w:rsidRPr="00AA2784">
        <w:rPr>
          <w:rStyle w:val="FontStyle16"/>
          <w:sz w:val="28"/>
          <w:szCs w:val="28"/>
        </w:rPr>
        <w:t>итектуры</w:t>
      </w:r>
      <w:r w:rsidR="00304F58" w:rsidRPr="00AA2784">
        <w:rPr>
          <w:rStyle w:val="FontStyle16"/>
          <w:sz w:val="28"/>
          <w:szCs w:val="28"/>
        </w:rPr>
        <w:t xml:space="preserve"> </w:t>
      </w:r>
      <w:r w:rsidR="00304F58" w:rsidRPr="00AA2784">
        <w:rPr>
          <w:rStyle w:val="FontStyle16"/>
          <w:i/>
          <w:sz w:val="28"/>
          <w:szCs w:val="28"/>
        </w:rPr>
        <w:t>Д.А.</w:t>
      </w:r>
      <w:r w:rsidR="00D74616" w:rsidRPr="00AA2784">
        <w:rPr>
          <w:rStyle w:val="FontStyle16"/>
          <w:i/>
          <w:sz w:val="28"/>
          <w:szCs w:val="28"/>
        </w:rPr>
        <w:t xml:space="preserve"> </w:t>
      </w:r>
      <w:r w:rsidR="00304F58" w:rsidRPr="00AA2784">
        <w:rPr>
          <w:rStyle w:val="FontStyle16"/>
          <w:i/>
          <w:sz w:val="28"/>
          <w:szCs w:val="28"/>
        </w:rPr>
        <w:t>Рождественский</w:t>
      </w:r>
      <w:r w:rsidR="00304F58" w:rsidRPr="00AA2784">
        <w:rPr>
          <w:rStyle w:val="FontStyle16"/>
          <w:sz w:val="28"/>
          <w:szCs w:val="28"/>
        </w:rPr>
        <w:t xml:space="preserve">, </w:t>
      </w:r>
      <w:r w:rsidR="0048471D" w:rsidRPr="00AA2784">
        <w:rPr>
          <w:rStyle w:val="FontStyle16"/>
          <w:sz w:val="28"/>
          <w:szCs w:val="28"/>
        </w:rPr>
        <w:t>канд. арх</w:t>
      </w:r>
      <w:r w:rsidR="00982FEB" w:rsidRPr="00AA2784">
        <w:rPr>
          <w:rStyle w:val="FontStyle16"/>
          <w:sz w:val="28"/>
          <w:szCs w:val="28"/>
        </w:rPr>
        <w:t>итектуры</w:t>
      </w:r>
      <w:r w:rsidR="00D74616" w:rsidRPr="00AA2784">
        <w:rPr>
          <w:rStyle w:val="FontStyle16"/>
          <w:sz w:val="28"/>
          <w:szCs w:val="28"/>
        </w:rPr>
        <w:t xml:space="preserve"> </w:t>
      </w:r>
      <w:r w:rsidR="0048471D" w:rsidRPr="00AA2784">
        <w:rPr>
          <w:rStyle w:val="FontStyle16"/>
          <w:i/>
          <w:sz w:val="28"/>
          <w:szCs w:val="28"/>
        </w:rPr>
        <w:t>А.М.</w:t>
      </w:r>
      <w:r w:rsidR="00D74616" w:rsidRPr="00AA2784">
        <w:rPr>
          <w:rStyle w:val="FontStyle16"/>
          <w:i/>
          <w:sz w:val="28"/>
          <w:szCs w:val="28"/>
        </w:rPr>
        <w:t xml:space="preserve"> </w:t>
      </w:r>
      <w:r w:rsidR="0048471D" w:rsidRPr="00AA2784">
        <w:rPr>
          <w:rStyle w:val="FontStyle16"/>
          <w:i/>
          <w:sz w:val="28"/>
          <w:szCs w:val="28"/>
        </w:rPr>
        <w:t>Гарнец</w:t>
      </w:r>
      <w:r w:rsidR="0048471D" w:rsidRPr="00AA2784">
        <w:rPr>
          <w:rStyle w:val="FontStyle16"/>
          <w:sz w:val="28"/>
          <w:szCs w:val="28"/>
        </w:rPr>
        <w:t xml:space="preserve">, </w:t>
      </w:r>
      <w:r w:rsidR="0048471D" w:rsidRPr="00AA2784">
        <w:rPr>
          <w:rStyle w:val="FontStyle16"/>
          <w:i/>
          <w:sz w:val="28"/>
          <w:szCs w:val="28"/>
        </w:rPr>
        <w:t>Л.В.</w:t>
      </w:r>
      <w:r w:rsidR="006C03BD" w:rsidRPr="00AA2784">
        <w:rPr>
          <w:rStyle w:val="FontStyle16"/>
          <w:i/>
          <w:sz w:val="28"/>
          <w:szCs w:val="28"/>
        </w:rPr>
        <w:t xml:space="preserve"> </w:t>
      </w:r>
      <w:r w:rsidR="0048471D" w:rsidRPr="00AA2784">
        <w:rPr>
          <w:rStyle w:val="FontStyle16"/>
          <w:i/>
          <w:sz w:val="28"/>
          <w:szCs w:val="28"/>
        </w:rPr>
        <w:t>Сигачева</w:t>
      </w:r>
      <w:r w:rsidR="0048471D" w:rsidRPr="00AA2784">
        <w:rPr>
          <w:rStyle w:val="FontStyle16"/>
          <w:sz w:val="28"/>
          <w:szCs w:val="28"/>
        </w:rPr>
        <w:t xml:space="preserve">, </w:t>
      </w:r>
      <w:r w:rsidR="0048471D" w:rsidRPr="00AA2784">
        <w:rPr>
          <w:rStyle w:val="FontStyle16"/>
          <w:i/>
          <w:sz w:val="28"/>
          <w:szCs w:val="28"/>
        </w:rPr>
        <w:t>И.Р.</w:t>
      </w:r>
      <w:r w:rsidR="006C03BD" w:rsidRPr="00AA2784">
        <w:rPr>
          <w:rStyle w:val="FontStyle16"/>
          <w:i/>
          <w:sz w:val="28"/>
          <w:szCs w:val="28"/>
        </w:rPr>
        <w:t xml:space="preserve"> </w:t>
      </w:r>
      <w:r w:rsidR="0048471D" w:rsidRPr="00AA2784">
        <w:rPr>
          <w:rStyle w:val="FontStyle16"/>
          <w:i/>
          <w:sz w:val="28"/>
          <w:szCs w:val="28"/>
        </w:rPr>
        <w:t>Домрачев</w:t>
      </w:r>
      <w:r w:rsidR="006C03BD" w:rsidRPr="00AA2784">
        <w:rPr>
          <w:rStyle w:val="FontStyle16"/>
          <w:i/>
          <w:sz w:val="28"/>
          <w:szCs w:val="28"/>
        </w:rPr>
        <w:t>а</w:t>
      </w:r>
      <w:r w:rsidR="00304F58" w:rsidRPr="00AA2784">
        <w:rPr>
          <w:rStyle w:val="FontStyle16"/>
          <w:sz w:val="28"/>
          <w:szCs w:val="28"/>
        </w:rPr>
        <w:t>)</w:t>
      </w:r>
      <w:r w:rsidR="0048471D" w:rsidRPr="00AA2784">
        <w:rPr>
          <w:rStyle w:val="FontStyle16"/>
          <w:sz w:val="28"/>
          <w:szCs w:val="28"/>
        </w:rPr>
        <w:t>;</w:t>
      </w:r>
      <w:r w:rsidR="00E3015D" w:rsidRPr="00AA2784">
        <w:rPr>
          <w:rStyle w:val="FontStyle16"/>
          <w:sz w:val="28"/>
          <w:szCs w:val="28"/>
        </w:rPr>
        <w:t xml:space="preserve"> АО «ЦНИИПромзданий» (д-р техн. наук </w:t>
      </w:r>
      <w:r w:rsidR="00E3015D" w:rsidRPr="00AA2784">
        <w:rPr>
          <w:rStyle w:val="FontStyle16"/>
          <w:i/>
          <w:sz w:val="28"/>
          <w:szCs w:val="28"/>
        </w:rPr>
        <w:t>В.В.</w:t>
      </w:r>
      <w:r w:rsidR="006C03BD" w:rsidRPr="00AA2784">
        <w:rPr>
          <w:rStyle w:val="FontStyle16"/>
          <w:i/>
          <w:sz w:val="28"/>
          <w:szCs w:val="28"/>
        </w:rPr>
        <w:t xml:space="preserve"> </w:t>
      </w:r>
      <w:r w:rsidR="00E3015D" w:rsidRPr="00AA2784">
        <w:rPr>
          <w:rStyle w:val="FontStyle16"/>
          <w:i/>
          <w:sz w:val="28"/>
          <w:szCs w:val="28"/>
        </w:rPr>
        <w:t>Гран</w:t>
      </w:r>
      <w:r w:rsidR="006C03BD" w:rsidRPr="00AA2784">
        <w:rPr>
          <w:rStyle w:val="FontStyle16"/>
          <w:i/>
          <w:sz w:val="28"/>
          <w:szCs w:val="28"/>
        </w:rPr>
        <w:t>е</w:t>
      </w:r>
      <w:r w:rsidR="00E3015D" w:rsidRPr="00AA2784">
        <w:rPr>
          <w:rStyle w:val="FontStyle16"/>
          <w:i/>
          <w:sz w:val="28"/>
          <w:szCs w:val="28"/>
        </w:rPr>
        <w:t>в</w:t>
      </w:r>
      <w:r w:rsidR="00E3015D" w:rsidRPr="00AA2784">
        <w:rPr>
          <w:rStyle w:val="FontStyle16"/>
          <w:sz w:val="28"/>
          <w:szCs w:val="28"/>
        </w:rPr>
        <w:t>, канд. арх</w:t>
      </w:r>
      <w:r w:rsidR="006C03BD" w:rsidRPr="00AA2784">
        <w:rPr>
          <w:rStyle w:val="FontStyle16"/>
          <w:sz w:val="28"/>
          <w:szCs w:val="28"/>
        </w:rPr>
        <w:t>итектуры</w:t>
      </w:r>
      <w:r w:rsidR="00E3015D" w:rsidRPr="00AA2784">
        <w:rPr>
          <w:rStyle w:val="FontStyle16"/>
          <w:sz w:val="28"/>
          <w:szCs w:val="28"/>
        </w:rPr>
        <w:t xml:space="preserve"> </w:t>
      </w:r>
      <w:r w:rsidR="00E3015D" w:rsidRPr="00AA2784">
        <w:rPr>
          <w:rStyle w:val="FontStyle16"/>
          <w:i/>
          <w:sz w:val="28"/>
          <w:szCs w:val="28"/>
        </w:rPr>
        <w:t>Д.К.</w:t>
      </w:r>
      <w:r w:rsidR="006C03BD" w:rsidRPr="00AA2784">
        <w:rPr>
          <w:rStyle w:val="FontStyle16"/>
          <w:i/>
          <w:sz w:val="28"/>
          <w:szCs w:val="28"/>
        </w:rPr>
        <w:t xml:space="preserve"> </w:t>
      </w:r>
      <w:r w:rsidR="00E3015D" w:rsidRPr="00AA2784">
        <w:rPr>
          <w:rStyle w:val="FontStyle16"/>
          <w:i/>
          <w:sz w:val="28"/>
          <w:szCs w:val="28"/>
        </w:rPr>
        <w:t>Лейкина</w:t>
      </w:r>
      <w:r w:rsidR="00E3015D" w:rsidRPr="00AA2784">
        <w:rPr>
          <w:rStyle w:val="FontStyle16"/>
          <w:sz w:val="28"/>
          <w:szCs w:val="28"/>
        </w:rPr>
        <w:t>)</w:t>
      </w:r>
      <w:r w:rsidR="00F33391" w:rsidRPr="00AA2784">
        <w:rPr>
          <w:rStyle w:val="FontStyle16"/>
          <w:sz w:val="28"/>
          <w:szCs w:val="28"/>
        </w:rPr>
        <w:t>;</w:t>
      </w:r>
      <w:r w:rsidR="00C55526" w:rsidRPr="00AA2784">
        <w:rPr>
          <w:rStyle w:val="FontStyle16"/>
          <w:sz w:val="28"/>
          <w:szCs w:val="28"/>
        </w:rPr>
        <w:t xml:space="preserve"> Судебный департамент при </w:t>
      </w:r>
      <w:r w:rsidR="00C56502" w:rsidRPr="00AA2784">
        <w:rPr>
          <w:rStyle w:val="FontStyle16"/>
          <w:sz w:val="28"/>
          <w:szCs w:val="28"/>
        </w:rPr>
        <w:t>В</w:t>
      </w:r>
      <w:r w:rsidR="00C55526" w:rsidRPr="00AA2784">
        <w:rPr>
          <w:rStyle w:val="FontStyle16"/>
          <w:sz w:val="28"/>
          <w:szCs w:val="28"/>
        </w:rPr>
        <w:t>ерховном Суде Российской Федерации</w:t>
      </w:r>
      <w:r w:rsidR="0048471D" w:rsidRPr="00AA2784">
        <w:rPr>
          <w:rStyle w:val="FontStyle16"/>
          <w:sz w:val="28"/>
          <w:szCs w:val="28"/>
        </w:rPr>
        <w:t xml:space="preserve"> </w:t>
      </w:r>
      <w:r w:rsidR="00C55526" w:rsidRPr="00AA2784">
        <w:rPr>
          <w:rStyle w:val="FontStyle16"/>
          <w:sz w:val="28"/>
          <w:szCs w:val="28"/>
        </w:rPr>
        <w:t>(</w:t>
      </w:r>
      <w:r w:rsidR="00104BAA" w:rsidRPr="00AA2784">
        <w:rPr>
          <w:rStyle w:val="FontStyle16"/>
          <w:sz w:val="28"/>
          <w:szCs w:val="28"/>
        </w:rPr>
        <w:t xml:space="preserve">начальник </w:t>
      </w:r>
      <w:r w:rsidR="0014652A" w:rsidRPr="00AA2784">
        <w:rPr>
          <w:rStyle w:val="FontStyle16"/>
          <w:sz w:val="28"/>
          <w:szCs w:val="28"/>
        </w:rPr>
        <w:t>у</w:t>
      </w:r>
      <w:r w:rsidR="00104BAA" w:rsidRPr="00AA2784">
        <w:rPr>
          <w:rStyle w:val="FontStyle16"/>
          <w:sz w:val="28"/>
          <w:szCs w:val="28"/>
        </w:rPr>
        <w:t xml:space="preserve">правления </w:t>
      </w:r>
      <w:r w:rsidR="00FC6F8E" w:rsidRPr="00AA2784">
        <w:rPr>
          <w:rStyle w:val="FontStyle16"/>
          <w:sz w:val="28"/>
          <w:szCs w:val="28"/>
        </w:rPr>
        <w:t xml:space="preserve">– </w:t>
      </w:r>
      <w:r w:rsidR="00FC6F8E" w:rsidRPr="00AA2784">
        <w:rPr>
          <w:rStyle w:val="FontStyle16"/>
          <w:i/>
          <w:sz w:val="28"/>
          <w:szCs w:val="28"/>
        </w:rPr>
        <w:t>М.И.</w:t>
      </w:r>
      <w:r w:rsidR="006C03BD" w:rsidRPr="00AA2784">
        <w:rPr>
          <w:rStyle w:val="FontStyle16"/>
          <w:i/>
          <w:sz w:val="28"/>
          <w:szCs w:val="28"/>
        </w:rPr>
        <w:t xml:space="preserve"> </w:t>
      </w:r>
      <w:r w:rsidR="00FC6F8E" w:rsidRPr="00AA2784">
        <w:rPr>
          <w:rStyle w:val="FontStyle16"/>
          <w:i/>
          <w:sz w:val="28"/>
          <w:szCs w:val="28"/>
        </w:rPr>
        <w:t>Даневская</w:t>
      </w:r>
      <w:r w:rsidR="00FC6F8E" w:rsidRPr="00AA2784">
        <w:rPr>
          <w:rStyle w:val="FontStyle16"/>
          <w:sz w:val="28"/>
          <w:szCs w:val="28"/>
        </w:rPr>
        <w:t xml:space="preserve">, </w:t>
      </w:r>
      <w:r w:rsidR="00E3015D" w:rsidRPr="00AA2784">
        <w:rPr>
          <w:rStyle w:val="FontStyle16"/>
          <w:sz w:val="28"/>
          <w:szCs w:val="28"/>
        </w:rPr>
        <w:t>к</w:t>
      </w:r>
      <w:r w:rsidR="00D74616" w:rsidRPr="00AA2784">
        <w:rPr>
          <w:rStyle w:val="FontStyle16"/>
          <w:sz w:val="28"/>
          <w:szCs w:val="28"/>
        </w:rPr>
        <w:t>анд</w:t>
      </w:r>
      <w:r w:rsidR="00E3015D" w:rsidRPr="00AA2784">
        <w:rPr>
          <w:rStyle w:val="FontStyle16"/>
          <w:sz w:val="28"/>
          <w:szCs w:val="28"/>
        </w:rPr>
        <w:t>.</w:t>
      </w:r>
      <w:r w:rsidR="00D74616" w:rsidRPr="00AA2784">
        <w:rPr>
          <w:rStyle w:val="FontStyle16"/>
          <w:sz w:val="28"/>
          <w:szCs w:val="28"/>
        </w:rPr>
        <w:t xml:space="preserve"> </w:t>
      </w:r>
      <w:r w:rsidR="00E3015D" w:rsidRPr="00AA2784">
        <w:rPr>
          <w:rStyle w:val="FontStyle16"/>
          <w:sz w:val="28"/>
          <w:szCs w:val="28"/>
        </w:rPr>
        <w:t>т</w:t>
      </w:r>
      <w:r w:rsidR="00D74616" w:rsidRPr="00AA2784">
        <w:rPr>
          <w:rStyle w:val="FontStyle16"/>
          <w:sz w:val="28"/>
          <w:szCs w:val="28"/>
        </w:rPr>
        <w:t>ехн</w:t>
      </w:r>
      <w:r w:rsidR="00E3015D" w:rsidRPr="00AA2784">
        <w:rPr>
          <w:rStyle w:val="FontStyle16"/>
          <w:sz w:val="28"/>
          <w:szCs w:val="28"/>
        </w:rPr>
        <w:t>.</w:t>
      </w:r>
      <w:r w:rsidR="00D74616" w:rsidRPr="00AA2784">
        <w:rPr>
          <w:rStyle w:val="FontStyle16"/>
          <w:sz w:val="28"/>
          <w:szCs w:val="28"/>
        </w:rPr>
        <w:t xml:space="preserve"> </w:t>
      </w:r>
      <w:r w:rsidR="00E3015D" w:rsidRPr="00AA2784">
        <w:rPr>
          <w:rStyle w:val="FontStyle16"/>
          <w:sz w:val="28"/>
          <w:szCs w:val="28"/>
        </w:rPr>
        <w:t>н</w:t>
      </w:r>
      <w:r w:rsidR="00D74616" w:rsidRPr="00AA2784">
        <w:rPr>
          <w:rStyle w:val="FontStyle16"/>
          <w:sz w:val="28"/>
          <w:szCs w:val="28"/>
        </w:rPr>
        <w:t>аук</w:t>
      </w:r>
      <w:r w:rsidR="00E3015D" w:rsidRPr="00AA2784">
        <w:rPr>
          <w:rStyle w:val="FontStyle16"/>
          <w:sz w:val="28"/>
          <w:szCs w:val="28"/>
        </w:rPr>
        <w:t xml:space="preserve"> </w:t>
      </w:r>
      <w:r w:rsidR="0014652A" w:rsidRPr="00AA2784">
        <w:rPr>
          <w:rStyle w:val="FontStyle16"/>
          <w:i/>
          <w:sz w:val="28"/>
          <w:szCs w:val="28"/>
        </w:rPr>
        <w:t>Е.Ю.</w:t>
      </w:r>
      <w:r w:rsidR="006C03BD" w:rsidRPr="00AA2784">
        <w:rPr>
          <w:rStyle w:val="FontStyle16"/>
          <w:i/>
          <w:sz w:val="28"/>
          <w:szCs w:val="28"/>
        </w:rPr>
        <w:t xml:space="preserve"> </w:t>
      </w:r>
      <w:r w:rsidR="0014652A" w:rsidRPr="00AA2784">
        <w:rPr>
          <w:rStyle w:val="FontStyle16"/>
          <w:i/>
          <w:sz w:val="28"/>
          <w:szCs w:val="28"/>
        </w:rPr>
        <w:t>Игнащенко</w:t>
      </w:r>
      <w:r w:rsidR="00F76221" w:rsidRPr="00AA2784">
        <w:rPr>
          <w:rStyle w:val="FontStyle16"/>
          <w:sz w:val="28"/>
          <w:szCs w:val="28"/>
        </w:rPr>
        <w:t>,</w:t>
      </w:r>
      <w:r w:rsidR="000B2446" w:rsidRPr="00AA2784">
        <w:rPr>
          <w:rStyle w:val="FontStyle16"/>
          <w:sz w:val="28"/>
          <w:szCs w:val="28"/>
        </w:rPr>
        <w:t xml:space="preserve"> к</w:t>
      </w:r>
      <w:r w:rsidR="00D74616" w:rsidRPr="00AA2784">
        <w:rPr>
          <w:rStyle w:val="FontStyle16"/>
          <w:sz w:val="28"/>
          <w:szCs w:val="28"/>
        </w:rPr>
        <w:t>анд</w:t>
      </w:r>
      <w:r w:rsidR="000B2446" w:rsidRPr="00AA2784">
        <w:rPr>
          <w:rStyle w:val="FontStyle16"/>
          <w:sz w:val="28"/>
          <w:szCs w:val="28"/>
        </w:rPr>
        <w:t>.</w:t>
      </w:r>
      <w:r w:rsidR="00D74616" w:rsidRPr="00AA2784">
        <w:rPr>
          <w:rStyle w:val="FontStyle16"/>
          <w:sz w:val="28"/>
          <w:szCs w:val="28"/>
        </w:rPr>
        <w:t xml:space="preserve"> </w:t>
      </w:r>
      <w:r w:rsidR="000B2446" w:rsidRPr="00AA2784">
        <w:rPr>
          <w:rStyle w:val="FontStyle16"/>
          <w:sz w:val="28"/>
          <w:szCs w:val="28"/>
        </w:rPr>
        <w:t>э</w:t>
      </w:r>
      <w:r w:rsidR="00D74616" w:rsidRPr="00AA2784">
        <w:rPr>
          <w:rStyle w:val="FontStyle16"/>
          <w:sz w:val="28"/>
          <w:szCs w:val="28"/>
        </w:rPr>
        <w:t>кон</w:t>
      </w:r>
      <w:r w:rsidR="000B2446" w:rsidRPr="00AA2784">
        <w:rPr>
          <w:rStyle w:val="FontStyle16"/>
          <w:sz w:val="28"/>
          <w:szCs w:val="28"/>
        </w:rPr>
        <w:t>.</w:t>
      </w:r>
      <w:r w:rsidR="00D74616" w:rsidRPr="00AA2784">
        <w:rPr>
          <w:rStyle w:val="FontStyle16"/>
          <w:sz w:val="28"/>
          <w:szCs w:val="28"/>
        </w:rPr>
        <w:t xml:space="preserve"> </w:t>
      </w:r>
      <w:r w:rsidR="000B2446" w:rsidRPr="00AA2784">
        <w:rPr>
          <w:rStyle w:val="FontStyle16"/>
          <w:sz w:val="28"/>
          <w:szCs w:val="28"/>
        </w:rPr>
        <w:t>н</w:t>
      </w:r>
      <w:r w:rsidR="00D74616" w:rsidRPr="00AA2784">
        <w:rPr>
          <w:rStyle w:val="FontStyle16"/>
          <w:sz w:val="28"/>
          <w:szCs w:val="28"/>
        </w:rPr>
        <w:t>аук</w:t>
      </w:r>
      <w:r w:rsidR="00F76221" w:rsidRPr="00AA2784">
        <w:rPr>
          <w:rStyle w:val="FontStyle16"/>
          <w:sz w:val="28"/>
          <w:szCs w:val="28"/>
        </w:rPr>
        <w:t xml:space="preserve"> </w:t>
      </w:r>
      <w:r w:rsidR="00F76221" w:rsidRPr="00AA2784">
        <w:rPr>
          <w:rStyle w:val="FontStyle16"/>
          <w:i/>
          <w:sz w:val="28"/>
          <w:szCs w:val="28"/>
        </w:rPr>
        <w:t>Г.А.</w:t>
      </w:r>
      <w:r w:rsidR="00D74616" w:rsidRPr="00AA2784">
        <w:rPr>
          <w:rStyle w:val="FontStyle16"/>
          <w:i/>
          <w:sz w:val="28"/>
          <w:szCs w:val="28"/>
        </w:rPr>
        <w:t xml:space="preserve"> </w:t>
      </w:r>
      <w:r w:rsidR="00F76221" w:rsidRPr="00AA2784">
        <w:rPr>
          <w:rStyle w:val="FontStyle16"/>
          <w:i/>
          <w:sz w:val="28"/>
          <w:szCs w:val="28"/>
        </w:rPr>
        <w:t>Митичев</w:t>
      </w:r>
      <w:r w:rsidR="00F76221" w:rsidRPr="00AA2784">
        <w:rPr>
          <w:rStyle w:val="FontStyle16"/>
          <w:sz w:val="28"/>
          <w:szCs w:val="28"/>
        </w:rPr>
        <w:t xml:space="preserve">, ведущий </w:t>
      </w:r>
      <w:r w:rsidR="000B2446" w:rsidRPr="00AA2784">
        <w:rPr>
          <w:rStyle w:val="FontStyle16"/>
          <w:sz w:val="28"/>
          <w:szCs w:val="28"/>
        </w:rPr>
        <w:t>консультант</w:t>
      </w:r>
      <w:r w:rsidR="00F76221" w:rsidRPr="00AA2784">
        <w:rPr>
          <w:rStyle w:val="FontStyle16"/>
          <w:sz w:val="28"/>
          <w:szCs w:val="28"/>
        </w:rPr>
        <w:t xml:space="preserve"> </w:t>
      </w:r>
      <w:r w:rsidR="00F76221" w:rsidRPr="00AA2784">
        <w:rPr>
          <w:rStyle w:val="FontStyle16"/>
          <w:i/>
          <w:sz w:val="28"/>
          <w:szCs w:val="28"/>
        </w:rPr>
        <w:t>О.В.</w:t>
      </w:r>
      <w:r w:rsidR="00D74616" w:rsidRPr="00AA2784">
        <w:rPr>
          <w:rStyle w:val="FontStyle16"/>
          <w:i/>
          <w:sz w:val="28"/>
          <w:szCs w:val="28"/>
        </w:rPr>
        <w:t xml:space="preserve"> </w:t>
      </w:r>
      <w:r w:rsidR="00F76221" w:rsidRPr="00AA2784">
        <w:rPr>
          <w:rStyle w:val="FontStyle16"/>
          <w:i/>
          <w:sz w:val="28"/>
          <w:szCs w:val="28"/>
        </w:rPr>
        <w:t>Ефремова</w:t>
      </w:r>
      <w:r w:rsidR="0014652A" w:rsidRPr="00AA2784">
        <w:rPr>
          <w:rStyle w:val="FontStyle16"/>
          <w:sz w:val="28"/>
          <w:szCs w:val="28"/>
        </w:rPr>
        <w:t>)</w:t>
      </w:r>
      <w:r w:rsidR="006C03BD" w:rsidRPr="00AA2784">
        <w:rPr>
          <w:rStyle w:val="FontStyle16"/>
          <w:sz w:val="28"/>
          <w:szCs w:val="28"/>
        </w:rPr>
        <w:t>.</w:t>
      </w:r>
    </w:p>
    <w:p w:rsidR="00703AC4" w:rsidRPr="00AA2784" w:rsidRDefault="007B7478" w:rsidP="00982FEB">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Изменение № 1 разработано АО «ЦНИИПромзданий» (д-р техн. наук </w:t>
      </w:r>
      <w:r w:rsidR="005B482C" w:rsidRPr="00AA2784">
        <w:rPr>
          <w:rFonts w:ascii="Times New Roman" w:hAnsi="Times New Roman" w:cs="Times New Roman"/>
          <w:sz w:val="28"/>
          <w:szCs w:val="28"/>
        </w:rPr>
        <w:t xml:space="preserve">  </w:t>
      </w:r>
      <w:r w:rsidRPr="00AA2784">
        <w:rPr>
          <w:rFonts w:ascii="Times New Roman" w:hAnsi="Times New Roman" w:cs="Times New Roman"/>
          <w:i/>
          <w:sz w:val="28"/>
          <w:szCs w:val="28"/>
        </w:rPr>
        <w:t>В.В. Гранев</w:t>
      </w:r>
      <w:r w:rsidRPr="00AA2784">
        <w:rPr>
          <w:rFonts w:ascii="Times New Roman" w:hAnsi="Times New Roman" w:cs="Times New Roman"/>
          <w:sz w:val="28"/>
          <w:szCs w:val="28"/>
        </w:rPr>
        <w:t xml:space="preserve">, канд. архитектуры </w:t>
      </w:r>
      <w:r w:rsidRPr="00AA2784">
        <w:rPr>
          <w:rFonts w:ascii="Times New Roman" w:hAnsi="Times New Roman" w:cs="Times New Roman"/>
          <w:i/>
          <w:sz w:val="28"/>
          <w:szCs w:val="28"/>
        </w:rPr>
        <w:t>Д.К. Лейкина</w:t>
      </w:r>
      <w:r w:rsidRPr="00AA2784">
        <w:rPr>
          <w:rFonts w:ascii="Times New Roman" w:hAnsi="Times New Roman" w:cs="Times New Roman"/>
          <w:sz w:val="28"/>
          <w:szCs w:val="28"/>
        </w:rPr>
        <w:t xml:space="preserve">, </w:t>
      </w:r>
      <w:r w:rsidRPr="00AA2784">
        <w:rPr>
          <w:rFonts w:ascii="Times New Roman" w:hAnsi="Times New Roman" w:cs="Times New Roman"/>
          <w:i/>
          <w:sz w:val="28"/>
          <w:szCs w:val="28"/>
        </w:rPr>
        <w:t>Н.И. Балабко</w:t>
      </w:r>
      <w:r w:rsidRPr="00AA2784">
        <w:rPr>
          <w:rFonts w:ascii="Times New Roman" w:hAnsi="Times New Roman" w:cs="Times New Roman"/>
          <w:sz w:val="28"/>
          <w:szCs w:val="28"/>
        </w:rPr>
        <w:t xml:space="preserve">), </w:t>
      </w:r>
      <w:r w:rsidRPr="00AA2784">
        <w:rPr>
          <w:rFonts w:ascii="Times New Roman" w:hAnsi="Times New Roman" w:cs="Times New Roman"/>
          <w:spacing w:val="1"/>
          <w:sz w:val="28"/>
          <w:szCs w:val="28"/>
          <w:shd w:val="clear" w:color="auto" w:fill="FFFFFF"/>
        </w:rPr>
        <w:t xml:space="preserve">Судебный департамент при Верховном Суде Российской Федерации (начальник управления – </w:t>
      </w:r>
      <w:r w:rsidRPr="00AA2784">
        <w:rPr>
          <w:rFonts w:ascii="Times New Roman" w:hAnsi="Times New Roman" w:cs="Times New Roman"/>
          <w:i/>
          <w:spacing w:val="1"/>
          <w:sz w:val="28"/>
          <w:szCs w:val="28"/>
          <w:shd w:val="clear" w:color="auto" w:fill="FFFFFF"/>
        </w:rPr>
        <w:t>М.И. Даневская</w:t>
      </w:r>
      <w:r w:rsidRPr="00AA2784">
        <w:rPr>
          <w:rFonts w:ascii="Times New Roman" w:hAnsi="Times New Roman" w:cs="Times New Roman"/>
          <w:spacing w:val="1"/>
          <w:sz w:val="28"/>
          <w:szCs w:val="28"/>
          <w:shd w:val="clear" w:color="auto" w:fill="FFFFFF"/>
        </w:rPr>
        <w:t xml:space="preserve">, канд. техн. наук </w:t>
      </w:r>
      <w:r w:rsidRPr="00AA2784">
        <w:rPr>
          <w:rFonts w:ascii="Times New Roman" w:hAnsi="Times New Roman" w:cs="Times New Roman"/>
          <w:i/>
          <w:spacing w:val="1"/>
          <w:sz w:val="28"/>
          <w:szCs w:val="28"/>
          <w:shd w:val="clear" w:color="auto" w:fill="FFFFFF"/>
        </w:rPr>
        <w:t>Е.Ю. Игнащенко</w:t>
      </w:r>
      <w:r w:rsidRPr="00AA2784">
        <w:rPr>
          <w:rFonts w:ascii="Times New Roman" w:hAnsi="Times New Roman" w:cs="Times New Roman"/>
          <w:spacing w:val="1"/>
          <w:sz w:val="28"/>
          <w:szCs w:val="28"/>
          <w:shd w:val="clear" w:color="auto" w:fill="FFFFFF"/>
        </w:rPr>
        <w:t xml:space="preserve">, канд. экон. наук </w:t>
      </w:r>
      <w:r w:rsidRPr="00AA2784">
        <w:rPr>
          <w:rFonts w:ascii="Times New Roman" w:hAnsi="Times New Roman" w:cs="Times New Roman"/>
          <w:i/>
          <w:spacing w:val="1"/>
          <w:sz w:val="28"/>
          <w:szCs w:val="28"/>
          <w:shd w:val="clear" w:color="auto" w:fill="FFFFFF"/>
        </w:rPr>
        <w:t>Г.А. Митичев</w:t>
      </w:r>
      <w:r w:rsidRPr="00AA2784">
        <w:rPr>
          <w:rFonts w:ascii="Times New Roman" w:hAnsi="Times New Roman" w:cs="Times New Roman"/>
          <w:spacing w:val="1"/>
          <w:sz w:val="28"/>
          <w:szCs w:val="28"/>
          <w:shd w:val="clear" w:color="auto" w:fill="FFFFFF"/>
        </w:rPr>
        <w:t xml:space="preserve">, ведущий консультант </w:t>
      </w:r>
      <w:r w:rsidRPr="00AA2784">
        <w:rPr>
          <w:rFonts w:ascii="Times New Roman" w:hAnsi="Times New Roman" w:cs="Times New Roman"/>
          <w:i/>
          <w:spacing w:val="1"/>
          <w:sz w:val="28"/>
          <w:szCs w:val="28"/>
          <w:shd w:val="clear" w:color="auto" w:fill="FFFFFF"/>
        </w:rPr>
        <w:t>О.В. Ефремова</w:t>
      </w:r>
      <w:r w:rsidRPr="00AA2784">
        <w:rPr>
          <w:rFonts w:ascii="Times New Roman" w:hAnsi="Times New Roman" w:cs="Times New Roman"/>
          <w:spacing w:val="1"/>
          <w:sz w:val="28"/>
          <w:szCs w:val="28"/>
          <w:shd w:val="clear" w:color="auto" w:fill="FFFFFF"/>
        </w:rPr>
        <w:t>)</w:t>
      </w:r>
      <w:r w:rsidRPr="00AA2784">
        <w:rPr>
          <w:rFonts w:ascii="Times New Roman" w:hAnsi="Times New Roman" w:cs="Times New Roman"/>
          <w:sz w:val="28"/>
          <w:szCs w:val="28"/>
        </w:rPr>
        <w:t>.</w:t>
      </w:r>
    </w:p>
    <w:p w:rsidR="009C19B9" w:rsidRPr="00AA2784" w:rsidRDefault="009C19B9" w:rsidP="00982FEB">
      <w:pPr>
        <w:pStyle w:val="afe"/>
        <w:ind w:firstLine="567"/>
        <w:jc w:val="both"/>
        <w:rPr>
          <w:rFonts w:ascii="Times New Roman" w:hAnsi="Times New Roman" w:cs="Times New Roman"/>
          <w:caps/>
          <w:sz w:val="28"/>
          <w:szCs w:val="28"/>
        </w:rPr>
      </w:pPr>
      <w:r w:rsidRPr="00AA2784">
        <w:rPr>
          <w:rFonts w:ascii="Times New Roman" w:hAnsi="Times New Roman" w:cs="Times New Roman"/>
          <w:sz w:val="28"/>
          <w:szCs w:val="28"/>
        </w:rPr>
        <w:t xml:space="preserve">Изменение № 2 разработано АО «ЦНИИПромзданий» (канд. техн. наук </w:t>
      </w:r>
      <w:r w:rsidRPr="00AA2784">
        <w:rPr>
          <w:rFonts w:ascii="Times New Roman" w:hAnsi="Times New Roman" w:cs="Times New Roman"/>
          <w:i/>
          <w:sz w:val="28"/>
          <w:szCs w:val="28"/>
        </w:rPr>
        <w:t>Н.Г. Келасьев</w:t>
      </w:r>
      <w:r w:rsidRPr="00AA2784">
        <w:rPr>
          <w:rFonts w:ascii="Times New Roman" w:hAnsi="Times New Roman" w:cs="Times New Roman"/>
          <w:sz w:val="28"/>
          <w:szCs w:val="28"/>
        </w:rPr>
        <w:t xml:space="preserve">, канд. архитектуры </w:t>
      </w:r>
      <w:r w:rsidRPr="00AA2784">
        <w:rPr>
          <w:rFonts w:ascii="Times New Roman" w:hAnsi="Times New Roman" w:cs="Times New Roman"/>
          <w:i/>
          <w:sz w:val="28"/>
          <w:szCs w:val="28"/>
        </w:rPr>
        <w:t>Д.К. Лейкина</w:t>
      </w:r>
      <w:r w:rsidRPr="00AA2784">
        <w:rPr>
          <w:rFonts w:ascii="Times New Roman" w:hAnsi="Times New Roman" w:cs="Times New Roman"/>
          <w:sz w:val="28"/>
          <w:szCs w:val="28"/>
        </w:rPr>
        <w:t xml:space="preserve">, </w:t>
      </w:r>
      <w:r w:rsidRPr="00AA2784">
        <w:rPr>
          <w:rFonts w:ascii="Times New Roman" w:hAnsi="Times New Roman" w:cs="Times New Roman"/>
          <w:i/>
          <w:sz w:val="28"/>
          <w:szCs w:val="28"/>
        </w:rPr>
        <w:t>Н.И. Балабко</w:t>
      </w:r>
      <w:r w:rsidRPr="00AA2784">
        <w:rPr>
          <w:rFonts w:ascii="Times New Roman" w:hAnsi="Times New Roman" w:cs="Times New Roman"/>
          <w:sz w:val="28"/>
          <w:szCs w:val="28"/>
        </w:rPr>
        <w:t xml:space="preserve">) при участии </w:t>
      </w:r>
      <w:r w:rsidRPr="00AA2784">
        <w:rPr>
          <w:rFonts w:ascii="Times New Roman" w:hAnsi="Times New Roman" w:cs="Times New Roman"/>
          <w:spacing w:val="1"/>
          <w:sz w:val="28"/>
          <w:szCs w:val="28"/>
          <w:shd w:val="clear" w:color="auto" w:fill="FFFFFF"/>
        </w:rPr>
        <w:t xml:space="preserve">Судебного департамента при Верховном Суде Российской Федерации (канд. юрид. наук </w:t>
      </w:r>
      <w:r w:rsidRPr="00AA2784">
        <w:rPr>
          <w:rFonts w:ascii="Times New Roman" w:hAnsi="Times New Roman" w:cs="Times New Roman"/>
          <w:i/>
          <w:spacing w:val="1"/>
          <w:sz w:val="28"/>
          <w:szCs w:val="28"/>
          <w:shd w:val="clear" w:color="auto" w:fill="FFFFFF"/>
        </w:rPr>
        <w:t>М.И. Даневская</w:t>
      </w:r>
      <w:r w:rsidRPr="00AA2784">
        <w:rPr>
          <w:rFonts w:ascii="Times New Roman" w:hAnsi="Times New Roman" w:cs="Times New Roman"/>
          <w:spacing w:val="1"/>
          <w:sz w:val="28"/>
          <w:szCs w:val="28"/>
          <w:shd w:val="clear" w:color="auto" w:fill="FFFFFF"/>
        </w:rPr>
        <w:t xml:space="preserve">, канд. техн. наук </w:t>
      </w:r>
      <w:r w:rsidRPr="00AA2784">
        <w:rPr>
          <w:rFonts w:ascii="Times New Roman" w:hAnsi="Times New Roman" w:cs="Times New Roman"/>
          <w:i/>
          <w:spacing w:val="1"/>
          <w:sz w:val="28"/>
          <w:szCs w:val="28"/>
          <w:shd w:val="clear" w:color="auto" w:fill="FFFFFF"/>
        </w:rPr>
        <w:t>Е.Ю. Игнащенко</w:t>
      </w:r>
      <w:r w:rsidRPr="00AA2784">
        <w:rPr>
          <w:rFonts w:ascii="Times New Roman" w:hAnsi="Times New Roman" w:cs="Times New Roman"/>
          <w:spacing w:val="1"/>
          <w:sz w:val="28"/>
          <w:szCs w:val="28"/>
          <w:shd w:val="clear" w:color="auto" w:fill="FFFFFF"/>
        </w:rPr>
        <w:t xml:space="preserve">, канд. экон. наук </w:t>
      </w:r>
      <w:r w:rsidRPr="00AA2784">
        <w:rPr>
          <w:rFonts w:ascii="Times New Roman" w:hAnsi="Times New Roman" w:cs="Times New Roman"/>
          <w:i/>
          <w:spacing w:val="1"/>
          <w:sz w:val="28"/>
          <w:szCs w:val="28"/>
          <w:shd w:val="clear" w:color="auto" w:fill="FFFFFF"/>
        </w:rPr>
        <w:t>Г.А. Митичев</w:t>
      </w:r>
      <w:r w:rsidRPr="00AA2784">
        <w:rPr>
          <w:rFonts w:ascii="Times New Roman" w:hAnsi="Times New Roman" w:cs="Times New Roman"/>
          <w:spacing w:val="1"/>
          <w:sz w:val="28"/>
          <w:szCs w:val="28"/>
          <w:shd w:val="clear" w:color="auto" w:fill="FFFFFF"/>
        </w:rPr>
        <w:t xml:space="preserve">, </w:t>
      </w:r>
      <w:r w:rsidRPr="00AA2784">
        <w:rPr>
          <w:rFonts w:ascii="Times New Roman" w:hAnsi="Times New Roman" w:cs="Times New Roman"/>
          <w:i/>
          <w:spacing w:val="1"/>
          <w:sz w:val="28"/>
          <w:szCs w:val="28"/>
          <w:shd w:val="clear" w:color="auto" w:fill="FFFFFF"/>
        </w:rPr>
        <w:t>О.В. Ефремова</w:t>
      </w:r>
      <w:r w:rsidRPr="00AA2784">
        <w:rPr>
          <w:rFonts w:ascii="Times New Roman" w:hAnsi="Times New Roman" w:cs="Times New Roman"/>
          <w:spacing w:val="1"/>
          <w:sz w:val="28"/>
          <w:szCs w:val="28"/>
          <w:shd w:val="clear" w:color="auto" w:fill="FFFFFF"/>
        </w:rPr>
        <w:t>)</w:t>
      </w:r>
      <w:r w:rsidRPr="00AA2784">
        <w:rPr>
          <w:rFonts w:ascii="Times New Roman" w:hAnsi="Times New Roman" w:cs="Times New Roman"/>
          <w:sz w:val="28"/>
          <w:szCs w:val="28"/>
        </w:rPr>
        <w:t>.</w:t>
      </w:r>
    </w:p>
    <w:p w:rsidR="00703AC4" w:rsidRPr="00AA2784" w:rsidRDefault="0067115F" w:rsidP="00982FEB">
      <w:pPr>
        <w:pStyle w:val="afe"/>
        <w:ind w:firstLine="567"/>
        <w:jc w:val="both"/>
        <w:rPr>
          <w:rFonts w:ascii="Times New Roman" w:hAnsi="Times New Roman" w:cs="Times New Roman"/>
          <w:caps/>
          <w:sz w:val="28"/>
          <w:szCs w:val="28"/>
        </w:rPr>
      </w:pPr>
      <w:r w:rsidRPr="00C37679">
        <w:rPr>
          <w:rFonts w:ascii="Times New Roman" w:hAnsi="Times New Roman" w:cs="Times New Roman"/>
          <w:sz w:val="28"/>
          <w:szCs w:val="28"/>
        </w:rPr>
        <w:t xml:space="preserve">Изменение № 3 к СП 152.13330.2018 «Здания федеральных судов. Правила проектирования» разработано авторским коллективом ФАУ «ФЦС» (канд. техн. наук </w:t>
      </w:r>
      <w:r w:rsidRPr="00C37679">
        <w:rPr>
          <w:rFonts w:ascii="Times New Roman" w:hAnsi="Times New Roman" w:cs="Times New Roman"/>
          <w:i/>
          <w:sz w:val="28"/>
          <w:szCs w:val="28"/>
        </w:rPr>
        <w:t>А.Ю. Неклюдов</w:t>
      </w:r>
      <w:r w:rsidRPr="00C37679">
        <w:rPr>
          <w:rFonts w:ascii="Times New Roman" w:hAnsi="Times New Roman" w:cs="Times New Roman"/>
          <w:sz w:val="28"/>
          <w:szCs w:val="28"/>
        </w:rPr>
        <w:t xml:space="preserve">, канд. техн. наук </w:t>
      </w:r>
      <w:r w:rsidRPr="00C37679">
        <w:rPr>
          <w:rFonts w:ascii="Times New Roman" w:hAnsi="Times New Roman" w:cs="Times New Roman"/>
          <w:i/>
          <w:sz w:val="28"/>
          <w:szCs w:val="28"/>
        </w:rPr>
        <w:t>О.А. Король</w:t>
      </w:r>
      <w:r w:rsidRPr="00C37679">
        <w:rPr>
          <w:rFonts w:ascii="Times New Roman" w:hAnsi="Times New Roman" w:cs="Times New Roman"/>
          <w:sz w:val="28"/>
          <w:szCs w:val="28"/>
        </w:rPr>
        <w:t>,</w:t>
      </w:r>
      <w:r w:rsidRPr="00C37679">
        <w:rPr>
          <w:rFonts w:ascii="Times New Roman" w:hAnsi="Times New Roman" w:cs="Times New Roman"/>
          <w:sz w:val="28"/>
          <w:szCs w:val="28"/>
        </w:rPr>
        <w:br/>
      </w:r>
      <w:r w:rsidRPr="00C37679">
        <w:rPr>
          <w:rFonts w:ascii="Times New Roman" w:hAnsi="Times New Roman" w:cs="Times New Roman"/>
          <w:i/>
          <w:sz w:val="28"/>
          <w:szCs w:val="28"/>
        </w:rPr>
        <w:t>В.В. Климова</w:t>
      </w:r>
      <w:r w:rsidRPr="00C37679">
        <w:rPr>
          <w:rFonts w:ascii="Times New Roman" w:hAnsi="Times New Roman" w:cs="Times New Roman"/>
          <w:sz w:val="28"/>
          <w:szCs w:val="28"/>
        </w:rPr>
        <w:t xml:space="preserve">) при участии авторского коллектива АО </w:t>
      </w:r>
      <w:r>
        <w:rPr>
          <w:rFonts w:ascii="Times New Roman" w:hAnsi="Times New Roman" w:cs="Times New Roman"/>
          <w:sz w:val="28"/>
          <w:szCs w:val="28"/>
        </w:rPr>
        <w:t>«</w:t>
      </w:r>
      <w:r w:rsidRPr="00C37679">
        <w:rPr>
          <w:rFonts w:ascii="Times New Roman" w:hAnsi="Times New Roman" w:cs="Times New Roman"/>
          <w:sz w:val="28"/>
          <w:szCs w:val="28"/>
        </w:rPr>
        <w:t>ЦНИИПромзданий</w:t>
      </w:r>
      <w:r>
        <w:rPr>
          <w:rFonts w:ascii="Times New Roman" w:hAnsi="Times New Roman" w:cs="Times New Roman"/>
          <w:sz w:val="28"/>
          <w:szCs w:val="28"/>
        </w:rPr>
        <w:t>»</w:t>
      </w:r>
      <w:r w:rsidRPr="00C37679">
        <w:rPr>
          <w:rFonts w:ascii="Times New Roman" w:hAnsi="Times New Roman" w:cs="Times New Roman"/>
          <w:sz w:val="28"/>
          <w:szCs w:val="28"/>
        </w:rPr>
        <w:t xml:space="preserve"> (канд. </w:t>
      </w:r>
      <w:r>
        <w:rPr>
          <w:rFonts w:ascii="Times New Roman" w:hAnsi="Times New Roman" w:cs="Times New Roman"/>
          <w:sz w:val="28"/>
          <w:szCs w:val="28"/>
        </w:rPr>
        <w:t>т</w:t>
      </w:r>
      <w:r w:rsidRPr="00C37679">
        <w:rPr>
          <w:rFonts w:ascii="Times New Roman" w:hAnsi="Times New Roman" w:cs="Times New Roman"/>
          <w:sz w:val="28"/>
          <w:szCs w:val="28"/>
        </w:rPr>
        <w:t>ехн</w:t>
      </w:r>
      <w:r>
        <w:rPr>
          <w:rFonts w:ascii="Times New Roman" w:hAnsi="Times New Roman" w:cs="Times New Roman"/>
          <w:sz w:val="28"/>
          <w:szCs w:val="28"/>
        </w:rPr>
        <w:t>.</w:t>
      </w:r>
      <w:r w:rsidRPr="00C37679">
        <w:rPr>
          <w:rFonts w:ascii="Times New Roman" w:hAnsi="Times New Roman" w:cs="Times New Roman"/>
          <w:sz w:val="28"/>
          <w:szCs w:val="28"/>
        </w:rPr>
        <w:t xml:space="preserve"> наук </w:t>
      </w:r>
      <w:r w:rsidRPr="0032020F">
        <w:rPr>
          <w:rFonts w:ascii="Times New Roman" w:hAnsi="Times New Roman" w:cs="Times New Roman"/>
          <w:i/>
          <w:iCs/>
          <w:sz w:val="28"/>
          <w:szCs w:val="28"/>
        </w:rPr>
        <w:t>Н.Г. Келасьев</w:t>
      </w:r>
      <w:r w:rsidRPr="00C37679">
        <w:rPr>
          <w:rFonts w:ascii="Times New Roman" w:hAnsi="Times New Roman" w:cs="Times New Roman"/>
          <w:sz w:val="28"/>
          <w:szCs w:val="28"/>
        </w:rPr>
        <w:t xml:space="preserve">, канд. архитектуры </w:t>
      </w:r>
      <w:r w:rsidRPr="0032020F">
        <w:rPr>
          <w:rFonts w:ascii="Times New Roman" w:hAnsi="Times New Roman" w:cs="Times New Roman"/>
          <w:i/>
          <w:iCs/>
          <w:sz w:val="28"/>
          <w:szCs w:val="28"/>
        </w:rPr>
        <w:t>Д.К. Лейкина</w:t>
      </w:r>
      <w:r w:rsidRPr="00C37679">
        <w:rPr>
          <w:rFonts w:ascii="Times New Roman" w:hAnsi="Times New Roman" w:cs="Times New Roman"/>
          <w:sz w:val="28"/>
          <w:szCs w:val="28"/>
        </w:rPr>
        <w:t>,</w:t>
      </w:r>
      <w:r>
        <w:rPr>
          <w:rFonts w:ascii="Times New Roman" w:hAnsi="Times New Roman" w:cs="Times New Roman"/>
          <w:sz w:val="28"/>
          <w:szCs w:val="28"/>
        </w:rPr>
        <w:br/>
      </w:r>
      <w:r w:rsidRPr="0032020F">
        <w:rPr>
          <w:rFonts w:ascii="Times New Roman" w:hAnsi="Times New Roman" w:cs="Times New Roman"/>
          <w:i/>
          <w:iCs/>
          <w:sz w:val="28"/>
          <w:szCs w:val="28"/>
        </w:rPr>
        <w:t>Н.И. Балабко</w:t>
      </w:r>
      <w:r w:rsidRPr="00C37679">
        <w:rPr>
          <w:rFonts w:ascii="Times New Roman" w:hAnsi="Times New Roman" w:cs="Times New Roman"/>
          <w:sz w:val="28"/>
          <w:szCs w:val="28"/>
        </w:rPr>
        <w:t xml:space="preserve">) при участии Судебного департамента при Верховном Суде Российской Федерации (канд. юрид. наук </w:t>
      </w:r>
      <w:r w:rsidRPr="0032020F">
        <w:rPr>
          <w:rFonts w:ascii="Times New Roman" w:hAnsi="Times New Roman" w:cs="Times New Roman"/>
          <w:i/>
          <w:iCs/>
          <w:sz w:val="28"/>
          <w:szCs w:val="28"/>
        </w:rPr>
        <w:t>М.И. Даневская</w:t>
      </w:r>
      <w:r w:rsidRPr="00C37679">
        <w:rPr>
          <w:rFonts w:ascii="Times New Roman" w:hAnsi="Times New Roman" w:cs="Times New Roman"/>
          <w:sz w:val="28"/>
          <w:szCs w:val="28"/>
        </w:rPr>
        <w:t>, канд. техн</w:t>
      </w:r>
      <w:r>
        <w:rPr>
          <w:rFonts w:ascii="Times New Roman" w:hAnsi="Times New Roman" w:cs="Times New Roman"/>
          <w:sz w:val="28"/>
          <w:szCs w:val="28"/>
        </w:rPr>
        <w:t>.</w:t>
      </w:r>
      <w:r w:rsidRPr="00C37679">
        <w:rPr>
          <w:rFonts w:ascii="Times New Roman" w:hAnsi="Times New Roman" w:cs="Times New Roman"/>
          <w:sz w:val="28"/>
          <w:szCs w:val="28"/>
        </w:rPr>
        <w:t xml:space="preserve"> наук </w:t>
      </w:r>
      <w:r w:rsidRPr="0032020F">
        <w:rPr>
          <w:rFonts w:ascii="Times New Roman" w:hAnsi="Times New Roman" w:cs="Times New Roman"/>
          <w:i/>
          <w:iCs/>
          <w:sz w:val="28"/>
          <w:szCs w:val="28"/>
        </w:rPr>
        <w:t>Е.Ю. Игнащенко</w:t>
      </w:r>
      <w:r w:rsidRPr="00C37679">
        <w:rPr>
          <w:rFonts w:ascii="Times New Roman" w:hAnsi="Times New Roman" w:cs="Times New Roman"/>
          <w:sz w:val="28"/>
          <w:szCs w:val="28"/>
        </w:rPr>
        <w:t>, канд. экон</w:t>
      </w:r>
      <w:r>
        <w:rPr>
          <w:rFonts w:ascii="Times New Roman" w:hAnsi="Times New Roman" w:cs="Times New Roman"/>
          <w:sz w:val="28"/>
          <w:szCs w:val="28"/>
        </w:rPr>
        <w:t>.</w:t>
      </w:r>
      <w:r w:rsidRPr="00C37679">
        <w:rPr>
          <w:rFonts w:ascii="Times New Roman" w:hAnsi="Times New Roman" w:cs="Times New Roman"/>
          <w:sz w:val="28"/>
          <w:szCs w:val="28"/>
        </w:rPr>
        <w:t xml:space="preserve"> наук </w:t>
      </w:r>
      <w:r w:rsidRPr="0032020F">
        <w:rPr>
          <w:rFonts w:ascii="Times New Roman" w:hAnsi="Times New Roman" w:cs="Times New Roman"/>
          <w:i/>
          <w:iCs/>
          <w:sz w:val="28"/>
          <w:szCs w:val="28"/>
        </w:rPr>
        <w:t>Г.А. Митичев</w:t>
      </w:r>
      <w:r w:rsidRPr="00C37679">
        <w:rPr>
          <w:rFonts w:ascii="Times New Roman" w:hAnsi="Times New Roman" w:cs="Times New Roman"/>
          <w:sz w:val="28"/>
          <w:szCs w:val="28"/>
        </w:rPr>
        <w:t xml:space="preserve">, </w:t>
      </w:r>
      <w:r w:rsidRPr="0032020F">
        <w:rPr>
          <w:rFonts w:ascii="Times New Roman" w:hAnsi="Times New Roman" w:cs="Times New Roman"/>
          <w:i/>
          <w:iCs/>
          <w:sz w:val="28"/>
          <w:szCs w:val="28"/>
        </w:rPr>
        <w:t>О.В. Ефремова</w:t>
      </w:r>
      <w:r w:rsidRPr="00C37679">
        <w:rPr>
          <w:rFonts w:ascii="Times New Roman" w:hAnsi="Times New Roman" w:cs="Times New Roman"/>
          <w:sz w:val="28"/>
          <w:szCs w:val="28"/>
        </w:rPr>
        <w:t>).</w:t>
      </w:r>
    </w:p>
    <w:p w:rsidR="0067115F" w:rsidRPr="00AA2784" w:rsidRDefault="0067115F" w:rsidP="0067115F">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 № 2</w:t>
      </w:r>
      <w:r>
        <w:rPr>
          <w:rFonts w:ascii="Times New Roman" w:hAnsi="Times New Roman" w:cs="Times New Roman"/>
          <w:b/>
          <w:sz w:val="28"/>
          <w:szCs w:val="28"/>
        </w:rPr>
        <w:t>, № 3</w:t>
      </w:r>
      <w:r w:rsidRPr="00AA2784">
        <w:rPr>
          <w:rFonts w:ascii="Times New Roman" w:hAnsi="Times New Roman" w:cs="Times New Roman"/>
          <w:b/>
          <w:sz w:val="28"/>
          <w:szCs w:val="28"/>
        </w:rPr>
        <w:t>).</w:t>
      </w:r>
    </w:p>
    <w:p w:rsidR="00703AC4" w:rsidRPr="00AA2784" w:rsidRDefault="00703AC4" w:rsidP="00982FEB">
      <w:pPr>
        <w:pStyle w:val="afe"/>
        <w:ind w:firstLine="567"/>
        <w:jc w:val="both"/>
        <w:rPr>
          <w:rFonts w:ascii="Times New Roman" w:hAnsi="Times New Roman" w:cs="Times New Roman"/>
          <w:caps/>
          <w:sz w:val="28"/>
          <w:szCs w:val="28"/>
        </w:rPr>
      </w:pPr>
    </w:p>
    <w:p w:rsidR="00703AC4" w:rsidRPr="00AA2784" w:rsidRDefault="00703AC4" w:rsidP="00797960">
      <w:pPr>
        <w:tabs>
          <w:tab w:val="left" w:pos="1560"/>
        </w:tabs>
        <w:spacing w:line="480" w:lineRule="auto"/>
        <w:jc w:val="center"/>
        <w:rPr>
          <w:b/>
          <w:caps/>
        </w:rPr>
      </w:pPr>
    </w:p>
    <w:p w:rsidR="009F3370" w:rsidRPr="00AA2784" w:rsidRDefault="009F3370" w:rsidP="00797960">
      <w:pPr>
        <w:tabs>
          <w:tab w:val="left" w:pos="1560"/>
        </w:tabs>
        <w:spacing w:line="480" w:lineRule="auto"/>
        <w:jc w:val="center"/>
        <w:rPr>
          <w:b/>
          <w:caps/>
        </w:rPr>
        <w:sectPr w:rsidR="009F3370" w:rsidRPr="00AA2784" w:rsidSect="007D74AA">
          <w:headerReference w:type="even" r:id="rId8"/>
          <w:headerReference w:type="default" r:id="rId9"/>
          <w:footerReference w:type="even" r:id="rId10"/>
          <w:footerReference w:type="default" r:id="rId11"/>
          <w:type w:val="nextColumn"/>
          <w:pgSz w:w="11906" w:h="16838"/>
          <w:pgMar w:top="1134" w:right="850" w:bottom="1134" w:left="1701" w:header="720" w:footer="720" w:gutter="0"/>
          <w:pgNumType w:fmt="upperRoman" w:start="1"/>
          <w:cols w:space="720"/>
          <w:titlePg/>
          <w:docGrid w:linePitch="272"/>
        </w:sectPr>
      </w:pPr>
    </w:p>
    <w:p w:rsidR="00CC1E7C" w:rsidRPr="00AA2784" w:rsidRDefault="00593251" w:rsidP="00797960">
      <w:pPr>
        <w:tabs>
          <w:tab w:val="left" w:pos="1560"/>
        </w:tabs>
        <w:spacing w:line="480" w:lineRule="auto"/>
        <w:jc w:val="center"/>
        <w:rPr>
          <w:b/>
          <w:caps/>
          <w:sz w:val="28"/>
        </w:rPr>
      </w:pPr>
      <w:r w:rsidRPr="00AA2784">
        <w:rPr>
          <w:b/>
          <w:caps/>
          <w:sz w:val="28"/>
        </w:rPr>
        <w:t>свод правил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5"/>
      </w:tblGrid>
      <w:tr w:rsidR="00AA2784" w:rsidRPr="009B4F06">
        <w:trPr>
          <w:trHeight w:val="917"/>
          <w:jc w:val="center"/>
        </w:trPr>
        <w:tc>
          <w:tcPr>
            <w:tcW w:w="9826" w:type="dxa"/>
            <w:tcBorders>
              <w:top w:val="single" w:sz="18" w:space="0" w:color="auto"/>
              <w:left w:val="nil"/>
              <w:bottom w:val="single" w:sz="18" w:space="0" w:color="auto"/>
              <w:right w:val="nil"/>
            </w:tcBorders>
          </w:tcPr>
          <w:p w:rsidR="000B2446" w:rsidRPr="00AA2784" w:rsidRDefault="0071488F" w:rsidP="000B2446">
            <w:pPr>
              <w:pStyle w:val="8"/>
              <w:keepLines/>
              <w:widowControl/>
              <w:spacing w:line="240" w:lineRule="auto"/>
              <w:ind w:right="0"/>
              <w:rPr>
                <w:rFonts w:ascii="Times New Roman" w:hAnsi="Times New Roman"/>
                <w:b/>
                <w:caps/>
                <w:snapToGrid/>
                <w:sz w:val="28"/>
                <w:szCs w:val="28"/>
              </w:rPr>
            </w:pPr>
            <w:r w:rsidRPr="00AA2784">
              <w:rPr>
                <w:rFonts w:ascii="Times New Roman" w:hAnsi="Times New Roman"/>
                <w:b/>
                <w:caps/>
                <w:sz w:val="28"/>
                <w:szCs w:val="28"/>
              </w:rPr>
              <w:t>Здания</w:t>
            </w:r>
            <w:r w:rsidR="000B2446" w:rsidRPr="00AA2784">
              <w:rPr>
                <w:rFonts w:ascii="Times New Roman" w:hAnsi="Times New Roman"/>
                <w:b/>
                <w:caps/>
                <w:sz w:val="28"/>
                <w:szCs w:val="28"/>
              </w:rPr>
              <w:t xml:space="preserve"> федера</w:t>
            </w:r>
            <w:r w:rsidR="004B2EF2" w:rsidRPr="00AA2784">
              <w:rPr>
                <w:rFonts w:ascii="Times New Roman" w:hAnsi="Times New Roman"/>
                <w:b/>
                <w:caps/>
                <w:sz w:val="28"/>
                <w:szCs w:val="28"/>
              </w:rPr>
              <w:t>л</w:t>
            </w:r>
            <w:r w:rsidR="000B2446" w:rsidRPr="00AA2784">
              <w:rPr>
                <w:rFonts w:ascii="Times New Roman" w:hAnsi="Times New Roman"/>
                <w:b/>
                <w:caps/>
                <w:sz w:val="28"/>
                <w:szCs w:val="28"/>
              </w:rPr>
              <w:t>ьных</w:t>
            </w:r>
            <w:r w:rsidRPr="00AA2784">
              <w:rPr>
                <w:rFonts w:ascii="Times New Roman" w:hAnsi="Times New Roman"/>
                <w:b/>
                <w:caps/>
                <w:sz w:val="28"/>
                <w:szCs w:val="28"/>
              </w:rPr>
              <w:t xml:space="preserve"> </w:t>
            </w:r>
            <w:r w:rsidR="00593251" w:rsidRPr="00AA2784">
              <w:rPr>
                <w:rFonts w:ascii="Times New Roman" w:hAnsi="Times New Roman"/>
                <w:b/>
                <w:caps/>
                <w:sz w:val="28"/>
                <w:szCs w:val="28"/>
              </w:rPr>
              <w:t>судов</w:t>
            </w:r>
          </w:p>
          <w:p w:rsidR="0071488F" w:rsidRPr="00AA2784" w:rsidRDefault="006C03BD" w:rsidP="000B2446">
            <w:pPr>
              <w:pStyle w:val="8"/>
              <w:keepLines/>
              <w:widowControl/>
              <w:spacing w:after="240" w:line="240" w:lineRule="auto"/>
              <w:ind w:right="0"/>
              <w:rPr>
                <w:rFonts w:ascii="Times New Roman" w:hAnsi="Times New Roman"/>
                <w:b/>
                <w:caps/>
                <w:snapToGrid/>
                <w:sz w:val="28"/>
                <w:szCs w:val="28"/>
              </w:rPr>
            </w:pPr>
            <w:r w:rsidRPr="00AA2784">
              <w:rPr>
                <w:rFonts w:ascii="Times New Roman" w:hAnsi="Times New Roman"/>
                <w:b/>
                <w:sz w:val="28"/>
                <w:szCs w:val="28"/>
              </w:rPr>
              <w:t>Правила проектирования</w:t>
            </w:r>
          </w:p>
          <w:p w:rsidR="0071488F" w:rsidRPr="00AA2784" w:rsidRDefault="006C03BD" w:rsidP="006C03BD">
            <w:pPr>
              <w:keepLines/>
              <w:jc w:val="center"/>
              <w:rPr>
                <w:bCs/>
                <w:caps/>
                <w:lang w:val="en-US"/>
              </w:rPr>
            </w:pPr>
            <w:r w:rsidRPr="00AA2784">
              <w:rPr>
                <w:bCs/>
                <w:sz w:val="28"/>
                <w:szCs w:val="28"/>
                <w:lang w:val="en-US"/>
              </w:rPr>
              <w:t>Buildings of federal courts. Design rules</w:t>
            </w:r>
          </w:p>
        </w:tc>
      </w:tr>
    </w:tbl>
    <w:p w:rsidR="006C03BD" w:rsidRPr="00AA2784" w:rsidRDefault="006C03BD" w:rsidP="006C03BD">
      <w:pPr>
        <w:pStyle w:val="afe"/>
        <w:jc w:val="right"/>
        <w:rPr>
          <w:rFonts w:ascii="Times New Roman" w:hAnsi="Times New Roman" w:cs="Times New Roman"/>
          <w:sz w:val="28"/>
          <w:szCs w:val="28"/>
          <w:lang w:val="en-US"/>
        </w:rPr>
      </w:pPr>
    </w:p>
    <w:p w:rsidR="00773C8B" w:rsidRPr="00AA2784" w:rsidRDefault="00773C8B" w:rsidP="006C03BD">
      <w:pPr>
        <w:pStyle w:val="afe"/>
        <w:jc w:val="right"/>
        <w:rPr>
          <w:rFonts w:ascii="Times New Roman" w:hAnsi="Times New Roman" w:cs="Times New Roman"/>
          <w:b/>
          <w:sz w:val="28"/>
          <w:szCs w:val="28"/>
        </w:rPr>
      </w:pPr>
      <w:r w:rsidRPr="00AA2784">
        <w:rPr>
          <w:rFonts w:ascii="Times New Roman" w:hAnsi="Times New Roman" w:cs="Times New Roman"/>
          <w:b/>
          <w:sz w:val="28"/>
          <w:szCs w:val="28"/>
        </w:rPr>
        <w:t xml:space="preserve">Дата введения </w:t>
      </w:r>
      <w:r w:rsidR="00A42FEF" w:rsidRPr="00AA2784">
        <w:rPr>
          <w:rFonts w:ascii="Times New Roman" w:hAnsi="Times New Roman" w:cs="Times New Roman"/>
          <w:b/>
          <w:sz w:val="28"/>
          <w:szCs w:val="28"/>
        </w:rPr>
        <w:t xml:space="preserve">– </w:t>
      </w:r>
      <w:r w:rsidR="00392954" w:rsidRPr="00AA2784">
        <w:rPr>
          <w:rFonts w:ascii="Times New Roman" w:hAnsi="Times New Roman" w:cs="Times New Roman"/>
          <w:b/>
          <w:sz w:val="28"/>
          <w:szCs w:val="28"/>
        </w:rPr>
        <w:t>201</w:t>
      </w:r>
      <w:r w:rsidR="00B876A0" w:rsidRPr="00AA2784">
        <w:rPr>
          <w:rFonts w:ascii="Times New Roman" w:hAnsi="Times New Roman" w:cs="Times New Roman"/>
          <w:b/>
          <w:sz w:val="28"/>
          <w:szCs w:val="28"/>
        </w:rPr>
        <w:t>9</w:t>
      </w:r>
      <w:r w:rsidR="00FE1663" w:rsidRPr="00AA2784">
        <w:rPr>
          <w:rFonts w:ascii="Times New Roman" w:hAnsi="Times New Roman" w:cs="Times New Roman"/>
          <w:b/>
          <w:sz w:val="28"/>
          <w:szCs w:val="28"/>
        </w:rPr>
        <w:t>–</w:t>
      </w:r>
      <w:r w:rsidR="00B876A0" w:rsidRPr="00AA2784">
        <w:rPr>
          <w:rFonts w:ascii="Times New Roman" w:hAnsi="Times New Roman" w:cs="Times New Roman"/>
          <w:b/>
          <w:sz w:val="28"/>
          <w:szCs w:val="28"/>
        </w:rPr>
        <w:t>02</w:t>
      </w:r>
      <w:r w:rsidR="00FE1663" w:rsidRPr="00AA2784">
        <w:rPr>
          <w:rFonts w:ascii="Times New Roman" w:hAnsi="Times New Roman" w:cs="Times New Roman"/>
          <w:b/>
          <w:sz w:val="28"/>
          <w:szCs w:val="28"/>
        </w:rPr>
        <w:t>–</w:t>
      </w:r>
      <w:r w:rsidR="00B876A0" w:rsidRPr="00AA2784">
        <w:rPr>
          <w:rFonts w:ascii="Times New Roman" w:hAnsi="Times New Roman" w:cs="Times New Roman"/>
          <w:b/>
          <w:sz w:val="28"/>
          <w:szCs w:val="28"/>
        </w:rPr>
        <w:t>16</w:t>
      </w:r>
    </w:p>
    <w:p w:rsidR="00773C8B" w:rsidRPr="00AA2784" w:rsidRDefault="00773C8B" w:rsidP="006C03BD">
      <w:pPr>
        <w:pStyle w:val="afe"/>
        <w:ind w:firstLine="567"/>
        <w:jc w:val="both"/>
        <w:rPr>
          <w:rFonts w:ascii="Times New Roman" w:hAnsi="Times New Roman" w:cs="Times New Roman"/>
          <w:sz w:val="28"/>
          <w:szCs w:val="28"/>
        </w:rPr>
      </w:pPr>
    </w:p>
    <w:p w:rsidR="00CC1E7C" w:rsidRPr="00AA2784" w:rsidRDefault="006C03BD" w:rsidP="006C03BD">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1 </w:t>
      </w:r>
      <w:r w:rsidR="008014A8" w:rsidRPr="00AA2784">
        <w:rPr>
          <w:rFonts w:ascii="Times New Roman" w:hAnsi="Times New Roman" w:cs="Times New Roman"/>
          <w:b/>
          <w:sz w:val="28"/>
          <w:szCs w:val="28"/>
        </w:rPr>
        <w:t>Область применения</w:t>
      </w:r>
    </w:p>
    <w:p w:rsidR="007B7478" w:rsidRPr="00AA2784" w:rsidRDefault="007B7478" w:rsidP="007B7478">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1.1 Настоящий свод правил устанавливает требования к </w:t>
      </w:r>
      <w:r w:rsidR="00221610" w:rsidRPr="00AA2784">
        <w:rPr>
          <w:rFonts w:ascii="Times New Roman" w:hAnsi="Times New Roman" w:cs="Times New Roman"/>
          <w:sz w:val="28"/>
          <w:szCs w:val="28"/>
        </w:rPr>
        <w:t>размещению и площади</w:t>
      </w:r>
      <w:r w:rsidRPr="00AA2784">
        <w:rPr>
          <w:rFonts w:ascii="Times New Roman" w:hAnsi="Times New Roman" w:cs="Times New Roman"/>
          <w:sz w:val="28"/>
          <w:szCs w:val="28"/>
        </w:rPr>
        <w:t xml:space="preserve"> земельных участков, функциональным группам помещений, объемно-планировочным решениям, мероприятиям по обеспечению безопасности, инженерному оборудованию и внутренней среде вновь строящихся и реконструируемых зданий федеральных судов: федеральных судов общей юрисдикции и федеральных арбитражных судов.</w:t>
      </w:r>
    </w:p>
    <w:p w:rsidR="00221610" w:rsidRPr="00AA2784" w:rsidRDefault="00221610" w:rsidP="00221610">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 № 2).</w:t>
      </w:r>
    </w:p>
    <w:p w:rsidR="0076072A" w:rsidRPr="00AA2784" w:rsidRDefault="007B7478" w:rsidP="007B7478">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1.2 Настоящий свод правил не распространяется на проектирование зданий Верховного Суда Российской Федерации и Конституционного Суда Российской Федерации.</w:t>
      </w:r>
    </w:p>
    <w:p w:rsidR="007B7478" w:rsidRPr="00AA2784" w:rsidRDefault="007B7478" w:rsidP="007B7478">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p>
    <w:p w:rsidR="006C03BD" w:rsidRPr="00AA2784" w:rsidRDefault="006C03BD" w:rsidP="006C03BD">
      <w:pPr>
        <w:pStyle w:val="afe"/>
        <w:ind w:firstLine="567"/>
        <w:jc w:val="both"/>
        <w:rPr>
          <w:rFonts w:ascii="Times New Roman" w:hAnsi="Times New Roman" w:cs="Times New Roman"/>
          <w:sz w:val="28"/>
          <w:szCs w:val="28"/>
        </w:rPr>
      </w:pPr>
    </w:p>
    <w:p w:rsidR="00CC1E7C" w:rsidRPr="00AA2784" w:rsidRDefault="00906D2C" w:rsidP="006C03BD">
      <w:pPr>
        <w:pStyle w:val="afe"/>
        <w:ind w:firstLine="567"/>
        <w:jc w:val="both"/>
        <w:rPr>
          <w:rFonts w:ascii="Times New Roman" w:hAnsi="Times New Roman" w:cs="Times New Roman"/>
          <w:b/>
          <w:caps/>
          <w:sz w:val="28"/>
          <w:szCs w:val="28"/>
        </w:rPr>
      </w:pPr>
      <w:r w:rsidRPr="00AA2784">
        <w:rPr>
          <w:rFonts w:ascii="Times New Roman" w:hAnsi="Times New Roman" w:cs="Times New Roman"/>
          <w:b/>
          <w:sz w:val="28"/>
          <w:szCs w:val="28"/>
        </w:rPr>
        <w:t xml:space="preserve">2 </w:t>
      </w:r>
      <w:r w:rsidR="00F827A3" w:rsidRPr="00AA2784">
        <w:rPr>
          <w:rFonts w:ascii="Times New Roman" w:hAnsi="Times New Roman" w:cs="Times New Roman"/>
          <w:b/>
          <w:sz w:val="28"/>
          <w:szCs w:val="28"/>
        </w:rPr>
        <w:t>Нормативные ссылки</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В настоящем своде правил использованы нормативные ссылки на следующие документы:</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ГОСТ 27751–2014 Надежность строительных конструкций и оснований. Основные положения</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ГОСТ 30331.1–2013 (</w:t>
      </w:r>
      <w:r w:rsidRPr="00AA2784">
        <w:rPr>
          <w:rFonts w:eastAsia="Calibri"/>
          <w:sz w:val="28"/>
          <w:szCs w:val="28"/>
          <w:lang w:val="en-US" w:eastAsia="en-US"/>
        </w:rPr>
        <w:t>IEC</w:t>
      </w:r>
      <w:r w:rsidRPr="00AA2784">
        <w:rPr>
          <w:rFonts w:eastAsia="Calibri"/>
          <w:sz w:val="28"/>
          <w:szCs w:val="28"/>
          <w:lang w:eastAsia="en-US"/>
        </w:rPr>
        <w:t xml:space="preserve"> 60364-1:2005) Электроустановки низковольтные. Часть 1. Основные положения, оценка общих характеристик, термины и определения</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ГОСТ 30494–2011 Здания жилые и общественные. Параметры микроклимата в помещениях</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ГОСТ 30826–2014 Стекло многослойное. Технические условия</w:t>
      </w:r>
    </w:p>
    <w:p w:rsidR="00AA2784" w:rsidRPr="00AA2784" w:rsidRDefault="00AA2784" w:rsidP="00AA2784">
      <w:pPr>
        <w:ind w:firstLine="567"/>
        <w:jc w:val="both"/>
        <w:rPr>
          <w:rFonts w:eastAsia="Calibri"/>
          <w:kern w:val="36"/>
          <w:sz w:val="28"/>
          <w:szCs w:val="28"/>
          <w:lang w:eastAsia="en-US"/>
        </w:rPr>
      </w:pPr>
      <w:r w:rsidRPr="00AA2784">
        <w:rPr>
          <w:rFonts w:eastAsia="Calibri"/>
          <w:kern w:val="36"/>
          <w:sz w:val="28"/>
          <w:szCs w:val="28"/>
          <w:lang w:eastAsia="en-US"/>
        </w:rPr>
        <w:t>ГОСТ 33652</w:t>
      </w:r>
      <w:r w:rsidRPr="00AA2784">
        <w:rPr>
          <w:rFonts w:eastAsia="Calibri"/>
          <w:sz w:val="28"/>
          <w:szCs w:val="28"/>
          <w:lang w:eastAsia="en-US"/>
        </w:rPr>
        <w:t>–</w:t>
      </w:r>
      <w:r w:rsidRPr="00AA2784">
        <w:rPr>
          <w:rFonts w:eastAsia="Calibri"/>
          <w:kern w:val="36"/>
          <w:sz w:val="28"/>
          <w:szCs w:val="28"/>
          <w:lang w:eastAsia="en-US"/>
        </w:rPr>
        <w:t>2019 (</w:t>
      </w:r>
      <w:r w:rsidRPr="00AA2784">
        <w:rPr>
          <w:rFonts w:eastAsia="Calibri"/>
          <w:kern w:val="36"/>
          <w:sz w:val="28"/>
          <w:szCs w:val="28"/>
          <w:lang w:val="en-US" w:eastAsia="en-US"/>
        </w:rPr>
        <w:t>EN</w:t>
      </w:r>
      <w:r w:rsidRPr="00AA2784">
        <w:rPr>
          <w:rFonts w:eastAsia="Calibri"/>
          <w:kern w:val="36"/>
          <w:sz w:val="28"/>
          <w:szCs w:val="28"/>
          <w:lang w:eastAsia="en-US"/>
        </w:rPr>
        <w:t xml:space="preserve"> 81-70:2018) Лифты. Специальные требования безопасности и доступности для инвалидов и других маломобильных групп населения</w:t>
      </w:r>
    </w:p>
    <w:p w:rsidR="00AA2784" w:rsidRPr="00AA2784" w:rsidRDefault="00AA2784" w:rsidP="00AA2784">
      <w:pPr>
        <w:ind w:firstLine="567"/>
        <w:jc w:val="both"/>
        <w:rPr>
          <w:bCs/>
          <w:kern w:val="36"/>
          <w:sz w:val="28"/>
          <w:szCs w:val="28"/>
          <w:lang w:eastAsia="en-US"/>
        </w:rPr>
      </w:pPr>
      <w:r w:rsidRPr="00AA2784">
        <w:rPr>
          <w:bCs/>
          <w:kern w:val="36"/>
          <w:sz w:val="28"/>
          <w:szCs w:val="28"/>
          <w:lang w:eastAsia="en-US"/>
        </w:rPr>
        <w:t>ГОСТ Р 57278–2016 Ограждения защитные. Классификация. Общие положения</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 xml:space="preserve">СП 1.13130.2020 Системы противопожарной защиты. Эвакуационные пути и выходы </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 xml:space="preserve">СП 2.13130.2020 Системы противопожарной защиты. Обеспечение огнестойкости объектов защиты </w:t>
      </w:r>
    </w:p>
    <w:p w:rsidR="00AA2784" w:rsidRPr="00AA2784" w:rsidRDefault="00AA2784" w:rsidP="00AA2784">
      <w:pPr>
        <w:pStyle w:val="afe"/>
        <w:jc w:val="both"/>
        <w:rPr>
          <w:rFonts w:ascii="Times New Roman" w:hAnsi="Times New Roman" w:cs="Times New Roman"/>
          <w:sz w:val="20"/>
          <w:szCs w:val="20"/>
        </w:rPr>
      </w:pPr>
      <w:bookmarkStart w:id="2" w:name="_Hlk89161162"/>
    </w:p>
    <w:p w:rsidR="00AA2784" w:rsidRPr="00AA2784" w:rsidRDefault="00AA2784" w:rsidP="00AA2784">
      <w:pPr>
        <w:pStyle w:val="afe"/>
        <w:pBdr>
          <w:top w:val="single" w:sz="4" w:space="1" w:color="auto"/>
        </w:pBdr>
        <w:jc w:val="both"/>
        <w:rPr>
          <w:rFonts w:ascii="Times New Roman" w:hAnsi="Times New Roman" w:cs="Times New Roman"/>
          <w:b/>
          <w:sz w:val="20"/>
          <w:szCs w:val="20"/>
        </w:rPr>
      </w:pPr>
      <w:r w:rsidRPr="00AA2784">
        <w:rPr>
          <w:rFonts w:ascii="Times New Roman" w:hAnsi="Times New Roman" w:cs="Times New Roman"/>
          <w:b/>
          <w:sz w:val="20"/>
          <w:szCs w:val="20"/>
        </w:rPr>
        <w:t>Издание официальное</w:t>
      </w:r>
    </w:p>
    <w:bookmarkEnd w:id="2"/>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 xml:space="preserve">СП 3.13130.2009 Системы противопожарной защиты. Система оповещения и управления эвакуацией людей при пожаре. Требования пожарной безопасности </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w:t>
      </w:r>
      <w:r w:rsidR="0067115F">
        <w:rPr>
          <w:rFonts w:eastAsia="Calibri"/>
          <w:sz w:val="28"/>
          <w:szCs w:val="28"/>
          <w:lang w:eastAsia="en-US"/>
        </w:rPr>
        <w:t>ями</w:t>
      </w:r>
      <w:r w:rsidRPr="00AA2784">
        <w:rPr>
          <w:rFonts w:eastAsia="Calibri"/>
          <w:sz w:val="28"/>
          <w:szCs w:val="28"/>
          <w:lang w:eastAsia="en-US"/>
        </w:rPr>
        <w:t xml:space="preserve"> </w:t>
      </w:r>
      <w:r w:rsidRPr="00AA2784">
        <w:rPr>
          <w:rFonts w:eastAsia="Calibri"/>
          <w:bCs/>
          <w:spacing w:val="2"/>
          <w:kern w:val="36"/>
          <w:sz w:val="28"/>
          <w:szCs w:val="28"/>
          <w:lang w:eastAsia="en-US"/>
        </w:rPr>
        <w:t>№</w:t>
      </w:r>
      <w:r w:rsidRPr="00AA2784">
        <w:rPr>
          <w:rFonts w:eastAsia="Calibri"/>
          <w:sz w:val="28"/>
          <w:szCs w:val="28"/>
          <w:lang w:eastAsia="en-US"/>
        </w:rPr>
        <w:t xml:space="preserve"> 1</w:t>
      </w:r>
      <w:r w:rsidR="0067115F">
        <w:rPr>
          <w:rFonts w:eastAsia="Calibri"/>
          <w:sz w:val="28"/>
          <w:szCs w:val="28"/>
          <w:lang w:eastAsia="en-US"/>
        </w:rPr>
        <w:t>, № 2, № 3</w:t>
      </w:r>
      <w:r w:rsidRPr="00AA2784">
        <w:rPr>
          <w:rFonts w:eastAsia="Calibri"/>
          <w:sz w:val="28"/>
          <w:szCs w:val="28"/>
          <w:lang w:eastAsia="en-US"/>
        </w:rPr>
        <w:t>)</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СП 6.13130.2021 Системы противопожарной защиты. Электрооборудование. Требования пожарной безопасности</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СП 7.13130.2013 Отопление, вентиляция и кондиционирование. Требования пожарной безопасности (с изменениями № 1, № 2)</w:t>
      </w:r>
    </w:p>
    <w:p w:rsidR="00AA2784" w:rsidRPr="0067115F" w:rsidRDefault="00AA2784" w:rsidP="00AA2784">
      <w:pPr>
        <w:ind w:firstLine="567"/>
        <w:jc w:val="both"/>
        <w:rPr>
          <w:rFonts w:eastAsia="Calibri"/>
          <w:spacing w:val="-2"/>
          <w:sz w:val="28"/>
          <w:szCs w:val="28"/>
          <w:lang w:eastAsia="en-US"/>
        </w:rPr>
      </w:pPr>
      <w:r w:rsidRPr="0067115F">
        <w:rPr>
          <w:rFonts w:eastAsia="Calibri"/>
          <w:spacing w:val="-2"/>
          <w:sz w:val="28"/>
          <w:szCs w:val="28"/>
          <w:lang w:eastAsia="en-US"/>
        </w:rPr>
        <w:t xml:space="preserve">СП 17.13330.2017 «СНиП </w:t>
      </w:r>
      <w:r w:rsidRPr="0067115F">
        <w:rPr>
          <w:rFonts w:eastAsia="Calibri"/>
          <w:spacing w:val="-2"/>
          <w:sz w:val="28"/>
          <w:szCs w:val="28"/>
          <w:lang w:val="en-US" w:eastAsia="en-US"/>
        </w:rPr>
        <w:t>II</w:t>
      </w:r>
      <w:r w:rsidRPr="0067115F">
        <w:rPr>
          <w:rFonts w:eastAsia="Calibri"/>
          <w:bCs/>
          <w:spacing w:val="-2"/>
          <w:sz w:val="28"/>
          <w:szCs w:val="28"/>
          <w:lang w:eastAsia="en-US"/>
        </w:rPr>
        <w:t>-26-76 Кровли» (с изменениями № 1, № 2</w:t>
      </w:r>
      <w:r w:rsidR="0067115F" w:rsidRPr="0067115F">
        <w:rPr>
          <w:rFonts w:eastAsia="Calibri"/>
          <w:bCs/>
          <w:spacing w:val="-2"/>
          <w:sz w:val="28"/>
          <w:szCs w:val="28"/>
          <w:lang w:eastAsia="en-US"/>
        </w:rPr>
        <w:t>, № 3</w:t>
      </w:r>
      <w:r w:rsidRPr="0067115F">
        <w:rPr>
          <w:rFonts w:eastAsia="Calibri"/>
          <w:bCs/>
          <w:spacing w:val="-2"/>
          <w:sz w:val="28"/>
          <w:szCs w:val="28"/>
          <w:lang w:eastAsia="en-US"/>
        </w:rPr>
        <w:t>)</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СП 20.13330.2016 «СНиП 2.01.07-85* Нагрузки и воздействия» (с изменениями № 1, № 2, № 3</w:t>
      </w:r>
      <w:r w:rsidR="0067115F">
        <w:rPr>
          <w:rFonts w:eastAsia="Calibri"/>
          <w:sz w:val="28"/>
          <w:szCs w:val="28"/>
          <w:lang w:eastAsia="en-US"/>
        </w:rPr>
        <w:t>, № 4</w:t>
      </w:r>
      <w:r w:rsidRPr="00AA2784">
        <w:rPr>
          <w:rFonts w:eastAsia="Calibri"/>
          <w:sz w:val="28"/>
          <w:szCs w:val="28"/>
          <w:lang w:eastAsia="en-US"/>
        </w:rPr>
        <w:t>)</w:t>
      </w:r>
    </w:p>
    <w:p w:rsidR="00AA2784" w:rsidRPr="00AA2784" w:rsidRDefault="00AA2784" w:rsidP="00AA2784">
      <w:pPr>
        <w:ind w:firstLine="567"/>
        <w:jc w:val="both"/>
        <w:rPr>
          <w:rFonts w:eastAsia="Calibri"/>
          <w:strike/>
          <w:sz w:val="28"/>
          <w:szCs w:val="28"/>
          <w:lang w:eastAsia="en-US"/>
        </w:rPr>
      </w:pPr>
      <w:r w:rsidRPr="00AA2784">
        <w:rPr>
          <w:rFonts w:eastAsia="Calibri"/>
          <w:sz w:val="28"/>
          <w:szCs w:val="28"/>
          <w:lang w:eastAsia="en-US"/>
        </w:rPr>
        <w:t xml:space="preserve">СП 30.13330.2020 «СНиП 2.04.01-85* Внутренний водопровод и канализация зданий» </w:t>
      </w:r>
      <w:r w:rsidR="0067115F" w:rsidRPr="00AA2784">
        <w:rPr>
          <w:rFonts w:eastAsia="Calibri"/>
          <w:sz w:val="28"/>
          <w:szCs w:val="28"/>
          <w:lang w:eastAsia="en-US"/>
        </w:rPr>
        <w:t>(с изменениями № 1, № 2)</w:t>
      </w:r>
    </w:p>
    <w:p w:rsidR="00AA2784" w:rsidRPr="0067115F" w:rsidRDefault="00AA2784" w:rsidP="00AA2784">
      <w:pPr>
        <w:ind w:firstLine="567"/>
        <w:jc w:val="both"/>
        <w:rPr>
          <w:rFonts w:eastAsia="Calibri"/>
          <w:spacing w:val="-4"/>
          <w:sz w:val="28"/>
          <w:szCs w:val="28"/>
          <w:lang w:eastAsia="en-US"/>
        </w:rPr>
      </w:pPr>
      <w:r w:rsidRPr="0067115F">
        <w:rPr>
          <w:rFonts w:eastAsia="Calibri"/>
          <w:spacing w:val="-4"/>
          <w:sz w:val="28"/>
          <w:szCs w:val="28"/>
          <w:lang w:eastAsia="en-US"/>
        </w:rPr>
        <w:t>СП 42.13330.2016 «СНиП 2.07.01-89* Градостроительство. Планировка и застройка городских и сельских поселений» (с изменениями № 1, № 2</w:t>
      </w:r>
      <w:r w:rsidR="0067115F" w:rsidRPr="0067115F">
        <w:rPr>
          <w:rFonts w:eastAsia="Calibri"/>
          <w:spacing w:val="-4"/>
          <w:sz w:val="28"/>
          <w:szCs w:val="28"/>
          <w:lang w:eastAsia="en-US"/>
        </w:rPr>
        <w:t>, № 3, № 4</w:t>
      </w:r>
      <w:r w:rsidRPr="0067115F">
        <w:rPr>
          <w:rFonts w:eastAsia="Calibri"/>
          <w:spacing w:val="-4"/>
          <w:sz w:val="28"/>
          <w:szCs w:val="28"/>
          <w:lang w:eastAsia="en-US"/>
        </w:rPr>
        <w:t>)</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СП 44.13330.2011 «СНиП 2.09.04-87* Административные и бытовые здания» (с изменениями № 1, № 2, № 3</w:t>
      </w:r>
      <w:r w:rsidR="0067115F">
        <w:rPr>
          <w:rFonts w:eastAsia="Calibri"/>
          <w:sz w:val="28"/>
          <w:szCs w:val="28"/>
          <w:lang w:eastAsia="en-US"/>
        </w:rPr>
        <w:t>, № 4</w:t>
      </w:r>
      <w:r w:rsidRPr="00AA2784">
        <w:rPr>
          <w:rFonts w:eastAsia="Calibri"/>
          <w:sz w:val="28"/>
          <w:szCs w:val="28"/>
          <w:lang w:eastAsia="en-US"/>
        </w:rPr>
        <w:t>)</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СП 51.13330.2011 «СНиП 23-03-2003 Защита от шума» (с изменени</w:t>
      </w:r>
      <w:r w:rsidR="0067115F">
        <w:rPr>
          <w:rFonts w:eastAsia="Calibri"/>
          <w:sz w:val="28"/>
          <w:szCs w:val="28"/>
          <w:lang w:eastAsia="en-US"/>
        </w:rPr>
        <w:t>ями</w:t>
      </w:r>
      <w:r w:rsidR="00B00A26">
        <w:rPr>
          <w:rFonts w:eastAsia="Calibri"/>
          <w:sz w:val="28"/>
          <w:szCs w:val="28"/>
          <w:lang w:eastAsia="en-US"/>
        </w:rPr>
        <w:t xml:space="preserve">    </w:t>
      </w:r>
      <w:r w:rsidRPr="00AA2784">
        <w:rPr>
          <w:rFonts w:eastAsia="Calibri"/>
          <w:sz w:val="28"/>
          <w:szCs w:val="28"/>
          <w:lang w:eastAsia="en-US"/>
        </w:rPr>
        <w:t xml:space="preserve"> </w:t>
      </w:r>
      <w:r w:rsidRPr="00AA2784">
        <w:rPr>
          <w:rFonts w:eastAsia="Calibri"/>
          <w:bCs/>
          <w:spacing w:val="2"/>
          <w:kern w:val="36"/>
          <w:sz w:val="28"/>
          <w:szCs w:val="28"/>
          <w:lang w:eastAsia="en-US"/>
        </w:rPr>
        <w:t>№</w:t>
      </w:r>
      <w:r w:rsidRPr="00AA2784">
        <w:rPr>
          <w:rFonts w:eastAsia="Calibri"/>
          <w:sz w:val="28"/>
          <w:szCs w:val="28"/>
          <w:lang w:eastAsia="en-US"/>
        </w:rPr>
        <w:t xml:space="preserve"> 1</w:t>
      </w:r>
      <w:r w:rsidR="0067115F">
        <w:rPr>
          <w:rFonts w:eastAsia="Calibri"/>
          <w:sz w:val="28"/>
          <w:szCs w:val="28"/>
          <w:lang w:eastAsia="en-US"/>
        </w:rPr>
        <w:t>, № 2, № 3</w:t>
      </w:r>
      <w:r w:rsidRPr="00AA2784">
        <w:rPr>
          <w:rFonts w:eastAsia="Calibri"/>
          <w:sz w:val="28"/>
          <w:szCs w:val="28"/>
          <w:lang w:eastAsia="en-US"/>
        </w:rPr>
        <w:t>)</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 xml:space="preserve">СП 52.13330.2016 «СНиП 23-05-95* Естественное и искусственное освещение» </w:t>
      </w:r>
      <w:r w:rsidR="0067115F" w:rsidRPr="00AA2784">
        <w:rPr>
          <w:rFonts w:eastAsia="Calibri"/>
          <w:sz w:val="28"/>
          <w:szCs w:val="28"/>
          <w:lang w:eastAsia="en-US"/>
        </w:rPr>
        <w:t>(с изменениями № 1, № 2)</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СП 59.13330.2020 «СНиП 35-01-2001 Доступность зданий и сооружений для маломобильных групп населения»</w:t>
      </w:r>
      <w:r w:rsidR="0067115F" w:rsidRPr="0067115F">
        <w:rPr>
          <w:rFonts w:eastAsia="Calibri"/>
          <w:sz w:val="28"/>
          <w:szCs w:val="28"/>
          <w:lang w:eastAsia="en-US"/>
        </w:rPr>
        <w:t xml:space="preserve"> </w:t>
      </w:r>
      <w:r w:rsidR="0067115F" w:rsidRPr="00AA2784">
        <w:rPr>
          <w:rFonts w:eastAsia="Calibri"/>
          <w:sz w:val="28"/>
          <w:szCs w:val="28"/>
          <w:lang w:eastAsia="en-US"/>
        </w:rPr>
        <w:t>(с изменени</w:t>
      </w:r>
      <w:r w:rsidR="0067115F">
        <w:rPr>
          <w:rFonts w:eastAsia="Calibri"/>
          <w:sz w:val="28"/>
          <w:szCs w:val="28"/>
          <w:lang w:eastAsia="en-US"/>
        </w:rPr>
        <w:t>ем</w:t>
      </w:r>
      <w:r w:rsidR="0067115F" w:rsidRPr="00AA2784">
        <w:rPr>
          <w:rFonts w:eastAsia="Calibri"/>
          <w:sz w:val="28"/>
          <w:szCs w:val="28"/>
          <w:lang w:eastAsia="en-US"/>
        </w:rPr>
        <w:t xml:space="preserve"> № 1)</w:t>
      </w:r>
    </w:p>
    <w:p w:rsidR="00AA2784" w:rsidRPr="00AA2784" w:rsidRDefault="00AA2784" w:rsidP="00AA2784">
      <w:pPr>
        <w:ind w:firstLine="567"/>
        <w:jc w:val="both"/>
        <w:rPr>
          <w:rFonts w:eastAsia="Calibri"/>
          <w:strike/>
          <w:sz w:val="28"/>
          <w:szCs w:val="28"/>
          <w:lang w:eastAsia="en-US"/>
        </w:rPr>
      </w:pPr>
      <w:r w:rsidRPr="00AA2784">
        <w:rPr>
          <w:rFonts w:eastAsia="Calibri"/>
          <w:sz w:val="28"/>
          <w:szCs w:val="28"/>
          <w:lang w:eastAsia="en-US"/>
        </w:rPr>
        <w:t xml:space="preserve">СП 60.13330.2020 «СНиП 41-01-2003 Отопление, вентиляция и кондиционирование воздуха» </w:t>
      </w:r>
      <w:r w:rsidR="0067115F" w:rsidRPr="00AA2784">
        <w:rPr>
          <w:rFonts w:eastAsia="Calibri"/>
          <w:sz w:val="28"/>
          <w:szCs w:val="28"/>
          <w:lang w:eastAsia="en-US"/>
        </w:rPr>
        <w:t>(с изменени</w:t>
      </w:r>
      <w:r w:rsidR="0067115F">
        <w:rPr>
          <w:rFonts w:eastAsia="Calibri"/>
          <w:sz w:val="28"/>
          <w:szCs w:val="28"/>
          <w:lang w:eastAsia="en-US"/>
        </w:rPr>
        <w:t>ем</w:t>
      </w:r>
      <w:r w:rsidR="0067115F" w:rsidRPr="00AA2784">
        <w:rPr>
          <w:rFonts w:eastAsia="Calibri"/>
          <w:sz w:val="28"/>
          <w:szCs w:val="28"/>
          <w:lang w:eastAsia="en-US"/>
        </w:rPr>
        <w:t xml:space="preserve"> № 1)</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 xml:space="preserve">СП 89.13330.2016 «СНиП </w:t>
      </w:r>
      <w:r w:rsidRPr="00AA2784">
        <w:rPr>
          <w:rFonts w:eastAsia="Calibri"/>
          <w:sz w:val="28"/>
          <w:szCs w:val="28"/>
          <w:lang w:val="en-US" w:eastAsia="en-US"/>
        </w:rPr>
        <w:t>II</w:t>
      </w:r>
      <w:r w:rsidRPr="00AA2784">
        <w:rPr>
          <w:rFonts w:eastAsia="Calibri"/>
          <w:sz w:val="28"/>
          <w:szCs w:val="28"/>
          <w:lang w:eastAsia="en-US"/>
        </w:rPr>
        <w:t>-35-76 Котельные установки»</w:t>
      </w:r>
      <w:r w:rsidR="0067115F" w:rsidRPr="0067115F">
        <w:rPr>
          <w:rFonts w:eastAsia="Calibri"/>
          <w:sz w:val="28"/>
          <w:szCs w:val="28"/>
          <w:lang w:eastAsia="en-US"/>
        </w:rPr>
        <w:t xml:space="preserve"> </w:t>
      </w:r>
      <w:r w:rsidR="0067115F" w:rsidRPr="00AA2784">
        <w:rPr>
          <w:rFonts w:eastAsia="Calibri"/>
          <w:sz w:val="28"/>
          <w:szCs w:val="28"/>
          <w:lang w:eastAsia="en-US"/>
        </w:rPr>
        <w:t>(с изменени</w:t>
      </w:r>
      <w:r w:rsidR="0067115F">
        <w:rPr>
          <w:rFonts w:eastAsia="Calibri"/>
          <w:sz w:val="28"/>
          <w:szCs w:val="28"/>
          <w:lang w:eastAsia="en-US"/>
        </w:rPr>
        <w:t>ем</w:t>
      </w:r>
      <w:r w:rsidR="0067115F" w:rsidRPr="00AA2784">
        <w:rPr>
          <w:rFonts w:eastAsia="Calibri"/>
          <w:sz w:val="28"/>
          <w:szCs w:val="28"/>
          <w:lang w:eastAsia="en-US"/>
        </w:rPr>
        <w:t xml:space="preserve"> № 1)</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СП 113.13330.2016 «СНиП 21-02-99* Стоянки автомобилей» (с изменением № 1)</w:t>
      </w:r>
    </w:p>
    <w:p w:rsidR="00AA2784" w:rsidRPr="00AA2784" w:rsidRDefault="00AA2784" w:rsidP="00AA2784">
      <w:pPr>
        <w:ind w:firstLine="567"/>
        <w:jc w:val="both"/>
        <w:rPr>
          <w:rFonts w:eastAsia="Calibri"/>
          <w:bCs/>
          <w:spacing w:val="2"/>
          <w:kern w:val="36"/>
          <w:sz w:val="28"/>
          <w:szCs w:val="28"/>
          <w:lang w:eastAsia="en-US"/>
        </w:rPr>
      </w:pPr>
      <w:r w:rsidRPr="00AA2784">
        <w:rPr>
          <w:rFonts w:eastAsia="Calibri"/>
          <w:sz w:val="28"/>
          <w:szCs w:val="28"/>
          <w:lang w:eastAsia="en-US"/>
        </w:rPr>
        <w:t>СП 118.13330.20</w:t>
      </w:r>
      <w:r w:rsidR="0067115F">
        <w:rPr>
          <w:rFonts w:eastAsia="Calibri"/>
          <w:sz w:val="28"/>
          <w:szCs w:val="28"/>
          <w:lang w:eastAsia="en-US"/>
        </w:rPr>
        <w:t>2</w:t>
      </w:r>
      <w:r w:rsidRPr="00AA2784">
        <w:rPr>
          <w:rFonts w:eastAsia="Calibri"/>
          <w:sz w:val="28"/>
          <w:szCs w:val="28"/>
          <w:lang w:eastAsia="en-US"/>
        </w:rPr>
        <w:t xml:space="preserve">2 «СНиП 31-06-2009 Общественные здания и сооружения» </w:t>
      </w:r>
      <w:r w:rsidR="0067115F">
        <w:rPr>
          <w:rFonts w:eastAsia="Calibri"/>
          <w:bCs/>
          <w:spacing w:val="2"/>
          <w:kern w:val="36"/>
          <w:sz w:val="28"/>
          <w:szCs w:val="28"/>
          <w:lang w:eastAsia="en-US"/>
        </w:rPr>
        <w:t>(с изменениями № 1, № 2</w:t>
      </w:r>
      <w:r w:rsidRPr="00AA2784">
        <w:rPr>
          <w:rFonts w:eastAsia="Calibri"/>
          <w:bCs/>
          <w:spacing w:val="2"/>
          <w:kern w:val="36"/>
          <w:sz w:val="28"/>
          <w:szCs w:val="28"/>
          <w:lang w:eastAsia="en-US"/>
        </w:rPr>
        <w:t>)</w:t>
      </w:r>
    </w:p>
    <w:p w:rsidR="00AA2784" w:rsidRPr="00AA2784" w:rsidRDefault="00AA2784" w:rsidP="00AA2784">
      <w:pPr>
        <w:ind w:firstLine="567"/>
        <w:jc w:val="both"/>
        <w:rPr>
          <w:rFonts w:eastAsia="Calibri"/>
          <w:bCs/>
          <w:spacing w:val="2"/>
          <w:kern w:val="36"/>
          <w:sz w:val="28"/>
          <w:szCs w:val="28"/>
          <w:lang w:eastAsia="en-US"/>
        </w:rPr>
      </w:pPr>
      <w:r w:rsidRPr="00AA2784">
        <w:rPr>
          <w:rFonts w:eastAsia="Calibri"/>
          <w:bCs/>
          <w:spacing w:val="2"/>
          <w:kern w:val="36"/>
          <w:sz w:val="28"/>
          <w:szCs w:val="28"/>
          <w:lang w:eastAsia="en-US"/>
        </w:rPr>
        <w:t xml:space="preserve">СП 124.13330.2012 «СНиП 41-02-2003 Тепловые сети» </w:t>
      </w:r>
      <w:r w:rsidR="0067115F" w:rsidRPr="008819AD">
        <w:rPr>
          <w:sz w:val="28"/>
          <w:szCs w:val="28"/>
        </w:rPr>
        <w:t>(с изменениями № 1, № 2, № 3)</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СП 132.13330.2011 Обеспечение антитеррористической защищенности зданий и сооружений. Общие требования проектирования</w:t>
      </w:r>
    </w:p>
    <w:p w:rsidR="00AA2784" w:rsidRPr="00AA2784" w:rsidRDefault="00AA2784" w:rsidP="00AA2784">
      <w:pPr>
        <w:ind w:firstLine="567"/>
        <w:jc w:val="both"/>
        <w:rPr>
          <w:rFonts w:eastAsia="Calibri"/>
          <w:bCs/>
          <w:spacing w:val="2"/>
          <w:kern w:val="36"/>
          <w:sz w:val="28"/>
          <w:szCs w:val="28"/>
          <w:lang w:eastAsia="en-US"/>
        </w:rPr>
      </w:pPr>
      <w:r w:rsidRPr="00AA2784">
        <w:rPr>
          <w:rFonts w:eastAsia="Calibri"/>
          <w:bCs/>
          <w:spacing w:val="2"/>
          <w:kern w:val="36"/>
          <w:sz w:val="28"/>
          <w:szCs w:val="28"/>
          <w:lang w:eastAsia="en-US"/>
        </w:rPr>
        <w:t xml:space="preserve">СП 133.13330.2012 Сети проводного радиовещания и оповещения в зданиях и сооружениях. Нормы проектирования» </w:t>
      </w:r>
      <w:r w:rsidRPr="00AA2784">
        <w:rPr>
          <w:rFonts w:eastAsia="Calibri"/>
          <w:sz w:val="28"/>
          <w:szCs w:val="28"/>
          <w:lang w:eastAsia="en-US"/>
        </w:rPr>
        <w:t xml:space="preserve">(с изменением </w:t>
      </w:r>
      <w:r w:rsidRPr="00AA2784">
        <w:rPr>
          <w:rFonts w:eastAsia="Calibri"/>
          <w:bCs/>
          <w:spacing w:val="2"/>
          <w:kern w:val="36"/>
          <w:sz w:val="28"/>
          <w:szCs w:val="28"/>
          <w:lang w:eastAsia="en-US"/>
        </w:rPr>
        <w:t>№</w:t>
      </w:r>
      <w:r w:rsidRPr="00AA2784">
        <w:rPr>
          <w:rFonts w:eastAsia="Calibri"/>
          <w:sz w:val="28"/>
          <w:szCs w:val="28"/>
          <w:lang w:eastAsia="en-US"/>
        </w:rPr>
        <w:t xml:space="preserve"> 1)</w:t>
      </w:r>
    </w:p>
    <w:p w:rsidR="00AA2784" w:rsidRPr="00AA2784" w:rsidRDefault="00AA2784" w:rsidP="00AA2784">
      <w:pPr>
        <w:ind w:firstLine="567"/>
        <w:jc w:val="both"/>
        <w:rPr>
          <w:rFonts w:eastAsia="Calibri"/>
          <w:bCs/>
          <w:spacing w:val="2"/>
          <w:kern w:val="36"/>
          <w:sz w:val="28"/>
          <w:szCs w:val="28"/>
          <w:lang w:eastAsia="en-US"/>
        </w:rPr>
      </w:pPr>
      <w:r w:rsidRPr="00AA2784">
        <w:rPr>
          <w:rFonts w:eastAsia="Calibri"/>
          <w:bCs/>
          <w:spacing w:val="2"/>
          <w:kern w:val="36"/>
          <w:sz w:val="28"/>
          <w:szCs w:val="28"/>
          <w:lang w:eastAsia="en-US"/>
        </w:rPr>
        <w:t>СП 134.13330.20</w:t>
      </w:r>
      <w:r w:rsidR="0067115F">
        <w:rPr>
          <w:rFonts w:eastAsia="Calibri"/>
          <w:bCs/>
          <w:spacing w:val="2"/>
          <w:kern w:val="36"/>
          <w:sz w:val="28"/>
          <w:szCs w:val="28"/>
          <w:lang w:eastAsia="en-US"/>
        </w:rPr>
        <w:t>2</w:t>
      </w:r>
      <w:r w:rsidRPr="00AA2784">
        <w:rPr>
          <w:rFonts w:eastAsia="Calibri"/>
          <w:bCs/>
          <w:spacing w:val="2"/>
          <w:kern w:val="36"/>
          <w:sz w:val="28"/>
          <w:szCs w:val="28"/>
          <w:lang w:eastAsia="en-US"/>
        </w:rPr>
        <w:t>2 Системы электросвязи зданий и сооружений. Основные положения проектирования</w:t>
      </w:r>
    </w:p>
    <w:p w:rsidR="00AA2784" w:rsidRPr="00AA2784" w:rsidRDefault="00AA2784" w:rsidP="00AA2784">
      <w:pPr>
        <w:ind w:firstLine="567"/>
        <w:jc w:val="both"/>
        <w:rPr>
          <w:rFonts w:eastAsia="Calibri"/>
          <w:bCs/>
          <w:spacing w:val="2"/>
          <w:kern w:val="36"/>
          <w:sz w:val="28"/>
          <w:szCs w:val="28"/>
          <w:lang w:eastAsia="en-US"/>
        </w:rPr>
      </w:pPr>
      <w:r w:rsidRPr="00AA2784">
        <w:rPr>
          <w:rFonts w:eastAsia="Calibri"/>
          <w:bCs/>
          <w:spacing w:val="2"/>
          <w:kern w:val="36"/>
          <w:sz w:val="28"/>
          <w:szCs w:val="28"/>
          <w:lang w:eastAsia="en-US"/>
        </w:rPr>
        <w:t>СП 136.13330.2012 Здания и сооружения. Общие положения проектирования с учетом доступности для маломобильных групп населения (с изменением № 1)</w:t>
      </w:r>
    </w:p>
    <w:p w:rsidR="00AA2784" w:rsidRPr="00AA2784" w:rsidRDefault="00AA2784" w:rsidP="00AA2784">
      <w:pPr>
        <w:ind w:firstLine="567"/>
        <w:jc w:val="both"/>
        <w:rPr>
          <w:rFonts w:eastAsia="Calibri"/>
          <w:bCs/>
          <w:spacing w:val="2"/>
          <w:kern w:val="36"/>
          <w:sz w:val="28"/>
          <w:szCs w:val="28"/>
          <w:lang w:eastAsia="en-US"/>
        </w:rPr>
      </w:pPr>
      <w:r w:rsidRPr="00AA2784">
        <w:rPr>
          <w:rFonts w:eastAsia="Calibri"/>
          <w:bCs/>
          <w:spacing w:val="2"/>
          <w:kern w:val="36"/>
          <w:sz w:val="28"/>
          <w:szCs w:val="28"/>
          <w:lang w:eastAsia="en-US"/>
        </w:rPr>
        <w:t>СП 140.13330.2012 Городская среда. Правила проектирования для маломобильных групп населения</w:t>
      </w:r>
      <w:r w:rsidRPr="00AA2784">
        <w:rPr>
          <w:rFonts w:eastAsia="Calibri"/>
          <w:sz w:val="28"/>
          <w:szCs w:val="28"/>
          <w:lang w:eastAsia="en-US"/>
        </w:rPr>
        <w:t xml:space="preserve"> </w:t>
      </w:r>
      <w:r w:rsidRPr="00AA2784">
        <w:rPr>
          <w:rFonts w:eastAsia="Calibri"/>
          <w:bCs/>
          <w:spacing w:val="2"/>
          <w:kern w:val="36"/>
          <w:sz w:val="28"/>
          <w:szCs w:val="28"/>
          <w:lang w:eastAsia="en-US"/>
        </w:rPr>
        <w:t>(с изменением № 1)</w:t>
      </w:r>
    </w:p>
    <w:p w:rsidR="00AA2784" w:rsidRPr="00AA2784" w:rsidRDefault="00AA2784" w:rsidP="00AA2784">
      <w:pPr>
        <w:ind w:firstLine="567"/>
        <w:jc w:val="both"/>
        <w:rPr>
          <w:bCs/>
          <w:spacing w:val="1"/>
          <w:kern w:val="36"/>
          <w:sz w:val="28"/>
          <w:szCs w:val="28"/>
          <w:lang w:eastAsia="en-US"/>
        </w:rPr>
      </w:pPr>
      <w:r w:rsidRPr="00AA2784">
        <w:rPr>
          <w:bCs/>
          <w:spacing w:val="1"/>
          <w:kern w:val="36"/>
          <w:sz w:val="28"/>
          <w:szCs w:val="28"/>
          <w:lang w:eastAsia="en-US"/>
        </w:rPr>
        <w:t>СП 247.1325800.2016 Следственные изоляторы уголовно-исполнительной системы. Правила проектирования (с изменением № 1)</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СП 255.1325800.2016 Здания и сооружения. Правила эксплуатации. Основные положения (с изменениями № 1, № 2)</w:t>
      </w:r>
    </w:p>
    <w:p w:rsidR="00AA2784" w:rsidRPr="00AA2784" w:rsidRDefault="00AA2784" w:rsidP="00AA2784">
      <w:pPr>
        <w:ind w:firstLine="567"/>
        <w:jc w:val="both"/>
        <w:rPr>
          <w:sz w:val="28"/>
          <w:szCs w:val="28"/>
        </w:rPr>
      </w:pPr>
      <w:r w:rsidRPr="00AA2784">
        <w:rPr>
          <w:sz w:val="28"/>
          <w:szCs w:val="28"/>
        </w:rPr>
        <w:t>СП 256.1325800.2016 Электроустановки жилых и общественных зданий. Правила проектирования и монтажа (с изменениями № 1, № 2, № 3, № 4</w:t>
      </w:r>
      <w:r w:rsidR="0067115F">
        <w:rPr>
          <w:sz w:val="28"/>
          <w:szCs w:val="28"/>
        </w:rPr>
        <w:t>, № 5</w:t>
      </w:r>
      <w:r w:rsidRPr="00AA2784">
        <w:rPr>
          <w:sz w:val="28"/>
          <w:szCs w:val="28"/>
        </w:rPr>
        <w:t>)</w:t>
      </w:r>
    </w:p>
    <w:p w:rsidR="00AA2784" w:rsidRPr="00AA2784" w:rsidRDefault="00AA2784" w:rsidP="00AA2784">
      <w:pPr>
        <w:ind w:firstLine="567"/>
        <w:jc w:val="both"/>
        <w:rPr>
          <w:rFonts w:eastAsia="Calibri"/>
          <w:bCs/>
          <w:spacing w:val="2"/>
          <w:kern w:val="36"/>
          <w:sz w:val="28"/>
          <w:szCs w:val="28"/>
          <w:lang w:eastAsia="en-US"/>
        </w:rPr>
      </w:pPr>
      <w:r w:rsidRPr="00AA2784">
        <w:rPr>
          <w:rFonts w:eastAsia="Calibri"/>
          <w:sz w:val="28"/>
          <w:szCs w:val="28"/>
          <w:lang w:eastAsia="en-US"/>
        </w:rPr>
        <w:t>СП 333.1325800.2020 Информационное моделирование в строительстве. Правила формирования информационной модели объектов на различных стадиях жизненного цикла</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 xml:space="preserve">СП 385.1325800.2018 Защита зданий и сооружений от прогрессирующего обрушения. Правила проектирования. Основные положения </w:t>
      </w:r>
      <w:r w:rsidR="0067115F" w:rsidRPr="008819AD">
        <w:rPr>
          <w:sz w:val="28"/>
          <w:szCs w:val="28"/>
        </w:rPr>
        <w:t>(с изменениями № 1, № 2, № 3)</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 xml:space="preserve">СП 396.1325800.2018 Улицы и дороги населенных пунктов. Правила градостроительного проектирования </w:t>
      </w:r>
      <w:r w:rsidR="0067115F" w:rsidRPr="008819AD">
        <w:rPr>
          <w:sz w:val="28"/>
          <w:szCs w:val="28"/>
        </w:rPr>
        <w:t>(с изменениями № 1, № 2)</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СП 484.1311500.2020 Системы противопожарной защиты. Системы пожарной сигнализации и автоматизаци</w:t>
      </w:r>
      <w:r w:rsidR="0067115F">
        <w:rPr>
          <w:rFonts w:eastAsia="Calibri"/>
          <w:sz w:val="28"/>
          <w:szCs w:val="28"/>
          <w:lang w:eastAsia="en-US"/>
        </w:rPr>
        <w:t>я</w:t>
      </w:r>
      <w:r w:rsidRPr="00AA2784">
        <w:rPr>
          <w:rFonts w:eastAsia="Calibri"/>
          <w:sz w:val="28"/>
          <w:szCs w:val="28"/>
          <w:lang w:eastAsia="en-US"/>
        </w:rPr>
        <w:t xml:space="preserve"> систем противопожарной защиты. Нормы и правила проектирования</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СП 485.1311500.2020 Системы противопожарной защиты. Установки пожаротушения автоматические. Нормы и правила проектирования</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СП 486.1311500.2020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СП 501.1325800.2021 Здания из крупногабаритных модулей. Правила проектирования и строительства. Основные положения</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СанПиН 1.2.3685</w:t>
      </w:r>
      <w:r w:rsidRPr="00AA2784">
        <w:rPr>
          <w:rFonts w:eastAsia="Calibri"/>
          <w:bCs/>
          <w:sz w:val="28"/>
          <w:szCs w:val="28"/>
          <w:lang w:eastAsia="en-US"/>
        </w:rPr>
        <w:t>–</w:t>
      </w:r>
      <w:r w:rsidRPr="00AA2784">
        <w:rPr>
          <w:rFonts w:eastAsia="Calibri"/>
          <w:sz w:val="28"/>
          <w:szCs w:val="28"/>
          <w:lang w:eastAsia="en-US"/>
        </w:rPr>
        <w:t>21 Гигиенические нормативы и требования к обеспечению безопасности и (или) безвредности для человека факторов среды обитания</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СанПиН 2.3/2.4.3590</w:t>
      </w:r>
      <w:r w:rsidRPr="00AA2784">
        <w:rPr>
          <w:rFonts w:eastAsia="Calibri"/>
          <w:bCs/>
          <w:sz w:val="28"/>
          <w:szCs w:val="28"/>
          <w:lang w:eastAsia="en-US"/>
        </w:rPr>
        <w:t>–</w:t>
      </w:r>
      <w:r w:rsidRPr="00AA2784">
        <w:rPr>
          <w:rFonts w:eastAsia="Calibri"/>
          <w:sz w:val="28"/>
          <w:szCs w:val="28"/>
          <w:lang w:eastAsia="en-US"/>
        </w:rPr>
        <w:t xml:space="preserve">20 Санитарно-эпидемиологические требования к организации общественного питания населения </w:t>
      </w:r>
    </w:p>
    <w:p w:rsidR="00AA2784" w:rsidRPr="00AA2784" w:rsidRDefault="00AA2784" w:rsidP="00AA2784">
      <w:pPr>
        <w:ind w:firstLine="567"/>
        <w:jc w:val="both"/>
        <w:rPr>
          <w:rFonts w:eastAsia="Calibri"/>
          <w:sz w:val="28"/>
          <w:szCs w:val="28"/>
          <w:lang w:eastAsia="en-US"/>
        </w:rPr>
      </w:pPr>
      <w:r w:rsidRPr="00AA2784">
        <w:rPr>
          <w:rFonts w:eastAsia="Calibri"/>
          <w:sz w:val="28"/>
          <w:szCs w:val="28"/>
          <w:lang w:eastAsia="en-US"/>
        </w:rPr>
        <w:t>СанПиН 2.1.3684</w:t>
      </w:r>
      <w:r w:rsidRPr="00AA2784">
        <w:rPr>
          <w:rFonts w:eastAsia="Calibri"/>
          <w:bCs/>
          <w:sz w:val="28"/>
          <w:szCs w:val="28"/>
          <w:lang w:eastAsia="en-US"/>
        </w:rPr>
        <w:t>–</w:t>
      </w:r>
      <w:r w:rsidRPr="00AA2784">
        <w:rPr>
          <w:rFonts w:eastAsia="Calibri"/>
          <w:sz w:val="28"/>
          <w:szCs w:val="28"/>
          <w:lang w:eastAsia="en-US"/>
        </w:rPr>
        <w:t>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rsidR="00AA2784" w:rsidRPr="00AA2784" w:rsidRDefault="00AA2784" w:rsidP="00AA2784">
      <w:pPr>
        <w:ind w:firstLine="567"/>
        <w:jc w:val="both"/>
        <w:rPr>
          <w:rFonts w:eastAsia="Calibri"/>
          <w:bCs/>
          <w:sz w:val="28"/>
          <w:szCs w:val="28"/>
          <w:lang w:eastAsia="en-US"/>
        </w:rPr>
      </w:pPr>
      <w:r w:rsidRPr="00AA2784">
        <w:rPr>
          <w:rFonts w:eastAsia="Calibri"/>
          <w:bCs/>
          <w:sz w:val="28"/>
          <w:szCs w:val="28"/>
          <w:lang w:eastAsia="en-US"/>
        </w:rPr>
        <w:t>С</w:t>
      </w:r>
      <w:r w:rsidR="0067115F">
        <w:rPr>
          <w:rFonts w:eastAsia="Calibri"/>
          <w:bCs/>
          <w:sz w:val="28"/>
          <w:szCs w:val="28"/>
          <w:lang w:eastAsia="en-US"/>
        </w:rPr>
        <w:t>П</w:t>
      </w:r>
      <w:r w:rsidRPr="00AA2784" w:rsidDel="0096390E">
        <w:rPr>
          <w:rFonts w:eastAsia="Calibri"/>
          <w:bCs/>
          <w:sz w:val="28"/>
          <w:szCs w:val="28"/>
          <w:lang w:eastAsia="en-US"/>
        </w:rPr>
        <w:t xml:space="preserve"> </w:t>
      </w:r>
      <w:r w:rsidRPr="00AA2784">
        <w:rPr>
          <w:rFonts w:eastAsia="Calibri"/>
          <w:bCs/>
          <w:sz w:val="28"/>
          <w:szCs w:val="28"/>
          <w:lang w:eastAsia="en-US"/>
        </w:rPr>
        <w:t>2.1.3678–20 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w:t>
      </w:r>
    </w:p>
    <w:p w:rsidR="00AA2784" w:rsidRPr="00AA2784" w:rsidRDefault="00AA2784" w:rsidP="00AA2784">
      <w:pPr>
        <w:ind w:firstLine="567"/>
        <w:jc w:val="both"/>
        <w:rPr>
          <w:rFonts w:eastAsia="Calibri"/>
          <w:bCs/>
          <w:sz w:val="28"/>
          <w:szCs w:val="28"/>
          <w:lang w:eastAsia="en-US"/>
        </w:rPr>
      </w:pPr>
      <w:r w:rsidRPr="00AA2784">
        <w:rPr>
          <w:rFonts w:eastAsia="Calibri"/>
          <w:bCs/>
          <w:sz w:val="28"/>
          <w:szCs w:val="28"/>
          <w:lang w:eastAsia="en-US"/>
        </w:rPr>
        <w:t>СП 2.2.3670–20 Санитарно-эпидемиологические требования к условиям труда</w:t>
      </w:r>
    </w:p>
    <w:p w:rsidR="000963A1" w:rsidRPr="00AA2784" w:rsidRDefault="00AA2784" w:rsidP="00AA2784">
      <w:pPr>
        <w:pStyle w:val="afe"/>
        <w:ind w:firstLine="567"/>
        <w:jc w:val="both"/>
        <w:rPr>
          <w:rFonts w:ascii="Times New Roman" w:hAnsi="Times New Roman" w:cs="Times New Roman"/>
          <w:sz w:val="20"/>
          <w:szCs w:val="20"/>
        </w:rPr>
      </w:pPr>
      <w:r w:rsidRPr="00AA2784">
        <w:rPr>
          <w:rFonts w:ascii="Times New Roman" w:eastAsia="Calibri" w:hAnsi="Times New Roman" w:cs="Times New Roman"/>
          <w:sz w:val="20"/>
          <w:szCs w:val="20"/>
        </w:rPr>
        <w:t xml:space="preserve">П р и м е ч а н и е – При пользовании настоящим сводом правил целесообразно проверить действие ссылочных документов в </w:t>
      </w:r>
      <w:r w:rsidRPr="00AA2784">
        <w:rPr>
          <w:rFonts w:ascii="Times New Roman" w:eastAsia="Calibri" w:hAnsi="Times New Roman" w:cs="Times New Roman"/>
          <w:bCs/>
          <w:sz w:val="20"/>
          <w:szCs w:val="20"/>
        </w:rPr>
        <w:t>информационной</w:t>
      </w:r>
      <w:r w:rsidRPr="00AA2784">
        <w:rPr>
          <w:rFonts w:ascii="Times New Roman" w:eastAsia="Calibri" w:hAnsi="Times New Roman" w:cs="Times New Roman"/>
          <w:sz w:val="20"/>
          <w:szCs w:val="20"/>
        </w:rPr>
        <w:t xml:space="preserve">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743103" w:rsidRPr="00AA2784" w:rsidRDefault="00FE1663" w:rsidP="00743103">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Раздел 2 </w:t>
      </w:r>
      <w:r w:rsidR="00743103" w:rsidRPr="00AA2784">
        <w:rPr>
          <w:rFonts w:ascii="Times New Roman" w:hAnsi="Times New Roman" w:cs="Times New Roman"/>
          <w:b/>
          <w:sz w:val="28"/>
          <w:szCs w:val="28"/>
        </w:rPr>
        <w:t xml:space="preserve">(Измененная редакция, Изм. № </w:t>
      </w:r>
      <w:r w:rsidR="00AA2784">
        <w:rPr>
          <w:rFonts w:ascii="Times New Roman" w:hAnsi="Times New Roman" w:cs="Times New Roman"/>
          <w:b/>
          <w:sz w:val="28"/>
          <w:szCs w:val="28"/>
        </w:rPr>
        <w:t>2</w:t>
      </w:r>
      <w:r w:rsidR="0067115F">
        <w:rPr>
          <w:rFonts w:ascii="Times New Roman" w:hAnsi="Times New Roman" w:cs="Times New Roman"/>
          <w:b/>
          <w:sz w:val="28"/>
          <w:szCs w:val="28"/>
        </w:rPr>
        <w:t>, № 3</w:t>
      </w:r>
      <w:r w:rsidR="00743103" w:rsidRPr="00AA2784">
        <w:rPr>
          <w:rFonts w:ascii="Times New Roman" w:hAnsi="Times New Roman" w:cs="Times New Roman"/>
          <w:b/>
          <w:sz w:val="28"/>
          <w:szCs w:val="28"/>
        </w:rPr>
        <w:t>).</w:t>
      </w:r>
    </w:p>
    <w:p w:rsidR="000963A1" w:rsidRPr="00AA2784" w:rsidRDefault="000963A1" w:rsidP="000963A1">
      <w:pPr>
        <w:pStyle w:val="afe"/>
        <w:ind w:firstLine="567"/>
        <w:jc w:val="both"/>
        <w:rPr>
          <w:rFonts w:ascii="Times New Roman" w:hAnsi="Times New Roman" w:cs="Times New Roman"/>
          <w:sz w:val="28"/>
          <w:szCs w:val="28"/>
        </w:rPr>
      </w:pPr>
    </w:p>
    <w:p w:rsidR="000963A1" w:rsidRPr="00AA2784" w:rsidRDefault="000963A1" w:rsidP="000963A1">
      <w:pPr>
        <w:pStyle w:val="afe"/>
        <w:ind w:firstLine="567"/>
        <w:jc w:val="both"/>
        <w:rPr>
          <w:rFonts w:ascii="Times New Roman" w:hAnsi="Times New Roman"/>
          <w:b/>
          <w:sz w:val="28"/>
          <w:szCs w:val="28"/>
        </w:rPr>
      </w:pPr>
      <w:r w:rsidRPr="00AA2784">
        <w:rPr>
          <w:rFonts w:ascii="Times New Roman" w:hAnsi="Times New Roman"/>
          <w:b/>
          <w:sz w:val="28"/>
          <w:szCs w:val="28"/>
        </w:rPr>
        <w:t>3 Термины и определения</w:t>
      </w:r>
    </w:p>
    <w:p w:rsidR="00743103" w:rsidRPr="00AA2784" w:rsidRDefault="00743103" w:rsidP="00743103">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В настоящем своде правил применены термины по СП 118.13330, а также следующие термины с соответствующими определениями:</w:t>
      </w:r>
    </w:p>
    <w:p w:rsidR="00743103" w:rsidRPr="00AA2784" w:rsidRDefault="00743103" w:rsidP="00743103">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3.1 </w:t>
      </w:r>
      <w:r w:rsidRPr="00AA2784">
        <w:rPr>
          <w:rFonts w:ascii="Times New Roman" w:hAnsi="Times New Roman" w:cs="Times New Roman"/>
          <w:b/>
          <w:sz w:val="28"/>
          <w:szCs w:val="28"/>
        </w:rPr>
        <w:t>аппарат суда:</w:t>
      </w:r>
      <w:r w:rsidRPr="00AA2784">
        <w:rPr>
          <w:rFonts w:ascii="Times New Roman" w:hAnsi="Times New Roman" w:cs="Times New Roman"/>
          <w:sz w:val="28"/>
          <w:szCs w:val="28"/>
        </w:rPr>
        <w:t xml:space="preserve"> </w:t>
      </w:r>
      <w:r w:rsidR="00AA2784">
        <w:rPr>
          <w:rFonts w:ascii="Times New Roman" w:hAnsi="Times New Roman" w:cs="Times New Roman"/>
          <w:sz w:val="28"/>
          <w:szCs w:val="28"/>
        </w:rPr>
        <w:t>Совокупность подразделений суда, обеспечивающих</w:t>
      </w:r>
      <w:r w:rsidRPr="00AA2784">
        <w:rPr>
          <w:rFonts w:ascii="Times New Roman" w:hAnsi="Times New Roman" w:cs="Times New Roman"/>
          <w:sz w:val="28"/>
          <w:szCs w:val="28"/>
        </w:rPr>
        <w:t xml:space="preserve"> организацию деятельности федерального суда (прием и выдача документов; удостоверение копий судебных документов; вручение документов, уведомлений и вызовов; контроль уплаты пошлин и сборов; организационно-подготовительные действия в связи с назначением дел к слушанию; оказание помощи судьям в привлечении присяжных заседателей к осуществлению правосудия; ведение протоколов судебных заседаний; учет движения дел и сроков их прохождения в суде; обращение к исполнению судебных решений; хранение дел и документов; прием граждан).</w:t>
      </w:r>
    </w:p>
    <w:p w:rsidR="00743103" w:rsidRPr="00AA2784" w:rsidRDefault="00743103" w:rsidP="00743103">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3.2</w:t>
      </w:r>
    </w:p>
    <w:p w:rsidR="00AA2784" w:rsidRPr="00AA2784" w:rsidRDefault="00AA2784" w:rsidP="00AA2784">
      <w:pPr>
        <w:pStyle w:val="afe"/>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AA2784">
        <w:rPr>
          <w:rFonts w:ascii="Times New Roman" w:hAnsi="Times New Roman" w:cs="Times New Roman"/>
          <w:b/>
          <w:sz w:val="28"/>
          <w:szCs w:val="28"/>
        </w:rPr>
        <w:t>единое информационное пространство федеральных судов и мировых судей:</w:t>
      </w:r>
      <w:r w:rsidRPr="00AA2784">
        <w:rPr>
          <w:rFonts w:ascii="Times New Roman" w:hAnsi="Times New Roman" w:cs="Times New Roman"/>
          <w:sz w:val="28"/>
          <w:szCs w:val="28"/>
        </w:rPr>
        <w:t xml:space="preserve"> Совокупность обеспечивающих информационное взаимодействие Верховного Суда Российской Федерации, федеральных судов, мировых судей, органов судейского сообщества и системы Судебного департамента баз данных и банков данных, технологий их ведения и использования, информационных систем и информационно-телекоммуникационных сетей, функционирующих на основе единых принципов и общих правил.</w:t>
      </w:r>
    </w:p>
    <w:p w:rsidR="00AA2784" w:rsidRPr="00AA2784" w:rsidRDefault="00AA2784" w:rsidP="00AA2784">
      <w:pPr>
        <w:pStyle w:val="afe"/>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AA2784">
        <w:rPr>
          <w:rFonts w:ascii="Times New Roman" w:hAnsi="Times New Roman" w:cs="Times New Roman"/>
          <w:sz w:val="28"/>
          <w:szCs w:val="28"/>
        </w:rPr>
        <w:t>[15, статья 1, пункт 6]</w:t>
      </w:r>
    </w:p>
    <w:p w:rsidR="00743103" w:rsidRPr="00AA2784" w:rsidRDefault="00743103" w:rsidP="00743103">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3.3</w:t>
      </w:r>
      <w:r w:rsidRPr="00AA2784">
        <w:rPr>
          <w:rFonts w:ascii="Times New Roman" w:hAnsi="Times New Roman" w:cs="Times New Roman"/>
          <w:b/>
          <w:sz w:val="28"/>
          <w:szCs w:val="28"/>
        </w:rPr>
        <w:t xml:space="preserve"> кафедра допроса:</w:t>
      </w:r>
      <w:r w:rsidRPr="00AA2784">
        <w:rPr>
          <w:rFonts w:ascii="Times New Roman" w:hAnsi="Times New Roman" w:cs="Times New Roman"/>
          <w:sz w:val="28"/>
          <w:szCs w:val="28"/>
        </w:rPr>
        <w:t xml:space="preserve"> Место допрашиваемого свидетеля в зале судебных заседаний, устроенное по типу трибуны.</w:t>
      </w:r>
    </w:p>
    <w:p w:rsidR="00743103" w:rsidRPr="00AA2784" w:rsidRDefault="00743103" w:rsidP="00743103">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3.4</w:t>
      </w:r>
    </w:p>
    <w:p w:rsidR="00743103" w:rsidRPr="00AA2784" w:rsidRDefault="00743103" w:rsidP="00743103">
      <w:pPr>
        <w:pStyle w:val="afe"/>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AA2784">
        <w:rPr>
          <w:rFonts w:ascii="Times New Roman" w:hAnsi="Times New Roman" w:cs="Times New Roman"/>
          <w:b/>
          <w:sz w:val="28"/>
          <w:szCs w:val="28"/>
        </w:rPr>
        <w:t>федеральные арбитражные суды:</w:t>
      </w:r>
      <w:r w:rsidRPr="00AA2784">
        <w:rPr>
          <w:rFonts w:ascii="Times New Roman" w:hAnsi="Times New Roman" w:cs="Times New Roman"/>
          <w:sz w:val="28"/>
          <w:szCs w:val="28"/>
        </w:rPr>
        <w:t xml:space="preserve"> Арбитражные суды, осуществляющие правосудие путем разрешения экономических споров и рассмотрения иных дел, отнесенных к их компетенции.</w:t>
      </w:r>
    </w:p>
    <w:p w:rsidR="00743103" w:rsidRPr="00AA2784" w:rsidRDefault="00743103" w:rsidP="00743103">
      <w:pPr>
        <w:pStyle w:val="afe"/>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AA2784">
        <w:rPr>
          <w:rFonts w:ascii="Times New Roman" w:hAnsi="Times New Roman" w:cs="Times New Roman"/>
          <w:sz w:val="28"/>
          <w:szCs w:val="28"/>
        </w:rPr>
        <w:t>[7, статья 4, пункт 1]</w:t>
      </w:r>
    </w:p>
    <w:p w:rsidR="00743103" w:rsidRPr="00AA2784" w:rsidRDefault="00743103" w:rsidP="00743103">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3.5 </w:t>
      </w:r>
      <w:r w:rsidRPr="00AA2784">
        <w:rPr>
          <w:rFonts w:ascii="Times New Roman" w:hAnsi="Times New Roman" w:cs="Times New Roman"/>
          <w:b/>
          <w:sz w:val="28"/>
          <w:szCs w:val="28"/>
        </w:rPr>
        <w:t>федеральные суды общей юрисдикции:</w:t>
      </w:r>
      <w:r w:rsidRPr="00AA2784">
        <w:rPr>
          <w:rFonts w:ascii="Times New Roman" w:hAnsi="Times New Roman" w:cs="Times New Roman"/>
          <w:sz w:val="28"/>
          <w:szCs w:val="28"/>
        </w:rPr>
        <w:t xml:space="preserve"> Суды общей юрисдикции, осуществляющие правосудие, разрешая споры и рассматривая дела, отнесенные к их компетенции, посредством гражданского, административного </w:t>
      </w:r>
      <w:r w:rsidR="00B00A26">
        <w:rPr>
          <w:rFonts w:ascii="Times New Roman" w:hAnsi="Times New Roman" w:cs="Times New Roman"/>
          <w:sz w:val="28"/>
          <w:szCs w:val="28"/>
        </w:rPr>
        <w:t>и уголовного судопроизводства.</w:t>
      </w:r>
    </w:p>
    <w:p w:rsidR="00743103" w:rsidRPr="00AA2784" w:rsidRDefault="00FE1663" w:rsidP="00743103">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Раздел 3 </w:t>
      </w:r>
      <w:r w:rsidR="00743103" w:rsidRPr="00AA2784">
        <w:rPr>
          <w:rFonts w:ascii="Times New Roman" w:hAnsi="Times New Roman" w:cs="Times New Roman"/>
          <w:b/>
          <w:sz w:val="28"/>
          <w:szCs w:val="28"/>
        </w:rPr>
        <w:t>(Измененная редакция, Изм. № 1</w:t>
      </w:r>
      <w:r w:rsidR="0091608D">
        <w:rPr>
          <w:rFonts w:ascii="Times New Roman" w:hAnsi="Times New Roman" w:cs="Times New Roman"/>
          <w:b/>
          <w:sz w:val="28"/>
          <w:szCs w:val="28"/>
        </w:rPr>
        <w:t>, № 2</w:t>
      </w:r>
      <w:r w:rsidR="00743103" w:rsidRPr="00AA2784">
        <w:rPr>
          <w:rFonts w:ascii="Times New Roman" w:hAnsi="Times New Roman" w:cs="Times New Roman"/>
          <w:b/>
          <w:sz w:val="28"/>
          <w:szCs w:val="28"/>
        </w:rPr>
        <w:t>).</w:t>
      </w:r>
    </w:p>
    <w:p w:rsidR="004A2ECC" w:rsidRPr="00AA2784" w:rsidRDefault="004A2ECC" w:rsidP="000963A1">
      <w:pPr>
        <w:pStyle w:val="afe"/>
        <w:ind w:firstLine="567"/>
        <w:jc w:val="both"/>
        <w:rPr>
          <w:rStyle w:val="apple-style-span"/>
          <w:rFonts w:ascii="Times New Roman" w:hAnsi="Times New Roman" w:cs="Times New Roman"/>
          <w:sz w:val="28"/>
          <w:szCs w:val="28"/>
        </w:rPr>
      </w:pPr>
    </w:p>
    <w:p w:rsidR="00CC1E7C" w:rsidRPr="00AA2784" w:rsidRDefault="008D3255" w:rsidP="000963A1">
      <w:pPr>
        <w:pStyle w:val="afe"/>
        <w:ind w:firstLine="567"/>
        <w:jc w:val="both"/>
        <w:rPr>
          <w:rFonts w:ascii="Times New Roman" w:hAnsi="Times New Roman" w:cs="Times New Roman"/>
          <w:b/>
          <w:caps/>
          <w:sz w:val="28"/>
          <w:szCs w:val="28"/>
        </w:rPr>
      </w:pPr>
      <w:r w:rsidRPr="00AA2784">
        <w:rPr>
          <w:rFonts w:ascii="Times New Roman" w:hAnsi="Times New Roman" w:cs="Times New Roman"/>
          <w:b/>
          <w:sz w:val="28"/>
          <w:szCs w:val="28"/>
        </w:rPr>
        <w:t xml:space="preserve">4 </w:t>
      </w:r>
      <w:r w:rsidR="00680293" w:rsidRPr="00AA2784">
        <w:rPr>
          <w:rFonts w:ascii="Times New Roman" w:hAnsi="Times New Roman" w:cs="Times New Roman"/>
          <w:b/>
          <w:sz w:val="28"/>
          <w:szCs w:val="28"/>
        </w:rPr>
        <w:t>Общие положения</w:t>
      </w:r>
    </w:p>
    <w:p w:rsidR="00743103" w:rsidRPr="00AA2784" w:rsidRDefault="00743103" w:rsidP="00743103">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4.1 Здания федеральных судов подразделяются на:</w:t>
      </w:r>
    </w:p>
    <w:p w:rsidR="00743103" w:rsidRPr="00AA2784" w:rsidRDefault="00743103" w:rsidP="00743103">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xml:space="preserve">- </w:t>
      </w:r>
      <w:bookmarkStart w:id="3" w:name="_Hlk533416076"/>
      <w:r w:rsidRPr="00AA2784">
        <w:rPr>
          <w:rFonts w:ascii="Times New Roman" w:eastAsia="Calibri" w:hAnsi="Times New Roman" w:cs="Times New Roman"/>
          <w:sz w:val="28"/>
          <w:szCs w:val="28"/>
        </w:rPr>
        <w:t>здания, предназначенные для размещения</w:t>
      </w:r>
      <w:bookmarkEnd w:id="3"/>
      <w:r w:rsidRPr="00AA2784">
        <w:rPr>
          <w:rFonts w:ascii="Times New Roman" w:eastAsia="Calibri" w:hAnsi="Times New Roman" w:cs="Times New Roman"/>
          <w:sz w:val="28"/>
          <w:szCs w:val="28"/>
        </w:rPr>
        <w:t xml:space="preserve"> кассационных судов общей юрисдикции, апелляционных судов общей юрисдикции, верховных судов общей юрисдикции республик, краевых и областных судов, судов городов федерального значения, судов автономных округов, кассационных военных судов общей юрисдикции, апелляционных военных судов общей юрисдикции, окружных и флотских военных судов (далее – федеральные суды общей юрисдикции Российской Федерации);</w:t>
      </w:r>
    </w:p>
    <w:p w:rsidR="000A7E7A" w:rsidRPr="00AA2784" w:rsidRDefault="00743103" w:rsidP="00743103">
      <w:pPr>
        <w:pStyle w:val="afe"/>
        <w:ind w:firstLine="567"/>
        <w:jc w:val="both"/>
        <w:rPr>
          <w:rFonts w:ascii="Times New Roman" w:hAnsi="Times New Roman" w:cs="Times New Roman"/>
          <w:sz w:val="28"/>
          <w:szCs w:val="28"/>
        </w:rPr>
      </w:pPr>
      <w:r w:rsidRPr="00AA2784">
        <w:rPr>
          <w:rFonts w:ascii="Times New Roman" w:eastAsia="Calibri" w:hAnsi="Times New Roman" w:cs="Times New Roman"/>
          <w:sz w:val="28"/>
          <w:szCs w:val="28"/>
        </w:rPr>
        <w:t>-</w:t>
      </w:r>
      <w:r w:rsidRPr="00AA2784">
        <w:rPr>
          <w:rFonts w:ascii="Times New Roman" w:eastAsia="Times New Roman" w:hAnsi="Times New Roman" w:cs="Times New Roman"/>
          <w:sz w:val="28"/>
          <w:szCs w:val="28"/>
        </w:rPr>
        <w:t xml:space="preserve"> </w:t>
      </w:r>
      <w:r w:rsidRPr="00AA2784">
        <w:rPr>
          <w:rFonts w:ascii="Times New Roman" w:eastAsia="Calibri" w:hAnsi="Times New Roman" w:cs="Times New Roman"/>
          <w:sz w:val="28"/>
          <w:szCs w:val="28"/>
        </w:rPr>
        <w:t>здания, предназначенные для размещения городских, районных, межрайонных и гарнизонных военных федеральных судов общей юрисдикции (далее – федеральные районные и равные им суды общей юрисдикции, гарнизонные военные суды).</w:t>
      </w:r>
    </w:p>
    <w:p w:rsidR="00B00A26" w:rsidRDefault="00B00A26" w:rsidP="000963A1">
      <w:pPr>
        <w:pStyle w:val="afe"/>
        <w:ind w:firstLine="567"/>
        <w:jc w:val="both"/>
        <w:rPr>
          <w:rFonts w:ascii="Times New Roman" w:hAnsi="Times New Roman" w:cs="Times New Roman"/>
          <w:sz w:val="28"/>
          <w:szCs w:val="28"/>
        </w:rPr>
      </w:pPr>
      <w:r w:rsidRPr="00AA2784">
        <w:rPr>
          <w:rFonts w:ascii="Times New Roman" w:hAnsi="Times New Roman" w:cs="Times New Roman"/>
          <w:b/>
          <w:sz w:val="28"/>
          <w:szCs w:val="28"/>
        </w:rPr>
        <w:t>(Измененная редакция, Изм. № 1).</w:t>
      </w:r>
    </w:p>
    <w:p w:rsidR="000A7E7A" w:rsidRPr="00AA2784" w:rsidRDefault="000A7E7A" w:rsidP="000963A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4.2 Здания арбитражных судов подразделяются на</w:t>
      </w:r>
      <w:r w:rsidR="00E80F0D" w:rsidRPr="00AA2784">
        <w:rPr>
          <w:rFonts w:ascii="Times New Roman" w:hAnsi="Times New Roman" w:cs="Times New Roman"/>
          <w:sz w:val="28"/>
          <w:szCs w:val="28"/>
        </w:rPr>
        <w:t>:</w:t>
      </w:r>
    </w:p>
    <w:p w:rsidR="00E80F0D" w:rsidRPr="00AA2784" w:rsidRDefault="00372C3E" w:rsidP="000963A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9171DD" w:rsidRPr="00AA2784">
        <w:rPr>
          <w:rFonts w:ascii="Times New Roman" w:hAnsi="Times New Roman" w:cs="Times New Roman"/>
          <w:sz w:val="28"/>
          <w:szCs w:val="28"/>
        </w:rPr>
        <w:t xml:space="preserve">здания, предназначенные для размещения </w:t>
      </w:r>
      <w:r w:rsidR="00E80F0D" w:rsidRPr="00AA2784">
        <w:rPr>
          <w:rFonts w:ascii="Times New Roman" w:hAnsi="Times New Roman" w:cs="Times New Roman"/>
          <w:sz w:val="28"/>
          <w:szCs w:val="28"/>
        </w:rPr>
        <w:t>арбитражны</w:t>
      </w:r>
      <w:r w:rsidR="009171DD" w:rsidRPr="00AA2784">
        <w:rPr>
          <w:rFonts w:ascii="Times New Roman" w:hAnsi="Times New Roman" w:cs="Times New Roman"/>
          <w:sz w:val="28"/>
          <w:szCs w:val="28"/>
        </w:rPr>
        <w:t>х</w:t>
      </w:r>
      <w:r w:rsidR="00E80F0D" w:rsidRPr="00AA2784">
        <w:rPr>
          <w:rFonts w:ascii="Times New Roman" w:hAnsi="Times New Roman" w:cs="Times New Roman"/>
          <w:sz w:val="28"/>
          <w:szCs w:val="28"/>
        </w:rPr>
        <w:t xml:space="preserve"> суд</w:t>
      </w:r>
      <w:r w:rsidR="009171DD" w:rsidRPr="00AA2784">
        <w:rPr>
          <w:rFonts w:ascii="Times New Roman" w:hAnsi="Times New Roman" w:cs="Times New Roman"/>
          <w:sz w:val="28"/>
          <w:szCs w:val="28"/>
        </w:rPr>
        <w:t>ов</w:t>
      </w:r>
      <w:r w:rsidR="00E80F0D" w:rsidRPr="00AA2784">
        <w:rPr>
          <w:rFonts w:ascii="Times New Roman" w:hAnsi="Times New Roman" w:cs="Times New Roman"/>
          <w:sz w:val="28"/>
          <w:szCs w:val="28"/>
        </w:rPr>
        <w:t xml:space="preserve"> округов Российской Федерации (арбитражны</w:t>
      </w:r>
      <w:r w:rsidR="009171DD" w:rsidRPr="00AA2784">
        <w:rPr>
          <w:rFonts w:ascii="Times New Roman" w:hAnsi="Times New Roman" w:cs="Times New Roman"/>
          <w:sz w:val="28"/>
          <w:szCs w:val="28"/>
        </w:rPr>
        <w:t>х</w:t>
      </w:r>
      <w:r w:rsidR="00E80F0D" w:rsidRPr="00AA2784">
        <w:rPr>
          <w:rFonts w:ascii="Times New Roman" w:hAnsi="Times New Roman" w:cs="Times New Roman"/>
          <w:sz w:val="28"/>
          <w:szCs w:val="28"/>
        </w:rPr>
        <w:t xml:space="preserve"> кассационны</w:t>
      </w:r>
      <w:r w:rsidR="009171DD" w:rsidRPr="00AA2784">
        <w:rPr>
          <w:rFonts w:ascii="Times New Roman" w:hAnsi="Times New Roman" w:cs="Times New Roman"/>
          <w:sz w:val="28"/>
          <w:szCs w:val="28"/>
        </w:rPr>
        <w:t>х</w:t>
      </w:r>
      <w:r w:rsidR="00E80F0D" w:rsidRPr="00AA2784">
        <w:rPr>
          <w:rFonts w:ascii="Times New Roman" w:hAnsi="Times New Roman" w:cs="Times New Roman"/>
          <w:sz w:val="28"/>
          <w:szCs w:val="28"/>
        </w:rPr>
        <w:t xml:space="preserve"> суд</w:t>
      </w:r>
      <w:r w:rsidR="009171DD" w:rsidRPr="00AA2784">
        <w:rPr>
          <w:rFonts w:ascii="Times New Roman" w:hAnsi="Times New Roman" w:cs="Times New Roman"/>
          <w:sz w:val="28"/>
          <w:szCs w:val="28"/>
        </w:rPr>
        <w:t>ов</w:t>
      </w:r>
      <w:r w:rsidR="00E80F0D" w:rsidRPr="00AA2784">
        <w:rPr>
          <w:rFonts w:ascii="Times New Roman" w:hAnsi="Times New Roman" w:cs="Times New Roman"/>
          <w:sz w:val="28"/>
          <w:szCs w:val="28"/>
        </w:rPr>
        <w:t>);</w:t>
      </w:r>
    </w:p>
    <w:p w:rsidR="00E80F0D" w:rsidRPr="00AA2784" w:rsidRDefault="00372C3E" w:rsidP="000963A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9171DD" w:rsidRPr="00AA2784">
        <w:rPr>
          <w:rFonts w:ascii="Times New Roman" w:hAnsi="Times New Roman" w:cs="Times New Roman"/>
          <w:sz w:val="28"/>
          <w:szCs w:val="28"/>
        </w:rPr>
        <w:t xml:space="preserve">здания, предназначенные для размещения </w:t>
      </w:r>
      <w:r w:rsidR="00E80F0D" w:rsidRPr="00AA2784">
        <w:rPr>
          <w:rFonts w:ascii="Times New Roman" w:hAnsi="Times New Roman" w:cs="Times New Roman"/>
          <w:sz w:val="28"/>
          <w:szCs w:val="28"/>
        </w:rPr>
        <w:t>арбитражны</w:t>
      </w:r>
      <w:r w:rsidR="009171DD" w:rsidRPr="00AA2784">
        <w:rPr>
          <w:rFonts w:ascii="Times New Roman" w:hAnsi="Times New Roman" w:cs="Times New Roman"/>
          <w:sz w:val="28"/>
          <w:szCs w:val="28"/>
        </w:rPr>
        <w:t>х</w:t>
      </w:r>
      <w:r w:rsidR="00E80F0D" w:rsidRPr="00AA2784">
        <w:rPr>
          <w:rFonts w:ascii="Times New Roman" w:hAnsi="Times New Roman" w:cs="Times New Roman"/>
          <w:sz w:val="28"/>
          <w:szCs w:val="28"/>
        </w:rPr>
        <w:t xml:space="preserve"> апелляционны</w:t>
      </w:r>
      <w:r w:rsidR="009171DD" w:rsidRPr="00AA2784">
        <w:rPr>
          <w:rFonts w:ascii="Times New Roman" w:hAnsi="Times New Roman" w:cs="Times New Roman"/>
          <w:sz w:val="28"/>
          <w:szCs w:val="28"/>
        </w:rPr>
        <w:t>х</w:t>
      </w:r>
      <w:r w:rsidR="00E80F0D" w:rsidRPr="00AA2784">
        <w:rPr>
          <w:rFonts w:ascii="Times New Roman" w:hAnsi="Times New Roman" w:cs="Times New Roman"/>
          <w:sz w:val="28"/>
          <w:szCs w:val="28"/>
        </w:rPr>
        <w:t xml:space="preserve"> суд</w:t>
      </w:r>
      <w:r w:rsidR="009171DD" w:rsidRPr="00AA2784">
        <w:rPr>
          <w:rFonts w:ascii="Times New Roman" w:hAnsi="Times New Roman" w:cs="Times New Roman"/>
          <w:sz w:val="28"/>
          <w:szCs w:val="28"/>
        </w:rPr>
        <w:t>ов</w:t>
      </w:r>
      <w:r w:rsidR="00E80F0D" w:rsidRPr="00AA2784">
        <w:rPr>
          <w:rFonts w:ascii="Times New Roman" w:hAnsi="Times New Roman" w:cs="Times New Roman"/>
          <w:sz w:val="28"/>
          <w:szCs w:val="28"/>
        </w:rPr>
        <w:t>;</w:t>
      </w:r>
    </w:p>
    <w:p w:rsidR="00E80F0D" w:rsidRPr="00AA2784" w:rsidRDefault="00372C3E" w:rsidP="000963A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w:t>
      </w:r>
      <w:r w:rsidR="009171DD" w:rsidRPr="00AA2784">
        <w:rPr>
          <w:rFonts w:ascii="Times New Roman" w:eastAsia="Times New Roman" w:hAnsi="Times New Roman" w:cs="Times New Roman"/>
          <w:sz w:val="28"/>
          <w:szCs w:val="28"/>
          <w:lang w:eastAsia="ru-RU"/>
        </w:rPr>
        <w:t xml:space="preserve"> </w:t>
      </w:r>
      <w:r w:rsidR="009171DD" w:rsidRPr="00AA2784">
        <w:rPr>
          <w:rFonts w:ascii="Times New Roman" w:hAnsi="Times New Roman" w:cs="Times New Roman"/>
          <w:sz w:val="28"/>
          <w:szCs w:val="28"/>
        </w:rPr>
        <w:t>здания, предназначенные для размещения</w:t>
      </w:r>
      <w:r w:rsidRPr="00AA2784">
        <w:rPr>
          <w:rFonts w:ascii="Times New Roman" w:hAnsi="Times New Roman" w:cs="Times New Roman"/>
          <w:sz w:val="28"/>
          <w:szCs w:val="28"/>
        </w:rPr>
        <w:t xml:space="preserve"> </w:t>
      </w:r>
      <w:r w:rsidR="00E80F0D" w:rsidRPr="00AA2784">
        <w:rPr>
          <w:rFonts w:ascii="Times New Roman" w:hAnsi="Times New Roman" w:cs="Times New Roman"/>
          <w:sz w:val="28"/>
          <w:szCs w:val="28"/>
        </w:rPr>
        <w:t>арбитражны</w:t>
      </w:r>
      <w:r w:rsidR="009171DD" w:rsidRPr="00AA2784">
        <w:rPr>
          <w:rFonts w:ascii="Times New Roman" w:hAnsi="Times New Roman" w:cs="Times New Roman"/>
          <w:sz w:val="28"/>
          <w:szCs w:val="28"/>
        </w:rPr>
        <w:t>х</w:t>
      </w:r>
      <w:r w:rsidR="00E80F0D" w:rsidRPr="00AA2784">
        <w:rPr>
          <w:rFonts w:ascii="Times New Roman" w:hAnsi="Times New Roman" w:cs="Times New Roman"/>
          <w:sz w:val="28"/>
          <w:szCs w:val="28"/>
        </w:rPr>
        <w:t xml:space="preserve"> суд</w:t>
      </w:r>
      <w:r w:rsidR="009171DD" w:rsidRPr="00AA2784">
        <w:rPr>
          <w:rFonts w:ascii="Times New Roman" w:hAnsi="Times New Roman" w:cs="Times New Roman"/>
          <w:sz w:val="28"/>
          <w:szCs w:val="28"/>
        </w:rPr>
        <w:t>ов</w:t>
      </w:r>
      <w:r w:rsidR="00E80F0D" w:rsidRPr="00AA2784">
        <w:rPr>
          <w:rFonts w:ascii="Times New Roman" w:hAnsi="Times New Roman" w:cs="Times New Roman"/>
          <w:sz w:val="28"/>
          <w:szCs w:val="28"/>
        </w:rPr>
        <w:t xml:space="preserve"> республик, краев, областей, городов федерального значения</w:t>
      </w:r>
      <w:r w:rsidR="003D7F3E">
        <w:rPr>
          <w:rFonts w:ascii="Times New Roman" w:hAnsi="Times New Roman" w:cs="Times New Roman"/>
          <w:sz w:val="28"/>
          <w:szCs w:val="28"/>
        </w:rPr>
        <w:t>,</w:t>
      </w:r>
      <w:r w:rsidR="00E80F0D" w:rsidRPr="00AA2784">
        <w:rPr>
          <w:rFonts w:ascii="Times New Roman" w:hAnsi="Times New Roman" w:cs="Times New Roman"/>
          <w:sz w:val="28"/>
          <w:szCs w:val="28"/>
        </w:rPr>
        <w:t xml:space="preserve"> </w:t>
      </w:r>
      <w:r w:rsidR="00AA2784">
        <w:rPr>
          <w:rFonts w:ascii="Times New Roman" w:hAnsi="Times New Roman" w:cs="Times New Roman"/>
          <w:sz w:val="28"/>
          <w:szCs w:val="28"/>
        </w:rPr>
        <w:t>автономных округов и автономной области</w:t>
      </w:r>
      <w:r w:rsidR="00E80F0D" w:rsidRPr="00AA2784">
        <w:rPr>
          <w:rFonts w:ascii="Times New Roman" w:hAnsi="Times New Roman" w:cs="Times New Roman"/>
          <w:sz w:val="28"/>
          <w:szCs w:val="28"/>
        </w:rPr>
        <w:t xml:space="preserve"> (далее – арбитражны</w:t>
      </w:r>
      <w:r w:rsidR="009171DD" w:rsidRPr="00AA2784">
        <w:rPr>
          <w:rFonts w:ascii="Times New Roman" w:hAnsi="Times New Roman" w:cs="Times New Roman"/>
          <w:sz w:val="28"/>
          <w:szCs w:val="28"/>
        </w:rPr>
        <w:t>х</w:t>
      </w:r>
      <w:r w:rsidR="00E80F0D" w:rsidRPr="00AA2784">
        <w:rPr>
          <w:rFonts w:ascii="Times New Roman" w:hAnsi="Times New Roman" w:cs="Times New Roman"/>
          <w:sz w:val="28"/>
          <w:szCs w:val="28"/>
        </w:rPr>
        <w:t xml:space="preserve"> суд</w:t>
      </w:r>
      <w:r w:rsidR="009171DD" w:rsidRPr="00AA2784">
        <w:rPr>
          <w:rFonts w:ascii="Times New Roman" w:hAnsi="Times New Roman" w:cs="Times New Roman"/>
          <w:sz w:val="28"/>
          <w:szCs w:val="28"/>
        </w:rPr>
        <w:t>ов</w:t>
      </w:r>
      <w:r w:rsidR="00E80F0D" w:rsidRPr="00AA2784">
        <w:rPr>
          <w:rFonts w:ascii="Times New Roman" w:hAnsi="Times New Roman" w:cs="Times New Roman"/>
          <w:sz w:val="28"/>
          <w:szCs w:val="28"/>
        </w:rPr>
        <w:t xml:space="preserve"> субъектов Российской Федерации</w:t>
      </w:r>
      <w:r w:rsidR="00FC742B" w:rsidRPr="00AA2784">
        <w:rPr>
          <w:rFonts w:ascii="Times New Roman" w:hAnsi="Times New Roman" w:cs="Times New Roman"/>
          <w:sz w:val="28"/>
          <w:szCs w:val="28"/>
        </w:rPr>
        <w:t>)</w:t>
      </w:r>
      <w:r w:rsidR="008359AD" w:rsidRPr="00AA2784">
        <w:rPr>
          <w:rFonts w:ascii="Times New Roman" w:hAnsi="Times New Roman" w:cs="Times New Roman"/>
          <w:sz w:val="28"/>
          <w:szCs w:val="28"/>
        </w:rPr>
        <w:t>;</w:t>
      </w:r>
    </w:p>
    <w:p w:rsidR="00E80F0D" w:rsidRPr="00AA2784" w:rsidRDefault="00743103" w:rsidP="000963A1">
      <w:pPr>
        <w:pStyle w:val="afe"/>
        <w:ind w:firstLine="567"/>
        <w:jc w:val="both"/>
        <w:rPr>
          <w:rFonts w:ascii="Times New Roman" w:hAnsi="Times New Roman" w:cs="Times New Roman"/>
          <w:sz w:val="28"/>
          <w:szCs w:val="28"/>
        </w:rPr>
      </w:pPr>
      <w:r w:rsidRPr="00AA2784">
        <w:rPr>
          <w:rFonts w:ascii="Times New Roman" w:eastAsia="Times New Roman" w:hAnsi="Times New Roman" w:cs="Times New Roman"/>
          <w:sz w:val="28"/>
          <w:szCs w:val="28"/>
        </w:rPr>
        <w:t>- здания, предназначенные для размещения арбитражного суда по интеллектуальным правам.</w:t>
      </w:r>
    </w:p>
    <w:p w:rsidR="0091608D" w:rsidRPr="00AA2784" w:rsidRDefault="0091608D" w:rsidP="0091608D">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(Измененная редакция, Изм. </w:t>
      </w:r>
      <w:r w:rsidR="00B00A26">
        <w:rPr>
          <w:rFonts w:ascii="Times New Roman" w:hAnsi="Times New Roman" w:cs="Times New Roman"/>
          <w:b/>
          <w:sz w:val="28"/>
          <w:szCs w:val="28"/>
        </w:rPr>
        <w:t xml:space="preserve">№ 1, </w:t>
      </w:r>
      <w:r w:rsidRPr="00AA2784">
        <w:rPr>
          <w:rFonts w:ascii="Times New Roman" w:hAnsi="Times New Roman" w:cs="Times New Roman"/>
          <w:b/>
          <w:sz w:val="28"/>
          <w:szCs w:val="28"/>
        </w:rPr>
        <w:t xml:space="preserve">№ </w:t>
      </w:r>
      <w:r>
        <w:rPr>
          <w:rFonts w:ascii="Times New Roman" w:hAnsi="Times New Roman" w:cs="Times New Roman"/>
          <w:b/>
          <w:sz w:val="28"/>
          <w:szCs w:val="28"/>
        </w:rPr>
        <w:t>2</w:t>
      </w:r>
      <w:r w:rsidRPr="00AA2784">
        <w:rPr>
          <w:rFonts w:ascii="Times New Roman" w:hAnsi="Times New Roman" w:cs="Times New Roman"/>
          <w:b/>
          <w:sz w:val="28"/>
          <w:szCs w:val="28"/>
        </w:rPr>
        <w:t>).</w:t>
      </w:r>
    </w:p>
    <w:p w:rsidR="00E80F0D" w:rsidRPr="00AA2784" w:rsidRDefault="00E80F0D" w:rsidP="000963A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4.3 Для расчета площад</w:t>
      </w:r>
      <w:r w:rsidR="002B6776" w:rsidRPr="00AA2784">
        <w:rPr>
          <w:rFonts w:ascii="Times New Roman" w:hAnsi="Times New Roman" w:cs="Times New Roman"/>
          <w:sz w:val="28"/>
          <w:szCs w:val="28"/>
        </w:rPr>
        <w:t>и</w:t>
      </w:r>
      <w:r w:rsidRPr="00AA2784">
        <w:rPr>
          <w:rFonts w:ascii="Times New Roman" w:hAnsi="Times New Roman" w:cs="Times New Roman"/>
          <w:sz w:val="28"/>
          <w:szCs w:val="28"/>
        </w:rPr>
        <w:t xml:space="preserve"> участк</w:t>
      </w:r>
      <w:r w:rsidR="002B6776" w:rsidRPr="00AA2784">
        <w:rPr>
          <w:rFonts w:ascii="Times New Roman" w:hAnsi="Times New Roman" w:cs="Times New Roman"/>
          <w:sz w:val="28"/>
          <w:szCs w:val="28"/>
        </w:rPr>
        <w:t>ов</w:t>
      </w:r>
      <w:r w:rsidRPr="00AA2784">
        <w:rPr>
          <w:rFonts w:ascii="Times New Roman" w:hAnsi="Times New Roman" w:cs="Times New Roman"/>
          <w:sz w:val="28"/>
          <w:szCs w:val="28"/>
        </w:rPr>
        <w:t xml:space="preserve"> и зданий </w:t>
      </w:r>
      <w:r w:rsidR="00743103" w:rsidRPr="00AA2784">
        <w:rPr>
          <w:rFonts w:ascii="Times New Roman" w:hAnsi="Times New Roman" w:cs="Times New Roman"/>
          <w:sz w:val="28"/>
          <w:szCs w:val="28"/>
        </w:rPr>
        <w:t xml:space="preserve">федеральных </w:t>
      </w:r>
      <w:r w:rsidRPr="00AA2784">
        <w:rPr>
          <w:rFonts w:ascii="Times New Roman" w:hAnsi="Times New Roman" w:cs="Times New Roman"/>
          <w:sz w:val="28"/>
          <w:szCs w:val="28"/>
        </w:rPr>
        <w:t>судов общей юрисдикции и арбитражных судов в качестве расчетного показателя прин</w:t>
      </w:r>
      <w:r w:rsidR="009C1ACE" w:rsidRPr="00AA2784">
        <w:rPr>
          <w:rFonts w:ascii="Times New Roman" w:hAnsi="Times New Roman" w:cs="Times New Roman"/>
          <w:sz w:val="28"/>
          <w:szCs w:val="28"/>
        </w:rPr>
        <w:t>има</w:t>
      </w:r>
      <w:r w:rsidR="00BF7EE7" w:rsidRPr="00AA2784">
        <w:rPr>
          <w:rFonts w:ascii="Times New Roman" w:hAnsi="Times New Roman" w:cs="Times New Roman"/>
          <w:sz w:val="28"/>
          <w:szCs w:val="28"/>
        </w:rPr>
        <w:t>ют</w:t>
      </w:r>
      <w:r w:rsidRPr="00AA2784">
        <w:rPr>
          <w:rFonts w:ascii="Times New Roman" w:hAnsi="Times New Roman" w:cs="Times New Roman"/>
          <w:sz w:val="28"/>
          <w:szCs w:val="28"/>
        </w:rPr>
        <w:t xml:space="preserve"> штатн</w:t>
      </w:r>
      <w:r w:rsidR="00BF7EE7" w:rsidRPr="00AA2784">
        <w:rPr>
          <w:rFonts w:ascii="Times New Roman" w:hAnsi="Times New Roman" w:cs="Times New Roman"/>
          <w:sz w:val="28"/>
          <w:szCs w:val="28"/>
        </w:rPr>
        <w:t>ую</w:t>
      </w:r>
      <w:r w:rsidRPr="00AA2784">
        <w:rPr>
          <w:rFonts w:ascii="Times New Roman" w:hAnsi="Times New Roman" w:cs="Times New Roman"/>
          <w:sz w:val="28"/>
          <w:szCs w:val="28"/>
        </w:rPr>
        <w:t xml:space="preserve"> численность работающих в зданиях судей.</w:t>
      </w:r>
    </w:p>
    <w:p w:rsidR="00E80F0D" w:rsidRPr="00AA2784" w:rsidRDefault="00E80F0D" w:rsidP="000963A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4.4 Для размещения </w:t>
      </w:r>
      <w:r w:rsidR="00743103" w:rsidRPr="00AA2784">
        <w:rPr>
          <w:rFonts w:ascii="Times New Roman" w:hAnsi="Times New Roman" w:cs="Times New Roman"/>
          <w:sz w:val="28"/>
          <w:szCs w:val="28"/>
        </w:rPr>
        <w:t xml:space="preserve">федеральных </w:t>
      </w:r>
      <w:r w:rsidRPr="00AA2784">
        <w:rPr>
          <w:rFonts w:ascii="Times New Roman" w:hAnsi="Times New Roman" w:cs="Times New Roman"/>
          <w:sz w:val="28"/>
          <w:szCs w:val="28"/>
        </w:rPr>
        <w:t xml:space="preserve">судов общей юрисдикции и арбитражных судов </w:t>
      </w:r>
      <w:r w:rsidR="007B62E5" w:rsidRPr="00AA2784">
        <w:rPr>
          <w:rFonts w:ascii="Times New Roman" w:hAnsi="Times New Roman" w:cs="Times New Roman"/>
          <w:sz w:val="28"/>
          <w:szCs w:val="28"/>
        </w:rPr>
        <w:t>по возможности следует предусматривать</w:t>
      </w:r>
      <w:r w:rsidRPr="00AA2784">
        <w:rPr>
          <w:rFonts w:ascii="Times New Roman" w:hAnsi="Times New Roman" w:cs="Times New Roman"/>
          <w:sz w:val="28"/>
          <w:szCs w:val="28"/>
        </w:rPr>
        <w:t xml:space="preserve"> отдельно стоящи</w:t>
      </w:r>
      <w:r w:rsidR="007B62E5" w:rsidRPr="00AA2784">
        <w:rPr>
          <w:rFonts w:ascii="Times New Roman" w:hAnsi="Times New Roman" w:cs="Times New Roman"/>
          <w:sz w:val="28"/>
          <w:szCs w:val="28"/>
        </w:rPr>
        <w:t>е</w:t>
      </w:r>
      <w:r w:rsidRPr="00AA2784">
        <w:rPr>
          <w:rFonts w:ascii="Times New Roman" w:hAnsi="Times New Roman" w:cs="Times New Roman"/>
          <w:sz w:val="28"/>
          <w:szCs w:val="28"/>
        </w:rPr>
        <w:t xml:space="preserve"> здани</w:t>
      </w:r>
      <w:r w:rsidR="007B62E5" w:rsidRPr="00AA2784">
        <w:rPr>
          <w:rFonts w:ascii="Times New Roman" w:hAnsi="Times New Roman" w:cs="Times New Roman"/>
          <w:sz w:val="28"/>
          <w:szCs w:val="28"/>
        </w:rPr>
        <w:t>я</w:t>
      </w:r>
      <w:r w:rsidRPr="00AA2784">
        <w:rPr>
          <w:rFonts w:ascii="Times New Roman" w:hAnsi="Times New Roman" w:cs="Times New Roman"/>
          <w:sz w:val="28"/>
          <w:szCs w:val="28"/>
        </w:rPr>
        <w:t>.</w:t>
      </w:r>
    </w:p>
    <w:p w:rsidR="00E80F0D" w:rsidRPr="00AA2784" w:rsidRDefault="00E80F0D" w:rsidP="000963A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4.5 Здания </w:t>
      </w:r>
      <w:r w:rsidR="00743103" w:rsidRPr="00AA2784">
        <w:rPr>
          <w:rFonts w:ascii="Times New Roman" w:hAnsi="Times New Roman" w:cs="Times New Roman"/>
          <w:sz w:val="28"/>
          <w:szCs w:val="28"/>
        </w:rPr>
        <w:t xml:space="preserve">федеральных </w:t>
      </w:r>
      <w:r w:rsidRPr="00AA2784">
        <w:rPr>
          <w:rFonts w:ascii="Times New Roman" w:hAnsi="Times New Roman" w:cs="Times New Roman"/>
          <w:sz w:val="28"/>
          <w:szCs w:val="28"/>
        </w:rPr>
        <w:t xml:space="preserve">судов общей юрисдикции и арбитражных судов должны проектироваться по </w:t>
      </w:r>
      <w:r w:rsidR="009E4882" w:rsidRPr="00AA2784">
        <w:rPr>
          <w:rFonts w:ascii="Times New Roman" w:hAnsi="Times New Roman" w:cs="Times New Roman"/>
          <w:sz w:val="28"/>
          <w:szCs w:val="28"/>
        </w:rPr>
        <w:t>нормальному</w:t>
      </w:r>
      <w:r w:rsidRPr="00AA2784">
        <w:rPr>
          <w:rFonts w:ascii="Times New Roman" w:hAnsi="Times New Roman" w:cs="Times New Roman"/>
          <w:sz w:val="28"/>
          <w:szCs w:val="28"/>
        </w:rPr>
        <w:t xml:space="preserve"> </w:t>
      </w:r>
      <w:r w:rsidR="00E608FF" w:rsidRPr="00AA2784">
        <w:rPr>
          <w:rFonts w:ascii="Times New Roman" w:hAnsi="Times New Roman" w:cs="Times New Roman"/>
          <w:sz w:val="28"/>
          <w:szCs w:val="28"/>
        </w:rPr>
        <w:t xml:space="preserve">уровню ответственности согласно </w:t>
      </w:r>
      <w:r w:rsidR="00A36EE4" w:rsidRPr="00AA2784">
        <w:rPr>
          <w:rFonts w:ascii="Times New Roman" w:hAnsi="Times New Roman" w:cs="Times New Roman"/>
          <w:sz w:val="28"/>
          <w:szCs w:val="28"/>
        </w:rPr>
        <w:t>ГОСТ 27751</w:t>
      </w:r>
      <w:r w:rsidR="00743103" w:rsidRPr="00AA2784">
        <w:rPr>
          <w:rFonts w:ascii="Times New Roman" w:hAnsi="Times New Roman" w:cs="Times New Roman"/>
          <w:sz w:val="28"/>
          <w:szCs w:val="28"/>
        </w:rPr>
        <w:t xml:space="preserve">, [1] </w:t>
      </w:r>
      <w:r w:rsidR="009C1ACE" w:rsidRPr="00AA2784">
        <w:rPr>
          <w:rFonts w:ascii="Times New Roman" w:hAnsi="Times New Roman" w:cs="Times New Roman"/>
          <w:sz w:val="28"/>
          <w:szCs w:val="28"/>
        </w:rPr>
        <w:t xml:space="preserve">и </w:t>
      </w:r>
      <w:r w:rsidR="008918A2" w:rsidRPr="00AA2784">
        <w:rPr>
          <w:rFonts w:ascii="Times New Roman" w:hAnsi="Times New Roman" w:cs="Times New Roman"/>
          <w:sz w:val="28"/>
          <w:szCs w:val="28"/>
        </w:rPr>
        <w:t>[</w:t>
      </w:r>
      <w:r w:rsidR="009C1ACE" w:rsidRPr="00AA2784">
        <w:rPr>
          <w:rFonts w:ascii="Times New Roman" w:hAnsi="Times New Roman" w:cs="Times New Roman"/>
          <w:sz w:val="28"/>
          <w:szCs w:val="28"/>
        </w:rPr>
        <w:t>4</w:t>
      </w:r>
      <w:r w:rsidR="009C1ACE" w:rsidRPr="00AA2784">
        <w:rPr>
          <w:rFonts w:ascii="Times New Roman" w:hAnsi="Times New Roman" w:cs="Times New Roman"/>
          <w:sz w:val="28"/>
          <w:szCs w:val="28"/>
        </w:rPr>
        <w:sym w:font="Symbol" w:char="F05D"/>
      </w:r>
      <w:r w:rsidR="00E608FF" w:rsidRPr="00AA2784">
        <w:rPr>
          <w:rFonts w:ascii="Times New Roman" w:hAnsi="Times New Roman" w:cs="Times New Roman"/>
          <w:sz w:val="28"/>
          <w:szCs w:val="28"/>
        </w:rPr>
        <w:t>.</w:t>
      </w:r>
    </w:p>
    <w:p w:rsidR="00E608FF" w:rsidRDefault="00E608FF" w:rsidP="000963A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4.6 Здания </w:t>
      </w:r>
      <w:r w:rsidR="00743103" w:rsidRPr="00AA2784">
        <w:rPr>
          <w:rFonts w:ascii="Times New Roman" w:hAnsi="Times New Roman" w:cs="Times New Roman"/>
          <w:sz w:val="28"/>
          <w:szCs w:val="28"/>
        </w:rPr>
        <w:t xml:space="preserve">федеральных </w:t>
      </w:r>
      <w:r w:rsidRPr="00AA2784">
        <w:rPr>
          <w:rFonts w:ascii="Times New Roman" w:hAnsi="Times New Roman" w:cs="Times New Roman"/>
          <w:sz w:val="28"/>
          <w:szCs w:val="28"/>
        </w:rPr>
        <w:t xml:space="preserve">судов общей юрисдикции и арбитражных </w:t>
      </w:r>
      <w:r w:rsidR="003E7BBD" w:rsidRPr="00AA2784">
        <w:rPr>
          <w:rFonts w:ascii="Times New Roman" w:hAnsi="Times New Roman" w:cs="Times New Roman"/>
          <w:sz w:val="28"/>
          <w:szCs w:val="28"/>
        </w:rPr>
        <w:t>судов должны</w:t>
      </w:r>
      <w:r w:rsidRPr="00AA2784">
        <w:rPr>
          <w:rFonts w:ascii="Times New Roman" w:hAnsi="Times New Roman" w:cs="Times New Roman"/>
          <w:sz w:val="28"/>
          <w:szCs w:val="28"/>
        </w:rPr>
        <w:t xml:space="preserve"> проектироваться доступными для инвалидов и </w:t>
      </w:r>
      <w:r w:rsidR="00A86191" w:rsidRPr="00AA2784">
        <w:rPr>
          <w:rFonts w:ascii="Times New Roman" w:hAnsi="Times New Roman" w:cs="Times New Roman"/>
          <w:sz w:val="28"/>
          <w:szCs w:val="28"/>
        </w:rPr>
        <w:t>маломобильных групп населения (</w:t>
      </w:r>
      <w:r w:rsidR="00743103" w:rsidRPr="00AA2784">
        <w:rPr>
          <w:rFonts w:ascii="Times New Roman" w:hAnsi="Times New Roman" w:cs="Times New Roman"/>
          <w:sz w:val="28"/>
          <w:szCs w:val="28"/>
        </w:rPr>
        <w:t>МГН</w:t>
      </w:r>
      <w:r w:rsidR="00A86191" w:rsidRPr="00AA2784">
        <w:rPr>
          <w:rFonts w:ascii="Times New Roman" w:hAnsi="Times New Roman" w:cs="Times New Roman"/>
          <w:sz w:val="28"/>
          <w:szCs w:val="28"/>
        </w:rPr>
        <w:t>)</w:t>
      </w:r>
      <w:r w:rsidRPr="00AA2784">
        <w:rPr>
          <w:rFonts w:ascii="Times New Roman" w:hAnsi="Times New Roman" w:cs="Times New Roman"/>
          <w:sz w:val="28"/>
          <w:szCs w:val="28"/>
        </w:rPr>
        <w:t xml:space="preserve"> в соответствии с требованиями СП 59.13330</w:t>
      </w:r>
      <w:r w:rsidR="003B4DCD" w:rsidRPr="00AA2784">
        <w:rPr>
          <w:rFonts w:ascii="Times New Roman" w:hAnsi="Times New Roman" w:cs="Times New Roman"/>
          <w:sz w:val="28"/>
          <w:szCs w:val="28"/>
        </w:rPr>
        <w:t>,</w:t>
      </w:r>
      <w:r w:rsidRPr="00AA2784">
        <w:rPr>
          <w:rFonts w:ascii="Times New Roman" w:hAnsi="Times New Roman" w:cs="Times New Roman"/>
          <w:sz w:val="28"/>
          <w:szCs w:val="28"/>
        </w:rPr>
        <w:t xml:space="preserve"> СП 136.13330</w:t>
      </w:r>
      <w:r w:rsidR="003B4DCD" w:rsidRPr="00AA2784">
        <w:rPr>
          <w:rFonts w:ascii="Times New Roman" w:hAnsi="Times New Roman" w:cs="Times New Roman"/>
          <w:sz w:val="28"/>
          <w:szCs w:val="28"/>
        </w:rPr>
        <w:t xml:space="preserve"> и СП 140.13330</w:t>
      </w:r>
      <w:r w:rsidRPr="00AA2784">
        <w:rPr>
          <w:rFonts w:ascii="Times New Roman" w:hAnsi="Times New Roman" w:cs="Times New Roman"/>
          <w:sz w:val="28"/>
          <w:szCs w:val="28"/>
        </w:rPr>
        <w:t>.</w:t>
      </w:r>
    </w:p>
    <w:p w:rsidR="00B00A26" w:rsidRPr="00AA2784" w:rsidRDefault="00B00A26" w:rsidP="000963A1">
      <w:pPr>
        <w:pStyle w:val="afe"/>
        <w:ind w:firstLine="567"/>
        <w:jc w:val="both"/>
        <w:rPr>
          <w:rFonts w:ascii="Times New Roman" w:hAnsi="Times New Roman" w:cs="Times New Roman"/>
          <w:sz w:val="28"/>
          <w:szCs w:val="28"/>
        </w:rPr>
      </w:pPr>
      <w:r>
        <w:rPr>
          <w:rFonts w:ascii="Times New Roman" w:hAnsi="Times New Roman" w:cs="Times New Roman"/>
          <w:b/>
          <w:sz w:val="28"/>
          <w:szCs w:val="28"/>
        </w:rPr>
        <w:t xml:space="preserve">4.3–4.6 </w:t>
      </w:r>
      <w:r w:rsidRPr="00AA2784">
        <w:rPr>
          <w:rFonts w:ascii="Times New Roman" w:hAnsi="Times New Roman" w:cs="Times New Roman"/>
          <w:b/>
          <w:sz w:val="28"/>
          <w:szCs w:val="28"/>
        </w:rPr>
        <w:t>(Измененная редакция, Изм. № 1).</w:t>
      </w:r>
    </w:p>
    <w:p w:rsidR="00E608FF" w:rsidRPr="00AA2784" w:rsidRDefault="00E608FF" w:rsidP="000963A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4.7 При </w:t>
      </w:r>
      <w:r w:rsidR="003B4DCD" w:rsidRPr="00AA2784">
        <w:rPr>
          <w:rFonts w:ascii="Times New Roman" w:hAnsi="Times New Roman" w:cs="Times New Roman"/>
          <w:sz w:val="28"/>
          <w:szCs w:val="28"/>
        </w:rPr>
        <w:t>определении общей</w:t>
      </w:r>
      <w:r w:rsidR="002B6776" w:rsidRPr="00AA2784">
        <w:rPr>
          <w:rFonts w:ascii="Times New Roman" w:hAnsi="Times New Roman" w:cs="Times New Roman"/>
          <w:sz w:val="28"/>
          <w:szCs w:val="28"/>
        </w:rPr>
        <w:t>,</w:t>
      </w:r>
      <w:r w:rsidR="003B4DCD" w:rsidRPr="00AA2784">
        <w:rPr>
          <w:rFonts w:ascii="Times New Roman" w:hAnsi="Times New Roman" w:cs="Times New Roman"/>
          <w:sz w:val="28"/>
          <w:szCs w:val="28"/>
        </w:rPr>
        <w:t xml:space="preserve"> полезной</w:t>
      </w:r>
      <w:r w:rsidR="002B6776" w:rsidRPr="00AA2784">
        <w:rPr>
          <w:rFonts w:ascii="Times New Roman" w:hAnsi="Times New Roman" w:cs="Times New Roman"/>
          <w:sz w:val="28"/>
          <w:szCs w:val="28"/>
        </w:rPr>
        <w:t xml:space="preserve"> и расчетной</w:t>
      </w:r>
      <w:r w:rsidR="003B4DCD" w:rsidRPr="00AA2784">
        <w:rPr>
          <w:rFonts w:ascii="Times New Roman" w:hAnsi="Times New Roman" w:cs="Times New Roman"/>
          <w:sz w:val="28"/>
          <w:szCs w:val="28"/>
        </w:rPr>
        <w:t xml:space="preserve"> площади</w:t>
      </w:r>
      <w:r w:rsidR="0066211A" w:rsidRPr="00AA2784">
        <w:rPr>
          <w:rFonts w:ascii="Times New Roman" w:hAnsi="Times New Roman" w:cs="Times New Roman"/>
          <w:sz w:val="28"/>
          <w:szCs w:val="28"/>
        </w:rPr>
        <w:t xml:space="preserve">, </w:t>
      </w:r>
      <w:r w:rsidR="008359AD" w:rsidRPr="00AA2784">
        <w:rPr>
          <w:rFonts w:ascii="Times New Roman" w:hAnsi="Times New Roman" w:cs="Times New Roman"/>
          <w:sz w:val="28"/>
          <w:szCs w:val="28"/>
        </w:rPr>
        <w:t>высоты</w:t>
      </w:r>
      <w:r w:rsidR="003B4DCD" w:rsidRPr="00AA2784">
        <w:rPr>
          <w:rFonts w:ascii="Times New Roman" w:hAnsi="Times New Roman" w:cs="Times New Roman"/>
          <w:sz w:val="28"/>
          <w:szCs w:val="28"/>
        </w:rPr>
        <w:t xml:space="preserve"> </w:t>
      </w:r>
      <w:r w:rsidR="008359AD" w:rsidRPr="00AA2784">
        <w:rPr>
          <w:rFonts w:ascii="Times New Roman" w:hAnsi="Times New Roman" w:cs="Times New Roman"/>
          <w:sz w:val="28"/>
          <w:szCs w:val="28"/>
        </w:rPr>
        <w:t>и</w:t>
      </w:r>
      <w:r w:rsidR="009E4882" w:rsidRPr="00AA2784">
        <w:rPr>
          <w:rFonts w:ascii="Times New Roman" w:hAnsi="Times New Roman" w:cs="Times New Roman"/>
          <w:sz w:val="28"/>
          <w:szCs w:val="28"/>
        </w:rPr>
        <w:t xml:space="preserve"> </w:t>
      </w:r>
      <w:r w:rsidR="003B4DCD" w:rsidRPr="00AA2784">
        <w:rPr>
          <w:rFonts w:ascii="Times New Roman" w:hAnsi="Times New Roman" w:cs="Times New Roman"/>
          <w:sz w:val="28"/>
          <w:szCs w:val="28"/>
        </w:rPr>
        <w:t>строительного объема зданий</w:t>
      </w:r>
      <w:r w:rsidRPr="00AA2784">
        <w:rPr>
          <w:rFonts w:ascii="Times New Roman" w:hAnsi="Times New Roman" w:cs="Times New Roman"/>
          <w:sz w:val="28"/>
          <w:szCs w:val="28"/>
        </w:rPr>
        <w:t xml:space="preserve"> </w:t>
      </w:r>
      <w:r w:rsidR="00743103" w:rsidRPr="00AA2784">
        <w:rPr>
          <w:rFonts w:ascii="Times New Roman" w:hAnsi="Times New Roman" w:cs="Times New Roman"/>
          <w:sz w:val="28"/>
          <w:szCs w:val="28"/>
        </w:rPr>
        <w:t xml:space="preserve">федеральных </w:t>
      </w:r>
      <w:r w:rsidRPr="00AA2784">
        <w:rPr>
          <w:rFonts w:ascii="Times New Roman" w:hAnsi="Times New Roman" w:cs="Times New Roman"/>
          <w:sz w:val="28"/>
          <w:szCs w:val="28"/>
        </w:rPr>
        <w:t xml:space="preserve">судов общей юрисдикции и арбитражных судов следует руководствоваться </w:t>
      </w:r>
      <w:r w:rsidR="0091608D" w:rsidRPr="00EB7729">
        <w:rPr>
          <w:rFonts w:ascii="Times New Roman" w:hAnsi="Times New Roman" w:cs="Times New Roman"/>
          <w:sz w:val="28"/>
          <w:szCs w:val="28"/>
        </w:rPr>
        <w:t>СП 118.13330.</w:t>
      </w:r>
    </w:p>
    <w:p w:rsidR="0091608D" w:rsidRPr="00AA2784" w:rsidRDefault="0091608D" w:rsidP="0091608D">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(Измененная редакция, Изм. </w:t>
      </w:r>
      <w:r w:rsidR="00B00A26">
        <w:rPr>
          <w:rFonts w:ascii="Times New Roman" w:hAnsi="Times New Roman" w:cs="Times New Roman"/>
          <w:b/>
          <w:sz w:val="28"/>
          <w:szCs w:val="28"/>
        </w:rPr>
        <w:t xml:space="preserve">№ 1, </w:t>
      </w:r>
      <w:r w:rsidRPr="00AA2784">
        <w:rPr>
          <w:rFonts w:ascii="Times New Roman" w:hAnsi="Times New Roman" w:cs="Times New Roman"/>
          <w:b/>
          <w:sz w:val="28"/>
          <w:szCs w:val="28"/>
        </w:rPr>
        <w:t xml:space="preserve">№ </w:t>
      </w:r>
      <w:r>
        <w:rPr>
          <w:rFonts w:ascii="Times New Roman" w:hAnsi="Times New Roman" w:cs="Times New Roman"/>
          <w:b/>
          <w:sz w:val="28"/>
          <w:szCs w:val="28"/>
        </w:rPr>
        <w:t>2</w:t>
      </w:r>
      <w:r w:rsidRPr="00AA2784">
        <w:rPr>
          <w:rFonts w:ascii="Times New Roman" w:hAnsi="Times New Roman" w:cs="Times New Roman"/>
          <w:b/>
          <w:sz w:val="28"/>
          <w:szCs w:val="28"/>
        </w:rPr>
        <w:t>).</w:t>
      </w:r>
    </w:p>
    <w:p w:rsidR="00743103" w:rsidRPr="00AA2784" w:rsidRDefault="00743103" w:rsidP="00743103">
      <w:pPr>
        <w:pStyle w:val="afe"/>
        <w:ind w:firstLine="567"/>
        <w:jc w:val="both"/>
        <w:rPr>
          <w:rFonts w:ascii="Times New Roman" w:hAnsi="Times New Roman" w:cs="Times New Roman"/>
          <w:spacing w:val="2"/>
          <w:sz w:val="28"/>
          <w:szCs w:val="28"/>
        </w:rPr>
      </w:pPr>
      <w:r w:rsidRPr="00AA2784">
        <w:rPr>
          <w:rStyle w:val="goto"/>
          <w:rFonts w:ascii="Times New Roman" w:hAnsi="Times New Roman"/>
          <w:sz w:val="28"/>
          <w:szCs w:val="28"/>
        </w:rPr>
        <w:t xml:space="preserve">4.8 Федеральные суды, в случае отсутствия в здании </w:t>
      </w:r>
      <w:r w:rsidRPr="00AA2784">
        <w:rPr>
          <w:rFonts w:ascii="Times New Roman" w:hAnsi="Times New Roman" w:cs="Times New Roman"/>
          <w:spacing w:val="2"/>
          <w:sz w:val="28"/>
          <w:szCs w:val="28"/>
          <w:shd w:val="clear" w:color="auto" w:fill="FFFFFF"/>
        </w:rPr>
        <w:t>специального пропускного режима, должны оснащаться средствами защиты, необходимыми для зданий 3-го класса по значимости ущерба,</w:t>
      </w:r>
      <w:r w:rsidRPr="00AA2784">
        <w:rPr>
          <w:rStyle w:val="goto"/>
          <w:rFonts w:ascii="Times New Roman" w:hAnsi="Times New Roman"/>
          <w:sz w:val="28"/>
          <w:szCs w:val="28"/>
        </w:rPr>
        <w:t xml:space="preserve"> в соответствии с </w:t>
      </w:r>
      <w:r w:rsidR="0091608D">
        <w:rPr>
          <w:rFonts w:ascii="Times New Roman" w:hAnsi="Times New Roman" w:cs="Times New Roman"/>
          <w:sz w:val="28"/>
          <w:szCs w:val="28"/>
        </w:rPr>
        <w:t xml:space="preserve">СП 132.13330 и </w:t>
      </w:r>
      <w:r w:rsidR="0091608D" w:rsidRPr="008C1FE4">
        <w:rPr>
          <w:rFonts w:ascii="Times New Roman" w:hAnsi="Times New Roman" w:cs="Times New Roman"/>
          <w:sz w:val="28"/>
          <w:szCs w:val="28"/>
        </w:rPr>
        <w:t>[21]</w:t>
      </w:r>
      <w:r w:rsidRPr="00AA2784">
        <w:rPr>
          <w:rStyle w:val="goto"/>
          <w:rFonts w:ascii="Times New Roman" w:hAnsi="Times New Roman"/>
          <w:sz w:val="28"/>
          <w:szCs w:val="28"/>
        </w:rPr>
        <w:t>.</w:t>
      </w:r>
    </w:p>
    <w:p w:rsidR="0014652A" w:rsidRPr="00AA2784" w:rsidRDefault="00743103" w:rsidP="00743103">
      <w:pPr>
        <w:pStyle w:val="afe"/>
        <w:ind w:firstLine="567"/>
        <w:jc w:val="both"/>
        <w:rPr>
          <w:rFonts w:ascii="Times New Roman" w:hAnsi="Times New Roman" w:cs="Times New Roman"/>
          <w:sz w:val="28"/>
          <w:szCs w:val="28"/>
        </w:rPr>
      </w:pPr>
      <w:r w:rsidRPr="00AA2784">
        <w:rPr>
          <w:rFonts w:ascii="Times New Roman" w:hAnsi="Times New Roman" w:cs="Times New Roman"/>
          <w:spacing w:val="2"/>
          <w:sz w:val="28"/>
          <w:szCs w:val="28"/>
        </w:rPr>
        <w:t xml:space="preserve">В пределах границ земельного участка места прохода </w:t>
      </w:r>
      <w:r w:rsidR="005A317D">
        <w:rPr>
          <w:rStyle w:val="goto"/>
          <w:rFonts w:ascii="Times New Roman" w:hAnsi="Times New Roman"/>
          <w:sz w:val="28"/>
          <w:szCs w:val="28"/>
        </w:rPr>
        <w:t xml:space="preserve">посетителей </w:t>
      </w:r>
      <w:r w:rsidR="005A317D" w:rsidRPr="006B0216">
        <w:rPr>
          <w:rStyle w:val="goto"/>
          <w:rFonts w:ascii="Times New Roman" w:hAnsi="Times New Roman"/>
          <w:sz w:val="28"/>
          <w:szCs w:val="28"/>
        </w:rPr>
        <w:t>следует</w:t>
      </w:r>
      <w:r w:rsidRPr="00AA2784">
        <w:rPr>
          <w:rFonts w:ascii="Times New Roman" w:hAnsi="Times New Roman" w:cs="Times New Roman"/>
          <w:spacing w:val="2"/>
          <w:sz w:val="28"/>
          <w:szCs w:val="28"/>
        </w:rPr>
        <w:t xml:space="preserve"> оборудовать охранной телевизионной системой, системой охранной и тревожной сигнализации и системой охранного освещения.</w:t>
      </w:r>
    </w:p>
    <w:p w:rsidR="00414565" w:rsidRPr="00AA2784" w:rsidRDefault="00414565" w:rsidP="00414565">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(Измененная редакция, Изм. </w:t>
      </w:r>
      <w:r w:rsidR="00B00A26">
        <w:rPr>
          <w:rFonts w:ascii="Times New Roman" w:hAnsi="Times New Roman" w:cs="Times New Roman"/>
          <w:b/>
          <w:sz w:val="28"/>
          <w:szCs w:val="28"/>
        </w:rPr>
        <w:t xml:space="preserve">№ 1, </w:t>
      </w:r>
      <w:r w:rsidRPr="00AA2784">
        <w:rPr>
          <w:rFonts w:ascii="Times New Roman" w:hAnsi="Times New Roman" w:cs="Times New Roman"/>
          <w:b/>
          <w:sz w:val="28"/>
          <w:szCs w:val="28"/>
        </w:rPr>
        <w:t xml:space="preserve">№ </w:t>
      </w:r>
      <w:r>
        <w:rPr>
          <w:rFonts w:ascii="Times New Roman" w:hAnsi="Times New Roman" w:cs="Times New Roman"/>
          <w:b/>
          <w:sz w:val="28"/>
          <w:szCs w:val="28"/>
        </w:rPr>
        <w:t>2</w:t>
      </w:r>
      <w:r w:rsidRPr="00AA2784">
        <w:rPr>
          <w:rFonts w:ascii="Times New Roman" w:hAnsi="Times New Roman" w:cs="Times New Roman"/>
          <w:b/>
          <w:sz w:val="28"/>
          <w:szCs w:val="28"/>
        </w:rPr>
        <w:t>).</w:t>
      </w:r>
    </w:p>
    <w:p w:rsidR="00743103" w:rsidRPr="00AA2784" w:rsidRDefault="00743103" w:rsidP="000963A1">
      <w:pPr>
        <w:pStyle w:val="afe"/>
        <w:ind w:firstLine="567"/>
        <w:jc w:val="both"/>
        <w:rPr>
          <w:rFonts w:ascii="Times New Roman" w:hAnsi="Times New Roman" w:cs="Times New Roman"/>
          <w:sz w:val="28"/>
          <w:szCs w:val="28"/>
        </w:rPr>
      </w:pPr>
    </w:p>
    <w:p w:rsidR="00680293" w:rsidRPr="00AA2784" w:rsidRDefault="000B4F97" w:rsidP="000963A1">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5 Требования к размещению и организации участка</w:t>
      </w:r>
    </w:p>
    <w:p w:rsidR="000B4F97" w:rsidRPr="00AA2784" w:rsidRDefault="000B4F97" w:rsidP="000963A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5.1 Здания </w:t>
      </w:r>
      <w:r w:rsidR="00743103" w:rsidRPr="00AA2784">
        <w:rPr>
          <w:rFonts w:ascii="Times New Roman" w:hAnsi="Times New Roman" w:cs="Times New Roman"/>
          <w:sz w:val="28"/>
          <w:szCs w:val="28"/>
        </w:rPr>
        <w:t xml:space="preserve">федеральных </w:t>
      </w:r>
      <w:r w:rsidR="009C1ACE" w:rsidRPr="00AA2784">
        <w:rPr>
          <w:rFonts w:ascii="Times New Roman" w:hAnsi="Times New Roman" w:cs="Times New Roman"/>
          <w:sz w:val="28"/>
          <w:szCs w:val="28"/>
        </w:rPr>
        <w:t>судов общей юрисдикции субъектов Российской Федерации, окружных</w:t>
      </w:r>
      <w:r w:rsidR="009E7024" w:rsidRPr="00AA2784">
        <w:rPr>
          <w:rFonts w:ascii="Times New Roman" w:hAnsi="Times New Roman" w:cs="Times New Roman"/>
          <w:sz w:val="28"/>
          <w:szCs w:val="28"/>
        </w:rPr>
        <w:t xml:space="preserve"> и </w:t>
      </w:r>
      <w:r w:rsidR="003E7BBD" w:rsidRPr="00AA2784">
        <w:rPr>
          <w:rFonts w:ascii="Times New Roman" w:hAnsi="Times New Roman" w:cs="Times New Roman"/>
          <w:sz w:val="28"/>
          <w:szCs w:val="28"/>
        </w:rPr>
        <w:t>флотских военных судов</w:t>
      </w:r>
      <w:r w:rsidR="009E7024" w:rsidRPr="00AA2784">
        <w:rPr>
          <w:rFonts w:ascii="Times New Roman" w:hAnsi="Times New Roman" w:cs="Times New Roman"/>
          <w:sz w:val="28"/>
          <w:szCs w:val="28"/>
        </w:rPr>
        <w:t xml:space="preserve"> и здания арбитражных судов</w:t>
      </w:r>
      <w:r w:rsidRPr="00AA2784">
        <w:rPr>
          <w:rFonts w:ascii="Times New Roman" w:hAnsi="Times New Roman" w:cs="Times New Roman"/>
          <w:sz w:val="28"/>
          <w:szCs w:val="28"/>
        </w:rPr>
        <w:t xml:space="preserve"> рекомендуется размещать в городах – административных центрах</w:t>
      </w:r>
      <w:r w:rsidR="009E7024" w:rsidRPr="00AA2784">
        <w:rPr>
          <w:rFonts w:ascii="Times New Roman" w:hAnsi="Times New Roman" w:cs="Times New Roman"/>
          <w:sz w:val="28"/>
          <w:szCs w:val="28"/>
        </w:rPr>
        <w:t xml:space="preserve"> соответствующих</w:t>
      </w:r>
      <w:r w:rsidRPr="00AA2784">
        <w:rPr>
          <w:rFonts w:ascii="Times New Roman" w:hAnsi="Times New Roman" w:cs="Times New Roman"/>
          <w:sz w:val="28"/>
          <w:szCs w:val="28"/>
        </w:rPr>
        <w:t xml:space="preserve"> субъектов Российской Федерации.</w:t>
      </w:r>
    </w:p>
    <w:p w:rsidR="000B4F97" w:rsidRPr="00AA2784" w:rsidRDefault="000B4F97" w:rsidP="000963A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5.2 Здания </w:t>
      </w:r>
      <w:r w:rsidR="00743103" w:rsidRPr="00AA2784">
        <w:rPr>
          <w:rFonts w:ascii="Times New Roman" w:hAnsi="Times New Roman" w:cs="Times New Roman"/>
          <w:sz w:val="28"/>
          <w:szCs w:val="28"/>
        </w:rPr>
        <w:t xml:space="preserve">федеральных </w:t>
      </w:r>
      <w:r w:rsidRPr="00AA2784">
        <w:rPr>
          <w:rFonts w:ascii="Times New Roman" w:hAnsi="Times New Roman" w:cs="Times New Roman"/>
          <w:sz w:val="28"/>
          <w:szCs w:val="28"/>
        </w:rPr>
        <w:t>районных судов общей юрисдикции рекомендуется размещать в городах – районных центрах обслуживаемых ими районов.</w:t>
      </w:r>
    </w:p>
    <w:p w:rsidR="000B4F97" w:rsidRPr="00AA2784" w:rsidRDefault="000B4F97" w:rsidP="000963A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5.3 </w:t>
      </w:r>
      <w:r w:rsidR="00A01FB3" w:rsidRPr="00AA2784">
        <w:rPr>
          <w:rFonts w:ascii="Times New Roman" w:hAnsi="Times New Roman" w:cs="Times New Roman"/>
          <w:sz w:val="28"/>
          <w:szCs w:val="28"/>
        </w:rPr>
        <w:t xml:space="preserve">Здания </w:t>
      </w:r>
      <w:r w:rsidR="00743103" w:rsidRPr="00AA2784">
        <w:rPr>
          <w:rFonts w:ascii="Times New Roman" w:hAnsi="Times New Roman" w:cs="Times New Roman"/>
          <w:sz w:val="28"/>
          <w:szCs w:val="28"/>
        </w:rPr>
        <w:t xml:space="preserve">федеральных </w:t>
      </w:r>
      <w:r w:rsidR="00A01FB3" w:rsidRPr="00AA2784">
        <w:rPr>
          <w:rFonts w:ascii="Times New Roman" w:hAnsi="Times New Roman" w:cs="Times New Roman"/>
          <w:sz w:val="28"/>
          <w:szCs w:val="28"/>
        </w:rPr>
        <w:t xml:space="preserve">окружных, флотских и гарнизонных военных судов рекомендуется размещать по месту дислокации </w:t>
      </w:r>
      <w:r w:rsidR="009E7024" w:rsidRPr="00AA2784">
        <w:rPr>
          <w:rFonts w:ascii="Times New Roman" w:hAnsi="Times New Roman" w:cs="Times New Roman"/>
          <w:sz w:val="28"/>
          <w:szCs w:val="28"/>
        </w:rPr>
        <w:t>соответствующих</w:t>
      </w:r>
      <w:r w:rsidR="00A01FB3" w:rsidRPr="00AA2784">
        <w:rPr>
          <w:rFonts w:ascii="Times New Roman" w:hAnsi="Times New Roman" w:cs="Times New Roman"/>
          <w:sz w:val="28"/>
          <w:szCs w:val="28"/>
        </w:rPr>
        <w:t xml:space="preserve"> воинских формирований.</w:t>
      </w:r>
    </w:p>
    <w:p w:rsidR="00A01FB3" w:rsidRPr="00AA2784" w:rsidRDefault="00A01FB3" w:rsidP="000963A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5.4 </w:t>
      </w:r>
      <w:r w:rsidR="00C81B49" w:rsidRPr="00AA2784">
        <w:rPr>
          <w:rFonts w:ascii="Times New Roman" w:hAnsi="Times New Roman" w:cs="Times New Roman"/>
          <w:sz w:val="28"/>
          <w:szCs w:val="28"/>
        </w:rPr>
        <w:t xml:space="preserve">Здания </w:t>
      </w:r>
      <w:r w:rsidR="00743103" w:rsidRPr="00AA2784">
        <w:rPr>
          <w:rFonts w:ascii="Times New Roman" w:hAnsi="Times New Roman" w:cs="Times New Roman"/>
          <w:sz w:val="28"/>
          <w:szCs w:val="28"/>
        </w:rPr>
        <w:t xml:space="preserve">федеральных </w:t>
      </w:r>
      <w:r w:rsidR="00C81B49" w:rsidRPr="00AA2784">
        <w:rPr>
          <w:rFonts w:ascii="Times New Roman" w:hAnsi="Times New Roman" w:cs="Times New Roman"/>
          <w:sz w:val="28"/>
          <w:szCs w:val="28"/>
        </w:rPr>
        <w:t xml:space="preserve">судов общей юрисдикции и арбитражных судов рекомендуется размещать в составе </w:t>
      </w:r>
      <w:r w:rsidR="00A42EAA" w:rsidRPr="00AA2784">
        <w:rPr>
          <w:rFonts w:ascii="Times New Roman" w:hAnsi="Times New Roman" w:cs="Times New Roman"/>
          <w:sz w:val="28"/>
          <w:szCs w:val="28"/>
        </w:rPr>
        <w:t>общественно-деловых зон городов в соответствии с СП 42.13330</w:t>
      </w:r>
      <w:r w:rsidR="008359AD" w:rsidRPr="00AA2784">
        <w:rPr>
          <w:rFonts w:ascii="Times New Roman" w:hAnsi="Times New Roman" w:cs="Times New Roman"/>
          <w:sz w:val="28"/>
          <w:szCs w:val="28"/>
        </w:rPr>
        <w:t xml:space="preserve">, в </w:t>
      </w:r>
      <w:r w:rsidR="00372C3E" w:rsidRPr="00AA2784">
        <w:rPr>
          <w:rFonts w:ascii="Times New Roman" w:hAnsi="Times New Roman" w:cs="Times New Roman"/>
          <w:sz w:val="28"/>
          <w:szCs w:val="28"/>
        </w:rPr>
        <w:t>т</w:t>
      </w:r>
      <w:r w:rsidR="00C2280C" w:rsidRPr="00AA2784">
        <w:rPr>
          <w:rFonts w:ascii="Times New Roman" w:hAnsi="Times New Roman" w:cs="Times New Roman"/>
          <w:sz w:val="28"/>
          <w:szCs w:val="28"/>
        </w:rPr>
        <w:t xml:space="preserve">ом </w:t>
      </w:r>
      <w:r w:rsidR="00372C3E" w:rsidRPr="00AA2784">
        <w:rPr>
          <w:rFonts w:ascii="Times New Roman" w:hAnsi="Times New Roman" w:cs="Times New Roman"/>
          <w:sz w:val="28"/>
          <w:szCs w:val="28"/>
        </w:rPr>
        <w:t>ч</w:t>
      </w:r>
      <w:r w:rsidR="00C2280C" w:rsidRPr="00AA2784">
        <w:rPr>
          <w:rFonts w:ascii="Times New Roman" w:hAnsi="Times New Roman" w:cs="Times New Roman"/>
          <w:sz w:val="28"/>
          <w:szCs w:val="28"/>
        </w:rPr>
        <w:t>исле</w:t>
      </w:r>
      <w:r w:rsidR="008359AD" w:rsidRPr="00AA2784">
        <w:rPr>
          <w:rFonts w:ascii="Times New Roman" w:hAnsi="Times New Roman" w:cs="Times New Roman"/>
          <w:sz w:val="28"/>
          <w:szCs w:val="28"/>
        </w:rPr>
        <w:t xml:space="preserve"> с учетом региональных (местных) </w:t>
      </w:r>
      <w:r w:rsidR="00DA38C0" w:rsidRPr="00AA2784">
        <w:rPr>
          <w:rFonts w:ascii="Times New Roman" w:hAnsi="Times New Roman" w:cs="Times New Roman"/>
          <w:sz w:val="28"/>
          <w:szCs w:val="28"/>
        </w:rPr>
        <w:t>нормативов градостроительного проектирования</w:t>
      </w:r>
      <w:r w:rsidR="00C81B49" w:rsidRPr="00AA2784">
        <w:rPr>
          <w:rFonts w:ascii="Times New Roman" w:hAnsi="Times New Roman" w:cs="Times New Roman"/>
          <w:sz w:val="28"/>
          <w:szCs w:val="28"/>
        </w:rPr>
        <w:t>.</w:t>
      </w:r>
    </w:p>
    <w:p w:rsidR="00B00A26" w:rsidRPr="00AA2784" w:rsidRDefault="00B00A26" w:rsidP="00B00A26">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5.1–5.</w:t>
      </w:r>
      <w:r>
        <w:rPr>
          <w:rFonts w:ascii="Times New Roman" w:hAnsi="Times New Roman" w:cs="Times New Roman"/>
          <w:b/>
          <w:sz w:val="28"/>
          <w:szCs w:val="28"/>
        </w:rPr>
        <w:t>4</w:t>
      </w:r>
      <w:r w:rsidRPr="00AA2784">
        <w:rPr>
          <w:rFonts w:ascii="Times New Roman" w:hAnsi="Times New Roman" w:cs="Times New Roman"/>
          <w:b/>
          <w:sz w:val="28"/>
          <w:szCs w:val="28"/>
        </w:rPr>
        <w:t xml:space="preserve"> (Измененная редакция, Изм. № 1).</w:t>
      </w:r>
    </w:p>
    <w:p w:rsidR="00C81B49" w:rsidRDefault="00E272C9" w:rsidP="000963A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5.5 Учитывая общерегиональный и межрегиональный характер деятельности </w:t>
      </w:r>
      <w:r w:rsidR="00D64D4C" w:rsidRPr="00AA2784">
        <w:rPr>
          <w:rFonts w:ascii="Times New Roman" w:hAnsi="Times New Roman" w:cs="Times New Roman"/>
          <w:sz w:val="28"/>
          <w:szCs w:val="28"/>
        </w:rPr>
        <w:t xml:space="preserve">федеральных </w:t>
      </w:r>
      <w:r w:rsidRPr="00AA2784">
        <w:rPr>
          <w:rFonts w:ascii="Times New Roman" w:hAnsi="Times New Roman" w:cs="Times New Roman"/>
          <w:sz w:val="28"/>
          <w:szCs w:val="28"/>
        </w:rPr>
        <w:t>судов общей юрисдикции и арбитражных судов</w:t>
      </w:r>
      <w:r w:rsidR="00A36EE4" w:rsidRPr="00AA2784">
        <w:rPr>
          <w:rFonts w:ascii="Times New Roman" w:hAnsi="Times New Roman" w:cs="Times New Roman"/>
          <w:sz w:val="28"/>
          <w:szCs w:val="28"/>
        </w:rPr>
        <w:t>,</w:t>
      </w:r>
      <w:r w:rsidRPr="00AA2784">
        <w:rPr>
          <w:rFonts w:ascii="Times New Roman" w:hAnsi="Times New Roman" w:cs="Times New Roman"/>
          <w:sz w:val="28"/>
          <w:szCs w:val="28"/>
        </w:rPr>
        <w:t xml:space="preserve"> их здания следует размещать в удобной связи с транспортными узлами общественного транспорта (в т</w:t>
      </w:r>
      <w:r w:rsidR="00372C3E" w:rsidRPr="00AA2784">
        <w:rPr>
          <w:rFonts w:ascii="Times New Roman" w:hAnsi="Times New Roman" w:cs="Times New Roman"/>
          <w:sz w:val="28"/>
          <w:szCs w:val="28"/>
        </w:rPr>
        <w:t>. ч.</w:t>
      </w:r>
      <w:r w:rsidR="00A36EE4" w:rsidRPr="00AA2784">
        <w:rPr>
          <w:rFonts w:ascii="Times New Roman" w:hAnsi="Times New Roman" w:cs="Times New Roman"/>
          <w:sz w:val="28"/>
          <w:szCs w:val="28"/>
        </w:rPr>
        <w:t xml:space="preserve"> </w:t>
      </w:r>
      <w:r w:rsidRPr="00AA2784">
        <w:rPr>
          <w:rFonts w:ascii="Times New Roman" w:hAnsi="Times New Roman" w:cs="Times New Roman"/>
          <w:sz w:val="28"/>
          <w:szCs w:val="28"/>
        </w:rPr>
        <w:t>ч</w:t>
      </w:r>
      <w:r w:rsidR="00A36EE4" w:rsidRPr="00AA2784">
        <w:rPr>
          <w:rFonts w:ascii="Times New Roman" w:hAnsi="Times New Roman" w:cs="Times New Roman"/>
          <w:sz w:val="28"/>
          <w:szCs w:val="28"/>
        </w:rPr>
        <w:t xml:space="preserve">исле </w:t>
      </w:r>
      <w:r w:rsidRPr="00AA2784">
        <w:rPr>
          <w:rFonts w:ascii="Times New Roman" w:hAnsi="Times New Roman" w:cs="Times New Roman"/>
          <w:sz w:val="28"/>
          <w:szCs w:val="28"/>
        </w:rPr>
        <w:t>междугороднего).</w:t>
      </w:r>
    </w:p>
    <w:p w:rsidR="00414565" w:rsidRPr="00AA2784" w:rsidRDefault="00414565" w:rsidP="000963A1">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Останов</w:t>
      </w:r>
      <w:r>
        <w:rPr>
          <w:rFonts w:ascii="Times New Roman" w:hAnsi="Times New Roman" w:cs="Times New Roman"/>
          <w:sz w:val="28"/>
          <w:szCs w:val="28"/>
        </w:rPr>
        <w:t>очные пункты</w:t>
      </w:r>
      <w:r w:rsidRPr="00EB7729">
        <w:rPr>
          <w:rFonts w:ascii="Times New Roman" w:hAnsi="Times New Roman" w:cs="Times New Roman"/>
          <w:sz w:val="28"/>
          <w:szCs w:val="28"/>
        </w:rPr>
        <w:t xml:space="preserve"> общественного транспорта следует приближать к входам на земельный участок здания суда с учетом требований СП 396.1325800.</w:t>
      </w:r>
    </w:p>
    <w:p w:rsidR="00414565" w:rsidRPr="00AA2784" w:rsidRDefault="00414565" w:rsidP="00414565">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(Измененная редакция, Изм. </w:t>
      </w:r>
      <w:r w:rsidR="00B00A26">
        <w:rPr>
          <w:rFonts w:ascii="Times New Roman" w:hAnsi="Times New Roman" w:cs="Times New Roman"/>
          <w:b/>
          <w:sz w:val="28"/>
          <w:szCs w:val="28"/>
        </w:rPr>
        <w:t xml:space="preserve">№ 1, </w:t>
      </w:r>
      <w:r w:rsidRPr="00AA2784">
        <w:rPr>
          <w:rFonts w:ascii="Times New Roman" w:hAnsi="Times New Roman" w:cs="Times New Roman"/>
          <w:b/>
          <w:sz w:val="28"/>
          <w:szCs w:val="28"/>
        </w:rPr>
        <w:t xml:space="preserve">№ </w:t>
      </w:r>
      <w:r>
        <w:rPr>
          <w:rFonts w:ascii="Times New Roman" w:hAnsi="Times New Roman" w:cs="Times New Roman"/>
          <w:b/>
          <w:sz w:val="28"/>
          <w:szCs w:val="28"/>
        </w:rPr>
        <w:t>2</w:t>
      </w:r>
      <w:r w:rsidRPr="00AA2784">
        <w:rPr>
          <w:rFonts w:ascii="Times New Roman" w:hAnsi="Times New Roman" w:cs="Times New Roman"/>
          <w:b/>
          <w:sz w:val="28"/>
          <w:szCs w:val="28"/>
        </w:rPr>
        <w:t>).</w:t>
      </w:r>
    </w:p>
    <w:p w:rsidR="00D92C4C" w:rsidRPr="00AA2784" w:rsidRDefault="00414565" w:rsidP="000963A1">
      <w:pPr>
        <w:pStyle w:val="afe"/>
        <w:ind w:firstLine="567"/>
        <w:jc w:val="both"/>
        <w:rPr>
          <w:rFonts w:ascii="Times New Roman" w:hAnsi="Times New Roman" w:cs="Times New Roman"/>
          <w:sz w:val="28"/>
          <w:szCs w:val="28"/>
        </w:rPr>
      </w:pPr>
      <w:r w:rsidRPr="00EB7729">
        <w:rPr>
          <w:rFonts w:ascii="Times New Roman" w:eastAsia="Times New Roman" w:hAnsi="Times New Roman" w:cs="Times New Roman"/>
          <w:sz w:val="28"/>
          <w:szCs w:val="28"/>
        </w:rPr>
        <w:t xml:space="preserve">5.6 При размещении в одном здании судов различных видов (4.1, 4.2) следует соблюдать противопожарные по СП 1.13130 и санитарно-гигиенические требования к совместному размещению объектов различного функционального назначения по </w:t>
      </w:r>
      <w:r w:rsidRPr="00EB7729">
        <w:rPr>
          <w:rFonts w:ascii="Times New Roman" w:eastAsia="Times New Roman" w:hAnsi="Times New Roman" w:cs="Times New Roman"/>
          <w:sz w:val="28"/>
          <w:szCs w:val="28"/>
          <w:shd w:val="clear" w:color="auto" w:fill="FFFFFF"/>
        </w:rPr>
        <w:t xml:space="preserve">СанПиН 2.1.3684, </w:t>
      </w:r>
      <w:r w:rsidRPr="00EB7729">
        <w:rPr>
          <w:rFonts w:ascii="Times New Roman" w:eastAsia="Times New Roman" w:hAnsi="Times New Roman" w:cs="Times New Roman"/>
          <w:bCs/>
          <w:kern w:val="36"/>
          <w:sz w:val="28"/>
          <w:szCs w:val="28"/>
        </w:rPr>
        <w:t xml:space="preserve">СанПиН 2.1.3678, </w:t>
      </w:r>
      <w:r w:rsidRPr="00EB7729">
        <w:rPr>
          <w:rFonts w:ascii="Times New Roman" w:eastAsia="Times New Roman" w:hAnsi="Times New Roman" w:cs="Times New Roman"/>
          <w:sz w:val="28"/>
          <w:szCs w:val="28"/>
        </w:rPr>
        <w:t>[2]. При этом в здании рекомендуется предусматривать помещения совместного использования (вестибюль, гардероб, столовая, обслуживающие помещения и др.).</w:t>
      </w:r>
    </w:p>
    <w:p w:rsidR="00414565" w:rsidRPr="00AA2784" w:rsidRDefault="00414565" w:rsidP="00414565">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(Измененная редакция, Изм. № </w:t>
      </w:r>
      <w:r>
        <w:rPr>
          <w:rFonts w:ascii="Times New Roman" w:hAnsi="Times New Roman" w:cs="Times New Roman"/>
          <w:b/>
          <w:sz w:val="28"/>
          <w:szCs w:val="28"/>
        </w:rPr>
        <w:t>2</w:t>
      </w:r>
      <w:r w:rsidRPr="00AA2784">
        <w:rPr>
          <w:rFonts w:ascii="Times New Roman" w:hAnsi="Times New Roman" w:cs="Times New Roman"/>
          <w:b/>
          <w:sz w:val="28"/>
          <w:szCs w:val="28"/>
        </w:rPr>
        <w:t>).</w:t>
      </w:r>
    </w:p>
    <w:p w:rsidR="00032FFB" w:rsidRPr="00AA2784" w:rsidRDefault="00032FFB" w:rsidP="000963A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5.7 </w:t>
      </w:r>
      <w:r w:rsidR="00DA38C0" w:rsidRPr="00AA2784">
        <w:rPr>
          <w:rFonts w:ascii="Times New Roman" w:hAnsi="Times New Roman" w:cs="Times New Roman"/>
          <w:sz w:val="28"/>
          <w:szCs w:val="28"/>
        </w:rPr>
        <w:t>Р</w:t>
      </w:r>
      <w:r w:rsidR="00332FB4" w:rsidRPr="00AA2784">
        <w:rPr>
          <w:rFonts w:ascii="Times New Roman" w:hAnsi="Times New Roman" w:cs="Times New Roman"/>
          <w:sz w:val="28"/>
          <w:szCs w:val="28"/>
        </w:rPr>
        <w:t>асстояние между зданиями</w:t>
      </w:r>
      <w:r w:rsidR="00A42EAA" w:rsidRPr="00AA2784">
        <w:rPr>
          <w:rFonts w:ascii="Times New Roman" w:hAnsi="Times New Roman" w:cs="Times New Roman"/>
          <w:sz w:val="28"/>
          <w:szCs w:val="28"/>
        </w:rPr>
        <w:t xml:space="preserve"> федеральных</w:t>
      </w:r>
      <w:r w:rsidR="00332FB4" w:rsidRPr="00AA2784">
        <w:rPr>
          <w:rFonts w:ascii="Times New Roman" w:hAnsi="Times New Roman" w:cs="Times New Roman"/>
          <w:sz w:val="28"/>
          <w:szCs w:val="28"/>
        </w:rPr>
        <w:t xml:space="preserve"> судов и </w:t>
      </w:r>
      <w:r w:rsidR="003E7BBD" w:rsidRPr="00AA2784">
        <w:rPr>
          <w:rFonts w:ascii="Times New Roman" w:hAnsi="Times New Roman" w:cs="Times New Roman"/>
          <w:sz w:val="28"/>
          <w:szCs w:val="28"/>
        </w:rPr>
        <w:t>другими зданиями</w:t>
      </w:r>
      <w:r w:rsidR="00332FB4" w:rsidRPr="00AA2784">
        <w:rPr>
          <w:rFonts w:ascii="Times New Roman" w:hAnsi="Times New Roman" w:cs="Times New Roman"/>
          <w:sz w:val="28"/>
          <w:szCs w:val="28"/>
        </w:rPr>
        <w:t xml:space="preserve"> и сооружениями следует принимать </w:t>
      </w:r>
      <w:r w:rsidR="00DA38C0" w:rsidRPr="00AA2784">
        <w:rPr>
          <w:rFonts w:ascii="Times New Roman" w:hAnsi="Times New Roman" w:cs="Times New Roman"/>
          <w:sz w:val="28"/>
          <w:szCs w:val="28"/>
        </w:rPr>
        <w:t>с учетом</w:t>
      </w:r>
      <w:r w:rsidR="00332FB4" w:rsidRPr="00AA2784">
        <w:rPr>
          <w:rFonts w:ascii="Times New Roman" w:hAnsi="Times New Roman" w:cs="Times New Roman"/>
          <w:sz w:val="28"/>
          <w:szCs w:val="28"/>
        </w:rPr>
        <w:t xml:space="preserve"> СП 42.13330 и СП 4.13130</w:t>
      </w:r>
      <w:r w:rsidR="00A42EAA" w:rsidRPr="00AA2784">
        <w:rPr>
          <w:rFonts w:ascii="Times New Roman" w:hAnsi="Times New Roman" w:cs="Times New Roman"/>
          <w:sz w:val="28"/>
          <w:szCs w:val="28"/>
        </w:rPr>
        <w:t>, а также с учетом региональных нормативов градостроительного проектирования</w:t>
      </w:r>
      <w:r w:rsidR="00332FB4" w:rsidRPr="00AA2784">
        <w:rPr>
          <w:rFonts w:ascii="Times New Roman" w:hAnsi="Times New Roman" w:cs="Times New Roman"/>
          <w:sz w:val="28"/>
          <w:szCs w:val="28"/>
        </w:rPr>
        <w:t>.</w:t>
      </w:r>
    </w:p>
    <w:p w:rsidR="00414565" w:rsidRPr="00EB7729" w:rsidRDefault="00414565" w:rsidP="00414565">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5.8 Земельные участки зданий федеральных судов общей юрисдикции и федеральных арбитражных судов должны включать следующие функциональные зоны:</w:t>
      </w:r>
    </w:p>
    <w:p w:rsidR="00414565" w:rsidRPr="00EB7729" w:rsidRDefault="00414565" w:rsidP="00414565">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 площадь застройки здания;</w:t>
      </w:r>
    </w:p>
    <w:p w:rsidR="00414565" w:rsidRPr="00EB7729" w:rsidRDefault="00414565" w:rsidP="00414565">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 служебная;</w:t>
      </w:r>
    </w:p>
    <w:p w:rsidR="00414565" w:rsidRPr="00EB7729" w:rsidRDefault="00414565" w:rsidP="00414565">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 общественная;</w:t>
      </w:r>
    </w:p>
    <w:p w:rsidR="00414565" w:rsidRPr="00EB7729" w:rsidRDefault="00414565" w:rsidP="00414565">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 стоянок автомобилей;</w:t>
      </w:r>
    </w:p>
    <w:p w:rsidR="00890970" w:rsidRPr="00AA2784" w:rsidRDefault="00414565" w:rsidP="00414565">
      <w:pPr>
        <w:pStyle w:val="afe"/>
        <w:ind w:firstLine="567"/>
        <w:jc w:val="both"/>
        <w:rPr>
          <w:rFonts w:ascii="Times New Roman" w:hAnsi="Times New Roman" w:cs="Times New Roman"/>
          <w:sz w:val="28"/>
          <w:szCs w:val="28"/>
        </w:rPr>
      </w:pPr>
      <w:r>
        <w:rPr>
          <w:rFonts w:ascii="Times New Roman" w:hAnsi="Times New Roman" w:cs="Times New Roman"/>
          <w:sz w:val="28"/>
          <w:szCs w:val="28"/>
        </w:rPr>
        <w:t>- хозяйственная.</w:t>
      </w:r>
    </w:p>
    <w:p w:rsidR="00414565" w:rsidRPr="00AA2784" w:rsidRDefault="00414565" w:rsidP="00414565">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(Измененная редакция, Изм. № </w:t>
      </w:r>
      <w:r>
        <w:rPr>
          <w:rFonts w:ascii="Times New Roman" w:hAnsi="Times New Roman" w:cs="Times New Roman"/>
          <w:b/>
          <w:sz w:val="28"/>
          <w:szCs w:val="28"/>
        </w:rPr>
        <w:t>2</w:t>
      </w:r>
      <w:r w:rsidRPr="00AA2784">
        <w:rPr>
          <w:rFonts w:ascii="Times New Roman" w:hAnsi="Times New Roman" w:cs="Times New Roman"/>
          <w:b/>
          <w:sz w:val="28"/>
          <w:szCs w:val="28"/>
        </w:rPr>
        <w:t>).</w:t>
      </w:r>
    </w:p>
    <w:p w:rsidR="00E556DA" w:rsidRPr="00EB7729" w:rsidRDefault="00E556DA" w:rsidP="00E556DA">
      <w:pPr>
        <w:pStyle w:val="afe"/>
        <w:ind w:firstLine="567"/>
        <w:jc w:val="both"/>
        <w:rPr>
          <w:rFonts w:ascii="Times New Roman" w:eastAsia="Calibri" w:hAnsi="Times New Roman" w:cs="Times New Roman"/>
          <w:sz w:val="28"/>
          <w:szCs w:val="28"/>
        </w:rPr>
      </w:pPr>
      <w:r w:rsidRPr="00EB7729">
        <w:rPr>
          <w:rFonts w:ascii="Times New Roman" w:eastAsia="Calibri" w:hAnsi="Times New Roman" w:cs="Times New Roman"/>
          <w:sz w:val="28"/>
          <w:szCs w:val="28"/>
        </w:rPr>
        <w:t xml:space="preserve">5.9 Общую площадь земельных участков федеральных судов общей юрисдикции и федеральных арбитражных судов определяют в соответствии с СП 42.13330 или региональными (местными) нормативами градостроительного проектирования и Правилами землепользования и застройки соответствующего населенного пункта, а также с учетом особенностей земельного участка (конфигурация участка, сложный рельеф, наличие охранных зон, </w:t>
      </w:r>
      <w:r w:rsidRPr="00B37899">
        <w:rPr>
          <w:rFonts w:ascii="Times New Roman" w:eastAsia="Calibri" w:hAnsi="Times New Roman" w:cs="Times New Roman"/>
          <w:sz w:val="28"/>
          <w:szCs w:val="28"/>
        </w:rPr>
        <w:t>многолетн</w:t>
      </w:r>
      <w:r w:rsidRPr="00E61B35">
        <w:rPr>
          <w:rFonts w:ascii="Times New Roman" w:eastAsia="Calibri" w:hAnsi="Times New Roman" w:cs="Times New Roman"/>
          <w:sz w:val="28"/>
          <w:szCs w:val="28"/>
        </w:rPr>
        <w:t>емерзлых</w:t>
      </w:r>
      <w:r w:rsidRPr="00EB7729">
        <w:rPr>
          <w:rFonts w:ascii="Times New Roman" w:eastAsia="Calibri" w:hAnsi="Times New Roman" w:cs="Times New Roman"/>
          <w:sz w:val="28"/>
          <w:szCs w:val="28"/>
        </w:rPr>
        <w:t xml:space="preserve"> грунтов, вероятность подтопления, затопления, оползней, сейсмичность района строительства и др</w:t>
      </w:r>
      <w:r>
        <w:rPr>
          <w:rFonts w:ascii="Times New Roman" w:eastAsia="Calibri" w:hAnsi="Times New Roman" w:cs="Times New Roman"/>
          <w:sz w:val="28"/>
          <w:szCs w:val="28"/>
        </w:rPr>
        <w:t>.</w:t>
      </w:r>
      <w:r w:rsidRPr="00EB7729">
        <w:rPr>
          <w:rFonts w:ascii="Times New Roman" w:eastAsia="Calibri" w:hAnsi="Times New Roman" w:cs="Times New Roman"/>
          <w:sz w:val="28"/>
          <w:szCs w:val="28"/>
        </w:rPr>
        <w:t>).</w:t>
      </w:r>
    </w:p>
    <w:p w:rsidR="00E556DA" w:rsidRPr="00EB7729" w:rsidRDefault="00E556DA" w:rsidP="00E556DA">
      <w:pPr>
        <w:pStyle w:val="afe"/>
        <w:ind w:firstLine="567"/>
        <w:jc w:val="both"/>
        <w:rPr>
          <w:rFonts w:ascii="Times New Roman" w:eastAsia="Calibri" w:hAnsi="Times New Roman" w:cs="Times New Roman"/>
          <w:sz w:val="28"/>
          <w:szCs w:val="28"/>
        </w:rPr>
      </w:pPr>
      <w:r w:rsidRPr="00EB7729">
        <w:rPr>
          <w:rFonts w:ascii="Times New Roman" w:eastAsia="Calibri" w:hAnsi="Times New Roman" w:cs="Times New Roman"/>
          <w:sz w:val="28"/>
          <w:szCs w:val="28"/>
        </w:rPr>
        <w:t>Ориентировочная площадь земельного участка, необходимая для строительства здания федерального суда, определяется в зависимости от штатной численности судей из расчета:</w:t>
      </w:r>
    </w:p>
    <w:p w:rsidR="00E556DA" w:rsidRPr="00EB7729" w:rsidRDefault="00E556DA" w:rsidP="00E556DA">
      <w:pPr>
        <w:pStyle w:val="afe"/>
        <w:ind w:firstLine="567"/>
        <w:jc w:val="both"/>
        <w:rPr>
          <w:rFonts w:ascii="Times New Roman" w:eastAsia="Calibri" w:hAnsi="Times New Roman" w:cs="Times New Roman"/>
          <w:sz w:val="28"/>
          <w:szCs w:val="28"/>
        </w:rPr>
      </w:pPr>
      <w:r w:rsidRPr="00EB7729">
        <w:rPr>
          <w:rFonts w:ascii="Times New Roman" w:eastAsia="Calibri" w:hAnsi="Times New Roman" w:cs="Times New Roman"/>
          <w:sz w:val="28"/>
          <w:szCs w:val="28"/>
        </w:rPr>
        <w:t>- для федеральных судов с численностью судей от 1 до 5 – не менее 1500 м</w:t>
      </w:r>
      <w:r w:rsidRPr="00EB7729">
        <w:rPr>
          <w:rFonts w:ascii="Times New Roman" w:eastAsia="Calibri" w:hAnsi="Times New Roman" w:cs="Times New Roman"/>
          <w:sz w:val="28"/>
          <w:szCs w:val="28"/>
          <w:vertAlign w:val="superscript"/>
        </w:rPr>
        <w:t>2</w:t>
      </w:r>
      <w:r w:rsidRPr="00EB7729">
        <w:rPr>
          <w:rFonts w:ascii="Times New Roman" w:eastAsia="Calibri" w:hAnsi="Times New Roman" w:cs="Times New Roman"/>
          <w:sz w:val="28"/>
          <w:szCs w:val="28"/>
        </w:rPr>
        <w:t>;</w:t>
      </w:r>
    </w:p>
    <w:p w:rsidR="00E556DA" w:rsidRPr="00EB7729" w:rsidRDefault="00E556DA" w:rsidP="00E556DA">
      <w:pPr>
        <w:pStyle w:val="afe"/>
        <w:ind w:firstLine="567"/>
        <w:jc w:val="both"/>
        <w:rPr>
          <w:rFonts w:ascii="Times New Roman" w:eastAsia="Calibri" w:hAnsi="Times New Roman" w:cs="Times New Roman"/>
          <w:sz w:val="28"/>
          <w:szCs w:val="28"/>
        </w:rPr>
      </w:pPr>
      <w:r w:rsidRPr="00EB7729">
        <w:rPr>
          <w:rFonts w:ascii="Times New Roman" w:eastAsia="Calibri" w:hAnsi="Times New Roman" w:cs="Times New Roman"/>
          <w:sz w:val="28"/>
          <w:szCs w:val="28"/>
        </w:rPr>
        <w:t>- для федеральных судов с численностью судей от 6 до 10 – не менее 2000 м</w:t>
      </w:r>
      <w:r w:rsidRPr="00EB7729">
        <w:rPr>
          <w:rFonts w:ascii="Times New Roman" w:eastAsia="Calibri" w:hAnsi="Times New Roman" w:cs="Times New Roman"/>
          <w:sz w:val="28"/>
          <w:szCs w:val="28"/>
          <w:vertAlign w:val="superscript"/>
        </w:rPr>
        <w:t>2</w:t>
      </w:r>
      <w:r w:rsidRPr="00EB7729">
        <w:rPr>
          <w:rFonts w:ascii="Times New Roman" w:eastAsia="Calibri" w:hAnsi="Times New Roman" w:cs="Times New Roman"/>
          <w:sz w:val="28"/>
          <w:szCs w:val="28"/>
        </w:rPr>
        <w:t>;</w:t>
      </w:r>
    </w:p>
    <w:p w:rsidR="00E556DA" w:rsidRPr="00EB7729" w:rsidRDefault="00E556DA" w:rsidP="00E556DA">
      <w:pPr>
        <w:pStyle w:val="afe"/>
        <w:ind w:firstLine="567"/>
        <w:jc w:val="both"/>
        <w:rPr>
          <w:rFonts w:ascii="Times New Roman" w:eastAsia="Calibri" w:hAnsi="Times New Roman" w:cs="Times New Roman"/>
          <w:sz w:val="28"/>
          <w:szCs w:val="28"/>
        </w:rPr>
      </w:pPr>
      <w:r w:rsidRPr="00EB7729">
        <w:rPr>
          <w:rFonts w:ascii="Times New Roman" w:eastAsia="Calibri" w:hAnsi="Times New Roman" w:cs="Times New Roman"/>
          <w:sz w:val="28"/>
          <w:szCs w:val="28"/>
        </w:rPr>
        <w:t>- для федеральных районных и равных им судов общей юрисдикции, гарнизонных военных судов с численность</w:t>
      </w:r>
      <w:r w:rsidR="00E90521">
        <w:rPr>
          <w:rFonts w:ascii="Times New Roman" w:eastAsia="Calibri" w:hAnsi="Times New Roman" w:cs="Times New Roman"/>
          <w:sz w:val="28"/>
          <w:szCs w:val="28"/>
        </w:rPr>
        <w:t>ю</w:t>
      </w:r>
      <w:r w:rsidRPr="00EB7729">
        <w:rPr>
          <w:rFonts w:ascii="Times New Roman" w:eastAsia="Calibri" w:hAnsi="Times New Roman" w:cs="Times New Roman"/>
          <w:sz w:val="28"/>
          <w:szCs w:val="28"/>
        </w:rPr>
        <w:t xml:space="preserve"> судей 11 и более – не менее</w:t>
      </w:r>
      <w:r>
        <w:rPr>
          <w:rFonts w:ascii="Times New Roman" w:eastAsia="Calibri" w:hAnsi="Times New Roman" w:cs="Times New Roman"/>
          <w:sz w:val="28"/>
          <w:szCs w:val="28"/>
        </w:rPr>
        <w:t xml:space="preserve"> </w:t>
      </w:r>
      <w:r w:rsidRPr="00EB7729">
        <w:rPr>
          <w:rFonts w:ascii="Times New Roman" w:eastAsia="Calibri" w:hAnsi="Times New Roman" w:cs="Times New Roman"/>
          <w:sz w:val="28"/>
          <w:szCs w:val="28"/>
        </w:rPr>
        <w:t>400 м</w:t>
      </w:r>
      <w:r w:rsidRPr="00EB7729">
        <w:rPr>
          <w:rFonts w:ascii="Times New Roman" w:eastAsia="Calibri" w:hAnsi="Times New Roman" w:cs="Times New Roman"/>
          <w:sz w:val="28"/>
          <w:szCs w:val="28"/>
          <w:vertAlign w:val="superscript"/>
        </w:rPr>
        <w:t>2</w:t>
      </w:r>
      <w:r w:rsidRPr="00EB7729">
        <w:rPr>
          <w:rFonts w:ascii="Times New Roman" w:eastAsia="Calibri" w:hAnsi="Times New Roman" w:cs="Times New Roman"/>
          <w:sz w:val="28"/>
          <w:szCs w:val="28"/>
        </w:rPr>
        <w:t xml:space="preserve"> на одного судью;</w:t>
      </w:r>
    </w:p>
    <w:p w:rsidR="00E556DA" w:rsidRPr="00EB7729" w:rsidRDefault="00E556DA" w:rsidP="00E556DA">
      <w:pPr>
        <w:pStyle w:val="afe"/>
        <w:ind w:firstLine="567"/>
        <w:jc w:val="both"/>
        <w:rPr>
          <w:rFonts w:ascii="Times New Roman" w:eastAsia="Calibri" w:hAnsi="Times New Roman" w:cs="Times New Roman"/>
          <w:sz w:val="28"/>
          <w:szCs w:val="28"/>
        </w:rPr>
      </w:pPr>
      <w:r w:rsidRPr="00EB7729">
        <w:rPr>
          <w:rFonts w:ascii="Times New Roman" w:eastAsia="Calibri" w:hAnsi="Times New Roman" w:cs="Times New Roman"/>
          <w:sz w:val="28"/>
          <w:szCs w:val="28"/>
        </w:rPr>
        <w:t>- для федеральных судов общей юрисдикции, окружных и флотских военных судов, арбитражных судов с численность</w:t>
      </w:r>
      <w:r w:rsidR="00E90521">
        <w:rPr>
          <w:rFonts w:ascii="Times New Roman" w:eastAsia="Calibri" w:hAnsi="Times New Roman" w:cs="Times New Roman"/>
          <w:sz w:val="28"/>
          <w:szCs w:val="28"/>
        </w:rPr>
        <w:t>ю</w:t>
      </w:r>
      <w:r w:rsidRPr="00EB7729">
        <w:rPr>
          <w:rFonts w:ascii="Times New Roman" w:eastAsia="Calibri" w:hAnsi="Times New Roman" w:cs="Times New Roman"/>
          <w:sz w:val="28"/>
          <w:szCs w:val="28"/>
        </w:rPr>
        <w:t xml:space="preserve"> судей 11 и более – не менее 300 м</w:t>
      </w:r>
      <w:r w:rsidRPr="00EB7729">
        <w:rPr>
          <w:rFonts w:ascii="Times New Roman" w:eastAsia="Calibri" w:hAnsi="Times New Roman" w:cs="Times New Roman"/>
          <w:sz w:val="28"/>
          <w:szCs w:val="28"/>
          <w:vertAlign w:val="superscript"/>
        </w:rPr>
        <w:t>2</w:t>
      </w:r>
      <w:r w:rsidRPr="00EB7729">
        <w:rPr>
          <w:rFonts w:ascii="Times New Roman" w:eastAsia="Calibri" w:hAnsi="Times New Roman" w:cs="Times New Roman"/>
          <w:sz w:val="28"/>
          <w:szCs w:val="28"/>
        </w:rPr>
        <w:t xml:space="preserve"> на одного судью.</w:t>
      </w:r>
    </w:p>
    <w:p w:rsidR="00E556DA" w:rsidRPr="00EB7729" w:rsidRDefault="00E556DA" w:rsidP="00E556DA">
      <w:pPr>
        <w:pStyle w:val="afe"/>
        <w:ind w:firstLine="567"/>
        <w:jc w:val="both"/>
        <w:rPr>
          <w:rFonts w:ascii="Times New Roman" w:eastAsia="Calibri" w:hAnsi="Times New Roman" w:cs="Times New Roman"/>
          <w:sz w:val="28"/>
          <w:szCs w:val="28"/>
        </w:rPr>
      </w:pPr>
      <w:r w:rsidRPr="00EB7729">
        <w:rPr>
          <w:rFonts w:ascii="Times New Roman" w:eastAsia="Calibri" w:hAnsi="Times New Roman" w:cs="Times New Roman"/>
          <w:sz w:val="28"/>
          <w:szCs w:val="28"/>
        </w:rPr>
        <w:t>Минимальный размер земельного участка общественного здания должен включать в себя необходимую площадь для размещения функционально связанных со зданием подъездов и стоянок (парковок) для транспортных средств, пешеходных маршрутов и мест отдыха (общественная зона), хозяйственных площадок и пр.</w:t>
      </w:r>
    </w:p>
    <w:p w:rsidR="00170CB6" w:rsidRPr="00AA2784" w:rsidRDefault="00E556DA" w:rsidP="00E556DA">
      <w:pPr>
        <w:pStyle w:val="afe"/>
        <w:ind w:firstLine="567"/>
        <w:jc w:val="both"/>
        <w:rPr>
          <w:rFonts w:ascii="Times New Roman" w:hAnsi="Times New Roman" w:cs="Times New Roman"/>
          <w:sz w:val="28"/>
          <w:szCs w:val="28"/>
        </w:rPr>
      </w:pPr>
      <w:r w:rsidRPr="00EB7729">
        <w:rPr>
          <w:rFonts w:ascii="Times New Roman" w:eastAsia="Calibri" w:hAnsi="Times New Roman" w:cs="Times New Roman"/>
          <w:sz w:val="28"/>
          <w:szCs w:val="28"/>
        </w:rPr>
        <w:t xml:space="preserve">Площадь земельного участка здания суда при новом строительстве и реконструкции в стесненных условиях </w:t>
      </w:r>
      <w:r>
        <w:rPr>
          <w:rFonts w:ascii="Times New Roman" w:eastAsia="Calibri" w:hAnsi="Times New Roman" w:cs="Times New Roman"/>
          <w:sz w:val="28"/>
          <w:szCs w:val="28"/>
        </w:rPr>
        <w:t>(</w:t>
      </w:r>
      <w:r w:rsidRPr="00EB7729">
        <w:rPr>
          <w:rFonts w:ascii="Times New Roman" w:eastAsia="Calibri" w:hAnsi="Times New Roman" w:cs="Times New Roman"/>
          <w:sz w:val="28"/>
          <w:szCs w:val="28"/>
        </w:rPr>
        <w:t xml:space="preserve">при отсутствии </w:t>
      </w:r>
      <w:r>
        <w:rPr>
          <w:rFonts w:ascii="Times New Roman" w:eastAsia="Calibri" w:hAnsi="Times New Roman" w:cs="Times New Roman"/>
          <w:sz w:val="28"/>
          <w:szCs w:val="28"/>
        </w:rPr>
        <w:t xml:space="preserve">региональных (местных) нормативов </w:t>
      </w:r>
      <w:r w:rsidRPr="003C5F36">
        <w:rPr>
          <w:rFonts w:ascii="Times New Roman" w:eastAsia="Calibri" w:hAnsi="Times New Roman" w:cs="Times New Roman"/>
          <w:sz w:val="28"/>
          <w:szCs w:val="28"/>
        </w:rPr>
        <w:t>градостроительного проектирования) может быть уменьшена, но не более чем на 20 % к показателям СП 42.13330.</w:t>
      </w:r>
    </w:p>
    <w:p w:rsidR="00414565" w:rsidRPr="00AA2784" w:rsidRDefault="00414565" w:rsidP="00414565">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(Измененная редакция, Изм. № </w:t>
      </w:r>
      <w:r>
        <w:rPr>
          <w:rFonts w:ascii="Times New Roman" w:hAnsi="Times New Roman" w:cs="Times New Roman"/>
          <w:b/>
          <w:sz w:val="28"/>
          <w:szCs w:val="28"/>
        </w:rPr>
        <w:t>2</w:t>
      </w:r>
      <w:r w:rsidRPr="00AA2784">
        <w:rPr>
          <w:rFonts w:ascii="Times New Roman" w:hAnsi="Times New Roman" w:cs="Times New Roman"/>
          <w:b/>
          <w:sz w:val="28"/>
          <w:szCs w:val="28"/>
        </w:rPr>
        <w:t>).</w:t>
      </w:r>
    </w:p>
    <w:p w:rsidR="00D64D4C" w:rsidRPr="00AA2784" w:rsidRDefault="00D64D4C" w:rsidP="00D64D4C">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5.10 Общественная зона размещается со стороны главного входа (фасада) зданий федеральных судов и, как правило, примыкает к ближайшей улице (проезду). Территория общественной зоны должна включать въезды/выезды, пешеходные дорожки с шириной и уклонами, обеспечивающими доступность МГН в соответствии с СП 59.13330 и СП 140.13330, озеленение, скамейки для посетителей, информационные указатели, урны и другие малые архитектурные формы.</w:t>
      </w:r>
    </w:p>
    <w:p w:rsidR="00D64D4C" w:rsidRPr="00AA2784" w:rsidRDefault="00D64D4C" w:rsidP="00D64D4C">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Площадь общественной зоны земельных участков федеральных судов общей юрисдикции должна составлять не менее 25 % свободной от застройки площади участка.</w:t>
      </w:r>
    </w:p>
    <w:p w:rsidR="001A2448" w:rsidRPr="00AA2784" w:rsidRDefault="00D64D4C" w:rsidP="00D64D4C">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Площадь общественной зоны земельных участков </w:t>
      </w:r>
      <w:r w:rsidRPr="00AA2784">
        <w:rPr>
          <w:rFonts w:ascii="Times New Roman" w:eastAsia="Calibri" w:hAnsi="Times New Roman" w:cs="Times New Roman"/>
          <w:sz w:val="28"/>
          <w:szCs w:val="28"/>
        </w:rPr>
        <w:t>федеральных</w:t>
      </w:r>
      <w:r w:rsidRPr="00AA2784">
        <w:rPr>
          <w:rFonts w:ascii="Times New Roman" w:hAnsi="Times New Roman" w:cs="Times New Roman"/>
          <w:sz w:val="28"/>
          <w:szCs w:val="28"/>
        </w:rPr>
        <w:t xml:space="preserve"> арбитражных судов должна составлять не менее 33 % свободной от застройки</w:t>
      </w:r>
      <w:r w:rsidR="00AD732B" w:rsidRPr="00AD732B">
        <w:rPr>
          <w:rFonts w:ascii="Times New Roman" w:hAnsi="Times New Roman" w:cs="Times New Roman"/>
          <w:sz w:val="28"/>
          <w:szCs w:val="28"/>
        </w:rPr>
        <w:t xml:space="preserve"> </w:t>
      </w:r>
      <w:r w:rsidR="00AD732B" w:rsidRPr="003C5F36">
        <w:rPr>
          <w:rFonts w:ascii="Times New Roman" w:hAnsi="Times New Roman" w:cs="Times New Roman"/>
          <w:sz w:val="28"/>
          <w:szCs w:val="28"/>
        </w:rPr>
        <w:t>площади земельного участка</w:t>
      </w:r>
      <w:r w:rsidRPr="00AA2784">
        <w:rPr>
          <w:rFonts w:ascii="Times New Roman" w:hAnsi="Times New Roman" w:cs="Times New Roman"/>
          <w:sz w:val="28"/>
          <w:szCs w:val="28"/>
        </w:rPr>
        <w:t>.</w:t>
      </w:r>
    </w:p>
    <w:p w:rsidR="00AD732B" w:rsidRPr="00AA2784" w:rsidRDefault="00AD732B" w:rsidP="00AD732B">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r>
        <w:rPr>
          <w:rFonts w:ascii="Times New Roman" w:hAnsi="Times New Roman" w:cs="Times New Roman"/>
          <w:b/>
          <w:sz w:val="28"/>
          <w:szCs w:val="28"/>
        </w:rPr>
        <w:t xml:space="preserve">, </w:t>
      </w:r>
      <w:r w:rsidRPr="00AA2784">
        <w:rPr>
          <w:rFonts w:ascii="Times New Roman" w:hAnsi="Times New Roman" w:cs="Times New Roman"/>
          <w:b/>
          <w:sz w:val="28"/>
          <w:szCs w:val="28"/>
        </w:rPr>
        <w:t xml:space="preserve">№ </w:t>
      </w:r>
      <w:r>
        <w:rPr>
          <w:rFonts w:ascii="Times New Roman" w:hAnsi="Times New Roman" w:cs="Times New Roman"/>
          <w:b/>
          <w:sz w:val="28"/>
          <w:szCs w:val="28"/>
        </w:rPr>
        <w:t>2</w:t>
      </w:r>
      <w:r w:rsidRPr="00AA2784">
        <w:rPr>
          <w:rFonts w:ascii="Times New Roman" w:hAnsi="Times New Roman" w:cs="Times New Roman"/>
          <w:b/>
          <w:sz w:val="28"/>
          <w:szCs w:val="28"/>
        </w:rPr>
        <w:t>).</w:t>
      </w:r>
    </w:p>
    <w:p w:rsidR="00AD732B" w:rsidRPr="00EB7729" w:rsidRDefault="00AD732B" w:rsidP="00AD732B">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 xml:space="preserve">5.11 Зона стоянок автомобилей предназначается для временного хранения служебного автотранспорта, личного автотранспорта работников суда, личного автотранспорта посетителей суда. </w:t>
      </w:r>
    </w:p>
    <w:p w:rsidR="00AD732B" w:rsidRPr="00EB7729" w:rsidRDefault="00AD732B" w:rsidP="00AD732B">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Техническое обслуживание и мойка автомобилей в границах земельного участка не допуска</w:t>
      </w:r>
      <w:r>
        <w:rPr>
          <w:rFonts w:ascii="Times New Roman" w:hAnsi="Times New Roman" w:cs="Times New Roman"/>
          <w:sz w:val="28"/>
          <w:szCs w:val="28"/>
        </w:rPr>
        <w:t>ю</w:t>
      </w:r>
      <w:r w:rsidRPr="00EB7729">
        <w:rPr>
          <w:rFonts w:ascii="Times New Roman" w:hAnsi="Times New Roman" w:cs="Times New Roman"/>
          <w:sz w:val="28"/>
          <w:szCs w:val="28"/>
        </w:rPr>
        <w:t>тся.</w:t>
      </w:r>
    </w:p>
    <w:p w:rsidR="00AD732B" w:rsidRPr="00EB7729" w:rsidRDefault="00AD732B" w:rsidP="00AD732B">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Число машино-мест рекомендуется определять из расчета:</w:t>
      </w:r>
    </w:p>
    <w:p w:rsidR="00AD732B" w:rsidRPr="00EB7729" w:rsidRDefault="00AD732B" w:rsidP="00AD732B">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 личного автотранспорта работников суда – 7 машино-мест на 10 работников;</w:t>
      </w:r>
    </w:p>
    <w:p w:rsidR="00AD732B" w:rsidRPr="00EB7729" w:rsidRDefault="00AD732B" w:rsidP="00AD732B">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 xml:space="preserve">- личного автотранспорта посетителей </w:t>
      </w:r>
      <w:bookmarkStart w:id="4" w:name="_Hlk533579842"/>
      <w:r w:rsidRPr="00EB7729">
        <w:rPr>
          <w:rFonts w:ascii="Times New Roman" w:hAnsi="Times New Roman" w:cs="Times New Roman"/>
          <w:sz w:val="28"/>
          <w:szCs w:val="28"/>
        </w:rPr>
        <w:t xml:space="preserve">– </w:t>
      </w:r>
      <w:bookmarkEnd w:id="4"/>
      <w:r w:rsidRPr="00EB7729">
        <w:rPr>
          <w:rFonts w:ascii="Times New Roman" w:hAnsi="Times New Roman" w:cs="Times New Roman"/>
          <w:sz w:val="28"/>
          <w:szCs w:val="28"/>
        </w:rPr>
        <w:t>1,4 машино-места на одного судью (с округлением до целого числа);</w:t>
      </w:r>
    </w:p>
    <w:p w:rsidR="00AD732B" w:rsidRPr="00EB7729" w:rsidRDefault="00AD732B" w:rsidP="00AD732B">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 служебного автотранспорта – по количеству служебных автомобилей</w:t>
      </w:r>
      <w:r>
        <w:rPr>
          <w:rFonts w:ascii="Times New Roman" w:hAnsi="Times New Roman" w:cs="Times New Roman"/>
          <w:sz w:val="28"/>
          <w:szCs w:val="28"/>
        </w:rPr>
        <w:t xml:space="preserve"> в соответствии с </w:t>
      </w:r>
      <w:r w:rsidRPr="00CF1BC0">
        <w:rPr>
          <w:rFonts w:ascii="Times New Roman" w:hAnsi="Times New Roman" w:cs="Times New Roman"/>
          <w:sz w:val="28"/>
          <w:szCs w:val="28"/>
        </w:rPr>
        <w:t>приложением к заданию на проектирование «Перечень и площади помещений, входящих в состав проектируемого объекта» (далее – Перечень помещений).</w:t>
      </w:r>
    </w:p>
    <w:p w:rsidR="00AD732B" w:rsidRPr="00EB7729" w:rsidRDefault="00AD732B" w:rsidP="00AD732B">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Площадь зоны стоянок автомобилей следует определять в соответствии с требованиями СП 113.13330.</w:t>
      </w:r>
    </w:p>
    <w:p w:rsidR="00A37A6C" w:rsidRDefault="00AD732B" w:rsidP="00AD732B">
      <w:pPr>
        <w:pStyle w:val="afe"/>
        <w:ind w:firstLine="567"/>
        <w:jc w:val="both"/>
        <w:rPr>
          <w:rFonts w:ascii="Times New Roman" w:hAnsi="Times New Roman" w:cs="Times New Roman"/>
          <w:sz w:val="28"/>
          <w:szCs w:val="28"/>
        </w:rPr>
      </w:pPr>
      <w:r w:rsidRPr="00281D7E">
        <w:rPr>
          <w:rFonts w:ascii="Times New Roman" w:hAnsi="Times New Roman" w:cs="Times New Roman"/>
          <w:sz w:val="28"/>
          <w:szCs w:val="28"/>
        </w:rPr>
        <w:t>Допускается устройство встроенных или подземных стоянок служебного автотранспорта, в том числе размещаемых в подвальном или цокольном этаже здания.</w:t>
      </w:r>
    </w:p>
    <w:p w:rsidR="003A3F32" w:rsidRPr="00AA2784" w:rsidRDefault="003A3F32" w:rsidP="00AD732B">
      <w:pPr>
        <w:pStyle w:val="afe"/>
        <w:ind w:firstLine="567"/>
        <w:jc w:val="both"/>
        <w:rPr>
          <w:rFonts w:ascii="Times New Roman" w:hAnsi="Times New Roman" w:cs="Times New Roman"/>
          <w:sz w:val="28"/>
          <w:szCs w:val="28"/>
        </w:rPr>
      </w:pPr>
      <w:r w:rsidRPr="003A3F32">
        <w:rPr>
          <w:rFonts w:ascii="Times New Roman" w:hAnsi="Times New Roman" w:cs="Times New Roman"/>
          <w:sz w:val="28"/>
          <w:szCs w:val="28"/>
        </w:rPr>
        <w:t>При размещении парковочных мест на стоянках автомобилей для работников суда и посетителей следует предусматривать места для хранения (стоянки) электромобилей, оборудованные зарядными устройствами, в соответствии с требованиями СП 113.13330. Расчетную потребность парковочных мест, оборудованных зарядными устройствами, следует устанавливать в соответствии с заданием на проектирование, но не менее установленных СП 118.13330.</w:t>
      </w:r>
      <w:bookmarkStart w:id="5" w:name="_GoBack"/>
      <w:bookmarkEnd w:id="5"/>
    </w:p>
    <w:p w:rsidR="00AD732B" w:rsidRPr="00AA2784" w:rsidRDefault="00AD732B" w:rsidP="00AD732B">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(Измененная редакция, Изм. № </w:t>
      </w:r>
      <w:r>
        <w:rPr>
          <w:rFonts w:ascii="Times New Roman" w:hAnsi="Times New Roman" w:cs="Times New Roman"/>
          <w:b/>
          <w:sz w:val="28"/>
          <w:szCs w:val="28"/>
        </w:rPr>
        <w:t>2</w:t>
      </w:r>
      <w:r w:rsidR="003A3F32">
        <w:rPr>
          <w:rFonts w:ascii="Times New Roman" w:hAnsi="Times New Roman" w:cs="Times New Roman"/>
          <w:b/>
          <w:sz w:val="28"/>
          <w:szCs w:val="28"/>
        </w:rPr>
        <w:t>, № 4</w:t>
      </w:r>
      <w:r w:rsidRPr="00AA2784">
        <w:rPr>
          <w:rFonts w:ascii="Times New Roman" w:hAnsi="Times New Roman" w:cs="Times New Roman"/>
          <w:b/>
          <w:sz w:val="28"/>
          <w:szCs w:val="28"/>
        </w:rPr>
        <w:t>).</w:t>
      </w:r>
    </w:p>
    <w:p w:rsidR="00751489" w:rsidRDefault="00751489" w:rsidP="000963A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5.12 Хозяйственная зона предназнач</w:t>
      </w:r>
      <w:r w:rsidR="001807CA" w:rsidRPr="00AA2784">
        <w:rPr>
          <w:rFonts w:ascii="Times New Roman" w:hAnsi="Times New Roman" w:cs="Times New Roman"/>
          <w:sz w:val="28"/>
          <w:szCs w:val="28"/>
        </w:rPr>
        <w:t>ена</w:t>
      </w:r>
      <w:r w:rsidRPr="00AA2784">
        <w:rPr>
          <w:rFonts w:ascii="Times New Roman" w:hAnsi="Times New Roman" w:cs="Times New Roman"/>
          <w:sz w:val="28"/>
          <w:szCs w:val="28"/>
        </w:rPr>
        <w:t xml:space="preserve"> для устройства площадок для размещения мусоросборников, </w:t>
      </w:r>
      <w:r w:rsidR="009E7024" w:rsidRPr="00AA2784">
        <w:rPr>
          <w:rFonts w:ascii="Times New Roman" w:hAnsi="Times New Roman" w:cs="Times New Roman"/>
          <w:sz w:val="28"/>
          <w:szCs w:val="28"/>
        </w:rPr>
        <w:t xml:space="preserve">построек </w:t>
      </w:r>
      <w:r w:rsidRPr="00AA2784">
        <w:rPr>
          <w:rFonts w:ascii="Times New Roman" w:hAnsi="Times New Roman" w:cs="Times New Roman"/>
          <w:sz w:val="28"/>
          <w:szCs w:val="28"/>
        </w:rPr>
        <w:t>складского</w:t>
      </w:r>
      <w:r w:rsidR="009E7024" w:rsidRPr="00AA2784">
        <w:rPr>
          <w:rFonts w:ascii="Times New Roman" w:hAnsi="Times New Roman" w:cs="Times New Roman"/>
          <w:sz w:val="28"/>
          <w:szCs w:val="28"/>
        </w:rPr>
        <w:t xml:space="preserve"> и</w:t>
      </w:r>
      <w:r w:rsidRPr="00AA2784">
        <w:rPr>
          <w:rFonts w:ascii="Times New Roman" w:hAnsi="Times New Roman" w:cs="Times New Roman"/>
          <w:sz w:val="28"/>
          <w:szCs w:val="28"/>
        </w:rPr>
        <w:t xml:space="preserve"> подсобного назначения.</w:t>
      </w:r>
    </w:p>
    <w:p w:rsidR="008012D8" w:rsidRPr="00AA2784" w:rsidRDefault="008012D8" w:rsidP="000963A1">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В пределах хозяйственной зоны могут также располагаться следующие сооружения (при наличии): блочно-модульная котельная, насосная с водонапорным баком, отдельно стоящая трансформаторная подстанция, источник бесперебойного электроснабжения (дизель-генераторная станция с емкостями для хранения дизельного топлива) и др</w:t>
      </w:r>
      <w:r>
        <w:rPr>
          <w:rFonts w:ascii="Times New Roman" w:hAnsi="Times New Roman" w:cs="Times New Roman"/>
          <w:sz w:val="28"/>
          <w:szCs w:val="28"/>
        </w:rPr>
        <w:t>.</w:t>
      </w:r>
    </w:p>
    <w:p w:rsidR="00A37A6C" w:rsidRPr="00AA2784" w:rsidRDefault="00A37A6C" w:rsidP="000963A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Площадь хозяйственной зоны рекомендуется принимать в размере до</w:t>
      </w:r>
      <w:r w:rsidR="00E90521">
        <w:rPr>
          <w:rFonts w:ascii="Times New Roman" w:hAnsi="Times New Roman" w:cs="Times New Roman"/>
          <w:sz w:val="28"/>
          <w:szCs w:val="28"/>
        </w:rPr>
        <w:t xml:space="preserve">     </w:t>
      </w:r>
      <w:r w:rsidRPr="00AA2784">
        <w:rPr>
          <w:rFonts w:ascii="Times New Roman" w:hAnsi="Times New Roman" w:cs="Times New Roman"/>
          <w:sz w:val="28"/>
          <w:szCs w:val="28"/>
        </w:rPr>
        <w:t xml:space="preserve"> 10</w:t>
      </w:r>
      <w:r w:rsidR="00372C3E" w:rsidRPr="00AA2784">
        <w:rPr>
          <w:rFonts w:ascii="Times New Roman" w:hAnsi="Times New Roman" w:cs="Times New Roman"/>
          <w:sz w:val="28"/>
          <w:szCs w:val="28"/>
        </w:rPr>
        <w:t xml:space="preserve"> </w:t>
      </w:r>
      <w:r w:rsidRPr="00AA2784">
        <w:rPr>
          <w:rFonts w:ascii="Times New Roman" w:hAnsi="Times New Roman" w:cs="Times New Roman"/>
          <w:sz w:val="28"/>
          <w:szCs w:val="28"/>
        </w:rPr>
        <w:t>% от всей площади участка.</w:t>
      </w:r>
    </w:p>
    <w:p w:rsidR="008012D8" w:rsidRPr="00AA2784" w:rsidRDefault="008012D8" w:rsidP="008012D8">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(Измененная редакция, Изм. № </w:t>
      </w:r>
      <w:r>
        <w:rPr>
          <w:rFonts w:ascii="Times New Roman" w:hAnsi="Times New Roman" w:cs="Times New Roman"/>
          <w:b/>
          <w:sz w:val="28"/>
          <w:szCs w:val="28"/>
        </w:rPr>
        <w:t>2</w:t>
      </w:r>
      <w:r w:rsidRPr="00AA2784">
        <w:rPr>
          <w:rFonts w:ascii="Times New Roman" w:hAnsi="Times New Roman" w:cs="Times New Roman"/>
          <w:b/>
          <w:sz w:val="28"/>
          <w:szCs w:val="28"/>
        </w:rPr>
        <w:t>).</w:t>
      </w:r>
    </w:p>
    <w:p w:rsidR="00B11181" w:rsidRPr="00AA2784" w:rsidRDefault="00D64D4C" w:rsidP="000963A1">
      <w:pPr>
        <w:pStyle w:val="afe"/>
        <w:ind w:firstLine="567"/>
        <w:jc w:val="both"/>
        <w:rPr>
          <w:rFonts w:ascii="Times New Roman" w:hAnsi="Times New Roman" w:cs="Times New Roman"/>
          <w:sz w:val="28"/>
          <w:szCs w:val="28"/>
        </w:rPr>
      </w:pPr>
      <w:r w:rsidRPr="00AA2784">
        <w:rPr>
          <w:rFonts w:ascii="Times New Roman" w:eastAsia="Calibri" w:hAnsi="Times New Roman" w:cs="Times New Roman"/>
          <w:sz w:val="28"/>
          <w:szCs w:val="28"/>
        </w:rPr>
        <w:t>5.13 В федеральных судах общей юрисдикции служебная зона земельных участков предназначена для приема спецавтомобилей, осуществляющих доставку лиц, содержащихся под стражей.</w:t>
      </w:r>
      <w:r w:rsidR="008012D8">
        <w:rPr>
          <w:rFonts w:ascii="Times New Roman" w:eastAsia="Calibri" w:hAnsi="Times New Roman" w:cs="Times New Roman"/>
          <w:sz w:val="28"/>
          <w:szCs w:val="28"/>
        </w:rPr>
        <w:t xml:space="preserve"> </w:t>
      </w:r>
      <w:r w:rsidR="008012D8" w:rsidRPr="00EB7729">
        <w:rPr>
          <w:rFonts w:ascii="Times New Roman" w:hAnsi="Times New Roman" w:cs="Times New Roman"/>
          <w:sz w:val="28"/>
          <w:szCs w:val="28"/>
        </w:rPr>
        <w:t>По периметру служебной зоны следует предусматривать ограждение.</w:t>
      </w:r>
    </w:p>
    <w:p w:rsidR="00DA38C0" w:rsidRPr="00AA2784" w:rsidRDefault="008012D8" w:rsidP="000963A1">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В арбитражных судах служебная зона предназначена для размещения стоянки служебных автомобилей.</w:t>
      </w:r>
    </w:p>
    <w:p w:rsidR="00B11181" w:rsidRPr="00AA2784" w:rsidRDefault="00D64D4C" w:rsidP="000963A1">
      <w:pPr>
        <w:pStyle w:val="afe"/>
        <w:ind w:firstLine="567"/>
        <w:jc w:val="both"/>
        <w:rPr>
          <w:rFonts w:ascii="Times New Roman" w:hAnsi="Times New Roman" w:cs="Times New Roman"/>
          <w:sz w:val="28"/>
          <w:szCs w:val="28"/>
        </w:rPr>
      </w:pPr>
      <w:r w:rsidRPr="00AA2784">
        <w:rPr>
          <w:rFonts w:ascii="Times New Roman" w:eastAsia="Times New Roman" w:hAnsi="Times New Roman" w:cs="Times New Roman"/>
          <w:sz w:val="28"/>
          <w:szCs w:val="28"/>
        </w:rPr>
        <w:t>5.14 Служебную зону земельных участков в федеральных судах общей юрисдикции следует размещать со стороны въезда в боксы для посадки-высадки лиц, содержащихся под стражей в соответствии с разделом 8.</w:t>
      </w:r>
      <w:r w:rsidR="00B11181" w:rsidRPr="00AA2784">
        <w:rPr>
          <w:rFonts w:ascii="Times New Roman" w:hAnsi="Times New Roman" w:cs="Times New Roman"/>
          <w:sz w:val="28"/>
          <w:szCs w:val="28"/>
        </w:rPr>
        <w:t xml:space="preserve"> Размеры </w:t>
      </w:r>
      <w:r w:rsidR="008012D8" w:rsidRPr="00EB7729">
        <w:rPr>
          <w:rFonts w:ascii="Times New Roman" w:hAnsi="Times New Roman" w:cs="Times New Roman"/>
          <w:sz w:val="28"/>
          <w:szCs w:val="28"/>
        </w:rPr>
        <w:t>служебной</w:t>
      </w:r>
      <w:r w:rsidR="008012D8" w:rsidRPr="00AA2784">
        <w:rPr>
          <w:rFonts w:ascii="Times New Roman" w:hAnsi="Times New Roman" w:cs="Times New Roman"/>
          <w:sz w:val="28"/>
          <w:szCs w:val="28"/>
        </w:rPr>
        <w:t xml:space="preserve"> </w:t>
      </w:r>
      <w:r w:rsidR="00B11181" w:rsidRPr="00AA2784">
        <w:rPr>
          <w:rFonts w:ascii="Times New Roman" w:hAnsi="Times New Roman" w:cs="Times New Roman"/>
          <w:sz w:val="28"/>
          <w:szCs w:val="28"/>
        </w:rPr>
        <w:t xml:space="preserve">зоны должны обеспечивать проезд, разворот и временную стоянку спецавтомобилей. </w:t>
      </w:r>
      <w:r w:rsidR="008012D8" w:rsidRPr="00EB7729">
        <w:rPr>
          <w:rFonts w:ascii="Times New Roman" w:hAnsi="Times New Roman" w:cs="Times New Roman"/>
          <w:sz w:val="28"/>
          <w:szCs w:val="28"/>
        </w:rPr>
        <w:t xml:space="preserve">Количество размещаемых в боксах спецавтомобилей определяется </w:t>
      </w:r>
      <w:r w:rsidR="008012D8" w:rsidRPr="00CF1BC0">
        <w:rPr>
          <w:rFonts w:ascii="Times New Roman" w:hAnsi="Times New Roman" w:cs="Times New Roman"/>
          <w:sz w:val="28"/>
          <w:szCs w:val="28"/>
        </w:rPr>
        <w:t>Перечнем помещений</w:t>
      </w:r>
      <w:r w:rsidR="008012D8" w:rsidRPr="00EB7729">
        <w:rPr>
          <w:rFonts w:ascii="Times New Roman" w:hAnsi="Times New Roman" w:cs="Times New Roman"/>
          <w:sz w:val="28"/>
          <w:szCs w:val="28"/>
        </w:rPr>
        <w:t>.</w:t>
      </w:r>
    </w:p>
    <w:p w:rsidR="00D64D4C" w:rsidRPr="00AA2784" w:rsidRDefault="00A86191" w:rsidP="00D64D4C">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5.13, 5.14 </w:t>
      </w:r>
      <w:r w:rsidR="00D64D4C" w:rsidRPr="00AA2784">
        <w:rPr>
          <w:rFonts w:ascii="Times New Roman" w:hAnsi="Times New Roman" w:cs="Times New Roman"/>
          <w:b/>
          <w:sz w:val="28"/>
          <w:szCs w:val="28"/>
        </w:rPr>
        <w:t>(Измененная редакция, Изм. № 1</w:t>
      </w:r>
      <w:r w:rsidR="008012D8">
        <w:rPr>
          <w:rFonts w:ascii="Times New Roman" w:hAnsi="Times New Roman" w:cs="Times New Roman"/>
          <w:b/>
          <w:sz w:val="28"/>
          <w:szCs w:val="28"/>
        </w:rPr>
        <w:t xml:space="preserve">, № </w:t>
      </w:r>
      <w:r w:rsidR="00C83A75">
        <w:rPr>
          <w:rFonts w:ascii="Times New Roman" w:hAnsi="Times New Roman" w:cs="Times New Roman"/>
          <w:b/>
          <w:sz w:val="28"/>
          <w:szCs w:val="28"/>
        </w:rPr>
        <w:t>2</w:t>
      </w:r>
      <w:r w:rsidR="00D64D4C" w:rsidRPr="00AA2784">
        <w:rPr>
          <w:rFonts w:ascii="Times New Roman" w:hAnsi="Times New Roman" w:cs="Times New Roman"/>
          <w:b/>
          <w:sz w:val="28"/>
          <w:szCs w:val="28"/>
        </w:rPr>
        <w:t>).</w:t>
      </w:r>
    </w:p>
    <w:p w:rsidR="00B11181" w:rsidRPr="00AA2784" w:rsidRDefault="00B11181" w:rsidP="000963A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5.15 Хозяйственную и служебную зоны рекомендуется размещать со стороны, противоположной главному входу в здание суда</w:t>
      </w:r>
      <w:r w:rsidR="009E7024" w:rsidRPr="00AA2784">
        <w:rPr>
          <w:rFonts w:ascii="Times New Roman" w:hAnsi="Times New Roman" w:cs="Times New Roman"/>
          <w:sz w:val="28"/>
          <w:szCs w:val="28"/>
        </w:rPr>
        <w:t>,</w:t>
      </w:r>
      <w:r w:rsidRPr="00AA2784">
        <w:rPr>
          <w:rFonts w:ascii="Times New Roman" w:hAnsi="Times New Roman" w:cs="Times New Roman"/>
          <w:sz w:val="28"/>
          <w:szCs w:val="28"/>
        </w:rPr>
        <w:t xml:space="preserve"> и предусматр</w:t>
      </w:r>
      <w:r w:rsidR="00372C3E" w:rsidRPr="00AA2784">
        <w:rPr>
          <w:rFonts w:ascii="Times New Roman" w:hAnsi="Times New Roman" w:cs="Times New Roman"/>
          <w:sz w:val="28"/>
          <w:szCs w:val="28"/>
        </w:rPr>
        <w:t>ивать для них отдельные въезды.</w:t>
      </w:r>
    </w:p>
    <w:p w:rsidR="00D64D4C" w:rsidRPr="00AA2784" w:rsidRDefault="00D64D4C" w:rsidP="00D64D4C">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5.16 По периметру зоны стоянок автомобилей следует предусматривать ограждения.</w:t>
      </w:r>
    </w:p>
    <w:p w:rsidR="00D64D4C" w:rsidRPr="00AA2784" w:rsidRDefault="00D64D4C" w:rsidP="00D64D4C">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5.17 При проектировании подъездов к зданиям федеральных судов следует исключать длинные прямолинейные участки.</w:t>
      </w:r>
    </w:p>
    <w:p w:rsidR="00D64D4C" w:rsidRPr="00AA2784" w:rsidRDefault="00D64D4C" w:rsidP="00D64D4C">
      <w:pPr>
        <w:pStyle w:val="afe"/>
        <w:ind w:firstLine="567"/>
        <w:jc w:val="both"/>
        <w:rPr>
          <w:rFonts w:ascii="Times New Roman" w:hAnsi="Times New Roman" w:cs="Times New Roman"/>
          <w:b/>
          <w:sz w:val="28"/>
          <w:szCs w:val="28"/>
        </w:rPr>
      </w:pPr>
      <w:r w:rsidRPr="00AA2784">
        <w:rPr>
          <w:rFonts w:ascii="Times New Roman" w:hAnsi="Times New Roman" w:cs="Times New Roman"/>
          <w:b/>
          <w:bCs/>
          <w:sz w:val="28"/>
          <w:szCs w:val="28"/>
        </w:rPr>
        <w:t>5.16, 5.17</w:t>
      </w:r>
      <w:r w:rsidRPr="00AA2784">
        <w:rPr>
          <w:rFonts w:ascii="Times New Roman" w:hAnsi="Times New Roman" w:cs="Times New Roman"/>
          <w:sz w:val="28"/>
          <w:szCs w:val="28"/>
        </w:rPr>
        <w:t xml:space="preserve"> </w:t>
      </w:r>
      <w:r w:rsidRPr="00AA2784">
        <w:rPr>
          <w:rFonts w:ascii="Times New Roman" w:hAnsi="Times New Roman" w:cs="Times New Roman"/>
          <w:b/>
          <w:sz w:val="28"/>
          <w:szCs w:val="28"/>
        </w:rPr>
        <w:t>(Введены дополнительно, Изм. № 1).</w:t>
      </w:r>
    </w:p>
    <w:p w:rsidR="00D64D4C" w:rsidRDefault="008012D8" w:rsidP="00372C3E">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 xml:space="preserve">5.18 Наличие контрольно-пропускного пункта при въезде на земельный участок здания суда определяется </w:t>
      </w:r>
      <w:r w:rsidRPr="00CF1BC0">
        <w:rPr>
          <w:rFonts w:ascii="Times New Roman" w:hAnsi="Times New Roman" w:cs="Times New Roman"/>
          <w:sz w:val="28"/>
          <w:szCs w:val="28"/>
        </w:rPr>
        <w:t>Перечнем помещений</w:t>
      </w:r>
      <w:r w:rsidRPr="00C07B05">
        <w:rPr>
          <w:rFonts w:ascii="Times New Roman" w:hAnsi="Times New Roman" w:cs="Times New Roman"/>
          <w:sz w:val="28"/>
          <w:szCs w:val="28"/>
        </w:rPr>
        <w:t>.</w:t>
      </w:r>
    </w:p>
    <w:p w:rsidR="008012D8" w:rsidRPr="00AA2784" w:rsidRDefault="008012D8" w:rsidP="008012D8">
      <w:pPr>
        <w:pStyle w:val="afe"/>
        <w:ind w:firstLine="567"/>
        <w:jc w:val="both"/>
        <w:rPr>
          <w:rFonts w:ascii="Times New Roman" w:hAnsi="Times New Roman" w:cs="Times New Roman"/>
          <w:b/>
          <w:sz w:val="28"/>
          <w:szCs w:val="28"/>
        </w:rPr>
      </w:pPr>
      <w:r w:rsidRPr="00AA2784">
        <w:rPr>
          <w:rFonts w:ascii="Times New Roman" w:hAnsi="Times New Roman" w:cs="Times New Roman"/>
          <w:sz w:val="28"/>
          <w:szCs w:val="28"/>
        </w:rPr>
        <w:t xml:space="preserve"> </w:t>
      </w:r>
      <w:r w:rsidRPr="00AA2784">
        <w:rPr>
          <w:rFonts w:ascii="Times New Roman" w:hAnsi="Times New Roman" w:cs="Times New Roman"/>
          <w:b/>
          <w:sz w:val="28"/>
          <w:szCs w:val="28"/>
        </w:rPr>
        <w:t xml:space="preserve">(Введен дополнительно, Изм. № </w:t>
      </w:r>
      <w:r>
        <w:rPr>
          <w:rFonts w:ascii="Times New Roman" w:hAnsi="Times New Roman" w:cs="Times New Roman"/>
          <w:b/>
          <w:sz w:val="28"/>
          <w:szCs w:val="28"/>
        </w:rPr>
        <w:t>2</w:t>
      </w:r>
      <w:r w:rsidRPr="00AA2784">
        <w:rPr>
          <w:rFonts w:ascii="Times New Roman" w:hAnsi="Times New Roman" w:cs="Times New Roman"/>
          <w:b/>
          <w:sz w:val="28"/>
          <w:szCs w:val="28"/>
        </w:rPr>
        <w:t>).</w:t>
      </w:r>
    </w:p>
    <w:p w:rsidR="008012D8" w:rsidRPr="00AA2784" w:rsidRDefault="008012D8" w:rsidP="00372C3E">
      <w:pPr>
        <w:pStyle w:val="afe"/>
        <w:ind w:firstLine="567"/>
        <w:jc w:val="both"/>
        <w:rPr>
          <w:rFonts w:ascii="Times New Roman" w:hAnsi="Times New Roman" w:cs="Times New Roman"/>
          <w:b/>
          <w:sz w:val="28"/>
          <w:szCs w:val="28"/>
        </w:rPr>
      </w:pPr>
    </w:p>
    <w:p w:rsidR="00CC1E7C" w:rsidRPr="00AA2784" w:rsidRDefault="003E7BBD" w:rsidP="00372C3E">
      <w:pPr>
        <w:pStyle w:val="afe"/>
        <w:ind w:firstLine="567"/>
        <w:jc w:val="both"/>
        <w:rPr>
          <w:rFonts w:ascii="Times New Roman" w:hAnsi="Times New Roman" w:cs="Times New Roman"/>
          <w:b/>
          <w:caps/>
          <w:sz w:val="28"/>
          <w:szCs w:val="28"/>
        </w:rPr>
      </w:pPr>
      <w:r w:rsidRPr="00AA2784">
        <w:rPr>
          <w:rFonts w:ascii="Times New Roman" w:hAnsi="Times New Roman" w:cs="Times New Roman"/>
          <w:b/>
          <w:sz w:val="28"/>
          <w:szCs w:val="28"/>
        </w:rPr>
        <w:t>6 Объемно</w:t>
      </w:r>
      <w:r w:rsidR="00592CDD" w:rsidRPr="00AA2784">
        <w:rPr>
          <w:rFonts w:ascii="Times New Roman" w:hAnsi="Times New Roman" w:cs="Times New Roman"/>
          <w:b/>
          <w:sz w:val="28"/>
          <w:szCs w:val="28"/>
        </w:rPr>
        <w:t>-планировочные решения</w:t>
      </w:r>
    </w:p>
    <w:p w:rsidR="008012D8" w:rsidRDefault="008012D8" w:rsidP="008012D8">
      <w:pPr>
        <w:pStyle w:val="afe"/>
        <w:ind w:firstLine="567"/>
        <w:jc w:val="both"/>
        <w:rPr>
          <w:rFonts w:ascii="Times New Roman" w:hAnsi="Times New Roman" w:cs="Times New Roman"/>
          <w:sz w:val="28"/>
          <w:szCs w:val="28"/>
        </w:rPr>
      </w:pPr>
      <w:r>
        <w:rPr>
          <w:rFonts w:ascii="Times New Roman" w:hAnsi="Times New Roman" w:cs="Times New Roman"/>
          <w:sz w:val="28"/>
          <w:szCs w:val="28"/>
        </w:rPr>
        <w:t xml:space="preserve">6.1 </w:t>
      </w:r>
      <w:r w:rsidRPr="00EB7729">
        <w:rPr>
          <w:rFonts w:ascii="Times New Roman" w:hAnsi="Times New Roman" w:cs="Times New Roman"/>
          <w:sz w:val="28"/>
          <w:szCs w:val="28"/>
        </w:rPr>
        <w:t xml:space="preserve">Объемно-планировочные и конструктивные решения зданий федеральных судов следует разрабатывать с учетом требований </w:t>
      </w:r>
      <w:r w:rsidRPr="008012D8">
        <w:rPr>
          <w:rStyle w:val="af6"/>
          <w:rFonts w:ascii="Times New Roman" w:hAnsi="Times New Roman" w:cs="Times New Roman"/>
          <w:color w:val="auto"/>
          <w:sz w:val="28"/>
          <w:szCs w:val="28"/>
          <w:u w:val="none"/>
        </w:rPr>
        <w:t>[2]</w:t>
      </w:r>
      <w:r w:rsidRPr="00EB7729">
        <w:rPr>
          <w:rFonts w:ascii="Times New Roman" w:hAnsi="Times New Roman" w:cs="Times New Roman"/>
          <w:sz w:val="28"/>
          <w:szCs w:val="28"/>
        </w:rPr>
        <w:t xml:space="preserve">, </w:t>
      </w:r>
      <w:r w:rsidRPr="008012D8">
        <w:rPr>
          <w:rStyle w:val="af6"/>
          <w:rFonts w:ascii="Times New Roman" w:hAnsi="Times New Roman" w:cs="Times New Roman"/>
          <w:color w:val="auto"/>
          <w:sz w:val="28"/>
          <w:szCs w:val="28"/>
          <w:u w:val="none"/>
        </w:rPr>
        <w:t>[3]</w:t>
      </w:r>
      <w:r w:rsidRPr="00EB7729">
        <w:rPr>
          <w:rFonts w:ascii="Times New Roman" w:hAnsi="Times New Roman" w:cs="Times New Roman"/>
          <w:sz w:val="28"/>
          <w:szCs w:val="28"/>
        </w:rPr>
        <w:t xml:space="preserve">, </w:t>
      </w:r>
      <w:r w:rsidRPr="008012D8">
        <w:rPr>
          <w:rStyle w:val="af6"/>
          <w:rFonts w:ascii="Times New Roman" w:hAnsi="Times New Roman" w:cs="Times New Roman"/>
          <w:color w:val="auto"/>
          <w:sz w:val="28"/>
          <w:szCs w:val="28"/>
          <w:u w:val="none"/>
        </w:rPr>
        <w:t>[4]</w:t>
      </w:r>
      <w:r w:rsidRPr="00EB7729">
        <w:rPr>
          <w:rFonts w:ascii="Times New Roman" w:hAnsi="Times New Roman" w:cs="Times New Roman"/>
          <w:sz w:val="28"/>
          <w:szCs w:val="28"/>
        </w:rPr>
        <w:t>, СП 118.13330, СП 59.13330, раздела 6 и нормативны</w:t>
      </w:r>
      <w:r>
        <w:rPr>
          <w:rFonts w:ascii="Times New Roman" w:hAnsi="Times New Roman" w:cs="Times New Roman"/>
          <w:sz w:val="28"/>
          <w:szCs w:val="28"/>
        </w:rPr>
        <w:t>х</w:t>
      </w:r>
      <w:r w:rsidRPr="00EB7729">
        <w:rPr>
          <w:rFonts w:ascii="Times New Roman" w:hAnsi="Times New Roman" w:cs="Times New Roman"/>
          <w:sz w:val="28"/>
          <w:szCs w:val="28"/>
        </w:rPr>
        <w:t xml:space="preserve"> документ</w:t>
      </w:r>
      <w:r>
        <w:rPr>
          <w:rFonts w:ascii="Times New Roman" w:hAnsi="Times New Roman" w:cs="Times New Roman"/>
          <w:sz w:val="28"/>
          <w:szCs w:val="28"/>
        </w:rPr>
        <w:t>ов</w:t>
      </w:r>
      <w:r w:rsidRPr="00EB7729">
        <w:rPr>
          <w:rFonts w:ascii="Times New Roman" w:hAnsi="Times New Roman" w:cs="Times New Roman"/>
          <w:sz w:val="28"/>
          <w:szCs w:val="28"/>
        </w:rPr>
        <w:t xml:space="preserve"> по пожарной безопасности.</w:t>
      </w:r>
    </w:p>
    <w:p w:rsidR="008012D8" w:rsidRPr="00EB7729" w:rsidRDefault="008012D8" w:rsidP="008012D8">
      <w:pPr>
        <w:pStyle w:val="afe"/>
        <w:ind w:firstLine="567"/>
        <w:jc w:val="both"/>
        <w:rPr>
          <w:rFonts w:ascii="Times New Roman" w:hAnsi="Times New Roman" w:cs="Times New Roman"/>
          <w:sz w:val="28"/>
          <w:szCs w:val="28"/>
        </w:rPr>
      </w:pPr>
      <w:r>
        <w:rPr>
          <w:rFonts w:ascii="Times New Roman" w:hAnsi="Times New Roman" w:cs="Times New Roman"/>
          <w:sz w:val="28"/>
          <w:szCs w:val="28"/>
        </w:rPr>
        <w:t>Здания федеральных судов в регионах с преобладающими в течение года отрицательными температурами проектируются с учетом требований СП 501.1325800.</w:t>
      </w:r>
    </w:p>
    <w:p w:rsidR="008012D8" w:rsidRPr="00EB7729" w:rsidRDefault="008012D8" w:rsidP="008012D8">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Объемно-планировочные решения зданий федеральных судов общей юрисдикции и федеральных арбитражных судов, состав помещений, их функциональная группировка и взаимосвязь определяются организационной структурой суда, зависящей от административного уровня суда и числа судей.</w:t>
      </w:r>
    </w:p>
    <w:p w:rsidR="00CC1E7C" w:rsidRPr="00AA2784" w:rsidRDefault="008012D8" w:rsidP="008012D8">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 xml:space="preserve">Ориентировочный перечень помещений федеральных судов приведен в </w:t>
      </w:r>
      <w:r w:rsidRPr="008012D8">
        <w:rPr>
          <w:rStyle w:val="af6"/>
          <w:rFonts w:ascii="Times New Roman" w:hAnsi="Times New Roman" w:cs="Times New Roman"/>
          <w:color w:val="auto"/>
          <w:sz w:val="28"/>
          <w:szCs w:val="28"/>
          <w:u w:val="none"/>
        </w:rPr>
        <w:t>приложении К</w:t>
      </w:r>
      <w:r w:rsidRPr="00EB7729">
        <w:rPr>
          <w:rFonts w:ascii="Times New Roman" w:hAnsi="Times New Roman" w:cs="Times New Roman"/>
          <w:sz w:val="28"/>
          <w:szCs w:val="28"/>
        </w:rPr>
        <w:t>.</w:t>
      </w:r>
    </w:p>
    <w:p w:rsidR="008012D8" w:rsidRPr="00AA2784" w:rsidRDefault="008012D8" w:rsidP="008012D8">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(Измененная редакция, Изм. № </w:t>
      </w:r>
      <w:r>
        <w:rPr>
          <w:rFonts w:ascii="Times New Roman" w:hAnsi="Times New Roman" w:cs="Times New Roman"/>
          <w:b/>
          <w:sz w:val="28"/>
          <w:szCs w:val="28"/>
        </w:rPr>
        <w:t>2</w:t>
      </w:r>
      <w:r w:rsidRPr="00AA2784">
        <w:rPr>
          <w:rFonts w:ascii="Times New Roman" w:hAnsi="Times New Roman" w:cs="Times New Roman"/>
          <w:b/>
          <w:sz w:val="28"/>
          <w:szCs w:val="28"/>
        </w:rPr>
        <w:t>).</w:t>
      </w:r>
    </w:p>
    <w:p w:rsidR="007C74C4" w:rsidRPr="00AA2784" w:rsidRDefault="00D676D9" w:rsidP="00372C3E">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6.2 </w:t>
      </w:r>
      <w:r w:rsidR="007C74C4" w:rsidRPr="00AA2784">
        <w:rPr>
          <w:rFonts w:ascii="Times New Roman" w:hAnsi="Times New Roman" w:cs="Times New Roman"/>
          <w:sz w:val="28"/>
          <w:szCs w:val="28"/>
        </w:rPr>
        <w:t>Объемно-планировочн</w:t>
      </w:r>
      <w:r w:rsidR="00BF2922" w:rsidRPr="00AA2784">
        <w:rPr>
          <w:rFonts w:ascii="Times New Roman" w:hAnsi="Times New Roman" w:cs="Times New Roman"/>
          <w:sz w:val="28"/>
          <w:szCs w:val="28"/>
        </w:rPr>
        <w:t>ы</w:t>
      </w:r>
      <w:r w:rsidR="007C74C4" w:rsidRPr="00AA2784">
        <w:rPr>
          <w:rFonts w:ascii="Times New Roman" w:hAnsi="Times New Roman" w:cs="Times New Roman"/>
          <w:sz w:val="28"/>
          <w:szCs w:val="28"/>
        </w:rPr>
        <w:t>е решени</w:t>
      </w:r>
      <w:r w:rsidR="00BF2922" w:rsidRPr="00AA2784">
        <w:rPr>
          <w:rFonts w:ascii="Times New Roman" w:hAnsi="Times New Roman" w:cs="Times New Roman"/>
          <w:sz w:val="28"/>
          <w:szCs w:val="28"/>
        </w:rPr>
        <w:t>я</w:t>
      </w:r>
      <w:r w:rsidR="007C74C4" w:rsidRPr="00AA2784">
        <w:rPr>
          <w:rFonts w:ascii="Times New Roman" w:hAnsi="Times New Roman" w:cs="Times New Roman"/>
          <w:sz w:val="28"/>
          <w:szCs w:val="28"/>
        </w:rPr>
        <w:t xml:space="preserve"> здани</w:t>
      </w:r>
      <w:r w:rsidR="00BF2922" w:rsidRPr="00AA2784">
        <w:rPr>
          <w:rFonts w:ascii="Times New Roman" w:hAnsi="Times New Roman" w:cs="Times New Roman"/>
          <w:sz w:val="28"/>
          <w:szCs w:val="28"/>
        </w:rPr>
        <w:t>й</w:t>
      </w:r>
      <w:r w:rsidR="007C74C4" w:rsidRPr="00AA2784">
        <w:rPr>
          <w:rFonts w:ascii="Times New Roman" w:hAnsi="Times New Roman" w:cs="Times New Roman"/>
          <w:sz w:val="28"/>
          <w:szCs w:val="28"/>
        </w:rPr>
        <w:t xml:space="preserve"> </w:t>
      </w:r>
      <w:r w:rsidR="00570F40" w:rsidRPr="00AA2784">
        <w:rPr>
          <w:rFonts w:ascii="Times New Roman" w:hAnsi="Times New Roman" w:cs="Times New Roman"/>
          <w:bCs/>
          <w:sz w:val="28"/>
          <w:szCs w:val="28"/>
        </w:rPr>
        <w:t>федеральных</w:t>
      </w:r>
      <w:r w:rsidR="00570F40" w:rsidRPr="00AA2784">
        <w:rPr>
          <w:rFonts w:ascii="Times New Roman" w:hAnsi="Times New Roman" w:cs="Times New Roman"/>
          <w:sz w:val="28"/>
          <w:szCs w:val="28"/>
        </w:rPr>
        <w:t xml:space="preserve"> </w:t>
      </w:r>
      <w:r w:rsidR="007C74C4" w:rsidRPr="00AA2784">
        <w:rPr>
          <w:rFonts w:ascii="Times New Roman" w:hAnsi="Times New Roman" w:cs="Times New Roman"/>
          <w:sz w:val="28"/>
          <w:szCs w:val="28"/>
        </w:rPr>
        <w:t>суд</w:t>
      </w:r>
      <w:r w:rsidR="00BF2922" w:rsidRPr="00AA2784">
        <w:rPr>
          <w:rFonts w:ascii="Times New Roman" w:hAnsi="Times New Roman" w:cs="Times New Roman"/>
          <w:sz w:val="28"/>
          <w:szCs w:val="28"/>
        </w:rPr>
        <w:t>ов</w:t>
      </w:r>
      <w:r w:rsidR="007C74C4" w:rsidRPr="00AA2784">
        <w:rPr>
          <w:rFonts w:ascii="Times New Roman" w:hAnsi="Times New Roman" w:cs="Times New Roman"/>
          <w:sz w:val="28"/>
          <w:szCs w:val="28"/>
        </w:rPr>
        <w:t xml:space="preserve"> должн</w:t>
      </w:r>
      <w:r w:rsidR="00BF2922" w:rsidRPr="00AA2784">
        <w:rPr>
          <w:rFonts w:ascii="Times New Roman" w:hAnsi="Times New Roman" w:cs="Times New Roman"/>
          <w:sz w:val="28"/>
          <w:szCs w:val="28"/>
        </w:rPr>
        <w:t>ы</w:t>
      </w:r>
      <w:r w:rsidR="007C74C4" w:rsidRPr="00AA2784">
        <w:rPr>
          <w:rFonts w:ascii="Times New Roman" w:hAnsi="Times New Roman" w:cs="Times New Roman"/>
          <w:sz w:val="28"/>
          <w:szCs w:val="28"/>
        </w:rPr>
        <w:t xml:space="preserve"> учитывать рациональное </w:t>
      </w:r>
      <w:r w:rsidR="00592CDD" w:rsidRPr="00AA2784">
        <w:rPr>
          <w:rFonts w:ascii="Times New Roman" w:hAnsi="Times New Roman" w:cs="Times New Roman"/>
          <w:sz w:val="28"/>
          <w:szCs w:val="28"/>
        </w:rPr>
        <w:t>взаимо</w:t>
      </w:r>
      <w:r w:rsidR="007C74C4" w:rsidRPr="00AA2784">
        <w:rPr>
          <w:rFonts w:ascii="Times New Roman" w:hAnsi="Times New Roman" w:cs="Times New Roman"/>
          <w:sz w:val="28"/>
          <w:szCs w:val="28"/>
        </w:rPr>
        <w:t>размещени</w:t>
      </w:r>
      <w:r w:rsidR="00592CDD" w:rsidRPr="00AA2784">
        <w:rPr>
          <w:rFonts w:ascii="Times New Roman" w:hAnsi="Times New Roman" w:cs="Times New Roman"/>
          <w:sz w:val="28"/>
          <w:szCs w:val="28"/>
        </w:rPr>
        <w:t>е</w:t>
      </w:r>
      <w:r w:rsidR="007C74C4" w:rsidRPr="00AA2784">
        <w:rPr>
          <w:rFonts w:ascii="Times New Roman" w:hAnsi="Times New Roman" w:cs="Times New Roman"/>
          <w:sz w:val="28"/>
          <w:szCs w:val="28"/>
        </w:rPr>
        <w:t xml:space="preserve"> </w:t>
      </w:r>
      <w:r w:rsidR="009E7024" w:rsidRPr="00AA2784">
        <w:rPr>
          <w:rFonts w:ascii="Times New Roman" w:hAnsi="Times New Roman" w:cs="Times New Roman"/>
          <w:sz w:val="28"/>
          <w:szCs w:val="28"/>
        </w:rPr>
        <w:t>основных</w:t>
      </w:r>
      <w:r w:rsidR="007C74C4" w:rsidRPr="00AA2784">
        <w:rPr>
          <w:rFonts w:ascii="Times New Roman" w:hAnsi="Times New Roman" w:cs="Times New Roman"/>
          <w:sz w:val="28"/>
          <w:szCs w:val="28"/>
        </w:rPr>
        <w:t xml:space="preserve"> функциональных зон</w:t>
      </w:r>
      <w:r w:rsidR="00802033" w:rsidRPr="00AA2784">
        <w:rPr>
          <w:rFonts w:ascii="Times New Roman" w:hAnsi="Times New Roman" w:cs="Times New Roman"/>
          <w:sz w:val="28"/>
          <w:szCs w:val="28"/>
        </w:rPr>
        <w:t xml:space="preserve"> </w:t>
      </w:r>
      <w:r w:rsidR="008012D8" w:rsidRPr="008012D8">
        <w:rPr>
          <w:rFonts w:ascii="Times New Roman" w:hAnsi="Times New Roman" w:cs="Times New Roman"/>
          <w:sz w:val="28"/>
          <w:szCs w:val="28"/>
        </w:rPr>
        <w:t xml:space="preserve">здания </w:t>
      </w:r>
      <w:r w:rsidR="00802033" w:rsidRPr="00AA2784">
        <w:rPr>
          <w:rFonts w:ascii="Times New Roman" w:hAnsi="Times New Roman" w:cs="Times New Roman"/>
          <w:sz w:val="28"/>
          <w:szCs w:val="28"/>
        </w:rPr>
        <w:t>(рис</w:t>
      </w:r>
      <w:r w:rsidR="004B102D" w:rsidRPr="00AA2784">
        <w:rPr>
          <w:rFonts w:ascii="Times New Roman" w:hAnsi="Times New Roman" w:cs="Times New Roman"/>
          <w:sz w:val="28"/>
          <w:szCs w:val="28"/>
        </w:rPr>
        <w:t>унок 6.</w:t>
      </w:r>
      <w:r w:rsidR="00802033" w:rsidRPr="00AA2784">
        <w:rPr>
          <w:rFonts w:ascii="Times New Roman" w:hAnsi="Times New Roman" w:cs="Times New Roman"/>
          <w:sz w:val="28"/>
          <w:szCs w:val="28"/>
        </w:rPr>
        <w:t>1)</w:t>
      </w:r>
      <w:r w:rsidR="007C74C4" w:rsidRPr="00AA2784">
        <w:rPr>
          <w:rFonts w:ascii="Times New Roman" w:hAnsi="Times New Roman" w:cs="Times New Roman"/>
          <w:sz w:val="28"/>
          <w:szCs w:val="28"/>
        </w:rPr>
        <w:t>:</w:t>
      </w:r>
    </w:p>
    <w:p w:rsidR="00DF0B97" w:rsidRPr="00AA2784" w:rsidRDefault="00372C3E" w:rsidP="00372C3E">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DF0B97" w:rsidRPr="00AA2784">
        <w:rPr>
          <w:rFonts w:ascii="Times New Roman" w:hAnsi="Times New Roman" w:cs="Times New Roman"/>
          <w:sz w:val="28"/>
          <w:szCs w:val="28"/>
        </w:rPr>
        <w:t>общественной (в которую предусмотрен доступ посетителей суда);</w:t>
      </w:r>
    </w:p>
    <w:p w:rsidR="00360D84" w:rsidRPr="00AA2784" w:rsidRDefault="00360D84"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служебной (в которую предусмотрен доступ только судей и работников аппарата суда);</w:t>
      </w:r>
    </w:p>
    <w:p w:rsidR="00360D84" w:rsidRPr="00AA2784" w:rsidRDefault="00360D84"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зоны для лиц, содержащихся под стражей, и конвоя (предусматривается только в зданиях судов общей юрисдикции).</w:t>
      </w:r>
    </w:p>
    <w:p w:rsidR="00360D84" w:rsidRPr="00AA2784" w:rsidRDefault="00360D84"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Кроме того, </w:t>
      </w:r>
      <w:r w:rsidR="001807CA" w:rsidRPr="00AA2784">
        <w:rPr>
          <w:rFonts w:ascii="Times New Roman" w:hAnsi="Times New Roman" w:cs="Times New Roman"/>
          <w:sz w:val="28"/>
          <w:szCs w:val="28"/>
        </w:rPr>
        <w:t>планировочное</w:t>
      </w:r>
      <w:r w:rsidRPr="00AA2784">
        <w:rPr>
          <w:rFonts w:ascii="Times New Roman" w:hAnsi="Times New Roman" w:cs="Times New Roman"/>
          <w:sz w:val="28"/>
          <w:szCs w:val="28"/>
        </w:rPr>
        <w:t xml:space="preserve"> решение зданий судов должно обеспечивать внутри зданий разделение путей движения:</w:t>
      </w:r>
    </w:p>
    <w:p w:rsidR="00360D84" w:rsidRPr="00AA2784" w:rsidRDefault="00360D84"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судей и работников аппарата суда;</w:t>
      </w:r>
    </w:p>
    <w:p w:rsidR="00360D84" w:rsidRPr="00AA2784" w:rsidRDefault="00360D84"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посетителей суда;</w:t>
      </w:r>
    </w:p>
    <w:p w:rsidR="00360D84" w:rsidRPr="00AA2784" w:rsidRDefault="00360D84"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лиц, содержащихся под стражей, и конвоя (только в зданиях судов общей юрисдикции).</w:t>
      </w:r>
    </w:p>
    <w:p w:rsidR="00360D84" w:rsidRPr="00AA2784" w:rsidRDefault="00360D84"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Это требование распространяется, как на горизонтальные (коридоры, холлы), так и на вертикальные коммуникации зданий (лестницы, лифты).</w:t>
      </w:r>
    </w:p>
    <w:p w:rsidR="00570F40" w:rsidRPr="00AA2784" w:rsidRDefault="008012D8" w:rsidP="00360D84">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Для распределения потоков следует обеспечивать непрерывность и изолированность каждой функциональной зоны и соответствующих основных путей движения работников суда, посетителей</w:t>
      </w:r>
      <w:r w:rsidRPr="00C12D26">
        <w:rPr>
          <w:rFonts w:ascii="Times New Roman" w:hAnsi="Times New Roman" w:cs="Times New Roman"/>
          <w:sz w:val="28"/>
          <w:szCs w:val="28"/>
        </w:rPr>
        <w:t>,</w:t>
      </w:r>
      <w:r>
        <w:rPr>
          <w:rFonts w:ascii="Times New Roman" w:hAnsi="Times New Roman" w:cs="Times New Roman"/>
          <w:sz w:val="28"/>
          <w:szCs w:val="28"/>
        </w:rPr>
        <w:t xml:space="preserve"> а</w:t>
      </w:r>
      <w:r w:rsidRPr="00EB7729">
        <w:rPr>
          <w:rFonts w:ascii="Times New Roman" w:hAnsi="Times New Roman" w:cs="Times New Roman"/>
          <w:sz w:val="28"/>
          <w:szCs w:val="28"/>
        </w:rPr>
        <w:t xml:space="preserve"> для зданий федеральных судов общей юрисдикции </w:t>
      </w:r>
      <w:r w:rsidRPr="00EB7729">
        <w:rPr>
          <w:rFonts w:ascii="Times New Roman" w:eastAsia="Calibri" w:hAnsi="Times New Roman" w:cs="Times New Roman"/>
          <w:sz w:val="28"/>
          <w:szCs w:val="28"/>
        </w:rPr>
        <w:t>–</w:t>
      </w:r>
      <w:r w:rsidRPr="00EB7729">
        <w:rPr>
          <w:rFonts w:ascii="Times New Roman" w:hAnsi="Times New Roman" w:cs="Times New Roman"/>
          <w:sz w:val="28"/>
          <w:szCs w:val="28"/>
        </w:rPr>
        <w:t xml:space="preserve"> лиц, содержащихся под стражей, и конвоя.</w:t>
      </w:r>
    </w:p>
    <w:p w:rsidR="008012D8" w:rsidRPr="00AA2784" w:rsidRDefault="008012D8" w:rsidP="008012D8">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(Измененная редакция, Изм. </w:t>
      </w:r>
      <w:r w:rsidR="00F90096">
        <w:rPr>
          <w:rFonts w:ascii="Times New Roman" w:hAnsi="Times New Roman" w:cs="Times New Roman"/>
          <w:b/>
          <w:sz w:val="28"/>
          <w:szCs w:val="28"/>
        </w:rPr>
        <w:t xml:space="preserve">№ 1, </w:t>
      </w:r>
      <w:r w:rsidRPr="00AA2784">
        <w:rPr>
          <w:rFonts w:ascii="Times New Roman" w:hAnsi="Times New Roman" w:cs="Times New Roman"/>
          <w:b/>
          <w:sz w:val="28"/>
          <w:szCs w:val="28"/>
        </w:rPr>
        <w:t xml:space="preserve">№ </w:t>
      </w:r>
      <w:r>
        <w:rPr>
          <w:rFonts w:ascii="Times New Roman" w:hAnsi="Times New Roman" w:cs="Times New Roman"/>
          <w:b/>
          <w:sz w:val="28"/>
          <w:szCs w:val="28"/>
        </w:rPr>
        <w:t>2</w:t>
      </w:r>
      <w:r w:rsidRPr="00AA2784">
        <w:rPr>
          <w:rFonts w:ascii="Times New Roman" w:hAnsi="Times New Roman" w:cs="Times New Roman"/>
          <w:b/>
          <w:sz w:val="28"/>
          <w:szCs w:val="28"/>
        </w:rPr>
        <w:t>).</w:t>
      </w:r>
    </w:p>
    <w:p w:rsidR="00360D84" w:rsidRPr="00AA2784" w:rsidRDefault="00360D84"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6.3 При функциональном зонировании зданий </w:t>
      </w:r>
      <w:r w:rsidR="00570F40" w:rsidRPr="00AA2784">
        <w:rPr>
          <w:rFonts w:ascii="Times New Roman" w:hAnsi="Times New Roman" w:cs="Times New Roman"/>
          <w:sz w:val="28"/>
          <w:szCs w:val="28"/>
        </w:rPr>
        <w:t xml:space="preserve">федеральных </w:t>
      </w:r>
      <w:r w:rsidRPr="00AA2784">
        <w:rPr>
          <w:rFonts w:ascii="Times New Roman" w:hAnsi="Times New Roman" w:cs="Times New Roman"/>
          <w:sz w:val="28"/>
          <w:szCs w:val="28"/>
        </w:rPr>
        <w:t>судов допускаются объемно-планировочные решения с выделением блоков (этажей)</w:t>
      </w:r>
      <w:r w:rsidR="00A3644C" w:rsidRPr="00AA2784">
        <w:rPr>
          <w:rFonts w:ascii="Times New Roman" w:hAnsi="Times New Roman" w:cs="Times New Roman"/>
          <w:sz w:val="28"/>
          <w:szCs w:val="28"/>
        </w:rPr>
        <w:t>,</w:t>
      </w:r>
      <w:r w:rsidRPr="00AA2784">
        <w:rPr>
          <w:rFonts w:ascii="Times New Roman" w:hAnsi="Times New Roman" w:cs="Times New Roman"/>
          <w:sz w:val="28"/>
          <w:szCs w:val="28"/>
        </w:rPr>
        <w:t xml:space="preserve"> предназначенных для размещения отдельных групп помещений, приведенных в 6.6–6.9 и на рисунке 6.1.</w:t>
      </w:r>
    </w:p>
    <w:p w:rsidR="00372C3E" w:rsidRPr="00AA2784" w:rsidRDefault="00570F40" w:rsidP="00372C3E">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Организация путей эвакуации из каждой функциональной зоны должна соответствовать действующим нормативным документам по пожарной безопасности.</w:t>
      </w:r>
    </w:p>
    <w:p w:rsidR="00570F40" w:rsidRDefault="00570F40" w:rsidP="00372C3E">
      <w:pPr>
        <w:pStyle w:val="afe"/>
        <w:ind w:firstLine="567"/>
        <w:jc w:val="both"/>
        <w:rPr>
          <w:rFonts w:ascii="Times New Roman" w:hAnsi="Times New Roman" w:cs="Times New Roman"/>
          <w:sz w:val="28"/>
          <w:szCs w:val="28"/>
        </w:rPr>
      </w:pPr>
    </w:p>
    <w:p w:rsidR="003C51E1" w:rsidRDefault="003C51E1" w:rsidP="003C51E1">
      <w:pPr>
        <w:pStyle w:val="afe"/>
        <w:jc w:val="center"/>
        <w:rPr>
          <w:rFonts w:ascii="Times New Roman" w:hAnsi="Times New Roman" w:cs="Times New Roman"/>
          <w:b/>
          <w:i/>
          <w:sz w:val="24"/>
          <w:szCs w:val="24"/>
        </w:rPr>
      </w:pPr>
    </w:p>
    <w:p w:rsidR="003C51E1" w:rsidRDefault="003C51E1" w:rsidP="003C51E1">
      <w:pPr>
        <w:pStyle w:val="afe"/>
        <w:jc w:val="center"/>
        <w:rPr>
          <w:rFonts w:ascii="Times New Roman" w:hAnsi="Times New Roman" w:cs="Times New Roman"/>
          <w:b/>
          <w:i/>
          <w:sz w:val="24"/>
          <w:szCs w:val="24"/>
        </w:rPr>
      </w:pPr>
    </w:p>
    <w:p w:rsidR="003C51E1" w:rsidRDefault="003C51E1" w:rsidP="003C51E1">
      <w:pPr>
        <w:pStyle w:val="afe"/>
        <w:jc w:val="center"/>
        <w:rPr>
          <w:rFonts w:ascii="Times New Roman" w:hAnsi="Times New Roman" w:cs="Times New Roman"/>
          <w:b/>
          <w:i/>
          <w:sz w:val="24"/>
          <w:szCs w:val="24"/>
        </w:rPr>
      </w:pPr>
    </w:p>
    <w:p w:rsidR="003C51E1" w:rsidRDefault="003C51E1" w:rsidP="003C51E1">
      <w:pPr>
        <w:pStyle w:val="afe"/>
        <w:jc w:val="center"/>
        <w:rPr>
          <w:rFonts w:ascii="Times New Roman" w:hAnsi="Times New Roman" w:cs="Times New Roman"/>
          <w:b/>
          <w:i/>
          <w:sz w:val="24"/>
          <w:szCs w:val="24"/>
        </w:rPr>
      </w:pPr>
    </w:p>
    <w:p w:rsidR="003C51E1" w:rsidRDefault="003C51E1" w:rsidP="003C51E1">
      <w:pPr>
        <w:pStyle w:val="afe"/>
        <w:jc w:val="center"/>
        <w:rPr>
          <w:rFonts w:ascii="Times New Roman" w:hAnsi="Times New Roman" w:cs="Times New Roman"/>
          <w:b/>
          <w:i/>
          <w:sz w:val="24"/>
          <w:szCs w:val="24"/>
        </w:rPr>
      </w:pPr>
    </w:p>
    <w:p w:rsidR="003C51E1" w:rsidRDefault="003C51E1" w:rsidP="003C51E1">
      <w:pPr>
        <w:pStyle w:val="afe"/>
        <w:jc w:val="center"/>
        <w:rPr>
          <w:rFonts w:ascii="Times New Roman" w:hAnsi="Times New Roman" w:cs="Times New Roman"/>
          <w:b/>
          <w:i/>
          <w:sz w:val="24"/>
          <w:szCs w:val="24"/>
        </w:rPr>
      </w:pPr>
    </w:p>
    <w:p w:rsidR="003C51E1" w:rsidRDefault="003C51E1" w:rsidP="003C51E1">
      <w:pPr>
        <w:pStyle w:val="afe"/>
        <w:jc w:val="center"/>
        <w:rPr>
          <w:rFonts w:ascii="Times New Roman" w:hAnsi="Times New Roman" w:cs="Times New Roman"/>
          <w:b/>
          <w:i/>
          <w:sz w:val="24"/>
          <w:szCs w:val="24"/>
        </w:rPr>
      </w:pPr>
    </w:p>
    <w:p w:rsidR="003C51E1" w:rsidRDefault="003C51E1" w:rsidP="003C51E1">
      <w:pPr>
        <w:pStyle w:val="afe"/>
        <w:jc w:val="center"/>
        <w:rPr>
          <w:rFonts w:ascii="Times New Roman" w:hAnsi="Times New Roman" w:cs="Times New Roman"/>
          <w:b/>
          <w:i/>
          <w:sz w:val="24"/>
          <w:szCs w:val="24"/>
        </w:rPr>
      </w:pPr>
    </w:p>
    <w:p w:rsidR="003C51E1" w:rsidRDefault="003C51E1" w:rsidP="003C51E1">
      <w:pPr>
        <w:pStyle w:val="afe"/>
        <w:jc w:val="center"/>
        <w:rPr>
          <w:rFonts w:ascii="Times New Roman" w:hAnsi="Times New Roman" w:cs="Times New Roman"/>
          <w:b/>
          <w:i/>
          <w:sz w:val="24"/>
          <w:szCs w:val="24"/>
        </w:rPr>
      </w:pPr>
    </w:p>
    <w:p w:rsidR="00D84678" w:rsidRDefault="00D84678" w:rsidP="003C51E1">
      <w:pPr>
        <w:pStyle w:val="afe"/>
        <w:jc w:val="center"/>
        <w:rPr>
          <w:rFonts w:ascii="Times New Roman" w:hAnsi="Times New Roman" w:cs="Times New Roman"/>
          <w:b/>
          <w:i/>
          <w:sz w:val="24"/>
          <w:szCs w:val="24"/>
        </w:rPr>
        <w:sectPr w:rsidR="00D84678" w:rsidSect="006C03BD">
          <w:pgSz w:w="11906" w:h="16838"/>
          <w:pgMar w:top="1134" w:right="850" w:bottom="1134" w:left="1701" w:header="720" w:footer="720" w:gutter="0"/>
          <w:pgNumType w:start="1"/>
          <w:cols w:space="720"/>
          <w:docGrid w:linePitch="272"/>
        </w:sectPr>
      </w:pPr>
    </w:p>
    <w:p w:rsidR="004453D6" w:rsidRPr="00EB7729" w:rsidRDefault="00627DDE" w:rsidP="004453D6">
      <w:pPr>
        <w:pStyle w:val="afe"/>
        <w:ind w:firstLine="567"/>
        <w:jc w:val="both"/>
        <w:rPr>
          <w:rFonts w:ascii="Times New Roman" w:hAnsi="Times New Roman" w:cs="Times New Roman"/>
          <w:sz w:val="28"/>
          <w:szCs w:val="28"/>
        </w:rPr>
        <w:sectPr w:rsidR="004453D6" w:rsidRPr="00EB7729" w:rsidSect="004453D6">
          <w:pgSz w:w="16838" w:h="11906" w:orient="landscape"/>
          <w:pgMar w:top="1134" w:right="1134" w:bottom="851" w:left="1134" w:header="709" w:footer="709" w:gutter="0"/>
          <w:cols w:space="708"/>
          <w:docGrid w:linePitch="360"/>
        </w:sectPr>
      </w:pPr>
      <w:r>
        <w:rPr>
          <w:noProof/>
          <w:lang w:eastAsia="ru-RU"/>
        </w:rPr>
        <mc:AlternateContent>
          <mc:Choice Requires="wps">
            <w:drawing>
              <wp:anchor distT="0" distB="0" distL="114300" distR="114300" simplePos="0" relativeHeight="251667456" behindDoc="0" locked="0" layoutInCell="1" allowOverlap="1" wp14:anchorId="228298E2" wp14:editId="072FD0D9">
                <wp:simplePos x="0" y="0"/>
                <wp:positionH relativeFrom="column">
                  <wp:posOffset>308610</wp:posOffset>
                </wp:positionH>
                <wp:positionV relativeFrom="paragraph">
                  <wp:posOffset>5371465</wp:posOffset>
                </wp:positionV>
                <wp:extent cx="8308975" cy="723900"/>
                <wp:effectExtent l="0" t="0" r="0" b="0"/>
                <wp:wrapNone/>
                <wp:docPr id="289" name="Поле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08975" cy="723900"/>
                        </a:xfrm>
                        <a:prstGeom prst="rect">
                          <a:avLst/>
                        </a:prstGeom>
                        <a:solidFill>
                          <a:sysClr val="window" lastClr="FFFFFF"/>
                        </a:solidFill>
                        <a:ln w="6350">
                          <a:noFill/>
                        </a:ln>
                        <a:effectLst/>
                      </wps:spPr>
                      <wps:txbx>
                        <w:txbxContent>
                          <w:p w:rsidR="00406FDE" w:rsidRPr="00627DDE" w:rsidRDefault="00406FDE" w:rsidP="00627DDE">
                            <w:pPr>
                              <w:pStyle w:val="afe"/>
                              <w:jc w:val="center"/>
                              <w:rPr>
                                <w:rFonts w:ascii="Times New Roman" w:hAnsi="Times New Roman" w:cs="Times New Roman"/>
                                <w:sz w:val="26"/>
                                <w:szCs w:val="26"/>
                              </w:rPr>
                            </w:pPr>
                            <w:r w:rsidRPr="00627DDE">
                              <w:rPr>
                                <w:rFonts w:ascii="Times New Roman" w:hAnsi="Times New Roman" w:cs="Times New Roman"/>
                                <w:b/>
                                <w:i/>
                                <w:sz w:val="26"/>
                                <w:szCs w:val="26"/>
                              </w:rPr>
                              <w:t>Рисунок 6.1</w:t>
                            </w:r>
                            <w:r w:rsidRPr="00627DDE">
                              <w:rPr>
                                <w:rFonts w:ascii="Times New Roman" w:hAnsi="Times New Roman" w:cs="Times New Roman"/>
                                <w:b/>
                                <w:sz w:val="26"/>
                                <w:szCs w:val="26"/>
                              </w:rPr>
                              <w:t xml:space="preserve"> – Схема функциональной взаимосвязи основных групп помещений зданий судов (для арбитражных судов без блока помещений для конвоя и лиц</w:t>
                            </w:r>
                            <w:r>
                              <w:rPr>
                                <w:rFonts w:ascii="Times New Roman" w:hAnsi="Times New Roman" w:cs="Times New Roman"/>
                                <w:b/>
                                <w:sz w:val="26"/>
                                <w:szCs w:val="26"/>
                              </w:rPr>
                              <w:t>,</w:t>
                            </w:r>
                            <w:r w:rsidRPr="00627DDE">
                              <w:rPr>
                                <w:rFonts w:ascii="Times New Roman" w:hAnsi="Times New Roman" w:cs="Times New Roman"/>
                                <w:b/>
                                <w:sz w:val="26"/>
                                <w:szCs w:val="26"/>
                              </w:rPr>
                              <w:t xml:space="preserve"> содержащихся под стражей)</w:t>
                            </w:r>
                          </w:p>
                          <w:p w:rsidR="00406FDE" w:rsidRPr="00627DDE" w:rsidRDefault="00406FDE" w:rsidP="00627DDE">
                            <w:pPr>
                              <w:pStyle w:val="afe"/>
                              <w:ind w:firstLine="567"/>
                              <w:jc w:val="both"/>
                              <w:rPr>
                                <w:rFonts w:ascii="Times New Roman" w:hAnsi="Times New Roman" w:cs="Times New Roman"/>
                                <w:b/>
                                <w:sz w:val="26"/>
                                <w:szCs w:val="26"/>
                              </w:rPr>
                            </w:pPr>
                            <w:r w:rsidRPr="00627DDE">
                              <w:rPr>
                                <w:rFonts w:ascii="Times New Roman" w:hAnsi="Times New Roman" w:cs="Times New Roman"/>
                                <w:b/>
                                <w:sz w:val="26"/>
                                <w:szCs w:val="26"/>
                              </w:rPr>
                              <w:t>Рисунок 6.1 (Измененная редакция, Изм. №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8298E2" id="_x0000_t202" coordsize="21600,21600" o:spt="202" path="m,l,21600r21600,l21600,xe">
                <v:stroke joinstyle="miter"/>
                <v:path gradientshapeok="t" o:connecttype="rect"/>
              </v:shapetype>
              <v:shape id="Поле 294" o:spid="_x0000_s1026" type="#_x0000_t202" style="position:absolute;left:0;text-align:left;margin-left:24.3pt;margin-top:422.95pt;width:654.25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" fillcolor="window" stroked="f" strokeweight=".5pt">
                <v:path arrowok="t"/>
                <v:textbox>
                  <w:txbxContent>
                    <w:p w:rsidR="00406FDE" w:rsidRPr="00627DDE" w:rsidRDefault="00406FDE" w:rsidP="00627DDE">
                      <w:pPr>
                        <w:pStyle w:val="afe"/>
                        <w:jc w:val="center"/>
                        <w:rPr>
                          <w:rFonts w:ascii="Times New Roman" w:hAnsi="Times New Roman" w:cs="Times New Roman"/>
                          <w:sz w:val="26"/>
                          <w:szCs w:val="26"/>
                        </w:rPr>
                      </w:pPr>
                      <w:r w:rsidRPr="00627DDE">
                        <w:rPr>
                          <w:rFonts w:ascii="Times New Roman" w:hAnsi="Times New Roman" w:cs="Times New Roman"/>
                          <w:b/>
                          <w:i/>
                          <w:sz w:val="26"/>
                          <w:szCs w:val="26"/>
                        </w:rPr>
                        <w:t>Рисунок 6.1</w:t>
                      </w:r>
                      <w:r w:rsidRPr="00627DDE">
                        <w:rPr>
                          <w:rFonts w:ascii="Times New Roman" w:hAnsi="Times New Roman" w:cs="Times New Roman"/>
                          <w:b/>
                          <w:sz w:val="26"/>
                          <w:szCs w:val="26"/>
                        </w:rPr>
                        <w:t xml:space="preserve"> – Схема функциональной взаимосвязи основных групп помещений зданий судов (для арбитражных судов без блока помещений для конвоя и лиц</w:t>
                      </w:r>
                      <w:r>
                        <w:rPr>
                          <w:rFonts w:ascii="Times New Roman" w:hAnsi="Times New Roman" w:cs="Times New Roman"/>
                          <w:b/>
                          <w:sz w:val="26"/>
                          <w:szCs w:val="26"/>
                        </w:rPr>
                        <w:t>,</w:t>
                      </w:r>
                      <w:r w:rsidRPr="00627DDE">
                        <w:rPr>
                          <w:rFonts w:ascii="Times New Roman" w:hAnsi="Times New Roman" w:cs="Times New Roman"/>
                          <w:b/>
                          <w:sz w:val="26"/>
                          <w:szCs w:val="26"/>
                        </w:rPr>
                        <w:t xml:space="preserve"> содержащихся под стражей)</w:t>
                      </w:r>
                    </w:p>
                    <w:p w:rsidR="00406FDE" w:rsidRPr="00627DDE" w:rsidRDefault="00406FDE" w:rsidP="00627DDE">
                      <w:pPr>
                        <w:pStyle w:val="afe"/>
                        <w:ind w:firstLine="567"/>
                        <w:jc w:val="both"/>
                        <w:rPr>
                          <w:rFonts w:ascii="Times New Roman" w:hAnsi="Times New Roman" w:cs="Times New Roman"/>
                          <w:b/>
                          <w:sz w:val="26"/>
                          <w:szCs w:val="26"/>
                        </w:rPr>
                      </w:pPr>
                      <w:r w:rsidRPr="00627DDE">
                        <w:rPr>
                          <w:rFonts w:ascii="Times New Roman" w:hAnsi="Times New Roman" w:cs="Times New Roman"/>
                          <w:b/>
                          <w:sz w:val="26"/>
                          <w:szCs w:val="26"/>
                        </w:rPr>
                        <w:t>Рисунок 6.1 (Измененная редакция, Изм. № 2).</w:t>
                      </w:r>
                    </w:p>
                  </w:txbxContent>
                </v:textbox>
              </v:shape>
            </w:pict>
          </mc:Fallback>
        </mc:AlternateContent>
      </w:r>
      <w:r w:rsidR="008976C6">
        <w:rPr>
          <w:rFonts w:ascii="Times New Roman" w:hAnsi="Times New Roman" w:cs="Times New Roman"/>
          <w:noProof/>
          <w:sz w:val="28"/>
          <w:szCs w:val="28"/>
          <w:lang w:eastAsia="ru-RU"/>
        </w:rPr>
        <mc:AlternateContent>
          <mc:Choice Requires="wpg">
            <w:drawing>
              <wp:anchor distT="0" distB="0" distL="114300" distR="114300" simplePos="0" relativeHeight="251665408" behindDoc="0" locked="0" layoutInCell="1" allowOverlap="1">
                <wp:simplePos x="0" y="0"/>
                <wp:positionH relativeFrom="column">
                  <wp:posOffset>3810</wp:posOffset>
                </wp:positionH>
                <wp:positionV relativeFrom="paragraph">
                  <wp:posOffset>-635</wp:posOffset>
                </wp:positionV>
                <wp:extent cx="8797925" cy="5276850"/>
                <wp:effectExtent l="0" t="0" r="3175" b="0"/>
                <wp:wrapNone/>
                <wp:docPr id="288" name="Группа 288"/>
                <wp:cNvGraphicFramePr/>
                <a:graphic xmlns:a="http://schemas.openxmlformats.org/drawingml/2006/main">
                  <a:graphicData uri="http://schemas.microsoft.com/office/word/2010/wordprocessingGroup">
                    <wpg:wgp>
                      <wpg:cNvGrpSpPr/>
                      <wpg:grpSpPr>
                        <a:xfrm>
                          <a:off x="0" y="0"/>
                          <a:ext cx="8797925" cy="5276850"/>
                          <a:chOff x="0" y="0"/>
                          <a:chExt cx="8797925" cy="5619750"/>
                        </a:xfrm>
                      </wpg:grpSpPr>
                      <wpg:grpSp>
                        <wpg:cNvPr id="31" name="Группа 31"/>
                        <wpg:cNvGrpSpPr/>
                        <wpg:grpSpPr>
                          <a:xfrm>
                            <a:off x="0" y="0"/>
                            <a:ext cx="8797925" cy="5354955"/>
                            <a:chOff x="0" y="0"/>
                            <a:chExt cx="8797925" cy="5354955"/>
                          </a:xfrm>
                        </wpg:grpSpPr>
                        <wpg:grpSp>
                          <wpg:cNvPr id="15" name="Группа 15"/>
                          <wpg:cNvGrpSpPr/>
                          <wpg:grpSpPr>
                            <a:xfrm>
                              <a:off x="0" y="0"/>
                              <a:ext cx="8797925" cy="5354955"/>
                              <a:chOff x="0" y="0"/>
                              <a:chExt cx="8797925" cy="5354955"/>
                            </a:xfrm>
                          </wpg:grpSpPr>
                          <wps:wsp>
                            <wps:cNvPr id="1" name="Прямоугольник 1"/>
                            <wps:cNvSpPr>
                              <a:spLocks/>
                            </wps:cNvSpPr>
                            <wps:spPr>
                              <a:xfrm>
                                <a:off x="6734175" y="3962400"/>
                                <a:ext cx="1869440" cy="1392555"/>
                              </a:xfrm>
                              <a:prstGeom prst="rect">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Поле 6"/>
                            <wps:cNvSpPr txBox="1">
                              <a:spLocks/>
                            </wps:cNvSpPr>
                            <wps:spPr>
                              <a:xfrm>
                                <a:off x="6915150" y="4038600"/>
                                <a:ext cx="1490980" cy="1229995"/>
                              </a:xfrm>
                              <a:prstGeom prst="rect">
                                <a:avLst/>
                              </a:prstGeom>
                              <a:solidFill>
                                <a:sysClr val="window" lastClr="FFFFFF"/>
                              </a:solidFill>
                              <a:ln w="6350">
                                <a:noFill/>
                              </a:ln>
                              <a:effectLst/>
                            </wps:spPr>
                            <wps:txbx>
                              <w:txbxContent>
                                <w:p w:rsidR="00406FDE" w:rsidRPr="00900A47" w:rsidRDefault="00406FDE" w:rsidP="004453D6">
                                  <w:pPr>
                                    <w:jc w:val="center"/>
                                    <w:rPr>
                                      <w:sz w:val="24"/>
                                      <w:szCs w:val="24"/>
                                    </w:rPr>
                                  </w:pPr>
                                  <w:r w:rsidRPr="00900A47">
                                    <w:rPr>
                                      <w:sz w:val="24"/>
                                      <w:szCs w:val="24"/>
                                    </w:rPr>
                                    <w:t>Блок помещений для временного содержания лиц, содержащихся под стражей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Прямоугольник 16"/>
                            <wps:cNvSpPr>
                              <a:spLocks/>
                            </wps:cNvSpPr>
                            <wps:spPr>
                              <a:xfrm>
                                <a:off x="0" y="3962400"/>
                                <a:ext cx="6170930" cy="990600"/>
                              </a:xfrm>
                              <a:prstGeom prst="rect">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Поле 17"/>
                            <wps:cNvSpPr txBox="1">
                              <a:spLocks/>
                            </wps:cNvSpPr>
                            <wps:spPr>
                              <a:xfrm>
                                <a:off x="161925" y="3971925"/>
                                <a:ext cx="5834380" cy="870585"/>
                              </a:xfrm>
                              <a:prstGeom prst="rect">
                                <a:avLst/>
                              </a:prstGeom>
                              <a:solidFill>
                                <a:sysClr val="window" lastClr="FFFFFF"/>
                              </a:solidFill>
                              <a:ln w="6350">
                                <a:noFill/>
                              </a:ln>
                              <a:effectLst/>
                            </wps:spPr>
                            <wps:txbx>
                              <w:txbxContent>
                                <w:p w:rsidR="00406FDE" w:rsidRPr="00DE3763" w:rsidRDefault="00406FDE" w:rsidP="004453D6">
                                  <w:pPr>
                                    <w:jc w:val="center"/>
                                    <w:rPr>
                                      <w:sz w:val="24"/>
                                    </w:rPr>
                                  </w:pPr>
                                  <w:r>
                                    <w:rPr>
                                      <w:sz w:val="24"/>
                                    </w:rPr>
                                    <w:t>ПОСЕТИТЕЛИ</w:t>
                                  </w:r>
                                  <w:r>
                                    <w:rPr>
                                      <w:sz w:val="24"/>
                                    </w:rPr>
                                    <w:br/>
                                    <w:t>Бюро пропусков, приемная суда, переговорные, гардероб для посетителей, справочная, экспедиция, места для ожидания, санузлы, лестницы, лифты для посетителей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Стрелка вверх 23"/>
                            <wps:cNvSpPr>
                              <a:spLocks/>
                            </wps:cNvSpPr>
                            <wps:spPr>
                              <a:xfrm>
                                <a:off x="2781300" y="4972050"/>
                                <a:ext cx="598170" cy="304800"/>
                              </a:xfrm>
                              <a:prstGeom prst="upArrow">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Прямоугольник 2"/>
                            <wps:cNvSpPr>
                              <a:spLocks/>
                            </wps:cNvSpPr>
                            <wps:spPr>
                              <a:xfrm>
                                <a:off x="6743700" y="2705100"/>
                                <a:ext cx="1870075" cy="795020"/>
                              </a:xfrm>
                              <a:prstGeom prst="rect">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Прямоугольник 3"/>
                            <wps:cNvSpPr>
                              <a:spLocks/>
                            </wps:cNvSpPr>
                            <wps:spPr>
                              <a:xfrm>
                                <a:off x="6715125" y="590550"/>
                                <a:ext cx="1901825" cy="935355"/>
                              </a:xfrm>
                              <a:prstGeom prst="rect">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Поле 4"/>
                            <wps:cNvSpPr txBox="1">
                              <a:spLocks/>
                            </wps:cNvSpPr>
                            <wps:spPr>
                              <a:xfrm>
                                <a:off x="6915150" y="2828925"/>
                                <a:ext cx="1490980" cy="576580"/>
                              </a:xfrm>
                              <a:prstGeom prst="rect">
                                <a:avLst/>
                              </a:prstGeom>
                              <a:solidFill>
                                <a:sysClr val="window" lastClr="FFFFFF"/>
                              </a:solidFill>
                              <a:ln w="6350">
                                <a:noFill/>
                              </a:ln>
                              <a:effectLst/>
                            </wps:spPr>
                            <wps:txbx>
                              <w:txbxContent>
                                <w:p w:rsidR="00406FDE" w:rsidRPr="008976C6" w:rsidRDefault="00406FDE" w:rsidP="004453D6">
                                  <w:pPr>
                                    <w:jc w:val="center"/>
                                    <w:rPr>
                                      <w:sz w:val="24"/>
                                      <w:szCs w:val="24"/>
                                    </w:rPr>
                                  </w:pPr>
                                  <w:r w:rsidRPr="008976C6">
                                    <w:rPr>
                                      <w:sz w:val="24"/>
                                      <w:szCs w:val="24"/>
                                    </w:rPr>
                                    <w:t>Блок помещений конвоя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Поле 5"/>
                            <wps:cNvSpPr txBox="1">
                              <a:spLocks/>
                            </wps:cNvSpPr>
                            <wps:spPr>
                              <a:xfrm>
                                <a:off x="6819900" y="752475"/>
                                <a:ext cx="1687195" cy="544195"/>
                              </a:xfrm>
                              <a:prstGeom prst="rect">
                                <a:avLst/>
                              </a:prstGeom>
                              <a:solidFill>
                                <a:sysClr val="window" lastClr="FFFFFF"/>
                              </a:solidFill>
                              <a:ln w="6350">
                                <a:noFill/>
                              </a:ln>
                              <a:effectLst/>
                            </wps:spPr>
                            <wps:txbx>
                              <w:txbxContent>
                                <w:p w:rsidR="00406FDE" w:rsidRPr="00987E18" w:rsidRDefault="00406FDE" w:rsidP="004453D6">
                                  <w:pPr>
                                    <w:jc w:val="center"/>
                                    <w:rPr>
                                      <w:sz w:val="24"/>
                                      <w:szCs w:val="24"/>
                                    </w:rPr>
                                  </w:pPr>
                                  <w:r w:rsidRPr="00987E18">
                                    <w:rPr>
                                      <w:sz w:val="24"/>
                                      <w:szCs w:val="24"/>
                                    </w:rPr>
                                    <w:t>Бокс (навес) для спецавтомобилей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Поле 8"/>
                            <wps:cNvSpPr txBox="1">
                              <a:spLocks/>
                            </wps:cNvSpPr>
                            <wps:spPr>
                              <a:xfrm>
                                <a:off x="7372350" y="1657350"/>
                                <a:ext cx="1425575" cy="969010"/>
                              </a:xfrm>
                              <a:prstGeom prst="rect">
                                <a:avLst/>
                              </a:prstGeom>
                              <a:solidFill>
                                <a:sysClr val="window" lastClr="FFFFFF"/>
                              </a:solidFill>
                              <a:ln w="6350">
                                <a:noFill/>
                              </a:ln>
                              <a:effectLst/>
                            </wps:spPr>
                            <wps:txbx>
                              <w:txbxContent>
                                <w:p w:rsidR="00406FDE" w:rsidRPr="00987E18" w:rsidRDefault="00406FDE" w:rsidP="004453D6">
                                  <w:pPr>
                                    <w:jc w:val="center"/>
                                    <w:rPr>
                                      <w:sz w:val="24"/>
                                      <w:szCs w:val="24"/>
                                    </w:rPr>
                                  </w:pPr>
                                  <w:r w:rsidRPr="00987E18">
                                    <w:rPr>
                                      <w:sz w:val="24"/>
                                      <w:szCs w:val="24"/>
                                    </w:rPr>
                                    <w:t>Вход для лиц, содержащихся под стражей, и конвоя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Двойная стрелка вверх/вниз 10"/>
                            <wps:cNvSpPr>
                              <a:spLocks/>
                            </wps:cNvSpPr>
                            <wps:spPr>
                              <a:xfrm>
                                <a:off x="7515225" y="3495675"/>
                                <a:ext cx="294005" cy="467995"/>
                              </a:xfrm>
                              <a:prstGeom prst="upDownArrow">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Стрелка влево 11"/>
                            <wps:cNvSpPr>
                              <a:spLocks/>
                            </wps:cNvSpPr>
                            <wps:spPr>
                              <a:xfrm rot="16200000">
                                <a:off x="6477000" y="1790700"/>
                                <a:ext cx="1173480" cy="636270"/>
                              </a:xfrm>
                              <a:prstGeom prst="leftArrow">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Стрелка влево 12"/>
                            <wps:cNvSpPr>
                              <a:spLocks/>
                            </wps:cNvSpPr>
                            <wps:spPr>
                              <a:xfrm>
                                <a:off x="6172200" y="2895600"/>
                                <a:ext cx="574040" cy="500380"/>
                              </a:xfrm>
                              <a:prstGeom prst="leftArrow">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Прямоугольник 13"/>
                            <wps:cNvSpPr>
                              <a:spLocks/>
                            </wps:cNvSpPr>
                            <wps:spPr>
                              <a:xfrm>
                                <a:off x="4600575" y="2695575"/>
                                <a:ext cx="1567180" cy="914400"/>
                              </a:xfrm>
                              <a:prstGeom prst="rect">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7" name="Надпись 2"/>
                            <wps:cNvSpPr txBox="1">
                              <a:spLocks noChangeArrowheads="1"/>
                            </wps:cNvSpPr>
                            <wps:spPr bwMode="auto">
                              <a:xfrm>
                                <a:off x="4714875" y="2895600"/>
                                <a:ext cx="1360170" cy="521970"/>
                              </a:xfrm>
                              <a:prstGeom prst="rect">
                                <a:avLst/>
                              </a:prstGeom>
                              <a:solidFill>
                                <a:srgbClr val="FFFFFF"/>
                              </a:solidFill>
                              <a:ln w="9525">
                                <a:noFill/>
                                <a:miter lim="800000"/>
                                <a:headEnd/>
                                <a:tailEnd/>
                              </a:ln>
                            </wps:spPr>
                            <wps:txbx>
                              <w:txbxContent>
                                <w:p w:rsidR="00406FDE" w:rsidRPr="00900A47" w:rsidRDefault="00406FDE" w:rsidP="004453D6">
                                  <w:pPr>
                                    <w:jc w:val="center"/>
                                    <w:rPr>
                                      <w:sz w:val="24"/>
                                      <w:szCs w:val="24"/>
                                    </w:rPr>
                                  </w:pPr>
                                  <w:r w:rsidRPr="00900A47">
                                    <w:rPr>
                                      <w:sz w:val="24"/>
                                      <w:szCs w:val="24"/>
                                    </w:rPr>
                                    <w:t>Залы судебных заседаний</w:t>
                                  </w:r>
                                </w:p>
                              </w:txbxContent>
                            </wps:txbx>
                            <wps:bodyPr rot="0" vert="horz" wrap="square" lIns="91440" tIns="45720" rIns="91440" bIns="45720" anchor="t" anchorCtr="0">
                              <a:noAutofit/>
                            </wps:bodyPr>
                          </wps:wsp>
                          <wps:wsp>
                            <wps:cNvPr id="14" name="Прямоугольник 14"/>
                            <wps:cNvSpPr>
                              <a:spLocks/>
                            </wps:cNvSpPr>
                            <wps:spPr>
                              <a:xfrm>
                                <a:off x="1695450" y="2724150"/>
                                <a:ext cx="2535555" cy="922020"/>
                              </a:xfrm>
                              <a:prstGeom prst="rect">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Поле 18"/>
                            <wps:cNvSpPr txBox="1">
                              <a:spLocks/>
                            </wps:cNvSpPr>
                            <wps:spPr>
                              <a:xfrm>
                                <a:off x="1809750" y="2743200"/>
                                <a:ext cx="2286000" cy="892175"/>
                              </a:xfrm>
                              <a:prstGeom prst="rect">
                                <a:avLst/>
                              </a:prstGeom>
                              <a:solidFill>
                                <a:sysClr val="window" lastClr="FFFFFF"/>
                              </a:solidFill>
                              <a:ln w="6350">
                                <a:noFill/>
                              </a:ln>
                              <a:effectLst/>
                            </wps:spPr>
                            <wps:txbx>
                              <w:txbxContent>
                                <w:p w:rsidR="00406FDE" w:rsidRPr="00DE3763" w:rsidRDefault="00406FDE" w:rsidP="004453D6">
                                  <w:pPr>
                                    <w:jc w:val="center"/>
                                    <w:rPr>
                                      <w:sz w:val="24"/>
                                    </w:rPr>
                                  </w:pPr>
                                  <w:r>
                                    <w:rPr>
                                      <w:sz w:val="24"/>
                                    </w:rPr>
                                    <w:t>Охрана, обслуживающий персонал, помещения технические, вспомогательные и обслуживающего назначения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Прямоугольник 19"/>
                            <wps:cNvSpPr>
                              <a:spLocks/>
                            </wps:cNvSpPr>
                            <wps:spPr>
                              <a:xfrm>
                                <a:off x="0" y="2724150"/>
                                <a:ext cx="1327785" cy="925195"/>
                              </a:xfrm>
                              <a:prstGeom prst="rect">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Стрелка вверх 21"/>
                            <wps:cNvSpPr>
                              <a:spLocks/>
                            </wps:cNvSpPr>
                            <wps:spPr>
                              <a:xfrm>
                                <a:off x="457200" y="3648075"/>
                                <a:ext cx="489585" cy="314960"/>
                              </a:xfrm>
                              <a:prstGeom prst="upArrow">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Стрелка вверх 22"/>
                            <wps:cNvSpPr>
                              <a:spLocks/>
                            </wps:cNvSpPr>
                            <wps:spPr>
                              <a:xfrm>
                                <a:off x="5114925" y="3619500"/>
                                <a:ext cx="489585" cy="347345"/>
                              </a:xfrm>
                              <a:prstGeom prst="upArrow">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рямоугольник 24"/>
                            <wps:cNvSpPr>
                              <a:spLocks/>
                            </wps:cNvSpPr>
                            <wps:spPr>
                              <a:xfrm>
                                <a:off x="0" y="1400175"/>
                                <a:ext cx="6170930" cy="968375"/>
                              </a:xfrm>
                              <a:prstGeom prst="rect">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Стрелка вверх 26"/>
                            <wps:cNvSpPr>
                              <a:spLocks/>
                            </wps:cNvSpPr>
                            <wps:spPr>
                              <a:xfrm>
                                <a:off x="581025" y="1057275"/>
                                <a:ext cx="489585" cy="339090"/>
                              </a:xfrm>
                              <a:prstGeom prst="upArrow">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Стрелка вверх 27"/>
                            <wps:cNvSpPr>
                              <a:spLocks/>
                            </wps:cNvSpPr>
                            <wps:spPr>
                              <a:xfrm>
                                <a:off x="5038725" y="1057275"/>
                                <a:ext cx="500380" cy="339090"/>
                              </a:xfrm>
                              <a:prstGeom prst="upArrow">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Стрелка вниз 28"/>
                            <wps:cNvSpPr>
                              <a:spLocks/>
                            </wps:cNvSpPr>
                            <wps:spPr>
                              <a:xfrm>
                                <a:off x="581025" y="2371725"/>
                                <a:ext cx="489585" cy="327025"/>
                              </a:xfrm>
                              <a:prstGeom prst="downArrow">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Стрелка вниз 29"/>
                            <wps:cNvSpPr>
                              <a:spLocks/>
                            </wps:cNvSpPr>
                            <wps:spPr>
                              <a:xfrm>
                                <a:off x="5057775" y="2371725"/>
                                <a:ext cx="478790" cy="322580"/>
                              </a:xfrm>
                              <a:prstGeom prst="downArrow">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 name="Прямоугольник 290"/>
                            <wps:cNvSpPr>
                              <a:spLocks/>
                            </wps:cNvSpPr>
                            <wps:spPr>
                              <a:xfrm>
                                <a:off x="0" y="0"/>
                                <a:ext cx="2013585" cy="1012190"/>
                              </a:xfrm>
                              <a:prstGeom prst="rect">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1" name="Прямоугольник 291"/>
                            <wps:cNvSpPr>
                              <a:spLocks/>
                            </wps:cNvSpPr>
                            <wps:spPr>
                              <a:xfrm>
                                <a:off x="4038600" y="0"/>
                                <a:ext cx="2132965" cy="1012190"/>
                              </a:xfrm>
                              <a:prstGeom prst="rect">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2" name="Стрелка вниз 292"/>
                            <wps:cNvSpPr>
                              <a:spLocks/>
                            </wps:cNvSpPr>
                            <wps:spPr>
                              <a:xfrm>
                                <a:off x="2619375" y="1047750"/>
                                <a:ext cx="696595" cy="347345"/>
                              </a:xfrm>
                              <a:prstGeom prst="downArrow">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3" name="Поле 293"/>
                            <wps:cNvSpPr txBox="1">
                              <a:spLocks/>
                            </wps:cNvSpPr>
                            <wps:spPr>
                              <a:xfrm>
                                <a:off x="2381250" y="219075"/>
                                <a:ext cx="1229995" cy="544195"/>
                              </a:xfrm>
                              <a:prstGeom prst="rect">
                                <a:avLst/>
                              </a:prstGeom>
                              <a:solidFill>
                                <a:sysClr val="window" lastClr="FFFFFF"/>
                              </a:solidFill>
                              <a:ln w="6350">
                                <a:noFill/>
                              </a:ln>
                              <a:effectLst/>
                            </wps:spPr>
                            <wps:txbx>
                              <w:txbxContent>
                                <w:p w:rsidR="00406FDE" w:rsidRPr="001925BE" w:rsidRDefault="00406FDE" w:rsidP="004453D6">
                                  <w:pPr>
                                    <w:jc w:val="center"/>
                                    <w:rPr>
                                      <w:sz w:val="24"/>
                                    </w:rPr>
                                  </w:pPr>
                                  <w:r>
                                    <w:rPr>
                                      <w:sz w:val="24"/>
                                    </w:rPr>
                                    <w:t>Служебный вход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4" name="Поле 294"/>
                            <wps:cNvSpPr txBox="1">
                              <a:spLocks/>
                            </wps:cNvSpPr>
                            <wps:spPr>
                              <a:xfrm>
                                <a:off x="304800" y="142875"/>
                                <a:ext cx="1414145" cy="717550"/>
                              </a:xfrm>
                              <a:prstGeom prst="rect">
                                <a:avLst/>
                              </a:prstGeom>
                              <a:solidFill>
                                <a:sysClr val="window" lastClr="FFFFFF"/>
                              </a:solidFill>
                              <a:ln w="6350">
                                <a:noFill/>
                              </a:ln>
                              <a:effectLst/>
                            </wps:spPr>
                            <wps:txbx>
                              <w:txbxContent>
                                <w:p w:rsidR="00406FDE" w:rsidRPr="001925BE" w:rsidRDefault="00406FDE" w:rsidP="004453D6">
                                  <w:pPr>
                                    <w:jc w:val="center"/>
                                    <w:rPr>
                                      <w:sz w:val="24"/>
                                    </w:rPr>
                                  </w:pPr>
                                  <w:r>
                                    <w:rPr>
                                      <w:sz w:val="24"/>
                                    </w:rPr>
                                    <w:t>Рабочие помещения аппарата суда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5" name="Поле 295"/>
                            <wps:cNvSpPr txBox="1">
                              <a:spLocks/>
                            </wps:cNvSpPr>
                            <wps:spPr>
                              <a:xfrm>
                                <a:off x="4267200" y="142875"/>
                                <a:ext cx="1762760" cy="717550"/>
                              </a:xfrm>
                              <a:prstGeom prst="rect">
                                <a:avLst/>
                              </a:prstGeom>
                              <a:solidFill>
                                <a:sysClr val="window" lastClr="FFFFFF"/>
                              </a:solidFill>
                              <a:ln w="6350">
                                <a:noFill/>
                              </a:ln>
                              <a:effectLst/>
                            </wps:spPr>
                            <wps:txbx>
                              <w:txbxContent>
                                <w:p w:rsidR="00406FDE" w:rsidRPr="001925BE" w:rsidRDefault="00406FDE" w:rsidP="004453D6">
                                  <w:pPr>
                                    <w:jc w:val="center"/>
                                    <w:rPr>
                                      <w:sz w:val="24"/>
                                    </w:rPr>
                                  </w:pPr>
                                  <w:r>
                                    <w:rPr>
                                      <w:sz w:val="24"/>
                                    </w:rPr>
                                    <w:t>Рабочие помещения руководства суда и судей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6" name="Стрелка вниз 296"/>
                            <wps:cNvSpPr>
                              <a:spLocks/>
                            </wps:cNvSpPr>
                            <wps:spPr>
                              <a:xfrm>
                                <a:off x="2686050" y="3648075"/>
                                <a:ext cx="522605" cy="314960"/>
                              </a:xfrm>
                              <a:prstGeom prst="downArrow">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7" name="Стрелка вверх 297"/>
                            <wps:cNvSpPr>
                              <a:spLocks/>
                            </wps:cNvSpPr>
                            <wps:spPr>
                              <a:xfrm>
                                <a:off x="2619375" y="2371725"/>
                                <a:ext cx="598170" cy="326390"/>
                              </a:xfrm>
                              <a:prstGeom prst="upArrow">
                                <a:avLst>
                                  <a:gd name="adj1" fmla="val 50000"/>
                                  <a:gd name="adj2" fmla="val 43343"/>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8" name="Стрелка вправо 298"/>
                            <wps:cNvSpPr>
                              <a:spLocks/>
                            </wps:cNvSpPr>
                            <wps:spPr>
                              <a:xfrm>
                                <a:off x="4229100" y="2962275"/>
                                <a:ext cx="370205" cy="434975"/>
                              </a:xfrm>
                              <a:prstGeom prst="rightArrow">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9" name="Стрелка влево 299"/>
                            <wps:cNvSpPr>
                              <a:spLocks/>
                            </wps:cNvSpPr>
                            <wps:spPr>
                              <a:xfrm>
                                <a:off x="1323975" y="3009900"/>
                                <a:ext cx="368935" cy="413385"/>
                              </a:xfrm>
                              <a:prstGeom prst="leftArrow">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5" name="Поле 25"/>
                          <wps:cNvSpPr txBox="1">
                            <a:spLocks/>
                          </wps:cNvSpPr>
                          <wps:spPr>
                            <a:xfrm>
                              <a:off x="161925" y="1524000"/>
                              <a:ext cx="5920740" cy="683260"/>
                            </a:xfrm>
                            <a:prstGeom prst="rect">
                              <a:avLst/>
                            </a:prstGeom>
                            <a:solidFill>
                              <a:sysClr val="window" lastClr="FFFFFF"/>
                            </a:solidFill>
                            <a:ln w="6350">
                              <a:noFill/>
                            </a:ln>
                            <a:effectLst/>
                          </wps:spPr>
                          <wps:txbx>
                            <w:txbxContent>
                              <w:p w:rsidR="00406FDE" w:rsidRPr="007D544F" w:rsidRDefault="00406FDE" w:rsidP="004453D6">
                                <w:pPr>
                                  <w:jc w:val="center"/>
                                  <w:rPr>
                                    <w:caps/>
                                    <w:sz w:val="24"/>
                                    <w:szCs w:val="24"/>
                                  </w:rPr>
                                </w:pPr>
                                <w:r w:rsidRPr="00BE06A8">
                                  <w:rPr>
                                    <w:caps/>
                                    <w:sz w:val="24"/>
                                    <w:szCs w:val="24"/>
                                  </w:rPr>
                                  <w:t>Руководство суда, судьи, аппарат суда</w:t>
                                </w:r>
                                <w:r>
                                  <w:rPr>
                                    <w:caps/>
                                    <w:sz w:val="24"/>
                                    <w:szCs w:val="24"/>
                                  </w:rPr>
                                  <w:t xml:space="preserve">                                                        </w:t>
                                </w:r>
                                <w:r w:rsidRPr="007D544F">
                                  <w:rPr>
                                    <w:sz w:val="24"/>
                                    <w:szCs w:val="24"/>
                                  </w:rPr>
                                  <w:t xml:space="preserve">рабочие кабинеты, архивы, коридоры, холлы, </w:t>
                                </w:r>
                                <w:r>
                                  <w:rPr>
                                    <w:sz w:val="24"/>
                                    <w:szCs w:val="24"/>
                                  </w:rPr>
                                  <w:t>конференц-зал, библиотека юридической литературы,</w:t>
                                </w:r>
                                <w:r w:rsidRPr="007D544F">
                                  <w:rPr>
                                    <w:sz w:val="24"/>
                                    <w:szCs w:val="24"/>
                                  </w:rPr>
                                  <w:t xml:space="preserve"> </w:t>
                                </w:r>
                                <w:r>
                                  <w:rPr>
                                    <w:sz w:val="24"/>
                                    <w:szCs w:val="24"/>
                                  </w:rPr>
                                  <w:t>санузлы, лестницы, лифты для служебного пользования</w:t>
                                </w:r>
                                <w:r w:rsidRPr="007D544F">
                                  <w:rPr>
                                    <w:sz w:val="24"/>
                                    <w:szCs w:val="24"/>
                                  </w:rPr>
                                  <w:t xml:space="preserve"> </w:t>
                                </w:r>
                                <w:r w:rsidRPr="007D544F">
                                  <w:rPr>
                                    <w:caps/>
                                    <w:sz w:val="24"/>
                                    <w:szCs w:val="24"/>
                                  </w:rPr>
                                  <w:t xml:space="preserve">                                 </w:t>
                                </w:r>
                              </w:p>
                              <w:p w:rsidR="00406FDE" w:rsidRDefault="00406FDE" w:rsidP="004453D6">
                                <w:pPr>
                                  <w:jc w:val="center"/>
                                  <w:rPr>
                                    <w:caps/>
                                    <w:sz w:val="24"/>
                                    <w:szCs w:val="24"/>
                                  </w:rPr>
                                </w:pPr>
                              </w:p>
                              <w:p w:rsidR="00406FDE" w:rsidRDefault="00406FDE" w:rsidP="004453D6">
                                <w:pPr>
                                  <w:jc w:val="center"/>
                                  <w:rPr>
                                    <w:caps/>
                                    <w:sz w:val="24"/>
                                    <w:szCs w:val="24"/>
                                  </w:rPr>
                                </w:pPr>
                              </w:p>
                              <w:p w:rsidR="00406FDE" w:rsidRPr="00BE06A8" w:rsidRDefault="00406FDE" w:rsidP="004453D6">
                                <w:pPr>
                                  <w:jc w:val="center"/>
                                  <w:rPr>
                                    <w:caps/>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Поле 20"/>
                          <wps:cNvSpPr txBox="1">
                            <a:spLocks/>
                          </wps:cNvSpPr>
                          <wps:spPr>
                            <a:xfrm>
                              <a:off x="161925" y="2886075"/>
                              <a:ext cx="1001395" cy="675005"/>
                            </a:xfrm>
                            <a:prstGeom prst="rect">
                              <a:avLst/>
                            </a:prstGeom>
                            <a:solidFill>
                              <a:sysClr val="window" lastClr="FFFFFF"/>
                            </a:solidFill>
                            <a:ln w="6350">
                              <a:noFill/>
                            </a:ln>
                            <a:effectLst/>
                          </wps:spPr>
                          <wps:txbx>
                            <w:txbxContent>
                              <w:p w:rsidR="00406FDE" w:rsidRPr="00845914" w:rsidRDefault="00406FDE" w:rsidP="004453D6">
                                <w:pPr>
                                  <w:jc w:val="center"/>
                                  <w:rPr>
                                    <w:sz w:val="24"/>
                                  </w:rPr>
                                </w:pPr>
                                <w:r>
                                  <w:rPr>
                                    <w:sz w:val="24"/>
                                  </w:rPr>
                                  <w:t>Помещения столовой (буфета)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0" name="Поле 294"/>
                        <wps:cNvSpPr txBox="1">
                          <a:spLocks/>
                        </wps:cNvSpPr>
                        <wps:spPr>
                          <a:xfrm>
                            <a:off x="1724025" y="5362575"/>
                            <a:ext cx="2705100" cy="257175"/>
                          </a:xfrm>
                          <a:prstGeom prst="rect">
                            <a:avLst/>
                          </a:prstGeom>
                          <a:solidFill>
                            <a:sysClr val="window" lastClr="FFFFFF"/>
                          </a:solidFill>
                          <a:ln w="6350">
                            <a:noFill/>
                          </a:ln>
                          <a:effectLst/>
                        </wps:spPr>
                        <wps:txbx>
                          <w:txbxContent>
                            <w:p w:rsidR="00406FDE" w:rsidRPr="001925BE" w:rsidRDefault="00406FDE" w:rsidP="004453D6">
                              <w:pPr>
                                <w:jc w:val="center"/>
                                <w:rPr>
                                  <w:sz w:val="24"/>
                                </w:rPr>
                              </w:pPr>
                              <w:r>
                                <w:rPr>
                                  <w:sz w:val="24"/>
                                </w:rPr>
                                <w:t>Вход для посетителей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Группа 288" o:spid="_x0000_s1027" style="position:absolute;left:0;text-align:left;margin-left:.3pt;margin-top:-.05pt;width:692.75pt;height:415.5pt;z-index:251665408;mso-width-relative:margin;mso-height-relative:margin" coordsize="87979,56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">
                <v:group id="Группа 31" o:spid="_x0000_s1028" style="position:absolute;width:87979;height:53549" coordsize="87979,535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group id="Группа 15" o:spid="_x0000_s1029" style="position:absolute;width:87979;height:53549" coordsize="87979,535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rect id="Прямоугольник 1" o:spid="_x0000_s1030" style="position:absolute;left:67341;top:39624;width:18695;height:139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NDp8AA&#10;AADaAAAADwAAAGRycy9kb3ducmV2LnhtbERPS4vCMBC+L/gfwgh7WTR1DyLVKCoKexJ8HPQ2NmNT&#10;2kxKk2r33xtB8DR8fM+ZLTpbiTs1vnCsYDRMQBBnThecKzgdt4MJCB+QNVaOScE/eVjMe18zTLV7&#10;8J7uh5CLGMI+RQUmhDqV0meGLPqhq4kjd3ONxRBhk0vd4COG20r+JslYWiw4NhisaW0oKw+tVbDd&#10;Xcy4bLPrZlKty9UPtvl52Sr13e+WUxCBuvARv91/Os6H1yuvK+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iNDp8AAAADaAAAADwAAAAAAAAAAAAAAAACYAgAAZHJzL2Rvd25y&#10;ZXYueG1sUEsFBgAAAAAEAAQA9QAAAIUDAAAAAA==&#10;" filled="f" strokecolor="#385d8a" strokeweight="2pt">
                      <v:path arrowok="t"/>
                    </v:rect>
                    <v:shape id="Поле 6" o:spid="_x0000_s1031" type="#_x0000_t202" style="position:absolute;left:69151;top:40386;width:14910;height:122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hOsMA&#10;AADaAAAADwAAAGRycy9kb3ducmV2LnhtbESPQWsCMRSE74X+h/AKvdWsVURWo1ipUOjFRkWPz81z&#10;s7h5WTZR13/fFAoeh5n5hpnOO1eLK7Wh8qyg38tAEBfeVFwq2G5Wb2MQISIbrD2TgjsFmM+en6aY&#10;G3/jH7rqWIoE4ZCjAhtjk0sZCksOQ883xMk7+dZhTLItpWnxluCulu9ZNpIOK04LFhtaWirO+uIU&#10;7OxB6/5x8Fl/rAf71fpb++FlqdTrS7eYgIjUxUf4v/1lFIzg70q6AXL2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QhOsMAAADaAAAADwAAAAAAAAAAAAAAAACYAgAAZHJzL2Rv&#10;d25yZXYueG1sUEsFBgAAAAAEAAQA9QAAAIgDAAAAAA==&#10;" fillcolor="window" stroked="f" strokeweight=".5pt">
                      <v:path arrowok="t"/>
                      <v:textbox>
                        <w:txbxContent>
                          <w:p w:rsidR="00406FDE" w:rsidRPr="00900A47" w:rsidRDefault="00406FDE" w:rsidP="004453D6">
                            <w:pPr>
                              <w:jc w:val="center"/>
                              <w:rPr>
                                <w:sz w:val="24"/>
                                <w:szCs w:val="24"/>
                              </w:rPr>
                            </w:pPr>
                            <w:r w:rsidRPr="00900A47">
                              <w:rPr>
                                <w:sz w:val="24"/>
                                <w:szCs w:val="24"/>
                              </w:rPr>
                              <w:t>Блок помещений для временного содержания лиц, содержащихся под стражей</w:t>
                            </w:r>
                          </w:p>
                        </w:txbxContent>
                      </v:textbox>
                    </v:shape>
                    <v:rect id="Прямоугольник 16" o:spid="_x0000_s1032" style="position:absolute;top:39624;width:61709;height:99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l/OcIA&#10;AADbAAAADwAAAGRycy9kb3ducmV2LnhtbERPO2vDMBDeC/kP4gpZSiI3gwlOlJCGGDoV6mZItqt1&#10;tYytk7HkR/99VSh0u4/vefvjbFsxUu9rxwqe1wkI4tLpmisF1498tQXhA7LG1jEp+CYPx8PiYY+Z&#10;dhO/01iESsQQ9hkqMCF0mZS+NGTRr11HHLkv11sMEfaV1D1OMdy2cpMkqbRYc2ww2NHZUNkUg1WQ&#10;v91N2gzl52XbnpuXJxyq22lQavk4n3YgAs3hX/znftVxfgq/v8QD5O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KX85wgAAANsAAAAPAAAAAAAAAAAAAAAAAJgCAABkcnMvZG93&#10;bnJldi54bWxQSwUGAAAAAAQABAD1AAAAhwMAAAAA&#10;" filled="f" strokecolor="#385d8a" strokeweight="2pt">
                      <v:path arrowok="t"/>
                    </v:rect>
                    <v:shape id="Поле 17" o:spid="_x0000_s1033" type="#_x0000_t202" style="position:absolute;left:1619;top:39719;width:58344;height:87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opsIA&#10;AADbAAAADwAAAGRycy9kb3ducmV2LnhtbERPTWsCMRC9C/6HMEJvmrWWVlajWKlQ6MWmih6nm+lm&#10;cTNZNlG3/94Ihd7m8T5nvuxcLS7UhsqzgvEoA0FceFNxqWD3tRlOQYSIbLD2TAp+KcBy0e/NMTf+&#10;yp900bEUKYRDjgpsjE0uZSgsOQwj3xAn7se3DmOCbSlNi9cU7mr5mGXP0mHFqcFiQ2tLxUmfnYK9&#10;PWo9/p681a/byWGz/dD+6bxW6mHQrWYgInXxX/znfjdp/gvcf0kH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ueimwgAAANsAAAAPAAAAAAAAAAAAAAAAAJgCAABkcnMvZG93&#10;bnJldi54bWxQSwUGAAAAAAQABAD1AAAAhwMAAAAA&#10;" fillcolor="window" stroked="f" strokeweight=".5pt">
                      <v:path arrowok="t"/>
                      <v:textbox>
                        <w:txbxContent>
                          <w:p w:rsidR="00406FDE" w:rsidRPr="00DE3763" w:rsidRDefault="00406FDE" w:rsidP="004453D6">
                            <w:pPr>
                              <w:jc w:val="center"/>
                              <w:rPr>
                                <w:sz w:val="24"/>
                              </w:rPr>
                            </w:pPr>
                            <w:r>
                              <w:rPr>
                                <w:sz w:val="24"/>
                              </w:rPr>
                              <w:t>ПОСЕТИТЕЛИ</w:t>
                            </w:r>
                            <w:r>
                              <w:rPr>
                                <w:sz w:val="24"/>
                              </w:rPr>
                              <w:br/>
                              <w:t>Бюро пропусков, приемная суда, переговорные, гардероб для посетителей, справочная, экспедиция, места для ожидания, санузлы, лестницы, лифты для посетителей</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Стрелка вверх 23" o:spid="_x0000_s1034" type="#_x0000_t68" style="position:absolute;left:27813;top:49720;width:5981;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zQK8IA&#10;AADbAAAADwAAAGRycy9kb3ducmV2LnhtbESPQYvCMBSE78L+h/CEvWlqKyrVKIsgu3hSq/dH82yL&#10;zUttsrX77zeC4HGYmW+Y1aY3teiodZVlBZNxBII4t7riQsE5240WIJxH1lhbJgV/5GCz/hisMNX2&#10;wUfqTr4QAcIuRQWl900qpctLMujGtiEO3tW2Bn2QbSF1i48AN7WMo2gmDVYcFkpsaFtSfjv9GgXd&#10;tbok9+1+kSWHeZbF5xlOv/dKfQ77ryUIT71/h1/tH60gTuD5JfwAuf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bNArwgAAANsAAAAPAAAAAAAAAAAAAAAAAJgCAABkcnMvZG93&#10;bnJldi54bWxQSwUGAAAAAAQABAD1AAAAhwMAAAAA&#10;" adj="10800" filled="f" strokecolor="#385d8a" strokeweight="2pt">
                      <v:path arrowok="t"/>
                    </v:shape>
                    <v:rect id="Прямоугольник 2" o:spid="_x0000_s1035" style="position:absolute;left:67437;top:27051;width:18700;height:79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Hd0MIA&#10;AADaAAAADwAAAGRycy9kb3ducmV2LnhtbESPQYvCMBSE74L/ITzBi2iqB5HaKCoKnoR197Dens2z&#10;KW1eSpNq/febhYU9DjPzDZNte1uLJ7W+dKxgPktAEOdOl1wo+Po8TVcgfEDWWDsmBW/ysN0MBxmm&#10;2r34g57XUIgIYZ+iAhNCk0rpc0MW/cw1xNF7uNZiiLItpG7xFeG2loskWUqLJccFgw0dDOXVtbMK&#10;TpebWVZdfj+u6kO1n2BXfO86pcajfrcGEagP/+G/9lkrWMDvlXgD5O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8d3QwgAAANoAAAAPAAAAAAAAAAAAAAAAAJgCAABkcnMvZG93&#10;bnJldi54bWxQSwUGAAAAAAQABAD1AAAAhwMAAAAA&#10;" filled="f" strokecolor="#385d8a" strokeweight="2pt">
                      <v:path arrowok="t"/>
                    </v:rect>
                    <v:rect id="Прямоугольник 3" o:spid="_x0000_s1036" style="position:absolute;left:67151;top:5905;width:19018;height:93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14S8QA&#10;AADaAAAADwAAAGRycy9kb3ducmV2LnhtbESPzWrDMBCE74W8g9hALyWR00IITpSQmBp6KjTtIblt&#10;rI1lbK2MJf/07atCocdhZr5hdofJNmKgzleOFayWCQjiwumKSwVfn/liA8IHZI2NY1LwTR4O+9nD&#10;DlPtRv6g4RxKESHsU1RgQmhTKX1hyKJfupY4enfXWQxRdqXUHY4Rbhv5nCRrabHiuGCwpcxQUZ97&#10;qyB/v5p13Re3102T1acn7MvLsVfqcT4dtyACTeE//Nd+0wpe4PdKvAF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9eEvEAAAA2gAAAA8AAAAAAAAAAAAAAAAAmAIAAGRycy9k&#10;b3ducmV2LnhtbFBLBQYAAAAABAAEAPUAAACJAwAAAAA=&#10;" filled="f" strokecolor="#385d8a" strokeweight="2pt">
                      <v:path arrowok="t"/>
                    </v:rect>
                    <v:shape id="Поле 4" o:spid="_x0000_s1037" type="#_x0000_t202" style="position:absolute;left:69151;top:28289;width:14910;height:57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oa1sMA&#10;AADaAAAADwAAAGRycy9kb3ducmV2LnhtbESPQWsCMRSE74X+h/AKvdWsVURWo1ipUOjFRkWPz81z&#10;s7h5WTZRt/++KQgeh5n5hpnOO1eLK7Wh8qyg38tAEBfeVFwq2G5Wb2MQISIbrD2Tgl8KMJ89P00x&#10;N/7GP3TVsRQJwiFHBTbGJpcyFJYchp5viJN38q3DmGRbStPiLcFdLd+zbCQdVpwWLDa0tFSc9cUp&#10;2NmD1v3j4LP+WA/2q/W39sPLUqnXl24xARGpi4/wvf1lFAzh/0q6AXL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Ioa1sMAAADaAAAADwAAAAAAAAAAAAAAAACYAgAAZHJzL2Rv&#10;d25yZXYueG1sUEsFBgAAAAAEAAQA9QAAAIgDAAAAAA==&#10;" fillcolor="window" stroked="f" strokeweight=".5pt">
                      <v:path arrowok="t"/>
                      <v:textbox>
                        <w:txbxContent>
                          <w:p w:rsidR="00406FDE" w:rsidRPr="008976C6" w:rsidRDefault="00406FDE" w:rsidP="004453D6">
                            <w:pPr>
                              <w:jc w:val="center"/>
                              <w:rPr>
                                <w:sz w:val="24"/>
                                <w:szCs w:val="24"/>
                              </w:rPr>
                            </w:pPr>
                            <w:r w:rsidRPr="008976C6">
                              <w:rPr>
                                <w:sz w:val="24"/>
                                <w:szCs w:val="24"/>
                              </w:rPr>
                              <w:t>Блок помещений конвоя</w:t>
                            </w:r>
                          </w:p>
                        </w:txbxContent>
                      </v:textbox>
                    </v:shape>
                    <v:shape id="Поле 5" o:spid="_x0000_s1038" type="#_x0000_t202" style="position:absolute;left:68199;top:7524;width:16871;height:54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a/TcQA&#10;AADaAAAADwAAAGRycy9kb3ducmV2LnhtbESPQWsCMRSE74L/ITyhN81a2yKrUaxUKPRiU0WPr5vX&#10;zeLmZdlE3f57IxR6HGbmG2a+7FwtLtSGyrOC8SgDQVx4U3GpYPe1GU5BhIhssPZMCn4pwHLR780x&#10;N/7Kn3TRsRQJwiFHBTbGJpcyFJYchpFviJP341uHMcm2lKbFa4K7Wj5m2Yt0WHFasNjQ2lJx0men&#10;YG+PWo+/J2/163Zy2Gw/tH86r5V6GHSrGYhIXfwP/7XfjYJnuF9JN0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v03EAAAA2gAAAA8AAAAAAAAAAAAAAAAAmAIAAGRycy9k&#10;b3ducmV2LnhtbFBLBQYAAAAABAAEAPUAAACJAwAAAAA=&#10;" fillcolor="window" stroked="f" strokeweight=".5pt">
                      <v:path arrowok="t"/>
                      <v:textbox>
                        <w:txbxContent>
                          <w:p w:rsidR="00406FDE" w:rsidRPr="00987E18" w:rsidRDefault="00406FDE" w:rsidP="004453D6">
                            <w:pPr>
                              <w:jc w:val="center"/>
                              <w:rPr>
                                <w:sz w:val="24"/>
                                <w:szCs w:val="24"/>
                              </w:rPr>
                            </w:pPr>
                            <w:r w:rsidRPr="00987E18">
                              <w:rPr>
                                <w:sz w:val="24"/>
                                <w:szCs w:val="24"/>
                              </w:rPr>
                              <w:t>Бокс (навес) для спецавтомобилей</w:t>
                            </w:r>
                          </w:p>
                        </w:txbxContent>
                      </v:textbox>
                    </v:shape>
                    <v:shape id="Поле 8" o:spid="_x0000_s1039" type="#_x0000_t202" style="position:absolute;left:73723;top:16573;width:14256;height:9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cQ08EA&#10;AADaAAAADwAAAGRycy9kb3ducmV2LnhtbERPz2vCMBS+D/wfwhN2m2nnGFKN4sqEwS4uU/T4bJ5N&#10;sXkpTdTuv18Ogx0/vt+L1eBacaM+NJ4V5JMMBHHlTcO1gt335mkGIkRkg61nUvBDAVbL0cMCC+Pv&#10;/EU3HWuRQjgUqMDG2BVShsqSwzDxHXHizr53GBPsa2l6vKdw18rnLHuVDhtODRY7Ki1VF311Cvb2&#10;qHV+mr63b9vpYbP91P7lWir1OB7WcxCRhvgv/nN/GAVpa7qSboBc/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HHENPBAAAA2gAAAA8AAAAAAAAAAAAAAAAAmAIAAGRycy9kb3du&#10;cmV2LnhtbFBLBQYAAAAABAAEAPUAAACGAwAAAAA=&#10;" fillcolor="window" stroked="f" strokeweight=".5pt">
                      <v:path arrowok="t"/>
                      <v:textbox>
                        <w:txbxContent>
                          <w:p w:rsidR="00406FDE" w:rsidRPr="00987E18" w:rsidRDefault="00406FDE" w:rsidP="004453D6">
                            <w:pPr>
                              <w:jc w:val="center"/>
                              <w:rPr>
                                <w:sz w:val="24"/>
                                <w:szCs w:val="24"/>
                              </w:rPr>
                            </w:pPr>
                            <w:r w:rsidRPr="00987E18">
                              <w:rPr>
                                <w:sz w:val="24"/>
                                <w:szCs w:val="24"/>
                              </w:rPr>
                              <w:t>Вход для лиц, содержащихся под стражей, и конвоя</w:t>
                            </w:r>
                          </w:p>
                        </w:txbxContent>
                      </v:textbox>
                    </v:shape>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Двойная стрелка вверх/вниз 10" o:spid="_x0000_s1040" type="#_x0000_t70" style="position:absolute;left:75152;top:34956;width:2940;height:46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3Sw8UA&#10;AADbAAAADwAAAGRycy9kb3ducmV2LnhtbESPQWvCQBCF7wX/wzKCt7rRgy2pq4gieCmoDbTHaXaa&#10;pGZnw+5Wo7++cxC8zfDevPfNfNm7Vp0pxMazgck4A0VcettwZaD42D6/gooJ2WLrmQxcKcJyMXia&#10;Y279hQ90PqZKSQjHHA3UKXW51rGsyWEc+45YtB8fHCZZQ6VtwIuEu1ZPs2ymHTYsDTV2tK6pPB3/&#10;nIEd7kNVbL7fN+vr5PZbvOjPr5k2ZjTsV2+gEvXpYb5f76zgC738IgPo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dLDxQAAANsAAAAPAAAAAAAAAAAAAAAAAJgCAABkcnMv&#10;ZG93bnJldi54bWxQSwUGAAAAAAQABAD1AAAAigMAAAAA&#10;" adj=",6785" filled="f" strokecolor="#385d8a" strokeweight="2pt">
                      <v:path arrowok="t"/>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Стрелка влево 11" o:spid="_x0000_s1041" type="#_x0000_t66" style="position:absolute;left:64769;top:17907;width:11735;height:6362;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p8gcMA&#10;AADbAAAADwAAAGRycy9kb3ducmV2LnhtbERPTWvCQBC9F/wPywi91Y01BBvdBFELQnvQVDwP2TEJ&#10;ZmfT7Dam/75bKPQ2j/c563w0rRiod41lBfNZBIK4tLrhSsH54/VpCcJ5ZI2tZVLwTQ7ybPKwxlTb&#10;O59oKHwlQgi7FBXU3neplK6syaCb2Y44cFfbG/QB9pXUPd5DuGnlcxQl0mDDoaHGjrY1lbfiyygY&#10;Pt/eX5I4ORbVZrHYHXx82Y+xUo/TcbMC4Wn0/+I/90GH+XP4/SUc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Fp8gcMAAADbAAAADwAAAAAAAAAAAAAAAACYAgAAZHJzL2Rv&#10;d25yZXYueG1sUEsFBgAAAAAEAAQA9QAAAIgDAAAAAA==&#10;" adj="5856" filled="f" strokecolor="#385d8a" strokeweight="2pt">
                      <v:path arrowok="t"/>
                    </v:shape>
                    <v:shape id="Стрелка влево 12" o:spid="_x0000_s1042" type="#_x0000_t66" style="position:absolute;left:61722;top:28956;width:5740;height:50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Im9cEA&#10;AADbAAAADwAAAGRycy9kb3ducmV2LnhtbERPTWsCMRC9C/6HMIXeNNullLo1ioiF9ljXw3obNuNm&#10;62ayJqlu++uNUPA2j/c58+VgO3EmH1rHCp6mGQji2umWGwW78n3yCiJEZI2dY1LwSwGWi/FojoV2&#10;F/6i8zY2IoVwKFCBibEvpAy1IYth6nrixB2ctxgT9I3UHi8p3HYyz7IXabHl1GCwp7Wh+rj9sQr4&#10;85BX3/Q8zP5MtdtvGl+WJ6/U48OwegMRaYh38b/7Q6f5Odx+SQfIxR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UiJvXBAAAA2wAAAA8AAAAAAAAAAAAAAAAAmAIAAGRycy9kb3du&#10;cmV2LnhtbFBLBQYAAAAABAAEAPUAAACGAwAAAAA=&#10;" adj="9414" filled="f" strokecolor="#385d8a" strokeweight="2pt">
                      <v:path arrowok="t"/>
                    </v:shape>
                    <v:rect id="Прямоугольник 13" o:spid="_x0000_s1043" style="position:absolute;left:46005;top:26955;width:15672;height:9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7cocMA&#10;AADbAAAADwAAAGRycy9kb3ducmV2LnhtbERPyWrDMBC9B/oPYgq9hERuCyG4UUJqauipkOXQ3ibW&#10;1DK2RsaSl/59FQjkNo+3zmY32UYM1PnKsYLnZQKCuHC64lLB+ZQv1iB8QNbYOCYFf+Rht32YbTDV&#10;buQDDcdQihjCPkUFJoQ2ldIXhiz6pWuJI/frOoshwq6UusMxhttGviTJSlqsODYYbCkzVNTH3irI&#10;v37Mqu6Ly8e6yer3Ofbl975X6ulx2r+BCDSFu/jm/tRx/itcf4kHy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V7cocMAAADbAAAADwAAAAAAAAAAAAAAAACYAgAAZHJzL2Rv&#10;d25yZXYueG1sUEsFBgAAAAAEAAQA9QAAAIgDAAAAAA==&#10;" filled="f" strokecolor="#385d8a" strokeweight="2pt">
                      <v:path arrowok="t"/>
                    </v:rect>
                    <v:shape id="Надпись 2" o:spid="_x0000_s1044" type="#_x0000_t202" style="position:absolute;left:47148;top:28956;width:13602;height:5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G5hMUA&#10;AADcAAAADwAAAGRycy9kb3ducmV2LnhtbESP3WrCQBSE74W+w3IKvZG6sbZGo2tohZbcxvoAx+wx&#10;CWbPhuyan7fvFgq9HGbmG2afjqYRPXWutqxguYhAEBdW11wqOH9/Pm9AOI+ssbFMCiZykB4eZntM&#10;tB04p/7kSxEg7BJUUHnfJlK6oiKDbmFb4uBdbWfQB9mVUnc4BLhp5EsUraXBmsNChS0dKypup7tR&#10;cM2G+dt2uHz5c5y/rj+wji92UurpcXzfgfA0+v/wXzvTClZRDL9nwhGQh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sbmExQAAANwAAAAPAAAAAAAAAAAAAAAAAJgCAABkcnMv&#10;ZG93bnJldi54bWxQSwUGAAAAAAQABAD1AAAAigMAAAAA&#10;" stroked="f">
                      <v:textbox>
                        <w:txbxContent>
                          <w:p w:rsidR="00406FDE" w:rsidRPr="00900A47" w:rsidRDefault="00406FDE" w:rsidP="004453D6">
                            <w:pPr>
                              <w:jc w:val="center"/>
                              <w:rPr>
                                <w:sz w:val="24"/>
                                <w:szCs w:val="24"/>
                              </w:rPr>
                            </w:pPr>
                            <w:r w:rsidRPr="00900A47">
                              <w:rPr>
                                <w:sz w:val="24"/>
                                <w:szCs w:val="24"/>
                              </w:rPr>
                              <w:t>Залы судебных заседаний</w:t>
                            </w:r>
                          </w:p>
                        </w:txbxContent>
                      </v:textbox>
                    </v:shape>
                    <v:rect id="Прямоугольник 14" o:spid="_x0000_s1045" style="position:absolute;left:16954;top:27241;width:25356;height:92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dE1cMA&#10;AADbAAAADwAAAGRycy9kb3ducmV2LnhtbERPyWrDMBC9B/oPYgq9hERuKSG4UUJqauipkOXQ3ibW&#10;1DK2RsaSl/59FQjkNo+3zmY32UYM1PnKsYLnZQKCuHC64lLB+ZQv1iB8QNbYOCYFf+Rht32YbTDV&#10;buQDDcdQihjCPkUFJoQ2ldIXhiz6pWuJI/frOoshwq6UusMxhttGviTJSlqsODYYbCkzVNTH3irI&#10;v37Mqu6Ly8e6yer3Ofbl975X6ulx2r+BCDSFu/jm/tRx/itcf4kHy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rdE1cMAAADbAAAADwAAAAAAAAAAAAAAAACYAgAAZHJzL2Rv&#10;d25yZXYueG1sUEsFBgAAAAAEAAQA9QAAAIgDAAAAAA==&#10;" filled="f" strokecolor="#385d8a" strokeweight="2pt">
                      <v:path arrowok="t"/>
                    </v:rect>
                    <v:shape id="Поле 18" o:spid="_x0000_s1046" type="#_x0000_t202" style="position:absolute;left:18097;top:27432;width:22860;height:8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Z81MUA&#10;AADbAAAADwAAAGRycy9kb3ducmV2LnhtbESPQU8CMRCF7yT+h2ZMvEEXIcSsFKJEEhMvUDR6HLfj&#10;duN2utkWWP69czDhNpP35r1vlushtOpEfWoiG5hOClDEVXQN1wbeD9vxA6iUkR22kcnAhRKsVzej&#10;JZYunnlPJ5trJSGcSjTgc+5KrVPlKWCaxI5YtJ/YB8yy9rV2PZ4lPLT6vigWOmDD0uCxo42n6tce&#10;g4EP/2Xt9Hv20j7vZp/b3ZuN8+PGmLvb4ekRVKYhX83/169O8AVWfpEB9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JnzUxQAAANsAAAAPAAAAAAAAAAAAAAAAAJgCAABkcnMv&#10;ZG93bnJldi54bWxQSwUGAAAAAAQABAD1AAAAigMAAAAA&#10;" fillcolor="window" stroked="f" strokeweight=".5pt">
                      <v:path arrowok="t"/>
                      <v:textbox>
                        <w:txbxContent>
                          <w:p w:rsidR="00406FDE" w:rsidRPr="00DE3763" w:rsidRDefault="00406FDE" w:rsidP="004453D6">
                            <w:pPr>
                              <w:jc w:val="center"/>
                              <w:rPr>
                                <w:sz w:val="24"/>
                              </w:rPr>
                            </w:pPr>
                            <w:r>
                              <w:rPr>
                                <w:sz w:val="24"/>
                              </w:rPr>
                              <w:t>Охрана, обслуживающий персонал, помещения технические, вспомогательные и обслуживающего назначения</w:t>
                            </w:r>
                          </w:p>
                        </w:txbxContent>
                      </v:textbox>
                    </v:shape>
                    <v:rect id="Прямоугольник 19" o:spid="_x0000_s1047" style="position:absolute;top:27241;width:13277;height:92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brS8MA&#10;AADbAAAADwAAAGRycy9kb3ducmV2LnhtbERPS2vCQBC+F/wPyxS8lLqph6DRVVQa6Kmg7cHexuw0&#10;G5KdDdnNo/++KxR6m4/vOdv9ZBsxUOcrxwpeFgkI4sLpiksFnx/58wqED8gaG8ek4Ic87Hezhy1m&#10;2o18puESShFD2GeowITQZlL6wpBFv3AtceS+XWcxRNiVUnc4xnDbyGWSpNJixbHBYEsnQ0V96a2C&#10;/P3LpHVf3F5Xzak+PmFfXg+9UvPH6bABEWgK/+I/95uO89dw/yUeI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LbrS8MAAADbAAAADwAAAAAAAAAAAAAAAACYAgAAZHJzL2Rv&#10;d25yZXYueG1sUEsFBgAAAAAEAAQA9QAAAIgDAAAAAA==&#10;" filled="f" strokecolor="#385d8a" strokeweight="2pt">
                      <v:path arrowok="t"/>
                    </v:rect>
                    <v:shape id="Стрелка вверх 21" o:spid="_x0000_s1048" type="#_x0000_t68" style="position:absolute;left:4572;top:36480;width:4895;height:31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rx8IA&#10;AADbAAAADwAAAGRycy9kb3ducmV2LnhtbESPQYvCMBSE74L/ITxhb5paRaVrFBFkF0/auvdH82yL&#10;zUttsrX77zeC4HGYmW+Y9bY3teiodZVlBdNJBII4t7riQsElO4xXIJxH1lhbJgV/5GC7GQ7WmGj7&#10;4DN1qS9EgLBLUEHpfZNI6fKSDLqJbYiDd7WtQR9kW0jd4iPATS3jKFpIgxWHhRIb2peU39Jfo6C7&#10;Vj+z+/64ymanZZbFlwXOv45KfYz63ScIT71/h1/tb60gnsLzS/gBcvM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8uvHwgAAANsAAAAPAAAAAAAAAAAAAAAAAJgCAABkcnMvZG93&#10;bnJldi54bWxQSwUGAAAAAAQABAD1AAAAhwMAAAAA&#10;" adj="10800" filled="f" strokecolor="#385d8a" strokeweight="2pt">
                      <v:path arrowok="t"/>
                    </v:shape>
                    <v:shape id="Стрелка вверх 22" o:spid="_x0000_s1049" type="#_x0000_t68" style="position:absolute;left:51149;top:36195;width:4896;height:34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B1sMIA&#10;AADbAAAADwAAAGRycy9kb3ducmV2LnhtbESPQYvCMBSE78L+h/AEb5paRaVrlEWQFU/a6v3RPNuy&#10;zUttsrX77zeC4HGYmW+Y9bY3teiodZVlBdNJBII4t7riQsEl249XIJxH1lhbJgV/5GC7+RisMdH2&#10;wWfqUl+IAGGXoILS+yaR0uUlGXQT2xAH72Zbgz7ItpC6xUeAm1rGUbSQBisOCyU2tCsp/0l/jYLu&#10;Vl1n991xlc1OyyyLLwucfx+VGg37r08Qnnr/Dr/aB60gjuH5JfwAuf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IHWwwgAAANsAAAAPAAAAAAAAAAAAAAAAAJgCAABkcnMvZG93&#10;bnJldi54bWxQSwUGAAAAAAQABAD1AAAAhwMAAAAA&#10;" adj="10800" filled="f" strokecolor="#385d8a" strokeweight="2pt">
                      <v:path arrowok="t"/>
                    </v:shape>
                    <v:rect id="Прямоугольник 24" o:spid="_x0000_s1050" style="position:absolute;top:14001;width:61709;height:96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uOaMQA&#10;AADbAAAADwAAAGRycy9kb3ducmV2LnhtbESPT4vCMBTE74LfITzBi6zpioh0jaKygifBPwf39rZ5&#10;NqXNS2lSrd/eCAt7HGbmN8xi1dlK3KnxhWMFn+MEBHHmdMG5gst59zEH4QOyxsoxKXiSh9Wy31tg&#10;qt2Dj3Q/hVxECPsUFZgQ6lRKnxmy6MeuJo7ezTUWQ5RNLnWDjwi3lZwkyUxaLDguGKxpaygrT61V&#10;sDv8mFnZZr/f82pbbkbY5td1q9Rw0K2/QATqwn/4r73XCiZTeH+JP0Au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jbjmjEAAAA2wAAAA8AAAAAAAAAAAAAAAAAmAIAAGRycy9k&#10;b3ducmV2LnhtbFBLBQYAAAAABAAEAPUAAACJAwAAAAA=&#10;" filled="f" strokecolor="#385d8a" strokeweight="2pt">
                      <v:path arrowok="t"/>
                    </v:rect>
                    <v:shape id="Стрелка вверх 26" o:spid="_x0000_s1051" type="#_x0000_t68" style="position:absolute;left:5810;top:10572;width:4896;height:33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tzs8IA&#10;AADbAAAADwAAAGRycy9kb3ducmV2LnhtbESPQYvCMBSE78L+h/AWvGm6Vap0jbIIsuJJrd4fzbMt&#10;27zUJlvrvzeC4HGYmW+Yxao3teiodZVlBV/jCARxbnXFhYJTthnNQTiPrLG2TAru5GC1/BgsMNX2&#10;xgfqjr4QAcIuRQWl900qpctLMujGtiEO3sW2Bn2QbSF1i7cAN7WMoyiRBisOCyU2tC4p/zv+GwXd&#10;pTpPruvdPJvsZ1kWnxKc/u6UGn72P98gPPX+HX61t1pBnMDzS/gBcv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G3OzwgAAANsAAAAPAAAAAAAAAAAAAAAAAJgCAABkcnMvZG93&#10;bnJldi54bWxQSwUGAAAAAAQABAD1AAAAhwMAAAAA&#10;" adj="10800" filled="f" strokecolor="#385d8a" strokeweight="2pt">
                      <v:path arrowok="t"/>
                    </v:shape>
                    <v:shape id="Стрелка вверх 27" o:spid="_x0000_s1052" type="#_x0000_t68" style="position:absolute;left:50387;top:10572;width:5004;height:33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fWKMIA&#10;AADbAAAADwAAAGRycy9kb3ducmV2LnhtbESPQYvCMBSE74L/ITxhb5paRaVrFBFkF0/a6v3RPNuy&#10;zUttsrX77zeC4HGYmW+Y9bY3teiodZVlBdNJBII4t7riQsElO4xXIJxH1lhbJgV/5GC7GQ7WmGj7&#10;4DN1qS9EgLBLUEHpfZNI6fKSDLqJbYiDd7OtQR9kW0jd4iPATS3jKFpIgxWHhRIb2peU/6S/RkF3&#10;q66z+/64ymanZZbFlwXOv45KfYz63ScIT71/h1/tb60gXsLzS/gBcvM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V9YowgAAANsAAAAPAAAAAAAAAAAAAAAAAJgCAABkcnMvZG93&#10;bnJldi54bWxQSwUGAAAAAAQABAD1AAAAhwMAAAAA&#10;" adj="10800" filled="f" strokecolor="#385d8a" strokeweight="2pt">
                      <v:path arrowok="t"/>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Стрелка вниз 28" o:spid="_x0000_s1053" type="#_x0000_t67" style="position:absolute;left:5810;top:23717;width:4896;height:32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LE4MAA&#10;AADbAAAADwAAAGRycy9kb3ducmV2LnhtbERPS2rDMBDdB3IHMYFuSi3Hi9C6VoIJFLIxJWkOMFhj&#10;S7U1MpaauLevFoUsH+9fHRY3ihvNwXpWsM1yEMSt15Z7Bdevj5dXECEiaxw9k4JfCnDYr1cVltrf&#10;+Uy3S+xFCuFQogIT41RKGVpDDkPmJ+LEdX52GBOce6lnvKdwN8oiz3fSoeXUYHCio6F2uPw4Bc+n&#10;b+N7O1ynmpu3+rM54razSj1tlvodRKQlPsT/7pNWUKSx6Uv6AXL/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3LE4MAAAADbAAAADwAAAAAAAAAAAAAAAACYAgAAZHJzL2Rvd25y&#10;ZXYueG1sUEsFBgAAAAAEAAQA9QAAAIUDAAAAAA==&#10;" adj="10800" filled="f" strokecolor="#385d8a" strokeweight="2pt">
                      <v:path arrowok="t"/>
                    </v:shape>
                    <v:shape id="Стрелка вниз 29" o:spid="_x0000_s1054" type="#_x0000_t67" style="position:absolute;left:50577;top:23717;width:4788;height:32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5he8IA&#10;AADbAAAADwAAAGRycy9kb3ducmV2LnhtbESPQYvCMBSE74L/IbwFL7JN9SDabZQiCF5k0fUHPJpn&#10;k7V5KU3U+u/NgrDHYWa+YcrN4Fpxpz5YzwpmWQ6CuPbacqPg/LP7XIIIEVlj65kUPCnAZj0elVho&#10;/+Aj3U+xEQnCoUAFJsaukDLUhhyGzHfEybv43mFMsm+k7vGR4K6V8zxfSIeW04LBjraG6uvp5hRM&#10;97/GN/Z67io+rKrvwxZnF6vU5GOovkBEGuJ/+N3eawXzFfx9ST9Ar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PmF7wgAAANsAAAAPAAAAAAAAAAAAAAAAAJgCAABkcnMvZG93&#10;bnJldi54bWxQSwUGAAAAAAQABAD1AAAAhwMAAAAA&#10;" adj="10800" filled="f" strokecolor="#385d8a" strokeweight="2pt">
                      <v:path arrowok="t"/>
                    </v:shape>
                    <v:rect id="Прямоугольник 290" o:spid="_x0000_s1055" style="position:absolute;width:20135;height:101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6ky8MA&#10;AADcAAAADwAAAGRycy9kb3ducmV2LnhtbERPu27CMBTdK/EP1q3EUhWnDBEEDALUSEyVSjvQ7RLf&#10;xlHi6yh2Hvw9Hip1PDrv7X6yjRio85VjBW+LBARx4XTFpYLvr/x1BcIHZI2NY1JwJw/73expi5l2&#10;I3/ScAmliCHsM1RgQmgzKX1hyKJfuJY4cr+usxgi7EqpOxxjuG3kMklSabHi2GCwpZOhor70VkH+&#10;8WPSui9u76vmVB9fsC+vh16p+fN02IAINIV/8Z/7rBUs13F+PBOPgN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P6ky8MAAADcAAAADwAAAAAAAAAAAAAAAACYAgAAZHJzL2Rv&#10;d25yZXYueG1sUEsFBgAAAAAEAAQA9QAAAIgDAAAAAA==&#10;" filled="f" strokecolor="#385d8a" strokeweight="2pt">
                      <v:path arrowok="t"/>
                    </v:rect>
                    <v:rect id="Прямоугольник 291" o:spid="_x0000_s1056" style="position:absolute;left:40386;width:21329;height:101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IBUMYA&#10;AADcAAAADwAAAGRycy9kb3ducmV2LnhtbESPzWrDMBCE74W8g9hAL6WRk4NJ3CghCTX0VEjaQ3rb&#10;WhvL2FoZS/7p21eBQo/DzHzDbPeTbcRAna8cK1guEhDEhdMVlwo+P/LnNQgfkDU2jknBD3nY72YP&#10;W8y0G/lMwyWUIkLYZ6jAhNBmUvrCkEW/cC1x9G6usxii7EqpOxwj3DZylSSptFhxXDDY0slQUV96&#10;qyB//zJp3Rffr+vmVB+fsC+vh16px/l0eAERaAr/4b/2m1aw2izhfiYeAbn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7IBUMYAAADcAAAADwAAAAAAAAAAAAAAAACYAgAAZHJz&#10;L2Rvd25yZXYueG1sUEsFBgAAAAAEAAQA9QAAAIsDAAAAAA==&#10;" filled="f" strokecolor="#385d8a" strokeweight="2pt">
                      <v:path arrowok="t"/>
                    </v:rect>
                    <v:shape id="Стрелка вниз 292" o:spid="_x0000_s1057" type="#_x0000_t67" style="position:absolute;left:26193;top:10477;width:6966;height:34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7LC8MA&#10;AADcAAAADwAAAGRycy9kb3ducmV2LnhtbESPQYvCMBSE7wv+h/AEL8ua2sOiXaMUQfAiy2p/wKN5&#10;NtHmpTRR6783C4LHYWa+YZbrwbXiRn2wnhXMphkI4tpry42C6rj9moMIEVlj65kUPCjAejX6WGKh&#10;/Z3/6HaIjUgQDgUqMDF2hZShNuQwTH1HnLyT7x3GJPtG6h7vCe5amWfZt3RoOS0Y7GhjqL4crk7B&#10;5+5sfGMvVVfyflH+7jc4O1mlJuOh/AERaYjv8Ku90wryRQ7/Z9IRkK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L7LC8MAAADcAAAADwAAAAAAAAAAAAAAAACYAgAAZHJzL2Rv&#10;d25yZXYueG1sUEsFBgAAAAAEAAQA9QAAAIgDAAAAAA==&#10;" adj="10800" filled="f" strokecolor="#385d8a" strokeweight="2pt">
                      <v:path arrowok="t"/>
                    </v:shape>
                    <v:shape id="Поле 293" o:spid="_x0000_s1058" type="#_x0000_t202" style="position:absolute;left:23812;top:2190;width:12300;height:54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WIsMYA&#10;AADcAAAADwAAAGRycy9kb3ducmV2LnhtbESPQWsCMRSE74X+h/AKvdWsrpS6NUorFYReNCp6fN28&#10;bpZuXpZN1O2/N0Khx2FmvmGm89414kxdqD0rGA4yEMSlNzVXCnbb5dMLiBCRDTaeScEvBZjP7u+m&#10;WBh/4Q2ddaxEgnAoUIGNsS2kDKUlh2HgW+LkffvOYUyyq6Tp8JLgrpGjLHuWDmtOCxZbWlgqf/TJ&#10;Kdjbo9bDr/yjeV/nh+X6U/vxaaHU40P/9goiUh//w3/tlVEwmuRwO5OOgJ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AWIsMYAAADcAAAADwAAAAAAAAAAAAAAAACYAgAAZHJz&#10;L2Rvd25yZXYueG1sUEsFBgAAAAAEAAQA9QAAAIsDAAAAAA==&#10;" fillcolor="window" stroked="f" strokeweight=".5pt">
                      <v:path arrowok="t"/>
                      <v:textbox>
                        <w:txbxContent>
                          <w:p w:rsidR="00406FDE" w:rsidRPr="001925BE" w:rsidRDefault="00406FDE" w:rsidP="004453D6">
                            <w:pPr>
                              <w:jc w:val="center"/>
                              <w:rPr>
                                <w:sz w:val="24"/>
                              </w:rPr>
                            </w:pPr>
                            <w:r>
                              <w:rPr>
                                <w:sz w:val="24"/>
                              </w:rPr>
                              <w:t>Служебный вход</w:t>
                            </w:r>
                          </w:p>
                        </w:txbxContent>
                      </v:textbox>
                    </v:shape>
                    <v:shape id="_x0000_s1059" type="#_x0000_t202" style="position:absolute;left:3048;top:1428;width:14141;height:71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QxMYA&#10;AADcAAAADwAAAGRycy9kb3ducmV2LnhtbESPT2sCMRTE74V+h/AKvdWsfyh2NUorFQpeNLbU43Pz&#10;3CzdvCybqOu3N0LB4zAzv2Gm887V4kRtqDwr6PcyEMSFNxWXCr63y5cxiBCRDdaeScGFAsxnjw9T&#10;zI0/84ZOOpYiQTjkqMDG2ORShsKSw9DzDXHyDr51GJNsS2laPCe4q+Ugy16lw4rTgsWGFpaKP310&#10;Cn7sTuv+fvhZf6yHv8v1SvvRcaHU81P3PgERqYv38H/7yygYvI3gdiYdATm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wQxMYAAADcAAAADwAAAAAAAAAAAAAAAACYAgAAZHJz&#10;L2Rvd25yZXYueG1sUEsFBgAAAAAEAAQA9QAAAIsDAAAAAA==&#10;" fillcolor="window" stroked="f" strokeweight=".5pt">
                      <v:path arrowok="t"/>
                      <v:textbox>
                        <w:txbxContent>
                          <w:p w:rsidR="00406FDE" w:rsidRPr="001925BE" w:rsidRDefault="00406FDE" w:rsidP="004453D6">
                            <w:pPr>
                              <w:jc w:val="center"/>
                              <w:rPr>
                                <w:sz w:val="24"/>
                              </w:rPr>
                            </w:pPr>
                            <w:r>
                              <w:rPr>
                                <w:sz w:val="24"/>
                              </w:rPr>
                              <w:t>Рабочие помещения аппарата суда</w:t>
                            </w:r>
                          </w:p>
                        </w:txbxContent>
                      </v:textbox>
                    </v:shape>
                    <v:shape id="Поле 295" o:spid="_x0000_s1060" type="#_x0000_t202" style="position:absolute;left:42672;top:1428;width:17627;height:71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C1X8YA&#10;AADcAAAADwAAAGRycy9kb3ducmV2LnhtbESPQWsCMRSE74L/IbyCN82qVdqtUVpRKHixsaU9vm5e&#10;N4ubl2UTdfvvm4LgcZiZb5jFqnO1OFMbKs8KxqMMBHHhTcWlgvfDdvgAIkRkg7VnUvBLAVbLfm+B&#10;ufEXfqOzjqVIEA45KrAxNrmUobDkMIx8Q5y8H986jEm2pTQtXhLc1XKSZXPpsOK0YLGhtaXiqE9O&#10;wYf90nr8Pd3UL/vp53a/0/7+tFZqcNc9P4GI1MVb+Np+NQomjzP4P5OO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KC1X8YAAADcAAAADwAAAAAAAAAAAAAAAACYAgAAZHJz&#10;L2Rvd25yZXYueG1sUEsFBgAAAAAEAAQA9QAAAIsDAAAAAA==&#10;" fillcolor="window" stroked="f" strokeweight=".5pt">
                      <v:path arrowok="t"/>
                      <v:textbox>
                        <w:txbxContent>
                          <w:p w:rsidR="00406FDE" w:rsidRPr="001925BE" w:rsidRDefault="00406FDE" w:rsidP="004453D6">
                            <w:pPr>
                              <w:jc w:val="center"/>
                              <w:rPr>
                                <w:sz w:val="24"/>
                              </w:rPr>
                            </w:pPr>
                            <w:r>
                              <w:rPr>
                                <w:sz w:val="24"/>
                              </w:rPr>
                              <w:t>Рабочие помещения руководства суда и судей</w:t>
                            </w:r>
                          </w:p>
                        </w:txbxContent>
                      </v:textbox>
                    </v:shape>
                    <v:shape id="Стрелка вниз 296" o:spid="_x0000_s1061" type="#_x0000_t67" style="position:absolute;left:26860;top:36480;width:5226;height:31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XNCMIA&#10;AADcAAAADwAAAGRycy9kb3ducmV2LnhtbESPzarCMBSE94LvEI7gRjTVhWg1ShEEN3Lx5wEOzbGJ&#10;NieliVrf/ubCBZfDzHzDrLedq8WL2mA9K5hOMhDEpdeWKwXXy368ABEissbaMyn4UIDtpt9bY679&#10;m0/0OsdKJAiHHBWYGJtcylAachgmviFO3s23DmOSbSV1i+8Ed7WcZdlcOrScFgw2tDNUPs5Pp2B0&#10;uBtf2ce1Kfi4LH6OO5zerFLDQVesQETq4jf83z5oBbPlHP7OpCMgN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hc0IwgAAANwAAAAPAAAAAAAAAAAAAAAAAJgCAABkcnMvZG93&#10;bnJldi54bWxQSwUGAAAAAAQABAD1AAAAhwMAAAAA&#10;" adj="10800" filled="f" strokecolor="#385d8a" strokeweight="2pt">
                      <v:path arrowok="t"/>
                    </v:shape>
                    <v:shape id="Стрелка вверх 297" o:spid="_x0000_s1062" type="#_x0000_t68" style="position:absolute;left:26193;top:23717;width:5982;height:32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eKY8YA&#10;AADcAAAADwAAAGRycy9kb3ducmV2LnhtbESPT2vCQBTE74LfYXlCb7pRio3RVaylYHspRg96e2Zf&#10;/mD2bZrdxvTbdwuFHoeZ+Q2z2vSmFh21rrKsYDqJQBBnVldcKDgdX8cxCOeRNdaWScE3Odish4MV&#10;Jtre+UBd6gsRIOwSVFB63yRSuqwkg25iG+Lg5bY16INsC6lbvAe4qeUsiubSYMVhocSGdiVlt/TL&#10;KNjlb5eP8/M7f84xfrnGjx1e9rlSD6N+uwThqff/4b/2XiuYLZ7g90w4AnL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SeKY8YAAADcAAAADwAAAAAAAAAAAAAAAACYAgAAZHJz&#10;L2Rvd25yZXYueG1sUEsFBgAAAAAEAAQA9QAAAIsDAAAAAA==&#10;" adj="9362" filled="f" strokecolor="#385d8a" strokeweight="2pt">
                      <v:path arrowok="t"/>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298" o:spid="_x0000_s1063" type="#_x0000_t13" style="position:absolute;left:42291;top:29622;width:3702;height:43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puwcAA&#10;AADcAAAADwAAAGRycy9kb3ducmV2LnhtbERPz2vCMBS+D/Y/hCfsMmY6maLVKEUY9DrtweOzeWuj&#10;zUtJou3+++UgePz4fm92o+3EnXwwjhV8TjMQxLXThhsF1fH7YwkiRGSNnWNS8EcBdtvXlw3m2g38&#10;Q/dDbEQK4ZCjgjbGPpcy1C1ZDFPXEyfu13mLMUHfSO1xSOG2k7MsW0iLhlNDiz3tW6qvh5tVcH73&#10;F2uKsnJz0xcrGsrTOftS6m0yFmsQkcb4FD/cpVYwW6W16Uw6AnL7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IpuwcAAAADcAAAADwAAAAAAAAAAAAAAAACYAgAAZHJzL2Rvd25y&#10;ZXYueG1sUEsFBgAAAAAEAAQA9QAAAIUDAAAAAA==&#10;" adj="10800" filled="f" strokecolor="#385d8a" strokeweight="2pt">
                      <v:path arrowok="t"/>
                    </v:shape>
                    <v:shape id="Стрелка влево 299" o:spid="_x0000_s1064" type="#_x0000_t66" style="position:absolute;left:13239;top:30099;width:3690;height:41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DSGMQA&#10;AADcAAAADwAAAGRycy9kb3ducmV2LnhtbESPQWvCQBSE7wX/w/IKXorZrULQNKtYQbS9FKO9P7Kv&#10;STD7NmRXjf/eLRR6HGbmGyZfDbYVV+p941jDa6JAEJfONFxpOB23kzkIH5ANto5Jw508rJajpxwz&#10;4258oGsRKhEh7DPUUIfQZVL6siaLPnEdcfR+XG8xRNlX0vR4i3DbyqlSqbTYcFyosaNNTeW5uFgN&#10;xfywSz8+L+qs3mdfePpGTy+p1uPnYf0GItAQ/sN/7b3RMF0s4PdMPAJ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w0hjEAAAA3AAAAA8AAAAAAAAAAAAAAAAAmAIAAGRycy9k&#10;b3ducmV2LnhtbFBLBQYAAAAABAAEAPUAAACJAwAAAAA=&#10;" adj="10800" filled="f" strokecolor="#385d8a" strokeweight="2pt">
                      <v:path arrowok="t"/>
                    </v:shape>
                  </v:group>
                  <v:shape id="Поле 25" o:spid="_x0000_s1065" type="#_x0000_t202" style="position:absolute;left:1619;top:15240;width:59207;height:6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sZ98UA&#10;AADbAAAADwAAAGRycy9kb3ducmV2LnhtbESPQWsCMRSE74L/ITyhN82qbSmrUVQqFHrRaGmPz81z&#10;s7h5WTZRt/++KRR6HGbmG2a+7FwtbtSGyrOC8SgDQVx4U3Gp4HjYDl9AhIhssPZMCr4pwHLR780x&#10;N/7Oe7rpWIoE4ZCjAhtjk0sZCksOw8g3xMk7+9ZhTLItpWnxnuCulpMse5YOK04LFhvaWCou+uoU&#10;fNgvrcen6Wu93k0/t7t37R+vG6UeBt1qBiJSF//Df+03o2DyBL9f0g+Qi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Sxn3xQAAANsAAAAPAAAAAAAAAAAAAAAAAJgCAABkcnMv&#10;ZG93bnJldi54bWxQSwUGAAAAAAQABAD1AAAAigMAAAAA&#10;" fillcolor="window" stroked="f" strokeweight=".5pt">
                    <v:path arrowok="t"/>
                    <v:textbox>
                      <w:txbxContent>
                        <w:p w:rsidR="00406FDE" w:rsidRPr="007D544F" w:rsidRDefault="00406FDE" w:rsidP="004453D6">
                          <w:pPr>
                            <w:jc w:val="center"/>
                            <w:rPr>
                              <w:caps/>
                              <w:sz w:val="24"/>
                              <w:szCs w:val="24"/>
                            </w:rPr>
                          </w:pPr>
                          <w:r w:rsidRPr="00BE06A8">
                            <w:rPr>
                              <w:caps/>
                              <w:sz w:val="24"/>
                              <w:szCs w:val="24"/>
                            </w:rPr>
                            <w:t>Руководство суда, судьи, аппарат суда</w:t>
                          </w:r>
                          <w:r>
                            <w:rPr>
                              <w:caps/>
                              <w:sz w:val="24"/>
                              <w:szCs w:val="24"/>
                            </w:rPr>
                            <w:t xml:space="preserve">                                                        </w:t>
                          </w:r>
                          <w:r w:rsidRPr="007D544F">
                            <w:rPr>
                              <w:sz w:val="24"/>
                              <w:szCs w:val="24"/>
                            </w:rPr>
                            <w:t xml:space="preserve">рабочие кабинеты, архивы, коридоры, холлы, </w:t>
                          </w:r>
                          <w:r>
                            <w:rPr>
                              <w:sz w:val="24"/>
                              <w:szCs w:val="24"/>
                            </w:rPr>
                            <w:t>конференц-зал, библиотека юридической литературы,</w:t>
                          </w:r>
                          <w:r w:rsidRPr="007D544F">
                            <w:rPr>
                              <w:sz w:val="24"/>
                              <w:szCs w:val="24"/>
                            </w:rPr>
                            <w:t xml:space="preserve"> </w:t>
                          </w:r>
                          <w:r>
                            <w:rPr>
                              <w:sz w:val="24"/>
                              <w:szCs w:val="24"/>
                            </w:rPr>
                            <w:t>санузлы, лестницы, лифты для служебного пользования</w:t>
                          </w:r>
                          <w:r w:rsidRPr="007D544F">
                            <w:rPr>
                              <w:sz w:val="24"/>
                              <w:szCs w:val="24"/>
                            </w:rPr>
                            <w:t xml:space="preserve"> </w:t>
                          </w:r>
                          <w:r w:rsidRPr="007D544F">
                            <w:rPr>
                              <w:caps/>
                              <w:sz w:val="24"/>
                              <w:szCs w:val="24"/>
                            </w:rPr>
                            <w:t xml:space="preserve">                                 </w:t>
                          </w:r>
                        </w:p>
                        <w:p w:rsidR="00406FDE" w:rsidRDefault="00406FDE" w:rsidP="004453D6">
                          <w:pPr>
                            <w:jc w:val="center"/>
                            <w:rPr>
                              <w:caps/>
                              <w:sz w:val="24"/>
                              <w:szCs w:val="24"/>
                            </w:rPr>
                          </w:pPr>
                        </w:p>
                        <w:p w:rsidR="00406FDE" w:rsidRDefault="00406FDE" w:rsidP="004453D6">
                          <w:pPr>
                            <w:jc w:val="center"/>
                            <w:rPr>
                              <w:caps/>
                              <w:sz w:val="24"/>
                              <w:szCs w:val="24"/>
                            </w:rPr>
                          </w:pPr>
                        </w:p>
                        <w:p w:rsidR="00406FDE" w:rsidRPr="00BE06A8" w:rsidRDefault="00406FDE" w:rsidP="004453D6">
                          <w:pPr>
                            <w:jc w:val="center"/>
                            <w:rPr>
                              <w:caps/>
                              <w:sz w:val="24"/>
                              <w:szCs w:val="24"/>
                            </w:rPr>
                          </w:pPr>
                        </w:p>
                      </w:txbxContent>
                    </v:textbox>
                  </v:shape>
                  <v:shape id="Поле 20" o:spid="_x0000_s1066" type="#_x0000_t202" style="position:absolute;left:1619;top:28860;width:10014;height:6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6b8EA&#10;AADbAAAADwAAAGRycy9kb3ducmV2LnhtbERPTWsCMRC9C/6HMEJvmlVLka1RVCoIXmxs0eN0M90s&#10;3UyWTdTtvzcHwePjfc+XnavFldpQeVYwHmUgiAtvKi4VfB23wxmIEJEN1p5JwT8FWC76vTnmxt/4&#10;k646liKFcMhRgY2xyaUMhSWHYeQb4sT9+tZhTLAtpWnxlsJdLSdZ9iYdVpwaLDa0sVT86YtT8G3P&#10;Wo9/ph/1+jA9bQ977V8vG6VeBt3qHUSkLj7FD/fOKJik9elL+gF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w8um/BAAAA2wAAAA8AAAAAAAAAAAAAAAAAmAIAAGRycy9kb3du&#10;cmV2LnhtbFBLBQYAAAAABAAEAPUAAACGAwAAAAA=&#10;" fillcolor="window" stroked="f" strokeweight=".5pt">
                    <v:path arrowok="t"/>
                    <v:textbox>
                      <w:txbxContent>
                        <w:p w:rsidR="00406FDE" w:rsidRPr="00845914" w:rsidRDefault="00406FDE" w:rsidP="004453D6">
                          <w:pPr>
                            <w:jc w:val="center"/>
                            <w:rPr>
                              <w:sz w:val="24"/>
                            </w:rPr>
                          </w:pPr>
                          <w:r>
                            <w:rPr>
                              <w:sz w:val="24"/>
                            </w:rPr>
                            <w:t>Помещения столовой (буфета)</w:t>
                          </w:r>
                        </w:p>
                      </w:txbxContent>
                    </v:textbox>
                  </v:shape>
                </v:group>
                <v:shape id="_x0000_s1067" type="#_x0000_t202" style="position:absolute;left:17240;top:53625;width:27051;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UsssEA&#10;AADbAAAADwAAAGRycy9kb3ducmV2LnhtbERPz2vCMBS+D/Y/hDfYbaauQ6QaxcmEwS4aFT0+m2dT&#10;bF5KE7X775fDwOPH93s6710jbtSF2rOC4SADQVx6U3OlYLddvY1BhIhssPFMCn4pwHz2/DTFwvg7&#10;b+imYyVSCIcCFdgY20LKUFpyGAa+JU7c2XcOY4JdJU2H9xTuGvmeZSPpsObUYLGlpaXyoq9Owd4e&#10;tR6e8q/mc50fVusf7T+uS6VeX/rFBESkPj7E/+5voyBP69OX9APk7A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nlLLLBAAAA2wAAAA8AAAAAAAAAAAAAAAAAmAIAAGRycy9kb3du&#10;cmV2LnhtbFBLBQYAAAAABAAEAPUAAACGAwAAAAA=&#10;" fillcolor="window" stroked="f" strokeweight=".5pt">
                  <v:path arrowok="t"/>
                  <v:textbox>
                    <w:txbxContent>
                      <w:p w:rsidR="00406FDE" w:rsidRPr="001925BE" w:rsidRDefault="00406FDE" w:rsidP="004453D6">
                        <w:pPr>
                          <w:jc w:val="center"/>
                          <w:rPr>
                            <w:sz w:val="24"/>
                          </w:rPr>
                        </w:pPr>
                        <w:r>
                          <w:rPr>
                            <w:sz w:val="24"/>
                          </w:rPr>
                          <w:t>Вход для посетителей</w:t>
                        </w:r>
                      </w:p>
                    </w:txbxContent>
                  </v:textbox>
                </v:shape>
              </v:group>
            </w:pict>
          </mc:Fallback>
        </mc:AlternateContent>
      </w:r>
    </w:p>
    <w:p w:rsidR="00412D82" w:rsidRPr="00AA2784" w:rsidRDefault="00570F40" w:rsidP="00C76D9C">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6.4 При проектировании вновь строящихся зданий федеральных судов высоту рабочих помещений</w:t>
      </w:r>
      <w:r w:rsidRPr="00AA2784">
        <w:rPr>
          <w:rFonts w:ascii="Times New Roman" w:hAnsi="Times New Roman" w:cs="Times New Roman"/>
          <w:spacing w:val="2"/>
          <w:sz w:val="28"/>
          <w:szCs w:val="28"/>
          <w:shd w:val="clear" w:color="auto" w:fill="FFFFFF"/>
        </w:rPr>
        <w:t xml:space="preserve"> в чистоте (от пола до потолка) следует принимать не менее 3 м</w:t>
      </w:r>
      <w:r w:rsidRPr="00AA2784">
        <w:rPr>
          <w:rFonts w:ascii="Times New Roman" w:hAnsi="Times New Roman" w:cs="Times New Roman"/>
          <w:sz w:val="28"/>
          <w:szCs w:val="28"/>
        </w:rPr>
        <w:t xml:space="preserve"> в соответствии с СП 118.13330.</w:t>
      </w:r>
      <w:r w:rsidR="00412D82" w:rsidRPr="00AA2784">
        <w:rPr>
          <w:rFonts w:ascii="Times New Roman" w:hAnsi="Times New Roman" w:cs="Times New Roman"/>
          <w:sz w:val="28"/>
          <w:szCs w:val="28"/>
        </w:rPr>
        <w:t xml:space="preserve"> Высота залов судебных заседаний и конференц-залов с количеством посетителей 75 человек (мест) и более определяется проектным решением п</w:t>
      </w:r>
      <w:r w:rsidR="00C2470A" w:rsidRPr="00AA2784">
        <w:rPr>
          <w:rFonts w:ascii="Times New Roman" w:hAnsi="Times New Roman" w:cs="Times New Roman"/>
          <w:sz w:val="28"/>
          <w:szCs w:val="28"/>
        </w:rPr>
        <w:t>о</w:t>
      </w:r>
      <w:r w:rsidR="00412D82" w:rsidRPr="00AA2784">
        <w:rPr>
          <w:rFonts w:ascii="Times New Roman" w:hAnsi="Times New Roman" w:cs="Times New Roman"/>
          <w:sz w:val="28"/>
          <w:szCs w:val="28"/>
        </w:rPr>
        <w:t xml:space="preserve"> условиям видимости.</w:t>
      </w:r>
    </w:p>
    <w:p w:rsidR="00947DB8" w:rsidRPr="00AA2784" w:rsidRDefault="00947DB8" w:rsidP="00C76D9C">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(Измененная редакция, Изм. </w:t>
      </w:r>
      <w:r w:rsidR="003C51E1">
        <w:rPr>
          <w:rFonts w:ascii="Times New Roman" w:hAnsi="Times New Roman" w:cs="Times New Roman"/>
          <w:b/>
          <w:sz w:val="28"/>
          <w:szCs w:val="28"/>
        </w:rPr>
        <w:t xml:space="preserve">№ 1, </w:t>
      </w:r>
      <w:r w:rsidRPr="00AA2784">
        <w:rPr>
          <w:rFonts w:ascii="Times New Roman" w:hAnsi="Times New Roman" w:cs="Times New Roman"/>
          <w:b/>
          <w:sz w:val="28"/>
          <w:szCs w:val="28"/>
        </w:rPr>
        <w:t xml:space="preserve">№ </w:t>
      </w:r>
      <w:r>
        <w:rPr>
          <w:rFonts w:ascii="Times New Roman" w:hAnsi="Times New Roman" w:cs="Times New Roman"/>
          <w:b/>
          <w:sz w:val="28"/>
          <w:szCs w:val="28"/>
        </w:rPr>
        <w:t>2</w:t>
      </w:r>
      <w:r w:rsidRPr="00AA2784">
        <w:rPr>
          <w:rFonts w:ascii="Times New Roman" w:hAnsi="Times New Roman" w:cs="Times New Roman"/>
          <w:b/>
          <w:sz w:val="28"/>
          <w:szCs w:val="28"/>
        </w:rPr>
        <w:t>).</w:t>
      </w:r>
    </w:p>
    <w:p w:rsidR="0067115F" w:rsidRPr="00C37679" w:rsidRDefault="0067115F" w:rsidP="00C76D9C">
      <w:pPr>
        <w:pStyle w:val="ConsPlusTitle"/>
        <w:ind w:firstLine="539"/>
        <w:jc w:val="both"/>
        <w:outlineLvl w:val="1"/>
        <w:rPr>
          <w:rFonts w:ascii="Times New Roman" w:eastAsia="Calibri" w:hAnsi="Times New Roman" w:cs="Times New Roman"/>
          <w:b w:val="0"/>
          <w:sz w:val="28"/>
          <w:szCs w:val="28"/>
          <w:lang w:eastAsia="en-US"/>
        </w:rPr>
      </w:pPr>
      <w:r w:rsidRPr="00C37679">
        <w:rPr>
          <w:rFonts w:ascii="Times New Roman" w:eastAsia="Calibri" w:hAnsi="Times New Roman" w:cs="Times New Roman"/>
          <w:b w:val="0"/>
          <w:sz w:val="28"/>
          <w:szCs w:val="28"/>
          <w:lang w:eastAsia="en-US"/>
        </w:rPr>
        <w:t>6.5 На нижних этажах зданий федеральных судов рекомендуется размещать помещения с массовым пребыванием людей (канцелярия, вестибюль, залы для частых слушаний и пр.).</w:t>
      </w:r>
    </w:p>
    <w:p w:rsidR="0067115F" w:rsidRPr="00C37679" w:rsidRDefault="0067115F" w:rsidP="00C76D9C">
      <w:pPr>
        <w:pStyle w:val="ConsPlusTitle"/>
        <w:ind w:firstLine="539"/>
        <w:jc w:val="both"/>
        <w:outlineLvl w:val="1"/>
        <w:rPr>
          <w:rFonts w:ascii="Times New Roman" w:eastAsia="Calibri" w:hAnsi="Times New Roman" w:cs="Times New Roman"/>
          <w:b w:val="0"/>
          <w:sz w:val="28"/>
          <w:szCs w:val="28"/>
          <w:lang w:eastAsia="en-US"/>
        </w:rPr>
      </w:pPr>
      <w:r w:rsidRPr="00C37679">
        <w:rPr>
          <w:rFonts w:ascii="Times New Roman" w:eastAsia="Calibri" w:hAnsi="Times New Roman" w:cs="Times New Roman"/>
          <w:b w:val="0"/>
          <w:sz w:val="28"/>
          <w:szCs w:val="28"/>
          <w:lang w:eastAsia="en-US"/>
        </w:rPr>
        <w:t>На первом этаже зданий федеральных судов рекомендуется размещать помещения:</w:t>
      </w:r>
    </w:p>
    <w:p w:rsidR="0067115F" w:rsidRPr="00C37679" w:rsidRDefault="0067115F" w:rsidP="00C76D9C">
      <w:pPr>
        <w:pStyle w:val="ConsPlusTitle"/>
        <w:ind w:firstLine="539"/>
        <w:jc w:val="both"/>
        <w:outlineLvl w:val="1"/>
        <w:rPr>
          <w:rFonts w:ascii="Times New Roman" w:eastAsia="Calibri" w:hAnsi="Times New Roman" w:cs="Times New Roman"/>
          <w:b w:val="0"/>
          <w:sz w:val="28"/>
          <w:szCs w:val="28"/>
          <w:lang w:eastAsia="en-US"/>
        </w:rPr>
      </w:pPr>
      <w:r>
        <w:rPr>
          <w:rFonts w:ascii="Times New Roman" w:eastAsia="Calibri" w:hAnsi="Times New Roman" w:cs="Times New Roman"/>
          <w:b w:val="0"/>
          <w:sz w:val="28"/>
          <w:szCs w:val="28"/>
          <w:lang w:eastAsia="en-US"/>
        </w:rPr>
        <w:t xml:space="preserve">- </w:t>
      </w:r>
      <w:r w:rsidRPr="00C37679">
        <w:rPr>
          <w:rFonts w:ascii="Times New Roman" w:eastAsia="Calibri" w:hAnsi="Times New Roman" w:cs="Times New Roman"/>
          <w:b w:val="0"/>
          <w:sz w:val="28"/>
          <w:szCs w:val="28"/>
          <w:lang w:eastAsia="en-US"/>
        </w:rPr>
        <w:t>отдела делопроизводства (канцелярию);</w:t>
      </w:r>
    </w:p>
    <w:p w:rsidR="0067115F" w:rsidRPr="00C37679" w:rsidRDefault="0067115F" w:rsidP="00C76D9C">
      <w:pPr>
        <w:pStyle w:val="ConsPlusTitle"/>
        <w:ind w:firstLine="539"/>
        <w:jc w:val="both"/>
        <w:outlineLvl w:val="1"/>
        <w:rPr>
          <w:rFonts w:ascii="Times New Roman" w:eastAsia="Calibri" w:hAnsi="Times New Roman" w:cs="Times New Roman"/>
          <w:b w:val="0"/>
          <w:sz w:val="28"/>
          <w:szCs w:val="28"/>
          <w:lang w:eastAsia="en-US"/>
        </w:rPr>
      </w:pPr>
      <w:r>
        <w:rPr>
          <w:rFonts w:ascii="Times New Roman" w:eastAsia="Calibri" w:hAnsi="Times New Roman" w:cs="Times New Roman"/>
          <w:b w:val="0"/>
          <w:sz w:val="28"/>
          <w:szCs w:val="28"/>
          <w:lang w:eastAsia="en-US"/>
        </w:rPr>
        <w:t xml:space="preserve">- </w:t>
      </w:r>
      <w:r w:rsidRPr="00C37679">
        <w:rPr>
          <w:rFonts w:ascii="Times New Roman" w:eastAsia="Calibri" w:hAnsi="Times New Roman" w:cs="Times New Roman"/>
          <w:b w:val="0"/>
          <w:sz w:val="28"/>
          <w:szCs w:val="28"/>
          <w:lang w:eastAsia="en-US"/>
        </w:rPr>
        <w:t>отдела судопроизводства;</w:t>
      </w:r>
    </w:p>
    <w:p w:rsidR="0067115F" w:rsidRPr="00C37679" w:rsidRDefault="0067115F" w:rsidP="00C76D9C">
      <w:pPr>
        <w:pStyle w:val="ConsPlusTitle"/>
        <w:ind w:firstLine="539"/>
        <w:jc w:val="both"/>
        <w:outlineLvl w:val="1"/>
        <w:rPr>
          <w:rFonts w:ascii="Times New Roman" w:eastAsia="Calibri" w:hAnsi="Times New Roman" w:cs="Times New Roman"/>
          <w:b w:val="0"/>
          <w:sz w:val="28"/>
          <w:szCs w:val="28"/>
          <w:lang w:eastAsia="en-US"/>
        </w:rPr>
      </w:pPr>
      <w:r>
        <w:rPr>
          <w:rFonts w:ascii="Times New Roman" w:eastAsia="Calibri" w:hAnsi="Times New Roman" w:cs="Times New Roman"/>
          <w:b w:val="0"/>
          <w:sz w:val="28"/>
          <w:szCs w:val="28"/>
          <w:lang w:eastAsia="en-US"/>
        </w:rPr>
        <w:t xml:space="preserve">- </w:t>
      </w:r>
      <w:r w:rsidRPr="00C37679">
        <w:rPr>
          <w:rFonts w:ascii="Times New Roman" w:eastAsia="Calibri" w:hAnsi="Times New Roman" w:cs="Times New Roman"/>
          <w:b w:val="0"/>
          <w:sz w:val="28"/>
          <w:szCs w:val="28"/>
          <w:lang w:eastAsia="en-US"/>
        </w:rPr>
        <w:t>архивов (возможно размещение в цокольном этаже);</w:t>
      </w:r>
    </w:p>
    <w:p w:rsidR="0067115F" w:rsidRPr="00C37679" w:rsidRDefault="0067115F" w:rsidP="00C76D9C">
      <w:pPr>
        <w:pStyle w:val="ConsPlusTitle"/>
        <w:ind w:firstLine="539"/>
        <w:jc w:val="both"/>
        <w:outlineLvl w:val="1"/>
        <w:rPr>
          <w:rFonts w:ascii="Times New Roman" w:eastAsia="Calibri" w:hAnsi="Times New Roman" w:cs="Times New Roman"/>
          <w:b w:val="0"/>
          <w:sz w:val="28"/>
          <w:szCs w:val="28"/>
          <w:lang w:eastAsia="en-US"/>
        </w:rPr>
      </w:pPr>
      <w:r>
        <w:rPr>
          <w:rFonts w:ascii="Times New Roman" w:eastAsia="Calibri" w:hAnsi="Times New Roman" w:cs="Times New Roman"/>
          <w:b w:val="0"/>
          <w:sz w:val="28"/>
          <w:szCs w:val="28"/>
          <w:lang w:eastAsia="en-US"/>
        </w:rPr>
        <w:t xml:space="preserve">- </w:t>
      </w:r>
      <w:r w:rsidRPr="00C37679">
        <w:rPr>
          <w:rFonts w:ascii="Times New Roman" w:eastAsia="Calibri" w:hAnsi="Times New Roman" w:cs="Times New Roman"/>
          <w:b w:val="0"/>
          <w:sz w:val="28"/>
          <w:szCs w:val="28"/>
          <w:lang w:eastAsia="en-US"/>
        </w:rPr>
        <w:t>для хранения вещественных доказательств (для судов общей юрисдикции);</w:t>
      </w:r>
    </w:p>
    <w:p w:rsidR="0067115F" w:rsidRPr="00C37679" w:rsidRDefault="0067115F" w:rsidP="00C76D9C">
      <w:pPr>
        <w:pStyle w:val="ConsPlusTitle"/>
        <w:ind w:firstLine="539"/>
        <w:jc w:val="both"/>
        <w:outlineLvl w:val="1"/>
        <w:rPr>
          <w:rFonts w:ascii="Times New Roman" w:eastAsia="Calibri" w:hAnsi="Times New Roman" w:cs="Times New Roman"/>
          <w:b w:val="0"/>
          <w:sz w:val="28"/>
          <w:szCs w:val="28"/>
          <w:lang w:eastAsia="en-US"/>
        </w:rPr>
      </w:pPr>
      <w:r>
        <w:rPr>
          <w:rFonts w:ascii="Times New Roman" w:eastAsia="Calibri" w:hAnsi="Times New Roman" w:cs="Times New Roman"/>
          <w:b w:val="0"/>
          <w:sz w:val="28"/>
          <w:szCs w:val="28"/>
          <w:lang w:eastAsia="en-US"/>
        </w:rPr>
        <w:t xml:space="preserve">- </w:t>
      </w:r>
      <w:r w:rsidRPr="00C37679">
        <w:rPr>
          <w:rFonts w:ascii="Times New Roman" w:eastAsia="Calibri" w:hAnsi="Times New Roman" w:cs="Times New Roman"/>
          <w:b w:val="0"/>
          <w:sz w:val="28"/>
          <w:szCs w:val="28"/>
          <w:lang w:eastAsia="en-US"/>
        </w:rPr>
        <w:t>приемной суда;</w:t>
      </w:r>
    </w:p>
    <w:p w:rsidR="0067115F" w:rsidRPr="00C37679" w:rsidRDefault="0067115F" w:rsidP="00C76D9C">
      <w:pPr>
        <w:pStyle w:val="ConsPlusTitle"/>
        <w:ind w:firstLine="539"/>
        <w:jc w:val="both"/>
        <w:outlineLvl w:val="1"/>
        <w:rPr>
          <w:rFonts w:ascii="Times New Roman" w:eastAsia="Calibri" w:hAnsi="Times New Roman" w:cs="Times New Roman"/>
          <w:b w:val="0"/>
          <w:sz w:val="28"/>
          <w:szCs w:val="28"/>
          <w:lang w:eastAsia="en-US"/>
        </w:rPr>
      </w:pPr>
      <w:r>
        <w:rPr>
          <w:rFonts w:ascii="Times New Roman" w:eastAsia="Calibri" w:hAnsi="Times New Roman" w:cs="Times New Roman"/>
          <w:b w:val="0"/>
          <w:sz w:val="28"/>
          <w:szCs w:val="28"/>
          <w:lang w:eastAsia="en-US"/>
        </w:rPr>
        <w:t xml:space="preserve">- </w:t>
      </w:r>
      <w:r w:rsidRPr="00C37679">
        <w:rPr>
          <w:rFonts w:ascii="Times New Roman" w:eastAsia="Calibri" w:hAnsi="Times New Roman" w:cs="Times New Roman"/>
          <w:b w:val="0"/>
          <w:sz w:val="28"/>
          <w:szCs w:val="28"/>
          <w:lang w:eastAsia="en-US"/>
        </w:rPr>
        <w:t>экспедиции;</w:t>
      </w:r>
    </w:p>
    <w:p w:rsidR="0067115F" w:rsidRPr="00C37679" w:rsidRDefault="0067115F" w:rsidP="00C76D9C">
      <w:pPr>
        <w:pStyle w:val="ConsPlusTitle"/>
        <w:ind w:firstLine="539"/>
        <w:jc w:val="both"/>
        <w:outlineLvl w:val="1"/>
        <w:rPr>
          <w:rFonts w:ascii="Times New Roman" w:eastAsia="Calibri" w:hAnsi="Times New Roman" w:cs="Times New Roman"/>
          <w:b w:val="0"/>
          <w:sz w:val="28"/>
          <w:szCs w:val="28"/>
          <w:lang w:eastAsia="en-US"/>
        </w:rPr>
      </w:pPr>
      <w:r>
        <w:rPr>
          <w:rFonts w:ascii="Times New Roman" w:eastAsia="Calibri" w:hAnsi="Times New Roman" w:cs="Times New Roman"/>
          <w:b w:val="0"/>
          <w:sz w:val="28"/>
          <w:szCs w:val="28"/>
          <w:lang w:eastAsia="en-US"/>
        </w:rPr>
        <w:t xml:space="preserve">- </w:t>
      </w:r>
      <w:r w:rsidRPr="00C37679">
        <w:rPr>
          <w:rFonts w:ascii="Times New Roman" w:eastAsia="Calibri" w:hAnsi="Times New Roman" w:cs="Times New Roman"/>
          <w:b w:val="0"/>
          <w:sz w:val="28"/>
          <w:szCs w:val="28"/>
          <w:lang w:eastAsia="en-US"/>
        </w:rPr>
        <w:t>охраны, судебных приставов;</w:t>
      </w:r>
    </w:p>
    <w:p w:rsidR="0067115F" w:rsidRPr="00C37679" w:rsidRDefault="0067115F" w:rsidP="00C76D9C">
      <w:pPr>
        <w:pStyle w:val="ConsPlusTitle"/>
        <w:ind w:firstLine="539"/>
        <w:jc w:val="both"/>
        <w:outlineLvl w:val="1"/>
        <w:rPr>
          <w:rFonts w:ascii="Times New Roman" w:eastAsia="Calibri" w:hAnsi="Times New Roman" w:cs="Times New Roman"/>
          <w:b w:val="0"/>
          <w:sz w:val="28"/>
          <w:szCs w:val="28"/>
          <w:lang w:eastAsia="en-US"/>
        </w:rPr>
      </w:pPr>
      <w:r>
        <w:rPr>
          <w:rFonts w:ascii="Times New Roman" w:eastAsia="Calibri" w:hAnsi="Times New Roman" w:cs="Times New Roman"/>
          <w:b w:val="0"/>
          <w:sz w:val="28"/>
          <w:szCs w:val="28"/>
          <w:lang w:eastAsia="en-US"/>
        </w:rPr>
        <w:t xml:space="preserve">- </w:t>
      </w:r>
      <w:r w:rsidRPr="00C37679">
        <w:rPr>
          <w:rFonts w:ascii="Times New Roman" w:eastAsia="Calibri" w:hAnsi="Times New Roman" w:cs="Times New Roman"/>
          <w:b w:val="0"/>
          <w:sz w:val="28"/>
          <w:szCs w:val="28"/>
          <w:lang w:eastAsia="en-US"/>
        </w:rPr>
        <w:t>столовой;</w:t>
      </w:r>
    </w:p>
    <w:p w:rsidR="0067115F" w:rsidRPr="00C37679" w:rsidRDefault="0067115F" w:rsidP="00C76D9C">
      <w:pPr>
        <w:pStyle w:val="ConsPlusTitle"/>
        <w:ind w:firstLine="539"/>
        <w:jc w:val="both"/>
        <w:outlineLvl w:val="1"/>
        <w:rPr>
          <w:rFonts w:ascii="Times New Roman" w:eastAsia="Calibri" w:hAnsi="Times New Roman" w:cs="Times New Roman"/>
          <w:b w:val="0"/>
          <w:sz w:val="28"/>
          <w:szCs w:val="28"/>
          <w:lang w:eastAsia="en-US"/>
        </w:rPr>
      </w:pPr>
      <w:r>
        <w:rPr>
          <w:rFonts w:ascii="Times New Roman" w:eastAsia="Calibri" w:hAnsi="Times New Roman" w:cs="Times New Roman"/>
          <w:b w:val="0"/>
          <w:sz w:val="28"/>
          <w:szCs w:val="28"/>
          <w:lang w:eastAsia="en-US"/>
        </w:rPr>
        <w:t xml:space="preserve">- </w:t>
      </w:r>
      <w:r w:rsidRPr="00C37679">
        <w:rPr>
          <w:rFonts w:ascii="Times New Roman" w:eastAsia="Calibri" w:hAnsi="Times New Roman" w:cs="Times New Roman"/>
          <w:b w:val="0"/>
          <w:sz w:val="28"/>
          <w:szCs w:val="28"/>
          <w:lang w:eastAsia="en-US"/>
        </w:rPr>
        <w:t>вспомогательные и подсобные помещения.</w:t>
      </w:r>
    </w:p>
    <w:p w:rsidR="0067115F" w:rsidRPr="00C37679" w:rsidRDefault="0067115F" w:rsidP="00C76D9C">
      <w:pPr>
        <w:pStyle w:val="ConsPlusTitle"/>
        <w:ind w:firstLine="539"/>
        <w:jc w:val="both"/>
        <w:outlineLvl w:val="1"/>
        <w:rPr>
          <w:rFonts w:ascii="Times New Roman" w:eastAsia="Calibri" w:hAnsi="Times New Roman" w:cs="Times New Roman"/>
          <w:b w:val="0"/>
          <w:sz w:val="28"/>
          <w:szCs w:val="28"/>
          <w:lang w:eastAsia="en-US"/>
        </w:rPr>
      </w:pPr>
      <w:r w:rsidRPr="00C37679">
        <w:rPr>
          <w:rFonts w:ascii="Times New Roman" w:eastAsia="Calibri" w:hAnsi="Times New Roman" w:cs="Times New Roman"/>
          <w:b w:val="0"/>
          <w:sz w:val="28"/>
          <w:szCs w:val="28"/>
          <w:lang w:eastAsia="en-US"/>
        </w:rPr>
        <w:t>Приемную суда следует размещать в аван-вестибюле (доконтрольной зоне) главного входа суда.</w:t>
      </w:r>
    </w:p>
    <w:p w:rsidR="0067115F" w:rsidRPr="00C37679" w:rsidRDefault="0067115F" w:rsidP="00C76D9C">
      <w:pPr>
        <w:pStyle w:val="ConsPlusTitle"/>
        <w:ind w:firstLine="539"/>
        <w:jc w:val="both"/>
        <w:outlineLvl w:val="1"/>
        <w:rPr>
          <w:rFonts w:ascii="Times New Roman" w:eastAsia="Calibri" w:hAnsi="Times New Roman" w:cs="Times New Roman"/>
          <w:b w:val="0"/>
          <w:sz w:val="28"/>
          <w:szCs w:val="28"/>
          <w:lang w:eastAsia="en-US"/>
        </w:rPr>
      </w:pPr>
      <w:r w:rsidRPr="00C37679">
        <w:rPr>
          <w:rFonts w:ascii="Times New Roman" w:eastAsia="Calibri" w:hAnsi="Times New Roman" w:cs="Times New Roman"/>
          <w:b w:val="0"/>
          <w:sz w:val="28"/>
          <w:szCs w:val="28"/>
          <w:lang w:eastAsia="en-US"/>
        </w:rPr>
        <w:t>Приемная суда состоит из трех помещений: регистратуры, помещения для ожидания, кабинета специалиста суда.</w:t>
      </w:r>
    </w:p>
    <w:p w:rsidR="0067115F" w:rsidRPr="00C37679" w:rsidRDefault="0067115F" w:rsidP="00C76D9C">
      <w:pPr>
        <w:pStyle w:val="ConsPlusTitle"/>
        <w:ind w:firstLine="539"/>
        <w:jc w:val="both"/>
        <w:outlineLvl w:val="1"/>
        <w:rPr>
          <w:rFonts w:ascii="Times New Roman" w:eastAsia="Calibri" w:hAnsi="Times New Roman" w:cs="Times New Roman"/>
          <w:b w:val="0"/>
          <w:sz w:val="28"/>
          <w:szCs w:val="28"/>
          <w:lang w:eastAsia="en-US"/>
        </w:rPr>
      </w:pPr>
      <w:r w:rsidRPr="00C37679">
        <w:rPr>
          <w:rFonts w:ascii="Times New Roman" w:eastAsia="Calibri" w:hAnsi="Times New Roman" w:cs="Times New Roman"/>
          <w:b w:val="0"/>
          <w:sz w:val="28"/>
          <w:szCs w:val="28"/>
          <w:lang w:eastAsia="en-US"/>
        </w:rPr>
        <w:t>Планировка приемной суда должна обеспечивать ее доступность для инвалидов, передвигающихся на кресле-коляске.</w:t>
      </w:r>
    </w:p>
    <w:p w:rsidR="0067115F" w:rsidRPr="00C37679" w:rsidRDefault="0067115F" w:rsidP="00C76D9C">
      <w:pPr>
        <w:pStyle w:val="ConsPlusTitle"/>
        <w:ind w:firstLine="539"/>
        <w:jc w:val="both"/>
        <w:outlineLvl w:val="1"/>
        <w:rPr>
          <w:rFonts w:ascii="Times New Roman" w:eastAsia="Calibri" w:hAnsi="Times New Roman" w:cs="Times New Roman"/>
          <w:b w:val="0"/>
          <w:sz w:val="28"/>
          <w:szCs w:val="28"/>
          <w:lang w:eastAsia="en-US"/>
        </w:rPr>
      </w:pPr>
      <w:r w:rsidRPr="00C37679">
        <w:rPr>
          <w:rFonts w:ascii="Times New Roman" w:eastAsia="Calibri" w:hAnsi="Times New Roman" w:cs="Times New Roman"/>
          <w:b w:val="0"/>
          <w:sz w:val="28"/>
          <w:szCs w:val="28"/>
          <w:lang w:eastAsia="en-US"/>
        </w:rPr>
        <w:t xml:space="preserve">Регистратура отделяется от помещения для ожидания перегородкой. Для приема посетителей в перегородке предусматриваются проемы перед каждым рабочим местом. Нижний край проема следует размещать на высоте 0,8 м от пола, верхний край </w:t>
      </w:r>
      <w:r>
        <w:rPr>
          <w:rFonts w:ascii="Times New Roman" w:eastAsia="Calibri" w:hAnsi="Times New Roman" w:cs="Times New Roman"/>
          <w:b w:val="0"/>
          <w:sz w:val="28"/>
          <w:szCs w:val="28"/>
          <w:lang w:eastAsia="en-US"/>
        </w:rPr>
        <w:sym w:font="Symbol" w:char="F02D"/>
      </w:r>
      <w:r w:rsidRPr="00C37679">
        <w:rPr>
          <w:rFonts w:ascii="Times New Roman" w:eastAsia="Calibri" w:hAnsi="Times New Roman" w:cs="Times New Roman"/>
          <w:b w:val="0"/>
          <w:sz w:val="28"/>
          <w:szCs w:val="28"/>
          <w:lang w:eastAsia="en-US"/>
        </w:rPr>
        <w:t xml:space="preserve"> на высоте 1,7 м, ширина проема – не менее 0,5 м.</w:t>
      </w:r>
    </w:p>
    <w:p w:rsidR="0067115F" w:rsidRPr="00C37679" w:rsidRDefault="0067115F" w:rsidP="00C76D9C">
      <w:pPr>
        <w:pStyle w:val="ConsPlusTitle"/>
        <w:ind w:firstLine="539"/>
        <w:jc w:val="both"/>
        <w:outlineLvl w:val="1"/>
        <w:rPr>
          <w:rFonts w:ascii="Times New Roman" w:eastAsia="Calibri" w:hAnsi="Times New Roman" w:cs="Times New Roman"/>
          <w:b w:val="0"/>
          <w:sz w:val="28"/>
          <w:szCs w:val="28"/>
          <w:lang w:eastAsia="en-US"/>
        </w:rPr>
      </w:pPr>
      <w:r w:rsidRPr="00C37679">
        <w:rPr>
          <w:rFonts w:ascii="Times New Roman" w:eastAsia="Calibri" w:hAnsi="Times New Roman" w:cs="Times New Roman"/>
          <w:b w:val="0"/>
          <w:sz w:val="28"/>
          <w:szCs w:val="28"/>
          <w:lang w:eastAsia="en-US"/>
        </w:rPr>
        <w:t>Помещение ожидания граждан оборудуется 6</w:t>
      </w:r>
      <w:r>
        <w:rPr>
          <w:rFonts w:ascii="Times New Roman" w:eastAsia="Calibri" w:hAnsi="Times New Roman" w:cs="Times New Roman"/>
          <w:b w:val="0"/>
          <w:sz w:val="28"/>
          <w:szCs w:val="28"/>
          <w:lang w:eastAsia="en-US"/>
        </w:rPr>
        <w:sym w:font="Symbol" w:char="F02D"/>
      </w:r>
      <w:r w:rsidRPr="00C37679">
        <w:rPr>
          <w:rFonts w:ascii="Times New Roman" w:eastAsia="Calibri" w:hAnsi="Times New Roman" w:cs="Times New Roman"/>
          <w:b w:val="0"/>
          <w:sz w:val="28"/>
          <w:szCs w:val="28"/>
          <w:lang w:eastAsia="en-US"/>
        </w:rPr>
        <w:t>10 местами для сидения и телефоном внутренней связи.</w:t>
      </w:r>
    </w:p>
    <w:p w:rsidR="0067115F" w:rsidRPr="00C37679" w:rsidRDefault="0067115F" w:rsidP="00C76D9C">
      <w:pPr>
        <w:pStyle w:val="ConsPlusTitle"/>
        <w:ind w:firstLine="539"/>
        <w:jc w:val="both"/>
        <w:outlineLvl w:val="1"/>
        <w:rPr>
          <w:rFonts w:ascii="Times New Roman" w:eastAsia="Calibri" w:hAnsi="Times New Roman" w:cs="Times New Roman"/>
          <w:b w:val="0"/>
          <w:sz w:val="28"/>
          <w:szCs w:val="28"/>
          <w:lang w:eastAsia="en-US"/>
        </w:rPr>
      </w:pPr>
      <w:r w:rsidRPr="00C37679">
        <w:rPr>
          <w:rFonts w:ascii="Times New Roman" w:eastAsia="Calibri" w:hAnsi="Times New Roman" w:cs="Times New Roman"/>
          <w:b w:val="0"/>
          <w:sz w:val="28"/>
          <w:szCs w:val="28"/>
          <w:lang w:eastAsia="en-US"/>
        </w:rPr>
        <w:t>Кабинет специалиста суда, проводящего первичный при</w:t>
      </w:r>
      <w:r>
        <w:rPr>
          <w:rFonts w:ascii="Times New Roman" w:eastAsia="Calibri" w:hAnsi="Times New Roman" w:cs="Times New Roman"/>
          <w:b w:val="0"/>
          <w:sz w:val="28"/>
          <w:szCs w:val="28"/>
          <w:lang w:eastAsia="en-US"/>
        </w:rPr>
        <w:t>е</w:t>
      </w:r>
      <w:r w:rsidRPr="00C37679">
        <w:rPr>
          <w:rFonts w:ascii="Times New Roman" w:eastAsia="Calibri" w:hAnsi="Times New Roman" w:cs="Times New Roman"/>
          <w:b w:val="0"/>
          <w:sz w:val="28"/>
          <w:szCs w:val="28"/>
          <w:lang w:eastAsia="en-US"/>
        </w:rPr>
        <w:t xml:space="preserve">м посетителей и определяющего судью для ведения дела, должен иметь вход из помещения для ожидания граждан. </w:t>
      </w:r>
    </w:p>
    <w:p w:rsidR="0067115F" w:rsidRPr="00C37679" w:rsidRDefault="0067115F" w:rsidP="00C76D9C">
      <w:pPr>
        <w:pStyle w:val="ConsPlusTitle"/>
        <w:ind w:firstLine="539"/>
        <w:jc w:val="both"/>
        <w:outlineLvl w:val="1"/>
        <w:rPr>
          <w:rFonts w:ascii="Times New Roman" w:eastAsia="Calibri" w:hAnsi="Times New Roman" w:cs="Times New Roman"/>
          <w:b w:val="0"/>
          <w:sz w:val="28"/>
          <w:szCs w:val="28"/>
          <w:lang w:eastAsia="en-US"/>
        </w:rPr>
      </w:pPr>
      <w:r w:rsidRPr="00C37679">
        <w:rPr>
          <w:rFonts w:ascii="Times New Roman" w:eastAsia="Calibri" w:hAnsi="Times New Roman" w:cs="Times New Roman"/>
          <w:b w:val="0"/>
          <w:sz w:val="28"/>
          <w:szCs w:val="28"/>
          <w:lang w:eastAsia="en-US"/>
        </w:rPr>
        <w:t>По заданию на проектирование допускается предусматривать установку почтового ящика для подачи документов гражданами.</w:t>
      </w:r>
    </w:p>
    <w:p w:rsidR="00412D82" w:rsidRPr="00AA2784" w:rsidRDefault="0067115F" w:rsidP="00C76D9C">
      <w:pPr>
        <w:pStyle w:val="afe"/>
        <w:ind w:firstLine="567"/>
        <w:jc w:val="both"/>
        <w:rPr>
          <w:rFonts w:ascii="Times New Roman" w:hAnsi="Times New Roman" w:cs="Times New Roman"/>
          <w:sz w:val="28"/>
          <w:szCs w:val="28"/>
        </w:rPr>
      </w:pPr>
      <w:r w:rsidRPr="00C37679">
        <w:rPr>
          <w:rFonts w:ascii="Times New Roman" w:eastAsia="Calibri" w:hAnsi="Times New Roman" w:cs="Times New Roman"/>
          <w:sz w:val="28"/>
          <w:szCs w:val="28"/>
        </w:rPr>
        <w:t>Помещение экспедиции следует располагать в служебной зоне</w:t>
      </w:r>
      <w:r>
        <w:rPr>
          <w:rFonts w:ascii="Times New Roman" w:eastAsia="Calibri" w:hAnsi="Times New Roman" w:cs="Times New Roman"/>
          <w:sz w:val="28"/>
          <w:szCs w:val="28"/>
        </w:rPr>
        <w:t xml:space="preserve"> </w:t>
      </w:r>
      <w:r w:rsidRPr="00B13666">
        <w:rPr>
          <w:rFonts w:ascii="Times New Roman" w:eastAsia="Calibri" w:hAnsi="Times New Roman" w:cs="Times New Roman"/>
          <w:sz w:val="28"/>
          <w:szCs w:val="28"/>
        </w:rPr>
        <w:t>поблизости</w:t>
      </w:r>
      <w:r w:rsidRPr="00C37679">
        <w:rPr>
          <w:rFonts w:ascii="Times New Roman" w:eastAsia="Calibri" w:hAnsi="Times New Roman" w:cs="Times New Roman"/>
          <w:sz w:val="28"/>
          <w:szCs w:val="28"/>
        </w:rPr>
        <w:t xml:space="preserve"> от помещения ожидания граждан.</w:t>
      </w:r>
    </w:p>
    <w:p w:rsidR="00BF172A" w:rsidRPr="00AA2784" w:rsidRDefault="00BF172A" w:rsidP="00C76D9C">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(Измененная редакция, Изм. № </w:t>
      </w:r>
      <w:r w:rsidR="00C76D9C">
        <w:rPr>
          <w:rFonts w:ascii="Times New Roman" w:hAnsi="Times New Roman" w:cs="Times New Roman"/>
          <w:b/>
          <w:sz w:val="28"/>
          <w:szCs w:val="28"/>
        </w:rPr>
        <w:t>3</w:t>
      </w:r>
      <w:r w:rsidRPr="00AA2784">
        <w:rPr>
          <w:rFonts w:ascii="Times New Roman" w:hAnsi="Times New Roman" w:cs="Times New Roman"/>
          <w:b/>
          <w:sz w:val="28"/>
          <w:szCs w:val="28"/>
        </w:rPr>
        <w:t>).</w:t>
      </w:r>
    </w:p>
    <w:p w:rsidR="005C2FBB" w:rsidRPr="00AA2784" w:rsidRDefault="00412D82" w:rsidP="00C76D9C">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6.6 На этажах между первым и верхним рекомендуется размещать залы судебных заседаний с сопутствующими помещениями, рабочие помещения судей, их помощников и секретарей</w:t>
      </w:r>
      <w:r w:rsidR="00947DB8">
        <w:rPr>
          <w:rFonts w:ascii="Times New Roman" w:hAnsi="Times New Roman" w:cs="Times New Roman"/>
          <w:sz w:val="28"/>
          <w:szCs w:val="28"/>
        </w:rPr>
        <w:t xml:space="preserve">, </w:t>
      </w:r>
      <w:r w:rsidR="00947DB8" w:rsidRPr="00EB7729">
        <w:rPr>
          <w:rFonts w:ascii="Times New Roman" w:hAnsi="Times New Roman" w:cs="Times New Roman"/>
          <w:sz w:val="28"/>
          <w:szCs w:val="28"/>
        </w:rPr>
        <w:t>работников аппарата суда</w:t>
      </w:r>
      <w:r w:rsidRPr="00AA2784">
        <w:rPr>
          <w:rFonts w:ascii="Times New Roman" w:hAnsi="Times New Roman" w:cs="Times New Roman"/>
          <w:sz w:val="28"/>
          <w:szCs w:val="28"/>
        </w:rPr>
        <w:t>. При этом для судов об</w:t>
      </w:r>
      <w:r w:rsidR="00C2470A" w:rsidRPr="00AA2784">
        <w:rPr>
          <w:rFonts w:ascii="Times New Roman" w:hAnsi="Times New Roman" w:cs="Times New Roman"/>
          <w:sz w:val="28"/>
          <w:szCs w:val="28"/>
        </w:rPr>
        <w:t>щ</w:t>
      </w:r>
      <w:r w:rsidRPr="00AA2784">
        <w:rPr>
          <w:rFonts w:ascii="Times New Roman" w:hAnsi="Times New Roman" w:cs="Times New Roman"/>
          <w:sz w:val="28"/>
          <w:szCs w:val="28"/>
        </w:rPr>
        <w:t>ей юрисдикции залы для рассмотрения уголовных дел рекомендуется размещать на нижних этажах здани</w:t>
      </w:r>
      <w:r w:rsidR="005758DE" w:rsidRPr="00AA2784">
        <w:rPr>
          <w:rFonts w:ascii="Times New Roman" w:hAnsi="Times New Roman" w:cs="Times New Roman"/>
          <w:sz w:val="28"/>
          <w:szCs w:val="28"/>
        </w:rPr>
        <w:t>я</w:t>
      </w:r>
      <w:r w:rsidRPr="00AA2784">
        <w:rPr>
          <w:rFonts w:ascii="Times New Roman" w:hAnsi="Times New Roman" w:cs="Times New Roman"/>
          <w:sz w:val="28"/>
          <w:szCs w:val="28"/>
        </w:rPr>
        <w:t xml:space="preserve"> для </w:t>
      </w:r>
      <w:r w:rsidR="00C2470A" w:rsidRPr="00AA2784">
        <w:rPr>
          <w:rFonts w:ascii="Times New Roman" w:hAnsi="Times New Roman" w:cs="Times New Roman"/>
          <w:sz w:val="28"/>
          <w:szCs w:val="28"/>
        </w:rPr>
        <w:t>сокращения пути</w:t>
      </w:r>
      <w:r w:rsidRPr="00AA2784">
        <w:rPr>
          <w:rFonts w:ascii="Times New Roman" w:hAnsi="Times New Roman" w:cs="Times New Roman"/>
          <w:sz w:val="28"/>
          <w:szCs w:val="28"/>
        </w:rPr>
        <w:t xml:space="preserve"> конвоирования лиц, находящихся под стражей.</w:t>
      </w:r>
    </w:p>
    <w:p w:rsidR="00570F40" w:rsidRDefault="00570F40" w:rsidP="00C76D9C">
      <w:pPr>
        <w:pStyle w:val="afe"/>
        <w:ind w:firstLine="567"/>
        <w:jc w:val="both"/>
        <w:rPr>
          <w:rFonts w:ascii="Times New Roman" w:hAnsi="Times New Roman" w:cs="Times New Roman"/>
          <w:sz w:val="28"/>
          <w:szCs w:val="28"/>
        </w:rPr>
      </w:pPr>
      <w:r w:rsidRPr="00AA2784">
        <w:rPr>
          <w:rFonts w:ascii="Times New Roman" w:hAnsi="Times New Roman" w:cs="Times New Roman"/>
          <w:spacing w:val="2"/>
          <w:sz w:val="28"/>
          <w:szCs w:val="28"/>
        </w:rPr>
        <w:t xml:space="preserve">Залы судебных заседаний следует проектировать с местами для посетителей и представителей средств массовой информации. </w:t>
      </w:r>
      <w:r w:rsidR="00947DB8" w:rsidRPr="00EB7729">
        <w:rPr>
          <w:rFonts w:ascii="Times New Roman" w:hAnsi="Times New Roman" w:cs="Times New Roman"/>
          <w:sz w:val="28"/>
          <w:szCs w:val="28"/>
        </w:rPr>
        <w:t>При размещении указанных залов должен быть исключен доступ посетителей к служебным помещениям (кабинетам руководства суда, судей, их помощников и секретарей, подразделениям аппарата суда).</w:t>
      </w:r>
    </w:p>
    <w:p w:rsidR="00C76D9C" w:rsidRPr="00AA2784" w:rsidRDefault="00C76D9C" w:rsidP="00C76D9C">
      <w:pPr>
        <w:pStyle w:val="afe"/>
        <w:ind w:firstLine="567"/>
        <w:jc w:val="both"/>
        <w:rPr>
          <w:rFonts w:ascii="Times New Roman" w:hAnsi="Times New Roman" w:cs="Times New Roman"/>
          <w:sz w:val="28"/>
          <w:szCs w:val="28"/>
        </w:rPr>
      </w:pPr>
      <w:r w:rsidRPr="00C37679">
        <w:rPr>
          <w:rFonts w:ascii="Times New Roman" w:eastAsia="Calibri" w:hAnsi="Times New Roman" w:cs="Times New Roman"/>
          <w:sz w:val="28"/>
          <w:szCs w:val="28"/>
        </w:rPr>
        <w:t>В верховных судах республик, краевых, областных судах, судах городов федерального значения, суде автономной области, судах автономных округов, окружных и флотских военных судах, кассационных и апелляционных судах общей юрисдикции, арбитражных судах округов, арбитражных апелляционных судах, арбитражных судах субъектов Российской Федерации, суде по интеллектуальным правам при проектировании</w:t>
      </w:r>
      <w:r>
        <w:rPr>
          <w:rFonts w:ascii="Times New Roman" w:eastAsia="Calibri" w:hAnsi="Times New Roman" w:cs="Times New Roman"/>
          <w:sz w:val="28"/>
          <w:szCs w:val="28"/>
        </w:rPr>
        <w:t xml:space="preserve"> следует</w:t>
      </w:r>
      <w:r w:rsidRPr="00C37679">
        <w:rPr>
          <w:rFonts w:ascii="Times New Roman" w:eastAsia="Calibri" w:hAnsi="Times New Roman" w:cs="Times New Roman"/>
          <w:sz w:val="28"/>
          <w:szCs w:val="28"/>
        </w:rPr>
        <w:t xml:space="preserve"> предусм</w:t>
      </w:r>
      <w:r>
        <w:rPr>
          <w:rFonts w:ascii="Times New Roman" w:eastAsia="Calibri" w:hAnsi="Times New Roman" w:cs="Times New Roman"/>
          <w:sz w:val="28"/>
          <w:szCs w:val="28"/>
        </w:rPr>
        <w:t>атривать</w:t>
      </w:r>
      <w:r w:rsidRPr="00C37679">
        <w:rPr>
          <w:rFonts w:ascii="Times New Roman" w:eastAsia="Calibri" w:hAnsi="Times New Roman" w:cs="Times New Roman"/>
          <w:sz w:val="28"/>
          <w:szCs w:val="28"/>
        </w:rPr>
        <w:t xml:space="preserve"> зал для проведения закрытых (секретных) заседаний, оборудованный соответствующим образом. Наличие и площадь зала для проведения закрытых (секретных) заседаний определя</w:t>
      </w:r>
      <w:r>
        <w:rPr>
          <w:rFonts w:ascii="Times New Roman" w:eastAsia="Calibri" w:hAnsi="Times New Roman" w:cs="Times New Roman"/>
          <w:sz w:val="28"/>
          <w:szCs w:val="28"/>
        </w:rPr>
        <w:t>ю</w:t>
      </w:r>
      <w:r w:rsidRPr="00C37679">
        <w:rPr>
          <w:rFonts w:ascii="Times New Roman" w:eastAsia="Calibri" w:hAnsi="Times New Roman" w:cs="Times New Roman"/>
          <w:sz w:val="28"/>
          <w:szCs w:val="28"/>
        </w:rPr>
        <w:t>тся Перечнем помещений.</w:t>
      </w:r>
    </w:p>
    <w:p w:rsidR="00947DB8" w:rsidRPr="00AA2784" w:rsidRDefault="00947DB8" w:rsidP="00947DB8">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(Измененная редакция, Изм. </w:t>
      </w:r>
      <w:r w:rsidR="00BF172A">
        <w:rPr>
          <w:rFonts w:ascii="Times New Roman" w:hAnsi="Times New Roman" w:cs="Times New Roman"/>
          <w:b/>
          <w:sz w:val="28"/>
          <w:szCs w:val="28"/>
        </w:rPr>
        <w:t xml:space="preserve">№ 1, </w:t>
      </w:r>
      <w:r w:rsidRPr="00AA2784">
        <w:rPr>
          <w:rFonts w:ascii="Times New Roman" w:hAnsi="Times New Roman" w:cs="Times New Roman"/>
          <w:b/>
          <w:sz w:val="28"/>
          <w:szCs w:val="28"/>
        </w:rPr>
        <w:t xml:space="preserve">№ </w:t>
      </w:r>
      <w:r>
        <w:rPr>
          <w:rFonts w:ascii="Times New Roman" w:hAnsi="Times New Roman" w:cs="Times New Roman"/>
          <w:b/>
          <w:sz w:val="28"/>
          <w:szCs w:val="28"/>
        </w:rPr>
        <w:t>2</w:t>
      </w:r>
      <w:r w:rsidR="00C76D9C">
        <w:rPr>
          <w:rFonts w:ascii="Times New Roman" w:hAnsi="Times New Roman" w:cs="Times New Roman"/>
          <w:b/>
          <w:sz w:val="28"/>
          <w:szCs w:val="28"/>
        </w:rPr>
        <w:t>, № 3</w:t>
      </w:r>
      <w:r w:rsidRPr="00AA2784">
        <w:rPr>
          <w:rFonts w:ascii="Times New Roman" w:hAnsi="Times New Roman" w:cs="Times New Roman"/>
          <w:b/>
          <w:sz w:val="28"/>
          <w:szCs w:val="28"/>
        </w:rPr>
        <w:t>).</w:t>
      </w:r>
    </w:p>
    <w:p w:rsidR="00C2470A" w:rsidRPr="00AA2784" w:rsidRDefault="00947DB8" w:rsidP="00372C3E">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6.7 На верхнем этаже зданий федеральных судов рекомендуется размещать служебные помещения: рабочие помещения председателя суда и заместителей председателя суда, кабинеты их помощников и секретарей, кабинет управляющего делами, помещения отделов государственной службы и кадров, судебной статистики, информатизации, систематизации законодательства, материально-технического обеспечения, эксплуатации здания, кабинет администратора суда, конференц-зал.</w:t>
      </w:r>
    </w:p>
    <w:p w:rsidR="00947DB8" w:rsidRPr="00AA2784" w:rsidRDefault="00947DB8" w:rsidP="00947DB8">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(Измененная редакция, Изм. № </w:t>
      </w:r>
      <w:r>
        <w:rPr>
          <w:rFonts w:ascii="Times New Roman" w:hAnsi="Times New Roman" w:cs="Times New Roman"/>
          <w:b/>
          <w:sz w:val="28"/>
          <w:szCs w:val="28"/>
        </w:rPr>
        <w:t>2</w:t>
      </w:r>
      <w:r w:rsidRPr="00AA2784">
        <w:rPr>
          <w:rFonts w:ascii="Times New Roman" w:hAnsi="Times New Roman" w:cs="Times New Roman"/>
          <w:b/>
          <w:sz w:val="28"/>
          <w:szCs w:val="28"/>
        </w:rPr>
        <w:t>).</w:t>
      </w:r>
    </w:p>
    <w:p w:rsidR="00570F40" w:rsidRPr="00AA2784" w:rsidRDefault="00570F40" w:rsidP="00570F40">
      <w:pPr>
        <w:pStyle w:val="afe"/>
        <w:ind w:firstLine="567"/>
        <w:jc w:val="both"/>
        <w:rPr>
          <w:rFonts w:ascii="Times New Roman" w:hAnsi="Times New Roman" w:cs="Times New Roman"/>
          <w:sz w:val="28"/>
          <w:szCs w:val="28"/>
        </w:rPr>
      </w:pPr>
      <w:r w:rsidRPr="00AA2784">
        <w:rPr>
          <w:rFonts w:ascii="Times New Roman" w:hAnsi="Times New Roman" w:cs="Times New Roman"/>
          <w:spacing w:val="2"/>
          <w:sz w:val="28"/>
          <w:szCs w:val="28"/>
        </w:rPr>
        <w:t xml:space="preserve">6.8 </w:t>
      </w:r>
      <w:r w:rsidRPr="00AA2784">
        <w:rPr>
          <w:rFonts w:ascii="Times New Roman" w:hAnsi="Times New Roman" w:cs="Times New Roman"/>
          <w:sz w:val="28"/>
          <w:szCs w:val="28"/>
        </w:rPr>
        <w:t>Помещения, не требующие естественного освещения, следует проектировать без оконных проемов или располагать в подземных этажах.</w:t>
      </w:r>
    </w:p>
    <w:p w:rsidR="00C2470A" w:rsidRPr="00AA2784" w:rsidRDefault="00570F40" w:rsidP="00570F40">
      <w:pPr>
        <w:pStyle w:val="afe"/>
        <w:ind w:firstLine="567"/>
        <w:jc w:val="both"/>
        <w:rPr>
          <w:rFonts w:ascii="Times New Roman" w:hAnsi="Times New Roman" w:cs="Times New Roman"/>
          <w:sz w:val="28"/>
          <w:szCs w:val="28"/>
        </w:rPr>
      </w:pPr>
      <w:r w:rsidRPr="00AA2784">
        <w:rPr>
          <w:rFonts w:ascii="Times New Roman" w:eastAsia="Times New Roman" w:hAnsi="Times New Roman" w:cs="Times New Roman"/>
          <w:sz w:val="28"/>
          <w:szCs w:val="28"/>
        </w:rPr>
        <w:t xml:space="preserve">В подвальном или цокольном этаже зданий федеральных судов допускается размещать складские и хозяйственные помещения, помещения, обеспечивающие работу и эксплуатацию инженерных систем здания, а в судах общей юрисдикции – также группу помещений для лиц, содержащихся под стражей, и </w:t>
      </w:r>
      <w:r w:rsidR="002C0CA4" w:rsidRPr="00EB7729">
        <w:rPr>
          <w:rFonts w:ascii="Times New Roman" w:hAnsi="Times New Roman" w:cs="Times New Roman"/>
          <w:sz w:val="28"/>
          <w:szCs w:val="28"/>
        </w:rPr>
        <w:t>конвоя</w:t>
      </w:r>
      <w:r w:rsidRPr="00AA2784">
        <w:rPr>
          <w:rFonts w:ascii="Times New Roman" w:eastAsia="Times New Roman" w:hAnsi="Times New Roman" w:cs="Times New Roman"/>
          <w:sz w:val="28"/>
          <w:szCs w:val="28"/>
        </w:rPr>
        <w:t>.</w:t>
      </w:r>
    </w:p>
    <w:p w:rsidR="002C0CA4" w:rsidRPr="00AA2784" w:rsidRDefault="002C0CA4" w:rsidP="002C0CA4">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(Измененная редакция, Изм. </w:t>
      </w:r>
      <w:r>
        <w:rPr>
          <w:rFonts w:ascii="Times New Roman" w:hAnsi="Times New Roman" w:cs="Times New Roman"/>
          <w:b/>
          <w:sz w:val="28"/>
          <w:szCs w:val="28"/>
        </w:rPr>
        <w:t xml:space="preserve">№ 1, </w:t>
      </w:r>
      <w:r w:rsidRPr="00AA2784">
        <w:rPr>
          <w:rFonts w:ascii="Times New Roman" w:hAnsi="Times New Roman" w:cs="Times New Roman"/>
          <w:b/>
          <w:sz w:val="28"/>
          <w:szCs w:val="28"/>
        </w:rPr>
        <w:t xml:space="preserve">№ </w:t>
      </w:r>
      <w:r>
        <w:rPr>
          <w:rFonts w:ascii="Times New Roman" w:hAnsi="Times New Roman" w:cs="Times New Roman"/>
          <w:b/>
          <w:sz w:val="28"/>
          <w:szCs w:val="28"/>
        </w:rPr>
        <w:t>2</w:t>
      </w:r>
      <w:r w:rsidRPr="00AA2784">
        <w:rPr>
          <w:rFonts w:ascii="Times New Roman" w:hAnsi="Times New Roman" w:cs="Times New Roman"/>
          <w:b/>
          <w:sz w:val="28"/>
          <w:szCs w:val="28"/>
        </w:rPr>
        <w:t>).</w:t>
      </w:r>
    </w:p>
    <w:p w:rsidR="005C2FBB" w:rsidRPr="00AA2784" w:rsidRDefault="00C2470A" w:rsidP="00372C3E">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6.9 Столовую или буфет для судей и работников аппарата суда в зданиях </w:t>
      </w:r>
      <w:r w:rsidR="007E341C" w:rsidRPr="00AA2784">
        <w:rPr>
          <w:rFonts w:ascii="Times New Roman" w:eastAsia="Times New Roman" w:hAnsi="Times New Roman" w:cs="Times New Roman"/>
          <w:sz w:val="28"/>
          <w:szCs w:val="28"/>
        </w:rPr>
        <w:t>федеральных</w:t>
      </w:r>
      <w:r w:rsidR="007E341C" w:rsidRPr="00AA2784">
        <w:rPr>
          <w:rFonts w:ascii="Times New Roman" w:hAnsi="Times New Roman" w:cs="Times New Roman"/>
          <w:sz w:val="28"/>
          <w:szCs w:val="28"/>
        </w:rPr>
        <w:t xml:space="preserve"> </w:t>
      </w:r>
      <w:r w:rsidRPr="00AA2784">
        <w:rPr>
          <w:rFonts w:ascii="Times New Roman" w:hAnsi="Times New Roman" w:cs="Times New Roman"/>
          <w:sz w:val="28"/>
          <w:szCs w:val="28"/>
        </w:rPr>
        <w:t xml:space="preserve">судов рекомендуется размещать поблизости от вестибюля в служебной зоне здания. Наряду со столовой в зданиях судов </w:t>
      </w:r>
      <w:r w:rsidR="00DE4D3E" w:rsidRPr="00AA2784">
        <w:rPr>
          <w:rFonts w:ascii="Times New Roman" w:hAnsi="Times New Roman" w:cs="Times New Roman"/>
          <w:sz w:val="28"/>
          <w:szCs w:val="28"/>
        </w:rPr>
        <w:t>может быть предусмотрен буфет для посетителей суда</w:t>
      </w:r>
      <w:r w:rsidRPr="00AA2784">
        <w:rPr>
          <w:rFonts w:ascii="Times New Roman" w:hAnsi="Times New Roman" w:cs="Times New Roman"/>
          <w:sz w:val="28"/>
          <w:szCs w:val="28"/>
        </w:rPr>
        <w:t>.</w:t>
      </w:r>
      <w:r w:rsidR="00DE4D3E" w:rsidRPr="00AA2784">
        <w:rPr>
          <w:rFonts w:ascii="Times New Roman" w:hAnsi="Times New Roman" w:cs="Times New Roman"/>
          <w:sz w:val="28"/>
          <w:szCs w:val="28"/>
        </w:rPr>
        <w:t xml:space="preserve"> Вход в буфет следует предусматривать из общественной зоны здания суда.</w:t>
      </w:r>
    </w:p>
    <w:p w:rsidR="002C0CA4" w:rsidRPr="00AA2784" w:rsidRDefault="002C0CA4" w:rsidP="002C0CA4">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p>
    <w:p w:rsidR="002C0CA4" w:rsidRPr="00EB7729" w:rsidRDefault="002C0CA4" w:rsidP="002C0CA4">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 xml:space="preserve">6.10 Без естественного освещения следует проектировать помещения для хранения вещественных доказательств, </w:t>
      </w:r>
      <w:r w:rsidRPr="00EB7729">
        <w:rPr>
          <w:rFonts w:ascii="Times New Roman" w:hAnsi="Times New Roman" w:cs="Times New Roman"/>
          <w:sz w:val="28"/>
          <w:szCs w:val="28"/>
          <w:shd w:val="clear" w:color="auto" w:fill="FFFFFF"/>
        </w:rPr>
        <w:t>имущества, изъятого судебными приставами при задержании, помещение для досмотра лиц</w:t>
      </w:r>
      <w:r>
        <w:rPr>
          <w:rFonts w:ascii="Times New Roman" w:hAnsi="Times New Roman" w:cs="Times New Roman"/>
          <w:sz w:val="28"/>
          <w:szCs w:val="28"/>
          <w:shd w:val="clear" w:color="auto" w:fill="FFFFFF"/>
        </w:rPr>
        <w:t>,</w:t>
      </w:r>
      <w:r w:rsidRPr="00EB7729">
        <w:rPr>
          <w:rFonts w:ascii="Times New Roman" w:hAnsi="Times New Roman" w:cs="Times New Roman"/>
          <w:sz w:val="28"/>
          <w:szCs w:val="28"/>
          <w:shd w:val="clear" w:color="auto" w:fill="FFFFFF"/>
        </w:rPr>
        <w:t xml:space="preserve"> содержащихся под стражей, помещения для служебных собак, пути следования лиц</w:t>
      </w:r>
      <w:r>
        <w:rPr>
          <w:rFonts w:ascii="Times New Roman" w:hAnsi="Times New Roman" w:cs="Times New Roman"/>
          <w:sz w:val="28"/>
          <w:szCs w:val="28"/>
          <w:shd w:val="clear" w:color="auto" w:fill="FFFFFF"/>
        </w:rPr>
        <w:t>,</w:t>
      </w:r>
      <w:r w:rsidRPr="00EB7729">
        <w:rPr>
          <w:rFonts w:ascii="Times New Roman" w:hAnsi="Times New Roman" w:cs="Times New Roman"/>
          <w:sz w:val="28"/>
          <w:szCs w:val="28"/>
          <w:shd w:val="clear" w:color="auto" w:fill="FFFFFF"/>
        </w:rPr>
        <w:t xml:space="preserve"> содержащихся под стражей (лестницы, коридоры), технические и складские помещения, кладовые для уборочного инвентаря и помещения уборных.</w:t>
      </w:r>
    </w:p>
    <w:p w:rsidR="002C0CA4" w:rsidRPr="00EB7729" w:rsidRDefault="002C0CA4" w:rsidP="002C0CA4">
      <w:pPr>
        <w:ind w:firstLine="567"/>
        <w:jc w:val="both"/>
        <w:rPr>
          <w:rFonts w:eastAsia="Calibri"/>
          <w:sz w:val="28"/>
          <w:szCs w:val="28"/>
          <w:lang w:eastAsia="en-US"/>
        </w:rPr>
      </w:pPr>
      <w:r w:rsidRPr="00EB7729">
        <w:rPr>
          <w:rFonts w:eastAsia="Calibri"/>
          <w:sz w:val="28"/>
          <w:szCs w:val="28"/>
          <w:lang w:eastAsia="en-US"/>
        </w:rPr>
        <w:t xml:space="preserve">Допускается проектировать без естественного освещения помещения для временного размещения лиц, содержащихся под стражей, и конвоя (в случае размещения в </w:t>
      </w:r>
      <w:r w:rsidRPr="00B37899">
        <w:rPr>
          <w:rFonts w:eastAsia="Calibri"/>
          <w:sz w:val="28"/>
          <w:szCs w:val="28"/>
          <w:lang w:eastAsia="en-US"/>
        </w:rPr>
        <w:t xml:space="preserve">подвальном этаже </w:t>
      </w:r>
      <w:r w:rsidRPr="00EB7729">
        <w:rPr>
          <w:rFonts w:eastAsia="Calibri"/>
          <w:sz w:val="28"/>
          <w:szCs w:val="28"/>
          <w:lang w:eastAsia="en-US"/>
        </w:rPr>
        <w:t>здания), помещения для лиц, задержанных судебными приставами.</w:t>
      </w:r>
    </w:p>
    <w:p w:rsidR="002C0CA4" w:rsidRPr="00EB7729" w:rsidRDefault="002C0CA4" w:rsidP="002C0CA4">
      <w:pPr>
        <w:ind w:firstLine="567"/>
        <w:jc w:val="both"/>
        <w:rPr>
          <w:sz w:val="28"/>
          <w:szCs w:val="28"/>
          <w:lang w:eastAsia="en-US"/>
        </w:rPr>
      </w:pPr>
      <w:r w:rsidRPr="00EB7729">
        <w:rPr>
          <w:sz w:val="28"/>
          <w:szCs w:val="28"/>
          <w:lang w:eastAsia="en-US"/>
        </w:rPr>
        <w:t>Без естественного освещения следует проектировать помещения архивов, помещение кассы (при наличии). Помещения архивов должны быть обеспечены дверями сейфового типа.</w:t>
      </w:r>
    </w:p>
    <w:p w:rsidR="00C2470A" w:rsidRPr="00AA2784" w:rsidRDefault="002C0CA4" w:rsidP="002C0CA4">
      <w:pPr>
        <w:pStyle w:val="afe"/>
        <w:ind w:firstLine="567"/>
        <w:jc w:val="both"/>
        <w:rPr>
          <w:rFonts w:ascii="Times New Roman" w:hAnsi="Times New Roman" w:cs="Times New Roman"/>
          <w:sz w:val="28"/>
          <w:szCs w:val="28"/>
        </w:rPr>
      </w:pPr>
      <w:r w:rsidRPr="00EB7729">
        <w:rPr>
          <w:rFonts w:ascii="Times New Roman" w:eastAsia="Times New Roman" w:hAnsi="Times New Roman" w:cs="Times New Roman"/>
          <w:sz w:val="28"/>
          <w:szCs w:val="28"/>
        </w:rPr>
        <w:t>Необходимость и площадь помещения кассы определя</w:t>
      </w:r>
      <w:r>
        <w:rPr>
          <w:rFonts w:ascii="Times New Roman" w:eastAsia="Times New Roman" w:hAnsi="Times New Roman" w:cs="Times New Roman"/>
          <w:sz w:val="28"/>
          <w:szCs w:val="28"/>
        </w:rPr>
        <w:t>ю</w:t>
      </w:r>
      <w:r w:rsidRPr="00EB7729">
        <w:rPr>
          <w:rFonts w:ascii="Times New Roman" w:eastAsia="Times New Roman" w:hAnsi="Times New Roman" w:cs="Times New Roman"/>
          <w:sz w:val="28"/>
          <w:szCs w:val="28"/>
        </w:rPr>
        <w:t xml:space="preserve">тся </w:t>
      </w:r>
      <w:r w:rsidRPr="00CF1BC0">
        <w:rPr>
          <w:rFonts w:ascii="Times New Roman" w:hAnsi="Times New Roman" w:cs="Times New Roman"/>
          <w:sz w:val="28"/>
          <w:szCs w:val="28"/>
        </w:rPr>
        <w:t>Перечнем помещений.</w:t>
      </w:r>
    </w:p>
    <w:p w:rsidR="002C0CA4" w:rsidRPr="00AA2784" w:rsidRDefault="002C0CA4" w:rsidP="002C0CA4">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(Измененная редакция, Изм. № </w:t>
      </w:r>
      <w:r>
        <w:rPr>
          <w:rFonts w:ascii="Times New Roman" w:hAnsi="Times New Roman" w:cs="Times New Roman"/>
          <w:b/>
          <w:sz w:val="28"/>
          <w:szCs w:val="28"/>
        </w:rPr>
        <w:t>2</w:t>
      </w:r>
      <w:r w:rsidRPr="00AA2784">
        <w:rPr>
          <w:rFonts w:ascii="Times New Roman" w:hAnsi="Times New Roman" w:cs="Times New Roman"/>
          <w:b/>
          <w:sz w:val="28"/>
          <w:szCs w:val="28"/>
        </w:rPr>
        <w:t>).</w:t>
      </w:r>
    </w:p>
    <w:p w:rsidR="00C2470A" w:rsidRPr="00AA2784" w:rsidRDefault="00C2470A" w:rsidP="00372C3E">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6.11 В зданиях </w:t>
      </w:r>
      <w:r w:rsidR="007E341C" w:rsidRPr="00AA2784">
        <w:rPr>
          <w:rFonts w:ascii="Times New Roman" w:eastAsia="Times New Roman" w:hAnsi="Times New Roman" w:cs="Times New Roman"/>
          <w:sz w:val="28"/>
          <w:szCs w:val="28"/>
        </w:rPr>
        <w:t>федеральных</w:t>
      </w:r>
      <w:r w:rsidR="007E341C" w:rsidRPr="00AA2784">
        <w:rPr>
          <w:rFonts w:ascii="Times New Roman" w:hAnsi="Times New Roman" w:cs="Times New Roman"/>
          <w:sz w:val="28"/>
          <w:szCs w:val="28"/>
        </w:rPr>
        <w:t xml:space="preserve"> </w:t>
      </w:r>
      <w:r w:rsidRPr="00AA2784">
        <w:rPr>
          <w:rFonts w:ascii="Times New Roman" w:hAnsi="Times New Roman" w:cs="Times New Roman"/>
          <w:sz w:val="28"/>
          <w:szCs w:val="28"/>
        </w:rPr>
        <w:t>судов следует предусматривать вход</w:t>
      </w:r>
      <w:r w:rsidR="000B2446" w:rsidRPr="00AA2784">
        <w:rPr>
          <w:rFonts w:ascii="Times New Roman" w:hAnsi="Times New Roman" w:cs="Times New Roman"/>
          <w:sz w:val="28"/>
          <w:szCs w:val="28"/>
        </w:rPr>
        <w:t>ы</w:t>
      </w:r>
      <w:r w:rsidRPr="00AA2784">
        <w:rPr>
          <w:rFonts w:ascii="Times New Roman" w:hAnsi="Times New Roman" w:cs="Times New Roman"/>
          <w:sz w:val="28"/>
          <w:szCs w:val="28"/>
        </w:rPr>
        <w:t xml:space="preserve"> (выходы) следующего назначения:</w:t>
      </w:r>
    </w:p>
    <w:p w:rsidR="00DE4D3E" w:rsidRPr="00AA2784" w:rsidRDefault="00360D84" w:rsidP="00372C3E">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C2470A" w:rsidRPr="00AA2784">
        <w:rPr>
          <w:rFonts w:ascii="Times New Roman" w:hAnsi="Times New Roman" w:cs="Times New Roman"/>
          <w:sz w:val="28"/>
          <w:szCs w:val="28"/>
        </w:rPr>
        <w:t>для посетителей</w:t>
      </w:r>
      <w:r w:rsidR="00DE4D3E" w:rsidRPr="00AA2784">
        <w:rPr>
          <w:rFonts w:ascii="Times New Roman" w:hAnsi="Times New Roman" w:cs="Times New Roman"/>
          <w:sz w:val="28"/>
          <w:szCs w:val="28"/>
        </w:rPr>
        <w:t>;</w:t>
      </w:r>
      <w:r w:rsidR="00C2470A" w:rsidRPr="00AA2784">
        <w:rPr>
          <w:rFonts w:ascii="Times New Roman" w:hAnsi="Times New Roman" w:cs="Times New Roman"/>
          <w:sz w:val="28"/>
          <w:szCs w:val="28"/>
        </w:rPr>
        <w:t xml:space="preserve"> </w:t>
      </w:r>
    </w:p>
    <w:p w:rsidR="00C2470A" w:rsidRPr="00AA2784" w:rsidRDefault="00360D84" w:rsidP="00372C3E">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09465F" w:rsidRPr="00AA2784">
        <w:rPr>
          <w:rFonts w:ascii="Times New Roman" w:hAnsi="Times New Roman" w:cs="Times New Roman"/>
          <w:sz w:val="28"/>
          <w:szCs w:val="28"/>
        </w:rPr>
        <w:t xml:space="preserve">для </w:t>
      </w:r>
      <w:r w:rsidR="00C2470A" w:rsidRPr="00AA2784">
        <w:rPr>
          <w:rFonts w:ascii="Times New Roman" w:hAnsi="Times New Roman" w:cs="Times New Roman"/>
          <w:sz w:val="28"/>
          <w:szCs w:val="28"/>
        </w:rPr>
        <w:t>судей и работников аппарата суда;</w:t>
      </w:r>
    </w:p>
    <w:p w:rsidR="00C2470A" w:rsidRPr="00AA2784" w:rsidRDefault="00360D84" w:rsidP="00372C3E">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09465F" w:rsidRPr="00AA2784">
        <w:rPr>
          <w:rFonts w:ascii="Times New Roman" w:hAnsi="Times New Roman" w:cs="Times New Roman"/>
          <w:sz w:val="28"/>
          <w:szCs w:val="28"/>
        </w:rPr>
        <w:t xml:space="preserve">для </w:t>
      </w:r>
      <w:r w:rsidR="00C2470A" w:rsidRPr="00AA2784">
        <w:rPr>
          <w:rFonts w:ascii="Times New Roman" w:hAnsi="Times New Roman" w:cs="Times New Roman"/>
          <w:sz w:val="28"/>
          <w:szCs w:val="28"/>
        </w:rPr>
        <w:t>лиц, содержащихся под стражей, и конвоя (только для зданий судов общей юрисдикции);</w:t>
      </w:r>
    </w:p>
    <w:p w:rsidR="005C2FBB" w:rsidRPr="00AA2784" w:rsidRDefault="00360D84" w:rsidP="00372C3E">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C2470A" w:rsidRPr="00AA2784">
        <w:rPr>
          <w:rFonts w:ascii="Times New Roman" w:hAnsi="Times New Roman" w:cs="Times New Roman"/>
          <w:sz w:val="28"/>
          <w:szCs w:val="28"/>
        </w:rPr>
        <w:t>эвакуационные выходы, предназначенные для использования в случаях чрезвычайных ситуаций.</w:t>
      </w:r>
    </w:p>
    <w:p w:rsidR="00003021" w:rsidRPr="00AA2784" w:rsidRDefault="00DE4D3E" w:rsidP="00372C3E">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В здани</w:t>
      </w:r>
      <w:r w:rsidR="000B2446" w:rsidRPr="00AA2784">
        <w:rPr>
          <w:rFonts w:ascii="Times New Roman" w:hAnsi="Times New Roman" w:cs="Times New Roman"/>
          <w:sz w:val="28"/>
          <w:szCs w:val="28"/>
        </w:rPr>
        <w:t>и</w:t>
      </w:r>
      <w:r w:rsidR="00A42EAA" w:rsidRPr="00AA2784">
        <w:rPr>
          <w:rFonts w:ascii="Times New Roman" w:hAnsi="Times New Roman" w:cs="Times New Roman"/>
          <w:sz w:val="28"/>
          <w:szCs w:val="28"/>
        </w:rPr>
        <w:t xml:space="preserve"> федерального</w:t>
      </w:r>
      <w:r w:rsidRPr="00AA2784">
        <w:rPr>
          <w:rFonts w:ascii="Times New Roman" w:hAnsi="Times New Roman" w:cs="Times New Roman"/>
          <w:sz w:val="28"/>
          <w:szCs w:val="28"/>
        </w:rPr>
        <w:t xml:space="preserve"> суда может быть также предусмотрен отдельный вход для судей или судей и работников суда со стороны хозяйственной зоны.</w:t>
      </w:r>
    </w:p>
    <w:p w:rsidR="0024665D" w:rsidRPr="00AA2784" w:rsidRDefault="00D21B41" w:rsidP="00372C3E">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Потребность устройства въезда в</w:t>
      </w:r>
      <w:r w:rsidR="000B2446" w:rsidRPr="00AA2784">
        <w:rPr>
          <w:rFonts w:ascii="Times New Roman" w:hAnsi="Times New Roman" w:cs="Times New Roman"/>
          <w:sz w:val="28"/>
          <w:szCs w:val="28"/>
        </w:rPr>
        <w:t>нутрь</w:t>
      </w:r>
      <w:r w:rsidRPr="00AA2784">
        <w:rPr>
          <w:rFonts w:ascii="Times New Roman" w:hAnsi="Times New Roman" w:cs="Times New Roman"/>
          <w:sz w:val="28"/>
          <w:szCs w:val="28"/>
        </w:rPr>
        <w:t xml:space="preserve"> здани</w:t>
      </w:r>
      <w:r w:rsidR="000B2446" w:rsidRPr="00AA2784">
        <w:rPr>
          <w:rFonts w:ascii="Times New Roman" w:hAnsi="Times New Roman" w:cs="Times New Roman"/>
          <w:sz w:val="28"/>
          <w:szCs w:val="28"/>
        </w:rPr>
        <w:t>я</w:t>
      </w:r>
      <w:r w:rsidRPr="00AA2784">
        <w:rPr>
          <w:rFonts w:ascii="Times New Roman" w:hAnsi="Times New Roman" w:cs="Times New Roman"/>
          <w:sz w:val="28"/>
          <w:szCs w:val="28"/>
        </w:rPr>
        <w:t xml:space="preserve"> суда</w:t>
      </w:r>
      <w:r w:rsidR="006A041A" w:rsidRPr="00AA2784">
        <w:rPr>
          <w:rFonts w:ascii="Times New Roman" w:hAnsi="Times New Roman" w:cs="Times New Roman"/>
          <w:sz w:val="28"/>
          <w:szCs w:val="28"/>
        </w:rPr>
        <w:t xml:space="preserve"> общей юрисдикции</w:t>
      </w:r>
      <w:r w:rsidRPr="00AA2784">
        <w:rPr>
          <w:rFonts w:ascii="Times New Roman" w:hAnsi="Times New Roman" w:cs="Times New Roman"/>
          <w:sz w:val="28"/>
          <w:szCs w:val="28"/>
        </w:rPr>
        <w:t xml:space="preserve"> автомобилей для транспортировки лиц, </w:t>
      </w:r>
      <w:r w:rsidR="0009465F" w:rsidRPr="00AA2784">
        <w:rPr>
          <w:rFonts w:ascii="Times New Roman" w:hAnsi="Times New Roman" w:cs="Times New Roman"/>
          <w:sz w:val="28"/>
          <w:szCs w:val="28"/>
        </w:rPr>
        <w:t>содержащихся</w:t>
      </w:r>
      <w:r w:rsidRPr="00AA2784">
        <w:rPr>
          <w:rFonts w:ascii="Times New Roman" w:hAnsi="Times New Roman" w:cs="Times New Roman"/>
          <w:sz w:val="28"/>
          <w:szCs w:val="28"/>
        </w:rPr>
        <w:t xml:space="preserve"> под стражей</w:t>
      </w:r>
      <w:r w:rsidR="00B9697F" w:rsidRPr="00AA2784">
        <w:rPr>
          <w:rFonts w:ascii="Times New Roman" w:hAnsi="Times New Roman" w:cs="Times New Roman"/>
          <w:sz w:val="28"/>
          <w:szCs w:val="28"/>
        </w:rPr>
        <w:t>,</w:t>
      </w:r>
      <w:r w:rsidRPr="00AA2784">
        <w:rPr>
          <w:rFonts w:ascii="Times New Roman" w:hAnsi="Times New Roman" w:cs="Times New Roman"/>
          <w:sz w:val="28"/>
          <w:szCs w:val="28"/>
        </w:rPr>
        <w:t xml:space="preserve"> определя</w:t>
      </w:r>
      <w:r w:rsidR="0009465F" w:rsidRPr="00AA2784">
        <w:rPr>
          <w:rFonts w:ascii="Times New Roman" w:hAnsi="Times New Roman" w:cs="Times New Roman"/>
          <w:sz w:val="28"/>
          <w:szCs w:val="28"/>
        </w:rPr>
        <w:t>ют</w:t>
      </w:r>
      <w:r w:rsidRPr="00AA2784">
        <w:rPr>
          <w:rFonts w:ascii="Times New Roman" w:hAnsi="Times New Roman" w:cs="Times New Roman"/>
          <w:sz w:val="28"/>
          <w:szCs w:val="28"/>
        </w:rPr>
        <w:t xml:space="preserve"> </w:t>
      </w:r>
      <w:r w:rsidR="0009465F" w:rsidRPr="00AA2784">
        <w:rPr>
          <w:rFonts w:ascii="Times New Roman" w:hAnsi="Times New Roman" w:cs="Times New Roman"/>
          <w:sz w:val="28"/>
          <w:szCs w:val="28"/>
        </w:rPr>
        <w:t xml:space="preserve">в </w:t>
      </w:r>
      <w:r w:rsidRPr="00AA2784">
        <w:rPr>
          <w:rFonts w:ascii="Times New Roman" w:hAnsi="Times New Roman" w:cs="Times New Roman"/>
          <w:sz w:val="28"/>
          <w:szCs w:val="28"/>
        </w:rPr>
        <w:t>задани</w:t>
      </w:r>
      <w:r w:rsidR="0009465F" w:rsidRPr="00AA2784">
        <w:rPr>
          <w:rFonts w:ascii="Times New Roman" w:hAnsi="Times New Roman" w:cs="Times New Roman"/>
          <w:sz w:val="28"/>
          <w:szCs w:val="28"/>
        </w:rPr>
        <w:t>и</w:t>
      </w:r>
      <w:r w:rsidRPr="00AA2784">
        <w:rPr>
          <w:rFonts w:ascii="Times New Roman" w:hAnsi="Times New Roman" w:cs="Times New Roman"/>
          <w:sz w:val="28"/>
          <w:szCs w:val="28"/>
        </w:rPr>
        <w:t xml:space="preserve"> на проектирование</w:t>
      </w:r>
      <w:r w:rsidR="00DF0B97" w:rsidRPr="00AA2784">
        <w:rPr>
          <w:rFonts w:ascii="Times New Roman" w:hAnsi="Times New Roman" w:cs="Times New Roman"/>
          <w:sz w:val="28"/>
          <w:szCs w:val="28"/>
        </w:rPr>
        <w:t>.</w:t>
      </w:r>
    </w:p>
    <w:p w:rsidR="007E341C" w:rsidRPr="00AA2784" w:rsidRDefault="007E341C" w:rsidP="007E341C">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p>
    <w:p w:rsidR="007E341C" w:rsidRPr="00AA2784" w:rsidRDefault="007E341C" w:rsidP="007E341C">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6.12 Для обеспечения безопасности </w:t>
      </w:r>
      <w:r w:rsidRPr="00AA2784">
        <w:rPr>
          <w:rFonts w:ascii="Times New Roman" w:hAnsi="Times New Roman" w:cs="Times New Roman"/>
          <w:iCs/>
          <w:sz w:val="28"/>
          <w:szCs w:val="28"/>
        </w:rPr>
        <w:t>посетителей</w:t>
      </w:r>
      <w:r w:rsidRPr="00AA2784">
        <w:rPr>
          <w:rFonts w:ascii="Times New Roman" w:hAnsi="Times New Roman" w:cs="Times New Roman"/>
          <w:i/>
          <w:iCs/>
          <w:sz w:val="28"/>
          <w:szCs w:val="28"/>
        </w:rPr>
        <w:t>,</w:t>
      </w:r>
      <w:r w:rsidRPr="00AA2784">
        <w:rPr>
          <w:rFonts w:ascii="Times New Roman" w:hAnsi="Times New Roman" w:cs="Times New Roman"/>
          <w:sz w:val="28"/>
          <w:szCs w:val="28"/>
        </w:rPr>
        <w:t xml:space="preserve"> судей и присяжных заседателей в случаях осложнения обстановки во время судебного слушания следует предусматривать два рассредоточенных дополнительных выхода из зала суда.</w:t>
      </w:r>
    </w:p>
    <w:p w:rsidR="007E341C" w:rsidRPr="00AA2784" w:rsidRDefault="007E341C" w:rsidP="007E341C">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(Введен дополнительно, Изм. № 1).</w:t>
      </w:r>
    </w:p>
    <w:p w:rsidR="002C0CA4" w:rsidRPr="00AA2784" w:rsidRDefault="002C0CA4" w:rsidP="002C0CA4">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(Измененная редакция, Изм. № </w:t>
      </w:r>
      <w:r>
        <w:rPr>
          <w:rFonts w:ascii="Times New Roman" w:hAnsi="Times New Roman" w:cs="Times New Roman"/>
          <w:b/>
          <w:sz w:val="28"/>
          <w:szCs w:val="28"/>
        </w:rPr>
        <w:t>2</w:t>
      </w:r>
      <w:r w:rsidRPr="00AA2784">
        <w:rPr>
          <w:rFonts w:ascii="Times New Roman" w:hAnsi="Times New Roman" w:cs="Times New Roman"/>
          <w:b/>
          <w:sz w:val="28"/>
          <w:szCs w:val="28"/>
        </w:rPr>
        <w:t>).</w:t>
      </w:r>
    </w:p>
    <w:p w:rsidR="007E341C" w:rsidRDefault="002C0CA4" w:rsidP="007E341C">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 xml:space="preserve">6.13 Допускается размещение инженерного оборудования, применяющегося в эксплуатации здания </w:t>
      </w:r>
      <w:r w:rsidRPr="006B0216">
        <w:rPr>
          <w:rFonts w:ascii="Times New Roman" w:hAnsi="Times New Roman" w:cs="Times New Roman"/>
          <w:color w:val="C00000"/>
          <w:sz w:val="28"/>
          <w:szCs w:val="28"/>
        </w:rPr>
        <w:t>[</w:t>
      </w:r>
      <w:r w:rsidRPr="00EB7729">
        <w:rPr>
          <w:rFonts w:ascii="Times New Roman" w:hAnsi="Times New Roman" w:cs="Times New Roman"/>
          <w:sz w:val="28"/>
          <w:szCs w:val="28"/>
        </w:rPr>
        <w:t xml:space="preserve">крышная котельная, машинное помещение лифта (при наличии) и </w:t>
      </w:r>
      <w:r w:rsidRPr="00C12D26">
        <w:rPr>
          <w:rFonts w:ascii="Times New Roman" w:hAnsi="Times New Roman" w:cs="Times New Roman"/>
          <w:sz w:val="28"/>
          <w:szCs w:val="28"/>
        </w:rPr>
        <w:t>др.</w:t>
      </w:r>
      <w:r w:rsidRPr="006B0216">
        <w:rPr>
          <w:rFonts w:ascii="Times New Roman" w:hAnsi="Times New Roman" w:cs="Times New Roman"/>
          <w:color w:val="C00000"/>
          <w:sz w:val="28"/>
          <w:szCs w:val="28"/>
        </w:rPr>
        <w:t>]</w:t>
      </w:r>
      <w:r w:rsidRPr="00C12D26">
        <w:rPr>
          <w:rFonts w:ascii="Times New Roman" w:hAnsi="Times New Roman" w:cs="Times New Roman"/>
          <w:sz w:val="28"/>
          <w:szCs w:val="28"/>
        </w:rPr>
        <w:t>,</w:t>
      </w:r>
      <w:r w:rsidRPr="00EB7729">
        <w:rPr>
          <w:rFonts w:ascii="Times New Roman" w:hAnsi="Times New Roman" w:cs="Times New Roman"/>
          <w:sz w:val="28"/>
          <w:szCs w:val="28"/>
        </w:rPr>
        <w:t xml:space="preserve"> на эксплуатируемой кровле с учетом требований СП 17.13330.</w:t>
      </w:r>
    </w:p>
    <w:p w:rsidR="002C0CA4" w:rsidRPr="00AA2784" w:rsidRDefault="002C0CA4" w:rsidP="002C0CA4">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(Введен дополнительно, Изм. № </w:t>
      </w:r>
      <w:r>
        <w:rPr>
          <w:rFonts w:ascii="Times New Roman" w:hAnsi="Times New Roman" w:cs="Times New Roman"/>
          <w:b/>
          <w:sz w:val="28"/>
          <w:szCs w:val="28"/>
        </w:rPr>
        <w:t>2</w:t>
      </w:r>
      <w:r w:rsidRPr="00AA2784">
        <w:rPr>
          <w:rFonts w:ascii="Times New Roman" w:hAnsi="Times New Roman" w:cs="Times New Roman"/>
          <w:b/>
          <w:sz w:val="28"/>
          <w:szCs w:val="28"/>
        </w:rPr>
        <w:t>).</w:t>
      </w:r>
    </w:p>
    <w:p w:rsidR="002C0CA4" w:rsidRPr="00AA2784" w:rsidRDefault="002C0CA4" w:rsidP="007E341C">
      <w:pPr>
        <w:pStyle w:val="afe"/>
        <w:ind w:firstLine="567"/>
        <w:jc w:val="both"/>
        <w:rPr>
          <w:rFonts w:ascii="Times New Roman" w:hAnsi="Times New Roman" w:cs="Times New Roman"/>
          <w:sz w:val="28"/>
          <w:szCs w:val="28"/>
        </w:rPr>
      </w:pPr>
    </w:p>
    <w:p w:rsidR="00060425" w:rsidRPr="00AA2784" w:rsidRDefault="00D21B41" w:rsidP="00360D84">
      <w:pPr>
        <w:pStyle w:val="afe"/>
        <w:ind w:firstLine="567"/>
        <w:jc w:val="both"/>
        <w:rPr>
          <w:rFonts w:ascii="Times New Roman" w:hAnsi="Times New Roman" w:cs="Times New Roman"/>
          <w:b/>
          <w:caps/>
          <w:sz w:val="28"/>
          <w:szCs w:val="28"/>
        </w:rPr>
      </w:pPr>
      <w:r w:rsidRPr="00AA2784">
        <w:rPr>
          <w:rFonts w:ascii="Times New Roman" w:hAnsi="Times New Roman" w:cs="Times New Roman"/>
          <w:b/>
          <w:caps/>
          <w:sz w:val="28"/>
          <w:szCs w:val="28"/>
        </w:rPr>
        <w:t xml:space="preserve">7 </w:t>
      </w:r>
      <w:r w:rsidRPr="00AA2784">
        <w:rPr>
          <w:rFonts w:ascii="Times New Roman" w:hAnsi="Times New Roman" w:cs="Times New Roman"/>
          <w:b/>
          <w:sz w:val="28"/>
          <w:szCs w:val="28"/>
        </w:rPr>
        <w:t>Функциональные группы помещений</w:t>
      </w:r>
    </w:p>
    <w:p w:rsidR="00060425" w:rsidRPr="00AA2784" w:rsidRDefault="00D21B41"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7.1 </w:t>
      </w:r>
      <w:r w:rsidR="00CC5DBE" w:rsidRPr="00AA2784">
        <w:rPr>
          <w:rFonts w:ascii="Times New Roman" w:hAnsi="Times New Roman" w:cs="Times New Roman"/>
          <w:sz w:val="28"/>
          <w:szCs w:val="28"/>
        </w:rPr>
        <w:t xml:space="preserve">Помещения зданий </w:t>
      </w:r>
      <w:r w:rsidR="007E341C" w:rsidRPr="00AA2784">
        <w:rPr>
          <w:rFonts w:ascii="Times New Roman" w:hAnsi="Times New Roman" w:cs="Times New Roman"/>
          <w:sz w:val="28"/>
          <w:szCs w:val="28"/>
        </w:rPr>
        <w:t xml:space="preserve">федеральных </w:t>
      </w:r>
      <w:r w:rsidR="00CC5DBE" w:rsidRPr="00AA2784">
        <w:rPr>
          <w:rFonts w:ascii="Times New Roman" w:hAnsi="Times New Roman" w:cs="Times New Roman"/>
          <w:sz w:val="28"/>
          <w:szCs w:val="28"/>
        </w:rPr>
        <w:t>судов общей юрисдикции</w:t>
      </w:r>
      <w:r w:rsidRPr="00AA2784">
        <w:rPr>
          <w:rFonts w:ascii="Times New Roman" w:hAnsi="Times New Roman" w:cs="Times New Roman"/>
          <w:sz w:val="28"/>
          <w:szCs w:val="28"/>
        </w:rPr>
        <w:t xml:space="preserve"> и арбитражных судов</w:t>
      </w:r>
      <w:r w:rsidR="00CC5DBE" w:rsidRPr="00AA2784">
        <w:rPr>
          <w:rFonts w:ascii="Times New Roman" w:hAnsi="Times New Roman" w:cs="Times New Roman"/>
          <w:sz w:val="28"/>
          <w:szCs w:val="28"/>
        </w:rPr>
        <w:t xml:space="preserve"> подразделяются на следующие основные</w:t>
      </w:r>
      <w:r w:rsidRPr="00AA2784">
        <w:rPr>
          <w:rFonts w:ascii="Times New Roman" w:hAnsi="Times New Roman" w:cs="Times New Roman"/>
          <w:sz w:val="28"/>
          <w:szCs w:val="28"/>
        </w:rPr>
        <w:t xml:space="preserve"> функциональные </w:t>
      </w:r>
      <w:r w:rsidR="00CC5DBE" w:rsidRPr="00AA2784">
        <w:rPr>
          <w:rFonts w:ascii="Times New Roman" w:hAnsi="Times New Roman" w:cs="Times New Roman"/>
          <w:sz w:val="28"/>
          <w:szCs w:val="28"/>
        </w:rPr>
        <w:t>группы:</w:t>
      </w:r>
    </w:p>
    <w:p w:rsidR="001158BC" w:rsidRPr="00AA2784" w:rsidRDefault="00360D84"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1158BC" w:rsidRPr="00AA2784">
        <w:rPr>
          <w:rFonts w:ascii="Times New Roman" w:hAnsi="Times New Roman" w:cs="Times New Roman"/>
          <w:sz w:val="28"/>
          <w:szCs w:val="28"/>
        </w:rPr>
        <w:t xml:space="preserve">залы судебных заседаний с </w:t>
      </w:r>
      <w:r w:rsidR="00FC15A2" w:rsidRPr="00AA2784">
        <w:rPr>
          <w:rFonts w:ascii="Times New Roman" w:hAnsi="Times New Roman" w:cs="Times New Roman"/>
          <w:sz w:val="28"/>
          <w:szCs w:val="28"/>
        </w:rPr>
        <w:t>сопутствующими</w:t>
      </w:r>
      <w:r w:rsidR="001158BC" w:rsidRPr="00AA2784">
        <w:rPr>
          <w:rFonts w:ascii="Times New Roman" w:hAnsi="Times New Roman" w:cs="Times New Roman"/>
          <w:sz w:val="28"/>
          <w:szCs w:val="28"/>
        </w:rPr>
        <w:t xml:space="preserve"> помещениями;</w:t>
      </w:r>
    </w:p>
    <w:p w:rsidR="001158BC" w:rsidRPr="00AA2784" w:rsidRDefault="00360D84"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1158BC" w:rsidRPr="00AA2784">
        <w:rPr>
          <w:rFonts w:ascii="Times New Roman" w:hAnsi="Times New Roman" w:cs="Times New Roman"/>
          <w:sz w:val="28"/>
          <w:szCs w:val="28"/>
        </w:rPr>
        <w:t>рабочие помещения судей;</w:t>
      </w:r>
    </w:p>
    <w:p w:rsidR="001158BC" w:rsidRPr="00AA2784" w:rsidRDefault="00360D84"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1370D7" w:rsidRPr="00AA2784">
        <w:rPr>
          <w:rFonts w:ascii="Times New Roman" w:hAnsi="Times New Roman" w:cs="Times New Roman"/>
          <w:sz w:val="28"/>
          <w:szCs w:val="28"/>
        </w:rPr>
        <w:t>помещения</w:t>
      </w:r>
      <w:r w:rsidR="00590D59" w:rsidRPr="00AA2784">
        <w:rPr>
          <w:rFonts w:ascii="Times New Roman" w:hAnsi="Times New Roman" w:cs="Times New Roman"/>
          <w:sz w:val="28"/>
          <w:szCs w:val="28"/>
        </w:rPr>
        <w:t xml:space="preserve"> </w:t>
      </w:r>
      <w:r w:rsidR="001158BC" w:rsidRPr="00AA2784">
        <w:rPr>
          <w:rFonts w:ascii="Times New Roman" w:hAnsi="Times New Roman" w:cs="Times New Roman"/>
          <w:sz w:val="28"/>
          <w:szCs w:val="28"/>
        </w:rPr>
        <w:t>аппарата суда;</w:t>
      </w:r>
    </w:p>
    <w:p w:rsidR="00252B94" w:rsidRPr="00AA2784" w:rsidRDefault="00360D84"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2C0CA4" w:rsidRPr="00EB7729">
        <w:rPr>
          <w:rFonts w:ascii="Times New Roman" w:hAnsi="Times New Roman" w:cs="Times New Roman"/>
          <w:sz w:val="28"/>
          <w:szCs w:val="28"/>
        </w:rPr>
        <w:t>технические, вспомогательные и обслуживающие помещения;</w:t>
      </w:r>
    </w:p>
    <w:p w:rsidR="00FD0FD7" w:rsidRPr="00AA2784" w:rsidRDefault="00360D84"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7001C8" w:rsidRPr="00AA2784">
        <w:rPr>
          <w:rFonts w:ascii="Times New Roman" w:hAnsi="Times New Roman" w:cs="Times New Roman"/>
          <w:sz w:val="28"/>
          <w:szCs w:val="28"/>
        </w:rPr>
        <w:t>помещения для лиц</w:t>
      </w:r>
      <w:r w:rsidR="00171A45" w:rsidRPr="00AA2784">
        <w:rPr>
          <w:rFonts w:ascii="Times New Roman" w:hAnsi="Times New Roman" w:cs="Times New Roman"/>
          <w:sz w:val="28"/>
          <w:szCs w:val="28"/>
        </w:rPr>
        <w:t>, содержащихся под стражей</w:t>
      </w:r>
      <w:r w:rsidR="00564A48" w:rsidRPr="00AA2784">
        <w:rPr>
          <w:rFonts w:ascii="Times New Roman" w:hAnsi="Times New Roman" w:cs="Times New Roman"/>
          <w:sz w:val="28"/>
          <w:szCs w:val="28"/>
        </w:rPr>
        <w:t>,</w:t>
      </w:r>
      <w:r w:rsidR="00171A45" w:rsidRPr="00AA2784">
        <w:rPr>
          <w:rFonts w:ascii="Times New Roman" w:hAnsi="Times New Roman" w:cs="Times New Roman"/>
          <w:sz w:val="28"/>
          <w:szCs w:val="28"/>
        </w:rPr>
        <w:t xml:space="preserve"> и конвоя</w:t>
      </w:r>
      <w:r w:rsidR="00D21B41" w:rsidRPr="00AA2784">
        <w:rPr>
          <w:rFonts w:ascii="Times New Roman" w:hAnsi="Times New Roman" w:cs="Times New Roman"/>
          <w:sz w:val="28"/>
          <w:szCs w:val="28"/>
        </w:rPr>
        <w:t xml:space="preserve"> (только в судах общей юрисдикции)</w:t>
      </w:r>
      <w:r w:rsidR="00171A45" w:rsidRPr="00AA2784">
        <w:rPr>
          <w:rFonts w:ascii="Times New Roman" w:hAnsi="Times New Roman" w:cs="Times New Roman"/>
          <w:sz w:val="28"/>
          <w:szCs w:val="28"/>
        </w:rPr>
        <w:t>.</w:t>
      </w:r>
    </w:p>
    <w:p w:rsidR="007E341C" w:rsidRPr="00AA2784" w:rsidRDefault="007E341C" w:rsidP="007E341C">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r w:rsidR="002C0CA4">
        <w:rPr>
          <w:rFonts w:ascii="Times New Roman" w:hAnsi="Times New Roman" w:cs="Times New Roman"/>
          <w:b/>
          <w:sz w:val="28"/>
          <w:szCs w:val="28"/>
        </w:rPr>
        <w:t>, № 2</w:t>
      </w:r>
      <w:r w:rsidRPr="00AA2784">
        <w:rPr>
          <w:rFonts w:ascii="Times New Roman" w:hAnsi="Times New Roman" w:cs="Times New Roman"/>
          <w:b/>
          <w:sz w:val="28"/>
          <w:szCs w:val="28"/>
        </w:rPr>
        <w:t>).</w:t>
      </w:r>
    </w:p>
    <w:p w:rsidR="00241F25" w:rsidRPr="00AA2784" w:rsidRDefault="00241F25" w:rsidP="00360D84">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Залы судебных заседаний с со</w:t>
      </w:r>
      <w:r w:rsidR="00AB46B1" w:rsidRPr="00AA2784">
        <w:rPr>
          <w:rFonts w:ascii="Times New Roman" w:hAnsi="Times New Roman" w:cs="Times New Roman"/>
          <w:b/>
          <w:sz w:val="28"/>
          <w:szCs w:val="28"/>
        </w:rPr>
        <w:t>путствующими помещениями</w:t>
      </w:r>
    </w:p>
    <w:p w:rsidR="002C0CA4" w:rsidRPr="00EB7729" w:rsidRDefault="002C0CA4" w:rsidP="002C0CA4">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7.2 Залы судебных заседаний по назначению подразделяются:</w:t>
      </w:r>
    </w:p>
    <w:p w:rsidR="002C0CA4" w:rsidRPr="00EB7729" w:rsidRDefault="002C0CA4" w:rsidP="002C0CA4">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 xml:space="preserve">- </w:t>
      </w:r>
      <w:r>
        <w:rPr>
          <w:rFonts w:ascii="Times New Roman" w:hAnsi="Times New Roman" w:cs="Times New Roman"/>
          <w:sz w:val="28"/>
          <w:szCs w:val="28"/>
        </w:rPr>
        <w:t xml:space="preserve">на </w:t>
      </w:r>
      <w:r w:rsidRPr="00EB7729">
        <w:rPr>
          <w:rFonts w:ascii="Times New Roman" w:hAnsi="Times New Roman" w:cs="Times New Roman"/>
          <w:sz w:val="28"/>
          <w:szCs w:val="28"/>
        </w:rPr>
        <w:t>залы для рассмотрения уголовных дел;</w:t>
      </w:r>
    </w:p>
    <w:p w:rsidR="002C0CA4" w:rsidRPr="00EB7729" w:rsidRDefault="002C0CA4" w:rsidP="002C0CA4">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 залы для рассмотрения гражданских и административных дел;</w:t>
      </w:r>
    </w:p>
    <w:p w:rsidR="002C0CA4" w:rsidRPr="00EB7729" w:rsidRDefault="002C0CA4" w:rsidP="002C0CA4">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 залы для рассмотрения арбитражных дел;</w:t>
      </w:r>
    </w:p>
    <w:p w:rsidR="002C0CA4" w:rsidRPr="00EB7729" w:rsidRDefault="002C0CA4" w:rsidP="002C0CA4">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 залы для закрытых (секретных) заседаний.</w:t>
      </w:r>
    </w:p>
    <w:p w:rsidR="002C0CA4" w:rsidRPr="00EB7729" w:rsidRDefault="002C0CA4" w:rsidP="002C0CA4">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 xml:space="preserve">Залы для рассмотрения уголовных дел предусматриваются только в зданиях федеральных судов общей юрисдикции. Они подразделяются на залы для проведения судебных заседаний с участием присяжных заседателей и залы для проведения судебных заседаний без участия присяжных заседателей. </w:t>
      </w:r>
    </w:p>
    <w:p w:rsidR="00507BB3" w:rsidRPr="00AA2784" w:rsidRDefault="002C0CA4" w:rsidP="002C0CA4">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При залах для проведения судебных заседаний с участием присяжных заседателей необходимо предусмотреть совещательную комнату для присяжных заседателей.</w:t>
      </w:r>
    </w:p>
    <w:p w:rsidR="002C0CA4" w:rsidRPr="00E227BF" w:rsidRDefault="002C0CA4" w:rsidP="002C0CA4">
      <w:pPr>
        <w:pStyle w:val="afe"/>
        <w:ind w:firstLine="567"/>
        <w:jc w:val="both"/>
        <w:rPr>
          <w:rFonts w:ascii="Times New Roman" w:hAnsi="Times New Roman" w:cs="Times New Roman"/>
          <w:b/>
          <w:sz w:val="28"/>
          <w:szCs w:val="28"/>
        </w:rPr>
      </w:pPr>
      <w:bookmarkStart w:id="6" w:name="_Hlk37929162"/>
      <w:r w:rsidRPr="00E227BF">
        <w:rPr>
          <w:rFonts w:ascii="Times New Roman" w:hAnsi="Times New Roman" w:cs="Times New Roman"/>
          <w:b/>
          <w:sz w:val="28"/>
          <w:szCs w:val="28"/>
        </w:rPr>
        <w:t>(Измененная редакция, Изм. № 2).</w:t>
      </w:r>
    </w:p>
    <w:bookmarkEnd w:id="6"/>
    <w:p w:rsidR="00A50002" w:rsidRPr="00AA2784" w:rsidRDefault="00BC5EFB"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7.3 </w:t>
      </w:r>
      <w:r w:rsidR="002C0CA4" w:rsidRPr="00EB7729">
        <w:rPr>
          <w:rFonts w:ascii="Times New Roman" w:hAnsi="Times New Roman" w:cs="Times New Roman"/>
          <w:sz w:val="28"/>
          <w:szCs w:val="28"/>
        </w:rPr>
        <w:t>Ориентировочное количество</w:t>
      </w:r>
      <w:r w:rsidR="00A50002" w:rsidRPr="00AA2784">
        <w:rPr>
          <w:rFonts w:ascii="Times New Roman" w:hAnsi="Times New Roman" w:cs="Times New Roman"/>
          <w:sz w:val="28"/>
          <w:szCs w:val="28"/>
        </w:rPr>
        <w:t xml:space="preserve">, вместимость и площадь залов судебных заседаний в </w:t>
      </w:r>
      <w:r w:rsidRPr="00AA2784">
        <w:rPr>
          <w:rFonts w:ascii="Times New Roman" w:hAnsi="Times New Roman" w:cs="Times New Roman"/>
          <w:sz w:val="28"/>
          <w:szCs w:val="28"/>
        </w:rPr>
        <w:t>районных и равных им суд</w:t>
      </w:r>
      <w:r w:rsidR="00056950" w:rsidRPr="00AA2784">
        <w:rPr>
          <w:rFonts w:ascii="Times New Roman" w:hAnsi="Times New Roman" w:cs="Times New Roman"/>
          <w:sz w:val="28"/>
          <w:szCs w:val="28"/>
        </w:rPr>
        <w:t xml:space="preserve">ах, </w:t>
      </w:r>
      <w:r w:rsidRPr="00AA2784">
        <w:rPr>
          <w:rFonts w:ascii="Times New Roman" w:hAnsi="Times New Roman" w:cs="Times New Roman"/>
          <w:sz w:val="28"/>
          <w:szCs w:val="28"/>
        </w:rPr>
        <w:t>гарнизонных военных суд</w:t>
      </w:r>
      <w:r w:rsidR="00056950" w:rsidRPr="00AA2784">
        <w:rPr>
          <w:rFonts w:ascii="Times New Roman" w:hAnsi="Times New Roman" w:cs="Times New Roman"/>
          <w:sz w:val="28"/>
          <w:szCs w:val="28"/>
        </w:rPr>
        <w:t>ах</w:t>
      </w:r>
      <w:r w:rsidR="00A50002" w:rsidRPr="00AA2784">
        <w:rPr>
          <w:rFonts w:ascii="Times New Roman" w:hAnsi="Times New Roman" w:cs="Times New Roman"/>
          <w:sz w:val="28"/>
          <w:szCs w:val="28"/>
        </w:rPr>
        <w:t xml:space="preserve"> </w:t>
      </w:r>
      <w:r w:rsidR="00DE4D3E" w:rsidRPr="00AA2784">
        <w:rPr>
          <w:rFonts w:ascii="Times New Roman" w:hAnsi="Times New Roman" w:cs="Times New Roman"/>
          <w:sz w:val="28"/>
          <w:szCs w:val="28"/>
        </w:rPr>
        <w:t>рекомендуется</w:t>
      </w:r>
      <w:r w:rsidR="00A50002" w:rsidRPr="00AA2784">
        <w:rPr>
          <w:rFonts w:ascii="Times New Roman" w:hAnsi="Times New Roman" w:cs="Times New Roman"/>
          <w:sz w:val="28"/>
          <w:szCs w:val="28"/>
        </w:rPr>
        <w:t xml:space="preserve"> принимать </w:t>
      </w:r>
      <w:r w:rsidR="00AB46B1" w:rsidRPr="00AA2784">
        <w:rPr>
          <w:rFonts w:ascii="Times New Roman" w:hAnsi="Times New Roman" w:cs="Times New Roman"/>
          <w:sz w:val="28"/>
          <w:szCs w:val="28"/>
        </w:rPr>
        <w:t>в соответствии с приложением</w:t>
      </w:r>
      <w:r w:rsidR="00A50002" w:rsidRPr="00AA2784">
        <w:rPr>
          <w:rFonts w:ascii="Times New Roman" w:hAnsi="Times New Roman" w:cs="Times New Roman"/>
          <w:sz w:val="28"/>
          <w:szCs w:val="28"/>
        </w:rPr>
        <w:t xml:space="preserve"> </w:t>
      </w:r>
      <w:r w:rsidRPr="00AA2784">
        <w:rPr>
          <w:rFonts w:ascii="Times New Roman" w:hAnsi="Times New Roman" w:cs="Times New Roman"/>
          <w:sz w:val="28"/>
          <w:szCs w:val="28"/>
        </w:rPr>
        <w:t>А</w:t>
      </w:r>
      <w:r w:rsidR="00A50002" w:rsidRPr="00AA2784">
        <w:rPr>
          <w:rFonts w:ascii="Times New Roman" w:hAnsi="Times New Roman" w:cs="Times New Roman"/>
          <w:sz w:val="28"/>
          <w:szCs w:val="28"/>
        </w:rPr>
        <w:t>.</w:t>
      </w:r>
    </w:p>
    <w:p w:rsidR="00C21223" w:rsidRPr="00AA2784" w:rsidRDefault="002C0CA4" w:rsidP="00360D84">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Ориентировочное количество</w:t>
      </w:r>
      <w:r w:rsidR="00FC15A2" w:rsidRPr="00AA2784">
        <w:rPr>
          <w:rFonts w:ascii="Times New Roman" w:hAnsi="Times New Roman" w:cs="Times New Roman"/>
          <w:sz w:val="28"/>
          <w:szCs w:val="28"/>
        </w:rPr>
        <w:t xml:space="preserve">, вместимость и площадь залов судебных заседаний в </w:t>
      </w:r>
      <w:r w:rsidR="00A86191" w:rsidRPr="00AA2784">
        <w:rPr>
          <w:rFonts w:ascii="Times New Roman" w:hAnsi="Times New Roman" w:cs="Times New Roman"/>
          <w:sz w:val="28"/>
          <w:szCs w:val="28"/>
        </w:rPr>
        <w:t xml:space="preserve">федеральных </w:t>
      </w:r>
      <w:r w:rsidR="00C21223" w:rsidRPr="00AA2784">
        <w:rPr>
          <w:rFonts w:ascii="Times New Roman" w:hAnsi="Times New Roman" w:cs="Times New Roman"/>
          <w:sz w:val="28"/>
          <w:szCs w:val="28"/>
        </w:rPr>
        <w:t>суд</w:t>
      </w:r>
      <w:r w:rsidR="00056950" w:rsidRPr="00AA2784">
        <w:rPr>
          <w:rFonts w:ascii="Times New Roman" w:hAnsi="Times New Roman" w:cs="Times New Roman"/>
          <w:sz w:val="28"/>
          <w:szCs w:val="28"/>
        </w:rPr>
        <w:t>ах</w:t>
      </w:r>
      <w:r w:rsidR="00C21223" w:rsidRPr="00AA2784">
        <w:rPr>
          <w:rFonts w:ascii="Times New Roman" w:hAnsi="Times New Roman" w:cs="Times New Roman"/>
          <w:sz w:val="28"/>
          <w:szCs w:val="28"/>
        </w:rPr>
        <w:t xml:space="preserve"> общей юрисдикции субъектов Р</w:t>
      </w:r>
      <w:r w:rsidR="00FD0FD7" w:rsidRPr="00AA2784">
        <w:rPr>
          <w:rFonts w:ascii="Times New Roman" w:hAnsi="Times New Roman" w:cs="Times New Roman"/>
          <w:sz w:val="28"/>
          <w:szCs w:val="28"/>
        </w:rPr>
        <w:t xml:space="preserve">оссийской </w:t>
      </w:r>
      <w:r w:rsidR="00C21223" w:rsidRPr="00AA2784">
        <w:rPr>
          <w:rFonts w:ascii="Times New Roman" w:hAnsi="Times New Roman" w:cs="Times New Roman"/>
          <w:sz w:val="28"/>
          <w:szCs w:val="28"/>
        </w:rPr>
        <w:t>Ф</w:t>
      </w:r>
      <w:r w:rsidR="00FD0FD7" w:rsidRPr="00AA2784">
        <w:rPr>
          <w:rFonts w:ascii="Times New Roman" w:hAnsi="Times New Roman" w:cs="Times New Roman"/>
          <w:sz w:val="28"/>
          <w:szCs w:val="28"/>
        </w:rPr>
        <w:t>едерации</w:t>
      </w:r>
      <w:r w:rsidR="00056950" w:rsidRPr="00AA2784">
        <w:rPr>
          <w:rFonts w:ascii="Times New Roman" w:hAnsi="Times New Roman" w:cs="Times New Roman"/>
          <w:sz w:val="28"/>
          <w:szCs w:val="28"/>
        </w:rPr>
        <w:t>,</w:t>
      </w:r>
      <w:r w:rsidR="00C21223" w:rsidRPr="00AA2784">
        <w:rPr>
          <w:rFonts w:ascii="Times New Roman" w:hAnsi="Times New Roman" w:cs="Times New Roman"/>
          <w:sz w:val="28"/>
          <w:szCs w:val="28"/>
        </w:rPr>
        <w:t xml:space="preserve"> </w:t>
      </w:r>
      <w:r w:rsidR="00056950" w:rsidRPr="00AA2784">
        <w:rPr>
          <w:rFonts w:ascii="Times New Roman" w:hAnsi="Times New Roman" w:cs="Times New Roman"/>
          <w:sz w:val="28"/>
          <w:szCs w:val="28"/>
        </w:rPr>
        <w:t>о</w:t>
      </w:r>
      <w:r w:rsidR="00C21223" w:rsidRPr="00AA2784">
        <w:rPr>
          <w:rFonts w:ascii="Times New Roman" w:hAnsi="Times New Roman" w:cs="Times New Roman"/>
          <w:sz w:val="28"/>
          <w:szCs w:val="28"/>
        </w:rPr>
        <w:t>кружных и флотских военных суд</w:t>
      </w:r>
      <w:r w:rsidR="00056950" w:rsidRPr="00AA2784">
        <w:rPr>
          <w:rFonts w:ascii="Times New Roman" w:hAnsi="Times New Roman" w:cs="Times New Roman"/>
          <w:sz w:val="28"/>
          <w:szCs w:val="28"/>
        </w:rPr>
        <w:t>ах</w:t>
      </w:r>
      <w:r w:rsidR="00FC15A2" w:rsidRPr="00AA2784">
        <w:rPr>
          <w:rFonts w:ascii="Times New Roman" w:hAnsi="Times New Roman" w:cs="Times New Roman"/>
          <w:sz w:val="28"/>
          <w:szCs w:val="28"/>
        </w:rPr>
        <w:t xml:space="preserve"> </w:t>
      </w:r>
      <w:r w:rsidR="00DE4D3E" w:rsidRPr="00AA2784">
        <w:rPr>
          <w:rFonts w:ascii="Times New Roman" w:hAnsi="Times New Roman" w:cs="Times New Roman"/>
          <w:sz w:val="28"/>
          <w:szCs w:val="28"/>
        </w:rPr>
        <w:t>рекомендуется</w:t>
      </w:r>
      <w:r w:rsidR="00FC15A2" w:rsidRPr="00AA2784">
        <w:rPr>
          <w:rFonts w:ascii="Times New Roman" w:hAnsi="Times New Roman" w:cs="Times New Roman"/>
          <w:sz w:val="28"/>
          <w:szCs w:val="28"/>
        </w:rPr>
        <w:t xml:space="preserve"> принимать </w:t>
      </w:r>
      <w:r w:rsidR="00AB46B1" w:rsidRPr="00AA2784">
        <w:rPr>
          <w:rFonts w:ascii="Times New Roman" w:hAnsi="Times New Roman" w:cs="Times New Roman"/>
          <w:sz w:val="28"/>
          <w:szCs w:val="28"/>
        </w:rPr>
        <w:t>в соответствии с</w:t>
      </w:r>
      <w:r w:rsidR="00FC15A2" w:rsidRPr="00AA2784">
        <w:rPr>
          <w:rFonts w:ascii="Times New Roman" w:hAnsi="Times New Roman" w:cs="Times New Roman"/>
          <w:sz w:val="28"/>
          <w:szCs w:val="28"/>
        </w:rPr>
        <w:t xml:space="preserve"> </w:t>
      </w:r>
      <w:r w:rsidR="00154792" w:rsidRPr="00AA2784">
        <w:rPr>
          <w:rFonts w:ascii="Times New Roman" w:hAnsi="Times New Roman" w:cs="Times New Roman"/>
          <w:sz w:val="28"/>
          <w:szCs w:val="28"/>
        </w:rPr>
        <w:t>п</w:t>
      </w:r>
      <w:r w:rsidR="006E1977" w:rsidRPr="00AA2784">
        <w:rPr>
          <w:rFonts w:ascii="Times New Roman" w:hAnsi="Times New Roman" w:cs="Times New Roman"/>
          <w:sz w:val="28"/>
          <w:szCs w:val="28"/>
        </w:rPr>
        <w:t>риложени</w:t>
      </w:r>
      <w:r w:rsidR="00AB46B1" w:rsidRPr="00AA2784">
        <w:rPr>
          <w:rFonts w:ascii="Times New Roman" w:hAnsi="Times New Roman" w:cs="Times New Roman"/>
          <w:sz w:val="28"/>
          <w:szCs w:val="28"/>
        </w:rPr>
        <w:t>ем</w:t>
      </w:r>
      <w:r w:rsidR="00FC15A2" w:rsidRPr="00AA2784">
        <w:rPr>
          <w:rFonts w:ascii="Times New Roman" w:hAnsi="Times New Roman" w:cs="Times New Roman"/>
          <w:sz w:val="28"/>
          <w:szCs w:val="28"/>
        </w:rPr>
        <w:t xml:space="preserve"> </w:t>
      </w:r>
      <w:r w:rsidR="00C21223" w:rsidRPr="00AA2784">
        <w:rPr>
          <w:rFonts w:ascii="Times New Roman" w:hAnsi="Times New Roman" w:cs="Times New Roman"/>
          <w:sz w:val="28"/>
          <w:szCs w:val="28"/>
        </w:rPr>
        <w:t>Б</w:t>
      </w:r>
      <w:r w:rsidR="00AB46B1" w:rsidRPr="00AA2784">
        <w:rPr>
          <w:rFonts w:ascii="Times New Roman" w:hAnsi="Times New Roman" w:cs="Times New Roman"/>
          <w:sz w:val="28"/>
          <w:szCs w:val="28"/>
        </w:rPr>
        <w:t>.</w:t>
      </w:r>
    </w:p>
    <w:p w:rsidR="00006B61" w:rsidRPr="00AA2784" w:rsidRDefault="002C0CA4" w:rsidP="00360D84">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Ориентировочное количество</w:t>
      </w:r>
      <w:r w:rsidR="00C21223" w:rsidRPr="00AA2784">
        <w:rPr>
          <w:rFonts w:ascii="Times New Roman" w:hAnsi="Times New Roman" w:cs="Times New Roman"/>
          <w:sz w:val="28"/>
          <w:szCs w:val="28"/>
        </w:rPr>
        <w:t>, вместимость и площадь залов судебных заседаний в арбитражных суд</w:t>
      </w:r>
      <w:r w:rsidR="00056950" w:rsidRPr="00AA2784">
        <w:rPr>
          <w:rFonts w:ascii="Times New Roman" w:hAnsi="Times New Roman" w:cs="Times New Roman"/>
          <w:sz w:val="28"/>
          <w:szCs w:val="28"/>
        </w:rPr>
        <w:t>ах</w:t>
      </w:r>
      <w:r w:rsidR="00C21223" w:rsidRPr="00AA2784">
        <w:rPr>
          <w:rFonts w:ascii="Times New Roman" w:hAnsi="Times New Roman" w:cs="Times New Roman"/>
          <w:sz w:val="28"/>
          <w:szCs w:val="28"/>
        </w:rPr>
        <w:t xml:space="preserve"> </w:t>
      </w:r>
      <w:r w:rsidR="00DE4D3E" w:rsidRPr="00AA2784">
        <w:rPr>
          <w:rFonts w:ascii="Times New Roman" w:hAnsi="Times New Roman" w:cs="Times New Roman"/>
          <w:sz w:val="28"/>
          <w:szCs w:val="28"/>
        </w:rPr>
        <w:t>рекомендуется</w:t>
      </w:r>
      <w:r w:rsidR="00C21223" w:rsidRPr="00AA2784">
        <w:rPr>
          <w:rFonts w:ascii="Times New Roman" w:hAnsi="Times New Roman" w:cs="Times New Roman"/>
          <w:sz w:val="28"/>
          <w:szCs w:val="28"/>
        </w:rPr>
        <w:t xml:space="preserve"> принимать </w:t>
      </w:r>
      <w:r w:rsidR="00AB46B1" w:rsidRPr="00AA2784">
        <w:rPr>
          <w:rFonts w:ascii="Times New Roman" w:hAnsi="Times New Roman" w:cs="Times New Roman"/>
          <w:sz w:val="28"/>
          <w:szCs w:val="28"/>
        </w:rPr>
        <w:t>в соответствии с</w:t>
      </w:r>
      <w:r w:rsidR="00C21223" w:rsidRPr="00AA2784">
        <w:rPr>
          <w:rFonts w:ascii="Times New Roman" w:hAnsi="Times New Roman" w:cs="Times New Roman"/>
          <w:sz w:val="28"/>
          <w:szCs w:val="28"/>
        </w:rPr>
        <w:t xml:space="preserve"> приложени</w:t>
      </w:r>
      <w:r w:rsidR="00AB46B1" w:rsidRPr="00AA2784">
        <w:rPr>
          <w:rFonts w:ascii="Times New Roman" w:hAnsi="Times New Roman" w:cs="Times New Roman"/>
          <w:sz w:val="28"/>
          <w:szCs w:val="28"/>
        </w:rPr>
        <w:t>ем</w:t>
      </w:r>
      <w:r w:rsidR="00C21223" w:rsidRPr="00AA2784">
        <w:rPr>
          <w:rFonts w:ascii="Times New Roman" w:hAnsi="Times New Roman" w:cs="Times New Roman"/>
          <w:sz w:val="28"/>
          <w:szCs w:val="28"/>
        </w:rPr>
        <w:t xml:space="preserve"> В.</w:t>
      </w:r>
    </w:p>
    <w:p w:rsidR="002C0CA4" w:rsidRPr="00E227BF" w:rsidRDefault="002C0CA4" w:rsidP="002C0CA4">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 xml:space="preserve">(Измененная редакция, Изм. </w:t>
      </w:r>
      <w:r w:rsidR="000565BA">
        <w:rPr>
          <w:rFonts w:ascii="Times New Roman" w:hAnsi="Times New Roman" w:cs="Times New Roman"/>
          <w:b/>
          <w:sz w:val="28"/>
          <w:szCs w:val="28"/>
        </w:rPr>
        <w:t xml:space="preserve">№ 1, </w:t>
      </w:r>
      <w:r w:rsidRPr="00E227BF">
        <w:rPr>
          <w:rFonts w:ascii="Times New Roman" w:hAnsi="Times New Roman" w:cs="Times New Roman"/>
          <w:b/>
          <w:sz w:val="28"/>
          <w:szCs w:val="28"/>
        </w:rPr>
        <w:t>№ 2).</w:t>
      </w:r>
    </w:p>
    <w:p w:rsidR="000565BA" w:rsidRPr="00EB7729" w:rsidRDefault="000565BA" w:rsidP="000565BA">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 xml:space="preserve">7.4 Для судов, имеющих число судей иное, чем указано в таблицах приложений А, Б и В, количество залов судебных заседаний (без учета зала заседаний Президиума суда) рекомендуется определять исходя из административного уровня суда и численности судей или по </w:t>
      </w:r>
      <w:r w:rsidRPr="00CF1BC0">
        <w:rPr>
          <w:rFonts w:ascii="Times New Roman" w:hAnsi="Times New Roman" w:cs="Times New Roman"/>
          <w:sz w:val="28"/>
          <w:szCs w:val="28"/>
        </w:rPr>
        <w:t>Перечню помещений.</w:t>
      </w:r>
    </w:p>
    <w:p w:rsidR="000565BA" w:rsidRPr="00EB7729" w:rsidRDefault="000565BA" w:rsidP="000565BA">
      <w:pPr>
        <w:pStyle w:val="afe"/>
        <w:ind w:firstLine="567"/>
        <w:jc w:val="both"/>
        <w:rPr>
          <w:rFonts w:ascii="Times New Roman" w:eastAsia="Calibri" w:hAnsi="Times New Roman" w:cs="Times New Roman"/>
          <w:sz w:val="28"/>
          <w:szCs w:val="28"/>
        </w:rPr>
      </w:pPr>
      <w:r w:rsidRPr="00EB7729">
        <w:rPr>
          <w:rFonts w:ascii="Times New Roman" w:eastAsia="Calibri" w:hAnsi="Times New Roman" w:cs="Times New Roman"/>
          <w:sz w:val="28"/>
          <w:szCs w:val="28"/>
        </w:rPr>
        <w:t>Максимальное количество залов судебных заседаний определяется следующим образом:</w:t>
      </w:r>
    </w:p>
    <w:p w:rsidR="000565BA" w:rsidRPr="00EB7729" w:rsidRDefault="000565BA" w:rsidP="000565BA">
      <w:pPr>
        <w:ind w:firstLine="567"/>
        <w:jc w:val="both"/>
        <w:rPr>
          <w:rFonts w:eastAsia="Calibri"/>
          <w:sz w:val="28"/>
          <w:szCs w:val="28"/>
          <w:lang w:eastAsia="en-US"/>
        </w:rPr>
      </w:pPr>
      <w:r w:rsidRPr="00EB7729">
        <w:rPr>
          <w:rFonts w:eastAsia="Calibri"/>
          <w:sz w:val="28"/>
          <w:szCs w:val="28"/>
          <w:lang w:eastAsia="en-US"/>
        </w:rPr>
        <w:t>- для федеральных районных и равных им судов общей юрисдикции, гарнизонных военных судов – один зал на одного судью;</w:t>
      </w:r>
    </w:p>
    <w:p w:rsidR="000565BA" w:rsidRPr="00EB7729" w:rsidRDefault="000565BA" w:rsidP="000565BA">
      <w:pPr>
        <w:ind w:firstLine="567"/>
        <w:jc w:val="both"/>
        <w:rPr>
          <w:rFonts w:eastAsia="Calibri"/>
          <w:sz w:val="28"/>
          <w:szCs w:val="28"/>
          <w:lang w:eastAsia="en-US"/>
        </w:rPr>
      </w:pPr>
      <w:r w:rsidRPr="00EB7729">
        <w:rPr>
          <w:rFonts w:eastAsia="Calibri"/>
          <w:sz w:val="28"/>
          <w:szCs w:val="28"/>
          <w:lang w:eastAsia="en-US"/>
        </w:rPr>
        <w:t>- для верховных судов общей юрисдикции республик, федеральных кассационных судов общей юрисдикции и федеральных апелляционных судов общей юрисдикции, окружных и флотских военных судов – один зал на трех судей;</w:t>
      </w:r>
    </w:p>
    <w:p w:rsidR="000565BA" w:rsidRPr="00EB7729" w:rsidRDefault="000565BA" w:rsidP="000565BA">
      <w:pPr>
        <w:ind w:firstLine="567"/>
        <w:jc w:val="both"/>
        <w:rPr>
          <w:rFonts w:eastAsia="Calibri"/>
          <w:sz w:val="28"/>
          <w:szCs w:val="28"/>
          <w:lang w:eastAsia="en-US"/>
        </w:rPr>
      </w:pPr>
      <w:r w:rsidRPr="00EB7729">
        <w:rPr>
          <w:rFonts w:eastAsia="Calibri"/>
          <w:sz w:val="28"/>
          <w:szCs w:val="28"/>
          <w:lang w:eastAsia="en-US"/>
        </w:rPr>
        <w:t>- для федеральных арбитражных судов субъектов Российской Федерации – один зал на одного судью;</w:t>
      </w:r>
    </w:p>
    <w:p w:rsidR="00F92112" w:rsidRPr="00AA2784" w:rsidRDefault="000565BA" w:rsidP="000565BA">
      <w:pPr>
        <w:pStyle w:val="afe"/>
        <w:ind w:firstLine="567"/>
        <w:jc w:val="both"/>
        <w:rPr>
          <w:rFonts w:ascii="Times New Roman" w:hAnsi="Times New Roman" w:cs="Times New Roman"/>
          <w:sz w:val="28"/>
          <w:szCs w:val="28"/>
        </w:rPr>
      </w:pPr>
      <w:r w:rsidRPr="00EB7729">
        <w:rPr>
          <w:rFonts w:ascii="Times New Roman" w:eastAsia="Calibri" w:hAnsi="Times New Roman" w:cs="Times New Roman"/>
          <w:sz w:val="28"/>
          <w:szCs w:val="28"/>
        </w:rPr>
        <w:t>- для арбитражных апелляционных судов, арбитражных кассационных судов и судов по интеллектуальным правам – один зал на трех судей.</w:t>
      </w:r>
    </w:p>
    <w:p w:rsidR="007E341C" w:rsidRPr="00AA2784" w:rsidRDefault="007E341C" w:rsidP="007E341C">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(Измененная редакция, Изм. № </w:t>
      </w:r>
      <w:r w:rsidR="000565BA">
        <w:rPr>
          <w:rFonts w:ascii="Times New Roman" w:hAnsi="Times New Roman" w:cs="Times New Roman"/>
          <w:b/>
          <w:sz w:val="28"/>
          <w:szCs w:val="28"/>
        </w:rPr>
        <w:t>2</w:t>
      </w:r>
      <w:r w:rsidRPr="00AA2784">
        <w:rPr>
          <w:rFonts w:ascii="Times New Roman" w:hAnsi="Times New Roman" w:cs="Times New Roman"/>
          <w:b/>
          <w:sz w:val="28"/>
          <w:szCs w:val="28"/>
        </w:rPr>
        <w:t>).</w:t>
      </w:r>
    </w:p>
    <w:p w:rsidR="0057702F" w:rsidRPr="00AA2784" w:rsidRDefault="00F92112"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7.5 </w:t>
      </w:r>
      <w:r w:rsidR="00BA7723" w:rsidRPr="00AA2784">
        <w:rPr>
          <w:rFonts w:ascii="Times New Roman" w:hAnsi="Times New Roman" w:cs="Times New Roman"/>
          <w:sz w:val="28"/>
          <w:szCs w:val="28"/>
        </w:rPr>
        <w:t xml:space="preserve">В </w:t>
      </w:r>
      <w:r w:rsidR="00EC2AB7" w:rsidRPr="00AA2784">
        <w:rPr>
          <w:rFonts w:ascii="Times New Roman" w:hAnsi="Times New Roman" w:cs="Times New Roman"/>
          <w:sz w:val="28"/>
          <w:szCs w:val="28"/>
        </w:rPr>
        <w:t>зал</w:t>
      </w:r>
      <w:r w:rsidR="008C7A82" w:rsidRPr="00AA2784">
        <w:rPr>
          <w:rFonts w:ascii="Times New Roman" w:hAnsi="Times New Roman" w:cs="Times New Roman"/>
          <w:sz w:val="28"/>
          <w:szCs w:val="28"/>
        </w:rPr>
        <w:t>ах</w:t>
      </w:r>
      <w:r w:rsidR="00EC2AB7" w:rsidRPr="00AA2784">
        <w:rPr>
          <w:rFonts w:ascii="Times New Roman" w:hAnsi="Times New Roman" w:cs="Times New Roman"/>
          <w:sz w:val="28"/>
          <w:szCs w:val="28"/>
        </w:rPr>
        <w:t xml:space="preserve"> судебных заседаний </w:t>
      </w:r>
      <w:r w:rsidR="00BA7723" w:rsidRPr="00AA2784">
        <w:rPr>
          <w:rFonts w:ascii="Times New Roman" w:hAnsi="Times New Roman" w:cs="Times New Roman"/>
          <w:sz w:val="28"/>
          <w:szCs w:val="28"/>
        </w:rPr>
        <w:t>следует выделять функциональные зоны:</w:t>
      </w:r>
    </w:p>
    <w:p w:rsidR="00BA7723" w:rsidRPr="00AA2784" w:rsidRDefault="00AB46B1"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663051" w:rsidRPr="00AA2784">
        <w:rPr>
          <w:rFonts w:ascii="Times New Roman" w:hAnsi="Times New Roman" w:cs="Times New Roman"/>
          <w:sz w:val="28"/>
          <w:szCs w:val="28"/>
        </w:rPr>
        <w:t>зону участников судопроизводства</w:t>
      </w:r>
      <w:r w:rsidR="00BA7723" w:rsidRPr="00AA2784">
        <w:rPr>
          <w:rFonts w:ascii="Times New Roman" w:hAnsi="Times New Roman" w:cs="Times New Roman"/>
          <w:sz w:val="28"/>
          <w:szCs w:val="28"/>
        </w:rPr>
        <w:t>;</w:t>
      </w:r>
    </w:p>
    <w:p w:rsidR="00BA7723" w:rsidRPr="00AA2784" w:rsidRDefault="00AB46B1"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BA7723" w:rsidRPr="00AA2784">
        <w:rPr>
          <w:rFonts w:ascii="Times New Roman" w:hAnsi="Times New Roman" w:cs="Times New Roman"/>
          <w:sz w:val="28"/>
          <w:szCs w:val="28"/>
        </w:rPr>
        <w:t>зону посетителей.</w:t>
      </w:r>
    </w:p>
    <w:p w:rsidR="00BA7723" w:rsidRPr="00AA2784" w:rsidRDefault="00F92112"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7.6 </w:t>
      </w:r>
      <w:r w:rsidR="00663051" w:rsidRPr="00AA2784">
        <w:rPr>
          <w:rFonts w:ascii="Times New Roman" w:hAnsi="Times New Roman" w:cs="Times New Roman"/>
          <w:sz w:val="28"/>
          <w:szCs w:val="28"/>
        </w:rPr>
        <w:t xml:space="preserve">Зона участников судопроизводства </w:t>
      </w:r>
      <w:r w:rsidR="00BA7723" w:rsidRPr="00AA2784">
        <w:rPr>
          <w:rFonts w:ascii="Times New Roman" w:hAnsi="Times New Roman" w:cs="Times New Roman"/>
          <w:sz w:val="28"/>
          <w:szCs w:val="28"/>
        </w:rPr>
        <w:t>залов судебных заседаний для слушания уголовных дел предназначается для размещения:</w:t>
      </w:r>
    </w:p>
    <w:p w:rsidR="00BA7723" w:rsidRPr="00AA2784" w:rsidRDefault="00AB46B1"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972F9D" w:rsidRPr="00AA2784">
        <w:rPr>
          <w:rFonts w:ascii="Times New Roman" w:hAnsi="Times New Roman" w:cs="Times New Roman"/>
          <w:sz w:val="28"/>
          <w:szCs w:val="28"/>
        </w:rPr>
        <w:t>оборудованных рабочих мест судьи или коллегии судей</w:t>
      </w:r>
      <w:r w:rsidR="002E73F6" w:rsidRPr="00AA2784">
        <w:rPr>
          <w:rFonts w:ascii="Times New Roman" w:hAnsi="Times New Roman" w:cs="Times New Roman"/>
          <w:sz w:val="28"/>
          <w:szCs w:val="28"/>
        </w:rPr>
        <w:t>;</w:t>
      </w:r>
    </w:p>
    <w:p w:rsidR="00BA7723" w:rsidRPr="00AA2784" w:rsidRDefault="00AB46B1"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930631" w:rsidRPr="00AA2784">
        <w:rPr>
          <w:rFonts w:ascii="Times New Roman" w:hAnsi="Times New Roman" w:cs="Times New Roman"/>
          <w:sz w:val="28"/>
          <w:szCs w:val="28"/>
        </w:rPr>
        <w:t xml:space="preserve">оборудованного рабочего места </w:t>
      </w:r>
      <w:r w:rsidR="00BA7723" w:rsidRPr="00AA2784">
        <w:rPr>
          <w:rFonts w:ascii="Times New Roman" w:hAnsi="Times New Roman" w:cs="Times New Roman"/>
          <w:sz w:val="28"/>
          <w:szCs w:val="28"/>
        </w:rPr>
        <w:t>секретаря судебного заседания;</w:t>
      </w:r>
    </w:p>
    <w:p w:rsidR="00BA7723" w:rsidRPr="00AA2784" w:rsidRDefault="00AB46B1"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930631" w:rsidRPr="00AA2784">
        <w:rPr>
          <w:rFonts w:ascii="Times New Roman" w:hAnsi="Times New Roman" w:cs="Times New Roman"/>
          <w:sz w:val="28"/>
          <w:szCs w:val="28"/>
        </w:rPr>
        <w:t xml:space="preserve">столов для представителей сторон, </w:t>
      </w:r>
      <w:r w:rsidR="00FA7D42" w:rsidRPr="00AA2784">
        <w:rPr>
          <w:rFonts w:ascii="Times New Roman" w:hAnsi="Times New Roman" w:cs="Times New Roman"/>
          <w:sz w:val="28"/>
          <w:szCs w:val="28"/>
        </w:rPr>
        <w:t>прокуроров</w:t>
      </w:r>
      <w:r w:rsidR="00930631" w:rsidRPr="00AA2784">
        <w:rPr>
          <w:rFonts w:ascii="Times New Roman" w:hAnsi="Times New Roman" w:cs="Times New Roman"/>
          <w:sz w:val="28"/>
          <w:szCs w:val="28"/>
        </w:rPr>
        <w:t>, адвокатов</w:t>
      </w:r>
      <w:r w:rsidR="00BA7723" w:rsidRPr="00AA2784">
        <w:rPr>
          <w:rFonts w:ascii="Times New Roman" w:hAnsi="Times New Roman" w:cs="Times New Roman"/>
          <w:sz w:val="28"/>
          <w:szCs w:val="28"/>
        </w:rPr>
        <w:t xml:space="preserve">; </w:t>
      </w:r>
    </w:p>
    <w:p w:rsidR="00BA7723" w:rsidRPr="00AA2784" w:rsidRDefault="00AB46B1"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08438F" w:rsidRPr="00AA2784">
        <w:rPr>
          <w:rFonts w:ascii="Times New Roman" w:hAnsi="Times New Roman" w:cs="Times New Roman"/>
          <w:sz w:val="28"/>
          <w:szCs w:val="28"/>
        </w:rPr>
        <w:t xml:space="preserve">кафедры </w:t>
      </w:r>
      <w:r w:rsidR="003A35AD" w:rsidRPr="00AA2784">
        <w:rPr>
          <w:rFonts w:ascii="Times New Roman" w:hAnsi="Times New Roman" w:cs="Times New Roman"/>
          <w:sz w:val="28"/>
          <w:szCs w:val="28"/>
        </w:rPr>
        <w:t xml:space="preserve">для </w:t>
      </w:r>
      <w:r w:rsidR="00BA7723" w:rsidRPr="00AA2784">
        <w:rPr>
          <w:rFonts w:ascii="Times New Roman" w:hAnsi="Times New Roman" w:cs="Times New Roman"/>
          <w:sz w:val="28"/>
          <w:szCs w:val="28"/>
        </w:rPr>
        <w:t>до</w:t>
      </w:r>
      <w:r w:rsidR="003A35AD" w:rsidRPr="00AA2784">
        <w:rPr>
          <w:rFonts w:ascii="Times New Roman" w:hAnsi="Times New Roman" w:cs="Times New Roman"/>
          <w:sz w:val="28"/>
          <w:szCs w:val="28"/>
        </w:rPr>
        <w:t>проса</w:t>
      </w:r>
      <w:r w:rsidR="00F92112" w:rsidRPr="00AA2784">
        <w:rPr>
          <w:rFonts w:ascii="Times New Roman" w:hAnsi="Times New Roman" w:cs="Times New Roman"/>
          <w:sz w:val="28"/>
          <w:szCs w:val="28"/>
        </w:rPr>
        <w:t xml:space="preserve"> свидетелей</w:t>
      </w:r>
      <w:r w:rsidR="00BA7723" w:rsidRPr="00AA2784">
        <w:rPr>
          <w:rFonts w:ascii="Times New Roman" w:hAnsi="Times New Roman" w:cs="Times New Roman"/>
          <w:sz w:val="28"/>
          <w:szCs w:val="28"/>
        </w:rPr>
        <w:t>;</w:t>
      </w:r>
    </w:p>
    <w:p w:rsidR="00BA7723" w:rsidRPr="00AA2784" w:rsidRDefault="00AB46B1"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F92112" w:rsidRPr="00AA2784">
        <w:rPr>
          <w:rFonts w:ascii="Times New Roman" w:hAnsi="Times New Roman" w:cs="Times New Roman"/>
          <w:sz w:val="28"/>
          <w:szCs w:val="28"/>
        </w:rPr>
        <w:t xml:space="preserve">мест </w:t>
      </w:r>
      <w:r w:rsidR="00BA7723" w:rsidRPr="00AA2784">
        <w:rPr>
          <w:rFonts w:ascii="Times New Roman" w:hAnsi="Times New Roman" w:cs="Times New Roman"/>
          <w:sz w:val="28"/>
          <w:szCs w:val="28"/>
        </w:rPr>
        <w:t>присяжных заседателей</w:t>
      </w:r>
      <w:r w:rsidR="00DD67F2" w:rsidRPr="00AA2784">
        <w:rPr>
          <w:rFonts w:ascii="Times New Roman" w:hAnsi="Times New Roman" w:cs="Times New Roman"/>
          <w:sz w:val="28"/>
          <w:szCs w:val="28"/>
        </w:rPr>
        <w:t xml:space="preserve"> (в залах, предназначенных для проведения судебных заседаний с участием присяжных заседателей)</w:t>
      </w:r>
      <w:r w:rsidR="00BA7723" w:rsidRPr="00AA2784">
        <w:rPr>
          <w:rFonts w:ascii="Times New Roman" w:hAnsi="Times New Roman" w:cs="Times New Roman"/>
          <w:sz w:val="28"/>
          <w:szCs w:val="28"/>
        </w:rPr>
        <w:t>;</w:t>
      </w:r>
    </w:p>
    <w:p w:rsidR="0008438F" w:rsidRPr="00AA2784" w:rsidRDefault="00AB46B1"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930631" w:rsidRPr="00AA2784">
        <w:rPr>
          <w:rFonts w:ascii="Times New Roman" w:hAnsi="Times New Roman" w:cs="Times New Roman"/>
          <w:sz w:val="28"/>
          <w:szCs w:val="28"/>
        </w:rPr>
        <w:t>лиц</w:t>
      </w:r>
      <w:r w:rsidR="00754183" w:rsidRPr="00AA2784">
        <w:rPr>
          <w:rFonts w:ascii="Times New Roman" w:hAnsi="Times New Roman" w:cs="Times New Roman"/>
          <w:sz w:val="28"/>
          <w:szCs w:val="28"/>
        </w:rPr>
        <w:t>, содержащихся</w:t>
      </w:r>
      <w:r w:rsidR="00930631" w:rsidRPr="00AA2784">
        <w:rPr>
          <w:rFonts w:ascii="Times New Roman" w:hAnsi="Times New Roman" w:cs="Times New Roman"/>
          <w:sz w:val="28"/>
          <w:szCs w:val="28"/>
        </w:rPr>
        <w:t xml:space="preserve"> под стражей</w:t>
      </w:r>
      <w:r w:rsidR="002E73F6" w:rsidRPr="00AA2784">
        <w:rPr>
          <w:rFonts w:ascii="Times New Roman" w:hAnsi="Times New Roman" w:cs="Times New Roman"/>
          <w:sz w:val="28"/>
          <w:szCs w:val="28"/>
        </w:rPr>
        <w:t>;</w:t>
      </w:r>
    </w:p>
    <w:p w:rsidR="0008438F" w:rsidRPr="00AA2784" w:rsidRDefault="00AB46B1"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конвоя;</w:t>
      </w:r>
    </w:p>
    <w:p w:rsidR="0008438F" w:rsidRPr="00AA2784" w:rsidRDefault="00AB46B1"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F92112" w:rsidRPr="00AA2784">
        <w:rPr>
          <w:rFonts w:ascii="Times New Roman" w:hAnsi="Times New Roman" w:cs="Times New Roman"/>
          <w:sz w:val="28"/>
          <w:szCs w:val="28"/>
        </w:rPr>
        <w:t>судебного пристава</w:t>
      </w:r>
      <w:r w:rsidR="002E73F6" w:rsidRPr="00AA2784">
        <w:rPr>
          <w:rFonts w:ascii="Times New Roman" w:hAnsi="Times New Roman" w:cs="Times New Roman"/>
          <w:sz w:val="28"/>
          <w:szCs w:val="28"/>
        </w:rPr>
        <w:t>.</w:t>
      </w:r>
    </w:p>
    <w:p w:rsidR="00BA7723" w:rsidRPr="00AA2784" w:rsidRDefault="00F92112"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7.7 </w:t>
      </w:r>
      <w:r w:rsidR="00663051" w:rsidRPr="00AA2784">
        <w:rPr>
          <w:rFonts w:ascii="Times New Roman" w:hAnsi="Times New Roman" w:cs="Times New Roman"/>
          <w:sz w:val="28"/>
          <w:szCs w:val="28"/>
        </w:rPr>
        <w:t xml:space="preserve">Зона участников судопроизводства </w:t>
      </w:r>
      <w:r w:rsidR="00BA7723" w:rsidRPr="00AA2784">
        <w:rPr>
          <w:rFonts w:ascii="Times New Roman" w:hAnsi="Times New Roman" w:cs="Times New Roman"/>
          <w:sz w:val="28"/>
          <w:szCs w:val="28"/>
        </w:rPr>
        <w:t>залов судебных заседаний для слушания гражданских дел предназначается для размещения:</w:t>
      </w:r>
    </w:p>
    <w:p w:rsidR="00BA7723" w:rsidRPr="00AA2784" w:rsidRDefault="00AB46B1"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543140" w:rsidRPr="00AA2784">
        <w:rPr>
          <w:rFonts w:ascii="Times New Roman" w:hAnsi="Times New Roman" w:cs="Times New Roman"/>
          <w:sz w:val="28"/>
          <w:szCs w:val="28"/>
        </w:rPr>
        <w:t>оборудованных рабочих мест судьи или коллегии судей</w:t>
      </w:r>
      <w:r w:rsidR="00275BDC" w:rsidRPr="00AA2784">
        <w:rPr>
          <w:rFonts w:ascii="Times New Roman" w:hAnsi="Times New Roman" w:cs="Times New Roman"/>
          <w:sz w:val="28"/>
          <w:szCs w:val="28"/>
        </w:rPr>
        <w:t>;</w:t>
      </w:r>
    </w:p>
    <w:p w:rsidR="00275BDC" w:rsidRPr="00AA2784" w:rsidRDefault="00AB46B1"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543140" w:rsidRPr="00AA2784">
        <w:rPr>
          <w:rFonts w:ascii="Times New Roman" w:hAnsi="Times New Roman" w:cs="Times New Roman"/>
          <w:sz w:val="28"/>
          <w:szCs w:val="28"/>
        </w:rPr>
        <w:t xml:space="preserve">оборудованного рабочего места </w:t>
      </w:r>
      <w:r w:rsidR="00275BDC" w:rsidRPr="00AA2784">
        <w:rPr>
          <w:rFonts w:ascii="Times New Roman" w:hAnsi="Times New Roman" w:cs="Times New Roman"/>
          <w:sz w:val="28"/>
          <w:szCs w:val="28"/>
        </w:rPr>
        <w:t>секретаря судебного заседания;</w:t>
      </w:r>
    </w:p>
    <w:p w:rsidR="00275BDC" w:rsidRPr="00AA2784" w:rsidRDefault="00AB46B1"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275BDC" w:rsidRPr="00AA2784">
        <w:rPr>
          <w:rFonts w:ascii="Times New Roman" w:hAnsi="Times New Roman" w:cs="Times New Roman"/>
          <w:sz w:val="28"/>
          <w:szCs w:val="28"/>
        </w:rPr>
        <w:t>истца</w:t>
      </w:r>
      <w:r w:rsidR="00824CAC" w:rsidRPr="00AA2784">
        <w:rPr>
          <w:rFonts w:ascii="Times New Roman" w:hAnsi="Times New Roman" w:cs="Times New Roman"/>
          <w:sz w:val="28"/>
          <w:szCs w:val="28"/>
        </w:rPr>
        <w:t xml:space="preserve"> и его представител</w:t>
      </w:r>
      <w:r w:rsidR="009179BF" w:rsidRPr="00AA2784">
        <w:rPr>
          <w:rFonts w:ascii="Times New Roman" w:hAnsi="Times New Roman" w:cs="Times New Roman"/>
          <w:sz w:val="28"/>
          <w:szCs w:val="28"/>
        </w:rPr>
        <w:t>ей</w:t>
      </w:r>
      <w:r w:rsidR="00275BDC" w:rsidRPr="00AA2784">
        <w:rPr>
          <w:rFonts w:ascii="Times New Roman" w:hAnsi="Times New Roman" w:cs="Times New Roman"/>
          <w:sz w:val="28"/>
          <w:szCs w:val="28"/>
        </w:rPr>
        <w:t>;</w:t>
      </w:r>
    </w:p>
    <w:p w:rsidR="00275BDC" w:rsidRPr="00AA2784" w:rsidRDefault="00AB46B1"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275BDC" w:rsidRPr="00AA2784">
        <w:rPr>
          <w:rFonts w:ascii="Times New Roman" w:hAnsi="Times New Roman" w:cs="Times New Roman"/>
          <w:sz w:val="28"/>
          <w:szCs w:val="28"/>
        </w:rPr>
        <w:t>ответчика</w:t>
      </w:r>
      <w:r w:rsidR="00824CAC" w:rsidRPr="00AA2784">
        <w:rPr>
          <w:rFonts w:ascii="Times New Roman" w:hAnsi="Times New Roman" w:cs="Times New Roman"/>
          <w:sz w:val="28"/>
          <w:szCs w:val="28"/>
        </w:rPr>
        <w:t xml:space="preserve"> и его представител</w:t>
      </w:r>
      <w:r w:rsidR="009179BF" w:rsidRPr="00AA2784">
        <w:rPr>
          <w:rFonts w:ascii="Times New Roman" w:hAnsi="Times New Roman" w:cs="Times New Roman"/>
          <w:sz w:val="28"/>
          <w:szCs w:val="28"/>
        </w:rPr>
        <w:t>ей</w:t>
      </w:r>
      <w:r w:rsidR="00275BDC" w:rsidRPr="00AA2784">
        <w:rPr>
          <w:rFonts w:ascii="Times New Roman" w:hAnsi="Times New Roman" w:cs="Times New Roman"/>
          <w:sz w:val="28"/>
          <w:szCs w:val="28"/>
        </w:rPr>
        <w:t>;</w:t>
      </w:r>
    </w:p>
    <w:p w:rsidR="002D39A3" w:rsidRPr="00AA2784" w:rsidRDefault="00AB46B1"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F92112" w:rsidRPr="00AA2784">
        <w:rPr>
          <w:rFonts w:ascii="Times New Roman" w:hAnsi="Times New Roman" w:cs="Times New Roman"/>
          <w:sz w:val="28"/>
          <w:szCs w:val="28"/>
        </w:rPr>
        <w:t>адвокатов</w:t>
      </w:r>
      <w:r w:rsidR="001A3596" w:rsidRPr="00AA2784">
        <w:rPr>
          <w:rFonts w:ascii="Times New Roman" w:hAnsi="Times New Roman" w:cs="Times New Roman"/>
          <w:sz w:val="28"/>
          <w:szCs w:val="28"/>
        </w:rPr>
        <w:t>.</w:t>
      </w:r>
    </w:p>
    <w:p w:rsidR="000565BA" w:rsidRPr="00EB7729" w:rsidRDefault="000565BA" w:rsidP="000565BA">
      <w:pPr>
        <w:pStyle w:val="afe"/>
        <w:ind w:firstLine="567"/>
        <w:jc w:val="both"/>
        <w:rPr>
          <w:rFonts w:ascii="Times New Roman" w:eastAsia="Calibri" w:hAnsi="Times New Roman" w:cs="Times New Roman"/>
          <w:sz w:val="28"/>
          <w:szCs w:val="28"/>
        </w:rPr>
      </w:pPr>
      <w:r w:rsidRPr="00EB7729">
        <w:rPr>
          <w:rFonts w:ascii="Times New Roman" w:hAnsi="Times New Roman" w:cs="Times New Roman"/>
          <w:sz w:val="28"/>
          <w:szCs w:val="28"/>
        </w:rPr>
        <w:t>7.8</w:t>
      </w:r>
      <w:r w:rsidRPr="00EB7729">
        <w:rPr>
          <w:rFonts w:ascii="Times New Roman" w:eastAsia="Calibri" w:hAnsi="Times New Roman" w:cs="Times New Roman"/>
          <w:sz w:val="28"/>
          <w:szCs w:val="28"/>
        </w:rPr>
        <w:t xml:space="preserve"> Геометрические параметры зала определяются исходя из числа мест для посетителей и размеров процессуальной зоны.</w:t>
      </w:r>
    </w:p>
    <w:p w:rsidR="000565BA" w:rsidRPr="00EB7729" w:rsidRDefault="000565BA" w:rsidP="000565BA">
      <w:pPr>
        <w:ind w:firstLine="567"/>
        <w:jc w:val="both"/>
        <w:rPr>
          <w:rFonts w:eastAsia="Calibri"/>
          <w:sz w:val="28"/>
          <w:szCs w:val="28"/>
          <w:lang w:eastAsia="en-US"/>
        </w:rPr>
      </w:pPr>
      <w:r w:rsidRPr="00EB7729">
        <w:rPr>
          <w:rFonts w:eastAsia="Calibri"/>
          <w:sz w:val="28"/>
          <w:szCs w:val="28"/>
          <w:lang w:eastAsia="en-US"/>
        </w:rPr>
        <w:t>Проход между ряд</w:t>
      </w:r>
      <w:r>
        <w:rPr>
          <w:rFonts w:eastAsia="Calibri"/>
          <w:sz w:val="28"/>
          <w:szCs w:val="28"/>
          <w:lang w:eastAsia="en-US"/>
        </w:rPr>
        <w:t>ами должен быть не менее 0,45 м при отсутствии в этом ряду специальных мест для МГН.</w:t>
      </w:r>
    </w:p>
    <w:p w:rsidR="000565BA" w:rsidRPr="00EB7729" w:rsidRDefault="000565BA" w:rsidP="000565BA">
      <w:pPr>
        <w:ind w:firstLine="567"/>
        <w:jc w:val="both"/>
        <w:rPr>
          <w:rFonts w:eastAsia="Calibri"/>
          <w:sz w:val="28"/>
          <w:szCs w:val="28"/>
          <w:lang w:eastAsia="en-US"/>
        </w:rPr>
      </w:pPr>
      <w:r w:rsidRPr="00EB7729">
        <w:rPr>
          <w:rFonts w:eastAsia="Calibri"/>
          <w:sz w:val="28"/>
          <w:szCs w:val="28"/>
          <w:lang w:eastAsia="en-US"/>
        </w:rPr>
        <w:t xml:space="preserve">Глубина зоны участников судопроизводства (при ширине зала от 6 до </w:t>
      </w:r>
      <w:r>
        <w:rPr>
          <w:rFonts w:eastAsia="Calibri"/>
          <w:sz w:val="28"/>
          <w:szCs w:val="28"/>
          <w:lang w:eastAsia="en-US"/>
        </w:rPr>
        <w:t xml:space="preserve">   </w:t>
      </w:r>
      <w:r w:rsidRPr="00EB7729">
        <w:rPr>
          <w:rFonts w:eastAsia="Calibri"/>
          <w:sz w:val="28"/>
          <w:szCs w:val="28"/>
          <w:lang w:eastAsia="en-US"/>
        </w:rPr>
        <w:t>9 м) должна составлять</w:t>
      </w:r>
      <w:r>
        <w:rPr>
          <w:rFonts w:eastAsia="Calibri"/>
          <w:sz w:val="28"/>
          <w:szCs w:val="28"/>
          <w:lang w:eastAsia="en-US"/>
        </w:rPr>
        <w:t xml:space="preserve">, м, </w:t>
      </w:r>
      <w:r w:rsidRPr="00EB7729">
        <w:rPr>
          <w:rFonts w:eastAsia="Calibri"/>
          <w:sz w:val="28"/>
          <w:szCs w:val="28"/>
          <w:lang w:eastAsia="en-US"/>
        </w:rPr>
        <w:t>не менее:</w:t>
      </w:r>
    </w:p>
    <w:p w:rsidR="000565BA" w:rsidRPr="00EB7729" w:rsidRDefault="000565BA" w:rsidP="000565BA">
      <w:pPr>
        <w:ind w:firstLine="567"/>
        <w:jc w:val="both"/>
        <w:rPr>
          <w:rFonts w:eastAsia="Calibri"/>
          <w:sz w:val="28"/>
          <w:szCs w:val="28"/>
          <w:lang w:eastAsia="en-US"/>
        </w:rPr>
      </w:pPr>
      <w:r w:rsidRPr="00EB7729">
        <w:rPr>
          <w:rFonts w:eastAsia="Calibri"/>
          <w:sz w:val="28"/>
          <w:szCs w:val="28"/>
          <w:lang w:eastAsia="en-US"/>
        </w:rPr>
        <w:t xml:space="preserve">4,5 </w:t>
      </w:r>
      <w:bookmarkStart w:id="7" w:name="_Hlk533580643"/>
      <w:r w:rsidRPr="00EB7729">
        <w:rPr>
          <w:rFonts w:eastAsia="Calibri"/>
          <w:sz w:val="28"/>
          <w:szCs w:val="28"/>
          <w:lang w:eastAsia="en-US"/>
        </w:rPr>
        <w:t>–</w:t>
      </w:r>
      <w:bookmarkEnd w:id="7"/>
      <w:r w:rsidRPr="00EB7729">
        <w:rPr>
          <w:rFonts w:eastAsia="Calibri"/>
          <w:sz w:val="28"/>
          <w:szCs w:val="28"/>
          <w:lang w:eastAsia="en-US"/>
        </w:rPr>
        <w:t xml:space="preserve"> в залах с числом мест 20 и 30;</w:t>
      </w:r>
    </w:p>
    <w:p w:rsidR="000565BA" w:rsidRPr="00EB7729" w:rsidRDefault="000565BA" w:rsidP="000565BA">
      <w:pPr>
        <w:ind w:firstLine="567"/>
        <w:jc w:val="both"/>
        <w:rPr>
          <w:rFonts w:eastAsia="Calibri"/>
          <w:sz w:val="28"/>
          <w:szCs w:val="28"/>
          <w:lang w:eastAsia="en-US"/>
        </w:rPr>
      </w:pPr>
      <w:r w:rsidRPr="00EB7729">
        <w:rPr>
          <w:rFonts w:eastAsia="Calibri"/>
          <w:sz w:val="28"/>
          <w:szCs w:val="28"/>
          <w:lang w:eastAsia="en-US"/>
        </w:rPr>
        <w:t>5,5 – в залах с числом мест 40, 60 и 80.</w:t>
      </w:r>
    </w:p>
    <w:p w:rsidR="000565BA" w:rsidRPr="00EB7729" w:rsidRDefault="000565BA" w:rsidP="000565BA">
      <w:pPr>
        <w:ind w:firstLine="567"/>
        <w:jc w:val="both"/>
        <w:rPr>
          <w:rFonts w:eastAsia="Calibri"/>
          <w:sz w:val="28"/>
          <w:szCs w:val="28"/>
          <w:lang w:eastAsia="en-US"/>
        </w:rPr>
      </w:pPr>
      <w:r w:rsidRPr="00EB7729">
        <w:rPr>
          <w:rFonts w:eastAsia="Calibri"/>
          <w:sz w:val="28"/>
          <w:szCs w:val="28"/>
          <w:lang w:eastAsia="en-US"/>
        </w:rPr>
        <w:t>В залах судебных заседаний для участников судопроизводства и посетителей, передвигающихся на креслах-колясках, следует предусматривать специальные места в соответствии с требованиями СП 59.13330.</w:t>
      </w:r>
    </w:p>
    <w:p w:rsidR="000565BA" w:rsidRPr="00EB7729" w:rsidRDefault="000565BA" w:rsidP="000565BA">
      <w:pPr>
        <w:ind w:firstLine="567"/>
        <w:jc w:val="both"/>
        <w:rPr>
          <w:rFonts w:eastAsia="Calibri"/>
          <w:sz w:val="28"/>
          <w:szCs w:val="28"/>
          <w:lang w:eastAsia="en-US"/>
        </w:rPr>
      </w:pPr>
      <w:r w:rsidRPr="00EB7729">
        <w:rPr>
          <w:rFonts w:eastAsia="Calibri"/>
          <w:sz w:val="28"/>
          <w:szCs w:val="28"/>
          <w:lang w:eastAsia="en-US"/>
        </w:rPr>
        <w:t>Процессуальная зона зала судебных заседаний включает:</w:t>
      </w:r>
    </w:p>
    <w:p w:rsidR="000565BA" w:rsidRPr="00EB7729" w:rsidRDefault="000565BA" w:rsidP="000565BA">
      <w:pPr>
        <w:ind w:firstLine="567"/>
        <w:jc w:val="both"/>
        <w:rPr>
          <w:rFonts w:eastAsia="Calibri"/>
          <w:sz w:val="28"/>
          <w:szCs w:val="28"/>
          <w:lang w:eastAsia="en-US"/>
        </w:rPr>
      </w:pPr>
      <w:r w:rsidRPr="00EB7729">
        <w:rPr>
          <w:rFonts w:eastAsia="Calibri"/>
          <w:sz w:val="28"/>
          <w:szCs w:val="28"/>
          <w:lang w:eastAsia="en-US"/>
        </w:rPr>
        <w:t>- подзону для размещения главных участников судебного процесса – судьи или состава суда;</w:t>
      </w:r>
    </w:p>
    <w:p w:rsidR="000565BA" w:rsidRPr="00EB7729" w:rsidRDefault="000565BA" w:rsidP="000565BA">
      <w:pPr>
        <w:ind w:firstLine="567"/>
        <w:jc w:val="both"/>
        <w:rPr>
          <w:rFonts w:eastAsia="Calibri"/>
          <w:sz w:val="28"/>
          <w:szCs w:val="28"/>
          <w:lang w:eastAsia="en-US"/>
        </w:rPr>
      </w:pPr>
      <w:r w:rsidRPr="00EB7729">
        <w:rPr>
          <w:rFonts w:eastAsia="Calibri"/>
          <w:sz w:val="28"/>
          <w:szCs w:val="28"/>
          <w:lang w:eastAsia="en-US"/>
        </w:rPr>
        <w:t>- подзону для истца и ответчика, секретаря судебного заседания, адвокатов, прокуроров, свидетелей.</w:t>
      </w:r>
    </w:p>
    <w:p w:rsidR="000565BA" w:rsidRPr="00EB7729" w:rsidRDefault="000565BA" w:rsidP="000565BA">
      <w:pPr>
        <w:ind w:firstLine="567"/>
        <w:jc w:val="both"/>
        <w:rPr>
          <w:rFonts w:eastAsia="Calibri"/>
          <w:sz w:val="28"/>
          <w:szCs w:val="28"/>
          <w:lang w:eastAsia="en-US"/>
        </w:rPr>
      </w:pPr>
      <w:r w:rsidRPr="00EB7729">
        <w:rPr>
          <w:rFonts w:eastAsia="Calibri"/>
          <w:sz w:val="28"/>
          <w:szCs w:val="28"/>
          <w:lang w:eastAsia="en-US"/>
        </w:rPr>
        <w:t xml:space="preserve">Подзоны процессуальной зоны следует располагать на разных уровнях: уровень пола подзоны суда должен располагаться на 45 см выше уровня пола зала; уровень подзоны истца и ответчика, секретаря судебного заседания, адвокатов, прокуроров, свидетелей – на 15 см выше уровня пола зала судебных заседаний. </w:t>
      </w:r>
    </w:p>
    <w:p w:rsidR="00BA7723" w:rsidRPr="00AA2784" w:rsidRDefault="000565BA" w:rsidP="000565BA">
      <w:pPr>
        <w:pStyle w:val="afe"/>
        <w:ind w:firstLine="567"/>
        <w:jc w:val="both"/>
        <w:rPr>
          <w:rFonts w:ascii="Times New Roman" w:hAnsi="Times New Roman" w:cs="Times New Roman"/>
          <w:sz w:val="28"/>
          <w:szCs w:val="28"/>
        </w:rPr>
      </w:pPr>
      <w:r w:rsidRPr="00EB7729">
        <w:rPr>
          <w:rFonts w:ascii="Times New Roman" w:eastAsia="Calibri" w:hAnsi="Times New Roman" w:cs="Times New Roman"/>
          <w:sz w:val="28"/>
          <w:szCs w:val="28"/>
        </w:rPr>
        <w:t>При размещении федеральных судов в существующих зданиях с высотой помещений менее 3 м в чистоте уровень пола подзоны суда может быть на 30 см выше уровня пола зала.</w:t>
      </w:r>
    </w:p>
    <w:p w:rsidR="000565BA" w:rsidRPr="00E227BF" w:rsidRDefault="000565BA" w:rsidP="000565BA">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rsidR="006C2B4D" w:rsidRPr="00AA2784" w:rsidRDefault="006C2B4D" w:rsidP="006C2B4D">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7.9 </w:t>
      </w:r>
      <w:r w:rsidR="000565BA" w:rsidRPr="00EB7729">
        <w:rPr>
          <w:rFonts w:ascii="Times New Roman" w:hAnsi="Times New Roman" w:cs="Times New Roman"/>
          <w:sz w:val="28"/>
          <w:szCs w:val="28"/>
        </w:rPr>
        <w:t>Для размещения подсудимых в залах судебных заседаний для слушания уголовных дел предусматриваются встроенные помещения</w:t>
      </w:r>
      <w:r w:rsidR="000565BA">
        <w:rPr>
          <w:rFonts w:ascii="Times New Roman" w:hAnsi="Times New Roman" w:cs="Times New Roman"/>
          <w:sz w:val="28"/>
          <w:szCs w:val="28"/>
        </w:rPr>
        <w:t xml:space="preserve"> (защитные кабины)</w:t>
      </w:r>
      <w:r w:rsidR="000565BA" w:rsidRPr="00EB7729">
        <w:rPr>
          <w:rFonts w:ascii="Times New Roman" w:hAnsi="Times New Roman" w:cs="Times New Roman"/>
          <w:sz w:val="28"/>
          <w:szCs w:val="28"/>
        </w:rPr>
        <w:t xml:space="preserve"> (далее – встроенные помещения), требования к которым изложены в приложении И.</w:t>
      </w:r>
    </w:p>
    <w:p w:rsidR="006C2B4D" w:rsidRPr="00AA2784" w:rsidRDefault="006C2B4D" w:rsidP="006C2B4D">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Возможность установки </w:t>
      </w:r>
      <w:r w:rsidR="000565BA" w:rsidRPr="00EB7729">
        <w:rPr>
          <w:rFonts w:ascii="Times New Roman" w:hAnsi="Times New Roman" w:cs="Times New Roman"/>
          <w:sz w:val="28"/>
          <w:szCs w:val="28"/>
        </w:rPr>
        <w:t>встроенных помещений</w:t>
      </w:r>
      <w:r w:rsidRPr="00AA2784">
        <w:rPr>
          <w:rFonts w:ascii="Times New Roman" w:hAnsi="Times New Roman" w:cs="Times New Roman"/>
          <w:sz w:val="28"/>
          <w:szCs w:val="28"/>
        </w:rPr>
        <w:t xml:space="preserve"> должна обеспечиваться несущей способностью конструкций пола зала судебных заседаний.</w:t>
      </w:r>
    </w:p>
    <w:p w:rsidR="00BC741D" w:rsidRPr="00AA2784" w:rsidRDefault="006C2B4D" w:rsidP="006C2B4D">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shd w:val="clear" w:color="auto" w:fill="FFFFFF"/>
        </w:rPr>
        <w:t xml:space="preserve">Допускается выполнять </w:t>
      </w:r>
      <w:r w:rsidR="000565BA" w:rsidRPr="00EB7729">
        <w:rPr>
          <w:rFonts w:ascii="Times New Roman" w:hAnsi="Times New Roman" w:cs="Times New Roman"/>
          <w:sz w:val="28"/>
          <w:szCs w:val="28"/>
        </w:rPr>
        <w:t>встроенное помещение</w:t>
      </w:r>
      <w:r w:rsidRPr="00AA2784">
        <w:rPr>
          <w:rFonts w:ascii="Times New Roman" w:hAnsi="Times New Roman" w:cs="Times New Roman"/>
          <w:sz w:val="28"/>
          <w:szCs w:val="28"/>
          <w:shd w:val="clear" w:color="auto" w:fill="FFFFFF"/>
        </w:rPr>
        <w:t xml:space="preserve"> высотой до потолка зала.</w:t>
      </w:r>
      <w:r w:rsidRPr="00AA2784">
        <w:rPr>
          <w:rFonts w:ascii="Times New Roman" w:hAnsi="Times New Roman" w:cs="Times New Roman"/>
          <w:sz w:val="28"/>
          <w:szCs w:val="28"/>
        </w:rPr>
        <w:t xml:space="preserve"> Ограждаемая площадь должна обеспечивать размещение до 20 подсудимых. Конкретное количество устанавливается в задании на проектирование, площадь на одного подсудимого не менее 1,5 м.</w:t>
      </w:r>
    </w:p>
    <w:p w:rsidR="000565BA" w:rsidRPr="00E227BF" w:rsidRDefault="000565BA" w:rsidP="000565BA">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 xml:space="preserve">(Измененная редакция, Изм. </w:t>
      </w:r>
      <w:r>
        <w:rPr>
          <w:rFonts w:ascii="Times New Roman" w:hAnsi="Times New Roman" w:cs="Times New Roman"/>
          <w:b/>
          <w:sz w:val="28"/>
          <w:szCs w:val="28"/>
        </w:rPr>
        <w:t xml:space="preserve">№ 1, </w:t>
      </w:r>
      <w:r w:rsidRPr="00E227BF">
        <w:rPr>
          <w:rFonts w:ascii="Times New Roman" w:hAnsi="Times New Roman" w:cs="Times New Roman"/>
          <w:b/>
          <w:sz w:val="28"/>
          <w:szCs w:val="28"/>
        </w:rPr>
        <w:t>№ 2).</w:t>
      </w:r>
    </w:p>
    <w:p w:rsidR="00A43966" w:rsidRPr="00AA2784" w:rsidRDefault="003C56C2"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7.1</w:t>
      </w:r>
      <w:r w:rsidR="00DD014D" w:rsidRPr="00AA2784">
        <w:rPr>
          <w:rFonts w:ascii="Times New Roman" w:hAnsi="Times New Roman" w:cs="Times New Roman"/>
          <w:sz w:val="28"/>
          <w:szCs w:val="28"/>
        </w:rPr>
        <w:t>0</w:t>
      </w:r>
      <w:r w:rsidRPr="00AA2784">
        <w:rPr>
          <w:rFonts w:ascii="Times New Roman" w:hAnsi="Times New Roman" w:cs="Times New Roman"/>
          <w:sz w:val="28"/>
          <w:szCs w:val="28"/>
        </w:rPr>
        <w:t xml:space="preserve"> </w:t>
      </w:r>
      <w:r w:rsidR="00A43966" w:rsidRPr="00AA2784">
        <w:rPr>
          <w:rFonts w:ascii="Times New Roman" w:hAnsi="Times New Roman" w:cs="Times New Roman"/>
          <w:sz w:val="28"/>
          <w:szCs w:val="28"/>
        </w:rPr>
        <w:t xml:space="preserve">Рекомендации </w:t>
      </w:r>
      <w:r w:rsidR="00154792" w:rsidRPr="00AA2784">
        <w:rPr>
          <w:rFonts w:ascii="Times New Roman" w:hAnsi="Times New Roman" w:cs="Times New Roman"/>
          <w:sz w:val="28"/>
          <w:szCs w:val="28"/>
        </w:rPr>
        <w:t>по</w:t>
      </w:r>
      <w:r w:rsidR="00A43966" w:rsidRPr="00AA2784">
        <w:rPr>
          <w:rFonts w:ascii="Times New Roman" w:hAnsi="Times New Roman" w:cs="Times New Roman"/>
          <w:sz w:val="28"/>
          <w:szCs w:val="28"/>
        </w:rPr>
        <w:t xml:space="preserve"> количеству и назначению входов в</w:t>
      </w:r>
      <w:r w:rsidR="00AB46B1" w:rsidRPr="00AA2784">
        <w:rPr>
          <w:rFonts w:ascii="Times New Roman" w:hAnsi="Times New Roman" w:cs="Times New Roman"/>
          <w:sz w:val="28"/>
          <w:szCs w:val="28"/>
        </w:rPr>
        <w:t xml:space="preserve"> залы судебных заседаний </w:t>
      </w:r>
      <w:r w:rsidR="006C2B4D" w:rsidRPr="00AA2784">
        <w:rPr>
          <w:rFonts w:ascii="Times New Roman" w:hAnsi="Times New Roman" w:cs="Times New Roman"/>
          <w:sz w:val="28"/>
          <w:szCs w:val="28"/>
        </w:rPr>
        <w:t xml:space="preserve">федеральных </w:t>
      </w:r>
      <w:r w:rsidR="00AB46B1" w:rsidRPr="00AA2784">
        <w:rPr>
          <w:rFonts w:ascii="Times New Roman" w:hAnsi="Times New Roman" w:cs="Times New Roman"/>
          <w:sz w:val="28"/>
          <w:szCs w:val="28"/>
        </w:rPr>
        <w:t xml:space="preserve">судов </w:t>
      </w:r>
      <w:r w:rsidR="00A43966" w:rsidRPr="00AA2784">
        <w:rPr>
          <w:rFonts w:ascii="Times New Roman" w:hAnsi="Times New Roman" w:cs="Times New Roman"/>
          <w:sz w:val="28"/>
          <w:szCs w:val="28"/>
        </w:rPr>
        <w:t xml:space="preserve">приведены </w:t>
      </w:r>
      <w:r w:rsidR="00BC741D" w:rsidRPr="00AA2784">
        <w:rPr>
          <w:rFonts w:ascii="Times New Roman" w:hAnsi="Times New Roman" w:cs="Times New Roman"/>
          <w:sz w:val="28"/>
          <w:szCs w:val="28"/>
        </w:rPr>
        <w:t>в</w:t>
      </w:r>
      <w:r w:rsidR="00F75844" w:rsidRPr="00AA2784">
        <w:rPr>
          <w:rFonts w:ascii="Times New Roman" w:hAnsi="Times New Roman" w:cs="Times New Roman"/>
          <w:sz w:val="28"/>
          <w:szCs w:val="28"/>
        </w:rPr>
        <w:t xml:space="preserve"> </w:t>
      </w:r>
      <w:r w:rsidR="00154792" w:rsidRPr="00AA2784">
        <w:rPr>
          <w:rFonts w:ascii="Times New Roman" w:hAnsi="Times New Roman" w:cs="Times New Roman"/>
          <w:sz w:val="28"/>
          <w:szCs w:val="28"/>
        </w:rPr>
        <w:t>п</w:t>
      </w:r>
      <w:r w:rsidR="00F75844" w:rsidRPr="00AA2784">
        <w:rPr>
          <w:rFonts w:ascii="Times New Roman" w:hAnsi="Times New Roman" w:cs="Times New Roman"/>
          <w:sz w:val="28"/>
          <w:szCs w:val="28"/>
        </w:rPr>
        <w:t>риложени</w:t>
      </w:r>
      <w:r w:rsidR="00BC741D" w:rsidRPr="00AA2784">
        <w:rPr>
          <w:rFonts w:ascii="Times New Roman" w:hAnsi="Times New Roman" w:cs="Times New Roman"/>
          <w:sz w:val="28"/>
          <w:szCs w:val="28"/>
        </w:rPr>
        <w:t>и</w:t>
      </w:r>
      <w:r w:rsidR="00A43966" w:rsidRPr="00AA2784">
        <w:rPr>
          <w:rFonts w:ascii="Times New Roman" w:hAnsi="Times New Roman" w:cs="Times New Roman"/>
          <w:sz w:val="28"/>
          <w:szCs w:val="28"/>
        </w:rPr>
        <w:t xml:space="preserve"> </w:t>
      </w:r>
      <w:r w:rsidRPr="00AA2784">
        <w:rPr>
          <w:rFonts w:ascii="Times New Roman" w:hAnsi="Times New Roman" w:cs="Times New Roman"/>
          <w:sz w:val="28"/>
          <w:szCs w:val="28"/>
        </w:rPr>
        <w:t>Г</w:t>
      </w:r>
      <w:r w:rsidR="00A43966" w:rsidRPr="00AA2784">
        <w:rPr>
          <w:rFonts w:ascii="Times New Roman" w:hAnsi="Times New Roman" w:cs="Times New Roman"/>
          <w:sz w:val="28"/>
          <w:szCs w:val="28"/>
        </w:rPr>
        <w:t>.</w:t>
      </w:r>
    </w:p>
    <w:p w:rsidR="006C2B4D" w:rsidRPr="00AA2784" w:rsidRDefault="006C2B4D" w:rsidP="006C2B4D">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p>
    <w:p w:rsidR="00F16176" w:rsidRPr="00AA2784" w:rsidRDefault="001D1D4F"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7.1</w:t>
      </w:r>
      <w:r w:rsidR="00DD014D" w:rsidRPr="00AA2784">
        <w:rPr>
          <w:rFonts w:ascii="Times New Roman" w:hAnsi="Times New Roman" w:cs="Times New Roman"/>
          <w:sz w:val="28"/>
          <w:szCs w:val="28"/>
        </w:rPr>
        <w:t>1</w:t>
      </w:r>
      <w:r w:rsidRPr="00AA2784">
        <w:rPr>
          <w:rFonts w:ascii="Times New Roman" w:hAnsi="Times New Roman" w:cs="Times New Roman"/>
          <w:sz w:val="28"/>
          <w:szCs w:val="28"/>
        </w:rPr>
        <w:t xml:space="preserve"> </w:t>
      </w:r>
      <w:r w:rsidR="00F16176" w:rsidRPr="00AA2784">
        <w:rPr>
          <w:rFonts w:ascii="Times New Roman" w:hAnsi="Times New Roman" w:cs="Times New Roman"/>
          <w:sz w:val="28"/>
          <w:szCs w:val="28"/>
        </w:rPr>
        <w:t xml:space="preserve">Входы в залы судебных заседаний </w:t>
      </w:r>
      <w:r w:rsidR="00B9697F" w:rsidRPr="00AA2784">
        <w:rPr>
          <w:rFonts w:ascii="Times New Roman" w:hAnsi="Times New Roman" w:cs="Times New Roman"/>
          <w:sz w:val="28"/>
          <w:szCs w:val="28"/>
        </w:rPr>
        <w:t>следует</w:t>
      </w:r>
      <w:r w:rsidR="006E1977" w:rsidRPr="00AA2784">
        <w:rPr>
          <w:rFonts w:ascii="Times New Roman" w:hAnsi="Times New Roman" w:cs="Times New Roman"/>
          <w:sz w:val="28"/>
          <w:szCs w:val="28"/>
        </w:rPr>
        <w:t xml:space="preserve"> оборудовать</w:t>
      </w:r>
      <w:r w:rsidR="00F16176" w:rsidRPr="00AA2784">
        <w:rPr>
          <w:rFonts w:ascii="Times New Roman" w:hAnsi="Times New Roman" w:cs="Times New Roman"/>
          <w:sz w:val="28"/>
          <w:szCs w:val="28"/>
        </w:rPr>
        <w:t xml:space="preserve"> световым табло «ТИХО! ИДЕТ СУДЕБНОЕ ЗАСЕДАНИЕ», размещаемым, как правило, над дверным проемом.</w:t>
      </w:r>
    </w:p>
    <w:p w:rsidR="001D1D4F" w:rsidRPr="00AA2784" w:rsidRDefault="001D1D4F"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Для каждого зала судебных заседаний рядом со входом следует предусматривать экран</w:t>
      </w:r>
      <w:r w:rsidR="00B9697F" w:rsidRPr="00AA2784">
        <w:rPr>
          <w:rFonts w:ascii="Times New Roman" w:hAnsi="Times New Roman" w:cs="Times New Roman"/>
          <w:sz w:val="28"/>
          <w:szCs w:val="28"/>
        </w:rPr>
        <w:t xml:space="preserve"> (монитор)</w:t>
      </w:r>
      <w:r w:rsidRPr="00AA2784">
        <w:rPr>
          <w:rFonts w:ascii="Times New Roman" w:hAnsi="Times New Roman" w:cs="Times New Roman"/>
          <w:sz w:val="28"/>
          <w:szCs w:val="28"/>
        </w:rPr>
        <w:t>, отображающий информацию о рассматриваемых в зале делах.</w:t>
      </w:r>
    </w:p>
    <w:p w:rsidR="001D1D4F" w:rsidRPr="00AA2784" w:rsidRDefault="001D1D4F"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7.1</w:t>
      </w:r>
      <w:r w:rsidR="00DD014D" w:rsidRPr="00AA2784">
        <w:rPr>
          <w:rFonts w:ascii="Times New Roman" w:hAnsi="Times New Roman" w:cs="Times New Roman"/>
          <w:sz w:val="28"/>
          <w:szCs w:val="28"/>
        </w:rPr>
        <w:t>2</w:t>
      </w:r>
      <w:r w:rsidRPr="00AA2784">
        <w:rPr>
          <w:rFonts w:ascii="Times New Roman" w:hAnsi="Times New Roman" w:cs="Times New Roman"/>
          <w:sz w:val="28"/>
          <w:szCs w:val="28"/>
        </w:rPr>
        <w:t xml:space="preserve"> Залы судебных заседаний оборудуются средствами аудио-</w:t>
      </w:r>
      <w:r w:rsidR="00AE49D1" w:rsidRPr="00AA2784">
        <w:rPr>
          <w:rFonts w:ascii="Times New Roman" w:hAnsi="Times New Roman" w:cs="Times New Roman"/>
          <w:sz w:val="28"/>
          <w:szCs w:val="28"/>
        </w:rPr>
        <w:t xml:space="preserve">, </w:t>
      </w:r>
      <w:r w:rsidRPr="00AA2784">
        <w:rPr>
          <w:rFonts w:ascii="Times New Roman" w:hAnsi="Times New Roman" w:cs="Times New Roman"/>
          <w:sz w:val="28"/>
          <w:szCs w:val="28"/>
        </w:rPr>
        <w:t>видеофиксации и видеоконференцсвязи, для использования которых в залах должна предусматриваться соответствующая акустическая отделка.</w:t>
      </w:r>
    </w:p>
    <w:p w:rsidR="006C2B4D" w:rsidRPr="00AA2784" w:rsidRDefault="006C2B4D" w:rsidP="00360D84">
      <w:pPr>
        <w:pStyle w:val="afe"/>
        <w:ind w:firstLine="567"/>
        <w:jc w:val="both"/>
        <w:rPr>
          <w:rFonts w:ascii="Times New Roman" w:hAnsi="Times New Roman" w:cs="Times New Roman"/>
          <w:sz w:val="28"/>
          <w:szCs w:val="28"/>
        </w:rPr>
      </w:pPr>
      <w:r w:rsidRPr="00AA2784">
        <w:rPr>
          <w:rFonts w:ascii="Times New Roman" w:eastAsia="Times New Roman" w:hAnsi="Times New Roman" w:cs="Times New Roman"/>
          <w:sz w:val="28"/>
          <w:szCs w:val="28"/>
          <w:shd w:val="clear" w:color="auto" w:fill="FFFFFF"/>
        </w:rPr>
        <w:t>В залах судебных заседаний, не имеющих оконных проемов, следует предусматривать систему дымоудаления согласно СП 60.13330.</w:t>
      </w:r>
    </w:p>
    <w:p w:rsidR="006C2B4D" w:rsidRPr="00AA2784" w:rsidRDefault="006C2B4D" w:rsidP="006C2B4D">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p>
    <w:p w:rsidR="00DD014D" w:rsidRPr="00AA2784" w:rsidRDefault="00DD014D" w:rsidP="00360D84">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7.13 Входы </w:t>
      </w:r>
      <w:r w:rsidR="000565BA" w:rsidRPr="00EB7729">
        <w:rPr>
          <w:rFonts w:ascii="Times New Roman" w:hAnsi="Times New Roman" w:cs="Times New Roman"/>
          <w:sz w:val="28"/>
          <w:szCs w:val="28"/>
        </w:rPr>
        <w:t>для посетителей</w:t>
      </w:r>
      <w:r w:rsidR="000565BA" w:rsidRPr="00AA2784">
        <w:rPr>
          <w:rFonts w:ascii="Times New Roman" w:hAnsi="Times New Roman" w:cs="Times New Roman"/>
          <w:sz w:val="28"/>
          <w:szCs w:val="28"/>
        </w:rPr>
        <w:t xml:space="preserve"> </w:t>
      </w:r>
      <w:r w:rsidRPr="00AA2784">
        <w:rPr>
          <w:rFonts w:ascii="Times New Roman" w:hAnsi="Times New Roman" w:cs="Times New Roman"/>
          <w:sz w:val="28"/>
          <w:szCs w:val="28"/>
        </w:rPr>
        <w:t>в залы судебных заседаний следует предусматривать непосредственно</w:t>
      </w:r>
      <w:r w:rsidR="00B9697F" w:rsidRPr="00AA2784">
        <w:rPr>
          <w:rFonts w:ascii="Times New Roman" w:hAnsi="Times New Roman" w:cs="Times New Roman"/>
          <w:sz w:val="28"/>
          <w:szCs w:val="28"/>
        </w:rPr>
        <w:t xml:space="preserve"> из общественной зоны здания (6.2</w:t>
      </w:r>
      <w:r w:rsidRPr="00AA2784">
        <w:rPr>
          <w:rFonts w:ascii="Times New Roman" w:hAnsi="Times New Roman" w:cs="Times New Roman"/>
          <w:sz w:val="28"/>
          <w:szCs w:val="28"/>
        </w:rPr>
        <w:t>)</w:t>
      </w:r>
      <w:r w:rsidR="00A146AA" w:rsidRPr="00AA2784">
        <w:rPr>
          <w:rFonts w:ascii="Times New Roman" w:hAnsi="Times New Roman" w:cs="Times New Roman"/>
          <w:sz w:val="28"/>
          <w:szCs w:val="28"/>
        </w:rPr>
        <w:t>.</w:t>
      </w:r>
    </w:p>
    <w:p w:rsidR="000565BA" w:rsidRPr="00E227BF" w:rsidRDefault="000565BA" w:rsidP="000565BA">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rsidR="00832F46" w:rsidRDefault="003C56C2" w:rsidP="00C76D9C">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7.1</w:t>
      </w:r>
      <w:r w:rsidR="00DD014D" w:rsidRPr="00AA2784">
        <w:rPr>
          <w:rFonts w:ascii="Times New Roman" w:hAnsi="Times New Roman" w:cs="Times New Roman"/>
          <w:sz w:val="28"/>
          <w:szCs w:val="28"/>
        </w:rPr>
        <w:t>4</w:t>
      </w:r>
      <w:r w:rsidRPr="00AA2784">
        <w:rPr>
          <w:rFonts w:ascii="Times New Roman" w:hAnsi="Times New Roman" w:cs="Times New Roman"/>
          <w:sz w:val="28"/>
          <w:szCs w:val="28"/>
        </w:rPr>
        <w:t xml:space="preserve"> </w:t>
      </w:r>
      <w:r w:rsidR="00832F46" w:rsidRPr="00AA2784">
        <w:rPr>
          <w:rFonts w:ascii="Times New Roman" w:hAnsi="Times New Roman" w:cs="Times New Roman"/>
          <w:sz w:val="28"/>
          <w:szCs w:val="28"/>
        </w:rPr>
        <w:t xml:space="preserve">Примеры планировки залов судебных заседаний для слушания уголовных и гражданских дел </w:t>
      </w:r>
      <w:r w:rsidR="00C76D9C">
        <w:rPr>
          <w:rFonts w:ascii="Times New Roman" w:eastAsia="Calibri" w:hAnsi="Times New Roman" w:cs="Times New Roman"/>
          <w:sz w:val="28"/>
          <w:szCs w:val="28"/>
        </w:rPr>
        <w:t>в судах общей юрисдикции</w:t>
      </w:r>
      <w:r w:rsidR="00C76D9C" w:rsidRPr="00AA2784">
        <w:rPr>
          <w:rFonts w:ascii="Times New Roman" w:hAnsi="Times New Roman" w:cs="Times New Roman"/>
          <w:sz w:val="28"/>
          <w:szCs w:val="28"/>
        </w:rPr>
        <w:t xml:space="preserve"> </w:t>
      </w:r>
      <w:r w:rsidR="00E238D8" w:rsidRPr="00AA2784">
        <w:rPr>
          <w:rFonts w:ascii="Times New Roman" w:hAnsi="Times New Roman" w:cs="Times New Roman"/>
          <w:sz w:val="28"/>
          <w:szCs w:val="28"/>
        </w:rPr>
        <w:t>приведены</w:t>
      </w:r>
      <w:r w:rsidR="00832F46" w:rsidRPr="00AA2784">
        <w:rPr>
          <w:rFonts w:ascii="Times New Roman" w:hAnsi="Times New Roman" w:cs="Times New Roman"/>
          <w:sz w:val="28"/>
          <w:szCs w:val="28"/>
        </w:rPr>
        <w:t xml:space="preserve"> на рис</w:t>
      </w:r>
      <w:r w:rsidR="00154792" w:rsidRPr="00AA2784">
        <w:rPr>
          <w:rFonts w:ascii="Times New Roman" w:hAnsi="Times New Roman" w:cs="Times New Roman"/>
          <w:sz w:val="28"/>
          <w:szCs w:val="28"/>
        </w:rPr>
        <w:t>унках</w:t>
      </w:r>
      <w:r w:rsidR="00832F46" w:rsidRPr="00AA2784">
        <w:rPr>
          <w:rFonts w:ascii="Times New Roman" w:hAnsi="Times New Roman" w:cs="Times New Roman"/>
          <w:sz w:val="28"/>
          <w:szCs w:val="28"/>
        </w:rPr>
        <w:t xml:space="preserve"> </w:t>
      </w:r>
      <w:r w:rsidR="00154792" w:rsidRPr="00AA2784">
        <w:rPr>
          <w:rFonts w:ascii="Times New Roman" w:hAnsi="Times New Roman" w:cs="Times New Roman"/>
          <w:sz w:val="28"/>
          <w:szCs w:val="28"/>
        </w:rPr>
        <w:t>7.1 и 7.2</w:t>
      </w:r>
      <w:r w:rsidR="00832F46" w:rsidRPr="00AA2784">
        <w:rPr>
          <w:rFonts w:ascii="Times New Roman" w:hAnsi="Times New Roman" w:cs="Times New Roman"/>
          <w:sz w:val="28"/>
          <w:szCs w:val="28"/>
        </w:rPr>
        <w:t>.</w:t>
      </w:r>
    </w:p>
    <w:p w:rsidR="00C76D9C" w:rsidRPr="00C37679" w:rsidRDefault="00C76D9C" w:rsidP="00C76D9C">
      <w:pPr>
        <w:pStyle w:val="ConsPlusTitle"/>
        <w:ind w:firstLine="539"/>
        <w:jc w:val="both"/>
        <w:outlineLvl w:val="1"/>
        <w:rPr>
          <w:rFonts w:ascii="Times New Roman" w:eastAsia="Calibri" w:hAnsi="Times New Roman" w:cs="Times New Roman"/>
          <w:b w:val="0"/>
          <w:sz w:val="28"/>
          <w:szCs w:val="28"/>
          <w:lang w:eastAsia="en-US"/>
        </w:rPr>
      </w:pPr>
      <w:r w:rsidRPr="00C37679">
        <w:rPr>
          <w:rFonts w:ascii="Times New Roman" w:eastAsia="Calibri" w:hAnsi="Times New Roman" w:cs="Times New Roman"/>
          <w:b w:val="0"/>
          <w:sz w:val="28"/>
          <w:szCs w:val="28"/>
          <w:lang w:eastAsia="en-US"/>
        </w:rPr>
        <w:t>Планировка зала судебных заседаний в арбитражных судах должна состоять из двух основных зон: процессуальной и зоны для иных участников арбитражного процесса.</w:t>
      </w:r>
    </w:p>
    <w:p w:rsidR="00C76D9C" w:rsidRPr="00C37679" w:rsidRDefault="00C76D9C" w:rsidP="00C76D9C">
      <w:pPr>
        <w:pStyle w:val="ConsPlusTitle"/>
        <w:ind w:firstLine="539"/>
        <w:jc w:val="both"/>
        <w:outlineLvl w:val="1"/>
        <w:rPr>
          <w:rFonts w:ascii="Times New Roman" w:eastAsia="Calibri" w:hAnsi="Times New Roman" w:cs="Times New Roman"/>
          <w:b w:val="0"/>
          <w:sz w:val="28"/>
          <w:szCs w:val="28"/>
          <w:lang w:eastAsia="en-US"/>
        </w:rPr>
      </w:pPr>
      <w:r w:rsidRPr="00C37679">
        <w:rPr>
          <w:rFonts w:ascii="Times New Roman" w:eastAsia="Calibri" w:hAnsi="Times New Roman" w:cs="Times New Roman"/>
          <w:b w:val="0"/>
          <w:sz w:val="28"/>
          <w:szCs w:val="28"/>
          <w:lang w:eastAsia="en-US"/>
        </w:rPr>
        <w:t>Процессуальная зона зала судебных заседаний включает:</w:t>
      </w:r>
    </w:p>
    <w:p w:rsidR="00C76D9C" w:rsidRPr="00C37679" w:rsidRDefault="00C76D9C" w:rsidP="00C76D9C">
      <w:pPr>
        <w:pStyle w:val="ConsPlusTitle"/>
        <w:ind w:firstLine="539"/>
        <w:jc w:val="both"/>
        <w:outlineLvl w:val="1"/>
        <w:rPr>
          <w:rFonts w:ascii="Times New Roman" w:eastAsia="Calibri" w:hAnsi="Times New Roman" w:cs="Times New Roman"/>
          <w:b w:val="0"/>
          <w:sz w:val="28"/>
          <w:szCs w:val="28"/>
          <w:lang w:eastAsia="en-US"/>
        </w:rPr>
      </w:pPr>
      <w:bookmarkStart w:id="8" w:name="bookmark16"/>
      <w:bookmarkEnd w:id="8"/>
      <w:r>
        <w:rPr>
          <w:rFonts w:ascii="Times New Roman" w:eastAsia="Calibri" w:hAnsi="Times New Roman" w:cs="Times New Roman"/>
          <w:b w:val="0"/>
          <w:sz w:val="28"/>
          <w:szCs w:val="28"/>
          <w:lang w:eastAsia="en-US"/>
        </w:rPr>
        <w:t xml:space="preserve">- </w:t>
      </w:r>
      <w:r w:rsidRPr="00C37679">
        <w:rPr>
          <w:rFonts w:ascii="Times New Roman" w:eastAsia="Calibri" w:hAnsi="Times New Roman" w:cs="Times New Roman"/>
          <w:b w:val="0"/>
          <w:sz w:val="28"/>
          <w:szCs w:val="28"/>
          <w:lang w:eastAsia="en-US"/>
        </w:rPr>
        <w:t xml:space="preserve">подзону для размещения главных участников судебного процесса </w:t>
      </w:r>
      <w:r>
        <w:rPr>
          <w:rFonts w:ascii="Times New Roman" w:eastAsia="Calibri" w:hAnsi="Times New Roman" w:cs="Times New Roman"/>
          <w:b w:val="0"/>
          <w:sz w:val="28"/>
          <w:szCs w:val="28"/>
          <w:lang w:eastAsia="en-US"/>
        </w:rPr>
        <w:sym w:font="Symbol" w:char="F02D"/>
      </w:r>
      <w:r>
        <w:rPr>
          <w:rFonts w:ascii="Times New Roman" w:eastAsia="Calibri" w:hAnsi="Times New Roman" w:cs="Times New Roman"/>
          <w:b w:val="0"/>
          <w:sz w:val="28"/>
          <w:szCs w:val="28"/>
          <w:lang w:eastAsia="en-US"/>
        </w:rPr>
        <w:t xml:space="preserve"> </w:t>
      </w:r>
      <w:r w:rsidRPr="00C37679">
        <w:rPr>
          <w:rFonts w:ascii="Times New Roman" w:eastAsia="Calibri" w:hAnsi="Times New Roman" w:cs="Times New Roman"/>
          <w:b w:val="0"/>
          <w:sz w:val="28"/>
          <w:szCs w:val="28"/>
          <w:lang w:eastAsia="en-US"/>
        </w:rPr>
        <w:t xml:space="preserve">судьи, а при коллегиальном рассмотрении дел </w:t>
      </w:r>
      <w:r>
        <w:rPr>
          <w:rFonts w:ascii="Times New Roman" w:eastAsia="Calibri" w:hAnsi="Times New Roman" w:cs="Times New Roman"/>
          <w:b w:val="0"/>
          <w:sz w:val="28"/>
          <w:szCs w:val="28"/>
          <w:lang w:eastAsia="en-US"/>
        </w:rPr>
        <w:sym w:font="Symbol" w:char="F02D"/>
      </w:r>
      <w:r w:rsidRPr="00C37679">
        <w:rPr>
          <w:rFonts w:ascii="Times New Roman" w:eastAsia="Calibri" w:hAnsi="Times New Roman" w:cs="Times New Roman"/>
          <w:b w:val="0"/>
          <w:sz w:val="28"/>
          <w:szCs w:val="28"/>
          <w:lang w:eastAsia="en-US"/>
        </w:rPr>
        <w:t xml:space="preserve"> трех судей или судьи и двух арбитражных заседателей [2</w:t>
      </w:r>
      <w:r>
        <w:rPr>
          <w:rFonts w:ascii="Times New Roman" w:eastAsia="Calibri" w:hAnsi="Times New Roman" w:cs="Times New Roman"/>
          <w:b w:val="0"/>
          <w:sz w:val="28"/>
          <w:szCs w:val="28"/>
          <w:lang w:eastAsia="en-US"/>
        </w:rPr>
        <w:t>5</w:t>
      </w:r>
      <w:r w:rsidRPr="00C37679">
        <w:rPr>
          <w:rFonts w:ascii="Times New Roman" w:eastAsia="Calibri" w:hAnsi="Times New Roman" w:cs="Times New Roman"/>
          <w:b w:val="0"/>
          <w:sz w:val="28"/>
          <w:szCs w:val="28"/>
          <w:lang w:eastAsia="en-US"/>
        </w:rPr>
        <w:t>];</w:t>
      </w:r>
    </w:p>
    <w:p w:rsidR="00C76D9C" w:rsidRPr="00C37679" w:rsidRDefault="00C76D9C" w:rsidP="00C76D9C">
      <w:pPr>
        <w:pStyle w:val="ConsPlusTitle"/>
        <w:ind w:firstLine="539"/>
        <w:jc w:val="both"/>
        <w:outlineLvl w:val="1"/>
        <w:rPr>
          <w:rFonts w:ascii="Times New Roman" w:eastAsia="Calibri" w:hAnsi="Times New Roman" w:cs="Times New Roman"/>
          <w:b w:val="0"/>
          <w:sz w:val="28"/>
          <w:szCs w:val="28"/>
          <w:lang w:eastAsia="en-US"/>
        </w:rPr>
      </w:pPr>
      <w:bookmarkStart w:id="9" w:name="bookmark17"/>
      <w:bookmarkEnd w:id="9"/>
      <w:r>
        <w:rPr>
          <w:rFonts w:ascii="Times New Roman" w:eastAsia="Calibri" w:hAnsi="Times New Roman" w:cs="Times New Roman"/>
          <w:b w:val="0"/>
          <w:sz w:val="28"/>
          <w:szCs w:val="28"/>
          <w:lang w:eastAsia="en-US"/>
        </w:rPr>
        <w:t xml:space="preserve">- </w:t>
      </w:r>
      <w:r w:rsidRPr="00C37679">
        <w:rPr>
          <w:rFonts w:ascii="Times New Roman" w:eastAsia="Calibri" w:hAnsi="Times New Roman" w:cs="Times New Roman"/>
          <w:b w:val="0"/>
          <w:sz w:val="28"/>
          <w:szCs w:val="28"/>
          <w:lang w:eastAsia="en-US"/>
        </w:rPr>
        <w:t>подзону для истца и ответчика, адвокатов и секретаря судебного заседания.</w:t>
      </w:r>
    </w:p>
    <w:p w:rsidR="00C76D9C" w:rsidRPr="00C37679" w:rsidRDefault="00C76D9C" w:rsidP="00C76D9C">
      <w:pPr>
        <w:pStyle w:val="ConsPlusTitle"/>
        <w:ind w:firstLine="539"/>
        <w:jc w:val="both"/>
        <w:outlineLvl w:val="1"/>
        <w:rPr>
          <w:rFonts w:ascii="Times New Roman" w:eastAsia="Calibri" w:hAnsi="Times New Roman" w:cs="Times New Roman"/>
          <w:b w:val="0"/>
          <w:sz w:val="28"/>
          <w:szCs w:val="28"/>
          <w:lang w:eastAsia="en-US"/>
        </w:rPr>
      </w:pPr>
      <w:r w:rsidRPr="00C37679">
        <w:rPr>
          <w:rFonts w:ascii="Times New Roman" w:eastAsia="Calibri" w:hAnsi="Times New Roman" w:cs="Times New Roman"/>
          <w:b w:val="0"/>
          <w:sz w:val="28"/>
          <w:szCs w:val="28"/>
          <w:lang w:eastAsia="en-US"/>
        </w:rPr>
        <w:t xml:space="preserve">В зале судебных заседаний рекомендуется предусматривать </w:t>
      </w:r>
      <w:r>
        <w:rPr>
          <w:rFonts w:ascii="Times New Roman" w:eastAsia="Calibri" w:hAnsi="Times New Roman" w:cs="Times New Roman"/>
          <w:b w:val="0"/>
          <w:sz w:val="28"/>
          <w:szCs w:val="28"/>
          <w:lang w:eastAsia="en-US"/>
        </w:rPr>
        <w:t>три</w:t>
      </w:r>
      <w:r w:rsidRPr="00C37679">
        <w:rPr>
          <w:rFonts w:ascii="Times New Roman" w:eastAsia="Calibri" w:hAnsi="Times New Roman" w:cs="Times New Roman"/>
          <w:b w:val="0"/>
          <w:sz w:val="28"/>
          <w:szCs w:val="28"/>
          <w:lang w:eastAsia="en-US"/>
        </w:rPr>
        <w:t xml:space="preserve"> входа: для судей; лиц, участвующих в процессе</w:t>
      </w:r>
      <w:r>
        <w:rPr>
          <w:rFonts w:ascii="Times New Roman" w:eastAsia="Calibri" w:hAnsi="Times New Roman" w:cs="Times New Roman"/>
          <w:b w:val="0"/>
          <w:sz w:val="28"/>
          <w:szCs w:val="28"/>
          <w:lang w:eastAsia="en-US"/>
        </w:rPr>
        <w:t>;</w:t>
      </w:r>
      <w:r w:rsidRPr="00C37679">
        <w:rPr>
          <w:rFonts w:ascii="Times New Roman" w:eastAsia="Calibri" w:hAnsi="Times New Roman" w:cs="Times New Roman"/>
          <w:b w:val="0"/>
          <w:sz w:val="28"/>
          <w:szCs w:val="28"/>
          <w:lang w:eastAsia="en-US"/>
        </w:rPr>
        <w:t xml:space="preserve"> для публики.</w:t>
      </w:r>
    </w:p>
    <w:p w:rsidR="00C76D9C" w:rsidRDefault="00C76D9C" w:rsidP="00C76D9C">
      <w:pPr>
        <w:pStyle w:val="afe"/>
        <w:ind w:firstLine="567"/>
        <w:jc w:val="both"/>
        <w:rPr>
          <w:rFonts w:ascii="Times New Roman" w:hAnsi="Times New Roman" w:cs="Times New Roman"/>
          <w:sz w:val="28"/>
          <w:szCs w:val="28"/>
        </w:rPr>
      </w:pPr>
      <w:r w:rsidRPr="00C37679">
        <w:rPr>
          <w:rFonts w:ascii="Times New Roman" w:eastAsia="Calibri" w:hAnsi="Times New Roman" w:cs="Times New Roman"/>
          <w:sz w:val="28"/>
          <w:szCs w:val="28"/>
        </w:rPr>
        <w:t>Допускается вход судей в зал суда через совещательную комнату.</w:t>
      </w:r>
    </w:p>
    <w:p w:rsidR="00C76D9C" w:rsidRPr="00AA2784" w:rsidRDefault="00C76D9C" w:rsidP="00C76D9C">
      <w:pPr>
        <w:pStyle w:val="afe"/>
        <w:ind w:firstLine="567"/>
        <w:jc w:val="both"/>
        <w:rPr>
          <w:rFonts w:ascii="Times New Roman" w:hAnsi="Times New Roman" w:cs="Times New Roman"/>
          <w:sz w:val="28"/>
          <w:szCs w:val="28"/>
        </w:rPr>
      </w:pPr>
      <w:r w:rsidRPr="00E227BF">
        <w:rPr>
          <w:rFonts w:ascii="Times New Roman" w:hAnsi="Times New Roman" w:cs="Times New Roman"/>
          <w:b/>
          <w:sz w:val="28"/>
          <w:szCs w:val="28"/>
        </w:rPr>
        <w:t>(Измененная ред</w:t>
      </w:r>
      <w:r>
        <w:rPr>
          <w:rFonts w:ascii="Times New Roman" w:hAnsi="Times New Roman" w:cs="Times New Roman"/>
          <w:b/>
          <w:sz w:val="28"/>
          <w:szCs w:val="28"/>
        </w:rPr>
        <w:t>акция, Изм. № 3</w:t>
      </w:r>
      <w:r w:rsidRPr="00E227BF">
        <w:rPr>
          <w:rFonts w:ascii="Times New Roman" w:hAnsi="Times New Roman" w:cs="Times New Roman"/>
          <w:b/>
          <w:sz w:val="28"/>
          <w:szCs w:val="28"/>
        </w:rPr>
        <w:t>).</w:t>
      </w:r>
    </w:p>
    <w:p w:rsidR="006C2B4D" w:rsidRPr="00AA2784" w:rsidRDefault="006C2B4D" w:rsidP="006C2B4D">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7.15 К сопутствующим помещениям залов судебных заседаний относятся:</w:t>
      </w:r>
    </w:p>
    <w:p w:rsidR="006C2B4D" w:rsidRPr="00AA2784" w:rsidRDefault="006C2B4D" w:rsidP="006C2B4D">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совещательная комната судьи (судей);</w:t>
      </w:r>
    </w:p>
    <w:p w:rsidR="006C2B4D" w:rsidRPr="00AA2784" w:rsidRDefault="006C2B4D" w:rsidP="006C2B4D">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совещательная комната присяжных заседателей;</w:t>
      </w:r>
    </w:p>
    <w:p w:rsidR="006C2B4D" w:rsidRPr="00AA2784" w:rsidRDefault="006C2B4D" w:rsidP="006C2B4D">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комната (ы) свидетелей;</w:t>
      </w:r>
    </w:p>
    <w:p w:rsidR="006C2B4D" w:rsidRPr="00AA2784" w:rsidRDefault="006C2B4D" w:rsidP="006C2B4D">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xml:space="preserve">- помещение для допроса свидетелей в условиях, обеспечивающих их безопасность (помещение для </w:t>
      </w:r>
      <w:r w:rsidRPr="00AA2784">
        <w:rPr>
          <w:rFonts w:ascii="Times New Roman" w:eastAsia="Calibri" w:hAnsi="Times New Roman" w:cs="Times New Roman"/>
          <w:b/>
          <w:sz w:val="28"/>
          <w:szCs w:val="28"/>
        </w:rPr>
        <w:t>«</w:t>
      </w:r>
      <w:r w:rsidRPr="00AA2784">
        <w:rPr>
          <w:rFonts w:ascii="Times New Roman" w:eastAsia="Calibri" w:hAnsi="Times New Roman" w:cs="Times New Roman"/>
          <w:sz w:val="28"/>
          <w:szCs w:val="28"/>
        </w:rPr>
        <w:t>скрытого</w:t>
      </w:r>
      <w:r w:rsidRPr="00AA2784">
        <w:rPr>
          <w:rFonts w:ascii="Times New Roman" w:eastAsia="Calibri" w:hAnsi="Times New Roman" w:cs="Times New Roman"/>
          <w:b/>
          <w:sz w:val="28"/>
          <w:szCs w:val="28"/>
        </w:rPr>
        <w:t>»</w:t>
      </w:r>
      <w:r w:rsidRPr="00AA2784">
        <w:rPr>
          <w:rFonts w:ascii="Times New Roman" w:eastAsia="Calibri" w:hAnsi="Times New Roman" w:cs="Times New Roman"/>
          <w:sz w:val="28"/>
          <w:szCs w:val="28"/>
        </w:rPr>
        <w:t xml:space="preserve"> свидетеля);</w:t>
      </w:r>
    </w:p>
    <w:p w:rsidR="006C2B4D" w:rsidRPr="00AA2784" w:rsidRDefault="006C2B4D" w:rsidP="006C2B4D">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комната педагога/психолога;</w:t>
      </w:r>
    </w:p>
    <w:p w:rsidR="006C2B4D" w:rsidRPr="00AA2784" w:rsidRDefault="006C2B4D" w:rsidP="006C2B4D">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комната несовершеннолетних потерпевших и их законных представителей;</w:t>
      </w:r>
    </w:p>
    <w:p w:rsidR="006C2B4D" w:rsidRPr="00AA2784" w:rsidRDefault="006C2B4D" w:rsidP="006C2B4D">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комната несовершеннолетних свидетелей и их законных представителей;</w:t>
      </w:r>
    </w:p>
    <w:p w:rsidR="006C2B4D" w:rsidRPr="00AA2784" w:rsidRDefault="006C2B4D" w:rsidP="006C2B4D">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аппаратная</w:t>
      </w:r>
      <w:r w:rsidR="00315CC3">
        <w:rPr>
          <w:rFonts w:ascii="Times New Roman" w:eastAsia="Calibri" w:hAnsi="Times New Roman" w:cs="Times New Roman"/>
          <w:sz w:val="28"/>
          <w:szCs w:val="28"/>
        </w:rPr>
        <w:t xml:space="preserve"> </w:t>
      </w:r>
      <w:r w:rsidR="00315CC3" w:rsidRPr="00EB7729">
        <w:rPr>
          <w:rFonts w:ascii="Times New Roman" w:hAnsi="Times New Roman" w:cs="Times New Roman"/>
          <w:sz w:val="28"/>
          <w:szCs w:val="28"/>
        </w:rPr>
        <w:t>(необходимость и площадь определя</w:t>
      </w:r>
      <w:r w:rsidR="00315CC3">
        <w:rPr>
          <w:rFonts w:ascii="Times New Roman" w:hAnsi="Times New Roman" w:cs="Times New Roman"/>
          <w:sz w:val="28"/>
          <w:szCs w:val="28"/>
        </w:rPr>
        <w:t>ю</w:t>
      </w:r>
      <w:r w:rsidR="00315CC3" w:rsidRPr="00EB7729">
        <w:rPr>
          <w:rFonts w:ascii="Times New Roman" w:hAnsi="Times New Roman" w:cs="Times New Roman"/>
          <w:sz w:val="28"/>
          <w:szCs w:val="28"/>
        </w:rPr>
        <w:t xml:space="preserve">тся </w:t>
      </w:r>
      <w:r w:rsidR="00315CC3" w:rsidRPr="00CF1BC0">
        <w:rPr>
          <w:rFonts w:ascii="Times New Roman" w:hAnsi="Times New Roman" w:cs="Times New Roman"/>
          <w:sz w:val="28"/>
          <w:szCs w:val="28"/>
        </w:rPr>
        <w:t>Перечнем помещений)</w:t>
      </w:r>
      <w:r w:rsidRPr="00AA2784">
        <w:rPr>
          <w:rFonts w:ascii="Times New Roman" w:eastAsia="Calibri" w:hAnsi="Times New Roman" w:cs="Times New Roman"/>
          <w:sz w:val="28"/>
          <w:szCs w:val="28"/>
        </w:rPr>
        <w:t>;</w:t>
      </w:r>
    </w:p>
    <w:p w:rsidR="006C2B4D" w:rsidRPr="00AA2784" w:rsidRDefault="006C2B4D" w:rsidP="006C2B4D">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комната примирительных процедур;</w:t>
      </w:r>
    </w:p>
    <w:p w:rsidR="006C2B4D" w:rsidRPr="00AA2784" w:rsidRDefault="006C2B4D" w:rsidP="006C2B4D">
      <w:pPr>
        <w:pStyle w:val="afe"/>
        <w:ind w:firstLine="567"/>
        <w:jc w:val="both"/>
        <w:rPr>
          <w:rFonts w:ascii="Times New Roman" w:eastAsia="Times New Roman" w:hAnsi="Times New Roman" w:cs="Times New Roman"/>
          <w:sz w:val="28"/>
          <w:szCs w:val="28"/>
        </w:rPr>
      </w:pPr>
      <w:r w:rsidRPr="00AA2784">
        <w:rPr>
          <w:rFonts w:ascii="Times New Roman" w:eastAsia="Times New Roman" w:hAnsi="Times New Roman" w:cs="Times New Roman"/>
          <w:sz w:val="28"/>
          <w:szCs w:val="28"/>
        </w:rPr>
        <w:t>- комната для запасных присяжных;</w:t>
      </w:r>
    </w:p>
    <w:p w:rsidR="006C2B4D" w:rsidRPr="00AA2784" w:rsidRDefault="006C2B4D" w:rsidP="006C2B4D">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кабинет(ы) прокуроров, участвующих в процессе (</w:t>
      </w:r>
      <w:r w:rsidR="00315CC3" w:rsidRPr="00CF1BC0">
        <w:rPr>
          <w:rFonts w:ascii="Times New Roman" w:hAnsi="Times New Roman" w:cs="Times New Roman"/>
          <w:sz w:val="28"/>
          <w:szCs w:val="28"/>
        </w:rPr>
        <w:t>по Перечню помещений</w:t>
      </w:r>
      <w:r w:rsidR="00315CC3">
        <w:rPr>
          <w:rFonts w:ascii="Times New Roman" w:hAnsi="Times New Roman" w:cs="Times New Roman"/>
          <w:sz w:val="28"/>
          <w:szCs w:val="28"/>
        </w:rPr>
        <w:t>)</w:t>
      </w:r>
      <w:r w:rsidRPr="00AA2784">
        <w:rPr>
          <w:rFonts w:ascii="Times New Roman" w:eastAsia="Calibri" w:hAnsi="Times New Roman" w:cs="Times New Roman"/>
          <w:sz w:val="28"/>
          <w:szCs w:val="28"/>
        </w:rPr>
        <w:t>;</w:t>
      </w:r>
    </w:p>
    <w:p w:rsidR="006C2B4D" w:rsidRPr="00AA2784" w:rsidRDefault="006C2B4D" w:rsidP="006C2B4D">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кабинет(ы) адвокатов, участвующих в процессе (</w:t>
      </w:r>
      <w:r w:rsidR="00315CC3" w:rsidRPr="00CF1BC0">
        <w:rPr>
          <w:rFonts w:ascii="Times New Roman" w:hAnsi="Times New Roman" w:cs="Times New Roman"/>
          <w:sz w:val="28"/>
          <w:szCs w:val="28"/>
        </w:rPr>
        <w:t>по Перечню помещений</w:t>
      </w:r>
      <w:r w:rsidRPr="00AA2784">
        <w:rPr>
          <w:rFonts w:ascii="Times New Roman" w:eastAsia="Calibri" w:hAnsi="Times New Roman" w:cs="Times New Roman"/>
          <w:sz w:val="28"/>
          <w:szCs w:val="28"/>
        </w:rPr>
        <w:t>);</w:t>
      </w:r>
    </w:p>
    <w:p w:rsidR="00A146AA" w:rsidRPr="00AA2784" w:rsidRDefault="006C2B4D" w:rsidP="006C2B4D">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помещение для общения с адвокатом и ознакомления с делом.</w:t>
      </w:r>
    </w:p>
    <w:p w:rsidR="006C2B4D" w:rsidRPr="00AA2784" w:rsidRDefault="006C2B4D" w:rsidP="006C2B4D">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r w:rsidR="00315CC3">
        <w:rPr>
          <w:rFonts w:ascii="Times New Roman" w:hAnsi="Times New Roman" w:cs="Times New Roman"/>
          <w:b/>
          <w:sz w:val="28"/>
          <w:szCs w:val="28"/>
        </w:rPr>
        <w:t>, № 2</w:t>
      </w:r>
      <w:r w:rsidRPr="00AA2784">
        <w:rPr>
          <w:rFonts w:ascii="Times New Roman" w:hAnsi="Times New Roman" w:cs="Times New Roman"/>
          <w:b/>
          <w:sz w:val="28"/>
          <w:szCs w:val="28"/>
        </w:rPr>
        <w:t>).</w:t>
      </w:r>
    </w:p>
    <w:p w:rsidR="00643889" w:rsidRPr="00AA2784" w:rsidRDefault="00643889"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7.16 Совещательная комната суда предусматривается при каждом зале судебных заседаний</w:t>
      </w:r>
      <w:r w:rsidR="00AE49D1" w:rsidRPr="00AA2784">
        <w:rPr>
          <w:rFonts w:ascii="Times New Roman" w:hAnsi="Times New Roman" w:cs="Times New Roman"/>
          <w:sz w:val="28"/>
          <w:szCs w:val="28"/>
        </w:rPr>
        <w:t xml:space="preserve">. </w:t>
      </w:r>
      <w:r w:rsidR="00D93484" w:rsidRPr="00AA2784">
        <w:rPr>
          <w:rFonts w:ascii="Times New Roman" w:hAnsi="Times New Roman" w:cs="Times New Roman"/>
          <w:sz w:val="28"/>
          <w:szCs w:val="28"/>
        </w:rPr>
        <w:t>П</w:t>
      </w:r>
      <w:r w:rsidRPr="00AA2784">
        <w:rPr>
          <w:rFonts w:ascii="Times New Roman" w:hAnsi="Times New Roman" w:cs="Times New Roman"/>
          <w:sz w:val="28"/>
          <w:szCs w:val="28"/>
        </w:rPr>
        <w:t>лощадь</w:t>
      </w:r>
      <w:r w:rsidR="00D93484" w:rsidRPr="00AA2784">
        <w:rPr>
          <w:rFonts w:ascii="Times New Roman" w:hAnsi="Times New Roman" w:cs="Times New Roman"/>
          <w:sz w:val="28"/>
          <w:szCs w:val="28"/>
        </w:rPr>
        <w:t xml:space="preserve"> </w:t>
      </w:r>
      <w:bookmarkStart w:id="10" w:name="_Hlk533580566"/>
      <w:r w:rsidR="00D93484" w:rsidRPr="00AA2784">
        <w:rPr>
          <w:rFonts w:ascii="Times New Roman" w:hAnsi="Times New Roman" w:cs="Times New Roman"/>
          <w:sz w:val="28"/>
          <w:szCs w:val="28"/>
        </w:rPr>
        <w:t xml:space="preserve">комнаты </w:t>
      </w:r>
      <w:bookmarkEnd w:id="10"/>
      <w:r w:rsidR="00D93484" w:rsidRPr="00AA2784">
        <w:rPr>
          <w:rFonts w:ascii="Times New Roman" w:hAnsi="Times New Roman" w:cs="Times New Roman"/>
          <w:sz w:val="28"/>
          <w:szCs w:val="28"/>
        </w:rPr>
        <w:t xml:space="preserve">– </w:t>
      </w:r>
      <w:r w:rsidRPr="00AA2784">
        <w:rPr>
          <w:rFonts w:ascii="Times New Roman" w:hAnsi="Times New Roman" w:cs="Times New Roman"/>
          <w:sz w:val="28"/>
          <w:szCs w:val="28"/>
        </w:rPr>
        <w:t>не менее 14 м</w:t>
      </w:r>
      <w:r w:rsidRPr="00AA2784">
        <w:rPr>
          <w:rFonts w:ascii="Times New Roman" w:hAnsi="Times New Roman" w:cs="Times New Roman"/>
          <w:sz w:val="28"/>
          <w:szCs w:val="28"/>
          <w:vertAlign w:val="superscript"/>
        </w:rPr>
        <w:t>2</w:t>
      </w:r>
      <w:r w:rsidR="00D93484" w:rsidRPr="00AA2784">
        <w:rPr>
          <w:rFonts w:ascii="Times New Roman" w:hAnsi="Times New Roman" w:cs="Times New Roman"/>
          <w:sz w:val="28"/>
          <w:szCs w:val="28"/>
        </w:rPr>
        <w:t>.</w:t>
      </w:r>
      <w:r w:rsidR="0029072A" w:rsidRPr="00AA2784">
        <w:rPr>
          <w:rFonts w:ascii="Times New Roman" w:hAnsi="Times New Roman" w:cs="Times New Roman"/>
          <w:sz w:val="28"/>
          <w:szCs w:val="28"/>
        </w:rPr>
        <w:t xml:space="preserve"> </w:t>
      </w:r>
      <w:r w:rsidR="00D93484" w:rsidRPr="00AA2784">
        <w:rPr>
          <w:rFonts w:ascii="Times New Roman" w:hAnsi="Times New Roman" w:cs="Times New Roman"/>
          <w:sz w:val="28"/>
          <w:szCs w:val="28"/>
        </w:rPr>
        <w:t>Совещательная комната должна</w:t>
      </w:r>
      <w:r w:rsidRPr="00AA2784">
        <w:rPr>
          <w:rFonts w:ascii="Times New Roman" w:hAnsi="Times New Roman" w:cs="Times New Roman"/>
          <w:sz w:val="28"/>
          <w:szCs w:val="28"/>
        </w:rPr>
        <w:t xml:space="preserve"> примыкать непосредственно к залу </w:t>
      </w:r>
      <w:r w:rsidR="00AE49D1" w:rsidRPr="00AA2784">
        <w:rPr>
          <w:rFonts w:ascii="Times New Roman" w:hAnsi="Times New Roman" w:cs="Times New Roman"/>
          <w:sz w:val="28"/>
          <w:szCs w:val="28"/>
        </w:rPr>
        <w:t xml:space="preserve">судебных заседаний </w:t>
      </w:r>
      <w:r w:rsidRPr="00AA2784">
        <w:rPr>
          <w:rFonts w:ascii="Times New Roman" w:hAnsi="Times New Roman" w:cs="Times New Roman"/>
          <w:sz w:val="28"/>
          <w:szCs w:val="28"/>
        </w:rPr>
        <w:t xml:space="preserve">со стороны зоны участников судопроизводства и иметь отдельный выход из зала, расположенный таким образом, чтобы по пути к выходу судьи не вступали </w:t>
      </w:r>
      <w:r w:rsidR="00315CC3" w:rsidRPr="00EB7729">
        <w:rPr>
          <w:rFonts w:ascii="Times New Roman" w:hAnsi="Times New Roman" w:cs="Times New Roman"/>
          <w:sz w:val="28"/>
          <w:szCs w:val="28"/>
        </w:rPr>
        <w:t>в контакт с подсудимыми и посетителями</w:t>
      </w:r>
      <w:r w:rsidRPr="00AA2784">
        <w:rPr>
          <w:rFonts w:ascii="Times New Roman" w:hAnsi="Times New Roman" w:cs="Times New Roman"/>
          <w:sz w:val="28"/>
          <w:szCs w:val="28"/>
        </w:rPr>
        <w:t>. При совещательной комнате суда следует предусматривать уборную.</w:t>
      </w:r>
    </w:p>
    <w:p w:rsidR="00315CC3" w:rsidRPr="00E227BF" w:rsidRDefault="00315CC3" w:rsidP="00315CC3">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rsidR="00643889" w:rsidRPr="00AA2784" w:rsidRDefault="00643889"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7.17 Совещательная комната присяжных заседателей </w:t>
      </w:r>
      <w:r w:rsidRPr="00AA2784">
        <w:rPr>
          <w:rFonts w:ascii="Times New Roman" w:hAnsi="Times New Roman" w:cs="Times New Roman"/>
          <w:spacing w:val="-20"/>
          <w:sz w:val="28"/>
          <w:szCs w:val="28"/>
        </w:rPr>
        <w:t>предусматривается</w:t>
      </w:r>
      <w:r w:rsidRPr="00AA2784">
        <w:rPr>
          <w:rFonts w:ascii="Times New Roman" w:hAnsi="Times New Roman" w:cs="Times New Roman"/>
          <w:sz w:val="28"/>
          <w:szCs w:val="28"/>
        </w:rPr>
        <w:t xml:space="preserve"> при каждом зале судебных заседаний, где предусмотрены места для присяжных заседателей. </w:t>
      </w:r>
      <w:r w:rsidR="00D93484" w:rsidRPr="00AA2784">
        <w:rPr>
          <w:rFonts w:ascii="Times New Roman" w:hAnsi="Times New Roman" w:cs="Times New Roman"/>
          <w:sz w:val="28"/>
          <w:szCs w:val="28"/>
        </w:rPr>
        <w:t>П</w:t>
      </w:r>
      <w:r w:rsidRPr="00AA2784">
        <w:rPr>
          <w:rFonts w:ascii="Times New Roman" w:hAnsi="Times New Roman" w:cs="Times New Roman"/>
          <w:sz w:val="28"/>
          <w:szCs w:val="28"/>
        </w:rPr>
        <w:t xml:space="preserve">лощадь </w:t>
      </w:r>
      <w:r w:rsidR="00D93484" w:rsidRPr="00AA2784">
        <w:rPr>
          <w:rFonts w:ascii="Times New Roman" w:hAnsi="Times New Roman" w:cs="Times New Roman"/>
          <w:sz w:val="28"/>
          <w:szCs w:val="28"/>
        </w:rPr>
        <w:t xml:space="preserve">комнаты – </w:t>
      </w:r>
      <w:r w:rsidRPr="00AA2784">
        <w:rPr>
          <w:rFonts w:ascii="Times New Roman" w:hAnsi="Times New Roman" w:cs="Times New Roman"/>
          <w:sz w:val="28"/>
          <w:szCs w:val="28"/>
        </w:rPr>
        <w:t>не менее 36 м</w:t>
      </w:r>
      <w:r w:rsidRPr="00AA2784">
        <w:rPr>
          <w:rFonts w:ascii="Times New Roman" w:hAnsi="Times New Roman" w:cs="Times New Roman"/>
          <w:sz w:val="28"/>
          <w:szCs w:val="28"/>
          <w:vertAlign w:val="superscript"/>
        </w:rPr>
        <w:t>2</w:t>
      </w:r>
      <w:r w:rsidRPr="00AA2784">
        <w:rPr>
          <w:rFonts w:ascii="Times New Roman" w:hAnsi="Times New Roman" w:cs="Times New Roman"/>
          <w:sz w:val="28"/>
          <w:szCs w:val="28"/>
        </w:rPr>
        <w:t xml:space="preserve"> (для 12 присяжных заседателей) и не менее 18 м</w:t>
      </w:r>
      <w:r w:rsidRPr="00AA2784">
        <w:rPr>
          <w:rFonts w:ascii="Times New Roman" w:hAnsi="Times New Roman" w:cs="Times New Roman"/>
          <w:sz w:val="28"/>
          <w:szCs w:val="28"/>
          <w:vertAlign w:val="superscript"/>
        </w:rPr>
        <w:t>2</w:t>
      </w:r>
      <w:r w:rsidRPr="00AA2784">
        <w:rPr>
          <w:rFonts w:ascii="Times New Roman" w:hAnsi="Times New Roman" w:cs="Times New Roman"/>
          <w:sz w:val="28"/>
          <w:szCs w:val="28"/>
        </w:rPr>
        <w:t xml:space="preserve"> (для 6 присяжных заседателей). </w:t>
      </w:r>
      <w:r w:rsidR="00315CC3" w:rsidRPr="00EB7729">
        <w:rPr>
          <w:rFonts w:ascii="Times New Roman" w:hAnsi="Times New Roman" w:cs="Times New Roman"/>
          <w:sz w:val="28"/>
          <w:szCs w:val="28"/>
        </w:rPr>
        <w:t>При совещательной комнате</w:t>
      </w:r>
      <w:r w:rsidR="00315CC3" w:rsidRPr="00AA2784">
        <w:rPr>
          <w:rFonts w:ascii="Times New Roman" w:hAnsi="Times New Roman" w:cs="Times New Roman"/>
          <w:sz w:val="28"/>
          <w:szCs w:val="28"/>
        </w:rPr>
        <w:t xml:space="preserve"> </w:t>
      </w:r>
      <w:r w:rsidRPr="00AA2784">
        <w:rPr>
          <w:rFonts w:ascii="Times New Roman" w:hAnsi="Times New Roman" w:cs="Times New Roman"/>
          <w:sz w:val="28"/>
          <w:szCs w:val="28"/>
        </w:rPr>
        <w:t>долж</w:t>
      </w:r>
      <w:r w:rsidR="00AE49D1" w:rsidRPr="00AA2784">
        <w:rPr>
          <w:rFonts w:ascii="Times New Roman" w:hAnsi="Times New Roman" w:cs="Times New Roman"/>
          <w:sz w:val="28"/>
          <w:szCs w:val="28"/>
        </w:rPr>
        <w:t>на</w:t>
      </w:r>
      <w:r w:rsidRPr="00AA2784">
        <w:rPr>
          <w:rFonts w:ascii="Times New Roman" w:hAnsi="Times New Roman" w:cs="Times New Roman"/>
          <w:sz w:val="28"/>
          <w:szCs w:val="28"/>
        </w:rPr>
        <w:t xml:space="preserve"> быть предусмотрена уборная.</w:t>
      </w:r>
    </w:p>
    <w:p w:rsidR="00715383" w:rsidRPr="00AA2784" w:rsidRDefault="006C2B4D" w:rsidP="00360D84">
      <w:pPr>
        <w:pStyle w:val="afe"/>
        <w:ind w:firstLine="567"/>
        <w:jc w:val="both"/>
        <w:rPr>
          <w:rFonts w:ascii="Times New Roman" w:hAnsi="Times New Roman" w:cs="Times New Roman"/>
          <w:sz w:val="28"/>
          <w:szCs w:val="28"/>
        </w:rPr>
      </w:pPr>
      <w:r w:rsidRPr="00AA2784">
        <w:rPr>
          <w:rFonts w:ascii="Times New Roman" w:eastAsia="Calibri" w:hAnsi="Times New Roman" w:cs="Times New Roman"/>
          <w:sz w:val="28"/>
          <w:szCs w:val="28"/>
        </w:rPr>
        <w:t xml:space="preserve">Площадь комнаты для запасных присяжных определяется расчетом по </w:t>
      </w:r>
      <w:r w:rsidR="00315CC3" w:rsidRPr="00CF1BC0">
        <w:rPr>
          <w:rFonts w:ascii="Times New Roman" w:hAnsi="Times New Roman" w:cs="Times New Roman"/>
          <w:sz w:val="28"/>
          <w:szCs w:val="28"/>
        </w:rPr>
        <w:t>Перечню помещений</w:t>
      </w:r>
      <w:r w:rsidRPr="00AA2784">
        <w:rPr>
          <w:rFonts w:ascii="Times New Roman" w:eastAsia="Calibri" w:hAnsi="Times New Roman" w:cs="Times New Roman"/>
          <w:sz w:val="28"/>
          <w:szCs w:val="28"/>
        </w:rPr>
        <w:t>.</w:t>
      </w:r>
    </w:p>
    <w:p w:rsidR="006C2B4D" w:rsidRPr="00AA2784" w:rsidRDefault="006C2B4D" w:rsidP="006C2B4D">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r w:rsidR="00315CC3">
        <w:rPr>
          <w:rFonts w:ascii="Times New Roman" w:hAnsi="Times New Roman" w:cs="Times New Roman"/>
          <w:b/>
          <w:sz w:val="28"/>
          <w:szCs w:val="28"/>
        </w:rPr>
        <w:t>, № 2</w:t>
      </w:r>
      <w:r w:rsidRPr="00AA2784">
        <w:rPr>
          <w:rFonts w:ascii="Times New Roman" w:hAnsi="Times New Roman" w:cs="Times New Roman"/>
          <w:b/>
          <w:sz w:val="28"/>
          <w:szCs w:val="28"/>
        </w:rPr>
        <w:t>).</w:t>
      </w:r>
    </w:p>
    <w:p w:rsidR="00643889" w:rsidRPr="00AA2784" w:rsidRDefault="00643889" w:rsidP="00360D84">
      <w:pPr>
        <w:pStyle w:val="afe"/>
        <w:ind w:firstLine="567"/>
        <w:jc w:val="both"/>
        <w:rPr>
          <w:rFonts w:ascii="Times New Roman" w:hAnsi="Times New Roman" w:cs="Times New Roman"/>
          <w:sz w:val="28"/>
          <w:szCs w:val="28"/>
        </w:rPr>
      </w:pPr>
    </w:p>
    <w:p w:rsidR="00154792" w:rsidRPr="00AA2784" w:rsidRDefault="00715383" w:rsidP="00715383">
      <w:pPr>
        <w:pStyle w:val="afe"/>
        <w:jc w:val="center"/>
        <w:rPr>
          <w:rFonts w:ascii="Times New Roman" w:hAnsi="Times New Roman" w:cs="Times New Roman"/>
          <w:sz w:val="24"/>
          <w:szCs w:val="24"/>
        </w:rPr>
      </w:pPr>
      <w:r w:rsidRPr="00AA2784">
        <w:rPr>
          <w:rFonts w:ascii="Times New Roman" w:hAnsi="Times New Roman" w:cs="Times New Roman"/>
          <w:sz w:val="24"/>
          <w:szCs w:val="24"/>
        </w:rPr>
        <w:object w:dxaOrig="10746" w:dyaOrig="149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4.25pt;height:462pt" o:ole="">
            <v:imagedata r:id="rId12" o:title="" croptop="2892f" cropbottom="19402f" cropleft="7365f" cropright="4363f"/>
          </v:shape>
          <o:OLEObject Type="Embed" ProgID="CorelDRAW.Graphic.14" ShapeID="_x0000_i1025" DrawAspect="Content" ObjectID="_1780834206" r:id="rId13"/>
        </w:object>
      </w:r>
    </w:p>
    <w:p w:rsidR="00715383" w:rsidRPr="00AA2784" w:rsidRDefault="00715383" w:rsidP="00715383">
      <w:pPr>
        <w:pStyle w:val="afe"/>
        <w:jc w:val="center"/>
        <w:rPr>
          <w:rFonts w:ascii="Times New Roman" w:hAnsi="Times New Roman" w:cs="Times New Roman"/>
          <w:sz w:val="24"/>
          <w:szCs w:val="24"/>
        </w:rPr>
      </w:pPr>
    </w:p>
    <w:p w:rsidR="00715383" w:rsidRPr="00315CC3" w:rsidRDefault="00715383" w:rsidP="00715383">
      <w:pPr>
        <w:pStyle w:val="afe"/>
        <w:jc w:val="center"/>
        <w:rPr>
          <w:rFonts w:ascii="Times New Roman" w:hAnsi="Times New Roman" w:cs="Times New Roman"/>
          <w:sz w:val="20"/>
          <w:szCs w:val="20"/>
        </w:rPr>
      </w:pPr>
      <w:r w:rsidRPr="00315CC3">
        <w:rPr>
          <w:rFonts w:ascii="Times New Roman" w:hAnsi="Times New Roman" w:cs="Times New Roman"/>
          <w:i/>
          <w:sz w:val="20"/>
          <w:szCs w:val="20"/>
        </w:rPr>
        <w:t>1</w:t>
      </w:r>
      <w:r w:rsidRPr="00315CC3">
        <w:rPr>
          <w:rFonts w:ascii="Times New Roman" w:hAnsi="Times New Roman" w:cs="Times New Roman"/>
          <w:sz w:val="20"/>
          <w:szCs w:val="20"/>
        </w:rPr>
        <w:t xml:space="preserve"> – места для судей; </w:t>
      </w:r>
      <w:r w:rsidR="00315CC3" w:rsidRPr="00315CC3">
        <w:rPr>
          <w:rFonts w:ascii="Times New Roman" w:hAnsi="Times New Roman" w:cs="Times New Roman"/>
          <w:i/>
          <w:sz w:val="20"/>
          <w:szCs w:val="20"/>
        </w:rPr>
        <w:t>2</w:t>
      </w:r>
      <w:r w:rsidR="00315CC3" w:rsidRPr="00315CC3">
        <w:rPr>
          <w:rFonts w:ascii="Times New Roman" w:hAnsi="Times New Roman" w:cs="Times New Roman"/>
          <w:sz w:val="20"/>
          <w:szCs w:val="20"/>
        </w:rPr>
        <w:t xml:space="preserve"> – места для прокуроров</w:t>
      </w:r>
      <w:r w:rsidRPr="00315CC3">
        <w:rPr>
          <w:rFonts w:ascii="Times New Roman" w:hAnsi="Times New Roman" w:cs="Times New Roman"/>
          <w:sz w:val="20"/>
          <w:szCs w:val="20"/>
        </w:rPr>
        <w:t xml:space="preserve">; </w:t>
      </w:r>
      <w:r w:rsidR="00315CC3" w:rsidRPr="00315CC3">
        <w:rPr>
          <w:rFonts w:ascii="Times New Roman" w:hAnsi="Times New Roman" w:cs="Times New Roman"/>
          <w:i/>
          <w:sz w:val="20"/>
          <w:szCs w:val="20"/>
        </w:rPr>
        <w:t>3</w:t>
      </w:r>
      <w:r w:rsidR="00315CC3" w:rsidRPr="00315CC3">
        <w:rPr>
          <w:rFonts w:ascii="Times New Roman" w:hAnsi="Times New Roman" w:cs="Times New Roman"/>
          <w:sz w:val="20"/>
          <w:szCs w:val="20"/>
        </w:rPr>
        <w:t xml:space="preserve"> – места для адвокатов</w:t>
      </w:r>
      <w:r w:rsidRPr="00315CC3">
        <w:rPr>
          <w:rFonts w:ascii="Times New Roman" w:hAnsi="Times New Roman" w:cs="Times New Roman"/>
          <w:sz w:val="20"/>
          <w:szCs w:val="20"/>
        </w:rPr>
        <w:t xml:space="preserve">; </w:t>
      </w:r>
      <w:r w:rsidRPr="00315CC3">
        <w:rPr>
          <w:rFonts w:ascii="Times New Roman" w:hAnsi="Times New Roman" w:cs="Times New Roman"/>
          <w:i/>
          <w:sz w:val="20"/>
          <w:szCs w:val="20"/>
        </w:rPr>
        <w:t>4</w:t>
      </w:r>
      <w:r w:rsidRPr="00315CC3">
        <w:rPr>
          <w:rFonts w:ascii="Times New Roman" w:hAnsi="Times New Roman" w:cs="Times New Roman"/>
          <w:sz w:val="20"/>
          <w:szCs w:val="20"/>
        </w:rPr>
        <w:t xml:space="preserve"> – места для присяжных заседателей; </w:t>
      </w:r>
      <w:r w:rsidRPr="00315CC3">
        <w:rPr>
          <w:rFonts w:ascii="Times New Roman" w:hAnsi="Times New Roman" w:cs="Times New Roman"/>
          <w:i/>
          <w:sz w:val="20"/>
          <w:szCs w:val="20"/>
        </w:rPr>
        <w:t>5</w:t>
      </w:r>
      <w:r w:rsidRPr="00315CC3">
        <w:rPr>
          <w:rFonts w:ascii="Times New Roman" w:hAnsi="Times New Roman" w:cs="Times New Roman"/>
          <w:sz w:val="20"/>
          <w:szCs w:val="20"/>
        </w:rPr>
        <w:t xml:space="preserve"> – места для подсудимых; </w:t>
      </w:r>
      <w:r w:rsidRPr="00315CC3">
        <w:rPr>
          <w:rFonts w:ascii="Times New Roman" w:hAnsi="Times New Roman" w:cs="Times New Roman"/>
          <w:i/>
          <w:sz w:val="20"/>
          <w:szCs w:val="20"/>
        </w:rPr>
        <w:t>6</w:t>
      </w:r>
      <w:r w:rsidRPr="00315CC3">
        <w:rPr>
          <w:rFonts w:ascii="Times New Roman" w:hAnsi="Times New Roman" w:cs="Times New Roman"/>
          <w:sz w:val="20"/>
          <w:szCs w:val="20"/>
        </w:rPr>
        <w:t xml:space="preserve"> – кафедра для </w:t>
      </w:r>
      <w:r w:rsidR="006156F2" w:rsidRPr="00315CC3">
        <w:rPr>
          <w:rFonts w:ascii="Times New Roman" w:hAnsi="Times New Roman" w:cs="Times New Roman"/>
          <w:sz w:val="20"/>
          <w:szCs w:val="20"/>
        </w:rPr>
        <w:t>свидетелей</w:t>
      </w:r>
      <w:r w:rsidRPr="00315CC3">
        <w:rPr>
          <w:rFonts w:ascii="Times New Roman" w:hAnsi="Times New Roman" w:cs="Times New Roman"/>
          <w:sz w:val="20"/>
          <w:szCs w:val="20"/>
        </w:rPr>
        <w:t xml:space="preserve">; </w:t>
      </w:r>
      <w:r w:rsidRPr="00315CC3">
        <w:rPr>
          <w:rFonts w:ascii="Times New Roman" w:hAnsi="Times New Roman" w:cs="Times New Roman"/>
          <w:i/>
          <w:sz w:val="20"/>
          <w:szCs w:val="20"/>
        </w:rPr>
        <w:t>7</w:t>
      </w:r>
      <w:r w:rsidRPr="00315CC3">
        <w:rPr>
          <w:rFonts w:ascii="Times New Roman" w:hAnsi="Times New Roman" w:cs="Times New Roman"/>
          <w:sz w:val="20"/>
          <w:szCs w:val="20"/>
        </w:rPr>
        <w:t xml:space="preserve"> – места для посетителей; </w:t>
      </w:r>
      <w:r w:rsidRPr="00315CC3">
        <w:rPr>
          <w:rFonts w:ascii="Times New Roman" w:hAnsi="Times New Roman" w:cs="Times New Roman"/>
          <w:i/>
          <w:sz w:val="20"/>
          <w:szCs w:val="20"/>
        </w:rPr>
        <w:t>8</w:t>
      </w:r>
      <w:r w:rsidRPr="00315CC3">
        <w:rPr>
          <w:rFonts w:ascii="Times New Roman" w:hAnsi="Times New Roman" w:cs="Times New Roman"/>
          <w:sz w:val="20"/>
          <w:szCs w:val="20"/>
        </w:rPr>
        <w:t xml:space="preserve"> – вход для подсудимых; </w:t>
      </w:r>
      <w:r w:rsidRPr="00315CC3">
        <w:rPr>
          <w:rFonts w:ascii="Times New Roman" w:hAnsi="Times New Roman" w:cs="Times New Roman"/>
          <w:i/>
          <w:sz w:val="20"/>
          <w:szCs w:val="20"/>
        </w:rPr>
        <w:t>9</w:t>
      </w:r>
      <w:r w:rsidRPr="00315CC3">
        <w:rPr>
          <w:rFonts w:ascii="Times New Roman" w:hAnsi="Times New Roman" w:cs="Times New Roman"/>
          <w:sz w:val="20"/>
          <w:szCs w:val="20"/>
        </w:rPr>
        <w:t xml:space="preserve"> – вход для суда; </w:t>
      </w:r>
      <w:r w:rsidRPr="00315CC3">
        <w:rPr>
          <w:rFonts w:ascii="Times New Roman" w:hAnsi="Times New Roman" w:cs="Times New Roman"/>
          <w:i/>
          <w:sz w:val="20"/>
          <w:szCs w:val="20"/>
        </w:rPr>
        <w:t>10</w:t>
      </w:r>
      <w:r w:rsidRPr="00315CC3">
        <w:rPr>
          <w:rFonts w:ascii="Times New Roman" w:hAnsi="Times New Roman" w:cs="Times New Roman"/>
          <w:sz w:val="20"/>
          <w:szCs w:val="20"/>
        </w:rPr>
        <w:t xml:space="preserve"> – вход для присяжных заседателей (входы </w:t>
      </w:r>
      <w:r w:rsidRPr="00315CC3">
        <w:rPr>
          <w:rFonts w:ascii="Times New Roman" w:hAnsi="Times New Roman" w:cs="Times New Roman"/>
          <w:i/>
          <w:sz w:val="20"/>
          <w:szCs w:val="20"/>
        </w:rPr>
        <w:t>9</w:t>
      </w:r>
      <w:r w:rsidRPr="00315CC3">
        <w:rPr>
          <w:rFonts w:ascii="Times New Roman" w:hAnsi="Times New Roman" w:cs="Times New Roman"/>
          <w:sz w:val="20"/>
          <w:szCs w:val="20"/>
        </w:rPr>
        <w:t xml:space="preserve"> и </w:t>
      </w:r>
      <w:r w:rsidRPr="00315CC3">
        <w:rPr>
          <w:rFonts w:ascii="Times New Roman" w:hAnsi="Times New Roman" w:cs="Times New Roman"/>
          <w:i/>
          <w:sz w:val="20"/>
          <w:szCs w:val="20"/>
        </w:rPr>
        <w:t>10</w:t>
      </w:r>
      <w:r w:rsidRPr="00315CC3">
        <w:rPr>
          <w:rFonts w:ascii="Times New Roman" w:hAnsi="Times New Roman" w:cs="Times New Roman"/>
          <w:sz w:val="20"/>
          <w:szCs w:val="20"/>
        </w:rPr>
        <w:t xml:space="preserve"> могут быть совмещены); </w:t>
      </w:r>
      <w:r w:rsidRPr="00315CC3">
        <w:rPr>
          <w:rFonts w:ascii="Times New Roman" w:hAnsi="Times New Roman" w:cs="Times New Roman"/>
          <w:i/>
          <w:sz w:val="20"/>
          <w:szCs w:val="20"/>
        </w:rPr>
        <w:t>11</w:t>
      </w:r>
      <w:r w:rsidRPr="00315CC3">
        <w:rPr>
          <w:rFonts w:ascii="Times New Roman" w:hAnsi="Times New Roman" w:cs="Times New Roman"/>
          <w:sz w:val="20"/>
          <w:szCs w:val="20"/>
        </w:rPr>
        <w:t xml:space="preserve"> – место секретаря; </w:t>
      </w:r>
      <w:r w:rsidRPr="00315CC3">
        <w:rPr>
          <w:rFonts w:ascii="Times New Roman" w:hAnsi="Times New Roman" w:cs="Times New Roman"/>
          <w:i/>
          <w:sz w:val="20"/>
          <w:szCs w:val="20"/>
        </w:rPr>
        <w:t>12</w:t>
      </w:r>
      <w:r w:rsidRPr="00315CC3">
        <w:rPr>
          <w:rFonts w:ascii="Times New Roman" w:hAnsi="Times New Roman" w:cs="Times New Roman"/>
          <w:sz w:val="20"/>
          <w:szCs w:val="20"/>
        </w:rPr>
        <w:t xml:space="preserve"> – комната свидетелей; </w:t>
      </w:r>
      <w:r w:rsidRPr="00315CC3">
        <w:rPr>
          <w:rFonts w:ascii="Times New Roman" w:hAnsi="Times New Roman" w:cs="Times New Roman"/>
          <w:i/>
          <w:sz w:val="20"/>
          <w:szCs w:val="20"/>
        </w:rPr>
        <w:t>13</w:t>
      </w:r>
      <w:r w:rsidRPr="00315CC3">
        <w:rPr>
          <w:rFonts w:ascii="Times New Roman" w:hAnsi="Times New Roman" w:cs="Times New Roman"/>
          <w:sz w:val="20"/>
          <w:szCs w:val="20"/>
        </w:rPr>
        <w:t xml:space="preserve"> – место конвойного; </w:t>
      </w:r>
      <w:r w:rsidRPr="00315CC3">
        <w:rPr>
          <w:rFonts w:ascii="Times New Roman" w:hAnsi="Times New Roman" w:cs="Times New Roman"/>
          <w:i/>
          <w:sz w:val="20"/>
          <w:szCs w:val="20"/>
        </w:rPr>
        <w:t>14</w:t>
      </w:r>
      <w:r w:rsidRPr="00315CC3">
        <w:rPr>
          <w:rFonts w:ascii="Times New Roman" w:hAnsi="Times New Roman" w:cs="Times New Roman"/>
          <w:sz w:val="20"/>
          <w:szCs w:val="20"/>
        </w:rPr>
        <w:t xml:space="preserve"> – место судебного пристава; </w:t>
      </w:r>
      <w:r w:rsidRPr="00315CC3">
        <w:rPr>
          <w:rFonts w:ascii="Times New Roman" w:hAnsi="Times New Roman" w:cs="Times New Roman"/>
          <w:i/>
          <w:sz w:val="20"/>
          <w:szCs w:val="20"/>
        </w:rPr>
        <w:t>15</w:t>
      </w:r>
      <w:r w:rsidRPr="00315CC3">
        <w:rPr>
          <w:rFonts w:ascii="Times New Roman" w:hAnsi="Times New Roman" w:cs="Times New Roman"/>
          <w:sz w:val="20"/>
          <w:szCs w:val="20"/>
        </w:rPr>
        <w:t xml:space="preserve"> – перильное ограждение</w:t>
      </w:r>
    </w:p>
    <w:p w:rsidR="00715383" w:rsidRPr="00AA2784" w:rsidRDefault="00715383" w:rsidP="00715383">
      <w:pPr>
        <w:pStyle w:val="afe"/>
        <w:jc w:val="center"/>
        <w:rPr>
          <w:rFonts w:ascii="Times New Roman" w:hAnsi="Times New Roman" w:cs="Times New Roman"/>
          <w:sz w:val="24"/>
          <w:szCs w:val="24"/>
        </w:rPr>
      </w:pPr>
    </w:p>
    <w:p w:rsidR="00715383" w:rsidRPr="00AA2784" w:rsidRDefault="00715383" w:rsidP="00715383">
      <w:pPr>
        <w:pStyle w:val="afe"/>
        <w:jc w:val="center"/>
        <w:rPr>
          <w:rFonts w:ascii="Times New Roman" w:hAnsi="Times New Roman" w:cs="Times New Roman"/>
          <w:b/>
          <w:sz w:val="24"/>
          <w:szCs w:val="24"/>
        </w:rPr>
      </w:pPr>
      <w:r w:rsidRPr="00AA2784">
        <w:rPr>
          <w:rFonts w:ascii="Times New Roman" w:hAnsi="Times New Roman" w:cs="Times New Roman"/>
          <w:b/>
          <w:i/>
          <w:sz w:val="24"/>
          <w:szCs w:val="24"/>
        </w:rPr>
        <w:t>Рисунок 7.1</w:t>
      </w:r>
      <w:r w:rsidRPr="00AA2784">
        <w:rPr>
          <w:rFonts w:ascii="Times New Roman" w:hAnsi="Times New Roman" w:cs="Times New Roman"/>
          <w:b/>
          <w:sz w:val="24"/>
          <w:szCs w:val="24"/>
        </w:rPr>
        <w:t xml:space="preserve"> – Пример планировки зала суда для рассмотрения уголовных дел с участием присяжных заседателей</w:t>
      </w:r>
    </w:p>
    <w:p w:rsidR="00315CC3" w:rsidRPr="00E227BF" w:rsidRDefault="00315CC3" w:rsidP="00315CC3">
      <w:pPr>
        <w:pStyle w:val="afe"/>
        <w:ind w:firstLine="567"/>
        <w:jc w:val="both"/>
        <w:rPr>
          <w:rFonts w:ascii="Times New Roman" w:hAnsi="Times New Roman" w:cs="Times New Roman"/>
          <w:b/>
          <w:sz w:val="28"/>
          <w:szCs w:val="28"/>
        </w:rPr>
      </w:pPr>
      <w:r>
        <w:rPr>
          <w:rFonts w:ascii="Times New Roman" w:hAnsi="Times New Roman" w:cs="Times New Roman"/>
          <w:b/>
          <w:sz w:val="28"/>
          <w:szCs w:val="28"/>
        </w:rPr>
        <w:t xml:space="preserve">Рисунок 7.1 </w:t>
      </w:r>
      <w:r w:rsidRPr="00E227BF">
        <w:rPr>
          <w:rFonts w:ascii="Times New Roman" w:hAnsi="Times New Roman" w:cs="Times New Roman"/>
          <w:b/>
          <w:sz w:val="28"/>
          <w:szCs w:val="28"/>
        </w:rPr>
        <w:t>(Измененная редакция, Изм. № 2).</w:t>
      </w:r>
    </w:p>
    <w:p w:rsidR="00643889" w:rsidRPr="00AA2784" w:rsidRDefault="00643889" w:rsidP="00715383">
      <w:pPr>
        <w:pStyle w:val="afe"/>
        <w:jc w:val="center"/>
        <w:rPr>
          <w:rFonts w:ascii="Times New Roman" w:hAnsi="Times New Roman" w:cs="Times New Roman"/>
          <w:sz w:val="28"/>
          <w:szCs w:val="28"/>
        </w:rPr>
      </w:pPr>
    </w:p>
    <w:p w:rsidR="00370F3B" w:rsidRPr="00AA2784" w:rsidRDefault="00715383" w:rsidP="00715383">
      <w:pPr>
        <w:pStyle w:val="afe"/>
        <w:jc w:val="center"/>
        <w:rPr>
          <w:rFonts w:ascii="Times New Roman" w:hAnsi="Times New Roman" w:cs="Times New Roman"/>
          <w:sz w:val="24"/>
          <w:szCs w:val="24"/>
        </w:rPr>
      </w:pPr>
      <w:r w:rsidRPr="00AA2784">
        <w:rPr>
          <w:rFonts w:ascii="Times New Roman" w:hAnsi="Times New Roman" w:cs="Times New Roman"/>
          <w:sz w:val="24"/>
          <w:szCs w:val="24"/>
        </w:rPr>
        <w:object w:dxaOrig="9868" w:dyaOrig="15260">
          <v:shape id="_x0000_i1026" type="#_x0000_t75" style="width:324.75pt;height:459.75pt" o:ole="">
            <v:imagedata r:id="rId14" o:title="" croptop="2393f" cropbottom="20152f" cropleft="12990f" cropright="5499f"/>
          </v:shape>
          <o:OLEObject Type="Embed" ProgID="CorelDRAW.Graphic.14" ShapeID="_x0000_i1026" DrawAspect="Content" ObjectID="_1780834207" r:id="rId15"/>
        </w:object>
      </w:r>
    </w:p>
    <w:p w:rsidR="00154792" w:rsidRPr="00AA2784" w:rsidRDefault="00154792" w:rsidP="00643889">
      <w:pPr>
        <w:pStyle w:val="afe"/>
        <w:jc w:val="center"/>
        <w:rPr>
          <w:rFonts w:ascii="Times New Roman" w:hAnsi="Times New Roman" w:cs="Times New Roman"/>
          <w:sz w:val="24"/>
          <w:szCs w:val="24"/>
        </w:rPr>
      </w:pPr>
    </w:p>
    <w:p w:rsidR="00715383" w:rsidRPr="00AA2784" w:rsidRDefault="00715383" w:rsidP="00643889">
      <w:pPr>
        <w:pStyle w:val="afe"/>
        <w:jc w:val="center"/>
        <w:rPr>
          <w:rFonts w:ascii="Times New Roman" w:hAnsi="Times New Roman" w:cs="Times New Roman"/>
          <w:sz w:val="20"/>
          <w:szCs w:val="20"/>
        </w:rPr>
      </w:pPr>
      <w:r w:rsidRPr="00AA2784">
        <w:rPr>
          <w:rFonts w:ascii="Times New Roman" w:hAnsi="Times New Roman" w:cs="Times New Roman"/>
          <w:i/>
          <w:sz w:val="20"/>
          <w:szCs w:val="20"/>
        </w:rPr>
        <w:t>1</w:t>
      </w:r>
      <w:r w:rsidRPr="00AA2784">
        <w:rPr>
          <w:rFonts w:ascii="Times New Roman" w:hAnsi="Times New Roman" w:cs="Times New Roman"/>
          <w:sz w:val="20"/>
          <w:szCs w:val="20"/>
        </w:rPr>
        <w:t xml:space="preserve"> – места для судей; </w:t>
      </w:r>
      <w:r w:rsidRPr="00AA2784">
        <w:rPr>
          <w:rFonts w:ascii="Times New Roman" w:hAnsi="Times New Roman" w:cs="Times New Roman"/>
          <w:i/>
          <w:sz w:val="20"/>
          <w:szCs w:val="20"/>
        </w:rPr>
        <w:t>2</w:t>
      </w:r>
      <w:r w:rsidRPr="00AA2784">
        <w:rPr>
          <w:rFonts w:ascii="Times New Roman" w:hAnsi="Times New Roman" w:cs="Times New Roman"/>
          <w:sz w:val="20"/>
          <w:szCs w:val="20"/>
        </w:rPr>
        <w:t xml:space="preserve"> – места для истца и его представителей; </w:t>
      </w:r>
      <w:r w:rsidRPr="00AA2784">
        <w:rPr>
          <w:rFonts w:ascii="Times New Roman" w:hAnsi="Times New Roman" w:cs="Times New Roman"/>
          <w:i/>
          <w:sz w:val="20"/>
          <w:szCs w:val="20"/>
        </w:rPr>
        <w:t>3</w:t>
      </w:r>
      <w:r w:rsidRPr="00AA2784">
        <w:rPr>
          <w:rFonts w:ascii="Times New Roman" w:hAnsi="Times New Roman" w:cs="Times New Roman"/>
          <w:sz w:val="20"/>
          <w:szCs w:val="20"/>
        </w:rPr>
        <w:t xml:space="preserve"> – места для ответчика и его представителей; </w:t>
      </w:r>
      <w:r w:rsidRPr="00AA2784">
        <w:rPr>
          <w:rFonts w:ascii="Times New Roman" w:hAnsi="Times New Roman" w:cs="Times New Roman"/>
          <w:i/>
          <w:sz w:val="20"/>
          <w:szCs w:val="20"/>
        </w:rPr>
        <w:t>4</w:t>
      </w:r>
      <w:r w:rsidRPr="00AA2784">
        <w:rPr>
          <w:rFonts w:ascii="Times New Roman" w:hAnsi="Times New Roman" w:cs="Times New Roman"/>
          <w:sz w:val="20"/>
          <w:szCs w:val="20"/>
        </w:rPr>
        <w:t xml:space="preserve"> – кафедра </w:t>
      </w:r>
      <w:r w:rsidR="006156F2" w:rsidRPr="00AA2784">
        <w:rPr>
          <w:rFonts w:ascii="Times New Roman" w:hAnsi="Times New Roman" w:cs="Times New Roman"/>
          <w:sz w:val="20"/>
          <w:szCs w:val="20"/>
        </w:rPr>
        <w:t xml:space="preserve">для </w:t>
      </w:r>
      <w:r w:rsidRPr="00AA2784">
        <w:rPr>
          <w:rFonts w:ascii="Times New Roman" w:hAnsi="Times New Roman" w:cs="Times New Roman"/>
          <w:sz w:val="20"/>
          <w:szCs w:val="20"/>
        </w:rPr>
        <w:t xml:space="preserve">свидетелей; </w:t>
      </w:r>
      <w:r w:rsidRPr="00AA2784">
        <w:rPr>
          <w:rFonts w:ascii="Times New Roman" w:hAnsi="Times New Roman" w:cs="Times New Roman"/>
          <w:i/>
          <w:sz w:val="20"/>
          <w:szCs w:val="20"/>
        </w:rPr>
        <w:t>5</w:t>
      </w:r>
      <w:r w:rsidRPr="00AA2784">
        <w:rPr>
          <w:rFonts w:ascii="Times New Roman" w:hAnsi="Times New Roman" w:cs="Times New Roman"/>
          <w:sz w:val="20"/>
          <w:szCs w:val="20"/>
        </w:rPr>
        <w:t xml:space="preserve"> – места для посетителей; </w:t>
      </w:r>
      <w:r w:rsidRPr="00AA2784">
        <w:rPr>
          <w:rFonts w:ascii="Times New Roman" w:hAnsi="Times New Roman" w:cs="Times New Roman"/>
          <w:i/>
          <w:sz w:val="20"/>
          <w:szCs w:val="20"/>
        </w:rPr>
        <w:t>6</w:t>
      </w:r>
      <w:r w:rsidRPr="00AA2784">
        <w:rPr>
          <w:rFonts w:ascii="Times New Roman" w:hAnsi="Times New Roman" w:cs="Times New Roman"/>
          <w:sz w:val="20"/>
          <w:szCs w:val="20"/>
        </w:rPr>
        <w:t xml:space="preserve"> – вход для суда; </w:t>
      </w:r>
      <w:r w:rsidRPr="00AA2784">
        <w:rPr>
          <w:rFonts w:ascii="Times New Roman" w:hAnsi="Times New Roman" w:cs="Times New Roman"/>
          <w:i/>
          <w:sz w:val="20"/>
          <w:szCs w:val="20"/>
        </w:rPr>
        <w:t>7</w:t>
      </w:r>
      <w:r w:rsidRPr="00AA2784">
        <w:rPr>
          <w:rFonts w:ascii="Times New Roman" w:hAnsi="Times New Roman" w:cs="Times New Roman"/>
          <w:sz w:val="20"/>
          <w:szCs w:val="20"/>
        </w:rPr>
        <w:t xml:space="preserve"> – место секретаря; </w:t>
      </w:r>
      <w:r w:rsidRPr="00AA2784">
        <w:rPr>
          <w:rFonts w:ascii="Times New Roman" w:hAnsi="Times New Roman" w:cs="Times New Roman"/>
          <w:i/>
          <w:sz w:val="20"/>
          <w:szCs w:val="20"/>
        </w:rPr>
        <w:t>8</w:t>
      </w:r>
      <w:r w:rsidRPr="00AA2784">
        <w:rPr>
          <w:rFonts w:ascii="Times New Roman" w:hAnsi="Times New Roman" w:cs="Times New Roman"/>
          <w:sz w:val="20"/>
          <w:szCs w:val="20"/>
        </w:rPr>
        <w:t xml:space="preserve"> – комната свидетелей</w:t>
      </w:r>
      <w:r w:rsidR="005F4BF0" w:rsidRPr="00AA2784">
        <w:rPr>
          <w:rFonts w:ascii="Times New Roman" w:hAnsi="Times New Roman" w:cs="Times New Roman"/>
          <w:sz w:val="20"/>
          <w:szCs w:val="20"/>
        </w:rPr>
        <w:t xml:space="preserve"> </w:t>
      </w:r>
      <w:r w:rsidR="005F4BF0" w:rsidRPr="00AA2784">
        <w:rPr>
          <w:rFonts w:ascii="Times New Roman" w:eastAsia="Times New Roman" w:hAnsi="Times New Roman" w:cs="Times New Roman"/>
          <w:sz w:val="20"/>
          <w:szCs w:val="20"/>
          <w:shd w:val="clear" w:color="auto" w:fill="FFFFFF"/>
        </w:rPr>
        <w:t xml:space="preserve">при необходимости – </w:t>
      </w:r>
      <w:r w:rsidR="005F4BF0" w:rsidRPr="00AA2784">
        <w:rPr>
          <w:rFonts w:ascii="Times New Roman" w:eastAsia="Calibri" w:hAnsi="Times New Roman" w:cs="Times New Roman"/>
          <w:sz w:val="20"/>
          <w:szCs w:val="20"/>
        </w:rPr>
        <w:t>по техническому заданию (приложение к заданию на проектирование)</w:t>
      </w:r>
      <w:r w:rsidRPr="00AA2784">
        <w:rPr>
          <w:rFonts w:ascii="Times New Roman" w:hAnsi="Times New Roman" w:cs="Times New Roman"/>
          <w:sz w:val="20"/>
          <w:szCs w:val="20"/>
        </w:rPr>
        <w:t xml:space="preserve">; </w:t>
      </w:r>
      <w:r w:rsidRPr="00AA2784">
        <w:rPr>
          <w:rFonts w:ascii="Times New Roman" w:hAnsi="Times New Roman" w:cs="Times New Roman"/>
          <w:i/>
          <w:sz w:val="20"/>
          <w:szCs w:val="20"/>
        </w:rPr>
        <w:t>9</w:t>
      </w:r>
      <w:r w:rsidRPr="00AA2784">
        <w:rPr>
          <w:rFonts w:ascii="Times New Roman" w:hAnsi="Times New Roman" w:cs="Times New Roman"/>
          <w:sz w:val="20"/>
          <w:szCs w:val="20"/>
        </w:rPr>
        <w:t xml:space="preserve"> – место судебного пристава; </w:t>
      </w:r>
      <w:r w:rsidRPr="00AA2784">
        <w:rPr>
          <w:rFonts w:ascii="Times New Roman" w:hAnsi="Times New Roman" w:cs="Times New Roman"/>
          <w:i/>
          <w:sz w:val="20"/>
          <w:szCs w:val="20"/>
        </w:rPr>
        <w:t>10</w:t>
      </w:r>
      <w:r w:rsidRPr="00AA2784">
        <w:rPr>
          <w:rFonts w:ascii="Times New Roman" w:hAnsi="Times New Roman" w:cs="Times New Roman"/>
          <w:sz w:val="20"/>
          <w:szCs w:val="20"/>
        </w:rPr>
        <w:t xml:space="preserve"> – перильное ограждение</w:t>
      </w:r>
    </w:p>
    <w:p w:rsidR="005F4BF0" w:rsidRPr="00AA2784" w:rsidRDefault="005F4BF0" w:rsidP="00643889">
      <w:pPr>
        <w:pStyle w:val="afe"/>
        <w:jc w:val="center"/>
        <w:rPr>
          <w:rFonts w:ascii="Times New Roman" w:hAnsi="Times New Roman" w:cs="Times New Roman"/>
          <w:sz w:val="24"/>
          <w:szCs w:val="24"/>
        </w:rPr>
      </w:pPr>
    </w:p>
    <w:p w:rsidR="00715383" w:rsidRPr="00AA2784" w:rsidRDefault="00715383" w:rsidP="00643889">
      <w:pPr>
        <w:pStyle w:val="afe"/>
        <w:jc w:val="center"/>
        <w:rPr>
          <w:rFonts w:ascii="Times New Roman" w:hAnsi="Times New Roman" w:cs="Times New Roman"/>
          <w:b/>
          <w:sz w:val="24"/>
          <w:szCs w:val="24"/>
        </w:rPr>
      </w:pPr>
      <w:r w:rsidRPr="00AA2784">
        <w:rPr>
          <w:rFonts w:ascii="Times New Roman" w:hAnsi="Times New Roman" w:cs="Times New Roman"/>
          <w:b/>
          <w:i/>
          <w:sz w:val="24"/>
          <w:szCs w:val="24"/>
        </w:rPr>
        <w:t>Рисунок 7.2</w:t>
      </w:r>
      <w:r w:rsidRPr="00AA2784">
        <w:rPr>
          <w:rFonts w:ascii="Times New Roman" w:hAnsi="Times New Roman" w:cs="Times New Roman"/>
          <w:b/>
          <w:sz w:val="24"/>
          <w:szCs w:val="24"/>
        </w:rPr>
        <w:t xml:space="preserve"> – Пример планировки зала суда для рассмотрения гражданских дел</w:t>
      </w:r>
    </w:p>
    <w:p w:rsidR="00A86191" w:rsidRPr="00AA2784" w:rsidRDefault="00A86191" w:rsidP="00A86191">
      <w:pPr>
        <w:pStyle w:val="afe"/>
        <w:ind w:firstLine="567"/>
        <w:rPr>
          <w:rFonts w:ascii="Times New Roman" w:hAnsi="Times New Roman" w:cs="Times New Roman"/>
          <w:b/>
          <w:sz w:val="24"/>
          <w:szCs w:val="24"/>
        </w:rPr>
      </w:pPr>
    </w:p>
    <w:p w:rsidR="00A86191" w:rsidRPr="00AA2784" w:rsidRDefault="00A86191" w:rsidP="00A86191">
      <w:pPr>
        <w:pStyle w:val="afe"/>
        <w:ind w:firstLine="567"/>
        <w:rPr>
          <w:rFonts w:ascii="Times New Roman" w:hAnsi="Times New Roman" w:cs="Times New Roman"/>
          <w:b/>
          <w:sz w:val="24"/>
          <w:szCs w:val="24"/>
        </w:rPr>
      </w:pPr>
      <w:r w:rsidRPr="00AA2784">
        <w:rPr>
          <w:rFonts w:ascii="Times New Roman" w:hAnsi="Times New Roman" w:cs="Times New Roman"/>
          <w:b/>
          <w:sz w:val="24"/>
          <w:szCs w:val="24"/>
        </w:rPr>
        <w:t>Рисунок 7.2 (Измененная редакция, Изм. № 1).</w:t>
      </w:r>
    </w:p>
    <w:p w:rsidR="00A86191" w:rsidRPr="00AA2784" w:rsidRDefault="00A86191" w:rsidP="00643889">
      <w:pPr>
        <w:pStyle w:val="afe"/>
        <w:ind w:firstLine="567"/>
        <w:jc w:val="both"/>
        <w:rPr>
          <w:rFonts w:ascii="Times New Roman" w:hAnsi="Times New Roman" w:cs="Times New Roman"/>
          <w:sz w:val="28"/>
          <w:szCs w:val="28"/>
        </w:rPr>
      </w:pPr>
    </w:p>
    <w:p w:rsidR="00643889" w:rsidRPr="00AA2784" w:rsidRDefault="00643889"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7.18 Комнаты для свидетелей предусматриваются по заданию на проектирование</w:t>
      </w:r>
      <w:r w:rsidR="00941524" w:rsidRPr="00AA2784">
        <w:rPr>
          <w:rFonts w:ascii="Times New Roman" w:hAnsi="Times New Roman" w:cs="Times New Roman"/>
          <w:sz w:val="28"/>
          <w:szCs w:val="28"/>
        </w:rPr>
        <w:t>.</w:t>
      </w:r>
      <w:r w:rsidRPr="00AA2784">
        <w:rPr>
          <w:rFonts w:ascii="Times New Roman" w:hAnsi="Times New Roman" w:cs="Times New Roman"/>
          <w:sz w:val="28"/>
          <w:szCs w:val="28"/>
        </w:rPr>
        <w:t xml:space="preserve"> </w:t>
      </w:r>
      <w:r w:rsidR="00941524" w:rsidRPr="00AA2784">
        <w:rPr>
          <w:rFonts w:ascii="Times New Roman" w:hAnsi="Times New Roman" w:cs="Times New Roman"/>
          <w:sz w:val="28"/>
          <w:szCs w:val="28"/>
        </w:rPr>
        <w:t>В</w:t>
      </w:r>
      <w:r w:rsidRPr="00AA2784">
        <w:rPr>
          <w:rFonts w:ascii="Times New Roman" w:hAnsi="Times New Roman" w:cs="Times New Roman"/>
          <w:sz w:val="28"/>
          <w:szCs w:val="28"/>
        </w:rPr>
        <w:t xml:space="preserve"> судах общей юрисдикции </w:t>
      </w:r>
      <w:r w:rsidR="00DF1183" w:rsidRPr="00AA2784">
        <w:rPr>
          <w:rFonts w:ascii="Times New Roman" w:hAnsi="Times New Roman" w:cs="Times New Roman"/>
          <w:sz w:val="28"/>
          <w:szCs w:val="28"/>
        </w:rPr>
        <w:t xml:space="preserve">– </w:t>
      </w:r>
      <w:r w:rsidRPr="00AA2784">
        <w:rPr>
          <w:rFonts w:ascii="Times New Roman" w:hAnsi="Times New Roman" w:cs="Times New Roman"/>
          <w:sz w:val="28"/>
          <w:szCs w:val="28"/>
        </w:rPr>
        <w:t xml:space="preserve">по две на зал судебных заседаний для рассмотрения уголовных дел (для исключения возможности общения свидетелей). Площадь </w:t>
      </w:r>
      <w:bookmarkStart w:id="11" w:name="_Hlk533419751"/>
      <w:r w:rsidRPr="00AA2784">
        <w:rPr>
          <w:rFonts w:ascii="Times New Roman" w:hAnsi="Times New Roman" w:cs="Times New Roman"/>
          <w:sz w:val="28"/>
          <w:szCs w:val="28"/>
        </w:rPr>
        <w:t>комнат –</w:t>
      </w:r>
      <w:bookmarkEnd w:id="11"/>
      <w:r w:rsidRPr="00AA2784">
        <w:rPr>
          <w:rFonts w:ascii="Times New Roman" w:hAnsi="Times New Roman" w:cs="Times New Roman"/>
          <w:sz w:val="28"/>
          <w:szCs w:val="28"/>
        </w:rPr>
        <w:t xml:space="preserve"> не менее </w:t>
      </w:r>
      <w:smartTag w:uri="urn:schemas-microsoft-com:office:smarttags" w:element="metricconverter">
        <w:smartTagPr>
          <w:attr w:name="ProductID" w:val="10 м2"/>
        </w:smartTagPr>
        <w:r w:rsidRPr="00AA2784">
          <w:rPr>
            <w:rFonts w:ascii="Times New Roman" w:hAnsi="Times New Roman" w:cs="Times New Roman"/>
            <w:sz w:val="28"/>
            <w:szCs w:val="28"/>
          </w:rPr>
          <w:t>10 м</w:t>
        </w:r>
        <w:r w:rsidRPr="00AA2784">
          <w:rPr>
            <w:rFonts w:ascii="Times New Roman" w:hAnsi="Times New Roman" w:cs="Times New Roman"/>
            <w:sz w:val="28"/>
            <w:szCs w:val="28"/>
            <w:vertAlign w:val="superscript"/>
          </w:rPr>
          <w:t>2</w:t>
        </w:r>
      </w:smartTag>
      <w:r w:rsidRPr="00AA2784">
        <w:rPr>
          <w:rFonts w:ascii="Times New Roman" w:hAnsi="Times New Roman" w:cs="Times New Roman"/>
          <w:sz w:val="28"/>
          <w:szCs w:val="28"/>
        </w:rPr>
        <w:t xml:space="preserve"> каждая. Комнаты должны примыкать к залу суда. Вход свидетелей в зал рекомендуется предусматривать непосредственно из комнат или через тамбур (см. рисунки 7.1 и 7.2). Допускается размещение комнат свидетелей </w:t>
      </w:r>
      <w:r w:rsidR="00941524" w:rsidRPr="00AA2784">
        <w:rPr>
          <w:rFonts w:ascii="Times New Roman" w:hAnsi="Times New Roman" w:cs="Times New Roman"/>
          <w:sz w:val="28"/>
          <w:szCs w:val="28"/>
        </w:rPr>
        <w:t>через коридор от</w:t>
      </w:r>
      <w:r w:rsidRPr="00AA2784">
        <w:rPr>
          <w:rFonts w:ascii="Times New Roman" w:hAnsi="Times New Roman" w:cs="Times New Roman"/>
          <w:sz w:val="28"/>
          <w:szCs w:val="28"/>
        </w:rPr>
        <w:t xml:space="preserve"> зал</w:t>
      </w:r>
      <w:r w:rsidR="00941524" w:rsidRPr="00AA2784">
        <w:rPr>
          <w:rFonts w:ascii="Times New Roman" w:hAnsi="Times New Roman" w:cs="Times New Roman"/>
          <w:sz w:val="28"/>
          <w:szCs w:val="28"/>
        </w:rPr>
        <w:t>а</w:t>
      </w:r>
      <w:r w:rsidRPr="00AA2784">
        <w:rPr>
          <w:rFonts w:ascii="Times New Roman" w:hAnsi="Times New Roman" w:cs="Times New Roman"/>
          <w:sz w:val="28"/>
          <w:szCs w:val="28"/>
        </w:rPr>
        <w:t xml:space="preserve"> судебных заседаний. Таки</w:t>
      </w:r>
      <w:r w:rsidR="00AA6512" w:rsidRPr="00AA2784">
        <w:rPr>
          <w:rFonts w:ascii="Times New Roman" w:hAnsi="Times New Roman" w:cs="Times New Roman"/>
          <w:sz w:val="28"/>
          <w:szCs w:val="28"/>
        </w:rPr>
        <w:t>е</w:t>
      </w:r>
      <w:r w:rsidRPr="00AA2784">
        <w:rPr>
          <w:rFonts w:ascii="Times New Roman" w:hAnsi="Times New Roman" w:cs="Times New Roman"/>
          <w:sz w:val="28"/>
          <w:szCs w:val="28"/>
        </w:rPr>
        <w:t xml:space="preserve"> комнат</w:t>
      </w:r>
      <w:r w:rsidR="00AA6512" w:rsidRPr="00AA2784">
        <w:rPr>
          <w:rFonts w:ascii="Times New Roman" w:hAnsi="Times New Roman" w:cs="Times New Roman"/>
          <w:sz w:val="28"/>
          <w:szCs w:val="28"/>
        </w:rPr>
        <w:t>ы</w:t>
      </w:r>
      <w:r w:rsidRPr="00AA2784">
        <w:rPr>
          <w:rFonts w:ascii="Times New Roman" w:hAnsi="Times New Roman" w:cs="Times New Roman"/>
          <w:sz w:val="28"/>
          <w:szCs w:val="28"/>
        </w:rPr>
        <w:t xml:space="preserve"> в здании суда рекоменду</w:t>
      </w:r>
      <w:r w:rsidR="0057197E" w:rsidRPr="00AA2784">
        <w:rPr>
          <w:rFonts w:ascii="Times New Roman" w:hAnsi="Times New Roman" w:cs="Times New Roman"/>
          <w:sz w:val="28"/>
          <w:szCs w:val="28"/>
        </w:rPr>
        <w:t>е</w:t>
      </w:r>
      <w:r w:rsidRPr="00AA2784">
        <w:rPr>
          <w:rFonts w:ascii="Times New Roman" w:hAnsi="Times New Roman" w:cs="Times New Roman"/>
          <w:sz w:val="28"/>
          <w:szCs w:val="28"/>
        </w:rPr>
        <w:t>т</w:t>
      </w:r>
      <w:r w:rsidR="00D431C3" w:rsidRPr="00AA2784">
        <w:rPr>
          <w:rFonts w:ascii="Times New Roman" w:hAnsi="Times New Roman" w:cs="Times New Roman"/>
          <w:sz w:val="28"/>
          <w:szCs w:val="28"/>
        </w:rPr>
        <w:t>ся</w:t>
      </w:r>
      <w:r w:rsidR="0057197E" w:rsidRPr="00AA2784">
        <w:rPr>
          <w:rFonts w:ascii="Times New Roman" w:hAnsi="Times New Roman" w:cs="Times New Roman"/>
          <w:sz w:val="28"/>
          <w:szCs w:val="28"/>
        </w:rPr>
        <w:t xml:space="preserve"> предусматривать</w:t>
      </w:r>
      <w:r w:rsidRPr="00AA2784">
        <w:rPr>
          <w:rFonts w:ascii="Times New Roman" w:hAnsi="Times New Roman" w:cs="Times New Roman"/>
          <w:sz w:val="28"/>
          <w:szCs w:val="28"/>
        </w:rPr>
        <w:t xml:space="preserve"> </w:t>
      </w:r>
      <w:r w:rsidR="00AA6512" w:rsidRPr="00AA2784">
        <w:rPr>
          <w:rFonts w:ascii="Times New Roman" w:hAnsi="Times New Roman" w:cs="Times New Roman"/>
          <w:sz w:val="28"/>
          <w:szCs w:val="28"/>
        </w:rPr>
        <w:t>в одном</w:t>
      </w:r>
      <w:r w:rsidR="002039EA" w:rsidRPr="00AA2784">
        <w:rPr>
          <w:rFonts w:ascii="Times New Roman" w:hAnsi="Times New Roman" w:cs="Times New Roman"/>
          <w:sz w:val="28"/>
          <w:szCs w:val="28"/>
        </w:rPr>
        <w:t>-</w:t>
      </w:r>
      <w:r w:rsidR="00AA6512" w:rsidRPr="00AA2784">
        <w:rPr>
          <w:rFonts w:ascii="Times New Roman" w:hAnsi="Times New Roman" w:cs="Times New Roman"/>
          <w:sz w:val="28"/>
          <w:szCs w:val="28"/>
        </w:rPr>
        <w:t>двух</w:t>
      </w:r>
      <w:r w:rsidRPr="00AA2784">
        <w:rPr>
          <w:rFonts w:ascii="Times New Roman" w:hAnsi="Times New Roman" w:cs="Times New Roman"/>
          <w:sz w:val="28"/>
          <w:szCs w:val="28"/>
        </w:rPr>
        <w:t xml:space="preserve"> зал</w:t>
      </w:r>
      <w:r w:rsidR="000F538E" w:rsidRPr="00AA2784">
        <w:rPr>
          <w:rFonts w:ascii="Times New Roman" w:hAnsi="Times New Roman" w:cs="Times New Roman"/>
          <w:sz w:val="28"/>
          <w:szCs w:val="28"/>
        </w:rPr>
        <w:t>а</w:t>
      </w:r>
      <w:r w:rsidR="00AA6512" w:rsidRPr="00AA2784">
        <w:rPr>
          <w:rFonts w:ascii="Times New Roman" w:hAnsi="Times New Roman" w:cs="Times New Roman"/>
          <w:sz w:val="28"/>
          <w:szCs w:val="28"/>
        </w:rPr>
        <w:t>х</w:t>
      </w:r>
      <w:r w:rsidRPr="00AA2784">
        <w:rPr>
          <w:rFonts w:ascii="Times New Roman" w:hAnsi="Times New Roman" w:cs="Times New Roman"/>
          <w:sz w:val="28"/>
          <w:szCs w:val="28"/>
        </w:rPr>
        <w:t xml:space="preserve"> судебных заседаний для рассмотрения уголовных дел.</w:t>
      </w:r>
    </w:p>
    <w:p w:rsidR="00102E7D" w:rsidRPr="00AA2784" w:rsidRDefault="00C334C2"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7.1</w:t>
      </w:r>
      <w:r w:rsidR="006E2554" w:rsidRPr="00AA2784">
        <w:rPr>
          <w:rFonts w:ascii="Times New Roman" w:hAnsi="Times New Roman" w:cs="Times New Roman"/>
          <w:sz w:val="28"/>
          <w:szCs w:val="28"/>
        </w:rPr>
        <w:t>9</w:t>
      </w:r>
      <w:r w:rsidRPr="00AA2784">
        <w:rPr>
          <w:rFonts w:ascii="Times New Roman" w:hAnsi="Times New Roman" w:cs="Times New Roman"/>
          <w:sz w:val="28"/>
          <w:szCs w:val="28"/>
        </w:rPr>
        <w:t xml:space="preserve"> </w:t>
      </w:r>
      <w:r w:rsidR="00A55275" w:rsidRPr="00AA2784">
        <w:rPr>
          <w:rFonts w:ascii="Times New Roman" w:hAnsi="Times New Roman" w:cs="Times New Roman"/>
          <w:sz w:val="28"/>
          <w:szCs w:val="28"/>
        </w:rPr>
        <w:t>Помещения для допроса свидетелей в условиях, обеспечивающих их безопасность (помещения для скрытых свидетелей)</w:t>
      </w:r>
      <w:r w:rsidR="00D744FC" w:rsidRPr="00AA2784">
        <w:rPr>
          <w:rFonts w:ascii="Times New Roman" w:hAnsi="Times New Roman" w:cs="Times New Roman"/>
          <w:sz w:val="28"/>
          <w:szCs w:val="28"/>
        </w:rPr>
        <w:t xml:space="preserve">, предусматриваются только в судах общей юрисдикции. Помещения </w:t>
      </w:r>
      <w:r w:rsidR="0063229D" w:rsidRPr="00AA2784">
        <w:rPr>
          <w:rFonts w:ascii="Times New Roman" w:hAnsi="Times New Roman" w:cs="Times New Roman"/>
          <w:sz w:val="28"/>
          <w:szCs w:val="28"/>
        </w:rPr>
        <w:t>следует</w:t>
      </w:r>
      <w:r w:rsidR="00A55275" w:rsidRPr="00AA2784">
        <w:rPr>
          <w:rFonts w:ascii="Times New Roman" w:hAnsi="Times New Roman" w:cs="Times New Roman"/>
          <w:sz w:val="28"/>
          <w:szCs w:val="28"/>
        </w:rPr>
        <w:t xml:space="preserve"> располагать в</w:t>
      </w:r>
      <w:r w:rsidR="00834AF8" w:rsidRPr="00AA2784">
        <w:rPr>
          <w:rFonts w:ascii="Times New Roman" w:hAnsi="Times New Roman" w:cs="Times New Roman"/>
          <w:sz w:val="28"/>
          <w:szCs w:val="28"/>
        </w:rPr>
        <w:t xml:space="preserve"> обособленной части</w:t>
      </w:r>
      <w:r w:rsidR="00A55275" w:rsidRPr="00AA2784">
        <w:rPr>
          <w:rFonts w:ascii="Times New Roman" w:hAnsi="Times New Roman" w:cs="Times New Roman"/>
          <w:sz w:val="28"/>
          <w:szCs w:val="28"/>
        </w:rPr>
        <w:t xml:space="preserve"> служебной зон</w:t>
      </w:r>
      <w:r w:rsidR="00834AF8" w:rsidRPr="00AA2784">
        <w:rPr>
          <w:rFonts w:ascii="Times New Roman" w:hAnsi="Times New Roman" w:cs="Times New Roman"/>
          <w:sz w:val="28"/>
          <w:szCs w:val="28"/>
        </w:rPr>
        <w:t>ы</w:t>
      </w:r>
      <w:r w:rsidR="00A55275" w:rsidRPr="00AA2784">
        <w:rPr>
          <w:rFonts w:ascii="Times New Roman" w:hAnsi="Times New Roman" w:cs="Times New Roman"/>
          <w:sz w:val="28"/>
          <w:szCs w:val="28"/>
        </w:rPr>
        <w:t xml:space="preserve"> здания суда</w:t>
      </w:r>
      <w:r w:rsidR="00834AF8" w:rsidRPr="00AA2784">
        <w:rPr>
          <w:rFonts w:ascii="Times New Roman" w:hAnsi="Times New Roman" w:cs="Times New Roman"/>
          <w:sz w:val="28"/>
          <w:szCs w:val="28"/>
        </w:rPr>
        <w:t>,</w:t>
      </w:r>
      <w:r w:rsidR="00A55275" w:rsidRPr="00AA2784">
        <w:rPr>
          <w:rFonts w:ascii="Times New Roman" w:hAnsi="Times New Roman" w:cs="Times New Roman"/>
          <w:sz w:val="28"/>
          <w:szCs w:val="28"/>
        </w:rPr>
        <w:t xml:space="preserve"> </w:t>
      </w:r>
      <w:r w:rsidR="00834AF8" w:rsidRPr="00AA2784">
        <w:rPr>
          <w:rFonts w:ascii="Times New Roman" w:hAnsi="Times New Roman" w:cs="Times New Roman"/>
          <w:sz w:val="28"/>
          <w:szCs w:val="28"/>
        </w:rPr>
        <w:t>исключающей возможность получения информации о личности</w:t>
      </w:r>
      <w:r w:rsidR="00A55275" w:rsidRPr="00AA2784">
        <w:rPr>
          <w:rFonts w:ascii="Times New Roman" w:hAnsi="Times New Roman" w:cs="Times New Roman"/>
          <w:sz w:val="28"/>
          <w:szCs w:val="28"/>
        </w:rPr>
        <w:t xml:space="preserve"> свидетел</w:t>
      </w:r>
      <w:r w:rsidR="00834AF8" w:rsidRPr="00AA2784">
        <w:rPr>
          <w:rFonts w:ascii="Times New Roman" w:hAnsi="Times New Roman" w:cs="Times New Roman"/>
          <w:sz w:val="28"/>
          <w:szCs w:val="28"/>
        </w:rPr>
        <w:t>я</w:t>
      </w:r>
      <w:r w:rsidR="00A55275" w:rsidRPr="00AA2784">
        <w:rPr>
          <w:rFonts w:ascii="Times New Roman" w:hAnsi="Times New Roman" w:cs="Times New Roman"/>
          <w:sz w:val="28"/>
          <w:szCs w:val="28"/>
        </w:rPr>
        <w:t xml:space="preserve"> другими участниками судебного процесса</w:t>
      </w:r>
      <w:r w:rsidR="008E6133" w:rsidRPr="00AA2784">
        <w:rPr>
          <w:rFonts w:ascii="Times New Roman" w:hAnsi="Times New Roman" w:cs="Times New Roman"/>
          <w:sz w:val="28"/>
          <w:szCs w:val="28"/>
        </w:rPr>
        <w:t xml:space="preserve">. </w:t>
      </w:r>
      <w:r w:rsidR="00D42AA0" w:rsidRPr="00AA2784">
        <w:rPr>
          <w:rFonts w:ascii="Times New Roman" w:hAnsi="Times New Roman" w:cs="Times New Roman"/>
          <w:sz w:val="28"/>
          <w:szCs w:val="28"/>
        </w:rPr>
        <w:t>П</w:t>
      </w:r>
      <w:r w:rsidR="008E6133" w:rsidRPr="00AA2784">
        <w:rPr>
          <w:rFonts w:ascii="Times New Roman" w:hAnsi="Times New Roman" w:cs="Times New Roman"/>
          <w:sz w:val="28"/>
          <w:szCs w:val="28"/>
        </w:rPr>
        <w:t>омещени</w:t>
      </w:r>
      <w:r w:rsidR="00D42AA0" w:rsidRPr="00AA2784">
        <w:rPr>
          <w:rFonts w:ascii="Times New Roman" w:hAnsi="Times New Roman" w:cs="Times New Roman"/>
          <w:sz w:val="28"/>
          <w:szCs w:val="28"/>
        </w:rPr>
        <w:t xml:space="preserve">е </w:t>
      </w:r>
      <w:r w:rsidR="00834AF8" w:rsidRPr="00AA2784">
        <w:rPr>
          <w:rFonts w:ascii="Times New Roman" w:hAnsi="Times New Roman" w:cs="Times New Roman"/>
          <w:sz w:val="28"/>
          <w:szCs w:val="28"/>
        </w:rPr>
        <w:t>следует принимать</w:t>
      </w:r>
      <w:r w:rsidR="00D42AA0" w:rsidRPr="00AA2784">
        <w:rPr>
          <w:rFonts w:ascii="Times New Roman" w:hAnsi="Times New Roman" w:cs="Times New Roman"/>
          <w:sz w:val="28"/>
          <w:szCs w:val="28"/>
        </w:rPr>
        <w:t xml:space="preserve"> площадью</w:t>
      </w:r>
      <w:r w:rsidR="008E6133" w:rsidRPr="00AA2784">
        <w:rPr>
          <w:rFonts w:ascii="Times New Roman" w:hAnsi="Times New Roman" w:cs="Times New Roman"/>
          <w:sz w:val="28"/>
          <w:szCs w:val="28"/>
        </w:rPr>
        <w:t xml:space="preserve"> не менее </w:t>
      </w:r>
      <w:smartTag w:uri="urn:schemas-microsoft-com:office:smarttags" w:element="metricconverter">
        <w:smartTagPr>
          <w:attr w:name="ProductID" w:val="12 м2"/>
        </w:smartTagPr>
        <w:r w:rsidR="008E6133" w:rsidRPr="00AA2784">
          <w:rPr>
            <w:rFonts w:ascii="Times New Roman" w:hAnsi="Times New Roman" w:cs="Times New Roman"/>
            <w:sz w:val="28"/>
            <w:szCs w:val="28"/>
          </w:rPr>
          <w:t>12 м</w:t>
        </w:r>
        <w:r w:rsidR="008E6133" w:rsidRPr="00AA2784">
          <w:rPr>
            <w:rFonts w:ascii="Times New Roman" w:hAnsi="Times New Roman" w:cs="Times New Roman"/>
            <w:sz w:val="28"/>
            <w:szCs w:val="28"/>
            <w:vertAlign w:val="superscript"/>
          </w:rPr>
          <w:t>2</w:t>
        </w:r>
      </w:smartTag>
      <w:r w:rsidR="00D42AA0" w:rsidRPr="00AA2784">
        <w:rPr>
          <w:rFonts w:ascii="Times New Roman" w:hAnsi="Times New Roman" w:cs="Times New Roman"/>
          <w:sz w:val="28"/>
          <w:szCs w:val="28"/>
        </w:rPr>
        <w:t>,</w:t>
      </w:r>
      <w:r w:rsidR="00834AF8" w:rsidRPr="00AA2784">
        <w:rPr>
          <w:rFonts w:ascii="Times New Roman" w:hAnsi="Times New Roman" w:cs="Times New Roman"/>
          <w:sz w:val="28"/>
          <w:szCs w:val="28"/>
        </w:rPr>
        <w:t xml:space="preserve"> </w:t>
      </w:r>
      <w:r w:rsidR="001E77BA" w:rsidRPr="00AA2784">
        <w:rPr>
          <w:rFonts w:ascii="Times New Roman" w:hAnsi="Times New Roman" w:cs="Times New Roman"/>
          <w:sz w:val="28"/>
          <w:szCs w:val="28"/>
        </w:rPr>
        <w:t>оборуд</w:t>
      </w:r>
      <w:r w:rsidR="00D42AA0" w:rsidRPr="00AA2784">
        <w:rPr>
          <w:rFonts w:ascii="Times New Roman" w:hAnsi="Times New Roman" w:cs="Times New Roman"/>
          <w:sz w:val="28"/>
          <w:szCs w:val="28"/>
        </w:rPr>
        <w:t>овать</w:t>
      </w:r>
      <w:r w:rsidR="001E77BA" w:rsidRPr="00AA2784">
        <w:rPr>
          <w:rFonts w:ascii="Times New Roman" w:hAnsi="Times New Roman" w:cs="Times New Roman"/>
          <w:sz w:val="28"/>
          <w:szCs w:val="28"/>
        </w:rPr>
        <w:t xml:space="preserve"> </w:t>
      </w:r>
      <w:r w:rsidR="00102E7D" w:rsidRPr="00AA2784">
        <w:rPr>
          <w:rFonts w:ascii="Times New Roman" w:hAnsi="Times New Roman" w:cs="Times New Roman"/>
          <w:sz w:val="28"/>
          <w:szCs w:val="28"/>
        </w:rPr>
        <w:t>местами для одного свидетеля и двух охранников,</w:t>
      </w:r>
      <w:r w:rsidR="001E77BA" w:rsidRPr="00AA2784">
        <w:rPr>
          <w:rFonts w:ascii="Times New Roman" w:hAnsi="Times New Roman" w:cs="Times New Roman"/>
          <w:sz w:val="28"/>
          <w:szCs w:val="28"/>
        </w:rPr>
        <w:t xml:space="preserve"> </w:t>
      </w:r>
      <w:r w:rsidR="00102E7D" w:rsidRPr="00AA2784">
        <w:rPr>
          <w:rFonts w:ascii="Times New Roman" w:hAnsi="Times New Roman" w:cs="Times New Roman"/>
          <w:sz w:val="28"/>
          <w:szCs w:val="28"/>
        </w:rPr>
        <w:t>необходимой аппаратурой д</w:t>
      </w:r>
      <w:r w:rsidR="001E77BA" w:rsidRPr="00AA2784">
        <w:rPr>
          <w:rFonts w:ascii="Times New Roman" w:hAnsi="Times New Roman" w:cs="Times New Roman"/>
          <w:sz w:val="28"/>
          <w:szCs w:val="28"/>
        </w:rPr>
        <w:t xml:space="preserve">ля </w:t>
      </w:r>
      <w:r w:rsidR="00102E7D" w:rsidRPr="00AA2784">
        <w:rPr>
          <w:rFonts w:ascii="Times New Roman" w:hAnsi="Times New Roman" w:cs="Times New Roman"/>
          <w:sz w:val="28"/>
          <w:szCs w:val="28"/>
        </w:rPr>
        <w:t>передачи в залы судебных заседаний искаженных видео</w:t>
      </w:r>
      <w:r w:rsidR="00264C9D" w:rsidRPr="00AA2784">
        <w:rPr>
          <w:rFonts w:ascii="Times New Roman" w:hAnsi="Times New Roman" w:cs="Times New Roman"/>
          <w:sz w:val="28"/>
          <w:szCs w:val="28"/>
        </w:rPr>
        <w:t>-</w:t>
      </w:r>
      <w:r w:rsidR="00102E7D" w:rsidRPr="00AA2784">
        <w:rPr>
          <w:rFonts w:ascii="Times New Roman" w:hAnsi="Times New Roman" w:cs="Times New Roman"/>
          <w:sz w:val="28"/>
          <w:szCs w:val="28"/>
        </w:rPr>
        <w:t xml:space="preserve"> и аудиосигналов</w:t>
      </w:r>
      <w:r w:rsidR="008D21EC" w:rsidRPr="00AA2784">
        <w:rPr>
          <w:rFonts w:ascii="Times New Roman" w:hAnsi="Times New Roman" w:cs="Times New Roman"/>
          <w:sz w:val="28"/>
          <w:szCs w:val="28"/>
        </w:rPr>
        <w:t>.</w:t>
      </w:r>
      <w:r w:rsidR="008354CE" w:rsidRPr="00AA2784">
        <w:rPr>
          <w:rFonts w:ascii="Times New Roman" w:hAnsi="Times New Roman" w:cs="Times New Roman"/>
          <w:sz w:val="28"/>
          <w:szCs w:val="28"/>
        </w:rPr>
        <w:t xml:space="preserve"> </w:t>
      </w:r>
      <w:r w:rsidR="008D21EC" w:rsidRPr="00AA2784">
        <w:rPr>
          <w:rFonts w:ascii="Times New Roman" w:hAnsi="Times New Roman" w:cs="Times New Roman"/>
          <w:sz w:val="28"/>
          <w:szCs w:val="28"/>
        </w:rPr>
        <w:t>Окна в помещени</w:t>
      </w:r>
      <w:r w:rsidR="00D83E0C" w:rsidRPr="00AA2784">
        <w:rPr>
          <w:rFonts w:ascii="Times New Roman" w:hAnsi="Times New Roman" w:cs="Times New Roman"/>
          <w:sz w:val="28"/>
          <w:szCs w:val="28"/>
        </w:rPr>
        <w:t>и</w:t>
      </w:r>
      <w:r w:rsidR="008D21EC" w:rsidRPr="00AA2784">
        <w:rPr>
          <w:rFonts w:ascii="Times New Roman" w:hAnsi="Times New Roman" w:cs="Times New Roman"/>
          <w:sz w:val="28"/>
          <w:szCs w:val="28"/>
        </w:rPr>
        <w:t xml:space="preserve"> не </w:t>
      </w:r>
      <w:r w:rsidR="00D83E0C" w:rsidRPr="00AA2784">
        <w:rPr>
          <w:rFonts w:ascii="Times New Roman" w:hAnsi="Times New Roman" w:cs="Times New Roman"/>
          <w:sz w:val="28"/>
          <w:szCs w:val="28"/>
        </w:rPr>
        <w:t>допускаются</w:t>
      </w:r>
      <w:r w:rsidR="008D21EC" w:rsidRPr="00AA2784">
        <w:rPr>
          <w:rFonts w:ascii="Times New Roman" w:hAnsi="Times New Roman" w:cs="Times New Roman"/>
          <w:sz w:val="28"/>
          <w:szCs w:val="28"/>
        </w:rPr>
        <w:t>.</w:t>
      </w:r>
      <w:r w:rsidR="00D376FD" w:rsidRPr="00AA2784">
        <w:rPr>
          <w:rFonts w:ascii="Times New Roman" w:hAnsi="Times New Roman" w:cs="Times New Roman"/>
          <w:sz w:val="28"/>
          <w:szCs w:val="28"/>
        </w:rPr>
        <w:t xml:space="preserve"> </w:t>
      </w:r>
      <w:r w:rsidR="00A304FF" w:rsidRPr="00EB7729">
        <w:rPr>
          <w:rFonts w:ascii="Times New Roman" w:hAnsi="Times New Roman" w:cs="Times New Roman"/>
          <w:sz w:val="28"/>
          <w:szCs w:val="28"/>
        </w:rPr>
        <w:t>При помещении должна быть предусмотрена уборная.</w:t>
      </w:r>
    </w:p>
    <w:p w:rsidR="00102E7D" w:rsidRPr="00AA2784" w:rsidRDefault="008D21EC"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Необходимость и количество помещений для скрытых свидетелей в здании суда общей юрисдикции </w:t>
      </w:r>
      <w:r w:rsidR="00C334C2" w:rsidRPr="00AA2784">
        <w:rPr>
          <w:rFonts w:ascii="Times New Roman" w:hAnsi="Times New Roman" w:cs="Times New Roman"/>
          <w:sz w:val="28"/>
          <w:szCs w:val="28"/>
        </w:rPr>
        <w:t>определя</w:t>
      </w:r>
      <w:r w:rsidR="00F24841" w:rsidRPr="00AA2784">
        <w:rPr>
          <w:rFonts w:ascii="Times New Roman" w:hAnsi="Times New Roman" w:cs="Times New Roman"/>
          <w:sz w:val="28"/>
          <w:szCs w:val="28"/>
        </w:rPr>
        <w:t>ют в</w:t>
      </w:r>
      <w:r w:rsidRPr="00AA2784">
        <w:rPr>
          <w:rFonts w:ascii="Times New Roman" w:hAnsi="Times New Roman" w:cs="Times New Roman"/>
          <w:sz w:val="28"/>
          <w:szCs w:val="28"/>
        </w:rPr>
        <w:t xml:space="preserve"> задани</w:t>
      </w:r>
      <w:r w:rsidR="00F24841" w:rsidRPr="00AA2784">
        <w:rPr>
          <w:rFonts w:ascii="Times New Roman" w:hAnsi="Times New Roman" w:cs="Times New Roman"/>
          <w:sz w:val="28"/>
          <w:szCs w:val="28"/>
        </w:rPr>
        <w:t>и</w:t>
      </w:r>
      <w:r w:rsidRPr="00AA2784">
        <w:rPr>
          <w:rFonts w:ascii="Times New Roman" w:hAnsi="Times New Roman" w:cs="Times New Roman"/>
          <w:sz w:val="28"/>
          <w:szCs w:val="28"/>
        </w:rPr>
        <w:t xml:space="preserve"> на проектирование</w:t>
      </w:r>
      <w:r w:rsidR="009935C7" w:rsidRPr="00AA2784">
        <w:rPr>
          <w:rFonts w:ascii="Times New Roman" w:hAnsi="Times New Roman" w:cs="Times New Roman"/>
          <w:sz w:val="28"/>
          <w:szCs w:val="28"/>
        </w:rPr>
        <w:t>,</w:t>
      </w:r>
      <w:r w:rsidR="00C334C2" w:rsidRPr="00AA2784">
        <w:rPr>
          <w:rFonts w:ascii="Times New Roman" w:hAnsi="Times New Roman" w:cs="Times New Roman"/>
          <w:sz w:val="28"/>
          <w:szCs w:val="28"/>
        </w:rPr>
        <w:t xml:space="preserve"> </w:t>
      </w:r>
      <w:r w:rsidR="009935C7" w:rsidRPr="00AA2784">
        <w:rPr>
          <w:rFonts w:ascii="Times New Roman" w:hAnsi="Times New Roman" w:cs="Times New Roman"/>
          <w:sz w:val="28"/>
          <w:szCs w:val="28"/>
        </w:rPr>
        <w:t>как правило</w:t>
      </w:r>
      <w:r w:rsidR="00F24841" w:rsidRPr="00AA2784">
        <w:rPr>
          <w:rFonts w:ascii="Times New Roman" w:hAnsi="Times New Roman" w:cs="Times New Roman"/>
          <w:sz w:val="28"/>
          <w:szCs w:val="28"/>
        </w:rPr>
        <w:t>,</w:t>
      </w:r>
      <w:r w:rsidR="009935C7" w:rsidRPr="00AA2784">
        <w:rPr>
          <w:rFonts w:ascii="Times New Roman" w:hAnsi="Times New Roman" w:cs="Times New Roman"/>
          <w:sz w:val="28"/>
          <w:szCs w:val="28"/>
        </w:rPr>
        <w:t xml:space="preserve"> – не менее одного на здание</w:t>
      </w:r>
      <w:r w:rsidR="00C334C2" w:rsidRPr="00AA2784">
        <w:rPr>
          <w:rFonts w:ascii="Times New Roman" w:hAnsi="Times New Roman" w:cs="Times New Roman"/>
          <w:sz w:val="28"/>
          <w:szCs w:val="28"/>
        </w:rPr>
        <w:t>.</w:t>
      </w:r>
    </w:p>
    <w:p w:rsidR="00A304FF" w:rsidRPr="00E227BF" w:rsidRDefault="00A304FF" w:rsidP="00A304FF">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rsidR="00254B3C" w:rsidRPr="00AA2784" w:rsidRDefault="004A56A6"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7.20 </w:t>
      </w:r>
      <w:r w:rsidR="00252543" w:rsidRPr="00AA2784">
        <w:rPr>
          <w:rFonts w:ascii="Times New Roman" w:hAnsi="Times New Roman" w:cs="Times New Roman"/>
          <w:sz w:val="28"/>
          <w:szCs w:val="28"/>
        </w:rPr>
        <w:t>К</w:t>
      </w:r>
      <w:r w:rsidR="00254B3C" w:rsidRPr="00AA2784">
        <w:rPr>
          <w:rFonts w:ascii="Times New Roman" w:hAnsi="Times New Roman" w:cs="Times New Roman"/>
          <w:sz w:val="28"/>
          <w:szCs w:val="28"/>
        </w:rPr>
        <w:t>омнаты педагога/психолога</w:t>
      </w:r>
      <w:r w:rsidRPr="00AA2784">
        <w:rPr>
          <w:rFonts w:ascii="Times New Roman" w:hAnsi="Times New Roman" w:cs="Times New Roman"/>
          <w:sz w:val="28"/>
          <w:szCs w:val="28"/>
        </w:rPr>
        <w:t xml:space="preserve"> несовершеннолетних потерпевших и их законных представителей, несовершеннолетних свидетелей и их законных представителей </w:t>
      </w:r>
      <w:r w:rsidR="00252543" w:rsidRPr="00AA2784">
        <w:rPr>
          <w:rFonts w:ascii="Times New Roman" w:hAnsi="Times New Roman" w:cs="Times New Roman"/>
          <w:sz w:val="28"/>
          <w:szCs w:val="28"/>
        </w:rPr>
        <w:t>следует проектировать</w:t>
      </w:r>
      <w:r w:rsidR="00254B3C" w:rsidRPr="00AA2784">
        <w:rPr>
          <w:rFonts w:ascii="Times New Roman" w:hAnsi="Times New Roman" w:cs="Times New Roman"/>
          <w:sz w:val="28"/>
          <w:szCs w:val="28"/>
        </w:rPr>
        <w:t xml:space="preserve"> пл</w:t>
      </w:r>
      <w:r w:rsidR="000D7F48" w:rsidRPr="00AA2784">
        <w:rPr>
          <w:rFonts w:ascii="Times New Roman" w:hAnsi="Times New Roman" w:cs="Times New Roman"/>
          <w:sz w:val="28"/>
          <w:szCs w:val="28"/>
        </w:rPr>
        <w:t xml:space="preserve">ощадью </w:t>
      </w:r>
      <w:smartTag w:uri="urn:schemas-microsoft-com:office:smarttags" w:element="metricconverter">
        <w:smartTagPr>
          <w:attr w:name="ProductID" w:val="15 м2"/>
        </w:smartTagPr>
        <w:r w:rsidR="00254B3C" w:rsidRPr="00AA2784">
          <w:rPr>
            <w:rFonts w:ascii="Times New Roman" w:hAnsi="Times New Roman" w:cs="Times New Roman"/>
            <w:sz w:val="28"/>
            <w:szCs w:val="28"/>
          </w:rPr>
          <w:t xml:space="preserve">15 </w:t>
        </w:r>
        <w:r w:rsidR="000D7F48" w:rsidRPr="00AA2784">
          <w:rPr>
            <w:rFonts w:ascii="Times New Roman" w:hAnsi="Times New Roman" w:cs="Times New Roman"/>
            <w:sz w:val="28"/>
            <w:szCs w:val="28"/>
          </w:rPr>
          <w:t>м</w:t>
        </w:r>
        <w:r w:rsidR="000D7F48" w:rsidRPr="00AA2784">
          <w:rPr>
            <w:rFonts w:ascii="Times New Roman" w:hAnsi="Times New Roman" w:cs="Times New Roman"/>
            <w:sz w:val="28"/>
            <w:szCs w:val="28"/>
            <w:vertAlign w:val="superscript"/>
          </w:rPr>
          <w:t>2</w:t>
        </w:r>
      </w:smartTag>
      <w:r w:rsidR="00EC0F8F" w:rsidRPr="00AA2784">
        <w:rPr>
          <w:rFonts w:ascii="Times New Roman" w:hAnsi="Times New Roman" w:cs="Times New Roman"/>
          <w:sz w:val="28"/>
          <w:szCs w:val="28"/>
        </w:rPr>
        <w:t>.</w:t>
      </w:r>
    </w:p>
    <w:p w:rsidR="004A56A6" w:rsidRPr="00AA2784" w:rsidRDefault="004A56A6"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7.21 Потребность в </w:t>
      </w:r>
      <w:r w:rsidR="00B9697F" w:rsidRPr="00AA2784">
        <w:rPr>
          <w:rFonts w:ascii="Times New Roman" w:hAnsi="Times New Roman" w:cs="Times New Roman"/>
          <w:sz w:val="28"/>
          <w:szCs w:val="28"/>
        </w:rPr>
        <w:t xml:space="preserve">устройстве и площадь </w:t>
      </w:r>
      <w:r w:rsidRPr="00AA2784">
        <w:rPr>
          <w:rFonts w:ascii="Times New Roman" w:hAnsi="Times New Roman" w:cs="Times New Roman"/>
          <w:sz w:val="28"/>
          <w:szCs w:val="28"/>
        </w:rPr>
        <w:t>аппаратных</w:t>
      </w:r>
      <w:r w:rsidR="006E2554" w:rsidRPr="00AA2784">
        <w:rPr>
          <w:rFonts w:ascii="Times New Roman" w:hAnsi="Times New Roman" w:cs="Times New Roman"/>
          <w:sz w:val="28"/>
          <w:szCs w:val="28"/>
        </w:rPr>
        <w:t xml:space="preserve"> </w:t>
      </w:r>
      <w:r w:rsidR="00B03D38" w:rsidRPr="00AA2784">
        <w:rPr>
          <w:rFonts w:ascii="Times New Roman" w:hAnsi="Times New Roman" w:cs="Times New Roman"/>
          <w:sz w:val="28"/>
          <w:szCs w:val="28"/>
        </w:rPr>
        <w:t>при залах судебных заседаний определя</w:t>
      </w:r>
      <w:r w:rsidR="00830899" w:rsidRPr="00AA2784">
        <w:rPr>
          <w:rFonts w:ascii="Times New Roman" w:hAnsi="Times New Roman" w:cs="Times New Roman"/>
          <w:sz w:val="28"/>
          <w:szCs w:val="28"/>
        </w:rPr>
        <w:t>ют в</w:t>
      </w:r>
      <w:r w:rsidR="00B03D38" w:rsidRPr="00AA2784">
        <w:rPr>
          <w:rFonts w:ascii="Times New Roman" w:hAnsi="Times New Roman" w:cs="Times New Roman"/>
          <w:sz w:val="28"/>
          <w:szCs w:val="28"/>
        </w:rPr>
        <w:t xml:space="preserve"> задани</w:t>
      </w:r>
      <w:r w:rsidR="00830899" w:rsidRPr="00AA2784">
        <w:rPr>
          <w:rFonts w:ascii="Times New Roman" w:hAnsi="Times New Roman" w:cs="Times New Roman"/>
          <w:sz w:val="28"/>
          <w:szCs w:val="28"/>
        </w:rPr>
        <w:t>и</w:t>
      </w:r>
      <w:r w:rsidR="00B03D38" w:rsidRPr="00AA2784">
        <w:rPr>
          <w:rFonts w:ascii="Times New Roman" w:hAnsi="Times New Roman" w:cs="Times New Roman"/>
          <w:sz w:val="28"/>
          <w:szCs w:val="28"/>
        </w:rPr>
        <w:t xml:space="preserve"> на проектирование</w:t>
      </w:r>
      <w:r w:rsidR="00B9697F" w:rsidRPr="00AA2784">
        <w:rPr>
          <w:rFonts w:ascii="Times New Roman" w:hAnsi="Times New Roman" w:cs="Times New Roman"/>
          <w:sz w:val="28"/>
          <w:szCs w:val="28"/>
        </w:rPr>
        <w:t xml:space="preserve"> с учетом</w:t>
      </w:r>
      <w:r w:rsidR="00B03D38" w:rsidRPr="00AA2784">
        <w:rPr>
          <w:rFonts w:ascii="Times New Roman" w:hAnsi="Times New Roman" w:cs="Times New Roman"/>
          <w:sz w:val="28"/>
          <w:szCs w:val="28"/>
        </w:rPr>
        <w:t xml:space="preserve"> эксплуатационных требований к применяемому оборудованию.</w:t>
      </w:r>
    </w:p>
    <w:p w:rsidR="00C86607" w:rsidRPr="00AA2784" w:rsidRDefault="00B03D38" w:rsidP="00643889">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П</w:t>
      </w:r>
      <w:r w:rsidR="00C86607" w:rsidRPr="00AA2784">
        <w:rPr>
          <w:rFonts w:ascii="Times New Roman" w:hAnsi="Times New Roman" w:cs="Times New Roman"/>
          <w:b/>
          <w:sz w:val="28"/>
          <w:szCs w:val="28"/>
        </w:rPr>
        <w:t>омещения</w:t>
      </w:r>
      <w:r w:rsidRPr="00AA2784">
        <w:rPr>
          <w:rFonts w:ascii="Times New Roman" w:hAnsi="Times New Roman" w:cs="Times New Roman"/>
          <w:b/>
          <w:sz w:val="28"/>
          <w:szCs w:val="28"/>
        </w:rPr>
        <w:t xml:space="preserve"> </w:t>
      </w:r>
      <w:r w:rsidR="00C86607" w:rsidRPr="00AA2784">
        <w:rPr>
          <w:rFonts w:ascii="Times New Roman" w:hAnsi="Times New Roman" w:cs="Times New Roman"/>
          <w:b/>
          <w:sz w:val="28"/>
          <w:szCs w:val="28"/>
        </w:rPr>
        <w:t xml:space="preserve">для судей </w:t>
      </w:r>
    </w:p>
    <w:p w:rsidR="00C86607" w:rsidRPr="00AA2784" w:rsidRDefault="00B03D38"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7.22 Перечень</w:t>
      </w:r>
      <w:r w:rsidR="00C86607" w:rsidRPr="00AA2784">
        <w:rPr>
          <w:rFonts w:ascii="Times New Roman" w:hAnsi="Times New Roman" w:cs="Times New Roman"/>
          <w:sz w:val="28"/>
          <w:szCs w:val="28"/>
        </w:rPr>
        <w:t xml:space="preserve"> и площади</w:t>
      </w:r>
      <w:r w:rsidR="00CA6C38" w:rsidRPr="00AA2784">
        <w:rPr>
          <w:rFonts w:ascii="Times New Roman" w:hAnsi="Times New Roman" w:cs="Times New Roman"/>
          <w:sz w:val="28"/>
          <w:szCs w:val="28"/>
        </w:rPr>
        <w:t xml:space="preserve"> помещений</w:t>
      </w:r>
      <w:r w:rsidR="00400D04" w:rsidRPr="00AA2784">
        <w:rPr>
          <w:rFonts w:ascii="Times New Roman" w:hAnsi="Times New Roman" w:cs="Times New Roman"/>
          <w:sz w:val="28"/>
          <w:szCs w:val="28"/>
        </w:rPr>
        <w:t xml:space="preserve"> для</w:t>
      </w:r>
      <w:r w:rsidR="00C86607" w:rsidRPr="00AA2784">
        <w:rPr>
          <w:rFonts w:ascii="Times New Roman" w:hAnsi="Times New Roman" w:cs="Times New Roman"/>
          <w:sz w:val="28"/>
          <w:szCs w:val="28"/>
        </w:rPr>
        <w:t xml:space="preserve"> </w:t>
      </w:r>
      <w:r w:rsidR="000643C5" w:rsidRPr="00AA2784">
        <w:rPr>
          <w:rFonts w:ascii="Times New Roman" w:hAnsi="Times New Roman" w:cs="Times New Roman"/>
          <w:sz w:val="28"/>
          <w:szCs w:val="28"/>
        </w:rPr>
        <w:t>судей</w:t>
      </w:r>
      <w:r w:rsidR="00400D04" w:rsidRPr="00AA2784">
        <w:rPr>
          <w:rFonts w:ascii="Times New Roman" w:hAnsi="Times New Roman" w:cs="Times New Roman"/>
          <w:sz w:val="28"/>
          <w:szCs w:val="28"/>
        </w:rPr>
        <w:t xml:space="preserve"> </w:t>
      </w:r>
      <w:r w:rsidR="00C86607" w:rsidRPr="00AA2784">
        <w:rPr>
          <w:rFonts w:ascii="Times New Roman" w:hAnsi="Times New Roman" w:cs="Times New Roman"/>
          <w:sz w:val="28"/>
          <w:szCs w:val="28"/>
        </w:rPr>
        <w:t xml:space="preserve">приведены в </w:t>
      </w:r>
      <w:r w:rsidR="005863EA" w:rsidRPr="00AA2784">
        <w:rPr>
          <w:rFonts w:ascii="Times New Roman" w:hAnsi="Times New Roman" w:cs="Times New Roman"/>
          <w:sz w:val="28"/>
          <w:szCs w:val="28"/>
        </w:rPr>
        <w:t>п</w:t>
      </w:r>
      <w:r w:rsidR="00C86607" w:rsidRPr="00AA2784">
        <w:rPr>
          <w:rFonts w:ascii="Times New Roman" w:hAnsi="Times New Roman" w:cs="Times New Roman"/>
          <w:sz w:val="28"/>
          <w:szCs w:val="28"/>
        </w:rPr>
        <w:t xml:space="preserve">риложении </w:t>
      </w:r>
      <w:r w:rsidR="00B943A8" w:rsidRPr="00AA2784">
        <w:rPr>
          <w:rFonts w:ascii="Times New Roman" w:hAnsi="Times New Roman" w:cs="Times New Roman"/>
          <w:sz w:val="28"/>
          <w:szCs w:val="28"/>
        </w:rPr>
        <w:t>Д</w:t>
      </w:r>
      <w:r w:rsidR="00C86607" w:rsidRPr="00AA2784">
        <w:rPr>
          <w:rFonts w:ascii="Times New Roman" w:hAnsi="Times New Roman" w:cs="Times New Roman"/>
          <w:sz w:val="28"/>
          <w:szCs w:val="28"/>
        </w:rPr>
        <w:t xml:space="preserve">. </w:t>
      </w:r>
      <w:r w:rsidR="008354CE" w:rsidRPr="00AA2784">
        <w:rPr>
          <w:rFonts w:ascii="Times New Roman" w:hAnsi="Times New Roman" w:cs="Times New Roman"/>
          <w:sz w:val="28"/>
          <w:szCs w:val="28"/>
        </w:rPr>
        <w:t xml:space="preserve">При этом в зданиях </w:t>
      </w:r>
      <w:r w:rsidR="005F4BF0" w:rsidRPr="00AA2784">
        <w:rPr>
          <w:rFonts w:ascii="Times New Roman" w:eastAsia="Times New Roman" w:hAnsi="Times New Roman" w:cs="Times New Roman"/>
          <w:sz w:val="28"/>
          <w:szCs w:val="28"/>
        </w:rPr>
        <w:t>федеральных</w:t>
      </w:r>
      <w:r w:rsidR="005F4BF0" w:rsidRPr="00AA2784">
        <w:rPr>
          <w:rFonts w:ascii="Times New Roman" w:hAnsi="Times New Roman" w:cs="Times New Roman"/>
          <w:sz w:val="28"/>
          <w:szCs w:val="28"/>
        </w:rPr>
        <w:t xml:space="preserve"> </w:t>
      </w:r>
      <w:r w:rsidR="008354CE" w:rsidRPr="00AA2784">
        <w:rPr>
          <w:rFonts w:ascii="Times New Roman" w:hAnsi="Times New Roman" w:cs="Times New Roman"/>
          <w:sz w:val="28"/>
          <w:szCs w:val="28"/>
        </w:rPr>
        <w:t xml:space="preserve">судов рекомендуется создавать офисы судей, </w:t>
      </w:r>
      <w:r w:rsidR="00A304FF" w:rsidRPr="00EB7729">
        <w:rPr>
          <w:rFonts w:ascii="Times New Roman" w:hAnsi="Times New Roman" w:cs="Times New Roman"/>
          <w:sz w:val="28"/>
          <w:szCs w:val="28"/>
        </w:rPr>
        <w:t>объединяющие смежно</w:t>
      </w:r>
      <w:r w:rsidR="008354CE" w:rsidRPr="00AA2784">
        <w:rPr>
          <w:rFonts w:ascii="Times New Roman" w:hAnsi="Times New Roman" w:cs="Times New Roman"/>
          <w:sz w:val="28"/>
          <w:szCs w:val="28"/>
        </w:rPr>
        <w:t xml:space="preserve"> расположенн</w:t>
      </w:r>
      <w:r w:rsidR="00B9697F" w:rsidRPr="00AA2784">
        <w:rPr>
          <w:rFonts w:ascii="Times New Roman" w:hAnsi="Times New Roman" w:cs="Times New Roman"/>
          <w:sz w:val="28"/>
          <w:szCs w:val="28"/>
        </w:rPr>
        <w:t>ые</w:t>
      </w:r>
      <w:r w:rsidR="008354CE" w:rsidRPr="00AA2784">
        <w:rPr>
          <w:rFonts w:ascii="Times New Roman" w:hAnsi="Times New Roman" w:cs="Times New Roman"/>
          <w:sz w:val="28"/>
          <w:szCs w:val="28"/>
        </w:rPr>
        <w:t xml:space="preserve"> кабинет</w:t>
      </w:r>
      <w:r w:rsidR="00830899" w:rsidRPr="00AA2784">
        <w:rPr>
          <w:rFonts w:ascii="Times New Roman" w:hAnsi="Times New Roman" w:cs="Times New Roman"/>
          <w:sz w:val="28"/>
          <w:szCs w:val="28"/>
        </w:rPr>
        <w:t>ы</w:t>
      </w:r>
      <w:r w:rsidR="008354CE" w:rsidRPr="00AA2784">
        <w:rPr>
          <w:rFonts w:ascii="Times New Roman" w:hAnsi="Times New Roman" w:cs="Times New Roman"/>
          <w:sz w:val="28"/>
          <w:szCs w:val="28"/>
        </w:rPr>
        <w:t xml:space="preserve"> судьи, его помощника и секретаря судебного зас</w:t>
      </w:r>
      <w:r w:rsidR="00B9697F" w:rsidRPr="00AA2784">
        <w:rPr>
          <w:rFonts w:ascii="Times New Roman" w:hAnsi="Times New Roman" w:cs="Times New Roman"/>
          <w:sz w:val="28"/>
          <w:szCs w:val="28"/>
        </w:rPr>
        <w:t>едания</w:t>
      </w:r>
      <w:r w:rsidR="008354CE" w:rsidRPr="00AA2784">
        <w:rPr>
          <w:rFonts w:ascii="Times New Roman" w:hAnsi="Times New Roman" w:cs="Times New Roman"/>
          <w:sz w:val="28"/>
          <w:szCs w:val="28"/>
        </w:rPr>
        <w:t>.</w:t>
      </w:r>
    </w:p>
    <w:p w:rsidR="005F4BF0" w:rsidRPr="00AA2784" w:rsidRDefault="005F4BF0" w:rsidP="005F4BF0">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r w:rsidR="00A304FF">
        <w:rPr>
          <w:rFonts w:ascii="Times New Roman" w:hAnsi="Times New Roman" w:cs="Times New Roman"/>
          <w:b/>
          <w:sz w:val="28"/>
          <w:szCs w:val="28"/>
        </w:rPr>
        <w:t>, № 2</w:t>
      </w:r>
      <w:r w:rsidRPr="00AA2784">
        <w:rPr>
          <w:rFonts w:ascii="Times New Roman" w:hAnsi="Times New Roman" w:cs="Times New Roman"/>
          <w:b/>
          <w:sz w:val="28"/>
          <w:szCs w:val="28"/>
        </w:rPr>
        <w:t>).</w:t>
      </w:r>
    </w:p>
    <w:p w:rsidR="00F57051" w:rsidRPr="00AA2784" w:rsidRDefault="00F57051" w:rsidP="00643889">
      <w:pPr>
        <w:pStyle w:val="afe"/>
        <w:ind w:firstLine="567"/>
        <w:jc w:val="both"/>
        <w:rPr>
          <w:rFonts w:ascii="Times New Roman" w:hAnsi="Times New Roman" w:cs="Times New Roman"/>
          <w:sz w:val="28"/>
          <w:szCs w:val="28"/>
        </w:rPr>
      </w:pPr>
      <w:r w:rsidRPr="00AA2784">
        <w:rPr>
          <w:rFonts w:ascii="Times New Roman" w:hAnsi="Times New Roman" w:cs="Times New Roman"/>
          <w:b/>
          <w:sz w:val="28"/>
          <w:szCs w:val="28"/>
        </w:rPr>
        <w:t>Помещения аппарата суда</w:t>
      </w:r>
    </w:p>
    <w:p w:rsidR="008C07C6" w:rsidRPr="00AA2784" w:rsidRDefault="00B03D38"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7.23 Перечень</w:t>
      </w:r>
      <w:r w:rsidR="008C07C6" w:rsidRPr="00AA2784">
        <w:rPr>
          <w:rFonts w:ascii="Times New Roman" w:hAnsi="Times New Roman" w:cs="Times New Roman"/>
          <w:sz w:val="28"/>
          <w:szCs w:val="28"/>
        </w:rPr>
        <w:t xml:space="preserve"> и площади помещений аппарата</w:t>
      </w:r>
      <w:r w:rsidRPr="00AA2784">
        <w:rPr>
          <w:rFonts w:ascii="Times New Roman" w:hAnsi="Times New Roman" w:cs="Times New Roman"/>
          <w:sz w:val="28"/>
          <w:szCs w:val="28"/>
        </w:rPr>
        <w:t xml:space="preserve"> суд</w:t>
      </w:r>
      <w:r w:rsidR="00301E08" w:rsidRPr="00AA2784">
        <w:rPr>
          <w:rFonts w:ascii="Times New Roman" w:hAnsi="Times New Roman" w:cs="Times New Roman"/>
          <w:sz w:val="28"/>
          <w:szCs w:val="28"/>
        </w:rPr>
        <w:t>ов</w:t>
      </w:r>
      <w:r w:rsidRPr="00AA2784">
        <w:rPr>
          <w:rFonts w:ascii="Times New Roman" w:hAnsi="Times New Roman" w:cs="Times New Roman"/>
          <w:sz w:val="28"/>
          <w:szCs w:val="28"/>
        </w:rPr>
        <w:t xml:space="preserve"> общей юрисдикции и арбитражных</w:t>
      </w:r>
      <w:r w:rsidR="008C07C6" w:rsidRPr="00AA2784">
        <w:rPr>
          <w:rFonts w:ascii="Times New Roman" w:hAnsi="Times New Roman" w:cs="Times New Roman"/>
          <w:sz w:val="28"/>
          <w:szCs w:val="28"/>
        </w:rPr>
        <w:t xml:space="preserve"> судов приведены в </w:t>
      </w:r>
      <w:r w:rsidR="005863EA" w:rsidRPr="00AA2784">
        <w:rPr>
          <w:rFonts w:ascii="Times New Roman" w:hAnsi="Times New Roman" w:cs="Times New Roman"/>
          <w:sz w:val="28"/>
          <w:szCs w:val="28"/>
        </w:rPr>
        <w:t>п</w:t>
      </w:r>
      <w:r w:rsidR="008C07C6" w:rsidRPr="00AA2784">
        <w:rPr>
          <w:rFonts w:ascii="Times New Roman" w:hAnsi="Times New Roman" w:cs="Times New Roman"/>
          <w:sz w:val="28"/>
          <w:szCs w:val="28"/>
        </w:rPr>
        <w:t>риложени</w:t>
      </w:r>
      <w:r w:rsidRPr="00AA2784">
        <w:rPr>
          <w:rFonts w:ascii="Times New Roman" w:hAnsi="Times New Roman" w:cs="Times New Roman"/>
          <w:sz w:val="28"/>
          <w:szCs w:val="28"/>
        </w:rPr>
        <w:t>и</w:t>
      </w:r>
      <w:r w:rsidR="008C07C6" w:rsidRPr="00AA2784">
        <w:rPr>
          <w:rFonts w:ascii="Times New Roman" w:hAnsi="Times New Roman" w:cs="Times New Roman"/>
          <w:sz w:val="28"/>
          <w:szCs w:val="28"/>
        </w:rPr>
        <w:t xml:space="preserve"> </w:t>
      </w:r>
      <w:r w:rsidRPr="00AA2784">
        <w:rPr>
          <w:rFonts w:ascii="Times New Roman" w:hAnsi="Times New Roman" w:cs="Times New Roman"/>
          <w:sz w:val="28"/>
          <w:szCs w:val="28"/>
        </w:rPr>
        <w:t>Е</w:t>
      </w:r>
      <w:r w:rsidR="008C07C6" w:rsidRPr="00AA2784">
        <w:rPr>
          <w:rFonts w:ascii="Times New Roman" w:hAnsi="Times New Roman" w:cs="Times New Roman"/>
          <w:sz w:val="28"/>
          <w:szCs w:val="28"/>
        </w:rPr>
        <w:t>.</w:t>
      </w:r>
    </w:p>
    <w:p w:rsidR="00AC09D8" w:rsidRPr="00AA2784" w:rsidRDefault="00B03D38"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7.24 </w:t>
      </w:r>
      <w:r w:rsidR="00494D6B" w:rsidRPr="00AA2784">
        <w:rPr>
          <w:rFonts w:ascii="Times New Roman" w:hAnsi="Times New Roman" w:cs="Times New Roman"/>
          <w:sz w:val="28"/>
          <w:szCs w:val="28"/>
        </w:rPr>
        <w:t xml:space="preserve">В помещениях </w:t>
      </w:r>
      <w:r w:rsidR="00FA5E71" w:rsidRPr="00AA2784">
        <w:rPr>
          <w:rFonts w:ascii="Times New Roman" w:hAnsi="Times New Roman" w:cs="Times New Roman"/>
          <w:sz w:val="28"/>
          <w:szCs w:val="28"/>
        </w:rPr>
        <w:t>приемной суд</w:t>
      </w:r>
      <w:r w:rsidR="00830899" w:rsidRPr="00AA2784">
        <w:rPr>
          <w:rFonts w:ascii="Times New Roman" w:hAnsi="Times New Roman" w:cs="Times New Roman"/>
          <w:sz w:val="28"/>
          <w:szCs w:val="28"/>
        </w:rPr>
        <w:t>а и</w:t>
      </w:r>
      <w:r w:rsidR="00FA5E71" w:rsidRPr="00AA2784">
        <w:rPr>
          <w:rFonts w:ascii="Times New Roman" w:hAnsi="Times New Roman" w:cs="Times New Roman"/>
          <w:sz w:val="28"/>
          <w:szCs w:val="28"/>
        </w:rPr>
        <w:t xml:space="preserve"> </w:t>
      </w:r>
      <w:r w:rsidR="00494D6B" w:rsidRPr="00AA2784">
        <w:rPr>
          <w:rFonts w:ascii="Times New Roman" w:hAnsi="Times New Roman" w:cs="Times New Roman"/>
          <w:sz w:val="28"/>
          <w:szCs w:val="28"/>
        </w:rPr>
        <w:t>отделов: делопроизводства; обеспечения судопроизводства по уголовным делам; обеспечения судопр</w:t>
      </w:r>
      <w:r w:rsidR="005A47DF" w:rsidRPr="00AA2784">
        <w:rPr>
          <w:rFonts w:ascii="Times New Roman" w:hAnsi="Times New Roman" w:cs="Times New Roman"/>
          <w:sz w:val="28"/>
          <w:szCs w:val="28"/>
        </w:rPr>
        <w:t>оизводства по гражданским делам</w:t>
      </w:r>
      <w:r w:rsidR="00494D6B" w:rsidRPr="00AA2784">
        <w:rPr>
          <w:rFonts w:ascii="Times New Roman" w:hAnsi="Times New Roman" w:cs="Times New Roman"/>
          <w:sz w:val="28"/>
          <w:szCs w:val="28"/>
        </w:rPr>
        <w:t xml:space="preserve"> </w:t>
      </w:r>
      <w:r w:rsidR="005A47DF" w:rsidRPr="00AA2784">
        <w:rPr>
          <w:rFonts w:ascii="Times New Roman" w:hAnsi="Times New Roman" w:cs="Times New Roman"/>
          <w:sz w:val="28"/>
          <w:szCs w:val="28"/>
        </w:rPr>
        <w:t>(</w:t>
      </w:r>
      <w:r w:rsidR="00494D6B" w:rsidRPr="00AA2784">
        <w:rPr>
          <w:rFonts w:ascii="Times New Roman" w:hAnsi="Times New Roman" w:cs="Times New Roman"/>
          <w:sz w:val="28"/>
          <w:szCs w:val="28"/>
        </w:rPr>
        <w:t>осуществляющих прием посетителей</w:t>
      </w:r>
      <w:r w:rsidR="005A47DF" w:rsidRPr="00AA2784">
        <w:rPr>
          <w:rFonts w:ascii="Times New Roman" w:hAnsi="Times New Roman" w:cs="Times New Roman"/>
          <w:sz w:val="28"/>
          <w:szCs w:val="28"/>
        </w:rPr>
        <w:t>)</w:t>
      </w:r>
      <w:r w:rsidR="00BA4C55" w:rsidRPr="00AA2784">
        <w:rPr>
          <w:rFonts w:ascii="Times New Roman" w:hAnsi="Times New Roman" w:cs="Times New Roman"/>
          <w:sz w:val="28"/>
          <w:szCs w:val="28"/>
        </w:rPr>
        <w:t xml:space="preserve"> </w:t>
      </w:r>
      <w:r w:rsidR="00830899" w:rsidRPr="00AA2784">
        <w:rPr>
          <w:rFonts w:ascii="Times New Roman" w:hAnsi="Times New Roman" w:cs="Times New Roman"/>
          <w:sz w:val="28"/>
          <w:szCs w:val="28"/>
        </w:rPr>
        <w:t xml:space="preserve">– </w:t>
      </w:r>
      <w:r w:rsidR="00494D6B" w:rsidRPr="00AA2784">
        <w:rPr>
          <w:rFonts w:ascii="Times New Roman" w:hAnsi="Times New Roman" w:cs="Times New Roman"/>
          <w:sz w:val="28"/>
          <w:szCs w:val="28"/>
        </w:rPr>
        <w:t>должно быть предусмотрено рабочее место</w:t>
      </w:r>
      <w:r w:rsidRPr="00AA2784">
        <w:rPr>
          <w:rFonts w:ascii="Times New Roman" w:hAnsi="Times New Roman" w:cs="Times New Roman"/>
          <w:sz w:val="28"/>
          <w:szCs w:val="28"/>
        </w:rPr>
        <w:t xml:space="preserve"> </w:t>
      </w:r>
      <w:r w:rsidR="00B9697F" w:rsidRPr="00AA2784">
        <w:rPr>
          <w:rFonts w:ascii="Times New Roman" w:hAnsi="Times New Roman" w:cs="Times New Roman"/>
          <w:sz w:val="28"/>
          <w:szCs w:val="28"/>
        </w:rPr>
        <w:t>специалиста</w:t>
      </w:r>
      <w:r w:rsidR="00494D6B" w:rsidRPr="00AA2784">
        <w:rPr>
          <w:rFonts w:ascii="Times New Roman" w:hAnsi="Times New Roman" w:cs="Times New Roman"/>
          <w:sz w:val="28"/>
          <w:szCs w:val="28"/>
        </w:rPr>
        <w:t xml:space="preserve"> для работы с посетителями</w:t>
      </w:r>
      <w:r w:rsidRPr="00AA2784">
        <w:rPr>
          <w:rFonts w:ascii="Times New Roman" w:hAnsi="Times New Roman" w:cs="Times New Roman"/>
          <w:sz w:val="28"/>
          <w:szCs w:val="28"/>
        </w:rPr>
        <w:t>,</w:t>
      </w:r>
      <w:r w:rsidR="00494D6B" w:rsidRPr="00AA2784">
        <w:rPr>
          <w:rFonts w:ascii="Times New Roman" w:hAnsi="Times New Roman" w:cs="Times New Roman"/>
          <w:sz w:val="28"/>
          <w:szCs w:val="28"/>
        </w:rPr>
        <w:t xml:space="preserve"> </w:t>
      </w:r>
      <w:r w:rsidR="00D119EC" w:rsidRPr="00AA2784">
        <w:rPr>
          <w:rFonts w:ascii="Times New Roman" w:hAnsi="Times New Roman" w:cs="Times New Roman"/>
          <w:sz w:val="28"/>
          <w:szCs w:val="28"/>
        </w:rPr>
        <w:t>отделе</w:t>
      </w:r>
      <w:r w:rsidR="00E701AA" w:rsidRPr="00AA2784">
        <w:rPr>
          <w:rFonts w:ascii="Times New Roman" w:hAnsi="Times New Roman" w:cs="Times New Roman"/>
          <w:sz w:val="28"/>
          <w:szCs w:val="28"/>
        </w:rPr>
        <w:t>нное</w:t>
      </w:r>
      <w:r w:rsidR="00D119EC" w:rsidRPr="00AA2784">
        <w:rPr>
          <w:rFonts w:ascii="Times New Roman" w:hAnsi="Times New Roman" w:cs="Times New Roman"/>
          <w:sz w:val="28"/>
          <w:szCs w:val="28"/>
        </w:rPr>
        <w:t xml:space="preserve"> </w:t>
      </w:r>
      <w:r w:rsidR="00494D6B" w:rsidRPr="00AA2784">
        <w:rPr>
          <w:rFonts w:ascii="Times New Roman" w:hAnsi="Times New Roman" w:cs="Times New Roman"/>
          <w:sz w:val="28"/>
          <w:szCs w:val="28"/>
        </w:rPr>
        <w:t xml:space="preserve">от </w:t>
      </w:r>
      <w:r w:rsidRPr="00AA2784">
        <w:rPr>
          <w:rFonts w:ascii="Times New Roman" w:hAnsi="Times New Roman" w:cs="Times New Roman"/>
          <w:sz w:val="28"/>
          <w:szCs w:val="28"/>
        </w:rPr>
        <w:t>них</w:t>
      </w:r>
      <w:r w:rsidR="00494D6B" w:rsidRPr="00AA2784">
        <w:rPr>
          <w:rFonts w:ascii="Times New Roman" w:hAnsi="Times New Roman" w:cs="Times New Roman"/>
          <w:sz w:val="28"/>
          <w:szCs w:val="28"/>
        </w:rPr>
        <w:t xml:space="preserve"> прозрачной перегородкой </w:t>
      </w:r>
      <w:r w:rsidR="005329D7" w:rsidRPr="00AA2784">
        <w:rPr>
          <w:rFonts w:ascii="Times New Roman" w:hAnsi="Times New Roman" w:cs="Times New Roman"/>
          <w:sz w:val="28"/>
          <w:szCs w:val="28"/>
        </w:rPr>
        <w:t xml:space="preserve">с </w:t>
      </w:r>
      <w:r w:rsidR="00416F1B" w:rsidRPr="00AA2784">
        <w:rPr>
          <w:rFonts w:ascii="Times New Roman" w:hAnsi="Times New Roman" w:cs="Times New Roman"/>
          <w:spacing w:val="-20"/>
          <w:sz w:val="28"/>
          <w:szCs w:val="28"/>
        </w:rPr>
        <w:t>проемом</w:t>
      </w:r>
      <w:r w:rsidR="004B52E5" w:rsidRPr="00AA2784">
        <w:rPr>
          <w:rFonts w:ascii="Times New Roman" w:hAnsi="Times New Roman" w:cs="Times New Roman"/>
          <w:sz w:val="28"/>
          <w:szCs w:val="28"/>
        </w:rPr>
        <w:t>,</w:t>
      </w:r>
      <w:r w:rsidR="005329D7" w:rsidRPr="00AA2784">
        <w:rPr>
          <w:rFonts w:ascii="Times New Roman" w:hAnsi="Times New Roman" w:cs="Times New Roman"/>
          <w:sz w:val="28"/>
          <w:szCs w:val="28"/>
        </w:rPr>
        <w:t xml:space="preserve"> </w:t>
      </w:r>
      <w:r w:rsidR="00494D6B" w:rsidRPr="00AA2784">
        <w:rPr>
          <w:rFonts w:ascii="Times New Roman" w:hAnsi="Times New Roman" w:cs="Times New Roman"/>
          <w:sz w:val="28"/>
          <w:szCs w:val="28"/>
        </w:rPr>
        <w:t>обеспечивающ</w:t>
      </w:r>
      <w:r w:rsidR="00E701AA" w:rsidRPr="00AA2784">
        <w:rPr>
          <w:rFonts w:ascii="Times New Roman" w:hAnsi="Times New Roman" w:cs="Times New Roman"/>
          <w:sz w:val="28"/>
          <w:szCs w:val="28"/>
        </w:rPr>
        <w:t>им</w:t>
      </w:r>
      <w:r w:rsidR="00494D6B" w:rsidRPr="00AA2784">
        <w:rPr>
          <w:rFonts w:ascii="Times New Roman" w:hAnsi="Times New Roman" w:cs="Times New Roman"/>
          <w:sz w:val="28"/>
          <w:szCs w:val="28"/>
        </w:rPr>
        <w:t xml:space="preserve"> по</w:t>
      </w:r>
      <w:r w:rsidR="00E701AA" w:rsidRPr="00AA2784">
        <w:rPr>
          <w:rFonts w:ascii="Times New Roman" w:hAnsi="Times New Roman" w:cs="Times New Roman"/>
          <w:sz w:val="28"/>
          <w:szCs w:val="28"/>
        </w:rPr>
        <w:t>лучение</w:t>
      </w:r>
      <w:r w:rsidR="00494D6B" w:rsidRPr="00AA2784">
        <w:rPr>
          <w:rFonts w:ascii="Times New Roman" w:hAnsi="Times New Roman" w:cs="Times New Roman"/>
          <w:sz w:val="28"/>
          <w:szCs w:val="28"/>
        </w:rPr>
        <w:t xml:space="preserve"> и выдачу документов</w:t>
      </w:r>
      <w:r w:rsidR="00C144E9" w:rsidRPr="00AA2784">
        <w:rPr>
          <w:rFonts w:ascii="Times New Roman" w:hAnsi="Times New Roman" w:cs="Times New Roman"/>
          <w:sz w:val="28"/>
          <w:szCs w:val="28"/>
        </w:rPr>
        <w:t>, ведение переговоров</w:t>
      </w:r>
      <w:r w:rsidR="00FA0CBC" w:rsidRPr="00AA2784">
        <w:rPr>
          <w:rFonts w:ascii="Times New Roman" w:hAnsi="Times New Roman" w:cs="Times New Roman"/>
          <w:sz w:val="28"/>
          <w:szCs w:val="28"/>
        </w:rPr>
        <w:t>.</w:t>
      </w:r>
      <w:r w:rsidR="00C144E9" w:rsidRPr="00AA2784">
        <w:rPr>
          <w:rFonts w:ascii="Times New Roman" w:hAnsi="Times New Roman" w:cs="Times New Roman"/>
          <w:sz w:val="28"/>
          <w:szCs w:val="28"/>
        </w:rPr>
        <w:t xml:space="preserve"> </w:t>
      </w:r>
      <w:r w:rsidR="0088294C" w:rsidRPr="00AA2784">
        <w:rPr>
          <w:rFonts w:ascii="Times New Roman" w:hAnsi="Times New Roman" w:cs="Times New Roman"/>
          <w:sz w:val="28"/>
          <w:szCs w:val="28"/>
        </w:rPr>
        <w:t xml:space="preserve">Такие рабочие места предусматриваются дополнительно к основным рабочим местам </w:t>
      </w:r>
      <w:r w:rsidR="00301E08" w:rsidRPr="00AA2784">
        <w:rPr>
          <w:rFonts w:ascii="Times New Roman" w:hAnsi="Times New Roman" w:cs="Times New Roman"/>
          <w:sz w:val="28"/>
          <w:szCs w:val="28"/>
        </w:rPr>
        <w:t>работников</w:t>
      </w:r>
      <w:r w:rsidR="0088294C" w:rsidRPr="00AA2784">
        <w:rPr>
          <w:rFonts w:ascii="Times New Roman" w:hAnsi="Times New Roman" w:cs="Times New Roman"/>
          <w:sz w:val="28"/>
          <w:szCs w:val="28"/>
        </w:rPr>
        <w:t xml:space="preserve"> отделов.</w:t>
      </w:r>
      <w:r w:rsidR="004B52E5" w:rsidRPr="00AA2784">
        <w:rPr>
          <w:rFonts w:ascii="Times New Roman" w:hAnsi="Times New Roman" w:cs="Times New Roman"/>
          <w:sz w:val="28"/>
          <w:szCs w:val="28"/>
        </w:rPr>
        <w:t xml:space="preserve"> Нижний край </w:t>
      </w:r>
      <w:r w:rsidR="00C144E9" w:rsidRPr="00AA2784">
        <w:rPr>
          <w:rFonts w:ascii="Times New Roman" w:hAnsi="Times New Roman" w:cs="Times New Roman"/>
          <w:sz w:val="28"/>
          <w:szCs w:val="28"/>
        </w:rPr>
        <w:t>проема</w:t>
      </w:r>
      <w:r w:rsidR="004B52E5" w:rsidRPr="00AA2784">
        <w:rPr>
          <w:rFonts w:ascii="Times New Roman" w:hAnsi="Times New Roman" w:cs="Times New Roman"/>
          <w:sz w:val="28"/>
          <w:szCs w:val="28"/>
        </w:rPr>
        <w:t xml:space="preserve"> </w:t>
      </w:r>
      <w:r w:rsidRPr="00AA2784">
        <w:rPr>
          <w:rFonts w:ascii="Times New Roman" w:hAnsi="Times New Roman" w:cs="Times New Roman"/>
          <w:sz w:val="28"/>
          <w:szCs w:val="28"/>
        </w:rPr>
        <w:t>следует</w:t>
      </w:r>
      <w:r w:rsidR="004B52E5" w:rsidRPr="00AA2784">
        <w:rPr>
          <w:rFonts w:ascii="Times New Roman" w:hAnsi="Times New Roman" w:cs="Times New Roman"/>
          <w:sz w:val="28"/>
          <w:szCs w:val="28"/>
        </w:rPr>
        <w:t xml:space="preserve"> размещать на высоте </w:t>
      </w:r>
      <w:smartTag w:uri="urn:schemas-microsoft-com:office:smarttags" w:element="metricconverter">
        <w:smartTagPr>
          <w:attr w:name="ProductID" w:val="0,8 м"/>
        </w:smartTagPr>
        <w:r w:rsidR="004B52E5" w:rsidRPr="00AA2784">
          <w:rPr>
            <w:rFonts w:ascii="Times New Roman" w:hAnsi="Times New Roman" w:cs="Times New Roman"/>
            <w:sz w:val="28"/>
            <w:szCs w:val="28"/>
          </w:rPr>
          <w:t>0,8 м</w:t>
        </w:r>
      </w:smartTag>
      <w:r w:rsidR="004B52E5" w:rsidRPr="00AA2784">
        <w:rPr>
          <w:rFonts w:ascii="Times New Roman" w:hAnsi="Times New Roman" w:cs="Times New Roman"/>
          <w:sz w:val="28"/>
          <w:szCs w:val="28"/>
        </w:rPr>
        <w:t xml:space="preserve"> от пола, верхний край – на высоте </w:t>
      </w:r>
      <w:smartTag w:uri="urn:schemas-microsoft-com:office:smarttags" w:element="metricconverter">
        <w:smartTagPr>
          <w:attr w:name="ProductID" w:val="1,7 м"/>
        </w:smartTagPr>
        <w:r w:rsidR="004B52E5" w:rsidRPr="00AA2784">
          <w:rPr>
            <w:rFonts w:ascii="Times New Roman" w:hAnsi="Times New Roman" w:cs="Times New Roman"/>
            <w:sz w:val="28"/>
            <w:szCs w:val="28"/>
          </w:rPr>
          <w:t>1,7 м</w:t>
        </w:r>
      </w:smartTag>
      <w:r w:rsidR="004D0A3D" w:rsidRPr="00AA2784">
        <w:rPr>
          <w:rFonts w:ascii="Times New Roman" w:hAnsi="Times New Roman" w:cs="Times New Roman"/>
          <w:sz w:val="28"/>
          <w:szCs w:val="28"/>
        </w:rPr>
        <w:t>.</w:t>
      </w:r>
    </w:p>
    <w:p w:rsidR="005F4BF0" w:rsidRPr="00AA2784" w:rsidRDefault="005F4BF0" w:rsidP="00643889">
      <w:pPr>
        <w:pStyle w:val="afe"/>
        <w:ind w:firstLine="567"/>
        <w:jc w:val="both"/>
        <w:rPr>
          <w:rFonts w:ascii="Times New Roman" w:hAnsi="Times New Roman" w:cs="Times New Roman"/>
          <w:sz w:val="28"/>
          <w:szCs w:val="28"/>
        </w:rPr>
      </w:pPr>
      <w:r w:rsidRPr="00AA2784">
        <w:rPr>
          <w:rFonts w:ascii="Times New Roman" w:eastAsia="Times New Roman" w:hAnsi="Times New Roman" w:cs="Times New Roman"/>
          <w:sz w:val="28"/>
          <w:szCs w:val="28"/>
        </w:rPr>
        <w:t>В кабинете председателя суда, кабинете судей, совещательной комнате для присяжных заседателей, помещении для конвоя и отделе делопроизводства следует устанавливать переговорные устройства.</w:t>
      </w:r>
    </w:p>
    <w:p w:rsidR="005F4BF0" w:rsidRPr="00AA2784" w:rsidRDefault="005F4BF0" w:rsidP="005F4BF0">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p>
    <w:p w:rsidR="000E4362" w:rsidRPr="00AA2784" w:rsidRDefault="00B03D38"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7.25 </w:t>
      </w:r>
      <w:r w:rsidR="006B0B9C" w:rsidRPr="00AA2784">
        <w:rPr>
          <w:rFonts w:ascii="Times New Roman" w:hAnsi="Times New Roman" w:cs="Times New Roman"/>
          <w:sz w:val="28"/>
          <w:szCs w:val="28"/>
        </w:rPr>
        <w:t>Архивы для хранения текущих</w:t>
      </w:r>
      <w:r w:rsidR="00E850A7" w:rsidRPr="00AA2784">
        <w:rPr>
          <w:rFonts w:ascii="Times New Roman" w:hAnsi="Times New Roman" w:cs="Times New Roman"/>
          <w:sz w:val="28"/>
          <w:szCs w:val="28"/>
        </w:rPr>
        <w:t xml:space="preserve"> и</w:t>
      </w:r>
      <w:r w:rsidR="006B0B9C" w:rsidRPr="00AA2784">
        <w:rPr>
          <w:rFonts w:ascii="Times New Roman" w:hAnsi="Times New Roman" w:cs="Times New Roman"/>
          <w:sz w:val="28"/>
          <w:szCs w:val="28"/>
        </w:rPr>
        <w:t xml:space="preserve"> </w:t>
      </w:r>
      <w:r w:rsidRPr="00AA2784">
        <w:rPr>
          <w:rFonts w:ascii="Times New Roman" w:hAnsi="Times New Roman" w:cs="Times New Roman"/>
          <w:sz w:val="28"/>
          <w:szCs w:val="28"/>
        </w:rPr>
        <w:t xml:space="preserve">оконченных производством дел </w:t>
      </w:r>
      <w:r w:rsidR="006B0B9C" w:rsidRPr="00AA2784">
        <w:rPr>
          <w:rFonts w:ascii="Times New Roman" w:hAnsi="Times New Roman" w:cs="Times New Roman"/>
          <w:sz w:val="28"/>
          <w:szCs w:val="28"/>
        </w:rPr>
        <w:t>следует размещать в непосредственной близости к помещениям отделов</w:t>
      </w:r>
      <w:r w:rsidRPr="00AA2784">
        <w:rPr>
          <w:rFonts w:ascii="Times New Roman" w:hAnsi="Times New Roman" w:cs="Times New Roman"/>
          <w:sz w:val="28"/>
          <w:szCs w:val="28"/>
        </w:rPr>
        <w:t xml:space="preserve"> судопроизводства</w:t>
      </w:r>
      <w:r w:rsidR="006B0B9C" w:rsidRPr="00AA2784">
        <w:rPr>
          <w:rFonts w:ascii="Times New Roman" w:hAnsi="Times New Roman" w:cs="Times New Roman"/>
          <w:sz w:val="28"/>
          <w:szCs w:val="28"/>
        </w:rPr>
        <w:t xml:space="preserve">. Вход в помещения архивов должен </w:t>
      </w:r>
      <w:r w:rsidR="00D05CCD" w:rsidRPr="00AA2784">
        <w:rPr>
          <w:rFonts w:ascii="Times New Roman" w:hAnsi="Times New Roman" w:cs="Times New Roman"/>
          <w:sz w:val="28"/>
          <w:szCs w:val="28"/>
        </w:rPr>
        <w:t>предусматриваться</w:t>
      </w:r>
      <w:r w:rsidR="006B0B9C" w:rsidRPr="00AA2784">
        <w:rPr>
          <w:rFonts w:ascii="Times New Roman" w:hAnsi="Times New Roman" w:cs="Times New Roman"/>
          <w:sz w:val="28"/>
          <w:szCs w:val="28"/>
        </w:rPr>
        <w:t xml:space="preserve"> со стороны служебной зоны</w:t>
      </w:r>
      <w:r w:rsidR="00502335" w:rsidRPr="00AA2784">
        <w:rPr>
          <w:rFonts w:ascii="Times New Roman" w:hAnsi="Times New Roman" w:cs="Times New Roman"/>
          <w:sz w:val="28"/>
          <w:szCs w:val="28"/>
        </w:rPr>
        <w:t xml:space="preserve">. </w:t>
      </w:r>
      <w:r w:rsidR="00A304FF" w:rsidRPr="00EB7729">
        <w:rPr>
          <w:rFonts w:ascii="Times New Roman" w:hAnsi="Times New Roman" w:cs="Times New Roman"/>
          <w:sz w:val="28"/>
          <w:szCs w:val="28"/>
        </w:rPr>
        <w:t>При входе в каждое помещение архива необходимо предусмотреть помещение приема</w:t>
      </w:r>
      <w:r w:rsidR="00A304FF">
        <w:rPr>
          <w:rFonts w:ascii="Times New Roman" w:hAnsi="Times New Roman" w:cs="Times New Roman"/>
          <w:sz w:val="28"/>
          <w:szCs w:val="28"/>
        </w:rPr>
        <w:t>-</w:t>
      </w:r>
      <w:r w:rsidR="00A304FF" w:rsidRPr="00EB7729">
        <w:rPr>
          <w:rFonts w:ascii="Times New Roman" w:hAnsi="Times New Roman" w:cs="Times New Roman"/>
          <w:sz w:val="28"/>
          <w:szCs w:val="28"/>
        </w:rPr>
        <w:t>выдачи документов площадью не менее 5 м</w:t>
      </w:r>
      <w:r w:rsidR="00A304FF" w:rsidRPr="00EB7729">
        <w:rPr>
          <w:rFonts w:ascii="Times New Roman" w:hAnsi="Times New Roman" w:cs="Times New Roman"/>
          <w:sz w:val="28"/>
          <w:szCs w:val="28"/>
          <w:vertAlign w:val="superscript"/>
        </w:rPr>
        <w:t>2</w:t>
      </w:r>
      <w:r w:rsidR="00A304FF" w:rsidRPr="00EB7729">
        <w:rPr>
          <w:rFonts w:ascii="Times New Roman" w:hAnsi="Times New Roman" w:cs="Times New Roman"/>
          <w:sz w:val="28"/>
          <w:szCs w:val="28"/>
        </w:rPr>
        <w:t>.</w:t>
      </w:r>
    </w:p>
    <w:p w:rsidR="00A304FF" w:rsidRPr="00E227BF" w:rsidRDefault="00A304FF" w:rsidP="00A304FF">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rsidR="00AF443B" w:rsidRPr="00AA2784" w:rsidRDefault="00AF443B"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7.26 </w:t>
      </w:r>
      <w:r w:rsidR="00B943A8" w:rsidRPr="00AA2784">
        <w:rPr>
          <w:rFonts w:ascii="Times New Roman" w:hAnsi="Times New Roman" w:cs="Times New Roman"/>
          <w:sz w:val="28"/>
          <w:szCs w:val="28"/>
        </w:rPr>
        <w:t>А</w:t>
      </w:r>
      <w:r w:rsidRPr="00AA2784">
        <w:rPr>
          <w:rFonts w:ascii="Times New Roman" w:hAnsi="Times New Roman" w:cs="Times New Roman"/>
          <w:sz w:val="28"/>
          <w:szCs w:val="28"/>
        </w:rPr>
        <w:t>рхив</w:t>
      </w:r>
      <w:r w:rsidR="00B943A8" w:rsidRPr="00AA2784">
        <w:rPr>
          <w:rFonts w:ascii="Times New Roman" w:hAnsi="Times New Roman" w:cs="Times New Roman"/>
          <w:sz w:val="28"/>
          <w:szCs w:val="28"/>
        </w:rPr>
        <w:t>ы</w:t>
      </w:r>
      <w:r w:rsidRPr="00AA2784">
        <w:rPr>
          <w:rFonts w:ascii="Times New Roman" w:hAnsi="Times New Roman" w:cs="Times New Roman"/>
          <w:sz w:val="28"/>
          <w:szCs w:val="28"/>
        </w:rPr>
        <w:t xml:space="preserve"> текущих судебных дел рекомендуется проектирова</w:t>
      </w:r>
      <w:r w:rsidR="00643889" w:rsidRPr="00AA2784">
        <w:rPr>
          <w:rFonts w:ascii="Times New Roman" w:hAnsi="Times New Roman" w:cs="Times New Roman"/>
          <w:sz w:val="28"/>
          <w:szCs w:val="28"/>
        </w:rPr>
        <w:t>ть со стационарными стеллажами.</w:t>
      </w:r>
    </w:p>
    <w:p w:rsidR="00AF443B" w:rsidRDefault="00F71FA0" w:rsidP="00643889">
      <w:pPr>
        <w:pStyle w:val="afe"/>
        <w:ind w:firstLine="567"/>
        <w:jc w:val="both"/>
        <w:rPr>
          <w:rFonts w:ascii="Times New Roman" w:hAnsi="Times New Roman" w:cs="Times New Roman"/>
          <w:sz w:val="28"/>
          <w:szCs w:val="28"/>
        </w:rPr>
      </w:pPr>
      <w:r w:rsidRPr="00AA2784">
        <w:rPr>
          <w:rFonts w:ascii="Times New Roman" w:eastAsia="Calibri" w:hAnsi="Times New Roman" w:cs="Times New Roman"/>
          <w:sz w:val="28"/>
          <w:szCs w:val="28"/>
        </w:rPr>
        <w:t xml:space="preserve">7.27 Архивы законченных производством дел рекомендуется проектировать с раздвижными стеллажами. </w:t>
      </w:r>
      <w:r w:rsidR="00A304FF" w:rsidRPr="00EB7729">
        <w:rPr>
          <w:rFonts w:ascii="Times New Roman" w:hAnsi="Times New Roman" w:cs="Times New Roman"/>
          <w:sz w:val="28"/>
          <w:szCs w:val="28"/>
        </w:rPr>
        <w:t>Площадь архивов следует определять исходя из количества хранящихся дел согласно СП 118.13330 и дополнительно предусматривать резерв площади в размере 30</w:t>
      </w:r>
      <w:r w:rsidR="00A304FF">
        <w:rPr>
          <w:rFonts w:ascii="Times New Roman" w:hAnsi="Times New Roman" w:cs="Times New Roman"/>
          <w:sz w:val="28"/>
          <w:szCs w:val="28"/>
        </w:rPr>
        <w:t xml:space="preserve"> </w:t>
      </w:r>
      <w:r w:rsidR="00A304FF" w:rsidRPr="00EB7729">
        <w:rPr>
          <w:rFonts w:ascii="Times New Roman" w:hAnsi="Times New Roman" w:cs="Times New Roman"/>
          <w:sz w:val="28"/>
          <w:szCs w:val="28"/>
        </w:rPr>
        <w:t>% – 4</w:t>
      </w:r>
      <w:r w:rsidR="00A304FF" w:rsidRPr="00B37899">
        <w:rPr>
          <w:rFonts w:ascii="Times New Roman" w:hAnsi="Times New Roman" w:cs="Times New Roman"/>
          <w:sz w:val="28"/>
          <w:szCs w:val="28"/>
        </w:rPr>
        <w:t>0</w:t>
      </w:r>
      <w:r w:rsidR="00A304FF" w:rsidRPr="00D37915">
        <w:rPr>
          <w:rFonts w:ascii="Times New Roman" w:hAnsi="Times New Roman" w:cs="Times New Roman"/>
          <w:color w:val="C00000"/>
          <w:sz w:val="28"/>
          <w:szCs w:val="28"/>
        </w:rPr>
        <w:t xml:space="preserve"> </w:t>
      </w:r>
      <w:r w:rsidR="00A304FF" w:rsidRPr="00EB7729">
        <w:rPr>
          <w:rFonts w:ascii="Times New Roman" w:hAnsi="Times New Roman" w:cs="Times New Roman"/>
          <w:sz w:val="28"/>
          <w:szCs w:val="28"/>
        </w:rPr>
        <w:t xml:space="preserve">% расчетной или </w:t>
      </w:r>
      <w:r w:rsidR="00A304FF" w:rsidRPr="00CF1BC0">
        <w:rPr>
          <w:rFonts w:ascii="Times New Roman" w:hAnsi="Times New Roman" w:cs="Times New Roman"/>
          <w:sz w:val="28"/>
          <w:szCs w:val="28"/>
        </w:rPr>
        <w:t>по Перечню помещений.</w:t>
      </w:r>
    </w:p>
    <w:p w:rsidR="00406FDE" w:rsidRPr="00AA2784" w:rsidRDefault="00406FDE" w:rsidP="00643889">
      <w:pPr>
        <w:pStyle w:val="afe"/>
        <w:ind w:firstLine="567"/>
        <w:jc w:val="both"/>
        <w:rPr>
          <w:rFonts w:ascii="Times New Roman" w:hAnsi="Times New Roman" w:cs="Times New Roman"/>
          <w:sz w:val="28"/>
          <w:szCs w:val="28"/>
        </w:rPr>
      </w:pPr>
      <w:r w:rsidRPr="00E227BF">
        <w:rPr>
          <w:rFonts w:ascii="Times New Roman" w:hAnsi="Times New Roman" w:cs="Times New Roman"/>
          <w:b/>
          <w:sz w:val="28"/>
          <w:szCs w:val="28"/>
        </w:rPr>
        <w:t>(Измененная редакция, Изм. № 2).</w:t>
      </w:r>
    </w:p>
    <w:p w:rsidR="00F5359E" w:rsidRPr="00AA2784" w:rsidRDefault="00F5359E"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7.28 При проектировании архивов документов на бумажных носителях </w:t>
      </w:r>
      <w:r w:rsidR="00B9697F" w:rsidRPr="00AA2784">
        <w:rPr>
          <w:rFonts w:ascii="Times New Roman" w:hAnsi="Times New Roman" w:cs="Times New Roman"/>
          <w:sz w:val="28"/>
          <w:szCs w:val="28"/>
        </w:rPr>
        <w:t>следует</w:t>
      </w:r>
      <w:r w:rsidRPr="00AA2784">
        <w:rPr>
          <w:rFonts w:ascii="Times New Roman" w:hAnsi="Times New Roman" w:cs="Times New Roman"/>
          <w:sz w:val="28"/>
          <w:szCs w:val="28"/>
        </w:rPr>
        <w:t xml:space="preserve"> учитывать повышенн</w:t>
      </w:r>
      <w:r w:rsidR="00B9697F" w:rsidRPr="00AA2784">
        <w:rPr>
          <w:rFonts w:ascii="Times New Roman" w:hAnsi="Times New Roman" w:cs="Times New Roman"/>
          <w:sz w:val="28"/>
          <w:szCs w:val="28"/>
        </w:rPr>
        <w:t>ую</w:t>
      </w:r>
      <w:r w:rsidRPr="00AA2784">
        <w:rPr>
          <w:rFonts w:ascii="Times New Roman" w:hAnsi="Times New Roman" w:cs="Times New Roman"/>
          <w:sz w:val="28"/>
          <w:szCs w:val="28"/>
        </w:rPr>
        <w:t xml:space="preserve"> нагрузк</w:t>
      </w:r>
      <w:r w:rsidR="00B9697F" w:rsidRPr="00AA2784">
        <w:rPr>
          <w:rFonts w:ascii="Times New Roman" w:hAnsi="Times New Roman" w:cs="Times New Roman"/>
          <w:sz w:val="28"/>
          <w:szCs w:val="28"/>
        </w:rPr>
        <w:t>у</w:t>
      </w:r>
      <w:r w:rsidRPr="00AA2784">
        <w:rPr>
          <w:rFonts w:ascii="Times New Roman" w:hAnsi="Times New Roman" w:cs="Times New Roman"/>
          <w:sz w:val="28"/>
          <w:szCs w:val="28"/>
        </w:rPr>
        <w:t xml:space="preserve"> на пол помещений </w:t>
      </w:r>
      <w:r w:rsidR="00A304FF" w:rsidRPr="00EB7729">
        <w:rPr>
          <w:rFonts w:ascii="Times New Roman" w:hAnsi="Times New Roman" w:cs="Times New Roman"/>
          <w:sz w:val="28"/>
          <w:szCs w:val="28"/>
        </w:rPr>
        <w:t xml:space="preserve">по СП </w:t>
      </w:r>
      <w:r w:rsidR="00A304FF">
        <w:rPr>
          <w:rFonts w:ascii="Times New Roman" w:hAnsi="Times New Roman" w:cs="Times New Roman"/>
          <w:sz w:val="28"/>
          <w:szCs w:val="28"/>
        </w:rPr>
        <w:t>20.13330</w:t>
      </w:r>
      <w:r w:rsidRPr="00AA2784">
        <w:rPr>
          <w:rFonts w:ascii="Times New Roman" w:hAnsi="Times New Roman" w:cs="Times New Roman"/>
          <w:sz w:val="28"/>
          <w:szCs w:val="28"/>
        </w:rPr>
        <w:t>.</w:t>
      </w:r>
    </w:p>
    <w:p w:rsidR="00F71FA0" w:rsidRDefault="00F71FA0" w:rsidP="00643889">
      <w:pPr>
        <w:pStyle w:val="afe"/>
        <w:ind w:firstLine="567"/>
        <w:jc w:val="both"/>
        <w:rPr>
          <w:rFonts w:ascii="Times New Roman" w:eastAsia="Times New Roman" w:hAnsi="Times New Roman" w:cs="Times New Roman"/>
          <w:spacing w:val="2"/>
          <w:sz w:val="28"/>
          <w:szCs w:val="28"/>
        </w:rPr>
      </w:pPr>
      <w:r w:rsidRPr="00AA2784">
        <w:rPr>
          <w:rFonts w:ascii="Times New Roman" w:eastAsia="Times New Roman" w:hAnsi="Times New Roman" w:cs="Times New Roman"/>
          <w:spacing w:val="2"/>
          <w:sz w:val="28"/>
          <w:szCs w:val="28"/>
        </w:rPr>
        <w:t>Для информатизационного обеспечения деятельности судебной системы рекомендуется создание электронного архива в зданиях федеральных судов, с последующим формированием связи с информационно-коммуникационной системой Конституционного Суда Российской Федерации и электронной специализированной общедоступной библиотекой Конституционного Суда Российской Федерации</w:t>
      </w:r>
      <w:r w:rsidR="00A304FF">
        <w:rPr>
          <w:rFonts w:ascii="Times New Roman" w:eastAsia="Times New Roman" w:hAnsi="Times New Roman" w:cs="Times New Roman"/>
          <w:spacing w:val="2"/>
          <w:sz w:val="28"/>
          <w:szCs w:val="28"/>
        </w:rPr>
        <w:t xml:space="preserve"> </w:t>
      </w:r>
      <w:r w:rsidR="00A304FF" w:rsidRPr="00EB7729">
        <w:rPr>
          <w:rFonts w:ascii="Times New Roman" w:hAnsi="Times New Roman" w:cs="Times New Roman"/>
          <w:sz w:val="28"/>
          <w:szCs w:val="28"/>
        </w:rPr>
        <w:t>с у</w:t>
      </w:r>
      <w:r w:rsidR="00A304FF">
        <w:rPr>
          <w:rFonts w:ascii="Times New Roman" w:hAnsi="Times New Roman" w:cs="Times New Roman"/>
          <w:sz w:val="28"/>
          <w:szCs w:val="28"/>
        </w:rPr>
        <w:t>четом требований СП 333.1325800</w:t>
      </w:r>
      <w:r w:rsidRPr="00AA2784">
        <w:rPr>
          <w:rFonts w:ascii="Times New Roman" w:eastAsia="Times New Roman" w:hAnsi="Times New Roman" w:cs="Times New Roman"/>
          <w:spacing w:val="2"/>
          <w:sz w:val="28"/>
          <w:szCs w:val="28"/>
        </w:rPr>
        <w:t>.</w:t>
      </w:r>
    </w:p>
    <w:p w:rsidR="00C76D9C" w:rsidRPr="00AA2784" w:rsidRDefault="00C76D9C" w:rsidP="00643889">
      <w:pPr>
        <w:pStyle w:val="afe"/>
        <w:ind w:firstLine="567"/>
        <w:jc w:val="both"/>
        <w:rPr>
          <w:rFonts w:ascii="Times New Roman" w:hAnsi="Times New Roman" w:cs="Times New Roman"/>
          <w:sz w:val="28"/>
          <w:szCs w:val="28"/>
        </w:rPr>
      </w:pPr>
      <w:r w:rsidRPr="00C37679">
        <w:rPr>
          <w:rFonts w:ascii="Times New Roman" w:eastAsia="Calibri" w:hAnsi="Times New Roman" w:cs="Times New Roman"/>
          <w:sz w:val="28"/>
          <w:szCs w:val="28"/>
        </w:rPr>
        <w:t>При выборе помещения для хранения электронных документов на обособленных носителях (электронного архива) следует учитывать, что хранение электронных носителей с магнитным рабочим слоем в хранилищах с постоянным или переменным магнитным полем напряженностью более 400 А/м</w:t>
      </w:r>
      <w:r>
        <w:rPr>
          <w:rFonts w:ascii="Times New Roman" w:eastAsia="Calibri" w:hAnsi="Times New Roman" w:cs="Times New Roman"/>
          <w:sz w:val="28"/>
          <w:szCs w:val="28"/>
        </w:rPr>
        <w:t xml:space="preserve"> </w:t>
      </w:r>
      <w:r w:rsidRPr="00C37679">
        <w:rPr>
          <w:rFonts w:ascii="Times New Roman" w:eastAsia="Calibri" w:hAnsi="Times New Roman" w:cs="Times New Roman"/>
          <w:sz w:val="28"/>
          <w:szCs w:val="28"/>
        </w:rPr>
        <w:t>не допускается. Помещение электронного архива должно быть удалено от электродвигателей, трансформаторов, лифтового оборудования, других источников магнитных и электромагнитных полей.</w:t>
      </w:r>
    </w:p>
    <w:p w:rsidR="00F71FA0" w:rsidRPr="00AA2784" w:rsidRDefault="00E76750" w:rsidP="00F71FA0">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 </w:t>
      </w:r>
      <w:r w:rsidR="00F71FA0" w:rsidRPr="00AA2784">
        <w:rPr>
          <w:rFonts w:ascii="Times New Roman" w:hAnsi="Times New Roman" w:cs="Times New Roman"/>
          <w:b/>
          <w:sz w:val="28"/>
          <w:szCs w:val="28"/>
        </w:rPr>
        <w:t>(Измененная редакция, Изм. № 1</w:t>
      </w:r>
      <w:r w:rsidR="00A304FF">
        <w:rPr>
          <w:rFonts w:ascii="Times New Roman" w:hAnsi="Times New Roman" w:cs="Times New Roman"/>
          <w:b/>
          <w:sz w:val="28"/>
          <w:szCs w:val="28"/>
        </w:rPr>
        <w:t>, № 2</w:t>
      </w:r>
      <w:r w:rsidR="00C76D9C">
        <w:rPr>
          <w:rFonts w:ascii="Times New Roman" w:hAnsi="Times New Roman" w:cs="Times New Roman"/>
          <w:b/>
          <w:sz w:val="28"/>
          <w:szCs w:val="28"/>
        </w:rPr>
        <w:t>, № 3).</w:t>
      </w:r>
    </w:p>
    <w:p w:rsidR="00F5359E" w:rsidRPr="00AA2784" w:rsidRDefault="00F5359E"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7.29 </w:t>
      </w:r>
      <w:r w:rsidR="002F789C" w:rsidRPr="00AA2784">
        <w:rPr>
          <w:rFonts w:ascii="Times New Roman" w:hAnsi="Times New Roman" w:cs="Times New Roman"/>
          <w:sz w:val="28"/>
          <w:szCs w:val="28"/>
        </w:rPr>
        <w:t>Требования к проектированию п</w:t>
      </w:r>
      <w:r w:rsidRPr="00AA2784">
        <w:rPr>
          <w:rFonts w:ascii="Times New Roman" w:hAnsi="Times New Roman" w:cs="Times New Roman"/>
          <w:sz w:val="28"/>
          <w:szCs w:val="28"/>
        </w:rPr>
        <w:t>омещени</w:t>
      </w:r>
      <w:r w:rsidR="002F789C" w:rsidRPr="00AA2784">
        <w:rPr>
          <w:rFonts w:ascii="Times New Roman" w:hAnsi="Times New Roman" w:cs="Times New Roman"/>
          <w:sz w:val="28"/>
          <w:szCs w:val="28"/>
        </w:rPr>
        <w:t>й</w:t>
      </w:r>
      <w:r w:rsidRPr="00AA2784">
        <w:rPr>
          <w:rFonts w:ascii="Times New Roman" w:hAnsi="Times New Roman" w:cs="Times New Roman"/>
          <w:sz w:val="28"/>
          <w:szCs w:val="28"/>
        </w:rPr>
        <w:t xml:space="preserve"> аппарата судов</w:t>
      </w:r>
      <w:r w:rsidR="003A767A" w:rsidRPr="00AA2784">
        <w:rPr>
          <w:rFonts w:ascii="Times New Roman" w:hAnsi="Times New Roman" w:cs="Times New Roman"/>
          <w:sz w:val="28"/>
          <w:szCs w:val="28"/>
        </w:rPr>
        <w:t>,</w:t>
      </w:r>
      <w:r w:rsidRPr="00AA2784">
        <w:rPr>
          <w:rFonts w:ascii="Times New Roman" w:hAnsi="Times New Roman" w:cs="Times New Roman"/>
          <w:sz w:val="28"/>
          <w:szCs w:val="28"/>
        </w:rPr>
        <w:t xml:space="preserve"> </w:t>
      </w:r>
      <w:r w:rsidR="002F789C" w:rsidRPr="00AA2784">
        <w:rPr>
          <w:rFonts w:ascii="Times New Roman" w:hAnsi="Times New Roman" w:cs="Times New Roman"/>
          <w:sz w:val="28"/>
          <w:szCs w:val="28"/>
        </w:rPr>
        <w:t>для</w:t>
      </w:r>
      <w:r w:rsidRPr="00AA2784">
        <w:rPr>
          <w:rFonts w:ascii="Times New Roman" w:hAnsi="Times New Roman" w:cs="Times New Roman"/>
          <w:sz w:val="28"/>
          <w:szCs w:val="28"/>
        </w:rPr>
        <w:t xml:space="preserve"> которы</w:t>
      </w:r>
      <w:r w:rsidR="002F789C" w:rsidRPr="00AA2784">
        <w:rPr>
          <w:rFonts w:ascii="Times New Roman" w:hAnsi="Times New Roman" w:cs="Times New Roman"/>
          <w:sz w:val="28"/>
          <w:szCs w:val="28"/>
        </w:rPr>
        <w:t>х</w:t>
      </w:r>
      <w:r w:rsidRPr="00AA2784">
        <w:rPr>
          <w:rFonts w:ascii="Times New Roman" w:hAnsi="Times New Roman" w:cs="Times New Roman"/>
          <w:sz w:val="28"/>
          <w:szCs w:val="28"/>
        </w:rPr>
        <w:t xml:space="preserve"> </w:t>
      </w:r>
      <w:r w:rsidR="002F789C" w:rsidRPr="00AA2784">
        <w:rPr>
          <w:rFonts w:ascii="Times New Roman" w:hAnsi="Times New Roman" w:cs="Times New Roman"/>
          <w:sz w:val="28"/>
          <w:szCs w:val="28"/>
        </w:rPr>
        <w:t>необходима</w:t>
      </w:r>
      <w:r w:rsidRPr="00AA2784">
        <w:rPr>
          <w:rFonts w:ascii="Times New Roman" w:hAnsi="Times New Roman" w:cs="Times New Roman"/>
          <w:sz w:val="28"/>
          <w:szCs w:val="28"/>
        </w:rPr>
        <w:t xml:space="preserve"> особ</w:t>
      </w:r>
      <w:r w:rsidR="002F789C" w:rsidRPr="00AA2784">
        <w:rPr>
          <w:rFonts w:ascii="Times New Roman" w:hAnsi="Times New Roman" w:cs="Times New Roman"/>
          <w:sz w:val="28"/>
          <w:szCs w:val="28"/>
        </w:rPr>
        <w:t>ая</w:t>
      </w:r>
      <w:r w:rsidRPr="00AA2784">
        <w:rPr>
          <w:rFonts w:ascii="Times New Roman" w:hAnsi="Times New Roman" w:cs="Times New Roman"/>
          <w:sz w:val="28"/>
          <w:szCs w:val="28"/>
        </w:rPr>
        <w:t xml:space="preserve"> защищенност</w:t>
      </w:r>
      <w:r w:rsidR="002F789C" w:rsidRPr="00AA2784">
        <w:rPr>
          <w:rFonts w:ascii="Times New Roman" w:hAnsi="Times New Roman" w:cs="Times New Roman"/>
          <w:sz w:val="28"/>
          <w:szCs w:val="28"/>
        </w:rPr>
        <w:t>ь</w:t>
      </w:r>
      <w:r w:rsidRPr="00AA2784">
        <w:rPr>
          <w:rFonts w:ascii="Times New Roman" w:hAnsi="Times New Roman" w:cs="Times New Roman"/>
          <w:sz w:val="28"/>
          <w:szCs w:val="28"/>
        </w:rPr>
        <w:t xml:space="preserve"> от внешнего проникновения</w:t>
      </w:r>
      <w:r w:rsidR="003A767A" w:rsidRPr="00AA2784">
        <w:rPr>
          <w:rFonts w:ascii="Times New Roman" w:hAnsi="Times New Roman" w:cs="Times New Roman"/>
          <w:sz w:val="28"/>
          <w:szCs w:val="28"/>
        </w:rPr>
        <w:t>,</w:t>
      </w:r>
      <w:r w:rsidRPr="00AA2784">
        <w:rPr>
          <w:rFonts w:ascii="Times New Roman" w:hAnsi="Times New Roman" w:cs="Times New Roman"/>
          <w:sz w:val="28"/>
          <w:szCs w:val="28"/>
        </w:rPr>
        <w:t xml:space="preserve"> </w:t>
      </w:r>
      <w:r w:rsidR="002F789C" w:rsidRPr="00AA2784">
        <w:rPr>
          <w:rFonts w:ascii="Times New Roman" w:hAnsi="Times New Roman" w:cs="Times New Roman"/>
          <w:sz w:val="28"/>
          <w:szCs w:val="28"/>
        </w:rPr>
        <w:t>приведены в</w:t>
      </w:r>
      <w:r w:rsidRPr="00AA2784">
        <w:rPr>
          <w:rFonts w:ascii="Times New Roman" w:hAnsi="Times New Roman" w:cs="Times New Roman"/>
          <w:sz w:val="28"/>
          <w:szCs w:val="28"/>
        </w:rPr>
        <w:t xml:space="preserve"> </w:t>
      </w:r>
      <w:r w:rsidR="009D47ED" w:rsidRPr="00AA2784">
        <w:rPr>
          <w:rFonts w:ascii="Times New Roman" w:hAnsi="Times New Roman" w:cs="Times New Roman"/>
          <w:sz w:val="28"/>
          <w:szCs w:val="28"/>
        </w:rPr>
        <w:t>[</w:t>
      </w:r>
      <w:r w:rsidR="00D376FD" w:rsidRPr="00AA2784">
        <w:rPr>
          <w:rFonts w:ascii="Times New Roman" w:hAnsi="Times New Roman" w:cs="Times New Roman"/>
          <w:sz w:val="28"/>
          <w:szCs w:val="28"/>
        </w:rPr>
        <w:t>11</w:t>
      </w:r>
      <w:r w:rsidR="009D47ED" w:rsidRPr="00AA2784">
        <w:rPr>
          <w:rFonts w:ascii="Times New Roman" w:hAnsi="Times New Roman" w:cs="Times New Roman"/>
          <w:sz w:val="28"/>
          <w:szCs w:val="28"/>
        </w:rPr>
        <w:t>]</w:t>
      </w:r>
      <w:r w:rsidR="00B9697F" w:rsidRPr="00AA2784">
        <w:rPr>
          <w:rFonts w:ascii="Times New Roman" w:hAnsi="Times New Roman" w:cs="Times New Roman"/>
          <w:sz w:val="28"/>
          <w:szCs w:val="28"/>
        </w:rPr>
        <w:t xml:space="preserve"> и</w:t>
      </w:r>
      <w:r w:rsidR="006621AA" w:rsidRPr="00AA2784">
        <w:rPr>
          <w:rFonts w:ascii="Times New Roman" w:hAnsi="Times New Roman" w:cs="Times New Roman"/>
          <w:sz w:val="28"/>
          <w:szCs w:val="28"/>
        </w:rPr>
        <w:t xml:space="preserve"> </w:t>
      </w:r>
      <w:r w:rsidR="009D47ED" w:rsidRPr="00AA2784">
        <w:rPr>
          <w:rFonts w:ascii="Times New Roman" w:hAnsi="Times New Roman" w:cs="Times New Roman"/>
          <w:sz w:val="28"/>
          <w:szCs w:val="28"/>
        </w:rPr>
        <w:t>[</w:t>
      </w:r>
      <w:r w:rsidR="006621AA" w:rsidRPr="00AA2784">
        <w:rPr>
          <w:rFonts w:ascii="Times New Roman" w:hAnsi="Times New Roman" w:cs="Times New Roman"/>
          <w:sz w:val="28"/>
          <w:szCs w:val="28"/>
        </w:rPr>
        <w:t>1</w:t>
      </w:r>
      <w:r w:rsidR="0023631A" w:rsidRPr="00AA2784">
        <w:rPr>
          <w:rFonts w:ascii="Times New Roman" w:hAnsi="Times New Roman" w:cs="Times New Roman"/>
          <w:sz w:val="28"/>
          <w:szCs w:val="28"/>
        </w:rPr>
        <w:t>3</w:t>
      </w:r>
      <w:r w:rsidR="009D47ED" w:rsidRPr="00AA2784">
        <w:rPr>
          <w:rFonts w:ascii="Times New Roman" w:hAnsi="Times New Roman" w:cs="Times New Roman"/>
          <w:sz w:val="28"/>
          <w:szCs w:val="28"/>
        </w:rPr>
        <w:t>]</w:t>
      </w:r>
      <w:r w:rsidRPr="00AA2784">
        <w:rPr>
          <w:rFonts w:ascii="Times New Roman" w:hAnsi="Times New Roman" w:cs="Times New Roman"/>
          <w:sz w:val="28"/>
          <w:szCs w:val="28"/>
        </w:rPr>
        <w:t>.</w:t>
      </w:r>
    </w:p>
    <w:p w:rsidR="00F5359E" w:rsidRDefault="00F5359E"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7.30 Для районных и равных им судов общей юрисдикции, гарнизонных военных </w:t>
      </w:r>
      <w:r w:rsidR="003A24A4" w:rsidRPr="00AA2784">
        <w:rPr>
          <w:rFonts w:ascii="Times New Roman" w:hAnsi="Times New Roman" w:cs="Times New Roman"/>
          <w:sz w:val="28"/>
          <w:szCs w:val="28"/>
        </w:rPr>
        <w:t xml:space="preserve">судов с </w:t>
      </w:r>
      <w:r w:rsidR="00076060" w:rsidRPr="00AA2784">
        <w:rPr>
          <w:rFonts w:ascii="Times New Roman" w:hAnsi="Times New Roman" w:cs="Times New Roman"/>
          <w:sz w:val="28"/>
          <w:szCs w:val="28"/>
        </w:rPr>
        <w:t>численностью</w:t>
      </w:r>
      <w:r w:rsidR="003A24A4" w:rsidRPr="00AA2784">
        <w:rPr>
          <w:rFonts w:ascii="Times New Roman" w:hAnsi="Times New Roman" w:cs="Times New Roman"/>
          <w:sz w:val="28"/>
          <w:szCs w:val="28"/>
        </w:rPr>
        <w:t xml:space="preserve"> судей</w:t>
      </w:r>
      <w:r w:rsidR="00D376FD" w:rsidRPr="00AA2784">
        <w:rPr>
          <w:rFonts w:ascii="Times New Roman" w:hAnsi="Times New Roman" w:cs="Times New Roman"/>
          <w:sz w:val="28"/>
          <w:szCs w:val="28"/>
        </w:rPr>
        <w:t xml:space="preserve"> менее 15</w:t>
      </w:r>
      <w:r w:rsidR="001F0AC6" w:rsidRPr="00AA2784">
        <w:rPr>
          <w:rFonts w:ascii="Times New Roman" w:hAnsi="Times New Roman" w:cs="Times New Roman"/>
          <w:sz w:val="28"/>
          <w:szCs w:val="28"/>
        </w:rPr>
        <w:t xml:space="preserve"> заданием на проектирование</w:t>
      </w:r>
      <w:r w:rsidR="003A24A4" w:rsidRPr="00AA2784">
        <w:rPr>
          <w:rFonts w:ascii="Times New Roman" w:hAnsi="Times New Roman" w:cs="Times New Roman"/>
          <w:sz w:val="28"/>
          <w:szCs w:val="28"/>
        </w:rPr>
        <w:t xml:space="preserve"> допускается укрупнение (объединение)</w:t>
      </w:r>
      <w:r w:rsidR="006621AA" w:rsidRPr="00AA2784">
        <w:rPr>
          <w:rFonts w:ascii="Times New Roman" w:hAnsi="Times New Roman" w:cs="Times New Roman"/>
          <w:sz w:val="28"/>
          <w:szCs w:val="28"/>
        </w:rPr>
        <w:t xml:space="preserve"> приведенных в приложении Е</w:t>
      </w:r>
      <w:r w:rsidR="003A24A4" w:rsidRPr="00AA2784">
        <w:rPr>
          <w:rFonts w:ascii="Times New Roman" w:hAnsi="Times New Roman" w:cs="Times New Roman"/>
          <w:sz w:val="28"/>
          <w:szCs w:val="28"/>
        </w:rPr>
        <w:t xml:space="preserve"> помещений отдельных структурных подразделений</w:t>
      </w:r>
      <w:r w:rsidR="001F0AC6" w:rsidRPr="00AA2784">
        <w:rPr>
          <w:rFonts w:ascii="Times New Roman" w:hAnsi="Times New Roman" w:cs="Times New Roman"/>
          <w:sz w:val="28"/>
          <w:szCs w:val="28"/>
        </w:rPr>
        <w:t>.</w:t>
      </w:r>
    </w:p>
    <w:p w:rsidR="00A304FF" w:rsidRPr="00AA2784" w:rsidRDefault="00A304FF" w:rsidP="00643889">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Назначение и количество помещений определя</w:t>
      </w:r>
      <w:r>
        <w:rPr>
          <w:rFonts w:ascii="Times New Roman" w:hAnsi="Times New Roman" w:cs="Times New Roman"/>
          <w:sz w:val="28"/>
          <w:szCs w:val="28"/>
        </w:rPr>
        <w:t>ю</w:t>
      </w:r>
      <w:r w:rsidRPr="00EB7729">
        <w:rPr>
          <w:rFonts w:ascii="Times New Roman" w:hAnsi="Times New Roman" w:cs="Times New Roman"/>
          <w:sz w:val="28"/>
          <w:szCs w:val="28"/>
        </w:rPr>
        <w:t xml:space="preserve">тся </w:t>
      </w:r>
      <w:r w:rsidRPr="00CF1BC0">
        <w:rPr>
          <w:rFonts w:ascii="Times New Roman" w:hAnsi="Times New Roman" w:cs="Times New Roman"/>
          <w:sz w:val="28"/>
          <w:szCs w:val="28"/>
        </w:rPr>
        <w:t>Перечнем помещений в соответствии с утвержденным штатным расписанием</w:t>
      </w:r>
      <w:r w:rsidRPr="00C12D26">
        <w:rPr>
          <w:rFonts w:ascii="Times New Roman" w:hAnsi="Times New Roman" w:cs="Times New Roman"/>
          <w:sz w:val="28"/>
          <w:szCs w:val="28"/>
        </w:rPr>
        <w:t xml:space="preserve"> суда (УСД).</w:t>
      </w:r>
    </w:p>
    <w:p w:rsidR="00A304FF" w:rsidRPr="00E227BF" w:rsidRDefault="00A304FF" w:rsidP="00A304FF">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rsidR="00834F0C" w:rsidRPr="00AA2784" w:rsidRDefault="008A61C8" w:rsidP="00643889">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Вспомогательные</w:t>
      </w:r>
      <w:r w:rsidR="00A7375B" w:rsidRPr="00AA2784">
        <w:rPr>
          <w:rFonts w:ascii="Times New Roman" w:hAnsi="Times New Roman" w:cs="Times New Roman"/>
          <w:b/>
          <w:sz w:val="28"/>
          <w:szCs w:val="28"/>
        </w:rPr>
        <w:t xml:space="preserve"> и </w:t>
      </w:r>
      <w:r w:rsidR="00766BEC" w:rsidRPr="00AA2784">
        <w:rPr>
          <w:rFonts w:ascii="Times New Roman" w:hAnsi="Times New Roman" w:cs="Times New Roman"/>
          <w:b/>
          <w:sz w:val="28"/>
          <w:szCs w:val="28"/>
        </w:rPr>
        <w:t>обслуживающие</w:t>
      </w:r>
      <w:r w:rsidRPr="00AA2784">
        <w:rPr>
          <w:rFonts w:ascii="Times New Roman" w:hAnsi="Times New Roman" w:cs="Times New Roman"/>
          <w:b/>
          <w:sz w:val="28"/>
          <w:szCs w:val="28"/>
        </w:rPr>
        <w:t xml:space="preserve"> п</w:t>
      </w:r>
      <w:r w:rsidR="00834F0C" w:rsidRPr="00AA2784">
        <w:rPr>
          <w:rFonts w:ascii="Times New Roman" w:hAnsi="Times New Roman" w:cs="Times New Roman"/>
          <w:b/>
          <w:sz w:val="28"/>
          <w:szCs w:val="28"/>
        </w:rPr>
        <w:t>омещения</w:t>
      </w:r>
    </w:p>
    <w:p w:rsidR="00F71FA0" w:rsidRPr="00AA2784" w:rsidRDefault="00F71FA0" w:rsidP="00F71FA0">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7.31 К вспомогательным и обслуживающим помещениям относятся:</w:t>
      </w:r>
    </w:p>
    <w:p w:rsidR="00F71FA0" w:rsidRPr="00AA2784" w:rsidRDefault="00F71FA0" w:rsidP="00F71FA0">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помещения информационно-технического обеспечения;</w:t>
      </w:r>
    </w:p>
    <w:p w:rsidR="00F71FA0" w:rsidRPr="00AA2784" w:rsidRDefault="00F71FA0" w:rsidP="00F71FA0">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помещения входной группы;</w:t>
      </w:r>
    </w:p>
    <w:p w:rsidR="00F71FA0" w:rsidRPr="00AA2784" w:rsidRDefault="00F71FA0" w:rsidP="00F71FA0">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холлы для посетителей;</w:t>
      </w:r>
    </w:p>
    <w:p w:rsidR="00F71FA0" w:rsidRPr="00AA2784" w:rsidRDefault="00F71FA0" w:rsidP="00F71FA0">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помещения для судебных приставов;</w:t>
      </w:r>
    </w:p>
    <w:p w:rsidR="00F71FA0" w:rsidRPr="00AA2784" w:rsidRDefault="00F71FA0" w:rsidP="00F71FA0">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комната досмотра посетителей судебными приставами;</w:t>
      </w:r>
    </w:p>
    <w:p w:rsidR="00F71FA0" w:rsidRPr="00AA2784" w:rsidRDefault="00F71FA0" w:rsidP="00F71FA0">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помещения охраны;</w:t>
      </w:r>
    </w:p>
    <w:p w:rsidR="00F71FA0" w:rsidRPr="00AA2784" w:rsidRDefault="00F71FA0" w:rsidP="00F71FA0">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медицинский кабинет;</w:t>
      </w:r>
    </w:p>
    <w:p w:rsidR="00F71FA0" w:rsidRPr="00AA2784" w:rsidRDefault="00F71FA0" w:rsidP="00F71FA0">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столовая или буфет;</w:t>
      </w:r>
    </w:p>
    <w:p w:rsidR="00F71FA0" w:rsidRPr="00AA2784" w:rsidRDefault="00F71FA0" w:rsidP="00F71FA0">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помещение для отдыха водителей;</w:t>
      </w:r>
    </w:p>
    <w:p w:rsidR="00F71FA0" w:rsidRPr="00AA2784" w:rsidRDefault="00F71FA0" w:rsidP="00F71FA0">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комната матери и ребенка;</w:t>
      </w:r>
    </w:p>
    <w:p w:rsidR="00F71FA0" w:rsidRPr="00AA2784" w:rsidRDefault="00F71FA0" w:rsidP="00F71FA0">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w:t>
      </w:r>
      <w:r w:rsidRPr="00AA2784">
        <w:rPr>
          <w:rFonts w:ascii="Times New Roman" w:eastAsia="Times New Roman" w:hAnsi="Times New Roman" w:cs="Times New Roman"/>
          <w:sz w:val="28"/>
          <w:szCs w:val="28"/>
        </w:rPr>
        <w:t xml:space="preserve"> </w:t>
      </w:r>
      <w:r w:rsidRPr="00AA2784">
        <w:rPr>
          <w:rFonts w:ascii="Times New Roman" w:eastAsia="Calibri" w:hAnsi="Times New Roman" w:cs="Times New Roman"/>
          <w:sz w:val="28"/>
          <w:szCs w:val="28"/>
        </w:rPr>
        <w:t>мастерские и кладовые помещения;</w:t>
      </w:r>
    </w:p>
    <w:p w:rsidR="00F71FA0" w:rsidRPr="00AA2784" w:rsidRDefault="00F71FA0" w:rsidP="00F71FA0">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гардероб для обслуживающего персонала;</w:t>
      </w:r>
    </w:p>
    <w:p w:rsidR="00F71FA0" w:rsidRPr="00AA2784" w:rsidRDefault="00F71FA0" w:rsidP="00F71FA0">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помещения для хранения уборочного инвентаря;</w:t>
      </w:r>
    </w:p>
    <w:p w:rsidR="00834F0C" w:rsidRPr="00AA2784" w:rsidRDefault="00F71FA0" w:rsidP="00F71FA0">
      <w:pPr>
        <w:pStyle w:val="afe"/>
        <w:ind w:firstLine="567"/>
        <w:jc w:val="both"/>
        <w:rPr>
          <w:rFonts w:ascii="Times New Roman" w:hAnsi="Times New Roman" w:cs="Times New Roman"/>
          <w:sz w:val="28"/>
          <w:szCs w:val="28"/>
        </w:rPr>
      </w:pPr>
      <w:r w:rsidRPr="00AA2784">
        <w:rPr>
          <w:rFonts w:ascii="Times New Roman" w:eastAsia="Calibri" w:hAnsi="Times New Roman" w:cs="Times New Roman"/>
          <w:sz w:val="28"/>
          <w:szCs w:val="28"/>
        </w:rPr>
        <w:t>- уборные.</w:t>
      </w:r>
    </w:p>
    <w:p w:rsidR="00BF172A" w:rsidRDefault="00BF172A" w:rsidP="00643889">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p>
    <w:p w:rsidR="00EA5615" w:rsidRPr="00AA2784" w:rsidRDefault="00F71FA0" w:rsidP="00643889">
      <w:pPr>
        <w:pStyle w:val="afe"/>
        <w:ind w:firstLine="567"/>
        <w:jc w:val="both"/>
        <w:rPr>
          <w:rFonts w:ascii="Times New Roman" w:hAnsi="Times New Roman" w:cs="Times New Roman"/>
          <w:sz w:val="28"/>
          <w:szCs w:val="28"/>
        </w:rPr>
      </w:pPr>
      <w:r w:rsidRPr="00AA2784">
        <w:rPr>
          <w:rFonts w:ascii="Times New Roman" w:eastAsia="Calibri" w:hAnsi="Times New Roman" w:cs="Times New Roman"/>
          <w:sz w:val="28"/>
          <w:szCs w:val="28"/>
        </w:rPr>
        <w:t xml:space="preserve">7.32 Вместимость конференц-залов следует принимать в размере не менее 100 % численности работников суда (судей, аппарата суда, обслуживающего персонала) или по </w:t>
      </w:r>
      <w:r w:rsidR="00A304FF" w:rsidRPr="00CF1BC0">
        <w:rPr>
          <w:rFonts w:ascii="Times New Roman" w:hAnsi="Times New Roman" w:cs="Times New Roman"/>
          <w:sz w:val="28"/>
          <w:szCs w:val="28"/>
        </w:rPr>
        <w:t>Перечню помещений</w:t>
      </w:r>
      <w:r w:rsidRPr="00AA2784">
        <w:rPr>
          <w:rFonts w:ascii="Times New Roman" w:eastAsia="Calibri" w:hAnsi="Times New Roman" w:cs="Times New Roman"/>
          <w:sz w:val="28"/>
          <w:szCs w:val="28"/>
        </w:rPr>
        <w:t>.</w:t>
      </w:r>
    </w:p>
    <w:p w:rsidR="00EA5615" w:rsidRPr="00AA2784" w:rsidRDefault="00EA5615"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Площадь конференц-зала и фойе при нем следует принимать по</w:t>
      </w:r>
      <w:r w:rsidR="001F0AC6" w:rsidRPr="00AA2784">
        <w:rPr>
          <w:rFonts w:ascii="Times New Roman" w:hAnsi="Times New Roman" w:cs="Times New Roman"/>
          <w:sz w:val="28"/>
          <w:szCs w:val="28"/>
        </w:rPr>
        <w:t xml:space="preserve"> </w:t>
      </w:r>
      <w:r w:rsidR="00A304FF" w:rsidRPr="00EB7729">
        <w:rPr>
          <w:rFonts w:ascii="Times New Roman" w:hAnsi="Times New Roman" w:cs="Times New Roman"/>
          <w:sz w:val="28"/>
          <w:szCs w:val="28"/>
        </w:rPr>
        <w:t>СП 118.13330</w:t>
      </w:r>
      <w:r w:rsidR="00192E1C" w:rsidRPr="00AA2784">
        <w:rPr>
          <w:rFonts w:ascii="Times New Roman" w:hAnsi="Times New Roman" w:cs="Times New Roman"/>
          <w:sz w:val="28"/>
          <w:szCs w:val="28"/>
        </w:rPr>
        <w:t>.</w:t>
      </w:r>
      <w:r w:rsidRPr="00AA2784">
        <w:rPr>
          <w:rFonts w:ascii="Times New Roman" w:hAnsi="Times New Roman" w:cs="Times New Roman"/>
          <w:sz w:val="28"/>
          <w:szCs w:val="28"/>
        </w:rPr>
        <w:t xml:space="preserve"> При конференц-зале следует предусматривать кладовую для хранения материалов и инвентаря площадью, определяемой из расчета 0,1 м</w:t>
      </w:r>
      <w:r w:rsidRPr="00AA2784">
        <w:rPr>
          <w:rFonts w:ascii="Times New Roman" w:hAnsi="Times New Roman" w:cs="Times New Roman"/>
          <w:sz w:val="28"/>
          <w:szCs w:val="28"/>
          <w:vertAlign w:val="superscript"/>
        </w:rPr>
        <w:t>2</w:t>
      </w:r>
      <w:r w:rsidRPr="00AA2784">
        <w:rPr>
          <w:rFonts w:ascii="Times New Roman" w:hAnsi="Times New Roman" w:cs="Times New Roman"/>
          <w:sz w:val="28"/>
          <w:szCs w:val="28"/>
        </w:rPr>
        <w:t xml:space="preserve"> на </w:t>
      </w:r>
      <w:r w:rsidR="00643889" w:rsidRPr="00AA2784">
        <w:rPr>
          <w:rFonts w:ascii="Times New Roman" w:hAnsi="Times New Roman" w:cs="Times New Roman"/>
          <w:sz w:val="28"/>
          <w:szCs w:val="28"/>
        </w:rPr>
        <w:t>одно</w:t>
      </w:r>
      <w:r w:rsidRPr="00AA2784">
        <w:rPr>
          <w:rFonts w:ascii="Times New Roman" w:hAnsi="Times New Roman" w:cs="Times New Roman"/>
          <w:sz w:val="28"/>
          <w:szCs w:val="28"/>
        </w:rPr>
        <w:t xml:space="preserve"> место в зале, но не менее 9 м</w:t>
      </w:r>
      <w:r w:rsidRPr="00AA2784">
        <w:rPr>
          <w:rFonts w:ascii="Times New Roman" w:hAnsi="Times New Roman" w:cs="Times New Roman"/>
          <w:sz w:val="28"/>
          <w:szCs w:val="28"/>
          <w:vertAlign w:val="superscript"/>
        </w:rPr>
        <w:t>2</w:t>
      </w:r>
      <w:r w:rsidRPr="00AA2784">
        <w:rPr>
          <w:rFonts w:ascii="Times New Roman" w:hAnsi="Times New Roman" w:cs="Times New Roman"/>
          <w:sz w:val="28"/>
          <w:szCs w:val="28"/>
        </w:rPr>
        <w:t>.</w:t>
      </w:r>
    </w:p>
    <w:p w:rsidR="00A304FF" w:rsidRPr="00E227BF" w:rsidRDefault="00A304FF" w:rsidP="00A304FF">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 xml:space="preserve">(Измененная редакция, Изм. </w:t>
      </w:r>
      <w:r w:rsidR="00BF172A">
        <w:rPr>
          <w:rFonts w:ascii="Times New Roman" w:hAnsi="Times New Roman" w:cs="Times New Roman"/>
          <w:b/>
          <w:sz w:val="28"/>
          <w:szCs w:val="28"/>
        </w:rPr>
        <w:t xml:space="preserve">№ 1, </w:t>
      </w:r>
      <w:r w:rsidRPr="00E227BF">
        <w:rPr>
          <w:rFonts w:ascii="Times New Roman" w:hAnsi="Times New Roman" w:cs="Times New Roman"/>
          <w:b/>
          <w:sz w:val="28"/>
          <w:szCs w:val="28"/>
        </w:rPr>
        <w:t>№ 2).</w:t>
      </w:r>
    </w:p>
    <w:p w:rsidR="00E37BC7" w:rsidRPr="00AA2784" w:rsidRDefault="00E76750" w:rsidP="00643889">
      <w:pPr>
        <w:pStyle w:val="afe"/>
        <w:ind w:firstLine="567"/>
        <w:jc w:val="both"/>
        <w:rPr>
          <w:rFonts w:ascii="Times New Roman" w:hAnsi="Times New Roman" w:cs="Times New Roman"/>
          <w:sz w:val="28"/>
          <w:szCs w:val="28"/>
        </w:rPr>
      </w:pPr>
      <w:r w:rsidRPr="00AA2784">
        <w:rPr>
          <w:rFonts w:ascii="Times New Roman" w:hAnsi="Times New Roman" w:cs="Times New Roman"/>
          <w:b/>
          <w:sz w:val="28"/>
          <w:szCs w:val="28"/>
        </w:rPr>
        <w:t xml:space="preserve"> </w:t>
      </w:r>
      <w:r w:rsidR="00EA5615" w:rsidRPr="00AA2784">
        <w:rPr>
          <w:rFonts w:ascii="Times New Roman" w:hAnsi="Times New Roman" w:cs="Times New Roman"/>
          <w:sz w:val="28"/>
          <w:szCs w:val="28"/>
        </w:rPr>
        <w:t xml:space="preserve">7.33 </w:t>
      </w:r>
      <w:r w:rsidR="00834F0C" w:rsidRPr="00AA2784">
        <w:rPr>
          <w:rFonts w:ascii="Times New Roman" w:hAnsi="Times New Roman" w:cs="Times New Roman"/>
          <w:sz w:val="28"/>
          <w:szCs w:val="28"/>
        </w:rPr>
        <w:t>К помещениям</w:t>
      </w:r>
      <w:r w:rsidR="00834F0C" w:rsidRPr="00AA2784">
        <w:rPr>
          <w:rFonts w:ascii="Times New Roman" w:hAnsi="Times New Roman" w:cs="Times New Roman"/>
          <w:i/>
          <w:sz w:val="28"/>
          <w:szCs w:val="28"/>
        </w:rPr>
        <w:t xml:space="preserve"> </w:t>
      </w:r>
      <w:r w:rsidR="00834F0C" w:rsidRPr="00AA2784">
        <w:rPr>
          <w:rFonts w:ascii="Times New Roman" w:hAnsi="Times New Roman" w:cs="Times New Roman"/>
          <w:sz w:val="28"/>
          <w:szCs w:val="28"/>
        </w:rPr>
        <w:t>информационно-технического обеспечения относятся сервер</w:t>
      </w:r>
      <w:r w:rsidR="000F1535" w:rsidRPr="00AA2784">
        <w:rPr>
          <w:rFonts w:ascii="Times New Roman" w:hAnsi="Times New Roman" w:cs="Times New Roman"/>
          <w:sz w:val="28"/>
          <w:szCs w:val="28"/>
        </w:rPr>
        <w:t>ные</w:t>
      </w:r>
      <w:r w:rsidR="00A304FF" w:rsidRPr="00EB7729">
        <w:rPr>
          <w:rFonts w:ascii="Times New Roman" w:hAnsi="Times New Roman" w:cs="Times New Roman"/>
          <w:sz w:val="28"/>
          <w:szCs w:val="28"/>
        </w:rPr>
        <w:t>, кроссовые</w:t>
      </w:r>
      <w:r w:rsidR="000F1535" w:rsidRPr="00AA2784">
        <w:rPr>
          <w:rFonts w:ascii="Times New Roman" w:hAnsi="Times New Roman" w:cs="Times New Roman"/>
          <w:sz w:val="28"/>
          <w:szCs w:val="28"/>
        </w:rPr>
        <w:t xml:space="preserve"> и помещения учрежденческой автоматической</w:t>
      </w:r>
      <w:r w:rsidR="00834F0C" w:rsidRPr="00AA2784">
        <w:rPr>
          <w:rFonts w:ascii="Times New Roman" w:hAnsi="Times New Roman" w:cs="Times New Roman"/>
          <w:sz w:val="28"/>
          <w:szCs w:val="28"/>
        </w:rPr>
        <w:t xml:space="preserve"> телефонной станции</w:t>
      </w:r>
      <w:r w:rsidR="00E37BC7" w:rsidRPr="00AA2784">
        <w:rPr>
          <w:rFonts w:ascii="Times New Roman" w:hAnsi="Times New Roman" w:cs="Times New Roman"/>
          <w:sz w:val="28"/>
          <w:szCs w:val="28"/>
        </w:rPr>
        <w:t xml:space="preserve"> (</w:t>
      </w:r>
      <w:r w:rsidR="00766BEC" w:rsidRPr="00AA2784">
        <w:rPr>
          <w:rFonts w:ascii="Times New Roman" w:hAnsi="Times New Roman" w:cs="Times New Roman"/>
          <w:sz w:val="28"/>
          <w:szCs w:val="28"/>
        </w:rPr>
        <w:t>У</w:t>
      </w:r>
      <w:r w:rsidR="00E37BC7" w:rsidRPr="00AA2784">
        <w:rPr>
          <w:rFonts w:ascii="Times New Roman" w:hAnsi="Times New Roman" w:cs="Times New Roman"/>
          <w:sz w:val="28"/>
          <w:szCs w:val="28"/>
        </w:rPr>
        <w:t>АТС)</w:t>
      </w:r>
      <w:r w:rsidR="00834F0C" w:rsidRPr="00AA2784">
        <w:rPr>
          <w:rFonts w:ascii="Times New Roman" w:hAnsi="Times New Roman" w:cs="Times New Roman"/>
          <w:sz w:val="28"/>
          <w:szCs w:val="28"/>
        </w:rPr>
        <w:t>.</w:t>
      </w:r>
    </w:p>
    <w:p w:rsidR="000F1535" w:rsidRPr="00AA2784" w:rsidRDefault="00A304FF" w:rsidP="00643889">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В помещениях серверных, кроссовых</w:t>
      </w:r>
      <w:r w:rsidR="000F1535" w:rsidRPr="00AA2784">
        <w:rPr>
          <w:rFonts w:ascii="Times New Roman" w:hAnsi="Times New Roman" w:cs="Times New Roman"/>
          <w:sz w:val="28"/>
          <w:szCs w:val="28"/>
        </w:rPr>
        <w:t xml:space="preserve"> следует предусматривать одно рабочее место специалиста</w:t>
      </w:r>
      <w:r w:rsidR="00755D7E" w:rsidRPr="00AA2784">
        <w:rPr>
          <w:rFonts w:ascii="Times New Roman" w:hAnsi="Times New Roman" w:cs="Times New Roman"/>
          <w:sz w:val="28"/>
          <w:szCs w:val="28"/>
        </w:rPr>
        <w:t>,</w:t>
      </w:r>
      <w:r w:rsidR="000F1535" w:rsidRPr="00AA2784">
        <w:rPr>
          <w:rFonts w:ascii="Times New Roman" w:hAnsi="Times New Roman" w:cs="Times New Roman"/>
          <w:sz w:val="28"/>
          <w:szCs w:val="28"/>
        </w:rPr>
        <w:t xml:space="preserve"> которое не являе</w:t>
      </w:r>
      <w:r w:rsidR="00EA5615" w:rsidRPr="00AA2784">
        <w:rPr>
          <w:rFonts w:ascii="Times New Roman" w:hAnsi="Times New Roman" w:cs="Times New Roman"/>
          <w:sz w:val="28"/>
          <w:szCs w:val="28"/>
        </w:rPr>
        <w:t>тся его основным рабочим местом</w:t>
      </w:r>
      <w:r w:rsidR="000F1535" w:rsidRPr="00AA2784">
        <w:rPr>
          <w:rFonts w:ascii="Times New Roman" w:hAnsi="Times New Roman" w:cs="Times New Roman"/>
          <w:sz w:val="28"/>
          <w:szCs w:val="28"/>
        </w:rPr>
        <w:t>.</w:t>
      </w:r>
      <w:r w:rsidR="00B9697F" w:rsidRPr="00AA2784">
        <w:rPr>
          <w:rFonts w:ascii="Times New Roman" w:hAnsi="Times New Roman" w:cs="Times New Roman"/>
          <w:sz w:val="28"/>
          <w:szCs w:val="28"/>
        </w:rPr>
        <w:t xml:space="preserve"> </w:t>
      </w:r>
      <w:r w:rsidR="000F1535" w:rsidRPr="00AA2784">
        <w:rPr>
          <w:rFonts w:ascii="Times New Roman" w:hAnsi="Times New Roman" w:cs="Times New Roman"/>
          <w:sz w:val="28"/>
          <w:szCs w:val="28"/>
        </w:rPr>
        <w:t>Площадь серверной следует определять из расчета 9 м</w:t>
      </w:r>
      <w:r w:rsidR="000F1535" w:rsidRPr="00AA2784">
        <w:rPr>
          <w:rFonts w:ascii="Times New Roman" w:hAnsi="Times New Roman" w:cs="Times New Roman"/>
          <w:sz w:val="28"/>
          <w:szCs w:val="28"/>
          <w:vertAlign w:val="superscript"/>
        </w:rPr>
        <w:t>2</w:t>
      </w:r>
      <w:r w:rsidR="000F1535" w:rsidRPr="00AA2784">
        <w:rPr>
          <w:rFonts w:ascii="Times New Roman" w:hAnsi="Times New Roman" w:cs="Times New Roman"/>
          <w:sz w:val="28"/>
          <w:szCs w:val="28"/>
        </w:rPr>
        <w:t xml:space="preserve"> на одну серверную стойку (блок серверов) и 6 м</w:t>
      </w:r>
      <w:r w:rsidR="000F1535" w:rsidRPr="00AA2784">
        <w:rPr>
          <w:rFonts w:ascii="Times New Roman" w:hAnsi="Times New Roman" w:cs="Times New Roman"/>
          <w:sz w:val="28"/>
          <w:szCs w:val="28"/>
          <w:vertAlign w:val="superscript"/>
        </w:rPr>
        <w:t>2</w:t>
      </w:r>
      <w:r w:rsidR="000F1535" w:rsidRPr="00AA2784">
        <w:rPr>
          <w:rFonts w:ascii="Times New Roman" w:hAnsi="Times New Roman" w:cs="Times New Roman"/>
          <w:sz w:val="28"/>
          <w:szCs w:val="28"/>
        </w:rPr>
        <w:t xml:space="preserve"> на временное рабочее место специалиста (одно в помещении).</w:t>
      </w:r>
      <w:r w:rsidR="00755D7E" w:rsidRPr="00AA2784">
        <w:rPr>
          <w:rFonts w:ascii="Times New Roman" w:hAnsi="Times New Roman" w:cs="Times New Roman"/>
          <w:sz w:val="28"/>
          <w:szCs w:val="28"/>
        </w:rPr>
        <w:t xml:space="preserve"> </w:t>
      </w:r>
      <w:r w:rsidR="000F1535" w:rsidRPr="00AA2784">
        <w:rPr>
          <w:rFonts w:ascii="Times New Roman" w:hAnsi="Times New Roman" w:cs="Times New Roman"/>
          <w:sz w:val="28"/>
          <w:szCs w:val="28"/>
        </w:rPr>
        <w:t xml:space="preserve">Площадь помещения </w:t>
      </w:r>
      <w:r w:rsidR="00766BEC" w:rsidRPr="00AA2784">
        <w:rPr>
          <w:rFonts w:ascii="Times New Roman" w:hAnsi="Times New Roman" w:cs="Times New Roman"/>
          <w:sz w:val="28"/>
          <w:szCs w:val="28"/>
        </w:rPr>
        <w:t>У</w:t>
      </w:r>
      <w:r w:rsidR="00755D7E" w:rsidRPr="00AA2784">
        <w:rPr>
          <w:rFonts w:ascii="Times New Roman" w:hAnsi="Times New Roman" w:cs="Times New Roman"/>
          <w:sz w:val="28"/>
          <w:szCs w:val="28"/>
        </w:rPr>
        <w:t>АТС – не менее 9 м</w:t>
      </w:r>
      <w:r w:rsidR="00755D7E" w:rsidRPr="00AA2784">
        <w:rPr>
          <w:rFonts w:ascii="Times New Roman" w:hAnsi="Times New Roman" w:cs="Times New Roman"/>
          <w:sz w:val="28"/>
          <w:szCs w:val="28"/>
          <w:vertAlign w:val="superscript"/>
        </w:rPr>
        <w:t>2</w:t>
      </w:r>
      <w:r w:rsidR="00755D7E" w:rsidRPr="00AA2784">
        <w:rPr>
          <w:rFonts w:ascii="Times New Roman" w:hAnsi="Times New Roman" w:cs="Times New Roman"/>
          <w:sz w:val="28"/>
          <w:szCs w:val="28"/>
        </w:rPr>
        <w:t>.</w:t>
      </w:r>
    </w:p>
    <w:p w:rsidR="00755D7E" w:rsidRPr="00AA2784" w:rsidRDefault="00755D7E"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Помещения информационно-технического обеспечения должны быть оборудованы согласно требованиям </w:t>
      </w:r>
      <w:r w:rsidR="00A304FF" w:rsidRPr="001E5246">
        <w:rPr>
          <w:rFonts w:ascii="Times New Roman" w:eastAsia="Calibri" w:hAnsi="Times New Roman" w:cs="Times New Roman"/>
          <w:sz w:val="28"/>
          <w:szCs w:val="28"/>
        </w:rPr>
        <w:t>СП 2.2.3670</w:t>
      </w:r>
      <w:r w:rsidR="00766BEC" w:rsidRPr="00AA2784">
        <w:rPr>
          <w:rFonts w:ascii="Times New Roman" w:hAnsi="Times New Roman" w:cs="Times New Roman"/>
          <w:sz w:val="28"/>
          <w:szCs w:val="28"/>
        </w:rPr>
        <w:t>.</w:t>
      </w:r>
    </w:p>
    <w:p w:rsidR="00A304FF" w:rsidRPr="00E227BF" w:rsidRDefault="00A304FF" w:rsidP="00A304FF">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rsidR="00A304FF" w:rsidRPr="00EB7729" w:rsidRDefault="00A304FF" w:rsidP="00A304FF">
      <w:pPr>
        <w:pStyle w:val="afe"/>
        <w:ind w:firstLine="567"/>
        <w:jc w:val="both"/>
        <w:rPr>
          <w:rFonts w:ascii="Times New Roman" w:eastAsia="Calibri" w:hAnsi="Times New Roman" w:cs="Times New Roman"/>
          <w:sz w:val="28"/>
          <w:szCs w:val="28"/>
        </w:rPr>
      </w:pPr>
      <w:r w:rsidRPr="00EB7729">
        <w:rPr>
          <w:rFonts w:ascii="Times New Roman" w:hAnsi="Times New Roman" w:cs="Times New Roman"/>
          <w:sz w:val="28"/>
          <w:szCs w:val="28"/>
        </w:rPr>
        <w:t xml:space="preserve">7.34 </w:t>
      </w:r>
      <w:r w:rsidRPr="00EB7729">
        <w:rPr>
          <w:rFonts w:ascii="Times New Roman" w:eastAsia="Calibri" w:hAnsi="Times New Roman" w:cs="Times New Roman"/>
          <w:sz w:val="28"/>
          <w:szCs w:val="28"/>
        </w:rPr>
        <w:t xml:space="preserve">К помещениям входной группы относятся </w:t>
      </w:r>
      <w:r w:rsidRPr="00B37899">
        <w:rPr>
          <w:rFonts w:ascii="Times New Roman" w:eastAsia="Calibri" w:hAnsi="Times New Roman" w:cs="Times New Roman"/>
          <w:sz w:val="28"/>
          <w:szCs w:val="28"/>
        </w:rPr>
        <w:t>аван</w:t>
      </w:r>
      <w:r w:rsidRPr="00EB7729">
        <w:rPr>
          <w:rFonts w:ascii="Times New Roman" w:eastAsia="Calibri" w:hAnsi="Times New Roman" w:cs="Times New Roman"/>
          <w:sz w:val="28"/>
          <w:szCs w:val="28"/>
        </w:rPr>
        <w:t>вестибюль, бюро пропусков (доконтрольная зона), вестибюль с гардеробом для посетителей. Площадь и количество крючков в гардеробе определяются по СП 118.13330.</w:t>
      </w:r>
    </w:p>
    <w:p w:rsidR="00EA5615" w:rsidRPr="00AA2784" w:rsidRDefault="00A304FF" w:rsidP="00A304FF">
      <w:pPr>
        <w:pStyle w:val="afe"/>
        <w:ind w:firstLine="567"/>
        <w:jc w:val="both"/>
        <w:rPr>
          <w:rFonts w:ascii="Times New Roman" w:hAnsi="Times New Roman" w:cs="Times New Roman"/>
          <w:sz w:val="28"/>
          <w:szCs w:val="28"/>
        </w:rPr>
      </w:pPr>
      <w:r w:rsidRPr="00EB7729">
        <w:rPr>
          <w:rFonts w:ascii="Times New Roman" w:eastAsia="Calibri" w:hAnsi="Times New Roman" w:cs="Times New Roman"/>
          <w:sz w:val="28"/>
          <w:szCs w:val="28"/>
        </w:rPr>
        <w:t xml:space="preserve">Площадь </w:t>
      </w:r>
      <w:r w:rsidRPr="000B3889">
        <w:rPr>
          <w:rFonts w:ascii="Times New Roman" w:eastAsia="Calibri" w:hAnsi="Times New Roman" w:cs="Times New Roman"/>
          <w:sz w:val="28"/>
          <w:szCs w:val="28"/>
        </w:rPr>
        <w:t>бюро пропусков должна быть не менее 6 м</w:t>
      </w:r>
      <w:r w:rsidRPr="000B3889">
        <w:rPr>
          <w:rFonts w:ascii="Times New Roman" w:eastAsia="Calibri" w:hAnsi="Times New Roman" w:cs="Times New Roman"/>
          <w:sz w:val="28"/>
          <w:szCs w:val="28"/>
          <w:vertAlign w:val="superscript"/>
        </w:rPr>
        <w:t>2</w:t>
      </w:r>
      <w:r w:rsidRPr="000B3889">
        <w:rPr>
          <w:rFonts w:ascii="Times New Roman" w:eastAsia="Calibri" w:hAnsi="Times New Roman" w:cs="Times New Roman"/>
          <w:sz w:val="28"/>
          <w:szCs w:val="28"/>
        </w:rPr>
        <w:t>. Из помещения бюро пропусков в доконтрольную зону должно выходить окно для выдачи и возврата пропусков.</w:t>
      </w:r>
    </w:p>
    <w:p w:rsidR="00755D7E" w:rsidRPr="00AA2784" w:rsidRDefault="00755D7E"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В вестибюле следует предусматривать установк</w:t>
      </w:r>
      <w:r w:rsidR="00B943A8" w:rsidRPr="00AA2784">
        <w:rPr>
          <w:rFonts w:ascii="Times New Roman" w:hAnsi="Times New Roman" w:cs="Times New Roman"/>
          <w:sz w:val="28"/>
          <w:szCs w:val="28"/>
        </w:rPr>
        <w:t>у</w:t>
      </w:r>
      <w:r w:rsidRPr="00AA2784">
        <w:rPr>
          <w:rFonts w:ascii="Times New Roman" w:hAnsi="Times New Roman" w:cs="Times New Roman"/>
          <w:sz w:val="28"/>
          <w:szCs w:val="28"/>
        </w:rPr>
        <w:t xml:space="preserve"> информационного киоска и информационной панели.</w:t>
      </w:r>
    </w:p>
    <w:p w:rsidR="00A304FF" w:rsidRPr="00E227BF" w:rsidRDefault="00A304FF" w:rsidP="00A304FF">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rsidR="00755D7E" w:rsidRPr="00AA2784" w:rsidRDefault="00755D7E" w:rsidP="00C76D9C">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7.3</w:t>
      </w:r>
      <w:r w:rsidR="00EA5615" w:rsidRPr="00AA2784">
        <w:rPr>
          <w:rFonts w:ascii="Times New Roman" w:hAnsi="Times New Roman" w:cs="Times New Roman"/>
          <w:sz w:val="28"/>
          <w:szCs w:val="28"/>
        </w:rPr>
        <w:t>5</w:t>
      </w:r>
      <w:r w:rsidRPr="00AA2784">
        <w:rPr>
          <w:rFonts w:ascii="Times New Roman" w:hAnsi="Times New Roman" w:cs="Times New Roman"/>
          <w:sz w:val="28"/>
          <w:szCs w:val="28"/>
        </w:rPr>
        <w:t xml:space="preserve"> </w:t>
      </w:r>
      <w:r w:rsidR="00834F0C" w:rsidRPr="00AA2784">
        <w:rPr>
          <w:rFonts w:ascii="Times New Roman" w:hAnsi="Times New Roman" w:cs="Times New Roman"/>
          <w:sz w:val="28"/>
          <w:szCs w:val="28"/>
        </w:rPr>
        <w:t>Холлы для посетителей</w:t>
      </w:r>
      <w:r w:rsidRPr="00AA2784">
        <w:rPr>
          <w:rFonts w:ascii="Times New Roman" w:hAnsi="Times New Roman" w:cs="Times New Roman"/>
          <w:sz w:val="28"/>
          <w:szCs w:val="28"/>
        </w:rPr>
        <w:t xml:space="preserve"> предусматриваются</w:t>
      </w:r>
      <w:r w:rsidR="00834F0C" w:rsidRPr="00AA2784">
        <w:rPr>
          <w:rFonts w:ascii="Times New Roman" w:hAnsi="Times New Roman" w:cs="Times New Roman"/>
          <w:sz w:val="28"/>
          <w:szCs w:val="28"/>
        </w:rPr>
        <w:t xml:space="preserve"> </w:t>
      </w:r>
      <w:r w:rsidR="00FD7250" w:rsidRPr="00AA2784">
        <w:rPr>
          <w:rFonts w:ascii="Times New Roman" w:hAnsi="Times New Roman" w:cs="Times New Roman"/>
          <w:sz w:val="28"/>
          <w:szCs w:val="28"/>
        </w:rPr>
        <w:t>при залах судебных заседаний</w:t>
      </w:r>
      <w:r w:rsidRPr="00AA2784">
        <w:rPr>
          <w:rFonts w:ascii="Times New Roman" w:hAnsi="Times New Roman" w:cs="Times New Roman"/>
          <w:sz w:val="28"/>
          <w:szCs w:val="28"/>
        </w:rPr>
        <w:t>. Их площадь</w:t>
      </w:r>
      <w:r w:rsidR="00834F0C" w:rsidRPr="00AA2784">
        <w:rPr>
          <w:rFonts w:ascii="Times New Roman" w:hAnsi="Times New Roman" w:cs="Times New Roman"/>
          <w:sz w:val="28"/>
          <w:szCs w:val="28"/>
        </w:rPr>
        <w:t xml:space="preserve"> следует принимать из расчета </w:t>
      </w:r>
      <w:smartTag w:uri="urn:schemas-microsoft-com:office:smarttags" w:element="metricconverter">
        <w:smartTagPr>
          <w:attr w:name="ProductID" w:val="0,4 м2"/>
        </w:smartTagPr>
        <w:r w:rsidR="00834F0C" w:rsidRPr="00AA2784">
          <w:rPr>
            <w:rFonts w:ascii="Times New Roman" w:hAnsi="Times New Roman" w:cs="Times New Roman"/>
            <w:sz w:val="28"/>
            <w:szCs w:val="28"/>
          </w:rPr>
          <w:t>0,4 м</w:t>
        </w:r>
        <w:r w:rsidR="00834F0C" w:rsidRPr="00AA2784">
          <w:rPr>
            <w:rFonts w:ascii="Times New Roman" w:hAnsi="Times New Roman" w:cs="Times New Roman"/>
            <w:sz w:val="28"/>
            <w:szCs w:val="28"/>
            <w:vertAlign w:val="superscript"/>
          </w:rPr>
          <w:t>2</w:t>
        </w:r>
      </w:smartTag>
      <w:r w:rsidR="00834F0C" w:rsidRPr="00AA2784">
        <w:rPr>
          <w:rFonts w:ascii="Times New Roman" w:hAnsi="Times New Roman" w:cs="Times New Roman"/>
          <w:sz w:val="28"/>
          <w:szCs w:val="28"/>
        </w:rPr>
        <w:t xml:space="preserve"> на одно место </w:t>
      </w:r>
      <w:r w:rsidR="00FD7250" w:rsidRPr="00AA2784">
        <w:rPr>
          <w:rFonts w:ascii="Times New Roman" w:hAnsi="Times New Roman" w:cs="Times New Roman"/>
          <w:sz w:val="28"/>
          <w:szCs w:val="28"/>
        </w:rPr>
        <w:t>посетителя</w:t>
      </w:r>
      <w:r w:rsidR="00834F0C" w:rsidRPr="00AA2784">
        <w:rPr>
          <w:rFonts w:ascii="Times New Roman" w:hAnsi="Times New Roman" w:cs="Times New Roman"/>
          <w:sz w:val="28"/>
          <w:szCs w:val="28"/>
        </w:rPr>
        <w:t xml:space="preserve"> в зале</w:t>
      </w:r>
      <w:r w:rsidR="00151BCD" w:rsidRPr="00AA2784">
        <w:rPr>
          <w:rFonts w:ascii="Times New Roman" w:hAnsi="Times New Roman" w:cs="Times New Roman"/>
          <w:sz w:val="28"/>
          <w:szCs w:val="28"/>
        </w:rPr>
        <w:t xml:space="preserve"> судебных заседаний</w:t>
      </w:r>
      <w:r w:rsidR="00643889" w:rsidRPr="00AA2784">
        <w:rPr>
          <w:rFonts w:ascii="Times New Roman" w:hAnsi="Times New Roman" w:cs="Times New Roman"/>
          <w:sz w:val="28"/>
          <w:szCs w:val="28"/>
        </w:rPr>
        <w:t>.</w:t>
      </w:r>
    </w:p>
    <w:p w:rsidR="00C76D9C" w:rsidRPr="00C37679" w:rsidRDefault="00C76D9C" w:rsidP="00C76D9C">
      <w:pPr>
        <w:pStyle w:val="ConsPlusTitle"/>
        <w:ind w:firstLine="539"/>
        <w:jc w:val="both"/>
        <w:outlineLvl w:val="1"/>
        <w:rPr>
          <w:rFonts w:ascii="Times New Roman" w:eastAsia="Calibri" w:hAnsi="Times New Roman" w:cs="Times New Roman"/>
          <w:b w:val="0"/>
          <w:sz w:val="28"/>
          <w:szCs w:val="28"/>
          <w:lang w:eastAsia="en-US"/>
        </w:rPr>
      </w:pPr>
      <w:r>
        <w:rPr>
          <w:rFonts w:ascii="Times New Roman" w:eastAsia="Calibri" w:hAnsi="Times New Roman" w:cs="Times New Roman"/>
          <w:b w:val="0"/>
          <w:sz w:val="28"/>
          <w:szCs w:val="28"/>
          <w:lang w:eastAsia="en-US"/>
        </w:rPr>
        <w:t xml:space="preserve">7.36 </w:t>
      </w:r>
      <w:r w:rsidRPr="00C37679">
        <w:rPr>
          <w:rFonts w:ascii="Times New Roman" w:eastAsia="Calibri" w:hAnsi="Times New Roman" w:cs="Times New Roman"/>
          <w:b w:val="0"/>
          <w:sz w:val="28"/>
          <w:szCs w:val="28"/>
          <w:lang w:eastAsia="en-US"/>
        </w:rPr>
        <w:t>Помещения для судебных приставов необходимо размещать вблизи главного входа. В составе этих помещений рекомендуется предусматривать:</w:t>
      </w:r>
    </w:p>
    <w:p w:rsidR="00C76D9C" w:rsidRPr="00C37679" w:rsidRDefault="00C76D9C" w:rsidP="00C76D9C">
      <w:pPr>
        <w:pStyle w:val="ConsPlusTitle"/>
        <w:ind w:firstLine="539"/>
        <w:jc w:val="both"/>
        <w:outlineLvl w:val="1"/>
        <w:rPr>
          <w:rFonts w:ascii="Times New Roman" w:eastAsia="Calibri" w:hAnsi="Times New Roman" w:cs="Times New Roman"/>
          <w:b w:val="0"/>
          <w:sz w:val="28"/>
          <w:szCs w:val="28"/>
          <w:lang w:eastAsia="en-US"/>
        </w:rPr>
      </w:pPr>
      <w:bookmarkStart w:id="12" w:name="bookmark18"/>
      <w:bookmarkEnd w:id="12"/>
      <w:r>
        <w:rPr>
          <w:rFonts w:ascii="Times New Roman" w:eastAsia="Calibri" w:hAnsi="Times New Roman" w:cs="Times New Roman"/>
          <w:b w:val="0"/>
          <w:sz w:val="28"/>
          <w:szCs w:val="28"/>
          <w:lang w:eastAsia="en-US"/>
        </w:rPr>
        <w:t xml:space="preserve">- </w:t>
      </w:r>
      <w:r w:rsidRPr="00C37679">
        <w:rPr>
          <w:rFonts w:ascii="Times New Roman" w:eastAsia="Calibri" w:hAnsi="Times New Roman" w:cs="Times New Roman"/>
          <w:b w:val="0"/>
          <w:sz w:val="28"/>
          <w:szCs w:val="28"/>
          <w:lang w:eastAsia="en-US"/>
        </w:rPr>
        <w:t>кабинет начальника караула с сейфом для хранения оружия и спецсредств;</w:t>
      </w:r>
    </w:p>
    <w:p w:rsidR="00C76D9C" w:rsidRPr="00C37679" w:rsidRDefault="00C76D9C" w:rsidP="00C76D9C">
      <w:pPr>
        <w:pStyle w:val="ConsPlusTitle"/>
        <w:ind w:firstLine="539"/>
        <w:jc w:val="both"/>
        <w:outlineLvl w:val="1"/>
        <w:rPr>
          <w:rFonts w:ascii="Times New Roman" w:eastAsia="Calibri" w:hAnsi="Times New Roman" w:cs="Times New Roman"/>
          <w:b w:val="0"/>
          <w:sz w:val="28"/>
          <w:szCs w:val="28"/>
          <w:lang w:eastAsia="en-US"/>
        </w:rPr>
      </w:pPr>
      <w:bookmarkStart w:id="13" w:name="bookmark19"/>
      <w:bookmarkEnd w:id="13"/>
      <w:r>
        <w:rPr>
          <w:rFonts w:ascii="Times New Roman" w:eastAsia="Calibri" w:hAnsi="Times New Roman" w:cs="Times New Roman"/>
          <w:b w:val="0"/>
          <w:sz w:val="28"/>
          <w:szCs w:val="28"/>
          <w:lang w:eastAsia="en-US"/>
        </w:rPr>
        <w:t xml:space="preserve">- </w:t>
      </w:r>
      <w:r w:rsidRPr="00C37679">
        <w:rPr>
          <w:rFonts w:ascii="Times New Roman" w:eastAsia="Calibri" w:hAnsi="Times New Roman" w:cs="Times New Roman"/>
          <w:b w:val="0"/>
          <w:sz w:val="28"/>
          <w:szCs w:val="28"/>
          <w:lang w:eastAsia="en-US"/>
        </w:rPr>
        <w:t>контрольно-пропускной пост (КПП);</w:t>
      </w:r>
    </w:p>
    <w:p w:rsidR="00C76D9C" w:rsidRPr="00C37679" w:rsidRDefault="00C76D9C" w:rsidP="00C76D9C">
      <w:pPr>
        <w:pStyle w:val="ConsPlusTitle"/>
        <w:ind w:firstLine="539"/>
        <w:jc w:val="both"/>
        <w:outlineLvl w:val="1"/>
        <w:rPr>
          <w:rFonts w:ascii="Times New Roman" w:eastAsia="Calibri" w:hAnsi="Times New Roman" w:cs="Times New Roman"/>
          <w:b w:val="0"/>
          <w:sz w:val="28"/>
          <w:szCs w:val="28"/>
          <w:lang w:eastAsia="en-US"/>
        </w:rPr>
      </w:pPr>
      <w:bookmarkStart w:id="14" w:name="bookmark20"/>
      <w:bookmarkEnd w:id="14"/>
      <w:r>
        <w:rPr>
          <w:rFonts w:ascii="Times New Roman" w:eastAsia="Calibri" w:hAnsi="Times New Roman" w:cs="Times New Roman"/>
          <w:b w:val="0"/>
          <w:sz w:val="28"/>
          <w:szCs w:val="28"/>
          <w:lang w:eastAsia="en-US"/>
        </w:rPr>
        <w:t xml:space="preserve">- </w:t>
      </w:r>
      <w:r w:rsidRPr="00C37679">
        <w:rPr>
          <w:rFonts w:ascii="Times New Roman" w:eastAsia="Calibri" w:hAnsi="Times New Roman" w:cs="Times New Roman"/>
          <w:b w:val="0"/>
          <w:sz w:val="28"/>
          <w:szCs w:val="28"/>
          <w:lang w:eastAsia="en-US"/>
        </w:rPr>
        <w:t xml:space="preserve">помещение для отдыха </w:t>
      </w:r>
      <w:r>
        <w:rPr>
          <w:rFonts w:ascii="Times New Roman" w:eastAsia="Calibri" w:hAnsi="Times New Roman" w:cs="Times New Roman"/>
          <w:b w:val="0"/>
          <w:sz w:val="28"/>
          <w:szCs w:val="28"/>
          <w:lang w:eastAsia="en-US"/>
        </w:rPr>
        <w:t>–</w:t>
      </w:r>
      <w:r w:rsidRPr="00C37679">
        <w:rPr>
          <w:rFonts w:ascii="Times New Roman" w:eastAsia="Calibri" w:hAnsi="Times New Roman" w:cs="Times New Roman"/>
          <w:b w:val="0"/>
          <w:sz w:val="28"/>
          <w:szCs w:val="28"/>
          <w:lang w:eastAsia="en-US"/>
        </w:rPr>
        <w:t xml:space="preserve"> 4,5 м</w:t>
      </w:r>
      <w:r w:rsidRPr="00B052F9">
        <w:rPr>
          <w:rFonts w:ascii="Times New Roman" w:eastAsia="Calibri" w:hAnsi="Times New Roman" w:cs="Times New Roman"/>
          <w:b w:val="0"/>
          <w:sz w:val="28"/>
          <w:szCs w:val="28"/>
          <w:vertAlign w:val="superscript"/>
          <w:lang w:eastAsia="en-US"/>
        </w:rPr>
        <w:t>2</w:t>
      </w:r>
      <w:r w:rsidRPr="00C37679">
        <w:rPr>
          <w:rFonts w:ascii="Times New Roman" w:eastAsia="Calibri" w:hAnsi="Times New Roman" w:cs="Times New Roman"/>
          <w:b w:val="0"/>
          <w:sz w:val="28"/>
          <w:szCs w:val="28"/>
          <w:lang w:eastAsia="en-US"/>
        </w:rPr>
        <w:t xml:space="preserve"> на одного человека, но не менее 12 м</w:t>
      </w:r>
      <w:r w:rsidRPr="00B052F9">
        <w:rPr>
          <w:rFonts w:ascii="Times New Roman" w:eastAsia="Calibri" w:hAnsi="Times New Roman" w:cs="Times New Roman"/>
          <w:b w:val="0"/>
          <w:sz w:val="28"/>
          <w:szCs w:val="28"/>
          <w:vertAlign w:val="superscript"/>
          <w:lang w:eastAsia="en-US"/>
        </w:rPr>
        <w:t>2</w:t>
      </w:r>
      <w:r w:rsidRPr="00C37679">
        <w:rPr>
          <w:rFonts w:ascii="Times New Roman" w:eastAsia="Calibri" w:hAnsi="Times New Roman" w:cs="Times New Roman"/>
          <w:b w:val="0"/>
          <w:sz w:val="28"/>
          <w:szCs w:val="28"/>
          <w:lang w:eastAsia="en-US"/>
        </w:rPr>
        <w:t>;</w:t>
      </w:r>
    </w:p>
    <w:p w:rsidR="00C76D9C" w:rsidRPr="00C37679" w:rsidRDefault="00C76D9C" w:rsidP="00C76D9C">
      <w:pPr>
        <w:pStyle w:val="ConsPlusTitle"/>
        <w:ind w:firstLine="539"/>
        <w:jc w:val="both"/>
        <w:outlineLvl w:val="1"/>
        <w:rPr>
          <w:rFonts w:ascii="Times New Roman" w:eastAsia="Calibri" w:hAnsi="Times New Roman" w:cs="Times New Roman"/>
          <w:b w:val="0"/>
          <w:sz w:val="28"/>
          <w:szCs w:val="28"/>
          <w:lang w:eastAsia="en-US"/>
        </w:rPr>
      </w:pPr>
      <w:bookmarkStart w:id="15" w:name="bookmark21"/>
      <w:bookmarkEnd w:id="15"/>
      <w:r>
        <w:rPr>
          <w:rFonts w:ascii="Times New Roman" w:eastAsia="Calibri" w:hAnsi="Times New Roman" w:cs="Times New Roman"/>
          <w:b w:val="0"/>
          <w:sz w:val="28"/>
          <w:szCs w:val="28"/>
          <w:lang w:eastAsia="en-US"/>
        </w:rPr>
        <w:t xml:space="preserve">- </w:t>
      </w:r>
      <w:r w:rsidRPr="00C37679">
        <w:rPr>
          <w:rFonts w:ascii="Times New Roman" w:eastAsia="Calibri" w:hAnsi="Times New Roman" w:cs="Times New Roman"/>
          <w:b w:val="0"/>
          <w:sz w:val="28"/>
          <w:szCs w:val="28"/>
          <w:lang w:eastAsia="en-US"/>
        </w:rPr>
        <w:t xml:space="preserve">помещение для приема пищи </w:t>
      </w:r>
      <w:r>
        <w:rPr>
          <w:rFonts w:ascii="Times New Roman" w:eastAsia="Calibri" w:hAnsi="Times New Roman" w:cs="Times New Roman"/>
          <w:b w:val="0"/>
          <w:sz w:val="28"/>
          <w:szCs w:val="28"/>
          <w:lang w:eastAsia="en-US"/>
        </w:rPr>
        <w:t>–</w:t>
      </w:r>
      <w:r w:rsidRPr="00C37679">
        <w:rPr>
          <w:rFonts w:ascii="Times New Roman" w:eastAsia="Calibri" w:hAnsi="Times New Roman" w:cs="Times New Roman"/>
          <w:b w:val="0"/>
          <w:sz w:val="28"/>
          <w:szCs w:val="28"/>
          <w:lang w:eastAsia="en-US"/>
        </w:rPr>
        <w:t xml:space="preserve"> 1 м</w:t>
      </w:r>
      <w:r w:rsidRPr="00B052F9">
        <w:rPr>
          <w:rFonts w:ascii="Times New Roman" w:eastAsia="Calibri" w:hAnsi="Times New Roman" w:cs="Times New Roman"/>
          <w:b w:val="0"/>
          <w:sz w:val="28"/>
          <w:szCs w:val="28"/>
          <w:vertAlign w:val="superscript"/>
          <w:lang w:eastAsia="en-US"/>
        </w:rPr>
        <w:t>2</w:t>
      </w:r>
      <w:r w:rsidRPr="00C37679">
        <w:rPr>
          <w:rFonts w:ascii="Times New Roman" w:eastAsia="Calibri" w:hAnsi="Times New Roman" w:cs="Times New Roman"/>
          <w:b w:val="0"/>
          <w:sz w:val="28"/>
          <w:szCs w:val="28"/>
          <w:lang w:eastAsia="en-US"/>
        </w:rPr>
        <w:t xml:space="preserve"> на одного человека, но не менее 15 м</w:t>
      </w:r>
      <w:r w:rsidRPr="00B052F9">
        <w:rPr>
          <w:rFonts w:ascii="Times New Roman" w:eastAsia="Calibri" w:hAnsi="Times New Roman" w:cs="Times New Roman"/>
          <w:b w:val="0"/>
          <w:sz w:val="28"/>
          <w:szCs w:val="28"/>
          <w:vertAlign w:val="superscript"/>
          <w:lang w:eastAsia="en-US"/>
        </w:rPr>
        <w:t>2</w:t>
      </w:r>
      <w:r w:rsidRPr="00C37679">
        <w:rPr>
          <w:rFonts w:ascii="Times New Roman" w:eastAsia="Calibri" w:hAnsi="Times New Roman" w:cs="Times New Roman"/>
          <w:b w:val="0"/>
          <w:sz w:val="28"/>
          <w:szCs w:val="28"/>
          <w:lang w:eastAsia="en-US"/>
        </w:rPr>
        <w:t>;</w:t>
      </w:r>
    </w:p>
    <w:p w:rsidR="00C76D9C" w:rsidRPr="00C37679" w:rsidRDefault="00C76D9C" w:rsidP="00C76D9C">
      <w:pPr>
        <w:pStyle w:val="ConsPlusTitle"/>
        <w:ind w:firstLine="539"/>
        <w:jc w:val="both"/>
        <w:outlineLvl w:val="1"/>
        <w:rPr>
          <w:rFonts w:ascii="Times New Roman" w:eastAsia="Calibri" w:hAnsi="Times New Roman" w:cs="Times New Roman"/>
          <w:b w:val="0"/>
          <w:sz w:val="28"/>
          <w:szCs w:val="28"/>
          <w:lang w:eastAsia="en-US"/>
        </w:rPr>
      </w:pPr>
      <w:bookmarkStart w:id="16" w:name="bookmark22"/>
      <w:bookmarkEnd w:id="16"/>
      <w:r>
        <w:rPr>
          <w:rFonts w:ascii="Times New Roman" w:eastAsia="Calibri" w:hAnsi="Times New Roman" w:cs="Times New Roman"/>
          <w:b w:val="0"/>
          <w:sz w:val="28"/>
          <w:szCs w:val="28"/>
          <w:lang w:eastAsia="en-US"/>
        </w:rPr>
        <w:t xml:space="preserve">- </w:t>
      </w:r>
      <w:r w:rsidRPr="00C37679">
        <w:rPr>
          <w:rFonts w:ascii="Times New Roman" w:eastAsia="Calibri" w:hAnsi="Times New Roman" w:cs="Times New Roman"/>
          <w:b w:val="0"/>
          <w:sz w:val="28"/>
          <w:szCs w:val="28"/>
          <w:lang w:eastAsia="en-US"/>
        </w:rPr>
        <w:t>санузел;</w:t>
      </w:r>
    </w:p>
    <w:p w:rsidR="00C76D9C" w:rsidRPr="00C37679" w:rsidRDefault="00C76D9C" w:rsidP="00C76D9C">
      <w:pPr>
        <w:pStyle w:val="ConsPlusTitle"/>
        <w:ind w:firstLine="539"/>
        <w:jc w:val="both"/>
        <w:outlineLvl w:val="1"/>
        <w:rPr>
          <w:rFonts w:ascii="Times New Roman" w:eastAsia="Calibri" w:hAnsi="Times New Roman" w:cs="Times New Roman"/>
          <w:b w:val="0"/>
          <w:sz w:val="28"/>
          <w:szCs w:val="28"/>
          <w:lang w:eastAsia="en-US"/>
        </w:rPr>
      </w:pPr>
      <w:bookmarkStart w:id="17" w:name="bookmark23"/>
      <w:bookmarkEnd w:id="17"/>
      <w:r>
        <w:rPr>
          <w:rFonts w:ascii="Times New Roman" w:eastAsia="Calibri" w:hAnsi="Times New Roman" w:cs="Times New Roman"/>
          <w:b w:val="0"/>
          <w:sz w:val="28"/>
          <w:szCs w:val="28"/>
          <w:lang w:eastAsia="en-US"/>
        </w:rPr>
        <w:t xml:space="preserve">- </w:t>
      </w:r>
      <w:r w:rsidRPr="00C37679">
        <w:rPr>
          <w:rFonts w:ascii="Times New Roman" w:eastAsia="Calibri" w:hAnsi="Times New Roman" w:cs="Times New Roman"/>
          <w:b w:val="0"/>
          <w:sz w:val="28"/>
          <w:szCs w:val="28"/>
          <w:lang w:eastAsia="en-US"/>
        </w:rPr>
        <w:t xml:space="preserve">помещение для задержанных лиц </w:t>
      </w:r>
      <w:r>
        <w:rPr>
          <w:rFonts w:ascii="Times New Roman" w:eastAsia="Calibri" w:hAnsi="Times New Roman" w:cs="Times New Roman"/>
          <w:b w:val="0"/>
          <w:sz w:val="28"/>
          <w:szCs w:val="28"/>
          <w:lang w:eastAsia="en-US"/>
        </w:rPr>
        <w:t>–</w:t>
      </w:r>
      <w:r w:rsidRPr="00C37679">
        <w:rPr>
          <w:rFonts w:ascii="Times New Roman" w:eastAsia="Calibri" w:hAnsi="Times New Roman" w:cs="Times New Roman"/>
          <w:b w:val="0"/>
          <w:sz w:val="28"/>
          <w:szCs w:val="28"/>
          <w:lang w:eastAsia="en-US"/>
        </w:rPr>
        <w:t xml:space="preserve"> 9 м</w:t>
      </w:r>
      <w:r w:rsidRPr="00B052F9">
        <w:rPr>
          <w:rFonts w:ascii="Times New Roman" w:eastAsia="Calibri" w:hAnsi="Times New Roman" w:cs="Times New Roman"/>
          <w:b w:val="0"/>
          <w:sz w:val="28"/>
          <w:szCs w:val="28"/>
          <w:vertAlign w:val="superscript"/>
          <w:lang w:eastAsia="en-US"/>
        </w:rPr>
        <w:t>2</w:t>
      </w:r>
      <w:r w:rsidRPr="00C37679">
        <w:rPr>
          <w:rFonts w:ascii="Times New Roman" w:eastAsia="Calibri" w:hAnsi="Times New Roman" w:cs="Times New Roman"/>
          <w:b w:val="0"/>
          <w:sz w:val="28"/>
          <w:szCs w:val="28"/>
          <w:lang w:eastAsia="en-US"/>
        </w:rPr>
        <w:t>;</w:t>
      </w:r>
    </w:p>
    <w:p w:rsidR="00F71FA0" w:rsidRPr="00AA2784" w:rsidRDefault="00C76D9C" w:rsidP="00C76D9C">
      <w:pPr>
        <w:pStyle w:val="afe"/>
        <w:ind w:firstLine="567"/>
        <w:jc w:val="both"/>
        <w:rPr>
          <w:rFonts w:ascii="Times New Roman" w:hAnsi="Times New Roman" w:cs="Times New Roman"/>
          <w:sz w:val="28"/>
          <w:szCs w:val="28"/>
        </w:rPr>
      </w:pPr>
      <w:bookmarkStart w:id="18" w:name="bookmark24"/>
      <w:bookmarkEnd w:id="18"/>
      <w:r>
        <w:rPr>
          <w:rFonts w:ascii="Times New Roman" w:eastAsia="Calibri" w:hAnsi="Times New Roman" w:cs="Times New Roman"/>
          <w:sz w:val="28"/>
          <w:szCs w:val="28"/>
        </w:rPr>
        <w:t xml:space="preserve">- </w:t>
      </w:r>
      <w:r w:rsidRPr="00C37679">
        <w:rPr>
          <w:rFonts w:ascii="Times New Roman" w:eastAsia="Calibri" w:hAnsi="Times New Roman" w:cs="Times New Roman"/>
          <w:sz w:val="28"/>
          <w:szCs w:val="28"/>
        </w:rPr>
        <w:t xml:space="preserve">помещение для досмотра посетителей </w:t>
      </w:r>
      <w:r>
        <w:rPr>
          <w:rFonts w:ascii="Times New Roman" w:eastAsia="Calibri" w:hAnsi="Times New Roman" w:cs="Times New Roman"/>
          <w:sz w:val="28"/>
          <w:szCs w:val="28"/>
        </w:rPr>
        <w:t xml:space="preserve">– </w:t>
      </w:r>
      <w:r w:rsidRPr="00C37679">
        <w:rPr>
          <w:rFonts w:ascii="Times New Roman" w:eastAsia="Calibri" w:hAnsi="Times New Roman" w:cs="Times New Roman"/>
          <w:sz w:val="28"/>
          <w:szCs w:val="28"/>
        </w:rPr>
        <w:t>9</w:t>
      </w:r>
      <w:r>
        <w:rPr>
          <w:rFonts w:ascii="Times New Roman" w:eastAsia="Calibri" w:hAnsi="Times New Roman" w:cs="Times New Roman"/>
          <w:sz w:val="28"/>
          <w:szCs w:val="28"/>
        </w:rPr>
        <w:t xml:space="preserve"> </w:t>
      </w:r>
      <w:r w:rsidRPr="00C37679">
        <w:rPr>
          <w:rFonts w:ascii="Times New Roman" w:eastAsia="Calibri" w:hAnsi="Times New Roman" w:cs="Times New Roman"/>
          <w:sz w:val="28"/>
          <w:szCs w:val="28"/>
        </w:rPr>
        <w:t>м</w:t>
      </w:r>
      <w:r w:rsidRPr="00B052F9">
        <w:rPr>
          <w:rFonts w:ascii="Times New Roman" w:eastAsia="Calibri" w:hAnsi="Times New Roman" w:cs="Times New Roman"/>
          <w:sz w:val="28"/>
          <w:szCs w:val="28"/>
          <w:vertAlign w:val="superscript"/>
        </w:rPr>
        <w:t>2</w:t>
      </w:r>
      <w:r w:rsidRPr="00C37679">
        <w:rPr>
          <w:rFonts w:ascii="Times New Roman" w:eastAsia="Calibri" w:hAnsi="Times New Roman" w:cs="Times New Roman"/>
          <w:sz w:val="28"/>
          <w:szCs w:val="28"/>
        </w:rPr>
        <w:t>.</w:t>
      </w:r>
    </w:p>
    <w:p w:rsidR="00A304FF" w:rsidRPr="00E227BF" w:rsidRDefault="00A304FF" w:rsidP="00C76D9C">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 xml:space="preserve">(Измененная редакция, Изм. № </w:t>
      </w:r>
      <w:r w:rsidR="00C76D9C">
        <w:rPr>
          <w:rFonts w:ascii="Times New Roman" w:hAnsi="Times New Roman" w:cs="Times New Roman"/>
          <w:b/>
          <w:sz w:val="28"/>
          <w:szCs w:val="28"/>
        </w:rPr>
        <w:t>3</w:t>
      </w:r>
      <w:r w:rsidRPr="00E227BF">
        <w:rPr>
          <w:rFonts w:ascii="Times New Roman" w:hAnsi="Times New Roman" w:cs="Times New Roman"/>
          <w:b/>
          <w:sz w:val="28"/>
          <w:szCs w:val="28"/>
        </w:rPr>
        <w:t>).</w:t>
      </w:r>
    </w:p>
    <w:p w:rsidR="006E2554" w:rsidRPr="00AA2784" w:rsidRDefault="006E2554" w:rsidP="00C76D9C">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7.3</w:t>
      </w:r>
      <w:r w:rsidR="00EA5615" w:rsidRPr="00AA2784">
        <w:rPr>
          <w:rFonts w:ascii="Times New Roman" w:hAnsi="Times New Roman" w:cs="Times New Roman"/>
          <w:sz w:val="28"/>
          <w:szCs w:val="28"/>
        </w:rPr>
        <w:t>7</w:t>
      </w:r>
      <w:r w:rsidRPr="00AA2784">
        <w:rPr>
          <w:rFonts w:ascii="Times New Roman" w:hAnsi="Times New Roman" w:cs="Times New Roman"/>
          <w:sz w:val="28"/>
          <w:szCs w:val="28"/>
        </w:rPr>
        <w:t xml:space="preserve"> Помещения </w:t>
      </w:r>
      <w:r w:rsidR="00F61C9F" w:rsidRPr="00AA2784">
        <w:rPr>
          <w:rFonts w:ascii="Times New Roman" w:hAnsi="Times New Roman" w:cs="Times New Roman"/>
          <w:sz w:val="28"/>
          <w:szCs w:val="28"/>
        </w:rPr>
        <w:t xml:space="preserve">для </w:t>
      </w:r>
      <w:r w:rsidRPr="00AA2784">
        <w:rPr>
          <w:rFonts w:ascii="Times New Roman" w:hAnsi="Times New Roman" w:cs="Times New Roman"/>
          <w:sz w:val="28"/>
          <w:szCs w:val="28"/>
        </w:rPr>
        <w:t>хранения данных</w:t>
      </w:r>
      <w:r w:rsidR="00EA5615" w:rsidRPr="00AA2784">
        <w:rPr>
          <w:rFonts w:ascii="Times New Roman" w:hAnsi="Times New Roman" w:cs="Times New Roman"/>
          <w:sz w:val="28"/>
          <w:szCs w:val="28"/>
        </w:rPr>
        <w:t xml:space="preserve"> на электронных носителях</w:t>
      </w:r>
      <w:r w:rsidRPr="00AA2784">
        <w:rPr>
          <w:rFonts w:ascii="Times New Roman" w:hAnsi="Times New Roman" w:cs="Times New Roman"/>
          <w:sz w:val="28"/>
          <w:szCs w:val="28"/>
        </w:rPr>
        <w:t xml:space="preserve"> следует предусматривать площадью:</w:t>
      </w:r>
    </w:p>
    <w:p w:rsidR="006E2554" w:rsidRPr="00AA2784" w:rsidRDefault="00F61C9F"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54 м</w:t>
      </w:r>
      <w:r w:rsidRPr="00AA2784">
        <w:rPr>
          <w:rFonts w:ascii="Times New Roman" w:hAnsi="Times New Roman" w:cs="Times New Roman"/>
          <w:sz w:val="28"/>
          <w:szCs w:val="28"/>
          <w:vertAlign w:val="superscript"/>
        </w:rPr>
        <w:t>2</w:t>
      </w:r>
      <w:r w:rsidRPr="00AA2784">
        <w:rPr>
          <w:rFonts w:ascii="Times New Roman" w:hAnsi="Times New Roman" w:cs="Times New Roman"/>
          <w:sz w:val="28"/>
          <w:szCs w:val="28"/>
        </w:rPr>
        <w:t xml:space="preserve"> – </w:t>
      </w:r>
      <w:r w:rsidR="006E2554" w:rsidRPr="00AA2784">
        <w:rPr>
          <w:rFonts w:ascii="Times New Roman" w:hAnsi="Times New Roman" w:cs="Times New Roman"/>
          <w:sz w:val="28"/>
          <w:szCs w:val="28"/>
        </w:rPr>
        <w:t>для арбитражных судов округов Российской Федерации и арбитражных апелляционных судов;</w:t>
      </w:r>
    </w:p>
    <w:p w:rsidR="006E2554" w:rsidRPr="00AA2784" w:rsidRDefault="00F61C9F"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36 м</w:t>
      </w:r>
      <w:r w:rsidRPr="00AA2784">
        <w:rPr>
          <w:rFonts w:ascii="Times New Roman" w:hAnsi="Times New Roman" w:cs="Times New Roman"/>
          <w:sz w:val="28"/>
          <w:szCs w:val="28"/>
          <w:vertAlign w:val="superscript"/>
        </w:rPr>
        <w:t>2</w:t>
      </w:r>
      <w:r w:rsidRPr="00AA2784">
        <w:rPr>
          <w:rFonts w:ascii="Times New Roman" w:hAnsi="Times New Roman" w:cs="Times New Roman"/>
          <w:sz w:val="28"/>
          <w:szCs w:val="28"/>
        </w:rPr>
        <w:t xml:space="preserve"> –</w:t>
      </w:r>
      <w:r w:rsidR="006E2554" w:rsidRPr="00AA2784">
        <w:rPr>
          <w:rFonts w:ascii="Times New Roman" w:hAnsi="Times New Roman" w:cs="Times New Roman"/>
          <w:sz w:val="28"/>
          <w:szCs w:val="28"/>
        </w:rPr>
        <w:t xml:space="preserve"> для остальных </w:t>
      </w:r>
      <w:r w:rsidR="00F71FA0" w:rsidRPr="00AA2784">
        <w:rPr>
          <w:rFonts w:ascii="Times New Roman" w:eastAsia="Times New Roman" w:hAnsi="Times New Roman" w:cs="Times New Roman"/>
          <w:spacing w:val="2"/>
          <w:sz w:val="28"/>
          <w:szCs w:val="28"/>
        </w:rPr>
        <w:t>федеральных</w:t>
      </w:r>
      <w:r w:rsidR="00F71FA0" w:rsidRPr="00AA2784">
        <w:rPr>
          <w:rFonts w:ascii="Times New Roman" w:hAnsi="Times New Roman" w:cs="Times New Roman"/>
          <w:sz w:val="28"/>
          <w:szCs w:val="28"/>
        </w:rPr>
        <w:t xml:space="preserve"> </w:t>
      </w:r>
      <w:r w:rsidR="006E2554" w:rsidRPr="00AA2784">
        <w:rPr>
          <w:rFonts w:ascii="Times New Roman" w:hAnsi="Times New Roman" w:cs="Times New Roman"/>
          <w:sz w:val="28"/>
          <w:szCs w:val="28"/>
        </w:rPr>
        <w:t xml:space="preserve">судов общей юрисдикции и арбитражных </w:t>
      </w:r>
      <w:bookmarkStart w:id="19" w:name="_Hlk533422864"/>
      <w:r w:rsidR="006E2554" w:rsidRPr="00AA2784">
        <w:rPr>
          <w:rFonts w:ascii="Times New Roman" w:hAnsi="Times New Roman" w:cs="Times New Roman"/>
          <w:sz w:val="28"/>
          <w:szCs w:val="28"/>
        </w:rPr>
        <w:t>судов</w:t>
      </w:r>
      <w:bookmarkEnd w:id="19"/>
      <w:r w:rsidRPr="00AA2784">
        <w:rPr>
          <w:rFonts w:ascii="Times New Roman" w:hAnsi="Times New Roman" w:cs="Times New Roman"/>
          <w:sz w:val="28"/>
          <w:szCs w:val="28"/>
        </w:rPr>
        <w:t>.</w:t>
      </w:r>
    </w:p>
    <w:p w:rsidR="00F71FA0" w:rsidRPr="00AA2784" w:rsidRDefault="00F71FA0" w:rsidP="00F71FA0">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p>
    <w:p w:rsidR="00B943A8" w:rsidRPr="00AA2784" w:rsidRDefault="00FA0272" w:rsidP="00643889">
      <w:pPr>
        <w:pStyle w:val="afe"/>
        <w:ind w:firstLine="567"/>
        <w:jc w:val="both"/>
        <w:rPr>
          <w:rFonts w:ascii="Times New Roman" w:hAnsi="Times New Roman" w:cs="Times New Roman"/>
          <w:sz w:val="28"/>
          <w:szCs w:val="28"/>
        </w:rPr>
      </w:pPr>
      <w:r w:rsidRPr="00EB7729">
        <w:rPr>
          <w:rFonts w:ascii="Times New Roman" w:eastAsia="Calibri" w:hAnsi="Times New Roman" w:cs="Times New Roman"/>
          <w:sz w:val="28"/>
          <w:szCs w:val="28"/>
        </w:rPr>
        <w:t>7.38 При входе в здание суда в доконтрольной зоне располагается КПП. Площадь КПП принимается из расчета: при одном дежурном – 6 м</w:t>
      </w:r>
      <w:r w:rsidRPr="00EB7729">
        <w:rPr>
          <w:rFonts w:ascii="Times New Roman" w:eastAsia="Calibri" w:hAnsi="Times New Roman" w:cs="Times New Roman"/>
          <w:sz w:val="28"/>
          <w:szCs w:val="28"/>
          <w:vertAlign w:val="superscript"/>
        </w:rPr>
        <w:t>2</w:t>
      </w:r>
      <w:r w:rsidRPr="00EB7729">
        <w:rPr>
          <w:rFonts w:ascii="Times New Roman" w:eastAsia="Calibri" w:hAnsi="Times New Roman" w:cs="Times New Roman"/>
          <w:sz w:val="28"/>
          <w:szCs w:val="28"/>
        </w:rPr>
        <w:t>, при двух дежурных – 10 м</w:t>
      </w:r>
      <w:r w:rsidRPr="00EB7729">
        <w:rPr>
          <w:rFonts w:ascii="Times New Roman" w:eastAsia="Calibri" w:hAnsi="Times New Roman" w:cs="Times New Roman"/>
          <w:sz w:val="28"/>
          <w:szCs w:val="28"/>
          <w:vertAlign w:val="superscript"/>
        </w:rPr>
        <w:t>2</w:t>
      </w:r>
      <w:r w:rsidRPr="00EB7729">
        <w:rPr>
          <w:rFonts w:ascii="Times New Roman" w:eastAsia="Calibri" w:hAnsi="Times New Roman" w:cs="Times New Roman"/>
          <w:sz w:val="28"/>
          <w:szCs w:val="28"/>
        </w:rPr>
        <w:t xml:space="preserve">. При размещении приемно-сигнального устройства охранной и пожарной сигнализации в помещении </w:t>
      </w:r>
      <w:r>
        <w:rPr>
          <w:rFonts w:ascii="Times New Roman" w:eastAsia="Calibri" w:hAnsi="Times New Roman" w:cs="Times New Roman"/>
          <w:sz w:val="28"/>
          <w:szCs w:val="28"/>
        </w:rPr>
        <w:t>КПП</w:t>
      </w:r>
      <w:r w:rsidRPr="00EB7729">
        <w:rPr>
          <w:rFonts w:ascii="Times New Roman" w:eastAsia="Calibri" w:hAnsi="Times New Roman" w:cs="Times New Roman"/>
          <w:sz w:val="28"/>
          <w:szCs w:val="28"/>
        </w:rPr>
        <w:t xml:space="preserve"> его площадь следует увеличивать на 5 м</w:t>
      </w:r>
      <w:r w:rsidRPr="00EB7729">
        <w:rPr>
          <w:rFonts w:ascii="Times New Roman" w:eastAsia="Calibri" w:hAnsi="Times New Roman" w:cs="Times New Roman"/>
          <w:sz w:val="28"/>
          <w:szCs w:val="28"/>
          <w:vertAlign w:val="superscript"/>
        </w:rPr>
        <w:t>2</w:t>
      </w:r>
      <w:r w:rsidRPr="00EB7729">
        <w:rPr>
          <w:rFonts w:ascii="Times New Roman" w:eastAsia="Calibri" w:hAnsi="Times New Roman" w:cs="Times New Roman"/>
          <w:sz w:val="28"/>
          <w:szCs w:val="28"/>
        </w:rPr>
        <w:t xml:space="preserve">. В помещении КПП должны быть предусмотрены окно и дверь, выходящие в </w:t>
      </w:r>
      <w:r w:rsidRPr="00B37899">
        <w:rPr>
          <w:rFonts w:ascii="Times New Roman" w:eastAsia="Calibri" w:hAnsi="Times New Roman" w:cs="Times New Roman"/>
          <w:sz w:val="28"/>
          <w:szCs w:val="28"/>
        </w:rPr>
        <w:t>аван</w:t>
      </w:r>
      <w:r w:rsidRPr="00D37915">
        <w:rPr>
          <w:rFonts w:ascii="Times New Roman" w:eastAsia="Calibri" w:hAnsi="Times New Roman" w:cs="Times New Roman"/>
          <w:sz w:val="28"/>
          <w:szCs w:val="28"/>
        </w:rPr>
        <w:t>вестибюль</w:t>
      </w:r>
      <w:r w:rsidRPr="00EB7729">
        <w:rPr>
          <w:rFonts w:ascii="Times New Roman" w:eastAsia="Calibri" w:hAnsi="Times New Roman" w:cs="Times New Roman"/>
          <w:sz w:val="28"/>
          <w:szCs w:val="28"/>
        </w:rPr>
        <w:t>. Ограждающие конструкции помещения КПП выполняются из пулестойкого стекла по ГОСТ 30826.</w:t>
      </w:r>
    </w:p>
    <w:p w:rsidR="00FA0272" w:rsidRPr="00E227BF" w:rsidRDefault="00FA0272" w:rsidP="00FA0272">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rsidR="00393F22" w:rsidRPr="00AA2784" w:rsidRDefault="00393F22"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7.3</w:t>
      </w:r>
      <w:r w:rsidR="00EA5615" w:rsidRPr="00AA2784">
        <w:rPr>
          <w:rFonts w:ascii="Times New Roman" w:hAnsi="Times New Roman" w:cs="Times New Roman"/>
          <w:sz w:val="28"/>
          <w:szCs w:val="28"/>
        </w:rPr>
        <w:t>9</w:t>
      </w:r>
      <w:r w:rsidRPr="00AA2784">
        <w:rPr>
          <w:rFonts w:ascii="Times New Roman" w:hAnsi="Times New Roman" w:cs="Times New Roman"/>
          <w:sz w:val="28"/>
          <w:szCs w:val="28"/>
        </w:rPr>
        <w:t xml:space="preserve"> </w:t>
      </w:r>
      <w:r w:rsidR="00FA0272" w:rsidRPr="00EB7729">
        <w:rPr>
          <w:rFonts w:ascii="Times New Roman" w:eastAsia="Calibri" w:hAnsi="Times New Roman" w:cs="Times New Roman"/>
          <w:sz w:val="28"/>
          <w:szCs w:val="28"/>
        </w:rPr>
        <w:t>Помещение КПП</w:t>
      </w:r>
      <w:r w:rsidRPr="00AA2784">
        <w:rPr>
          <w:rFonts w:ascii="Times New Roman" w:hAnsi="Times New Roman" w:cs="Times New Roman"/>
          <w:sz w:val="28"/>
          <w:szCs w:val="28"/>
        </w:rPr>
        <w:t xml:space="preserve"> должно быть оснащено приемно-контрольными приборами систем охранной</w:t>
      </w:r>
      <w:r w:rsidR="001F0AC6" w:rsidRPr="00AA2784">
        <w:rPr>
          <w:rFonts w:ascii="Times New Roman" w:hAnsi="Times New Roman" w:cs="Times New Roman"/>
          <w:sz w:val="28"/>
          <w:szCs w:val="28"/>
        </w:rPr>
        <w:t xml:space="preserve"> и</w:t>
      </w:r>
      <w:r w:rsidRPr="00AA2784">
        <w:rPr>
          <w:rFonts w:ascii="Times New Roman" w:hAnsi="Times New Roman" w:cs="Times New Roman"/>
          <w:sz w:val="28"/>
          <w:szCs w:val="28"/>
        </w:rPr>
        <w:t xml:space="preserve"> пожарной сигнализаци</w:t>
      </w:r>
      <w:r w:rsidR="001F0AC6" w:rsidRPr="00AA2784">
        <w:rPr>
          <w:rFonts w:ascii="Times New Roman" w:hAnsi="Times New Roman" w:cs="Times New Roman"/>
          <w:sz w:val="28"/>
          <w:szCs w:val="28"/>
        </w:rPr>
        <w:t>и</w:t>
      </w:r>
      <w:r w:rsidR="00B9697F" w:rsidRPr="00AA2784">
        <w:rPr>
          <w:rFonts w:ascii="Times New Roman" w:hAnsi="Times New Roman" w:cs="Times New Roman"/>
          <w:sz w:val="28"/>
          <w:szCs w:val="28"/>
        </w:rPr>
        <w:t xml:space="preserve"> здания (кроме помещений для лиц</w:t>
      </w:r>
      <w:r w:rsidR="007553C1" w:rsidRPr="00AA2784">
        <w:rPr>
          <w:rFonts w:ascii="Times New Roman" w:hAnsi="Times New Roman" w:cs="Times New Roman"/>
          <w:sz w:val="28"/>
          <w:szCs w:val="28"/>
        </w:rPr>
        <w:t>,</w:t>
      </w:r>
      <w:r w:rsidR="00B9697F" w:rsidRPr="00AA2784">
        <w:rPr>
          <w:rFonts w:ascii="Times New Roman" w:hAnsi="Times New Roman" w:cs="Times New Roman"/>
          <w:sz w:val="28"/>
          <w:szCs w:val="28"/>
        </w:rPr>
        <w:t xml:space="preserve"> содержащихся под стражей)</w:t>
      </w:r>
      <w:r w:rsidRPr="00AA2784">
        <w:rPr>
          <w:rFonts w:ascii="Times New Roman" w:hAnsi="Times New Roman" w:cs="Times New Roman"/>
          <w:sz w:val="28"/>
          <w:szCs w:val="28"/>
        </w:rPr>
        <w:t>, мониторами видеоконтроля и другими устройствами, предназначенными для дистанционн</w:t>
      </w:r>
      <w:r w:rsidR="0010589A" w:rsidRPr="00AA2784">
        <w:rPr>
          <w:rFonts w:ascii="Times New Roman" w:hAnsi="Times New Roman" w:cs="Times New Roman"/>
          <w:sz w:val="28"/>
          <w:szCs w:val="28"/>
        </w:rPr>
        <w:t>ой охраны помещений и территории</w:t>
      </w:r>
      <w:r w:rsidR="007553C1" w:rsidRPr="00AA2784">
        <w:rPr>
          <w:rFonts w:ascii="Times New Roman" w:hAnsi="Times New Roman" w:cs="Times New Roman"/>
          <w:sz w:val="28"/>
          <w:szCs w:val="28"/>
        </w:rPr>
        <w:t>.</w:t>
      </w:r>
    </w:p>
    <w:p w:rsidR="00FA0272" w:rsidRPr="00E227BF" w:rsidRDefault="00FA0272" w:rsidP="00FA0272">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rsidR="00D86A3B" w:rsidRPr="00AA2784" w:rsidRDefault="00FA0272" w:rsidP="00C76D9C">
      <w:pPr>
        <w:pStyle w:val="afe"/>
        <w:ind w:firstLine="567"/>
        <w:jc w:val="both"/>
        <w:rPr>
          <w:rFonts w:ascii="Times New Roman" w:hAnsi="Times New Roman" w:cs="Times New Roman"/>
          <w:sz w:val="28"/>
          <w:szCs w:val="28"/>
        </w:rPr>
      </w:pPr>
      <w:r w:rsidRPr="00EB7729">
        <w:rPr>
          <w:rFonts w:ascii="Times New Roman" w:eastAsia="Calibri" w:hAnsi="Times New Roman" w:cs="Times New Roman"/>
          <w:sz w:val="28"/>
          <w:szCs w:val="28"/>
        </w:rPr>
        <w:t>7.40 Медицинский кабинет следует предусматривать площадью не менее 18 м</w:t>
      </w:r>
      <w:r w:rsidRPr="00EB7729">
        <w:rPr>
          <w:rFonts w:ascii="Times New Roman" w:eastAsia="Calibri" w:hAnsi="Times New Roman" w:cs="Times New Roman"/>
          <w:sz w:val="28"/>
          <w:szCs w:val="28"/>
          <w:vertAlign w:val="superscript"/>
        </w:rPr>
        <w:t>2</w:t>
      </w:r>
      <w:r w:rsidRPr="00EB7729">
        <w:rPr>
          <w:rFonts w:ascii="Times New Roman" w:eastAsia="Calibri" w:hAnsi="Times New Roman" w:cs="Times New Roman"/>
          <w:sz w:val="28"/>
          <w:szCs w:val="28"/>
        </w:rPr>
        <w:t xml:space="preserve">, оснащать подводками горячей и холодной воды. </w:t>
      </w:r>
      <w:r w:rsidRPr="000B3889">
        <w:rPr>
          <w:rFonts w:ascii="Times New Roman" w:eastAsia="Calibri" w:hAnsi="Times New Roman" w:cs="Times New Roman"/>
          <w:sz w:val="28"/>
          <w:szCs w:val="28"/>
        </w:rPr>
        <w:t>Необходимость и площадь медицинского кабинета определяются Перечнем помещений.</w:t>
      </w:r>
    </w:p>
    <w:p w:rsidR="00FA0272" w:rsidRPr="00E227BF" w:rsidRDefault="00FA0272" w:rsidP="00C76D9C">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rsidR="00C76D9C" w:rsidRPr="00C37679" w:rsidRDefault="00C76D9C" w:rsidP="00C76D9C">
      <w:pPr>
        <w:pStyle w:val="ConsPlusTitle"/>
        <w:ind w:firstLine="539"/>
        <w:jc w:val="both"/>
        <w:outlineLvl w:val="1"/>
        <w:rPr>
          <w:rFonts w:ascii="Times New Roman" w:eastAsia="Calibri" w:hAnsi="Times New Roman" w:cs="Times New Roman"/>
          <w:b w:val="0"/>
          <w:sz w:val="28"/>
          <w:szCs w:val="28"/>
          <w:lang w:eastAsia="en-US"/>
        </w:rPr>
      </w:pPr>
      <w:r>
        <w:rPr>
          <w:rFonts w:ascii="Times New Roman" w:eastAsia="Calibri" w:hAnsi="Times New Roman" w:cs="Times New Roman"/>
          <w:b w:val="0"/>
          <w:sz w:val="28"/>
          <w:szCs w:val="28"/>
          <w:lang w:eastAsia="en-US"/>
        </w:rPr>
        <w:t xml:space="preserve">7.41 </w:t>
      </w:r>
      <w:r w:rsidRPr="00C37679">
        <w:rPr>
          <w:rFonts w:ascii="Times New Roman" w:eastAsia="Calibri" w:hAnsi="Times New Roman" w:cs="Times New Roman"/>
          <w:b w:val="0"/>
          <w:sz w:val="28"/>
          <w:szCs w:val="28"/>
          <w:lang w:eastAsia="en-US"/>
        </w:rPr>
        <w:t>Столовую или буфет рекомендуется предусматривать в зданиях федеральных судов с пятью и более судьями. В зданиях судов с численностью судей до четырех рекомендуется устройство помещений для приема пищи. Необходимость и площадь столовой или буфета определяются Перечнем помещений.</w:t>
      </w:r>
    </w:p>
    <w:p w:rsidR="00D86A3B" w:rsidRPr="00AA2784" w:rsidRDefault="00C76D9C" w:rsidP="00C76D9C">
      <w:pPr>
        <w:pStyle w:val="afe"/>
        <w:ind w:firstLine="567"/>
        <w:jc w:val="both"/>
        <w:rPr>
          <w:rFonts w:ascii="Times New Roman" w:hAnsi="Times New Roman" w:cs="Times New Roman"/>
          <w:sz w:val="28"/>
          <w:szCs w:val="28"/>
        </w:rPr>
      </w:pPr>
      <w:r w:rsidRPr="00C37679">
        <w:rPr>
          <w:rFonts w:ascii="Times New Roman" w:eastAsia="Calibri" w:hAnsi="Times New Roman" w:cs="Times New Roman"/>
          <w:sz w:val="28"/>
          <w:szCs w:val="28"/>
        </w:rPr>
        <w:t xml:space="preserve">Рекомендуемая вместимость столовых и буфетов </w:t>
      </w:r>
      <w:r>
        <w:rPr>
          <w:rFonts w:ascii="Times New Roman" w:eastAsia="Calibri" w:hAnsi="Times New Roman" w:cs="Times New Roman"/>
          <w:sz w:val="28"/>
          <w:szCs w:val="28"/>
        </w:rPr>
        <w:t>–</w:t>
      </w:r>
      <w:r w:rsidRPr="00C37679">
        <w:rPr>
          <w:rFonts w:ascii="Times New Roman" w:eastAsia="Calibri" w:hAnsi="Times New Roman" w:cs="Times New Roman"/>
          <w:sz w:val="28"/>
          <w:szCs w:val="28"/>
        </w:rPr>
        <w:t xml:space="preserve"> одно посадочное место на пять работников суда.</w:t>
      </w:r>
    </w:p>
    <w:p w:rsidR="00F71FA0" w:rsidRPr="00AA2784" w:rsidRDefault="00F71FA0" w:rsidP="00C76D9C">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w:t>
      </w:r>
      <w:r w:rsidR="00C76D9C">
        <w:rPr>
          <w:rFonts w:ascii="Times New Roman" w:hAnsi="Times New Roman" w:cs="Times New Roman"/>
          <w:b/>
          <w:sz w:val="28"/>
          <w:szCs w:val="28"/>
        </w:rPr>
        <w:t>нная редакция, Изм. № 3</w:t>
      </w:r>
      <w:r w:rsidRPr="00AA2784">
        <w:rPr>
          <w:rFonts w:ascii="Times New Roman" w:hAnsi="Times New Roman" w:cs="Times New Roman"/>
          <w:b/>
          <w:sz w:val="28"/>
          <w:szCs w:val="28"/>
        </w:rPr>
        <w:t>).</w:t>
      </w:r>
    </w:p>
    <w:p w:rsidR="008E3786" w:rsidRPr="00AA2784" w:rsidRDefault="00766BEC" w:rsidP="00C76D9C">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7.</w:t>
      </w:r>
      <w:r w:rsidR="002302FF" w:rsidRPr="00AA2784">
        <w:rPr>
          <w:rFonts w:ascii="Times New Roman" w:hAnsi="Times New Roman" w:cs="Times New Roman"/>
          <w:sz w:val="28"/>
          <w:szCs w:val="28"/>
        </w:rPr>
        <w:t>4</w:t>
      </w:r>
      <w:r w:rsidR="00EA5615" w:rsidRPr="00AA2784">
        <w:rPr>
          <w:rFonts w:ascii="Times New Roman" w:hAnsi="Times New Roman" w:cs="Times New Roman"/>
          <w:sz w:val="28"/>
          <w:szCs w:val="28"/>
        </w:rPr>
        <w:t>2</w:t>
      </w:r>
      <w:r w:rsidRPr="00AA2784">
        <w:rPr>
          <w:rFonts w:ascii="Times New Roman" w:hAnsi="Times New Roman" w:cs="Times New Roman"/>
          <w:sz w:val="28"/>
          <w:szCs w:val="28"/>
        </w:rPr>
        <w:t xml:space="preserve"> </w:t>
      </w:r>
      <w:r w:rsidR="008E3786" w:rsidRPr="00AA2784">
        <w:rPr>
          <w:rFonts w:ascii="Times New Roman" w:hAnsi="Times New Roman" w:cs="Times New Roman"/>
          <w:sz w:val="28"/>
          <w:szCs w:val="28"/>
        </w:rPr>
        <w:t xml:space="preserve">Столовую и буфет следует проектировать по правилам проектирования предприятий общественного питания </w:t>
      </w:r>
      <w:r w:rsidR="007553C1" w:rsidRPr="00AA2784">
        <w:rPr>
          <w:rFonts w:ascii="Times New Roman" w:hAnsi="Times New Roman" w:cs="Times New Roman"/>
          <w:sz w:val="28"/>
          <w:szCs w:val="28"/>
        </w:rPr>
        <w:t xml:space="preserve">в соответствии с </w:t>
      </w:r>
      <w:r w:rsidR="00FA0272" w:rsidRPr="00EB7729">
        <w:rPr>
          <w:rFonts w:ascii="Times New Roman" w:eastAsia="Calibri" w:hAnsi="Times New Roman" w:cs="Times New Roman"/>
          <w:sz w:val="28"/>
          <w:szCs w:val="28"/>
        </w:rPr>
        <w:t>СП 118.13330</w:t>
      </w:r>
      <w:r w:rsidR="00FA0272">
        <w:rPr>
          <w:rFonts w:ascii="Times New Roman" w:eastAsia="Calibri" w:hAnsi="Times New Roman" w:cs="Times New Roman"/>
          <w:sz w:val="28"/>
          <w:szCs w:val="28"/>
        </w:rPr>
        <w:t xml:space="preserve"> и </w:t>
      </w:r>
      <w:r w:rsidR="00FA0272" w:rsidRPr="00C12D26">
        <w:rPr>
          <w:rFonts w:ascii="Times New Roman" w:eastAsia="Calibri" w:hAnsi="Times New Roman" w:cs="Times New Roman"/>
          <w:sz w:val="28"/>
          <w:szCs w:val="28"/>
        </w:rPr>
        <w:t>СанПиН 2.3/2.4.3590</w:t>
      </w:r>
      <w:r w:rsidR="00023941" w:rsidRPr="00AA2784">
        <w:rPr>
          <w:rFonts w:ascii="Times New Roman" w:hAnsi="Times New Roman" w:cs="Times New Roman"/>
          <w:sz w:val="28"/>
          <w:szCs w:val="28"/>
        </w:rPr>
        <w:t>.</w:t>
      </w:r>
    </w:p>
    <w:p w:rsidR="00FA0272" w:rsidRPr="00E227BF" w:rsidRDefault="00FA0272" w:rsidP="00FA0272">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rsidR="006E2DF8" w:rsidRPr="00AA2784" w:rsidRDefault="00766BEC"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7.4</w:t>
      </w:r>
      <w:r w:rsidR="00EA5615" w:rsidRPr="00AA2784">
        <w:rPr>
          <w:rFonts w:ascii="Times New Roman" w:hAnsi="Times New Roman" w:cs="Times New Roman"/>
          <w:sz w:val="28"/>
          <w:szCs w:val="28"/>
        </w:rPr>
        <w:t>3</w:t>
      </w:r>
      <w:r w:rsidRPr="00AA2784">
        <w:rPr>
          <w:rFonts w:ascii="Times New Roman" w:hAnsi="Times New Roman" w:cs="Times New Roman"/>
          <w:sz w:val="28"/>
          <w:szCs w:val="28"/>
        </w:rPr>
        <w:t xml:space="preserve"> </w:t>
      </w:r>
      <w:r w:rsidR="00D376FD" w:rsidRPr="00AA2784">
        <w:rPr>
          <w:rFonts w:ascii="Times New Roman" w:hAnsi="Times New Roman" w:cs="Times New Roman"/>
          <w:sz w:val="28"/>
          <w:szCs w:val="28"/>
        </w:rPr>
        <w:t>Площадь п</w:t>
      </w:r>
      <w:r w:rsidR="001F0AC6" w:rsidRPr="00AA2784">
        <w:rPr>
          <w:rFonts w:ascii="Times New Roman" w:hAnsi="Times New Roman" w:cs="Times New Roman"/>
          <w:sz w:val="28"/>
          <w:szCs w:val="28"/>
        </w:rPr>
        <w:t>омещени</w:t>
      </w:r>
      <w:r w:rsidR="00D376FD" w:rsidRPr="00AA2784">
        <w:rPr>
          <w:rFonts w:ascii="Times New Roman" w:hAnsi="Times New Roman" w:cs="Times New Roman"/>
          <w:sz w:val="28"/>
          <w:szCs w:val="28"/>
        </w:rPr>
        <w:t>я</w:t>
      </w:r>
      <w:r w:rsidR="001F0AC6" w:rsidRPr="00AA2784">
        <w:rPr>
          <w:rFonts w:ascii="Times New Roman" w:hAnsi="Times New Roman" w:cs="Times New Roman"/>
          <w:sz w:val="28"/>
          <w:szCs w:val="28"/>
        </w:rPr>
        <w:t xml:space="preserve"> для приема пищи </w:t>
      </w:r>
      <w:r w:rsidR="006E2DF8" w:rsidRPr="00AA2784">
        <w:rPr>
          <w:rFonts w:ascii="Times New Roman" w:hAnsi="Times New Roman" w:cs="Times New Roman"/>
          <w:sz w:val="28"/>
          <w:szCs w:val="28"/>
        </w:rPr>
        <w:t>следует определять из расчета – 1 м</w:t>
      </w:r>
      <w:r w:rsidR="006E2DF8" w:rsidRPr="00AA2784">
        <w:rPr>
          <w:rFonts w:ascii="Times New Roman" w:hAnsi="Times New Roman" w:cs="Times New Roman"/>
          <w:sz w:val="28"/>
          <w:szCs w:val="28"/>
          <w:vertAlign w:val="superscript"/>
        </w:rPr>
        <w:t xml:space="preserve">2 </w:t>
      </w:r>
      <w:r w:rsidR="006E2DF8" w:rsidRPr="00AA2784">
        <w:rPr>
          <w:rFonts w:ascii="Times New Roman" w:hAnsi="Times New Roman" w:cs="Times New Roman"/>
          <w:sz w:val="28"/>
          <w:szCs w:val="28"/>
        </w:rPr>
        <w:t xml:space="preserve">на </w:t>
      </w:r>
      <w:r w:rsidR="007553C1" w:rsidRPr="00AA2784">
        <w:rPr>
          <w:rFonts w:ascii="Times New Roman" w:hAnsi="Times New Roman" w:cs="Times New Roman"/>
          <w:sz w:val="28"/>
          <w:szCs w:val="28"/>
        </w:rPr>
        <w:t>одного</w:t>
      </w:r>
      <w:r w:rsidR="006E2DF8" w:rsidRPr="00AA2784">
        <w:rPr>
          <w:rFonts w:ascii="Times New Roman" w:hAnsi="Times New Roman" w:cs="Times New Roman"/>
          <w:sz w:val="28"/>
          <w:szCs w:val="28"/>
        </w:rPr>
        <w:t xml:space="preserve"> работника суда, но не менее 15 м</w:t>
      </w:r>
      <w:r w:rsidR="006E2DF8" w:rsidRPr="00AA2784">
        <w:rPr>
          <w:rFonts w:ascii="Times New Roman" w:hAnsi="Times New Roman" w:cs="Times New Roman"/>
          <w:sz w:val="28"/>
          <w:szCs w:val="28"/>
          <w:vertAlign w:val="superscript"/>
        </w:rPr>
        <w:t>2</w:t>
      </w:r>
      <w:r w:rsidR="006E2DF8" w:rsidRPr="00AA2784">
        <w:rPr>
          <w:rFonts w:ascii="Times New Roman" w:hAnsi="Times New Roman" w:cs="Times New Roman"/>
          <w:sz w:val="28"/>
          <w:szCs w:val="28"/>
        </w:rPr>
        <w:t xml:space="preserve">. </w:t>
      </w:r>
      <w:r w:rsidR="001F0AC6" w:rsidRPr="00AA2784">
        <w:rPr>
          <w:rFonts w:ascii="Times New Roman" w:hAnsi="Times New Roman" w:cs="Times New Roman"/>
          <w:sz w:val="28"/>
          <w:szCs w:val="28"/>
        </w:rPr>
        <w:t>Помещение</w:t>
      </w:r>
      <w:r w:rsidR="006E2DF8" w:rsidRPr="00AA2784">
        <w:rPr>
          <w:rFonts w:ascii="Times New Roman" w:hAnsi="Times New Roman" w:cs="Times New Roman"/>
          <w:sz w:val="28"/>
          <w:szCs w:val="28"/>
        </w:rPr>
        <w:t xml:space="preserve"> следует оснащать бытовыми приборами для разогрева пищи, мойкой для посуды, холодильником, столами, стульями.</w:t>
      </w:r>
    </w:p>
    <w:p w:rsidR="00F76221" w:rsidRPr="00AA2784" w:rsidRDefault="00F71FA0" w:rsidP="00643889">
      <w:pPr>
        <w:pStyle w:val="afe"/>
        <w:ind w:firstLine="567"/>
        <w:jc w:val="both"/>
        <w:rPr>
          <w:rFonts w:ascii="Times New Roman" w:hAnsi="Times New Roman" w:cs="Times New Roman"/>
          <w:sz w:val="28"/>
          <w:szCs w:val="28"/>
        </w:rPr>
      </w:pPr>
      <w:r w:rsidRPr="00AA2784">
        <w:rPr>
          <w:rFonts w:ascii="Times New Roman" w:eastAsia="Calibri" w:hAnsi="Times New Roman" w:cs="Times New Roman"/>
          <w:sz w:val="28"/>
          <w:szCs w:val="28"/>
        </w:rPr>
        <w:t>По заданию на проектирование в зданиях федеральных судов допускается предусматривать и столовую (буфет), и помещения для приема пищи.</w:t>
      </w:r>
    </w:p>
    <w:p w:rsidR="00F71FA0" w:rsidRPr="00AA2784" w:rsidRDefault="00F71FA0" w:rsidP="00F71FA0">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p>
    <w:p w:rsidR="00FA0272" w:rsidRPr="00EB7729" w:rsidRDefault="00FA0272" w:rsidP="00FA0272">
      <w:pPr>
        <w:ind w:firstLine="567"/>
        <w:jc w:val="both"/>
        <w:rPr>
          <w:rFonts w:eastAsia="Calibri"/>
          <w:sz w:val="28"/>
          <w:szCs w:val="28"/>
          <w:lang w:eastAsia="en-US"/>
        </w:rPr>
      </w:pPr>
      <w:r w:rsidRPr="00EB7729">
        <w:rPr>
          <w:rFonts w:eastAsia="Calibri"/>
          <w:sz w:val="28"/>
          <w:szCs w:val="28"/>
          <w:lang w:eastAsia="en-US"/>
        </w:rPr>
        <w:t xml:space="preserve">7.44 В зданиях федеральных судов рекомендуется предусматривать помещения психологической разгрузки. В состав этих помещений могут входить: комната отдыха для судей и работников </w:t>
      </w:r>
      <w:r>
        <w:rPr>
          <w:rFonts w:eastAsia="Calibri"/>
          <w:sz w:val="28"/>
          <w:szCs w:val="28"/>
          <w:lang w:eastAsia="en-US"/>
        </w:rPr>
        <w:t xml:space="preserve">аппарата </w:t>
      </w:r>
      <w:r w:rsidRPr="00EB7729">
        <w:rPr>
          <w:rFonts w:eastAsia="Calibri"/>
          <w:sz w:val="28"/>
          <w:szCs w:val="28"/>
          <w:lang w:eastAsia="en-US"/>
        </w:rPr>
        <w:t xml:space="preserve">суда, тренажерный зал с раздевалками и душевыми. Состав и площадь помещений определяются </w:t>
      </w:r>
      <w:r w:rsidRPr="00CF1BC0">
        <w:rPr>
          <w:rFonts w:eastAsia="Calibri"/>
          <w:sz w:val="28"/>
          <w:szCs w:val="28"/>
          <w:lang w:eastAsia="en-US"/>
        </w:rPr>
        <w:t>Перечнем помещений.</w:t>
      </w:r>
      <w:r w:rsidRPr="00EB7729">
        <w:rPr>
          <w:rFonts w:eastAsia="Calibri"/>
          <w:sz w:val="28"/>
          <w:szCs w:val="28"/>
          <w:lang w:eastAsia="en-US"/>
        </w:rPr>
        <w:t xml:space="preserve"> При размещении комнаты отдыха следует предусмотреть шумоизоляци</w:t>
      </w:r>
      <w:r>
        <w:rPr>
          <w:rFonts w:eastAsia="Calibri"/>
          <w:sz w:val="28"/>
          <w:szCs w:val="28"/>
          <w:lang w:eastAsia="en-US"/>
        </w:rPr>
        <w:t>ю помещения</w:t>
      </w:r>
      <w:r w:rsidRPr="00EB7729">
        <w:rPr>
          <w:rFonts w:eastAsia="Calibri"/>
          <w:sz w:val="28"/>
          <w:szCs w:val="28"/>
          <w:lang w:eastAsia="en-US"/>
        </w:rPr>
        <w:t>.</w:t>
      </w:r>
    </w:p>
    <w:p w:rsidR="00FA0272" w:rsidRPr="00EB7729" w:rsidRDefault="00FA0272" w:rsidP="00FA0272">
      <w:pPr>
        <w:ind w:firstLine="567"/>
        <w:jc w:val="both"/>
        <w:rPr>
          <w:rFonts w:eastAsia="Calibri"/>
          <w:sz w:val="28"/>
          <w:szCs w:val="28"/>
          <w:lang w:eastAsia="en-US"/>
        </w:rPr>
      </w:pPr>
      <w:r w:rsidRPr="00EB7729">
        <w:rPr>
          <w:rFonts w:eastAsia="Calibri"/>
          <w:sz w:val="28"/>
          <w:szCs w:val="28"/>
          <w:lang w:eastAsia="en-US"/>
        </w:rPr>
        <w:t>Площадь комнаты отдыха должна быть не менее 36 м</w:t>
      </w:r>
      <w:r w:rsidRPr="00EB7729">
        <w:rPr>
          <w:rFonts w:eastAsia="Calibri"/>
          <w:sz w:val="28"/>
          <w:szCs w:val="28"/>
          <w:vertAlign w:val="superscript"/>
          <w:lang w:eastAsia="en-US"/>
        </w:rPr>
        <w:t>2</w:t>
      </w:r>
      <w:r w:rsidRPr="00EB7729">
        <w:rPr>
          <w:rFonts w:eastAsia="Calibri"/>
          <w:sz w:val="28"/>
          <w:szCs w:val="28"/>
          <w:lang w:eastAsia="en-US"/>
        </w:rPr>
        <w:t>.</w:t>
      </w:r>
    </w:p>
    <w:p w:rsidR="00023941" w:rsidRPr="00AA2784" w:rsidRDefault="00FA0272" w:rsidP="00FA0272">
      <w:pPr>
        <w:pStyle w:val="afe"/>
        <w:ind w:firstLine="567"/>
        <w:jc w:val="both"/>
        <w:rPr>
          <w:rFonts w:ascii="Times New Roman" w:hAnsi="Times New Roman" w:cs="Times New Roman"/>
          <w:sz w:val="28"/>
          <w:szCs w:val="28"/>
        </w:rPr>
      </w:pPr>
      <w:r w:rsidRPr="00EB7729">
        <w:rPr>
          <w:rFonts w:ascii="Times New Roman" w:eastAsia="Calibri" w:hAnsi="Times New Roman" w:cs="Times New Roman"/>
          <w:sz w:val="28"/>
          <w:szCs w:val="28"/>
        </w:rPr>
        <w:t>Тренажерный зал может быть расположен в подвальном этаже здания.</w:t>
      </w:r>
    </w:p>
    <w:p w:rsidR="00FA0272" w:rsidRPr="00E227BF" w:rsidRDefault="00FA0272" w:rsidP="00FA0272">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rsidR="00023941" w:rsidRPr="00AA2784" w:rsidRDefault="00023941"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7.4</w:t>
      </w:r>
      <w:r w:rsidR="00EA5615" w:rsidRPr="00AA2784">
        <w:rPr>
          <w:rFonts w:ascii="Times New Roman" w:hAnsi="Times New Roman" w:cs="Times New Roman"/>
          <w:sz w:val="28"/>
          <w:szCs w:val="28"/>
        </w:rPr>
        <w:t>5</w:t>
      </w:r>
      <w:r w:rsidRPr="00AA2784">
        <w:rPr>
          <w:rFonts w:ascii="Times New Roman" w:hAnsi="Times New Roman" w:cs="Times New Roman"/>
          <w:sz w:val="28"/>
          <w:szCs w:val="28"/>
        </w:rPr>
        <w:t xml:space="preserve"> Площадь помещения для отдыха водителей </w:t>
      </w:r>
      <w:r w:rsidR="003E2A80" w:rsidRPr="00AA2784">
        <w:rPr>
          <w:rFonts w:ascii="Times New Roman" w:hAnsi="Times New Roman" w:cs="Times New Roman"/>
          <w:sz w:val="28"/>
          <w:szCs w:val="28"/>
        </w:rPr>
        <w:t xml:space="preserve">следует </w:t>
      </w:r>
      <w:r w:rsidRPr="00AA2784">
        <w:rPr>
          <w:rFonts w:ascii="Times New Roman" w:hAnsi="Times New Roman" w:cs="Times New Roman"/>
          <w:sz w:val="28"/>
          <w:szCs w:val="28"/>
        </w:rPr>
        <w:t>определят</w:t>
      </w:r>
      <w:r w:rsidR="003E2A80" w:rsidRPr="00AA2784">
        <w:rPr>
          <w:rFonts w:ascii="Times New Roman" w:hAnsi="Times New Roman" w:cs="Times New Roman"/>
          <w:sz w:val="28"/>
          <w:szCs w:val="28"/>
        </w:rPr>
        <w:t>ь</w:t>
      </w:r>
      <w:r w:rsidRPr="00AA2784">
        <w:rPr>
          <w:rFonts w:ascii="Times New Roman" w:hAnsi="Times New Roman" w:cs="Times New Roman"/>
          <w:sz w:val="28"/>
          <w:szCs w:val="28"/>
        </w:rPr>
        <w:t xml:space="preserve"> из расчета – 3 м</w:t>
      </w:r>
      <w:r w:rsidRPr="00AA2784">
        <w:rPr>
          <w:rFonts w:ascii="Times New Roman" w:hAnsi="Times New Roman" w:cs="Times New Roman"/>
          <w:sz w:val="28"/>
          <w:szCs w:val="28"/>
          <w:vertAlign w:val="superscript"/>
        </w:rPr>
        <w:t>2</w:t>
      </w:r>
      <w:r w:rsidRPr="00AA2784">
        <w:rPr>
          <w:rFonts w:ascii="Times New Roman" w:hAnsi="Times New Roman" w:cs="Times New Roman"/>
          <w:sz w:val="28"/>
          <w:szCs w:val="28"/>
        </w:rPr>
        <w:t xml:space="preserve"> на одного водителя закрепленного за судом служебного автомобиля, но не менее 9 м</w:t>
      </w:r>
      <w:r w:rsidRPr="00AA2784">
        <w:rPr>
          <w:rFonts w:ascii="Times New Roman" w:hAnsi="Times New Roman" w:cs="Times New Roman"/>
          <w:sz w:val="28"/>
          <w:szCs w:val="28"/>
          <w:vertAlign w:val="superscript"/>
        </w:rPr>
        <w:t>2</w:t>
      </w:r>
      <w:r w:rsidRPr="00AA2784">
        <w:rPr>
          <w:rFonts w:ascii="Times New Roman" w:hAnsi="Times New Roman" w:cs="Times New Roman"/>
          <w:sz w:val="28"/>
          <w:szCs w:val="28"/>
        </w:rPr>
        <w:t>.</w:t>
      </w:r>
    </w:p>
    <w:p w:rsidR="00E93DC5" w:rsidRPr="00AA2784" w:rsidRDefault="00F71FA0" w:rsidP="00643889">
      <w:pPr>
        <w:pStyle w:val="afe"/>
        <w:ind w:firstLine="567"/>
        <w:jc w:val="both"/>
        <w:rPr>
          <w:rFonts w:ascii="Times New Roman" w:hAnsi="Times New Roman" w:cs="Times New Roman"/>
          <w:sz w:val="28"/>
          <w:szCs w:val="28"/>
        </w:rPr>
      </w:pPr>
      <w:r w:rsidRPr="00AA2784">
        <w:rPr>
          <w:rFonts w:ascii="Times New Roman" w:eastAsia="Calibri" w:hAnsi="Times New Roman" w:cs="Times New Roman"/>
          <w:sz w:val="28"/>
          <w:szCs w:val="28"/>
        </w:rPr>
        <w:t>7.46 Комнату матери и ребенка площадью не менее 12 м</w:t>
      </w:r>
      <w:r w:rsidRPr="00AA2784">
        <w:rPr>
          <w:rFonts w:ascii="Times New Roman" w:eastAsia="Calibri" w:hAnsi="Times New Roman" w:cs="Times New Roman"/>
          <w:sz w:val="28"/>
          <w:szCs w:val="28"/>
          <w:vertAlign w:val="superscript"/>
        </w:rPr>
        <w:t>2</w:t>
      </w:r>
      <w:r w:rsidRPr="00AA2784">
        <w:rPr>
          <w:rFonts w:ascii="Times New Roman" w:eastAsia="Calibri" w:hAnsi="Times New Roman" w:cs="Times New Roman"/>
          <w:sz w:val="28"/>
          <w:szCs w:val="28"/>
        </w:rPr>
        <w:t xml:space="preserve"> следует предусматривать в федеральных судах общей юрисдикции и федеральных арбитражных судах. В комнате следует размещать два пеленальных стола и раковину с подводками горячей и холодной воды.</w:t>
      </w:r>
      <w:r w:rsidR="00FA0272">
        <w:rPr>
          <w:rFonts w:ascii="Times New Roman" w:eastAsia="Calibri" w:hAnsi="Times New Roman" w:cs="Times New Roman"/>
          <w:sz w:val="28"/>
          <w:szCs w:val="28"/>
        </w:rPr>
        <w:t xml:space="preserve"> </w:t>
      </w:r>
      <w:r w:rsidR="00FA0272" w:rsidRPr="00EB7729">
        <w:rPr>
          <w:rFonts w:ascii="Times New Roman" w:eastAsia="Calibri" w:hAnsi="Times New Roman" w:cs="Times New Roman"/>
          <w:sz w:val="28"/>
          <w:szCs w:val="28"/>
        </w:rPr>
        <w:t xml:space="preserve">Необходимость и площадь определяются </w:t>
      </w:r>
      <w:r w:rsidR="00FA0272" w:rsidRPr="00CF1BC0">
        <w:rPr>
          <w:rFonts w:ascii="Times New Roman" w:eastAsia="Calibri" w:hAnsi="Times New Roman" w:cs="Times New Roman"/>
          <w:sz w:val="28"/>
          <w:szCs w:val="28"/>
        </w:rPr>
        <w:t>Перечнем помещений</w:t>
      </w:r>
      <w:r w:rsidR="00FA0272" w:rsidRPr="00EB7729">
        <w:rPr>
          <w:rFonts w:ascii="Times New Roman" w:eastAsia="Calibri" w:hAnsi="Times New Roman" w:cs="Times New Roman"/>
          <w:sz w:val="28"/>
          <w:szCs w:val="28"/>
        </w:rPr>
        <w:t>.</w:t>
      </w:r>
    </w:p>
    <w:p w:rsidR="00FA0272" w:rsidRPr="00AA2784" w:rsidRDefault="00FA0272" w:rsidP="00FA0272">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r>
        <w:rPr>
          <w:rFonts w:ascii="Times New Roman" w:hAnsi="Times New Roman" w:cs="Times New Roman"/>
          <w:b/>
          <w:sz w:val="28"/>
          <w:szCs w:val="28"/>
        </w:rPr>
        <w:t>, № 2</w:t>
      </w:r>
      <w:r w:rsidRPr="00AA2784">
        <w:rPr>
          <w:rFonts w:ascii="Times New Roman" w:hAnsi="Times New Roman" w:cs="Times New Roman"/>
          <w:b/>
          <w:sz w:val="28"/>
          <w:szCs w:val="28"/>
        </w:rPr>
        <w:t>).</w:t>
      </w:r>
    </w:p>
    <w:p w:rsidR="00023941" w:rsidRPr="00AA2784" w:rsidRDefault="00FA0272" w:rsidP="00643889">
      <w:pPr>
        <w:pStyle w:val="afe"/>
        <w:ind w:firstLine="567"/>
        <w:jc w:val="both"/>
        <w:rPr>
          <w:rFonts w:ascii="Times New Roman" w:hAnsi="Times New Roman" w:cs="Times New Roman"/>
          <w:i/>
          <w:sz w:val="28"/>
          <w:szCs w:val="28"/>
        </w:rPr>
      </w:pPr>
      <w:r w:rsidRPr="00EB7729">
        <w:rPr>
          <w:rFonts w:ascii="Times New Roman" w:eastAsia="Calibri" w:hAnsi="Times New Roman" w:cs="Times New Roman"/>
          <w:sz w:val="28"/>
          <w:szCs w:val="28"/>
        </w:rPr>
        <w:t>7.47 Состав и площади кладовых и складских помещений определя</w:t>
      </w:r>
      <w:r>
        <w:rPr>
          <w:rFonts w:ascii="Times New Roman" w:eastAsia="Calibri" w:hAnsi="Times New Roman" w:cs="Times New Roman"/>
          <w:sz w:val="28"/>
          <w:szCs w:val="28"/>
        </w:rPr>
        <w:t>ют</w:t>
      </w:r>
      <w:r w:rsidRPr="00EB7729">
        <w:rPr>
          <w:rFonts w:ascii="Times New Roman" w:eastAsia="Calibri" w:hAnsi="Times New Roman" w:cs="Times New Roman"/>
          <w:sz w:val="28"/>
          <w:szCs w:val="28"/>
        </w:rPr>
        <w:t xml:space="preserve"> согласно приложению Ж или по </w:t>
      </w:r>
      <w:r w:rsidRPr="00CF1BC0">
        <w:rPr>
          <w:rFonts w:ascii="Times New Roman" w:eastAsia="Calibri" w:hAnsi="Times New Roman" w:cs="Times New Roman"/>
          <w:sz w:val="28"/>
          <w:szCs w:val="28"/>
        </w:rPr>
        <w:t>Перечню помещений.</w:t>
      </w:r>
    </w:p>
    <w:p w:rsidR="00FA0272" w:rsidRPr="00E227BF" w:rsidRDefault="00FA0272" w:rsidP="00FA0272">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rsidR="00023941" w:rsidRPr="00AA2784" w:rsidRDefault="00023941"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7.4</w:t>
      </w:r>
      <w:r w:rsidR="00E93DC5" w:rsidRPr="00AA2784">
        <w:rPr>
          <w:rFonts w:ascii="Times New Roman" w:hAnsi="Times New Roman" w:cs="Times New Roman"/>
          <w:sz w:val="28"/>
          <w:szCs w:val="28"/>
        </w:rPr>
        <w:t>8</w:t>
      </w:r>
      <w:r w:rsidRPr="00AA2784">
        <w:rPr>
          <w:rFonts w:ascii="Times New Roman" w:hAnsi="Times New Roman" w:cs="Times New Roman"/>
          <w:sz w:val="28"/>
          <w:szCs w:val="28"/>
        </w:rPr>
        <w:t xml:space="preserve"> Гардероб для обслуживающего персонала </w:t>
      </w:r>
      <w:r w:rsidR="001F65A2" w:rsidRPr="00AA2784">
        <w:rPr>
          <w:rFonts w:ascii="Times New Roman" w:eastAsia="Times New Roman" w:hAnsi="Times New Roman" w:cs="Times New Roman"/>
          <w:sz w:val="28"/>
          <w:szCs w:val="28"/>
        </w:rPr>
        <w:t>федеральных</w:t>
      </w:r>
      <w:r w:rsidR="001F65A2" w:rsidRPr="00AA2784">
        <w:rPr>
          <w:rFonts w:ascii="Times New Roman" w:hAnsi="Times New Roman" w:cs="Times New Roman"/>
          <w:sz w:val="28"/>
          <w:szCs w:val="28"/>
        </w:rPr>
        <w:t xml:space="preserve"> </w:t>
      </w:r>
      <w:r w:rsidRPr="00AA2784">
        <w:rPr>
          <w:rFonts w:ascii="Times New Roman" w:hAnsi="Times New Roman" w:cs="Times New Roman"/>
          <w:sz w:val="28"/>
          <w:szCs w:val="28"/>
        </w:rPr>
        <w:t xml:space="preserve">судов (рабочих, ремонтников, водителей, уборщиц и </w:t>
      </w:r>
      <w:r w:rsidR="007553C1" w:rsidRPr="00AA2784">
        <w:rPr>
          <w:rFonts w:ascii="Times New Roman" w:hAnsi="Times New Roman" w:cs="Times New Roman"/>
          <w:sz w:val="28"/>
          <w:szCs w:val="28"/>
        </w:rPr>
        <w:t>т. д.</w:t>
      </w:r>
      <w:r w:rsidRPr="00AA2784">
        <w:rPr>
          <w:rFonts w:ascii="Times New Roman" w:hAnsi="Times New Roman" w:cs="Times New Roman"/>
          <w:sz w:val="28"/>
          <w:szCs w:val="28"/>
        </w:rPr>
        <w:t xml:space="preserve">) </w:t>
      </w:r>
      <w:r w:rsidR="00766BEC" w:rsidRPr="00AA2784">
        <w:rPr>
          <w:rFonts w:ascii="Times New Roman" w:hAnsi="Times New Roman" w:cs="Times New Roman"/>
          <w:sz w:val="28"/>
          <w:szCs w:val="28"/>
        </w:rPr>
        <w:t>предусматрива</w:t>
      </w:r>
      <w:r w:rsidR="00F86C65" w:rsidRPr="00AA2784">
        <w:rPr>
          <w:rFonts w:ascii="Times New Roman" w:hAnsi="Times New Roman" w:cs="Times New Roman"/>
          <w:sz w:val="28"/>
          <w:szCs w:val="28"/>
        </w:rPr>
        <w:t>ть</w:t>
      </w:r>
      <w:r w:rsidRPr="00AA2784">
        <w:rPr>
          <w:rFonts w:ascii="Times New Roman" w:hAnsi="Times New Roman" w:cs="Times New Roman"/>
          <w:sz w:val="28"/>
          <w:szCs w:val="28"/>
        </w:rPr>
        <w:t xml:space="preserve"> площадью не менее 10 м</w:t>
      </w:r>
      <w:r w:rsidRPr="00AA2784">
        <w:rPr>
          <w:rFonts w:ascii="Times New Roman" w:hAnsi="Times New Roman" w:cs="Times New Roman"/>
          <w:sz w:val="28"/>
          <w:szCs w:val="28"/>
          <w:vertAlign w:val="superscript"/>
        </w:rPr>
        <w:t>2</w:t>
      </w:r>
      <w:r w:rsidR="00D376FD" w:rsidRPr="00AA2784">
        <w:rPr>
          <w:rFonts w:ascii="Times New Roman" w:hAnsi="Times New Roman" w:cs="Times New Roman"/>
          <w:sz w:val="28"/>
          <w:szCs w:val="28"/>
        </w:rPr>
        <w:t>.</w:t>
      </w:r>
      <w:r w:rsidRPr="00AA2784">
        <w:rPr>
          <w:rFonts w:ascii="Times New Roman" w:hAnsi="Times New Roman" w:cs="Times New Roman"/>
          <w:sz w:val="28"/>
          <w:szCs w:val="28"/>
        </w:rPr>
        <w:t xml:space="preserve"> </w:t>
      </w:r>
      <w:r w:rsidR="00FA0272" w:rsidRPr="00EB7729">
        <w:rPr>
          <w:rFonts w:ascii="Times New Roman" w:hAnsi="Times New Roman" w:cs="Times New Roman"/>
          <w:sz w:val="28"/>
          <w:szCs w:val="28"/>
        </w:rPr>
        <w:t>При гардеробе следует предусматривать раздельные уборные и душевые для мужчин и для женщин.</w:t>
      </w:r>
    </w:p>
    <w:p w:rsidR="001F65A2" w:rsidRPr="00AA2784" w:rsidRDefault="001F65A2" w:rsidP="001F65A2">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r w:rsidR="00FA0272">
        <w:rPr>
          <w:rFonts w:ascii="Times New Roman" w:hAnsi="Times New Roman" w:cs="Times New Roman"/>
          <w:b/>
          <w:sz w:val="28"/>
          <w:szCs w:val="28"/>
        </w:rPr>
        <w:t>, № 2</w:t>
      </w:r>
      <w:r w:rsidRPr="00AA2784">
        <w:rPr>
          <w:rFonts w:ascii="Times New Roman" w:hAnsi="Times New Roman" w:cs="Times New Roman"/>
          <w:b/>
          <w:sz w:val="28"/>
          <w:szCs w:val="28"/>
        </w:rPr>
        <w:t>).</w:t>
      </w:r>
    </w:p>
    <w:p w:rsidR="00BC2122" w:rsidRPr="00AA2784" w:rsidRDefault="00BC2122"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7.4</w:t>
      </w:r>
      <w:r w:rsidR="00E93DC5" w:rsidRPr="00AA2784">
        <w:rPr>
          <w:rFonts w:ascii="Times New Roman" w:hAnsi="Times New Roman" w:cs="Times New Roman"/>
          <w:sz w:val="28"/>
          <w:szCs w:val="28"/>
        </w:rPr>
        <w:t>9</w:t>
      </w:r>
      <w:r w:rsidRPr="00AA2784">
        <w:rPr>
          <w:rFonts w:ascii="Times New Roman" w:hAnsi="Times New Roman" w:cs="Times New Roman"/>
          <w:sz w:val="28"/>
          <w:szCs w:val="28"/>
        </w:rPr>
        <w:t xml:space="preserve"> Состав и площади помещений </w:t>
      </w:r>
      <w:r w:rsidR="00F86C65" w:rsidRPr="00AA2784">
        <w:rPr>
          <w:rFonts w:ascii="Times New Roman" w:hAnsi="Times New Roman" w:cs="Times New Roman"/>
          <w:sz w:val="28"/>
          <w:szCs w:val="28"/>
        </w:rPr>
        <w:t xml:space="preserve">для </w:t>
      </w:r>
      <w:r w:rsidRPr="00AA2784">
        <w:rPr>
          <w:rFonts w:ascii="Times New Roman" w:hAnsi="Times New Roman" w:cs="Times New Roman"/>
          <w:sz w:val="28"/>
          <w:szCs w:val="28"/>
        </w:rPr>
        <w:t xml:space="preserve">уборочного инвентаря следует определять </w:t>
      </w:r>
      <w:r w:rsidR="00FA0272" w:rsidRPr="00EB7729">
        <w:rPr>
          <w:rFonts w:ascii="Times New Roman" w:hAnsi="Times New Roman" w:cs="Times New Roman"/>
          <w:sz w:val="28"/>
          <w:szCs w:val="28"/>
        </w:rPr>
        <w:t>в соответствии с требованиями СП 118.13330</w:t>
      </w:r>
      <w:r w:rsidR="00192E1C" w:rsidRPr="00AA2784">
        <w:rPr>
          <w:rFonts w:ascii="Times New Roman" w:hAnsi="Times New Roman" w:cs="Times New Roman"/>
          <w:sz w:val="28"/>
          <w:szCs w:val="28"/>
        </w:rPr>
        <w:t>.</w:t>
      </w:r>
    </w:p>
    <w:p w:rsidR="00FA0272" w:rsidRPr="00E227BF" w:rsidRDefault="00FA0272" w:rsidP="00FA0272">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rsidR="00BC2122" w:rsidRPr="00AA2784" w:rsidRDefault="006B4019"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7.</w:t>
      </w:r>
      <w:r w:rsidR="00E93DC5" w:rsidRPr="00AA2784">
        <w:rPr>
          <w:rFonts w:ascii="Times New Roman" w:hAnsi="Times New Roman" w:cs="Times New Roman"/>
          <w:sz w:val="28"/>
          <w:szCs w:val="28"/>
        </w:rPr>
        <w:t>50</w:t>
      </w:r>
      <w:r w:rsidRPr="00AA2784">
        <w:rPr>
          <w:rFonts w:ascii="Times New Roman" w:hAnsi="Times New Roman" w:cs="Times New Roman"/>
          <w:sz w:val="28"/>
          <w:szCs w:val="28"/>
        </w:rPr>
        <w:t xml:space="preserve"> Количество уборных в зданиях </w:t>
      </w:r>
      <w:r w:rsidR="001F65A2" w:rsidRPr="00AA2784">
        <w:rPr>
          <w:rFonts w:ascii="Times New Roman" w:eastAsia="Times New Roman" w:hAnsi="Times New Roman" w:cs="Times New Roman"/>
          <w:sz w:val="28"/>
          <w:szCs w:val="28"/>
        </w:rPr>
        <w:t>федеральных</w:t>
      </w:r>
      <w:r w:rsidR="001F65A2" w:rsidRPr="00AA2784">
        <w:rPr>
          <w:rFonts w:ascii="Times New Roman" w:hAnsi="Times New Roman" w:cs="Times New Roman"/>
          <w:sz w:val="28"/>
          <w:szCs w:val="28"/>
        </w:rPr>
        <w:t xml:space="preserve"> </w:t>
      </w:r>
      <w:r w:rsidRPr="00AA2784">
        <w:rPr>
          <w:rFonts w:ascii="Times New Roman" w:hAnsi="Times New Roman" w:cs="Times New Roman"/>
          <w:sz w:val="28"/>
          <w:szCs w:val="28"/>
        </w:rPr>
        <w:t>судов следует принимать</w:t>
      </w:r>
      <w:r w:rsidR="00B9697F" w:rsidRPr="00AA2784">
        <w:rPr>
          <w:rFonts w:ascii="Times New Roman" w:hAnsi="Times New Roman" w:cs="Times New Roman"/>
          <w:sz w:val="28"/>
          <w:szCs w:val="28"/>
        </w:rPr>
        <w:t xml:space="preserve"> по</w:t>
      </w:r>
      <w:r w:rsidRPr="00AA2784">
        <w:rPr>
          <w:rFonts w:ascii="Times New Roman" w:hAnsi="Times New Roman" w:cs="Times New Roman"/>
          <w:sz w:val="28"/>
          <w:szCs w:val="28"/>
        </w:rPr>
        <w:t xml:space="preserve"> СП 59.13330 и</w:t>
      </w:r>
      <w:r w:rsidR="00D376FD" w:rsidRPr="00AA2784">
        <w:rPr>
          <w:rFonts w:ascii="Times New Roman" w:hAnsi="Times New Roman" w:cs="Times New Roman"/>
          <w:sz w:val="28"/>
          <w:szCs w:val="28"/>
        </w:rPr>
        <w:t xml:space="preserve"> </w:t>
      </w:r>
      <w:r w:rsidR="00FA0272">
        <w:rPr>
          <w:rFonts w:ascii="Times New Roman" w:hAnsi="Times New Roman" w:cs="Times New Roman"/>
          <w:sz w:val="28"/>
          <w:szCs w:val="28"/>
        </w:rPr>
        <w:t>СП 118.13330</w:t>
      </w:r>
      <w:r w:rsidR="00B97DE1" w:rsidRPr="00AA2784">
        <w:rPr>
          <w:rFonts w:ascii="Times New Roman" w:hAnsi="Times New Roman" w:cs="Times New Roman"/>
          <w:sz w:val="28"/>
          <w:szCs w:val="28"/>
        </w:rPr>
        <w:t>, а их площади</w:t>
      </w:r>
      <w:r w:rsidR="00D376FD" w:rsidRPr="00AA2784">
        <w:rPr>
          <w:rFonts w:ascii="Times New Roman" w:hAnsi="Times New Roman" w:cs="Times New Roman"/>
          <w:sz w:val="28"/>
          <w:szCs w:val="28"/>
        </w:rPr>
        <w:t xml:space="preserve"> </w:t>
      </w:r>
      <w:r w:rsidR="007553C1" w:rsidRPr="00AA2784">
        <w:rPr>
          <w:rFonts w:ascii="Times New Roman" w:hAnsi="Times New Roman" w:cs="Times New Roman"/>
          <w:sz w:val="28"/>
          <w:szCs w:val="28"/>
        </w:rPr>
        <w:t>–</w:t>
      </w:r>
      <w:r w:rsidR="00B97DE1" w:rsidRPr="00AA2784">
        <w:rPr>
          <w:rFonts w:ascii="Times New Roman" w:hAnsi="Times New Roman" w:cs="Times New Roman"/>
          <w:sz w:val="28"/>
          <w:szCs w:val="28"/>
        </w:rPr>
        <w:t xml:space="preserve"> </w:t>
      </w:r>
      <w:r w:rsidR="00FA0272" w:rsidRPr="00EB7729">
        <w:rPr>
          <w:rFonts w:ascii="Times New Roman" w:hAnsi="Times New Roman" w:cs="Times New Roman"/>
          <w:sz w:val="28"/>
          <w:szCs w:val="28"/>
        </w:rPr>
        <w:t xml:space="preserve">в соответствии с требованиями </w:t>
      </w:r>
      <w:r w:rsidR="00FA0272">
        <w:rPr>
          <w:rFonts w:ascii="Times New Roman" w:hAnsi="Times New Roman" w:cs="Times New Roman"/>
          <w:sz w:val="28"/>
          <w:szCs w:val="28"/>
        </w:rPr>
        <w:t>СП 44.13330</w:t>
      </w:r>
      <w:r w:rsidR="00192E1C" w:rsidRPr="00AA2784">
        <w:rPr>
          <w:rFonts w:ascii="Times New Roman" w:hAnsi="Times New Roman" w:cs="Times New Roman"/>
          <w:sz w:val="28"/>
          <w:szCs w:val="28"/>
        </w:rPr>
        <w:t>.</w:t>
      </w:r>
    </w:p>
    <w:p w:rsidR="006B4019" w:rsidRPr="00AA2784" w:rsidRDefault="006B4019" w:rsidP="00643889">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При женских уборных следует предусматривать помещения личной гигиены женщин из расчета – не менее одного </w:t>
      </w:r>
      <w:r w:rsidR="007553C1" w:rsidRPr="00AA2784">
        <w:rPr>
          <w:rFonts w:ascii="Times New Roman" w:hAnsi="Times New Roman" w:cs="Times New Roman"/>
          <w:sz w:val="28"/>
          <w:szCs w:val="28"/>
        </w:rPr>
        <w:t xml:space="preserve">помещения </w:t>
      </w:r>
      <w:r w:rsidRPr="00AA2784">
        <w:rPr>
          <w:rFonts w:ascii="Times New Roman" w:hAnsi="Times New Roman" w:cs="Times New Roman"/>
          <w:sz w:val="28"/>
          <w:szCs w:val="28"/>
        </w:rPr>
        <w:t>на 50 работающих женщин. Площадь помещения должна быть не менее 4 м</w:t>
      </w:r>
      <w:r w:rsidRPr="00AA2784">
        <w:rPr>
          <w:rFonts w:ascii="Times New Roman" w:hAnsi="Times New Roman" w:cs="Times New Roman"/>
          <w:sz w:val="28"/>
          <w:szCs w:val="28"/>
          <w:vertAlign w:val="superscript"/>
        </w:rPr>
        <w:t>2</w:t>
      </w:r>
      <w:r w:rsidRPr="00AA2784">
        <w:rPr>
          <w:rFonts w:ascii="Times New Roman" w:hAnsi="Times New Roman" w:cs="Times New Roman"/>
          <w:sz w:val="28"/>
          <w:szCs w:val="28"/>
        </w:rPr>
        <w:t>.</w:t>
      </w:r>
    </w:p>
    <w:p w:rsidR="006B4019" w:rsidRPr="00AA2784" w:rsidRDefault="006B4019"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При одной мужской и одной женской уборных </w:t>
      </w:r>
      <w:r w:rsidR="00C11129" w:rsidRPr="00AA2784">
        <w:rPr>
          <w:rFonts w:ascii="Times New Roman" w:hAnsi="Times New Roman" w:cs="Times New Roman"/>
          <w:sz w:val="28"/>
          <w:szCs w:val="28"/>
        </w:rPr>
        <w:t>рекомендуется</w:t>
      </w:r>
      <w:r w:rsidRPr="00AA2784">
        <w:rPr>
          <w:rFonts w:ascii="Times New Roman" w:hAnsi="Times New Roman" w:cs="Times New Roman"/>
          <w:sz w:val="28"/>
          <w:szCs w:val="28"/>
        </w:rPr>
        <w:t xml:space="preserve"> устройство душевых кабин.</w:t>
      </w:r>
    </w:p>
    <w:p w:rsidR="001F65A2" w:rsidRPr="00AA2784" w:rsidRDefault="001F65A2" w:rsidP="001F65A2">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r w:rsidR="00FA0272">
        <w:rPr>
          <w:rFonts w:ascii="Times New Roman" w:hAnsi="Times New Roman" w:cs="Times New Roman"/>
          <w:b/>
          <w:sz w:val="28"/>
          <w:szCs w:val="28"/>
        </w:rPr>
        <w:t>, № 2</w:t>
      </w:r>
      <w:r w:rsidRPr="00AA2784">
        <w:rPr>
          <w:rFonts w:ascii="Times New Roman" w:hAnsi="Times New Roman" w:cs="Times New Roman"/>
          <w:b/>
          <w:sz w:val="28"/>
          <w:szCs w:val="28"/>
        </w:rPr>
        <w:t>).</w:t>
      </w:r>
    </w:p>
    <w:p w:rsidR="007553C1" w:rsidRPr="00AA2784" w:rsidRDefault="007553C1" w:rsidP="007553C1">
      <w:pPr>
        <w:pStyle w:val="afe"/>
        <w:ind w:firstLine="567"/>
        <w:jc w:val="both"/>
        <w:rPr>
          <w:rFonts w:ascii="Times New Roman" w:hAnsi="Times New Roman" w:cs="Times New Roman"/>
          <w:sz w:val="28"/>
          <w:szCs w:val="28"/>
        </w:rPr>
      </w:pPr>
    </w:p>
    <w:p w:rsidR="00C378FA" w:rsidRPr="00AA2784" w:rsidRDefault="006B4019" w:rsidP="007553C1">
      <w:pPr>
        <w:pStyle w:val="afe"/>
        <w:ind w:left="567"/>
        <w:jc w:val="both"/>
        <w:rPr>
          <w:rFonts w:ascii="Times New Roman" w:hAnsi="Times New Roman" w:cs="Times New Roman"/>
          <w:sz w:val="28"/>
          <w:szCs w:val="28"/>
        </w:rPr>
      </w:pPr>
      <w:r w:rsidRPr="00AA2784">
        <w:rPr>
          <w:rFonts w:ascii="Times New Roman" w:hAnsi="Times New Roman" w:cs="Times New Roman"/>
          <w:b/>
          <w:sz w:val="28"/>
          <w:szCs w:val="28"/>
        </w:rPr>
        <w:t>8 Помещения для лиц, содержащихся под стражей, и конвоя</w:t>
      </w:r>
    </w:p>
    <w:p w:rsidR="002E5627" w:rsidRPr="00AA2784" w:rsidRDefault="00D41811"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8.1 </w:t>
      </w:r>
      <w:r w:rsidR="00457BC7" w:rsidRPr="00AA2784">
        <w:rPr>
          <w:rFonts w:ascii="Times New Roman" w:hAnsi="Times New Roman" w:cs="Times New Roman"/>
          <w:sz w:val="28"/>
          <w:szCs w:val="28"/>
        </w:rPr>
        <w:t>Группа помещений для</w:t>
      </w:r>
      <w:r w:rsidR="002E5627" w:rsidRPr="00AA2784">
        <w:rPr>
          <w:rFonts w:ascii="Times New Roman" w:hAnsi="Times New Roman" w:cs="Times New Roman"/>
          <w:sz w:val="28"/>
          <w:szCs w:val="28"/>
        </w:rPr>
        <w:t xml:space="preserve"> </w:t>
      </w:r>
      <w:r w:rsidR="00214097" w:rsidRPr="00AA2784">
        <w:rPr>
          <w:rFonts w:ascii="Times New Roman" w:hAnsi="Times New Roman" w:cs="Times New Roman"/>
          <w:sz w:val="28"/>
          <w:szCs w:val="28"/>
        </w:rPr>
        <w:t>лиц, содержащихся под стражей</w:t>
      </w:r>
      <w:r w:rsidR="00EF2768" w:rsidRPr="00AA2784">
        <w:rPr>
          <w:rFonts w:ascii="Times New Roman" w:hAnsi="Times New Roman" w:cs="Times New Roman"/>
          <w:sz w:val="28"/>
          <w:szCs w:val="28"/>
        </w:rPr>
        <w:t>,</w:t>
      </w:r>
      <w:r w:rsidR="00214097" w:rsidRPr="00AA2784">
        <w:rPr>
          <w:rFonts w:ascii="Times New Roman" w:hAnsi="Times New Roman" w:cs="Times New Roman"/>
          <w:sz w:val="28"/>
          <w:szCs w:val="28"/>
        </w:rPr>
        <w:t xml:space="preserve"> и конвоя</w:t>
      </w:r>
      <w:r w:rsidR="002E5627" w:rsidRPr="00AA2784">
        <w:rPr>
          <w:rFonts w:ascii="Times New Roman" w:hAnsi="Times New Roman" w:cs="Times New Roman"/>
          <w:sz w:val="28"/>
          <w:szCs w:val="28"/>
        </w:rPr>
        <w:t xml:space="preserve"> </w:t>
      </w:r>
      <w:r w:rsidR="00E76183" w:rsidRPr="00AA2784">
        <w:rPr>
          <w:rFonts w:ascii="Times New Roman" w:hAnsi="Times New Roman" w:cs="Times New Roman"/>
          <w:sz w:val="28"/>
          <w:szCs w:val="28"/>
        </w:rPr>
        <w:t xml:space="preserve">предусматривается только в </w:t>
      </w:r>
      <w:r w:rsidR="001F65A2" w:rsidRPr="00AA2784">
        <w:rPr>
          <w:rFonts w:ascii="Times New Roman" w:eastAsia="Times New Roman" w:hAnsi="Times New Roman" w:cs="Times New Roman"/>
          <w:spacing w:val="2"/>
          <w:sz w:val="28"/>
          <w:szCs w:val="28"/>
        </w:rPr>
        <w:t>федеральных</w:t>
      </w:r>
      <w:r w:rsidR="001F65A2" w:rsidRPr="00AA2784">
        <w:rPr>
          <w:rFonts w:ascii="Times New Roman" w:hAnsi="Times New Roman" w:cs="Times New Roman"/>
          <w:sz w:val="28"/>
          <w:szCs w:val="28"/>
        </w:rPr>
        <w:t xml:space="preserve"> </w:t>
      </w:r>
      <w:r w:rsidR="00E76183" w:rsidRPr="00AA2784">
        <w:rPr>
          <w:rFonts w:ascii="Times New Roman" w:hAnsi="Times New Roman" w:cs="Times New Roman"/>
          <w:sz w:val="28"/>
          <w:szCs w:val="28"/>
        </w:rPr>
        <w:t xml:space="preserve">судах общей юрисдикции и </w:t>
      </w:r>
      <w:r w:rsidR="00457BC7" w:rsidRPr="00AA2784">
        <w:rPr>
          <w:rFonts w:ascii="Times New Roman" w:hAnsi="Times New Roman" w:cs="Times New Roman"/>
          <w:sz w:val="28"/>
          <w:szCs w:val="28"/>
        </w:rPr>
        <w:t>включает</w:t>
      </w:r>
      <w:r w:rsidR="002E5627" w:rsidRPr="00AA2784">
        <w:rPr>
          <w:rFonts w:ascii="Times New Roman" w:hAnsi="Times New Roman" w:cs="Times New Roman"/>
          <w:sz w:val="28"/>
          <w:szCs w:val="28"/>
        </w:rPr>
        <w:t>:</w:t>
      </w:r>
    </w:p>
    <w:p w:rsidR="002E5627" w:rsidRPr="00AA2784" w:rsidRDefault="007553C1"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2E5627" w:rsidRPr="00AA2784">
        <w:rPr>
          <w:rFonts w:ascii="Times New Roman" w:hAnsi="Times New Roman" w:cs="Times New Roman"/>
          <w:sz w:val="28"/>
          <w:szCs w:val="28"/>
        </w:rPr>
        <w:t>бокс для въезда спецавто</w:t>
      </w:r>
      <w:r w:rsidR="00457BC7" w:rsidRPr="00AA2784">
        <w:rPr>
          <w:rFonts w:ascii="Times New Roman" w:hAnsi="Times New Roman" w:cs="Times New Roman"/>
          <w:sz w:val="28"/>
          <w:szCs w:val="28"/>
        </w:rPr>
        <w:t xml:space="preserve">мобилей, перевозящих </w:t>
      </w:r>
      <w:r w:rsidR="00214097" w:rsidRPr="00AA2784">
        <w:rPr>
          <w:rFonts w:ascii="Times New Roman" w:hAnsi="Times New Roman" w:cs="Times New Roman"/>
          <w:sz w:val="28"/>
          <w:szCs w:val="28"/>
        </w:rPr>
        <w:t>лиц, содержащихся под стражей</w:t>
      </w:r>
      <w:r w:rsidR="002E5627" w:rsidRPr="00AA2784">
        <w:rPr>
          <w:rFonts w:ascii="Times New Roman" w:hAnsi="Times New Roman" w:cs="Times New Roman"/>
          <w:sz w:val="28"/>
          <w:szCs w:val="28"/>
        </w:rPr>
        <w:t>;</w:t>
      </w:r>
    </w:p>
    <w:p w:rsidR="002E5627" w:rsidRPr="00AA2784" w:rsidRDefault="007553C1"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457BC7" w:rsidRPr="00AA2784">
        <w:rPr>
          <w:rFonts w:ascii="Times New Roman" w:hAnsi="Times New Roman" w:cs="Times New Roman"/>
          <w:sz w:val="28"/>
          <w:szCs w:val="28"/>
        </w:rPr>
        <w:t xml:space="preserve">помещения для </w:t>
      </w:r>
      <w:r w:rsidR="00214097" w:rsidRPr="00AA2784">
        <w:rPr>
          <w:rFonts w:ascii="Times New Roman" w:hAnsi="Times New Roman" w:cs="Times New Roman"/>
          <w:sz w:val="28"/>
          <w:szCs w:val="28"/>
        </w:rPr>
        <w:t>лиц, содержащихся под стражей</w:t>
      </w:r>
      <w:r w:rsidR="00650B11" w:rsidRPr="00AA2784">
        <w:rPr>
          <w:rFonts w:ascii="Times New Roman" w:hAnsi="Times New Roman" w:cs="Times New Roman"/>
          <w:sz w:val="28"/>
          <w:szCs w:val="28"/>
        </w:rPr>
        <w:t>;</w:t>
      </w:r>
    </w:p>
    <w:p w:rsidR="00457BC7" w:rsidRPr="00AA2784" w:rsidRDefault="007553C1"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457BC7" w:rsidRPr="00AA2784">
        <w:rPr>
          <w:rFonts w:ascii="Times New Roman" w:hAnsi="Times New Roman" w:cs="Times New Roman"/>
          <w:sz w:val="28"/>
          <w:szCs w:val="28"/>
        </w:rPr>
        <w:t>помещения для конвоя;</w:t>
      </w:r>
    </w:p>
    <w:p w:rsidR="00650B11" w:rsidRPr="00AA2784" w:rsidRDefault="007553C1"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1834AF" w:rsidRPr="00AA2784">
        <w:rPr>
          <w:rFonts w:ascii="Times New Roman" w:hAnsi="Times New Roman" w:cs="Times New Roman"/>
          <w:sz w:val="28"/>
          <w:szCs w:val="28"/>
        </w:rPr>
        <w:t>лестницы</w:t>
      </w:r>
      <w:r w:rsidR="00650B11" w:rsidRPr="00AA2784">
        <w:rPr>
          <w:rFonts w:ascii="Times New Roman" w:hAnsi="Times New Roman" w:cs="Times New Roman"/>
          <w:sz w:val="28"/>
          <w:szCs w:val="28"/>
        </w:rPr>
        <w:t xml:space="preserve"> </w:t>
      </w:r>
      <w:r w:rsidR="000C1D75" w:rsidRPr="00AA2784">
        <w:rPr>
          <w:rFonts w:ascii="Times New Roman" w:hAnsi="Times New Roman" w:cs="Times New Roman"/>
          <w:sz w:val="28"/>
          <w:szCs w:val="28"/>
        </w:rPr>
        <w:t xml:space="preserve">и коридоры </w:t>
      </w:r>
      <w:r w:rsidR="00457BC7" w:rsidRPr="00AA2784">
        <w:rPr>
          <w:rFonts w:ascii="Times New Roman" w:hAnsi="Times New Roman" w:cs="Times New Roman"/>
          <w:sz w:val="28"/>
          <w:szCs w:val="28"/>
        </w:rPr>
        <w:t xml:space="preserve">для конвоирования </w:t>
      </w:r>
      <w:r w:rsidR="00214097" w:rsidRPr="00AA2784">
        <w:rPr>
          <w:rFonts w:ascii="Times New Roman" w:hAnsi="Times New Roman" w:cs="Times New Roman"/>
          <w:sz w:val="28"/>
          <w:szCs w:val="28"/>
        </w:rPr>
        <w:t>лиц, содержащихся под стражей</w:t>
      </w:r>
      <w:r w:rsidR="00457BC7" w:rsidRPr="00AA2784">
        <w:rPr>
          <w:rFonts w:ascii="Times New Roman" w:hAnsi="Times New Roman" w:cs="Times New Roman"/>
          <w:sz w:val="28"/>
          <w:szCs w:val="28"/>
        </w:rPr>
        <w:t>.</w:t>
      </w:r>
    </w:p>
    <w:p w:rsidR="00761E6A" w:rsidRPr="00AA2784" w:rsidRDefault="00D41811"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8.2 </w:t>
      </w:r>
      <w:r w:rsidR="00CB2F8D" w:rsidRPr="00AA2784">
        <w:rPr>
          <w:rFonts w:ascii="Times New Roman" w:hAnsi="Times New Roman" w:cs="Times New Roman"/>
          <w:sz w:val="28"/>
          <w:szCs w:val="28"/>
        </w:rPr>
        <w:t xml:space="preserve">Здания </w:t>
      </w:r>
      <w:r w:rsidR="001F65A2" w:rsidRPr="00AA2784">
        <w:rPr>
          <w:rFonts w:ascii="Times New Roman" w:eastAsia="Times New Roman" w:hAnsi="Times New Roman" w:cs="Times New Roman"/>
          <w:spacing w:val="2"/>
          <w:sz w:val="28"/>
          <w:szCs w:val="28"/>
        </w:rPr>
        <w:t>федеральных</w:t>
      </w:r>
      <w:r w:rsidR="001F65A2" w:rsidRPr="00AA2784">
        <w:rPr>
          <w:rFonts w:ascii="Times New Roman" w:hAnsi="Times New Roman" w:cs="Times New Roman"/>
          <w:sz w:val="28"/>
          <w:szCs w:val="28"/>
        </w:rPr>
        <w:t xml:space="preserve"> </w:t>
      </w:r>
      <w:r w:rsidR="00CB2F8D" w:rsidRPr="00AA2784">
        <w:rPr>
          <w:rFonts w:ascii="Times New Roman" w:hAnsi="Times New Roman" w:cs="Times New Roman"/>
          <w:sz w:val="28"/>
          <w:szCs w:val="28"/>
        </w:rPr>
        <w:t xml:space="preserve">судов </w:t>
      </w:r>
      <w:r w:rsidRPr="00AA2784">
        <w:rPr>
          <w:rFonts w:ascii="Times New Roman" w:hAnsi="Times New Roman" w:cs="Times New Roman"/>
          <w:sz w:val="28"/>
          <w:szCs w:val="28"/>
        </w:rPr>
        <w:t xml:space="preserve">рекомендуется </w:t>
      </w:r>
      <w:r w:rsidR="00CB2F8D" w:rsidRPr="00AA2784">
        <w:rPr>
          <w:rFonts w:ascii="Times New Roman" w:hAnsi="Times New Roman" w:cs="Times New Roman"/>
          <w:sz w:val="28"/>
          <w:szCs w:val="28"/>
        </w:rPr>
        <w:t>оснащать встроенными</w:t>
      </w:r>
      <w:r w:rsidRPr="00AA2784">
        <w:rPr>
          <w:rFonts w:ascii="Times New Roman" w:hAnsi="Times New Roman" w:cs="Times New Roman"/>
          <w:sz w:val="28"/>
          <w:szCs w:val="28"/>
        </w:rPr>
        <w:t xml:space="preserve"> или </w:t>
      </w:r>
      <w:r w:rsidR="00EE0412" w:rsidRPr="00AA2784">
        <w:rPr>
          <w:rFonts w:ascii="Times New Roman" w:hAnsi="Times New Roman" w:cs="Times New Roman"/>
          <w:sz w:val="28"/>
          <w:szCs w:val="28"/>
        </w:rPr>
        <w:t>пристроенными</w:t>
      </w:r>
      <w:r w:rsidR="00761E6A" w:rsidRPr="00AA2784">
        <w:rPr>
          <w:rFonts w:ascii="Times New Roman" w:hAnsi="Times New Roman" w:cs="Times New Roman"/>
          <w:sz w:val="28"/>
          <w:szCs w:val="28"/>
        </w:rPr>
        <w:t xml:space="preserve"> боксами для </w:t>
      </w:r>
      <w:r w:rsidR="001D7247" w:rsidRPr="00AA2784">
        <w:rPr>
          <w:rFonts w:ascii="Times New Roman" w:hAnsi="Times New Roman" w:cs="Times New Roman"/>
          <w:sz w:val="28"/>
          <w:szCs w:val="28"/>
        </w:rPr>
        <w:t xml:space="preserve">въезда спецавтомобилей и </w:t>
      </w:r>
      <w:r w:rsidR="00761E6A" w:rsidRPr="00AA2784">
        <w:rPr>
          <w:rFonts w:ascii="Times New Roman" w:hAnsi="Times New Roman" w:cs="Times New Roman"/>
          <w:sz w:val="28"/>
          <w:szCs w:val="28"/>
        </w:rPr>
        <w:t>посадки-высадки лиц, содержащихся под стражей.</w:t>
      </w:r>
    </w:p>
    <w:p w:rsidR="001F65A2" w:rsidRPr="00AA2784" w:rsidRDefault="00E76750" w:rsidP="001F65A2">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8.1, 8.2 </w:t>
      </w:r>
      <w:r w:rsidR="001F65A2" w:rsidRPr="00AA2784">
        <w:rPr>
          <w:rFonts w:ascii="Times New Roman" w:hAnsi="Times New Roman" w:cs="Times New Roman"/>
          <w:b/>
          <w:sz w:val="28"/>
          <w:szCs w:val="28"/>
        </w:rPr>
        <w:t>(Измененная редакция, Изм. № 1).</w:t>
      </w:r>
    </w:p>
    <w:p w:rsidR="00B21650" w:rsidRPr="00AA2784" w:rsidRDefault="00D41811"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8.3 </w:t>
      </w:r>
      <w:r w:rsidR="00B21650" w:rsidRPr="00AA2784">
        <w:rPr>
          <w:rFonts w:ascii="Times New Roman" w:hAnsi="Times New Roman" w:cs="Times New Roman"/>
          <w:sz w:val="28"/>
          <w:szCs w:val="28"/>
        </w:rPr>
        <w:t xml:space="preserve">Бокс должен иметь габариты </w:t>
      </w:r>
      <w:smartTag w:uri="urn:schemas-microsoft-com:office:smarttags" w:element="metricconverter">
        <w:smartTagPr>
          <w:attr w:name="ProductID" w:val="10 м"/>
        </w:smartTagPr>
        <w:r w:rsidR="00B21650" w:rsidRPr="00AA2784">
          <w:rPr>
            <w:rFonts w:ascii="Times New Roman" w:hAnsi="Times New Roman" w:cs="Times New Roman"/>
            <w:sz w:val="28"/>
            <w:szCs w:val="28"/>
          </w:rPr>
          <w:t>10 м</w:t>
        </w:r>
      </w:smartTag>
      <w:r w:rsidR="00B21650" w:rsidRPr="00AA2784">
        <w:rPr>
          <w:rFonts w:ascii="Times New Roman" w:hAnsi="Times New Roman" w:cs="Times New Roman"/>
          <w:sz w:val="28"/>
          <w:szCs w:val="28"/>
        </w:rPr>
        <w:t xml:space="preserve"> (ширина), </w:t>
      </w:r>
      <w:smartTag w:uri="urn:schemas-microsoft-com:office:smarttags" w:element="metricconverter">
        <w:smartTagPr>
          <w:attr w:name="ProductID" w:val="11 м"/>
        </w:smartTagPr>
        <w:r w:rsidR="00B21650" w:rsidRPr="00AA2784">
          <w:rPr>
            <w:rFonts w:ascii="Times New Roman" w:hAnsi="Times New Roman" w:cs="Times New Roman"/>
            <w:sz w:val="28"/>
            <w:szCs w:val="28"/>
          </w:rPr>
          <w:t>11 м</w:t>
        </w:r>
      </w:smartTag>
      <w:r w:rsidR="00B21650" w:rsidRPr="00AA2784">
        <w:rPr>
          <w:rFonts w:ascii="Times New Roman" w:hAnsi="Times New Roman" w:cs="Times New Roman"/>
          <w:sz w:val="28"/>
          <w:szCs w:val="28"/>
        </w:rPr>
        <w:t xml:space="preserve"> (длина) и </w:t>
      </w:r>
      <w:smartTag w:uri="urn:schemas-microsoft-com:office:smarttags" w:element="metricconverter">
        <w:smartTagPr>
          <w:attr w:name="ProductID" w:val="5 м"/>
        </w:smartTagPr>
        <w:r w:rsidR="00B21650" w:rsidRPr="00AA2784">
          <w:rPr>
            <w:rFonts w:ascii="Times New Roman" w:hAnsi="Times New Roman" w:cs="Times New Roman"/>
            <w:sz w:val="28"/>
            <w:szCs w:val="28"/>
          </w:rPr>
          <w:t>5 м</w:t>
        </w:r>
      </w:smartTag>
      <w:r w:rsidR="00B21650" w:rsidRPr="00AA2784">
        <w:rPr>
          <w:rFonts w:ascii="Times New Roman" w:hAnsi="Times New Roman" w:cs="Times New Roman"/>
          <w:sz w:val="28"/>
          <w:szCs w:val="28"/>
        </w:rPr>
        <w:t xml:space="preserve"> (высота),</w:t>
      </w:r>
      <w:r w:rsidRPr="00AA2784">
        <w:rPr>
          <w:rFonts w:ascii="Times New Roman" w:hAnsi="Times New Roman" w:cs="Times New Roman"/>
          <w:sz w:val="28"/>
          <w:szCs w:val="28"/>
        </w:rPr>
        <w:t xml:space="preserve"> что</w:t>
      </w:r>
      <w:r w:rsidR="00B21650" w:rsidRPr="00AA2784">
        <w:rPr>
          <w:rFonts w:ascii="Times New Roman" w:hAnsi="Times New Roman" w:cs="Times New Roman"/>
          <w:sz w:val="28"/>
          <w:szCs w:val="28"/>
        </w:rPr>
        <w:t xml:space="preserve"> обеспечи</w:t>
      </w:r>
      <w:r w:rsidRPr="00AA2784">
        <w:rPr>
          <w:rFonts w:ascii="Times New Roman" w:hAnsi="Times New Roman" w:cs="Times New Roman"/>
          <w:sz w:val="28"/>
          <w:szCs w:val="28"/>
        </w:rPr>
        <w:t>т</w:t>
      </w:r>
      <w:r w:rsidR="00B21650" w:rsidRPr="00AA2784">
        <w:rPr>
          <w:rFonts w:ascii="Times New Roman" w:hAnsi="Times New Roman" w:cs="Times New Roman"/>
          <w:sz w:val="28"/>
          <w:szCs w:val="28"/>
        </w:rPr>
        <w:t xml:space="preserve"> одновременное нахождение в боксе двух спецавтомобилей. Бокс должен иметь двое металлических ворот размером </w:t>
      </w:r>
      <w:r w:rsidR="00F928C9" w:rsidRPr="00AA2784">
        <w:rPr>
          <w:rFonts w:ascii="Times New Roman" w:hAnsi="Times New Roman" w:cs="Times New Roman"/>
          <w:sz w:val="28"/>
          <w:szCs w:val="28"/>
        </w:rPr>
        <w:t xml:space="preserve"> </w:t>
      </w:r>
      <w:r w:rsidR="00B21650" w:rsidRPr="00AA2784">
        <w:rPr>
          <w:rFonts w:ascii="Times New Roman" w:hAnsi="Times New Roman" w:cs="Times New Roman"/>
          <w:sz w:val="28"/>
          <w:szCs w:val="28"/>
        </w:rPr>
        <w:t>4×5 м каждые и принудительную систему вентиляции для отвода выхлопных газов автомобилей. В одной из створок ворот должна быть предусмотрена запирающаяся дверь.</w:t>
      </w:r>
    </w:p>
    <w:p w:rsidR="0084052A" w:rsidRPr="00AA2784" w:rsidRDefault="000D325E" w:rsidP="007553C1">
      <w:pPr>
        <w:pStyle w:val="afe"/>
        <w:ind w:firstLine="567"/>
        <w:jc w:val="both"/>
        <w:rPr>
          <w:rStyle w:val="FontStyle17"/>
          <w:rFonts w:ascii="Times New Roman" w:hAnsi="Times New Roman" w:cs="Times New Roman"/>
          <w:sz w:val="28"/>
          <w:szCs w:val="28"/>
        </w:rPr>
      </w:pPr>
      <w:r w:rsidRPr="00AA2784">
        <w:rPr>
          <w:rStyle w:val="FontStyle17"/>
          <w:rFonts w:ascii="Times New Roman" w:hAnsi="Times New Roman" w:cs="Times New Roman"/>
          <w:sz w:val="28"/>
          <w:szCs w:val="28"/>
        </w:rPr>
        <w:t>Въездные ворота в бокс устанавливаются раздвижны</w:t>
      </w:r>
      <w:r w:rsidR="00E76183" w:rsidRPr="00AA2784">
        <w:rPr>
          <w:rStyle w:val="FontStyle17"/>
          <w:rFonts w:ascii="Times New Roman" w:hAnsi="Times New Roman" w:cs="Times New Roman"/>
          <w:sz w:val="28"/>
          <w:szCs w:val="28"/>
        </w:rPr>
        <w:t>ми</w:t>
      </w:r>
      <w:r w:rsidRPr="00AA2784">
        <w:rPr>
          <w:rStyle w:val="FontStyle17"/>
          <w:rFonts w:ascii="Times New Roman" w:hAnsi="Times New Roman" w:cs="Times New Roman"/>
          <w:sz w:val="28"/>
          <w:szCs w:val="28"/>
        </w:rPr>
        <w:t xml:space="preserve"> или распашны</w:t>
      </w:r>
      <w:r w:rsidR="00E76183" w:rsidRPr="00AA2784">
        <w:rPr>
          <w:rStyle w:val="FontStyle17"/>
          <w:rFonts w:ascii="Times New Roman" w:hAnsi="Times New Roman" w:cs="Times New Roman"/>
          <w:sz w:val="28"/>
          <w:szCs w:val="28"/>
        </w:rPr>
        <w:t>ми</w:t>
      </w:r>
      <w:r w:rsidRPr="00AA2784">
        <w:rPr>
          <w:rStyle w:val="FontStyle17"/>
          <w:rFonts w:ascii="Times New Roman" w:hAnsi="Times New Roman" w:cs="Times New Roman"/>
          <w:sz w:val="28"/>
          <w:szCs w:val="28"/>
        </w:rPr>
        <w:t xml:space="preserve"> усиленной конструкции</w:t>
      </w:r>
      <w:r w:rsidR="0084052A" w:rsidRPr="00AA2784">
        <w:rPr>
          <w:rStyle w:val="FontStyle17"/>
          <w:rFonts w:ascii="Times New Roman" w:hAnsi="Times New Roman" w:cs="Times New Roman"/>
          <w:sz w:val="28"/>
          <w:szCs w:val="28"/>
        </w:rPr>
        <w:t xml:space="preserve"> с дополнительным запором с проушинами под навесной замок (допускается устройство ворот</w:t>
      </w:r>
      <w:r w:rsidR="004F18E2" w:rsidRPr="00AA2784">
        <w:rPr>
          <w:rStyle w:val="FontStyle17"/>
          <w:rFonts w:ascii="Times New Roman" w:hAnsi="Times New Roman" w:cs="Times New Roman"/>
          <w:sz w:val="28"/>
          <w:szCs w:val="28"/>
        </w:rPr>
        <w:t xml:space="preserve"> с электромеханическим приводом,</w:t>
      </w:r>
      <w:r w:rsidR="0084052A" w:rsidRPr="00AA2784">
        <w:rPr>
          <w:rStyle w:val="FontStyle17"/>
          <w:rFonts w:ascii="Times New Roman" w:hAnsi="Times New Roman" w:cs="Times New Roman"/>
          <w:sz w:val="28"/>
          <w:szCs w:val="28"/>
        </w:rPr>
        <w:t xml:space="preserve"> </w:t>
      </w:r>
      <w:r w:rsidR="004F18E2" w:rsidRPr="00AA2784">
        <w:rPr>
          <w:rStyle w:val="FontStyle17"/>
          <w:rFonts w:ascii="Times New Roman" w:hAnsi="Times New Roman" w:cs="Times New Roman"/>
          <w:sz w:val="28"/>
          <w:szCs w:val="28"/>
        </w:rPr>
        <w:t>в</w:t>
      </w:r>
      <w:r w:rsidR="0084052A" w:rsidRPr="00AA2784">
        <w:rPr>
          <w:rStyle w:val="FontStyle17"/>
          <w:rFonts w:ascii="Times New Roman" w:hAnsi="Times New Roman" w:cs="Times New Roman"/>
          <w:sz w:val="28"/>
          <w:szCs w:val="28"/>
        </w:rPr>
        <w:t>ключение электропривода ворот устанавливается на стене с внут</w:t>
      </w:r>
      <w:r w:rsidR="0084052A" w:rsidRPr="00AA2784">
        <w:rPr>
          <w:rStyle w:val="FontStyle17"/>
          <w:rFonts w:ascii="Times New Roman" w:hAnsi="Times New Roman" w:cs="Times New Roman"/>
          <w:sz w:val="28"/>
          <w:szCs w:val="28"/>
        </w:rPr>
        <w:softHyphen/>
        <w:t>ренней стороны бокса</w:t>
      </w:r>
      <w:r w:rsidR="004F18E2" w:rsidRPr="00AA2784">
        <w:rPr>
          <w:rStyle w:val="FontStyle17"/>
          <w:rFonts w:ascii="Times New Roman" w:hAnsi="Times New Roman" w:cs="Times New Roman"/>
          <w:sz w:val="28"/>
          <w:szCs w:val="28"/>
        </w:rPr>
        <w:t>)</w:t>
      </w:r>
      <w:r w:rsidR="0084052A" w:rsidRPr="00AA2784">
        <w:rPr>
          <w:rStyle w:val="FontStyle17"/>
          <w:rFonts w:ascii="Times New Roman" w:hAnsi="Times New Roman" w:cs="Times New Roman"/>
          <w:sz w:val="28"/>
          <w:szCs w:val="28"/>
        </w:rPr>
        <w:t>. С внешней стороны въездных ворот устанавлива</w:t>
      </w:r>
      <w:r w:rsidR="00F928C9" w:rsidRPr="00AA2784">
        <w:rPr>
          <w:rStyle w:val="FontStyle17"/>
          <w:rFonts w:ascii="Times New Roman" w:hAnsi="Times New Roman" w:cs="Times New Roman"/>
          <w:sz w:val="28"/>
          <w:szCs w:val="28"/>
        </w:rPr>
        <w:t>ю</w:t>
      </w:r>
      <w:r w:rsidR="00D5013B" w:rsidRPr="00AA2784">
        <w:rPr>
          <w:rStyle w:val="FontStyle17"/>
          <w:rFonts w:ascii="Times New Roman" w:hAnsi="Times New Roman" w:cs="Times New Roman"/>
          <w:sz w:val="28"/>
          <w:szCs w:val="28"/>
        </w:rPr>
        <w:t>т видеодомофон с выводом</w:t>
      </w:r>
      <w:r w:rsidR="00766BEC" w:rsidRPr="00AA2784">
        <w:rPr>
          <w:rStyle w:val="FontStyle17"/>
          <w:rFonts w:ascii="Times New Roman" w:hAnsi="Times New Roman" w:cs="Times New Roman"/>
          <w:sz w:val="28"/>
          <w:szCs w:val="28"/>
        </w:rPr>
        <w:t xml:space="preserve"> сигнала</w:t>
      </w:r>
      <w:r w:rsidR="00D5013B" w:rsidRPr="00AA2784">
        <w:rPr>
          <w:rStyle w:val="FontStyle17"/>
          <w:rFonts w:ascii="Times New Roman" w:hAnsi="Times New Roman" w:cs="Times New Roman"/>
          <w:sz w:val="28"/>
          <w:szCs w:val="28"/>
        </w:rPr>
        <w:t xml:space="preserve"> в помещение конвоя</w:t>
      </w:r>
      <w:r w:rsidR="0084052A" w:rsidRPr="00AA2784">
        <w:rPr>
          <w:rStyle w:val="FontStyle17"/>
          <w:rFonts w:ascii="Times New Roman" w:hAnsi="Times New Roman" w:cs="Times New Roman"/>
          <w:sz w:val="28"/>
          <w:szCs w:val="28"/>
        </w:rPr>
        <w:t>.</w:t>
      </w:r>
    </w:p>
    <w:p w:rsidR="001E2D66" w:rsidRPr="00AA2784" w:rsidRDefault="00D41811" w:rsidP="007553C1">
      <w:pPr>
        <w:pStyle w:val="afe"/>
        <w:ind w:firstLine="567"/>
        <w:jc w:val="both"/>
        <w:rPr>
          <w:rFonts w:ascii="Times New Roman" w:hAnsi="Times New Roman" w:cs="Times New Roman"/>
          <w:sz w:val="28"/>
          <w:szCs w:val="28"/>
        </w:rPr>
      </w:pPr>
      <w:r w:rsidRPr="00AA2784">
        <w:rPr>
          <w:rStyle w:val="FontStyle17"/>
          <w:rFonts w:ascii="Times New Roman" w:hAnsi="Times New Roman" w:cs="Times New Roman"/>
          <w:sz w:val="28"/>
          <w:szCs w:val="28"/>
        </w:rPr>
        <w:t xml:space="preserve">8.4 </w:t>
      </w:r>
      <w:r w:rsidR="001E2D66" w:rsidRPr="00AA2784">
        <w:rPr>
          <w:rFonts w:ascii="Times New Roman" w:hAnsi="Times New Roman" w:cs="Times New Roman"/>
          <w:sz w:val="28"/>
          <w:szCs w:val="28"/>
        </w:rPr>
        <w:t>При невозможности устройства встроенных боксов для спецавтотранспорта</w:t>
      </w:r>
      <w:r w:rsidR="00D42AA0" w:rsidRPr="00AA2784">
        <w:rPr>
          <w:rFonts w:ascii="Times New Roman" w:hAnsi="Times New Roman" w:cs="Times New Roman"/>
          <w:sz w:val="28"/>
          <w:szCs w:val="28"/>
        </w:rPr>
        <w:t xml:space="preserve"> </w:t>
      </w:r>
      <w:r w:rsidR="001F65A2" w:rsidRPr="00AA2784">
        <w:rPr>
          <w:rFonts w:ascii="Times New Roman" w:eastAsia="Times New Roman" w:hAnsi="Times New Roman" w:cs="Times New Roman"/>
          <w:spacing w:val="2"/>
          <w:sz w:val="28"/>
          <w:szCs w:val="28"/>
        </w:rPr>
        <w:t>(например, при приспособлении зданий иного функционального назначения для зданий федеральных судов)</w:t>
      </w:r>
      <w:r w:rsidR="001E2D66" w:rsidRPr="00AA2784">
        <w:rPr>
          <w:rFonts w:ascii="Times New Roman" w:hAnsi="Times New Roman" w:cs="Times New Roman"/>
          <w:sz w:val="28"/>
          <w:szCs w:val="28"/>
        </w:rPr>
        <w:t xml:space="preserve"> над входом в помещения для лиц, содержащихся под стражей, и конвоя следует предусматривать навес, исключающий возможность наблюдения</w:t>
      </w:r>
      <w:r w:rsidR="001F6302" w:rsidRPr="00AA2784">
        <w:rPr>
          <w:rFonts w:ascii="Times New Roman" w:hAnsi="Times New Roman" w:cs="Times New Roman"/>
          <w:sz w:val="28"/>
          <w:szCs w:val="28"/>
        </w:rPr>
        <w:t xml:space="preserve"> посторонних </w:t>
      </w:r>
      <w:r w:rsidR="001E2D66" w:rsidRPr="00AA2784">
        <w:rPr>
          <w:rFonts w:ascii="Times New Roman" w:hAnsi="Times New Roman" w:cs="Times New Roman"/>
          <w:sz w:val="28"/>
          <w:szCs w:val="28"/>
        </w:rPr>
        <w:t>за посадкой-высадкой лиц, содержащихся под стражей</w:t>
      </w:r>
      <w:r w:rsidR="00CA5B8C" w:rsidRPr="00AA2784">
        <w:rPr>
          <w:rFonts w:ascii="Times New Roman" w:hAnsi="Times New Roman" w:cs="Times New Roman"/>
          <w:sz w:val="28"/>
          <w:szCs w:val="28"/>
        </w:rPr>
        <w:t>.</w:t>
      </w:r>
    </w:p>
    <w:p w:rsidR="001F65A2" w:rsidRPr="00AA2784" w:rsidRDefault="001F65A2" w:rsidP="001F65A2">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p>
    <w:p w:rsidR="00D07FEA" w:rsidRPr="00AA2784" w:rsidRDefault="00D41811"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8.5 </w:t>
      </w:r>
      <w:r w:rsidR="00D5013B" w:rsidRPr="00AA2784">
        <w:rPr>
          <w:rFonts w:ascii="Times New Roman" w:hAnsi="Times New Roman" w:cs="Times New Roman"/>
          <w:sz w:val="28"/>
          <w:szCs w:val="28"/>
        </w:rPr>
        <w:t>Помещения для</w:t>
      </w:r>
      <w:r w:rsidR="00D07FEA" w:rsidRPr="00AA2784">
        <w:rPr>
          <w:rFonts w:ascii="Times New Roman" w:hAnsi="Times New Roman" w:cs="Times New Roman"/>
          <w:sz w:val="28"/>
          <w:szCs w:val="28"/>
        </w:rPr>
        <w:t xml:space="preserve"> лиц, содержащихся под стражей</w:t>
      </w:r>
      <w:r w:rsidR="00EC0F8F" w:rsidRPr="00AA2784">
        <w:rPr>
          <w:rFonts w:ascii="Times New Roman" w:hAnsi="Times New Roman" w:cs="Times New Roman"/>
          <w:sz w:val="28"/>
          <w:szCs w:val="28"/>
        </w:rPr>
        <w:t>,</w:t>
      </w:r>
      <w:r w:rsidR="00D07FEA" w:rsidRPr="00AA2784">
        <w:rPr>
          <w:rStyle w:val="FontStyle17"/>
          <w:rFonts w:ascii="Times New Roman" w:hAnsi="Times New Roman" w:cs="Times New Roman"/>
          <w:sz w:val="28"/>
          <w:szCs w:val="28"/>
        </w:rPr>
        <w:t xml:space="preserve"> </w:t>
      </w:r>
      <w:r w:rsidR="00B03DF2" w:rsidRPr="00AA2784">
        <w:rPr>
          <w:rStyle w:val="FontStyle17"/>
          <w:rFonts w:ascii="Times New Roman" w:hAnsi="Times New Roman" w:cs="Times New Roman"/>
          <w:sz w:val="28"/>
          <w:szCs w:val="28"/>
        </w:rPr>
        <w:t xml:space="preserve">должны </w:t>
      </w:r>
      <w:r w:rsidR="00D5013B" w:rsidRPr="00AA2784">
        <w:rPr>
          <w:rFonts w:ascii="Times New Roman" w:hAnsi="Times New Roman" w:cs="Times New Roman"/>
          <w:sz w:val="28"/>
          <w:szCs w:val="28"/>
        </w:rPr>
        <w:t>включа</w:t>
      </w:r>
      <w:r w:rsidR="00B03DF2" w:rsidRPr="00AA2784">
        <w:rPr>
          <w:rFonts w:ascii="Times New Roman" w:hAnsi="Times New Roman" w:cs="Times New Roman"/>
          <w:sz w:val="28"/>
          <w:szCs w:val="28"/>
        </w:rPr>
        <w:t>ть</w:t>
      </w:r>
      <w:r w:rsidR="00C029B9" w:rsidRPr="00AA2784">
        <w:rPr>
          <w:rFonts w:ascii="Times New Roman" w:hAnsi="Times New Roman" w:cs="Times New Roman"/>
          <w:sz w:val="28"/>
          <w:szCs w:val="28"/>
        </w:rPr>
        <w:t>:</w:t>
      </w:r>
    </w:p>
    <w:p w:rsidR="00C029B9" w:rsidRPr="00AA2784" w:rsidRDefault="007553C1"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EF2768" w:rsidRPr="00AA2784">
        <w:rPr>
          <w:rFonts w:ascii="Times New Roman" w:hAnsi="Times New Roman" w:cs="Times New Roman"/>
          <w:sz w:val="28"/>
          <w:szCs w:val="28"/>
        </w:rPr>
        <w:t xml:space="preserve">камеры </w:t>
      </w:r>
      <w:r w:rsidR="00E14D80" w:rsidRPr="00AA2784">
        <w:rPr>
          <w:rFonts w:ascii="Times New Roman" w:hAnsi="Times New Roman" w:cs="Times New Roman"/>
          <w:sz w:val="28"/>
          <w:szCs w:val="28"/>
        </w:rPr>
        <w:t xml:space="preserve">для </w:t>
      </w:r>
      <w:r w:rsidR="00FC5460" w:rsidRPr="00AA2784">
        <w:rPr>
          <w:rFonts w:ascii="Times New Roman" w:hAnsi="Times New Roman" w:cs="Times New Roman"/>
          <w:sz w:val="28"/>
          <w:szCs w:val="28"/>
        </w:rPr>
        <w:t>лиц, содержащихся под стражей</w:t>
      </w:r>
      <w:r w:rsidR="00764EF8" w:rsidRPr="00AA2784">
        <w:rPr>
          <w:rFonts w:ascii="Times New Roman" w:hAnsi="Times New Roman" w:cs="Times New Roman"/>
          <w:sz w:val="28"/>
          <w:szCs w:val="28"/>
        </w:rPr>
        <w:t xml:space="preserve"> (камерный блок)</w:t>
      </w:r>
      <w:r w:rsidR="00EF2768" w:rsidRPr="00AA2784">
        <w:rPr>
          <w:rFonts w:ascii="Times New Roman" w:hAnsi="Times New Roman" w:cs="Times New Roman"/>
          <w:sz w:val="28"/>
          <w:szCs w:val="28"/>
        </w:rPr>
        <w:t>;</w:t>
      </w:r>
    </w:p>
    <w:p w:rsidR="00C029B9" w:rsidRPr="00AA2784" w:rsidRDefault="007553C1"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EF2768" w:rsidRPr="00AA2784">
        <w:rPr>
          <w:rFonts w:ascii="Times New Roman" w:hAnsi="Times New Roman" w:cs="Times New Roman"/>
          <w:sz w:val="28"/>
          <w:szCs w:val="28"/>
        </w:rPr>
        <w:t xml:space="preserve">помещение </w:t>
      </w:r>
      <w:r w:rsidR="00C029B9" w:rsidRPr="00AA2784">
        <w:rPr>
          <w:rFonts w:ascii="Times New Roman" w:hAnsi="Times New Roman" w:cs="Times New Roman"/>
          <w:sz w:val="28"/>
          <w:szCs w:val="28"/>
        </w:rPr>
        <w:t>для проведения до</w:t>
      </w:r>
      <w:r w:rsidRPr="00AA2784">
        <w:rPr>
          <w:rFonts w:ascii="Times New Roman" w:hAnsi="Times New Roman" w:cs="Times New Roman"/>
          <w:sz w:val="28"/>
          <w:szCs w:val="28"/>
        </w:rPr>
        <w:t>смотра и хранения личных вещей;</w:t>
      </w:r>
    </w:p>
    <w:p w:rsidR="00C029B9" w:rsidRPr="00AA2784" w:rsidRDefault="007553C1"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31043C" w:rsidRPr="00AA2784">
        <w:rPr>
          <w:rFonts w:ascii="Times New Roman" w:hAnsi="Times New Roman" w:cs="Times New Roman"/>
          <w:sz w:val="28"/>
          <w:szCs w:val="28"/>
        </w:rPr>
        <w:t xml:space="preserve">помещение </w:t>
      </w:r>
      <w:r w:rsidR="00D07FEA" w:rsidRPr="00AA2784">
        <w:rPr>
          <w:rFonts w:ascii="Times New Roman" w:hAnsi="Times New Roman" w:cs="Times New Roman"/>
          <w:sz w:val="28"/>
          <w:szCs w:val="28"/>
        </w:rPr>
        <w:t>для общения</w:t>
      </w:r>
      <w:r w:rsidR="00DA60F0" w:rsidRPr="00AA2784">
        <w:rPr>
          <w:rFonts w:ascii="Times New Roman" w:hAnsi="Times New Roman" w:cs="Times New Roman"/>
          <w:sz w:val="28"/>
          <w:szCs w:val="28"/>
        </w:rPr>
        <w:t xml:space="preserve"> </w:t>
      </w:r>
      <w:r w:rsidR="00C029B9" w:rsidRPr="00AA2784">
        <w:rPr>
          <w:rFonts w:ascii="Times New Roman" w:hAnsi="Times New Roman" w:cs="Times New Roman"/>
          <w:sz w:val="28"/>
          <w:szCs w:val="28"/>
        </w:rPr>
        <w:t>с адвокатом и ознакомления с делом;</w:t>
      </w:r>
    </w:p>
    <w:p w:rsidR="00C029B9" w:rsidRPr="00AA2784" w:rsidRDefault="007553C1"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EF2768" w:rsidRPr="00AA2784">
        <w:rPr>
          <w:rFonts w:ascii="Times New Roman" w:hAnsi="Times New Roman" w:cs="Times New Roman"/>
          <w:sz w:val="28"/>
          <w:szCs w:val="28"/>
        </w:rPr>
        <w:t>у</w:t>
      </w:r>
      <w:r w:rsidR="00EC0F8F" w:rsidRPr="00AA2784">
        <w:rPr>
          <w:rFonts w:ascii="Times New Roman" w:hAnsi="Times New Roman" w:cs="Times New Roman"/>
          <w:sz w:val="28"/>
          <w:szCs w:val="28"/>
        </w:rPr>
        <w:t>борны</w:t>
      </w:r>
      <w:r w:rsidR="00EF2768" w:rsidRPr="00AA2784">
        <w:rPr>
          <w:rFonts w:ascii="Times New Roman" w:hAnsi="Times New Roman" w:cs="Times New Roman"/>
          <w:sz w:val="28"/>
          <w:szCs w:val="28"/>
        </w:rPr>
        <w:t>е.</w:t>
      </w:r>
    </w:p>
    <w:p w:rsidR="00FC5460" w:rsidRPr="00AA2784" w:rsidRDefault="00FC5460"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Помещения для лиц, содержащихся под стражей</w:t>
      </w:r>
      <w:r w:rsidR="008A3523" w:rsidRPr="00AA2784">
        <w:rPr>
          <w:rFonts w:ascii="Times New Roman" w:hAnsi="Times New Roman" w:cs="Times New Roman"/>
          <w:sz w:val="28"/>
          <w:szCs w:val="28"/>
        </w:rPr>
        <w:t>,</w:t>
      </w:r>
      <w:r w:rsidR="00D42AA0" w:rsidRPr="00AA2784">
        <w:rPr>
          <w:rFonts w:ascii="Times New Roman" w:hAnsi="Times New Roman" w:cs="Times New Roman"/>
          <w:sz w:val="28"/>
          <w:szCs w:val="28"/>
        </w:rPr>
        <w:t xml:space="preserve"> следует отделять</w:t>
      </w:r>
      <w:r w:rsidRPr="00AA2784">
        <w:rPr>
          <w:rFonts w:ascii="Times New Roman" w:hAnsi="Times New Roman" w:cs="Times New Roman"/>
          <w:sz w:val="28"/>
          <w:szCs w:val="28"/>
        </w:rPr>
        <w:t xml:space="preserve"> от помещений для конвоя решетчатой металлической перегородкой</w:t>
      </w:r>
      <w:r w:rsidR="00B03DF2" w:rsidRPr="00AA2784">
        <w:rPr>
          <w:rFonts w:ascii="Times New Roman" w:hAnsi="Times New Roman" w:cs="Times New Roman"/>
          <w:sz w:val="28"/>
          <w:szCs w:val="28"/>
        </w:rPr>
        <w:t>,</w:t>
      </w:r>
      <w:r w:rsidRPr="00AA2784">
        <w:rPr>
          <w:rFonts w:ascii="Times New Roman" w:hAnsi="Times New Roman" w:cs="Times New Roman"/>
          <w:sz w:val="28"/>
          <w:szCs w:val="28"/>
        </w:rPr>
        <w:t xml:space="preserve"> </w:t>
      </w:r>
      <w:r w:rsidR="00D41811" w:rsidRPr="00AA2784">
        <w:rPr>
          <w:rFonts w:ascii="Times New Roman" w:hAnsi="Times New Roman" w:cs="Times New Roman"/>
          <w:sz w:val="28"/>
          <w:szCs w:val="28"/>
        </w:rPr>
        <w:t>имеющей</w:t>
      </w:r>
      <w:r w:rsidRPr="00AA2784">
        <w:rPr>
          <w:rFonts w:ascii="Times New Roman" w:hAnsi="Times New Roman" w:cs="Times New Roman"/>
          <w:sz w:val="28"/>
          <w:szCs w:val="28"/>
        </w:rPr>
        <w:t xml:space="preserve"> металлическ</w:t>
      </w:r>
      <w:r w:rsidR="00D41811" w:rsidRPr="00AA2784">
        <w:rPr>
          <w:rFonts w:ascii="Times New Roman" w:hAnsi="Times New Roman" w:cs="Times New Roman"/>
          <w:sz w:val="28"/>
          <w:szCs w:val="28"/>
        </w:rPr>
        <w:t>ую</w:t>
      </w:r>
      <w:r w:rsidRPr="00AA2784">
        <w:rPr>
          <w:rFonts w:ascii="Times New Roman" w:hAnsi="Times New Roman" w:cs="Times New Roman"/>
          <w:sz w:val="28"/>
          <w:szCs w:val="28"/>
        </w:rPr>
        <w:t xml:space="preserve"> дверь высот</w:t>
      </w:r>
      <w:r w:rsidR="00F34FFF" w:rsidRPr="00AA2784">
        <w:rPr>
          <w:rFonts w:ascii="Times New Roman" w:hAnsi="Times New Roman" w:cs="Times New Roman"/>
          <w:sz w:val="28"/>
          <w:szCs w:val="28"/>
        </w:rPr>
        <w:t>ой</w:t>
      </w:r>
      <w:r w:rsidRPr="00AA2784">
        <w:rPr>
          <w:rFonts w:ascii="Times New Roman" w:hAnsi="Times New Roman" w:cs="Times New Roman"/>
          <w:sz w:val="28"/>
          <w:szCs w:val="28"/>
        </w:rPr>
        <w:t xml:space="preserve"> </w:t>
      </w:r>
      <w:smartTag w:uri="urn:schemas-microsoft-com:office:smarttags" w:element="metricconverter">
        <w:smartTagPr>
          <w:attr w:name="ProductID" w:val="1,8 м"/>
        </w:smartTagPr>
        <w:r w:rsidRPr="00AA2784">
          <w:rPr>
            <w:rFonts w:ascii="Times New Roman" w:hAnsi="Times New Roman" w:cs="Times New Roman"/>
            <w:sz w:val="28"/>
            <w:szCs w:val="28"/>
          </w:rPr>
          <w:t>1,8 м</w:t>
        </w:r>
      </w:smartTag>
      <w:r w:rsidR="00F34FFF" w:rsidRPr="00AA2784">
        <w:rPr>
          <w:rFonts w:ascii="Times New Roman" w:hAnsi="Times New Roman" w:cs="Times New Roman"/>
          <w:sz w:val="28"/>
          <w:szCs w:val="28"/>
        </w:rPr>
        <w:t xml:space="preserve"> и</w:t>
      </w:r>
      <w:r w:rsidRPr="00AA2784">
        <w:rPr>
          <w:rFonts w:ascii="Times New Roman" w:hAnsi="Times New Roman" w:cs="Times New Roman"/>
          <w:sz w:val="28"/>
          <w:szCs w:val="28"/>
        </w:rPr>
        <w:t xml:space="preserve"> ширин</w:t>
      </w:r>
      <w:r w:rsidR="00F34FFF" w:rsidRPr="00AA2784">
        <w:rPr>
          <w:rFonts w:ascii="Times New Roman" w:hAnsi="Times New Roman" w:cs="Times New Roman"/>
          <w:sz w:val="28"/>
          <w:szCs w:val="28"/>
        </w:rPr>
        <w:t>ой</w:t>
      </w:r>
      <w:r w:rsidRPr="00AA2784">
        <w:rPr>
          <w:rFonts w:ascii="Times New Roman" w:hAnsi="Times New Roman" w:cs="Times New Roman"/>
          <w:sz w:val="28"/>
          <w:szCs w:val="28"/>
        </w:rPr>
        <w:t xml:space="preserve"> </w:t>
      </w:r>
      <w:smartTag w:uri="urn:schemas-microsoft-com:office:smarttags" w:element="metricconverter">
        <w:smartTagPr>
          <w:attr w:name="ProductID" w:val="1,2 м"/>
        </w:smartTagPr>
        <w:r w:rsidRPr="00AA2784">
          <w:rPr>
            <w:rFonts w:ascii="Times New Roman" w:hAnsi="Times New Roman" w:cs="Times New Roman"/>
            <w:sz w:val="28"/>
            <w:szCs w:val="28"/>
          </w:rPr>
          <w:t>1,2 м</w:t>
        </w:r>
      </w:smartTag>
      <w:r w:rsidRPr="00AA2784">
        <w:rPr>
          <w:rFonts w:ascii="Times New Roman" w:hAnsi="Times New Roman" w:cs="Times New Roman"/>
          <w:sz w:val="28"/>
          <w:szCs w:val="28"/>
        </w:rPr>
        <w:t>, оборудованн</w:t>
      </w:r>
      <w:r w:rsidR="00B03DF2" w:rsidRPr="00AA2784">
        <w:rPr>
          <w:rFonts w:ascii="Times New Roman" w:hAnsi="Times New Roman" w:cs="Times New Roman"/>
          <w:sz w:val="28"/>
          <w:szCs w:val="28"/>
        </w:rPr>
        <w:t>ую</w:t>
      </w:r>
      <w:r w:rsidRPr="00AA2784">
        <w:rPr>
          <w:rFonts w:ascii="Times New Roman" w:hAnsi="Times New Roman" w:cs="Times New Roman"/>
          <w:sz w:val="28"/>
          <w:szCs w:val="28"/>
        </w:rPr>
        <w:t xml:space="preserve"> камерным замком проходного типа.</w:t>
      </w:r>
    </w:p>
    <w:p w:rsidR="00C029B9" w:rsidRPr="00AA2784" w:rsidRDefault="00D41811"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8.6 </w:t>
      </w:r>
      <w:r w:rsidR="00FC5460" w:rsidRPr="00AA2784">
        <w:rPr>
          <w:rFonts w:ascii="Times New Roman" w:hAnsi="Times New Roman" w:cs="Times New Roman"/>
          <w:sz w:val="28"/>
          <w:szCs w:val="28"/>
        </w:rPr>
        <w:t>В</w:t>
      </w:r>
      <w:r w:rsidR="00D07FEA" w:rsidRPr="00AA2784">
        <w:rPr>
          <w:rFonts w:ascii="Times New Roman" w:hAnsi="Times New Roman" w:cs="Times New Roman"/>
          <w:sz w:val="28"/>
          <w:szCs w:val="28"/>
        </w:rPr>
        <w:t xml:space="preserve"> коридоре, по которому осуществляется конвоирование лиц, содержащихся под стражей</w:t>
      </w:r>
      <w:r w:rsidR="008A3523" w:rsidRPr="00AA2784">
        <w:rPr>
          <w:rFonts w:ascii="Times New Roman" w:hAnsi="Times New Roman" w:cs="Times New Roman"/>
          <w:sz w:val="28"/>
          <w:szCs w:val="28"/>
        </w:rPr>
        <w:t>,</w:t>
      </w:r>
      <w:r w:rsidR="00D07FEA" w:rsidRPr="00AA2784">
        <w:rPr>
          <w:rFonts w:ascii="Times New Roman" w:hAnsi="Times New Roman" w:cs="Times New Roman"/>
          <w:sz w:val="28"/>
          <w:szCs w:val="28"/>
        </w:rPr>
        <w:t xml:space="preserve"> </w:t>
      </w:r>
      <w:r w:rsidR="005F1DF6" w:rsidRPr="00AA2784">
        <w:rPr>
          <w:rFonts w:ascii="Times New Roman" w:hAnsi="Times New Roman" w:cs="Times New Roman"/>
          <w:sz w:val="28"/>
          <w:szCs w:val="28"/>
        </w:rPr>
        <w:t xml:space="preserve">предусматривается установка камер </w:t>
      </w:r>
      <w:r w:rsidR="00C029B9" w:rsidRPr="00AA2784">
        <w:rPr>
          <w:rFonts w:ascii="Times New Roman" w:hAnsi="Times New Roman" w:cs="Times New Roman"/>
          <w:sz w:val="28"/>
          <w:szCs w:val="28"/>
        </w:rPr>
        <w:t>видеона</w:t>
      </w:r>
      <w:r w:rsidR="005F1DF6" w:rsidRPr="00AA2784">
        <w:rPr>
          <w:rFonts w:ascii="Times New Roman" w:hAnsi="Times New Roman" w:cs="Times New Roman"/>
          <w:sz w:val="28"/>
          <w:szCs w:val="28"/>
        </w:rPr>
        <w:t>блюдения и</w:t>
      </w:r>
      <w:r w:rsidR="00D11199" w:rsidRPr="00AA2784">
        <w:rPr>
          <w:rFonts w:ascii="Times New Roman" w:hAnsi="Times New Roman" w:cs="Times New Roman"/>
          <w:sz w:val="28"/>
          <w:szCs w:val="28"/>
        </w:rPr>
        <w:t xml:space="preserve"> </w:t>
      </w:r>
      <w:r w:rsidR="005F1DF6" w:rsidRPr="00AA2784">
        <w:rPr>
          <w:rFonts w:ascii="Times New Roman" w:hAnsi="Times New Roman" w:cs="Times New Roman"/>
          <w:sz w:val="28"/>
          <w:szCs w:val="28"/>
        </w:rPr>
        <w:t>к</w:t>
      </w:r>
      <w:r w:rsidR="00C029B9" w:rsidRPr="00AA2784">
        <w:rPr>
          <w:rFonts w:ascii="Times New Roman" w:hAnsi="Times New Roman" w:cs="Times New Roman"/>
          <w:sz w:val="28"/>
          <w:szCs w:val="28"/>
        </w:rPr>
        <w:t>ноп</w:t>
      </w:r>
      <w:r w:rsidR="005F1DF6" w:rsidRPr="00AA2784">
        <w:rPr>
          <w:rFonts w:ascii="Times New Roman" w:hAnsi="Times New Roman" w:cs="Times New Roman"/>
          <w:sz w:val="28"/>
          <w:szCs w:val="28"/>
        </w:rPr>
        <w:t>ок</w:t>
      </w:r>
      <w:r w:rsidR="00C029B9" w:rsidRPr="00AA2784">
        <w:rPr>
          <w:rFonts w:ascii="Times New Roman" w:hAnsi="Times New Roman" w:cs="Times New Roman"/>
          <w:sz w:val="28"/>
          <w:szCs w:val="28"/>
        </w:rPr>
        <w:t xml:space="preserve"> тревожной сигнализации </w:t>
      </w:r>
      <w:r w:rsidR="005F1DF6" w:rsidRPr="00AA2784">
        <w:rPr>
          <w:rFonts w:ascii="Times New Roman" w:hAnsi="Times New Roman" w:cs="Times New Roman"/>
          <w:sz w:val="28"/>
          <w:szCs w:val="28"/>
        </w:rPr>
        <w:t xml:space="preserve">(кнопки </w:t>
      </w:r>
      <w:r w:rsidR="00C029B9" w:rsidRPr="00AA2784">
        <w:rPr>
          <w:rFonts w:ascii="Times New Roman" w:hAnsi="Times New Roman" w:cs="Times New Roman"/>
          <w:sz w:val="28"/>
          <w:szCs w:val="28"/>
        </w:rPr>
        <w:t xml:space="preserve">устанавливаются </w:t>
      </w:r>
      <w:r w:rsidR="00764EF8" w:rsidRPr="00AA2784">
        <w:rPr>
          <w:rFonts w:ascii="Times New Roman" w:hAnsi="Times New Roman" w:cs="Times New Roman"/>
          <w:sz w:val="28"/>
          <w:szCs w:val="28"/>
        </w:rPr>
        <w:t>на стене</w:t>
      </w:r>
      <w:r w:rsidR="00C029B9" w:rsidRPr="00AA2784">
        <w:rPr>
          <w:rFonts w:ascii="Times New Roman" w:hAnsi="Times New Roman" w:cs="Times New Roman"/>
          <w:sz w:val="28"/>
          <w:szCs w:val="28"/>
        </w:rPr>
        <w:t xml:space="preserve"> коридора, у </w:t>
      </w:r>
      <w:r w:rsidR="00DA60F0" w:rsidRPr="00AA2784">
        <w:rPr>
          <w:rFonts w:ascii="Times New Roman" w:hAnsi="Times New Roman" w:cs="Times New Roman"/>
          <w:sz w:val="28"/>
          <w:szCs w:val="28"/>
        </w:rPr>
        <w:t xml:space="preserve">двери каждой камеры на высоте </w:t>
      </w:r>
      <w:smartTag w:uri="urn:schemas-microsoft-com:office:smarttags" w:element="metricconverter">
        <w:smartTagPr>
          <w:attr w:name="ProductID" w:val="0,8 м"/>
        </w:smartTagPr>
        <w:r w:rsidR="00DA60F0" w:rsidRPr="00AA2784">
          <w:rPr>
            <w:rFonts w:ascii="Times New Roman" w:hAnsi="Times New Roman" w:cs="Times New Roman"/>
            <w:sz w:val="28"/>
            <w:szCs w:val="28"/>
          </w:rPr>
          <w:t xml:space="preserve">0,8 </w:t>
        </w:r>
        <w:r w:rsidR="00C029B9" w:rsidRPr="00AA2784">
          <w:rPr>
            <w:rFonts w:ascii="Times New Roman" w:hAnsi="Times New Roman" w:cs="Times New Roman"/>
            <w:sz w:val="28"/>
            <w:szCs w:val="28"/>
          </w:rPr>
          <w:t>м</w:t>
        </w:r>
      </w:smartTag>
      <w:r w:rsidR="00C029B9" w:rsidRPr="00AA2784">
        <w:rPr>
          <w:rFonts w:ascii="Times New Roman" w:hAnsi="Times New Roman" w:cs="Times New Roman"/>
          <w:sz w:val="28"/>
          <w:szCs w:val="28"/>
        </w:rPr>
        <w:t xml:space="preserve"> от пола</w:t>
      </w:r>
      <w:r w:rsidR="005F1DF6" w:rsidRPr="00AA2784">
        <w:rPr>
          <w:rFonts w:ascii="Times New Roman" w:hAnsi="Times New Roman" w:cs="Times New Roman"/>
          <w:sz w:val="28"/>
          <w:szCs w:val="28"/>
        </w:rPr>
        <w:t>)</w:t>
      </w:r>
      <w:r w:rsidR="00C029B9" w:rsidRPr="00AA2784">
        <w:rPr>
          <w:rFonts w:ascii="Times New Roman" w:hAnsi="Times New Roman" w:cs="Times New Roman"/>
          <w:sz w:val="28"/>
          <w:szCs w:val="28"/>
        </w:rPr>
        <w:t xml:space="preserve">. </w:t>
      </w:r>
      <w:r w:rsidR="00D11199" w:rsidRPr="00AA2784">
        <w:rPr>
          <w:rFonts w:ascii="Times New Roman" w:hAnsi="Times New Roman" w:cs="Times New Roman"/>
          <w:sz w:val="28"/>
          <w:szCs w:val="28"/>
        </w:rPr>
        <w:t xml:space="preserve">Коридор </w:t>
      </w:r>
      <w:r w:rsidR="00C029B9" w:rsidRPr="00AA2784">
        <w:rPr>
          <w:rFonts w:ascii="Times New Roman" w:hAnsi="Times New Roman" w:cs="Times New Roman"/>
          <w:sz w:val="28"/>
          <w:szCs w:val="28"/>
        </w:rPr>
        <w:t>оборудуется прину</w:t>
      </w:r>
      <w:r w:rsidR="00DA60F0" w:rsidRPr="00AA2784">
        <w:rPr>
          <w:rFonts w:ascii="Times New Roman" w:hAnsi="Times New Roman" w:cs="Times New Roman"/>
          <w:sz w:val="28"/>
          <w:szCs w:val="28"/>
        </w:rPr>
        <w:t>дительной приточно-вытяжной вен</w:t>
      </w:r>
      <w:r w:rsidR="00C029B9" w:rsidRPr="00AA2784">
        <w:rPr>
          <w:rFonts w:ascii="Times New Roman" w:hAnsi="Times New Roman" w:cs="Times New Roman"/>
          <w:sz w:val="28"/>
          <w:szCs w:val="28"/>
        </w:rPr>
        <w:t>тиляц</w:t>
      </w:r>
      <w:r w:rsidR="00D11199" w:rsidRPr="00AA2784">
        <w:rPr>
          <w:rFonts w:ascii="Times New Roman" w:hAnsi="Times New Roman" w:cs="Times New Roman"/>
          <w:sz w:val="28"/>
          <w:szCs w:val="28"/>
        </w:rPr>
        <w:t>ией</w:t>
      </w:r>
      <w:r w:rsidR="009C5FF0" w:rsidRPr="00AA2784">
        <w:rPr>
          <w:rFonts w:ascii="Times New Roman" w:hAnsi="Times New Roman" w:cs="Times New Roman"/>
          <w:sz w:val="28"/>
          <w:szCs w:val="28"/>
        </w:rPr>
        <w:t xml:space="preserve"> и</w:t>
      </w:r>
      <w:r w:rsidR="00D11199" w:rsidRPr="00AA2784">
        <w:rPr>
          <w:rFonts w:ascii="Times New Roman" w:hAnsi="Times New Roman" w:cs="Times New Roman"/>
          <w:sz w:val="28"/>
          <w:szCs w:val="28"/>
        </w:rPr>
        <w:t xml:space="preserve"> </w:t>
      </w:r>
      <w:r w:rsidR="009C5FF0" w:rsidRPr="00AA2784">
        <w:rPr>
          <w:rFonts w:ascii="Times New Roman" w:hAnsi="Times New Roman" w:cs="Times New Roman"/>
          <w:sz w:val="28"/>
          <w:szCs w:val="28"/>
        </w:rPr>
        <w:t xml:space="preserve">бактерицидными лампами. </w:t>
      </w:r>
      <w:r w:rsidR="00D11199" w:rsidRPr="00AA2784">
        <w:rPr>
          <w:rFonts w:ascii="Times New Roman" w:hAnsi="Times New Roman" w:cs="Times New Roman"/>
          <w:sz w:val="28"/>
          <w:szCs w:val="28"/>
        </w:rPr>
        <w:t>Короб</w:t>
      </w:r>
      <w:r w:rsidR="002436DB" w:rsidRPr="00AA2784">
        <w:rPr>
          <w:rFonts w:ascii="Times New Roman" w:hAnsi="Times New Roman" w:cs="Times New Roman"/>
          <w:sz w:val="28"/>
          <w:szCs w:val="28"/>
        </w:rPr>
        <w:t>а</w:t>
      </w:r>
      <w:r w:rsidR="00D11199" w:rsidRPr="00AA2784">
        <w:rPr>
          <w:rFonts w:ascii="Times New Roman" w:hAnsi="Times New Roman" w:cs="Times New Roman"/>
          <w:sz w:val="28"/>
          <w:szCs w:val="28"/>
        </w:rPr>
        <w:t xml:space="preserve"> системы вентиляции устанавлива</w:t>
      </w:r>
      <w:r w:rsidR="008A32B9" w:rsidRPr="00AA2784">
        <w:rPr>
          <w:rFonts w:ascii="Times New Roman" w:hAnsi="Times New Roman" w:cs="Times New Roman"/>
          <w:sz w:val="28"/>
          <w:szCs w:val="28"/>
        </w:rPr>
        <w:t>ю</w:t>
      </w:r>
      <w:r w:rsidR="00BF6F3B" w:rsidRPr="00AA2784">
        <w:rPr>
          <w:rFonts w:ascii="Times New Roman" w:hAnsi="Times New Roman" w:cs="Times New Roman"/>
          <w:sz w:val="28"/>
          <w:szCs w:val="28"/>
        </w:rPr>
        <w:t>т</w:t>
      </w:r>
      <w:r w:rsidR="008A32B9" w:rsidRPr="00AA2784">
        <w:rPr>
          <w:rFonts w:ascii="Times New Roman" w:hAnsi="Times New Roman" w:cs="Times New Roman"/>
          <w:sz w:val="28"/>
          <w:szCs w:val="28"/>
        </w:rPr>
        <w:t>ся</w:t>
      </w:r>
      <w:r w:rsidR="00D11199" w:rsidRPr="00AA2784">
        <w:rPr>
          <w:rFonts w:ascii="Times New Roman" w:hAnsi="Times New Roman" w:cs="Times New Roman"/>
          <w:sz w:val="28"/>
          <w:szCs w:val="28"/>
        </w:rPr>
        <w:t xml:space="preserve"> по потолку с отводами к камерам</w:t>
      </w:r>
      <w:r w:rsidR="00F34FFF" w:rsidRPr="00AA2784">
        <w:rPr>
          <w:rFonts w:ascii="Times New Roman" w:hAnsi="Times New Roman" w:cs="Times New Roman"/>
          <w:sz w:val="28"/>
          <w:szCs w:val="28"/>
        </w:rPr>
        <w:t>,</w:t>
      </w:r>
      <w:r w:rsidR="00D5013B" w:rsidRPr="00AA2784">
        <w:rPr>
          <w:rFonts w:ascii="Times New Roman" w:hAnsi="Times New Roman" w:cs="Times New Roman"/>
          <w:sz w:val="28"/>
          <w:szCs w:val="28"/>
        </w:rPr>
        <w:t xml:space="preserve"> помещению</w:t>
      </w:r>
      <w:r w:rsidR="00D11199" w:rsidRPr="00AA2784">
        <w:rPr>
          <w:rFonts w:ascii="Times New Roman" w:hAnsi="Times New Roman" w:cs="Times New Roman"/>
          <w:sz w:val="28"/>
          <w:szCs w:val="28"/>
        </w:rPr>
        <w:t xml:space="preserve"> для проведения досмотра и хранения личных вещей</w:t>
      </w:r>
      <w:r w:rsidR="00F34FFF" w:rsidRPr="00AA2784">
        <w:rPr>
          <w:rFonts w:ascii="Times New Roman" w:hAnsi="Times New Roman" w:cs="Times New Roman"/>
          <w:sz w:val="28"/>
          <w:szCs w:val="28"/>
        </w:rPr>
        <w:t>,</w:t>
      </w:r>
      <w:r w:rsidR="00D11199" w:rsidRPr="00AA2784">
        <w:rPr>
          <w:rFonts w:ascii="Times New Roman" w:hAnsi="Times New Roman" w:cs="Times New Roman"/>
          <w:sz w:val="28"/>
          <w:szCs w:val="28"/>
        </w:rPr>
        <w:t xml:space="preserve"> </w:t>
      </w:r>
      <w:r w:rsidR="00D5013B" w:rsidRPr="00AA2784">
        <w:rPr>
          <w:rFonts w:ascii="Times New Roman" w:hAnsi="Times New Roman" w:cs="Times New Roman"/>
          <w:sz w:val="28"/>
          <w:szCs w:val="28"/>
        </w:rPr>
        <w:t xml:space="preserve">помещению </w:t>
      </w:r>
      <w:r w:rsidR="00D11199" w:rsidRPr="00AA2784">
        <w:rPr>
          <w:rFonts w:ascii="Times New Roman" w:hAnsi="Times New Roman" w:cs="Times New Roman"/>
          <w:sz w:val="28"/>
          <w:szCs w:val="28"/>
        </w:rPr>
        <w:t>для общения с адвокатом и ознакомления с делом</w:t>
      </w:r>
      <w:r w:rsidR="00F34FFF" w:rsidRPr="00AA2784">
        <w:rPr>
          <w:rFonts w:ascii="Times New Roman" w:hAnsi="Times New Roman" w:cs="Times New Roman"/>
          <w:sz w:val="28"/>
          <w:szCs w:val="28"/>
        </w:rPr>
        <w:t>,</w:t>
      </w:r>
      <w:r w:rsidR="00D11199" w:rsidRPr="00AA2784">
        <w:rPr>
          <w:rFonts w:ascii="Times New Roman" w:hAnsi="Times New Roman" w:cs="Times New Roman"/>
          <w:sz w:val="28"/>
          <w:szCs w:val="28"/>
        </w:rPr>
        <w:t xml:space="preserve"> </w:t>
      </w:r>
      <w:r w:rsidR="0031043C" w:rsidRPr="00AA2784">
        <w:rPr>
          <w:rFonts w:ascii="Times New Roman" w:hAnsi="Times New Roman" w:cs="Times New Roman"/>
          <w:sz w:val="28"/>
          <w:szCs w:val="28"/>
        </w:rPr>
        <w:t>уборны</w:t>
      </w:r>
      <w:r w:rsidR="00F34FFF" w:rsidRPr="00AA2784">
        <w:rPr>
          <w:rFonts w:ascii="Times New Roman" w:hAnsi="Times New Roman" w:cs="Times New Roman"/>
          <w:sz w:val="28"/>
          <w:szCs w:val="28"/>
        </w:rPr>
        <w:t>м</w:t>
      </w:r>
      <w:r w:rsidR="00D5013B" w:rsidRPr="00AA2784">
        <w:rPr>
          <w:rFonts w:ascii="Times New Roman" w:hAnsi="Times New Roman" w:cs="Times New Roman"/>
          <w:sz w:val="28"/>
          <w:szCs w:val="28"/>
        </w:rPr>
        <w:t xml:space="preserve"> для лиц, содержащихся под стражей</w:t>
      </w:r>
      <w:r w:rsidR="00D11199" w:rsidRPr="00AA2784">
        <w:rPr>
          <w:rFonts w:ascii="Times New Roman" w:hAnsi="Times New Roman" w:cs="Times New Roman"/>
          <w:sz w:val="28"/>
          <w:szCs w:val="28"/>
        </w:rPr>
        <w:t>.</w:t>
      </w:r>
    </w:p>
    <w:p w:rsidR="00422CF0" w:rsidRPr="00AA2784" w:rsidRDefault="00F34FFF"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С</w:t>
      </w:r>
      <w:r w:rsidR="00C029B9" w:rsidRPr="00AA2784">
        <w:rPr>
          <w:rFonts w:ascii="Times New Roman" w:hAnsi="Times New Roman" w:cs="Times New Roman"/>
          <w:sz w:val="28"/>
          <w:szCs w:val="28"/>
        </w:rPr>
        <w:t>тены ка</w:t>
      </w:r>
      <w:r w:rsidR="00DA60F0" w:rsidRPr="00AA2784">
        <w:rPr>
          <w:rFonts w:ascii="Times New Roman" w:hAnsi="Times New Roman" w:cs="Times New Roman"/>
          <w:sz w:val="28"/>
          <w:szCs w:val="28"/>
        </w:rPr>
        <w:t>мерного блока облицовыва</w:t>
      </w:r>
      <w:r w:rsidRPr="00AA2784">
        <w:rPr>
          <w:rFonts w:ascii="Times New Roman" w:hAnsi="Times New Roman" w:cs="Times New Roman"/>
          <w:sz w:val="28"/>
          <w:szCs w:val="28"/>
        </w:rPr>
        <w:t>ются</w:t>
      </w:r>
      <w:r w:rsidR="00DA60F0" w:rsidRPr="00AA2784">
        <w:rPr>
          <w:rFonts w:ascii="Times New Roman" w:hAnsi="Times New Roman" w:cs="Times New Roman"/>
          <w:sz w:val="28"/>
          <w:szCs w:val="28"/>
        </w:rPr>
        <w:t xml:space="preserve"> кера</w:t>
      </w:r>
      <w:r w:rsidR="00C029B9" w:rsidRPr="00AA2784">
        <w:rPr>
          <w:rFonts w:ascii="Times New Roman" w:hAnsi="Times New Roman" w:cs="Times New Roman"/>
          <w:sz w:val="28"/>
          <w:szCs w:val="28"/>
        </w:rPr>
        <w:t xml:space="preserve">мической плиткой </w:t>
      </w:r>
      <w:r w:rsidR="00DA60F0" w:rsidRPr="00AA2784">
        <w:rPr>
          <w:rFonts w:ascii="Times New Roman" w:hAnsi="Times New Roman" w:cs="Times New Roman"/>
          <w:sz w:val="28"/>
          <w:szCs w:val="28"/>
        </w:rPr>
        <w:t xml:space="preserve">на высоту </w:t>
      </w:r>
      <w:smartTag w:uri="urn:schemas-microsoft-com:office:smarttags" w:element="metricconverter">
        <w:smartTagPr>
          <w:attr w:name="ProductID" w:val="1,8 м"/>
        </w:smartTagPr>
        <w:r w:rsidR="00DA60F0" w:rsidRPr="00AA2784">
          <w:rPr>
            <w:rFonts w:ascii="Times New Roman" w:hAnsi="Times New Roman" w:cs="Times New Roman"/>
            <w:sz w:val="28"/>
            <w:szCs w:val="28"/>
          </w:rPr>
          <w:t>1,8 м</w:t>
        </w:r>
      </w:smartTag>
      <w:r w:rsidR="00DA60F0" w:rsidRPr="00AA2784">
        <w:rPr>
          <w:rFonts w:ascii="Times New Roman" w:hAnsi="Times New Roman" w:cs="Times New Roman"/>
          <w:sz w:val="28"/>
          <w:szCs w:val="28"/>
        </w:rPr>
        <w:t>.</w:t>
      </w:r>
    </w:p>
    <w:p w:rsidR="007322CC" w:rsidRPr="00AA2784" w:rsidRDefault="00D41811"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8.7 Количество к</w:t>
      </w:r>
      <w:r w:rsidR="00AD5831" w:rsidRPr="00AA2784">
        <w:rPr>
          <w:rFonts w:ascii="Times New Roman" w:hAnsi="Times New Roman" w:cs="Times New Roman"/>
          <w:sz w:val="28"/>
          <w:szCs w:val="28"/>
        </w:rPr>
        <w:t>амер</w:t>
      </w:r>
      <w:r w:rsidR="00D5013B" w:rsidRPr="00AA2784">
        <w:rPr>
          <w:rFonts w:ascii="Times New Roman" w:hAnsi="Times New Roman" w:cs="Times New Roman"/>
          <w:sz w:val="28"/>
          <w:szCs w:val="28"/>
        </w:rPr>
        <w:t xml:space="preserve"> для </w:t>
      </w:r>
      <w:r w:rsidR="00AD5831" w:rsidRPr="00AA2784">
        <w:rPr>
          <w:rFonts w:ascii="Times New Roman" w:hAnsi="Times New Roman" w:cs="Times New Roman"/>
          <w:sz w:val="28"/>
          <w:szCs w:val="28"/>
        </w:rPr>
        <w:t>лиц, содержащихся под стражей</w:t>
      </w:r>
      <w:r w:rsidR="008A3523" w:rsidRPr="00AA2784">
        <w:rPr>
          <w:rFonts w:ascii="Times New Roman" w:hAnsi="Times New Roman" w:cs="Times New Roman"/>
          <w:sz w:val="28"/>
          <w:szCs w:val="28"/>
        </w:rPr>
        <w:t>,</w:t>
      </w:r>
      <w:r w:rsidRPr="00AA2784">
        <w:rPr>
          <w:rFonts w:ascii="Times New Roman" w:hAnsi="Times New Roman" w:cs="Times New Roman"/>
          <w:sz w:val="28"/>
          <w:szCs w:val="28"/>
        </w:rPr>
        <w:t xml:space="preserve"> должно обеспечивать</w:t>
      </w:r>
      <w:r w:rsidR="00AD5831" w:rsidRPr="00AA2784">
        <w:rPr>
          <w:rFonts w:ascii="Times New Roman" w:hAnsi="Times New Roman" w:cs="Times New Roman"/>
          <w:sz w:val="28"/>
          <w:szCs w:val="28"/>
        </w:rPr>
        <w:t xml:space="preserve"> раздельно</w:t>
      </w:r>
      <w:r w:rsidRPr="00AA2784">
        <w:rPr>
          <w:rFonts w:ascii="Times New Roman" w:hAnsi="Times New Roman" w:cs="Times New Roman"/>
          <w:sz w:val="28"/>
          <w:szCs w:val="28"/>
        </w:rPr>
        <w:t>е</w:t>
      </w:r>
      <w:r w:rsidR="00AD5831" w:rsidRPr="00AA2784">
        <w:rPr>
          <w:rFonts w:ascii="Times New Roman" w:hAnsi="Times New Roman" w:cs="Times New Roman"/>
          <w:sz w:val="28"/>
          <w:szCs w:val="28"/>
        </w:rPr>
        <w:t xml:space="preserve"> размещени</w:t>
      </w:r>
      <w:r w:rsidRPr="00AA2784">
        <w:rPr>
          <w:rFonts w:ascii="Times New Roman" w:hAnsi="Times New Roman" w:cs="Times New Roman"/>
          <w:sz w:val="28"/>
          <w:szCs w:val="28"/>
        </w:rPr>
        <w:t>е</w:t>
      </w:r>
      <w:r w:rsidR="003128A3" w:rsidRPr="00AA2784">
        <w:rPr>
          <w:rFonts w:ascii="Times New Roman" w:hAnsi="Times New Roman" w:cs="Times New Roman"/>
          <w:sz w:val="28"/>
          <w:szCs w:val="28"/>
        </w:rPr>
        <w:t xml:space="preserve"> в к</w:t>
      </w:r>
      <w:r w:rsidR="000C252B" w:rsidRPr="00AA2784">
        <w:rPr>
          <w:rFonts w:ascii="Times New Roman" w:hAnsi="Times New Roman" w:cs="Times New Roman"/>
          <w:sz w:val="28"/>
          <w:szCs w:val="28"/>
        </w:rPr>
        <w:t>а</w:t>
      </w:r>
      <w:r w:rsidR="003128A3" w:rsidRPr="00AA2784">
        <w:rPr>
          <w:rFonts w:ascii="Times New Roman" w:hAnsi="Times New Roman" w:cs="Times New Roman"/>
          <w:sz w:val="28"/>
          <w:szCs w:val="28"/>
        </w:rPr>
        <w:t>мерах</w:t>
      </w:r>
      <w:r w:rsidR="00AD5831" w:rsidRPr="00AA2784">
        <w:rPr>
          <w:rFonts w:ascii="Times New Roman" w:hAnsi="Times New Roman" w:cs="Times New Roman"/>
          <w:sz w:val="28"/>
          <w:szCs w:val="28"/>
        </w:rPr>
        <w:t xml:space="preserve"> различных категорий лиц</w:t>
      </w:r>
      <w:r w:rsidR="008F0A4C" w:rsidRPr="00AA2784">
        <w:rPr>
          <w:rFonts w:ascii="Times New Roman" w:hAnsi="Times New Roman" w:cs="Times New Roman"/>
          <w:sz w:val="28"/>
          <w:szCs w:val="28"/>
        </w:rPr>
        <w:t>,</w:t>
      </w:r>
      <w:r w:rsidR="00AD5831" w:rsidRPr="00AA2784">
        <w:rPr>
          <w:rFonts w:ascii="Times New Roman" w:hAnsi="Times New Roman" w:cs="Times New Roman"/>
          <w:sz w:val="28"/>
          <w:szCs w:val="28"/>
        </w:rPr>
        <w:t xml:space="preserve"> </w:t>
      </w:r>
      <w:r w:rsidR="00F34FFF" w:rsidRPr="00AA2784">
        <w:rPr>
          <w:rFonts w:ascii="Times New Roman" w:hAnsi="Times New Roman" w:cs="Times New Roman"/>
          <w:sz w:val="28"/>
          <w:szCs w:val="28"/>
        </w:rPr>
        <w:t xml:space="preserve">содержащихся под стражей </w:t>
      </w:r>
      <w:r w:rsidR="00AD5831" w:rsidRPr="00AA2784">
        <w:rPr>
          <w:rFonts w:ascii="Times New Roman" w:hAnsi="Times New Roman" w:cs="Times New Roman"/>
          <w:sz w:val="28"/>
          <w:szCs w:val="28"/>
        </w:rPr>
        <w:t>(мужчин, женщин, несовершеннолетних</w:t>
      </w:r>
      <w:r w:rsidR="00F34FFF" w:rsidRPr="00AA2784">
        <w:rPr>
          <w:rFonts w:ascii="Times New Roman" w:hAnsi="Times New Roman" w:cs="Times New Roman"/>
          <w:sz w:val="28"/>
          <w:szCs w:val="28"/>
        </w:rPr>
        <w:t>, больных</w:t>
      </w:r>
      <w:r w:rsidR="00AD5831" w:rsidRPr="00AA2784">
        <w:rPr>
          <w:rFonts w:ascii="Times New Roman" w:hAnsi="Times New Roman" w:cs="Times New Roman"/>
          <w:sz w:val="28"/>
          <w:szCs w:val="28"/>
        </w:rPr>
        <w:t xml:space="preserve">), </w:t>
      </w:r>
      <w:r w:rsidR="0010589A" w:rsidRPr="00AA2784">
        <w:rPr>
          <w:rFonts w:ascii="Times New Roman" w:hAnsi="Times New Roman" w:cs="Times New Roman"/>
          <w:sz w:val="28"/>
          <w:szCs w:val="28"/>
        </w:rPr>
        <w:t>но</w:t>
      </w:r>
      <w:r w:rsidR="00AD5831" w:rsidRPr="00AA2784">
        <w:rPr>
          <w:rFonts w:ascii="Times New Roman" w:hAnsi="Times New Roman" w:cs="Times New Roman"/>
          <w:sz w:val="28"/>
          <w:szCs w:val="28"/>
        </w:rPr>
        <w:t xml:space="preserve"> не менее </w:t>
      </w:r>
      <w:r w:rsidR="00D26A50" w:rsidRPr="00AA2784">
        <w:rPr>
          <w:rFonts w:ascii="Times New Roman" w:hAnsi="Times New Roman" w:cs="Times New Roman"/>
          <w:sz w:val="28"/>
          <w:szCs w:val="28"/>
        </w:rPr>
        <w:t>четырех</w:t>
      </w:r>
      <w:r w:rsidR="00AD5831" w:rsidRPr="00AA2784">
        <w:rPr>
          <w:rFonts w:ascii="Times New Roman" w:hAnsi="Times New Roman" w:cs="Times New Roman"/>
          <w:sz w:val="28"/>
          <w:szCs w:val="28"/>
        </w:rPr>
        <w:t xml:space="preserve"> на суд. Общее число камер </w:t>
      </w:r>
      <w:r w:rsidR="00C11129" w:rsidRPr="00AA2784">
        <w:rPr>
          <w:rFonts w:ascii="Times New Roman" w:hAnsi="Times New Roman" w:cs="Times New Roman"/>
          <w:sz w:val="28"/>
          <w:szCs w:val="28"/>
        </w:rPr>
        <w:t xml:space="preserve">рекомендуется </w:t>
      </w:r>
      <w:r w:rsidR="007E026F" w:rsidRPr="00AA2784">
        <w:rPr>
          <w:rFonts w:ascii="Times New Roman" w:hAnsi="Times New Roman" w:cs="Times New Roman"/>
          <w:sz w:val="28"/>
          <w:szCs w:val="28"/>
        </w:rPr>
        <w:t xml:space="preserve">определять </w:t>
      </w:r>
      <w:r w:rsidR="00233C32" w:rsidRPr="00AA2784">
        <w:rPr>
          <w:rFonts w:ascii="Times New Roman" w:hAnsi="Times New Roman" w:cs="Times New Roman"/>
          <w:sz w:val="28"/>
          <w:szCs w:val="28"/>
        </w:rPr>
        <w:t xml:space="preserve">из расчета – </w:t>
      </w:r>
      <w:r w:rsidR="007553C1" w:rsidRPr="00AA2784">
        <w:rPr>
          <w:rFonts w:ascii="Times New Roman" w:hAnsi="Times New Roman" w:cs="Times New Roman"/>
          <w:sz w:val="28"/>
          <w:szCs w:val="28"/>
        </w:rPr>
        <w:t>три</w:t>
      </w:r>
      <w:r w:rsidR="00233C32" w:rsidRPr="00AA2784">
        <w:rPr>
          <w:rFonts w:ascii="Times New Roman" w:hAnsi="Times New Roman" w:cs="Times New Roman"/>
          <w:sz w:val="28"/>
          <w:szCs w:val="28"/>
        </w:rPr>
        <w:t xml:space="preserve"> камеры на </w:t>
      </w:r>
      <w:r w:rsidR="007553C1" w:rsidRPr="00AA2784">
        <w:rPr>
          <w:rFonts w:ascii="Times New Roman" w:hAnsi="Times New Roman" w:cs="Times New Roman"/>
          <w:sz w:val="28"/>
          <w:szCs w:val="28"/>
        </w:rPr>
        <w:t>один</w:t>
      </w:r>
      <w:r w:rsidR="00233C32" w:rsidRPr="00AA2784">
        <w:rPr>
          <w:rFonts w:ascii="Times New Roman" w:hAnsi="Times New Roman" w:cs="Times New Roman"/>
          <w:sz w:val="28"/>
          <w:szCs w:val="28"/>
        </w:rPr>
        <w:t xml:space="preserve"> зал судебных заседаний для рассм</w:t>
      </w:r>
      <w:r w:rsidR="003128A3" w:rsidRPr="00AA2784">
        <w:rPr>
          <w:rFonts w:ascii="Times New Roman" w:hAnsi="Times New Roman" w:cs="Times New Roman"/>
          <w:sz w:val="28"/>
          <w:szCs w:val="28"/>
        </w:rPr>
        <w:t>отре</w:t>
      </w:r>
      <w:r w:rsidR="00233C32" w:rsidRPr="00AA2784">
        <w:rPr>
          <w:rFonts w:ascii="Times New Roman" w:hAnsi="Times New Roman" w:cs="Times New Roman"/>
          <w:sz w:val="28"/>
          <w:szCs w:val="28"/>
        </w:rPr>
        <w:t>ния уголовных дел</w:t>
      </w:r>
      <w:r w:rsidR="001F65A2" w:rsidRPr="00AA2784">
        <w:rPr>
          <w:rFonts w:ascii="Times New Roman" w:hAnsi="Times New Roman" w:cs="Times New Roman"/>
          <w:sz w:val="28"/>
          <w:szCs w:val="28"/>
        </w:rPr>
        <w:t xml:space="preserve"> </w:t>
      </w:r>
      <w:r w:rsidR="001F65A2" w:rsidRPr="00AA2784">
        <w:rPr>
          <w:rFonts w:ascii="Times New Roman" w:eastAsia="Times New Roman" w:hAnsi="Times New Roman" w:cs="Times New Roman"/>
          <w:spacing w:val="2"/>
          <w:sz w:val="28"/>
          <w:szCs w:val="28"/>
        </w:rPr>
        <w:t xml:space="preserve">или по </w:t>
      </w:r>
      <w:r w:rsidR="00FA0272" w:rsidRPr="00CF1BC0">
        <w:rPr>
          <w:rFonts w:ascii="Times New Roman" w:hAnsi="Times New Roman" w:cs="Times New Roman"/>
          <w:sz w:val="28"/>
          <w:szCs w:val="28"/>
        </w:rPr>
        <w:t>Перечню помещений</w:t>
      </w:r>
      <w:r w:rsidR="001F65A2" w:rsidRPr="00AA2784">
        <w:rPr>
          <w:rFonts w:ascii="Times New Roman" w:eastAsia="Calibri" w:hAnsi="Times New Roman" w:cs="Times New Roman"/>
          <w:sz w:val="28"/>
          <w:szCs w:val="28"/>
        </w:rPr>
        <w:t>.</w:t>
      </w:r>
    </w:p>
    <w:p w:rsidR="001F65A2" w:rsidRPr="00AA2784" w:rsidRDefault="001F65A2" w:rsidP="001F65A2">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r w:rsidR="00FA0272">
        <w:rPr>
          <w:rFonts w:ascii="Times New Roman" w:hAnsi="Times New Roman" w:cs="Times New Roman"/>
          <w:b/>
          <w:sz w:val="28"/>
          <w:szCs w:val="28"/>
        </w:rPr>
        <w:t>, № 2</w:t>
      </w:r>
      <w:r w:rsidRPr="00AA2784">
        <w:rPr>
          <w:rFonts w:ascii="Times New Roman" w:hAnsi="Times New Roman" w:cs="Times New Roman"/>
          <w:b/>
          <w:sz w:val="28"/>
          <w:szCs w:val="28"/>
        </w:rPr>
        <w:t>).</w:t>
      </w:r>
    </w:p>
    <w:p w:rsidR="009C5D8D" w:rsidRPr="00AA2784" w:rsidRDefault="00233C32"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8.8 </w:t>
      </w:r>
      <w:r w:rsidR="00AD5831" w:rsidRPr="00AA2784">
        <w:rPr>
          <w:rFonts w:ascii="Times New Roman" w:hAnsi="Times New Roman" w:cs="Times New Roman"/>
          <w:sz w:val="28"/>
          <w:szCs w:val="28"/>
        </w:rPr>
        <w:t>Площадь, приходящаяся на одно</w:t>
      </w:r>
      <w:r w:rsidR="009C5D8D" w:rsidRPr="00AA2784">
        <w:rPr>
          <w:rFonts w:ascii="Times New Roman" w:hAnsi="Times New Roman" w:cs="Times New Roman"/>
          <w:sz w:val="28"/>
          <w:szCs w:val="28"/>
        </w:rPr>
        <w:t xml:space="preserve"> </w:t>
      </w:r>
      <w:r w:rsidR="00362387" w:rsidRPr="00AA2784">
        <w:rPr>
          <w:rFonts w:ascii="Times New Roman" w:hAnsi="Times New Roman" w:cs="Times New Roman"/>
          <w:sz w:val="28"/>
          <w:szCs w:val="28"/>
        </w:rPr>
        <w:t>место</w:t>
      </w:r>
      <w:r w:rsidR="009C5D8D" w:rsidRPr="00AA2784">
        <w:rPr>
          <w:rFonts w:ascii="Times New Roman" w:hAnsi="Times New Roman" w:cs="Times New Roman"/>
          <w:sz w:val="28"/>
          <w:szCs w:val="28"/>
        </w:rPr>
        <w:t xml:space="preserve"> в камере</w:t>
      </w:r>
      <w:r w:rsidR="008F0A4C" w:rsidRPr="00AA2784">
        <w:rPr>
          <w:rFonts w:ascii="Times New Roman" w:hAnsi="Times New Roman" w:cs="Times New Roman"/>
          <w:sz w:val="28"/>
          <w:szCs w:val="28"/>
        </w:rPr>
        <w:t>,</w:t>
      </w:r>
      <w:r w:rsidR="009C5D8D" w:rsidRPr="00AA2784">
        <w:rPr>
          <w:rFonts w:ascii="Times New Roman" w:hAnsi="Times New Roman" w:cs="Times New Roman"/>
          <w:sz w:val="28"/>
          <w:szCs w:val="28"/>
        </w:rPr>
        <w:t xml:space="preserve"> должна составлять не менее </w:t>
      </w:r>
      <w:smartTag w:uri="urn:schemas-microsoft-com:office:smarttags" w:element="metricconverter">
        <w:smartTagPr>
          <w:attr w:name="ProductID" w:val="4 м2"/>
        </w:smartTagPr>
        <w:r w:rsidR="009C5D8D" w:rsidRPr="00AA2784">
          <w:rPr>
            <w:rFonts w:ascii="Times New Roman" w:hAnsi="Times New Roman" w:cs="Times New Roman"/>
            <w:sz w:val="28"/>
            <w:szCs w:val="28"/>
          </w:rPr>
          <w:t>4 м</w:t>
        </w:r>
        <w:r w:rsidR="009C5D8D" w:rsidRPr="00AA2784">
          <w:rPr>
            <w:rFonts w:ascii="Times New Roman" w:hAnsi="Times New Roman" w:cs="Times New Roman"/>
            <w:sz w:val="28"/>
            <w:szCs w:val="28"/>
            <w:vertAlign w:val="superscript"/>
          </w:rPr>
          <w:t>2</w:t>
        </w:r>
      </w:smartTag>
      <w:r w:rsidR="009C5D8D" w:rsidRPr="00AA2784">
        <w:rPr>
          <w:rFonts w:ascii="Times New Roman" w:hAnsi="Times New Roman" w:cs="Times New Roman"/>
          <w:sz w:val="28"/>
          <w:szCs w:val="28"/>
        </w:rPr>
        <w:t>.</w:t>
      </w:r>
      <w:r w:rsidR="0031043C" w:rsidRPr="00AA2784">
        <w:rPr>
          <w:rFonts w:ascii="Times New Roman" w:hAnsi="Times New Roman" w:cs="Times New Roman"/>
          <w:sz w:val="28"/>
          <w:szCs w:val="28"/>
        </w:rPr>
        <w:t xml:space="preserve"> </w:t>
      </w:r>
      <w:r w:rsidR="00D26A50" w:rsidRPr="00AA2784">
        <w:rPr>
          <w:rFonts w:ascii="Times New Roman" w:hAnsi="Times New Roman" w:cs="Times New Roman"/>
          <w:sz w:val="28"/>
          <w:szCs w:val="28"/>
        </w:rPr>
        <w:t>Число</w:t>
      </w:r>
      <w:r w:rsidR="00570D34" w:rsidRPr="00AA2784">
        <w:rPr>
          <w:rFonts w:ascii="Times New Roman" w:hAnsi="Times New Roman" w:cs="Times New Roman"/>
          <w:sz w:val="28"/>
          <w:szCs w:val="28"/>
        </w:rPr>
        <w:t xml:space="preserve"> мест в камерах</w:t>
      </w:r>
      <w:r w:rsidR="0031043C" w:rsidRPr="00AA2784">
        <w:rPr>
          <w:rFonts w:ascii="Times New Roman" w:hAnsi="Times New Roman" w:cs="Times New Roman"/>
          <w:sz w:val="28"/>
          <w:szCs w:val="28"/>
        </w:rPr>
        <w:t xml:space="preserve"> </w:t>
      </w:r>
      <w:r w:rsidR="003861A4" w:rsidRPr="00AA2784">
        <w:rPr>
          <w:rFonts w:ascii="Times New Roman" w:hAnsi="Times New Roman" w:cs="Times New Roman"/>
          <w:sz w:val="28"/>
          <w:szCs w:val="28"/>
        </w:rPr>
        <w:t>определяют в</w:t>
      </w:r>
      <w:r w:rsidR="0031043C" w:rsidRPr="00AA2784">
        <w:rPr>
          <w:rFonts w:ascii="Times New Roman" w:hAnsi="Times New Roman" w:cs="Times New Roman"/>
          <w:sz w:val="28"/>
          <w:szCs w:val="28"/>
        </w:rPr>
        <w:t xml:space="preserve"> задани</w:t>
      </w:r>
      <w:r w:rsidR="003861A4" w:rsidRPr="00AA2784">
        <w:rPr>
          <w:rFonts w:ascii="Times New Roman" w:hAnsi="Times New Roman" w:cs="Times New Roman"/>
          <w:sz w:val="28"/>
          <w:szCs w:val="28"/>
        </w:rPr>
        <w:t>и</w:t>
      </w:r>
      <w:r w:rsidR="0031043C" w:rsidRPr="00AA2784">
        <w:rPr>
          <w:rFonts w:ascii="Times New Roman" w:hAnsi="Times New Roman" w:cs="Times New Roman"/>
          <w:sz w:val="28"/>
          <w:szCs w:val="28"/>
        </w:rPr>
        <w:t xml:space="preserve"> на проектирование.</w:t>
      </w:r>
    </w:p>
    <w:p w:rsidR="009C5D8D" w:rsidRPr="00AA2784" w:rsidRDefault="001F65A2" w:rsidP="007553C1">
      <w:pPr>
        <w:pStyle w:val="afe"/>
        <w:ind w:firstLine="567"/>
        <w:jc w:val="both"/>
        <w:rPr>
          <w:rFonts w:ascii="Times New Roman" w:hAnsi="Times New Roman" w:cs="Times New Roman"/>
          <w:sz w:val="28"/>
          <w:szCs w:val="28"/>
        </w:rPr>
      </w:pPr>
      <w:r w:rsidRPr="00AA2784">
        <w:rPr>
          <w:rFonts w:ascii="Times New Roman" w:eastAsia="Times New Roman" w:hAnsi="Times New Roman" w:cs="Times New Roman"/>
          <w:sz w:val="28"/>
          <w:szCs w:val="28"/>
        </w:rPr>
        <w:t xml:space="preserve">8.9 Межкамерные перегородки и внешние стены помещений для лиц, содержащихся под стражей, должны быть каменными толщиной не менее </w:t>
      </w:r>
      <w:r w:rsidR="00B478F7" w:rsidRPr="00AA2784">
        <w:rPr>
          <w:rFonts w:ascii="Times New Roman" w:eastAsia="Times New Roman" w:hAnsi="Times New Roman" w:cs="Times New Roman"/>
          <w:sz w:val="28"/>
          <w:szCs w:val="28"/>
        </w:rPr>
        <w:t xml:space="preserve">  </w:t>
      </w:r>
      <w:r w:rsidRPr="00AA2784">
        <w:rPr>
          <w:rFonts w:ascii="Times New Roman" w:eastAsia="Times New Roman" w:hAnsi="Times New Roman" w:cs="Times New Roman"/>
          <w:sz w:val="28"/>
          <w:szCs w:val="28"/>
        </w:rPr>
        <w:t xml:space="preserve">0,25 м, </w:t>
      </w:r>
      <w:r w:rsidR="00FA0272">
        <w:rPr>
          <w:rFonts w:ascii="Times New Roman" w:eastAsia="Times New Roman" w:hAnsi="Times New Roman" w:cs="Times New Roman"/>
          <w:spacing w:val="2"/>
          <w:sz w:val="28"/>
          <w:szCs w:val="28"/>
        </w:rPr>
        <w:t>вертикально</w:t>
      </w:r>
      <w:r w:rsidR="00FA0272" w:rsidRPr="00AA2784">
        <w:rPr>
          <w:rFonts w:ascii="Times New Roman" w:eastAsia="Times New Roman" w:hAnsi="Times New Roman" w:cs="Times New Roman"/>
          <w:sz w:val="28"/>
          <w:szCs w:val="28"/>
        </w:rPr>
        <w:t xml:space="preserve"> </w:t>
      </w:r>
      <w:r w:rsidRPr="00AA2784">
        <w:rPr>
          <w:rFonts w:ascii="Times New Roman" w:eastAsia="Times New Roman" w:hAnsi="Times New Roman" w:cs="Times New Roman"/>
          <w:sz w:val="28"/>
          <w:szCs w:val="28"/>
        </w:rPr>
        <w:t xml:space="preserve">армированными сеткой с ячейками не крупнее 20 × 20 см или выполнены </w:t>
      </w:r>
      <w:r w:rsidR="00FA0272" w:rsidRPr="0088738F">
        <w:rPr>
          <w:rFonts w:ascii="Times New Roman" w:eastAsia="Times New Roman" w:hAnsi="Times New Roman" w:cs="Times New Roman"/>
          <w:spacing w:val="2"/>
          <w:sz w:val="28"/>
          <w:szCs w:val="28"/>
        </w:rPr>
        <w:t>в соответствии с</w:t>
      </w:r>
      <w:r w:rsidR="00FA0272">
        <w:rPr>
          <w:rFonts w:ascii="Times New Roman" w:eastAsia="Times New Roman" w:hAnsi="Times New Roman" w:cs="Times New Roman"/>
          <w:spacing w:val="2"/>
          <w:sz w:val="28"/>
          <w:szCs w:val="28"/>
        </w:rPr>
        <w:t xml:space="preserve"> требованиями физической укрепле</w:t>
      </w:r>
      <w:r w:rsidR="00FA0272" w:rsidRPr="0088738F">
        <w:rPr>
          <w:rFonts w:ascii="Times New Roman" w:eastAsia="Times New Roman" w:hAnsi="Times New Roman" w:cs="Times New Roman"/>
          <w:spacing w:val="2"/>
          <w:sz w:val="28"/>
          <w:szCs w:val="28"/>
        </w:rPr>
        <w:t>нности</w:t>
      </w:r>
      <w:r w:rsidRPr="00AA2784">
        <w:rPr>
          <w:rFonts w:ascii="Times New Roman" w:eastAsia="Times New Roman" w:hAnsi="Times New Roman" w:cs="Times New Roman"/>
          <w:sz w:val="28"/>
          <w:szCs w:val="28"/>
        </w:rPr>
        <w:t>.</w:t>
      </w:r>
    </w:p>
    <w:p w:rsidR="001F65A2" w:rsidRPr="00AA2784" w:rsidRDefault="001F65A2" w:rsidP="001F65A2">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r w:rsidR="00FA0272">
        <w:rPr>
          <w:rFonts w:ascii="Times New Roman" w:hAnsi="Times New Roman" w:cs="Times New Roman"/>
          <w:b/>
          <w:sz w:val="28"/>
          <w:szCs w:val="28"/>
        </w:rPr>
        <w:t>, № 2</w:t>
      </w:r>
      <w:r w:rsidRPr="00AA2784">
        <w:rPr>
          <w:rFonts w:ascii="Times New Roman" w:hAnsi="Times New Roman" w:cs="Times New Roman"/>
          <w:b/>
          <w:sz w:val="28"/>
          <w:szCs w:val="28"/>
        </w:rPr>
        <w:t>).</w:t>
      </w:r>
    </w:p>
    <w:p w:rsidR="009C422A" w:rsidRPr="00AA2784" w:rsidRDefault="00900BE4"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8.10 Н</w:t>
      </w:r>
      <w:r w:rsidR="005F023C" w:rsidRPr="00AA2784">
        <w:rPr>
          <w:rFonts w:ascii="Times New Roman" w:hAnsi="Times New Roman" w:cs="Times New Roman"/>
          <w:sz w:val="28"/>
          <w:szCs w:val="28"/>
        </w:rPr>
        <w:t xml:space="preserve">а всех оконных проемах </w:t>
      </w:r>
      <w:r w:rsidR="00E178E4" w:rsidRPr="00AA2784">
        <w:rPr>
          <w:rFonts w:ascii="Times New Roman" w:hAnsi="Times New Roman" w:cs="Times New Roman"/>
          <w:sz w:val="28"/>
          <w:szCs w:val="28"/>
        </w:rPr>
        <w:t xml:space="preserve">камер </w:t>
      </w:r>
      <w:r w:rsidR="005F023C" w:rsidRPr="00AA2784">
        <w:rPr>
          <w:rFonts w:ascii="Times New Roman" w:hAnsi="Times New Roman" w:cs="Times New Roman"/>
          <w:sz w:val="28"/>
          <w:szCs w:val="28"/>
        </w:rPr>
        <w:t xml:space="preserve">с наружной стороны </w:t>
      </w:r>
      <w:r w:rsidR="00C11129" w:rsidRPr="00AA2784">
        <w:rPr>
          <w:rFonts w:ascii="Times New Roman" w:hAnsi="Times New Roman" w:cs="Times New Roman"/>
          <w:sz w:val="28"/>
          <w:szCs w:val="28"/>
        </w:rPr>
        <w:t xml:space="preserve">следует </w:t>
      </w:r>
      <w:r w:rsidR="005F023C" w:rsidRPr="00AA2784">
        <w:rPr>
          <w:rFonts w:ascii="Times New Roman" w:hAnsi="Times New Roman" w:cs="Times New Roman"/>
          <w:sz w:val="28"/>
          <w:szCs w:val="28"/>
        </w:rPr>
        <w:t>устана</w:t>
      </w:r>
      <w:r w:rsidRPr="00AA2784">
        <w:rPr>
          <w:rFonts w:ascii="Times New Roman" w:hAnsi="Times New Roman" w:cs="Times New Roman"/>
          <w:sz w:val="28"/>
          <w:szCs w:val="28"/>
        </w:rPr>
        <w:t>влива</w:t>
      </w:r>
      <w:r w:rsidR="00C11129" w:rsidRPr="00AA2784">
        <w:rPr>
          <w:rFonts w:ascii="Times New Roman" w:hAnsi="Times New Roman" w:cs="Times New Roman"/>
          <w:sz w:val="28"/>
          <w:szCs w:val="28"/>
        </w:rPr>
        <w:t>ть</w:t>
      </w:r>
      <w:r w:rsidRPr="00AA2784">
        <w:rPr>
          <w:rFonts w:ascii="Times New Roman" w:hAnsi="Times New Roman" w:cs="Times New Roman"/>
          <w:sz w:val="28"/>
          <w:szCs w:val="28"/>
        </w:rPr>
        <w:t xml:space="preserve"> металлические решетки</w:t>
      </w:r>
      <w:r w:rsidR="005F023C" w:rsidRPr="00AA2784">
        <w:rPr>
          <w:rFonts w:ascii="Times New Roman" w:hAnsi="Times New Roman" w:cs="Times New Roman"/>
          <w:sz w:val="28"/>
          <w:szCs w:val="28"/>
        </w:rPr>
        <w:t xml:space="preserve">. Низ оконных проемов должен быть на высоте не менее </w:t>
      </w:r>
      <w:smartTag w:uri="urn:schemas-microsoft-com:office:smarttags" w:element="metricconverter">
        <w:smartTagPr>
          <w:attr w:name="ProductID" w:val="1,6 м"/>
        </w:smartTagPr>
        <w:r w:rsidR="005F023C" w:rsidRPr="00AA2784">
          <w:rPr>
            <w:rFonts w:ascii="Times New Roman" w:hAnsi="Times New Roman" w:cs="Times New Roman"/>
            <w:sz w:val="28"/>
            <w:szCs w:val="28"/>
          </w:rPr>
          <w:t>1,6 м</w:t>
        </w:r>
      </w:smartTag>
      <w:r w:rsidR="005F023C" w:rsidRPr="00AA2784">
        <w:rPr>
          <w:rFonts w:ascii="Times New Roman" w:hAnsi="Times New Roman" w:cs="Times New Roman"/>
          <w:sz w:val="28"/>
          <w:szCs w:val="28"/>
        </w:rPr>
        <w:t xml:space="preserve"> от уровня пола. В оконных проемах камер вместо подоконников устраивают откосы с закругленными углами. Остекление выполняется из </w:t>
      </w:r>
      <w:r w:rsidR="00FC5460" w:rsidRPr="00AA2784">
        <w:rPr>
          <w:rFonts w:ascii="Times New Roman" w:hAnsi="Times New Roman" w:cs="Times New Roman"/>
          <w:sz w:val="28"/>
          <w:szCs w:val="28"/>
        </w:rPr>
        <w:t>пулестойкого</w:t>
      </w:r>
      <w:r w:rsidR="005F023C" w:rsidRPr="00AA2784">
        <w:rPr>
          <w:rFonts w:ascii="Times New Roman" w:hAnsi="Times New Roman" w:cs="Times New Roman"/>
          <w:sz w:val="28"/>
          <w:szCs w:val="28"/>
        </w:rPr>
        <w:t xml:space="preserve"> стек</w:t>
      </w:r>
      <w:r w:rsidR="00FC5460" w:rsidRPr="00AA2784">
        <w:rPr>
          <w:rFonts w:ascii="Times New Roman" w:hAnsi="Times New Roman" w:cs="Times New Roman"/>
          <w:sz w:val="28"/>
          <w:szCs w:val="28"/>
        </w:rPr>
        <w:t>ла</w:t>
      </w:r>
      <w:r w:rsidR="00F654C1" w:rsidRPr="00AA2784">
        <w:rPr>
          <w:rFonts w:ascii="Times New Roman" w:hAnsi="Times New Roman" w:cs="Times New Roman"/>
          <w:sz w:val="28"/>
          <w:szCs w:val="28"/>
        </w:rPr>
        <w:t xml:space="preserve"> (ГОСТ 30826)</w:t>
      </w:r>
      <w:r w:rsidR="005F023C" w:rsidRPr="00AA2784">
        <w:rPr>
          <w:rFonts w:ascii="Times New Roman" w:hAnsi="Times New Roman" w:cs="Times New Roman"/>
          <w:sz w:val="28"/>
          <w:szCs w:val="28"/>
        </w:rPr>
        <w:t>. Со стороны камер оконные стекла защищают металлической сеткой, обеспечивающей возможность открывания форточки.</w:t>
      </w:r>
    </w:p>
    <w:p w:rsidR="001F65A2" w:rsidRPr="00AA2784" w:rsidRDefault="001F65A2" w:rsidP="001F65A2">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8.11 Каждую камеру следует оборудовать электрическим потолочным освещением, приточно-вытяжной вентиляцией, отоплением, специальными металлическими дверями, скамьями, раскладным столом для принятия пищи.</w:t>
      </w:r>
    </w:p>
    <w:p w:rsidR="001F65A2" w:rsidRPr="00AA2784" w:rsidRDefault="001F65A2" w:rsidP="001F65A2">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Для освещения следует применять антивандальные потолочные светильники. Электрическая проводка должна быть скрытой. Выключатели устанавливаются в помещении конвоя и коридоре.</w:t>
      </w:r>
    </w:p>
    <w:p w:rsidR="001F65A2" w:rsidRPr="00AA2784" w:rsidRDefault="001F65A2" w:rsidP="001F65A2">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Приточно-вытяжную вентиляцию необходимо организовать с учетом расчетной температуры воздуха и нормативной кратности воздухообмена согласно СП 60.13330. Приточно-вытяжные отверстия системы следует ограждать антивандальными решетками с отверстиями 3–7 мм. Размещение вертикальных или горизонтальных вентиляционных шахт в камерах (примыкающих к камерам) запрещается.</w:t>
      </w:r>
    </w:p>
    <w:p w:rsidR="001F65A2" w:rsidRPr="00AA2784" w:rsidRDefault="001F65A2" w:rsidP="001F65A2">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Элементы систем отопления в камерах должны быть скрытыми и размещаться внутри стен.</w:t>
      </w:r>
    </w:p>
    <w:p w:rsidR="001F65A2" w:rsidRPr="00AA2784" w:rsidRDefault="001F65A2" w:rsidP="001F65A2">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Металлическая дверь камеры должна быть усиленной, со звукоизолирующим наполнением, камерным замком и запором с проушинами для навесного замка, люком для передачи пищи и смотровым окном из упрочненного стекла. Двери камер должны навешиваться слева, оборудоваться ограничителями на открывание наружу не более 50°.</w:t>
      </w:r>
    </w:p>
    <w:p w:rsidR="001F65A2" w:rsidRPr="00AA2784" w:rsidRDefault="001F65A2" w:rsidP="001F65A2">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Скамьи в камерах (высота – 0,45 м; ширина – 0,50 м) устанавливаются вдоль стен и жестко крепятся к полу и стене. Каркас скамьи выполняется из металлического уголка и обшивается деревянными строгаными досками толщиной не менее 50 мм. Доски с металлическим каркасом скрепляются болтами с потайными головками, покрываются составом для изготовления огнезащитного покрытия и окрашиваются в светло-серый цвет.</w:t>
      </w:r>
    </w:p>
    <w:p w:rsidR="001F65A2" w:rsidRPr="00AA2784" w:rsidRDefault="001F65A2" w:rsidP="001F65A2">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xml:space="preserve">Размещаемый в камере раскладной стол для принятия пищи должен иметь размеры: высота стола – 0,75 м; ширина столешницы – 0,45 м; длина </w:t>
      </w:r>
      <w:bookmarkStart w:id="20" w:name="_Hlk533424760"/>
      <w:r w:rsidRPr="00AA2784">
        <w:rPr>
          <w:rFonts w:ascii="Times New Roman" w:eastAsia="Calibri" w:hAnsi="Times New Roman" w:cs="Times New Roman"/>
          <w:sz w:val="28"/>
          <w:szCs w:val="28"/>
        </w:rPr>
        <w:t>столешницы –</w:t>
      </w:r>
      <w:bookmarkEnd w:id="20"/>
      <w:r w:rsidRPr="00AA2784">
        <w:rPr>
          <w:rFonts w:ascii="Times New Roman" w:eastAsia="Calibri" w:hAnsi="Times New Roman" w:cs="Times New Roman"/>
          <w:sz w:val="28"/>
          <w:szCs w:val="28"/>
        </w:rPr>
        <w:t xml:space="preserve"> 0,7 м. Каркас стола выполняется из металлического уголка и крепится к стене и полу. Столешница толщиной не менее 30 мм должна скрепляться с металлическим каркасом болтами с потайными головками, покрываться составом для изготовления огнезащитного покрытия и окрашиваться в светло-серый цвет. Механизм раскладывания стола выполняется из металлического профиля с фиксатором подъема.</w:t>
      </w:r>
    </w:p>
    <w:p w:rsidR="000E250B" w:rsidRPr="00AA2784" w:rsidRDefault="001F65A2" w:rsidP="001F65A2">
      <w:pPr>
        <w:pStyle w:val="afe"/>
        <w:ind w:firstLine="567"/>
        <w:jc w:val="both"/>
        <w:rPr>
          <w:rStyle w:val="FontStyle17"/>
          <w:rFonts w:ascii="Times New Roman" w:hAnsi="Times New Roman" w:cs="Times New Roman"/>
          <w:sz w:val="28"/>
          <w:szCs w:val="28"/>
        </w:rPr>
      </w:pPr>
      <w:r w:rsidRPr="00AA2784">
        <w:rPr>
          <w:rFonts w:ascii="Times New Roman" w:eastAsia="Calibri" w:hAnsi="Times New Roman" w:cs="Times New Roman"/>
          <w:sz w:val="28"/>
          <w:szCs w:val="28"/>
        </w:rPr>
        <w:t>Класс пожарной опасности строительных материалов для отделки стен камер предусмотреть не выше КМ1.</w:t>
      </w:r>
    </w:p>
    <w:p w:rsidR="001F65A2" w:rsidRPr="00AA2784" w:rsidRDefault="001F65A2" w:rsidP="001F65A2">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p>
    <w:p w:rsidR="005F1DF6" w:rsidRPr="00AA2784" w:rsidRDefault="001064DE" w:rsidP="007553C1">
      <w:pPr>
        <w:pStyle w:val="afe"/>
        <w:ind w:firstLine="567"/>
        <w:jc w:val="both"/>
        <w:rPr>
          <w:rFonts w:ascii="Times New Roman" w:hAnsi="Times New Roman" w:cs="Times New Roman"/>
          <w:sz w:val="28"/>
          <w:szCs w:val="28"/>
        </w:rPr>
      </w:pPr>
      <w:r w:rsidRPr="00AA2784">
        <w:rPr>
          <w:rStyle w:val="FontStyle17"/>
          <w:rFonts w:ascii="Times New Roman" w:hAnsi="Times New Roman" w:cs="Times New Roman"/>
          <w:sz w:val="28"/>
          <w:szCs w:val="28"/>
        </w:rPr>
        <w:t xml:space="preserve">8.12 </w:t>
      </w:r>
      <w:r w:rsidR="009F3863" w:rsidRPr="00AA2784">
        <w:rPr>
          <w:rFonts w:ascii="Times New Roman" w:hAnsi="Times New Roman" w:cs="Times New Roman"/>
          <w:sz w:val="28"/>
          <w:szCs w:val="28"/>
        </w:rPr>
        <w:t>Помещение для проведения досмотра и хранения личных вещей лиц, содержащихся под стражей</w:t>
      </w:r>
      <w:r w:rsidR="00D26A50" w:rsidRPr="00AA2784">
        <w:rPr>
          <w:rFonts w:ascii="Times New Roman" w:hAnsi="Times New Roman" w:cs="Times New Roman"/>
          <w:sz w:val="28"/>
          <w:szCs w:val="28"/>
        </w:rPr>
        <w:t>,</w:t>
      </w:r>
      <w:r w:rsidR="009F3863" w:rsidRPr="00AA2784">
        <w:rPr>
          <w:rFonts w:ascii="Times New Roman" w:hAnsi="Times New Roman" w:cs="Times New Roman"/>
          <w:sz w:val="28"/>
          <w:szCs w:val="28"/>
        </w:rPr>
        <w:t xml:space="preserve"> оборудуется металлической дверью с камерным замком проходного типа и стеллажами (шкафами). Площадь помещения – не менее </w:t>
      </w:r>
      <w:smartTag w:uri="urn:schemas-microsoft-com:office:smarttags" w:element="metricconverter">
        <w:smartTagPr>
          <w:attr w:name="ProductID" w:val="9 м2"/>
        </w:smartTagPr>
        <w:r w:rsidR="009F3863" w:rsidRPr="00AA2784">
          <w:rPr>
            <w:rFonts w:ascii="Times New Roman" w:hAnsi="Times New Roman" w:cs="Times New Roman"/>
            <w:sz w:val="28"/>
            <w:szCs w:val="28"/>
          </w:rPr>
          <w:t xml:space="preserve">9 </w:t>
        </w:r>
        <w:r w:rsidR="00436532" w:rsidRPr="00AA2784">
          <w:rPr>
            <w:rFonts w:ascii="Times New Roman" w:hAnsi="Times New Roman" w:cs="Times New Roman"/>
            <w:sz w:val="28"/>
            <w:szCs w:val="28"/>
          </w:rPr>
          <w:t>м</w:t>
        </w:r>
        <w:r w:rsidR="00436532" w:rsidRPr="00AA2784">
          <w:rPr>
            <w:rFonts w:ascii="Times New Roman" w:hAnsi="Times New Roman" w:cs="Times New Roman"/>
            <w:sz w:val="28"/>
            <w:szCs w:val="28"/>
            <w:vertAlign w:val="superscript"/>
          </w:rPr>
          <w:t>2</w:t>
        </w:r>
      </w:smartTag>
      <w:r w:rsidR="009F3863" w:rsidRPr="00AA2784">
        <w:rPr>
          <w:rFonts w:ascii="Times New Roman" w:hAnsi="Times New Roman" w:cs="Times New Roman"/>
          <w:sz w:val="28"/>
          <w:szCs w:val="28"/>
        </w:rPr>
        <w:t>.</w:t>
      </w:r>
    </w:p>
    <w:p w:rsidR="00652AE5" w:rsidRPr="00AA2784" w:rsidRDefault="001F65A2" w:rsidP="007553C1">
      <w:pPr>
        <w:pStyle w:val="afe"/>
        <w:ind w:firstLine="567"/>
        <w:jc w:val="both"/>
        <w:rPr>
          <w:rFonts w:ascii="Times New Roman" w:hAnsi="Times New Roman" w:cs="Times New Roman"/>
          <w:sz w:val="28"/>
          <w:szCs w:val="28"/>
        </w:rPr>
      </w:pPr>
      <w:r w:rsidRPr="00AA2784">
        <w:rPr>
          <w:rFonts w:ascii="Times New Roman" w:eastAsia="Calibri" w:hAnsi="Times New Roman" w:cs="Times New Roman"/>
          <w:sz w:val="28"/>
          <w:szCs w:val="28"/>
        </w:rPr>
        <w:t xml:space="preserve">8.13 </w:t>
      </w:r>
      <w:r w:rsidRPr="00AA2784">
        <w:rPr>
          <w:rFonts w:ascii="Times New Roman" w:hAnsi="Times New Roman" w:cs="Times New Roman"/>
          <w:sz w:val="28"/>
          <w:szCs w:val="28"/>
        </w:rPr>
        <w:t>Помещение для общения с адвокатом и ознакомления с делом проектируется площадью не менее 12 м</w:t>
      </w:r>
      <w:r w:rsidRPr="00AA2784">
        <w:rPr>
          <w:rFonts w:ascii="Times New Roman" w:hAnsi="Times New Roman" w:cs="Times New Roman"/>
          <w:sz w:val="28"/>
          <w:szCs w:val="28"/>
          <w:vertAlign w:val="superscript"/>
        </w:rPr>
        <w:t>2</w:t>
      </w:r>
      <w:r w:rsidRPr="00AA2784">
        <w:rPr>
          <w:rFonts w:ascii="Times New Roman" w:hAnsi="Times New Roman" w:cs="Times New Roman"/>
          <w:sz w:val="28"/>
          <w:szCs w:val="28"/>
        </w:rPr>
        <w:t>. Помещение оборудуется сидячими местами для конвоируемого и двух конвоиров, оснащается видеокамерой, кнопками тревожной сигнализации. Лицо, содержащееся под стражей, должно быть отделено от адвоката защитным ограждением по отдельному техническому заданию с учетом нормативных технических требований по укрепленности</w:t>
      </w:r>
      <w:r w:rsidRPr="00AA2784">
        <w:rPr>
          <w:rFonts w:ascii="Times New Roman" w:eastAsia="Times New Roman" w:hAnsi="Times New Roman" w:cs="Times New Roman"/>
          <w:bCs/>
          <w:kern w:val="36"/>
          <w:sz w:val="28"/>
          <w:szCs w:val="28"/>
        </w:rPr>
        <w:t xml:space="preserve"> по ГОСТ Р 57278,</w:t>
      </w:r>
      <w:r w:rsidRPr="00AA2784">
        <w:rPr>
          <w:rFonts w:ascii="Times New Roman" w:eastAsia="Times New Roman" w:hAnsi="Times New Roman" w:cs="Times New Roman"/>
          <w:bCs/>
          <w:spacing w:val="1"/>
          <w:kern w:val="36"/>
          <w:sz w:val="28"/>
          <w:szCs w:val="28"/>
        </w:rPr>
        <w:t xml:space="preserve"> СП 247.1325800</w:t>
      </w:r>
      <w:r w:rsidRPr="00AA2784">
        <w:rPr>
          <w:rFonts w:ascii="Times New Roman" w:hAnsi="Times New Roman" w:cs="Times New Roman"/>
          <w:sz w:val="28"/>
          <w:szCs w:val="28"/>
        </w:rPr>
        <w:t>.</w:t>
      </w:r>
    </w:p>
    <w:p w:rsidR="00652AE5" w:rsidRPr="00AA2784" w:rsidRDefault="004F0A31" w:rsidP="00C76D9C">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В помещении адвоката и ознакомления с делом а</w:t>
      </w:r>
      <w:r w:rsidR="00DC5067" w:rsidRPr="00AA2784">
        <w:rPr>
          <w:rFonts w:ascii="Times New Roman" w:hAnsi="Times New Roman" w:cs="Times New Roman"/>
          <w:sz w:val="28"/>
          <w:szCs w:val="28"/>
        </w:rPr>
        <w:t>двокат или р</w:t>
      </w:r>
      <w:r w:rsidR="00652AE5" w:rsidRPr="00AA2784">
        <w:rPr>
          <w:rFonts w:ascii="Times New Roman" w:hAnsi="Times New Roman" w:cs="Times New Roman"/>
          <w:sz w:val="28"/>
          <w:szCs w:val="28"/>
        </w:rPr>
        <w:t xml:space="preserve">аботник отдела делопроизводства </w:t>
      </w:r>
      <w:r w:rsidRPr="00AA2784">
        <w:rPr>
          <w:rFonts w:ascii="Times New Roman" w:hAnsi="Times New Roman" w:cs="Times New Roman"/>
          <w:sz w:val="28"/>
          <w:szCs w:val="28"/>
        </w:rPr>
        <w:t>(</w:t>
      </w:r>
      <w:r w:rsidR="00652AE5" w:rsidRPr="00AA2784">
        <w:rPr>
          <w:rFonts w:ascii="Times New Roman" w:hAnsi="Times New Roman" w:cs="Times New Roman"/>
          <w:sz w:val="28"/>
          <w:szCs w:val="28"/>
        </w:rPr>
        <w:t>судопроизводства)</w:t>
      </w:r>
      <w:r w:rsidR="003D40EE" w:rsidRPr="00AA2784">
        <w:rPr>
          <w:rFonts w:ascii="Times New Roman" w:hAnsi="Times New Roman" w:cs="Times New Roman"/>
          <w:sz w:val="28"/>
          <w:szCs w:val="28"/>
        </w:rPr>
        <w:t xml:space="preserve"> </w:t>
      </w:r>
      <w:r w:rsidR="00B03DF2" w:rsidRPr="00AA2784">
        <w:rPr>
          <w:rFonts w:ascii="Times New Roman" w:hAnsi="Times New Roman" w:cs="Times New Roman"/>
          <w:sz w:val="28"/>
          <w:szCs w:val="28"/>
        </w:rPr>
        <w:t xml:space="preserve">должен быть </w:t>
      </w:r>
      <w:r w:rsidR="003D40EE" w:rsidRPr="00AA2784">
        <w:rPr>
          <w:rFonts w:ascii="Times New Roman" w:hAnsi="Times New Roman" w:cs="Times New Roman"/>
          <w:sz w:val="28"/>
          <w:szCs w:val="28"/>
        </w:rPr>
        <w:t>отдел</w:t>
      </w:r>
      <w:r w:rsidR="00B03DF2" w:rsidRPr="00AA2784">
        <w:rPr>
          <w:rFonts w:ascii="Times New Roman" w:hAnsi="Times New Roman" w:cs="Times New Roman"/>
          <w:sz w:val="28"/>
          <w:szCs w:val="28"/>
        </w:rPr>
        <w:t>ен</w:t>
      </w:r>
      <w:r w:rsidR="003D40EE" w:rsidRPr="00AA2784">
        <w:rPr>
          <w:rFonts w:ascii="Times New Roman" w:hAnsi="Times New Roman" w:cs="Times New Roman"/>
          <w:sz w:val="28"/>
          <w:szCs w:val="28"/>
        </w:rPr>
        <w:t xml:space="preserve"> от лица, содержащегося под стражей</w:t>
      </w:r>
      <w:r w:rsidR="00D26A50" w:rsidRPr="00AA2784">
        <w:rPr>
          <w:rFonts w:ascii="Times New Roman" w:hAnsi="Times New Roman" w:cs="Times New Roman"/>
          <w:sz w:val="28"/>
          <w:szCs w:val="28"/>
        </w:rPr>
        <w:t>,</w:t>
      </w:r>
      <w:r w:rsidR="00652AE5" w:rsidRPr="00AA2784">
        <w:rPr>
          <w:rFonts w:ascii="Times New Roman" w:hAnsi="Times New Roman" w:cs="Times New Roman"/>
          <w:sz w:val="28"/>
          <w:szCs w:val="28"/>
        </w:rPr>
        <w:t xml:space="preserve"> и </w:t>
      </w:r>
      <w:r w:rsidR="00DC5067" w:rsidRPr="00AA2784">
        <w:rPr>
          <w:rFonts w:ascii="Times New Roman" w:hAnsi="Times New Roman" w:cs="Times New Roman"/>
          <w:sz w:val="28"/>
          <w:szCs w:val="28"/>
        </w:rPr>
        <w:t>конвоя</w:t>
      </w:r>
      <w:r w:rsidR="00652AE5" w:rsidRPr="00AA2784">
        <w:rPr>
          <w:rFonts w:ascii="Times New Roman" w:hAnsi="Times New Roman" w:cs="Times New Roman"/>
          <w:sz w:val="28"/>
          <w:szCs w:val="28"/>
        </w:rPr>
        <w:t xml:space="preserve"> капитальной стеной, аналогичной стенам камер</w:t>
      </w:r>
      <w:r w:rsidR="00AA6B60" w:rsidRPr="00AA2784">
        <w:rPr>
          <w:rFonts w:ascii="Times New Roman" w:hAnsi="Times New Roman" w:cs="Times New Roman"/>
          <w:sz w:val="28"/>
          <w:szCs w:val="28"/>
        </w:rPr>
        <w:t>.</w:t>
      </w:r>
      <w:r w:rsidR="00652AE5" w:rsidRPr="00AA2784">
        <w:rPr>
          <w:rFonts w:ascii="Times New Roman" w:hAnsi="Times New Roman" w:cs="Times New Roman"/>
          <w:sz w:val="28"/>
          <w:szCs w:val="28"/>
        </w:rPr>
        <w:t xml:space="preserve"> </w:t>
      </w:r>
      <w:r w:rsidR="00AA6B60" w:rsidRPr="00AA2784">
        <w:rPr>
          <w:rFonts w:ascii="Times New Roman" w:hAnsi="Times New Roman" w:cs="Times New Roman"/>
          <w:sz w:val="28"/>
          <w:szCs w:val="28"/>
        </w:rPr>
        <w:t xml:space="preserve"> В стене </w:t>
      </w:r>
      <w:r w:rsidR="001064DE" w:rsidRPr="00AA2784">
        <w:rPr>
          <w:rFonts w:ascii="Times New Roman" w:hAnsi="Times New Roman" w:cs="Times New Roman"/>
          <w:sz w:val="28"/>
          <w:szCs w:val="28"/>
        </w:rPr>
        <w:t xml:space="preserve">на высоте </w:t>
      </w:r>
      <w:smartTag w:uri="urn:schemas-microsoft-com:office:smarttags" w:element="metricconverter">
        <w:smartTagPr>
          <w:attr w:name="ProductID" w:val="0,8 м"/>
        </w:smartTagPr>
        <w:r w:rsidR="001064DE" w:rsidRPr="00AA2784">
          <w:rPr>
            <w:rFonts w:ascii="Times New Roman" w:hAnsi="Times New Roman" w:cs="Times New Roman"/>
            <w:sz w:val="28"/>
            <w:szCs w:val="28"/>
          </w:rPr>
          <w:t>0,8 м</w:t>
        </w:r>
      </w:smartTag>
      <w:r w:rsidR="001064DE" w:rsidRPr="00AA2784">
        <w:rPr>
          <w:rFonts w:ascii="Times New Roman" w:hAnsi="Times New Roman" w:cs="Times New Roman"/>
          <w:sz w:val="28"/>
          <w:szCs w:val="28"/>
        </w:rPr>
        <w:t xml:space="preserve"> от пола </w:t>
      </w:r>
      <w:r w:rsidR="00AA6B60" w:rsidRPr="00AA2784">
        <w:rPr>
          <w:rFonts w:ascii="Times New Roman" w:hAnsi="Times New Roman" w:cs="Times New Roman"/>
          <w:sz w:val="28"/>
          <w:szCs w:val="28"/>
        </w:rPr>
        <w:t>предусматривается</w:t>
      </w:r>
      <w:r w:rsidR="00652AE5" w:rsidRPr="00AA2784">
        <w:rPr>
          <w:rFonts w:ascii="Times New Roman" w:hAnsi="Times New Roman" w:cs="Times New Roman"/>
          <w:sz w:val="28"/>
          <w:szCs w:val="28"/>
        </w:rPr>
        <w:t xml:space="preserve"> про</w:t>
      </w:r>
      <w:r w:rsidR="00AA6B60" w:rsidRPr="00AA2784">
        <w:rPr>
          <w:rFonts w:ascii="Times New Roman" w:hAnsi="Times New Roman" w:cs="Times New Roman"/>
          <w:sz w:val="28"/>
          <w:szCs w:val="28"/>
        </w:rPr>
        <w:t>ем размером 0,</w:t>
      </w:r>
      <w:r w:rsidRPr="00AA2784">
        <w:rPr>
          <w:rFonts w:ascii="Times New Roman" w:hAnsi="Times New Roman" w:cs="Times New Roman"/>
          <w:sz w:val="28"/>
          <w:szCs w:val="28"/>
        </w:rPr>
        <w:t>5</w:t>
      </w:r>
      <w:r w:rsidR="007553C1" w:rsidRPr="00AA2784">
        <w:rPr>
          <w:rFonts w:ascii="Times New Roman" w:hAnsi="Times New Roman" w:cs="Times New Roman"/>
          <w:sz w:val="28"/>
          <w:szCs w:val="28"/>
        </w:rPr>
        <w:t xml:space="preserve"> </w:t>
      </w:r>
      <w:r w:rsidR="00AA6B60" w:rsidRPr="00AA2784">
        <w:rPr>
          <w:rFonts w:ascii="Times New Roman" w:hAnsi="Times New Roman" w:cs="Times New Roman"/>
          <w:sz w:val="28"/>
          <w:szCs w:val="28"/>
        </w:rPr>
        <w:t>×</w:t>
      </w:r>
      <w:r w:rsidR="007553C1" w:rsidRPr="00AA2784">
        <w:rPr>
          <w:rFonts w:ascii="Times New Roman" w:hAnsi="Times New Roman" w:cs="Times New Roman"/>
          <w:sz w:val="28"/>
          <w:szCs w:val="28"/>
        </w:rPr>
        <w:t xml:space="preserve"> </w:t>
      </w:r>
      <w:r w:rsidR="00AA6B60" w:rsidRPr="00AA2784">
        <w:rPr>
          <w:rFonts w:ascii="Times New Roman" w:hAnsi="Times New Roman" w:cs="Times New Roman"/>
          <w:sz w:val="28"/>
          <w:szCs w:val="28"/>
        </w:rPr>
        <w:t>0,5 м</w:t>
      </w:r>
      <w:r w:rsidR="00652AE5" w:rsidRPr="00AA2784">
        <w:rPr>
          <w:rFonts w:ascii="Times New Roman" w:hAnsi="Times New Roman" w:cs="Times New Roman"/>
          <w:sz w:val="28"/>
          <w:szCs w:val="28"/>
        </w:rPr>
        <w:t>,</w:t>
      </w:r>
      <w:r w:rsidR="004F4A6A" w:rsidRPr="00AA2784">
        <w:rPr>
          <w:rFonts w:ascii="Times New Roman" w:hAnsi="Times New Roman" w:cs="Times New Roman"/>
          <w:sz w:val="28"/>
          <w:szCs w:val="28"/>
        </w:rPr>
        <w:t xml:space="preserve"> оснащенн</w:t>
      </w:r>
      <w:r w:rsidR="00D26A50" w:rsidRPr="00AA2784">
        <w:rPr>
          <w:rFonts w:ascii="Times New Roman" w:hAnsi="Times New Roman" w:cs="Times New Roman"/>
          <w:sz w:val="28"/>
          <w:szCs w:val="28"/>
        </w:rPr>
        <w:t>ый</w:t>
      </w:r>
      <w:r w:rsidR="004F4A6A" w:rsidRPr="00AA2784">
        <w:rPr>
          <w:rFonts w:ascii="Times New Roman" w:hAnsi="Times New Roman" w:cs="Times New Roman"/>
          <w:sz w:val="28"/>
          <w:szCs w:val="28"/>
        </w:rPr>
        <w:t xml:space="preserve"> </w:t>
      </w:r>
      <w:r w:rsidR="001064DE" w:rsidRPr="00AA2784">
        <w:rPr>
          <w:rFonts w:ascii="Times New Roman" w:hAnsi="Times New Roman" w:cs="Times New Roman"/>
          <w:sz w:val="28"/>
          <w:szCs w:val="28"/>
        </w:rPr>
        <w:t>стеклянной</w:t>
      </w:r>
      <w:r w:rsidR="00652AE5" w:rsidRPr="00AA2784">
        <w:rPr>
          <w:rFonts w:ascii="Times New Roman" w:hAnsi="Times New Roman" w:cs="Times New Roman"/>
          <w:sz w:val="28"/>
          <w:szCs w:val="28"/>
        </w:rPr>
        <w:t xml:space="preserve"> </w:t>
      </w:r>
      <w:r w:rsidR="008B0749" w:rsidRPr="00AA2784">
        <w:rPr>
          <w:rFonts w:ascii="Times New Roman" w:hAnsi="Times New Roman" w:cs="Times New Roman"/>
          <w:sz w:val="28"/>
          <w:szCs w:val="28"/>
        </w:rPr>
        <w:t>дверцей</w:t>
      </w:r>
      <w:r w:rsidR="00652AE5" w:rsidRPr="00AA2784">
        <w:rPr>
          <w:rFonts w:ascii="Times New Roman" w:hAnsi="Times New Roman" w:cs="Times New Roman"/>
          <w:sz w:val="28"/>
          <w:szCs w:val="28"/>
        </w:rPr>
        <w:t>, обеспечивающ</w:t>
      </w:r>
      <w:r w:rsidR="008B0749" w:rsidRPr="00AA2784">
        <w:rPr>
          <w:rFonts w:ascii="Times New Roman" w:hAnsi="Times New Roman" w:cs="Times New Roman"/>
          <w:sz w:val="28"/>
          <w:szCs w:val="28"/>
        </w:rPr>
        <w:t>ей</w:t>
      </w:r>
      <w:r w:rsidR="00652AE5" w:rsidRPr="00AA2784">
        <w:rPr>
          <w:rFonts w:ascii="Times New Roman" w:hAnsi="Times New Roman" w:cs="Times New Roman"/>
          <w:sz w:val="28"/>
          <w:szCs w:val="28"/>
        </w:rPr>
        <w:t xml:space="preserve"> подачу</w:t>
      </w:r>
      <w:r w:rsidR="00BB143C" w:rsidRPr="00AA2784">
        <w:rPr>
          <w:rFonts w:ascii="Times New Roman" w:hAnsi="Times New Roman" w:cs="Times New Roman"/>
          <w:sz w:val="28"/>
          <w:szCs w:val="28"/>
        </w:rPr>
        <w:t>-</w:t>
      </w:r>
      <w:r w:rsidR="00652AE5" w:rsidRPr="00AA2784">
        <w:rPr>
          <w:rFonts w:ascii="Times New Roman" w:hAnsi="Times New Roman" w:cs="Times New Roman"/>
          <w:sz w:val="28"/>
          <w:szCs w:val="28"/>
        </w:rPr>
        <w:t xml:space="preserve">выдачу документов и ведение переговоров. </w:t>
      </w:r>
      <w:r w:rsidR="001064DE" w:rsidRPr="00AA2784">
        <w:rPr>
          <w:rFonts w:ascii="Times New Roman" w:hAnsi="Times New Roman" w:cs="Times New Roman"/>
          <w:sz w:val="28"/>
          <w:szCs w:val="28"/>
        </w:rPr>
        <w:t xml:space="preserve">Дверца </w:t>
      </w:r>
      <w:r w:rsidR="00B03DF2" w:rsidRPr="00AA2784">
        <w:rPr>
          <w:rFonts w:ascii="Times New Roman" w:hAnsi="Times New Roman" w:cs="Times New Roman"/>
          <w:sz w:val="28"/>
          <w:szCs w:val="28"/>
        </w:rPr>
        <w:t>должна иметь</w:t>
      </w:r>
      <w:r w:rsidR="00652AE5" w:rsidRPr="00AA2784">
        <w:rPr>
          <w:rFonts w:ascii="Times New Roman" w:hAnsi="Times New Roman" w:cs="Times New Roman"/>
          <w:sz w:val="28"/>
          <w:szCs w:val="28"/>
        </w:rPr>
        <w:t xml:space="preserve"> стекл</w:t>
      </w:r>
      <w:r w:rsidR="008B0749" w:rsidRPr="00AA2784">
        <w:rPr>
          <w:rFonts w:ascii="Times New Roman" w:hAnsi="Times New Roman" w:cs="Times New Roman"/>
          <w:sz w:val="28"/>
          <w:szCs w:val="28"/>
        </w:rPr>
        <w:t>о</w:t>
      </w:r>
      <w:r w:rsidR="00652AE5" w:rsidRPr="00AA2784">
        <w:rPr>
          <w:rFonts w:ascii="Times New Roman" w:hAnsi="Times New Roman" w:cs="Times New Roman"/>
          <w:sz w:val="28"/>
          <w:szCs w:val="28"/>
        </w:rPr>
        <w:t>, устойчив</w:t>
      </w:r>
      <w:r w:rsidR="001064DE" w:rsidRPr="00AA2784">
        <w:rPr>
          <w:rFonts w:ascii="Times New Roman" w:hAnsi="Times New Roman" w:cs="Times New Roman"/>
          <w:sz w:val="28"/>
          <w:szCs w:val="28"/>
        </w:rPr>
        <w:t>ое</w:t>
      </w:r>
      <w:r w:rsidR="00652AE5" w:rsidRPr="00AA2784">
        <w:rPr>
          <w:rFonts w:ascii="Times New Roman" w:hAnsi="Times New Roman" w:cs="Times New Roman"/>
          <w:sz w:val="28"/>
          <w:szCs w:val="28"/>
        </w:rPr>
        <w:t xml:space="preserve"> к огнестрельному оружию </w:t>
      </w:r>
      <w:r w:rsidRPr="00AA2784">
        <w:rPr>
          <w:rFonts w:ascii="Times New Roman" w:hAnsi="Times New Roman" w:cs="Times New Roman"/>
          <w:sz w:val="28"/>
          <w:szCs w:val="28"/>
        </w:rPr>
        <w:t>и взлому</w:t>
      </w:r>
      <w:r w:rsidR="00F654C1" w:rsidRPr="00AA2784">
        <w:rPr>
          <w:rFonts w:ascii="Times New Roman" w:hAnsi="Times New Roman" w:cs="Times New Roman"/>
          <w:sz w:val="28"/>
          <w:szCs w:val="28"/>
        </w:rPr>
        <w:t xml:space="preserve"> (ГОСТ 30826).</w:t>
      </w:r>
    </w:p>
    <w:p w:rsidR="00C76D9C" w:rsidRPr="00C37679" w:rsidRDefault="00C76D9C" w:rsidP="00C76D9C">
      <w:pPr>
        <w:pStyle w:val="ConsPlusTitle"/>
        <w:ind w:firstLine="539"/>
        <w:jc w:val="both"/>
        <w:outlineLvl w:val="1"/>
        <w:rPr>
          <w:rFonts w:ascii="Times New Roman" w:eastAsia="Calibri" w:hAnsi="Times New Roman" w:cs="Times New Roman"/>
          <w:b w:val="0"/>
          <w:sz w:val="28"/>
          <w:szCs w:val="28"/>
          <w:lang w:eastAsia="en-US"/>
        </w:rPr>
      </w:pPr>
      <w:r>
        <w:rPr>
          <w:rFonts w:ascii="Times New Roman" w:eastAsia="Calibri" w:hAnsi="Times New Roman" w:cs="Times New Roman"/>
          <w:b w:val="0"/>
          <w:sz w:val="28"/>
          <w:szCs w:val="28"/>
          <w:lang w:eastAsia="en-US"/>
        </w:rPr>
        <w:t xml:space="preserve">8.14 </w:t>
      </w:r>
      <w:r w:rsidRPr="00C37679">
        <w:rPr>
          <w:rFonts w:ascii="Times New Roman" w:eastAsia="Calibri" w:hAnsi="Times New Roman" w:cs="Times New Roman"/>
          <w:b w:val="0"/>
          <w:sz w:val="28"/>
          <w:szCs w:val="28"/>
          <w:lang w:eastAsia="en-US"/>
        </w:rPr>
        <w:t>Пути следования лиц, содержащихся под стражей, к залам судебных заседаний должны быть закрыты для доступа из остальных помещений суда. Входы (выходы) в какие-либо помещения здания суда, кроме блока помещений для лиц, содержащихся под стражей</w:t>
      </w:r>
      <w:r>
        <w:rPr>
          <w:rFonts w:ascii="Times New Roman" w:eastAsia="Calibri" w:hAnsi="Times New Roman" w:cs="Times New Roman"/>
          <w:b w:val="0"/>
          <w:sz w:val="28"/>
          <w:szCs w:val="28"/>
          <w:lang w:eastAsia="en-US"/>
        </w:rPr>
        <w:t>,</w:t>
      </w:r>
      <w:r w:rsidRPr="00C37679">
        <w:rPr>
          <w:rFonts w:ascii="Times New Roman" w:eastAsia="Calibri" w:hAnsi="Times New Roman" w:cs="Times New Roman"/>
          <w:b w:val="0"/>
          <w:sz w:val="28"/>
          <w:szCs w:val="28"/>
          <w:lang w:eastAsia="en-US"/>
        </w:rPr>
        <w:t xml:space="preserve"> и конвоя, и соответствующих залов судебных заседаний</w:t>
      </w:r>
      <w:r>
        <w:rPr>
          <w:rFonts w:ascii="Times New Roman" w:eastAsia="Calibri" w:hAnsi="Times New Roman" w:cs="Times New Roman"/>
          <w:b w:val="0"/>
          <w:sz w:val="28"/>
          <w:szCs w:val="28"/>
          <w:lang w:eastAsia="en-US"/>
        </w:rPr>
        <w:t>,</w:t>
      </w:r>
      <w:r w:rsidRPr="00C37679">
        <w:rPr>
          <w:rFonts w:ascii="Times New Roman" w:eastAsia="Calibri" w:hAnsi="Times New Roman" w:cs="Times New Roman"/>
          <w:b w:val="0"/>
          <w:sz w:val="28"/>
          <w:szCs w:val="28"/>
          <w:lang w:eastAsia="en-US"/>
        </w:rPr>
        <w:t xml:space="preserve"> не допускаются.</w:t>
      </w:r>
    </w:p>
    <w:p w:rsidR="00C76D9C" w:rsidRPr="00C37679" w:rsidRDefault="00C76D9C" w:rsidP="00C76D9C">
      <w:pPr>
        <w:pStyle w:val="ConsPlusTitle"/>
        <w:ind w:firstLine="539"/>
        <w:jc w:val="both"/>
        <w:outlineLvl w:val="1"/>
        <w:rPr>
          <w:rFonts w:ascii="Times New Roman" w:eastAsia="Calibri" w:hAnsi="Times New Roman" w:cs="Times New Roman"/>
          <w:b w:val="0"/>
          <w:sz w:val="28"/>
          <w:szCs w:val="28"/>
          <w:lang w:eastAsia="en-US"/>
        </w:rPr>
      </w:pPr>
      <w:r w:rsidRPr="00C37679">
        <w:rPr>
          <w:rFonts w:ascii="Times New Roman" w:eastAsia="Calibri" w:hAnsi="Times New Roman" w:cs="Times New Roman"/>
          <w:b w:val="0"/>
          <w:sz w:val="28"/>
          <w:szCs w:val="28"/>
          <w:lang w:eastAsia="en-US"/>
        </w:rPr>
        <w:t>Лестничные клетки, предназначенные для конвоирования лиц, содержащихся под стражей, в залы судебных заседаний следует проектировать без окон.</w:t>
      </w:r>
    </w:p>
    <w:p w:rsidR="00031F7E" w:rsidRPr="00AA2784" w:rsidRDefault="00C76D9C" w:rsidP="00C76D9C">
      <w:pPr>
        <w:pStyle w:val="afe"/>
        <w:ind w:firstLine="567"/>
        <w:jc w:val="both"/>
        <w:rPr>
          <w:rStyle w:val="FontStyle17"/>
          <w:rFonts w:ascii="Times New Roman" w:hAnsi="Times New Roman" w:cs="Times New Roman"/>
          <w:sz w:val="28"/>
          <w:szCs w:val="28"/>
        </w:rPr>
      </w:pPr>
      <w:r w:rsidRPr="00C37679">
        <w:rPr>
          <w:rFonts w:ascii="Times New Roman" w:eastAsia="Calibri" w:hAnsi="Times New Roman" w:cs="Times New Roman"/>
          <w:sz w:val="28"/>
          <w:szCs w:val="28"/>
        </w:rPr>
        <w:t xml:space="preserve">Пролеты лестниц следует закрывать решеткой из арматуры диаметром 12 мм, с ячейками 150 </w:t>
      </w:r>
      <w:r>
        <w:rPr>
          <w:rFonts w:ascii="Times New Roman" w:hAnsi="Times New Roman"/>
          <w:sz w:val="24"/>
          <w:szCs w:val="24"/>
        </w:rPr>
        <w:t>×</w:t>
      </w:r>
      <w:r w:rsidRPr="00C37679">
        <w:rPr>
          <w:rFonts w:ascii="Times New Roman" w:eastAsia="Calibri" w:hAnsi="Times New Roman" w:cs="Times New Roman"/>
          <w:sz w:val="28"/>
          <w:szCs w:val="28"/>
        </w:rPr>
        <w:t xml:space="preserve"> 150 мм. Лестница для конвоирования на каждом этаже должна закрываться решетчатой дверью с замком камерного типа (для исключения несанкционированного прохода между этажами). Светильники электрического освещения следует применять антивандальные. Выключатели освещения устанавливаются в помещении конвоя. На лестничных клетках предусматривается аварийное освещение. Входные двери с лестницы на этажи здания должны быть усиленные металлические, с самозакрывающимся замком, оптическим глазком и запором с проушинами для навесного замка. Эвакуационные выходы с этажей, где размещены камеры подсудимых, должны быть обособлены от других эвакуационных выходов из здания и выходить в служебный двор.</w:t>
      </w:r>
    </w:p>
    <w:p w:rsidR="00910D63" w:rsidRPr="00E227BF" w:rsidRDefault="00C76D9C" w:rsidP="00910D63">
      <w:pPr>
        <w:pStyle w:val="afe"/>
        <w:ind w:firstLine="567"/>
        <w:jc w:val="both"/>
        <w:rPr>
          <w:rFonts w:ascii="Times New Roman" w:hAnsi="Times New Roman" w:cs="Times New Roman"/>
          <w:b/>
          <w:sz w:val="28"/>
          <w:szCs w:val="28"/>
        </w:rPr>
      </w:pPr>
      <w:r>
        <w:rPr>
          <w:rFonts w:ascii="Times New Roman" w:hAnsi="Times New Roman" w:cs="Times New Roman"/>
          <w:b/>
          <w:sz w:val="28"/>
          <w:szCs w:val="28"/>
        </w:rPr>
        <w:t>(Измененная редакция, Изм. № 3</w:t>
      </w:r>
      <w:r w:rsidR="00910D63" w:rsidRPr="00E227BF">
        <w:rPr>
          <w:rFonts w:ascii="Times New Roman" w:hAnsi="Times New Roman" w:cs="Times New Roman"/>
          <w:b/>
          <w:sz w:val="28"/>
          <w:szCs w:val="28"/>
        </w:rPr>
        <w:t>).</w:t>
      </w:r>
    </w:p>
    <w:p w:rsidR="00E26091" w:rsidRPr="00AA2784" w:rsidRDefault="001064DE" w:rsidP="007553C1">
      <w:pPr>
        <w:pStyle w:val="afe"/>
        <w:ind w:firstLine="567"/>
        <w:jc w:val="both"/>
        <w:rPr>
          <w:rStyle w:val="FontStyle17"/>
          <w:rFonts w:ascii="Times New Roman" w:hAnsi="Times New Roman" w:cs="Times New Roman"/>
          <w:sz w:val="28"/>
          <w:szCs w:val="28"/>
        </w:rPr>
      </w:pPr>
      <w:r w:rsidRPr="00AA2784">
        <w:rPr>
          <w:rStyle w:val="FontStyle17"/>
          <w:rFonts w:ascii="Times New Roman" w:hAnsi="Times New Roman" w:cs="Times New Roman"/>
          <w:sz w:val="28"/>
          <w:szCs w:val="28"/>
        </w:rPr>
        <w:t xml:space="preserve">8.15 </w:t>
      </w:r>
      <w:r w:rsidR="00354B1F" w:rsidRPr="00AA2784">
        <w:rPr>
          <w:rFonts w:ascii="Times New Roman" w:hAnsi="Times New Roman" w:cs="Times New Roman"/>
          <w:sz w:val="28"/>
          <w:szCs w:val="28"/>
        </w:rPr>
        <w:t>Уборные</w:t>
      </w:r>
      <w:r w:rsidR="008A1BAE" w:rsidRPr="00AA2784">
        <w:rPr>
          <w:rFonts w:ascii="Times New Roman" w:hAnsi="Times New Roman" w:cs="Times New Roman"/>
          <w:i/>
          <w:sz w:val="28"/>
          <w:szCs w:val="28"/>
        </w:rPr>
        <w:t xml:space="preserve"> </w:t>
      </w:r>
      <w:r w:rsidR="008A1BAE" w:rsidRPr="00AA2784">
        <w:rPr>
          <w:rFonts w:ascii="Times New Roman" w:hAnsi="Times New Roman" w:cs="Times New Roman"/>
          <w:spacing w:val="-20"/>
          <w:sz w:val="28"/>
          <w:szCs w:val="28"/>
        </w:rPr>
        <w:t>для</w:t>
      </w:r>
      <w:r w:rsidR="000818E7" w:rsidRPr="00AA2784">
        <w:rPr>
          <w:rFonts w:ascii="Times New Roman" w:hAnsi="Times New Roman" w:cs="Times New Roman"/>
          <w:i/>
          <w:sz w:val="28"/>
          <w:szCs w:val="28"/>
        </w:rPr>
        <w:t xml:space="preserve"> </w:t>
      </w:r>
      <w:r w:rsidR="008A1BAE" w:rsidRPr="00AA2784">
        <w:rPr>
          <w:rFonts w:ascii="Times New Roman" w:hAnsi="Times New Roman" w:cs="Times New Roman"/>
          <w:sz w:val="28"/>
          <w:szCs w:val="28"/>
        </w:rPr>
        <w:t>лиц, содержащихся под стражей</w:t>
      </w:r>
      <w:r w:rsidR="00D26A50" w:rsidRPr="00AA2784">
        <w:rPr>
          <w:rFonts w:ascii="Times New Roman" w:hAnsi="Times New Roman" w:cs="Times New Roman"/>
          <w:sz w:val="28"/>
          <w:szCs w:val="28"/>
        </w:rPr>
        <w:t>,</w:t>
      </w:r>
      <w:r w:rsidR="000818E7" w:rsidRPr="00AA2784">
        <w:rPr>
          <w:rFonts w:ascii="Times New Roman" w:hAnsi="Times New Roman" w:cs="Times New Roman"/>
          <w:sz w:val="28"/>
          <w:szCs w:val="28"/>
        </w:rPr>
        <w:t xml:space="preserve"> </w:t>
      </w:r>
      <w:r w:rsidR="003E40B4" w:rsidRPr="00AA2784">
        <w:rPr>
          <w:rFonts w:ascii="Times New Roman" w:hAnsi="Times New Roman" w:cs="Times New Roman"/>
          <w:sz w:val="28"/>
          <w:szCs w:val="28"/>
        </w:rPr>
        <w:t xml:space="preserve">необходимо </w:t>
      </w:r>
      <w:r w:rsidR="000818E7" w:rsidRPr="00AA2784">
        <w:rPr>
          <w:rFonts w:ascii="Times New Roman" w:hAnsi="Times New Roman" w:cs="Times New Roman"/>
          <w:sz w:val="28"/>
          <w:szCs w:val="28"/>
        </w:rPr>
        <w:t>предусматрива</w:t>
      </w:r>
      <w:r w:rsidR="003E40B4" w:rsidRPr="00AA2784">
        <w:rPr>
          <w:rFonts w:ascii="Times New Roman" w:hAnsi="Times New Roman" w:cs="Times New Roman"/>
          <w:sz w:val="28"/>
          <w:szCs w:val="28"/>
        </w:rPr>
        <w:t>ть</w:t>
      </w:r>
      <w:r w:rsidR="008A1BAE" w:rsidRPr="00AA2784">
        <w:rPr>
          <w:rFonts w:ascii="Times New Roman" w:hAnsi="Times New Roman" w:cs="Times New Roman"/>
          <w:sz w:val="28"/>
          <w:szCs w:val="28"/>
        </w:rPr>
        <w:t xml:space="preserve"> </w:t>
      </w:r>
      <w:r w:rsidR="00D42AA0" w:rsidRPr="00AA2784">
        <w:rPr>
          <w:rFonts w:ascii="Times New Roman" w:hAnsi="Times New Roman" w:cs="Times New Roman"/>
          <w:sz w:val="28"/>
          <w:szCs w:val="28"/>
        </w:rPr>
        <w:t>в количестве двух</w:t>
      </w:r>
      <w:r w:rsidR="003E40B4" w:rsidRPr="00AA2784">
        <w:rPr>
          <w:rFonts w:ascii="Times New Roman" w:hAnsi="Times New Roman" w:cs="Times New Roman"/>
          <w:sz w:val="28"/>
          <w:szCs w:val="28"/>
        </w:rPr>
        <w:t xml:space="preserve"> –</w:t>
      </w:r>
      <w:r w:rsidR="00D42AA0" w:rsidRPr="00AA2784">
        <w:rPr>
          <w:rFonts w:ascii="Times New Roman" w:hAnsi="Times New Roman" w:cs="Times New Roman"/>
          <w:sz w:val="28"/>
          <w:szCs w:val="28"/>
        </w:rPr>
        <w:t xml:space="preserve"> </w:t>
      </w:r>
      <w:r w:rsidR="008A1BAE" w:rsidRPr="00AA2784">
        <w:rPr>
          <w:rFonts w:ascii="Times New Roman" w:hAnsi="Times New Roman" w:cs="Times New Roman"/>
          <w:sz w:val="28"/>
          <w:szCs w:val="28"/>
        </w:rPr>
        <w:t>мужск</w:t>
      </w:r>
      <w:r w:rsidR="00570D34" w:rsidRPr="00AA2784">
        <w:rPr>
          <w:rFonts w:ascii="Times New Roman" w:hAnsi="Times New Roman" w:cs="Times New Roman"/>
          <w:sz w:val="28"/>
          <w:szCs w:val="28"/>
        </w:rPr>
        <w:t>ая</w:t>
      </w:r>
      <w:r w:rsidR="008A1BAE" w:rsidRPr="00AA2784">
        <w:rPr>
          <w:rFonts w:ascii="Times New Roman" w:hAnsi="Times New Roman" w:cs="Times New Roman"/>
          <w:sz w:val="28"/>
          <w:szCs w:val="28"/>
        </w:rPr>
        <w:t xml:space="preserve"> и женск</w:t>
      </w:r>
      <w:r w:rsidR="00570D34" w:rsidRPr="00AA2784">
        <w:rPr>
          <w:rFonts w:ascii="Times New Roman" w:hAnsi="Times New Roman" w:cs="Times New Roman"/>
          <w:sz w:val="28"/>
          <w:szCs w:val="28"/>
        </w:rPr>
        <w:t>ая</w:t>
      </w:r>
      <w:r w:rsidR="00FF2C9E" w:rsidRPr="00AA2784">
        <w:rPr>
          <w:rFonts w:ascii="Times New Roman" w:hAnsi="Times New Roman" w:cs="Times New Roman"/>
          <w:sz w:val="28"/>
          <w:szCs w:val="28"/>
        </w:rPr>
        <w:t xml:space="preserve">. </w:t>
      </w:r>
      <w:r w:rsidR="00354B1F" w:rsidRPr="00AA2784">
        <w:rPr>
          <w:rFonts w:ascii="Times New Roman" w:hAnsi="Times New Roman" w:cs="Times New Roman"/>
          <w:sz w:val="28"/>
          <w:szCs w:val="28"/>
        </w:rPr>
        <w:t>Уборные</w:t>
      </w:r>
      <w:r w:rsidR="007B73A4" w:rsidRPr="00AA2784">
        <w:rPr>
          <w:rFonts w:ascii="Times New Roman" w:hAnsi="Times New Roman" w:cs="Times New Roman"/>
          <w:sz w:val="28"/>
          <w:szCs w:val="28"/>
        </w:rPr>
        <w:t xml:space="preserve"> </w:t>
      </w:r>
      <w:r w:rsidR="00A3009E" w:rsidRPr="00AA2784">
        <w:rPr>
          <w:rFonts w:ascii="Times New Roman" w:hAnsi="Times New Roman" w:cs="Times New Roman"/>
          <w:sz w:val="28"/>
          <w:szCs w:val="28"/>
        </w:rPr>
        <w:t>оснащ</w:t>
      </w:r>
      <w:r w:rsidR="007B73A4" w:rsidRPr="00AA2784">
        <w:rPr>
          <w:rFonts w:ascii="Times New Roman" w:hAnsi="Times New Roman" w:cs="Times New Roman"/>
          <w:sz w:val="28"/>
          <w:szCs w:val="28"/>
        </w:rPr>
        <w:t xml:space="preserve">аются </w:t>
      </w:r>
      <w:r w:rsidR="00A3009E" w:rsidRPr="00AA2784">
        <w:rPr>
          <w:rFonts w:ascii="Times New Roman" w:hAnsi="Times New Roman" w:cs="Times New Roman"/>
          <w:sz w:val="28"/>
          <w:szCs w:val="28"/>
        </w:rPr>
        <w:t>металлическими</w:t>
      </w:r>
      <w:r w:rsidR="00FF2C9E" w:rsidRPr="00AA2784">
        <w:rPr>
          <w:rFonts w:ascii="Times New Roman" w:hAnsi="Times New Roman" w:cs="Times New Roman"/>
          <w:sz w:val="28"/>
          <w:szCs w:val="28"/>
        </w:rPr>
        <w:t xml:space="preserve"> </w:t>
      </w:r>
      <w:r w:rsidR="00A3009E" w:rsidRPr="00AA2784">
        <w:rPr>
          <w:rFonts w:ascii="Times New Roman" w:hAnsi="Times New Roman" w:cs="Times New Roman"/>
          <w:sz w:val="28"/>
          <w:szCs w:val="28"/>
        </w:rPr>
        <w:t>раковинами</w:t>
      </w:r>
      <w:r w:rsidR="008A1BAE" w:rsidRPr="00AA2784">
        <w:rPr>
          <w:rFonts w:ascii="Times New Roman" w:hAnsi="Times New Roman" w:cs="Times New Roman"/>
          <w:sz w:val="28"/>
          <w:szCs w:val="28"/>
        </w:rPr>
        <w:t xml:space="preserve"> для умывания</w:t>
      </w:r>
      <w:r w:rsidRPr="00AA2784">
        <w:rPr>
          <w:rFonts w:ascii="Times New Roman" w:hAnsi="Times New Roman" w:cs="Times New Roman"/>
          <w:sz w:val="28"/>
          <w:szCs w:val="28"/>
        </w:rPr>
        <w:t xml:space="preserve"> </w:t>
      </w:r>
      <w:r w:rsidR="00A3009E" w:rsidRPr="00AA2784">
        <w:rPr>
          <w:rFonts w:ascii="Times New Roman" w:hAnsi="Times New Roman" w:cs="Times New Roman"/>
          <w:sz w:val="28"/>
          <w:szCs w:val="28"/>
        </w:rPr>
        <w:t>с подводками горячей и холодной воды</w:t>
      </w:r>
      <w:r w:rsidR="003E40B4" w:rsidRPr="00AA2784">
        <w:rPr>
          <w:rFonts w:ascii="Times New Roman" w:hAnsi="Times New Roman" w:cs="Times New Roman"/>
          <w:sz w:val="28"/>
          <w:szCs w:val="28"/>
        </w:rPr>
        <w:t>,</w:t>
      </w:r>
      <w:r w:rsidR="000818E7" w:rsidRPr="00AA2784">
        <w:rPr>
          <w:rFonts w:ascii="Times New Roman" w:hAnsi="Times New Roman" w:cs="Times New Roman"/>
          <w:sz w:val="28"/>
          <w:szCs w:val="28"/>
        </w:rPr>
        <w:t xml:space="preserve"> </w:t>
      </w:r>
      <w:r w:rsidR="00CF632D" w:rsidRPr="00AA2784">
        <w:rPr>
          <w:rFonts w:ascii="Times New Roman" w:hAnsi="Times New Roman" w:cs="Times New Roman"/>
          <w:sz w:val="28"/>
          <w:szCs w:val="28"/>
        </w:rPr>
        <w:t>с жестким креплением к стене</w:t>
      </w:r>
      <w:r w:rsidR="00FF2C9E" w:rsidRPr="00AA2784">
        <w:rPr>
          <w:rFonts w:ascii="Times New Roman" w:hAnsi="Times New Roman" w:cs="Times New Roman"/>
          <w:sz w:val="28"/>
          <w:szCs w:val="28"/>
        </w:rPr>
        <w:t>,</w:t>
      </w:r>
      <w:r w:rsidR="00B03DF2" w:rsidRPr="00AA2784">
        <w:rPr>
          <w:rFonts w:ascii="Times New Roman" w:hAnsi="Times New Roman" w:cs="Times New Roman"/>
          <w:sz w:val="28"/>
          <w:szCs w:val="28"/>
        </w:rPr>
        <w:t xml:space="preserve"> </w:t>
      </w:r>
      <w:r w:rsidR="0010589A" w:rsidRPr="00AA2784">
        <w:rPr>
          <w:rFonts w:ascii="Times New Roman" w:hAnsi="Times New Roman" w:cs="Times New Roman"/>
          <w:sz w:val="28"/>
          <w:szCs w:val="28"/>
        </w:rPr>
        <w:t>напольным</w:t>
      </w:r>
      <w:r w:rsidR="007B73A4" w:rsidRPr="00AA2784">
        <w:rPr>
          <w:rStyle w:val="FontStyle17"/>
          <w:rFonts w:ascii="Times New Roman" w:hAnsi="Times New Roman" w:cs="Times New Roman"/>
          <w:sz w:val="28"/>
          <w:szCs w:val="28"/>
        </w:rPr>
        <w:t xml:space="preserve"> сан</w:t>
      </w:r>
      <w:r w:rsidR="00A3009E" w:rsidRPr="00AA2784">
        <w:rPr>
          <w:rStyle w:val="FontStyle17"/>
          <w:rFonts w:ascii="Times New Roman" w:hAnsi="Times New Roman" w:cs="Times New Roman"/>
          <w:sz w:val="28"/>
          <w:szCs w:val="28"/>
        </w:rPr>
        <w:t>итарным</w:t>
      </w:r>
      <w:r w:rsidR="007B73A4" w:rsidRPr="00AA2784">
        <w:rPr>
          <w:rStyle w:val="FontStyle17"/>
          <w:rFonts w:ascii="Times New Roman" w:hAnsi="Times New Roman" w:cs="Times New Roman"/>
          <w:sz w:val="28"/>
          <w:szCs w:val="28"/>
        </w:rPr>
        <w:t xml:space="preserve"> </w:t>
      </w:r>
      <w:r w:rsidR="00FF2C9E" w:rsidRPr="00AA2784">
        <w:rPr>
          <w:rStyle w:val="FontStyle17"/>
          <w:rFonts w:ascii="Times New Roman" w:hAnsi="Times New Roman" w:cs="Times New Roman"/>
          <w:sz w:val="28"/>
          <w:szCs w:val="28"/>
        </w:rPr>
        <w:t>оборудование</w:t>
      </w:r>
      <w:r w:rsidR="00A3009E" w:rsidRPr="00AA2784">
        <w:rPr>
          <w:rStyle w:val="FontStyle17"/>
          <w:rFonts w:ascii="Times New Roman" w:hAnsi="Times New Roman" w:cs="Times New Roman"/>
          <w:sz w:val="28"/>
          <w:szCs w:val="28"/>
        </w:rPr>
        <w:t>м</w:t>
      </w:r>
      <w:r w:rsidR="00FF2C9E" w:rsidRPr="00AA2784">
        <w:rPr>
          <w:rStyle w:val="FontStyle17"/>
          <w:rFonts w:ascii="Times New Roman" w:hAnsi="Times New Roman" w:cs="Times New Roman"/>
          <w:sz w:val="28"/>
          <w:szCs w:val="28"/>
        </w:rPr>
        <w:t xml:space="preserve"> </w:t>
      </w:r>
      <w:r w:rsidR="0010589A" w:rsidRPr="00AA2784">
        <w:rPr>
          <w:rStyle w:val="FontStyle17"/>
          <w:rFonts w:ascii="Times New Roman" w:hAnsi="Times New Roman" w:cs="Times New Roman"/>
          <w:sz w:val="28"/>
          <w:szCs w:val="28"/>
        </w:rPr>
        <w:t>из нержавеющей стали</w:t>
      </w:r>
      <w:r w:rsidR="00FF2C9E" w:rsidRPr="00AA2784">
        <w:rPr>
          <w:rStyle w:val="FontStyle17"/>
          <w:rFonts w:ascii="Times New Roman" w:hAnsi="Times New Roman" w:cs="Times New Roman"/>
          <w:sz w:val="28"/>
          <w:szCs w:val="28"/>
        </w:rPr>
        <w:t>,</w:t>
      </w:r>
      <w:r w:rsidR="007B73A4" w:rsidRPr="00AA2784">
        <w:rPr>
          <w:rStyle w:val="FontStyle17"/>
          <w:rFonts w:ascii="Times New Roman" w:hAnsi="Times New Roman" w:cs="Times New Roman"/>
          <w:sz w:val="28"/>
          <w:szCs w:val="28"/>
        </w:rPr>
        <w:t xml:space="preserve"> </w:t>
      </w:r>
      <w:r w:rsidR="001F65A2" w:rsidRPr="00AA2784">
        <w:rPr>
          <w:rFonts w:ascii="Times New Roman" w:eastAsia="Times New Roman" w:hAnsi="Times New Roman" w:cs="Times New Roman"/>
          <w:sz w:val="28"/>
          <w:szCs w:val="28"/>
        </w:rPr>
        <w:t>антивандальными дверями</w:t>
      </w:r>
      <w:r w:rsidR="00FF2C9E" w:rsidRPr="00AA2784">
        <w:rPr>
          <w:rStyle w:val="FontStyle17"/>
          <w:rFonts w:ascii="Times New Roman" w:hAnsi="Times New Roman" w:cs="Times New Roman"/>
          <w:sz w:val="28"/>
          <w:szCs w:val="28"/>
        </w:rPr>
        <w:t xml:space="preserve"> </w:t>
      </w:r>
      <w:r w:rsidR="007B73A4" w:rsidRPr="00AA2784">
        <w:rPr>
          <w:rStyle w:val="FontStyle17"/>
          <w:rFonts w:ascii="Times New Roman" w:hAnsi="Times New Roman" w:cs="Times New Roman"/>
          <w:sz w:val="28"/>
          <w:szCs w:val="28"/>
        </w:rPr>
        <w:t>со смотровым ок</w:t>
      </w:r>
      <w:r w:rsidR="00E26091" w:rsidRPr="00AA2784">
        <w:rPr>
          <w:rStyle w:val="FontStyle17"/>
          <w:rFonts w:ascii="Times New Roman" w:hAnsi="Times New Roman" w:cs="Times New Roman"/>
          <w:sz w:val="28"/>
          <w:szCs w:val="28"/>
        </w:rPr>
        <w:t>ном из ударопрочного стекла</w:t>
      </w:r>
      <w:r w:rsidR="00FF2C9E" w:rsidRPr="00AA2784">
        <w:rPr>
          <w:rStyle w:val="FontStyle17"/>
          <w:rFonts w:ascii="Times New Roman" w:hAnsi="Times New Roman" w:cs="Times New Roman"/>
          <w:sz w:val="28"/>
          <w:szCs w:val="28"/>
        </w:rPr>
        <w:t xml:space="preserve">, без </w:t>
      </w:r>
      <w:r w:rsidR="007B73A4" w:rsidRPr="00AA2784">
        <w:rPr>
          <w:rStyle w:val="FontStyle17"/>
          <w:rFonts w:ascii="Times New Roman" w:hAnsi="Times New Roman" w:cs="Times New Roman"/>
          <w:sz w:val="28"/>
          <w:szCs w:val="28"/>
        </w:rPr>
        <w:t>внутренних запоров, с открыванием наружу</w:t>
      </w:r>
      <w:r w:rsidR="00A3009E" w:rsidRPr="00AA2784">
        <w:rPr>
          <w:rStyle w:val="FontStyle17"/>
          <w:rFonts w:ascii="Times New Roman" w:hAnsi="Times New Roman" w:cs="Times New Roman"/>
          <w:sz w:val="28"/>
          <w:szCs w:val="28"/>
        </w:rPr>
        <w:t xml:space="preserve"> (ручки без замков</w:t>
      </w:r>
      <w:r w:rsidR="007B73A4" w:rsidRPr="00AA2784">
        <w:rPr>
          <w:rStyle w:val="FontStyle17"/>
          <w:rFonts w:ascii="Times New Roman" w:hAnsi="Times New Roman" w:cs="Times New Roman"/>
          <w:sz w:val="28"/>
          <w:szCs w:val="28"/>
        </w:rPr>
        <w:t xml:space="preserve"> устанавливаются с внешней стороны</w:t>
      </w:r>
      <w:r w:rsidR="00A3009E" w:rsidRPr="00AA2784">
        <w:rPr>
          <w:rStyle w:val="FontStyle17"/>
          <w:rFonts w:ascii="Times New Roman" w:hAnsi="Times New Roman" w:cs="Times New Roman"/>
          <w:sz w:val="28"/>
          <w:szCs w:val="28"/>
        </w:rPr>
        <w:t>),</w:t>
      </w:r>
      <w:r w:rsidR="00FF2C9E" w:rsidRPr="00AA2784">
        <w:rPr>
          <w:rStyle w:val="FontStyle17"/>
          <w:rFonts w:ascii="Times New Roman" w:hAnsi="Times New Roman" w:cs="Times New Roman"/>
          <w:sz w:val="28"/>
          <w:szCs w:val="28"/>
        </w:rPr>
        <w:t xml:space="preserve"> </w:t>
      </w:r>
      <w:r w:rsidR="00E26091" w:rsidRPr="00AA2784">
        <w:rPr>
          <w:rStyle w:val="FontStyle17"/>
          <w:rFonts w:ascii="Times New Roman" w:hAnsi="Times New Roman" w:cs="Times New Roman"/>
          <w:sz w:val="28"/>
          <w:szCs w:val="28"/>
        </w:rPr>
        <w:t xml:space="preserve">освещением и </w:t>
      </w:r>
      <w:r w:rsidR="00A3009E" w:rsidRPr="00AA2784">
        <w:rPr>
          <w:rStyle w:val="FontStyle17"/>
          <w:rFonts w:ascii="Times New Roman" w:hAnsi="Times New Roman" w:cs="Times New Roman"/>
          <w:sz w:val="28"/>
          <w:szCs w:val="28"/>
        </w:rPr>
        <w:t>принудительной приточно-в</w:t>
      </w:r>
      <w:r w:rsidR="00E26091" w:rsidRPr="00AA2784">
        <w:rPr>
          <w:rStyle w:val="FontStyle17"/>
          <w:rFonts w:ascii="Times New Roman" w:hAnsi="Times New Roman" w:cs="Times New Roman"/>
          <w:sz w:val="28"/>
          <w:szCs w:val="28"/>
        </w:rPr>
        <w:t>ытяжной</w:t>
      </w:r>
      <w:r w:rsidR="00A3009E" w:rsidRPr="00AA2784">
        <w:rPr>
          <w:rStyle w:val="FontStyle17"/>
          <w:rFonts w:ascii="Times New Roman" w:hAnsi="Times New Roman" w:cs="Times New Roman"/>
          <w:sz w:val="28"/>
          <w:szCs w:val="28"/>
        </w:rPr>
        <w:t xml:space="preserve"> вентиляци</w:t>
      </w:r>
      <w:r w:rsidR="00E26091" w:rsidRPr="00AA2784">
        <w:rPr>
          <w:rStyle w:val="FontStyle17"/>
          <w:rFonts w:ascii="Times New Roman" w:hAnsi="Times New Roman" w:cs="Times New Roman"/>
          <w:sz w:val="28"/>
          <w:szCs w:val="28"/>
        </w:rPr>
        <w:t>ей</w:t>
      </w:r>
      <w:r w:rsidR="00A3009E" w:rsidRPr="00AA2784">
        <w:rPr>
          <w:rStyle w:val="FontStyle17"/>
          <w:rFonts w:ascii="Times New Roman" w:hAnsi="Times New Roman" w:cs="Times New Roman"/>
          <w:sz w:val="28"/>
          <w:szCs w:val="28"/>
        </w:rPr>
        <w:t xml:space="preserve"> </w:t>
      </w:r>
      <w:r w:rsidR="003E40B4" w:rsidRPr="00AA2784">
        <w:rPr>
          <w:rStyle w:val="FontStyle17"/>
          <w:rFonts w:ascii="Times New Roman" w:hAnsi="Times New Roman" w:cs="Times New Roman"/>
          <w:sz w:val="28"/>
          <w:szCs w:val="28"/>
        </w:rPr>
        <w:t>(</w:t>
      </w:r>
      <w:r w:rsidR="00E26091" w:rsidRPr="00AA2784">
        <w:rPr>
          <w:rStyle w:val="FontStyle17"/>
          <w:rFonts w:ascii="Times New Roman" w:hAnsi="Times New Roman" w:cs="Times New Roman"/>
          <w:sz w:val="28"/>
          <w:szCs w:val="28"/>
        </w:rPr>
        <w:t>аналогично камерам</w:t>
      </w:r>
      <w:r w:rsidR="003E40B4" w:rsidRPr="00AA2784">
        <w:rPr>
          <w:rStyle w:val="FontStyle17"/>
          <w:rFonts w:ascii="Times New Roman" w:hAnsi="Times New Roman" w:cs="Times New Roman"/>
          <w:sz w:val="28"/>
          <w:szCs w:val="28"/>
        </w:rPr>
        <w:t>)</w:t>
      </w:r>
      <w:r w:rsidR="00E26091" w:rsidRPr="00AA2784">
        <w:rPr>
          <w:rStyle w:val="FontStyle17"/>
          <w:rFonts w:ascii="Times New Roman" w:hAnsi="Times New Roman" w:cs="Times New Roman"/>
          <w:sz w:val="28"/>
          <w:szCs w:val="28"/>
        </w:rPr>
        <w:t xml:space="preserve">. </w:t>
      </w:r>
      <w:r w:rsidR="00695FD9" w:rsidRPr="00AA2784">
        <w:rPr>
          <w:rStyle w:val="FontStyle17"/>
          <w:rFonts w:ascii="Times New Roman" w:hAnsi="Times New Roman" w:cs="Times New Roman"/>
          <w:sz w:val="28"/>
          <w:szCs w:val="28"/>
        </w:rPr>
        <w:t>Е</w:t>
      </w:r>
      <w:r w:rsidR="007B73A4" w:rsidRPr="00AA2784">
        <w:rPr>
          <w:rStyle w:val="FontStyle17"/>
          <w:rFonts w:ascii="Times New Roman" w:hAnsi="Times New Roman" w:cs="Times New Roman"/>
          <w:sz w:val="28"/>
          <w:szCs w:val="28"/>
        </w:rPr>
        <w:t>стественно</w:t>
      </w:r>
      <w:r w:rsidR="00695FD9" w:rsidRPr="00AA2784">
        <w:rPr>
          <w:rStyle w:val="FontStyle17"/>
          <w:rFonts w:ascii="Times New Roman" w:hAnsi="Times New Roman" w:cs="Times New Roman"/>
          <w:sz w:val="28"/>
          <w:szCs w:val="28"/>
        </w:rPr>
        <w:t>е</w:t>
      </w:r>
      <w:r w:rsidR="007B73A4" w:rsidRPr="00AA2784">
        <w:rPr>
          <w:rStyle w:val="FontStyle17"/>
          <w:rFonts w:ascii="Times New Roman" w:hAnsi="Times New Roman" w:cs="Times New Roman"/>
          <w:sz w:val="28"/>
          <w:szCs w:val="28"/>
        </w:rPr>
        <w:t xml:space="preserve"> освещени</w:t>
      </w:r>
      <w:r w:rsidR="00695FD9" w:rsidRPr="00AA2784">
        <w:rPr>
          <w:rStyle w:val="FontStyle17"/>
          <w:rFonts w:ascii="Times New Roman" w:hAnsi="Times New Roman" w:cs="Times New Roman"/>
          <w:sz w:val="28"/>
          <w:szCs w:val="28"/>
        </w:rPr>
        <w:t>е</w:t>
      </w:r>
      <w:r w:rsidR="007B73A4" w:rsidRPr="00AA2784">
        <w:rPr>
          <w:rStyle w:val="FontStyle17"/>
          <w:rFonts w:ascii="Times New Roman" w:hAnsi="Times New Roman" w:cs="Times New Roman"/>
          <w:sz w:val="28"/>
          <w:szCs w:val="28"/>
        </w:rPr>
        <w:t xml:space="preserve"> </w:t>
      </w:r>
      <w:r w:rsidR="00BD6C30" w:rsidRPr="00AA2784">
        <w:rPr>
          <w:rStyle w:val="FontStyle17"/>
          <w:rFonts w:ascii="Times New Roman" w:hAnsi="Times New Roman" w:cs="Times New Roman"/>
          <w:sz w:val="28"/>
          <w:szCs w:val="28"/>
        </w:rPr>
        <w:t xml:space="preserve">в </w:t>
      </w:r>
      <w:r w:rsidR="00997C31" w:rsidRPr="00AA2784">
        <w:rPr>
          <w:rStyle w:val="FontStyle17"/>
          <w:rFonts w:ascii="Times New Roman" w:hAnsi="Times New Roman" w:cs="Times New Roman"/>
          <w:sz w:val="28"/>
          <w:szCs w:val="28"/>
        </w:rPr>
        <w:t>уборных</w:t>
      </w:r>
      <w:r w:rsidR="00BD6C30" w:rsidRPr="00AA2784">
        <w:rPr>
          <w:rStyle w:val="FontStyle17"/>
          <w:rFonts w:ascii="Times New Roman" w:hAnsi="Times New Roman" w:cs="Times New Roman"/>
          <w:sz w:val="28"/>
          <w:szCs w:val="28"/>
        </w:rPr>
        <w:t xml:space="preserve"> </w:t>
      </w:r>
      <w:r w:rsidR="007B73A4" w:rsidRPr="00AA2784">
        <w:rPr>
          <w:rStyle w:val="FontStyle17"/>
          <w:rFonts w:ascii="Times New Roman" w:hAnsi="Times New Roman" w:cs="Times New Roman"/>
          <w:sz w:val="28"/>
          <w:szCs w:val="28"/>
        </w:rPr>
        <w:t>не допускается.</w:t>
      </w:r>
    </w:p>
    <w:p w:rsidR="001960A0" w:rsidRPr="00AA2784" w:rsidRDefault="007B73A4" w:rsidP="007553C1">
      <w:pPr>
        <w:pStyle w:val="afe"/>
        <w:ind w:firstLine="567"/>
        <w:jc w:val="both"/>
        <w:rPr>
          <w:rFonts w:ascii="Times New Roman" w:hAnsi="Times New Roman" w:cs="Times New Roman"/>
          <w:i/>
          <w:sz w:val="28"/>
          <w:szCs w:val="28"/>
        </w:rPr>
      </w:pPr>
      <w:r w:rsidRPr="00AA2784">
        <w:rPr>
          <w:rStyle w:val="FontStyle17"/>
          <w:rFonts w:ascii="Times New Roman" w:hAnsi="Times New Roman" w:cs="Times New Roman"/>
          <w:sz w:val="28"/>
          <w:szCs w:val="28"/>
        </w:rPr>
        <w:t>Стены и пол</w:t>
      </w:r>
      <w:r w:rsidR="00997C31" w:rsidRPr="00AA2784">
        <w:rPr>
          <w:rStyle w:val="FontStyle17"/>
          <w:rFonts w:ascii="Times New Roman" w:hAnsi="Times New Roman" w:cs="Times New Roman"/>
          <w:sz w:val="28"/>
          <w:szCs w:val="28"/>
        </w:rPr>
        <w:t xml:space="preserve"> уборных</w:t>
      </w:r>
      <w:r w:rsidRPr="00AA2784">
        <w:rPr>
          <w:rStyle w:val="FontStyle17"/>
          <w:rFonts w:ascii="Times New Roman" w:hAnsi="Times New Roman" w:cs="Times New Roman"/>
          <w:sz w:val="28"/>
          <w:szCs w:val="28"/>
        </w:rPr>
        <w:t xml:space="preserve"> следует облицовывать</w:t>
      </w:r>
      <w:r w:rsidR="00997C31" w:rsidRPr="00AA2784">
        <w:rPr>
          <w:rStyle w:val="FontStyle17"/>
          <w:rFonts w:ascii="Times New Roman" w:hAnsi="Times New Roman" w:cs="Times New Roman"/>
          <w:sz w:val="28"/>
          <w:szCs w:val="28"/>
        </w:rPr>
        <w:t xml:space="preserve"> светлой</w:t>
      </w:r>
      <w:r w:rsidRPr="00AA2784">
        <w:rPr>
          <w:rStyle w:val="FontStyle17"/>
          <w:rFonts w:ascii="Times New Roman" w:hAnsi="Times New Roman" w:cs="Times New Roman"/>
          <w:sz w:val="28"/>
          <w:szCs w:val="28"/>
        </w:rPr>
        <w:t xml:space="preserve"> керамической плиткой.</w:t>
      </w:r>
      <w:r w:rsidR="00E26091" w:rsidRPr="00AA2784">
        <w:rPr>
          <w:rFonts w:ascii="Times New Roman" w:hAnsi="Times New Roman" w:cs="Times New Roman"/>
          <w:sz w:val="28"/>
          <w:szCs w:val="28"/>
        </w:rPr>
        <w:t xml:space="preserve"> Площадь каждо</w:t>
      </w:r>
      <w:r w:rsidR="00354B1F" w:rsidRPr="00AA2784">
        <w:rPr>
          <w:rFonts w:ascii="Times New Roman" w:hAnsi="Times New Roman" w:cs="Times New Roman"/>
          <w:sz w:val="28"/>
          <w:szCs w:val="28"/>
        </w:rPr>
        <w:t>й</w:t>
      </w:r>
      <w:r w:rsidR="00E26091" w:rsidRPr="00AA2784">
        <w:rPr>
          <w:rFonts w:ascii="Times New Roman" w:hAnsi="Times New Roman" w:cs="Times New Roman"/>
          <w:sz w:val="28"/>
          <w:szCs w:val="28"/>
        </w:rPr>
        <w:t xml:space="preserve"> </w:t>
      </w:r>
      <w:r w:rsidR="00354B1F" w:rsidRPr="00AA2784">
        <w:rPr>
          <w:rFonts w:ascii="Times New Roman" w:hAnsi="Times New Roman" w:cs="Times New Roman"/>
          <w:sz w:val="28"/>
          <w:szCs w:val="28"/>
        </w:rPr>
        <w:t>уборной</w:t>
      </w:r>
      <w:r w:rsidR="00E26091" w:rsidRPr="00AA2784">
        <w:rPr>
          <w:rFonts w:ascii="Times New Roman" w:hAnsi="Times New Roman" w:cs="Times New Roman"/>
          <w:sz w:val="28"/>
          <w:szCs w:val="28"/>
        </w:rPr>
        <w:t xml:space="preserve"> должна быть не менее </w:t>
      </w:r>
      <w:smartTag w:uri="urn:schemas-microsoft-com:office:smarttags" w:element="metricconverter">
        <w:smartTagPr>
          <w:attr w:name="ProductID" w:val="3 м2"/>
        </w:smartTagPr>
        <w:r w:rsidR="00E26091" w:rsidRPr="00AA2784">
          <w:rPr>
            <w:rFonts w:ascii="Times New Roman" w:hAnsi="Times New Roman" w:cs="Times New Roman"/>
            <w:sz w:val="28"/>
            <w:szCs w:val="28"/>
          </w:rPr>
          <w:t>3 м</w:t>
        </w:r>
        <w:r w:rsidR="00996611" w:rsidRPr="00AA2784">
          <w:rPr>
            <w:rFonts w:ascii="Times New Roman" w:hAnsi="Times New Roman" w:cs="Times New Roman"/>
            <w:sz w:val="28"/>
            <w:szCs w:val="28"/>
            <w:vertAlign w:val="superscript"/>
          </w:rPr>
          <w:t>2</w:t>
        </w:r>
      </w:smartTag>
      <w:r w:rsidR="001960A0" w:rsidRPr="00AA2784">
        <w:rPr>
          <w:rFonts w:ascii="Times New Roman" w:hAnsi="Times New Roman" w:cs="Times New Roman"/>
          <w:sz w:val="28"/>
          <w:szCs w:val="28"/>
        </w:rPr>
        <w:t>.</w:t>
      </w:r>
    </w:p>
    <w:p w:rsidR="001F65A2" w:rsidRPr="00AA2784" w:rsidRDefault="00B478F7" w:rsidP="001F65A2">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8.13–8.15 </w:t>
      </w:r>
      <w:r w:rsidR="001F65A2" w:rsidRPr="00AA2784">
        <w:rPr>
          <w:rFonts w:ascii="Times New Roman" w:hAnsi="Times New Roman" w:cs="Times New Roman"/>
          <w:b/>
          <w:sz w:val="28"/>
          <w:szCs w:val="28"/>
        </w:rPr>
        <w:t>(Измененная редакция, Изм. № 1).</w:t>
      </w:r>
    </w:p>
    <w:p w:rsidR="00F70683" w:rsidRPr="00AA2784" w:rsidRDefault="00997C31"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8.16 </w:t>
      </w:r>
      <w:r w:rsidR="0061765C" w:rsidRPr="00AA2784">
        <w:rPr>
          <w:rFonts w:ascii="Times New Roman" w:hAnsi="Times New Roman" w:cs="Times New Roman"/>
          <w:sz w:val="28"/>
          <w:szCs w:val="28"/>
        </w:rPr>
        <w:t>По заданию на проектирование д</w:t>
      </w:r>
      <w:r w:rsidR="00570D34" w:rsidRPr="00AA2784">
        <w:rPr>
          <w:rFonts w:ascii="Times New Roman" w:hAnsi="Times New Roman" w:cs="Times New Roman"/>
          <w:sz w:val="28"/>
          <w:szCs w:val="28"/>
        </w:rPr>
        <w:t>ля</w:t>
      </w:r>
      <w:r w:rsidR="00F70683" w:rsidRPr="00AA2784">
        <w:rPr>
          <w:rFonts w:ascii="Times New Roman" w:hAnsi="Times New Roman" w:cs="Times New Roman"/>
          <w:sz w:val="28"/>
          <w:szCs w:val="28"/>
        </w:rPr>
        <w:t xml:space="preserve"> многоместных камер</w:t>
      </w:r>
      <w:r w:rsidR="00570D34" w:rsidRPr="00AA2784">
        <w:rPr>
          <w:rFonts w:ascii="Times New Roman" w:hAnsi="Times New Roman" w:cs="Times New Roman"/>
          <w:sz w:val="28"/>
          <w:szCs w:val="28"/>
        </w:rPr>
        <w:t xml:space="preserve"> </w:t>
      </w:r>
      <w:r w:rsidR="00F70683" w:rsidRPr="00AA2784">
        <w:rPr>
          <w:rFonts w:ascii="Times New Roman" w:hAnsi="Times New Roman" w:cs="Times New Roman"/>
          <w:sz w:val="28"/>
          <w:szCs w:val="28"/>
        </w:rPr>
        <w:t>(</w:t>
      </w:r>
      <w:r w:rsidR="00D26A50" w:rsidRPr="00AA2784">
        <w:rPr>
          <w:rFonts w:ascii="Times New Roman" w:hAnsi="Times New Roman" w:cs="Times New Roman"/>
          <w:sz w:val="28"/>
          <w:szCs w:val="28"/>
        </w:rPr>
        <w:t>четыре</w:t>
      </w:r>
      <w:r w:rsidR="00F70683" w:rsidRPr="00AA2784">
        <w:rPr>
          <w:rFonts w:ascii="Times New Roman" w:hAnsi="Times New Roman" w:cs="Times New Roman"/>
          <w:sz w:val="28"/>
          <w:szCs w:val="28"/>
        </w:rPr>
        <w:t xml:space="preserve"> </w:t>
      </w:r>
      <w:r w:rsidR="00570D34" w:rsidRPr="00AA2784">
        <w:rPr>
          <w:rFonts w:ascii="Times New Roman" w:hAnsi="Times New Roman" w:cs="Times New Roman"/>
          <w:sz w:val="28"/>
          <w:szCs w:val="28"/>
        </w:rPr>
        <w:t>места</w:t>
      </w:r>
      <w:r w:rsidR="00F70683" w:rsidRPr="00AA2784">
        <w:rPr>
          <w:rFonts w:ascii="Times New Roman" w:hAnsi="Times New Roman" w:cs="Times New Roman"/>
          <w:sz w:val="28"/>
          <w:szCs w:val="28"/>
        </w:rPr>
        <w:t xml:space="preserve"> и более) уборные </w:t>
      </w:r>
      <w:r w:rsidR="00AE2F1D" w:rsidRPr="00AA2784">
        <w:rPr>
          <w:rFonts w:ascii="Times New Roman" w:hAnsi="Times New Roman" w:cs="Times New Roman"/>
          <w:sz w:val="28"/>
          <w:szCs w:val="28"/>
        </w:rPr>
        <w:t xml:space="preserve">допускается </w:t>
      </w:r>
      <w:r w:rsidR="00F70683" w:rsidRPr="00AA2784">
        <w:rPr>
          <w:rFonts w:ascii="Times New Roman" w:hAnsi="Times New Roman" w:cs="Times New Roman"/>
          <w:sz w:val="28"/>
          <w:szCs w:val="28"/>
        </w:rPr>
        <w:t>предусматрива</w:t>
      </w:r>
      <w:r w:rsidR="00AE2F1D" w:rsidRPr="00AA2784">
        <w:rPr>
          <w:rFonts w:ascii="Times New Roman" w:hAnsi="Times New Roman" w:cs="Times New Roman"/>
          <w:sz w:val="28"/>
          <w:szCs w:val="28"/>
        </w:rPr>
        <w:t>ть</w:t>
      </w:r>
      <w:r w:rsidR="00C11129" w:rsidRPr="00AA2784">
        <w:rPr>
          <w:rFonts w:ascii="Times New Roman" w:hAnsi="Times New Roman" w:cs="Times New Roman"/>
          <w:sz w:val="28"/>
          <w:szCs w:val="28"/>
        </w:rPr>
        <w:t xml:space="preserve"> также</w:t>
      </w:r>
      <w:r w:rsidR="00F70683" w:rsidRPr="00AA2784">
        <w:rPr>
          <w:rFonts w:ascii="Times New Roman" w:hAnsi="Times New Roman" w:cs="Times New Roman"/>
          <w:sz w:val="28"/>
          <w:szCs w:val="28"/>
        </w:rPr>
        <w:t xml:space="preserve"> в камерах.</w:t>
      </w:r>
      <w:r w:rsidR="00B03DF2" w:rsidRPr="00AA2784">
        <w:rPr>
          <w:rFonts w:ascii="Times New Roman" w:hAnsi="Times New Roman" w:cs="Times New Roman"/>
          <w:sz w:val="28"/>
          <w:szCs w:val="28"/>
        </w:rPr>
        <w:t xml:space="preserve"> </w:t>
      </w:r>
      <w:r w:rsidR="0061765C" w:rsidRPr="00AA2784">
        <w:rPr>
          <w:rFonts w:ascii="Times New Roman" w:hAnsi="Times New Roman" w:cs="Times New Roman"/>
          <w:sz w:val="28"/>
          <w:szCs w:val="28"/>
        </w:rPr>
        <w:t>Такие у</w:t>
      </w:r>
      <w:r w:rsidR="00F70683" w:rsidRPr="00AA2784">
        <w:rPr>
          <w:rFonts w:ascii="Times New Roman" w:hAnsi="Times New Roman" w:cs="Times New Roman"/>
          <w:sz w:val="28"/>
          <w:szCs w:val="28"/>
        </w:rPr>
        <w:t xml:space="preserve">борные оснащаются умывальником и унитазом аналогично </w:t>
      </w:r>
      <w:r w:rsidR="003E40B4" w:rsidRPr="00AA2784">
        <w:rPr>
          <w:rFonts w:ascii="Times New Roman" w:hAnsi="Times New Roman" w:cs="Times New Roman"/>
          <w:sz w:val="28"/>
          <w:szCs w:val="28"/>
        </w:rPr>
        <w:t>п</w:t>
      </w:r>
      <w:r w:rsidR="008E128A" w:rsidRPr="00AA2784">
        <w:rPr>
          <w:rFonts w:ascii="Times New Roman" w:hAnsi="Times New Roman" w:cs="Times New Roman"/>
          <w:sz w:val="28"/>
          <w:szCs w:val="28"/>
        </w:rPr>
        <w:t>ункту</w:t>
      </w:r>
      <w:r w:rsidR="003E40B4" w:rsidRPr="00AA2784">
        <w:rPr>
          <w:rFonts w:ascii="Times New Roman" w:hAnsi="Times New Roman" w:cs="Times New Roman"/>
          <w:sz w:val="28"/>
          <w:szCs w:val="28"/>
        </w:rPr>
        <w:t xml:space="preserve"> </w:t>
      </w:r>
      <w:r w:rsidR="00F70683" w:rsidRPr="00AA2784">
        <w:rPr>
          <w:rFonts w:ascii="Times New Roman" w:hAnsi="Times New Roman" w:cs="Times New Roman"/>
          <w:sz w:val="28"/>
          <w:szCs w:val="28"/>
        </w:rPr>
        <w:t>8.1</w:t>
      </w:r>
      <w:r w:rsidR="00B03DF2" w:rsidRPr="00AA2784">
        <w:rPr>
          <w:rFonts w:ascii="Times New Roman" w:hAnsi="Times New Roman" w:cs="Times New Roman"/>
          <w:sz w:val="28"/>
          <w:szCs w:val="28"/>
        </w:rPr>
        <w:t>5</w:t>
      </w:r>
      <w:r w:rsidR="00F70683" w:rsidRPr="00AA2784">
        <w:rPr>
          <w:rFonts w:ascii="Times New Roman" w:hAnsi="Times New Roman" w:cs="Times New Roman"/>
          <w:sz w:val="28"/>
          <w:szCs w:val="28"/>
        </w:rPr>
        <w:t xml:space="preserve"> и отделяются</w:t>
      </w:r>
      <w:r w:rsidR="0061765C" w:rsidRPr="00AA2784">
        <w:rPr>
          <w:rFonts w:ascii="Times New Roman" w:hAnsi="Times New Roman" w:cs="Times New Roman"/>
          <w:sz w:val="28"/>
          <w:szCs w:val="28"/>
        </w:rPr>
        <w:t xml:space="preserve"> от помещений камеры</w:t>
      </w:r>
      <w:r w:rsidR="000D257C" w:rsidRPr="00AA2784">
        <w:rPr>
          <w:rFonts w:ascii="Times New Roman" w:hAnsi="Times New Roman" w:cs="Times New Roman"/>
          <w:sz w:val="28"/>
          <w:szCs w:val="28"/>
        </w:rPr>
        <w:t xml:space="preserve"> не доходящей до потолка</w:t>
      </w:r>
      <w:r w:rsidR="00F70683" w:rsidRPr="00AA2784">
        <w:rPr>
          <w:rFonts w:ascii="Times New Roman" w:hAnsi="Times New Roman" w:cs="Times New Roman"/>
          <w:sz w:val="28"/>
          <w:szCs w:val="28"/>
        </w:rPr>
        <w:t xml:space="preserve"> перегородкой.</w:t>
      </w:r>
    </w:p>
    <w:p w:rsidR="000D4D3A" w:rsidRPr="00AA2784" w:rsidRDefault="00997C31"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8.17 </w:t>
      </w:r>
      <w:r w:rsidR="000D4D3A" w:rsidRPr="00AA2784">
        <w:rPr>
          <w:rFonts w:ascii="Times New Roman" w:hAnsi="Times New Roman" w:cs="Times New Roman"/>
          <w:sz w:val="28"/>
          <w:szCs w:val="28"/>
        </w:rPr>
        <w:t>Помещения для конвоя включают:</w:t>
      </w:r>
    </w:p>
    <w:p w:rsidR="000D4D3A" w:rsidRPr="00AA2784" w:rsidRDefault="002B7A91"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0D4D3A" w:rsidRPr="00AA2784">
        <w:rPr>
          <w:rFonts w:ascii="Times New Roman" w:hAnsi="Times New Roman" w:cs="Times New Roman"/>
          <w:sz w:val="28"/>
          <w:szCs w:val="28"/>
        </w:rPr>
        <w:t>помещение дежурного конвойного наряда;</w:t>
      </w:r>
    </w:p>
    <w:p w:rsidR="00EC5E87" w:rsidRPr="00AA2784" w:rsidRDefault="002B7A91"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6372D9" w:rsidRPr="00AA2784">
        <w:rPr>
          <w:rFonts w:ascii="Times New Roman" w:hAnsi="Times New Roman" w:cs="Times New Roman"/>
          <w:sz w:val="28"/>
          <w:szCs w:val="28"/>
        </w:rPr>
        <w:t>помещение</w:t>
      </w:r>
      <w:r w:rsidR="00587DCA" w:rsidRPr="00AA2784">
        <w:rPr>
          <w:rFonts w:ascii="Times New Roman" w:hAnsi="Times New Roman" w:cs="Times New Roman"/>
          <w:sz w:val="28"/>
          <w:szCs w:val="28"/>
        </w:rPr>
        <w:t xml:space="preserve"> отдыха</w:t>
      </w:r>
      <w:r w:rsidR="006372D9" w:rsidRPr="00AA2784">
        <w:rPr>
          <w:rFonts w:ascii="Times New Roman" w:hAnsi="Times New Roman" w:cs="Times New Roman"/>
          <w:sz w:val="28"/>
          <w:szCs w:val="28"/>
        </w:rPr>
        <w:t xml:space="preserve"> личного состава конвоя</w:t>
      </w:r>
      <w:r w:rsidR="00EC5E87" w:rsidRPr="00AA2784">
        <w:rPr>
          <w:rFonts w:ascii="Times New Roman" w:hAnsi="Times New Roman" w:cs="Times New Roman"/>
          <w:sz w:val="28"/>
          <w:szCs w:val="28"/>
        </w:rPr>
        <w:t>;</w:t>
      </w:r>
    </w:p>
    <w:p w:rsidR="00EC5E87" w:rsidRPr="00AA2784" w:rsidRDefault="002B7A91"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C76D9C" w:rsidRPr="00C37679">
        <w:rPr>
          <w:rFonts w:ascii="Times New Roman" w:eastAsia="Calibri" w:hAnsi="Times New Roman" w:cs="Times New Roman"/>
          <w:sz w:val="28"/>
          <w:szCs w:val="28"/>
        </w:rPr>
        <w:t>помещение для приема пищи не менее 15 м</w:t>
      </w:r>
      <w:r w:rsidR="00C76D9C" w:rsidRPr="00B052F9">
        <w:rPr>
          <w:rFonts w:ascii="Times New Roman" w:eastAsia="Calibri" w:hAnsi="Times New Roman" w:cs="Times New Roman"/>
          <w:sz w:val="28"/>
          <w:szCs w:val="28"/>
          <w:vertAlign w:val="superscript"/>
        </w:rPr>
        <w:t>2</w:t>
      </w:r>
      <w:r w:rsidR="00C76D9C">
        <w:rPr>
          <w:rFonts w:ascii="Times New Roman" w:eastAsia="Calibri" w:hAnsi="Times New Roman" w:cs="Times New Roman"/>
          <w:sz w:val="28"/>
          <w:szCs w:val="28"/>
        </w:rPr>
        <w:t>;</w:t>
      </w:r>
    </w:p>
    <w:p w:rsidR="00AF2B9F" w:rsidRPr="00AA2784" w:rsidRDefault="002B7A91"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040E5F" w:rsidRPr="00AA2784">
        <w:rPr>
          <w:rFonts w:ascii="Times New Roman" w:hAnsi="Times New Roman" w:cs="Times New Roman"/>
          <w:sz w:val="28"/>
          <w:szCs w:val="28"/>
        </w:rPr>
        <w:t>уборные</w:t>
      </w:r>
      <w:r w:rsidR="00240823" w:rsidRPr="00AA2784">
        <w:rPr>
          <w:rFonts w:ascii="Times New Roman" w:hAnsi="Times New Roman" w:cs="Times New Roman"/>
          <w:sz w:val="28"/>
          <w:szCs w:val="28"/>
        </w:rPr>
        <w:t>;</w:t>
      </w:r>
    </w:p>
    <w:p w:rsidR="00570D34" w:rsidRDefault="002B7A91"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 </w:t>
      </w:r>
      <w:r w:rsidR="00587DCA" w:rsidRPr="00AA2784">
        <w:rPr>
          <w:rFonts w:ascii="Times New Roman" w:hAnsi="Times New Roman" w:cs="Times New Roman"/>
          <w:sz w:val="28"/>
          <w:szCs w:val="28"/>
        </w:rPr>
        <w:t>п</w:t>
      </w:r>
      <w:r w:rsidR="00570D34" w:rsidRPr="00AA2784">
        <w:rPr>
          <w:rFonts w:ascii="Times New Roman" w:hAnsi="Times New Roman" w:cs="Times New Roman"/>
          <w:sz w:val="28"/>
          <w:szCs w:val="28"/>
        </w:rPr>
        <w:t>омещение для двух служебных собак</w:t>
      </w:r>
      <w:r w:rsidR="00240823" w:rsidRPr="00AA2784">
        <w:rPr>
          <w:rFonts w:ascii="Times New Roman" w:hAnsi="Times New Roman" w:cs="Times New Roman"/>
          <w:sz w:val="28"/>
          <w:szCs w:val="28"/>
        </w:rPr>
        <w:t>.</w:t>
      </w:r>
    </w:p>
    <w:p w:rsidR="00C76D9C" w:rsidRPr="00AA2784" w:rsidRDefault="00C76D9C" w:rsidP="007553C1">
      <w:pPr>
        <w:pStyle w:val="afe"/>
        <w:ind w:firstLine="567"/>
        <w:jc w:val="both"/>
        <w:rPr>
          <w:rFonts w:ascii="Times New Roman" w:hAnsi="Times New Roman" w:cs="Times New Roman"/>
          <w:sz w:val="28"/>
          <w:szCs w:val="28"/>
        </w:rPr>
      </w:pPr>
      <w:r w:rsidRPr="00E227BF">
        <w:rPr>
          <w:rFonts w:ascii="Times New Roman" w:hAnsi="Times New Roman" w:cs="Times New Roman"/>
          <w:b/>
          <w:sz w:val="28"/>
          <w:szCs w:val="28"/>
        </w:rPr>
        <w:t xml:space="preserve">(Измененная редакция, Изм. № </w:t>
      </w:r>
      <w:r>
        <w:rPr>
          <w:rFonts w:ascii="Times New Roman" w:hAnsi="Times New Roman" w:cs="Times New Roman"/>
          <w:b/>
          <w:sz w:val="28"/>
          <w:szCs w:val="28"/>
        </w:rPr>
        <w:t>3</w:t>
      </w:r>
      <w:r w:rsidRPr="00E227BF">
        <w:rPr>
          <w:rFonts w:ascii="Times New Roman" w:hAnsi="Times New Roman" w:cs="Times New Roman"/>
          <w:b/>
          <w:sz w:val="28"/>
          <w:szCs w:val="28"/>
        </w:rPr>
        <w:t>).</w:t>
      </w:r>
    </w:p>
    <w:p w:rsidR="00AE2F1D" w:rsidRPr="00AA2784" w:rsidRDefault="00AE2F1D"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8.18 По заданию на проектирование в</w:t>
      </w:r>
      <w:r w:rsidR="0061765C" w:rsidRPr="00AA2784">
        <w:rPr>
          <w:rFonts w:ascii="Times New Roman" w:hAnsi="Times New Roman" w:cs="Times New Roman"/>
          <w:sz w:val="28"/>
          <w:szCs w:val="28"/>
        </w:rPr>
        <w:t xml:space="preserve"> отдельных</w:t>
      </w:r>
      <w:r w:rsidRPr="00AA2784">
        <w:rPr>
          <w:rFonts w:ascii="Times New Roman" w:hAnsi="Times New Roman" w:cs="Times New Roman"/>
          <w:sz w:val="28"/>
          <w:szCs w:val="28"/>
        </w:rPr>
        <w:t xml:space="preserve"> зданиях судов общей юрисдикции могут предусматриваться условия для содержания лиц, находящихся под стражей, являющихся инвалидами-колясочниками. Для этой цели в зданиях следует предусматривать специализированную камеру, уборную, доступные пути движения инвалида и </w:t>
      </w:r>
      <w:r w:rsidR="00910D63" w:rsidRPr="00EB7729">
        <w:rPr>
          <w:rFonts w:ascii="Times New Roman" w:eastAsia="Times New Roman" w:hAnsi="Times New Roman" w:cs="Times New Roman"/>
          <w:spacing w:val="2"/>
          <w:sz w:val="28"/>
          <w:szCs w:val="28"/>
        </w:rPr>
        <w:t>встроенное помещение</w:t>
      </w:r>
      <w:r w:rsidRPr="00AA2784">
        <w:rPr>
          <w:rFonts w:ascii="Times New Roman" w:hAnsi="Times New Roman" w:cs="Times New Roman"/>
          <w:sz w:val="28"/>
          <w:szCs w:val="28"/>
        </w:rPr>
        <w:t xml:space="preserve"> в зале суда. </w:t>
      </w:r>
      <w:r w:rsidR="006657D7" w:rsidRPr="00AA2784">
        <w:rPr>
          <w:rFonts w:ascii="Times New Roman" w:hAnsi="Times New Roman" w:cs="Times New Roman"/>
          <w:sz w:val="28"/>
          <w:szCs w:val="28"/>
        </w:rPr>
        <w:t>У</w:t>
      </w:r>
      <w:r w:rsidRPr="00AA2784">
        <w:rPr>
          <w:rFonts w:ascii="Times New Roman" w:hAnsi="Times New Roman" w:cs="Times New Roman"/>
          <w:sz w:val="28"/>
          <w:szCs w:val="28"/>
        </w:rPr>
        <w:t>казанны</w:t>
      </w:r>
      <w:r w:rsidR="006657D7" w:rsidRPr="00AA2784">
        <w:rPr>
          <w:rFonts w:ascii="Times New Roman" w:hAnsi="Times New Roman" w:cs="Times New Roman"/>
          <w:sz w:val="28"/>
          <w:szCs w:val="28"/>
        </w:rPr>
        <w:t xml:space="preserve">е </w:t>
      </w:r>
      <w:r w:rsidRPr="00AA2784">
        <w:rPr>
          <w:rFonts w:ascii="Times New Roman" w:hAnsi="Times New Roman" w:cs="Times New Roman"/>
          <w:sz w:val="28"/>
          <w:szCs w:val="28"/>
        </w:rPr>
        <w:t>помещени</w:t>
      </w:r>
      <w:r w:rsidR="006657D7" w:rsidRPr="00AA2784">
        <w:rPr>
          <w:rFonts w:ascii="Times New Roman" w:hAnsi="Times New Roman" w:cs="Times New Roman"/>
          <w:sz w:val="28"/>
          <w:szCs w:val="28"/>
        </w:rPr>
        <w:t>я</w:t>
      </w:r>
      <w:r w:rsidR="0061765C" w:rsidRPr="00AA2784">
        <w:rPr>
          <w:rFonts w:ascii="Times New Roman" w:hAnsi="Times New Roman" w:cs="Times New Roman"/>
          <w:sz w:val="28"/>
          <w:szCs w:val="28"/>
        </w:rPr>
        <w:t xml:space="preserve"> </w:t>
      </w:r>
      <w:r w:rsidR="006657D7" w:rsidRPr="00AA2784">
        <w:rPr>
          <w:rFonts w:ascii="Times New Roman" w:hAnsi="Times New Roman" w:cs="Times New Roman"/>
          <w:sz w:val="28"/>
          <w:szCs w:val="28"/>
        </w:rPr>
        <w:t xml:space="preserve">следует проектировать с учетом требуемых </w:t>
      </w:r>
      <w:r w:rsidR="0061765C" w:rsidRPr="00AA2784">
        <w:rPr>
          <w:rFonts w:ascii="Times New Roman" w:hAnsi="Times New Roman" w:cs="Times New Roman"/>
          <w:sz w:val="28"/>
          <w:szCs w:val="28"/>
        </w:rPr>
        <w:t>ширин</w:t>
      </w:r>
      <w:r w:rsidR="006657D7" w:rsidRPr="00AA2784">
        <w:rPr>
          <w:rFonts w:ascii="Times New Roman" w:hAnsi="Times New Roman" w:cs="Times New Roman"/>
          <w:sz w:val="28"/>
          <w:szCs w:val="28"/>
        </w:rPr>
        <w:t>ы</w:t>
      </w:r>
      <w:r w:rsidR="0061765C" w:rsidRPr="00AA2784">
        <w:rPr>
          <w:rFonts w:ascii="Times New Roman" w:hAnsi="Times New Roman" w:cs="Times New Roman"/>
          <w:sz w:val="28"/>
          <w:szCs w:val="28"/>
        </w:rPr>
        <w:t xml:space="preserve"> проходов, размер</w:t>
      </w:r>
      <w:r w:rsidR="006657D7" w:rsidRPr="00AA2784">
        <w:rPr>
          <w:rFonts w:ascii="Times New Roman" w:hAnsi="Times New Roman" w:cs="Times New Roman"/>
          <w:sz w:val="28"/>
          <w:szCs w:val="28"/>
        </w:rPr>
        <w:t>ов</w:t>
      </w:r>
      <w:r w:rsidR="0061765C" w:rsidRPr="00AA2784">
        <w:rPr>
          <w:rFonts w:ascii="Times New Roman" w:hAnsi="Times New Roman" w:cs="Times New Roman"/>
          <w:sz w:val="28"/>
          <w:szCs w:val="28"/>
        </w:rPr>
        <w:t xml:space="preserve"> зоны разворота и размещения кресла-коляски, специально</w:t>
      </w:r>
      <w:r w:rsidR="006657D7" w:rsidRPr="00AA2784">
        <w:rPr>
          <w:rFonts w:ascii="Times New Roman" w:hAnsi="Times New Roman" w:cs="Times New Roman"/>
          <w:sz w:val="28"/>
          <w:szCs w:val="28"/>
        </w:rPr>
        <w:t>го</w:t>
      </w:r>
      <w:r w:rsidR="0061765C" w:rsidRPr="00AA2784">
        <w:rPr>
          <w:rFonts w:ascii="Times New Roman" w:hAnsi="Times New Roman" w:cs="Times New Roman"/>
          <w:sz w:val="28"/>
          <w:szCs w:val="28"/>
        </w:rPr>
        <w:t xml:space="preserve"> оснащение санузла и </w:t>
      </w:r>
      <w:r w:rsidR="007553C1" w:rsidRPr="00AA2784">
        <w:rPr>
          <w:rFonts w:ascii="Times New Roman" w:hAnsi="Times New Roman" w:cs="Times New Roman"/>
          <w:sz w:val="28"/>
          <w:szCs w:val="28"/>
        </w:rPr>
        <w:t>т. д.</w:t>
      </w:r>
      <w:r w:rsidR="006657D7" w:rsidRPr="00AA2784">
        <w:rPr>
          <w:rFonts w:ascii="Times New Roman" w:hAnsi="Times New Roman" w:cs="Times New Roman"/>
          <w:sz w:val="28"/>
          <w:szCs w:val="28"/>
        </w:rPr>
        <w:t>,</w:t>
      </w:r>
      <w:r w:rsidRPr="00AA2784">
        <w:rPr>
          <w:rFonts w:ascii="Times New Roman" w:hAnsi="Times New Roman" w:cs="Times New Roman"/>
          <w:sz w:val="28"/>
          <w:szCs w:val="28"/>
        </w:rPr>
        <w:t xml:space="preserve"> </w:t>
      </w:r>
      <w:r w:rsidR="006657D7" w:rsidRPr="00AA2784">
        <w:rPr>
          <w:rFonts w:ascii="Times New Roman" w:hAnsi="Times New Roman" w:cs="Times New Roman"/>
          <w:sz w:val="28"/>
          <w:szCs w:val="28"/>
        </w:rPr>
        <w:t>определяемых</w:t>
      </w:r>
      <w:r w:rsidRPr="00AA2784">
        <w:rPr>
          <w:rFonts w:ascii="Times New Roman" w:hAnsi="Times New Roman" w:cs="Times New Roman"/>
          <w:sz w:val="28"/>
          <w:szCs w:val="28"/>
        </w:rPr>
        <w:t xml:space="preserve"> по СП 59.13330.</w:t>
      </w:r>
    </w:p>
    <w:p w:rsidR="00910D63" w:rsidRPr="00E227BF" w:rsidRDefault="00910D63" w:rsidP="00910D63">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rsidR="00EC5E87" w:rsidRPr="00AA2784" w:rsidRDefault="00997C31"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8.1</w:t>
      </w:r>
      <w:r w:rsidR="00AE2F1D" w:rsidRPr="00AA2784">
        <w:rPr>
          <w:rFonts w:ascii="Times New Roman" w:hAnsi="Times New Roman" w:cs="Times New Roman"/>
          <w:sz w:val="28"/>
          <w:szCs w:val="28"/>
        </w:rPr>
        <w:t>9</w:t>
      </w:r>
      <w:r w:rsidRPr="00AA2784">
        <w:rPr>
          <w:rFonts w:ascii="Times New Roman" w:hAnsi="Times New Roman" w:cs="Times New Roman"/>
          <w:sz w:val="28"/>
          <w:szCs w:val="28"/>
        </w:rPr>
        <w:t xml:space="preserve"> </w:t>
      </w:r>
      <w:r w:rsidR="00BD6C30" w:rsidRPr="00AA2784">
        <w:rPr>
          <w:rFonts w:ascii="Times New Roman" w:hAnsi="Times New Roman" w:cs="Times New Roman"/>
          <w:sz w:val="28"/>
          <w:szCs w:val="28"/>
        </w:rPr>
        <w:t>Помещение</w:t>
      </w:r>
      <w:r w:rsidR="00570D34" w:rsidRPr="00AA2784">
        <w:rPr>
          <w:rFonts w:ascii="Times New Roman" w:hAnsi="Times New Roman" w:cs="Times New Roman"/>
          <w:sz w:val="28"/>
          <w:szCs w:val="28"/>
        </w:rPr>
        <w:t xml:space="preserve"> дежурного</w:t>
      </w:r>
      <w:r w:rsidR="00BD6C30" w:rsidRPr="00AA2784">
        <w:rPr>
          <w:rFonts w:ascii="Times New Roman" w:hAnsi="Times New Roman" w:cs="Times New Roman"/>
          <w:sz w:val="28"/>
          <w:szCs w:val="28"/>
        </w:rPr>
        <w:t xml:space="preserve"> конво</w:t>
      </w:r>
      <w:r w:rsidR="009B7B5F" w:rsidRPr="00AA2784">
        <w:rPr>
          <w:rFonts w:ascii="Times New Roman" w:hAnsi="Times New Roman" w:cs="Times New Roman"/>
          <w:sz w:val="28"/>
          <w:szCs w:val="28"/>
        </w:rPr>
        <w:t>йного наряда</w:t>
      </w:r>
      <w:r w:rsidR="00BD6C30" w:rsidRPr="00AA2784">
        <w:rPr>
          <w:rFonts w:ascii="Times New Roman" w:hAnsi="Times New Roman" w:cs="Times New Roman"/>
          <w:i/>
          <w:sz w:val="28"/>
          <w:szCs w:val="28"/>
        </w:rPr>
        <w:t xml:space="preserve"> </w:t>
      </w:r>
      <w:r w:rsidR="008035B0" w:rsidRPr="00AA2784">
        <w:rPr>
          <w:rFonts w:ascii="Times New Roman" w:hAnsi="Times New Roman" w:cs="Times New Roman"/>
          <w:sz w:val="28"/>
          <w:szCs w:val="28"/>
        </w:rPr>
        <w:t xml:space="preserve">следует располагать </w:t>
      </w:r>
      <w:r w:rsidR="0010589A" w:rsidRPr="00AA2784">
        <w:rPr>
          <w:rFonts w:ascii="Times New Roman" w:hAnsi="Times New Roman" w:cs="Times New Roman"/>
          <w:sz w:val="28"/>
          <w:szCs w:val="28"/>
        </w:rPr>
        <w:t>по</w:t>
      </w:r>
      <w:r w:rsidR="008035B0" w:rsidRPr="00AA2784">
        <w:rPr>
          <w:rFonts w:ascii="Times New Roman" w:hAnsi="Times New Roman" w:cs="Times New Roman"/>
          <w:sz w:val="28"/>
          <w:szCs w:val="28"/>
        </w:rPr>
        <w:t xml:space="preserve">близости от </w:t>
      </w:r>
      <w:r w:rsidR="00BD6C30" w:rsidRPr="00AA2784">
        <w:rPr>
          <w:rFonts w:ascii="Times New Roman" w:hAnsi="Times New Roman" w:cs="Times New Roman"/>
          <w:sz w:val="28"/>
          <w:szCs w:val="28"/>
        </w:rPr>
        <w:t xml:space="preserve">помещений </w:t>
      </w:r>
      <w:r w:rsidR="003D40EE" w:rsidRPr="00AA2784">
        <w:rPr>
          <w:rFonts w:ascii="Times New Roman" w:hAnsi="Times New Roman" w:cs="Times New Roman"/>
          <w:sz w:val="28"/>
          <w:szCs w:val="28"/>
        </w:rPr>
        <w:t xml:space="preserve">для </w:t>
      </w:r>
      <w:r w:rsidR="00BD6C30" w:rsidRPr="00AA2784">
        <w:rPr>
          <w:rFonts w:ascii="Times New Roman" w:hAnsi="Times New Roman" w:cs="Times New Roman"/>
          <w:sz w:val="28"/>
          <w:szCs w:val="28"/>
        </w:rPr>
        <w:t>лиц, содержащихся под стражей.</w:t>
      </w:r>
    </w:p>
    <w:p w:rsidR="00581FA8" w:rsidRPr="00AA2784" w:rsidRDefault="00BD6C30"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В стене</w:t>
      </w:r>
      <w:r w:rsidR="00581FA8" w:rsidRPr="00AA2784">
        <w:rPr>
          <w:rFonts w:ascii="Times New Roman" w:hAnsi="Times New Roman" w:cs="Times New Roman"/>
          <w:sz w:val="28"/>
          <w:szCs w:val="28"/>
        </w:rPr>
        <w:t>, обращенной в сторону камер,</w:t>
      </w:r>
      <w:r w:rsidR="0061765C" w:rsidRPr="00AA2784">
        <w:rPr>
          <w:rFonts w:ascii="Times New Roman" w:hAnsi="Times New Roman" w:cs="Times New Roman"/>
          <w:sz w:val="28"/>
          <w:szCs w:val="28"/>
        </w:rPr>
        <w:t xml:space="preserve"> следует</w:t>
      </w:r>
      <w:r w:rsidR="00581FA8" w:rsidRPr="00AA2784">
        <w:rPr>
          <w:rFonts w:ascii="Times New Roman" w:hAnsi="Times New Roman" w:cs="Times New Roman"/>
          <w:sz w:val="28"/>
          <w:szCs w:val="28"/>
        </w:rPr>
        <w:t xml:space="preserve"> </w:t>
      </w:r>
      <w:r w:rsidR="0061765C" w:rsidRPr="00AA2784">
        <w:rPr>
          <w:rFonts w:ascii="Times New Roman" w:hAnsi="Times New Roman" w:cs="Times New Roman"/>
          <w:sz w:val="28"/>
          <w:szCs w:val="28"/>
        </w:rPr>
        <w:t>предусмотреть</w:t>
      </w:r>
      <w:r w:rsidR="00581FA8" w:rsidRPr="00AA2784">
        <w:rPr>
          <w:rFonts w:ascii="Times New Roman" w:hAnsi="Times New Roman" w:cs="Times New Roman"/>
          <w:sz w:val="28"/>
          <w:szCs w:val="28"/>
        </w:rPr>
        <w:t xml:space="preserve"> смотровое окно размером 1,5×1,5 м </w:t>
      </w:r>
      <w:r w:rsidR="003A10B5" w:rsidRPr="00AA2784">
        <w:rPr>
          <w:rFonts w:ascii="Times New Roman" w:hAnsi="Times New Roman" w:cs="Times New Roman"/>
          <w:sz w:val="28"/>
          <w:szCs w:val="28"/>
        </w:rPr>
        <w:t>из ударопрочного</w:t>
      </w:r>
      <w:r w:rsidR="00581FA8" w:rsidRPr="00AA2784">
        <w:rPr>
          <w:rFonts w:ascii="Times New Roman" w:hAnsi="Times New Roman" w:cs="Times New Roman"/>
          <w:sz w:val="28"/>
          <w:szCs w:val="28"/>
        </w:rPr>
        <w:t xml:space="preserve"> стекла</w:t>
      </w:r>
      <w:r w:rsidR="006C2503" w:rsidRPr="00AA2784">
        <w:rPr>
          <w:rFonts w:ascii="Times New Roman" w:hAnsi="Times New Roman" w:cs="Times New Roman"/>
          <w:sz w:val="28"/>
          <w:szCs w:val="28"/>
        </w:rPr>
        <w:t xml:space="preserve"> </w:t>
      </w:r>
      <w:r w:rsidR="008949C9" w:rsidRPr="00AA2784">
        <w:rPr>
          <w:rFonts w:ascii="Times New Roman" w:hAnsi="Times New Roman" w:cs="Times New Roman"/>
          <w:sz w:val="28"/>
          <w:szCs w:val="28"/>
        </w:rPr>
        <w:t>(</w:t>
      </w:r>
      <w:r w:rsidR="006C2503" w:rsidRPr="00AA2784">
        <w:rPr>
          <w:rFonts w:ascii="Times New Roman" w:hAnsi="Times New Roman" w:cs="Times New Roman"/>
          <w:sz w:val="28"/>
          <w:szCs w:val="28"/>
        </w:rPr>
        <w:t xml:space="preserve">аналогичного </w:t>
      </w:r>
      <w:r w:rsidR="008949C9" w:rsidRPr="00AA2784">
        <w:rPr>
          <w:rFonts w:ascii="Times New Roman" w:hAnsi="Times New Roman" w:cs="Times New Roman"/>
          <w:sz w:val="28"/>
          <w:szCs w:val="28"/>
        </w:rPr>
        <w:t xml:space="preserve">применяемому для </w:t>
      </w:r>
      <w:r w:rsidR="003D7F3E" w:rsidRPr="003D7F3E">
        <w:rPr>
          <w:rFonts w:ascii="Times New Roman" w:hAnsi="Times New Roman" w:cs="Times New Roman"/>
          <w:sz w:val="28"/>
          <w:szCs w:val="28"/>
        </w:rPr>
        <w:t>встроенных помещений</w:t>
      </w:r>
      <w:r w:rsidR="008949C9" w:rsidRPr="00AA2784">
        <w:rPr>
          <w:rFonts w:ascii="Times New Roman" w:hAnsi="Times New Roman" w:cs="Times New Roman"/>
          <w:sz w:val="28"/>
          <w:szCs w:val="28"/>
        </w:rPr>
        <w:t xml:space="preserve"> в залах судебных заседаний)</w:t>
      </w:r>
      <w:r w:rsidR="003A10B5" w:rsidRPr="00AA2784">
        <w:rPr>
          <w:rFonts w:ascii="Times New Roman" w:hAnsi="Times New Roman" w:cs="Times New Roman"/>
          <w:sz w:val="28"/>
          <w:szCs w:val="28"/>
        </w:rPr>
        <w:t>. Помещение</w:t>
      </w:r>
      <w:r w:rsidR="0061765C" w:rsidRPr="00AA2784">
        <w:rPr>
          <w:rFonts w:ascii="Times New Roman" w:hAnsi="Times New Roman" w:cs="Times New Roman"/>
          <w:sz w:val="28"/>
          <w:szCs w:val="28"/>
        </w:rPr>
        <w:t xml:space="preserve"> должно</w:t>
      </w:r>
      <w:r w:rsidR="003A10B5" w:rsidRPr="00AA2784">
        <w:rPr>
          <w:rFonts w:ascii="Times New Roman" w:hAnsi="Times New Roman" w:cs="Times New Roman"/>
          <w:sz w:val="28"/>
          <w:szCs w:val="28"/>
        </w:rPr>
        <w:t xml:space="preserve"> оснаща</w:t>
      </w:r>
      <w:r w:rsidR="0061765C" w:rsidRPr="00AA2784">
        <w:rPr>
          <w:rFonts w:ascii="Times New Roman" w:hAnsi="Times New Roman" w:cs="Times New Roman"/>
          <w:sz w:val="28"/>
          <w:szCs w:val="28"/>
        </w:rPr>
        <w:t>ться</w:t>
      </w:r>
      <w:r w:rsidR="003A10B5" w:rsidRPr="00AA2784">
        <w:rPr>
          <w:rFonts w:ascii="Times New Roman" w:hAnsi="Times New Roman" w:cs="Times New Roman"/>
          <w:sz w:val="28"/>
          <w:szCs w:val="28"/>
        </w:rPr>
        <w:t xml:space="preserve">: </w:t>
      </w:r>
      <w:r w:rsidR="00134376" w:rsidRPr="00AA2784">
        <w:rPr>
          <w:rFonts w:ascii="Times New Roman" w:hAnsi="Times New Roman" w:cs="Times New Roman"/>
          <w:sz w:val="28"/>
          <w:szCs w:val="28"/>
        </w:rPr>
        <w:t>принудительной приточно-вытяжной вентиляцией, отоплением, освещением</w:t>
      </w:r>
      <w:r w:rsidR="00B05EB0" w:rsidRPr="00AA2784">
        <w:rPr>
          <w:rFonts w:ascii="Times New Roman" w:hAnsi="Times New Roman" w:cs="Times New Roman"/>
          <w:sz w:val="28"/>
          <w:szCs w:val="28"/>
        </w:rPr>
        <w:t>,</w:t>
      </w:r>
      <w:r w:rsidR="00134376" w:rsidRPr="00AA2784">
        <w:rPr>
          <w:rFonts w:ascii="Times New Roman" w:hAnsi="Times New Roman" w:cs="Times New Roman"/>
          <w:sz w:val="28"/>
          <w:szCs w:val="28"/>
        </w:rPr>
        <w:t xml:space="preserve"> </w:t>
      </w:r>
      <w:r w:rsidR="003A10B5" w:rsidRPr="00AA2784">
        <w:rPr>
          <w:rFonts w:ascii="Times New Roman" w:hAnsi="Times New Roman" w:cs="Times New Roman"/>
          <w:sz w:val="28"/>
          <w:szCs w:val="28"/>
        </w:rPr>
        <w:t>металлической</w:t>
      </w:r>
      <w:r w:rsidR="00581FA8" w:rsidRPr="00AA2784">
        <w:rPr>
          <w:rFonts w:ascii="Times New Roman" w:hAnsi="Times New Roman" w:cs="Times New Roman"/>
          <w:sz w:val="28"/>
          <w:szCs w:val="28"/>
        </w:rPr>
        <w:t xml:space="preserve"> дверь</w:t>
      </w:r>
      <w:r w:rsidR="003A10B5" w:rsidRPr="00AA2784">
        <w:rPr>
          <w:rFonts w:ascii="Times New Roman" w:hAnsi="Times New Roman" w:cs="Times New Roman"/>
          <w:sz w:val="28"/>
          <w:szCs w:val="28"/>
        </w:rPr>
        <w:t>ю</w:t>
      </w:r>
      <w:r w:rsidR="00581FA8" w:rsidRPr="00AA2784">
        <w:rPr>
          <w:rFonts w:ascii="Times New Roman" w:hAnsi="Times New Roman" w:cs="Times New Roman"/>
          <w:sz w:val="28"/>
          <w:szCs w:val="28"/>
        </w:rPr>
        <w:t xml:space="preserve"> с внутрен</w:t>
      </w:r>
      <w:r w:rsidR="003A10B5" w:rsidRPr="00AA2784">
        <w:rPr>
          <w:rFonts w:ascii="Times New Roman" w:hAnsi="Times New Roman" w:cs="Times New Roman"/>
          <w:sz w:val="28"/>
          <w:szCs w:val="28"/>
        </w:rPr>
        <w:t>ним замком и оптическим глазком.</w:t>
      </w:r>
    </w:p>
    <w:p w:rsidR="009B7B5F" w:rsidRPr="00AA2784" w:rsidRDefault="00387CAD"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В помещении</w:t>
      </w:r>
      <w:r w:rsidR="003A10B5" w:rsidRPr="00AA2784">
        <w:rPr>
          <w:rFonts w:ascii="Times New Roman" w:hAnsi="Times New Roman" w:cs="Times New Roman"/>
          <w:sz w:val="28"/>
          <w:szCs w:val="28"/>
        </w:rPr>
        <w:t xml:space="preserve"> </w:t>
      </w:r>
      <w:r w:rsidR="00F753FA" w:rsidRPr="00AA2784">
        <w:rPr>
          <w:rFonts w:ascii="Times New Roman" w:hAnsi="Times New Roman" w:cs="Times New Roman"/>
          <w:sz w:val="28"/>
          <w:szCs w:val="28"/>
        </w:rPr>
        <w:t>следует предусматривать</w:t>
      </w:r>
      <w:r w:rsidR="003A10B5" w:rsidRPr="00AA2784">
        <w:rPr>
          <w:rFonts w:ascii="Times New Roman" w:hAnsi="Times New Roman" w:cs="Times New Roman"/>
          <w:sz w:val="28"/>
          <w:szCs w:val="28"/>
        </w:rPr>
        <w:t xml:space="preserve"> рабочее мест</w:t>
      </w:r>
      <w:r w:rsidRPr="00AA2784">
        <w:rPr>
          <w:rFonts w:ascii="Times New Roman" w:hAnsi="Times New Roman" w:cs="Times New Roman"/>
          <w:sz w:val="28"/>
          <w:szCs w:val="28"/>
        </w:rPr>
        <w:t>о</w:t>
      </w:r>
      <w:r w:rsidR="00C64D14" w:rsidRPr="00AA2784">
        <w:rPr>
          <w:rFonts w:ascii="Times New Roman" w:hAnsi="Times New Roman" w:cs="Times New Roman"/>
          <w:sz w:val="28"/>
          <w:szCs w:val="28"/>
        </w:rPr>
        <w:t xml:space="preserve"> для управления </w:t>
      </w:r>
      <w:r w:rsidR="001A4F67" w:rsidRPr="00AA2784">
        <w:rPr>
          <w:rFonts w:ascii="Times New Roman" w:hAnsi="Times New Roman" w:cs="Times New Roman"/>
          <w:sz w:val="28"/>
          <w:szCs w:val="28"/>
        </w:rPr>
        <w:t>т</w:t>
      </w:r>
      <w:r w:rsidR="00C64D14" w:rsidRPr="00AA2784">
        <w:rPr>
          <w:rFonts w:ascii="Times New Roman" w:hAnsi="Times New Roman" w:cs="Times New Roman"/>
          <w:sz w:val="28"/>
          <w:szCs w:val="28"/>
        </w:rPr>
        <w:t>ехническими средствами охраны</w:t>
      </w:r>
      <w:r w:rsidR="00C11129" w:rsidRPr="00AA2784">
        <w:rPr>
          <w:rFonts w:ascii="Times New Roman" w:hAnsi="Times New Roman" w:cs="Times New Roman"/>
          <w:sz w:val="28"/>
          <w:szCs w:val="28"/>
        </w:rPr>
        <w:t xml:space="preserve"> помещений для лиц, содержащихся под стражей</w:t>
      </w:r>
      <w:r w:rsidRPr="00AA2784">
        <w:rPr>
          <w:rFonts w:ascii="Times New Roman" w:hAnsi="Times New Roman" w:cs="Times New Roman"/>
          <w:sz w:val="28"/>
          <w:szCs w:val="28"/>
        </w:rPr>
        <w:t xml:space="preserve">: пульт видеоконтроля и видеомониторы; концентратор системы охранно-тревожной сигнализации, телефоны городской </w:t>
      </w:r>
      <w:r w:rsidR="009B7B5F" w:rsidRPr="00AA2784">
        <w:rPr>
          <w:rFonts w:ascii="Times New Roman" w:hAnsi="Times New Roman" w:cs="Times New Roman"/>
          <w:sz w:val="28"/>
          <w:szCs w:val="28"/>
        </w:rPr>
        <w:t>(</w:t>
      </w:r>
      <w:r w:rsidRPr="00AA2784">
        <w:rPr>
          <w:rFonts w:ascii="Times New Roman" w:hAnsi="Times New Roman" w:cs="Times New Roman"/>
          <w:sz w:val="28"/>
          <w:szCs w:val="28"/>
        </w:rPr>
        <w:t>с блокировкой выхода на междугородные линии</w:t>
      </w:r>
      <w:r w:rsidR="009B7B5F" w:rsidRPr="00AA2784">
        <w:rPr>
          <w:rFonts w:ascii="Times New Roman" w:hAnsi="Times New Roman" w:cs="Times New Roman"/>
          <w:sz w:val="28"/>
          <w:szCs w:val="28"/>
        </w:rPr>
        <w:t>)</w:t>
      </w:r>
      <w:r w:rsidRPr="00AA2784">
        <w:rPr>
          <w:rFonts w:ascii="Times New Roman" w:hAnsi="Times New Roman" w:cs="Times New Roman"/>
          <w:sz w:val="28"/>
          <w:szCs w:val="28"/>
        </w:rPr>
        <w:t xml:space="preserve"> и внутренний. </w:t>
      </w:r>
      <w:r w:rsidR="003C1680" w:rsidRPr="00AA2784">
        <w:rPr>
          <w:rFonts w:ascii="Times New Roman" w:hAnsi="Times New Roman" w:cs="Times New Roman"/>
          <w:sz w:val="28"/>
          <w:szCs w:val="28"/>
        </w:rPr>
        <w:t xml:space="preserve">Рабочее место </w:t>
      </w:r>
      <w:r w:rsidR="00F753FA" w:rsidRPr="00AA2784">
        <w:rPr>
          <w:rFonts w:ascii="Times New Roman" w:hAnsi="Times New Roman" w:cs="Times New Roman"/>
          <w:sz w:val="28"/>
          <w:szCs w:val="28"/>
        </w:rPr>
        <w:t>должно иметь поблизости</w:t>
      </w:r>
      <w:r w:rsidR="003C1680" w:rsidRPr="00AA2784">
        <w:rPr>
          <w:rFonts w:ascii="Times New Roman" w:hAnsi="Times New Roman" w:cs="Times New Roman"/>
          <w:sz w:val="28"/>
          <w:szCs w:val="28"/>
        </w:rPr>
        <w:t xml:space="preserve"> металлически</w:t>
      </w:r>
      <w:r w:rsidR="00F753FA" w:rsidRPr="00AA2784">
        <w:rPr>
          <w:rFonts w:ascii="Times New Roman" w:hAnsi="Times New Roman" w:cs="Times New Roman"/>
          <w:sz w:val="28"/>
          <w:szCs w:val="28"/>
        </w:rPr>
        <w:t>е</w:t>
      </w:r>
      <w:r w:rsidR="003C1680" w:rsidRPr="00AA2784">
        <w:rPr>
          <w:rFonts w:ascii="Times New Roman" w:hAnsi="Times New Roman" w:cs="Times New Roman"/>
          <w:sz w:val="28"/>
          <w:szCs w:val="28"/>
        </w:rPr>
        <w:t xml:space="preserve"> шкаф</w:t>
      </w:r>
      <w:r w:rsidR="00F753FA" w:rsidRPr="00AA2784">
        <w:rPr>
          <w:rFonts w:ascii="Times New Roman" w:hAnsi="Times New Roman" w:cs="Times New Roman"/>
          <w:sz w:val="28"/>
          <w:szCs w:val="28"/>
        </w:rPr>
        <w:t>ы</w:t>
      </w:r>
      <w:r w:rsidR="003C1680" w:rsidRPr="00AA2784">
        <w:rPr>
          <w:rFonts w:ascii="Times New Roman" w:hAnsi="Times New Roman" w:cs="Times New Roman"/>
          <w:sz w:val="28"/>
          <w:szCs w:val="28"/>
        </w:rPr>
        <w:t xml:space="preserve"> для хранения спецсредств, шкаф для хранения служебной документации и ключей от помещений для лиц, со</w:t>
      </w:r>
      <w:r w:rsidR="009B7B5F" w:rsidRPr="00AA2784">
        <w:rPr>
          <w:rFonts w:ascii="Times New Roman" w:hAnsi="Times New Roman" w:cs="Times New Roman"/>
          <w:sz w:val="28"/>
          <w:szCs w:val="28"/>
        </w:rPr>
        <w:t>держащихся под стражей</w:t>
      </w:r>
      <w:r w:rsidR="001309A7" w:rsidRPr="00AA2784">
        <w:rPr>
          <w:rFonts w:ascii="Times New Roman" w:hAnsi="Times New Roman" w:cs="Times New Roman"/>
          <w:sz w:val="28"/>
          <w:szCs w:val="28"/>
        </w:rPr>
        <w:t>,</w:t>
      </w:r>
      <w:r w:rsidR="009B7B5F" w:rsidRPr="00AA2784">
        <w:rPr>
          <w:rFonts w:ascii="Times New Roman" w:hAnsi="Times New Roman" w:cs="Times New Roman"/>
          <w:sz w:val="28"/>
          <w:szCs w:val="28"/>
        </w:rPr>
        <w:t xml:space="preserve"> и конвоя</w:t>
      </w:r>
      <w:r w:rsidR="00040E5F" w:rsidRPr="00AA2784">
        <w:rPr>
          <w:rFonts w:ascii="Times New Roman" w:hAnsi="Times New Roman" w:cs="Times New Roman"/>
          <w:sz w:val="28"/>
          <w:szCs w:val="28"/>
        </w:rPr>
        <w:t>.</w:t>
      </w:r>
      <w:r w:rsidR="009B7B5F" w:rsidRPr="00AA2784">
        <w:rPr>
          <w:rFonts w:ascii="Times New Roman" w:hAnsi="Times New Roman" w:cs="Times New Roman"/>
          <w:sz w:val="28"/>
          <w:szCs w:val="28"/>
        </w:rPr>
        <w:t xml:space="preserve"> Площадь</w:t>
      </w:r>
      <w:r w:rsidR="004F0A31" w:rsidRPr="00AA2784">
        <w:rPr>
          <w:rFonts w:ascii="Times New Roman" w:hAnsi="Times New Roman" w:cs="Times New Roman"/>
          <w:sz w:val="28"/>
          <w:szCs w:val="28"/>
        </w:rPr>
        <w:t xml:space="preserve"> помещения</w:t>
      </w:r>
      <w:r w:rsidR="009B7B5F" w:rsidRPr="00AA2784">
        <w:rPr>
          <w:rFonts w:ascii="Times New Roman" w:hAnsi="Times New Roman" w:cs="Times New Roman"/>
          <w:sz w:val="28"/>
          <w:szCs w:val="28"/>
        </w:rPr>
        <w:t xml:space="preserve"> </w:t>
      </w:r>
      <w:r w:rsidR="001309A7" w:rsidRPr="00AA2784">
        <w:rPr>
          <w:rFonts w:ascii="Times New Roman" w:hAnsi="Times New Roman" w:cs="Times New Roman"/>
          <w:sz w:val="28"/>
          <w:szCs w:val="28"/>
        </w:rPr>
        <w:t>–</w:t>
      </w:r>
      <w:r w:rsidR="009B7B5F" w:rsidRPr="00AA2784">
        <w:rPr>
          <w:rFonts w:ascii="Times New Roman" w:hAnsi="Times New Roman" w:cs="Times New Roman"/>
          <w:sz w:val="28"/>
          <w:szCs w:val="28"/>
        </w:rPr>
        <w:t xml:space="preserve"> не</w:t>
      </w:r>
      <w:r w:rsidR="001309A7" w:rsidRPr="00AA2784">
        <w:rPr>
          <w:rFonts w:ascii="Times New Roman" w:hAnsi="Times New Roman" w:cs="Times New Roman"/>
          <w:sz w:val="28"/>
          <w:szCs w:val="28"/>
        </w:rPr>
        <w:t xml:space="preserve"> </w:t>
      </w:r>
      <w:r w:rsidR="009B7B5F" w:rsidRPr="00AA2784">
        <w:rPr>
          <w:rFonts w:ascii="Times New Roman" w:hAnsi="Times New Roman" w:cs="Times New Roman"/>
          <w:sz w:val="28"/>
          <w:szCs w:val="28"/>
        </w:rPr>
        <w:t>менее 12</w:t>
      </w:r>
      <w:r w:rsidR="000C252B" w:rsidRPr="00AA2784">
        <w:rPr>
          <w:rFonts w:ascii="Times New Roman" w:hAnsi="Times New Roman" w:cs="Times New Roman"/>
          <w:sz w:val="28"/>
          <w:szCs w:val="28"/>
        </w:rPr>
        <w:t xml:space="preserve"> </w:t>
      </w:r>
      <w:r w:rsidR="009B7B5F" w:rsidRPr="00AA2784">
        <w:rPr>
          <w:rFonts w:ascii="Times New Roman" w:hAnsi="Times New Roman" w:cs="Times New Roman"/>
          <w:sz w:val="28"/>
          <w:szCs w:val="28"/>
        </w:rPr>
        <w:t>м</w:t>
      </w:r>
      <w:r w:rsidR="009B7B5F" w:rsidRPr="00AA2784">
        <w:rPr>
          <w:rFonts w:ascii="Times New Roman" w:hAnsi="Times New Roman" w:cs="Times New Roman"/>
          <w:sz w:val="28"/>
          <w:szCs w:val="28"/>
          <w:vertAlign w:val="superscript"/>
        </w:rPr>
        <w:t>2</w:t>
      </w:r>
      <w:r w:rsidR="009B7B5F" w:rsidRPr="00AA2784">
        <w:rPr>
          <w:rFonts w:ascii="Times New Roman" w:hAnsi="Times New Roman" w:cs="Times New Roman"/>
          <w:sz w:val="28"/>
          <w:szCs w:val="28"/>
        </w:rPr>
        <w:t>.</w:t>
      </w:r>
    </w:p>
    <w:p w:rsidR="003D7F3E" w:rsidRPr="00E227BF" w:rsidRDefault="003D7F3E" w:rsidP="003D7F3E">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rsidR="009B7B5F" w:rsidRPr="00AA2784" w:rsidRDefault="001F65A2" w:rsidP="007553C1">
      <w:pPr>
        <w:pStyle w:val="afe"/>
        <w:ind w:firstLine="567"/>
        <w:jc w:val="both"/>
        <w:rPr>
          <w:rFonts w:ascii="Times New Roman" w:hAnsi="Times New Roman" w:cs="Times New Roman"/>
          <w:sz w:val="28"/>
          <w:szCs w:val="28"/>
        </w:rPr>
      </w:pPr>
      <w:r w:rsidRPr="00AA2784">
        <w:rPr>
          <w:rFonts w:ascii="Times New Roman" w:eastAsia="Calibri" w:hAnsi="Times New Roman" w:cs="Times New Roman"/>
          <w:sz w:val="28"/>
          <w:szCs w:val="28"/>
        </w:rPr>
        <w:t xml:space="preserve">8.20 Площадь помещения для отдыха личного состава конвоя следует устанавливать из расчета </w:t>
      </w:r>
      <w:r w:rsidR="00910D63" w:rsidRPr="00EB7729">
        <w:rPr>
          <w:rFonts w:ascii="Times New Roman" w:eastAsia="Times New Roman" w:hAnsi="Times New Roman" w:cs="Times New Roman"/>
          <w:spacing w:val="2"/>
          <w:sz w:val="28"/>
          <w:szCs w:val="28"/>
        </w:rPr>
        <w:t>4,5 м</w:t>
      </w:r>
      <w:r w:rsidR="00910D63" w:rsidRPr="00EB7729">
        <w:rPr>
          <w:rFonts w:ascii="Times New Roman" w:eastAsia="Times New Roman" w:hAnsi="Times New Roman" w:cs="Times New Roman"/>
          <w:spacing w:val="2"/>
          <w:sz w:val="28"/>
          <w:szCs w:val="28"/>
          <w:vertAlign w:val="superscript"/>
        </w:rPr>
        <w:t>2</w:t>
      </w:r>
      <w:r w:rsidR="00910D63" w:rsidRPr="00EB7729">
        <w:rPr>
          <w:rFonts w:ascii="Times New Roman" w:eastAsia="Times New Roman" w:hAnsi="Times New Roman" w:cs="Times New Roman"/>
          <w:spacing w:val="2"/>
          <w:sz w:val="28"/>
          <w:szCs w:val="28"/>
        </w:rPr>
        <w:t xml:space="preserve"> на </w:t>
      </w:r>
      <w:r w:rsidR="00910D63">
        <w:rPr>
          <w:rFonts w:ascii="Times New Roman" w:eastAsia="Times New Roman" w:hAnsi="Times New Roman" w:cs="Times New Roman"/>
          <w:spacing w:val="2"/>
          <w:sz w:val="28"/>
          <w:szCs w:val="28"/>
        </w:rPr>
        <w:t>одного</w:t>
      </w:r>
      <w:r w:rsidR="00910D63" w:rsidRPr="00EB7729">
        <w:rPr>
          <w:rFonts w:ascii="Times New Roman" w:eastAsia="Times New Roman" w:hAnsi="Times New Roman" w:cs="Times New Roman"/>
          <w:spacing w:val="2"/>
          <w:sz w:val="28"/>
          <w:szCs w:val="28"/>
        </w:rPr>
        <w:t xml:space="preserve"> человека в смену, но не менее</w:t>
      </w:r>
      <w:r w:rsidR="00BF172A">
        <w:rPr>
          <w:rFonts w:ascii="Times New Roman" w:eastAsia="Times New Roman" w:hAnsi="Times New Roman" w:cs="Times New Roman"/>
          <w:spacing w:val="2"/>
          <w:sz w:val="28"/>
          <w:szCs w:val="28"/>
        </w:rPr>
        <w:t xml:space="preserve">         </w:t>
      </w:r>
      <w:r w:rsidR="00910D63" w:rsidRPr="00EB7729">
        <w:rPr>
          <w:rFonts w:ascii="Times New Roman" w:eastAsia="Times New Roman" w:hAnsi="Times New Roman" w:cs="Times New Roman"/>
          <w:spacing w:val="2"/>
          <w:sz w:val="28"/>
          <w:szCs w:val="28"/>
        </w:rPr>
        <w:t xml:space="preserve"> 12 м</w:t>
      </w:r>
      <w:r w:rsidR="00910D63" w:rsidRPr="00EB7729">
        <w:rPr>
          <w:rFonts w:ascii="Times New Roman" w:eastAsia="Times New Roman" w:hAnsi="Times New Roman" w:cs="Times New Roman"/>
          <w:spacing w:val="2"/>
          <w:sz w:val="28"/>
          <w:szCs w:val="28"/>
          <w:vertAlign w:val="superscript"/>
        </w:rPr>
        <w:t>2</w:t>
      </w:r>
      <w:r w:rsidRPr="00AA2784">
        <w:rPr>
          <w:rFonts w:ascii="Times New Roman" w:eastAsia="Calibri" w:hAnsi="Times New Roman" w:cs="Times New Roman"/>
          <w:sz w:val="28"/>
          <w:szCs w:val="28"/>
        </w:rPr>
        <w:t>.</w:t>
      </w:r>
    </w:p>
    <w:p w:rsidR="00C64D14" w:rsidRPr="00AA2784" w:rsidRDefault="00997C31" w:rsidP="007553C1">
      <w:pPr>
        <w:pStyle w:val="afe"/>
        <w:ind w:firstLine="567"/>
        <w:jc w:val="both"/>
        <w:rPr>
          <w:rStyle w:val="FontStyle17"/>
          <w:rFonts w:ascii="Times New Roman" w:hAnsi="Times New Roman" w:cs="Times New Roman"/>
          <w:sz w:val="28"/>
          <w:szCs w:val="28"/>
        </w:rPr>
      </w:pPr>
      <w:r w:rsidRPr="00AA2784">
        <w:rPr>
          <w:rFonts w:ascii="Times New Roman" w:hAnsi="Times New Roman" w:cs="Times New Roman"/>
          <w:sz w:val="28"/>
          <w:szCs w:val="28"/>
        </w:rPr>
        <w:t>8.2</w:t>
      </w:r>
      <w:r w:rsidR="00AE2F1D" w:rsidRPr="00AA2784">
        <w:rPr>
          <w:rFonts w:ascii="Times New Roman" w:hAnsi="Times New Roman" w:cs="Times New Roman"/>
          <w:sz w:val="28"/>
          <w:szCs w:val="28"/>
        </w:rPr>
        <w:t>1</w:t>
      </w:r>
      <w:r w:rsidRPr="00AA2784">
        <w:rPr>
          <w:rFonts w:ascii="Times New Roman" w:hAnsi="Times New Roman" w:cs="Times New Roman"/>
          <w:sz w:val="28"/>
          <w:szCs w:val="28"/>
        </w:rPr>
        <w:t xml:space="preserve"> </w:t>
      </w:r>
      <w:r w:rsidR="003D40EE" w:rsidRPr="00AA2784">
        <w:rPr>
          <w:rFonts w:ascii="Times New Roman" w:hAnsi="Times New Roman" w:cs="Times New Roman"/>
          <w:sz w:val="28"/>
          <w:szCs w:val="28"/>
        </w:rPr>
        <w:t xml:space="preserve">Помещение </w:t>
      </w:r>
      <w:r w:rsidR="00910D63" w:rsidRPr="00CF1BC0">
        <w:rPr>
          <w:rFonts w:ascii="Times New Roman" w:eastAsia="Times New Roman" w:hAnsi="Times New Roman" w:cs="Times New Roman"/>
          <w:spacing w:val="2"/>
          <w:sz w:val="28"/>
          <w:szCs w:val="28"/>
        </w:rPr>
        <w:t>для приема пищи</w:t>
      </w:r>
      <w:r w:rsidR="003C1680" w:rsidRPr="00AA2784">
        <w:rPr>
          <w:rFonts w:ascii="Times New Roman" w:hAnsi="Times New Roman" w:cs="Times New Roman"/>
          <w:sz w:val="28"/>
          <w:szCs w:val="28"/>
        </w:rPr>
        <w:t xml:space="preserve"> </w:t>
      </w:r>
      <w:r w:rsidR="00C64D14" w:rsidRPr="00AA2784">
        <w:rPr>
          <w:rFonts w:ascii="Times New Roman" w:hAnsi="Times New Roman" w:cs="Times New Roman"/>
          <w:sz w:val="28"/>
          <w:szCs w:val="28"/>
        </w:rPr>
        <w:t>оборудуется подводками горячей и холодной воды</w:t>
      </w:r>
      <w:r w:rsidR="00E46BAC" w:rsidRPr="00AA2784">
        <w:rPr>
          <w:rFonts w:ascii="Times New Roman" w:hAnsi="Times New Roman" w:cs="Times New Roman"/>
          <w:sz w:val="28"/>
          <w:szCs w:val="28"/>
        </w:rPr>
        <w:t xml:space="preserve">, </w:t>
      </w:r>
      <w:r w:rsidR="00B05EB0" w:rsidRPr="00AA2784">
        <w:rPr>
          <w:rFonts w:ascii="Times New Roman" w:hAnsi="Times New Roman" w:cs="Times New Roman"/>
          <w:sz w:val="28"/>
          <w:szCs w:val="28"/>
        </w:rPr>
        <w:t xml:space="preserve">двухсекционной мойкой для посуды, </w:t>
      </w:r>
      <w:r w:rsidR="00F753FA" w:rsidRPr="00AA2784">
        <w:rPr>
          <w:rFonts w:ascii="Times New Roman" w:hAnsi="Times New Roman" w:cs="Times New Roman"/>
          <w:sz w:val="28"/>
          <w:szCs w:val="28"/>
        </w:rPr>
        <w:t>устройством</w:t>
      </w:r>
      <w:r w:rsidR="00B05EB0" w:rsidRPr="00AA2784">
        <w:rPr>
          <w:rFonts w:ascii="Times New Roman" w:hAnsi="Times New Roman" w:cs="Times New Roman"/>
          <w:sz w:val="28"/>
          <w:szCs w:val="28"/>
        </w:rPr>
        <w:t xml:space="preserve"> для приготовления кипятка, иным оборудованием и мебелью</w:t>
      </w:r>
      <w:r w:rsidR="008E128A" w:rsidRPr="00AA2784">
        <w:rPr>
          <w:rFonts w:ascii="Times New Roman" w:hAnsi="Times New Roman" w:cs="Times New Roman"/>
          <w:sz w:val="28"/>
          <w:szCs w:val="28"/>
        </w:rPr>
        <w:t>,</w:t>
      </w:r>
      <w:r w:rsidR="00B05EB0" w:rsidRPr="00AA2784">
        <w:rPr>
          <w:rFonts w:ascii="Times New Roman" w:hAnsi="Times New Roman" w:cs="Times New Roman"/>
          <w:sz w:val="28"/>
          <w:szCs w:val="28"/>
        </w:rPr>
        <w:t xml:space="preserve"> предусмотренным</w:t>
      </w:r>
      <w:r w:rsidR="008E128A" w:rsidRPr="00AA2784">
        <w:rPr>
          <w:rFonts w:ascii="Times New Roman" w:hAnsi="Times New Roman" w:cs="Times New Roman"/>
          <w:sz w:val="28"/>
          <w:szCs w:val="28"/>
        </w:rPr>
        <w:t>и</w:t>
      </w:r>
      <w:r w:rsidR="00B05EB0" w:rsidRPr="00AA2784">
        <w:rPr>
          <w:rFonts w:ascii="Times New Roman" w:hAnsi="Times New Roman" w:cs="Times New Roman"/>
          <w:sz w:val="28"/>
          <w:szCs w:val="28"/>
        </w:rPr>
        <w:t xml:space="preserve"> нормами обеспечения федеральных судов </w:t>
      </w:r>
      <w:r w:rsidRPr="00AA2784">
        <w:rPr>
          <w:rFonts w:ascii="Times New Roman" w:hAnsi="Times New Roman" w:cs="Times New Roman"/>
          <w:sz w:val="28"/>
          <w:szCs w:val="28"/>
        </w:rPr>
        <w:t>Российской Федерации</w:t>
      </w:r>
      <w:r w:rsidR="00B05EB0" w:rsidRPr="00AA2784">
        <w:rPr>
          <w:rFonts w:ascii="Times New Roman" w:hAnsi="Times New Roman" w:cs="Times New Roman"/>
          <w:sz w:val="28"/>
          <w:szCs w:val="28"/>
        </w:rPr>
        <w:t xml:space="preserve">. </w:t>
      </w:r>
      <w:r w:rsidR="003D40EE" w:rsidRPr="00AA2784">
        <w:rPr>
          <w:rFonts w:ascii="Times New Roman" w:hAnsi="Times New Roman" w:cs="Times New Roman"/>
          <w:sz w:val="28"/>
          <w:szCs w:val="28"/>
        </w:rPr>
        <w:t>Двери в помещение</w:t>
      </w:r>
      <w:r w:rsidR="00C64D14" w:rsidRPr="00AA2784">
        <w:rPr>
          <w:rFonts w:ascii="Times New Roman" w:hAnsi="Times New Roman" w:cs="Times New Roman"/>
          <w:sz w:val="28"/>
          <w:szCs w:val="28"/>
        </w:rPr>
        <w:t xml:space="preserve"> устанавливаются деревянные.</w:t>
      </w:r>
      <w:r w:rsidR="003113B5" w:rsidRPr="00AA2784">
        <w:rPr>
          <w:rFonts w:ascii="Times New Roman" w:hAnsi="Times New Roman" w:cs="Times New Roman"/>
          <w:sz w:val="28"/>
          <w:szCs w:val="28"/>
        </w:rPr>
        <w:t xml:space="preserve"> </w:t>
      </w:r>
      <w:r w:rsidR="00C64D14" w:rsidRPr="00AA2784">
        <w:rPr>
          <w:rFonts w:ascii="Times New Roman" w:hAnsi="Times New Roman" w:cs="Times New Roman"/>
          <w:sz w:val="28"/>
          <w:szCs w:val="28"/>
        </w:rPr>
        <w:t xml:space="preserve">В помещении предусматривается </w:t>
      </w:r>
      <w:r w:rsidR="00B05EB0" w:rsidRPr="00AA2784">
        <w:rPr>
          <w:rFonts w:ascii="Times New Roman" w:hAnsi="Times New Roman" w:cs="Times New Roman"/>
          <w:sz w:val="28"/>
          <w:szCs w:val="28"/>
        </w:rPr>
        <w:t xml:space="preserve">отопление, </w:t>
      </w:r>
      <w:r w:rsidR="00F753FA" w:rsidRPr="00AA2784">
        <w:rPr>
          <w:rFonts w:ascii="Times New Roman" w:hAnsi="Times New Roman" w:cs="Times New Roman"/>
          <w:sz w:val="28"/>
          <w:szCs w:val="28"/>
        </w:rPr>
        <w:t xml:space="preserve">электрическое </w:t>
      </w:r>
      <w:r w:rsidR="00B05EB0" w:rsidRPr="00AA2784">
        <w:rPr>
          <w:rFonts w:ascii="Times New Roman" w:hAnsi="Times New Roman" w:cs="Times New Roman"/>
          <w:sz w:val="28"/>
          <w:szCs w:val="28"/>
        </w:rPr>
        <w:t xml:space="preserve">освещение и </w:t>
      </w:r>
      <w:r w:rsidR="00C64D14" w:rsidRPr="00AA2784">
        <w:rPr>
          <w:rFonts w:ascii="Times New Roman" w:hAnsi="Times New Roman" w:cs="Times New Roman"/>
          <w:sz w:val="28"/>
          <w:szCs w:val="28"/>
        </w:rPr>
        <w:t>принудительная приточно-вытяжная вентиляция</w:t>
      </w:r>
      <w:r w:rsidR="00B05EB0" w:rsidRPr="00AA2784">
        <w:rPr>
          <w:rFonts w:ascii="Times New Roman" w:hAnsi="Times New Roman" w:cs="Times New Roman"/>
          <w:sz w:val="28"/>
          <w:szCs w:val="28"/>
        </w:rPr>
        <w:t xml:space="preserve">. </w:t>
      </w:r>
      <w:r w:rsidR="00B05EB0" w:rsidRPr="00AA2784">
        <w:rPr>
          <w:rStyle w:val="FontStyle17"/>
          <w:rFonts w:ascii="Times New Roman" w:hAnsi="Times New Roman" w:cs="Times New Roman"/>
          <w:sz w:val="28"/>
          <w:szCs w:val="28"/>
        </w:rPr>
        <w:t xml:space="preserve">Стены и пол </w:t>
      </w:r>
      <w:r w:rsidR="00306F41" w:rsidRPr="00AA2784">
        <w:rPr>
          <w:rStyle w:val="FontStyle17"/>
          <w:rFonts w:ascii="Times New Roman" w:hAnsi="Times New Roman" w:cs="Times New Roman"/>
          <w:sz w:val="28"/>
          <w:szCs w:val="28"/>
        </w:rPr>
        <w:t xml:space="preserve">следует </w:t>
      </w:r>
      <w:r w:rsidR="00B05EB0" w:rsidRPr="00AA2784">
        <w:rPr>
          <w:rStyle w:val="FontStyle17"/>
          <w:rFonts w:ascii="Times New Roman" w:hAnsi="Times New Roman" w:cs="Times New Roman"/>
          <w:sz w:val="28"/>
          <w:szCs w:val="28"/>
        </w:rPr>
        <w:t>облицовыва</w:t>
      </w:r>
      <w:r w:rsidR="00306F41" w:rsidRPr="00AA2784">
        <w:rPr>
          <w:rStyle w:val="FontStyle17"/>
          <w:rFonts w:ascii="Times New Roman" w:hAnsi="Times New Roman" w:cs="Times New Roman"/>
          <w:sz w:val="28"/>
          <w:szCs w:val="28"/>
        </w:rPr>
        <w:t>ть</w:t>
      </w:r>
      <w:r w:rsidR="00B05EB0" w:rsidRPr="00AA2784">
        <w:rPr>
          <w:rStyle w:val="FontStyle17"/>
          <w:rFonts w:ascii="Times New Roman" w:hAnsi="Times New Roman" w:cs="Times New Roman"/>
          <w:sz w:val="28"/>
          <w:szCs w:val="28"/>
        </w:rPr>
        <w:t xml:space="preserve"> керамической плиткой</w:t>
      </w:r>
      <w:r w:rsidR="009B7B5F" w:rsidRPr="00AA2784">
        <w:rPr>
          <w:rStyle w:val="FontStyle17"/>
          <w:rFonts w:ascii="Times New Roman" w:hAnsi="Times New Roman" w:cs="Times New Roman"/>
          <w:sz w:val="28"/>
          <w:szCs w:val="28"/>
        </w:rPr>
        <w:t>.</w:t>
      </w:r>
    </w:p>
    <w:p w:rsidR="00034577" w:rsidRPr="00AA2784" w:rsidRDefault="001F65A2" w:rsidP="007553C1">
      <w:pPr>
        <w:pStyle w:val="afe"/>
        <w:ind w:firstLine="567"/>
        <w:jc w:val="both"/>
        <w:rPr>
          <w:rFonts w:ascii="Times New Roman" w:hAnsi="Times New Roman" w:cs="Times New Roman"/>
          <w:sz w:val="28"/>
          <w:szCs w:val="28"/>
        </w:rPr>
      </w:pPr>
      <w:r w:rsidRPr="00AA2784">
        <w:rPr>
          <w:rFonts w:ascii="Times New Roman" w:eastAsia="Calibri" w:hAnsi="Times New Roman" w:cs="Times New Roman"/>
          <w:sz w:val="28"/>
          <w:szCs w:val="28"/>
        </w:rPr>
        <w:t xml:space="preserve">Площадь помещения для </w:t>
      </w:r>
      <w:r w:rsidR="00BF172A">
        <w:rPr>
          <w:rFonts w:ascii="Times New Roman" w:eastAsia="Calibri" w:hAnsi="Times New Roman" w:cs="Times New Roman"/>
          <w:sz w:val="28"/>
          <w:szCs w:val="28"/>
        </w:rPr>
        <w:t>приема</w:t>
      </w:r>
      <w:r w:rsidRPr="00AA2784">
        <w:rPr>
          <w:rFonts w:ascii="Times New Roman" w:eastAsia="Calibri" w:hAnsi="Times New Roman" w:cs="Times New Roman"/>
          <w:sz w:val="28"/>
          <w:szCs w:val="28"/>
        </w:rPr>
        <w:t xml:space="preserve"> пищи следует устанавливать не менее </w:t>
      </w:r>
      <w:r w:rsidR="00BF172A">
        <w:rPr>
          <w:rFonts w:ascii="Times New Roman" w:eastAsia="Calibri" w:hAnsi="Times New Roman" w:cs="Times New Roman"/>
          <w:sz w:val="28"/>
          <w:szCs w:val="28"/>
        </w:rPr>
        <w:t xml:space="preserve">   </w:t>
      </w:r>
      <w:r w:rsidRPr="00AA2784">
        <w:rPr>
          <w:rFonts w:ascii="Times New Roman" w:eastAsia="Calibri" w:hAnsi="Times New Roman" w:cs="Times New Roman"/>
          <w:sz w:val="28"/>
          <w:szCs w:val="28"/>
        </w:rPr>
        <w:t>9 м</w:t>
      </w:r>
      <w:r w:rsidRPr="00AA2784">
        <w:rPr>
          <w:rFonts w:ascii="Times New Roman" w:eastAsia="Calibri" w:hAnsi="Times New Roman" w:cs="Times New Roman"/>
          <w:sz w:val="28"/>
          <w:szCs w:val="28"/>
          <w:vertAlign w:val="superscript"/>
        </w:rPr>
        <w:t>2</w:t>
      </w:r>
      <w:r w:rsidRPr="00AA2784">
        <w:rPr>
          <w:rFonts w:ascii="Times New Roman" w:eastAsia="Calibri" w:hAnsi="Times New Roman" w:cs="Times New Roman"/>
          <w:i/>
          <w:sz w:val="28"/>
          <w:szCs w:val="28"/>
        </w:rPr>
        <w:t>.</w:t>
      </w:r>
    </w:p>
    <w:p w:rsidR="001F65A2" w:rsidRPr="00AA2784" w:rsidRDefault="00B86B1C" w:rsidP="001F65A2">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8.20, 8.21 </w:t>
      </w:r>
      <w:r w:rsidR="001F65A2" w:rsidRPr="00AA2784">
        <w:rPr>
          <w:rFonts w:ascii="Times New Roman" w:hAnsi="Times New Roman" w:cs="Times New Roman"/>
          <w:b/>
          <w:sz w:val="28"/>
          <w:szCs w:val="28"/>
        </w:rPr>
        <w:t>(Измененная редакция, Изм. № 1</w:t>
      </w:r>
      <w:r w:rsidR="00910D63">
        <w:rPr>
          <w:rFonts w:ascii="Times New Roman" w:hAnsi="Times New Roman" w:cs="Times New Roman"/>
          <w:b/>
          <w:sz w:val="28"/>
          <w:szCs w:val="28"/>
        </w:rPr>
        <w:t>, № 2</w:t>
      </w:r>
      <w:r w:rsidR="001F65A2" w:rsidRPr="00AA2784">
        <w:rPr>
          <w:rFonts w:ascii="Times New Roman" w:hAnsi="Times New Roman" w:cs="Times New Roman"/>
          <w:b/>
          <w:sz w:val="28"/>
          <w:szCs w:val="28"/>
        </w:rPr>
        <w:t>).</w:t>
      </w:r>
    </w:p>
    <w:p w:rsidR="00FD7B56" w:rsidRPr="00AA2784" w:rsidRDefault="00B579CC" w:rsidP="007553C1">
      <w:pPr>
        <w:pStyle w:val="afe"/>
        <w:ind w:firstLine="567"/>
        <w:jc w:val="both"/>
        <w:rPr>
          <w:rStyle w:val="FontStyle17"/>
          <w:rFonts w:ascii="Times New Roman" w:hAnsi="Times New Roman" w:cs="Times New Roman"/>
          <w:sz w:val="28"/>
          <w:szCs w:val="28"/>
        </w:rPr>
      </w:pPr>
      <w:r w:rsidRPr="00AA2784">
        <w:rPr>
          <w:rFonts w:ascii="Times New Roman" w:hAnsi="Times New Roman" w:cs="Times New Roman"/>
          <w:sz w:val="28"/>
          <w:szCs w:val="28"/>
        </w:rPr>
        <w:t>8.2</w:t>
      </w:r>
      <w:r w:rsidR="00AE2F1D" w:rsidRPr="00AA2784">
        <w:rPr>
          <w:rFonts w:ascii="Times New Roman" w:hAnsi="Times New Roman" w:cs="Times New Roman"/>
          <w:sz w:val="28"/>
          <w:szCs w:val="28"/>
        </w:rPr>
        <w:t>2</w:t>
      </w:r>
      <w:r w:rsidRPr="00AA2784">
        <w:rPr>
          <w:rFonts w:ascii="Times New Roman" w:hAnsi="Times New Roman" w:cs="Times New Roman"/>
          <w:sz w:val="28"/>
          <w:szCs w:val="28"/>
        </w:rPr>
        <w:t xml:space="preserve"> </w:t>
      </w:r>
      <w:r w:rsidR="00E46BAC" w:rsidRPr="00AA2784">
        <w:rPr>
          <w:rFonts w:ascii="Times New Roman" w:hAnsi="Times New Roman" w:cs="Times New Roman"/>
          <w:sz w:val="28"/>
          <w:szCs w:val="28"/>
        </w:rPr>
        <w:t>Уборные</w:t>
      </w:r>
      <w:r w:rsidR="00FD7B56" w:rsidRPr="00AA2784">
        <w:rPr>
          <w:rFonts w:ascii="Times New Roman" w:hAnsi="Times New Roman" w:cs="Times New Roman"/>
          <w:sz w:val="28"/>
          <w:szCs w:val="28"/>
        </w:rPr>
        <w:t xml:space="preserve"> </w:t>
      </w:r>
      <w:r w:rsidR="00B668CC" w:rsidRPr="00AA2784">
        <w:rPr>
          <w:rFonts w:ascii="Times New Roman" w:hAnsi="Times New Roman" w:cs="Times New Roman"/>
          <w:sz w:val="28"/>
          <w:szCs w:val="28"/>
        </w:rPr>
        <w:t xml:space="preserve">для </w:t>
      </w:r>
      <w:r w:rsidR="00FD7B56" w:rsidRPr="00AA2784">
        <w:rPr>
          <w:rFonts w:ascii="Times New Roman" w:hAnsi="Times New Roman" w:cs="Times New Roman"/>
          <w:sz w:val="28"/>
          <w:szCs w:val="28"/>
        </w:rPr>
        <w:t>конвоя предусматриваются</w:t>
      </w:r>
      <w:r w:rsidR="00E46BAC" w:rsidRPr="00AA2784">
        <w:rPr>
          <w:rFonts w:ascii="Times New Roman" w:hAnsi="Times New Roman" w:cs="Times New Roman"/>
          <w:sz w:val="28"/>
          <w:szCs w:val="28"/>
        </w:rPr>
        <w:t xml:space="preserve"> раздельн</w:t>
      </w:r>
      <w:r w:rsidR="004F0A31" w:rsidRPr="00AA2784">
        <w:rPr>
          <w:rFonts w:ascii="Times New Roman" w:hAnsi="Times New Roman" w:cs="Times New Roman"/>
          <w:sz w:val="28"/>
          <w:szCs w:val="28"/>
        </w:rPr>
        <w:t>ые –</w:t>
      </w:r>
      <w:r w:rsidR="00FD7B56" w:rsidRPr="00AA2784">
        <w:rPr>
          <w:rFonts w:ascii="Times New Roman" w:hAnsi="Times New Roman" w:cs="Times New Roman"/>
          <w:sz w:val="28"/>
          <w:szCs w:val="28"/>
        </w:rPr>
        <w:t xml:space="preserve"> мужск</w:t>
      </w:r>
      <w:r w:rsidR="00E46BAC" w:rsidRPr="00AA2784">
        <w:rPr>
          <w:rFonts w:ascii="Times New Roman" w:hAnsi="Times New Roman" w:cs="Times New Roman"/>
          <w:sz w:val="28"/>
          <w:szCs w:val="28"/>
        </w:rPr>
        <w:t>ая</w:t>
      </w:r>
      <w:r w:rsidR="004F0A31" w:rsidRPr="00AA2784">
        <w:rPr>
          <w:rFonts w:ascii="Times New Roman" w:hAnsi="Times New Roman" w:cs="Times New Roman"/>
          <w:sz w:val="28"/>
          <w:szCs w:val="28"/>
        </w:rPr>
        <w:t xml:space="preserve"> </w:t>
      </w:r>
      <w:r w:rsidR="00FD7B56" w:rsidRPr="00AA2784">
        <w:rPr>
          <w:rFonts w:ascii="Times New Roman" w:hAnsi="Times New Roman" w:cs="Times New Roman"/>
          <w:sz w:val="28"/>
          <w:szCs w:val="28"/>
        </w:rPr>
        <w:t>и женск</w:t>
      </w:r>
      <w:r w:rsidR="00E46BAC" w:rsidRPr="00AA2784">
        <w:rPr>
          <w:rFonts w:ascii="Times New Roman" w:hAnsi="Times New Roman" w:cs="Times New Roman"/>
          <w:sz w:val="28"/>
          <w:szCs w:val="28"/>
        </w:rPr>
        <w:t>ая</w:t>
      </w:r>
      <w:r w:rsidR="00F57433" w:rsidRPr="00AA2784">
        <w:rPr>
          <w:rFonts w:ascii="Times New Roman" w:hAnsi="Times New Roman" w:cs="Times New Roman"/>
          <w:sz w:val="28"/>
          <w:szCs w:val="28"/>
        </w:rPr>
        <w:t>. Их следует</w:t>
      </w:r>
      <w:r w:rsidR="00E46BAC" w:rsidRPr="00AA2784">
        <w:rPr>
          <w:rFonts w:ascii="Times New Roman" w:hAnsi="Times New Roman" w:cs="Times New Roman"/>
          <w:sz w:val="28"/>
          <w:szCs w:val="28"/>
        </w:rPr>
        <w:t xml:space="preserve"> </w:t>
      </w:r>
      <w:r w:rsidR="00FD7B56" w:rsidRPr="00AA2784">
        <w:rPr>
          <w:rFonts w:ascii="Times New Roman" w:hAnsi="Times New Roman" w:cs="Times New Roman"/>
          <w:sz w:val="28"/>
          <w:szCs w:val="28"/>
        </w:rPr>
        <w:t>оснаща</w:t>
      </w:r>
      <w:r w:rsidR="00F57433" w:rsidRPr="00AA2784">
        <w:rPr>
          <w:rFonts w:ascii="Times New Roman" w:hAnsi="Times New Roman" w:cs="Times New Roman"/>
          <w:sz w:val="28"/>
          <w:szCs w:val="28"/>
        </w:rPr>
        <w:t>ть</w:t>
      </w:r>
      <w:r w:rsidR="00FD7B56" w:rsidRPr="00AA2784">
        <w:rPr>
          <w:rFonts w:ascii="Times New Roman" w:hAnsi="Times New Roman" w:cs="Times New Roman"/>
          <w:sz w:val="28"/>
          <w:szCs w:val="28"/>
        </w:rPr>
        <w:t xml:space="preserve"> раковинами для умывания с под</w:t>
      </w:r>
      <w:r w:rsidRPr="00AA2784">
        <w:rPr>
          <w:rFonts w:ascii="Times New Roman" w:hAnsi="Times New Roman" w:cs="Times New Roman"/>
          <w:sz w:val="28"/>
          <w:szCs w:val="28"/>
        </w:rPr>
        <w:t>водками горячей и холодной воды</w:t>
      </w:r>
      <w:r w:rsidR="00FD7B56" w:rsidRPr="00AA2784">
        <w:rPr>
          <w:rFonts w:ascii="Times New Roman" w:hAnsi="Times New Roman" w:cs="Times New Roman"/>
          <w:sz w:val="28"/>
          <w:szCs w:val="28"/>
        </w:rPr>
        <w:t xml:space="preserve"> и</w:t>
      </w:r>
      <w:r w:rsidR="00FD7B56" w:rsidRPr="00AA2784">
        <w:rPr>
          <w:rStyle w:val="FontStyle17"/>
          <w:rFonts w:ascii="Times New Roman" w:hAnsi="Times New Roman" w:cs="Times New Roman"/>
          <w:sz w:val="28"/>
          <w:szCs w:val="28"/>
        </w:rPr>
        <w:t xml:space="preserve"> унитазами,</w:t>
      </w:r>
      <w:r w:rsidR="0078577A" w:rsidRPr="00AA2784">
        <w:rPr>
          <w:rStyle w:val="FontStyle17"/>
          <w:rFonts w:ascii="Times New Roman" w:hAnsi="Times New Roman" w:cs="Times New Roman"/>
          <w:sz w:val="28"/>
          <w:szCs w:val="28"/>
        </w:rPr>
        <w:t xml:space="preserve"> электросушилкой для рук, зеркалом,</w:t>
      </w:r>
      <w:r w:rsidR="00FD7B56" w:rsidRPr="00AA2784">
        <w:rPr>
          <w:rStyle w:val="FontStyle17"/>
          <w:rFonts w:ascii="Times New Roman" w:hAnsi="Times New Roman" w:cs="Times New Roman"/>
          <w:sz w:val="28"/>
          <w:szCs w:val="28"/>
        </w:rPr>
        <w:t xml:space="preserve"> </w:t>
      </w:r>
      <w:r w:rsidR="0078577A" w:rsidRPr="00AA2784">
        <w:rPr>
          <w:rStyle w:val="FontStyle17"/>
          <w:rFonts w:ascii="Times New Roman" w:hAnsi="Times New Roman" w:cs="Times New Roman"/>
          <w:sz w:val="28"/>
          <w:szCs w:val="28"/>
        </w:rPr>
        <w:t xml:space="preserve">запирающимися деревянными </w:t>
      </w:r>
      <w:r w:rsidR="00FD7B56" w:rsidRPr="00AA2784">
        <w:rPr>
          <w:rStyle w:val="FontStyle17"/>
          <w:rFonts w:ascii="Times New Roman" w:hAnsi="Times New Roman" w:cs="Times New Roman"/>
          <w:sz w:val="28"/>
          <w:szCs w:val="28"/>
        </w:rPr>
        <w:t>дверями, освещением и принудительной</w:t>
      </w:r>
      <w:r w:rsidR="002B7A91" w:rsidRPr="00AA2784">
        <w:rPr>
          <w:rStyle w:val="FontStyle17"/>
          <w:rFonts w:ascii="Times New Roman" w:hAnsi="Times New Roman" w:cs="Times New Roman"/>
          <w:sz w:val="28"/>
          <w:szCs w:val="28"/>
        </w:rPr>
        <w:t xml:space="preserve"> приточно-вытяжной вентиляцией.</w:t>
      </w:r>
    </w:p>
    <w:p w:rsidR="00984570" w:rsidRPr="00AA2784" w:rsidRDefault="00FD7B56" w:rsidP="007553C1">
      <w:pPr>
        <w:pStyle w:val="afe"/>
        <w:ind w:firstLine="567"/>
        <w:jc w:val="both"/>
        <w:rPr>
          <w:rFonts w:ascii="Times New Roman" w:hAnsi="Times New Roman" w:cs="Times New Roman"/>
          <w:sz w:val="28"/>
          <w:szCs w:val="28"/>
        </w:rPr>
      </w:pPr>
      <w:r w:rsidRPr="00AA2784">
        <w:rPr>
          <w:rStyle w:val="FontStyle17"/>
          <w:rFonts w:ascii="Times New Roman" w:hAnsi="Times New Roman" w:cs="Times New Roman"/>
          <w:sz w:val="28"/>
          <w:szCs w:val="28"/>
        </w:rPr>
        <w:t xml:space="preserve">Стены и пол </w:t>
      </w:r>
      <w:r w:rsidR="00306F41" w:rsidRPr="00AA2784">
        <w:rPr>
          <w:rStyle w:val="FontStyle17"/>
          <w:rFonts w:ascii="Times New Roman" w:hAnsi="Times New Roman" w:cs="Times New Roman"/>
          <w:sz w:val="28"/>
          <w:szCs w:val="28"/>
        </w:rPr>
        <w:t xml:space="preserve">следует </w:t>
      </w:r>
      <w:r w:rsidRPr="00AA2784">
        <w:rPr>
          <w:rStyle w:val="FontStyle17"/>
          <w:rFonts w:ascii="Times New Roman" w:hAnsi="Times New Roman" w:cs="Times New Roman"/>
          <w:sz w:val="28"/>
          <w:szCs w:val="28"/>
        </w:rPr>
        <w:t>облицовыва</w:t>
      </w:r>
      <w:r w:rsidR="00306F41" w:rsidRPr="00AA2784">
        <w:rPr>
          <w:rStyle w:val="FontStyle17"/>
          <w:rFonts w:ascii="Times New Roman" w:hAnsi="Times New Roman" w:cs="Times New Roman"/>
          <w:sz w:val="28"/>
          <w:szCs w:val="28"/>
        </w:rPr>
        <w:t>ть</w:t>
      </w:r>
      <w:r w:rsidRPr="00AA2784">
        <w:rPr>
          <w:rStyle w:val="FontStyle17"/>
          <w:rFonts w:ascii="Times New Roman" w:hAnsi="Times New Roman" w:cs="Times New Roman"/>
          <w:sz w:val="28"/>
          <w:szCs w:val="28"/>
        </w:rPr>
        <w:t xml:space="preserve"> керамической плиткой.</w:t>
      </w:r>
      <w:r w:rsidRPr="00AA2784">
        <w:rPr>
          <w:rFonts w:ascii="Times New Roman" w:hAnsi="Times New Roman" w:cs="Times New Roman"/>
          <w:sz w:val="28"/>
          <w:szCs w:val="28"/>
        </w:rPr>
        <w:t xml:space="preserve"> Площадь каждо</w:t>
      </w:r>
      <w:r w:rsidR="00425C82" w:rsidRPr="00AA2784">
        <w:rPr>
          <w:rFonts w:ascii="Times New Roman" w:hAnsi="Times New Roman" w:cs="Times New Roman"/>
          <w:sz w:val="28"/>
          <w:szCs w:val="28"/>
        </w:rPr>
        <w:t>й</w:t>
      </w:r>
      <w:r w:rsidRPr="00AA2784">
        <w:rPr>
          <w:rFonts w:ascii="Times New Roman" w:hAnsi="Times New Roman" w:cs="Times New Roman"/>
          <w:sz w:val="28"/>
          <w:szCs w:val="28"/>
        </w:rPr>
        <w:t xml:space="preserve"> </w:t>
      </w:r>
      <w:r w:rsidR="00425C82" w:rsidRPr="00AA2784">
        <w:rPr>
          <w:rFonts w:ascii="Times New Roman" w:hAnsi="Times New Roman" w:cs="Times New Roman"/>
          <w:sz w:val="28"/>
          <w:szCs w:val="28"/>
        </w:rPr>
        <w:t>уборной</w:t>
      </w:r>
      <w:r w:rsidRPr="00AA2784">
        <w:rPr>
          <w:rFonts w:ascii="Times New Roman" w:hAnsi="Times New Roman" w:cs="Times New Roman"/>
          <w:sz w:val="28"/>
          <w:szCs w:val="28"/>
        </w:rPr>
        <w:t xml:space="preserve"> </w:t>
      </w:r>
      <w:r w:rsidR="00B579CC" w:rsidRPr="00AA2784">
        <w:rPr>
          <w:rFonts w:ascii="Times New Roman" w:hAnsi="Times New Roman" w:cs="Times New Roman"/>
          <w:sz w:val="28"/>
          <w:szCs w:val="28"/>
        </w:rPr>
        <w:t>–</w:t>
      </w:r>
      <w:r w:rsidRPr="00AA2784">
        <w:rPr>
          <w:rFonts w:ascii="Times New Roman" w:hAnsi="Times New Roman" w:cs="Times New Roman"/>
          <w:sz w:val="28"/>
          <w:szCs w:val="28"/>
        </w:rPr>
        <w:t xml:space="preserve"> не</w:t>
      </w:r>
      <w:r w:rsidR="00B579CC" w:rsidRPr="00AA2784">
        <w:rPr>
          <w:rFonts w:ascii="Times New Roman" w:hAnsi="Times New Roman" w:cs="Times New Roman"/>
          <w:sz w:val="28"/>
          <w:szCs w:val="28"/>
        </w:rPr>
        <w:t xml:space="preserve"> </w:t>
      </w:r>
      <w:r w:rsidRPr="00AA2784">
        <w:rPr>
          <w:rFonts w:ascii="Times New Roman" w:hAnsi="Times New Roman" w:cs="Times New Roman"/>
          <w:sz w:val="28"/>
          <w:szCs w:val="28"/>
        </w:rPr>
        <w:t xml:space="preserve">менее </w:t>
      </w:r>
      <w:smartTag w:uri="urn:schemas-microsoft-com:office:smarttags" w:element="metricconverter">
        <w:smartTagPr>
          <w:attr w:name="ProductID" w:val="3 м2"/>
        </w:smartTagPr>
        <w:r w:rsidRPr="00AA2784">
          <w:rPr>
            <w:rFonts w:ascii="Times New Roman" w:hAnsi="Times New Roman" w:cs="Times New Roman"/>
            <w:sz w:val="28"/>
            <w:szCs w:val="28"/>
          </w:rPr>
          <w:t xml:space="preserve">3 </w:t>
        </w:r>
        <w:r w:rsidR="006A153B" w:rsidRPr="00AA2784">
          <w:rPr>
            <w:rFonts w:ascii="Times New Roman" w:hAnsi="Times New Roman" w:cs="Times New Roman"/>
            <w:sz w:val="28"/>
            <w:szCs w:val="28"/>
          </w:rPr>
          <w:t>м</w:t>
        </w:r>
        <w:r w:rsidR="006A153B" w:rsidRPr="00AA2784">
          <w:rPr>
            <w:rFonts w:ascii="Times New Roman" w:hAnsi="Times New Roman" w:cs="Times New Roman"/>
            <w:sz w:val="28"/>
            <w:szCs w:val="28"/>
            <w:vertAlign w:val="superscript"/>
          </w:rPr>
          <w:t>2</w:t>
        </w:r>
      </w:smartTag>
      <w:r w:rsidRPr="00AA2784">
        <w:rPr>
          <w:rFonts w:ascii="Times New Roman" w:hAnsi="Times New Roman" w:cs="Times New Roman"/>
          <w:sz w:val="28"/>
          <w:szCs w:val="28"/>
        </w:rPr>
        <w:t>.</w:t>
      </w:r>
    </w:p>
    <w:p w:rsidR="00B579CC" w:rsidRPr="00AA2784" w:rsidRDefault="00B579CC" w:rsidP="007553C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8.2</w:t>
      </w:r>
      <w:r w:rsidR="00AE2F1D" w:rsidRPr="00AA2784">
        <w:rPr>
          <w:rFonts w:ascii="Times New Roman" w:hAnsi="Times New Roman" w:cs="Times New Roman"/>
          <w:sz w:val="28"/>
          <w:szCs w:val="28"/>
        </w:rPr>
        <w:t>3</w:t>
      </w:r>
      <w:r w:rsidRPr="00AA2784">
        <w:rPr>
          <w:rFonts w:ascii="Times New Roman" w:hAnsi="Times New Roman" w:cs="Times New Roman"/>
          <w:sz w:val="28"/>
          <w:szCs w:val="28"/>
        </w:rPr>
        <w:t xml:space="preserve"> </w:t>
      </w:r>
      <w:r w:rsidR="00570D34" w:rsidRPr="00AA2784">
        <w:rPr>
          <w:rFonts w:ascii="Times New Roman" w:hAnsi="Times New Roman" w:cs="Times New Roman"/>
          <w:sz w:val="28"/>
          <w:szCs w:val="28"/>
        </w:rPr>
        <w:t>Помещение для одновременного размещения двух служебных собак предусматрива</w:t>
      </w:r>
      <w:r w:rsidR="0044047F" w:rsidRPr="00AA2784">
        <w:rPr>
          <w:rFonts w:ascii="Times New Roman" w:hAnsi="Times New Roman" w:cs="Times New Roman"/>
          <w:sz w:val="28"/>
          <w:szCs w:val="28"/>
        </w:rPr>
        <w:t>ется</w:t>
      </w:r>
      <w:r w:rsidR="00570D34" w:rsidRPr="00AA2784">
        <w:rPr>
          <w:rFonts w:ascii="Times New Roman" w:hAnsi="Times New Roman" w:cs="Times New Roman"/>
          <w:sz w:val="28"/>
          <w:szCs w:val="28"/>
        </w:rPr>
        <w:t xml:space="preserve"> площадью не менее </w:t>
      </w:r>
      <w:smartTag w:uri="urn:schemas-microsoft-com:office:smarttags" w:element="metricconverter">
        <w:smartTagPr>
          <w:attr w:name="ProductID" w:val="9 м2"/>
        </w:smartTagPr>
        <w:r w:rsidR="00570D34" w:rsidRPr="00AA2784">
          <w:rPr>
            <w:rFonts w:ascii="Times New Roman" w:hAnsi="Times New Roman" w:cs="Times New Roman"/>
            <w:sz w:val="28"/>
            <w:szCs w:val="28"/>
          </w:rPr>
          <w:t>9 м</w:t>
        </w:r>
        <w:r w:rsidR="00570D34" w:rsidRPr="00AA2784">
          <w:rPr>
            <w:rFonts w:ascii="Times New Roman" w:hAnsi="Times New Roman" w:cs="Times New Roman"/>
            <w:sz w:val="28"/>
            <w:szCs w:val="28"/>
            <w:vertAlign w:val="superscript"/>
          </w:rPr>
          <w:t>2</w:t>
        </w:r>
      </w:smartTag>
      <w:r w:rsidR="00911F41" w:rsidRPr="00AA2784">
        <w:rPr>
          <w:rFonts w:ascii="Times New Roman" w:hAnsi="Times New Roman" w:cs="Times New Roman"/>
          <w:sz w:val="28"/>
          <w:szCs w:val="28"/>
        </w:rPr>
        <w:t>.</w:t>
      </w:r>
      <w:r w:rsidR="00776038" w:rsidRPr="00AA2784">
        <w:rPr>
          <w:rFonts w:ascii="Times New Roman" w:hAnsi="Times New Roman" w:cs="Times New Roman"/>
          <w:sz w:val="28"/>
          <w:szCs w:val="28"/>
        </w:rPr>
        <w:t xml:space="preserve"> </w:t>
      </w:r>
      <w:r w:rsidR="00B35AA4" w:rsidRPr="00AA2784">
        <w:rPr>
          <w:rFonts w:ascii="Times New Roman" w:hAnsi="Times New Roman" w:cs="Times New Roman"/>
          <w:sz w:val="28"/>
          <w:szCs w:val="28"/>
        </w:rPr>
        <w:t xml:space="preserve">Пол в помещении должен быть </w:t>
      </w:r>
      <w:r w:rsidR="00C11129" w:rsidRPr="00AA2784">
        <w:rPr>
          <w:rFonts w:ascii="Times New Roman" w:hAnsi="Times New Roman" w:cs="Times New Roman"/>
          <w:sz w:val="28"/>
          <w:szCs w:val="28"/>
        </w:rPr>
        <w:t>досчатым</w:t>
      </w:r>
      <w:r w:rsidR="00B35AA4" w:rsidRPr="00AA2784">
        <w:rPr>
          <w:rFonts w:ascii="Times New Roman" w:hAnsi="Times New Roman" w:cs="Times New Roman"/>
          <w:sz w:val="28"/>
          <w:szCs w:val="28"/>
        </w:rPr>
        <w:t>.</w:t>
      </w:r>
    </w:p>
    <w:p w:rsidR="002B7A91" w:rsidRPr="00AA2784" w:rsidRDefault="002B7A91" w:rsidP="007553C1">
      <w:pPr>
        <w:pStyle w:val="afe"/>
        <w:ind w:firstLine="567"/>
        <w:jc w:val="both"/>
        <w:rPr>
          <w:rFonts w:ascii="Times New Roman" w:hAnsi="Times New Roman" w:cs="Times New Roman"/>
          <w:sz w:val="28"/>
          <w:szCs w:val="28"/>
        </w:rPr>
      </w:pPr>
    </w:p>
    <w:p w:rsidR="00CD3F40" w:rsidRPr="00AA2784" w:rsidRDefault="00B579CC" w:rsidP="002B7A91">
      <w:pPr>
        <w:pStyle w:val="afe"/>
        <w:ind w:firstLine="567"/>
        <w:jc w:val="both"/>
        <w:rPr>
          <w:rFonts w:ascii="Times New Roman" w:hAnsi="Times New Roman" w:cs="Times New Roman"/>
          <w:b/>
          <w:caps/>
          <w:sz w:val="28"/>
          <w:szCs w:val="28"/>
        </w:rPr>
      </w:pPr>
      <w:r w:rsidRPr="00AA2784">
        <w:rPr>
          <w:rFonts w:ascii="Times New Roman" w:hAnsi="Times New Roman" w:cs="Times New Roman"/>
          <w:b/>
          <w:caps/>
          <w:sz w:val="28"/>
          <w:szCs w:val="28"/>
        </w:rPr>
        <w:t xml:space="preserve">9 </w:t>
      </w:r>
      <w:r w:rsidR="00C65EF2" w:rsidRPr="00AA2784">
        <w:rPr>
          <w:rFonts w:ascii="Times New Roman" w:hAnsi="Times New Roman" w:cs="Times New Roman"/>
          <w:b/>
          <w:sz w:val="28"/>
          <w:szCs w:val="28"/>
        </w:rPr>
        <w:t>Т</w:t>
      </w:r>
      <w:r w:rsidRPr="00AA2784">
        <w:rPr>
          <w:rFonts w:ascii="Times New Roman" w:hAnsi="Times New Roman" w:cs="Times New Roman"/>
          <w:b/>
          <w:sz w:val="28"/>
          <w:szCs w:val="28"/>
        </w:rPr>
        <w:t>ребования безопасности</w:t>
      </w:r>
    </w:p>
    <w:p w:rsidR="001F65A2" w:rsidRPr="00AA2784" w:rsidRDefault="001F65A2" w:rsidP="001F65A2">
      <w:pPr>
        <w:pStyle w:val="afe"/>
        <w:ind w:firstLine="567"/>
        <w:jc w:val="both"/>
        <w:rPr>
          <w:rFonts w:ascii="Times New Roman" w:eastAsia="Times New Roman" w:hAnsi="Times New Roman" w:cs="Times New Roman"/>
          <w:sz w:val="28"/>
          <w:szCs w:val="28"/>
        </w:rPr>
      </w:pPr>
      <w:r w:rsidRPr="00AA2784">
        <w:rPr>
          <w:rFonts w:ascii="Times New Roman" w:eastAsia="Times New Roman" w:hAnsi="Times New Roman" w:cs="Times New Roman"/>
          <w:sz w:val="28"/>
          <w:szCs w:val="28"/>
        </w:rPr>
        <w:t>9.1 Здания федеральных судов следует оборудовать системами охранной сигнализации, которые разделяются на три рубежа охраны:</w:t>
      </w:r>
    </w:p>
    <w:p w:rsidR="001F65A2" w:rsidRPr="00AA2784" w:rsidRDefault="001F65A2" w:rsidP="001F65A2">
      <w:pPr>
        <w:pStyle w:val="afe"/>
        <w:ind w:firstLine="567"/>
        <w:jc w:val="both"/>
        <w:rPr>
          <w:rFonts w:ascii="Times New Roman" w:eastAsia="Times New Roman" w:hAnsi="Times New Roman" w:cs="Times New Roman"/>
          <w:sz w:val="28"/>
          <w:szCs w:val="28"/>
        </w:rPr>
      </w:pPr>
      <w:r w:rsidRPr="00AA2784">
        <w:rPr>
          <w:rFonts w:ascii="Times New Roman" w:eastAsia="Times New Roman" w:hAnsi="Times New Roman" w:cs="Times New Roman"/>
          <w:sz w:val="28"/>
          <w:szCs w:val="28"/>
        </w:rPr>
        <w:t xml:space="preserve">- периметральная охрана; </w:t>
      </w:r>
    </w:p>
    <w:p w:rsidR="001F65A2" w:rsidRPr="00AA2784" w:rsidRDefault="001F65A2" w:rsidP="001F65A2">
      <w:pPr>
        <w:pStyle w:val="afe"/>
        <w:ind w:firstLine="567"/>
        <w:jc w:val="both"/>
        <w:rPr>
          <w:rFonts w:ascii="Times New Roman" w:eastAsia="Times New Roman" w:hAnsi="Times New Roman" w:cs="Times New Roman"/>
          <w:sz w:val="28"/>
          <w:szCs w:val="28"/>
        </w:rPr>
      </w:pPr>
      <w:r w:rsidRPr="00AA2784">
        <w:rPr>
          <w:rFonts w:ascii="Times New Roman" w:eastAsia="Times New Roman" w:hAnsi="Times New Roman" w:cs="Times New Roman"/>
          <w:sz w:val="28"/>
          <w:szCs w:val="28"/>
        </w:rPr>
        <w:t>- охрана границ и объемов помещений;</w:t>
      </w:r>
    </w:p>
    <w:p w:rsidR="001F65A2" w:rsidRPr="00AA2784" w:rsidRDefault="001F65A2" w:rsidP="001F65A2">
      <w:pPr>
        <w:pStyle w:val="afe"/>
        <w:ind w:firstLine="567"/>
        <w:jc w:val="both"/>
        <w:rPr>
          <w:rFonts w:ascii="Times New Roman" w:eastAsia="Times New Roman" w:hAnsi="Times New Roman" w:cs="Times New Roman"/>
          <w:sz w:val="28"/>
          <w:szCs w:val="28"/>
        </w:rPr>
      </w:pPr>
      <w:r w:rsidRPr="00AA2784">
        <w:rPr>
          <w:rFonts w:ascii="Times New Roman" w:eastAsia="Times New Roman" w:hAnsi="Times New Roman" w:cs="Times New Roman"/>
          <w:sz w:val="28"/>
          <w:szCs w:val="28"/>
        </w:rPr>
        <w:t>- охрана ценного объекта внутри помещения (сейфы, архивные материалы, дорогостоящее оборудование).</w:t>
      </w:r>
    </w:p>
    <w:p w:rsidR="001F65A2" w:rsidRPr="00AA2784" w:rsidRDefault="001F65A2" w:rsidP="001F65A2">
      <w:pPr>
        <w:pStyle w:val="afe"/>
        <w:ind w:firstLine="567"/>
        <w:jc w:val="both"/>
        <w:rPr>
          <w:rFonts w:ascii="Times New Roman" w:eastAsia="Times New Roman" w:hAnsi="Times New Roman" w:cs="Times New Roman"/>
          <w:sz w:val="28"/>
          <w:szCs w:val="28"/>
        </w:rPr>
      </w:pPr>
      <w:r w:rsidRPr="00AA2784">
        <w:rPr>
          <w:rFonts w:ascii="Times New Roman" w:eastAsia="Times New Roman" w:hAnsi="Times New Roman" w:cs="Times New Roman"/>
          <w:sz w:val="28"/>
          <w:szCs w:val="28"/>
        </w:rPr>
        <w:t>9.2 Требования к составу и содержанию организационных и технических мер по обеспечению безопасности персональных данных при их обработке в информационных системах, применяемых при проектировании информационных систем, приведены в [16].</w:t>
      </w:r>
    </w:p>
    <w:p w:rsidR="004F0A31" w:rsidRPr="00AA2784" w:rsidRDefault="001F65A2" w:rsidP="001F65A2">
      <w:pPr>
        <w:pStyle w:val="afe"/>
        <w:ind w:firstLine="567"/>
        <w:jc w:val="both"/>
        <w:rPr>
          <w:rFonts w:ascii="Times New Roman" w:hAnsi="Times New Roman" w:cs="Times New Roman"/>
          <w:sz w:val="28"/>
          <w:szCs w:val="28"/>
        </w:rPr>
      </w:pPr>
      <w:r w:rsidRPr="00AA2784">
        <w:rPr>
          <w:rFonts w:ascii="Times New Roman" w:eastAsia="Times New Roman" w:hAnsi="Times New Roman" w:cs="Times New Roman"/>
          <w:sz w:val="28"/>
          <w:szCs w:val="28"/>
        </w:rPr>
        <w:t>9.3 Здания федеральных судов следует оборудовать системами контроля и управления доступом в здание (СКУД), в помещения и зоны внутри здания (устанавливаются на двери, турникеты, лифты и гаражные ворота), оборудованием для проведения судебных заседаний в режиме телеконференций, позволяющим избежать конвоирования подсудимого в зал заседаний, замкнутыми телевизионными системами.</w:t>
      </w:r>
    </w:p>
    <w:p w:rsidR="00BF172A" w:rsidRPr="00AA2784" w:rsidRDefault="00BF172A" w:rsidP="00BF172A">
      <w:pPr>
        <w:pStyle w:val="afe"/>
        <w:ind w:firstLine="567"/>
        <w:jc w:val="both"/>
        <w:rPr>
          <w:rFonts w:ascii="Times New Roman" w:hAnsi="Times New Roman" w:cs="Times New Roman"/>
          <w:b/>
          <w:sz w:val="28"/>
          <w:szCs w:val="28"/>
        </w:rPr>
      </w:pPr>
      <w:r>
        <w:rPr>
          <w:rFonts w:ascii="Times New Roman" w:hAnsi="Times New Roman" w:cs="Times New Roman"/>
          <w:b/>
          <w:sz w:val="28"/>
          <w:szCs w:val="28"/>
        </w:rPr>
        <w:t>9.1–9.3</w:t>
      </w:r>
      <w:r w:rsidRPr="00AA2784">
        <w:rPr>
          <w:rFonts w:ascii="Times New Roman" w:hAnsi="Times New Roman" w:cs="Times New Roman"/>
          <w:b/>
          <w:sz w:val="28"/>
          <w:szCs w:val="28"/>
        </w:rPr>
        <w:t xml:space="preserve"> (Измененная редакция, Изм. № 1).</w:t>
      </w:r>
    </w:p>
    <w:p w:rsidR="0042020B" w:rsidRPr="00AA2784" w:rsidRDefault="00C65EF2"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9.</w:t>
      </w:r>
      <w:r w:rsidR="004F0A31" w:rsidRPr="00AA2784">
        <w:rPr>
          <w:rFonts w:ascii="Times New Roman" w:hAnsi="Times New Roman" w:cs="Times New Roman"/>
          <w:sz w:val="28"/>
          <w:szCs w:val="28"/>
        </w:rPr>
        <w:t>4</w:t>
      </w:r>
      <w:r w:rsidRPr="00AA2784">
        <w:rPr>
          <w:rFonts w:ascii="Times New Roman" w:hAnsi="Times New Roman" w:cs="Times New Roman"/>
          <w:sz w:val="28"/>
          <w:szCs w:val="28"/>
        </w:rPr>
        <w:t xml:space="preserve"> </w:t>
      </w:r>
      <w:r w:rsidR="008431D4" w:rsidRPr="00AA2784">
        <w:rPr>
          <w:rFonts w:ascii="Times New Roman" w:hAnsi="Times New Roman" w:cs="Times New Roman"/>
          <w:sz w:val="28"/>
          <w:szCs w:val="28"/>
        </w:rPr>
        <w:t xml:space="preserve">В целях недопущения несанкционированного проникновения посторонних лиц </w:t>
      </w:r>
      <w:r w:rsidR="0060160C" w:rsidRPr="00AA2784">
        <w:rPr>
          <w:rFonts w:ascii="Times New Roman" w:eastAsia="Times New Roman" w:hAnsi="Times New Roman" w:cs="Times New Roman"/>
          <w:sz w:val="28"/>
          <w:szCs w:val="28"/>
        </w:rPr>
        <w:t>на территорию зданий федеральных судов</w:t>
      </w:r>
      <w:r w:rsidR="008431D4" w:rsidRPr="00AA2784">
        <w:rPr>
          <w:rFonts w:ascii="Times New Roman" w:hAnsi="Times New Roman" w:cs="Times New Roman"/>
          <w:sz w:val="28"/>
          <w:szCs w:val="28"/>
        </w:rPr>
        <w:t xml:space="preserve"> и противоправных действий в отношении объектов, расположенных на </w:t>
      </w:r>
      <w:r w:rsidRPr="00AA2784">
        <w:rPr>
          <w:rFonts w:ascii="Times New Roman" w:hAnsi="Times New Roman" w:cs="Times New Roman"/>
          <w:sz w:val="28"/>
          <w:szCs w:val="28"/>
        </w:rPr>
        <w:t>его</w:t>
      </w:r>
      <w:r w:rsidR="008431D4" w:rsidRPr="00AA2784">
        <w:rPr>
          <w:rFonts w:ascii="Times New Roman" w:hAnsi="Times New Roman" w:cs="Times New Roman"/>
          <w:sz w:val="28"/>
          <w:szCs w:val="28"/>
        </w:rPr>
        <w:t xml:space="preserve"> территории</w:t>
      </w:r>
      <w:r w:rsidR="001309A7" w:rsidRPr="00AA2784">
        <w:rPr>
          <w:rFonts w:ascii="Times New Roman" w:hAnsi="Times New Roman" w:cs="Times New Roman"/>
          <w:sz w:val="28"/>
          <w:szCs w:val="28"/>
        </w:rPr>
        <w:t>,</w:t>
      </w:r>
      <w:r w:rsidR="008431D4" w:rsidRPr="00AA2784">
        <w:rPr>
          <w:rFonts w:ascii="Times New Roman" w:hAnsi="Times New Roman" w:cs="Times New Roman"/>
          <w:sz w:val="28"/>
          <w:szCs w:val="28"/>
        </w:rPr>
        <w:t xml:space="preserve"> должно быть предусмотрено ограждение участка. Необходимость ограждения общественной зоны устанавливается заданием на проектирование.</w:t>
      </w:r>
    </w:p>
    <w:p w:rsidR="00F50D0B" w:rsidRPr="00EB7729" w:rsidRDefault="00F50D0B" w:rsidP="00F50D0B">
      <w:pPr>
        <w:pStyle w:val="afe"/>
        <w:ind w:firstLine="567"/>
        <w:jc w:val="both"/>
        <w:rPr>
          <w:rFonts w:ascii="Times New Roman" w:eastAsia="Times New Roman" w:hAnsi="Times New Roman" w:cs="Times New Roman"/>
          <w:sz w:val="28"/>
          <w:szCs w:val="28"/>
        </w:rPr>
      </w:pPr>
      <w:r w:rsidRPr="00EB7729">
        <w:rPr>
          <w:rFonts w:ascii="Times New Roman" w:eastAsia="Times New Roman" w:hAnsi="Times New Roman" w:cs="Times New Roman"/>
          <w:sz w:val="28"/>
          <w:szCs w:val="28"/>
        </w:rPr>
        <w:t>Стоянка автомобилей в служебной зоне арбитражных судов (5.13) должна быть охраняемой.</w:t>
      </w:r>
    </w:p>
    <w:p w:rsidR="00F753FA" w:rsidRPr="00F50D0B" w:rsidRDefault="00F50D0B" w:rsidP="00F50D0B">
      <w:pPr>
        <w:pStyle w:val="afe"/>
        <w:ind w:firstLine="567"/>
        <w:jc w:val="both"/>
        <w:rPr>
          <w:rFonts w:ascii="Times New Roman" w:hAnsi="Times New Roman" w:cs="Times New Roman"/>
          <w:sz w:val="20"/>
          <w:szCs w:val="20"/>
        </w:rPr>
      </w:pPr>
      <w:r w:rsidRPr="00F50D0B">
        <w:rPr>
          <w:rFonts w:ascii="Times New Roman" w:eastAsia="Times New Roman" w:hAnsi="Times New Roman" w:cs="Times New Roman"/>
          <w:spacing w:val="40"/>
          <w:sz w:val="20"/>
          <w:szCs w:val="20"/>
        </w:rPr>
        <w:t>Примечание</w:t>
      </w:r>
      <w:r w:rsidRPr="00F50D0B">
        <w:rPr>
          <w:rFonts w:ascii="Times New Roman" w:eastAsia="Times New Roman" w:hAnsi="Times New Roman" w:cs="Times New Roman"/>
          <w:color w:val="C00000"/>
          <w:sz w:val="20"/>
          <w:szCs w:val="20"/>
        </w:rPr>
        <w:t xml:space="preserve"> </w:t>
      </w:r>
      <w:r w:rsidRPr="00F50D0B">
        <w:rPr>
          <w:rFonts w:ascii="Times New Roman" w:eastAsia="Times New Roman" w:hAnsi="Times New Roman" w:cs="Times New Roman"/>
          <w:sz w:val="20"/>
          <w:szCs w:val="20"/>
        </w:rPr>
        <w:t>‒ Предусматривают камеры слежения по периметру земельного участка с выводом сигналов на КПП.</w:t>
      </w:r>
    </w:p>
    <w:p w:rsidR="00F50D0B" w:rsidRPr="00E227BF" w:rsidRDefault="00F50D0B" w:rsidP="00F50D0B">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 xml:space="preserve">(Измененная редакция, Изм. </w:t>
      </w:r>
      <w:r w:rsidR="00BF172A">
        <w:rPr>
          <w:rFonts w:ascii="Times New Roman" w:hAnsi="Times New Roman" w:cs="Times New Roman"/>
          <w:b/>
          <w:sz w:val="28"/>
          <w:szCs w:val="28"/>
        </w:rPr>
        <w:t xml:space="preserve">№ 1, </w:t>
      </w:r>
      <w:r w:rsidRPr="00E227BF">
        <w:rPr>
          <w:rFonts w:ascii="Times New Roman" w:hAnsi="Times New Roman" w:cs="Times New Roman"/>
          <w:b/>
          <w:sz w:val="28"/>
          <w:szCs w:val="28"/>
        </w:rPr>
        <w:t>№ 2).</w:t>
      </w:r>
    </w:p>
    <w:p w:rsidR="00F650C5" w:rsidRPr="00AA2784" w:rsidRDefault="004F0A31"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9.5 </w:t>
      </w:r>
      <w:r w:rsidR="00D04BD8" w:rsidRPr="00AA2784">
        <w:rPr>
          <w:rFonts w:ascii="Times New Roman" w:hAnsi="Times New Roman" w:cs="Times New Roman"/>
          <w:sz w:val="28"/>
          <w:szCs w:val="28"/>
        </w:rPr>
        <w:t xml:space="preserve">При входе </w:t>
      </w:r>
      <w:r w:rsidR="0060160C" w:rsidRPr="00AA2784">
        <w:rPr>
          <w:rFonts w:ascii="Times New Roman" w:eastAsia="Times New Roman" w:hAnsi="Times New Roman" w:cs="Times New Roman"/>
          <w:sz w:val="28"/>
          <w:szCs w:val="28"/>
        </w:rPr>
        <w:t>в здание федерального суда</w:t>
      </w:r>
      <w:r w:rsidR="00D04BD8" w:rsidRPr="00AA2784">
        <w:rPr>
          <w:rFonts w:ascii="Times New Roman" w:hAnsi="Times New Roman" w:cs="Times New Roman"/>
          <w:sz w:val="28"/>
          <w:szCs w:val="28"/>
        </w:rPr>
        <w:t xml:space="preserve"> следует </w:t>
      </w:r>
      <w:r w:rsidR="003631D0" w:rsidRPr="00AA2784">
        <w:rPr>
          <w:rFonts w:ascii="Times New Roman" w:hAnsi="Times New Roman" w:cs="Times New Roman"/>
          <w:sz w:val="28"/>
          <w:szCs w:val="28"/>
        </w:rPr>
        <w:t xml:space="preserve">устанавливать: </w:t>
      </w:r>
      <w:r w:rsidR="0060160C" w:rsidRPr="00AA2784">
        <w:rPr>
          <w:rFonts w:ascii="Times New Roman" w:eastAsia="Times New Roman" w:hAnsi="Times New Roman" w:cs="Times New Roman"/>
          <w:sz w:val="28"/>
          <w:szCs w:val="28"/>
        </w:rPr>
        <w:t>СКУД</w:t>
      </w:r>
      <w:r w:rsidR="003631D0" w:rsidRPr="00AA2784">
        <w:rPr>
          <w:rFonts w:ascii="Times New Roman" w:hAnsi="Times New Roman" w:cs="Times New Roman"/>
          <w:sz w:val="28"/>
          <w:szCs w:val="28"/>
        </w:rPr>
        <w:t>, стационарный металлообнаружитель, устройство контроля ручной клади (интроскоп), средства обнаружения взрывчатых и отравляющих веществ (портативные детекторы паров взрывчатых и отравляющих веществ, обнаружители часовых и электронных взрывателей</w:t>
      </w:r>
      <w:r w:rsidR="00C65EF2" w:rsidRPr="00AA2784">
        <w:rPr>
          <w:rFonts w:ascii="Times New Roman" w:hAnsi="Times New Roman" w:cs="Times New Roman"/>
          <w:sz w:val="28"/>
          <w:szCs w:val="28"/>
        </w:rPr>
        <w:t>)</w:t>
      </w:r>
      <w:r w:rsidR="0042020B" w:rsidRPr="00AA2784">
        <w:rPr>
          <w:rFonts w:ascii="Times New Roman" w:hAnsi="Times New Roman" w:cs="Times New Roman"/>
          <w:sz w:val="28"/>
          <w:szCs w:val="28"/>
        </w:rPr>
        <w:t xml:space="preserve"> и други</w:t>
      </w:r>
      <w:r w:rsidR="00C65EF2" w:rsidRPr="00AA2784">
        <w:rPr>
          <w:rFonts w:ascii="Times New Roman" w:hAnsi="Times New Roman" w:cs="Times New Roman"/>
          <w:sz w:val="28"/>
          <w:szCs w:val="28"/>
        </w:rPr>
        <w:t>е</w:t>
      </w:r>
      <w:r w:rsidR="0042020B" w:rsidRPr="00AA2784">
        <w:rPr>
          <w:rFonts w:ascii="Times New Roman" w:hAnsi="Times New Roman" w:cs="Times New Roman"/>
          <w:sz w:val="28"/>
          <w:szCs w:val="28"/>
        </w:rPr>
        <w:t xml:space="preserve"> </w:t>
      </w:r>
      <w:r w:rsidR="00C65EF2" w:rsidRPr="00AA2784">
        <w:rPr>
          <w:rFonts w:ascii="Times New Roman" w:hAnsi="Times New Roman" w:cs="Times New Roman"/>
          <w:sz w:val="28"/>
          <w:szCs w:val="28"/>
        </w:rPr>
        <w:t>технические</w:t>
      </w:r>
      <w:r w:rsidR="0042020B" w:rsidRPr="00AA2784">
        <w:rPr>
          <w:rFonts w:ascii="Times New Roman" w:hAnsi="Times New Roman" w:cs="Times New Roman"/>
          <w:sz w:val="28"/>
          <w:szCs w:val="28"/>
        </w:rPr>
        <w:t xml:space="preserve"> средств</w:t>
      </w:r>
      <w:r w:rsidR="00C65EF2" w:rsidRPr="00AA2784">
        <w:rPr>
          <w:rFonts w:ascii="Times New Roman" w:hAnsi="Times New Roman" w:cs="Times New Roman"/>
          <w:sz w:val="28"/>
          <w:szCs w:val="28"/>
        </w:rPr>
        <w:t>а</w:t>
      </w:r>
      <w:r w:rsidR="0042020B" w:rsidRPr="00AA2784">
        <w:rPr>
          <w:rFonts w:ascii="Times New Roman" w:hAnsi="Times New Roman" w:cs="Times New Roman"/>
          <w:sz w:val="28"/>
          <w:szCs w:val="28"/>
        </w:rPr>
        <w:t xml:space="preserve"> охраны</w:t>
      </w:r>
      <w:r w:rsidR="003631D0" w:rsidRPr="00AA2784">
        <w:rPr>
          <w:rFonts w:ascii="Times New Roman" w:hAnsi="Times New Roman" w:cs="Times New Roman"/>
          <w:sz w:val="28"/>
          <w:szCs w:val="28"/>
        </w:rPr>
        <w:t>.</w:t>
      </w:r>
    </w:p>
    <w:p w:rsidR="00D04BD8" w:rsidRDefault="006E2DF8"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Кроме</w:t>
      </w:r>
      <w:r w:rsidR="00F650C5" w:rsidRPr="00AA2784">
        <w:rPr>
          <w:rFonts w:ascii="Times New Roman" w:hAnsi="Times New Roman" w:cs="Times New Roman"/>
          <w:sz w:val="28"/>
          <w:szCs w:val="28"/>
        </w:rPr>
        <w:t xml:space="preserve"> турникет</w:t>
      </w:r>
      <w:r w:rsidRPr="00AA2784">
        <w:rPr>
          <w:rFonts w:ascii="Times New Roman" w:hAnsi="Times New Roman" w:cs="Times New Roman"/>
          <w:sz w:val="28"/>
          <w:szCs w:val="28"/>
        </w:rPr>
        <w:t>а</w:t>
      </w:r>
      <w:r w:rsidR="00567492" w:rsidRPr="00AA2784">
        <w:rPr>
          <w:rFonts w:ascii="Times New Roman" w:hAnsi="Times New Roman" w:cs="Times New Roman"/>
          <w:sz w:val="28"/>
          <w:szCs w:val="28"/>
        </w:rPr>
        <w:t>, следует</w:t>
      </w:r>
      <w:r w:rsidR="00F650C5" w:rsidRPr="00AA2784">
        <w:rPr>
          <w:rFonts w:ascii="Times New Roman" w:hAnsi="Times New Roman" w:cs="Times New Roman"/>
          <w:sz w:val="28"/>
          <w:szCs w:val="28"/>
        </w:rPr>
        <w:t xml:space="preserve"> устанавлива</w:t>
      </w:r>
      <w:r w:rsidR="00567492" w:rsidRPr="00AA2784">
        <w:rPr>
          <w:rFonts w:ascii="Times New Roman" w:hAnsi="Times New Roman" w:cs="Times New Roman"/>
          <w:sz w:val="28"/>
          <w:szCs w:val="28"/>
        </w:rPr>
        <w:t>ть</w:t>
      </w:r>
      <w:r w:rsidR="00F650C5" w:rsidRPr="00AA2784">
        <w:rPr>
          <w:rFonts w:ascii="Times New Roman" w:hAnsi="Times New Roman" w:cs="Times New Roman"/>
          <w:sz w:val="28"/>
          <w:szCs w:val="28"/>
        </w:rPr>
        <w:t xml:space="preserve"> открываемое ограждение для обеспечения возможности пропуска в здание суда </w:t>
      </w:r>
      <w:r w:rsidR="0060160C" w:rsidRPr="00AA2784">
        <w:rPr>
          <w:rFonts w:ascii="Times New Roman" w:eastAsia="Times New Roman" w:hAnsi="Times New Roman" w:cs="Times New Roman"/>
          <w:sz w:val="28"/>
          <w:szCs w:val="28"/>
        </w:rPr>
        <w:t>МГН</w:t>
      </w:r>
      <w:r w:rsidR="00F650C5" w:rsidRPr="00AA2784">
        <w:rPr>
          <w:rFonts w:ascii="Times New Roman" w:hAnsi="Times New Roman" w:cs="Times New Roman"/>
          <w:sz w:val="28"/>
          <w:szCs w:val="28"/>
        </w:rPr>
        <w:t xml:space="preserve"> (инвалидов-колясочников) и эвакуации </w:t>
      </w:r>
      <w:r w:rsidR="004F0A31" w:rsidRPr="00AA2784">
        <w:rPr>
          <w:rFonts w:ascii="Times New Roman" w:hAnsi="Times New Roman" w:cs="Times New Roman"/>
          <w:sz w:val="28"/>
          <w:szCs w:val="28"/>
        </w:rPr>
        <w:t>людей в обход</w:t>
      </w:r>
      <w:r w:rsidR="00A9779D" w:rsidRPr="00AA2784">
        <w:rPr>
          <w:rFonts w:ascii="Times New Roman" w:hAnsi="Times New Roman" w:cs="Times New Roman"/>
          <w:sz w:val="28"/>
          <w:szCs w:val="28"/>
        </w:rPr>
        <w:t xml:space="preserve"> турникета </w:t>
      </w:r>
      <w:r w:rsidR="00F650C5" w:rsidRPr="00AA2784">
        <w:rPr>
          <w:rFonts w:ascii="Times New Roman" w:hAnsi="Times New Roman" w:cs="Times New Roman"/>
          <w:sz w:val="28"/>
          <w:szCs w:val="28"/>
        </w:rPr>
        <w:t>при возни</w:t>
      </w:r>
      <w:r w:rsidR="002B7A91" w:rsidRPr="00AA2784">
        <w:rPr>
          <w:rFonts w:ascii="Times New Roman" w:hAnsi="Times New Roman" w:cs="Times New Roman"/>
          <w:sz w:val="28"/>
          <w:szCs w:val="28"/>
        </w:rPr>
        <w:t>кновении чрезвычайных ситуаций.</w:t>
      </w:r>
    </w:p>
    <w:p w:rsidR="00BF172A" w:rsidRPr="00AA2784" w:rsidRDefault="00BF172A" w:rsidP="00BF172A">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p>
    <w:p w:rsidR="007D75F9" w:rsidRPr="00AA2784" w:rsidRDefault="00195E2B"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9.</w:t>
      </w:r>
      <w:r w:rsidR="004F0A31" w:rsidRPr="00AA2784">
        <w:rPr>
          <w:rFonts w:ascii="Times New Roman" w:hAnsi="Times New Roman" w:cs="Times New Roman"/>
          <w:sz w:val="28"/>
          <w:szCs w:val="28"/>
        </w:rPr>
        <w:t>6</w:t>
      </w:r>
      <w:r w:rsidRPr="00AA2784">
        <w:rPr>
          <w:rFonts w:ascii="Times New Roman" w:hAnsi="Times New Roman" w:cs="Times New Roman"/>
          <w:sz w:val="28"/>
          <w:szCs w:val="28"/>
        </w:rPr>
        <w:t xml:space="preserve"> </w:t>
      </w:r>
      <w:r w:rsidR="004F0A31" w:rsidRPr="00AA2784">
        <w:rPr>
          <w:rFonts w:ascii="Times New Roman" w:hAnsi="Times New Roman" w:cs="Times New Roman"/>
          <w:sz w:val="28"/>
          <w:szCs w:val="28"/>
        </w:rPr>
        <w:t>П</w:t>
      </w:r>
      <w:r w:rsidR="007D75F9" w:rsidRPr="00AA2784">
        <w:rPr>
          <w:rFonts w:ascii="Times New Roman" w:hAnsi="Times New Roman" w:cs="Times New Roman"/>
          <w:sz w:val="28"/>
          <w:szCs w:val="28"/>
        </w:rPr>
        <w:t xml:space="preserve">ути движения </w:t>
      </w:r>
      <w:r w:rsidR="00F50D0B" w:rsidRPr="00EB7729">
        <w:rPr>
          <w:rFonts w:ascii="Times New Roman" w:eastAsia="Times New Roman" w:hAnsi="Times New Roman" w:cs="Times New Roman"/>
          <w:sz w:val="28"/>
          <w:szCs w:val="28"/>
        </w:rPr>
        <w:t>судей, работников аппарата суда</w:t>
      </w:r>
      <w:r w:rsidR="007D75F9" w:rsidRPr="00AA2784">
        <w:rPr>
          <w:rFonts w:ascii="Times New Roman" w:hAnsi="Times New Roman" w:cs="Times New Roman"/>
          <w:sz w:val="28"/>
          <w:szCs w:val="28"/>
        </w:rPr>
        <w:t xml:space="preserve"> и посетителей </w:t>
      </w:r>
      <w:r w:rsidR="0060160C" w:rsidRPr="00AA2784">
        <w:rPr>
          <w:rFonts w:ascii="Times New Roman" w:eastAsia="Calibri" w:hAnsi="Times New Roman" w:cs="Times New Roman"/>
          <w:sz w:val="28"/>
          <w:szCs w:val="28"/>
        </w:rPr>
        <w:t>в здании федерального суда</w:t>
      </w:r>
      <w:r w:rsidR="007D75F9" w:rsidRPr="00AA2784">
        <w:rPr>
          <w:rFonts w:ascii="Times New Roman" w:hAnsi="Times New Roman" w:cs="Times New Roman"/>
          <w:sz w:val="28"/>
          <w:szCs w:val="28"/>
        </w:rPr>
        <w:t xml:space="preserve"> следует проектировать в соответствии с требованиями СП 118.13330</w:t>
      </w:r>
      <w:r w:rsidR="00567492" w:rsidRPr="00AA2784">
        <w:rPr>
          <w:rFonts w:ascii="Times New Roman" w:hAnsi="Times New Roman" w:cs="Times New Roman"/>
          <w:sz w:val="28"/>
          <w:szCs w:val="28"/>
        </w:rPr>
        <w:t>,</w:t>
      </w:r>
      <w:r w:rsidR="007D75F9" w:rsidRPr="00AA2784">
        <w:rPr>
          <w:rFonts w:ascii="Times New Roman" w:hAnsi="Times New Roman" w:cs="Times New Roman"/>
          <w:sz w:val="28"/>
          <w:szCs w:val="28"/>
        </w:rPr>
        <w:t xml:space="preserve"> СП 59.13330</w:t>
      </w:r>
      <w:r w:rsidR="00567492" w:rsidRPr="00AA2784">
        <w:rPr>
          <w:rFonts w:ascii="Times New Roman" w:hAnsi="Times New Roman" w:cs="Times New Roman"/>
          <w:sz w:val="28"/>
          <w:szCs w:val="28"/>
        </w:rPr>
        <w:t xml:space="preserve"> и </w:t>
      </w:r>
      <w:r w:rsidR="0060160C" w:rsidRPr="00AA2784">
        <w:rPr>
          <w:rFonts w:ascii="Times New Roman" w:eastAsia="Calibri" w:hAnsi="Times New Roman" w:cs="Times New Roman"/>
          <w:sz w:val="28"/>
          <w:szCs w:val="28"/>
        </w:rPr>
        <w:t>СП 1.13130</w:t>
      </w:r>
      <w:r w:rsidR="007D75F9" w:rsidRPr="00AA2784">
        <w:rPr>
          <w:rFonts w:ascii="Times New Roman" w:hAnsi="Times New Roman" w:cs="Times New Roman"/>
          <w:sz w:val="28"/>
          <w:szCs w:val="28"/>
        </w:rPr>
        <w:t>.</w:t>
      </w:r>
    </w:p>
    <w:p w:rsidR="00F50D0B" w:rsidRPr="00E227BF" w:rsidRDefault="00F50D0B" w:rsidP="00F50D0B">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 xml:space="preserve">(Измененная редакция, Изм. </w:t>
      </w:r>
      <w:r w:rsidR="00BF172A">
        <w:rPr>
          <w:rFonts w:ascii="Times New Roman" w:hAnsi="Times New Roman" w:cs="Times New Roman"/>
          <w:b/>
          <w:sz w:val="28"/>
          <w:szCs w:val="28"/>
        </w:rPr>
        <w:t xml:space="preserve">№ 1, </w:t>
      </w:r>
      <w:r w:rsidRPr="00E227BF">
        <w:rPr>
          <w:rFonts w:ascii="Times New Roman" w:hAnsi="Times New Roman" w:cs="Times New Roman"/>
          <w:b/>
          <w:sz w:val="28"/>
          <w:szCs w:val="28"/>
        </w:rPr>
        <w:t>№ 2).</w:t>
      </w:r>
    </w:p>
    <w:p w:rsidR="007763E7" w:rsidRPr="00AA2784" w:rsidRDefault="00195E2B"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9.</w:t>
      </w:r>
      <w:r w:rsidR="004F0A31" w:rsidRPr="00AA2784">
        <w:rPr>
          <w:rFonts w:ascii="Times New Roman" w:hAnsi="Times New Roman" w:cs="Times New Roman"/>
          <w:sz w:val="28"/>
          <w:szCs w:val="28"/>
        </w:rPr>
        <w:t>7</w:t>
      </w:r>
      <w:r w:rsidRPr="00AA2784">
        <w:rPr>
          <w:rFonts w:ascii="Times New Roman" w:hAnsi="Times New Roman" w:cs="Times New Roman"/>
          <w:sz w:val="28"/>
          <w:szCs w:val="28"/>
        </w:rPr>
        <w:t xml:space="preserve"> </w:t>
      </w:r>
      <w:r w:rsidR="0042020B" w:rsidRPr="00AA2784">
        <w:rPr>
          <w:rFonts w:ascii="Times New Roman" w:hAnsi="Times New Roman" w:cs="Times New Roman"/>
          <w:sz w:val="28"/>
          <w:szCs w:val="28"/>
        </w:rPr>
        <w:t>О</w:t>
      </w:r>
      <w:r w:rsidR="007763E7" w:rsidRPr="00AA2784">
        <w:rPr>
          <w:rFonts w:ascii="Times New Roman" w:hAnsi="Times New Roman" w:cs="Times New Roman"/>
          <w:sz w:val="28"/>
          <w:szCs w:val="28"/>
        </w:rPr>
        <w:t>конные проемы</w:t>
      </w:r>
      <w:r w:rsidR="00850B69" w:rsidRPr="00AA2784">
        <w:rPr>
          <w:rFonts w:ascii="Times New Roman" w:hAnsi="Times New Roman" w:cs="Times New Roman"/>
          <w:sz w:val="28"/>
          <w:szCs w:val="28"/>
        </w:rPr>
        <w:t xml:space="preserve"> </w:t>
      </w:r>
      <w:r w:rsidR="0042020B" w:rsidRPr="00AA2784">
        <w:rPr>
          <w:rFonts w:ascii="Times New Roman" w:hAnsi="Times New Roman" w:cs="Times New Roman"/>
          <w:sz w:val="28"/>
          <w:szCs w:val="28"/>
        </w:rPr>
        <w:t xml:space="preserve">в наружных стенах </w:t>
      </w:r>
      <w:r w:rsidR="00850B69" w:rsidRPr="00AA2784">
        <w:rPr>
          <w:rFonts w:ascii="Times New Roman" w:hAnsi="Times New Roman" w:cs="Times New Roman"/>
          <w:sz w:val="28"/>
          <w:szCs w:val="28"/>
        </w:rPr>
        <w:t>всех помещений</w:t>
      </w:r>
      <w:r w:rsidR="00C52419" w:rsidRPr="00AA2784">
        <w:rPr>
          <w:rFonts w:ascii="Times New Roman" w:hAnsi="Times New Roman" w:cs="Times New Roman"/>
          <w:sz w:val="28"/>
          <w:szCs w:val="28"/>
        </w:rPr>
        <w:t>,</w:t>
      </w:r>
      <w:r w:rsidR="00850B69" w:rsidRPr="00AA2784">
        <w:rPr>
          <w:rFonts w:ascii="Times New Roman" w:hAnsi="Times New Roman" w:cs="Times New Roman"/>
          <w:sz w:val="28"/>
          <w:szCs w:val="28"/>
        </w:rPr>
        <w:t xml:space="preserve"> расположенных на </w:t>
      </w:r>
      <w:r w:rsidR="0084728F" w:rsidRPr="00AA2784">
        <w:rPr>
          <w:rFonts w:ascii="Times New Roman" w:hAnsi="Times New Roman" w:cs="Times New Roman"/>
          <w:sz w:val="28"/>
          <w:szCs w:val="28"/>
        </w:rPr>
        <w:t>первых</w:t>
      </w:r>
      <w:r w:rsidR="00850B69" w:rsidRPr="00AA2784">
        <w:rPr>
          <w:rFonts w:ascii="Times New Roman" w:hAnsi="Times New Roman" w:cs="Times New Roman"/>
          <w:sz w:val="28"/>
          <w:szCs w:val="28"/>
        </w:rPr>
        <w:t xml:space="preserve"> </w:t>
      </w:r>
      <w:r w:rsidR="00CD0C24" w:rsidRPr="00AA2784">
        <w:rPr>
          <w:rFonts w:ascii="Times New Roman" w:hAnsi="Times New Roman" w:cs="Times New Roman"/>
          <w:sz w:val="28"/>
          <w:szCs w:val="28"/>
        </w:rPr>
        <w:t xml:space="preserve">и </w:t>
      </w:r>
      <w:r w:rsidR="0084728F" w:rsidRPr="00AA2784">
        <w:rPr>
          <w:rFonts w:ascii="Times New Roman" w:hAnsi="Times New Roman" w:cs="Times New Roman"/>
          <w:sz w:val="28"/>
          <w:szCs w:val="28"/>
        </w:rPr>
        <w:t>вторых</w:t>
      </w:r>
      <w:r w:rsidR="00CD0C24" w:rsidRPr="00AA2784">
        <w:rPr>
          <w:rFonts w:ascii="Times New Roman" w:hAnsi="Times New Roman" w:cs="Times New Roman"/>
          <w:sz w:val="28"/>
          <w:szCs w:val="28"/>
        </w:rPr>
        <w:t xml:space="preserve"> этажах</w:t>
      </w:r>
      <w:r w:rsidR="00850B69" w:rsidRPr="00AA2784">
        <w:rPr>
          <w:rFonts w:ascii="Times New Roman" w:hAnsi="Times New Roman" w:cs="Times New Roman"/>
          <w:sz w:val="28"/>
          <w:szCs w:val="28"/>
        </w:rPr>
        <w:t xml:space="preserve"> зданий </w:t>
      </w:r>
      <w:r w:rsidR="00F50D0B">
        <w:rPr>
          <w:rFonts w:ascii="Times New Roman" w:eastAsia="Times New Roman" w:hAnsi="Times New Roman" w:cs="Times New Roman"/>
          <w:sz w:val="28"/>
          <w:szCs w:val="28"/>
        </w:rPr>
        <w:t>федеральных судов</w:t>
      </w:r>
      <w:r w:rsidR="00C52419" w:rsidRPr="00AA2784">
        <w:rPr>
          <w:rFonts w:ascii="Times New Roman" w:hAnsi="Times New Roman" w:cs="Times New Roman"/>
          <w:sz w:val="28"/>
          <w:szCs w:val="28"/>
        </w:rPr>
        <w:t>,</w:t>
      </w:r>
      <w:r w:rsidR="0042020B" w:rsidRPr="00AA2784">
        <w:rPr>
          <w:rFonts w:ascii="Times New Roman" w:hAnsi="Times New Roman" w:cs="Times New Roman"/>
          <w:sz w:val="28"/>
          <w:szCs w:val="28"/>
        </w:rPr>
        <w:t xml:space="preserve"> должны быть ограждены </w:t>
      </w:r>
      <w:r w:rsidR="00C52419" w:rsidRPr="00AA2784">
        <w:rPr>
          <w:rFonts w:ascii="Times New Roman" w:hAnsi="Times New Roman" w:cs="Times New Roman"/>
          <w:sz w:val="28"/>
          <w:szCs w:val="28"/>
        </w:rPr>
        <w:t>м</w:t>
      </w:r>
      <w:r w:rsidR="0042020B" w:rsidRPr="00AA2784">
        <w:rPr>
          <w:rFonts w:ascii="Times New Roman" w:hAnsi="Times New Roman" w:cs="Times New Roman"/>
          <w:sz w:val="28"/>
          <w:szCs w:val="28"/>
        </w:rPr>
        <w:t>еталлическими распашными решетками</w:t>
      </w:r>
      <w:r w:rsidR="00850B69" w:rsidRPr="00AA2784">
        <w:rPr>
          <w:rFonts w:ascii="Times New Roman" w:hAnsi="Times New Roman" w:cs="Times New Roman"/>
          <w:sz w:val="28"/>
          <w:szCs w:val="28"/>
        </w:rPr>
        <w:t>. Н</w:t>
      </w:r>
      <w:r w:rsidR="00CD0C24" w:rsidRPr="00AA2784">
        <w:rPr>
          <w:rFonts w:ascii="Times New Roman" w:hAnsi="Times New Roman" w:cs="Times New Roman"/>
          <w:sz w:val="28"/>
          <w:szCs w:val="28"/>
        </w:rPr>
        <w:t>а этажах</w:t>
      </w:r>
      <w:r w:rsidR="0084728F" w:rsidRPr="00AA2784">
        <w:rPr>
          <w:rFonts w:ascii="Times New Roman" w:hAnsi="Times New Roman" w:cs="Times New Roman"/>
          <w:sz w:val="28"/>
          <w:szCs w:val="28"/>
        </w:rPr>
        <w:t>,</w:t>
      </w:r>
      <w:r w:rsidR="00CD0C24" w:rsidRPr="00AA2784">
        <w:rPr>
          <w:rFonts w:ascii="Times New Roman" w:hAnsi="Times New Roman" w:cs="Times New Roman"/>
          <w:sz w:val="28"/>
          <w:szCs w:val="28"/>
        </w:rPr>
        <w:t xml:space="preserve"> расположенных выше второго</w:t>
      </w:r>
      <w:r w:rsidR="0084728F" w:rsidRPr="00AA2784">
        <w:rPr>
          <w:rFonts w:ascii="Times New Roman" w:hAnsi="Times New Roman" w:cs="Times New Roman"/>
          <w:sz w:val="28"/>
          <w:szCs w:val="28"/>
        </w:rPr>
        <w:t xml:space="preserve"> этажа,</w:t>
      </w:r>
      <w:r w:rsidR="00CD0C24" w:rsidRPr="00AA2784">
        <w:rPr>
          <w:rFonts w:ascii="Times New Roman" w:hAnsi="Times New Roman" w:cs="Times New Roman"/>
          <w:sz w:val="28"/>
          <w:szCs w:val="28"/>
        </w:rPr>
        <w:t xml:space="preserve"> </w:t>
      </w:r>
      <w:r w:rsidR="00850B69" w:rsidRPr="00AA2784">
        <w:rPr>
          <w:rFonts w:ascii="Times New Roman" w:hAnsi="Times New Roman" w:cs="Times New Roman"/>
          <w:sz w:val="28"/>
          <w:szCs w:val="28"/>
        </w:rPr>
        <w:t>металлическими распашными решетками</w:t>
      </w:r>
      <w:r w:rsidR="007763E7" w:rsidRPr="00AA2784">
        <w:rPr>
          <w:rFonts w:ascii="Times New Roman" w:hAnsi="Times New Roman" w:cs="Times New Roman"/>
          <w:sz w:val="28"/>
          <w:szCs w:val="28"/>
        </w:rPr>
        <w:t xml:space="preserve"> </w:t>
      </w:r>
      <w:r w:rsidR="00850B69" w:rsidRPr="00AA2784">
        <w:rPr>
          <w:rFonts w:ascii="Times New Roman" w:hAnsi="Times New Roman" w:cs="Times New Roman"/>
          <w:sz w:val="28"/>
          <w:szCs w:val="28"/>
        </w:rPr>
        <w:t xml:space="preserve">ограждаются оконные проемы </w:t>
      </w:r>
      <w:r w:rsidR="007763E7" w:rsidRPr="00AA2784">
        <w:rPr>
          <w:rFonts w:ascii="Times New Roman" w:hAnsi="Times New Roman" w:cs="Times New Roman"/>
          <w:sz w:val="28"/>
          <w:szCs w:val="28"/>
        </w:rPr>
        <w:t>залов судебных заседаний</w:t>
      </w:r>
      <w:r w:rsidR="00850B69" w:rsidRPr="00AA2784">
        <w:rPr>
          <w:rFonts w:ascii="Times New Roman" w:hAnsi="Times New Roman" w:cs="Times New Roman"/>
          <w:sz w:val="28"/>
          <w:szCs w:val="28"/>
        </w:rPr>
        <w:t xml:space="preserve"> для слушания уголовных дел</w:t>
      </w:r>
      <w:r w:rsidR="0030376E" w:rsidRPr="00AA2784">
        <w:rPr>
          <w:rFonts w:ascii="Times New Roman" w:hAnsi="Times New Roman" w:cs="Times New Roman"/>
          <w:sz w:val="28"/>
          <w:szCs w:val="28"/>
        </w:rPr>
        <w:t xml:space="preserve"> (в том числе залы для слушания дел в закрытом режиме), </w:t>
      </w:r>
      <w:r w:rsidR="00F50D0B">
        <w:rPr>
          <w:rFonts w:ascii="Times New Roman" w:eastAsia="Times New Roman" w:hAnsi="Times New Roman" w:cs="Times New Roman"/>
          <w:sz w:val="28"/>
          <w:szCs w:val="28"/>
        </w:rPr>
        <w:t>кассы (при наличии), отдела кадров, секретной части</w:t>
      </w:r>
      <w:r w:rsidR="007763E7" w:rsidRPr="00AA2784">
        <w:rPr>
          <w:rFonts w:ascii="Times New Roman" w:hAnsi="Times New Roman" w:cs="Times New Roman"/>
          <w:sz w:val="28"/>
          <w:szCs w:val="28"/>
        </w:rPr>
        <w:t>.</w:t>
      </w:r>
      <w:r w:rsidR="00C52419" w:rsidRPr="00AA2784">
        <w:rPr>
          <w:rFonts w:ascii="Times New Roman" w:hAnsi="Times New Roman" w:cs="Times New Roman"/>
          <w:sz w:val="28"/>
          <w:szCs w:val="28"/>
        </w:rPr>
        <w:t xml:space="preserve"> Решетки на окнах должны открываться наружу.</w:t>
      </w:r>
    </w:p>
    <w:p w:rsidR="00973098" w:rsidRPr="00AA2784" w:rsidRDefault="00973098"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Оконные проемы здани</w:t>
      </w:r>
      <w:r w:rsidR="00182EEB" w:rsidRPr="00AA2784">
        <w:rPr>
          <w:rFonts w:ascii="Times New Roman" w:hAnsi="Times New Roman" w:cs="Times New Roman"/>
          <w:sz w:val="28"/>
          <w:szCs w:val="28"/>
        </w:rPr>
        <w:t>й</w:t>
      </w:r>
      <w:r w:rsidRPr="00AA2784">
        <w:rPr>
          <w:rFonts w:ascii="Times New Roman" w:hAnsi="Times New Roman" w:cs="Times New Roman"/>
          <w:sz w:val="28"/>
          <w:szCs w:val="28"/>
        </w:rPr>
        <w:t xml:space="preserve"> </w:t>
      </w:r>
      <w:r w:rsidR="0060160C" w:rsidRPr="00AA2784">
        <w:rPr>
          <w:rFonts w:ascii="Times New Roman" w:eastAsia="Calibri" w:hAnsi="Times New Roman" w:cs="Times New Roman"/>
          <w:sz w:val="28"/>
          <w:szCs w:val="28"/>
        </w:rPr>
        <w:t>федеральных</w:t>
      </w:r>
      <w:r w:rsidR="0060160C" w:rsidRPr="00AA2784">
        <w:rPr>
          <w:rFonts w:ascii="Times New Roman" w:hAnsi="Times New Roman" w:cs="Times New Roman"/>
          <w:sz w:val="28"/>
          <w:szCs w:val="28"/>
        </w:rPr>
        <w:t xml:space="preserve"> </w:t>
      </w:r>
      <w:r w:rsidRPr="00AA2784">
        <w:rPr>
          <w:rFonts w:ascii="Times New Roman" w:hAnsi="Times New Roman" w:cs="Times New Roman"/>
          <w:sz w:val="28"/>
          <w:szCs w:val="28"/>
        </w:rPr>
        <w:t>суд</w:t>
      </w:r>
      <w:r w:rsidR="00182EEB" w:rsidRPr="00AA2784">
        <w:rPr>
          <w:rFonts w:ascii="Times New Roman" w:hAnsi="Times New Roman" w:cs="Times New Roman"/>
          <w:sz w:val="28"/>
          <w:szCs w:val="28"/>
        </w:rPr>
        <w:t>ов</w:t>
      </w:r>
      <w:r w:rsidRPr="00AA2784">
        <w:rPr>
          <w:rFonts w:ascii="Times New Roman" w:hAnsi="Times New Roman" w:cs="Times New Roman"/>
          <w:sz w:val="28"/>
          <w:szCs w:val="28"/>
        </w:rPr>
        <w:t xml:space="preserve">, выходящие к пожарным лестницам, </w:t>
      </w:r>
      <w:r w:rsidR="002F70DD" w:rsidRPr="00AA2784">
        <w:rPr>
          <w:rFonts w:ascii="Times New Roman" w:hAnsi="Times New Roman" w:cs="Times New Roman"/>
          <w:sz w:val="28"/>
          <w:szCs w:val="28"/>
        </w:rPr>
        <w:t>к</w:t>
      </w:r>
      <w:r w:rsidRPr="00AA2784">
        <w:rPr>
          <w:rFonts w:ascii="Times New Roman" w:hAnsi="Times New Roman" w:cs="Times New Roman"/>
          <w:sz w:val="28"/>
          <w:szCs w:val="28"/>
        </w:rPr>
        <w:t xml:space="preserve"> крышам прилегающих строений и козырькам, по которым можно проникнуть в </w:t>
      </w:r>
      <w:r w:rsidR="00F50D0B">
        <w:rPr>
          <w:rFonts w:ascii="Times New Roman" w:eastAsia="Times New Roman" w:hAnsi="Times New Roman" w:cs="Times New Roman"/>
          <w:sz w:val="28"/>
          <w:szCs w:val="28"/>
        </w:rPr>
        <w:t>служебные помещения</w:t>
      </w:r>
      <w:r w:rsidRPr="00AA2784">
        <w:rPr>
          <w:rFonts w:ascii="Times New Roman" w:hAnsi="Times New Roman" w:cs="Times New Roman"/>
          <w:sz w:val="28"/>
          <w:szCs w:val="28"/>
        </w:rPr>
        <w:t xml:space="preserve">, должны быть оборудованы </w:t>
      </w:r>
      <w:r w:rsidR="00603FA7" w:rsidRPr="00AA2784">
        <w:rPr>
          <w:rFonts w:ascii="Times New Roman" w:hAnsi="Times New Roman" w:cs="Times New Roman"/>
          <w:sz w:val="28"/>
          <w:szCs w:val="28"/>
        </w:rPr>
        <w:t xml:space="preserve">металлическими распашными </w:t>
      </w:r>
      <w:r w:rsidRPr="00AA2784">
        <w:rPr>
          <w:rFonts w:ascii="Times New Roman" w:hAnsi="Times New Roman" w:cs="Times New Roman"/>
          <w:sz w:val="28"/>
          <w:szCs w:val="28"/>
        </w:rPr>
        <w:t>решетками, соответствующими требованиям пожарной безопасности</w:t>
      </w:r>
      <w:r w:rsidR="00182EEB" w:rsidRPr="00AA2784">
        <w:rPr>
          <w:rFonts w:ascii="Times New Roman" w:hAnsi="Times New Roman" w:cs="Times New Roman"/>
          <w:sz w:val="28"/>
          <w:szCs w:val="28"/>
        </w:rPr>
        <w:t xml:space="preserve"> СП 3.13130</w:t>
      </w:r>
      <w:r w:rsidRPr="00AA2784">
        <w:rPr>
          <w:rFonts w:ascii="Times New Roman" w:hAnsi="Times New Roman" w:cs="Times New Roman"/>
          <w:sz w:val="28"/>
          <w:szCs w:val="28"/>
        </w:rPr>
        <w:t>.</w:t>
      </w:r>
    </w:p>
    <w:p w:rsidR="00F50D0B" w:rsidRPr="00E227BF" w:rsidRDefault="00F50D0B" w:rsidP="00F50D0B">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 xml:space="preserve">(Измененная редакция, Изм. </w:t>
      </w:r>
      <w:r w:rsidR="00BF172A">
        <w:rPr>
          <w:rFonts w:ascii="Times New Roman" w:hAnsi="Times New Roman" w:cs="Times New Roman"/>
          <w:b/>
          <w:sz w:val="28"/>
          <w:szCs w:val="28"/>
        </w:rPr>
        <w:t xml:space="preserve">№ 1, </w:t>
      </w:r>
      <w:r w:rsidRPr="00E227BF">
        <w:rPr>
          <w:rFonts w:ascii="Times New Roman" w:hAnsi="Times New Roman" w:cs="Times New Roman"/>
          <w:b/>
          <w:sz w:val="28"/>
          <w:szCs w:val="28"/>
        </w:rPr>
        <w:t>№ 2).</w:t>
      </w:r>
    </w:p>
    <w:p w:rsidR="00AC4A6E" w:rsidRPr="00AA2784" w:rsidRDefault="00B66081"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9.</w:t>
      </w:r>
      <w:r w:rsidR="00182EEB" w:rsidRPr="00AA2784">
        <w:rPr>
          <w:rFonts w:ascii="Times New Roman" w:hAnsi="Times New Roman" w:cs="Times New Roman"/>
          <w:sz w:val="28"/>
          <w:szCs w:val="28"/>
        </w:rPr>
        <w:t>8</w:t>
      </w:r>
      <w:r w:rsidRPr="00AA2784">
        <w:rPr>
          <w:rFonts w:ascii="Times New Roman" w:hAnsi="Times New Roman" w:cs="Times New Roman"/>
          <w:sz w:val="28"/>
          <w:szCs w:val="28"/>
        </w:rPr>
        <w:t xml:space="preserve"> </w:t>
      </w:r>
      <w:r w:rsidR="00AC4A6E" w:rsidRPr="00AA2784">
        <w:rPr>
          <w:rFonts w:ascii="Times New Roman" w:hAnsi="Times New Roman" w:cs="Times New Roman"/>
          <w:sz w:val="28"/>
          <w:szCs w:val="28"/>
        </w:rPr>
        <w:t xml:space="preserve">Требования к </w:t>
      </w:r>
      <w:r w:rsidR="00F50D0B" w:rsidRPr="00EB7729">
        <w:rPr>
          <w:rFonts w:ascii="Times New Roman" w:eastAsia="Calibri" w:hAnsi="Times New Roman" w:cs="Times New Roman"/>
          <w:sz w:val="28"/>
          <w:szCs w:val="28"/>
        </w:rPr>
        <w:t>встроенным помещениям</w:t>
      </w:r>
      <w:r w:rsidR="00F50D0B" w:rsidRPr="00AA2784">
        <w:rPr>
          <w:rFonts w:ascii="Times New Roman" w:hAnsi="Times New Roman" w:cs="Times New Roman"/>
          <w:sz w:val="28"/>
          <w:szCs w:val="28"/>
        </w:rPr>
        <w:t xml:space="preserve"> </w:t>
      </w:r>
      <w:r w:rsidR="00AC4A6E" w:rsidRPr="00AA2784">
        <w:rPr>
          <w:rFonts w:ascii="Times New Roman" w:hAnsi="Times New Roman" w:cs="Times New Roman"/>
          <w:sz w:val="28"/>
          <w:szCs w:val="28"/>
        </w:rPr>
        <w:t xml:space="preserve">для размещения подсудимых </w:t>
      </w:r>
      <w:r w:rsidR="009022CE" w:rsidRPr="00AA2784">
        <w:rPr>
          <w:rFonts w:ascii="Times New Roman" w:hAnsi="Times New Roman" w:cs="Times New Roman"/>
          <w:sz w:val="28"/>
          <w:szCs w:val="28"/>
        </w:rPr>
        <w:t xml:space="preserve">в залах </w:t>
      </w:r>
      <w:r w:rsidR="002805E9" w:rsidRPr="00AA2784">
        <w:rPr>
          <w:rFonts w:ascii="Times New Roman" w:hAnsi="Times New Roman" w:cs="Times New Roman"/>
          <w:sz w:val="28"/>
          <w:szCs w:val="28"/>
        </w:rPr>
        <w:t>судебных заседаний по уголовным делам</w:t>
      </w:r>
      <w:r w:rsidR="009022CE" w:rsidRPr="00AA2784">
        <w:rPr>
          <w:rFonts w:ascii="Times New Roman" w:hAnsi="Times New Roman" w:cs="Times New Roman"/>
          <w:sz w:val="28"/>
          <w:szCs w:val="28"/>
        </w:rPr>
        <w:t xml:space="preserve"> приведены</w:t>
      </w:r>
      <w:r w:rsidR="00AC4A6E" w:rsidRPr="00AA2784">
        <w:rPr>
          <w:rFonts w:ascii="Times New Roman" w:hAnsi="Times New Roman" w:cs="Times New Roman"/>
          <w:sz w:val="28"/>
          <w:szCs w:val="28"/>
        </w:rPr>
        <w:t xml:space="preserve"> в приложении </w:t>
      </w:r>
      <w:r w:rsidR="0010589A" w:rsidRPr="00AA2784">
        <w:rPr>
          <w:rFonts w:ascii="Times New Roman" w:hAnsi="Times New Roman" w:cs="Times New Roman"/>
          <w:sz w:val="28"/>
          <w:szCs w:val="28"/>
        </w:rPr>
        <w:t>И</w:t>
      </w:r>
      <w:r w:rsidR="00AC4A6E" w:rsidRPr="00AA2784">
        <w:rPr>
          <w:rFonts w:ascii="Times New Roman" w:hAnsi="Times New Roman" w:cs="Times New Roman"/>
          <w:sz w:val="28"/>
          <w:szCs w:val="28"/>
        </w:rPr>
        <w:t>.</w:t>
      </w:r>
    </w:p>
    <w:p w:rsidR="00F50D0B" w:rsidRPr="00E227BF" w:rsidRDefault="00F50D0B" w:rsidP="00F50D0B">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rsidR="00F73DAC" w:rsidRPr="00AA2784" w:rsidRDefault="00B66081"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9.</w:t>
      </w:r>
      <w:r w:rsidR="00182EEB" w:rsidRPr="00AA2784">
        <w:rPr>
          <w:rFonts w:ascii="Times New Roman" w:hAnsi="Times New Roman" w:cs="Times New Roman"/>
          <w:sz w:val="28"/>
          <w:szCs w:val="28"/>
        </w:rPr>
        <w:t>9</w:t>
      </w:r>
      <w:r w:rsidRPr="00AA2784">
        <w:rPr>
          <w:rFonts w:ascii="Times New Roman" w:hAnsi="Times New Roman" w:cs="Times New Roman"/>
          <w:sz w:val="28"/>
          <w:szCs w:val="28"/>
        </w:rPr>
        <w:t xml:space="preserve"> </w:t>
      </w:r>
      <w:r w:rsidR="00D35B56" w:rsidRPr="00AA2784">
        <w:rPr>
          <w:rFonts w:ascii="Times New Roman" w:hAnsi="Times New Roman" w:cs="Times New Roman"/>
          <w:sz w:val="28"/>
          <w:szCs w:val="28"/>
        </w:rPr>
        <w:t>Стены и двери кабинетов судей, совещательн</w:t>
      </w:r>
      <w:r w:rsidR="00371AC9" w:rsidRPr="00AA2784">
        <w:rPr>
          <w:rFonts w:ascii="Times New Roman" w:hAnsi="Times New Roman" w:cs="Times New Roman"/>
          <w:sz w:val="28"/>
          <w:szCs w:val="28"/>
        </w:rPr>
        <w:t>ых</w:t>
      </w:r>
      <w:r w:rsidR="00D35B56" w:rsidRPr="00AA2784">
        <w:rPr>
          <w:rFonts w:ascii="Times New Roman" w:hAnsi="Times New Roman" w:cs="Times New Roman"/>
          <w:sz w:val="28"/>
          <w:szCs w:val="28"/>
        </w:rPr>
        <w:t xml:space="preserve"> комнат</w:t>
      </w:r>
      <w:r w:rsidR="00911F41" w:rsidRPr="00AA2784">
        <w:rPr>
          <w:rFonts w:ascii="Times New Roman" w:hAnsi="Times New Roman" w:cs="Times New Roman"/>
          <w:sz w:val="28"/>
          <w:szCs w:val="28"/>
        </w:rPr>
        <w:t xml:space="preserve"> суда,</w:t>
      </w:r>
      <w:r w:rsidR="00D35B56" w:rsidRPr="00AA2784">
        <w:rPr>
          <w:rFonts w:ascii="Times New Roman" w:hAnsi="Times New Roman" w:cs="Times New Roman"/>
          <w:sz w:val="28"/>
          <w:szCs w:val="28"/>
        </w:rPr>
        <w:t xml:space="preserve"> присяжных заседателей,</w:t>
      </w:r>
      <w:r w:rsidR="00911F41" w:rsidRPr="00AA2784">
        <w:rPr>
          <w:rFonts w:ascii="Times New Roman" w:hAnsi="Times New Roman" w:cs="Times New Roman"/>
          <w:sz w:val="28"/>
          <w:szCs w:val="28"/>
        </w:rPr>
        <w:t xml:space="preserve"> </w:t>
      </w:r>
      <w:r w:rsidR="00A61884" w:rsidRPr="00AA2784">
        <w:rPr>
          <w:rFonts w:ascii="Times New Roman" w:hAnsi="Times New Roman" w:cs="Times New Roman"/>
          <w:sz w:val="28"/>
          <w:szCs w:val="28"/>
        </w:rPr>
        <w:t xml:space="preserve">залов </w:t>
      </w:r>
      <w:r w:rsidR="00911F41" w:rsidRPr="00AA2784">
        <w:rPr>
          <w:rFonts w:ascii="Times New Roman" w:hAnsi="Times New Roman" w:cs="Times New Roman"/>
          <w:sz w:val="28"/>
          <w:szCs w:val="28"/>
        </w:rPr>
        <w:t>судебных заседаний,</w:t>
      </w:r>
      <w:r w:rsidR="00D35B56" w:rsidRPr="00AA2784">
        <w:rPr>
          <w:rFonts w:ascii="Times New Roman" w:hAnsi="Times New Roman" w:cs="Times New Roman"/>
          <w:sz w:val="28"/>
          <w:szCs w:val="28"/>
        </w:rPr>
        <w:t xml:space="preserve"> а также</w:t>
      </w:r>
      <w:r w:rsidR="00911F41" w:rsidRPr="00AA2784">
        <w:rPr>
          <w:rFonts w:ascii="Times New Roman" w:hAnsi="Times New Roman" w:cs="Times New Roman"/>
          <w:sz w:val="28"/>
          <w:szCs w:val="28"/>
        </w:rPr>
        <w:t xml:space="preserve"> </w:t>
      </w:r>
      <w:r w:rsidR="00D35B56" w:rsidRPr="00AA2784">
        <w:rPr>
          <w:rFonts w:ascii="Times New Roman" w:hAnsi="Times New Roman" w:cs="Times New Roman"/>
          <w:sz w:val="28"/>
          <w:szCs w:val="28"/>
        </w:rPr>
        <w:t xml:space="preserve">стены </w:t>
      </w:r>
      <w:r w:rsidR="00371AC9" w:rsidRPr="00AA2784">
        <w:rPr>
          <w:rFonts w:ascii="Times New Roman" w:hAnsi="Times New Roman" w:cs="Times New Roman"/>
          <w:sz w:val="28"/>
          <w:szCs w:val="28"/>
        </w:rPr>
        <w:t>помещений</w:t>
      </w:r>
      <w:r w:rsidR="00D35B56" w:rsidRPr="00AA2784">
        <w:rPr>
          <w:rFonts w:ascii="Times New Roman" w:hAnsi="Times New Roman" w:cs="Times New Roman"/>
          <w:sz w:val="28"/>
          <w:szCs w:val="28"/>
        </w:rPr>
        <w:t xml:space="preserve"> для свидетелей </w:t>
      </w:r>
      <w:r w:rsidR="00C91F85" w:rsidRPr="00AA2784">
        <w:rPr>
          <w:rFonts w:ascii="Times New Roman" w:hAnsi="Times New Roman" w:cs="Times New Roman"/>
          <w:sz w:val="28"/>
          <w:szCs w:val="28"/>
        </w:rPr>
        <w:t xml:space="preserve">должны быть </w:t>
      </w:r>
      <w:r w:rsidR="00D35B56" w:rsidRPr="00AA2784">
        <w:rPr>
          <w:rFonts w:ascii="Times New Roman" w:hAnsi="Times New Roman" w:cs="Times New Roman"/>
          <w:sz w:val="28"/>
          <w:szCs w:val="28"/>
        </w:rPr>
        <w:t>звукоизолирующим</w:t>
      </w:r>
      <w:r w:rsidRPr="00AA2784">
        <w:rPr>
          <w:rFonts w:ascii="Times New Roman" w:hAnsi="Times New Roman" w:cs="Times New Roman"/>
          <w:sz w:val="28"/>
          <w:szCs w:val="28"/>
        </w:rPr>
        <w:t>и</w:t>
      </w:r>
      <w:r w:rsidR="00D35B56" w:rsidRPr="00AA2784">
        <w:rPr>
          <w:rFonts w:ascii="Times New Roman" w:hAnsi="Times New Roman" w:cs="Times New Roman"/>
          <w:sz w:val="28"/>
          <w:szCs w:val="28"/>
        </w:rPr>
        <w:t>. М</w:t>
      </w:r>
      <w:r w:rsidR="00C91F85" w:rsidRPr="00AA2784">
        <w:rPr>
          <w:rFonts w:ascii="Times New Roman" w:hAnsi="Times New Roman" w:cs="Times New Roman"/>
          <w:sz w:val="28"/>
          <w:szCs w:val="28"/>
        </w:rPr>
        <w:t xml:space="preserve">ежду </w:t>
      </w:r>
      <w:r w:rsidR="00371AC9" w:rsidRPr="00AA2784">
        <w:rPr>
          <w:rFonts w:ascii="Times New Roman" w:hAnsi="Times New Roman" w:cs="Times New Roman"/>
          <w:sz w:val="28"/>
          <w:szCs w:val="28"/>
        </w:rPr>
        <w:t>помещением</w:t>
      </w:r>
      <w:r w:rsidR="00C91F85" w:rsidRPr="00AA2784">
        <w:rPr>
          <w:rFonts w:ascii="Times New Roman" w:hAnsi="Times New Roman" w:cs="Times New Roman"/>
          <w:sz w:val="28"/>
          <w:szCs w:val="28"/>
        </w:rPr>
        <w:t xml:space="preserve"> для свидетелей и залом судебных заседаний должны быть установлены двойные двери</w:t>
      </w:r>
      <w:r w:rsidR="00814F2C" w:rsidRPr="00AA2784">
        <w:rPr>
          <w:rFonts w:ascii="Times New Roman" w:hAnsi="Times New Roman" w:cs="Times New Roman"/>
          <w:sz w:val="28"/>
          <w:szCs w:val="28"/>
        </w:rPr>
        <w:t xml:space="preserve"> (тамбур-шлюз)</w:t>
      </w:r>
      <w:r w:rsidR="004D724D" w:rsidRPr="00AA2784">
        <w:rPr>
          <w:rFonts w:ascii="Times New Roman" w:hAnsi="Times New Roman" w:cs="Times New Roman"/>
          <w:sz w:val="28"/>
          <w:szCs w:val="28"/>
        </w:rPr>
        <w:t xml:space="preserve"> с</w:t>
      </w:r>
      <w:r w:rsidR="006E2DF8" w:rsidRPr="00AA2784">
        <w:rPr>
          <w:rFonts w:ascii="Times New Roman" w:hAnsi="Times New Roman" w:cs="Times New Roman"/>
          <w:sz w:val="28"/>
          <w:szCs w:val="28"/>
        </w:rPr>
        <w:t>о</w:t>
      </w:r>
      <w:r w:rsidR="004D724D" w:rsidRPr="00AA2784">
        <w:rPr>
          <w:rFonts w:ascii="Times New Roman" w:hAnsi="Times New Roman" w:cs="Times New Roman"/>
          <w:sz w:val="28"/>
          <w:szCs w:val="28"/>
        </w:rPr>
        <w:t xml:space="preserve"> </w:t>
      </w:r>
      <w:r w:rsidR="00077D3C" w:rsidRPr="00AA2784">
        <w:rPr>
          <w:rFonts w:ascii="Times New Roman" w:hAnsi="Times New Roman" w:cs="Times New Roman"/>
          <w:sz w:val="28"/>
          <w:szCs w:val="28"/>
        </w:rPr>
        <w:t xml:space="preserve">звукоизоляцией, </w:t>
      </w:r>
      <w:r w:rsidRPr="00AA2784">
        <w:rPr>
          <w:rFonts w:ascii="Times New Roman" w:hAnsi="Times New Roman" w:cs="Times New Roman"/>
          <w:sz w:val="28"/>
          <w:szCs w:val="28"/>
        </w:rPr>
        <w:t>соответствующей</w:t>
      </w:r>
      <w:r w:rsidR="00077D3C" w:rsidRPr="00AA2784">
        <w:rPr>
          <w:rFonts w:ascii="Times New Roman" w:hAnsi="Times New Roman" w:cs="Times New Roman"/>
          <w:sz w:val="28"/>
          <w:szCs w:val="28"/>
        </w:rPr>
        <w:t xml:space="preserve"> </w:t>
      </w:r>
      <w:r w:rsidR="004D724D" w:rsidRPr="00AA2784">
        <w:rPr>
          <w:rFonts w:ascii="Times New Roman" w:hAnsi="Times New Roman" w:cs="Times New Roman"/>
          <w:sz w:val="28"/>
          <w:szCs w:val="28"/>
        </w:rPr>
        <w:t>требованиям СП 51.13330</w:t>
      </w:r>
      <w:r w:rsidR="00C91F85" w:rsidRPr="00AA2784">
        <w:rPr>
          <w:rFonts w:ascii="Times New Roman" w:hAnsi="Times New Roman" w:cs="Times New Roman"/>
          <w:sz w:val="28"/>
          <w:szCs w:val="28"/>
        </w:rPr>
        <w:t>.</w:t>
      </w:r>
    </w:p>
    <w:p w:rsidR="0060160C" w:rsidRPr="00AA2784" w:rsidRDefault="0060160C" w:rsidP="002B7A91">
      <w:pPr>
        <w:pStyle w:val="afe"/>
        <w:ind w:firstLine="567"/>
        <w:jc w:val="both"/>
        <w:rPr>
          <w:rFonts w:ascii="Times New Roman" w:hAnsi="Times New Roman" w:cs="Times New Roman"/>
          <w:sz w:val="28"/>
          <w:szCs w:val="28"/>
        </w:rPr>
      </w:pPr>
      <w:r w:rsidRPr="00AA2784">
        <w:rPr>
          <w:rFonts w:ascii="Times New Roman" w:eastAsia="Times New Roman" w:hAnsi="Times New Roman" w:cs="Times New Roman"/>
          <w:sz w:val="28"/>
          <w:szCs w:val="28"/>
        </w:rPr>
        <w:t xml:space="preserve">Следует применять полузакрытые и закрытые витринные барьеры из пуленепробиваемого стекла в канцелярии; </w:t>
      </w:r>
      <w:r w:rsidR="00F50D0B" w:rsidRPr="00EB7729">
        <w:rPr>
          <w:rFonts w:ascii="Times New Roman" w:eastAsia="Times New Roman" w:hAnsi="Times New Roman" w:cs="Times New Roman"/>
          <w:sz w:val="28"/>
          <w:szCs w:val="28"/>
        </w:rPr>
        <w:t>встроенные помещения</w:t>
      </w:r>
      <w:r w:rsidRPr="00AA2784">
        <w:rPr>
          <w:rFonts w:ascii="Times New Roman" w:eastAsia="Times New Roman" w:hAnsi="Times New Roman" w:cs="Times New Roman"/>
          <w:sz w:val="28"/>
          <w:szCs w:val="28"/>
        </w:rPr>
        <w:t xml:space="preserve"> для подсудимых в залах заседаний следует выполнять из пуленепробиваемого стекла.</w:t>
      </w:r>
    </w:p>
    <w:p w:rsidR="000B3EAF" w:rsidRPr="00AA2784" w:rsidRDefault="0060160C" w:rsidP="002B7A91">
      <w:pPr>
        <w:pStyle w:val="afe"/>
        <w:ind w:firstLine="567"/>
        <w:jc w:val="both"/>
        <w:rPr>
          <w:rFonts w:ascii="Times New Roman" w:hAnsi="Times New Roman" w:cs="Times New Roman"/>
          <w:sz w:val="28"/>
          <w:szCs w:val="28"/>
        </w:rPr>
      </w:pPr>
      <w:r w:rsidRPr="00AA2784">
        <w:rPr>
          <w:rFonts w:ascii="Times New Roman" w:eastAsia="Calibri" w:hAnsi="Times New Roman" w:cs="Times New Roman"/>
          <w:sz w:val="28"/>
          <w:szCs w:val="28"/>
        </w:rPr>
        <w:t xml:space="preserve">9.10 Помещение для лиц, задержанных судебными приставами, следует располагать вблизи помещений судебных приставов и оборудовать запирающейся металлической дверью. Помещение следует оборудовать согласно требованиям к </w:t>
      </w:r>
      <w:r w:rsidR="00F50D0B" w:rsidRPr="00EB7729">
        <w:rPr>
          <w:rFonts w:ascii="Times New Roman" w:eastAsia="Times New Roman" w:hAnsi="Times New Roman" w:cs="Times New Roman"/>
          <w:sz w:val="28"/>
          <w:szCs w:val="28"/>
        </w:rPr>
        <w:t>встроенным помещениям</w:t>
      </w:r>
      <w:r w:rsidRPr="00AA2784">
        <w:rPr>
          <w:rFonts w:ascii="Times New Roman" w:eastAsia="Calibri" w:hAnsi="Times New Roman" w:cs="Times New Roman"/>
          <w:sz w:val="28"/>
          <w:szCs w:val="28"/>
        </w:rPr>
        <w:t xml:space="preserve">, применяемым в залах судебных заседаний, в соответствии с </w:t>
      </w:r>
      <w:r w:rsidRPr="00AA2784">
        <w:rPr>
          <w:rFonts w:ascii="Times New Roman" w:eastAsia="Times New Roman" w:hAnsi="Times New Roman" w:cs="Times New Roman"/>
          <w:bCs/>
          <w:spacing w:val="1"/>
          <w:kern w:val="36"/>
          <w:sz w:val="28"/>
          <w:szCs w:val="28"/>
        </w:rPr>
        <w:t>СП 247.1325800</w:t>
      </w:r>
      <w:r w:rsidRPr="00AA2784">
        <w:rPr>
          <w:rFonts w:ascii="Times New Roman" w:hAnsi="Times New Roman" w:cs="Times New Roman"/>
          <w:sz w:val="28"/>
          <w:szCs w:val="28"/>
        </w:rPr>
        <w:t>.</w:t>
      </w:r>
    </w:p>
    <w:p w:rsidR="00F50D0B" w:rsidRPr="00E227BF" w:rsidRDefault="00F50D0B" w:rsidP="00F50D0B">
      <w:pPr>
        <w:pStyle w:val="afe"/>
        <w:ind w:firstLine="567"/>
        <w:jc w:val="both"/>
        <w:rPr>
          <w:rFonts w:ascii="Times New Roman" w:hAnsi="Times New Roman" w:cs="Times New Roman"/>
          <w:b/>
          <w:sz w:val="28"/>
          <w:szCs w:val="28"/>
        </w:rPr>
      </w:pPr>
      <w:r>
        <w:rPr>
          <w:rFonts w:ascii="Times New Roman" w:hAnsi="Times New Roman" w:cs="Times New Roman"/>
          <w:b/>
          <w:sz w:val="28"/>
          <w:szCs w:val="28"/>
        </w:rPr>
        <w:t xml:space="preserve">9.9, 9.10 </w:t>
      </w:r>
      <w:r w:rsidRPr="00E227BF">
        <w:rPr>
          <w:rFonts w:ascii="Times New Roman" w:hAnsi="Times New Roman" w:cs="Times New Roman"/>
          <w:b/>
          <w:sz w:val="28"/>
          <w:szCs w:val="28"/>
        </w:rPr>
        <w:t xml:space="preserve">(Измененная редакция, Изм. </w:t>
      </w:r>
      <w:r>
        <w:rPr>
          <w:rFonts w:ascii="Times New Roman" w:hAnsi="Times New Roman" w:cs="Times New Roman"/>
          <w:b/>
          <w:sz w:val="28"/>
          <w:szCs w:val="28"/>
        </w:rPr>
        <w:t xml:space="preserve">№ 1, </w:t>
      </w:r>
      <w:r w:rsidRPr="00E227BF">
        <w:rPr>
          <w:rFonts w:ascii="Times New Roman" w:hAnsi="Times New Roman" w:cs="Times New Roman"/>
          <w:b/>
          <w:sz w:val="28"/>
          <w:szCs w:val="28"/>
        </w:rPr>
        <w:t>№ 2).</w:t>
      </w:r>
    </w:p>
    <w:p w:rsidR="00F50D0B" w:rsidRPr="00EB7729" w:rsidRDefault="00F50D0B" w:rsidP="00F50D0B">
      <w:pPr>
        <w:pStyle w:val="afe"/>
        <w:ind w:firstLine="567"/>
        <w:jc w:val="both"/>
        <w:rPr>
          <w:rFonts w:ascii="Times New Roman" w:eastAsia="Calibri" w:hAnsi="Times New Roman" w:cs="Times New Roman"/>
          <w:sz w:val="28"/>
          <w:szCs w:val="28"/>
        </w:rPr>
      </w:pPr>
      <w:r>
        <w:rPr>
          <w:rFonts w:ascii="Times New Roman" w:eastAsia="Times New Roman" w:hAnsi="Times New Roman" w:cs="Times New Roman"/>
          <w:sz w:val="28"/>
          <w:szCs w:val="28"/>
        </w:rPr>
        <w:t xml:space="preserve">9.11 </w:t>
      </w:r>
      <w:r w:rsidRPr="00EB7729">
        <w:rPr>
          <w:rFonts w:ascii="Times New Roman" w:eastAsia="Calibri" w:hAnsi="Times New Roman" w:cs="Times New Roman"/>
          <w:sz w:val="28"/>
          <w:szCs w:val="28"/>
        </w:rPr>
        <w:t xml:space="preserve">В зданиях </w:t>
      </w:r>
      <w:r w:rsidRPr="00EB7729">
        <w:rPr>
          <w:rFonts w:ascii="Times New Roman" w:hAnsi="Times New Roman" w:cs="Times New Roman"/>
          <w:sz w:val="28"/>
          <w:szCs w:val="28"/>
        </w:rPr>
        <w:t>федеральных</w:t>
      </w:r>
      <w:r w:rsidRPr="00EB7729">
        <w:rPr>
          <w:rFonts w:ascii="Times New Roman" w:eastAsia="Calibri" w:hAnsi="Times New Roman" w:cs="Times New Roman"/>
          <w:sz w:val="28"/>
          <w:szCs w:val="28"/>
        </w:rPr>
        <w:t xml:space="preserve"> судов стационарной системой охранной и тревожной сигнализации должны быть оборудованы следующие помещения:</w:t>
      </w:r>
    </w:p>
    <w:p w:rsidR="00F50D0B" w:rsidRPr="00EB7729" w:rsidRDefault="00F50D0B" w:rsidP="00F50D0B">
      <w:pPr>
        <w:ind w:firstLine="567"/>
        <w:jc w:val="both"/>
        <w:rPr>
          <w:rFonts w:eastAsia="Calibri"/>
          <w:sz w:val="28"/>
          <w:szCs w:val="28"/>
          <w:lang w:eastAsia="en-US"/>
        </w:rPr>
      </w:pPr>
      <w:r w:rsidRPr="00EB7729">
        <w:rPr>
          <w:rFonts w:eastAsia="Calibri"/>
          <w:sz w:val="28"/>
          <w:szCs w:val="28"/>
          <w:lang w:eastAsia="en-US"/>
        </w:rPr>
        <w:t>- залы судебных заседаний, совещательные комнаты суда и присяжных заседателей;</w:t>
      </w:r>
    </w:p>
    <w:p w:rsidR="00F50D0B" w:rsidRPr="00EB7729" w:rsidRDefault="00F50D0B" w:rsidP="00F50D0B">
      <w:pPr>
        <w:ind w:firstLine="567"/>
        <w:jc w:val="both"/>
        <w:rPr>
          <w:rFonts w:eastAsia="Calibri"/>
          <w:sz w:val="28"/>
          <w:szCs w:val="28"/>
          <w:lang w:eastAsia="en-US"/>
        </w:rPr>
      </w:pPr>
      <w:r w:rsidRPr="00EB7729">
        <w:rPr>
          <w:rFonts w:eastAsia="Calibri"/>
          <w:sz w:val="28"/>
          <w:szCs w:val="28"/>
          <w:lang w:eastAsia="en-US"/>
        </w:rPr>
        <w:t>- помещение для скрытого свидетеля;</w:t>
      </w:r>
    </w:p>
    <w:p w:rsidR="00F50D0B" w:rsidRPr="00EB7729" w:rsidRDefault="00F50D0B" w:rsidP="00F50D0B">
      <w:pPr>
        <w:ind w:firstLine="567"/>
        <w:jc w:val="both"/>
        <w:rPr>
          <w:rFonts w:eastAsia="Calibri"/>
          <w:sz w:val="28"/>
          <w:szCs w:val="28"/>
          <w:lang w:eastAsia="en-US"/>
        </w:rPr>
      </w:pPr>
      <w:r w:rsidRPr="00EB7729">
        <w:rPr>
          <w:rFonts w:eastAsia="Calibri"/>
          <w:sz w:val="28"/>
          <w:szCs w:val="28"/>
          <w:lang w:eastAsia="en-US"/>
        </w:rPr>
        <w:t>- рабочие помещения судей;</w:t>
      </w:r>
    </w:p>
    <w:p w:rsidR="00F50D0B" w:rsidRPr="00EB7729" w:rsidRDefault="00F50D0B" w:rsidP="00F50D0B">
      <w:pPr>
        <w:ind w:firstLine="567"/>
        <w:jc w:val="both"/>
        <w:rPr>
          <w:rFonts w:eastAsia="Calibri"/>
          <w:sz w:val="28"/>
          <w:szCs w:val="28"/>
          <w:lang w:eastAsia="en-US"/>
        </w:rPr>
      </w:pPr>
      <w:r w:rsidRPr="00EB7729">
        <w:rPr>
          <w:rFonts w:eastAsia="Calibri"/>
          <w:sz w:val="28"/>
          <w:szCs w:val="28"/>
          <w:lang w:eastAsia="en-US"/>
        </w:rPr>
        <w:t>- рабочие помещения аппарата суда, в которых ведется прием посетителей, и приемной суда;</w:t>
      </w:r>
    </w:p>
    <w:p w:rsidR="00F50D0B" w:rsidRPr="00EB7729" w:rsidRDefault="00F50D0B" w:rsidP="00F50D0B">
      <w:pPr>
        <w:ind w:firstLine="567"/>
        <w:jc w:val="both"/>
        <w:rPr>
          <w:rFonts w:eastAsia="Calibri"/>
          <w:sz w:val="28"/>
          <w:szCs w:val="28"/>
          <w:lang w:eastAsia="en-US"/>
        </w:rPr>
      </w:pPr>
      <w:r w:rsidRPr="00EB7729">
        <w:rPr>
          <w:rFonts w:eastAsia="Calibri"/>
          <w:sz w:val="28"/>
          <w:szCs w:val="28"/>
          <w:lang w:eastAsia="en-US"/>
        </w:rPr>
        <w:t>- помещение кассы (при наличии), отдела государственной службы и кадров, секретной части;</w:t>
      </w:r>
    </w:p>
    <w:p w:rsidR="00F50D0B" w:rsidRPr="00EB7729" w:rsidRDefault="00F50D0B" w:rsidP="00F50D0B">
      <w:pPr>
        <w:ind w:firstLine="567"/>
        <w:jc w:val="both"/>
        <w:rPr>
          <w:rFonts w:eastAsia="Calibri"/>
          <w:sz w:val="28"/>
          <w:szCs w:val="28"/>
          <w:lang w:eastAsia="en-US"/>
        </w:rPr>
      </w:pPr>
      <w:r w:rsidRPr="00EB7729">
        <w:rPr>
          <w:rFonts w:eastAsia="Calibri"/>
          <w:sz w:val="28"/>
          <w:szCs w:val="28"/>
          <w:lang w:eastAsia="en-US"/>
        </w:rPr>
        <w:t>- блок помещений для лиц, содержащихся под стражей, и конвоя;</w:t>
      </w:r>
    </w:p>
    <w:p w:rsidR="00F50D0B" w:rsidRPr="00EB7729" w:rsidRDefault="00F50D0B" w:rsidP="00F50D0B">
      <w:pPr>
        <w:ind w:firstLine="567"/>
        <w:jc w:val="both"/>
        <w:rPr>
          <w:rFonts w:eastAsia="Calibri"/>
          <w:sz w:val="28"/>
          <w:szCs w:val="28"/>
          <w:lang w:eastAsia="en-US"/>
        </w:rPr>
      </w:pPr>
      <w:r w:rsidRPr="00EB7729">
        <w:rPr>
          <w:rFonts w:eastAsia="Calibri"/>
          <w:sz w:val="28"/>
          <w:szCs w:val="28"/>
          <w:lang w:eastAsia="en-US"/>
        </w:rPr>
        <w:t>- помещения охраны и судебных приставов;</w:t>
      </w:r>
    </w:p>
    <w:p w:rsidR="00F50D0B" w:rsidRPr="00EB7729" w:rsidRDefault="00F50D0B" w:rsidP="00F50D0B">
      <w:pPr>
        <w:ind w:firstLine="567"/>
        <w:jc w:val="both"/>
        <w:rPr>
          <w:rFonts w:eastAsia="Calibri"/>
          <w:sz w:val="28"/>
          <w:szCs w:val="28"/>
          <w:lang w:eastAsia="en-US"/>
        </w:rPr>
      </w:pPr>
      <w:r w:rsidRPr="00EB7729">
        <w:rPr>
          <w:rFonts w:eastAsia="Calibri"/>
          <w:sz w:val="28"/>
          <w:szCs w:val="28"/>
          <w:lang w:eastAsia="en-US"/>
        </w:rPr>
        <w:t>- серверные, кроссовые.</w:t>
      </w:r>
    </w:p>
    <w:p w:rsidR="004F727D" w:rsidRPr="00AA2784" w:rsidRDefault="00F50D0B" w:rsidP="00F50D0B">
      <w:pPr>
        <w:pStyle w:val="afe"/>
        <w:ind w:firstLine="567"/>
        <w:jc w:val="both"/>
        <w:rPr>
          <w:rFonts w:ascii="Times New Roman" w:hAnsi="Times New Roman" w:cs="Times New Roman"/>
          <w:sz w:val="28"/>
          <w:szCs w:val="28"/>
        </w:rPr>
      </w:pPr>
      <w:r w:rsidRPr="00EB7729">
        <w:rPr>
          <w:rFonts w:ascii="Times New Roman" w:eastAsia="Calibri" w:hAnsi="Times New Roman" w:cs="Times New Roman"/>
          <w:sz w:val="28"/>
          <w:szCs w:val="28"/>
        </w:rPr>
        <w:t>Требования к инженерно-техническому оборудованию для осуществления охраны названных помещений подразделениями ведомственной охраны определяются приложени</w:t>
      </w:r>
      <w:r>
        <w:rPr>
          <w:rFonts w:ascii="Times New Roman" w:eastAsia="Calibri" w:hAnsi="Times New Roman" w:cs="Times New Roman"/>
          <w:sz w:val="28"/>
          <w:szCs w:val="28"/>
        </w:rPr>
        <w:t>ем</w:t>
      </w:r>
      <w:r w:rsidRPr="00EB7729">
        <w:rPr>
          <w:rFonts w:ascii="Times New Roman" w:eastAsia="Calibri" w:hAnsi="Times New Roman" w:cs="Times New Roman"/>
          <w:sz w:val="28"/>
          <w:szCs w:val="28"/>
        </w:rPr>
        <w:t xml:space="preserve"> к заданию на проектирование</w:t>
      </w:r>
      <w:r>
        <w:rPr>
          <w:rFonts w:ascii="Times New Roman" w:eastAsia="Calibri" w:hAnsi="Times New Roman" w:cs="Times New Roman"/>
          <w:sz w:val="28"/>
          <w:szCs w:val="28"/>
        </w:rPr>
        <w:t xml:space="preserve"> ‒</w:t>
      </w:r>
      <w:r w:rsidRPr="00EB7729">
        <w:rPr>
          <w:rFonts w:ascii="Times New Roman" w:eastAsia="Calibri" w:hAnsi="Times New Roman" w:cs="Times New Roman"/>
          <w:sz w:val="28"/>
          <w:szCs w:val="28"/>
        </w:rPr>
        <w:t xml:space="preserve"> </w:t>
      </w:r>
      <w:r>
        <w:rPr>
          <w:rFonts w:ascii="Times New Roman" w:eastAsia="Calibri" w:hAnsi="Times New Roman" w:cs="Times New Roman"/>
          <w:sz w:val="28"/>
          <w:szCs w:val="28"/>
        </w:rPr>
        <w:t>С</w:t>
      </w:r>
      <w:r w:rsidRPr="00EB7729">
        <w:rPr>
          <w:rFonts w:ascii="Times New Roman" w:eastAsia="Calibri" w:hAnsi="Times New Roman" w:cs="Times New Roman"/>
          <w:sz w:val="28"/>
          <w:szCs w:val="28"/>
        </w:rPr>
        <w:t xml:space="preserve">водной таблицей характеристик строительных материалов, конструкций, используемых при строительстве объекта (разрабатывается отдельно к заданию на проектирование) (далее – </w:t>
      </w:r>
      <w:r w:rsidRPr="00224A26">
        <w:rPr>
          <w:rFonts w:ascii="Times New Roman" w:eastAsia="Calibri" w:hAnsi="Times New Roman" w:cs="Times New Roman"/>
          <w:sz w:val="28"/>
          <w:szCs w:val="28"/>
        </w:rPr>
        <w:t>С</w:t>
      </w:r>
      <w:r w:rsidRPr="00EB7729">
        <w:rPr>
          <w:rFonts w:ascii="Times New Roman" w:eastAsia="Calibri" w:hAnsi="Times New Roman" w:cs="Times New Roman"/>
          <w:sz w:val="28"/>
          <w:szCs w:val="28"/>
        </w:rPr>
        <w:t>водная таблица)</w:t>
      </w:r>
    </w:p>
    <w:p w:rsidR="00F50D0B" w:rsidRPr="00E227BF" w:rsidRDefault="00F50D0B" w:rsidP="00F50D0B">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 xml:space="preserve">(Измененная редакция, Изм. </w:t>
      </w:r>
      <w:r w:rsidR="00BF172A">
        <w:rPr>
          <w:rFonts w:ascii="Times New Roman" w:hAnsi="Times New Roman" w:cs="Times New Roman"/>
          <w:b/>
          <w:sz w:val="28"/>
          <w:szCs w:val="28"/>
        </w:rPr>
        <w:t xml:space="preserve">№ 1, </w:t>
      </w:r>
      <w:r w:rsidRPr="00E227BF">
        <w:rPr>
          <w:rFonts w:ascii="Times New Roman" w:hAnsi="Times New Roman" w:cs="Times New Roman"/>
          <w:b/>
          <w:sz w:val="28"/>
          <w:szCs w:val="28"/>
        </w:rPr>
        <w:t>№ 2).</w:t>
      </w:r>
    </w:p>
    <w:p w:rsidR="007D19F1" w:rsidRDefault="00182EEB"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9.12 </w:t>
      </w:r>
      <w:r w:rsidR="007D19F1" w:rsidRPr="00AA2784">
        <w:rPr>
          <w:rFonts w:ascii="Times New Roman" w:hAnsi="Times New Roman" w:cs="Times New Roman"/>
          <w:sz w:val="28"/>
          <w:szCs w:val="28"/>
        </w:rPr>
        <w:t xml:space="preserve">Перечень помещений </w:t>
      </w:r>
      <w:r w:rsidR="0060160C" w:rsidRPr="00AA2784">
        <w:rPr>
          <w:rFonts w:ascii="Times New Roman" w:eastAsia="Calibri" w:hAnsi="Times New Roman" w:cs="Times New Roman"/>
          <w:sz w:val="28"/>
          <w:szCs w:val="28"/>
        </w:rPr>
        <w:t>зданий федеральных судов</w:t>
      </w:r>
      <w:r w:rsidR="005927B7" w:rsidRPr="00AA2784">
        <w:rPr>
          <w:rFonts w:ascii="Times New Roman" w:hAnsi="Times New Roman" w:cs="Times New Roman"/>
          <w:sz w:val="28"/>
          <w:szCs w:val="28"/>
        </w:rPr>
        <w:t>,</w:t>
      </w:r>
      <w:r w:rsidR="007D19F1" w:rsidRPr="00AA2784">
        <w:rPr>
          <w:rFonts w:ascii="Times New Roman" w:hAnsi="Times New Roman" w:cs="Times New Roman"/>
          <w:sz w:val="28"/>
          <w:szCs w:val="28"/>
        </w:rPr>
        <w:t xml:space="preserve"> оборудуемых телефонной связью</w:t>
      </w:r>
      <w:r w:rsidR="005927B7" w:rsidRPr="00AA2784">
        <w:rPr>
          <w:rFonts w:ascii="Times New Roman" w:hAnsi="Times New Roman" w:cs="Times New Roman"/>
          <w:sz w:val="28"/>
          <w:szCs w:val="28"/>
        </w:rPr>
        <w:t>,</w:t>
      </w:r>
      <w:r w:rsidR="007D19F1" w:rsidRPr="00AA2784">
        <w:rPr>
          <w:rFonts w:ascii="Times New Roman" w:hAnsi="Times New Roman" w:cs="Times New Roman"/>
          <w:sz w:val="28"/>
          <w:szCs w:val="28"/>
        </w:rPr>
        <w:t xml:space="preserve"> устанавливается заданием на проектирование. Помещения</w:t>
      </w:r>
      <w:r w:rsidR="00FE534F" w:rsidRPr="00AA2784">
        <w:rPr>
          <w:rFonts w:ascii="Times New Roman" w:hAnsi="Times New Roman" w:cs="Times New Roman"/>
          <w:sz w:val="28"/>
          <w:szCs w:val="28"/>
        </w:rPr>
        <w:t xml:space="preserve"> судебных</w:t>
      </w:r>
      <w:r w:rsidR="007D19F1" w:rsidRPr="00AA2784">
        <w:rPr>
          <w:rFonts w:ascii="Times New Roman" w:hAnsi="Times New Roman" w:cs="Times New Roman"/>
          <w:sz w:val="28"/>
          <w:szCs w:val="28"/>
        </w:rPr>
        <w:t xml:space="preserve"> приставов</w:t>
      </w:r>
      <w:r w:rsidR="00FE0210" w:rsidRPr="00AA2784">
        <w:rPr>
          <w:rFonts w:ascii="Times New Roman" w:hAnsi="Times New Roman" w:cs="Times New Roman"/>
          <w:sz w:val="28"/>
          <w:szCs w:val="28"/>
        </w:rPr>
        <w:t>, охраны</w:t>
      </w:r>
      <w:r w:rsidR="007D19F1" w:rsidRPr="00AA2784">
        <w:rPr>
          <w:rFonts w:ascii="Times New Roman" w:hAnsi="Times New Roman" w:cs="Times New Roman"/>
          <w:sz w:val="28"/>
          <w:szCs w:val="28"/>
        </w:rPr>
        <w:t xml:space="preserve"> и конвоя обеспечиваются прямой </w:t>
      </w:r>
      <w:r w:rsidR="00AF6090" w:rsidRPr="00AA2784">
        <w:rPr>
          <w:rFonts w:ascii="Times New Roman" w:hAnsi="Times New Roman" w:cs="Times New Roman"/>
          <w:sz w:val="28"/>
          <w:szCs w:val="28"/>
        </w:rPr>
        <w:t>телефонной с</w:t>
      </w:r>
      <w:r w:rsidR="00FE0210" w:rsidRPr="00AA2784">
        <w:rPr>
          <w:rFonts w:ascii="Times New Roman" w:hAnsi="Times New Roman" w:cs="Times New Roman"/>
          <w:sz w:val="28"/>
          <w:szCs w:val="28"/>
        </w:rPr>
        <w:t>вязью с ближайшим отделом полиции</w:t>
      </w:r>
      <w:r w:rsidR="00AF6090" w:rsidRPr="00AA2784">
        <w:rPr>
          <w:rFonts w:ascii="Times New Roman" w:hAnsi="Times New Roman" w:cs="Times New Roman"/>
          <w:sz w:val="28"/>
          <w:szCs w:val="28"/>
        </w:rPr>
        <w:t>.</w:t>
      </w:r>
    </w:p>
    <w:p w:rsidR="00F50D0B" w:rsidRPr="00AA2784" w:rsidRDefault="00F50D0B" w:rsidP="002B7A91">
      <w:pPr>
        <w:pStyle w:val="afe"/>
        <w:ind w:firstLine="567"/>
        <w:jc w:val="both"/>
        <w:rPr>
          <w:rFonts w:ascii="Times New Roman" w:hAnsi="Times New Roman" w:cs="Times New Roman"/>
          <w:sz w:val="28"/>
          <w:szCs w:val="28"/>
        </w:rPr>
      </w:pPr>
      <w:r w:rsidRPr="00CF1BC0">
        <w:rPr>
          <w:rFonts w:ascii="Times New Roman" w:eastAsia="Times New Roman" w:hAnsi="Times New Roman" w:cs="Times New Roman"/>
          <w:sz w:val="28"/>
          <w:szCs w:val="28"/>
        </w:rPr>
        <w:t>Обеспечение специальной телефонной связью осуществляется в соответствии с перечнем категорий должностных лиц, которые обеспечиваются специальной телефонной связью, утверждаемым Президентом Российской Федерации [22].</w:t>
      </w:r>
    </w:p>
    <w:p w:rsidR="0060160C" w:rsidRPr="00AA2784" w:rsidRDefault="0060160C" w:rsidP="0060160C">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r w:rsidR="00F50D0B">
        <w:rPr>
          <w:rFonts w:ascii="Times New Roman" w:hAnsi="Times New Roman" w:cs="Times New Roman"/>
          <w:b/>
          <w:sz w:val="28"/>
          <w:szCs w:val="28"/>
        </w:rPr>
        <w:t>, № 2</w:t>
      </w:r>
      <w:r w:rsidRPr="00AA2784">
        <w:rPr>
          <w:rFonts w:ascii="Times New Roman" w:hAnsi="Times New Roman" w:cs="Times New Roman"/>
          <w:b/>
          <w:sz w:val="28"/>
          <w:szCs w:val="28"/>
        </w:rPr>
        <w:t>).</w:t>
      </w:r>
    </w:p>
    <w:p w:rsidR="00A579A6" w:rsidRPr="00AA2784" w:rsidRDefault="0029292D" w:rsidP="002B7A91">
      <w:pPr>
        <w:pStyle w:val="afe"/>
        <w:ind w:firstLine="567"/>
        <w:jc w:val="both"/>
        <w:rPr>
          <w:rFonts w:ascii="Times New Roman" w:hAnsi="Times New Roman" w:cs="Times New Roman"/>
          <w:sz w:val="28"/>
          <w:szCs w:val="28"/>
        </w:rPr>
      </w:pPr>
      <w:r w:rsidRPr="00BF172A">
        <w:rPr>
          <w:rFonts w:ascii="Times New Roman" w:hAnsi="Times New Roman" w:cs="Times New Roman"/>
          <w:b/>
          <w:sz w:val="28"/>
          <w:szCs w:val="28"/>
        </w:rPr>
        <w:t>9.1</w:t>
      </w:r>
      <w:r w:rsidR="00182EEB" w:rsidRPr="00BF172A">
        <w:rPr>
          <w:rFonts w:ascii="Times New Roman" w:hAnsi="Times New Roman" w:cs="Times New Roman"/>
          <w:b/>
          <w:sz w:val="28"/>
          <w:szCs w:val="28"/>
        </w:rPr>
        <w:t>3</w:t>
      </w:r>
      <w:r w:rsidRPr="00AA2784">
        <w:rPr>
          <w:rFonts w:ascii="Times New Roman" w:hAnsi="Times New Roman" w:cs="Times New Roman"/>
          <w:sz w:val="28"/>
          <w:szCs w:val="28"/>
        </w:rPr>
        <w:t xml:space="preserve"> </w:t>
      </w:r>
      <w:bookmarkStart w:id="21" w:name="_Hlk37928952"/>
      <w:r w:rsidR="00F50D0B" w:rsidRPr="00E227BF">
        <w:rPr>
          <w:rFonts w:ascii="Times New Roman" w:hAnsi="Times New Roman" w:cs="Times New Roman"/>
          <w:b/>
          <w:sz w:val="28"/>
          <w:szCs w:val="28"/>
        </w:rPr>
        <w:t>(Исключен, Изм. № 2).</w:t>
      </w:r>
      <w:bookmarkEnd w:id="21"/>
    </w:p>
    <w:p w:rsidR="004F727D" w:rsidRPr="00AA2784" w:rsidRDefault="004F727D"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9.14 Класс функциональной пожарной опасности помещений в зданиях </w:t>
      </w:r>
      <w:r w:rsidR="0060160C" w:rsidRPr="00AA2784">
        <w:rPr>
          <w:rFonts w:ascii="Times New Roman" w:eastAsia="Calibri" w:hAnsi="Times New Roman" w:cs="Times New Roman"/>
          <w:sz w:val="28"/>
          <w:szCs w:val="28"/>
        </w:rPr>
        <w:t>федеральных</w:t>
      </w:r>
      <w:r w:rsidR="0060160C" w:rsidRPr="00AA2784">
        <w:rPr>
          <w:rFonts w:ascii="Times New Roman" w:hAnsi="Times New Roman" w:cs="Times New Roman"/>
          <w:sz w:val="28"/>
          <w:szCs w:val="28"/>
        </w:rPr>
        <w:t xml:space="preserve"> </w:t>
      </w:r>
      <w:r w:rsidRPr="00AA2784">
        <w:rPr>
          <w:rFonts w:ascii="Times New Roman" w:hAnsi="Times New Roman" w:cs="Times New Roman"/>
          <w:sz w:val="28"/>
          <w:szCs w:val="28"/>
        </w:rPr>
        <w:t xml:space="preserve">судов </w:t>
      </w:r>
      <w:r w:rsidR="002B7A91" w:rsidRPr="00AA2784">
        <w:rPr>
          <w:rFonts w:ascii="Times New Roman" w:hAnsi="Times New Roman" w:cs="Times New Roman"/>
          <w:sz w:val="28"/>
          <w:szCs w:val="28"/>
        </w:rPr>
        <w:t xml:space="preserve">устанавливается в соответствии </w:t>
      </w:r>
      <w:r w:rsidRPr="00AA2784">
        <w:rPr>
          <w:rFonts w:ascii="Times New Roman" w:hAnsi="Times New Roman" w:cs="Times New Roman"/>
          <w:sz w:val="28"/>
          <w:szCs w:val="28"/>
        </w:rPr>
        <w:t xml:space="preserve">с классификацией </w:t>
      </w:r>
      <w:r w:rsidR="00B2470D" w:rsidRPr="00AA2784">
        <w:rPr>
          <w:rFonts w:ascii="Times New Roman" w:hAnsi="Times New Roman" w:cs="Times New Roman"/>
          <w:sz w:val="28"/>
          <w:szCs w:val="28"/>
        </w:rPr>
        <w:t>[</w:t>
      </w:r>
      <w:r w:rsidRPr="00AA2784">
        <w:rPr>
          <w:rFonts w:ascii="Times New Roman" w:hAnsi="Times New Roman" w:cs="Times New Roman"/>
          <w:sz w:val="28"/>
          <w:szCs w:val="28"/>
        </w:rPr>
        <w:t>2</w:t>
      </w:r>
      <w:r w:rsidR="00B2470D" w:rsidRPr="00AA2784">
        <w:rPr>
          <w:rFonts w:ascii="Times New Roman" w:hAnsi="Times New Roman" w:cs="Times New Roman"/>
          <w:sz w:val="28"/>
          <w:szCs w:val="28"/>
        </w:rPr>
        <w:t>]</w:t>
      </w:r>
      <w:r w:rsidRPr="00AA2784">
        <w:rPr>
          <w:rFonts w:ascii="Times New Roman" w:hAnsi="Times New Roman" w:cs="Times New Roman"/>
          <w:sz w:val="28"/>
          <w:szCs w:val="28"/>
        </w:rPr>
        <w:t>.</w:t>
      </w:r>
    </w:p>
    <w:p w:rsidR="0060160C" w:rsidRPr="00AA2784" w:rsidRDefault="0060160C" w:rsidP="0060160C">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p>
    <w:p w:rsidR="004F727D" w:rsidRPr="00AA2784" w:rsidRDefault="004F727D"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9.15 Автоматические установки пожаротушения и пожарной сигнализации следует предусматривать в соответствии с </w:t>
      </w:r>
      <w:r w:rsidR="00F50D0B" w:rsidRPr="00EB7729">
        <w:rPr>
          <w:rFonts w:ascii="Times New Roman" w:eastAsia="Times New Roman" w:hAnsi="Times New Roman" w:cs="Times New Roman"/>
          <w:sz w:val="28"/>
          <w:szCs w:val="28"/>
        </w:rPr>
        <w:t>СП 484.1311500 и СП 485.1311500</w:t>
      </w:r>
      <w:r w:rsidRPr="00AA2784">
        <w:rPr>
          <w:rFonts w:ascii="Times New Roman" w:hAnsi="Times New Roman" w:cs="Times New Roman"/>
          <w:sz w:val="28"/>
          <w:szCs w:val="28"/>
        </w:rPr>
        <w:t>.</w:t>
      </w:r>
    </w:p>
    <w:p w:rsidR="004F727D" w:rsidRPr="00AA2784" w:rsidRDefault="004F727D"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Системы оповещения и управления эвакуацией людей при </w:t>
      </w:r>
      <w:r w:rsidR="002B7A91" w:rsidRPr="00AA2784">
        <w:rPr>
          <w:rFonts w:ascii="Times New Roman" w:hAnsi="Times New Roman" w:cs="Times New Roman"/>
          <w:sz w:val="28"/>
          <w:szCs w:val="28"/>
        </w:rPr>
        <w:t xml:space="preserve">пожаре следует предусматривать </w:t>
      </w:r>
      <w:r w:rsidRPr="00AA2784">
        <w:rPr>
          <w:rFonts w:ascii="Times New Roman" w:hAnsi="Times New Roman" w:cs="Times New Roman"/>
          <w:sz w:val="28"/>
          <w:szCs w:val="28"/>
        </w:rPr>
        <w:t>в соответствии с СП 3.13130.</w:t>
      </w:r>
    </w:p>
    <w:p w:rsidR="00F50D0B" w:rsidRPr="00AA2784" w:rsidRDefault="00F50D0B" w:rsidP="00F50D0B">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(Измененная редакция, Изм. № </w:t>
      </w:r>
      <w:r>
        <w:rPr>
          <w:rFonts w:ascii="Times New Roman" w:hAnsi="Times New Roman" w:cs="Times New Roman"/>
          <w:b/>
          <w:sz w:val="28"/>
          <w:szCs w:val="28"/>
        </w:rPr>
        <w:t>2</w:t>
      </w:r>
      <w:r w:rsidRPr="00AA2784">
        <w:rPr>
          <w:rFonts w:ascii="Times New Roman" w:hAnsi="Times New Roman" w:cs="Times New Roman"/>
          <w:b/>
          <w:sz w:val="28"/>
          <w:szCs w:val="28"/>
        </w:rPr>
        <w:t>).</w:t>
      </w:r>
    </w:p>
    <w:p w:rsidR="007766F2" w:rsidRPr="00AA2784" w:rsidRDefault="0029292D"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9.1</w:t>
      </w:r>
      <w:r w:rsidR="004D3B47" w:rsidRPr="00AA2784">
        <w:rPr>
          <w:rFonts w:ascii="Times New Roman" w:hAnsi="Times New Roman" w:cs="Times New Roman"/>
          <w:sz w:val="28"/>
          <w:szCs w:val="28"/>
        </w:rPr>
        <w:t>6</w:t>
      </w:r>
      <w:r w:rsidRPr="00AA2784">
        <w:rPr>
          <w:rFonts w:ascii="Times New Roman" w:hAnsi="Times New Roman" w:cs="Times New Roman"/>
          <w:sz w:val="28"/>
          <w:szCs w:val="28"/>
        </w:rPr>
        <w:t xml:space="preserve"> </w:t>
      </w:r>
      <w:r w:rsidR="00816414" w:rsidRPr="00AA2784">
        <w:rPr>
          <w:rFonts w:ascii="Times New Roman" w:hAnsi="Times New Roman" w:cs="Times New Roman"/>
          <w:sz w:val="28"/>
          <w:szCs w:val="28"/>
        </w:rPr>
        <w:t>Охранно-п</w:t>
      </w:r>
      <w:r w:rsidR="007766F2" w:rsidRPr="00AA2784">
        <w:rPr>
          <w:rFonts w:ascii="Times New Roman" w:hAnsi="Times New Roman" w:cs="Times New Roman"/>
          <w:sz w:val="28"/>
          <w:szCs w:val="28"/>
        </w:rPr>
        <w:t>ожарная сигнализация должна обеспечивать подачу раздельных сигналов</w:t>
      </w:r>
      <w:r w:rsidR="00A579A6" w:rsidRPr="00AA2784">
        <w:rPr>
          <w:rFonts w:ascii="Times New Roman" w:hAnsi="Times New Roman" w:cs="Times New Roman"/>
          <w:sz w:val="28"/>
          <w:szCs w:val="28"/>
        </w:rPr>
        <w:t xml:space="preserve"> </w:t>
      </w:r>
      <w:r w:rsidR="007766F2" w:rsidRPr="00AA2784">
        <w:rPr>
          <w:rFonts w:ascii="Times New Roman" w:hAnsi="Times New Roman" w:cs="Times New Roman"/>
          <w:sz w:val="28"/>
          <w:szCs w:val="28"/>
        </w:rPr>
        <w:t xml:space="preserve">о возникновении пожара и попытках несанкционированного проникновения </w:t>
      </w:r>
      <w:r w:rsidR="0060160C" w:rsidRPr="00AA2784">
        <w:rPr>
          <w:rFonts w:ascii="Times New Roman" w:eastAsia="Calibri" w:hAnsi="Times New Roman" w:cs="Times New Roman"/>
          <w:sz w:val="28"/>
          <w:szCs w:val="28"/>
        </w:rPr>
        <w:t>в здание федерального суда</w:t>
      </w:r>
      <w:r w:rsidR="00DC7A36" w:rsidRPr="00AA2784">
        <w:rPr>
          <w:rFonts w:ascii="Times New Roman" w:hAnsi="Times New Roman" w:cs="Times New Roman"/>
          <w:sz w:val="28"/>
          <w:szCs w:val="28"/>
        </w:rPr>
        <w:t xml:space="preserve"> из контролируемых зон на </w:t>
      </w:r>
      <w:r w:rsidR="007766F2" w:rsidRPr="00AA2784">
        <w:rPr>
          <w:rFonts w:ascii="Times New Roman" w:hAnsi="Times New Roman" w:cs="Times New Roman"/>
          <w:sz w:val="28"/>
          <w:szCs w:val="28"/>
        </w:rPr>
        <w:t xml:space="preserve">пульт охраны здания </w:t>
      </w:r>
      <w:r w:rsidR="0060160C" w:rsidRPr="00AA2784">
        <w:rPr>
          <w:rFonts w:ascii="Times New Roman" w:eastAsia="Calibri" w:hAnsi="Times New Roman" w:cs="Times New Roman"/>
          <w:sz w:val="28"/>
          <w:szCs w:val="28"/>
        </w:rPr>
        <w:t>федерального</w:t>
      </w:r>
      <w:r w:rsidR="0060160C" w:rsidRPr="00AA2784">
        <w:rPr>
          <w:rFonts w:ascii="Times New Roman" w:hAnsi="Times New Roman" w:cs="Times New Roman"/>
          <w:sz w:val="28"/>
          <w:szCs w:val="28"/>
        </w:rPr>
        <w:t xml:space="preserve"> </w:t>
      </w:r>
      <w:r w:rsidR="007766F2" w:rsidRPr="00AA2784">
        <w:rPr>
          <w:rFonts w:ascii="Times New Roman" w:hAnsi="Times New Roman" w:cs="Times New Roman"/>
          <w:sz w:val="28"/>
          <w:szCs w:val="28"/>
        </w:rPr>
        <w:t xml:space="preserve">суда и пульт централизованной охраны органов внутренних дел. В обязательном порядке </w:t>
      </w:r>
      <w:r w:rsidR="00816414" w:rsidRPr="00AA2784">
        <w:rPr>
          <w:rFonts w:ascii="Times New Roman" w:hAnsi="Times New Roman" w:cs="Times New Roman"/>
          <w:sz w:val="28"/>
          <w:szCs w:val="28"/>
        </w:rPr>
        <w:t>охранно-</w:t>
      </w:r>
      <w:r w:rsidR="007766F2" w:rsidRPr="00AA2784">
        <w:rPr>
          <w:rFonts w:ascii="Times New Roman" w:hAnsi="Times New Roman" w:cs="Times New Roman"/>
          <w:sz w:val="28"/>
          <w:szCs w:val="28"/>
        </w:rPr>
        <w:t>пожарно</w:t>
      </w:r>
      <w:r w:rsidR="00816414" w:rsidRPr="00AA2784">
        <w:rPr>
          <w:rFonts w:ascii="Times New Roman" w:hAnsi="Times New Roman" w:cs="Times New Roman"/>
          <w:sz w:val="28"/>
          <w:szCs w:val="28"/>
        </w:rPr>
        <w:t>й</w:t>
      </w:r>
      <w:r w:rsidR="007766F2" w:rsidRPr="00AA2784">
        <w:rPr>
          <w:rFonts w:ascii="Times New Roman" w:hAnsi="Times New Roman" w:cs="Times New Roman"/>
          <w:sz w:val="28"/>
          <w:szCs w:val="28"/>
        </w:rPr>
        <w:t xml:space="preserve"> сигнализацией оснащаются помещения с повышенной опасностью возникновения пожаров</w:t>
      </w:r>
      <w:r w:rsidR="00182EEB" w:rsidRPr="00AA2784">
        <w:rPr>
          <w:rFonts w:ascii="Times New Roman" w:hAnsi="Times New Roman" w:cs="Times New Roman"/>
          <w:sz w:val="28"/>
          <w:szCs w:val="28"/>
        </w:rPr>
        <w:t>, отдельные здания</w:t>
      </w:r>
      <w:r w:rsidR="007766F2" w:rsidRPr="00AA2784">
        <w:rPr>
          <w:rFonts w:ascii="Times New Roman" w:hAnsi="Times New Roman" w:cs="Times New Roman"/>
          <w:sz w:val="28"/>
          <w:szCs w:val="28"/>
        </w:rPr>
        <w:t xml:space="preserve"> и помещения, несанкционированное проникновение в которые может привести к возникновению чрезвычайных</w:t>
      </w:r>
      <w:r w:rsidR="00182EEB" w:rsidRPr="00AA2784">
        <w:rPr>
          <w:rFonts w:ascii="Times New Roman" w:hAnsi="Times New Roman" w:cs="Times New Roman"/>
          <w:sz w:val="28"/>
          <w:szCs w:val="28"/>
        </w:rPr>
        <w:t xml:space="preserve"> ситуаций и гибели людей (архив</w:t>
      </w:r>
      <w:r w:rsidR="007766F2" w:rsidRPr="00AA2784">
        <w:rPr>
          <w:rFonts w:ascii="Times New Roman" w:hAnsi="Times New Roman" w:cs="Times New Roman"/>
          <w:sz w:val="28"/>
          <w:szCs w:val="28"/>
        </w:rPr>
        <w:t>ы, котельны</w:t>
      </w:r>
      <w:r w:rsidR="00182EEB" w:rsidRPr="00AA2784">
        <w:rPr>
          <w:rFonts w:ascii="Times New Roman" w:hAnsi="Times New Roman" w:cs="Times New Roman"/>
          <w:sz w:val="28"/>
          <w:szCs w:val="28"/>
        </w:rPr>
        <w:t>е</w:t>
      </w:r>
      <w:r w:rsidR="007766F2" w:rsidRPr="00AA2784">
        <w:rPr>
          <w:rFonts w:ascii="Times New Roman" w:hAnsi="Times New Roman" w:cs="Times New Roman"/>
          <w:sz w:val="28"/>
          <w:szCs w:val="28"/>
        </w:rPr>
        <w:t>, помещения вводно-распределительных устройств</w:t>
      </w:r>
      <w:r w:rsidR="00182EEB" w:rsidRPr="00AA2784">
        <w:rPr>
          <w:rFonts w:ascii="Times New Roman" w:hAnsi="Times New Roman" w:cs="Times New Roman"/>
          <w:sz w:val="28"/>
          <w:szCs w:val="28"/>
        </w:rPr>
        <w:t>,</w:t>
      </w:r>
      <w:r w:rsidR="007766F2" w:rsidRPr="00AA2784">
        <w:rPr>
          <w:rFonts w:ascii="Times New Roman" w:hAnsi="Times New Roman" w:cs="Times New Roman"/>
          <w:sz w:val="28"/>
          <w:szCs w:val="28"/>
        </w:rPr>
        <w:t xml:space="preserve"> систем электроснабжения, встраиваемых в здание</w:t>
      </w:r>
      <w:r w:rsidR="00182EEB" w:rsidRPr="00AA2784">
        <w:rPr>
          <w:rFonts w:ascii="Times New Roman" w:hAnsi="Times New Roman" w:cs="Times New Roman"/>
          <w:sz w:val="28"/>
          <w:szCs w:val="28"/>
        </w:rPr>
        <w:t xml:space="preserve"> и отдельно</w:t>
      </w:r>
      <w:r w:rsidR="007766F2" w:rsidRPr="00AA2784">
        <w:rPr>
          <w:rFonts w:ascii="Times New Roman" w:hAnsi="Times New Roman" w:cs="Times New Roman"/>
          <w:sz w:val="28"/>
          <w:szCs w:val="28"/>
        </w:rPr>
        <w:t xml:space="preserve"> </w:t>
      </w:r>
      <w:r w:rsidR="00F50D0B" w:rsidRPr="00EB7729">
        <w:rPr>
          <w:rFonts w:ascii="Times New Roman" w:eastAsia="Times New Roman" w:hAnsi="Times New Roman" w:cs="Times New Roman"/>
          <w:sz w:val="28"/>
          <w:szCs w:val="28"/>
        </w:rPr>
        <w:t>стоящих</w:t>
      </w:r>
      <w:r w:rsidR="00F50D0B" w:rsidRPr="00AA2784">
        <w:rPr>
          <w:rFonts w:ascii="Times New Roman" w:hAnsi="Times New Roman" w:cs="Times New Roman"/>
          <w:sz w:val="28"/>
          <w:szCs w:val="28"/>
        </w:rPr>
        <w:t xml:space="preserve"> </w:t>
      </w:r>
      <w:r w:rsidR="007766F2" w:rsidRPr="00AA2784">
        <w:rPr>
          <w:rFonts w:ascii="Times New Roman" w:hAnsi="Times New Roman" w:cs="Times New Roman"/>
          <w:sz w:val="28"/>
          <w:szCs w:val="28"/>
        </w:rPr>
        <w:t>трансформаторных подстанций</w:t>
      </w:r>
      <w:r w:rsidR="005927B7" w:rsidRPr="00AA2784">
        <w:rPr>
          <w:rFonts w:ascii="Times New Roman" w:hAnsi="Times New Roman" w:cs="Times New Roman"/>
          <w:sz w:val="28"/>
          <w:szCs w:val="28"/>
        </w:rPr>
        <w:t>,</w:t>
      </w:r>
      <w:r w:rsidR="007766F2" w:rsidRPr="00AA2784">
        <w:rPr>
          <w:rFonts w:ascii="Times New Roman" w:hAnsi="Times New Roman" w:cs="Times New Roman"/>
          <w:sz w:val="28"/>
          <w:szCs w:val="28"/>
        </w:rPr>
        <w:t xml:space="preserve"> источников </w:t>
      </w:r>
      <w:r w:rsidR="00182EEB" w:rsidRPr="00AA2784">
        <w:rPr>
          <w:rFonts w:ascii="Times New Roman" w:hAnsi="Times New Roman" w:cs="Times New Roman"/>
          <w:sz w:val="28"/>
          <w:szCs w:val="28"/>
        </w:rPr>
        <w:t>бесперебойного</w:t>
      </w:r>
      <w:r w:rsidR="002B7A91" w:rsidRPr="00AA2784">
        <w:rPr>
          <w:rFonts w:ascii="Times New Roman" w:hAnsi="Times New Roman" w:cs="Times New Roman"/>
          <w:sz w:val="28"/>
          <w:szCs w:val="28"/>
        </w:rPr>
        <w:t xml:space="preserve"> электроснабжения).</w:t>
      </w:r>
    </w:p>
    <w:p w:rsidR="0060160C" w:rsidRPr="00AA2784" w:rsidRDefault="0060160C" w:rsidP="0060160C">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r w:rsidR="00F50D0B">
        <w:rPr>
          <w:rFonts w:ascii="Times New Roman" w:hAnsi="Times New Roman" w:cs="Times New Roman"/>
          <w:b/>
          <w:sz w:val="28"/>
          <w:szCs w:val="28"/>
        </w:rPr>
        <w:t>, № 2</w:t>
      </w:r>
      <w:r w:rsidRPr="00AA2784">
        <w:rPr>
          <w:rFonts w:ascii="Times New Roman" w:hAnsi="Times New Roman" w:cs="Times New Roman"/>
          <w:b/>
          <w:sz w:val="28"/>
          <w:szCs w:val="28"/>
        </w:rPr>
        <w:t>).</w:t>
      </w:r>
    </w:p>
    <w:p w:rsidR="00A61884" w:rsidRPr="00AA2784" w:rsidRDefault="004D3B47"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9.17 </w:t>
      </w:r>
      <w:r w:rsidR="00A61884" w:rsidRPr="00AA2784">
        <w:rPr>
          <w:rFonts w:ascii="Times New Roman" w:hAnsi="Times New Roman" w:cs="Times New Roman"/>
          <w:sz w:val="28"/>
          <w:szCs w:val="28"/>
        </w:rPr>
        <w:t>Противо</w:t>
      </w:r>
      <w:r w:rsidRPr="00AA2784">
        <w:rPr>
          <w:rFonts w:ascii="Times New Roman" w:hAnsi="Times New Roman" w:cs="Times New Roman"/>
          <w:sz w:val="28"/>
          <w:szCs w:val="28"/>
        </w:rPr>
        <w:t xml:space="preserve">дымную </w:t>
      </w:r>
      <w:r w:rsidR="00A61884" w:rsidRPr="00AA2784">
        <w:rPr>
          <w:rFonts w:ascii="Times New Roman" w:hAnsi="Times New Roman" w:cs="Times New Roman"/>
          <w:sz w:val="28"/>
          <w:szCs w:val="28"/>
        </w:rPr>
        <w:t xml:space="preserve">вентиляцию следует </w:t>
      </w:r>
      <w:r w:rsidR="0029292D" w:rsidRPr="00AA2784">
        <w:rPr>
          <w:rFonts w:ascii="Times New Roman" w:hAnsi="Times New Roman" w:cs="Times New Roman"/>
          <w:sz w:val="28"/>
          <w:szCs w:val="28"/>
        </w:rPr>
        <w:t>предусматривать</w:t>
      </w:r>
      <w:r w:rsidR="00A61884" w:rsidRPr="00AA2784">
        <w:rPr>
          <w:rFonts w:ascii="Times New Roman" w:hAnsi="Times New Roman" w:cs="Times New Roman"/>
          <w:sz w:val="28"/>
          <w:szCs w:val="28"/>
        </w:rPr>
        <w:t xml:space="preserve"> по СП 7.13130.</w:t>
      </w:r>
    </w:p>
    <w:p w:rsidR="004D3B47" w:rsidRPr="00AA2784" w:rsidRDefault="004D3B47"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9.18 Пути эвакуации из зданий </w:t>
      </w:r>
      <w:r w:rsidR="0060160C" w:rsidRPr="00AA2784">
        <w:rPr>
          <w:rFonts w:ascii="Times New Roman" w:eastAsia="Times New Roman" w:hAnsi="Times New Roman" w:cs="Times New Roman"/>
          <w:sz w:val="28"/>
          <w:szCs w:val="28"/>
        </w:rPr>
        <w:t>федеральных</w:t>
      </w:r>
      <w:r w:rsidR="0060160C" w:rsidRPr="00AA2784">
        <w:rPr>
          <w:rFonts w:ascii="Times New Roman" w:hAnsi="Times New Roman" w:cs="Times New Roman"/>
          <w:sz w:val="28"/>
          <w:szCs w:val="28"/>
        </w:rPr>
        <w:t xml:space="preserve"> </w:t>
      </w:r>
      <w:r w:rsidRPr="00AA2784">
        <w:rPr>
          <w:rFonts w:ascii="Times New Roman" w:hAnsi="Times New Roman" w:cs="Times New Roman"/>
          <w:sz w:val="28"/>
          <w:szCs w:val="28"/>
        </w:rPr>
        <w:t>судов должны соответствовать требованиям СП 1.13130</w:t>
      </w:r>
      <w:r w:rsidR="00550FEC" w:rsidRPr="00AA2784">
        <w:rPr>
          <w:rFonts w:ascii="Times New Roman" w:hAnsi="Times New Roman" w:cs="Times New Roman"/>
          <w:sz w:val="28"/>
          <w:szCs w:val="28"/>
        </w:rPr>
        <w:t xml:space="preserve"> и 7.18.</w:t>
      </w:r>
    </w:p>
    <w:p w:rsidR="0060160C" w:rsidRPr="00AA2784" w:rsidRDefault="0060160C" w:rsidP="0060160C">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p>
    <w:p w:rsidR="00A85535" w:rsidRPr="00AA2784" w:rsidRDefault="00164B60" w:rsidP="002B7A91">
      <w:pPr>
        <w:pStyle w:val="afe"/>
        <w:ind w:firstLine="567"/>
        <w:jc w:val="both"/>
        <w:rPr>
          <w:rFonts w:ascii="Times New Roman" w:hAnsi="Times New Roman" w:cs="Times New Roman"/>
          <w:sz w:val="28"/>
          <w:szCs w:val="28"/>
        </w:rPr>
      </w:pPr>
      <w:r w:rsidRPr="00EB7729">
        <w:rPr>
          <w:rFonts w:ascii="Times New Roman" w:eastAsia="Times New Roman" w:hAnsi="Times New Roman" w:cs="Times New Roman"/>
          <w:sz w:val="28"/>
          <w:szCs w:val="28"/>
        </w:rPr>
        <w:t xml:space="preserve">9.19 </w:t>
      </w:r>
      <w:r w:rsidRPr="00EB7729">
        <w:rPr>
          <w:rFonts w:ascii="Times New Roman" w:eastAsia="Calibri" w:hAnsi="Times New Roman" w:cs="Times New Roman"/>
          <w:sz w:val="28"/>
          <w:szCs w:val="28"/>
        </w:rPr>
        <w:t>Кнопки тревожной сигнализации должны устанавливаться в скрытых местах и обеспечивать подачу сигнала тревоги на пульт в помещение дежурного судебного пристава и пульт централизованной охраны органов внутренних дел (или пульт централизованной охраны территориального подразделения Федеральной службы войск национальной гвардии Российской Федерации) по [21], [</w:t>
      </w:r>
      <w:r w:rsidRPr="00C12D26">
        <w:rPr>
          <w:rFonts w:ascii="Times New Roman" w:eastAsia="Calibri" w:hAnsi="Times New Roman" w:cs="Times New Roman"/>
          <w:sz w:val="28"/>
          <w:szCs w:val="28"/>
        </w:rPr>
        <w:t>23].</w:t>
      </w:r>
    </w:p>
    <w:p w:rsidR="00164B60" w:rsidRPr="00AA2784" w:rsidRDefault="00164B60" w:rsidP="00164B60">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(Измененная редакция, Изм. № </w:t>
      </w:r>
      <w:r>
        <w:rPr>
          <w:rFonts w:ascii="Times New Roman" w:hAnsi="Times New Roman" w:cs="Times New Roman"/>
          <w:b/>
          <w:sz w:val="28"/>
          <w:szCs w:val="28"/>
        </w:rPr>
        <w:t>2</w:t>
      </w:r>
      <w:r w:rsidRPr="00AA2784">
        <w:rPr>
          <w:rFonts w:ascii="Times New Roman" w:hAnsi="Times New Roman" w:cs="Times New Roman"/>
          <w:b/>
          <w:sz w:val="28"/>
          <w:szCs w:val="28"/>
        </w:rPr>
        <w:t>).</w:t>
      </w:r>
    </w:p>
    <w:p w:rsidR="00BF0633" w:rsidRPr="00AA2784" w:rsidRDefault="0060160C" w:rsidP="002B7A91">
      <w:pPr>
        <w:pStyle w:val="afe"/>
        <w:ind w:firstLine="567"/>
        <w:jc w:val="both"/>
        <w:rPr>
          <w:rFonts w:ascii="Times New Roman" w:hAnsi="Times New Roman" w:cs="Times New Roman"/>
          <w:sz w:val="28"/>
          <w:szCs w:val="28"/>
        </w:rPr>
      </w:pPr>
      <w:r w:rsidRPr="00AA2784">
        <w:rPr>
          <w:rFonts w:ascii="Times New Roman" w:eastAsia="Times New Roman" w:hAnsi="Times New Roman" w:cs="Times New Roman"/>
          <w:sz w:val="28"/>
          <w:szCs w:val="28"/>
        </w:rPr>
        <w:t>9.20 Система видеонаблюдения и контроля доступа [11] должна обеспечивать возможность контроля за обстановкой внутри и снаружи зданий федеральных судов и проектируется в соответствии с требованиями СП 132.13330 и [6].</w:t>
      </w:r>
    </w:p>
    <w:p w:rsidR="002E6C99" w:rsidRPr="00AA2784" w:rsidRDefault="00A85535"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9.</w:t>
      </w:r>
      <w:r w:rsidR="004D3B47" w:rsidRPr="00AA2784">
        <w:rPr>
          <w:rFonts w:ascii="Times New Roman" w:hAnsi="Times New Roman" w:cs="Times New Roman"/>
          <w:sz w:val="28"/>
          <w:szCs w:val="28"/>
        </w:rPr>
        <w:t>21</w:t>
      </w:r>
      <w:r w:rsidRPr="00AA2784">
        <w:rPr>
          <w:rFonts w:ascii="Times New Roman" w:hAnsi="Times New Roman" w:cs="Times New Roman"/>
          <w:sz w:val="28"/>
          <w:szCs w:val="28"/>
        </w:rPr>
        <w:t xml:space="preserve"> </w:t>
      </w:r>
      <w:r w:rsidR="002E6C99" w:rsidRPr="00AA2784">
        <w:rPr>
          <w:rFonts w:ascii="Times New Roman" w:hAnsi="Times New Roman" w:cs="Times New Roman"/>
          <w:sz w:val="28"/>
          <w:szCs w:val="28"/>
        </w:rPr>
        <w:t xml:space="preserve">Противопожарные расстояния между зданиями </w:t>
      </w:r>
      <w:r w:rsidR="0060160C" w:rsidRPr="00AA2784">
        <w:rPr>
          <w:rFonts w:ascii="Times New Roman" w:eastAsia="Times New Roman" w:hAnsi="Times New Roman" w:cs="Times New Roman"/>
          <w:sz w:val="28"/>
          <w:szCs w:val="28"/>
        </w:rPr>
        <w:t>федеральных</w:t>
      </w:r>
      <w:r w:rsidR="0060160C" w:rsidRPr="00AA2784">
        <w:rPr>
          <w:rFonts w:ascii="Times New Roman" w:hAnsi="Times New Roman" w:cs="Times New Roman"/>
          <w:sz w:val="28"/>
          <w:szCs w:val="28"/>
        </w:rPr>
        <w:t xml:space="preserve"> </w:t>
      </w:r>
      <w:r w:rsidR="002E6C99" w:rsidRPr="00AA2784">
        <w:rPr>
          <w:rFonts w:ascii="Times New Roman" w:hAnsi="Times New Roman" w:cs="Times New Roman"/>
          <w:sz w:val="28"/>
          <w:szCs w:val="28"/>
        </w:rPr>
        <w:t>судов и иными объектами следует принимать в зависимости от степени огнестойкости и класса их конструктивной пожарной опасности в соответствии с СП 4.13130.</w:t>
      </w:r>
    </w:p>
    <w:p w:rsidR="0060160C" w:rsidRPr="00AA2784" w:rsidRDefault="00B86B1C" w:rsidP="0060160C">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9.20, 9.21 </w:t>
      </w:r>
      <w:r w:rsidR="0060160C" w:rsidRPr="00AA2784">
        <w:rPr>
          <w:rFonts w:ascii="Times New Roman" w:hAnsi="Times New Roman" w:cs="Times New Roman"/>
          <w:b/>
          <w:sz w:val="28"/>
          <w:szCs w:val="28"/>
        </w:rPr>
        <w:t>(Измененная редакция, Изм. № 1).</w:t>
      </w:r>
    </w:p>
    <w:p w:rsidR="00550FEC" w:rsidRPr="00AA2784" w:rsidRDefault="00A85535"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9.</w:t>
      </w:r>
      <w:r w:rsidR="000F4D8B" w:rsidRPr="00AA2784">
        <w:rPr>
          <w:rFonts w:ascii="Times New Roman" w:hAnsi="Times New Roman" w:cs="Times New Roman"/>
          <w:sz w:val="28"/>
          <w:szCs w:val="28"/>
        </w:rPr>
        <w:t>2</w:t>
      </w:r>
      <w:r w:rsidR="004D3B47" w:rsidRPr="00AA2784">
        <w:rPr>
          <w:rFonts w:ascii="Times New Roman" w:hAnsi="Times New Roman" w:cs="Times New Roman"/>
          <w:sz w:val="28"/>
          <w:szCs w:val="28"/>
        </w:rPr>
        <w:t>2</w:t>
      </w:r>
      <w:r w:rsidRPr="00AA2784">
        <w:rPr>
          <w:rFonts w:ascii="Times New Roman" w:hAnsi="Times New Roman" w:cs="Times New Roman"/>
          <w:sz w:val="28"/>
          <w:szCs w:val="28"/>
        </w:rPr>
        <w:t xml:space="preserve"> </w:t>
      </w:r>
      <w:r w:rsidR="00450BE8" w:rsidRPr="00AA2784">
        <w:rPr>
          <w:rFonts w:ascii="Times New Roman" w:hAnsi="Times New Roman" w:cs="Times New Roman"/>
          <w:sz w:val="28"/>
          <w:szCs w:val="28"/>
        </w:rPr>
        <w:t xml:space="preserve">Двери помещений для хранения </w:t>
      </w:r>
      <w:r w:rsidR="007E2C25" w:rsidRPr="00AA2784">
        <w:rPr>
          <w:rFonts w:ascii="Times New Roman" w:hAnsi="Times New Roman" w:cs="Times New Roman"/>
          <w:sz w:val="28"/>
          <w:szCs w:val="28"/>
        </w:rPr>
        <w:t xml:space="preserve">вещественных доказательств и архивов должны иметь предел огнестойкости не ниже </w:t>
      </w:r>
      <w:r w:rsidR="007E2C25" w:rsidRPr="00AA2784">
        <w:rPr>
          <w:rFonts w:ascii="Times New Roman" w:hAnsi="Times New Roman" w:cs="Times New Roman"/>
          <w:sz w:val="28"/>
          <w:szCs w:val="28"/>
          <w:lang w:val="en-US"/>
        </w:rPr>
        <w:t>EI</w:t>
      </w:r>
      <w:r w:rsidR="007E2C25" w:rsidRPr="00AA2784">
        <w:rPr>
          <w:rFonts w:ascii="Times New Roman" w:hAnsi="Times New Roman" w:cs="Times New Roman"/>
          <w:sz w:val="28"/>
          <w:szCs w:val="28"/>
        </w:rPr>
        <w:t xml:space="preserve"> 30 в соответствии с СП 2.13130.</w:t>
      </w:r>
    </w:p>
    <w:p w:rsidR="007E2C25" w:rsidRPr="00AA2784" w:rsidRDefault="00A85535"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9.</w:t>
      </w:r>
      <w:r w:rsidR="000F4D8B" w:rsidRPr="00AA2784">
        <w:rPr>
          <w:rFonts w:ascii="Times New Roman" w:hAnsi="Times New Roman" w:cs="Times New Roman"/>
          <w:sz w:val="28"/>
          <w:szCs w:val="28"/>
        </w:rPr>
        <w:t>2</w:t>
      </w:r>
      <w:r w:rsidR="004D3B47" w:rsidRPr="00AA2784">
        <w:rPr>
          <w:rFonts w:ascii="Times New Roman" w:hAnsi="Times New Roman" w:cs="Times New Roman"/>
          <w:sz w:val="28"/>
          <w:szCs w:val="28"/>
        </w:rPr>
        <w:t>3</w:t>
      </w:r>
      <w:r w:rsidRPr="00AA2784">
        <w:rPr>
          <w:rFonts w:ascii="Times New Roman" w:hAnsi="Times New Roman" w:cs="Times New Roman"/>
          <w:sz w:val="28"/>
          <w:szCs w:val="28"/>
        </w:rPr>
        <w:t xml:space="preserve"> </w:t>
      </w:r>
      <w:r w:rsidR="007E2C25" w:rsidRPr="00AA2784">
        <w:rPr>
          <w:rFonts w:ascii="Times New Roman" w:hAnsi="Times New Roman" w:cs="Times New Roman"/>
          <w:sz w:val="28"/>
          <w:szCs w:val="28"/>
        </w:rPr>
        <w:t xml:space="preserve">Акустическая отделка </w:t>
      </w:r>
      <w:r w:rsidR="00CB30E8" w:rsidRPr="00AA2784">
        <w:rPr>
          <w:rFonts w:ascii="Times New Roman" w:hAnsi="Times New Roman" w:cs="Times New Roman"/>
          <w:sz w:val="28"/>
          <w:szCs w:val="28"/>
        </w:rPr>
        <w:t>залов судебных заседаний и других помещений должна выполняться из</w:t>
      </w:r>
      <w:r w:rsidR="00DB00F5" w:rsidRPr="00AA2784">
        <w:rPr>
          <w:rFonts w:ascii="Times New Roman" w:hAnsi="Times New Roman" w:cs="Times New Roman"/>
          <w:sz w:val="28"/>
          <w:szCs w:val="28"/>
        </w:rPr>
        <w:t xml:space="preserve"> несгораемых и трудносго</w:t>
      </w:r>
      <w:r w:rsidR="00714A6B" w:rsidRPr="00AA2784">
        <w:rPr>
          <w:rFonts w:ascii="Times New Roman" w:hAnsi="Times New Roman" w:cs="Times New Roman"/>
          <w:sz w:val="28"/>
          <w:szCs w:val="28"/>
        </w:rPr>
        <w:t>раемых</w:t>
      </w:r>
      <w:r w:rsidR="00CB30E8" w:rsidRPr="00AA2784">
        <w:rPr>
          <w:rFonts w:ascii="Times New Roman" w:hAnsi="Times New Roman" w:cs="Times New Roman"/>
          <w:sz w:val="28"/>
          <w:szCs w:val="28"/>
        </w:rPr>
        <w:t xml:space="preserve"> материалов</w:t>
      </w:r>
      <w:r w:rsidR="00ED5049" w:rsidRPr="00AA2784">
        <w:rPr>
          <w:rFonts w:ascii="Times New Roman" w:hAnsi="Times New Roman" w:cs="Times New Roman"/>
          <w:sz w:val="28"/>
          <w:szCs w:val="28"/>
        </w:rPr>
        <w:t xml:space="preserve"> согласно СП 2.13130</w:t>
      </w:r>
      <w:r w:rsidR="00CB30E8" w:rsidRPr="00AA2784">
        <w:rPr>
          <w:rFonts w:ascii="Times New Roman" w:hAnsi="Times New Roman" w:cs="Times New Roman"/>
          <w:sz w:val="28"/>
          <w:szCs w:val="28"/>
        </w:rPr>
        <w:t>.</w:t>
      </w:r>
    </w:p>
    <w:p w:rsidR="00A579A6" w:rsidRPr="00AA2784" w:rsidRDefault="00A85535"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9.2</w:t>
      </w:r>
      <w:r w:rsidR="004D3B47" w:rsidRPr="00AA2784">
        <w:rPr>
          <w:rFonts w:ascii="Times New Roman" w:hAnsi="Times New Roman" w:cs="Times New Roman"/>
          <w:sz w:val="28"/>
          <w:szCs w:val="28"/>
        </w:rPr>
        <w:t>4</w:t>
      </w:r>
      <w:r w:rsidRPr="00AA2784">
        <w:rPr>
          <w:rFonts w:ascii="Times New Roman" w:hAnsi="Times New Roman" w:cs="Times New Roman"/>
          <w:sz w:val="28"/>
          <w:szCs w:val="28"/>
        </w:rPr>
        <w:t xml:space="preserve"> </w:t>
      </w:r>
      <w:r w:rsidR="004821E5" w:rsidRPr="00AA2784">
        <w:rPr>
          <w:rFonts w:ascii="Times New Roman" w:hAnsi="Times New Roman" w:cs="Times New Roman"/>
          <w:sz w:val="28"/>
          <w:szCs w:val="28"/>
        </w:rPr>
        <w:t>Служебная зона</w:t>
      </w:r>
      <w:r w:rsidRPr="00AA2784">
        <w:rPr>
          <w:rFonts w:ascii="Times New Roman" w:hAnsi="Times New Roman" w:cs="Times New Roman"/>
          <w:sz w:val="28"/>
          <w:szCs w:val="28"/>
        </w:rPr>
        <w:t xml:space="preserve"> участка</w:t>
      </w:r>
      <w:r w:rsidR="004821E5" w:rsidRPr="00AA2784">
        <w:rPr>
          <w:rFonts w:ascii="Times New Roman" w:hAnsi="Times New Roman" w:cs="Times New Roman"/>
          <w:sz w:val="28"/>
          <w:szCs w:val="28"/>
        </w:rPr>
        <w:t xml:space="preserve"> </w:t>
      </w:r>
      <w:r w:rsidR="004821E5" w:rsidRPr="00AA2784">
        <w:rPr>
          <w:rFonts w:ascii="Times New Roman" w:hAnsi="Times New Roman" w:cs="Times New Roman"/>
          <w:spacing w:val="-20"/>
          <w:sz w:val="28"/>
          <w:szCs w:val="28"/>
        </w:rPr>
        <w:t>должна</w:t>
      </w:r>
      <w:r w:rsidR="004821E5" w:rsidRPr="00AA2784">
        <w:rPr>
          <w:rFonts w:ascii="Times New Roman" w:hAnsi="Times New Roman" w:cs="Times New Roman"/>
          <w:sz w:val="28"/>
          <w:szCs w:val="28"/>
        </w:rPr>
        <w:t xml:space="preserve"> иметь контролируемый въезд для специальных транспортных средств, предназначенных для доставки </w:t>
      </w:r>
      <w:r w:rsidR="0060160C" w:rsidRPr="00AA2784">
        <w:rPr>
          <w:rFonts w:ascii="Times New Roman" w:eastAsia="Times New Roman" w:hAnsi="Times New Roman" w:cs="Times New Roman"/>
          <w:sz w:val="28"/>
          <w:szCs w:val="28"/>
        </w:rPr>
        <w:t>в здание федерального суда</w:t>
      </w:r>
      <w:r w:rsidR="004821E5" w:rsidRPr="00AA2784">
        <w:rPr>
          <w:rFonts w:ascii="Times New Roman" w:hAnsi="Times New Roman" w:cs="Times New Roman"/>
          <w:sz w:val="28"/>
          <w:szCs w:val="28"/>
        </w:rPr>
        <w:t xml:space="preserve"> лиц, содержащихся под стражей;</w:t>
      </w:r>
      <w:r w:rsidR="00A579A6" w:rsidRPr="00AA2784">
        <w:rPr>
          <w:rFonts w:ascii="Times New Roman" w:hAnsi="Times New Roman" w:cs="Times New Roman"/>
          <w:sz w:val="28"/>
          <w:szCs w:val="28"/>
        </w:rPr>
        <w:t xml:space="preserve"> сплошное ограждение </w:t>
      </w:r>
      <w:r w:rsidR="00B73FED" w:rsidRPr="00AA2784">
        <w:rPr>
          <w:rFonts w:ascii="Times New Roman" w:hAnsi="Times New Roman" w:cs="Times New Roman"/>
          <w:sz w:val="28"/>
          <w:szCs w:val="28"/>
        </w:rPr>
        <w:t xml:space="preserve">высотой </w:t>
      </w:r>
      <w:r w:rsidR="00A579A6" w:rsidRPr="00AA2784">
        <w:rPr>
          <w:rFonts w:ascii="Times New Roman" w:hAnsi="Times New Roman" w:cs="Times New Roman"/>
          <w:sz w:val="28"/>
          <w:szCs w:val="28"/>
        </w:rPr>
        <w:t xml:space="preserve">не менее </w:t>
      </w:r>
      <w:smartTag w:uri="urn:schemas-microsoft-com:office:smarttags" w:element="metricconverter">
        <w:smartTagPr>
          <w:attr w:name="ProductID" w:val="2,5 м"/>
        </w:smartTagPr>
        <w:r w:rsidR="00A579A6" w:rsidRPr="00AA2784">
          <w:rPr>
            <w:rFonts w:ascii="Times New Roman" w:hAnsi="Times New Roman" w:cs="Times New Roman"/>
            <w:sz w:val="28"/>
            <w:szCs w:val="28"/>
          </w:rPr>
          <w:t>2,5 м</w:t>
        </w:r>
      </w:smartTag>
      <w:r w:rsidR="00A579A6" w:rsidRPr="00AA2784">
        <w:rPr>
          <w:rFonts w:ascii="Times New Roman" w:hAnsi="Times New Roman" w:cs="Times New Roman"/>
          <w:sz w:val="28"/>
          <w:szCs w:val="28"/>
        </w:rPr>
        <w:t>, исключающее доступ на территорию</w:t>
      </w:r>
      <w:r w:rsidR="004D3B47" w:rsidRPr="00AA2784">
        <w:rPr>
          <w:rFonts w:ascii="Times New Roman" w:hAnsi="Times New Roman" w:cs="Times New Roman"/>
          <w:sz w:val="28"/>
          <w:szCs w:val="28"/>
        </w:rPr>
        <w:t xml:space="preserve"> и наблюдение за происходящим в служебной зоне посторонних лиц</w:t>
      </w:r>
      <w:r w:rsidR="00B73FED" w:rsidRPr="00AA2784">
        <w:rPr>
          <w:rFonts w:ascii="Times New Roman" w:hAnsi="Times New Roman" w:cs="Times New Roman"/>
          <w:sz w:val="28"/>
          <w:szCs w:val="28"/>
        </w:rPr>
        <w:t>.</w:t>
      </w:r>
    </w:p>
    <w:p w:rsidR="00A579A6" w:rsidRPr="00AA2784" w:rsidRDefault="00A85535"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9.2</w:t>
      </w:r>
      <w:r w:rsidR="004D3B47" w:rsidRPr="00AA2784">
        <w:rPr>
          <w:rFonts w:ascii="Times New Roman" w:hAnsi="Times New Roman" w:cs="Times New Roman"/>
          <w:sz w:val="28"/>
          <w:szCs w:val="28"/>
        </w:rPr>
        <w:t>5</w:t>
      </w:r>
      <w:r w:rsidRPr="00AA2784">
        <w:rPr>
          <w:rFonts w:ascii="Times New Roman" w:hAnsi="Times New Roman" w:cs="Times New Roman"/>
          <w:sz w:val="28"/>
          <w:szCs w:val="28"/>
        </w:rPr>
        <w:t xml:space="preserve"> </w:t>
      </w:r>
      <w:r w:rsidR="00A579A6" w:rsidRPr="00AA2784">
        <w:rPr>
          <w:rFonts w:ascii="Times New Roman" w:hAnsi="Times New Roman" w:cs="Times New Roman"/>
          <w:sz w:val="28"/>
          <w:szCs w:val="28"/>
        </w:rPr>
        <w:t xml:space="preserve">Размещение в зданиях </w:t>
      </w:r>
      <w:r w:rsidR="00CF62E0" w:rsidRPr="00AA2784">
        <w:rPr>
          <w:rFonts w:ascii="Times New Roman" w:eastAsia="Times New Roman" w:hAnsi="Times New Roman" w:cs="Times New Roman"/>
          <w:sz w:val="28"/>
          <w:szCs w:val="28"/>
        </w:rPr>
        <w:t>федеральных</w:t>
      </w:r>
      <w:r w:rsidR="00CF62E0" w:rsidRPr="00AA2784">
        <w:rPr>
          <w:rFonts w:ascii="Times New Roman" w:hAnsi="Times New Roman" w:cs="Times New Roman"/>
          <w:sz w:val="28"/>
          <w:szCs w:val="28"/>
        </w:rPr>
        <w:t xml:space="preserve"> </w:t>
      </w:r>
      <w:r w:rsidR="00A579A6" w:rsidRPr="00AA2784">
        <w:rPr>
          <w:rFonts w:ascii="Times New Roman" w:hAnsi="Times New Roman" w:cs="Times New Roman"/>
          <w:sz w:val="28"/>
          <w:szCs w:val="28"/>
        </w:rPr>
        <w:t>судов помещений для хранения легковоспламеняющихся и гор</w:t>
      </w:r>
      <w:r w:rsidR="002B7A91" w:rsidRPr="00AA2784">
        <w:rPr>
          <w:rFonts w:ascii="Times New Roman" w:hAnsi="Times New Roman" w:cs="Times New Roman"/>
          <w:sz w:val="28"/>
          <w:szCs w:val="28"/>
        </w:rPr>
        <w:t>ючих материалов не допускается.</w:t>
      </w:r>
    </w:p>
    <w:p w:rsidR="00CF62E0" w:rsidRPr="00AA2784" w:rsidRDefault="009E0A66" w:rsidP="00CF62E0">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9.24, 9.25 </w:t>
      </w:r>
      <w:r w:rsidR="00CF62E0" w:rsidRPr="00AA2784">
        <w:rPr>
          <w:rFonts w:ascii="Times New Roman" w:hAnsi="Times New Roman" w:cs="Times New Roman"/>
          <w:b/>
          <w:sz w:val="28"/>
          <w:szCs w:val="28"/>
        </w:rPr>
        <w:t>(Измененная редакция, Изм. № 1).</w:t>
      </w:r>
    </w:p>
    <w:p w:rsidR="00CF62E0" w:rsidRPr="00AA2784" w:rsidRDefault="00CF62E0" w:rsidP="00CF62E0">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xml:space="preserve">9.26 Системы пожарной сигнализации и оповещения о пожаре в зданиях федеральных судов должны быть централизованными с устройством звуковых и световых сигналов для оповещения сотрудников и посетителей (в т. ч. МГН) и предусматриваться в соответствии с требованиями [4], СП 3.13130 и </w:t>
      </w:r>
      <w:r w:rsidR="00164B60" w:rsidRPr="00EB7729">
        <w:rPr>
          <w:rFonts w:ascii="Times New Roman" w:eastAsia="Calibri" w:hAnsi="Times New Roman" w:cs="Times New Roman"/>
          <w:sz w:val="28"/>
          <w:szCs w:val="28"/>
        </w:rPr>
        <w:t>СП 484.1311500</w:t>
      </w:r>
      <w:r w:rsidR="00164B60">
        <w:rPr>
          <w:rFonts w:ascii="Times New Roman" w:eastAsia="Calibri" w:hAnsi="Times New Roman" w:cs="Times New Roman"/>
          <w:sz w:val="28"/>
          <w:szCs w:val="28"/>
        </w:rPr>
        <w:t>,</w:t>
      </w:r>
      <w:r w:rsidR="00164B60" w:rsidRPr="00EB7729">
        <w:rPr>
          <w:rFonts w:ascii="Times New Roman" w:eastAsia="Calibri" w:hAnsi="Times New Roman" w:cs="Times New Roman"/>
          <w:sz w:val="28"/>
          <w:szCs w:val="28"/>
        </w:rPr>
        <w:t xml:space="preserve"> СП 485.1311500</w:t>
      </w:r>
      <w:r w:rsidR="00164B60">
        <w:rPr>
          <w:rFonts w:ascii="Times New Roman" w:eastAsia="Calibri" w:hAnsi="Times New Roman" w:cs="Times New Roman"/>
          <w:sz w:val="28"/>
          <w:szCs w:val="28"/>
        </w:rPr>
        <w:t xml:space="preserve"> и СП 486.1311500</w:t>
      </w:r>
      <w:r w:rsidRPr="00AA2784">
        <w:rPr>
          <w:rFonts w:ascii="Times New Roman" w:eastAsia="Calibri" w:hAnsi="Times New Roman" w:cs="Times New Roman"/>
          <w:sz w:val="28"/>
          <w:szCs w:val="28"/>
        </w:rPr>
        <w:t>.</w:t>
      </w:r>
    </w:p>
    <w:p w:rsidR="00CF62E0" w:rsidRPr="00AA2784" w:rsidRDefault="00CF62E0" w:rsidP="00CF62E0">
      <w:pPr>
        <w:pStyle w:val="afe"/>
        <w:ind w:firstLine="567"/>
        <w:jc w:val="both"/>
        <w:rPr>
          <w:rFonts w:ascii="Times New Roman" w:eastAsia="Calibri" w:hAnsi="Times New Roman" w:cs="Times New Roman"/>
          <w:sz w:val="28"/>
          <w:szCs w:val="28"/>
        </w:rPr>
      </w:pPr>
      <w:r w:rsidRPr="00AA2784">
        <w:rPr>
          <w:rFonts w:ascii="Times New Roman" w:eastAsia="Calibri" w:hAnsi="Times New Roman" w:cs="Times New Roman"/>
          <w:sz w:val="28"/>
          <w:szCs w:val="28"/>
        </w:rPr>
        <w:t xml:space="preserve">Помещения зданий федеральных судов должны быть оборудованы автоматической пожарной сигнализацией в соответствии с </w:t>
      </w:r>
      <w:r w:rsidR="00164B60" w:rsidRPr="00EB7729">
        <w:rPr>
          <w:rFonts w:ascii="Times New Roman" w:eastAsia="Calibri" w:hAnsi="Times New Roman" w:cs="Times New Roman"/>
          <w:sz w:val="28"/>
          <w:szCs w:val="28"/>
        </w:rPr>
        <w:t>СП 484.1311500 и СП 485.1311500</w:t>
      </w:r>
      <w:r w:rsidRPr="00AA2784">
        <w:rPr>
          <w:rFonts w:ascii="Times New Roman" w:eastAsia="Calibri" w:hAnsi="Times New Roman" w:cs="Times New Roman"/>
          <w:sz w:val="28"/>
          <w:szCs w:val="28"/>
        </w:rPr>
        <w:t>.</w:t>
      </w:r>
    </w:p>
    <w:p w:rsidR="00164B60" w:rsidRPr="00AA2784" w:rsidRDefault="00164B60" w:rsidP="00164B60">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(Измененная редакция, Изм. № </w:t>
      </w:r>
      <w:r>
        <w:rPr>
          <w:rFonts w:ascii="Times New Roman" w:hAnsi="Times New Roman" w:cs="Times New Roman"/>
          <w:b/>
          <w:sz w:val="28"/>
          <w:szCs w:val="28"/>
        </w:rPr>
        <w:t>2</w:t>
      </w:r>
      <w:r w:rsidRPr="00AA2784">
        <w:rPr>
          <w:rFonts w:ascii="Times New Roman" w:hAnsi="Times New Roman" w:cs="Times New Roman"/>
          <w:b/>
          <w:sz w:val="28"/>
          <w:szCs w:val="28"/>
        </w:rPr>
        <w:t>).</w:t>
      </w:r>
    </w:p>
    <w:p w:rsidR="006874F1" w:rsidRPr="00AA2784" w:rsidRDefault="00CF62E0" w:rsidP="00CF62E0">
      <w:pPr>
        <w:pStyle w:val="afe"/>
        <w:ind w:firstLine="567"/>
        <w:jc w:val="both"/>
        <w:rPr>
          <w:rFonts w:ascii="Times New Roman" w:eastAsia="Times New Roman" w:hAnsi="Times New Roman" w:cs="Times New Roman"/>
          <w:sz w:val="28"/>
          <w:szCs w:val="28"/>
          <w:shd w:val="clear" w:color="auto" w:fill="FFFFFF"/>
        </w:rPr>
      </w:pPr>
      <w:r w:rsidRPr="00AA2784">
        <w:rPr>
          <w:rFonts w:ascii="Times New Roman" w:eastAsia="Times New Roman" w:hAnsi="Times New Roman" w:cs="Times New Roman"/>
          <w:sz w:val="28"/>
          <w:szCs w:val="28"/>
          <w:shd w:val="clear" w:color="auto" w:fill="FFFFFF"/>
        </w:rPr>
        <w:t>9.27 В зданиях федеральных судов на этажах следует устанавливать коммуникационные панели для оперативного изменения кабельной инфраструктуры, в рабочих помещениях – розетки для подключения персональных компьютеров и доступа к сети Интернет.</w:t>
      </w:r>
    </w:p>
    <w:p w:rsidR="00CF62E0" w:rsidRPr="00AA2784" w:rsidRDefault="00CF62E0" w:rsidP="00CF62E0">
      <w:pPr>
        <w:pStyle w:val="afe"/>
        <w:ind w:firstLine="567"/>
        <w:jc w:val="both"/>
        <w:rPr>
          <w:rFonts w:ascii="Times New Roman" w:hAnsi="Times New Roman" w:cs="Times New Roman"/>
          <w:b/>
          <w:sz w:val="28"/>
          <w:szCs w:val="28"/>
        </w:rPr>
      </w:pPr>
      <w:r w:rsidRPr="00AA2784">
        <w:rPr>
          <w:rFonts w:ascii="Times New Roman" w:eastAsia="Calibri" w:hAnsi="Times New Roman" w:cs="Times New Roman"/>
          <w:b/>
          <w:bCs/>
          <w:sz w:val="28"/>
          <w:szCs w:val="28"/>
        </w:rPr>
        <w:t>9.26, 9.27</w:t>
      </w:r>
      <w:r w:rsidRPr="00AA2784">
        <w:rPr>
          <w:rFonts w:ascii="Times New Roman" w:hAnsi="Times New Roman" w:cs="Times New Roman"/>
          <w:b/>
          <w:sz w:val="28"/>
          <w:szCs w:val="28"/>
        </w:rPr>
        <w:t xml:space="preserve"> (Введены дополнительно, Изм. № 1).</w:t>
      </w:r>
    </w:p>
    <w:p w:rsidR="00CF62E0" w:rsidRPr="00AA2784" w:rsidRDefault="00CF62E0" w:rsidP="00CF62E0">
      <w:pPr>
        <w:pStyle w:val="afe"/>
        <w:ind w:firstLine="567"/>
        <w:jc w:val="both"/>
        <w:rPr>
          <w:rFonts w:ascii="Times New Roman" w:hAnsi="Times New Roman" w:cs="Times New Roman"/>
          <w:sz w:val="28"/>
          <w:szCs w:val="28"/>
        </w:rPr>
      </w:pPr>
    </w:p>
    <w:p w:rsidR="00E91A82" w:rsidRPr="00AA2784" w:rsidRDefault="00F0072E" w:rsidP="002B7A91">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10 Требования к внутренней среде и инженерному оснащению зданий</w:t>
      </w:r>
    </w:p>
    <w:p w:rsidR="00E91A82" w:rsidRPr="00AA2784" w:rsidRDefault="00F0072E"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10.1 </w:t>
      </w:r>
      <w:r w:rsidR="00833D27" w:rsidRPr="00AA2784">
        <w:rPr>
          <w:rFonts w:ascii="Times New Roman" w:hAnsi="Times New Roman" w:cs="Times New Roman"/>
          <w:sz w:val="28"/>
          <w:szCs w:val="28"/>
        </w:rPr>
        <w:t xml:space="preserve">В </w:t>
      </w:r>
      <w:r w:rsidR="00E91A82" w:rsidRPr="00AA2784">
        <w:rPr>
          <w:rFonts w:ascii="Times New Roman" w:hAnsi="Times New Roman" w:cs="Times New Roman"/>
          <w:sz w:val="28"/>
          <w:szCs w:val="28"/>
        </w:rPr>
        <w:t>здани</w:t>
      </w:r>
      <w:r w:rsidR="00833D27" w:rsidRPr="00AA2784">
        <w:rPr>
          <w:rFonts w:ascii="Times New Roman" w:hAnsi="Times New Roman" w:cs="Times New Roman"/>
          <w:sz w:val="28"/>
          <w:szCs w:val="28"/>
        </w:rPr>
        <w:t>ях</w:t>
      </w:r>
      <w:r w:rsidR="00E91A82" w:rsidRPr="00AA2784">
        <w:rPr>
          <w:rFonts w:ascii="Times New Roman" w:hAnsi="Times New Roman" w:cs="Times New Roman"/>
          <w:sz w:val="28"/>
          <w:szCs w:val="28"/>
        </w:rPr>
        <w:t xml:space="preserve"> </w:t>
      </w:r>
      <w:r w:rsidR="00CF62E0" w:rsidRPr="00AA2784">
        <w:rPr>
          <w:rFonts w:ascii="Times New Roman" w:hAnsi="Times New Roman" w:cs="Times New Roman"/>
          <w:sz w:val="28"/>
          <w:szCs w:val="28"/>
        </w:rPr>
        <w:t xml:space="preserve">федеральных </w:t>
      </w:r>
      <w:r w:rsidR="00E91A82" w:rsidRPr="00AA2784">
        <w:rPr>
          <w:rFonts w:ascii="Times New Roman" w:hAnsi="Times New Roman" w:cs="Times New Roman"/>
          <w:sz w:val="28"/>
          <w:szCs w:val="28"/>
        </w:rPr>
        <w:t xml:space="preserve">судов следует проектировать </w:t>
      </w:r>
      <w:r w:rsidR="00833D27" w:rsidRPr="00AA2784">
        <w:rPr>
          <w:rFonts w:ascii="Times New Roman" w:hAnsi="Times New Roman" w:cs="Times New Roman"/>
          <w:sz w:val="28"/>
          <w:szCs w:val="28"/>
        </w:rPr>
        <w:t xml:space="preserve">системы водопровода, канализации и горячего водоснабжения </w:t>
      </w:r>
      <w:r w:rsidR="00E91A82" w:rsidRPr="00AA2784">
        <w:rPr>
          <w:rFonts w:ascii="Times New Roman" w:hAnsi="Times New Roman" w:cs="Times New Roman"/>
          <w:sz w:val="28"/>
          <w:szCs w:val="28"/>
        </w:rPr>
        <w:t>в соответствии с требованиями СП 30.13330.</w:t>
      </w:r>
    </w:p>
    <w:p w:rsidR="00CF62E0" w:rsidRPr="00AA2784" w:rsidRDefault="00CF62E0" w:rsidP="00CF62E0">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p>
    <w:p w:rsidR="00E91A82" w:rsidRPr="00AA2784" w:rsidRDefault="00F0072E"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10.2 </w:t>
      </w:r>
      <w:r w:rsidR="00E91A82" w:rsidRPr="00AA2784">
        <w:rPr>
          <w:rFonts w:ascii="Times New Roman" w:hAnsi="Times New Roman" w:cs="Times New Roman"/>
          <w:sz w:val="28"/>
          <w:szCs w:val="28"/>
        </w:rPr>
        <w:t>Система водопровода должна быть, как правило, объединенной хозяйственно</w:t>
      </w:r>
      <w:r w:rsidRPr="00AA2784">
        <w:rPr>
          <w:rFonts w:ascii="Times New Roman" w:hAnsi="Times New Roman" w:cs="Times New Roman"/>
          <w:sz w:val="28"/>
          <w:szCs w:val="28"/>
        </w:rPr>
        <w:t>-</w:t>
      </w:r>
      <w:r w:rsidR="00E91A82" w:rsidRPr="00AA2784">
        <w:rPr>
          <w:rFonts w:ascii="Times New Roman" w:hAnsi="Times New Roman" w:cs="Times New Roman"/>
          <w:sz w:val="28"/>
          <w:szCs w:val="28"/>
        </w:rPr>
        <w:t>питьевой</w:t>
      </w:r>
      <w:r w:rsidRPr="00AA2784">
        <w:rPr>
          <w:rFonts w:ascii="Times New Roman" w:hAnsi="Times New Roman" w:cs="Times New Roman"/>
          <w:sz w:val="28"/>
          <w:szCs w:val="28"/>
        </w:rPr>
        <w:t>-</w:t>
      </w:r>
      <w:r w:rsidR="00E91A82" w:rsidRPr="00AA2784">
        <w:rPr>
          <w:rFonts w:ascii="Times New Roman" w:hAnsi="Times New Roman" w:cs="Times New Roman"/>
          <w:sz w:val="28"/>
          <w:szCs w:val="28"/>
        </w:rPr>
        <w:t>противопожарной.</w:t>
      </w:r>
    </w:p>
    <w:p w:rsidR="00407245" w:rsidRPr="00AA2784" w:rsidRDefault="00F0072E"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10.3 </w:t>
      </w:r>
      <w:r w:rsidR="00407245" w:rsidRPr="00AA2784">
        <w:rPr>
          <w:rFonts w:ascii="Times New Roman" w:hAnsi="Times New Roman" w:cs="Times New Roman"/>
          <w:sz w:val="28"/>
          <w:szCs w:val="28"/>
        </w:rPr>
        <w:t xml:space="preserve">При отсутствии централизованного снабжения горячей водой допускается в зданиях </w:t>
      </w:r>
      <w:r w:rsidR="00CF62E0" w:rsidRPr="00AA2784">
        <w:rPr>
          <w:rFonts w:ascii="Times New Roman" w:hAnsi="Times New Roman" w:cs="Times New Roman"/>
          <w:sz w:val="28"/>
          <w:szCs w:val="28"/>
        </w:rPr>
        <w:t xml:space="preserve">федеральных </w:t>
      </w:r>
      <w:r w:rsidR="00407245" w:rsidRPr="00AA2784">
        <w:rPr>
          <w:rFonts w:ascii="Times New Roman" w:hAnsi="Times New Roman" w:cs="Times New Roman"/>
          <w:sz w:val="28"/>
          <w:szCs w:val="28"/>
        </w:rPr>
        <w:t>судов ус</w:t>
      </w:r>
      <w:r w:rsidR="002B7A91" w:rsidRPr="00AA2784">
        <w:rPr>
          <w:rFonts w:ascii="Times New Roman" w:hAnsi="Times New Roman" w:cs="Times New Roman"/>
          <w:sz w:val="28"/>
          <w:szCs w:val="28"/>
        </w:rPr>
        <w:t>танавливать электронагреватели.</w:t>
      </w:r>
    </w:p>
    <w:p w:rsidR="00E91A82" w:rsidRPr="00AA2784" w:rsidRDefault="00F0072E"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10.4 </w:t>
      </w:r>
      <w:r w:rsidR="00E91A82" w:rsidRPr="00AA2784">
        <w:rPr>
          <w:rFonts w:ascii="Times New Roman" w:hAnsi="Times New Roman" w:cs="Times New Roman"/>
          <w:sz w:val="28"/>
          <w:szCs w:val="28"/>
        </w:rPr>
        <w:t xml:space="preserve">Системы отопления, вентиляции, кондиционирования воздуха зданий </w:t>
      </w:r>
      <w:r w:rsidR="00CF62E0" w:rsidRPr="00AA2784">
        <w:rPr>
          <w:rFonts w:ascii="Times New Roman" w:hAnsi="Times New Roman" w:cs="Times New Roman"/>
          <w:sz w:val="28"/>
          <w:szCs w:val="28"/>
        </w:rPr>
        <w:t xml:space="preserve">федеральных </w:t>
      </w:r>
      <w:r w:rsidRPr="00AA2784">
        <w:rPr>
          <w:rFonts w:ascii="Times New Roman" w:hAnsi="Times New Roman" w:cs="Times New Roman"/>
          <w:sz w:val="28"/>
          <w:szCs w:val="28"/>
        </w:rPr>
        <w:t>судов</w:t>
      </w:r>
      <w:r w:rsidR="00E91A82" w:rsidRPr="00AA2784">
        <w:rPr>
          <w:rFonts w:ascii="Times New Roman" w:hAnsi="Times New Roman" w:cs="Times New Roman"/>
          <w:sz w:val="28"/>
          <w:szCs w:val="28"/>
        </w:rPr>
        <w:t xml:space="preserve">, а также дымоудаления во время пожара следует проектировать в соответствии с </w:t>
      </w:r>
      <w:r w:rsidR="00CF62E0" w:rsidRPr="00AA2784">
        <w:rPr>
          <w:rFonts w:ascii="Times New Roman" w:eastAsia="Times New Roman" w:hAnsi="Times New Roman" w:cs="Times New Roman"/>
          <w:sz w:val="28"/>
          <w:szCs w:val="28"/>
        </w:rPr>
        <w:t>СП 60.13330, ГОСТ 30494 и СП 7.13130</w:t>
      </w:r>
      <w:r w:rsidR="00E91A82" w:rsidRPr="00AA2784">
        <w:rPr>
          <w:rFonts w:ascii="Times New Roman" w:hAnsi="Times New Roman" w:cs="Times New Roman"/>
          <w:sz w:val="28"/>
          <w:szCs w:val="28"/>
        </w:rPr>
        <w:t>.</w:t>
      </w:r>
    </w:p>
    <w:p w:rsidR="00CF62E0" w:rsidRPr="00AA2784" w:rsidRDefault="009E0A66" w:rsidP="00CF62E0">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10.3, 10.4 </w:t>
      </w:r>
      <w:r w:rsidR="00CF62E0" w:rsidRPr="00AA2784">
        <w:rPr>
          <w:rFonts w:ascii="Times New Roman" w:hAnsi="Times New Roman" w:cs="Times New Roman"/>
          <w:b/>
          <w:sz w:val="28"/>
          <w:szCs w:val="28"/>
        </w:rPr>
        <w:t>(Измененная редакция, Изм. № 1).</w:t>
      </w:r>
    </w:p>
    <w:p w:rsidR="007E5F8B" w:rsidRPr="00AA2784" w:rsidRDefault="00F0072E"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10.5 </w:t>
      </w:r>
      <w:r w:rsidR="00B55420" w:rsidRPr="00AA2784">
        <w:rPr>
          <w:rFonts w:ascii="Times New Roman" w:hAnsi="Times New Roman" w:cs="Times New Roman"/>
          <w:sz w:val="28"/>
          <w:szCs w:val="28"/>
        </w:rPr>
        <w:t>П</w:t>
      </w:r>
      <w:r w:rsidR="007E5F8B" w:rsidRPr="00AA2784">
        <w:rPr>
          <w:rFonts w:ascii="Times New Roman" w:hAnsi="Times New Roman" w:cs="Times New Roman"/>
          <w:sz w:val="28"/>
          <w:szCs w:val="28"/>
        </w:rPr>
        <w:t>ри отсутствии централизованных систем водоснабжения, канализации, отопления на территории хозяйственной зоны предусматриваются: котельная, насосная с водона</w:t>
      </w:r>
      <w:r w:rsidR="00B73FED" w:rsidRPr="00AA2784">
        <w:rPr>
          <w:rFonts w:ascii="Times New Roman" w:hAnsi="Times New Roman" w:cs="Times New Roman"/>
          <w:sz w:val="28"/>
          <w:szCs w:val="28"/>
        </w:rPr>
        <w:t>п</w:t>
      </w:r>
      <w:r w:rsidR="007E5F8B" w:rsidRPr="00AA2784">
        <w:rPr>
          <w:rFonts w:ascii="Times New Roman" w:hAnsi="Times New Roman" w:cs="Times New Roman"/>
          <w:sz w:val="28"/>
          <w:szCs w:val="28"/>
        </w:rPr>
        <w:t>орным баком</w:t>
      </w:r>
      <w:r w:rsidR="0091527B" w:rsidRPr="00AA2784">
        <w:rPr>
          <w:rFonts w:ascii="Times New Roman" w:hAnsi="Times New Roman" w:cs="Times New Roman"/>
          <w:sz w:val="28"/>
          <w:szCs w:val="28"/>
        </w:rPr>
        <w:t>,</w:t>
      </w:r>
      <w:r w:rsidR="007E5F8B" w:rsidRPr="00AA2784">
        <w:rPr>
          <w:rFonts w:ascii="Times New Roman" w:hAnsi="Times New Roman" w:cs="Times New Roman"/>
          <w:sz w:val="28"/>
          <w:szCs w:val="28"/>
        </w:rPr>
        <w:t xml:space="preserve"> септик.</w:t>
      </w:r>
    </w:p>
    <w:p w:rsidR="007E5F8B" w:rsidRPr="00AA2784" w:rsidRDefault="00F0072E"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10.6 </w:t>
      </w:r>
      <w:r w:rsidR="000B222D" w:rsidRPr="00AA2784">
        <w:rPr>
          <w:rFonts w:ascii="Times New Roman" w:hAnsi="Times New Roman" w:cs="Times New Roman"/>
          <w:sz w:val="28"/>
          <w:szCs w:val="28"/>
        </w:rPr>
        <w:t>Параметры микроклимата в помещениях следует принимать в соответствии с ГОСТ 30494 и СП 118.13330.</w:t>
      </w:r>
    </w:p>
    <w:p w:rsidR="000B222D" w:rsidRPr="00AA2784" w:rsidRDefault="00EB5D0C"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10.7 </w:t>
      </w:r>
      <w:r w:rsidR="000B222D" w:rsidRPr="00AA2784">
        <w:rPr>
          <w:rFonts w:ascii="Times New Roman" w:hAnsi="Times New Roman" w:cs="Times New Roman"/>
          <w:sz w:val="28"/>
          <w:szCs w:val="28"/>
        </w:rPr>
        <w:t>Автоматизированные индивидуальные тепловые пункты (ИТП) следует проектировать в соответствии с требованиями СП 118.13330</w:t>
      </w:r>
      <w:r w:rsidR="00843274" w:rsidRPr="00AA2784">
        <w:rPr>
          <w:rFonts w:ascii="Times New Roman" w:hAnsi="Times New Roman" w:cs="Times New Roman"/>
          <w:sz w:val="28"/>
          <w:szCs w:val="28"/>
        </w:rPr>
        <w:t>, СП 124.</w:t>
      </w:r>
      <w:r w:rsidR="005927B7" w:rsidRPr="00AA2784">
        <w:rPr>
          <w:rFonts w:ascii="Times New Roman" w:hAnsi="Times New Roman" w:cs="Times New Roman"/>
          <w:sz w:val="28"/>
          <w:szCs w:val="28"/>
        </w:rPr>
        <w:t>13330</w:t>
      </w:r>
      <w:r w:rsidR="000242D5" w:rsidRPr="00AA2784">
        <w:rPr>
          <w:rFonts w:ascii="Times New Roman" w:hAnsi="Times New Roman" w:cs="Times New Roman"/>
          <w:sz w:val="28"/>
          <w:szCs w:val="28"/>
        </w:rPr>
        <w:t xml:space="preserve">. Требования к проектированию тепловых пунктов приведены в </w:t>
      </w:r>
      <w:r w:rsidR="00B2470D" w:rsidRPr="00AA2784">
        <w:rPr>
          <w:rFonts w:ascii="Times New Roman" w:hAnsi="Times New Roman" w:cs="Times New Roman"/>
          <w:sz w:val="28"/>
          <w:szCs w:val="28"/>
        </w:rPr>
        <w:t>[</w:t>
      </w:r>
      <w:r w:rsidR="000F4D8B" w:rsidRPr="00AA2784">
        <w:rPr>
          <w:rFonts w:ascii="Times New Roman" w:hAnsi="Times New Roman" w:cs="Times New Roman"/>
          <w:sz w:val="28"/>
          <w:szCs w:val="28"/>
        </w:rPr>
        <w:t>1</w:t>
      </w:r>
      <w:r w:rsidR="00AA665B" w:rsidRPr="00AA2784">
        <w:rPr>
          <w:rFonts w:ascii="Times New Roman" w:hAnsi="Times New Roman" w:cs="Times New Roman"/>
          <w:sz w:val="28"/>
          <w:szCs w:val="28"/>
        </w:rPr>
        <w:t>4</w:t>
      </w:r>
      <w:r w:rsidR="00B2470D" w:rsidRPr="00AA2784">
        <w:rPr>
          <w:rFonts w:ascii="Times New Roman" w:hAnsi="Times New Roman" w:cs="Times New Roman"/>
          <w:sz w:val="28"/>
          <w:szCs w:val="28"/>
        </w:rPr>
        <w:t>]</w:t>
      </w:r>
      <w:r w:rsidR="000B222D" w:rsidRPr="00AA2784">
        <w:rPr>
          <w:rFonts w:ascii="Times New Roman" w:hAnsi="Times New Roman" w:cs="Times New Roman"/>
          <w:sz w:val="28"/>
          <w:szCs w:val="28"/>
        </w:rPr>
        <w:t>.</w:t>
      </w:r>
    </w:p>
    <w:p w:rsidR="00CF62E0" w:rsidRPr="00AA2784" w:rsidRDefault="00CF62E0" w:rsidP="002B7A91">
      <w:pPr>
        <w:pStyle w:val="afe"/>
        <w:ind w:firstLine="567"/>
        <w:jc w:val="both"/>
        <w:rPr>
          <w:rFonts w:ascii="Times New Roman" w:hAnsi="Times New Roman" w:cs="Times New Roman"/>
          <w:sz w:val="28"/>
          <w:szCs w:val="28"/>
        </w:rPr>
      </w:pPr>
      <w:r w:rsidRPr="00AA2784">
        <w:rPr>
          <w:rFonts w:ascii="Times New Roman" w:eastAsia="Calibri" w:hAnsi="Times New Roman" w:cs="Times New Roman"/>
          <w:sz w:val="28"/>
          <w:szCs w:val="28"/>
        </w:rPr>
        <w:t>Допускается совмещать ИТП с помещениями установок вентиляции и кондиционирования воздуха. Подачу тепла для систем отопления, вентиляции и для горячей воды следует предусматривать по раздельным трубопроводам из теплового пункта.</w:t>
      </w:r>
      <w:r w:rsidRPr="00AA2784">
        <w:rPr>
          <w:rFonts w:ascii="Times New Roman" w:eastAsia="Calibri" w:hAnsi="Times New Roman" w:cs="Times New Roman"/>
          <w:sz w:val="28"/>
          <w:szCs w:val="28"/>
          <w:shd w:val="clear" w:color="auto" w:fill="FFFFFF"/>
        </w:rPr>
        <w:t xml:space="preserve"> ИТП следует размещать у наружной стены с выходом из помещения непосредственно наружу или до выхода наружу по коридору не далее 12 м. Высота помещений ИТП должна быть не менее 2,2 м от пола до низа выступающих конструкций.</w:t>
      </w:r>
    </w:p>
    <w:p w:rsidR="00CF62E0" w:rsidRPr="00AA2784" w:rsidRDefault="00CF62E0" w:rsidP="00CF62E0">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p>
    <w:p w:rsidR="00505ED3" w:rsidRPr="00AA2784" w:rsidRDefault="00EB5D0C"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10.8 </w:t>
      </w:r>
      <w:r w:rsidR="00505ED3" w:rsidRPr="00AA2784">
        <w:rPr>
          <w:rFonts w:ascii="Times New Roman" w:hAnsi="Times New Roman" w:cs="Times New Roman"/>
          <w:sz w:val="28"/>
          <w:szCs w:val="28"/>
        </w:rPr>
        <w:t>Теплоснабжение здания или отдельных групп помещений может быть осуществлено от централизованных, автономных или индивидуальных источников тепл</w:t>
      </w:r>
      <w:r w:rsidR="00911F41" w:rsidRPr="00AA2784">
        <w:rPr>
          <w:rFonts w:ascii="Times New Roman" w:hAnsi="Times New Roman" w:cs="Times New Roman"/>
          <w:sz w:val="28"/>
          <w:szCs w:val="28"/>
        </w:rPr>
        <w:t>а</w:t>
      </w:r>
      <w:r w:rsidR="00505ED3" w:rsidRPr="00AA2784">
        <w:rPr>
          <w:rFonts w:ascii="Times New Roman" w:hAnsi="Times New Roman" w:cs="Times New Roman"/>
          <w:sz w:val="28"/>
          <w:szCs w:val="28"/>
        </w:rPr>
        <w:t xml:space="preserve"> </w:t>
      </w:r>
      <w:r w:rsidR="00CF632D" w:rsidRPr="00AA2784">
        <w:rPr>
          <w:rFonts w:ascii="Times New Roman" w:hAnsi="Times New Roman" w:cs="Times New Roman"/>
          <w:sz w:val="28"/>
          <w:szCs w:val="28"/>
        </w:rPr>
        <w:t xml:space="preserve">согласно СП 60.13330 и </w:t>
      </w:r>
      <w:r w:rsidR="00505ED3" w:rsidRPr="00AA2784">
        <w:rPr>
          <w:rFonts w:ascii="Times New Roman" w:hAnsi="Times New Roman" w:cs="Times New Roman"/>
          <w:sz w:val="28"/>
          <w:szCs w:val="28"/>
        </w:rPr>
        <w:t xml:space="preserve">СП 89.13330. При </w:t>
      </w:r>
      <w:r w:rsidR="00EC5190" w:rsidRPr="00AA2784">
        <w:rPr>
          <w:rFonts w:ascii="Times New Roman" w:hAnsi="Times New Roman" w:cs="Times New Roman"/>
          <w:sz w:val="28"/>
          <w:szCs w:val="28"/>
        </w:rPr>
        <w:t xml:space="preserve">этом </w:t>
      </w:r>
      <w:r w:rsidR="00505ED3" w:rsidRPr="00AA2784">
        <w:rPr>
          <w:rFonts w:ascii="Times New Roman" w:hAnsi="Times New Roman" w:cs="Times New Roman"/>
          <w:sz w:val="28"/>
          <w:szCs w:val="28"/>
        </w:rPr>
        <w:t>размещаемые в зданиях теплогенераторы на газовом топливе должны быть с закрытыми топками (горелками) и регулируемыми газогорелочными устройствами.</w:t>
      </w:r>
    </w:p>
    <w:p w:rsidR="00E7097C" w:rsidRPr="00AA2784" w:rsidRDefault="00EB5D0C"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10.9 </w:t>
      </w:r>
      <w:r w:rsidR="00E7097C" w:rsidRPr="00AA2784">
        <w:rPr>
          <w:rFonts w:ascii="Times New Roman" w:hAnsi="Times New Roman" w:cs="Times New Roman"/>
          <w:sz w:val="28"/>
          <w:szCs w:val="28"/>
        </w:rPr>
        <w:t xml:space="preserve">Естественное и искусственное освещение </w:t>
      </w:r>
      <w:r w:rsidR="00423E17" w:rsidRPr="00AA2784">
        <w:rPr>
          <w:rFonts w:ascii="Times New Roman" w:hAnsi="Times New Roman" w:cs="Times New Roman"/>
          <w:sz w:val="28"/>
          <w:szCs w:val="28"/>
        </w:rPr>
        <w:t xml:space="preserve">помещений зданий </w:t>
      </w:r>
      <w:r w:rsidR="00CF62E0" w:rsidRPr="00AA2784">
        <w:rPr>
          <w:rFonts w:ascii="Times New Roman" w:eastAsia="Calibri" w:hAnsi="Times New Roman" w:cs="Times New Roman"/>
          <w:sz w:val="28"/>
          <w:szCs w:val="28"/>
          <w:shd w:val="clear" w:color="auto" w:fill="FFFFFF"/>
        </w:rPr>
        <w:t>федеральных</w:t>
      </w:r>
      <w:r w:rsidR="00CF62E0" w:rsidRPr="00AA2784">
        <w:rPr>
          <w:rFonts w:ascii="Times New Roman" w:hAnsi="Times New Roman" w:cs="Times New Roman"/>
          <w:sz w:val="28"/>
          <w:szCs w:val="28"/>
        </w:rPr>
        <w:t xml:space="preserve"> </w:t>
      </w:r>
      <w:r w:rsidR="00423E17" w:rsidRPr="00AA2784">
        <w:rPr>
          <w:rFonts w:ascii="Times New Roman" w:hAnsi="Times New Roman" w:cs="Times New Roman"/>
          <w:sz w:val="28"/>
          <w:szCs w:val="28"/>
        </w:rPr>
        <w:t xml:space="preserve">судов </w:t>
      </w:r>
      <w:r w:rsidR="00B73FED" w:rsidRPr="00AA2784">
        <w:rPr>
          <w:rFonts w:ascii="Times New Roman" w:hAnsi="Times New Roman" w:cs="Times New Roman"/>
          <w:sz w:val="28"/>
          <w:szCs w:val="28"/>
        </w:rPr>
        <w:t xml:space="preserve">и наружное освещение участков </w:t>
      </w:r>
      <w:r w:rsidR="00423E17" w:rsidRPr="00AA2784">
        <w:rPr>
          <w:rFonts w:ascii="Times New Roman" w:hAnsi="Times New Roman" w:cs="Times New Roman"/>
          <w:sz w:val="28"/>
          <w:szCs w:val="28"/>
        </w:rPr>
        <w:t>должно соответствовать требованиям СП 52.13330</w:t>
      </w:r>
      <w:r w:rsidR="00113013" w:rsidRPr="00AA2784">
        <w:rPr>
          <w:rFonts w:ascii="Times New Roman" w:hAnsi="Times New Roman" w:cs="Times New Roman"/>
          <w:sz w:val="28"/>
          <w:szCs w:val="28"/>
        </w:rPr>
        <w:t xml:space="preserve"> и </w:t>
      </w:r>
      <w:r w:rsidR="00533B64" w:rsidRPr="00C12D26">
        <w:rPr>
          <w:rFonts w:ascii="Times New Roman" w:hAnsi="Times New Roman" w:cs="Times New Roman"/>
          <w:sz w:val="28"/>
          <w:szCs w:val="28"/>
        </w:rPr>
        <w:t>СанПиН 1.2.3685</w:t>
      </w:r>
      <w:r w:rsidR="00423E17" w:rsidRPr="00AA2784">
        <w:rPr>
          <w:rFonts w:ascii="Times New Roman" w:hAnsi="Times New Roman" w:cs="Times New Roman"/>
          <w:sz w:val="28"/>
          <w:szCs w:val="28"/>
        </w:rPr>
        <w:t>.</w:t>
      </w:r>
    </w:p>
    <w:p w:rsidR="00533B64" w:rsidRPr="00E227BF" w:rsidRDefault="00533B64" w:rsidP="00533B64">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 xml:space="preserve">(Измененная редакция, Изм. </w:t>
      </w:r>
      <w:r>
        <w:rPr>
          <w:rFonts w:ascii="Times New Roman" w:hAnsi="Times New Roman" w:cs="Times New Roman"/>
          <w:b/>
          <w:sz w:val="28"/>
          <w:szCs w:val="28"/>
        </w:rPr>
        <w:t xml:space="preserve">№ 1, </w:t>
      </w:r>
      <w:r w:rsidRPr="00E227BF">
        <w:rPr>
          <w:rFonts w:ascii="Times New Roman" w:hAnsi="Times New Roman" w:cs="Times New Roman"/>
          <w:b/>
          <w:sz w:val="28"/>
          <w:szCs w:val="28"/>
        </w:rPr>
        <w:t>№ 2).</w:t>
      </w:r>
    </w:p>
    <w:p w:rsidR="00423E17" w:rsidRPr="00AA2784" w:rsidRDefault="00CF62E0" w:rsidP="00533B64">
      <w:pPr>
        <w:pStyle w:val="afe"/>
        <w:ind w:firstLine="567"/>
        <w:jc w:val="both"/>
        <w:rPr>
          <w:rFonts w:ascii="Times New Roman" w:hAnsi="Times New Roman" w:cs="Times New Roman"/>
          <w:sz w:val="28"/>
          <w:szCs w:val="28"/>
        </w:rPr>
      </w:pPr>
      <w:r w:rsidRPr="00BF172A">
        <w:rPr>
          <w:rFonts w:ascii="Times New Roman" w:eastAsia="Times New Roman" w:hAnsi="Times New Roman" w:cs="Times New Roman"/>
          <w:b/>
          <w:sz w:val="28"/>
          <w:szCs w:val="28"/>
        </w:rPr>
        <w:t>10.10</w:t>
      </w:r>
      <w:r w:rsidRPr="00AA2784">
        <w:rPr>
          <w:rFonts w:ascii="Times New Roman" w:eastAsia="Times New Roman" w:hAnsi="Times New Roman" w:cs="Times New Roman"/>
          <w:sz w:val="28"/>
          <w:szCs w:val="28"/>
        </w:rPr>
        <w:t xml:space="preserve"> </w:t>
      </w:r>
      <w:r w:rsidR="00533B64" w:rsidRPr="00E227BF">
        <w:rPr>
          <w:rFonts w:ascii="Times New Roman" w:hAnsi="Times New Roman" w:cs="Times New Roman"/>
          <w:b/>
          <w:sz w:val="28"/>
          <w:szCs w:val="28"/>
        </w:rPr>
        <w:t>(Исключен, Изм. № 2).</w:t>
      </w:r>
    </w:p>
    <w:p w:rsidR="00423E17" w:rsidRPr="00AA2784" w:rsidRDefault="00EB5D0C"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10.11 </w:t>
      </w:r>
      <w:r w:rsidR="00423E17" w:rsidRPr="00AA2784">
        <w:rPr>
          <w:rFonts w:ascii="Times New Roman" w:hAnsi="Times New Roman" w:cs="Times New Roman"/>
          <w:sz w:val="28"/>
          <w:szCs w:val="28"/>
        </w:rPr>
        <w:t xml:space="preserve">В случаях, обусловленных особенностями планировки </w:t>
      </w:r>
      <w:r w:rsidR="00EA7F14" w:rsidRPr="00AA2784">
        <w:rPr>
          <w:rFonts w:ascii="Times New Roman" w:eastAsia="Times New Roman" w:hAnsi="Times New Roman" w:cs="Times New Roman"/>
          <w:sz w:val="28"/>
          <w:szCs w:val="28"/>
        </w:rPr>
        <w:t>здания федерального суда</w:t>
      </w:r>
      <w:r w:rsidR="00423E17" w:rsidRPr="00AA2784">
        <w:rPr>
          <w:rFonts w:ascii="Times New Roman" w:hAnsi="Times New Roman" w:cs="Times New Roman"/>
          <w:sz w:val="28"/>
          <w:szCs w:val="28"/>
        </w:rPr>
        <w:t>, залы судебных заседаний</w:t>
      </w:r>
      <w:r w:rsidR="0091527B" w:rsidRPr="00AA2784">
        <w:rPr>
          <w:rFonts w:ascii="Times New Roman" w:hAnsi="Times New Roman" w:cs="Times New Roman"/>
          <w:sz w:val="28"/>
          <w:szCs w:val="28"/>
        </w:rPr>
        <w:t xml:space="preserve"> допускается проектировать без естественного освещения</w:t>
      </w:r>
      <w:r w:rsidR="00423E17" w:rsidRPr="00AA2784">
        <w:rPr>
          <w:rFonts w:ascii="Times New Roman" w:hAnsi="Times New Roman" w:cs="Times New Roman"/>
          <w:sz w:val="28"/>
          <w:szCs w:val="28"/>
        </w:rPr>
        <w:t>. Размещ</w:t>
      </w:r>
      <w:r w:rsidR="0091527B" w:rsidRPr="00AA2784">
        <w:rPr>
          <w:rFonts w:ascii="Times New Roman" w:hAnsi="Times New Roman" w:cs="Times New Roman"/>
          <w:sz w:val="28"/>
          <w:szCs w:val="28"/>
        </w:rPr>
        <w:t>аемые</w:t>
      </w:r>
      <w:r w:rsidR="00423E17" w:rsidRPr="00AA2784">
        <w:rPr>
          <w:rFonts w:ascii="Times New Roman" w:hAnsi="Times New Roman" w:cs="Times New Roman"/>
          <w:sz w:val="28"/>
          <w:szCs w:val="28"/>
        </w:rPr>
        <w:t xml:space="preserve"> на верхнем этаже залы судебных заседаний допускается</w:t>
      </w:r>
      <w:r w:rsidR="00834F0C" w:rsidRPr="00AA2784">
        <w:rPr>
          <w:rFonts w:ascii="Times New Roman" w:hAnsi="Times New Roman" w:cs="Times New Roman"/>
          <w:sz w:val="28"/>
          <w:szCs w:val="28"/>
        </w:rPr>
        <w:t xml:space="preserve"> освещать через световые фонари</w:t>
      </w:r>
      <w:r w:rsidR="00D758D3" w:rsidRPr="00AA2784">
        <w:rPr>
          <w:rFonts w:ascii="Times New Roman" w:hAnsi="Times New Roman" w:cs="Times New Roman"/>
          <w:sz w:val="28"/>
          <w:szCs w:val="28"/>
        </w:rPr>
        <w:t>.</w:t>
      </w:r>
    </w:p>
    <w:p w:rsidR="00C2599B" w:rsidRPr="00AA2784" w:rsidRDefault="00EB5D0C"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10.12 </w:t>
      </w:r>
      <w:r w:rsidR="00C2599B" w:rsidRPr="00AA2784">
        <w:rPr>
          <w:rFonts w:ascii="Times New Roman" w:hAnsi="Times New Roman" w:cs="Times New Roman"/>
          <w:sz w:val="28"/>
          <w:szCs w:val="28"/>
        </w:rPr>
        <w:t xml:space="preserve">Здания </w:t>
      </w:r>
      <w:r w:rsidR="00EA7F14" w:rsidRPr="00AA2784">
        <w:rPr>
          <w:rFonts w:ascii="Times New Roman" w:eastAsia="Times New Roman" w:hAnsi="Times New Roman" w:cs="Times New Roman"/>
          <w:sz w:val="28"/>
          <w:szCs w:val="28"/>
        </w:rPr>
        <w:t>федеральных</w:t>
      </w:r>
      <w:r w:rsidR="00EA7F14" w:rsidRPr="00AA2784">
        <w:rPr>
          <w:rFonts w:ascii="Times New Roman" w:hAnsi="Times New Roman" w:cs="Times New Roman"/>
          <w:sz w:val="28"/>
          <w:szCs w:val="28"/>
        </w:rPr>
        <w:t xml:space="preserve"> </w:t>
      </w:r>
      <w:r w:rsidR="00C2599B" w:rsidRPr="00AA2784">
        <w:rPr>
          <w:rFonts w:ascii="Times New Roman" w:hAnsi="Times New Roman" w:cs="Times New Roman"/>
          <w:sz w:val="28"/>
          <w:szCs w:val="28"/>
        </w:rPr>
        <w:t>судов должны быть электрифицированы, телефонизированы, радиофицированы</w:t>
      </w:r>
      <w:r w:rsidR="00D143AF" w:rsidRPr="00AA2784">
        <w:rPr>
          <w:rFonts w:ascii="Times New Roman" w:hAnsi="Times New Roman" w:cs="Times New Roman"/>
          <w:sz w:val="28"/>
          <w:szCs w:val="28"/>
        </w:rPr>
        <w:t xml:space="preserve"> в соответствии с требованиями СП 52.13330, СП 6.13130, </w:t>
      </w:r>
      <w:r w:rsidR="000F4D8B" w:rsidRPr="00AA2784">
        <w:rPr>
          <w:rFonts w:ascii="Times New Roman" w:hAnsi="Times New Roman" w:cs="Times New Roman"/>
          <w:sz w:val="28"/>
          <w:szCs w:val="28"/>
        </w:rPr>
        <w:t>СП 133.13330, СП 134.13330</w:t>
      </w:r>
      <w:r w:rsidR="00D143AF" w:rsidRPr="00AA2784">
        <w:rPr>
          <w:rFonts w:ascii="Times New Roman" w:hAnsi="Times New Roman" w:cs="Times New Roman"/>
          <w:sz w:val="28"/>
          <w:szCs w:val="28"/>
        </w:rPr>
        <w:t xml:space="preserve"> и </w:t>
      </w:r>
      <w:bookmarkStart w:id="22" w:name="_Hlk533426688"/>
      <w:r w:rsidR="00B2470D" w:rsidRPr="00AA2784">
        <w:rPr>
          <w:rFonts w:ascii="Times New Roman" w:hAnsi="Times New Roman" w:cs="Times New Roman"/>
          <w:sz w:val="28"/>
          <w:szCs w:val="28"/>
        </w:rPr>
        <w:t>[</w:t>
      </w:r>
      <w:r w:rsidR="00D143AF" w:rsidRPr="00AA2784">
        <w:rPr>
          <w:rFonts w:ascii="Times New Roman" w:hAnsi="Times New Roman" w:cs="Times New Roman"/>
          <w:sz w:val="28"/>
          <w:szCs w:val="28"/>
        </w:rPr>
        <w:t>1</w:t>
      </w:r>
      <w:r w:rsidR="003248F7" w:rsidRPr="00AA2784">
        <w:rPr>
          <w:rFonts w:ascii="Times New Roman" w:hAnsi="Times New Roman" w:cs="Times New Roman"/>
          <w:sz w:val="28"/>
          <w:szCs w:val="28"/>
        </w:rPr>
        <w:t>2</w:t>
      </w:r>
      <w:r w:rsidR="00B2470D" w:rsidRPr="00AA2784">
        <w:rPr>
          <w:rFonts w:ascii="Times New Roman" w:hAnsi="Times New Roman" w:cs="Times New Roman"/>
          <w:sz w:val="28"/>
          <w:szCs w:val="28"/>
        </w:rPr>
        <w:t>]</w:t>
      </w:r>
      <w:bookmarkEnd w:id="22"/>
      <w:r w:rsidR="006C419D" w:rsidRPr="00AA2784">
        <w:rPr>
          <w:rFonts w:ascii="Times New Roman" w:hAnsi="Times New Roman" w:cs="Times New Roman"/>
          <w:sz w:val="28"/>
          <w:szCs w:val="28"/>
        </w:rPr>
        <w:t>.</w:t>
      </w:r>
      <w:r w:rsidR="00C2599B" w:rsidRPr="00AA2784">
        <w:rPr>
          <w:rFonts w:ascii="Times New Roman" w:hAnsi="Times New Roman" w:cs="Times New Roman"/>
          <w:sz w:val="28"/>
          <w:szCs w:val="28"/>
        </w:rPr>
        <w:t xml:space="preserve"> </w:t>
      </w:r>
      <w:r w:rsidR="003F700B" w:rsidRPr="00AA2784">
        <w:rPr>
          <w:rFonts w:ascii="Times New Roman" w:hAnsi="Times New Roman" w:cs="Times New Roman"/>
          <w:sz w:val="28"/>
          <w:szCs w:val="28"/>
        </w:rPr>
        <w:t xml:space="preserve">Требования к электрификации зданий приведены в </w:t>
      </w:r>
      <w:r w:rsidR="00533B64">
        <w:rPr>
          <w:rFonts w:ascii="Times New Roman" w:hAnsi="Times New Roman" w:cs="Times New Roman"/>
          <w:sz w:val="28"/>
          <w:szCs w:val="28"/>
        </w:rPr>
        <w:t>СП 256.1325800</w:t>
      </w:r>
      <w:r w:rsidR="003F700B" w:rsidRPr="00AA2784">
        <w:rPr>
          <w:rFonts w:ascii="Times New Roman" w:hAnsi="Times New Roman" w:cs="Times New Roman"/>
          <w:sz w:val="28"/>
          <w:szCs w:val="28"/>
        </w:rPr>
        <w:t xml:space="preserve">. </w:t>
      </w:r>
      <w:r w:rsidR="00C2599B" w:rsidRPr="00AA2784">
        <w:rPr>
          <w:rFonts w:ascii="Times New Roman" w:hAnsi="Times New Roman" w:cs="Times New Roman"/>
          <w:sz w:val="28"/>
          <w:szCs w:val="28"/>
        </w:rPr>
        <w:t>Необходимость устройства местной радиотрансляции устанавливается</w:t>
      </w:r>
      <w:r w:rsidR="005927B7" w:rsidRPr="00AA2784">
        <w:rPr>
          <w:rFonts w:ascii="Times New Roman" w:hAnsi="Times New Roman" w:cs="Times New Roman"/>
          <w:sz w:val="28"/>
          <w:szCs w:val="28"/>
        </w:rPr>
        <w:t xml:space="preserve"> </w:t>
      </w:r>
      <w:r w:rsidR="00C2599B" w:rsidRPr="00AA2784">
        <w:rPr>
          <w:rFonts w:ascii="Times New Roman" w:hAnsi="Times New Roman" w:cs="Times New Roman"/>
          <w:sz w:val="28"/>
          <w:szCs w:val="28"/>
        </w:rPr>
        <w:t>задани</w:t>
      </w:r>
      <w:r w:rsidR="00E93DC5" w:rsidRPr="00AA2784">
        <w:rPr>
          <w:rFonts w:ascii="Times New Roman" w:hAnsi="Times New Roman" w:cs="Times New Roman"/>
          <w:sz w:val="28"/>
          <w:szCs w:val="28"/>
        </w:rPr>
        <w:t>ем</w:t>
      </w:r>
      <w:r w:rsidR="00EC5190" w:rsidRPr="00AA2784">
        <w:rPr>
          <w:rFonts w:ascii="Times New Roman" w:hAnsi="Times New Roman" w:cs="Times New Roman"/>
          <w:sz w:val="28"/>
          <w:szCs w:val="28"/>
        </w:rPr>
        <w:t xml:space="preserve"> на проектирование.</w:t>
      </w:r>
    </w:p>
    <w:p w:rsidR="00533B64" w:rsidRPr="00E227BF" w:rsidRDefault="00533B64" w:rsidP="00533B64">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rsidR="00EA7F14" w:rsidRPr="00AA2784" w:rsidRDefault="009E0A66" w:rsidP="00EA7F14">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10.</w:t>
      </w:r>
      <w:r w:rsidR="00533B64">
        <w:rPr>
          <w:rFonts w:ascii="Times New Roman" w:hAnsi="Times New Roman" w:cs="Times New Roman"/>
          <w:b/>
          <w:sz w:val="28"/>
          <w:szCs w:val="28"/>
        </w:rPr>
        <w:t xml:space="preserve">11, </w:t>
      </w:r>
      <w:r w:rsidRPr="00AA2784">
        <w:rPr>
          <w:rFonts w:ascii="Times New Roman" w:hAnsi="Times New Roman" w:cs="Times New Roman"/>
          <w:b/>
          <w:sz w:val="28"/>
          <w:szCs w:val="28"/>
        </w:rPr>
        <w:t xml:space="preserve">10.12 </w:t>
      </w:r>
      <w:r w:rsidR="00EA7F14" w:rsidRPr="00AA2784">
        <w:rPr>
          <w:rFonts w:ascii="Times New Roman" w:hAnsi="Times New Roman" w:cs="Times New Roman"/>
          <w:b/>
          <w:sz w:val="28"/>
          <w:szCs w:val="28"/>
        </w:rPr>
        <w:t>(Измененная редакция, Изм. № 1).</w:t>
      </w:r>
    </w:p>
    <w:p w:rsidR="00D45F33" w:rsidRPr="00AA2784" w:rsidRDefault="00EB5D0C" w:rsidP="003B1BED">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10.13 </w:t>
      </w:r>
      <w:r w:rsidR="00D45F33" w:rsidRPr="00AA2784">
        <w:rPr>
          <w:rFonts w:ascii="Times New Roman" w:hAnsi="Times New Roman" w:cs="Times New Roman"/>
          <w:sz w:val="28"/>
          <w:szCs w:val="28"/>
        </w:rPr>
        <w:t>Применяемое электрооборудование</w:t>
      </w:r>
      <w:r w:rsidR="006236BA" w:rsidRPr="00AA2784">
        <w:rPr>
          <w:rFonts w:ascii="Times New Roman" w:hAnsi="Times New Roman" w:cs="Times New Roman"/>
          <w:sz w:val="28"/>
          <w:szCs w:val="28"/>
        </w:rPr>
        <w:t>,</w:t>
      </w:r>
      <w:r w:rsidR="00113013" w:rsidRPr="00AA2784">
        <w:rPr>
          <w:rFonts w:ascii="Times New Roman" w:hAnsi="Times New Roman" w:cs="Times New Roman"/>
          <w:sz w:val="28"/>
          <w:szCs w:val="28"/>
        </w:rPr>
        <w:t xml:space="preserve"> изделия, входящие в его состав</w:t>
      </w:r>
      <w:r w:rsidR="006236BA" w:rsidRPr="00AA2784">
        <w:rPr>
          <w:rFonts w:ascii="Times New Roman" w:hAnsi="Times New Roman" w:cs="Times New Roman"/>
          <w:sz w:val="28"/>
          <w:szCs w:val="28"/>
        </w:rPr>
        <w:t>,</w:t>
      </w:r>
      <w:r w:rsidR="00113013" w:rsidRPr="00AA2784">
        <w:rPr>
          <w:rFonts w:ascii="Times New Roman" w:hAnsi="Times New Roman" w:cs="Times New Roman"/>
          <w:sz w:val="28"/>
          <w:szCs w:val="28"/>
        </w:rPr>
        <w:t xml:space="preserve"> </w:t>
      </w:r>
      <w:r w:rsidR="00D45F33" w:rsidRPr="00AA2784">
        <w:rPr>
          <w:rFonts w:ascii="Times New Roman" w:hAnsi="Times New Roman" w:cs="Times New Roman"/>
          <w:sz w:val="28"/>
          <w:szCs w:val="28"/>
        </w:rPr>
        <w:t>должн</w:t>
      </w:r>
      <w:r w:rsidR="006236BA" w:rsidRPr="00AA2784">
        <w:rPr>
          <w:rFonts w:ascii="Times New Roman" w:hAnsi="Times New Roman" w:cs="Times New Roman"/>
          <w:sz w:val="28"/>
          <w:szCs w:val="28"/>
        </w:rPr>
        <w:t>ы</w:t>
      </w:r>
      <w:r w:rsidR="00D45F33" w:rsidRPr="00AA2784">
        <w:rPr>
          <w:rFonts w:ascii="Times New Roman" w:hAnsi="Times New Roman" w:cs="Times New Roman"/>
          <w:sz w:val="28"/>
          <w:szCs w:val="28"/>
        </w:rPr>
        <w:t xml:space="preserve"> соответствовать</w:t>
      </w:r>
      <w:r w:rsidR="00113013" w:rsidRPr="00AA2784">
        <w:rPr>
          <w:rFonts w:ascii="Times New Roman" w:hAnsi="Times New Roman" w:cs="Times New Roman"/>
          <w:sz w:val="28"/>
          <w:szCs w:val="28"/>
        </w:rPr>
        <w:t xml:space="preserve"> </w:t>
      </w:r>
      <w:r w:rsidR="006236BA" w:rsidRPr="00AA2784">
        <w:rPr>
          <w:rFonts w:ascii="Times New Roman" w:hAnsi="Times New Roman" w:cs="Times New Roman"/>
          <w:sz w:val="28"/>
          <w:szCs w:val="28"/>
        </w:rPr>
        <w:t xml:space="preserve">требованиям </w:t>
      </w:r>
      <w:r w:rsidR="00B2470D" w:rsidRPr="00AA2784">
        <w:rPr>
          <w:rFonts w:ascii="Times New Roman" w:hAnsi="Times New Roman" w:cs="Times New Roman"/>
          <w:sz w:val="28"/>
          <w:szCs w:val="28"/>
        </w:rPr>
        <w:t>[</w:t>
      </w:r>
      <w:r w:rsidR="00113013" w:rsidRPr="00AA2784">
        <w:rPr>
          <w:rFonts w:ascii="Times New Roman" w:hAnsi="Times New Roman" w:cs="Times New Roman"/>
          <w:sz w:val="28"/>
          <w:szCs w:val="28"/>
        </w:rPr>
        <w:t>3</w:t>
      </w:r>
      <w:r w:rsidR="00B2470D" w:rsidRPr="00AA2784">
        <w:rPr>
          <w:rFonts w:ascii="Times New Roman" w:hAnsi="Times New Roman" w:cs="Times New Roman"/>
          <w:sz w:val="28"/>
          <w:szCs w:val="28"/>
        </w:rPr>
        <w:t>]</w:t>
      </w:r>
      <w:r w:rsidR="00113013" w:rsidRPr="00AA2784">
        <w:rPr>
          <w:rFonts w:ascii="Times New Roman" w:hAnsi="Times New Roman" w:cs="Times New Roman"/>
          <w:sz w:val="28"/>
          <w:szCs w:val="28"/>
        </w:rPr>
        <w:t xml:space="preserve">. </w:t>
      </w:r>
      <w:r w:rsidR="00911F41" w:rsidRPr="00AA2784">
        <w:rPr>
          <w:rFonts w:ascii="Times New Roman" w:hAnsi="Times New Roman" w:cs="Times New Roman"/>
          <w:sz w:val="28"/>
          <w:szCs w:val="28"/>
        </w:rPr>
        <w:t>Необходимость устройства систем гарантированного электроснабжения устанавливается заданием на проектирование</w:t>
      </w:r>
      <w:r w:rsidR="00EC5190" w:rsidRPr="00AA2784">
        <w:rPr>
          <w:rFonts w:ascii="Times New Roman" w:hAnsi="Times New Roman" w:cs="Times New Roman"/>
          <w:sz w:val="28"/>
          <w:szCs w:val="28"/>
        </w:rPr>
        <w:t>.</w:t>
      </w:r>
      <w:r w:rsidR="006C419D" w:rsidRPr="00AA2784">
        <w:rPr>
          <w:rFonts w:ascii="Times New Roman" w:hAnsi="Times New Roman" w:cs="Times New Roman"/>
          <w:sz w:val="28"/>
          <w:szCs w:val="28"/>
        </w:rPr>
        <w:t xml:space="preserve"> </w:t>
      </w:r>
      <w:r w:rsidR="00834F0C" w:rsidRPr="00AA2784">
        <w:rPr>
          <w:rFonts w:ascii="Times New Roman" w:hAnsi="Times New Roman" w:cs="Times New Roman"/>
          <w:sz w:val="28"/>
          <w:szCs w:val="28"/>
        </w:rPr>
        <w:t>Электротехнические устройства должны удовлетворять требованиям СП 52.13330 в части искусственного ос</w:t>
      </w:r>
      <w:r w:rsidRPr="00AA2784">
        <w:rPr>
          <w:rFonts w:ascii="Times New Roman" w:hAnsi="Times New Roman" w:cs="Times New Roman"/>
          <w:sz w:val="28"/>
          <w:szCs w:val="28"/>
        </w:rPr>
        <w:t xml:space="preserve">вещения, а также ГОСТ </w:t>
      </w:r>
      <w:r w:rsidR="00F654C1" w:rsidRPr="00AA2784">
        <w:rPr>
          <w:rFonts w:ascii="Times New Roman" w:hAnsi="Times New Roman" w:cs="Times New Roman"/>
          <w:sz w:val="28"/>
          <w:szCs w:val="28"/>
        </w:rPr>
        <w:t>30331</w:t>
      </w:r>
      <w:r w:rsidR="00834F0C" w:rsidRPr="00AA2784">
        <w:rPr>
          <w:rFonts w:ascii="Times New Roman" w:hAnsi="Times New Roman" w:cs="Times New Roman"/>
          <w:sz w:val="28"/>
          <w:szCs w:val="28"/>
        </w:rPr>
        <w:t>.</w:t>
      </w:r>
      <w:r w:rsidR="00E524DE" w:rsidRPr="00AA2784">
        <w:rPr>
          <w:rFonts w:ascii="Times New Roman" w:hAnsi="Times New Roman" w:cs="Times New Roman"/>
          <w:sz w:val="28"/>
          <w:szCs w:val="28"/>
        </w:rPr>
        <w:t>1.</w:t>
      </w:r>
    </w:p>
    <w:p w:rsidR="003B1BED" w:rsidRPr="00C37679" w:rsidRDefault="003B1BED" w:rsidP="003B1BED">
      <w:pPr>
        <w:pStyle w:val="ConsPlusTitle"/>
        <w:ind w:firstLine="539"/>
        <w:jc w:val="both"/>
        <w:outlineLvl w:val="1"/>
        <w:rPr>
          <w:rFonts w:ascii="Times New Roman" w:eastAsia="Calibri" w:hAnsi="Times New Roman" w:cs="Times New Roman"/>
          <w:b w:val="0"/>
          <w:sz w:val="28"/>
          <w:szCs w:val="28"/>
          <w:lang w:eastAsia="en-US"/>
        </w:rPr>
      </w:pPr>
      <w:r>
        <w:rPr>
          <w:rFonts w:ascii="Times New Roman" w:eastAsia="Calibri" w:hAnsi="Times New Roman" w:cs="Times New Roman"/>
          <w:b w:val="0"/>
          <w:sz w:val="28"/>
          <w:szCs w:val="28"/>
          <w:lang w:eastAsia="en-US"/>
        </w:rPr>
        <w:t xml:space="preserve">10.14 </w:t>
      </w:r>
      <w:r w:rsidRPr="00C37679">
        <w:rPr>
          <w:rFonts w:ascii="Times New Roman" w:eastAsia="Calibri" w:hAnsi="Times New Roman" w:cs="Times New Roman"/>
          <w:b w:val="0"/>
          <w:sz w:val="28"/>
          <w:szCs w:val="28"/>
          <w:lang w:eastAsia="en-US"/>
        </w:rPr>
        <w:t>Пассажирские лифты предусматриваются в соответствии с требованиями СП 59.13330, ГОСТ 33652. Требования по безопасности лифтов приведены в [8].</w:t>
      </w:r>
    </w:p>
    <w:p w:rsidR="003B1BED" w:rsidRPr="00C37679" w:rsidRDefault="003B1BED" w:rsidP="003B1BED">
      <w:pPr>
        <w:pStyle w:val="ConsPlusTitle"/>
        <w:ind w:firstLine="539"/>
        <w:jc w:val="both"/>
        <w:outlineLvl w:val="1"/>
        <w:rPr>
          <w:rFonts w:ascii="Times New Roman" w:eastAsia="Calibri" w:hAnsi="Times New Roman" w:cs="Times New Roman"/>
          <w:b w:val="0"/>
          <w:sz w:val="28"/>
          <w:szCs w:val="28"/>
          <w:lang w:eastAsia="en-US"/>
        </w:rPr>
      </w:pPr>
      <w:r w:rsidRPr="00C37679">
        <w:rPr>
          <w:rFonts w:ascii="Times New Roman" w:eastAsia="Calibri" w:hAnsi="Times New Roman" w:cs="Times New Roman"/>
          <w:b w:val="0"/>
          <w:sz w:val="28"/>
          <w:szCs w:val="28"/>
          <w:lang w:eastAsia="en-US"/>
        </w:rPr>
        <w:t>Число пассажирских лифтов определяется расчетом и должно быть не менее двух. Допускается второй лифт заменять грузопассажирским, в котором разрешено транспортировать людей, если по расчету вертикального транспорта в здании достаточно установки одного пассажирского лифта.</w:t>
      </w:r>
    </w:p>
    <w:p w:rsidR="003B1BED" w:rsidRPr="00C37679" w:rsidRDefault="003B1BED" w:rsidP="003B1BED">
      <w:pPr>
        <w:pStyle w:val="ConsPlusTitle"/>
        <w:ind w:firstLine="539"/>
        <w:jc w:val="both"/>
        <w:outlineLvl w:val="1"/>
        <w:rPr>
          <w:rFonts w:ascii="Times New Roman" w:eastAsia="Calibri" w:hAnsi="Times New Roman" w:cs="Times New Roman"/>
          <w:b w:val="0"/>
          <w:sz w:val="28"/>
          <w:szCs w:val="28"/>
          <w:lang w:eastAsia="en-US"/>
        </w:rPr>
      </w:pPr>
      <w:r w:rsidRPr="00C37679">
        <w:rPr>
          <w:rFonts w:ascii="Times New Roman" w:eastAsia="Calibri" w:hAnsi="Times New Roman" w:cs="Times New Roman"/>
          <w:b w:val="0"/>
          <w:sz w:val="28"/>
          <w:szCs w:val="28"/>
          <w:lang w:eastAsia="en-US"/>
        </w:rPr>
        <w:t>Вентиляционные камеры, шахты и машинные отделения лифтов, насосные, машинные отделения холодильных установок, тепловые пункты и другие помещения с оборудованием, являющимся источником шума и вибраций, не следует располагать смежно, над и под рабочими помещениями и кабинетами с постоянным пребыванием людей.</w:t>
      </w:r>
    </w:p>
    <w:p w:rsidR="00846BB8" w:rsidRDefault="003B1BED" w:rsidP="003B1BED">
      <w:pPr>
        <w:pStyle w:val="afe"/>
        <w:ind w:firstLine="567"/>
        <w:jc w:val="both"/>
        <w:rPr>
          <w:rFonts w:ascii="Times New Roman" w:eastAsia="Calibri" w:hAnsi="Times New Roman" w:cs="Times New Roman"/>
          <w:sz w:val="28"/>
          <w:szCs w:val="28"/>
        </w:rPr>
      </w:pPr>
      <w:r w:rsidRPr="00C37679">
        <w:rPr>
          <w:rFonts w:ascii="Times New Roman" w:eastAsia="Calibri" w:hAnsi="Times New Roman" w:cs="Times New Roman"/>
          <w:sz w:val="28"/>
          <w:szCs w:val="28"/>
        </w:rPr>
        <w:t>Смежное размещение, а также над и под указанными помещениями допустимо при обеспечении в них нормативных уровней звукового давления и вибрации, что должно быть подтверждено расчетами по</w:t>
      </w:r>
      <w:r>
        <w:rPr>
          <w:rFonts w:ascii="Times New Roman" w:eastAsia="Calibri" w:hAnsi="Times New Roman" w:cs="Times New Roman"/>
          <w:sz w:val="28"/>
          <w:szCs w:val="28"/>
        </w:rPr>
        <w:br/>
      </w:r>
      <w:r w:rsidRPr="00C37679">
        <w:rPr>
          <w:rFonts w:ascii="Times New Roman" w:eastAsia="Calibri" w:hAnsi="Times New Roman" w:cs="Times New Roman"/>
          <w:sz w:val="28"/>
          <w:szCs w:val="28"/>
        </w:rPr>
        <w:t>СП 51.13330 и соответствовать СанПиН 1.2.3685.</w:t>
      </w:r>
    </w:p>
    <w:p w:rsidR="003B1BED" w:rsidRPr="00AA2784" w:rsidRDefault="003B1BED" w:rsidP="003B1BED">
      <w:pPr>
        <w:pStyle w:val="afe"/>
        <w:ind w:firstLine="567"/>
        <w:jc w:val="both"/>
        <w:rPr>
          <w:rFonts w:ascii="Times New Roman" w:hAnsi="Times New Roman" w:cs="Times New Roman"/>
          <w:sz w:val="28"/>
          <w:szCs w:val="28"/>
        </w:rPr>
      </w:pPr>
      <w:r w:rsidRPr="00AA2784">
        <w:rPr>
          <w:rFonts w:ascii="Times New Roman" w:hAnsi="Times New Roman" w:cs="Times New Roman"/>
          <w:b/>
          <w:sz w:val="28"/>
          <w:szCs w:val="28"/>
        </w:rPr>
        <w:t xml:space="preserve">(Измененная редакция, Изм. № </w:t>
      </w:r>
      <w:r>
        <w:rPr>
          <w:rFonts w:ascii="Times New Roman" w:hAnsi="Times New Roman" w:cs="Times New Roman"/>
          <w:b/>
          <w:sz w:val="28"/>
          <w:szCs w:val="28"/>
        </w:rPr>
        <w:t>3</w:t>
      </w:r>
      <w:r w:rsidRPr="00AA2784">
        <w:rPr>
          <w:rFonts w:ascii="Times New Roman" w:hAnsi="Times New Roman" w:cs="Times New Roman"/>
          <w:b/>
          <w:sz w:val="28"/>
          <w:szCs w:val="28"/>
        </w:rPr>
        <w:t>).</w:t>
      </w:r>
    </w:p>
    <w:p w:rsidR="00D45F33" w:rsidRPr="00AA2784" w:rsidRDefault="00EA7F14" w:rsidP="003B1BED">
      <w:pPr>
        <w:pStyle w:val="afe"/>
        <w:ind w:firstLine="567"/>
        <w:jc w:val="both"/>
        <w:rPr>
          <w:rFonts w:ascii="Times New Roman" w:hAnsi="Times New Roman" w:cs="Times New Roman"/>
          <w:sz w:val="28"/>
          <w:szCs w:val="28"/>
        </w:rPr>
      </w:pPr>
      <w:r w:rsidRPr="00AA2784">
        <w:rPr>
          <w:rFonts w:ascii="Times New Roman" w:eastAsia="Times New Roman" w:hAnsi="Times New Roman" w:cs="Times New Roman"/>
          <w:sz w:val="28"/>
          <w:szCs w:val="28"/>
        </w:rPr>
        <w:t>10.15 Дополнительные рекомендации по проектированию охранной и тревожной сигнализации и средств связи приведены в СП 256.1325800, [12].</w:t>
      </w:r>
    </w:p>
    <w:p w:rsidR="00EA7F14" w:rsidRPr="00AA2784" w:rsidRDefault="00EA7F14" w:rsidP="00EA7F14">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p>
    <w:p w:rsidR="001A1733" w:rsidRPr="00AA2784" w:rsidRDefault="00EB5D0C"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10.16 По заданию на проектирование отдельные </w:t>
      </w:r>
      <w:r w:rsidR="00BF0633" w:rsidRPr="00AA2784">
        <w:rPr>
          <w:rFonts w:ascii="Times New Roman" w:hAnsi="Times New Roman" w:cs="Times New Roman"/>
          <w:sz w:val="28"/>
          <w:szCs w:val="28"/>
        </w:rPr>
        <w:t>залы судебных заседаний следует оснащать средствами (устройствами) видеоконференцсвязи</w:t>
      </w:r>
      <w:r w:rsidR="00DA5791" w:rsidRPr="00AA2784">
        <w:rPr>
          <w:rFonts w:ascii="Times New Roman" w:hAnsi="Times New Roman" w:cs="Times New Roman"/>
          <w:sz w:val="28"/>
          <w:szCs w:val="28"/>
        </w:rPr>
        <w:t>.</w:t>
      </w:r>
    </w:p>
    <w:p w:rsidR="00533B64" w:rsidRPr="00EB7729" w:rsidRDefault="00533B64" w:rsidP="00533B64">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 xml:space="preserve">10.17 Здания федеральных судов должны иметь подключение и сетевой доступ. </w:t>
      </w:r>
    </w:p>
    <w:p w:rsidR="00533B64" w:rsidRPr="00EB7729" w:rsidRDefault="00533B64" w:rsidP="00533B64">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 xml:space="preserve">Персональные компьютеры и периферийные </w:t>
      </w:r>
      <w:r>
        <w:rPr>
          <w:rFonts w:ascii="Times New Roman" w:hAnsi="Times New Roman" w:cs="Times New Roman"/>
          <w:sz w:val="28"/>
          <w:szCs w:val="28"/>
        </w:rPr>
        <w:t xml:space="preserve">устройства </w:t>
      </w:r>
      <w:r w:rsidRPr="00EB7729">
        <w:rPr>
          <w:rFonts w:ascii="Times New Roman" w:hAnsi="Times New Roman" w:cs="Times New Roman"/>
          <w:sz w:val="28"/>
          <w:szCs w:val="28"/>
        </w:rPr>
        <w:t xml:space="preserve">размещаются в служебных помещениях. Размещение персональных компьютеров должно отвечать </w:t>
      </w:r>
      <w:r>
        <w:rPr>
          <w:rFonts w:ascii="Times New Roman" w:hAnsi="Times New Roman" w:cs="Times New Roman"/>
          <w:sz w:val="28"/>
          <w:szCs w:val="28"/>
        </w:rPr>
        <w:t>СанПиН 1.2.368</w:t>
      </w:r>
      <w:r w:rsidRPr="00224A26">
        <w:rPr>
          <w:rFonts w:ascii="Times New Roman" w:hAnsi="Times New Roman" w:cs="Times New Roman"/>
          <w:sz w:val="28"/>
          <w:szCs w:val="28"/>
        </w:rPr>
        <w:t xml:space="preserve">5. </w:t>
      </w:r>
      <w:r w:rsidRPr="00EB7729">
        <w:rPr>
          <w:rFonts w:ascii="Times New Roman" w:hAnsi="Times New Roman" w:cs="Times New Roman"/>
          <w:sz w:val="28"/>
          <w:szCs w:val="28"/>
        </w:rPr>
        <w:t>Предусм</w:t>
      </w:r>
      <w:r>
        <w:rPr>
          <w:rFonts w:ascii="Times New Roman" w:hAnsi="Times New Roman" w:cs="Times New Roman"/>
          <w:sz w:val="28"/>
          <w:szCs w:val="28"/>
        </w:rPr>
        <w:t>атривают</w:t>
      </w:r>
      <w:r w:rsidRPr="00EB7729">
        <w:rPr>
          <w:rFonts w:ascii="Times New Roman" w:hAnsi="Times New Roman" w:cs="Times New Roman"/>
          <w:sz w:val="28"/>
          <w:szCs w:val="28"/>
        </w:rPr>
        <w:t xml:space="preserve"> установку персональных компьютеров в залах судебных заседаний (один для судьи, один для секретаря судебного заседания) и в совещательных комнатах судей (с ограниченным доступом). </w:t>
      </w:r>
    </w:p>
    <w:p w:rsidR="00533B64" w:rsidRPr="00EB7729" w:rsidRDefault="00533B64" w:rsidP="00533B64">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 xml:space="preserve">Информационные панели и терминалы </w:t>
      </w:r>
      <w:r>
        <w:rPr>
          <w:rFonts w:ascii="Times New Roman" w:hAnsi="Times New Roman" w:cs="Times New Roman"/>
          <w:sz w:val="28"/>
          <w:szCs w:val="28"/>
        </w:rPr>
        <w:t xml:space="preserve">следует предусматривать </w:t>
      </w:r>
      <w:r w:rsidRPr="00EB7729">
        <w:rPr>
          <w:rFonts w:ascii="Times New Roman" w:hAnsi="Times New Roman" w:cs="Times New Roman"/>
          <w:sz w:val="28"/>
          <w:szCs w:val="28"/>
        </w:rPr>
        <w:t>в общественных помещениях (вестибюль, холлы для посетителей при залах судебных заседаний и др</w:t>
      </w:r>
      <w:r>
        <w:rPr>
          <w:rFonts w:ascii="Times New Roman" w:hAnsi="Times New Roman" w:cs="Times New Roman"/>
          <w:sz w:val="28"/>
          <w:szCs w:val="28"/>
        </w:rPr>
        <w:t>.</w:t>
      </w:r>
      <w:r w:rsidRPr="00EB7729">
        <w:rPr>
          <w:rFonts w:ascii="Times New Roman" w:hAnsi="Times New Roman" w:cs="Times New Roman"/>
          <w:sz w:val="28"/>
          <w:szCs w:val="28"/>
        </w:rPr>
        <w:t>)</w:t>
      </w:r>
      <w:r>
        <w:rPr>
          <w:rFonts w:ascii="Times New Roman" w:hAnsi="Times New Roman" w:cs="Times New Roman"/>
          <w:sz w:val="28"/>
          <w:szCs w:val="28"/>
        </w:rPr>
        <w:t>,</w:t>
      </w:r>
      <w:r w:rsidRPr="00EB7729">
        <w:rPr>
          <w:rFonts w:ascii="Times New Roman" w:hAnsi="Times New Roman" w:cs="Times New Roman"/>
          <w:sz w:val="28"/>
          <w:szCs w:val="28"/>
        </w:rPr>
        <w:t xml:space="preserve"> </w:t>
      </w:r>
      <w:r>
        <w:rPr>
          <w:rFonts w:ascii="Times New Roman" w:hAnsi="Times New Roman" w:cs="Times New Roman"/>
          <w:sz w:val="28"/>
          <w:szCs w:val="28"/>
        </w:rPr>
        <w:t>у</w:t>
      </w:r>
      <w:r w:rsidRPr="00EB7729">
        <w:rPr>
          <w:rFonts w:ascii="Times New Roman" w:hAnsi="Times New Roman" w:cs="Times New Roman"/>
          <w:sz w:val="28"/>
          <w:szCs w:val="28"/>
        </w:rPr>
        <w:t xml:space="preserve">стройства хранения данных, видеорегистраторы, видеокамеры и </w:t>
      </w:r>
      <w:r w:rsidRPr="00C12D26">
        <w:rPr>
          <w:rFonts w:ascii="Times New Roman" w:hAnsi="Times New Roman" w:cs="Times New Roman"/>
          <w:sz w:val="28"/>
          <w:szCs w:val="28"/>
        </w:rPr>
        <w:t>т.п.</w:t>
      </w:r>
      <w:r w:rsidRPr="00EB7729">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B7729">
        <w:rPr>
          <w:rFonts w:ascii="Times New Roman" w:hAnsi="Times New Roman" w:cs="Times New Roman"/>
          <w:sz w:val="28"/>
          <w:szCs w:val="28"/>
        </w:rPr>
        <w:t xml:space="preserve">в технических помещениях. </w:t>
      </w:r>
    </w:p>
    <w:p w:rsidR="00A9779D" w:rsidRPr="00AA2784" w:rsidRDefault="00533B64" w:rsidP="00533B64">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 xml:space="preserve">Требования к структуре, аппаратной и программной защите определяются </w:t>
      </w:r>
      <w:r w:rsidRPr="00224A26">
        <w:rPr>
          <w:rFonts w:ascii="Times New Roman" w:hAnsi="Times New Roman" w:cs="Times New Roman"/>
          <w:sz w:val="28"/>
          <w:szCs w:val="28"/>
        </w:rPr>
        <w:t>С</w:t>
      </w:r>
      <w:r w:rsidRPr="00EB7729">
        <w:rPr>
          <w:rFonts w:ascii="Times New Roman" w:hAnsi="Times New Roman" w:cs="Times New Roman"/>
          <w:sz w:val="28"/>
          <w:szCs w:val="28"/>
        </w:rPr>
        <w:t>водной таблицей.</w:t>
      </w:r>
    </w:p>
    <w:p w:rsidR="00533B64" w:rsidRPr="00AA2784" w:rsidRDefault="00533B64" w:rsidP="00533B64">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(Измененная редакция, Изм. № </w:t>
      </w:r>
      <w:r>
        <w:rPr>
          <w:rFonts w:ascii="Times New Roman" w:hAnsi="Times New Roman" w:cs="Times New Roman"/>
          <w:b/>
          <w:sz w:val="28"/>
          <w:szCs w:val="28"/>
        </w:rPr>
        <w:t>2</w:t>
      </w:r>
      <w:r w:rsidRPr="00AA2784">
        <w:rPr>
          <w:rFonts w:ascii="Times New Roman" w:hAnsi="Times New Roman" w:cs="Times New Roman"/>
          <w:b/>
          <w:sz w:val="28"/>
          <w:szCs w:val="28"/>
        </w:rPr>
        <w:t>).</w:t>
      </w:r>
    </w:p>
    <w:p w:rsidR="00102BAF" w:rsidRPr="00AA2784" w:rsidRDefault="00EA7F14" w:rsidP="002B7A91">
      <w:pPr>
        <w:pStyle w:val="afe"/>
        <w:ind w:firstLine="567"/>
        <w:jc w:val="both"/>
        <w:rPr>
          <w:rFonts w:ascii="Times New Roman" w:hAnsi="Times New Roman" w:cs="Times New Roman"/>
          <w:sz w:val="28"/>
          <w:szCs w:val="28"/>
        </w:rPr>
      </w:pPr>
      <w:r w:rsidRPr="00AA2784">
        <w:rPr>
          <w:rFonts w:ascii="Times New Roman" w:eastAsia="Calibri" w:hAnsi="Times New Roman" w:cs="Times New Roman"/>
          <w:sz w:val="28"/>
          <w:szCs w:val="28"/>
        </w:rPr>
        <w:t>10.18 Мероприятия по молниезащите зданий федеральных судов определяются по действующим нормативам [10].</w:t>
      </w:r>
    </w:p>
    <w:p w:rsidR="00EA7F14" w:rsidRPr="00AA2784" w:rsidRDefault="00EA7F14" w:rsidP="00EA7F14">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p>
    <w:p w:rsidR="005F32AE" w:rsidRPr="00AA2784" w:rsidRDefault="005F32AE" w:rsidP="002B7A91">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10.19 Рекомендации по оснащению залов судебных заседаний и сопутствующих им помещений мебелью и оборудованием приведены в приложении К.</w:t>
      </w:r>
    </w:p>
    <w:p w:rsidR="00EA7F14" w:rsidRPr="00AA2784" w:rsidRDefault="00EA7F14" w:rsidP="00EA7F14">
      <w:pPr>
        <w:pStyle w:val="afe"/>
        <w:ind w:firstLine="567"/>
        <w:jc w:val="both"/>
        <w:rPr>
          <w:rFonts w:ascii="Times New Roman" w:eastAsia="Times New Roman" w:hAnsi="Times New Roman" w:cs="Times New Roman"/>
          <w:sz w:val="28"/>
          <w:szCs w:val="28"/>
        </w:rPr>
      </w:pPr>
      <w:r w:rsidRPr="00AA2784">
        <w:rPr>
          <w:rFonts w:ascii="Times New Roman" w:eastAsia="Times New Roman" w:hAnsi="Times New Roman" w:cs="Times New Roman"/>
          <w:sz w:val="28"/>
          <w:szCs w:val="28"/>
        </w:rPr>
        <w:t>10.20 Устройства видеонаблюдения на участке и в здании следует устанавливать по согласованию с местными органами охраны МВД России или Росгвардии и экстренной оперативной службой «112», в зависимости от планировки земельного участка, назначения помещений и объемно-планировочного решения зданий федеральных судов.</w:t>
      </w:r>
    </w:p>
    <w:p w:rsidR="00EA7F14" w:rsidRPr="00AA2784" w:rsidRDefault="00533B64" w:rsidP="00EA7F14">
      <w:pPr>
        <w:pStyle w:val="afe"/>
        <w:ind w:firstLine="567"/>
        <w:jc w:val="both"/>
        <w:rPr>
          <w:rFonts w:ascii="Times New Roman" w:eastAsia="Times New Roman" w:hAnsi="Times New Roman" w:cs="Times New Roman"/>
          <w:sz w:val="28"/>
          <w:szCs w:val="28"/>
        </w:rPr>
      </w:pPr>
      <w:r w:rsidRPr="00CF1BC0">
        <w:rPr>
          <w:rFonts w:ascii="Times New Roman" w:hAnsi="Times New Roman" w:cs="Times New Roman"/>
          <w:sz w:val="28"/>
          <w:szCs w:val="28"/>
        </w:rPr>
        <w:t>10.21 Устройство мусоропровода в зданиях федеральных судов следует проектировать в соответствии с требованиями СП 118.13330, [17].</w:t>
      </w:r>
    </w:p>
    <w:p w:rsidR="00533B64" w:rsidRPr="00E227BF" w:rsidRDefault="00533B64" w:rsidP="00533B64">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rsidR="00EA7F14" w:rsidRPr="00AA2784" w:rsidRDefault="00EA7F14" w:rsidP="00EA7F14">
      <w:pPr>
        <w:pStyle w:val="afe"/>
        <w:ind w:firstLine="567"/>
        <w:jc w:val="both"/>
        <w:rPr>
          <w:rFonts w:ascii="Times New Roman" w:eastAsia="Times New Roman" w:hAnsi="Times New Roman" w:cs="Times New Roman"/>
          <w:sz w:val="28"/>
          <w:szCs w:val="28"/>
        </w:rPr>
      </w:pPr>
      <w:r w:rsidRPr="00AA2784">
        <w:rPr>
          <w:rFonts w:ascii="Times New Roman" w:eastAsia="Times New Roman" w:hAnsi="Times New Roman" w:cs="Times New Roman"/>
          <w:sz w:val="28"/>
          <w:szCs w:val="28"/>
        </w:rPr>
        <w:t>10.22 Здания федеральных судов следует обеспечивать системой электрочасофикации. В кабинетах судей и помещениях сотрудников аппарата федеральных судов, в залах судебных заседаний, холлах и вестибюле следует устанавливать электрочасы. Их размещение должно обеспечить визуальную доступность часов как для посетителей, так и для работников суда.</w:t>
      </w:r>
    </w:p>
    <w:p w:rsidR="00EA7F14" w:rsidRPr="00AA2784" w:rsidRDefault="00EA7F14" w:rsidP="00EA7F14">
      <w:pPr>
        <w:pStyle w:val="afe"/>
        <w:ind w:firstLine="567"/>
        <w:jc w:val="both"/>
        <w:rPr>
          <w:rFonts w:ascii="Times New Roman" w:eastAsia="Times New Roman" w:hAnsi="Times New Roman" w:cs="Times New Roman"/>
          <w:sz w:val="28"/>
          <w:szCs w:val="28"/>
        </w:rPr>
      </w:pPr>
      <w:r w:rsidRPr="00AA2784">
        <w:rPr>
          <w:rFonts w:ascii="Times New Roman" w:eastAsia="Times New Roman" w:hAnsi="Times New Roman" w:cs="Times New Roman"/>
          <w:sz w:val="28"/>
          <w:szCs w:val="28"/>
        </w:rPr>
        <w:t>10.23 Необходимость устройства местной радиотрансляции устанавливается заданием на проектирование.</w:t>
      </w:r>
    </w:p>
    <w:p w:rsidR="00EA7F14" w:rsidRPr="00AA2784" w:rsidRDefault="00EA7F14" w:rsidP="00EA7F14">
      <w:pPr>
        <w:pStyle w:val="afe"/>
        <w:ind w:firstLine="567"/>
        <w:jc w:val="both"/>
        <w:rPr>
          <w:rFonts w:ascii="Times New Roman" w:eastAsia="Times New Roman" w:hAnsi="Times New Roman" w:cs="Times New Roman"/>
          <w:sz w:val="28"/>
          <w:szCs w:val="28"/>
        </w:rPr>
      </w:pPr>
      <w:r w:rsidRPr="00AA2784">
        <w:rPr>
          <w:rFonts w:ascii="Times New Roman" w:eastAsia="Times New Roman" w:hAnsi="Times New Roman" w:cs="Times New Roman"/>
          <w:sz w:val="28"/>
          <w:szCs w:val="28"/>
        </w:rPr>
        <w:t>10.24 Инженерные системы здания должны иметь автоматическое или ручное регулирование температуры воздуха в помещениях.</w:t>
      </w:r>
    </w:p>
    <w:p w:rsidR="00EA7F14" w:rsidRPr="00AA2784" w:rsidRDefault="00533B64" w:rsidP="00EA7F14">
      <w:pPr>
        <w:pStyle w:val="afe"/>
        <w:ind w:firstLine="567"/>
        <w:jc w:val="both"/>
        <w:rPr>
          <w:rFonts w:ascii="Times New Roman" w:eastAsia="Times New Roman" w:hAnsi="Times New Roman" w:cs="Times New Roman"/>
          <w:sz w:val="28"/>
          <w:szCs w:val="28"/>
        </w:rPr>
      </w:pPr>
      <w:r w:rsidRPr="00EB7729">
        <w:rPr>
          <w:rFonts w:ascii="Times New Roman" w:hAnsi="Times New Roman" w:cs="Times New Roman"/>
          <w:sz w:val="28"/>
          <w:szCs w:val="28"/>
        </w:rPr>
        <w:t>10.25 Наружное освещение земельных участков зданий федеральных судов следует проектировать в соответствии с СП 52.13330.</w:t>
      </w:r>
    </w:p>
    <w:p w:rsidR="00533B64" w:rsidRPr="00E227BF" w:rsidRDefault="00533B64" w:rsidP="00533B64">
      <w:pPr>
        <w:pStyle w:val="a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rsidR="00EA7F14" w:rsidRPr="00AA2784" w:rsidRDefault="00EA7F14" w:rsidP="00EA7F14">
      <w:pPr>
        <w:pStyle w:val="afe"/>
        <w:ind w:firstLine="567"/>
        <w:jc w:val="both"/>
        <w:rPr>
          <w:rFonts w:ascii="Times New Roman" w:eastAsia="Times New Roman" w:hAnsi="Times New Roman" w:cs="Times New Roman"/>
          <w:sz w:val="28"/>
          <w:szCs w:val="28"/>
        </w:rPr>
      </w:pPr>
      <w:r w:rsidRPr="00AA2784">
        <w:rPr>
          <w:rFonts w:ascii="Times New Roman" w:eastAsia="Times New Roman" w:hAnsi="Times New Roman" w:cs="Times New Roman"/>
          <w:sz w:val="28"/>
          <w:szCs w:val="28"/>
        </w:rPr>
        <w:t>10.26 Для обеспечения безопасности при эксплуатации инженерных систем следует соблюдать правила в соответствии с требованиями СП 118.13330, СП 255.1325800.</w:t>
      </w:r>
    </w:p>
    <w:p w:rsidR="00EA7F14" w:rsidRPr="00AA2784" w:rsidRDefault="00EA7F14" w:rsidP="00EA7F14">
      <w:pPr>
        <w:pStyle w:val="afe"/>
        <w:ind w:firstLine="567"/>
        <w:jc w:val="both"/>
        <w:rPr>
          <w:rFonts w:ascii="Times New Roman" w:hAnsi="Times New Roman" w:cs="Times New Roman"/>
          <w:b/>
          <w:sz w:val="28"/>
          <w:szCs w:val="28"/>
        </w:rPr>
      </w:pPr>
      <w:r w:rsidRPr="00AA2784">
        <w:rPr>
          <w:rFonts w:ascii="Times New Roman" w:eastAsia="Times New Roman" w:hAnsi="Times New Roman" w:cs="Times New Roman"/>
          <w:b/>
          <w:bCs/>
          <w:sz w:val="28"/>
          <w:szCs w:val="28"/>
        </w:rPr>
        <w:t>10.20–10.26</w:t>
      </w:r>
      <w:r w:rsidRPr="00AA2784">
        <w:rPr>
          <w:rFonts w:ascii="Times New Roman" w:hAnsi="Times New Roman" w:cs="Times New Roman"/>
          <w:b/>
          <w:sz w:val="28"/>
          <w:szCs w:val="28"/>
        </w:rPr>
        <w:t xml:space="preserve"> (Введены дополнительно, Изм. № 1).</w:t>
      </w:r>
    </w:p>
    <w:p w:rsidR="00533B64" w:rsidRPr="00533B64" w:rsidRDefault="00533B64" w:rsidP="00533B64">
      <w:pPr>
        <w:pStyle w:val="afe"/>
        <w:ind w:firstLine="567"/>
        <w:jc w:val="both"/>
        <w:rPr>
          <w:rFonts w:ascii="Times New Roman" w:hAnsi="Times New Roman" w:cs="Times New Roman"/>
          <w:sz w:val="28"/>
          <w:szCs w:val="28"/>
        </w:rPr>
      </w:pPr>
      <w:r w:rsidRPr="00533B64">
        <w:rPr>
          <w:rFonts w:ascii="Times New Roman" w:hAnsi="Times New Roman" w:cs="Times New Roman"/>
          <w:sz w:val="28"/>
          <w:szCs w:val="28"/>
        </w:rPr>
        <w:t>10.27 Здания федеральных судов общей юрисдикции и арбитражных судов должны проектироваться доступными для МГН в соответствии с требованиями СП 59.13330, СП 136.13330.</w:t>
      </w:r>
    </w:p>
    <w:p w:rsidR="00EA7F14" w:rsidRDefault="00533B64" w:rsidP="00533B64">
      <w:pPr>
        <w:pStyle w:val="afe"/>
        <w:ind w:firstLine="567"/>
        <w:jc w:val="both"/>
        <w:rPr>
          <w:rFonts w:ascii="Times New Roman" w:hAnsi="Times New Roman" w:cs="Times New Roman"/>
          <w:sz w:val="28"/>
          <w:szCs w:val="28"/>
        </w:rPr>
      </w:pPr>
      <w:r w:rsidRPr="00533B64">
        <w:rPr>
          <w:rFonts w:ascii="Times New Roman" w:hAnsi="Times New Roman" w:cs="Times New Roman"/>
          <w:sz w:val="28"/>
          <w:szCs w:val="28"/>
        </w:rPr>
        <w:t>10.28 Технические помещения для размещения оборудования систем связи следует проектировать в соответствии с требованиями СП 134.13330. Площадь помещения должна обеспечивать возможность эксплуатационного обслуживания технологического оборудования.</w:t>
      </w:r>
    </w:p>
    <w:p w:rsidR="00533B64" w:rsidRPr="00AA2784" w:rsidRDefault="00533B64" w:rsidP="00533B64">
      <w:pPr>
        <w:pStyle w:val="afe"/>
        <w:ind w:firstLine="567"/>
        <w:jc w:val="both"/>
        <w:rPr>
          <w:rFonts w:ascii="Times New Roman" w:hAnsi="Times New Roman" w:cs="Times New Roman"/>
          <w:b/>
          <w:sz w:val="28"/>
          <w:szCs w:val="28"/>
        </w:rPr>
      </w:pPr>
      <w:r w:rsidRPr="00AA2784">
        <w:rPr>
          <w:rFonts w:ascii="Times New Roman" w:eastAsia="Times New Roman" w:hAnsi="Times New Roman" w:cs="Times New Roman"/>
          <w:b/>
          <w:bCs/>
          <w:sz w:val="28"/>
          <w:szCs w:val="28"/>
        </w:rPr>
        <w:t>10.2</w:t>
      </w:r>
      <w:r>
        <w:rPr>
          <w:rFonts w:ascii="Times New Roman" w:eastAsia="Times New Roman" w:hAnsi="Times New Roman" w:cs="Times New Roman"/>
          <w:b/>
          <w:bCs/>
          <w:sz w:val="28"/>
          <w:szCs w:val="28"/>
        </w:rPr>
        <w:t xml:space="preserve">7, </w:t>
      </w:r>
      <w:r w:rsidRPr="00AA2784">
        <w:rPr>
          <w:rFonts w:ascii="Times New Roman" w:eastAsia="Times New Roman" w:hAnsi="Times New Roman" w:cs="Times New Roman"/>
          <w:b/>
          <w:bCs/>
          <w:sz w:val="28"/>
          <w:szCs w:val="28"/>
        </w:rPr>
        <w:t>10.2</w:t>
      </w:r>
      <w:r>
        <w:rPr>
          <w:rFonts w:ascii="Times New Roman" w:eastAsia="Times New Roman" w:hAnsi="Times New Roman" w:cs="Times New Roman"/>
          <w:b/>
          <w:bCs/>
          <w:sz w:val="28"/>
          <w:szCs w:val="28"/>
        </w:rPr>
        <w:t>8</w:t>
      </w:r>
      <w:r w:rsidRPr="00AA2784">
        <w:rPr>
          <w:rFonts w:ascii="Times New Roman" w:hAnsi="Times New Roman" w:cs="Times New Roman"/>
          <w:b/>
          <w:sz w:val="28"/>
          <w:szCs w:val="28"/>
        </w:rPr>
        <w:t xml:space="preserve"> (Введены дополнительно, Изм. № </w:t>
      </w:r>
      <w:r>
        <w:rPr>
          <w:rFonts w:ascii="Times New Roman" w:hAnsi="Times New Roman" w:cs="Times New Roman"/>
          <w:b/>
          <w:sz w:val="28"/>
          <w:szCs w:val="28"/>
        </w:rPr>
        <w:t>2</w:t>
      </w:r>
      <w:r w:rsidRPr="00AA2784">
        <w:rPr>
          <w:rFonts w:ascii="Times New Roman" w:hAnsi="Times New Roman" w:cs="Times New Roman"/>
          <w:b/>
          <w:sz w:val="28"/>
          <w:szCs w:val="28"/>
        </w:rPr>
        <w:t>).</w:t>
      </w:r>
    </w:p>
    <w:p w:rsidR="00533B64" w:rsidRPr="00AA2784" w:rsidRDefault="00533B64" w:rsidP="00EA7F14">
      <w:pPr>
        <w:pStyle w:val="afe"/>
        <w:ind w:firstLine="567"/>
        <w:jc w:val="both"/>
        <w:rPr>
          <w:rFonts w:ascii="Times New Roman" w:hAnsi="Times New Roman" w:cs="Times New Roman"/>
          <w:sz w:val="28"/>
          <w:szCs w:val="28"/>
        </w:rPr>
      </w:pPr>
    </w:p>
    <w:p w:rsidR="00BE2D0B" w:rsidRPr="00AA2784" w:rsidRDefault="009F5957" w:rsidP="00EC5190">
      <w:pPr>
        <w:pStyle w:val="afe"/>
        <w:jc w:val="center"/>
        <w:rPr>
          <w:rFonts w:ascii="Times New Roman" w:hAnsi="Times New Roman" w:cs="Times New Roman"/>
          <w:b/>
          <w:sz w:val="28"/>
          <w:szCs w:val="28"/>
        </w:rPr>
      </w:pPr>
      <w:r w:rsidRPr="00AA2784">
        <w:br w:type="page"/>
      </w:r>
      <w:r w:rsidR="00BE2D0B" w:rsidRPr="00AA2784">
        <w:rPr>
          <w:rFonts w:ascii="Times New Roman" w:hAnsi="Times New Roman" w:cs="Times New Roman"/>
          <w:b/>
          <w:sz w:val="28"/>
          <w:szCs w:val="28"/>
        </w:rPr>
        <w:t xml:space="preserve">Приложение </w:t>
      </w:r>
      <w:r w:rsidR="002D62B2" w:rsidRPr="00AA2784">
        <w:rPr>
          <w:rFonts w:ascii="Times New Roman" w:hAnsi="Times New Roman" w:cs="Times New Roman"/>
          <w:b/>
          <w:sz w:val="28"/>
          <w:szCs w:val="28"/>
        </w:rPr>
        <w:t>А</w:t>
      </w:r>
    </w:p>
    <w:p w:rsidR="00BE2D0B" w:rsidRPr="00AA2784" w:rsidRDefault="00BE2D0B" w:rsidP="00EC5190">
      <w:pPr>
        <w:pStyle w:val="afe"/>
        <w:jc w:val="center"/>
        <w:rPr>
          <w:rFonts w:ascii="Times New Roman" w:hAnsi="Times New Roman" w:cs="Times New Roman"/>
          <w:b/>
          <w:sz w:val="28"/>
          <w:szCs w:val="28"/>
        </w:rPr>
      </w:pPr>
    </w:p>
    <w:p w:rsidR="00BE2D0B" w:rsidRPr="00AA2784" w:rsidRDefault="00BE2D0B" w:rsidP="00EC5190">
      <w:pPr>
        <w:pStyle w:val="afe"/>
        <w:jc w:val="center"/>
        <w:rPr>
          <w:rFonts w:ascii="Times New Roman" w:hAnsi="Times New Roman" w:cs="Times New Roman"/>
          <w:b/>
          <w:sz w:val="28"/>
          <w:szCs w:val="28"/>
        </w:rPr>
      </w:pPr>
      <w:r w:rsidRPr="00AA2784">
        <w:rPr>
          <w:rFonts w:ascii="Times New Roman" w:hAnsi="Times New Roman" w:cs="Times New Roman"/>
          <w:b/>
          <w:sz w:val="28"/>
          <w:szCs w:val="28"/>
        </w:rPr>
        <w:t xml:space="preserve">Количество, </w:t>
      </w:r>
      <w:r w:rsidR="002D62B2" w:rsidRPr="00AA2784">
        <w:rPr>
          <w:rFonts w:ascii="Times New Roman" w:hAnsi="Times New Roman" w:cs="Times New Roman"/>
          <w:b/>
          <w:sz w:val="28"/>
          <w:szCs w:val="28"/>
        </w:rPr>
        <w:t xml:space="preserve">вместимость и </w:t>
      </w:r>
      <w:r w:rsidRPr="00AA2784">
        <w:rPr>
          <w:rFonts w:ascii="Times New Roman" w:hAnsi="Times New Roman" w:cs="Times New Roman"/>
          <w:b/>
          <w:sz w:val="28"/>
          <w:szCs w:val="28"/>
        </w:rPr>
        <w:t>площадь залов судебных заседаний</w:t>
      </w:r>
      <w:r w:rsidR="00EC5190" w:rsidRPr="00AA2784">
        <w:rPr>
          <w:rFonts w:ascii="Times New Roman" w:hAnsi="Times New Roman" w:cs="Times New Roman"/>
          <w:b/>
          <w:sz w:val="28"/>
          <w:szCs w:val="28"/>
        </w:rPr>
        <w:t xml:space="preserve"> </w:t>
      </w:r>
      <w:r w:rsidRPr="00AA2784">
        <w:rPr>
          <w:rFonts w:ascii="Times New Roman" w:hAnsi="Times New Roman" w:cs="Times New Roman"/>
          <w:b/>
          <w:sz w:val="28"/>
          <w:szCs w:val="28"/>
        </w:rPr>
        <w:t>в районных</w:t>
      </w:r>
      <w:r w:rsidR="002D62B2" w:rsidRPr="00AA2784">
        <w:rPr>
          <w:rFonts w:ascii="Times New Roman" w:hAnsi="Times New Roman" w:cs="Times New Roman"/>
          <w:b/>
          <w:sz w:val="28"/>
          <w:szCs w:val="28"/>
        </w:rPr>
        <w:t xml:space="preserve"> и равных им суд</w:t>
      </w:r>
      <w:r w:rsidR="000F4D8B" w:rsidRPr="00AA2784">
        <w:rPr>
          <w:rFonts w:ascii="Times New Roman" w:hAnsi="Times New Roman" w:cs="Times New Roman"/>
          <w:b/>
          <w:sz w:val="28"/>
          <w:szCs w:val="28"/>
        </w:rPr>
        <w:t>ах</w:t>
      </w:r>
      <w:r w:rsidR="002D62B2" w:rsidRPr="00AA2784">
        <w:rPr>
          <w:rFonts w:ascii="Times New Roman" w:hAnsi="Times New Roman" w:cs="Times New Roman"/>
          <w:b/>
          <w:sz w:val="28"/>
          <w:szCs w:val="28"/>
        </w:rPr>
        <w:t>,</w:t>
      </w:r>
      <w:r w:rsidRPr="00AA2784">
        <w:rPr>
          <w:rFonts w:ascii="Times New Roman" w:hAnsi="Times New Roman" w:cs="Times New Roman"/>
          <w:b/>
          <w:sz w:val="28"/>
          <w:szCs w:val="28"/>
        </w:rPr>
        <w:t xml:space="preserve"> гарнизонных военных судах</w:t>
      </w:r>
    </w:p>
    <w:p w:rsidR="00EC5190" w:rsidRPr="00AA2784" w:rsidRDefault="00EC5190" w:rsidP="00EC5190">
      <w:pPr>
        <w:pStyle w:val="afe"/>
        <w:jc w:val="both"/>
        <w:rPr>
          <w:rFonts w:ascii="Times New Roman" w:hAnsi="Times New Roman" w:cs="Times New Roman"/>
          <w:sz w:val="28"/>
          <w:szCs w:val="28"/>
        </w:rPr>
      </w:pPr>
    </w:p>
    <w:p w:rsidR="00EC5190" w:rsidRPr="00AA2784" w:rsidRDefault="006D530E" w:rsidP="006D530E">
      <w:pPr>
        <w:pStyle w:val="afe"/>
        <w:ind w:hanging="426"/>
        <w:jc w:val="both"/>
        <w:rPr>
          <w:rFonts w:ascii="Times New Roman" w:hAnsi="Times New Roman" w:cs="Times New Roman"/>
          <w:sz w:val="28"/>
          <w:szCs w:val="28"/>
        </w:rPr>
      </w:pPr>
      <w:r w:rsidRPr="00AA2784">
        <w:rPr>
          <w:rFonts w:ascii="Times New Roman" w:hAnsi="Times New Roman" w:cs="Times New Roman"/>
          <w:sz w:val="28"/>
          <w:szCs w:val="28"/>
        </w:rPr>
        <w:t>Т а б л и ц а   А.1</w:t>
      </w:r>
    </w:p>
    <w:tbl>
      <w:tblPr>
        <w:tblW w:w="102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74"/>
        <w:gridCol w:w="864"/>
        <w:gridCol w:w="709"/>
        <w:gridCol w:w="709"/>
        <w:gridCol w:w="708"/>
        <w:gridCol w:w="709"/>
        <w:gridCol w:w="709"/>
        <w:gridCol w:w="709"/>
        <w:gridCol w:w="708"/>
        <w:gridCol w:w="709"/>
        <w:gridCol w:w="709"/>
        <w:gridCol w:w="709"/>
        <w:gridCol w:w="708"/>
      </w:tblGrid>
      <w:tr w:rsidR="00533B64" w:rsidRPr="00EB7729" w:rsidTr="00286A3D">
        <w:trPr>
          <w:trHeight w:val="495"/>
          <w:jc w:val="center"/>
        </w:trPr>
        <w:tc>
          <w:tcPr>
            <w:tcW w:w="1574" w:type="dxa"/>
            <w:vMerge w:val="restart"/>
            <w:shd w:val="clear" w:color="auto" w:fill="auto"/>
            <w:vAlign w:val="center"/>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Назначение залов судебных заседаний</w:t>
            </w:r>
          </w:p>
        </w:tc>
        <w:tc>
          <w:tcPr>
            <w:tcW w:w="864" w:type="dxa"/>
            <w:vMerge w:val="restart"/>
            <w:shd w:val="clear" w:color="auto" w:fill="auto"/>
            <w:vAlign w:val="center"/>
          </w:tcPr>
          <w:p w:rsidR="00533B64" w:rsidRPr="00EB7729" w:rsidRDefault="00533B64" w:rsidP="00533B64">
            <w:pPr>
              <w:jc w:val="center"/>
              <w:rPr>
                <w:rFonts w:eastAsia="Calibri"/>
                <w:sz w:val="24"/>
                <w:szCs w:val="24"/>
                <w:lang w:eastAsia="en-US"/>
              </w:rPr>
            </w:pPr>
            <w:r w:rsidRPr="00EB7729">
              <w:rPr>
                <w:rFonts w:eastAsia="Calibri"/>
                <w:sz w:val="24"/>
                <w:szCs w:val="24"/>
                <w:lang w:eastAsia="en-US"/>
              </w:rPr>
              <w:t xml:space="preserve">Число мест </w:t>
            </w:r>
            <w:r>
              <w:rPr>
                <w:rFonts w:eastAsia="Calibri"/>
                <w:sz w:val="24"/>
                <w:szCs w:val="24"/>
                <w:lang w:eastAsia="en-US"/>
              </w:rPr>
              <w:t>для посе-ти-те</w:t>
            </w:r>
            <w:r w:rsidRPr="00EB7729">
              <w:rPr>
                <w:rFonts w:eastAsia="Calibri"/>
                <w:sz w:val="24"/>
                <w:szCs w:val="24"/>
                <w:lang w:eastAsia="en-US"/>
              </w:rPr>
              <w:t>лей в зале</w:t>
            </w:r>
          </w:p>
        </w:tc>
        <w:tc>
          <w:tcPr>
            <w:tcW w:w="709" w:type="dxa"/>
            <w:vMerge w:val="restart"/>
            <w:shd w:val="clear" w:color="auto" w:fill="auto"/>
            <w:vAlign w:val="center"/>
          </w:tcPr>
          <w:p w:rsidR="00533B64" w:rsidRPr="00EB7729" w:rsidRDefault="00533B64" w:rsidP="00286A3D">
            <w:pPr>
              <w:ind w:left="-108"/>
              <w:jc w:val="center"/>
              <w:rPr>
                <w:rFonts w:eastAsia="Calibri"/>
                <w:sz w:val="24"/>
                <w:szCs w:val="24"/>
                <w:lang w:eastAsia="en-US"/>
              </w:rPr>
            </w:pPr>
            <w:r w:rsidRPr="00EB7729">
              <w:rPr>
                <w:rFonts w:eastAsia="Calibri"/>
                <w:sz w:val="24"/>
                <w:szCs w:val="24"/>
                <w:lang w:eastAsia="en-US"/>
              </w:rPr>
              <w:t>Пло-щадь зала, м</w:t>
            </w:r>
            <w:r w:rsidRPr="00EB7729">
              <w:rPr>
                <w:rFonts w:eastAsia="Calibri"/>
                <w:sz w:val="24"/>
                <w:szCs w:val="24"/>
                <w:vertAlign w:val="superscript"/>
                <w:lang w:eastAsia="en-US"/>
              </w:rPr>
              <w:t>2</w:t>
            </w:r>
          </w:p>
        </w:tc>
        <w:tc>
          <w:tcPr>
            <w:tcW w:w="7087" w:type="dxa"/>
            <w:gridSpan w:val="10"/>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Число залов судебных заседаний при численности судей</w:t>
            </w:r>
          </w:p>
        </w:tc>
      </w:tr>
      <w:tr w:rsidR="00533B64" w:rsidRPr="00EB7729" w:rsidTr="00533B64">
        <w:trPr>
          <w:trHeight w:val="495"/>
          <w:jc w:val="center"/>
        </w:trPr>
        <w:tc>
          <w:tcPr>
            <w:tcW w:w="1574" w:type="dxa"/>
            <w:vMerge/>
            <w:shd w:val="clear" w:color="auto" w:fill="auto"/>
            <w:vAlign w:val="center"/>
          </w:tcPr>
          <w:p w:rsidR="00533B64" w:rsidRPr="00EB7729" w:rsidRDefault="00533B64" w:rsidP="00286A3D">
            <w:pPr>
              <w:jc w:val="center"/>
              <w:rPr>
                <w:rFonts w:eastAsia="Calibri"/>
                <w:sz w:val="24"/>
                <w:szCs w:val="24"/>
                <w:lang w:eastAsia="en-US"/>
              </w:rPr>
            </w:pPr>
          </w:p>
        </w:tc>
        <w:tc>
          <w:tcPr>
            <w:tcW w:w="864" w:type="dxa"/>
            <w:vMerge/>
            <w:tcBorders>
              <w:bottom w:val="single" w:sz="4" w:space="0" w:color="auto"/>
            </w:tcBorders>
            <w:shd w:val="clear" w:color="auto" w:fill="auto"/>
            <w:vAlign w:val="center"/>
          </w:tcPr>
          <w:p w:rsidR="00533B64" w:rsidRPr="00EB7729" w:rsidRDefault="00533B64" w:rsidP="00286A3D">
            <w:pPr>
              <w:jc w:val="center"/>
              <w:rPr>
                <w:rFonts w:eastAsia="Calibri"/>
                <w:sz w:val="24"/>
                <w:szCs w:val="24"/>
                <w:lang w:eastAsia="en-US"/>
              </w:rPr>
            </w:pPr>
          </w:p>
        </w:tc>
        <w:tc>
          <w:tcPr>
            <w:tcW w:w="709" w:type="dxa"/>
            <w:vMerge/>
            <w:tcBorders>
              <w:bottom w:val="single" w:sz="4" w:space="0" w:color="auto"/>
            </w:tcBorders>
            <w:shd w:val="clear" w:color="auto" w:fill="auto"/>
            <w:vAlign w:val="center"/>
          </w:tcPr>
          <w:p w:rsidR="00533B64" w:rsidRPr="00EB7729" w:rsidRDefault="00533B64" w:rsidP="00286A3D">
            <w:pPr>
              <w:jc w:val="center"/>
              <w:rPr>
                <w:rFonts w:eastAsia="Calibri"/>
                <w:sz w:val="24"/>
                <w:szCs w:val="24"/>
                <w:lang w:eastAsia="en-US"/>
              </w:rPr>
            </w:pPr>
          </w:p>
        </w:tc>
        <w:tc>
          <w:tcPr>
            <w:tcW w:w="709" w:type="dxa"/>
            <w:tcBorders>
              <w:bottom w:val="single" w:sz="4" w:space="0" w:color="auto"/>
            </w:tcBorders>
            <w:vAlign w:val="center"/>
          </w:tcPr>
          <w:p w:rsidR="00533B64" w:rsidRPr="00EB7729" w:rsidRDefault="00533B64" w:rsidP="00533B64">
            <w:pPr>
              <w:jc w:val="center"/>
              <w:rPr>
                <w:rFonts w:eastAsia="Calibri"/>
                <w:sz w:val="24"/>
                <w:szCs w:val="24"/>
                <w:lang w:eastAsia="en-US"/>
              </w:rPr>
            </w:pPr>
            <w:r w:rsidRPr="00EB7729">
              <w:rPr>
                <w:rFonts w:eastAsia="Calibri"/>
                <w:sz w:val="24"/>
                <w:szCs w:val="24"/>
                <w:lang w:eastAsia="en-US"/>
              </w:rPr>
              <w:t>2</w:t>
            </w:r>
          </w:p>
        </w:tc>
        <w:tc>
          <w:tcPr>
            <w:tcW w:w="708" w:type="dxa"/>
            <w:tcBorders>
              <w:bottom w:val="single" w:sz="4" w:space="0" w:color="auto"/>
              <w:right w:val="single" w:sz="2" w:space="0" w:color="auto"/>
            </w:tcBorders>
            <w:shd w:val="clear" w:color="auto" w:fill="auto"/>
            <w:vAlign w:val="center"/>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3</w:t>
            </w:r>
          </w:p>
        </w:tc>
        <w:tc>
          <w:tcPr>
            <w:tcW w:w="709" w:type="dxa"/>
            <w:tcBorders>
              <w:left w:val="single" w:sz="2" w:space="0" w:color="auto"/>
              <w:bottom w:val="single" w:sz="4" w:space="0" w:color="auto"/>
              <w:right w:val="single" w:sz="2" w:space="0" w:color="auto"/>
            </w:tcBorders>
            <w:shd w:val="clear" w:color="auto" w:fill="auto"/>
            <w:vAlign w:val="center"/>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4</w:t>
            </w:r>
          </w:p>
        </w:tc>
        <w:tc>
          <w:tcPr>
            <w:tcW w:w="709" w:type="dxa"/>
            <w:tcBorders>
              <w:left w:val="single" w:sz="2" w:space="0" w:color="auto"/>
              <w:bottom w:val="single" w:sz="4" w:space="0" w:color="auto"/>
              <w:right w:val="single" w:sz="2" w:space="0" w:color="auto"/>
            </w:tcBorders>
            <w:shd w:val="clear" w:color="auto" w:fill="auto"/>
            <w:vAlign w:val="center"/>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5</w:t>
            </w:r>
          </w:p>
        </w:tc>
        <w:tc>
          <w:tcPr>
            <w:tcW w:w="709" w:type="dxa"/>
            <w:tcBorders>
              <w:left w:val="single" w:sz="2" w:space="0" w:color="auto"/>
              <w:bottom w:val="single" w:sz="4" w:space="0" w:color="auto"/>
            </w:tcBorders>
            <w:shd w:val="clear" w:color="auto" w:fill="auto"/>
            <w:vAlign w:val="center"/>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6</w:t>
            </w:r>
          </w:p>
        </w:tc>
        <w:tc>
          <w:tcPr>
            <w:tcW w:w="708" w:type="dxa"/>
            <w:tcBorders>
              <w:bottom w:val="single" w:sz="4" w:space="0" w:color="auto"/>
            </w:tcBorders>
            <w:shd w:val="clear" w:color="auto" w:fill="auto"/>
            <w:vAlign w:val="center"/>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7</w:t>
            </w:r>
          </w:p>
        </w:tc>
        <w:tc>
          <w:tcPr>
            <w:tcW w:w="709" w:type="dxa"/>
            <w:tcBorders>
              <w:bottom w:val="single" w:sz="4" w:space="0" w:color="auto"/>
            </w:tcBorders>
            <w:shd w:val="clear" w:color="auto" w:fill="auto"/>
            <w:vAlign w:val="center"/>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8</w:t>
            </w:r>
          </w:p>
        </w:tc>
        <w:tc>
          <w:tcPr>
            <w:tcW w:w="709" w:type="dxa"/>
            <w:tcBorders>
              <w:bottom w:val="single" w:sz="4" w:space="0" w:color="auto"/>
            </w:tcBorders>
            <w:shd w:val="clear" w:color="auto" w:fill="auto"/>
            <w:vAlign w:val="center"/>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9</w:t>
            </w:r>
          </w:p>
        </w:tc>
        <w:tc>
          <w:tcPr>
            <w:tcW w:w="709" w:type="dxa"/>
            <w:tcBorders>
              <w:bottom w:val="single" w:sz="4" w:space="0" w:color="auto"/>
            </w:tcBorders>
            <w:shd w:val="clear" w:color="auto" w:fill="auto"/>
            <w:vAlign w:val="center"/>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10</w:t>
            </w:r>
          </w:p>
        </w:tc>
        <w:tc>
          <w:tcPr>
            <w:tcW w:w="708" w:type="dxa"/>
            <w:tcBorders>
              <w:bottom w:val="single" w:sz="4" w:space="0" w:color="auto"/>
            </w:tcBorders>
            <w:shd w:val="clear" w:color="auto" w:fill="auto"/>
            <w:vAlign w:val="center"/>
          </w:tcPr>
          <w:p w:rsidR="00533B64" w:rsidRDefault="00533B64" w:rsidP="00286A3D">
            <w:pPr>
              <w:jc w:val="center"/>
              <w:rPr>
                <w:rFonts w:eastAsia="Calibri"/>
                <w:sz w:val="24"/>
                <w:szCs w:val="24"/>
                <w:lang w:eastAsia="en-US"/>
              </w:rPr>
            </w:pPr>
            <w:r w:rsidRPr="00EB7729">
              <w:rPr>
                <w:rFonts w:eastAsia="Calibri"/>
                <w:sz w:val="24"/>
                <w:szCs w:val="24"/>
                <w:lang w:eastAsia="en-US"/>
              </w:rPr>
              <w:t>20 и бо</w:t>
            </w:r>
            <w:r>
              <w:rPr>
                <w:rFonts w:eastAsia="Calibri"/>
                <w:sz w:val="24"/>
                <w:szCs w:val="24"/>
                <w:lang w:eastAsia="en-US"/>
              </w:rPr>
              <w:t>-</w:t>
            </w:r>
          </w:p>
          <w:p w:rsidR="00533B64" w:rsidRPr="00EB7729" w:rsidRDefault="00533B64" w:rsidP="00286A3D">
            <w:pPr>
              <w:jc w:val="center"/>
              <w:rPr>
                <w:rFonts w:eastAsia="Calibri"/>
                <w:sz w:val="24"/>
                <w:szCs w:val="24"/>
                <w:lang w:eastAsia="en-US"/>
              </w:rPr>
            </w:pPr>
            <w:r w:rsidRPr="00EB7729">
              <w:rPr>
                <w:rFonts w:eastAsia="Calibri"/>
                <w:sz w:val="24"/>
                <w:szCs w:val="24"/>
                <w:lang w:eastAsia="en-US"/>
              </w:rPr>
              <w:t>лее</w:t>
            </w:r>
          </w:p>
        </w:tc>
      </w:tr>
      <w:tr w:rsidR="00533B64" w:rsidRPr="00EB7729" w:rsidTr="00286A3D">
        <w:trPr>
          <w:trHeight w:val="510"/>
          <w:jc w:val="center"/>
        </w:trPr>
        <w:tc>
          <w:tcPr>
            <w:tcW w:w="1574" w:type="dxa"/>
            <w:vMerge w:val="restart"/>
            <w:shd w:val="clear" w:color="auto" w:fill="auto"/>
            <w:vAlign w:val="center"/>
          </w:tcPr>
          <w:p w:rsidR="00533B64" w:rsidRPr="00EB7729" w:rsidRDefault="00533B64" w:rsidP="00286A3D">
            <w:pPr>
              <w:rPr>
                <w:rFonts w:eastAsia="Calibri"/>
                <w:sz w:val="24"/>
                <w:szCs w:val="24"/>
                <w:lang w:eastAsia="en-US"/>
              </w:rPr>
            </w:pPr>
            <w:r w:rsidRPr="00EB7729">
              <w:rPr>
                <w:rFonts w:eastAsia="Calibri"/>
                <w:sz w:val="24"/>
                <w:szCs w:val="24"/>
                <w:lang w:eastAsia="en-US"/>
              </w:rPr>
              <w:t>Для слушания гражданских и администра</w:t>
            </w:r>
            <w:r>
              <w:rPr>
                <w:rFonts w:eastAsia="Calibri"/>
                <w:sz w:val="24"/>
                <w:szCs w:val="24"/>
                <w:lang w:eastAsia="en-US"/>
              </w:rPr>
              <w:t>-</w:t>
            </w:r>
            <w:r w:rsidRPr="00EB7729">
              <w:rPr>
                <w:rFonts w:eastAsia="Calibri"/>
                <w:sz w:val="24"/>
                <w:szCs w:val="24"/>
                <w:lang w:eastAsia="en-US"/>
              </w:rPr>
              <w:t>тивных дел</w:t>
            </w:r>
          </w:p>
        </w:tc>
        <w:tc>
          <w:tcPr>
            <w:tcW w:w="864" w:type="dxa"/>
            <w:tcBorders>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20</w:t>
            </w:r>
          </w:p>
        </w:tc>
        <w:tc>
          <w:tcPr>
            <w:tcW w:w="709" w:type="dxa"/>
            <w:tcBorders>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50</w:t>
            </w:r>
          </w:p>
        </w:tc>
        <w:tc>
          <w:tcPr>
            <w:tcW w:w="709" w:type="dxa"/>
            <w:tcBorders>
              <w:bottom w:val="nil"/>
            </w:tcBorders>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8" w:type="dxa"/>
            <w:tcBorders>
              <w:bottom w:val="nil"/>
              <w:right w:val="single" w:sz="2"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9" w:type="dxa"/>
            <w:tcBorders>
              <w:left w:val="single" w:sz="2" w:space="0" w:color="auto"/>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9" w:type="dxa"/>
            <w:tcBorders>
              <w:bottom w:val="nil"/>
              <w:right w:val="single" w:sz="2"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9" w:type="dxa"/>
            <w:tcBorders>
              <w:left w:val="single" w:sz="2" w:space="0" w:color="auto"/>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8" w:type="dxa"/>
            <w:tcBorders>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2</w:t>
            </w:r>
          </w:p>
        </w:tc>
        <w:tc>
          <w:tcPr>
            <w:tcW w:w="709" w:type="dxa"/>
            <w:tcBorders>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2</w:t>
            </w:r>
          </w:p>
        </w:tc>
        <w:tc>
          <w:tcPr>
            <w:tcW w:w="709" w:type="dxa"/>
            <w:tcBorders>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2</w:t>
            </w:r>
          </w:p>
        </w:tc>
        <w:tc>
          <w:tcPr>
            <w:tcW w:w="709" w:type="dxa"/>
            <w:tcBorders>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2</w:t>
            </w:r>
          </w:p>
        </w:tc>
        <w:tc>
          <w:tcPr>
            <w:tcW w:w="708" w:type="dxa"/>
            <w:tcBorders>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4</w:t>
            </w:r>
          </w:p>
        </w:tc>
      </w:tr>
      <w:tr w:rsidR="00533B64" w:rsidRPr="00EB7729" w:rsidTr="00286A3D">
        <w:trPr>
          <w:trHeight w:val="510"/>
          <w:jc w:val="center"/>
        </w:trPr>
        <w:tc>
          <w:tcPr>
            <w:tcW w:w="1574" w:type="dxa"/>
            <w:vMerge/>
            <w:shd w:val="clear" w:color="auto" w:fill="auto"/>
            <w:vAlign w:val="center"/>
          </w:tcPr>
          <w:p w:rsidR="00533B64" w:rsidRPr="00EB7729" w:rsidRDefault="00533B64" w:rsidP="00286A3D">
            <w:pPr>
              <w:rPr>
                <w:rFonts w:eastAsia="Calibri"/>
                <w:sz w:val="24"/>
                <w:szCs w:val="24"/>
                <w:lang w:eastAsia="en-US"/>
              </w:rPr>
            </w:pPr>
          </w:p>
        </w:tc>
        <w:tc>
          <w:tcPr>
            <w:tcW w:w="864" w:type="dxa"/>
            <w:tcBorders>
              <w:top w:val="nil"/>
              <w:bottom w:val="single" w:sz="4"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30</w:t>
            </w:r>
          </w:p>
        </w:tc>
        <w:tc>
          <w:tcPr>
            <w:tcW w:w="709" w:type="dxa"/>
            <w:tcBorders>
              <w:top w:val="nil"/>
              <w:bottom w:val="single" w:sz="4"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60</w:t>
            </w:r>
          </w:p>
        </w:tc>
        <w:tc>
          <w:tcPr>
            <w:tcW w:w="709" w:type="dxa"/>
            <w:tcBorders>
              <w:top w:val="nil"/>
              <w:bottom w:val="single" w:sz="4" w:space="0" w:color="auto"/>
            </w:tcBorders>
          </w:tcPr>
          <w:p w:rsidR="00533B64" w:rsidRPr="00EB7729" w:rsidRDefault="00533B64" w:rsidP="00286A3D">
            <w:pPr>
              <w:jc w:val="center"/>
              <w:rPr>
                <w:rFonts w:eastAsia="Calibri"/>
                <w:sz w:val="24"/>
                <w:szCs w:val="24"/>
                <w:lang w:eastAsia="en-US"/>
              </w:rPr>
            </w:pPr>
          </w:p>
        </w:tc>
        <w:tc>
          <w:tcPr>
            <w:tcW w:w="708" w:type="dxa"/>
            <w:tcBorders>
              <w:top w:val="nil"/>
              <w:bottom w:val="single" w:sz="4" w:space="0" w:color="auto"/>
              <w:right w:val="single" w:sz="2"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w:t>
            </w:r>
          </w:p>
        </w:tc>
        <w:tc>
          <w:tcPr>
            <w:tcW w:w="709" w:type="dxa"/>
            <w:tcBorders>
              <w:top w:val="nil"/>
              <w:left w:val="single" w:sz="2" w:space="0" w:color="auto"/>
              <w:bottom w:val="single" w:sz="4"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9" w:type="dxa"/>
            <w:tcBorders>
              <w:top w:val="nil"/>
              <w:bottom w:val="single" w:sz="4" w:space="0" w:color="auto"/>
              <w:right w:val="single" w:sz="2"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9" w:type="dxa"/>
            <w:tcBorders>
              <w:top w:val="nil"/>
              <w:left w:val="single" w:sz="2" w:space="0" w:color="auto"/>
              <w:bottom w:val="single" w:sz="4"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8" w:type="dxa"/>
            <w:tcBorders>
              <w:top w:val="nil"/>
              <w:bottom w:val="single" w:sz="4"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9" w:type="dxa"/>
            <w:tcBorders>
              <w:top w:val="nil"/>
              <w:bottom w:val="single" w:sz="4"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2</w:t>
            </w:r>
          </w:p>
        </w:tc>
        <w:tc>
          <w:tcPr>
            <w:tcW w:w="709" w:type="dxa"/>
            <w:tcBorders>
              <w:top w:val="nil"/>
              <w:bottom w:val="single" w:sz="4"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2</w:t>
            </w:r>
          </w:p>
        </w:tc>
        <w:tc>
          <w:tcPr>
            <w:tcW w:w="709" w:type="dxa"/>
            <w:tcBorders>
              <w:top w:val="nil"/>
              <w:bottom w:val="single" w:sz="4"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2</w:t>
            </w:r>
          </w:p>
        </w:tc>
        <w:tc>
          <w:tcPr>
            <w:tcW w:w="708" w:type="dxa"/>
            <w:tcBorders>
              <w:top w:val="nil"/>
              <w:bottom w:val="single" w:sz="4"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3</w:t>
            </w:r>
          </w:p>
        </w:tc>
      </w:tr>
      <w:tr w:rsidR="00533B64" w:rsidRPr="00EB7729" w:rsidTr="00286A3D">
        <w:trPr>
          <w:trHeight w:val="510"/>
          <w:jc w:val="center"/>
        </w:trPr>
        <w:tc>
          <w:tcPr>
            <w:tcW w:w="1574" w:type="dxa"/>
            <w:vMerge w:val="restart"/>
            <w:shd w:val="clear" w:color="auto" w:fill="auto"/>
            <w:vAlign w:val="center"/>
          </w:tcPr>
          <w:p w:rsidR="00533B64" w:rsidRPr="00EB7729" w:rsidRDefault="00533B64" w:rsidP="00286A3D">
            <w:pPr>
              <w:rPr>
                <w:rFonts w:eastAsia="Calibri"/>
                <w:sz w:val="24"/>
                <w:szCs w:val="24"/>
                <w:lang w:eastAsia="en-US"/>
              </w:rPr>
            </w:pPr>
            <w:r w:rsidRPr="00EB7729">
              <w:rPr>
                <w:rFonts w:eastAsia="Calibri"/>
                <w:sz w:val="24"/>
                <w:szCs w:val="24"/>
                <w:lang w:eastAsia="en-US"/>
              </w:rPr>
              <w:t>Для слушания уголовных дел</w:t>
            </w:r>
          </w:p>
        </w:tc>
        <w:tc>
          <w:tcPr>
            <w:tcW w:w="864" w:type="dxa"/>
            <w:tcBorders>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40</w:t>
            </w:r>
          </w:p>
        </w:tc>
        <w:tc>
          <w:tcPr>
            <w:tcW w:w="709" w:type="dxa"/>
            <w:tcBorders>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70</w:t>
            </w:r>
          </w:p>
        </w:tc>
        <w:tc>
          <w:tcPr>
            <w:tcW w:w="709" w:type="dxa"/>
            <w:tcBorders>
              <w:bottom w:val="nil"/>
            </w:tcBorders>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8" w:type="dxa"/>
            <w:tcBorders>
              <w:bottom w:val="nil"/>
              <w:right w:val="single" w:sz="2" w:space="0" w:color="auto"/>
            </w:tcBorders>
            <w:shd w:val="clear" w:color="auto" w:fill="auto"/>
          </w:tcPr>
          <w:p w:rsidR="00533B64" w:rsidRPr="00EB7729" w:rsidRDefault="00533B64" w:rsidP="00286A3D">
            <w:pPr>
              <w:jc w:val="center"/>
              <w:rPr>
                <w:rFonts w:eastAsia="Calibri"/>
                <w:sz w:val="24"/>
                <w:szCs w:val="24"/>
                <w:lang w:eastAsia="en-US"/>
              </w:rPr>
            </w:pPr>
            <w:r w:rsidRPr="00C67015">
              <w:rPr>
                <w:rFonts w:eastAsia="Calibri"/>
                <w:sz w:val="24"/>
                <w:szCs w:val="24"/>
                <w:lang w:eastAsia="en-US"/>
              </w:rPr>
              <w:t>–</w:t>
            </w:r>
          </w:p>
        </w:tc>
        <w:tc>
          <w:tcPr>
            <w:tcW w:w="709" w:type="dxa"/>
            <w:tcBorders>
              <w:left w:val="single" w:sz="2" w:space="0" w:color="auto"/>
              <w:bottom w:val="nil"/>
            </w:tcBorders>
            <w:shd w:val="clear" w:color="auto" w:fill="auto"/>
          </w:tcPr>
          <w:p w:rsidR="00533B64" w:rsidRPr="00EB7729" w:rsidRDefault="00533B64" w:rsidP="00286A3D">
            <w:pPr>
              <w:jc w:val="center"/>
              <w:rPr>
                <w:rFonts w:eastAsia="Calibri"/>
                <w:sz w:val="24"/>
                <w:szCs w:val="24"/>
                <w:lang w:eastAsia="en-US"/>
              </w:rPr>
            </w:pPr>
            <w:r w:rsidRPr="00C67015">
              <w:rPr>
                <w:rFonts w:eastAsia="Calibri"/>
                <w:sz w:val="24"/>
                <w:szCs w:val="24"/>
                <w:lang w:eastAsia="en-US"/>
              </w:rPr>
              <w:t>–</w:t>
            </w:r>
          </w:p>
        </w:tc>
        <w:tc>
          <w:tcPr>
            <w:tcW w:w="709" w:type="dxa"/>
            <w:tcBorders>
              <w:bottom w:val="nil"/>
              <w:right w:val="single" w:sz="2"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9" w:type="dxa"/>
            <w:tcBorders>
              <w:left w:val="single" w:sz="2" w:space="0" w:color="auto"/>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8" w:type="dxa"/>
            <w:tcBorders>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9" w:type="dxa"/>
            <w:tcBorders>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9" w:type="dxa"/>
            <w:tcBorders>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9" w:type="dxa"/>
            <w:tcBorders>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8" w:type="dxa"/>
            <w:tcBorders>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4</w:t>
            </w:r>
          </w:p>
        </w:tc>
      </w:tr>
      <w:tr w:rsidR="00533B64" w:rsidRPr="00EB7729" w:rsidTr="00286A3D">
        <w:trPr>
          <w:trHeight w:val="510"/>
          <w:jc w:val="center"/>
        </w:trPr>
        <w:tc>
          <w:tcPr>
            <w:tcW w:w="1574" w:type="dxa"/>
            <w:vMerge/>
            <w:shd w:val="clear" w:color="auto" w:fill="auto"/>
          </w:tcPr>
          <w:p w:rsidR="00533B64" w:rsidRPr="00EB7729" w:rsidRDefault="00533B64" w:rsidP="00286A3D">
            <w:pPr>
              <w:rPr>
                <w:rFonts w:eastAsia="Calibri"/>
                <w:sz w:val="24"/>
                <w:szCs w:val="24"/>
                <w:lang w:eastAsia="en-US"/>
              </w:rPr>
            </w:pPr>
          </w:p>
        </w:tc>
        <w:tc>
          <w:tcPr>
            <w:tcW w:w="864" w:type="dxa"/>
            <w:tcBorders>
              <w:top w:val="nil"/>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60</w:t>
            </w:r>
          </w:p>
        </w:tc>
        <w:tc>
          <w:tcPr>
            <w:tcW w:w="709" w:type="dxa"/>
            <w:tcBorders>
              <w:top w:val="nil"/>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80</w:t>
            </w:r>
          </w:p>
        </w:tc>
        <w:tc>
          <w:tcPr>
            <w:tcW w:w="709" w:type="dxa"/>
            <w:tcBorders>
              <w:top w:val="nil"/>
              <w:bottom w:val="nil"/>
            </w:tcBorders>
          </w:tcPr>
          <w:p w:rsidR="00533B64" w:rsidRPr="00EB7729" w:rsidRDefault="00533B64" w:rsidP="00286A3D">
            <w:pPr>
              <w:jc w:val="center"/>
              <w:rPr>
                <w:rFonts w:eastAsia="Calibri"/>
                <w:sz w:val="24"/>
                <w:szCs w:val="24"/>
                <w:lang w:eastAsia="en-US"/>
              </w:rPr>
            </w:pPr>
            <w:r w:rsidRPr="00F1085E">
              <w:rPr>
                <w:rFonts w:eastAsia="Calibri"/>
                <w:sz w:val="24"/>
                <w:szCs w:val="24"/>
                <w:lang w:eastAsia="en-US"/>
              </w:rPr>
              <w:t>–</w:t>
            </w:r>
          </w:p>
        </w:tc>
        <w:tc>
          <w:tcPr>
            <w:tcW w:w="708" w:type="dxa"/>
            <w:tcBorders>
              <w:top w:val="nil"/>
              <w:bottom w:val="nil"/>
              <w:right w:val="single" w:sz="2"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9" w:type="dxa"/>
            <w:tcBorders>
              <w:top w:val="nil"/>
              <w:left w:val="single" w:sz="2" w:space="0" w:color="auto"/>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9" w:type="dxa"/>
            <w:tcBorders>
              <w:top w:val="nil"/>
              <w:bottom w:val="nil"/>
              <w:right w:val="single" w:sz="2"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9" w:type="dxa"/>
            <w:tcBorders>
              <w:top w:val="nil"/>
              <w:left w:val="single" w:sz="2" w:space="0" w:color="auto"/>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8" w:type="dxa"/>
            <w:tcBorders>
              <w:top w:val="nil"/>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9" w:type="dxa"/>
            <w:tcBorders>
              <w:top w:val="nil"/>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9" w:type="dxa"/>
            <w:tcBorders>
              <w:top w:val="nil"/>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9" w:type="dxa"/>
            <w:tcBorders>
              <w:top w:val="nil"/>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8" w:type="dxa"/>
            <w:tcBorders>
              <w:top w:val="nil"/>
              <w:bottom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2</w:t>
            </w:r>
          </w:p>
        </w:tc>
      </w:tr>
      <w:tr w:rsidR="00533B64" w:rsidRPr="00EB7729" w:rsidTr="00286A3D">
        <w:trPr>
          <w:trHeight w:val="510"/>
          <w:jc w:val="center"/>
        </w:trPr>
        <w:tc>
          <w:tcPr>
            <w:tcW w:w="1574" w:type="dxa"/>
            <w:vMerge/>
            <w:shd w:val="clear" w:color="auto" w:fill="auto"/>
          </w:tcPr>
          <w:p w:rsidR="00533B64" w:rsidRPr="00EB7729" w:rsidRDefault="00533B64" w:rsidP="00286A3D">
            <w:pPr>
              <w:rPr>
                <w:rFonts w:eastAsia="Calibri"/>
                <w:sz w:val="24"/>
                <w:szCs w:val="24"/>
                <w:lang w:eastAsia="en-US"/>
              </w:rPr>
            </w:pPr>
          </w:p>
        </w:tc>
        <w:tc>
          <w:tcPr>
            <w:tcW w:w="864" w:type="dxa"/>
            <w:tcBorders>
              <w:top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90</w:t>
            </w:r>
          </w:p>
        </w:tc>
        <w:tc>
          <w:tcPr>
            <w:tcW w:w="709" w:type="dxa"/>
            <w:tcBorders>
              <w:top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110</w:t>
            </w:r>
          </w:p>
        </w:tc>
        <w:tc>
          <w:tcPr>
            <w:tcW w:w="709" w:type="dxa"/>
            <w:tcBorders>
              <w:top w:val="nil"/>
            </w:tcBorders>
          </w:tcPr>
          <w:p w:rsidR="00533B64" w:rsidRPr="00EB7729" w:rsidRDefault="00533B64" w:rsidP="00286A3D">
            <w:pPr>
              <w:jc w:val="center"/>
              <w:rPr>
                <w:rFonts w:eastAsia="Calibri"/>
                <w:sz w:val="24"/>
                <w:szCs w:val="24"/>
                <w:lang w:eastAsia="en-US"/>
              </w:rPr>
            </w:pPr>
            <w:r w:rsidRPr="00F1085E">
              <w:rPr>
                <w:rFonts w:eastAsia="Calibri"/>
                <w:sz w:val="24"/>
                <w:szCs w:val="24"/>
                <w:lang w:eastAsia="en-US"/>
              </w:rPr>
              <w:t>–</w:t>
            </w:r>
          </w:p>
        </w:tc>
        <w:tc>
          <w:tcPr>
            <w:tcW w:w="708" w:type="dxa"/>
            <w:tcBorders>
              <w:top w:val="nil"/>
              <w:right w:val="single" w:sz="2"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w:t>
            </w:r>
          </w:p>
        </w:tc>
        <w:tc>
          <w:tcPr>
            <w:tcW w:w="709" w:type="dxa"/>
            <w:tcBorders>
              <w:top w:val="nil"/>
              <w:left w:val="single" w:sz="2"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w:t>
            </w:r>
          </w:p>
        </w:tc>
        <w:tc>
          <w:tcPr>
            <w:tcW w:w="709" w:type="dxa"/>
            <w:tcBorders>
              <w:top w:val="nil"/>
              <w:right w:val="single" w:sz="2" w:space="0" w:color="auto"/>
            </w:tcBorders>
            <w:shd w:val="clear" w:color="auto" w:fill="auto"/>
          </w:tcPr>
          <w:p w:rsidR="00533B64" w:rsidRPr="00EB7729" w:rsidRDefault="00533B64" w:rsidP="00286A3D">
            <w:pPr>
              <w:jc w:val="center"/>
              <w:rPr>
                <w:rFonts w:eastAsia="Calibri"/>
                <w:sz w:val="24"/>
                <w:szCs w:val="24"/>
                <w:lang w:eastAsia="en-US"/>
              </w:rPr>
            </w:pPr>
            <w:r w:rsidRPr="007E2772">
              <w:rPr>
                <w:rFonts w:eastAsia="Calibri"/>
                <w:sz w:val="24"/>
                <w:szCs w:val="24"/>
                <w:lang w:eastAsia="en-US"/>
              </w:rPr>
              <w:t>–</w:t>
            </w:r>
          </w:p>
        </w:tc>
        <w:tc>
          <w:tcPr>
            <w:tcW w:w="709" w:type="dxa"/>
            <w:tcBorders>
              <w:top w:val="nil"/>
              <w:left w:val="single" w:sz="2" w:space="0" w:color="auto"/>
            </w:tcBorders>
            <w:shd w:val="clear" w:color="auto" w:fill="auto"/>
          </w:tcPr>
          <w:p w:rsidR="00533B64" w:rsidRPr="00EB7729" w:rsidRDefault="00533B64" w:rsidP="00286A3D">
            <w:pPr>
              <w:jc w:val="center"/>
              <w:rPr>
                <w:rFonts w:eastAsia="Calibri"/>
                <w:sz w:val="24"/>
                <w:szCs w:val="24"/>
                <w:lang w:eastAsia="en-US"/>
              </w:rPr>
            </w:pPr>
            <w:r w:rsidRPr="007E2772">
              <w:rPr>
                <w:rFonts w:eastAsia="Calibri"/>
                <w:sz w:val="24"/>
                <w:szCs w:val="24"/>
                <w:lang w:eastAsia="en-US"/>
              </w:rPr>
              <w:t>–</w:t>
            </w:r>
          </w:p>
        </w:tc>
        <w:tc>
          <w:tcPr>
            <w:tcW w:w="708" w:type="dxa"/>
            <w:tcBorders>
              <w:top w:val="nil"/>
            </w:tcBorders>
            <w:shd w:val="clear" w:color="auto" w:fill="auto"/>
          </w:tcPr>
          <w:p w:rsidR="00533B64" w:rsidRPr="00EB7729" w:rsidRDefault="00533B64" w:rsidP="00286A3D">
            <w:pPr>
              <w:jc w:val="center"/>
              <w:rPr>
                <w:rFonts w:eastAsia="Calibri"/>
                <w:sz w:val="24"/>
                <w:szCs w:val="24"/>
                <w:lang w:eastAsia="en-US"/>
              </w:rPr>
            </w:pPr>
            <w:r w:rsidRPr="007E2772">
              <w:rPr>
                <w:rFonts w:eastAsia="Calibri"/>
                <w:sz w:val="24"/>
                <w:szCs w:val="24"/>
                <w:lang w:eastAsia="en-US"/>
              </w:rPr>
              <w:t>–</w:t>
            </w:r>
          </w:p>
        </w:tc>
        <w:tc>
          <w:tcPr>
            <w:tcW w:w="709" w:type="dxa"/>
            <w:tcBorders>
              <w:top w:val="nil"/>
            </w:tcBorders>
            <w:shd w:val="clear" w:color="auto" w:fill="auto"/>
          </w:tcPr>
          <w:p w:rsidR="00533B64" w:rsidRPr="00EB7729" w:rsidRDefault="00533B64" w:rsidP="00286A3D">
            <w:pPr>
              <w:jc w:val="center"/>
              <w:rPr>
                <w:rFonts w:eastAsia="Calibri"/>
                <w:sz w:val="24"/>
                <w:szCs w:val="24"/>
                <w:lang w:eastAsia="en-US"/>
              </w:rPr>
            </w:pPr>
            <w:r w:rsidRPr="007E2772">
              <w:rPr>
                <w:rFonts w:eastAsia="Calibri"/>
                <w:sz w:val="24"/>
                <w:szCs w:val="24"/>
                <w:lang w:eastAsia="en-US"/>
              </w:rPr>
              <w:t>–</w:t>
            </w:r>
          </w:p>
        </w:tc>
        <w:tc>
          <w:tcPr>
            <w:tcW w:w="709" w:type="dxa"/>
            <w:tcBorders>
              <w:top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9" w:type="dxa"/>
            <w:tcBorders>
              <w:top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c>
          <w:tcPr>
            <w:tcW w:w="708" w:type="dxa"/>
            <w:tcBorders>
              <w:top w:val="nil"/>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w:t>
            </w:r>
          </w:p>
        </w:tc>
      </w:tr>
      <w:tr w:rsidR="00533B64" w:rsidRPr="00EB7729" w:rsidTr="00286A3D">
        <w:trPr>
          <w:trHeight w:val="510"/>
          <w:jc w:val="center"/>
        </w:trPr>
        <w:tc>
          <w:tcPr>
            <w:tcW w:w="1574" w:type="dxa"/>
            <w:shd w:val="clear" w:color="auto" w:fill="auto"/>
          </w:tcPr>
          <w:p w:rsidR="00533B64" w:rsidRPr="00EB7729" w:rsidRDefault="00533B64" w:rsidP="00286A3D">
            <w:pPr>
              <w:rPr>
                <w:rFonts w:eastAsia="Calibri"/>
                <w:sz w:val="24"/>
                <w:szCs w:val="24"/>
                <w:lang w:eastAsia="en-US"/>
              </w:rPr>
            </w:pPr>
            <w:r w:rsidRPr="00EB7729">
              <w:rPr>
                <w:rFonts w:eastAsia="Calibri"/>
                <w:sz w:val="24"/>
                <w:szCs w:val="24"/>
                <w:lang w:eastAsia="en-US"/>
              </w:rPr>
              <w:t>Всего залов</w:t>
            </w:r>
          </w:p>
        </w:tc>
        <w:tc>
          <w:tcPr>
            <w:tcW w:w="864" w:type="dxa"/>
            <w:shd w:val="clear" w:color="auto" w:fill="auto"/>
          </w:tcPr>
          <w:p w:rsidR="00533B64" w:rsidRPr="00EB7729" w:rsidRDefault="00533B64" w:rsidP="00286A3D">
            <w:pPr>
              <w:jc w:val="center"/>
              <w:rPr>
                <w:rFonts w:eastAsia="Calibri"/>
                <w:sz w:val="24"/>
                <w:szCs w:val="24"/>
                <w:lang w:eastAsia="en-US"/>
              </w:rPr>
            </w:pPr>
          </w:p>
        </w:tc>
        <w:tc>
          <w:tcPr>
            <w:tcW w:w="709" w:type="dxa"/>
            <w:shd w:val="clear" w:color="auto" w:fill="auto"/>
          </w:tcPr>
          <w:p w:rsidR="00533B64" w:rsidRPr="00EB7729" w:rsidRDefault="00533B64" w:rsidP="00286A3D">
            <w:pPr>
              <w:jc w:val="center"/>
              <w:rPr>
                <w:rFonts w:eastAsia="Calibri"/>
                <w:sz w:val="24"/>
                <w:szCs w:val="24"/>
                <w:lang w:eastAsia="en-US"/>
              </w:rPr>
            </w:pPr>
          </w:p>
        </w:tc>
        <w:tc>
          <w:tcPr>
            <w:tcW w:w="709" w:type="dxa"/>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2</w:t>
            </w:r>
          </w:p>
        </w:tc>
        <w:tc>
          <w:tcPr>
            <w:tcW w:w="708" w:type="dxa"/>
            <w:tcBorders>
              <w:right w:val="single" w:sz="2"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2</w:t>
            </w:r>
          </w:p>
        </w:tc>
        <w:tc>
          <w:tcPr>
            <w:tcW w:w="709" w:type="dxa"/>
            <w:tcBorders>
              <w:left w:val="single" w:sz="2"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3</w:t>
            </w:r>
          </w:p>
        </w:tc>
        <w:tc>
          <w:tcPr>
            <w:tcW w:w="709" w:type="dxa"/>
            <w:tcBorders>
              <w:right w:val="single" w:sz="2"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4</w:t>
            </w:r>
          </w:p>
        </w:tc>
        <w:tc>
          <w:tcPr>
            <w:tcW w:w="709" w:type="dxa"/>
            <w:tcBorders>
              <w:left w:val="single" w:sz="2"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4</w:t>
            </w:r>
          </w:p>
        </w:tc>
        <w:tc>
          <w:tcPr>
            <w:tcW w:w="708" w:type="dxa"/>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5</w:t>
            </w:r>
          </w:p>
        </w:tc>
        <w:tc>
          <w:tcPr>
            <w:tcW w:w="709" w:type="dxa"/>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6</w:t>
            </w:r>
          </w:p>
        </w:tc>
        <w:tc>
          <w:tcPr>
            <w:tcW w:w="709" w:type="dxa"/>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7</w:t>
            </w:r>
          </w:p>
        </w:tc>
        <w:tc>
          <w:tcPr>
            <w:tcW w:w="709" w:type="dxa"/>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7</w:t>
            </w:r>
          </w:p>
        </w:tc>
        <w:tc>
          <w:tcPr>
            <w:tcW w:w="708" w:type="dxa"/>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14</w:t>
            </w:r>
          </w:p>
        </w:tc>
      </w:tr>
      <w:tr w:rsidR="00533B64" w:rsidRPr="00EB7729" w:rsidTr="00286A3D">
        <w:trPr>
          <w:trHeight w:val="510"/>
          <w:jc w:val="center"/>
        </w:trPr>
        <w:tc>
          <w:tcPr>
            <w:tcW w:w="1574" w:type="dxa"/>
            <w:shd w:val="clear" w:color="auto" w:fill="auto"/>
          </w:tcPr>
          <w:p w:rsidR="00533B64" w:rsidRPr="00EB7729" w:rsidRDefault="00533B64" w:rsidP="00286A3D">
            <w:pPr>
              <w:rPr>
                <w:rFonts w:eastAsia="Calibri"/>
                <w:sz w:val="24"/>
                <w:szCs w:val="24"/>
                <w:lang w:eastAsia="en-US"/>
              </w:rPr>
            </w:pPr>
            <w:r w:rsidRPr="00EB7729">
              <w:rPr>
                <w:rFonts w:eastAsia="Calibri"/>
                <w:sz w:val="24"/>
                <w:szCs w:val="24"/>
                <w:lang w:eastAsia="en-US"/>
              </w:rPr>
              <w:t>Всего площадь залов, м</w:t>
            </w:r>
            <w:r w:rsidRPr="00EB7729">
              <w:rPr>
                <w:rFonts w:eastAsia="Calibri"/>
                <w:sz w:val="24"/>
                <w:szCs w:val="24"/>
                <w:vertAlign w:val="superscript"/>
                <w:lang w:eastAsia="en-US"/>
              </w:rPr>
              <w:t>2</w:t>
            </w:r>
          </w:p>
        </w:tc>
        <w:tc>
          <w:tcPr>
            <w:tcW w:w="864" w:type="dxa"/>
            <w:shd w:val="clear" w:color="auto" w:fill="auto"/>
          </w:tcPr>
          <w:p w:rsidR="00533B64" w:rsidRPr="00EB7729" w:rsidRDefault="00533B64" w:rsidP="00286A3D">
            <w:pPr>
              <w:jc w:val="center"/>
              <w:rPr>
                <w:rFonts w:eastAsia="Calibri"/>
                <w:sz w:val="24"/>
                <w:szCs w:val="24"/>
                <w:lang w:eastAsia="en-US"/>
              </w:rPr>
            </w:pPr>
          </w:p>
        </w:tc>
        <w:tc>
          <w:tcPr>
            <w:tcW w:w="709" w:type="dxa"/>
            <w:shd w:val="clear" w:color="auto" w:fill="auto"/>
          </w:tcPr>
          <w:p w:rsidR="00533B64" w:rsidRPr="00EB7729" w:rsidRDefault="00533B64" w:rsidP="00286A3D">
            <w:pPr>
              <w:jc w:val="center"/>
              <w:rPr>
                <w:rFonts w:eastAsia="Calibri"/>
                <w:sz w:val="24"/>
                <w:szCs w:val="24"/>
                <w:lang w:eastAsia="en-US"/>
              </w:rPr>
            </w:pPr>
          </w:p>
        </w:tc>
        <w:tc>
          <w:tcPr>
            <w:tcW w:w="709" w:type="dxa"/>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120</w:t>
            </w:r>
          </w:p>
        </w:tc>
        <w:tc>
          <w:tcPr>
            <w:tcW w:w="708" w:type="dxa"/>
            <w:tcBorders>
              <w:right w:val="single" w:sz="2"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130</w:t>
            </w:r>
          </w:p>
        </w:tc>
        <w:tc>
          <w:tcPr>
            <w:tcW w:w="709" w:type="dxa"/>
            <w:tcBorders>
              <w:left w:val="single" w:sz="2"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190</w:t>
            </w:r>
          </w:p>
        </w:tc>
        <w:tc>
          <w:tcPr>
            <w:tcW w:w="709" w:type="dxa"/>
            <w:tcBorders>
              <w:right w:val="single" w:sz="2"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260</w:t>
            </w:r>
          </w:p>
        </w:tc>
        <w:tc>
          <w:tcPr>
            <w:tcW w:w="709" w:type="dxa"/>
            <w:tcBorders>
              <w:left w:val="single" w:sz="2"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260</w:t>
            </w:r>
          </w:p>
        </w:tc>
        <w:tc>
          <w:tcPr>
            <w:tcW w:w="708" w:type="dxa"/>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310</w:t>
            </w:r>
          </w:p>
        </w:tc>
        <w:tc>
          <w:tcPr>
            <w:tcW w:w="709" w:type="dxa"/>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370</w:t>
            </w:r>
          </w:p>
        </w:tc>
        <w:tc>
          <w:tcPr>
            <w:tcW w:w="709" w:type="dxa"/>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480</w:t>
            </w:r>
          </w:p>
        </w:tc>
        <w:tc>
          <w:tcPr>
            <w:tcW w:w="709" w:type="dxa"/>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480</w:t>
            </w:r>
          </w:p>
        </w:tc>
        <w:tc>
          <w:tcPr>
            <w:tcW w:w="708" w:type="dxa"/>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930</w:t>
            </w:r>
          </w:p>
        </w:tc>
      </w:tr>
      <w:tr w:rsidR="00533B64" w:rsidRPr="00EB7729" w:rsidTr="00286A3D">
        <w:trPr>
          <w:trHeight w:val="510"/>
          <w:jc w:val="center"/>
        </w:trPr>
        <w:tc>
          <w:tcPr>
            <w:tcW w:w="1574" w:type="dxa"/>
            <w:shd w:val="clear" w:color="auto" w:fill="auto"/>
          </w:tcPr>
          <w:p w:rsidR="00533B64" w:rsidRPr="00EB7729" w:rsidRDefault="00533B64" w:rsidP="00286A3D">
            <w:pPr>
              <w:rPr>
                <w:rFonts w:eastAsia="Calibri"/>
                <w:sz w:val="24"/>
                <w:szCs w:val="24"/>
                <w:lang w:eastAsia="en-US"/>
              </w:rPr>
            </w:pPr>
            <w:r w:rsidRPr="00EB7729">
              <w:rPr>
                <w:rFonts w:eastAsia="Calibri"/>
                <w:sz w:val="24"/>
                <w:szCs w:val="24"/>
                <w:lang w:eastAsia="en-US"/>
              </w:rPr>
              <w:t>Всего мест посетителей</w:t>
            </w:r>
          </w:p>
        </w:tc>
        <w:tc>
          <w:tcPr>
            <w:tcW w:w="864" w:type="dxa"/>
            <w:shd w:val="clear" w:color="auto" w:fill="auto"/>
          </w:tcPr>
          <w:p w:rsidR="00533B64" w:rsidRPr="00EB7729" w:rsidRDefault="00533B64" w:rsidP="00286A3D">
            <w:pPr>
              <w:jc w:val="center"/>
              <w:rPr>
                <w:rFonts w:eastAsia="Calibri"/>
                <w:sz w:val="24"/>
                <w:szCs w:val="24"/>
                <w:lang w:eastAsia="en-US"/>
              </w:rPr>
            </w:pPr>
          </w:p>
        </w:tc>
        <w:tc>
          <w:tcPr>
            <w:tcW w:w="709" w:type="dxa"/>
            <w:shd w:val="clear" w:color="auto" w:fill="auto"/>
          </w:tcPr>
          <w:p w:rsidR="00533B64" w:rsidRPr="00EB7729" w:rsidRDefault="00533B64" w:rsidP="00286A3D">
            <w:pPr>
              <w:jc w:val="center"/>
              <w:rPr>
                <w:rFonts w:eastAsia="Calibri"/>
                <w:sz w:val="24"/>
                <w:szCs w:val="24"/>
                <w:lang w:eastAsia="en-US"/>
              </w:rPr>
            </w:pPr>
          </w:p>
        </w:tc>
        <w:tc>
          <w:tcPr>
            <w:tcW w:w="709" w:type="dxa"/>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60</w:t>
            </w:r>
          </w:p>
        </w:tc>
        <w:tc>
          <w:tcPr>
            <w:tcW w:w="708" w:type="dxa"/>
            <w:tcBorders>
              <w:right w:val="single" w:sz="2"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80</w:t>
            </w:r>
          </w:p>
        </w:tc>
        <w:tc>
          <w:tcPr>
            <w:tcW w:w="709" w:type="dxa"/>
            <w:tcBorders>
              <w:left w:val="single" w:sz="2"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110</w:t>
            </w:r>
          </w:p>
        </w:tc>
        <w:tc>
          <w:tcPr>
            <w:tcW w:w="709" w:type="dxa"/>
            <w:tcBorders>
              <w:right w:val="single" w:sz="2"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150</w:t>
            </w:r>
          </w:p>
        </w:tc>
        <w:tc>
          <w:tcPr>
            <w:tcW w:w="709" w:type="dxa"/>
            <w:tcBorders>
              <w:left w:val="single" w:sz="2" w:space="0" w:color="auto"/>
            </w:tcBorders>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150</w:t>
            </w:r>
          </w:p>
        </w:tc>
        <w:tc>
          <w:tcPr>
            <w:tcW w:w="708" w:type="dxa"/>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170</w:t>
            </w:r>
          </w:p>
        </w:tc>
        <w:tc>
          <w:tcPr>
            <w:tcW w:w="709" w:type="dxa"/>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200</w:t>
            </w:r>
          </w:p>
        </w:tc>
        <w:tc>
          <w:tcPr>
            <w:tcW w:w="709" w:type="dxa"/>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290</w:t>
            </w:r>
          </w:p>
        </w:tc>
        <w:tc>
          <w:tcPr>
            <w:tcW w:w="709" w:type="dxa"/>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290</w:t>
            </w:r>
          </w:p>
        </w:tc>
        <w:tc>
          <w:tcPr>
            <w:tcW w:w="708" w:type="dxa"/>
            <w:shd w:val="clear" w:color="auto" w:fill="auto"/>
          </w:tcPr>
          <w:p w:rsidR="00533B64" w:rsidRPr="00EB7729" w:rsidRDefault="00533B64" w:rsidP="00286A3D">
            <w:pPr>
              <w:jc w:val="center"/>
              <w:rPr>
                <w:rFonts w:eastAsia="Calibri"/>
                <w:sz w:val="24"/>
                <w:szCs w:val="24"/>
                <w:lang w:eastAsia="en-US"/>
              </w:rPr>
            </w:pPr>
            <w:r w:rsidRPr="00EB7729">
              <w:rPr>
                <w:rFonts w:eastAsia="Calibri"/>
                <w:sz w:val="24"/>
                <w:szCs w:val="24"/>
                <w:lang w:eastAsia="en-US"/>
              </w:rPr>
              <w:t>540</w:t>
            </w:r>
          </w:p>
        </w:tc>
      </w:tr>
    </w:tbl>
    <w:p w:rsidR="00533B64" w:rsidRPr="00E227BF" w:rsidRDefault="00533B64" w:rsidP="00533B64">
      <w:pPr>
        <w:pStyle w:val="afe"/>
        <w:ind w:firstLine="567"/>
        <w:jc w:val="both"/>
        <w:rPr>
          <w:rFonts w:ascii="Times New Roman" w:hAnsi="Times New Roman" w:cs="Times New Roman"/>
          <w:b/>
          <w:sz w:val="28"/>
          <w:szCs w:val="28"/>
        </w:rPr>
      </w:pPr>
      <w:r>
        <w:rPr>
          <w:rFonts w:ascii="Times New Roman" w:hAnsi="Times New Roman" w:cs="Times New Roman"/>
          <w:b/>
          <w:sz w:val="28"/>
          <w:szCs w:val="28"/>
        </w:rPr>
        <w:t xml:space="preserve">Таблица А.1 </w:t>
      </w:r>
      <w:r w:rsidRPr="00E227BF">
        <w:rPr>
          <w:rFonts w:ascii="Times New Roman" w:hAnsi="Times New Roman" w:cs="Times New Roman"/>
          <w:b/>
          <w:sz w:val="28"/>
          <w:szCs w:val="28"/>
        </w:rPr>
        <w:t>(Измененная редакция, Изм. № 2).</w:t>
      </w:r>
    </w:p>
    <w:p w:rsidR="00533B64" w:rsidRPr="00533B64" w:rsidRDefault="00533B64" w:rsidP="00533B64">
      <w:pPr>
        <w:pStyle w:val="afe"/>
        <w:rPr>
          <w:rFonts w:ascii="Times New Roman" w:hAnsi="Times New Roman" w:cs="Times New Roman"/>
          <w:sz w:val="28"/>
          <w:szCs w:val="28"/>
        </w:rPr>
      </w:pPr>
    </w:p>
    <w:p w:rsidR="00533B64" w:rsidRPr="00533B64" w:rsidRDefault="00533B64" w:rsidP="00533B64">
      <w:pPr>
        <w:pStyle w:val="afe"/>
        <w:rPr>
          <w:rFonts w:ascii="Times New Roman" w:hAnsi="Times New Roman" w:cs="Times New Roman"/>
          <w:sz w:val="28"/>
          <w:szCs w:val="28"/>
        </w:rPr>
      </w:pPr>
    </w:p>
    <w:p w:rsidR="00533B64" w:rsidRPr="00533B64" w:rsidRDefault="00533B64" w:rsidP="00533B64">
      <w:pPr>
        <w:pStyle w:val="afe"/>
        <w:rPr>
          <w:rFonts w:ascii="Times New Roman" w:hAnsi="Times New Roman" w:cs="Times New Roman"/>
          <w:sz w:val="28"/>
          <w:szCs w:val="28"/>
        </w:rPr>
      </w:pPr>
    </w:p>
    <w:p w:rsidR="00BE2D0B" w:rsidRPr="00AA2784" w:rsidRDefault="00376339" w:rsidP="006D530E">
      <w:pPr>
        <w:pStyle w:val="afe"/>
        <w:jc w:val="center"/>
        <w:rPr>
          <w:rFonts w:ascii="Times New Roman" w:hAnsi="Times New Roman" w:cs="Times New Roman"/>
          <w:b/>
          <w:sz w:val="28"/>
          <w:szCs w:val="28"/>
        </w:rPr>
      </w:pPr>
      <w:r w:rsidRPr="00AA2784">
        <w:br w:type="page"/>
      </w:r>
      <w:r w:rsidR="00BE2D0B" w:rsidRPr="00AA2784">
        <w:rPr>
          <w:rFonts w:ascii="Times New Roman" w:hAnsi="Times New Roman" w:cs="Times New Roman"/>
          <w:b/>
          <w:sz w:val="28"/>
          <w:szCs w:val="28"/>
        </w:rPr>
        <w:t xml:space="preserve">Приложение </w:t>
      </w:r>
      <w:r w:rsidR="002D62B2" w:rsidRPr="00AA2784">
        <w:rPr>
          <w:rFonts w:ascii="Times New Roman" w:hAnsi="Times New Roman" w:cs="Times New Roman"/>
          <w:b/>
          <w:sz w:val="28"/>
          <w:szCs w:val="28"/>
        </w:rPr>
        <w:t>Б</w:t>
      </w:r>
    </w:p>
    <w:p w:rsidR="00BE2D0B" w:rsidRPr="00AA2784" w:rsidRDefault="00BE2D0B" w:rsidP="006D530E">
      <w:pPr>
        <w:pStyle w:val="afe"/>
        <w:jc w:val="center"/>
        <w:rPr>
          <w:rFonts w:ascii="Times New Roman" w:hAnsi="Times New Roman" w:cs="Times New Roman"/>
          <w:b/>
          <w:sz w:val="28"/>
          <w:szCs w:val="28"/>
        </w:rPr>
      </w:pPr>
    </w:p>
    <w:p w:rsidR="00286A3D" w:rsidRDefault="00286A3D" w:rsidP="00286A3D">
      <w:pPr>
        <w:pStyle w:val="afe"/>
        <w:jc w:val="center"/>
        <w:rPr>
          <w:rFonts w:ascii="Times New Roman" w:hAnsi="Times New Roman" w:cs="Times New Roman"/>
          <w:b/>
          <w:sz w:val="28"/>
          <w:szCs w:val="28"/>
        </w:rPr>
      </w:pPr>
      <w:r w:rsidRPr="00EB7729">
        <w:rPr>
          <w:rFonts w:ascii="Times New Roman" w:hAnsi="Times New Roman" w:cs="Times New Roman"/>
          <w:b/>
          <w:sz w:val="28"/>
          <w:szCs w:val="28"/>
        </w:rPr>
        <w:t>Количество, вместимость и площадь залов судебных заседаний в судах общей юрисдикции субъектов Российской Федерации, окружных и флотских военных судах, кассационных и апелляционных судах</w:t>
      </w:r>
      <w:r>
        <w:rPr>
          <w:rFonts w:ascii="Times New Roman" w:hAnsi="Times New Roman" w:cs="Times New Roman"/>
          <w:b/>
          <w:sz w:val="28"/>
          <w:szCs w:val="28"/>
        </w:rPr>
        <w:t xml:space="preserve"> общей юрисдикции</w:t>
      </w:r>
    </w:p>
    <w:p w:rsidR="00286A3D" w:rsidRPr="00EB7729" w:rsidRDefault="00286A3D" w:rsidP="00286A3D">
      <w:pPr>
        <w:pStyle w:val="afe"/>
        <w:jc w:val="center"/>
        <w:rPr>
          <w:rFonts w:ascii="Times New Roman" w:hAnsi="Times New Roman" w:cs="Times New Roman"/>
          <w:b/>
          <w:sz w:val="28"/>
          <w:szCs w:val="28"/>
        </w:rPr>
      </w:pPr>
    </w:p>
    <w:p w:rsidR="00286A3D" w:rsidRPr="00C67015" w:rsidRDefault="00286A3D" w:rsidP="00286A3D">
      <w:pPr>
        <w:pStyle w:val="afe"/>
        <w:ind w:left="2410" w:hanging="2552"/>
        <w:jc w:val="both"/>
        <w:rPr>
          <w:rFonts w:ascii="Times New Roman" w:hAnsi="Times New Roman" w:cs="Times New Roman"/>
          <w:b/>
          <w:sz w:val="28"/>
          <w:szCs w:val="28"/>
        </w:rPr>
      </w:pPr>
      <w:r w:rsidRPr="00861D2C">
        <w:rPr>
          <w:rFonts w:ascii="Times New Roman" w:hAnsi="Times New Roman" w:cs="Times New Roman"/>
          <w:sz w:val="28"/>
          <w:szCs w:val="28"/>
        </w:rPr>
        <w:t>Т а б л и ц а Б.1 ‒</w:t>
      </w:r>
      <w:r>
        <w:rPr>
          <w:rFonts w:ascii="Times New Roman" w:hAnsi="Times New Roman" w:cs="Times New Roman"/>
          <w:b/>
          <w:sz w:val="28"/>
          <w:szCs w:val="28"/>
        </w:rPr>
        <w:t xml:space="preserve"> </w:t>
      </w:r>
      <w:r w:rsidRPr="00C67015">
        <w:rPr>
          <w:rFonts w:ascii="Times New Roman" w:hAnsi="Times New Roman" w:cs="Times New Roman"/>
          <w:b/>
          <w:sz w:val="28"/>
          <w:szCs w:val="28"/>
        </w:rPr>
        <w:t>Количество, вместимость и площадь залов судебных заседаний в судах общей юрисдикции субъектов Российской Федерации, окружных и флотских военных судах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35"/>
        <w:gridCol w:w="1417"/>
        <w:gridCol w:w="1908"/>
        <w:gridCol w:w="682"/>
        <w:gridCol w:w="776"/>
        <w:gridCol w:w="776"/>
        <w:gridCol w:w="776"/>
        <w:gridCol w:w="1001"/>
      </w:tblGrid>
      <w:tr w:rsidR="00286A3D" w:rsidRPr="00EB7729" w:rsidTr="00286A3D">
        <w:trPr>
          <w:trHeight w:val="200"/>
          <w:jc w:val="center"/>
        </w:trPr>
        <w:tc>
          <w:tcPr>
            <w:tcW w:w="2235" w:type="dxa"/>
            <w:vMerge w:val="restart"/>
            <w:vAlign w:val="center"/>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Назначение залов судебных заседаний</w:t>
            </w:r>
          </w:p>
        </w:tc>
        <w:tc>
          <w:tcPr>
            <w:tcW w:w="1417" w:type="dxa"/>
            <w:vMerge w:val="restart"/>
            <w:vAlign w:val="center"/>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Число мест для посети-телей в зале</w:t>
            </w:r>
          </w:p>
        </w:tc>
        <w:tc>
          <w:tcPr>
            <w:tcW w:w="1908" w:type="dxa"/>
            <w:vMerge w:val="restart"/>
            <w:vAlign w:val="center"/>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Площадь зала,</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м</w:t>
            </w:r>
            <w:r w:rsidRPr="00286A3D">
              <w:rPr>
                <w:rFonts w:ascii="Times New Roman" w:hAnsi="Times New Roman" w:cs="Times New Roman"/>
                <w:sz w:val="24"/>
                <w:szCs w:val="24"/>
                <w:vertAlign w:val="superscript"/>
              </w:rPr>
              <w:t>2</w:t>
            </w:r>
          </w:p>
        </w:tc>
        <w:tc>
          <w:tcPr>
            <w:tcW w:w="4011" w:type="dxa"/>
            <w:gridSpan w:val="5"/>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Число залов судебных заседаний при численности судей</w:t>
            </w:r>
          </w:p>
        </w:tc>
      </w:tr>
      <w:tr w:rsidR="00286A3D" w:rsidRPr="00EB7729" w:rsidTr="00286A3D">
        <w:trPr>
          <w:trHeight w:val="737"/>
          <w:jc w:val="center"/>
        </w:trPr>
        <w:tc>
          <w:tcPr>
            <w:tcW w:w="2235" w:type="dxa"/>
            <w:vMerge/>
            <w:vAlign w:val="center"/>
          </w:tcPr>
          <w:p w:rsidR="00286A3D" w:rsidRPr="00286A3D" w:rsidRDefault="00286A3D" w:rsidP="00286A3D">
            <w:pPr>
              <w:pStyle w:val="afe"/>
              <w:ind w:firstLine="567"/>
              <w:jc w:val="center"/>
              <w:rPr>
                <w:rFonts w:ascii="Times New Roman" w:hAnsi="Times New Roman" w:cs="Times New Roman"/>
                <w:sz w:val="24"/>
                <w:szCs w:val="24"/>
              </w:rPr>
            </w:pPr>
          </w:p>
        </w:tc>
        <w:tc>
          <w:tcPr>
            <w:tcW w:w="1417" w:type="dxa"/>
            <w:vMerge/>
            <w:tcBorders>
              <w:bottom w:val="single" w:sz="4" w:space="0" w:color="auto"/>
            </w:tcBorders>
            <w:vAlign w:val="center"/>
          </w:tcPr>
          <w:p w:rsidR="00286A3D" w:rsidRPr="00286A3D" w:rsidRDefault="00286A3D" w:rsidP="00286A3D">
            <w:pPr>
              <w:pStyle w:val="afe"/>
              <w:ind w:firstLine="567"/>
              <w:jc w:val="center"/>
              <w:rPr>
                <w:rFonts w:ascii="Times New Roman" w:hAnsi="Times New Roman" w:cs="Times New Roman"/>
                <w:sz w:val="24"/>
                <w:szCs w:val="24"/>
              </w:rPr>
            </w:pPr>
          </w:p>
        </w:tc>
        <w:tc>
          <w:tcPr>
            <w:tcW w:w="1908" w:type="dxa"/>
            <w:vMerge/>
            <w:tcBorders>
              <w:bottom w:val="single" w:sz="4" w:space="0" w:color="auto"/>
            </w:tcBorders>
            <w:vAlign w:val="center"/>
          </w:tcPr>
          <w:p w:rsidR="00286A3D" w:rsidRPr="00286A3D" w:rsidRDefault="00286A3D" w:rsidP="00286A3D">
            <w:pPr>
              <w:pStyle w:val="afe"/>
              <w:ind w:firstLine="567"/>
              <w:jc w:val="center"/>
              <w:rPr>
                <w:rFonts w:ascii="Times New Roman" w:hAnsi="Times New Roman" w:cs="Times New Roman"/>
                <w:sz w:val="24"/>
                <w:szCs w:val="24"/>
              </w:rPr>
            </w:pPr>
          </w:p>
        </w:tc>
        <w:tc>
          <w:tcPr>
            <w:tcW w:w="682" w:type="dxa"/>
            <w:tcBorders>
              <w:bottom w:val="single" w:sz="4" w:space="0" w:color="auto"/>
            </w:tcBorders>
            <w:vAlign w:val="center"/>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20</w:t>
            </w:r>
          </w:p>
        </w:tc>
        <w:tc>
          <w:tcPr>
            <w:tcW w:w="776" w:type="dxa"/>
            <w:tcBorders>
              <w:bottom w:val="single" w:sz="4" w:space="0" w:color="auto"/>
            </w:tcBorders>
            <w:vAlign w:val="center"/>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30</w:t>
            </w:r>
          </w:p>
        </w:tc>
        <w:tc>
          <w:tcPr>
            <w:tcW w:w="776" w:type="dxa"/>
            <w:tcBorders>
              <w:bottom w:val="single" w:sz="4" w:space="0" w:color="auto"/>
            </w:tcBorders>
            <w:vAlign w:val="center"/>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60</w:t>
            </w:r>
          </w:p>
        </w:tc>
        <w:tc>
          <w:tcPr>
            <w:tcW w:w="776" w:type="dxa"/>
            <w:tcBorders>
              <w:bottom w:val="single" w:sz="4" w:space="0" w:color="auto"/>
            </w:tcBorders>
            <w:vAlign w:val="center"/>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100</w:t>
            </w:r>
          </w:p>
        </w:tc>
        <w:tc>
          <w:tcPr>
            <w:tcW w:w="1001" w:type="dxa"/>
            <w:tcBorders>
              <w:bottom w:val="single" w:sz="4" w:space="0" w:color="auto"/>
            </w:tcBorders>
            <w:vAlign w:val="center"/>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свыше 100</w:t>
            </w:r>
          </w:p>
        </w:tc>
      </w:tr>
      <w:tr w:rsidR="00286A3D" w:rsidRPr="00EB7729" w:rsidTr="00286A3D">
        <w:trPr>
          <w:trHeight w:val="360"/>
          <w:jc w:val="center"/>
        </w:trPr>
        <w:tc>
          <w:tcPr>
            <w:tcW w:w="2235" w:type="dxa"/>
            <w:vMerge w:val="restart"/>
          </w:tcPr>
          <w:p w:rsidR="00286A3D" w:rsidRPr="00286A3D" w:rsidRDefault="00286A3D" w:rsidP="00286A3D">
            <w:pPr>
              <w:pStyle w:val="afe"/>
              <w:ind w:right="-108"/>
              <w:rPr>
                <w:rFonts w:ascii="Times New Roman" w:hAnsi="Times New Roman" w:cs="Times New Roman"/>
                <w:sz w:val="24"/>
                <w:szCs w:val="24"/>
              </w:rPr>
            </w:pPr>
            <w:r w:rsidRPr="00286A3D">
              <w:rPr>
                <w:rFonts w:ascii="Times New Roman" w:hAnsi="Times New Roman" w:cs="Times New Roman"/>
                <w:sz w:val="24"/>
                <w:szCs w:val="24"/>
              </w:rPr>
              <w:t>Для слушания гражданских и административных дел</w:t>
            </w:r>
          </w:p>
        </w:tc>
        <w:tc>
          <w:tcPr>
            <w:tcW w:w="1417" w:type="dxa"/>
            <w:tcBorders>
              <w:bottom w:val="nil"/>
            </w:tcBorders>
          </w:tcPr>
          <w:p w:rsidR="00286A3D" w:rsidRPr="00286A3D" w:rsidRDefault="00286A3D" w:rsidP="00286A3D">
            <w:pPr>
              <w:pStyle w:val="afe"/>
              <w:ind w:firstLine="567"/>
              <w:jc w:val="both"/>
              <w:rPr>
                <w:rFonts w:ascii="Times New Roman" w:hAnsi="Times New Roman" w:cs="Times New Roman"/>
                <w:sz w:val="24"/>
                <w:szCs w:val="24"/>
              </w:rPr>
            </w:pPr>
            <w:r w:rsidRPr="00286A3D">
              <w:rPr>
                <w:rFonts w:ascii="Times New Roman" w:hAnsi="Times New Roman" w:cs="Times New Roman"/>
                <w:sz w:val="24"/>
                <w:szCs w:val="24"/>
              </w:rPr>
              <w:t>60</w:t>
            </w:r>
          </w:p>
          <w:p w:rsidR="00286A3D" w:rsidRPr="00286A3D" w:rsidRDefault="00286A3D" w:rsidP="00286A3D">
            <w:pPr>
              <w:pStyle w:val="afe"/>
              <w:ind w:firstLine="567"/>
              <w:jc w:val="both"/>
              <w:rPr>
                <w:rFonts w:ascii="Times New Roman" w:hAnsi="Times New Roman" w:cs="Times New Roman"/>
                <w:sz w:val="24"/>
                <w:szCs w:val="24"/>
              </w:rPr>
            </w:pPr>
            <w:r w:rsidRPr="00286A3D">
              <w:rPr>
                <w:rFonts w:ascii="Times New Roman" w:hAnsi="Times New Roman" w:cs="Times New Roman"/>
                <w:sz w:val="24"/>
                <w:szCs w:val="24"/>
              </w:rPr>
              <w:t>50</w:t>
            </w:r>
          </w:p>
        </w:tc>
        <w:tc>
          <w:tcPr>
            <w:tcW w:w="1908" w:type="dxa"/>
            <w:tcBorders>
              <w:bottom w:val="nil"/>
            </w:tcBorders>
          </w:tcPr>
          <w:p w:rsidR="00286A3D" w:rsidRPr="00286A3D" w:rsidRDefault="00286A3D" w:rsidP="00286A3D">
            <w:pPr>
              <w:pStyle w:val="afe"/>
              <w:ind w:left="-80" w:right="-185"/>
              <w:jc w:val="center"/>
              <w:rPr>
                <w:rFonts w:ascii="Times New Roman" w:hAnsi="Times New Roman" w:cs="Times New Roman"/>
                <w:sz w:val="24"/>
                <w:szCs w:val="24"/>
              </w:rPr>
            </w:pPr>
            <w:r w:rsidRPr="00286A3D">
              <w:rPr>
                <w:rFonts w:ascii="Times New Roman" w:hAnsi="Times New Roman" w:cs="Times New Roman"/>
                <w:sz w:val="24"/>
                <w:szCs w:val="24"/>
              </w:rPr>
              <w:t>Не менее 110</w:t>
            </w:r>
          </w:p>
          <w:p w:rsidR="00286A3D" w:rsidRPr="00286A3D" w:rsidRDefault="00286A3D" w:rsidP="0066061A">
            <w:pPr>
              <w:pStyle w:val="afe"/>
              <w:ind w:hanging="79"/>
              <w:jc w:val="center"/>
              <w:rPr>
                <w:rFonts w:ascii="Times New Roman" w:hAnsi="Times New Roman" w:cs="Times New Roman"/>
                <w:sz w:val="24"/>
                <w:szCs w:val="24"/>
              </w:rPr>
            </w:pPr>
            <w:r w:rsidRPr="00286A3D">
              <w:rPr>
                <w:rFonts w:ascii="Times New Roman" w:hAnsi="Times New Roman" w:cs="Times New Roman"/>
                <w:sz w:val="24"/>
                <w:szCs w:val="24"/>
              </w:rPr>
              <w:t>80</w:t>
            </w:r>
          </w:p>
        </w:tc>
        <w:tc>
          <w:tcPr>
            <w:tcW w:w="682" w:type="dxa"/>
            <w:tcBorders>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w:t>
            </w:r>
          </w:p>
        </w:tc>
        <w:tc>
          <w:tcPr>
            <w:tcW w:w="776" w:type="dxa"/>
            <w:tcBorders>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w:t>
            </w:r>
          </w:p>
        </w:tc>
        <w:tc>
          <w:tcPr>
            <w:tcW w:w="776" w:type="dxa"/>
            <w:tcBorders>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2</w:t>
            </w:r>
          </w:p>
        </w:tc>
        <w:tc>
          <w:tcPr>
            <w:tcW w:w="776" w:type="dxa"/>
            <w:tcBorders>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4</w:t>
            </w:r>
          </w:p>
        </w:tc>
        <w:tc>
          <w:tcPr>
            <w:tcW w:w="1001" w:type="dxa"/>
            <w:tcBorders>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4</w:t>
            </w:r>
          </w:p>
        </w:tc>
      </w:tr>
      <w:tr w:rsidR="00286A3D" w:rsidRPr="00EB7729" w:rsidTr="00286A3D">
        <w:trPr>
          <w:trHeight w:val="360"/>
          <w:jc w:val="center"/>
        </w:trPr>
        <w:tc>
          <w:tcPr>
            <w:tcW w:w="2235" w:type="dxa"/>
            <w:vMerge/>
          </w:tcPr>
          <w:p w:rsidR="00286A3D" w:rsidRPr="00286A3D" w:rsidRDefault="00286A3D" w:rsidP="00286A3D">
            <w:pPr>
              <w:pStyle w:val="afe"/>
              <w:ind w:firstLine="567"/>
              <w:jc w:val="both"/>
              <w:rPr>
                <w:rFonts w:ascii="Times New Roman" w:hAnsi="Times New Roman" w:cs="Times New Roman"/>
                <w:sz w:val="24"/>
                <w:szCs w:val="24"/>
              </w:rPr>
            </w:pPr>
          </w:p>
        </w:tc>
        <w:tc>
          <w:tcPr>
            <w:tcW w:w="1417" w:type="dxa"/>
            <w:tcBorders>
              <w:top w:val="nil"/>
              <w:bottom w:val="nil"/>
            </w:tcBorders>
          </w:tcPr>
          <w:p w:rsidR="00286A3D" w:rsidRPr="00286A3D" w:rsidRDefault="00286A3D" w:rsidP="00286A3D">
            <w:pPr>
              <w:pStyle w:val="afe"/>
              <w:ind w:firstLine="567"/>
              <w:jc w:val="both"/>
              <w:rPr>
                <w:rFonts w:ascii="Times New Roman" w:hAnsi="Times New Roman" w:cs="Times New Roman"/>
                <w:sz w:val="24"/>
                <w:szCs w:val="24"/>
              </w:rPr>
            </w:pPr>
            <w:r w:rsidRPr="00286A3D">
              <w:rPr>
                <w:rFonts w:ascii="Times New Roman" w:hAnsi="Times New Roman" w:cs="Times New Roman"/>
                <w:sz w:val="24"/>
                <w:szCs w:val="24"/>
              </w:rPr>
              <w:t>40</w:t>
            </w:r>
          </w:p>
        </w:tc>
        <w:tc>
          <w:tcPr>
            <w:tcW w:w="1908" w:type="dxa"/>
            <w:tcBorders>
              <w:top w:val="nil"/>
              <w:bottom w:val="nil"/>
            </w:tcBorders>
          </w:tcPr>
          <w:p w:rsidR="00286A3D" w:rsidRPr="00286A3D" w:rsidRDefault="00286A3D" w:rsidP="0066061A">
            <w:pPr>
              <w:pStyle w:val="afe"/>
              <w:jc w:val="center"/>
              <w:rPr>
                <w:rFonts w:ascii="Times New Roman" w:hAnsi="Times New Roman" w:cs="Times New Roman"/>
                <w:sz w:val="24"/>
                <w:szCs w:val="24"/>
              </w:rPr>
            </w:pPr>
            <w:r w:rsidRPr="00286A3D">
              <w:rPr>
                <w:rFonts w:ascii="Times New Roman" w:hAnsi="Times New Roman" w:cs="Times New Roman"/>
                <w:sz w:val="24"/>
                <w:szCs w:val="24"/>
              </w:rPr>
              <w:t>60</w:t>
            </w:r>
          </w:p>
        </w:tc>
        <w:tc>
          <w:tcPr>
            <w:tcW w:w="682" w:type="dxa"/>
            <w:tcBorders>
              <w:top w:val="nil"/>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w:t>
            </w:r>
          </w:p>
        </w:tc>
        <w:tc>
          <w:tcPr>
            <w:tcW w:w="776" w:type="dxa"/>
            <w:tcBorders>
              <w:top w:val="nil"/>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w:t>
            </w:r>
          </w:p>
        </w:tc>
        <w:tc>
          <w:tcPr>
            <w:tcW w:w="776" w:type="dxa"/>
            <w:tcBorders>
              <w:top w:val="nil"/>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3</w:t>
            </w:r>
          </w:p>
        </w:tc>
        <w:tc>
          <w:tcPr>
            <w:tcW w:w="776" w:type="dxa"/>
            <w:tcBorders>
              <w:top w:val="nil"/>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7</w:t>
            </w:r>
          </w:p>
        </w:tc>
        <w:tc>
          <w:tcPr>
            <w:tcW w:w="1001" w:type="dxa"/>
            <w:tcBorders>
              <w:top w:val="nil"/>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12</w:t>
            </w:r>
          </w:p>
        </w:tc>
      </w:tr>
      <w:tr w:rsidR="00286A3D" w:rsidRPr="00EB7729" w:rsidTr="00286A3D">
        <w:trPr>
          <w:trHeight w:val="360"/>
          <w:jc w:val="center"/>
        </w:trPr>
        <w:tc>
          <w:tcPr>
            <w:tcW w:w="2235" w:type="dxa"/>
            <w:vMerge/>
          </w:tcPr>
          <w:p w:rsidR="00286A3D" w:rsidRPr="00286A3D" w:rsidRDefault="00286A3D" w:rsidP="00286A3D">
            <w:pPr>
              <w:pStyle w:val="afe"/>
              <w:ind w:firstLine="567"/>
              <w:jc w:val="both"/>
              <w:rPr>
                <w:rFonts w:ascii="Times New Roman" w:hAnsi="Times New Roman" w:cs="Times New Roman"/>
                <w:sz w:val="24"/>
                <w:szCs w:val="24"/>
              </w:rPr>
            </w:pPr>
          </w:p>
        </w:tc>
        <w:tc>
          <w:tcPr>
            <w:tcW w:w="1417" w:type="dxa"/>
            <w:tcBorders>
              <w:top w:val="nil"/>
              <w:bottom w:val="single" w:sz="4" w:space="0" w:color="auto"/>
            </w:tcBorders>
          </w:tcPr>
          <w:p w:rsidR="00286A3D" w:rsidRPr="00286A3D" w:rsidRDefault="00286A3D" w:rsidP="00286A3D">
            <w:pPr>
              <w:pStyle w:val="afe"/>
              <w:ind w:firstLine="567"/>
              <w:jc w:val="both"/>
              <w:rPr>
                <w:rFonts w:ascii="Times New Roman" w:hAnsi="Times New Roman" w:cs="Times New Roman"/>
                <w:sz w:val="24"/>
                <w:szCs w:val="24"/>
              </w:rPr>
            </w:pPr>
            <w:r w:rsidRPr="00286A3D">
              <w:rPr>
                <w:rFonts w:ascii="Times New Roman" w:hAnsi="Times New Roman" w:cs="Times New Roman"/>
                <w:sz w:val="24"/>
                <w:szCs w:val="24"/>
              </w:rPr>
              <w:t>20</w:t>
            </w:r>
          </w:p>
        </w:tc>
        <w:tc>
          <w:tcPr>
            <w:tcW w:w="1908" w:type="dxa"/>
            <w:tcBorders>
              <w:top w:val="nil"/>
              <w:bottom w:val="single" w:sz="4" w:space="0" w:color="auto"/>
            </w:tcBorders>
          </w:tcPr>
          <w:p w:rsidR="00286A3D" w:rsidRPr="00286A3D" w:rsidRDefault="00286A3D" w:rsidP="0066061A">
            <w:pPr>
              <w:pStyle w:val="afe"/>
              <w:jc w:val="center"/>
              <w:rPr>
                <w:rFonts w:ascii="Times New Roman" w:hAnsi="Times New Roman" w:cs="Times New Roman"/>
                <w:sz w:val="24"/>
                <w:szCs w:val="24"/>
              </w:rPr>
            </w:pPr>
            <w:r w:rsidRPr="00286A3D">
              <w:rPr>
                <w:rFonts w:ascii="Times New Roman" w:hAnsi="Times New Roman" w:cs="Times New Roman"/>
                <w:sz w:val="24"/>
                <w:szCs w:val="24"/>
              </w:rPr>
              <w:t>40</w:t>
            </w:r>
          </w:p>
        </w:tc>
        <w:tc>
          <w:tcPr>
            <w:tcW w:w="682" w:type="dxa"/>
            <w:tcBorders>
              <w:top w:val="nil"/>
              <w:bottom w:val="single" w:sz="4" w:space="0" w:color="auto"/>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5</w:t>
            </w:r>
          </w:p>
        </w:tc>
        <w:tc>
          <w:tcPr>
            <w:tcW w:w="776" w:type="dxa"/>
            <w:tcBorders>
              <w:top w:val="nil"/>
              <w:bottom w:val="single" w:sz="4" w:space="0" w:color="auto"/>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7</w:t>
            </w:r>
          </w:p>
        </w:tc>
        <w:tc>
          <w:tcPr>
            <w:tcW w:w="776" w:type="dxa"/>
            <w:tcBorders>
              <w:top w:val="nil"/>
              <w:bottom w:val="single" w:sz="4" w:space="0" w:color="auto"/>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9</w:t>
            </w:r>
          </w:p>
        </w:tc>
        <w:tc>
          <w:tcPr>
            <w:tcW w:w="776" w:type="dxa"/>
            <w:tcBorders>
              <w:top w:val="nil"/>
              <w:bottom w:val="single" w:sz="4" w:space="0" w:color="auto"/>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15</w:t>
            </w:r>
          </w:p>
        </w:tc>
        <w:tc>
          <w:tcPr>
            <w:tcW w:w="1001" w:type="dxa"/>
            <w:tcBorders>
              <w:top w:val="nil"/>
              <w:bottom w:val="single" w:sz="4" w:space="0" w:color="auto"/>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20</w:t>
            </w:r>
          </w:p>
        </w:tc>
      </w:tr>
      <w:tr w:rsidR="00286A3D" w:rsidRPr="00EB7729" w:rsidTr="00286A3D">
        <w:trPr>
          <w:trHeight w:val="220"/>
          <w:jc w:val="center"/>
        </w:trPr>
        <w:tc>
          <w:tcPr>
            <w:tcW w:w="2235" w:type="dxa"/>
            <w:vMerge w:val="restart"/>
          </w:tcPr>
          <w:p w:rsidR="00286A3D" w:rsidRPr="00286A3D" w:rsidRDefault="00286A3D" w:rsidP="00286A3D">
            <w:pPr>
              <w:pStyle w:val="afe"/>
              <w:rPr>
                <w:rFonts w:ascii="Times New Roman" w:hAnsi="Times New Roman" w:cs="Times New Roman"/>
                <w:sz w:val="24"/>
                <w:szCs w:val="24"/>
              </w:rPr>
            </w:pPr>
            <w:r w:rsidRPr="00286A3D">
              <w:rPr>
                <w:rFonts w:ascii="Times New Roman" w:hAnsi="Times New Roman" w:cs="Times New Roman"/>
                <w:sz w:val="24"/>
                <w:szCs w:val="24"/>
              </w:rPr>
              <w:t>Для слушания уголовных дел</w:t>
            </w:r>
          </w:p>
        </w:tc>
        <w:tc>
          <w:tcPr>
            <w:tcW w:w="1417" w:type="dxa"/>
            <w:tcBorders>
              <w:bottom w:val="nil"/>
            </w:tcBorders>
          </w:tcPr>
          <w:p w:rsidR="00286A3D" w:rsidRPr="00286A3D" w:rsidRDefault="00286A3D" w:rsidP="00286A3D">
            <w:pPr>
              <w:pStyle w:val="afe"/>
              <w:ind w:firstLine="567"/>
              <w:jc w:val="both"/>
              <w:rPr>
                <w:rFonts w:ascii="Times New Roman" w:hAnsi="Times New Roman" w:cs="Times New Roman"/>
                <w:sz w:val="24"/>
                <w:szCs w:val="24"/>
              </w:rPr>
            </w:pPr>
            <w:r w:rsidRPr="00286A3D">
              <w:rPr>
                <w:rFonts w:ascii="Times New Roman" w:hAnsi="Times New Roman" w:cs="Times New Roman"/>
                <w:sz w:val="24"/>
                <w:szCs w:val="24"/>
              </w:rPr>
              <w:t>60</w:t>
            </w:r>
          </w:p>
        </w:tc>
        <w:tc>
          <w:tcPr>
            <w:tcW w:w="1908" w:type="dxa"/>
            <w:tcBorders>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Не менее 110</w:t>
            </w:r>
          </w:p>
        </w:tc>
        <w:tc>
          <w:tcPr>
            <w:tcW w:w="682" w:type="dxa"/>
            <w:tcBorders>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w:t>
            </w:r>
          </w:p>
        </w:tc>
        <w:tc>
          <w:tcPr>
            <w:tcW w:w="776" w:type="dxa"/>
            <w:tcBorders>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w:t>
            </w:r>
          </w:p>
        </w:tc>
        <w:tc>
          <w:tcPr>
            <w:tcW w:w="776" w:type="dxa"/>
            <w:tcBorders>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2</w:t>
            </w:r>
          </w:p>
        </w:tc>
        <w:tc>
          <w:tcPr>
            <w:tcW w:w="776" w:type="dxa"/>
            <w:tcBorders>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2</w:t>
            </w:r>
          </w:p>
        </w:tc>
        <w:tc>
          <w:tcPr>
            <w:tcW w:w="1001" w:type="dxa"/>
            <w:tcBorders>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2</w:t>
            </w:r>
          </w:p>
        </w:tc>
      </w:tr>
      <w:tr w:rsidR="00286A3D" w:rsidRPr="00EB7729" w:rsidTr="00286A3D">
        <w:trPr>
          <w:trHeight w:val="360"/>
          <w:jc w:val="center"/>
        </w:trPr>
        <w:tc>
          <w:tcPr>
            <w:tcW w:w="2235" w:type="dxa"/>
            <w:vMerge/>
          </w:tcPr>
          <w:p w:rsidR="00286A3D" w:rsidRPr="00286A3D" w:rsidRDefault="00286A3D" w:rsidP="00286A3D">
            <w:pPr>
              <w:pStyle w:val="afe"/>
              <w:ind w:firstLine="567"/>
              <w:jc w:val="both"/>
              <w:rPr>
                <w:rFonts w:ascii="Times New Roman" w:hAnsi="Times New Roman" w:cs="Times New Roman"/>
                <w:sz w:val="24"/>
                <w:szCs w:val="24"/>
              </w:rPr>
            </w:pPr>
          </w:p>
        </w:tc>
        <w:tc>
          <w:tcPr>
            <w:tcW w:w="1417" w:type="dxa"/>
            <w:tcBorders>
              <w:top w:val="nil"/>
              <w:bottom w:val="nil"/>
            </w:tcBorders>
          </w:tcPr>
          <w:p w:rsidR="00286A3D" w:rsidRPr="00286A3D" w:rsidRDefault="00286A3D" w:rsidP="00286A3D">
            <w:pPr>
              <w:pStyle w:val="afe"/>
              <w:ind w:firstLine="567"/>
              <w:jc w:val="both"/>
              <w:rPr>
                <w:rFonts w:ascii="Times New Roman" w:hAnsi="Times New Roman" w:cs="Times New Roman"/>
                <w:sz w:val="24"/>
                <w:szCs w:val="24"/>
              </w:rPr>
            </w:pPr>
            <w:r w:rsidRPr="00286A3D">
              <w:rPr>
                <w:rFonts w:ascii="Times New Roman" w:hAnsi="Times New Roman" w:cs="Times New Roman"/>
                <w:sz w:val="24"/>
                <w:szCs w:val="24"/>
              </w:rPr>
              <w:t>40</w:t>
            </w:r>
          </w:p>
          <w:p w:rsidR="00286A3D" w:rsidRPr="00286A3D" w:rsidRDefault="00286A3D" w:rsidP="00286A3D">
            <w:pPr>
              <w:pStyle w:val="afe"/>
              <w:ind w:firstLine="567"/>
              <w:jc w:val="both"/>
              <w:rPr>
                <w:rFonts w:ascii="Times New Roman" w:hAnsi="Times New Roman" w:cs="Times New Roman"/>
                <w:sz w:val="24"/>
                <w:szCs w:val="24"/>
              </w:rPr>
            </w:pPr>
            <w:r w:rsidRPr="00286A3D">
              <w:rPr>
                <w:rFonts w:ascii="Times New Roman" w:hAnsi="Times New Roman" w:cs="Times New Roman"/>
                <w:sz w:val="24"/>
                <w:szCs w:val="24"/>
              </w:rPr>
              <w:t>30</w:t>
            </w:r>
          </w:p>
        </w:tc>
        <w:tc>
          <w:tcPr>
            <w:tcW w:w="1908" w:type="dxa"/>
            <w:tcBorders>
              <w:top w:val="nil"/>
              <w:bottom w:val="nil"/>
            </w:tcBorders>
          </w:tcPr>
          <w:p w:rsidR="00286A3D" w:rsidRPr="00286A3D" w:rsidRDefault="00286A3D" w:rsidP="0066061A">
            <w:pPr>
              <w:pStyle w:val="afe"/>
              <w:jc w:val="center"/>
              <w:rPr>
                <w:rFonts w:ascii="Times New Roman" w:hAnsi="Times New Roman" w:cs="Times New Roman"/>
                <w:sz w:val="24"/>
                <w:szCs w:val="24"/>
              </w:rPr>
            </w:pPr>
            <w:r w:rsidRPr="00286A3D">
              <w:rPr>
                <w:rFonts w:ascii="Times New Roman" w:hAnsi="Times New Roman" w:cs="Times New Roman"/>
                <w:sz w:val="24"/>
                <w:szCs w:val="24"/>
              </w:rPr>
              <w:t>80</w:t>
            </w:r>
          </w:p>
          <w:p w:rsidR="00286A3D" w:rsidRPr="00286A3D" w:rsidRDefault="00286A3D" w:rsidP="0066061A">
            <w:pPr>
              <w:pStyle w:val="afe"/>
              <w:jc w:val="center"/>
              <w:rPr>
                <w:rFonts w:ascii="Times New Roman" w:hAnsi="Times New Roman" w:cs="Times New Roman"/>
                <w:sz w:val="24"/>
                <w:szCs w:val="24"/>
              </w:rPr>
            </w:pPr>
            <w:r w:rsidRPr="00286A3D">
              <w:rPr>
                <w:rFonts w:ascii="Times New Roman" w:hAnsi="Times New Roman" w:cs="Times New Roman"/>
                <w:sz w:val="24"/>
                <w:szCs w:val="24"/>
              </w:rPr>
              <w:t>60</w:t>
            </w:r>
          </w:p>
        </w:tc>
        <w:tc>
          <w:tcPr>
            <w:tcW w:w="682" w:type="dxa"/>
            <w:tcBorders>
              <w:top w:val="nil"/>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2</w:t>
            </w:r>
          </w:p>
        </w:tc>
        <w:tc>
          <w:tcPr>
            <w:tcW w:w="776" w:type="dxa"/>
            <w:tcBorders>
              <w:top w:val="nil"/>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2</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3</w:t>
            </w:r>
          </w:p>
        </w:tc>
        <w:tc>
          <w:tcPr>
            <w:tcW w:w="776" w:type="dxa"/>
            <w:tcBorders>
              <w:top w:val="nil"/>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3</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6</w:t>
            </w:r>
          </w:p>
        </w:tc>
        <w:tc>
          <w:tcPr>
            <w:tcW w:w="776" w:type="dxa"/>
            <w:tcBorders>
              <w:top w:val="nil"/>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7</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14</w:t>
            </w:r>
          </w:p>
        </w:tc>
        <w:tc>
          <w:tcPr>
            <w:tcW w:w="1001" w:type="dxa"/>
            <w:tcBorders>
              <w:top w:val="nil"/>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10</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14</w:t>
            </w:r>
          </w:p>
        </w:tc>
      </w:tr>
      <w:tr w:rsidR="00286A3D" w:rsidRPr="00EB7729" w:rsidTr="00286A3D">
        <w:trPr>
          <w:trHeight w:val="360"/>
          <w:jc w:val="center"/>
        </w:trPr>
        <w:tc>
          <w:tcPr>
            <w:tcW w:w="2235" w:type="dxa"/>
            <w:vMerge/>
          </w:tcPr>
          <w:p w:rsidR="00286A3D" w:rsidRPr="00286A3D" w:rsidRDefault="00286A3D" w:rsidP="00286A3D">
            <w:pPr>
              <w:pStyle w:val="afe"/>
              <w:ind w:firstLine="567"/>
              <w:jc w:val="both"/>
              <w:rPr>
                <w:rFonts w:ascii="Times New Roman" w:hAnsi="Times New Roman" w:cs="Times New Roman"/>
                <w:sz w:val="24"/>
                <w:szCs w:val="24"/>
              </w:rPr>
            </w:pPr>
          </w:p>
        </w:tc>
        <w:tc>
          <w:tcPr>
            <w:tcW w:w="1417" w:type="dxa"/>
            <w:tcBorders>
              <w:top w:val="nil"/>
            </w:tcBorders>
          </w:tcPr>
          <w:p w:rsidR="00286A3D" w:rsidRPr="00286A3D" w:rsidRDefault="00286A3D" w:rsidP="00286A3D">
            <w:pPr>
              <w:pStyle w:val="afe"/>
              <w:ind w:firstLine="567"/>
              <w:jc w:val="both"/>
              <w:rPr>
                <w:rFonts w:ascii="Times New Roman" w:hAnsi="Times New Roman" w:cs="Times New Roman"/>
                <w:sz w:val="24"/>
                <w:szCs w:val="24"/>
              </w:rPr>
            </w:pPr>
            <w:r w:rsidRPr="00286A3D">
              <w:rPr>
                <w:rFonts w:ascii="Times New Roman" w:hAnsi="Times New Roman" w:cs="Times New Roman"/>
                <w:sz w:val="24"/>
                <w:szCs w:val="24"/>
              </w:rPr>
              <w:t>20</w:t>
            </w:r>
          </w:p>
        </w:tc>
        <w:tc>
          <w:tcPr>
            <w:tcW w:w="1908" w:type="dxa"/>
            <w:tcBorders>
              <w:top w:val="nil"/>
            </w:tcBorders>
          </w:tcPr>
          <w:p w:rsidR="00286A3D" w:rsidRPr="00286A3D" w:rsidRDefault="00286A3D" w:rsidP="0066061A">
            <w:pPr>
              <w:pStyle w:val="afe"/>
              <w:jc w:val="center"/>
              <w:rPr>
                <w:rFonts w:ascii="Times New Roman" w:hAnsi="Times New Roman" w:cs="Times New Roman"/>
                <w:sz w:val="24"/>
                <w:szCs w:val="24"/>
              </w:rPr>
            </w:pPr>
            <w:r w:rsidRPr="00286A3D">
              <w:rPr>
                <w:rFonts w:ascii="Times New Roman" w:hAnsi="Times New Roman" w:cs="Times New Roman"/>
                <w:sz w:val="24"/>
                <w:szCs w:val="24"/>
              </w:rPr>
              <w:t>40</w:t>
            </w:r>
          </w:p>
        </w:tc>
        <w:tc>
          <w:tcPr>
            <w:tcW w:w="682" w:type="dxa"/>
            <w:tcBorders>
              <w:top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4</w:t>
            </w:r>
          </w:p>
        </w:tc>
        <w:tc>
          <w:tcPr>
            <w:tcW w:w="776" w:type="dxa"/>
            <w:tcBorders>
              <w:top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4</w:t>
            </w:r>
          </w:p>
        </w:tc>
        <w:tc>
          <w:tcPr>
            <w:tcW w:w="776" w:type="dxa"/>
            <w:tcBorders>
              <w:top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9</w:t>
            </w:r>
          </w:p>
        </w:tc>
        <w:tc>
          <w:tcPr>
            <w:tcW w:w="776" w:type="dxa"/>
            <w:tcBorders>
              <w:top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10</w:t>
            </w:r>
          </w:p>
        </w:tc>
        <w:tc>
          <w:tcPr>
            <w:tcW w:w="1001" w:type="dxa"/>
            <w:tcBorders>
              <w:top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17</w:t>
            </w:r>
          </w:p>
        </w:tc>
      </w:tr>
      <w:tr w:rsidR="00286A3D" w:rsidRPr="00EB7729" w:rsidTr="00286A3D">
        <w:trPr>
          <w:trHeight w:val="360"/>
          <w:jc w:val="center"/>
        </w:trPr>
        <w:tc>
          <w:tcPr>
            <w:tcW w:w="2235" w:type="dxa"/>
          </w:tcPr>
          <w:p w:rsidR="00286A3D" w:rsidRPr="00286A3D" w:rsidRDefault="00286A3D" w:rsidP="00286A3D">
            <w:pPr>
              <w:pStyle w:val="afe"/>
              <w:jc w:val="both"/>
              <w:rPr>
                <w:rFonts w:ascii="Times New Roman" w:hAnsi="Times New Roman" w:cs="Times New Roman"/>
                <w:sz w:val="24"/>
                <w:szCs w:val="24"/>
              </w:rPr>
            </w:pPr>
            <w:r w:rsidRPr="00286A3D">
              <w:rPr>
                <w:rFonts w:ascii="Times New Roman" w:hAnsi="Times New Roman" w:cs="Times New Roman"/>
                <w:sz w:val="24"/>
                <w:szCs w:val="24"/>
              </w:rPr>
              <w:t>Всего залов</w:t>
            </w:r>
          </w:p>
        </w:tc>
        <w:tc>
          <w:tcPr>
            <w:tcW w:w="1417" w:type="dxa"/>
          </w:tcPr>
          <w:p w:rsidR="00286A3D" w:rsidRPr="00286A3D" w:rsidRDefault="00286A3D" w:rsidP="0066061A">
            <w:pPr>
              <w:pStyle w:val="afe"/>
              <w:jc w:val="center"/>
              <w:rPr>
                <w:rFonts w:ascii="Times New Roman" w:hAnsi="Times New Roman" w:cs="Times New Roman"/>
                <w:sz w:val="24"/>
                <w:szCs w:val="24"/>
              </w:rPr>
            </w:pPr>
          </w:p>
        </w:tc>
        <w:tc>
          <w:tcPr>
            <w:tcW w:w="1908" w:type="dxa"/>
          </w:tcPr>
          <w:p w:rsidR="00286A3D" w:rsidRPr="00286A3D" w:rsidRDefault="00286A3D" w:rsidP="0066061A">
            <w:pPr>
              <w:pStyle w:val="afe"/>
              <w:jc w:val="center"/>
              <w:rPr>
                <w:rFonts w:ascii="Times New Roman" w:hAnsi="Times New Roman" w:cs="Times New Roman"/>
                <w:sz w:val="24"/>
                <w:szCs w:val="24"/>
              </w:rPr>
            </w:pPr>
          </w:p>
        </w:tc>
        <w:tc>
          <w:tcPr>
            <w:tcW w:w="682"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14</w:t>
            </w:r>
          </w:p>
        </w:tc>
        <w:tc>
          <w:tcPr>
            <w:tcW w:w="776"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19</w:t>
            </w:r>
          </w:p>
        </w:tc>
        <w:tc>
          <w:tcPr>
            <w:tcW w:w="776"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35</w:t>
            </w:r>
          </w:p>
        </w:tc>
        <w:tc>
          <w:tcPr>
            <w:tcW w:w="776"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60</w:t>
            </w:r>
          </w:p>
        </w:tc>
        <w:tc>
          <w:tcPr>
            <w:tcW w:w="1001"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80</w:t>
            </w:r>
          </w:p>
        </w:tc>
      </w:tr>
      <w:tr w:rsidR="00286A3D" w:rsidRPr="00EB7729" w:rsidTr="00286A3D">
        <w:trPr>
          <w:trHeight w:val="360"/>
          <w:jc w:val="center"/>
        </w:trPr>
        <w:tc>
          <w:tcPr>
            <w:tcW w:w="2235" w:type="dxa"/>
          </w:tcPr>
          <w:p w:rsidR="00286A3D" w:rsidRPr="00286A3D" w:rsidRDefault="00286A3D" w:rsidP="00286A3D">
            <w:pPr>
              <w:pStyle w:val="afe"/>
              <w:rPr>
                <w:rFonts w:ascii="Times New Roman" w:hAnsi="Times New Roman" w:cs="Times New Roman"/>
                <w:sz w:val="24"/>
                <w:szCs w:val="24"/>
              </w:rPr>
            </w:pPr>
            <w:r w:rsidRPr="00286A3D">
              <w:rPr>
                <w:rFonts w:ascii="Times New Roman" w:hAnsi="Times New Roman" w:cs="Times New Roman"/>
                <w:sz w:val="24"/>
                <w:szCs w:val="24"/>
              </w:rPr>
              <w:t>Всего площадь залов, м</w:t>
            </w:r>
            <w:r w:rsidRPr="00286A3D">
              <w:rPr>
                <w:rFonts w:ascii="Times New Roman" w:hAnsi="Times New Roman" w:cs="Times New Roman"/>
                <w:sz w:val="24"/>
                <w:szCs w:val="24"/>
                <w:vertAlign w:val="superscript"/>
              </w:rPr>
              <w:t>2</w:t>
            </w:r>
          </w:p>
        </w:tc>
        <w:tc>
          <w:tcPr>
            <w:tcW w:w="1417" w:type="dxa"/>
          </w:tcPr>
          <w:p w:rsidR="00286A3D" w:rsidRPr="00286A3D" w:rsidRDefault="00286A3D" w:rsidP="0066061A">
            <w:pPr>
              <w:pStyle w:val="afe"/>
              <w:jc w:val="center"/>
              <w:rPr>
                <w:rFonts w:ascii="Times New Roman" w:hAnsi="Times New Roman" w:cs="Times New Roman"/>
                <w:sz w:val="24"/>
                <w:szCs w:val="24"/>
              </w:rPr>
            </w:pPr>
          </w:p>
        </w:tc>
        <w:tc>
          <w:tcPr>
            <w:tcW w:w="1908" w:type="dxa"/>
          </w:tcPr>
          <w:p w:rsidR="00286A3D" w:rsidRPr="00286A3D" w:rsidRDefault="00286A3D" w:rsidP="0066061A">
            <w:pPr>
              <w:pStyle w:val="afe"/>
              <w:jc w:val="center"/>
              <w:rPr>
                <w:rFonts w:ascii="Times New Roman" w:hAnsi="Times New Roman" w:cs="Times New Roman"/>
                <w:sz w:val="24"/>
                <w:szCs w:val="24"/>
              </w:rPr>
            </w:pPr>
          </w:p>
        </w:tc>
        <w:tc>
          <w:tcPr>
            <w:tcW w:w="682"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700</w:t>
            </w:r>
          </w:p>
        </w:tc>
        <w:tc>
          <w:tcPr>
            <w:tcW w:w="776"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1030</w:t>
            </w:r>
          </w:p>
        </w:tc>
        <w:tc>
          <w:tcPr>
            <w:tcW w:w="776"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1990</w:t>
            </w:r>
          </w:p>
        </w:tc>
        <w:tc>
          <w:tcPr>
            <w:tcW w:w="776"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3470</w:t>
            </w:r>
          </w:p>
        </w:tc>
        <w:tc>
          <w:tcPr>
            <w:tcW w:w="1001"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3790</w:t>
            </w:r>
          </w:p>
        </w:tc>
      </w:tr>
      <w:tr w:rsidR="00286A3D" w:rsidRPr="00EB7729" w:rsidTr="00286A3D">
        <w:trPr>
          <w:trHeight w:val="360"/>
          <w:jc w:val="center"/>
        </w:trPr>
        <w:tc>
          <w:tcPr>
            <w:tcW w:w="2235" w:type="dxa"/>
          </w:tcPr>
          <w:p w:rsidR="00286A3D" w:rsidRPr="00286A3D" w:rsidRDefault="00286A3D" w:rsidP="00286A3D">
            <w:pPr>
              <w:pStyle w:val="afe"/>
              <w:jc w:val="both"/>
              <w:rPr>
                <w:rFonts w:ascii="Times New Roman" w:hAnsi="Times New Roman" w:cs="Times New Roman"/>
                <w:sz w:val="24"/>
                <w:szCs w:val="24"/>
              </w:rPr>
            </w:pPr>
            <w:r w:rsidRPr="00286A3D">
              <w:rPr>
                <w:rFonts w:ascii="Times New Roman" w:hAnsi="Times New Roman" w:cs="Times New Roman"/>
                <w:sz w:val="24"/>
                <w:szCs w:val="24"/>
              </w:rPr>
              <w:t>Всего мест</w:t>
            </w:r>
          </w:p>
          <w:p w:rsidR="00286A3D" w:rsidRPr="00286A3D" w:rsidRDefault="00286A3D" w:rsidP="00286A3D">
            <w:pPr>
              <w:pStyle w:val="afe"/>
              <w:jc w:val="both"/>
              <w:rPr>
                <w:rFonts w:ascii="Times New Roman" w:hAnsi="Times New Roman" w:cs="Times New Roman"/>
                <w:sz w:val="24"/>
                <w:szCs w:val="24"/>
              </w:rPr>
            </w:pPr>
            <w:r w:rsidRPr="00286A3D">
              <w:rPr>
                <w:rFonts w:ascii="Times New Roman" w:hAnsi="Times New Roman" w:cs="Times New Roman"/>
                <w:sz w:val="24"/>
                <w:szCs w:val="24"/>
              </w:rPr>
              <w:t>посетителей</w:t>
            </w:r>
          </w:p>
        </w:tc>
        <w:tc>
          <w:tcPr>
            <w:tcW w:w="1417" w:type="dxa"/>
          </w:tcPr>
          <w:p w:rsidR="00286A3D" w:rsidRPr="00286A3D" w:rsidRDefault="00286A3D" w:rsidP="0066061A">
            <w:pPr>
              <w:pStyle w:val="afe"/>
              <w:jc w:val="center"/>
              <w:rPr>
                <w:rFonts w:ascii="Times New Roman" w:hAnsi="Times New Roman" w:cs="Times New Roman"/>
                <w:sz w:val="24"/>
                <w:szCs w:val="24"/>
              </w:rPr>
            </w:pPr>
          </w:p>
        </w:tc>
        <w:tc>
          <w:tcPr>
            <w:tcW w:w="1908" w:type="dxa"/>
          </w:tcPr>
          <w:p w:rsidR="00286A3D" w:rsidRPr="00286A3D" w:rsidRDefault="00286A3D" w:rsidP="0066061A">
            <w:pPr>
              <w:pStyle w:val="afe"/>
              <w:jc w:val="center"/>
              <w:rPr>
                <w:rFonts w:ascii="Times New Roman" w:hAnsi="Times New Roman" w:cs="Times New Roman"/>
                <w:sz w:val="24"/>
                <w:szCs w:val="24"/>
              </w:rPr>
            </w:pPr>
          </w:p>
        </w:tc>
        <w:tc>
          <w:tcPr>
            <w:tcW w:w="682" w:type="dxa"/>
          </w:tcPr>
          <w:p w:rsidR="00286A3D" w:rsidRPr="00286A3D" w:rsidRDefault="00286A3D" w:rsidP="00286A3D">
            <w:pPr>
              <w:pStyle w:val="afe"/>
              <w:jc w:val="both"/>
              <w:rPr>
                <w:rFonts w:ascii="Times New Roman" w:hAnsi="Times New Roman" w:cs="Times New Roman"/>
                <w:sz w:val="24"/>
                <w:szCs w:val="24"/>
              </w:rPr>
            </w:pPr>
            <w:r w:rsidRPr="00286A3D">
              <w:rPr>
                <w:rFonts w:ascii="Times New Roman" w:hAnsi="Times New Roman" w:cs="Times New Roman"/>
                <w:sz w:val="24"/>
                <w:szCs w:val="24"/>
              </w:rPr>
              <w:t>330</w:t>
            </w:r>
          </w:p>
        </w:tc>
        <w:tc>
          <w:tcPr>
            <w:tcW w:w="776"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540</w:t>
            </w:r>
          </w:p>
        </w:tc>
        <w:tc>
          <w:tcPr>
            <w:tcW w:w="776" w:type="dxa"/>
          </w:tcPr>
          <w:p w:rsidR="00286A3D" w:rsidRPr="00286A3D" w:rsidRDefault="00286A3D" w:rsidP="00286A3D">
            <w:pPr>
              <w:pStyle w:val="afe"/>
              <w:jc w:val="both"/>
              <w:rPr>
                <w:rFonts w:ascii="Times New Roman" w:hAnsi="Times New Roman" w:cs="Times New Roman"/>
                <w:sz w:val="24"/>
                <w:szCs w:val="24"/>
              </w:rPr>
            </w:pPr>
            <w:r w:rsidRPr="00286A3D">
              <w:rPr>
                <w:rFonts w:ascii="Times New Roman" w:hAnsi="Times New Roman" w:cs="Times New Roman"/>
                <w:sz w:val="24"/>
                <w:szCs w:val="24"/>
              </w:rPr>
              <w:t>1060</w:t>
            </w:r>
          </w:p>
        </w:tc>
        <w:tc>
          <w:tcPr>
            <w:tcW w:w="776" w:type="dxa"/>
          </w:tcPr>
          <w:p w:rsidR="00286A3D" w:rsidRPr="00286A3D" w:rsidRDefault="00286A3D" w:rsidP="00286A3D">
            <w:pPr>
              <w:pStyle w:val="afe"/>
              <w:jc w:val="both"/>
              <w:rPr>
                <w:rFonts w:ascii="Times New Roman" w:hAnsi="Times New Roman" w:cs="Times New Roman"/>
                <w:sz w:val="24"/>
                <w:szCs w:val="24"/>
              </w:rPr>
            </w:pPr>
            <w:r w:rsidRPr="00286A3D">
              <w:rPr>
                <w:rFonts w:ascii="Times New Roman" w:hAnsi="Times New Roman" w:cs="Times New Roman"/>
                <w:sz w:val="24"/>
                <w:szCs w:val="24"/>
              </w:rPr>
              <w:t>1860</w:t>
            </w:r>
          </w:p>
        </w:tc>
        <w:tc>
          <w:tcPr>
            <w:tcW w:w="1001"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2420</w:t>
            </w:r>
          </w:p>
        </w:tc>
      </w:tr>
      <w:tr w:rsidR="00286A3D" w:rsidRPr="00EB7729" w:rsidTr="00286A3D">
        <w:trPr>
          <w:trHeight w:val="360"/>
          <w:jc w:val="center"/>
        </w:trPr>
        <w:tc>
          <w:tcPr>
            <w:tcW w:w="9571" w:type="dxa"/>
            <w:gridSpan w:val="8"/>
          </w:tcPr>
          <w:p w:rsidR="00286A3D" w:rsidRPr="00286A3D" w:rsidRDefault="00286A3D" w:rsidP="00286A3D">
            <w:pPr>
              <w:pStyle w:val="afe"/>
              <w:ind w:firstLine="567"/>
              <w:jc w:val="both"/>
              <w:rPr>
                <w:rFonts w:ascii="Times New Roman" w:hAnsi="Times New Roman" w:cs="Times New Roman"/>
                <w:sz w:val="20"/>
                <w:szCs w:val="20"/>
              </w:rPr>
            </w:pPr>
            <w:r w:rsidRPr="00286A3D">
              <w:rPr>
                <w:rFonts w:ascii="Times New Roman" w:hAnsi="Times New Roman" w:cs="Times New Roman"/>
                <w:spacing w:val="40"/>
                <w:sz w:val="20"/>
                <w:szCs w:val="20"/>
              </w:rPr>
              <w:t>Примечание</w:t>
            </w:r>
            <w:r w:rsidRPr="00286A3D">
              <w:rPr>
                <w:rFonts w:ascii="Times New Roman" w:hAnsi="Times New Roman" w:cs="Times New Roman"/>
                <w:sz w:val="20"/>
                <w:szCs w:val="20"/>
              </w:rPr>
              <w:t xml:space="preserve"> ‒ При проектировании следует предусмотреть зал заседаний Президиума суда. Площадь и вместимость зала определяются </w:t>
            </w:r>
            <w:r w:rsidRPr="00286A3D">
              <w:rPr>
                <w:rFonts w:ascii="Times New Roman" w:eastAsia="Calibri" w:hAnsi="Times New Roman" w:cs="Times New Roman"/>
                <w:sz w:val="20"/>
                <w:szCs w:val="20"/>
              </w:rPr>
              <w:t>Перечнем помещений</w:t>
            </w:r>
            <w:r w:rsidRPr="00286A3D">
              <w:rPr>
                <w:rFonts w:ascii="Times New Roman" w:hAnsi="Times New Roman" w:cs="Times New Roman"/>
                <w:sz w:val="20"/>
                <w:szCs w:val="20"/>
              </w:rPr>
              <w:t xml:space="preserve"> исходя из административного уровня суда и численности Президиума суда, но не менее 48 м</w:t>
            </w:r>
            <w:r w:rsidRPr="00286A3D">
              <w:rPr>
                <w:rFonts w:ascii="Times New Roman" w:hAnsi="Times New Roman" w:cs="Times New Roman"/>
                <w:sz w:val="20"/>
                <w:szCs w:val="20"/>
                <w:vertAlign w:val="superscript"/>
              </w:rPr>
              <w:t>2</w:t>
            </w:r>
            <w:r w:rsidRPr="00286A3D">
              <w:rPr>
                <w:rFonts w:ascii="Times New Roman" w:hAnsi="Times New Roman" w:cs="Times New Roman"/>
                <w:sz w:val="20"/>
                <w:szCs w:val="20"/>
              </w:rPr>
              <w:t>.</w:t>
            </w:r>
          </w:p>
        </w:tc>
      </w:tr>
    </w:tbl>
    <w:p w:rsidR="00286A3D" w:rsidRPr="00286A3D" w:rsidRDefault="00286A3D" w:rsidP="00286A3D">
      <w:pPr>
        <w:pStyle w:val="afe"/>
        <w:ind w:firstLine="567"/>
        <w:jc w:val="both"/>
        <w:rPr>
          <w:rFonts w:ascii="Times New Roman" w:hAnsi="Times New Roman" w:cs="Times New Roman"/>
          <w:sz w:val="28"/>
          <w:szCs w:val="28"/>
        </w:rPr>
      </w:pPr>
    </w:p>
    <w:p w:rsidR="00286A3D" w:rsidRPr="00286A3D" w:rsidRDefault="00286A3D" w:rsidP="00286A3D">
      <w:pPr>
        <w:pStyle w:val="afe"/>
        <w:ind w:left="2268" w:hanging="2268"/>
        <w:jc w:val="both"/>
        <w:rPr>
          <w:rFonts w:ascii="Times New Roman" w:hAnsi="Times New Roman" w:cs="Times New Roman"/>
          <w:b/>
          <w:sz w:val="28"/>
          <w:szCs w:val="28"/>
        </w:rPr>
      </w:pPr>
      <w:r w:rsidRPr="00286A3D">
        <w:rPr>
          <w:rFonts w:ascii="Times New Roman" w:hAnsi="Times New Roman" w:cs="Times New Roman"/>
          <w:sz w:val="28"/>
          <w:szCs w:val="28"/>
        </w:rPr>
        <w:t>Т а б л и ц а Б.2 ‒</w:t>
      </w:r>
      <w:r w:rsidRPr="00286A3D">
        <w:rPr>
          <w:rFonts w:ascii="Times New Roman" w:hAnsi="Times New Roman" w:cs="Times New Roman"/>
          <w:b/>
          <w:sz w:val="28"/>
          <w:szCs w:val="28"/>
        </w:rPr>
        <w:t xml:space="preserve"> Количество, вместимость и площадь залов судебных заседаний в кассационны</w:t>
      </w:r>
      <w:r w:rsidR="00BF172A">
        <w:rPr>
          <w:rFonts w:ascii="Times New Roman" w:hAnsi="Times New Roman" w:cs="Times New Roman"/>
          <w:b/>
          <w:sz w:val="28"/>
          <w:szCs w:val="28"/>
        </w:rPr>
        <w:t>х</w:t>
      </w:r>
      <w:r w:rsidRPr="00286A3D">
        <w:rPr>
          <w:rFonts w:ascii="Times New Roman" w:hAnsi="Times New Roman" w:cs="Times New Roman"/>
          <w:b/>
          <w:sz w:val="28"/>
          <w:szCs w:val="28"/>
        </w:rPr>
        <w:t xml:space="preserve"> и апелляционных судах общей юрисдикции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97"/>
        <w:gridCol w:w="1684"/>
        <w:gridCol w:w="1409"/>
        <w:gridCol w:w="713"/>
        <w:gridCol w:w="635"/>
        <w:gridCol w:w="635"/>
        <w:gridCol w:w="775"/>
        <w:gridCol w:w="997"/>
      </w:tblGrid>
      <w:tr w:rsidR="00286A3D" w:rsidRPr="00EB7729" w:rsidTr="00286A3D">
        <w:trPr>
          <w:trHeight w:val="200"/>
          <w:jc w:val="center"/>
        </w:trPr>
        <w:tc>
          <w:tcPr>
            <w:tcW w:w="2497" w:type="dxa"/>
            <w:vMerge w:val="restart"/>
            <w:vAlign w:val="center"/>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Назначение залов судебных заседаний</w:t>
            </w:r>
          </w:p>
        </w:tc>
        <w:tc>
          <w:tcPr>
            <w:tcW w:w="1684" w:type="dxa"/>
            <w:vMerge w:val="restart"/>
            <w:vAlign w:val="center"/>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Число мест для посетителей в зале</w:t>
            </w:r>
          </w:p>
        </w:tc>
        <w:tc>
          <w:tcPr>
            <w:tcW w:w="1409" w:type="dxa"/>
            <w:vMerge w:val="restart"/>
            <w:vAlign w:val="center"/>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Площадь зала,</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м</w:t>
            </w:r>
            <w:r w:rsidRPr="00286A3D">
              <w:rPr>
                <w:rFonts w:ascii="Times New Roman" w:hAnsi="Times New Roman" w:cs="Times New Roman"/>
                <w:sz w:val="24"/>
                <w:szCs w:val="24"/>
                <w:vertAlign w:val="superscript"/>
              </w:rPr>
              <w:t>2</w:t>
            </w:r>
          </w:p>
        </w:tc>
        <w:tc>
          <w:tcPr>
            <w:tcW w:w="3755" w:type="dxa"/>
            <w:gridSpan w:val="5"/>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Число залов судебных заседаний при численности</w:t>
            </w:r>
            <w:r>
              <w:rPr>
                <w:rFonts w:ascii="Times New Roman" w:hAnsi="Times New Roman" w:cs="Times New Roman"/>
                <w:sz w:val="24"/>
                <w:szCs w:val="24"/>
              </w:rPr>
              <w:t xml:space="preserve"> </w:t>
            </w:r>
            <w:r w:rsidRPr="00286A3D">
              <w:rPr>
                <w:rFonts w:ascii="Times New Roman" w:hAnsi="Times New Roman" w:cs="Times New Roman"/>
                <w:sz w:val="24"/>
                <w:szCs w:val="24"/>
              </w:rPr>
              <w:t>судей</w:t>
            </w:r>
          </w:p>
        </w:tc>
      </w:tr>
      <w:tr w:rsidR="00286A3D" w:rsidRPr="00EB7729" w:rsidTr="00286A3D">
        <w:trPr>
          <w:trHeight w:val="737"/>
          <w:jc w:val="center"/>
        </w:trPr>
        <w:tc>
          <w:tcPr>
            <w:tcW w:w="2497" w:type="dxa"/>
            <w:vMerge/>
            <w:vAlign w:val="center"/>
          </w:tcPr>
          <w:p w:rsidR="00286A3D" w:rsidRPr="00286A3D" w:rsidRDefault="00286A3D" w:rsidP="00286A3D">
            <w:pPr>
              <w:pStyle w:val="afe"/>
              <w:ind w:firstLine="567"/>
              <w:jc w:val="both"/>
              <w:rPr>
                <w:rFonts w:ascii="Times New Roman" w:hAnsi="Times New Roman" w:cs="Times New Roman"/>
                <w:sz w:val="24"/>
                <w:szCs w:val="24"/>
              </w:rPr>
            </w:pPr>
          </w:p>
        </w:tc>
        <w:tc>
          <w:tcPr>
            <w:tcW w:w="1684" w:type="dxa"/>
            <w:vMerge/>
            <w:tcBorders>
              <w:bottom w:val="single" w:sz="4" w:space="0" w:color="auto"/>
            </w:tcBorders>
            <w:vAlign w:val="center"/>
          </w:tcPr>
          <w:p w:rsidR="00286A3D" w:rsidRPr="00286A3D" w:rsidRDefault="00286A3D" w:rsidP="00286A3D">
            <w:pPr>
              <w:pStyle w:val="afe"/>
              <w:ind w:firstLine="567"/>
              <w:jc w:val="both"/>
              <w:rPr>
                <w:rFonts w:ascii="Times New Roman" w:hAnsi="Times New Roman" w:cs="Times New Roman"/>
                <w:sz w:val="24"/>
                <w:szCs w:val="24"/>
              </w:rPr>
            </w:pPr>
          </w:p>
        </w:tc>
        <w:tc>
          <w:tcPr>
            <w:tcW w:w="1409" w:type="dxa"/>
            <w:vMerge/>
            <w:tcBorders>
              <w:bottom w:val="single" w:sz="4" w:space="0" w:color="auto"/>
            </w:tcBorders>
            <w:vAlign w:val="center"/>
          </w:tcPr>
          <w:p w:rsidR="00286A3D" w:rsidRPr="00286A3D" w:rsidRDefault="00286A3D" w:rsidP="00286A3D">
            <w:pPr>
              <w:pStyle w:val="afe"/>
              <w:ind w:firstLine="567"/>
              <w:jc w:val="both"/>
              <w:rPr>
                <w:rFonts w:ascii="Times New Roman" w:hAnsi="Times New Roman" w:cs="Times New Roman"/>
                <w:sz w:val="24"/>
                <w:szCs w:val="24"/>
              </w:rPr>
            </w:pPr>
          </w:p>
        </w:tc>
        <w:tc>
          <w:tcPr>
            <w:tcW w:w="713" w:type="dxa"/>
            <w:tcBorders>
              <w:bottom w:val="single" w:sz="4" w:space="0" w:color="auto"/>
            </w:tcBorders>
            <w:vAlign w:val="center"/>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20</w:t>
            </w:r>
          </w:p>
        </w:tc>
        <w:tc>
          <w:tcPr>
            <w:tcW w:w="635" w:type="dxa"/>
            <w:tcBorders>
              <w:bottom w:val="single" w:sz="4" w:space="0" w:color="auto"/>
            </w:tcBorders>
            <w:vAlign w:val="center"/>
          </w:tcPr>
          <w:p w:rsidR="00286A3D" w:rsidRPr="00286A3D" w:rsidRDefault="00286A3D" w:rsidP="00286A3D">
            <w:pPr>
              <w:pStyle w:val="afe"/>
              <w:jc w:val="both"/>
              <w:rPr>
                <w:rFonts w:ascii="Times New Roman" w:hAnsi="Times New Roman" w:cs="Times New Roman"/>
                <w:sz w:val="24"/>
                <w:szCs w:val="24"/>
              </w:rPr>
            </w:pPr>
            <w:r w:rsidRPr="00286A3D">
              <w:rPr>
                <w:rFonts w:ascii="Times New Roman" w:hAnsi="Times New Roman" w:cs="Times New Roman"/>
                <w:sz w:val="24"/>
                <w:szCs w:val="24"/>
              </w:rPr>
              <w:t>30</w:t>
            </w:r>
          </w:p>
        </w:tc>
        <w:tc>
          <w:tcPr>
            <w:tcW w:w="635" w:type="dxa"/>
            <w:tcBorders>
              <w:bottom w:val="single" w:sz="4" w:space="0" w:color="auto"/>
            </w:tcBorders>
            <w:vAlign w:val="center"/>
          </w:tcPr>
          <w:p w:rsidR="00286A3D" w:rsidRPr="00286A3D" w:rsidRDefault="00286A3D" w:rsidP="00286A3D">
            <w:pPr>
              <w:pStyle w:val="afe"/>
              <w:jc w:val="both"/>
              <w:rPr>
                <w:rFonts w:ascii="Times New Roman" w:hAnsi="Times New Roman" w:cs="Times New Roman"/>
                <w:sz w:val="24"/>
                <w:szCs w:val="24"/>
              </w:rPr>
            </w:pPr>
            <w:r w:rsidRPr="00286A3D">
              <w:rPr>
                <w:rFonts w:ascii="Times New Roman" w:hAnsi="Times New Roman" w:cs="Times New Roman"/>
                <w:sz w:val="24"/>
                <w:szCs w:val="24"/>
              </w:rPr>
              <w:t>50</w:t>
            </w:r>
          </w:p>
        </w:tc>
        <w:tc>
          <w:tcPr>
            <w:tcW w:w="775" w:type="dxa"/>
            <w:tcBorders>
              <w:bottom w:val="single" w:sz="4" w:space="0" w:color="auto"/>
            </w:tcBorders>
            <w:vAlign w:val="center"/>
          </w:tcPr>
          <w:p w:rsidR="00286A3D" w:rsidRPr="00286A3D" w:rsidRDefault="00286A3D" w:rsidP="00286A3D">
            <w:pPr>
              <w:pStyle w:val="afe"/>
              <w:jc w:val="both"/>
              <w:rPr>
                <w:rFonts w:ascii="Times New Roman" w:hAnsi="Times New Roman" w:cs="Times New Roman"/>
                <w:sz w:val="24"/>
                <w:szCs w:val="24"/>
              </w:rPr>
            </w:pPr>
            <w:r w:rsidRPr="00286A3D">
              <w:rPr>
                <w:rFonts w:ascii="Times New Roman" w:hAnsi="Times New Roman" w:cs="Times New Roman"/>
                <w:sz w:val="24"/>
                <w:szCs w:val="24"/>
              </w:rPr>
              <w:t xml:space="preserve"> 80</w:t>
            </w:r>
          </w:p>
        </w:tc>
        <w:tc>
          <w:tcPr>
            <w:tcW w:w="997" w:type="dxa"/>
            <w:tcBorders>
              <w:bottom w:val="single" w:sz="4" w:space="0" w:color="auto"/>
            </w:tcBorders>
            <w:vAlign w:val="center"/>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 xml:space="preserve">100 </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и более</w:t>
            </w:r>
          </w:p>
        </w:tc>
      </w:tr>
      <w:tr w:rsidR="00286A3D" w:rsidRPr="00C05E5C" w:rsidTr="00286A3D">
        <w:trPr>
          <w:trHeight w:val="433"/>
          <w:jc w:val="center"/>
        </w:trPr>
        <w:tc>
          <w:tcPr>
            <w:tcW w:w="2497" w:type="dxa"/>
            <w:vMerge w:val="restart"/>
          </w:tcPr>
          <w:p w:rsidR="00286A3D" w:rsidRPr="00286A3D" w:rsidRDefault="00286A3D" w:rsidP="00286A3D">
            <w:pPr>
              <w:pStyle w:val="afe"/>
              <w:rPr>
                <w:rFonts w:ascii="Times New Roman" w:hAnsi="Times New Roman" w:cs="Times New Roman"/>
                <w:sz w:val="24"/>
                <w:szCs w:val="24"/>
              </w:rPr>
            </w:pPr>
            <w:r w:rsidRPr="00286A3D">
              <w:rPr>
                <w:rFonts w:ascii="Times New Roman" w:hAnsi="Times New Roman" w:cs="Times New Roman"/>
                <w:sz w:val="24"/>
                <w:szCs w:val="24"/>
              </w:rPr>
              <w:t>Для слушания гражданских и административных дел</w:t>
            </w:r>
          </w:p>
        </w:tc>
        <w:tc>
          <w:tcPr>
            <w:tcW w:w="1684" w:type="dxa"/>
            <w:tcBorders>
              <w:bottom w:val="nil"/>
            </w:tcBorders>
          </w:tcPr>
          <w:p w:rsidR="00286A3D" w:rsidRPr="00286A3D" w:rsidRDefault="00286A3D" w:rsidP="00286A3D">
            <w:pPr>
              <w:pStyle w:val="afe"/>
              <w:ind w:firstLine="567"/>
              <w:jc w:val="both"/>
              <w:rPr>
                <w:rFonts w:ascii="Times New Roman" w:hAnsi="Times New Roman" w:cs="Times New Roman"/>
                <w:sz w:val="24"/>
                <w:szCs w:val="24"/>
              </w:rPr>
            </w:pPr>
            <w:r w:rsidRPr="00286A3D">
              <w:rPr>
                <w:rFonts w:ascii="Times New Roman" w:hAnsi="Times New Roman" w:cs="Times New Roman"/>
                <w:sz w:val="24"/>
                <w:szCs w:val="24"/>
              </w:rPr>
              <w:t>60</w:t>
            </w:r>
          </w:p>
          <w:p w:rsidR="00286A3D" w:rsidRPr="00286A3D" w:rsidRDefault="00286A3D" w:rsidP="00286A3D">
            <w:pPr>
              <w:pStyle w:val="afe"/>
              <w:ind w:firstLine="567"/>
              <w:jc w:val="both"/>
              <w:rPr>
                <w:rFonts w:ascii="Times New Roman" w:hAnsi="Times New Roman" w:cs="Times New Roman"/>
                <w:sz w:val="24"/>
                <w:szCs w:val="24"/>
              </w:rPr>
            </w:pPr>
            <w:r w:rsidRPr="00286A3D">
              <w:rPr>
                <w:rFonts w:ascii="Times New Roman" w:hAnsi="Times New Roman" w:cs="Times New Roman"/>
                <w:sz w:val="24"/>
                <w:szCs w:val="24"/>
              </w:rPr>
              <w:t>50</w:t>
            </w:r>
          </w:p>
        </w:tc>
        <w:tc>
          <w:tcPr>
            <w:tcW w:w="1409" w:type="dxa"/>
            <w:tcBorders>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80</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70</w:t>
            </w:r>
          </w:p>
        </w:tc>
        <w:tc>
          <w:tcPr>
            <w:tcW w:w="713" w:type="dxa"/>
            <w:tcBorders>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w:t>
            </w:r>
          </w:p>
        </w:tc>
        <w:tc>
          <w:tcPr>
            <w:tcW w:w="635" w:type="dxa"/>
            <w:tcBorders>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w:t>
            </w:r>
          </w:p>
        </w:tc>
        <w:tc>
          <w:tcPr>
            <w:tcW w:w="635" w:type="dxa"/>
            <w:tcBorders>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w:t>
            </w:r>
          </w:p>
        </w:tc>
        <w:tc>
          <w:tcPr>
            <w:tcW w:w="775" w:type="dxa"/>
            <w:tcBorders>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2</w:t>
            </w:r>
          </w:p>
        </w:tc>
        <w:tc>
          <w:tcPr>
            <w:tcW w:w="997" w:type="dxa"/>
            <w:tcBorders>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2</w:t>
            </w:r>
          </w:p>
        </w:tc>
      </w:tr>
      <w:tr w:rsidR="00286A3D" w:rsidRPr="00C05E5C" w:rsidTr="00286A3D">
        <w:trPr>
          <w:trHeight w:val="360"/>
          <w:jc w:val="center"/>
        </w:trPr>
        <w:tc>
          <w:tcPr>
            <w:tcW w:w="2497" w:type="dxa"/>
            <w:vMerge/>
          </w:tcPr>
          <w:p w:rsidR="00286A3D" w:rsidRPr="00286A3D" w:rsidRDefault="00286A3D" w:rsidP="00286A3D">
            <w:pPr>
              <w:pStyle w:val="afe"/>
              <w:ind w:firstLine="567"/>
              <w:jc w:val="both"/>
              <w:rPr>
                <w:rFonts w:ascii="Times New Roman" w:hAnsi="Times New Roman" w:cs="Times New Roman"/>
                <w:sz w:val="24"/>
                <w:szCs w:val="24"/>
              </w:rPr>
            </w:pPr>
          </w:p>
        </w:tc>
        <w:tc>
          <w:tcPr>
            <w:tcW w:w="1684" w:type="dxa"/>
            <w:tcBorders>
              <w:top w:val="nil"/>
              <w:bottom w:val="nil"/>
            </w:tcBorders>
          </w:tcPr>
          <w:p w:rsidR="00286A3D" w:rsidRPr="00286A3D" w:rsidRDefault="00286A3D" w:rsidP="00286A3D">
            <w:pPr>
              <w:pStyle w:val="afe"/>
              <w:ind w:firstLine="567"/>
              <w:jc w:val="both"/>
              <w:rPr>
                <w:rFonts w:ascii="Times New Roman" w:hAnsi="Times New Roman" w:cs="Times New Roman"/>
                <w:sz w:val="24"/>
                <w:szCs w:val="24"/>
              </w:rPr>
            </w:pPr>
            <w:r w:rsidRPr="00286A3D">
              <w:rPr>
                <w:rFonts w:ascii="Times New Roman" w:hAnsi="Times New Roman" w:cs="Times New Roman"/>
                <w:sz w:val="24"/>
                <w:szCs w:val="24"/>
              </w:rPr>
              <w:t>40</w:t>
            </w:r>
          </w:p>
        </w:tc>
        <w:tc>
          <w:tcPr>
            <w:tcW w:w="1409" w:type="dxa"/>
            <w:tcBorders>
              <w:top w:val="nil"/>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60</w:t>
            </w:r>
          </w:p>
        </w:tc>
        <w:tc>
          <w:tcPr>
            <w:tcW w:w="713" w:type="dxa"/>
            <w:tcBorders>
              <w:top w:val="nil"/>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w:t>
            </w:r>
          </w:p>
        </w:tc>
        <w:tc>
          <w:tcPr>
            <w:tcW w:w="635" w:type="dxa"/>
            <w:tcBorders>
              <w:top w:val="nil"/>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w:t>
            </w:r>
          </w:p>
        </w:tc>
        <w:tc>
          <w:tcPr>
            <w:tcW w:w="635" w:type="dxa"/>
            <w:tcBorders>
              <w:top w:val="nil"/>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2</w:t>
            </w:r>
          </w:p>
        </w:tc>
        <w:tc>
          <w:tcPr>
            <w:tcW w:w="775" w:type="dxa"/>
            <w:tcBorders>
              <w:top w:val="nil"/>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3</w:t>
            </w:r>
          </w:p>
        </w:tc>
        <w:tc>
          <w:tcPr>
            <w:tcW w:w="997" w:type="dxa"/>
            <w:tcBorders>
              <w:top w:val="nil"/>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5</w:t>
            </w:r>
          </w:p>
        </w:tc>
      </w:tr>
      <w:tr w:rsidR="00286A3D" w:rsidRPr="00C05E5C" w:rsidTr="00286A3D">
        <w:trPr>
          <w:trHeight w:val="360"/>
          <w:jc w:val="center"/>
        </w:trPr>
        <w:tc>
          <w:tcPr>
            <w:tcW w:w="2497" w:type="dxa"/>
            <w:vMerge/>
          </w:tcPr>
          <w:p w:rsidR="00286A3D" w:rsidRPr="00286A3D" w:rsidRDefault="00286A3D" w:rsidP="00286A3D">
            <w:pPr>
              <w:pStyle w:val="afe"/>
              <w:ind w:firstLine="567"/>
              <w:jc w:val="both"/>
              <w:rPr>
                <w:rFonts w:ascii="Times New Roman" w:hAnsi="Times New Roman" w:cs="Times New Roman"/>
                <w:sz w:val="24"/>
                <w:szCs w:val="24"/>
              </w:rPr>
            </w:pPr>
          </w:p>
        </w:tc>
        <w:tc>
          <w:tcPr>
            <w:tcW w:w="1684" w:type="dxa"/>
            <w:tcBorders>
              <w:top w:val="nil"/>
              <w:bottom w:val="single" w:sz="4" w:space="0" w:color="auto"/>
            </w:tcBorders>
          </w:tcPr>
          <w:p w:rsidR="00286A3D" w:rsidRPr="00286A3D" w:rsidRDefault="00286A3D" w:rsidP="00286A3D">
            <w:pPr>
              <w:pStyle w:val="afe"/>
              <w:ind w:firstLine="567"/>
              <w:jc w:val="both"/>
              <w:rPr>
                <w:rFonts w:ascii="Times New Roman" w:hAnsi="Times New Roman" w:cs="Times New Roman"/>
                <w:sz w:val="24"/>
                <w:szCs w:val="24"/>
              </w:rPr>
            </w:pPr>
            <w:r w:rsidRPr="00286A3D">
              <w:rPr>
                <w:rFonts w:ascii="Times New Roman" w:hAnsi="Times New Roman" w:cs="Times New Roman"/>
                <w:sz w:val="24"/>
                <w:szCs w:val="24"/>
              </w:rPr>
              <w:t>20</w:t>
            </w:r>
          </w:p>
        </w:tc>
        <w:tc>
          <w:tcPr>
            <w:tcW w:w="1409" w:type="dxa"/>
            <w:tcBorders>
              <w:top w:val="nil"/>
              <w:bottom w:val="single" w:sz="4" w:space="0" w:color="auto"/>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40</w:t>
            </w:r>
          </w:p>
        </w:tc>
        <w:tc>
          <w:tcPr>
            <w:tcW w:w="713" w:type="dxa"/>
            <w:tcBorders>
              <w:top w:val="nil"/>
              <w:bottom w:val="single" w:sz="4" w:space="0" w:color="auto"/>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2</w:t>
            </w:r>
          </w:p>
        </w:tc>
        <w:tc>
          <w:tcPr>
            <w:tcW w:w="635" w:type="dxa"/>
            <w:tcBorders>
              <w:top w:val="nil"/>
              <w:bottom w:val="single" w:sz="4" w:space="0" w:color="auto"/>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2</w:t>
            </w:r>
          </w:p>
        </w:tc>
        <w:tc>
          <w:tcPr>
            <w:tcW w:w="635" w:type="dxa"/>
            <w:tcBorders>
              <w:top w:val="nil"/>
              <w:bottom w:val="single" w:sz="4" w:space="0" w:color="auto"/>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4</w:t>
            </w:r>
          </w:p>
        </w:tc>
        <w:tc>
          <w:tcPr>
            <w:tcW w:w="775" w:type="dxa"/>
            <w:tcBorders>
              <w:top w:val="nil"/>
              <w:bottom w:val="single" w:sz="4" w:space="0" w:color="auto"/>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6</w:t>
            </w:r>
          </w:p>
        </w:tc>
        <w:tc>
          <w:tcPr>
            <w:tcW w:w="997" w:type="dxa"/>
            <w:tcBorders>
              <w:top w:val="nil"/>
              <w:bottom w:val="single" w:sz="4" w:space="0" w:color="auto"/>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8</w:t>
            </w:r>
          </w:p>
        </w:tc>
      </w:tr>
      <w:tr w:rsidR="00286A3D" w:rsidRPr="00C05E5C" w:rsidTr="00286A3D">
        <w:trPr>
          <w:trHeight w:val="360"/>
          <w:jc w:val="center"/>
        </w:trPr>
        <w:tc>
          <w:tcPr>
            <w:tcW w:w="2497" w:type="dxa"/>
            <w:vMerge w:val="restart"/>
          </w:tcPr>
          <w:p w:rsidR="00286A3D" w:rsidRPr="00286A3D" w:rsidRDefault="00286A3D" w:rsidP="00286A3D">
            <w:pPr>
              <w:pStyle w:val="afe"/>
              <w:rPr>
                <w:rFonts w:ascii="Times New Roman" w:hAnsi="Times New Roman" w:cs="Times New Roman"/>
                <w:sz w:val="24"/>
                <w:szCs w:val="24"/>
              </w:rPr>
            </w:pPr>
            <w:r w:rsidRPr="00286A3D">
              <w:rPr>
                <w:rFonts w:ascii="Times New Roman" w:hAnsi="Times New Roman" w:cs="Times New Roman"/>
                <w:sz w:val="24"/>
                <w:szCs w:val="24"/>
              </w:rPr>
              <w:t>Для слушания уголовных дел</w:t>
            </w:r>
          </w:p>
        </w:tc>
        <w:tc>
          <w:tcPr>
            <w:tcW w:w="1684" w:type="dxa"/>
            <w:tcBorders>
              <w:bottom w:val="nil"/>
            </w:tcBorders>
          </w:tcPr>
          <w:p w:rsidR="00286A3D" w:rsidRPr="00286A3D" w:rsidRDefault="00286A3D" w:rsidP="00286A3D">
            <w:pPr>
              <w:pStyle w:val="afe"/>
              <w:ind w:firstLine="567"/>
              <w:jc w:val="both"/>
              <w:rPr>
                <w:rFonts w:ascii="Times New Roman" w:hAnsi="Times New Roman" w:cs="Times New Roman"/>
                <w:sz w:val="24"/>
                <w:szCs w:val="24"/>
              </w:rPr>
            </w:pPr>
            <w:r w:rsidRPr="00286A3D">
              <w:rPr>
                <w:rFonts w:ascii="Times New Roman" w:hAnsi="Times New Roman" w:cs="Times New Roman"/>
                <w:sz w:val="24"/>
                <w:szCs w:val="24"/>
              </w:rPr>
              <w:t>60</w:t>
            </w:r>
          </w:p>
        </w:tc>
        <w:tc>
          <w:tcPr>
            <w:tcW w:w="1409" w:type="dxa"/>
            <w:tcBorders>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80</w:t>
            </w:r>
          </w:p>
        </w:tc>
        <w:tc>
          <w:tcPr>
            <w:tcW w:w="713" w:type="dxa"/>
            <w:tcBorders>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w:t>
            </w:r>
          </w:p>
        </w:tc>
        <w:tc>
          <w:tcPr>
            <w:tcW w:w="635" w:type="dxa"/>
            <w:tcBorders>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w:t>
            </w:r>
          </w:p>
        </w:tc>
        <w:tc>
          <w:tcPr>
            <w:tcW w:w="635" w:type="dxa"/>
            <w:tcBorders>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w:t>
            </w:r>
          </w:p>
        </w:tc>
        <w:tc>
          <w:tcPr>
            <w:tcW w:w="775" w:type="dxa"/>
            <w:tcBorders>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w:t>
            </w:r>
          </w:p>
        </w:tc>
        <w:tc>
          <w:tcPr>
            <w:tcW w:w="997" w:type="dxa"/>
            <w:tcBorders>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2</w:t>
            </w:r>
          </w:p>
        </w:tc>
      </w:tr>
      <w:tr w:rsidR="00286A3D" w:rsidRPr="00C05E5C" w:rsidTr="00286A3D">
        <w:trPr>
          <w:trHeight w:val="360"/>
          <w:jc w:val="center"/>
        </w:trPr>
        <w:tc>
          <w:tcPr>
            <w:tcW w:w="2497" w:type="dxa"/>
            <w:vMerge/>
          </w:tcPr>
          <w:p w:rsidR="00286A3D" w:rsidRPr="00286A3D" w:rsidRDefault="00286A3D" w:rsidP="00286A3D">
            <w:pPr>
              <w:pStyle w:val="afe"/>
              <w:ind w:firstLine="567"/>
              <w:jc w:val="both"/>
              <w:rPr>
                <w:rFonts w:ascii="Times New Roman" w:hAnsi="Times New Roman" w:cs="Times New Roman"/>
                <w:sz w:val="24"/>
                <w:szCs w:val="24"/>
              </w:rPr>
            </w:pPr>
          </w:p>
        </w:tc>
        <w:tc>
          <w:tcPr>
            <w:tcW w:w="1684" w:type="dxa"/>
            <w:tcBorders>
              <w:top w:val="nil"/>
              <w:bottom w:val="nil"/>
            </w:tcBorders>
          </w:tcPr>
          <w:p w:rsidR="00286A3D" w:rsidRPr="00286A3D" w:rsidRDefault="00286A3D" w:rsidP="00286A3D">
            <w:pPr>
              <w:pStyle w:val="afe"/>
              <w:ind w:firstLine="567"/>
              <w:jc w:val="both"/>
              <w:rPr>
                <w:rFonts w:ascii="Times New Roman" w:hAnsi="Times New Roman" w:cs="Times New Roman"/>
                <w:sz w:val="24"/>
                <w:szCs w:val="24"/>
              </w:rPr>
            </w:pPr>
            <w:r w:rsidRPr="00286A3D">
              <w:rPr>
                <w:rFonts w:ascii="Times New Roman" w:hAnsi="Times New Roman" w:cs="Times New Roman"/>
                <w:sz w:val="24"/>
                <w:szCs w:val="24"/>
              </w:rPr>
              <w:t>50</w:t>
            </w:r>
          </w:p>
          <w:p w:rsidR="00286A3D" w:rsidRPr="00286A3D" w:rsidRDefault="00286A3D" w:rsidP="00286A3D">
            <w:pPr>
              <w:pStyle w:val="afe"/>
              <w:ind w:firstLine="567"/>
              <w:jc w:val="both"/>
              <w:rPr>
                <w:rFonts w:ascii="Times New Roman" w:hAnsi="Times New Roman" w:cs="Times New Roman"/>
                <w:sz w:val="24"/>
                <w:szCs w:val="24"/>
              </w:rPr>
            </w:pPr>
            <w:r w:rsidRPr="00286A3D">
              <w:rPr>
                <w:rFonts w:ascii="Times New Roman" w:hAnsi="Times New Roman" w:cs="Times New Roman"/>
                <w:sz w:val="24"/>
                <w:szCs w:val="24"/>
              </w:rPr>
              <w:t>30</w:t>
            </w:r>
          </w:p>
        </w:tc>
        <w:tc>
          <w:tcPr>
            <w:tcW w:w="1409" w:type="dxa"/>
            <w:tcBorders>
              <w:top w:val="nil"/>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70</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60</w:t>
            </w:r>
          </w:p>
        </w:tc>
        <w:tc>
          <w:tcPr>
            <w:tcW w:w="713" w:type="dxa"/>
            <w:tcBorders>
              <w:top w:val="nil"/>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w:t>
            </w:r>
          </w:p>
        </w:tc>
        <w:tc>
          <w:tcPr>
            <w:tcW w:w="635" w:type="dxa"/>
            <w:tcBorders>
              <w:top w:val="nil"/>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2</w:t>
            </w:r>
          </w:p>
        </w:tc>
        <w:tc>
          <w:tcPr>
            <w:tcW w:w="635" w:type="dxa"/>
            <w:tcBorders>
              <w:top w:val="nil"/>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2</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3</w:t>
            </w:r>
          </w:p>
        </w:tc>
        <w:tc>
          <w:tcPr>
            <w:tcW w:w="775" w:type="dxa"/>
            <w:tcBorders>
              <w:top w:val="nil"/>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2</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5</w:t>
            </w:r>
          </w:p>
        </w:tc>
        <w:tc>
          <w:tcPr>
            <w:tcW w:w="997" w:type="dxa"/>
            <w:tcBorders>
              <w:top w:val="nil"/>
              <w:bottom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2</w:t>
            </w:r>
          </w:p>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7</w:t>
            </w:r>
          </w:p>
        </w:tc>
      </w:tr>
      <w:tr w:rsidR="00286A3D" w:rsidRPr="00C05E5C" w:rsidTr="00286A3D">
        <w:trPr>
          <w:trHeight w:val="360"/>
          <w:jc w:val="center"/>
        </w:trPr>
        <w:tc>
          <w:tcPr>
            <w:tcW w:w="2497" w:type="dxa"/>
            <w:vMerge/>
          </w:tcPr>
          <w:p w:rsidR="00286A3D" w:rsidRPr="00286A3D" w:rsidRDefault="00286A3D" w:rsidP="00286A3D">
            <w:pPr>
              <w:pStyle w:val="afe"/>
              <w:ind w:firstLine="567"/>
              <w:jc w:val="both"/>
              <w:rPr>
                <w:rFonts w:ascii="Times New Roman" w:hAnsi="Times New Roman" w:cs="Times New Roman"/>
                <w:sz w:val="24"/>
                <w:szCs w:val="24"/>
              </w:rPr>
            </w:pPr>
          </w:p>
        </w:tc>
        <w:tc>
          <w:tcPr>
            <w:tcW w:w="1684" w:type="dxa"/>
            <w:tcBorders>
              <w:top w:val="nil"/>
            </w:tcBorders>
          </w:tcPr>
          <w:p w:rsidR="00286A3D" w:rsidRPr="00286A3D" w:rsidRDefault="00286A3D" w:rsidP="00286A3D">
            <w:pPr>
              <w:pStyle w:val="afe"/>
              <w:ind w:firstLine="567"/>
              <w:jc w:val="both"/>
              <w:rPr>
                <w:rFonts w:ascii="Times New Roman" w:hAnsi="Times New Roman" w:cs="Times New Roman"/>
                <w:sz w:val="24"/>
                <w:szCs w:val="24"/>
              </w:rPr>
            </w:pPr>
            <w:r w:rsidRPr="00286A3D">
              <w:rPr>
                <w:rFonts w:ascii="Times New Roman" w:hAnsi="Times New Roman" w:cs="Times New Roman"/>
                <w:sz w:val="24"/>
                <w:szCs w:val="24"/>
              </w:rPr>
              <w:t>20</w:t>
            </w:r>
          </w:p>
        </w:tc>
        <w:tc>
          <w:tcPr>
            <w:tcW w:w="1409" w:type="dxa"/>
            <w:tcBorders>
              <w:top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40</w:t>
            </w:r>
          </w:p>
        </w:tc>
        <w:tc>
          <w:tcPr>
            <w:tcW w:w="713" w:type="dxa"/>
            <w:tcBorders>
              <w:top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2</w:t>
            </w:r>
          </w:p>
        </w:tc>
        <w:tc>
          <w:tcPr>
            <w:tcW w:w="635" w:type="dxa"/>
            <w:tcBorders>
              <w:top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3</w:t>
            </w:r>
          </w:p>
        </w:tc>
        <w:tc>
          <w:tcPr>
            <w:tcW w:w="635" w:type="dxa"/>
            <w:tcBorders>
              <w:top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3</w:t>
            </w:r>
          </w:p>
        </w:tc>
        <w:tc>
          <w:tcPr>
            <w:tcW w:w="775" w:type="dxa"/>
            <w:tcBorders>
              <w:top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5</w:t>
            </w:r>
          </w:p>
        </w:tc>
        <w:tc>
          <w:tcPr>
            <w:tcW w:w="997" w:type="dxa"/>
            <w:tcBorders>
              <w:top w:val="nil"/>
            </w:tcBorders>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7</w:t>
            </w:r>
          </w:p>
        </w:tc>
      </w:tr>
      <w:tr w:rsidR="00286A3D" w:rsidRPr="00C05E5C" w:rsidTr="00286A3D">
        <w:trPr>
          <w:trHeight w:val="360"/>
          <w:jc w:val="center"/>
        </w:trPr>
        <w:tc>
          <w:tcPr>
            <w:tcW w:w="2497" w:type="dxa"/>
          </w:tcPr>
          <w:p w:rsidR="00286A3D" w:rsidRPr="00286A3D" w:rsidRDefault="00286A3D" w:rsidP="00286A3D">
            <w:pPr>
              <w:pStyle w:val="afe"/>
              <w:jc w:val="both"/>
              <w:rPr>
                <w:rFonts w:ascii="Times New Roman" w:hAnsi="Times New Roman" w:cs="Times New Roman"/>
                <w:sz w:val="24"/>
                <w:szCs w:val="24"/>
              </w:rPr>
            </w:pPr>
            <w:r w:rsidRPr="00286A3D">
              <w:rPr>
                <w:rFonts w:ascii="Times New Roman" w:hAnsi="Times New Roman" w:cs="Times New Roman"/>
                <w:sz w:val="24"/>
                <w:szCs w:val="24"/>
              </w:rPr>
              <w:t>Всего залов</w:t>
            </w:r>
          </w:p>
        </w:tc>
        <w:tc>
          <w:tcPr>
            <w:tcW w:w="1684" w:type="dxa"/>
          </w:tcPr>
          <w:p w:rsidR="00286A3D" w:rsidRPr="00286A3D" w:rsidRDefault="00286A3D" w:rsidP="00286A3D">
            <w:pPr>
              <w:pStyle w:val="afe"/>
              <w:ind w:firstLine="567"/>
              <w:jc w:val="both"/>
              <w:rPr>
                <w:rFonts w:ascii="Times New Roman" w:hAnsi="Times New Roman" w:cs="Times New Roman"/>
                <w:sz w:val="24"/>
                <w:szCs w:val="24"/>
              </w:rPr>
            </w:pPr>
          </w:p>
        </w:tc>
        <w:tc>
          <w:tcPr>
            <w:tcW w:w="1409" w:type="dxa"/>
          </w:tcPr>
          <w:p w:rsidR="00286A3D" w:rsidRPr="00286A3D" w:rsidRDefault="00286A3D" w:rsidP="00286A3D">
            <w:pPr>
              <w:pStyle w:val="afe"/>
              <w:ind w:firstLine="567"/>
              <w:jc w:val="both"/>
              <w:rPr>
                <w:rFonts w:ascii="Times New Roman" w:hAnsi="Times New Roman" w:cs="Times New Roman"/>
                <w:sz w:val="24"/>
                <w:szCs w:val="24"/>
              </w:rPr>
            </w:pPr>
          </w:p>
        </w:tc>
        <w:tc>
          <w:tcPr>
            <w:tcW w:w="713"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6</w:t>
            </w:r>
          </w:p>
        </w:tc>
        <w:tc>
          <w:tcPr>
            <w:tcW w:w="635"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9</w:t>
            </w:r>
          </w:p>
        </w:tc>
        <w:tc>
          <w:tcPr>
            <w:tcW w:w="635"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15</w:t>
            </w:r>
          </w:p>
        </w:tc>
        <w:tc>
          <w:tcPr>
            <w:tcW w:w="775"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25</w:t>
            </w:r>
          </w:p>
        </w:tc>
        <w:tc>
          <w:tcPr>
            <w:tcW w:w="997"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34</w:t>
            </w:r>
          </w:p>
        </w:tc>
      </w:tr>
      <w:tr w:rsidR="00286A3D" w:rsidRPr="00C05E5C" w:rsidTr="00286A3D">
        <w:trPr>
          <w:trHeight w:val="360"/>
          <w:jc w:val="center"/>
        </w:trPr>
        <w:tc>
          <w:tcPr>
            <w:tcW w:w="2497" w:type="dxa"/>
          </w:tcPr>
          <w:p w:rsidR="00286A3D" w:rsidRPr="00286A3D" w:rsidRDefault="00286A3D" w:rsidP="00286A3D">
            <w:pPr>
              <w:pStyle w:val="afe"/>
              <w:rPr>
                <w:rFonts w:ascii="Times New Roman" w:hAnsi="Times New Roman" w:cs="Times New Roman"/>
                <w:sz w:val="24"/>
                <w:szCs w:val="24"/>
              </w:rPr>
            </w:pPr>
            <w:r w:rsidRPr="00286A3D">
              <w:rPr>
                <w:rFonts w:ascii="Times New Roman" w:hAnsi="Times New Roman" w:cs="Times New Roman"/>
                <w:sz w:val="24"/>
                <w:szCs w:val="24"/>
              </w:rPr>
              <w:t>Всего площадь залов, м</w:t>
            </w:r>
            <w:r w:rsidRPr="00286A3D">
              <w:rPr>
                <w:rFonts w:ascii="Times New Roman" w:hAnsi="Times New Roman" w:cs="Times New Roman"/>
                <w:sz w:val="24"/>
                <w:szCs w:val="24"/>
                <w:vertAlign w:val="superscript"/>
              </w:rPr>
              <w:t>2</w:t>
            </w:r>
          </w:p>
        </w:tc>
        <w:tc>
          <w:tcPr>
            <w:tcW w:w="1684" w:type="dxa"/>
          </w:tcPr>
          <w:p w:rsidR="00286A3D" w:rsidRPr="00286A3D" w:rsidRDefault="00286A3D" w:rsidP="00286A3D">
            <w:pPr>
              <w:pStyle w:val="afe"/>
              <w:ind w:firstLine="567"/>
              <w:jc w:val="both"/>
              <w:rPr>
                <w:rFonts w:ascii="Times New Roman" w:hAnsi="Times New Roman" w:cs="Times New Roman"/>
                <w:sz w:val="24"/>
                <w:szCs w:val="24"/>
              </w:rPr>
            </w:pPr>
          </w:p>
        </w:tc>
        <w:tc>
          <w:tcPr>
            <w:tcW w:w="1409" w:type="dxa"/>
          </w:tcPr>
          <w:p w:rsidR="00286A3D" w:rsidRPr="00286A3D" w:rsidRDefault="00286A3D" w:rsidP="00286A3D">
            <w:pPr>
              <w:pStyle w:val="afe"/>
              <w:ind w:firstLine="567"/>
              <w:jc w:val="both"/>
              <w:rPr>
                <w:rFonts w:ascii="Times New Roman" w:hAnsi="Times New Roman" w:cs="Times New Roman"/>
                <w:sz w:val="24"/>
                <w:szCs w:val="24"/>
              </w:rPr>
            </w:pPr>
          </w:p>
        </w:tc>
        <w:tc>
          <w:tcPr>
            <w:tcW w:w="713"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290</w:t>
            </w:r>
          </w:p>
        </w:tc>
        <w:tc>
          <w:tcPr>
            <w:tcW w:w="635"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450</w:t>
            </w:r>
          </w:p>
        </w:tc>
        <w:tc>
          <w:tcPr>
            <w:tcW w:w="635"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790</w:t>
            </w:r>
          </w:p>
        </w:tc>
        <w:tc>
          <w:tcPr>
            <w:tcW w:w="775"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1160</w:t>
            </w:r>
          </w:p>
        </w:tc>
        <w:tc>
          <w:tcPr>
            <w:tcW w:w="997"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1840</w:t>
            </w:r>
          </w:p>
        </w:tc>
      </w:tr>
      <w:tr w:rsidR="00286A3D" w:rsidRPr="00C05E5C" w:rsidTr="00286A3D">
        <w:trPr>
          <w:trHeight w:val="360"/>
          <w:jc w:val="center"/>
        </w:trPr>
        <w:tc>
          <w:tcPr>
            <w:tcW w:w="2497" w:type="dxa"/>
          </w:tcPr>
          <w:p w:rsidR="00286A3D" w:rsidRPr="00286A3D" w:rsidRDefault="00286A3D" w:rsidP="00286A3D">
            <w:pPr>
              <w:pStyle w:val="afe"/>
              <w:rPr>
                <w:rFonts w:ascii="Times New Roman" w:hAnsi="Times New Roman" w:cs="Times New Roman"/>
                <w:sz w:val="24"/>
                <w:szCs w:val="24"/>
              </w:rPr>
            </w:pPr>
            <w:r w:rsidRPr="00286A3D">
              <w:rPr>
                <w:rFonts w:ascii="Times New Roman" w:hAnsi="Times New Roman" w:cs="Times New Roman"/>
                <w:sz w:val="24"/>
                <w:szCs w:val="24"/>
              </w:rPr>
              <w:t>Всего мест посетителей</w:t>
            </w:r>
          </w:p>
        </w:tc>
        <w:tc>
          <w:tcPr>
            <w:tcW w:w="1684" w:type="dxa"/>
          </w:tcPr>
          <w:p w:rsidR="00286A3D" w:rsidRPr="00286A3D" w:rsidRDefault="00286A3D" w:rsidP="00286A3D">
            <w:pPr>
              <w:pStyle w:val="afe"/>
              <w:ind w:firstLine="567"/>
              <w:jc w:val="both"/>
              <w:rPr>
                <w:rFonts w:ascii="Times New Roman" w:hAnsi="Times New Roman" w:cs="Times New Roman"/>
                <w:sz w:val="24"/>
                <w:szCs w:val="24"/>
              </w:rPr>
            </w:pPr>
          </w:p>
        </w:tc>
        <w:tc>
          <w:tcPr>
            <w:tcW w:w="1409" w:type="dxa"/>
          </w:tcPr>
          <w:p w:rsidR="00286A3D" w:rsidRPr="00286A3D" w:rsidRDefault="00286A3D" w:rsidP="00286A3D">
            <w:pPr>
              <w:pStyle w:val="afe"/>
              <w:ind w:firstLine="567"/>
              <w:jc w:val="both"/>
              <w:rPr>
                <w:rFonts w:ascii="Times New Roman" w:hAnsi="Times New Roman" w:cs="Times New Roman"/>
                <w:sz w:val="24"/>
                <w:szCs w:val="24"/>
              </w:rPr>
            </w:pPr>
          </w:p>
        </w:tc>
        <w:tc>
          <w:tcPr>
            <w:tcW w:w="713"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170</w:t>
            </w:r>
          </w:p>
        </w:tc>
        <w:tc>
          <w:tcPr>
            <w:tcW w:w="635"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310</w:t>
            </w:r>
          </w:p>
        </w:tc>
        <w:tc>
          <w:tcPr>
            <w:tcW w:w="635"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460</w:t>
            </w:r>
          </w:p>
        </w:tc>
        <w:tc>
          <w:tcPr>
            <w:tcW w:w="775"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810</w:t>
            </w:r>
          </w:p>
        </w:tc>
        <w:tc>
          <w:tcPr>
            <w:tcW w:w="997" w:type="dxa"/>
          </w:tcPr>
          <w:p w:rsidR="00286A3D" w:rsidRPr="00286A3D" w:rsidRDefault="00286A3D" w:rsidP="00286A3D">
            <w:pPr>
              <w:pStyle w:val="afe"/>
              <w:jc w:val="center"/>
              <w:rPr>
                <w:rFonts w:ascii="Times New Roman" w:hAnsi="Times New Roman" w:cs="Times New Roman"/>
                <w:sz w:val="24"/>
                <w:szCs w:val="24"/>
              </w:rPr>
            </w:pPr>
            <w:r w:rsidRPr="00286A3D">
              <w:rPr>
                <w:rFonts w:ascii="Times New Roman" w:hAnsi="Times New Roman" w:cs="Times New Roman"/>
                <w:sz w:val="24"/>
                <w:szCs w:val="24"/>
              </w:rPr>
              <w:t>1090</w:t>
            </w:r>
          </w:p>
        </w:tc>
      </w:tr>
      <w:tr w:rsidR="00286A3D" w:rsidRPr="00EB7729" w:rsidTr="00286A3D">
        <w:trPr>
          <w:trHeight w:val="360"/>
          <w:jc w:val="center"/>
        </w:trPr>
        <w:tc>
          <w:tcPr>
            <w:tcW w:w="9345" w:type="dxa"/>
            <w:gridSpan w:val="8"/>
          </w:tcPr>
          <w:p w:rsidR="00286A3D" w:rsidRPr="00286A3D" w:rsidRDefault="00286A3D" w:rsidP="00286A3D">
            <w:pPr>
              <w:pStyle w:val="afe"/>
              <w:ind w:firstLine="466"/>
              <w:jc w:val="both"/>
              <w:rPr>
                <w:rFonts w:ascii="Times New Roman" w:hAnsi="Times New Roman" w:cs="Times New Roman"/>
                <w:sz w:val="20"/>
                <w:szCs w:val="20"/>
              </w:rPr>
            </w:pPr>
            <w:r w:rsidRPr="00286A3D">
              <w:rPr>
                <w:rFonts w:ascii="Times New Roman" w:hAnsi="Times New Roman" w:cs="Times New Roman"/>
                <w:spacing w:val="40"/>
                <w:sz w:val="20"/>
                <w:szCs w:val="20"/>
              </w:rPr>
              <w:t>Примечание</w:t>
            </w:r>
            <w:r w:rsidRPr="00286A3D">
              <w:rPr>
                <w:rFonts w:ascii="Times New Roman" w:hAnsi="Times New Roman" w:cs="Times New Roman"/>
                <w:sz w:val="20"/>
                <w:szCs w:val="20"/>
              </w:rPr>
              <w:t xml:space="preserve"> ‒ При проектировании следует предусмотреть зал заседаний Президиума суда. Площадь и вместимость зала определяются </w:t>
            </w:r>
            <w:r w:rsidRPr="00286A3D">
              <w:rPr>
                <w:rFonts w:ascii="Times New Roman" w:eastAsia="Calibri" w:hAnsi="Times New Roman" w:cs="Times New Roman"/>
                <w:sz w:val="20"/>
                <w:szCs w:val="20"/>
              </w:rPr>
              <w:t>Перечнем помещений</w:t>
            </w:r>
            <w:r w:rsidRPr="00286A3D">
              <w:rPr>
                <w:rFonts w:ascii="Times New Roman" w:hAnsi="Times New Roman" w:cs="Times New Roman"/>
                <w:sz w:val="20"/>
                <w:szCs w:val="20"/>
              </w:rPr>
              <w:t xml:space="preserve"> исходя из административного уровня суда и численности Президиума суда, но не менее 48 м</w:t>
            </w:r>
            <w:r w:rsidRPr="00286A3D">
              <w:rPr>
                <w:rFonts w:ascii="Times New Roman" w:hAnsi="Times New Roman" w:cs="Times New Roman"/>
                <w:sz w:val="20"/>
                <w:szCs w:val="20"/>
                <w:vertAlign w:val="superscript"/>
              </w:rPr>
              <w:t>2</w:t>
            </w:r>
            <w:r w:rsidRPr="00286A3D">
              <w:rPr>
                <w:rFonts w:ascii="Times New Roman" w:hAnsi="Times New Roman" w:cs="Times New Roman"/>
                <w:sz w:val="20"/>
                <w:szCs w:val="20"/>
              </w:rPr>
              <w:t>.</w:t>
            </w:r>
          </w:p>
        </w:tc>
      </w:tr>
    </w:tbl>
    <w:p w:rsidR="00286A3D" w:rsidRPr="00E227BF" w:rsidRDefault="00286A3D" w:rsidP="00286A3D">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Приложение Б</w:t>
      </w:r>
      <w:r w:rsidRPr="00E227BF">
        <w:rPr>
          <w:rFonts w:ascii="Times New Roman" w:hAnsi="Times New Roman" w:cs="Times New Roman"/>
          <w:b/>
          <w:sz w:val="28"/>
          <w:szCs w:val="28"/>
        </w:rPr>
        <w:t xml:space="preserve"> (Измененная редакция, Изм. № 2).</w:t>
      </w:r>
    </w:p>
    <w:p w:rsidR="00286A3D" w:rsidRDefault="00286A3D" w:rsidP="00286A3D">
      <w:pPr>
        <w:pStyle w:val="afe"/>
        <w:ind w:firstLine="567"/>
        <w:jc w:val="both"/>
        <w:rPr>
          <w:rFonts w:ascii="Times New Roman" w:hAnsi="Times New Roman" w:cs="Times New Roman"/>
          <w:sz w:val="28"/>
          <w:szCs w:val="28"/>
        </w:rPr>
      </w:pPr>
    </w:p>
    <w:p w:rsidR="00286A3D" w:rsidRPr="00EB7729" w:rsidRDefault="00286A3D" w:rsidP="00286A3D">
      <w:pPr>
        <w:pStyle w:val="afe"/>
        <w:ind w:firstLine="567"/>
        <w:jc w:val="both"/>
        <w:rPr>
          <w:rFonts w:ascii="Times New Roman" w:hAnsi="Times New Roman" w:cs="Times New Roman"/>
          <w:sz w:val="28"/>
          <w:szCs w:val="28"/>
        </w:rPr>
      </w:pPr>
    </w:p>
    <w:p w:rsidR="00ED2480" w:rsidRPr="00AA2784" w:rsidRDefault="00376339" w:rsidP="00EA5010">
      <w:pPr>
        <w:pStyle w:val="afe"/>
        <w:jc w:val="center"/>
        <w:rPr>
          <w:rFonts w:ascii="Times New Roman" w:hAnsi="Times New Roman" w:cs="Times New Roman"/>
          <w:b/>
          <w:sz w:val="28"/>
          <w:szCs w:val="28"/>
        </w:rPr>
      </w:pPr>
      <w:r w:rsidRPr="00AA2784">
        <w:br w:type="page"/>
      </w:r>
      <w:r w:rsidR="00ED2480" w:rsidRPr="00AA2784">
        <w:rPr>
          <w:rFonts w:ascii="Times New Roman" w:hAnsi="Times New Roman" w:cs="Times New Roman"/>
          <w:b/>
          <w:sz w:val="28"/>
          <w:szCs w:val="28"/>
        </w:rPr>
        <w:t>Приложение В</w:t>
      </w:r>
    </w:p>
    <w:p w:rsidR="00ED2480" w:rsidRPr="00AA2784" w:rsidRDefault="00ED2480" w:rsidP="00EA5010">
      <w:pPr>
        <w:pStyle w:val="afe"/>
        <w:jc w:val="center"/>
        <w:rPr>
          <w:rFonts w:ascii="Times New Roman" w:hAnsi="Times New Roman" w:cs="Times New Roman"/>
          <w:b/>
          <w:sz w:val="28"/>
          <w:szCs w:val="28"/>
        </w:rPr>
      </w:pPr>
    </w:p>
    <w:p w:rsidR="00B524EA" w:rsidRPr="00EB7729" w:rsidRDefault="00B524EA" w:rsidP="00B524EA">
      <w:pPr>
        <w:pStyle w:val="afe"/>
        <w:jc w:val="center"/>
        <w:rPr>
          <w:rFonts w:ascii="Times New Roman" w:hAnsi="Times New Roman" w:cs="Times New Roman"/>
          <w:b/>
          <w:sz w:val="28"/>
          <w:szCs w:val="28"/>
        </w:rPr>
      </w:pPr>
      <w:r w:rsidRPr="00EB7729">
        <w:rPr>
          <w:rFonts w:ascii="Times New Roman" w:hAnsi="Times New Roman" w:cs="Times New Roman"/>
          <w:b/>
          <w:sz w:val="28"/>
          <w:szCs w:val="28"/>
        </w:rPr>
        <w:t>Количество, вместимость и площадь залов судебных заседаний в арбитражных и апелляционных судах</w:t>
      </w:r>
    </w:p>
    <w:p w:rsidR="00B524EA" w:rsidRPr="00EB7729" w:rsidRDefault="00B524EA" w:rsidP="00B524EA">
      <w:pPr>
        <w:pStyle w:val="afe"/>
        <w:ind w:firstLine="567"/>
        <w:rPr>
          <w:rFonts w:ascii="Times New Roman" w:hAnsi="Times New Roman" w:cs="Times New Roman"/>
          <w:sz w:val="28"/>
          <w:szCs w:val="28"/>
        </w:rPr>
      </w:pPr>
    </w:p>
    <w:p w:rsidR="00B524EA" w:rsidRPr="00A14BE9" w:rsidRDefault="00B524EA" w:rsidP="00B524EA">
      <w:pPr>
        <w:pStyle w:val="afe"/>
        <w:ind w:left="2552" w:hanging="2552"/>
        <w:jc w:val="both"/>
        <w:rPr>
          <w:rFonts w:ascii="Times New Roman" w:hAnsi="Times New Roman" w:cs="Times New Roman"/>
          <w:b/>
          <w:sz w:val="28"/>
          <w:szCs w:val="28"/>
        </w:rPr>
      </w:pPr>
      <w:r w:rsidRPr="00861D2C">
        <w:rPr>
          <w:rFonts w:ascii="Times New Roman" w:hAnsi="Times New Roman" w:cs="Times New Roman"/>
          <w:sz w:val="28"/>
          <w:szCs w:val="28"/>
        </w:rPr>
        <w:t xml:space="preserve">Т а б л и ц а </w:t>
      </w:r>
      <w:r>
        <w:rPr>
          <w:rFonts w:ascii="Times New Roman" w:hAnsi="Times New Roman" w:cs="Times New Roman"/>
          <w:sz w:val="28"/>
          <w:szCs w:val="28"/>
        </w:rPr>
        <w:t xml:space="preserve"> </w:t>
      </w:r>
      <w:r w:rsidRPr="00861D2C">
        <w:rPr>
          <w:rFonts w:ascii="Times New Roman" w:hAnsi="Times New Roman" w:cs="Times New Roman"/>
          <w:sz w:val="28"/>
          <w:szCs w:val="28"/>
        </w:rPr>
        <w:t>В.1</w:t>
      </w:r>
      <w:r w:rsidRPr="00B524EA">
        <w:rPr>
          <w:rFonts w:ascii="Times New Roman" w:hAnsi="Times New Roman" w:cs="Times New Roman"/>
          <w:sz w:val="28"/>
          <w:szCs w:val="28"/>
        </w:rPr>
        <w:t xml:space="preserve"> ‒ </w:t>
      </w:r>
      <w:r w:rsidRPr="00A14BE9">
        <w:rPr>
          <w:rFonts w:ascii="Times New Roman" w:hAnsi="Times New Roman" w:cs="Times New Roman"/>
          <w:b/>
          <w:sz w:val="28"/>
          <w:szCs w:val="28"/>
        </w:rPr>
        <w:t>Количество, вместимость и площадь залов судебных заседаний в арбитражных судах</w:t>
      </w:r>
    </w:p>
    <w:tbl>
      <w:tblPr>
        <w:tblW w:w="9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1842"/>
        <w:gridCol w:w="993"/>
        <w:gridCol w:w="992"/>
        <w:gridCol w:w="992"/>
        <w:gridCol w:w="992"/>
        <w:gridCol w:w="2410"/>
      </w:tblGrid>
      <w:tr w:rsidR="00B524EA" w:rsidRPr="00C05E5C" w:rsidTr="00D271E8">
        <w:trPr>
          <w:trHeight w:val="413"/>
        </w:trPr>
        <w:tc>
          <w:tcPr>
            <w:tcW w:w="1384" w:type="dxa"/>
            <w:vMerge w:val="restart"/>
            <w:vAlign w:val="center"/>
          </w:tcPr>
          <w:p w:rsidR="00B524EA" w:rsidRPr="00B524EA" w:rsidRDefault="00B524EA" w:rsidP="00B524EA">
            <w:pPr>
              <w:pStyle w:val="afe"/>
              <w:jc w:val="center"/>
              <w:rPr>
                <w:rFonts w:ascii="Times New Roman" w:hAnsi="Times New Roman" w:cs="Times New Roman"/>
                <w:sz w:val="24"/>
                <w:szCs w:val="24"/>
              </w:rPr>
            </w:pPr>
            <w:r w:rsidRPr="00B524EA">
              <w:rPr>
                <w:rFonts w:ascii="Times New Roman" w:hAnsi="Times New Roman" w:cs="Times New Roman"/>
                <w:sz w:val="24"/>
                <w:szCs w:val="24"/>
              </w:rPr>
              <w:t>Площадь</w:t>
            </w:r>
            <w:r>
              <w:rPr>
                <w:rFonts w:ascii="Times New Roman" w:hAnsi="Times New Roman" w:cs="Times New Roman"/>
                <w:sz w:val="24"/>
                <w:szCs w:val="24"/>
              </w:rPr>
              <w:t xml:space="preserve"> </w:t>
            </w:r>
            <w:r w:rsidRPr="00B524EA">
              <w:rPr>
                <w:rFonts w:ascii="Times New Roman" w:hAnsi="Times New Roman" w:cs="Times New Roman"/>
                <w:sz w:val="24"/>
                <w:szCs w:val="24"/>
              </w:rPr>
              <w:t>зала, м</w:t>
            </w:r>
            <w:r w:rsidRPr="00B524EA">
              <w:rPr>
                <w:rFonts w:ascii="Times New Roman" w:hAnsi="Times New Roman" w:cs="Times New Roman"/>
                <w:sz w:val="24"/>
                <w:szCs w:val="24"/>
                <w:vertAlign w:val="superscript"/>
              </w:rPr>
              <w:t>2</w:t>
            </w:r>
          </w:p>
        </w:tc>
        <w:tc>
          <w:tcPr>
            <w:tcW w:w="1842" w:type="dxa"/>
            <w:vMerge w:val="restart"/>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Число мест для посетителей в зале</w:t>
            </w:r>
          </w:p>
        </w:tc>
        <w:tc>
          <w:tcPr>
            <w:tcW w:w="3969" w:type="dxa"/>
            <w:gridSpan w:val="4"/>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Арбитражные суды субъектов Российской Федерации</w:t>
            </w:r>
          </w:p>
        </w:tc>
        <w:tc>
          <w:tcPr>
            <w:tcW w:w="2410" w:type="dxa"/>
            <w:vAlign w:val="center"/>
          </w:tcPr>
          <w:p w:rsidR="00B524EA" w:rsidRPr="00B524EA" w:rsidRDefault="00B524EA" w:rsidP="00D271E8">
            <w:pPr>
              <w:pStyle w:val="afe"/>
              <w:jc w:val="center"/>
              <w:rPr>
                <w:rFonts w:ascii="Times New Roman" w:hAnsi="Times New Roman" w:cs="Times New Roman"/>
                <w:b/>
                <w:sz w:val="24"/>
                <w:szCs w:val="24"/>
              </w:rPr>
            </w:pPr>
            <w:r w:rsidRPr="00B524EA">
              <w:rPr>
                <w:rFonts w:ascii="Times New Roman" w:hAnsi="Times New Roman" w:cs="Times New Roman"/>
                <w:sz w:val="24"/>
                <w:szCs w:val="24"/>
              </w:rPr>
              <w:t>Арбитражные суды округов Российской Федерации</w:t>
            </w:r>
          </w:p>
        </w:tc>
      </w:tr>
      <w:tr w:rsidR="00B524EA" w:rsidRPr="00C05E5C" w:rsidTr="00D271E8">
        <w:trPr>
          <w:trHeight w:val="412"/>
        </w:trPr>
        <w:tc>
          <w:tcPr>
            <w:tcW w:w="1384" w:type="dxa"/>
            <w:vMerge/>
            <w:vAlign w:val="center"/>
          </w:tcPr>
          <w:p w:rsidR="00B524EA" w:rsidRPr="00B524EA" w:rsidRDefault="00B524EA" w:rsidP="00D271E8">
            <w:pPr>
              <w:pStyle w:val="afe"/>
              <w:ind w:firstLine="567"/>
              <w:rPr>
                <w:rFonts w:ascii="Times New Roman" w:hAnsi="Times New Roman" w:cs="Times New Roman"/>
                <w:sz w:val="24"/>
                <w:szCs w:val="24"/>
              </w:rPr>
            </w:pPr>
          </w:p>
        </w:tc>
        <w:tc>
          <w:tcPr>
            <w:tcW w:w="1842" w:type="dxa"/>
            <w:vMerge/>
            <w:vAlign w:val="center"/>
          </w:tcPr>
          <w:p w:rsidR="00B524EA" w:rsidRPr="00B524EA" w:rsidRDefault="00B524EA" w:rsidP="00D271E8">
            <w:pPr>
              <w:pStyle w:val="afe"/>
              <w:ind w:firstLine="567"/>
              <w:rPr>
                <w:rFonts w:ascii="Times New Roman" w:hAnsi="Times New Roman" w:cs="Times New Roman"/>
                <w:sz w:val="24"/>
                <w:szCs w:val="24"/>
              </w:rPr>
            </w:pPr>
          </w:p>
        </w:tc>
        <w:tc>
          <w:tcPr>
            <w:tcW w:w="6379" w:type="dxa"/>
            <w:gridSpan w:val="5"/>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Количество судебных заседаний при численности судей</w:t>
            </w:r>
          </w:p>
        </w:tc>
      </w:tr>
      <w:tr w:rsidR="00B524EA" w:rsidRPr="00C05E5C" w:rsidTr="00D271E8">
        <w:trPr>
          <w:trHeight w:val="475"/>
        </w:trPr>
        <w:tc>
          <w:tcPr>
            <w:tcW w:w="1384" w:type="dxa"/>
            <w:vMerge/>
            <w:vAlign w:val="center"/>
          </w:tcPr>
          <w:p w:rsidR="00B524EA" w:rsidRPr="00B524EA" w:rsidRDefault="00B524EA" w:rsidP="00D271E8">
            <w:pPr>
              <w:pStyle w:val="afe"/>
              <w:ind w:firstLine="567"/>
              <w:rPr>
                <w:rFonts w:ascii="Times New Roman" w:hAnsi="Times New Roman" w:cs="Times New Roman"/>
                <w:sz w:val="24"/>
                <w:szCs w:val="24"/>
              </w:rPr>
            </w:pPr>
          </w:p>
        </w:tc>
        <w:tc>
          <w:tcPr>
            <w:tcW w:w="1842" w:type="dxa"/>
            <w:vMerge/>
            <w:vAlign w:val="center"/>
          </w:tcPr>
          <w:p w:rsidR="00B524EA" w:rsidRPr="00B524EA" w:rsidRDefault="00B524EA" w:rsidP="00D271E8">
            <w:pPr>
              <w:pStyle w:val="afe"/>
              <w:ind w:firstLine="567"/>
              <w:rPr>
                <w:rFonts w:ascii="Times New Roman" w:hAnsi="Times New Roman" w:cs="Times New Roman"/>
                <w:sz w:val="24"/>
                <w:szCs w:val="24"/>
              </w:rPr>
            </w:pPr>
          </w:p>
        </w:tc>
        <w:tc>
          <w:tcPr>
            <w:tcW w:w="993"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30</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50</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80</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100</w:t>
            </w:r>
          </w:p>
        </w:tc>
        <w:tc>
          <w:tcPr>
            <w:tcW w:w="2410"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90</w:t>
            </w:r>
          </w:p>
        </w:tc>
      </w:tr>
      <w:tr w:rsidR="00B524EA" w:rsidRPr="00C05E5C" w:rsidTr="00D271E8">
        <w:tc>
          <w:tcPr>
            <w:tcW w:w="1384" w:type="dxa"/>
            <w:vAlign w:val="center"/>
          </w:tcPr>
          <w:p w:rsidR="00B524EA" w:rsidRPr="00B524EA" w:rsidRDefault="00B524EA" w:rsidP="00D271E8">
            <w:pPr>
              <w:pStyle w:val="afe"/>
              <w:ind w:firstLine="567"/>
              <w:rPr>
                <w:rFonts w:ascii="Times New Roman" w:hAnsi="Times New Roman" w:cs="Times New Roman"/>
                <w:sz w:val="24"/>
                <w:szCs w:val="24"/>
              </w:rPr>
            </w:pPr>
            <w:r w:rsidRPr="00B524EA">
              <w:rPr>
                <w:rFonts w:ascii="Times New Roman" w:hAnsi="Times New Roman" w:cs="Times New Roman"/>
                <w:sz w:val="24"/>
                <w:szCs w:val="24"/>
              </w:rPr>
              <w:t>36</w:t>
            </w:r>
          </w:p>
        </w:tc>
        <w:tc>
          <w:tcPr>
            <w:tcW w:w="1842" w:type="dxa"/>
            <w:vAlign w:val="center"/>
          </w:tcPr>
          <w:p w:rsidR="00B524EA" w:rsidRPr="00B524EA" w:rsidRDefault="00B524EA" w:rsidP="00D271E8">
            <w:pPr>
              <w:pStyle w:val="afe"/>
              <w:ind w:firstLine="567"/>
              <w:rPr>
                <w:rFonts w:ascii="Times New Roman" w:hAnsi="Times New Roman" w:cs="Times New Roman"/>
                <w:sz w:val="24"/>
                <w:szCs w:val="24"/>
              </w:rPr>
            </w:pPr>
            <w:r w:rsidRPr="00B524EA">
              <w:rPr>
                <w:rFonts w:ascii="Times New Roman" w:hAnsi="Times New Roman" w:cs="Times New Roman"/>
                <w:sz w:val="24"/>
                <w:szCs w:val="24"/>
              </w:rPr>
              <w:t>20</w:t>
            </w:r>
          </w:p>
        </w:tc>
        <w:tc>
          <w:tcPr>
            <w:tcW w:w="993"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12</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14</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30</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35</w:t>
            </w:r>
          </w:p>
        </w:tc>
        <w:tc>
          <w:tcPr>
            <w:tcW w:w="2410"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20</w:t>
            </w:r>
          </w:p>
        </w:tc>
      </w:tr>
      <w:tr w:rsidR="00B524EA" w:rsidRPr="00C05E5C" w:rsidTr="00D271E8">
        <w:tc>
          <w:tcPr>
            <w:tcW w:w="1384" w:type="dxa"/>
            <w:vAlign w:val="center"/>
          </w:tcPr>
          <w:p w:rsidR="00B524EA" w:rsidRPr="00B524EA" w:rsidRDefault="00B524EA" w:rsidP="00D271E8">
            <w:pPr>
              <w:pStyle w:val="afe"/>
              <w:ind w:firstLine="567"/>
              <w:rPr>
                <w:rFonts w:ascii="Times New Roman" w:hAnsi="Times New Roman" w:cs="Times New Roman"/>
                <w:sz w:val="24"/>
                <w:szCs w:val="24"/>
              </w:rPr>
            </w:pPr>
            <w:r w:rsidRPr="00B524EA">
              <w:rPr>
                <w:rFonts w:ascii="Times New Roman" w:hAnsi="Times New Roman" w:cs="Times New Roman"/>
                <w:sz w:val="24"/>
                <w:szCs w:val="24"/>
              </w:rPr>
              <w:t>48</w:t>
            </w:r>
          </w:p>
        </w:tc>
        <w:tc>
          <w:tcPr>
            <w:tcW w:w="1842" w:type="dxa"/>
            <w:vAlign w:val="center"/>
          </w:tcPr>
          <w:p w:rsidR="00B524EA" w:rsidRPr="00B524EA" w:rsidRDefault="00B524EA" w:rsidP="00D271E8">
            <w:pPr>
              <w:pStyle w:val="afe"/>
              <w:ind w:firstLine="567"/>
              <w:rPr>
                <w:rFonts w:ascii="Times New Roman" w:hAnsi="Times New Roman" w:cs="Times New Roman"/>
                <w:sz w:val="24"/>
                <w:szCs w:val="24"/>
              </w:rPr>
            </w:pPr>
            <w:r w:rsidRPr="00B524EA">
              <w:rPr>
                <w:rFonts w:ascii="Times New Roman" w:hAnsi="Times New Roman" w:cs="Times New Roman"/>
                <w:sz w:val="24"/>
                <w:szCs w:val="24"/>
              </w:rPr>
              <w:t>30</w:t>
            </w:r>
          </w:p>
        </w:tc>
        <w:tc>
          <w:tcPr>
            <w:tcW w:w="993"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6</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8</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10</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15</w:t>
            </w:r>
          </w:p>
        </w:tc>
        <w:tc>
          <w:tcPr>
            <w:tcW w:w="2410"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5</w:t>
            </w:r>
          </w:p>
        </w:tc>
      </w:tr>
      <w:tr w:rsidR="00B524EA" w:rsidRPr="00C05E5C" w:rsidTr="00D271E8">
        <w:tc>
          <w:tcPr>
            <w:tcW w:w="1384" w:type="dxa"/>
            <w:vAlign w:val="center"/>
          </w:tcPr>
          <w:p w:rsidR="00B524EA" w:rsidRPr="00B524EA" w:rsidRDefault="00B524EA" w:rsidP="00D271E8">
            <w:pPr>
              <w:pStyle w:val="afe"/>
              <w:ind w:firstLine="567"/>
              <w:rPr>
                <w:rFonts w:ascii="Times New Roman" w:hAnsi="Times New Roman" w:cs="Times New Roman"/>
                <w:sz w:val="24"/>
                <w:szCs w:val="24"/>
              </w:rPr>
            </w:pPr>
            <w:r w:rsidRPr="00B524EA">
              <w:rPr>
                <w:rFonts w:ascii="Times New Roman" w:hAnsi="Times New Roman" w:cs="Times New Roman"/>
                <w:sz w:val="24"/>
                <w:szCs w:val="24"/>
              </w:rPr>
              <w:t>60</w:t>
            </w:r>
          </w:p>
        </w:tc>
        <w:tc>
          <w:tcPr>
            <w:tcW w:w="1842" w:type="dxa"/>
            <w:vAlign w:val="center"/>
          </w:tcPr>
          <w:p w:rsidR="00B524EA" w:rsidRPr="00B524EA" w:rsidRDefault="00B524EA" w:rsidP="00D271E8">
            <w:pPr>
              <w:pStyle w:val="afe"/>
              <w:ind w:firstLine="567"/>
              <w:rPr>
                <w:rFonts w:ascii="Times New Roman" w:hAnsi="Times New Roman" w:cs="Times New Roman"/>
                <w:sz w:val="24"/>
                <w:szCs w:val="24"/>
              </w:rPr>
            </w:pPr>
            <w:r w:rsidRPr="00B524EA">
              <w:rPr>
                <w:rFonts w:ascii="Times New Roman" w:hAnsi="Times New Roman" w:cs="Times New Roman"/>
                <w:sz w:val="24"/>
                <w:szCs w:val="24"/>
              </w:rPr>
              <w:t>40</w:t>
            </w:r>
          </w:p>
        </w:tc>
        <w:tc>
          <w:tcPr>
            <w:tcW w:w="993"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2</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8</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6</w:t>
            </w:r>
          </w:p>
        </w:tc>
        <w:tc>
          <w:tcPr>
            <w:tcW w:w="2410"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3</w:t>
            </w:r>
          </w:p>
        </w:tc>
      </w:tr>
      <w:tr w:rsidR="00B524EA" w:rsidRPr="00C05E5C" w:rsidTr="00D271E8">
        <w:tc>
          <w:tcPr>
            <w:tcW w:w="1384" w:type="dxa"/>
            <w:vAlign w:val="center"/>
          </w:tcPr>
          <w:p w:rsidR="00B524EA" w:rsidRPr="00B524EA" w:rsidRDefault="00B524EA" w:rsidP="00D271E8">
            <w:pPr>
              <w:pStyle w:val="afe"/>
              <w:ind w:firstLine="567"/>
              <w:rPr>
                <w:rFonts w:ascii="Times New Roman" w:hAnsi="Times New Roman" w:cs="Times New Roman"/>
                <w:sz w:val="24"/>
                <w:szCs w:val="24"/>
              </w:rPr>
            </w:pPr>
            <w:r w:rsidRPr="00B524EA">
              <w:rPr>
                <w:rFonts w:ascii="Times New Roman" w:hAnsi="Times New Roman" w:cs="Times New Roman"/>
                <w:sz w:val="24"/>
                <w:szCs w:val="24"/>
              </w:rPr>
              <w:t>70</w:t>
            </w:r>
          </w:p>
        </w:tc>
        <w:tc>
          <w:tcPr>
            <w:tcW w:w="1842" w:type="dxa"/>
            <w:vAlign w:val="center"/>
          </w:tcPr>
          <w:p w:rsidR="00B524EA" w:rsidRPr="00B524EA" w:rsidRDefault="00B524EA" w:rsidP="00D271E8">
            <w:pPr>
              <w:pStyle w:val="afe"/>
              <w:ind w:firstLine="567"/>
              <w:rPr>
                <w:rFonts w:ascii="Times New Roman" w:hAnsi="Times New Roman" w:cs="Times New Roman"/>
                <w:sz w:val="24"/>
                <w:szCs w:val="24"/>
              </w:rPr>
            </w:pPr>
            <w:r w:rsidRPr="00B524EA">
              <w:rPr>
                <w:rFonts w:ascii="Times New Roman" w:hAnsi="Times New Roman" w:cs="Times New Roman"/>
                <w:sz w:val="24"/>
                <w:szCs w:val="24"/>
              </w:rPr>
              <w:t>60</w:t>
            </w:r>
          </w:p>
        </w:tc>
        <w:tc>
          <w:tcPr>
            <w:tcW w:w="993"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2</w:t>
            </w:r>
          </w:p>
        </w:tc>
        <w:tc>
          <w:tcPr>
            <w:tcW w:w="2410"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w:t>
            </w:r>
          </w:p>
        </w:tc>
      </w:tr>
      <w:tr w:rsidR="00B524EA" w:rsidRPr="00C05E5C" w:rsidTr="00D271E8">
        <w:tc>
          <w:tcPr>
            <w:tcW w:w="1384" w:type="dxa"/>
            <w:vAlign w:val="center"/>
          </w:tcPr>
          <w:p w:rsidR="00B524EA" w:rsidRPr="00B524EA" w:rsidRDefault="00B524EA" w:rsidP="00D271E8">
            <w:pPr>
              <w:pStyle w:val="afe"/>
              <w:ind w:firstLine="567"/>
              <w:rPr>
                <w:rFonts w:ascii="Times New Roman" w:hAnsi="Times New Roman" w:cs="Times New Roman"/>
                <w:sz w:val="24"/>
                <w:szCs w:val="24"/>
              </w:rPr>
            </w:pPr>
            <w:r w:rsidRPr="00B524EA">
              <w:rPr>
                <w:rFonts w:ascii="Times New Roman" w:hAnsi="Times New Roman" w:cs="Times New Roman"/>
                <w:sz w:val="24"/>
                <w:szCs w:val="24"/>
              </w:rPr>
              <w:t>100</w:t>
            </w:r>
          </w:p>
        </w:tc>
        <w:tc>
          <w:tcPr>
            <w:tcW w:w="1842" w:type="dxa"/>
            <w:vAlign w:val="center"/>
          </w:tcPr>
          <w:p w:rsidR="00B524EA" w:rsidRPr="00B524EA" w:rsidRDefault="00B524EA" w:rsidP="00D271E8">
            <w:pPr>
              <w:pStyle w:val="afe"/>
              <w:ind w:firstLine="567"/>
              <w:rPr>
                <w:rFonts w:ascii="Times New Roman" w:hAnsi="Times New Roman" w:cs="Times New Roman"/>
                <w:sz w:val="24"/>
                <w:szCs w:val="24"/>
              </w:rPr>
            </w:pPr>
            <w:r w:rsidRPr="00B524EA">
              <w:rPr>
                <w:rFonts w:ascii="Times New Roman" w:hAnsi="Times New Roman" w:cs="Times New Roman"/>
                <w:sz w:val="24"/>
                <w:szCs w:val="24"/>
              </w:rPr>
              <w:t>80</w:t>
            </w:r>
          </w:p>
        </w:tc>
        <w:tc>
          <w:tcPr>
            <w:tcW w:w="993"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2</w:t>
            </w:r>
          </w:p>
        </w:tc>
        <w:tc>
          <w:tcPr>
            <w:tcW w:w="2410"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w:t>
            </w:r>
          </w:p>
        </w:tc>
      </w:tr>
      <w:tr w:rsidR="00B524EA" w:rsidRPr="00C05E5C" w:rsidTr="00D271E8">
        <w:tc>
          <w:tcPr>
            <w:tcW w:w="3226" w:type="dxa"/>
            <w:gridSpan w:val="2"/>
            <w:vAlign w:val="center"/>
          </w:tcPr>
          <w:p w:rsidR="00B524EA" w:rsidRPr="00B524EA" w:rsidRDefault="00B524EA" w:rsidP="00D271E8">
            <w:pPr>
              <w:pStyle w:val="afe"/>
              <w:rPr>
                <w:rFonts w:ascii="Times New Roman" w:hAnsi="Times New Roman" w:cs="Times New Roman"/>
                <w:sz w:val="24"/>
                <w:szCs w:val="24"/>
              </w:rPr>
            </w:pPr>
            <w:r w:rsidRPr="00B524EA">
              <w:rPr>
                <w:rFonts w:ascii="Times New Roman" w:hAnsi="Times New Roman" w:cs="Times New Roman"/>
                <w:sz w:val="24"/>
                <w:szCs w:val="24"/>
              </w:rPr>
              <w:t>Всего залов</w:t>
            </w:r>
          </w:p>
        </w:tc>
        <w:tc>
          <w:tcPr>
            <w:tcW w:w="993"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20</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25</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50</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60</w:t>
            </w:r>
          </w:p>
        </w:tc>
        <w:tc>
          <w:tcPr>
            <w:tcW w:w="2410"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30</w:t>
            </w:r>
          </w:p>
        </w:tc>
      </w:tr>
      <w:tr w:rsidR="00B524EA" w:rsidRPr="00C05E5C" w:rsidTr="00D271E8">
        <w:tc>
          <w:tcPr>
            <w:tcW w:w="3226" w:type="dxa"/>
            <w:gridSpan w:val="2"/>
            <w:vAlign w:val="center"/>
          </w:tcPr>
          <w:p w:rsidR="00B524EA" w:rsidRPr="00B524EA" w:rsidRDefault="00B524EA" w:rsidP="00D271E8">
            <w:pPr>
              <w:pStyle w:val="afe"/>
              <w:rPr>
                <w:rFonts w:ascii="Times New Roman" w:hAnsi="Times New Roman" w:cs="Times New Roman"/>
                <w:sz w:val="24"/>
                <w:szCs w:val="24"/>
              </w:rPr>
            </w:pPr>
            <w:r w:rsidRPr="00B524EA">
              <w:rPr>
                <w:rFonts w:ascii="Times New Roman" w:hAnsi="Times New Roman" w:cs="Times New Roman"/>
                <w:sz w:val="24"/>
                <w:szCs w:val="24"/>
              </w:rPr>
              <w:t>Всего площадь залов, м</w:t>
            </w:r>
            <w:r w:rsidRPr="00B524EA">
              <w:rPr>
                <w:rFonts w:ascii="Times New Roman" w:hAnsi="Times New Roman" w:cs="Times New Roman"/>
                <w:sz w:val="24"/>
                <w:szCs w:val="24"/>
                <w:vertAlign w:val="superscript"/>
              </w:rPr>
              <w:t>2</w:t>
            </w:r>
          </w:p>
        </w:tc>
        <w:tc>
          <w:tcPr>
            <w:tcW w:w="993"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850</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1078</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2210</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2680</w:t>
            </w:r>
          </w:p>
        </w:tc>
        <w:tc>
          <w:tcPr>
            <w:tcW w:w="2410"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1620</w:t>
            </w:r>
          </w:p>
        </w:tc>
      </w:tr>
      <w:tr w:rsidR="00B524EA" w:rsidRPr="00C05E5C" w:rsidTr="00D271E8">
        <w:tc>
          <w:tcPr>
            <w:tcW w:w="3226" w:type="dxa"/>
            <w:gridSpan w:val="2"/>
            <w:vAlign w:val="center"/>
          </w:tcPr>
          <w:p w:rsidR="00B524EA" w:rsidRPr="00B524EA" w:rsidRDefault="00B524EA" w:rsidP="00D271E8">
            <w:pPr>
              <w:pStyle w:val="afe"/>
              <w:rPr>
                <w:rFonts w:ascii="Times New Roman" w:hAnsi="Times New Roman" w:cs="Times New Roman"/>
                <w:sz w:val="24"/>
                <w:szCs w:val="24"/>
              </w:rPr>
            </w:pPr>
            <w:r w:rsidRPr="00B524EA">
              <w:rPr>
                <w:rFonts w:ascii="Times New Roman" w:hAnsi="Times New Roman" w:cs="Times New Roman"/>
                <w:sz w:val="24"/>
                <w:szCs w:val="24"/>
              </w:rPr>
              <w:t>Всего мест</w:t>
            </w:r>
          </w:p>
        </w:tc>
        <w:tc>
          <w:tcPr>
            <w:tcW w:w="993"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520</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660</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1360</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1570</w:t>
            </w:r>
          </w:p>
        </w:tc>
        <w:tc>
          <w:tcPr>
            <w:tcW w:w="2410"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1310</w:t>
            </w:r>
          </w:p>
        </w:tc>
      </w:tr>
      <w:tr w:rsidR="00B524EA" w:rsidRPr="00EB7729" w:rsidTr="00D271E8">
        <w:tc>
          <w:tcPr>
            <w:tcW w:w="9605" w:type="dxa"/>
            <w:gridSpan w:val="7"/>
            <w:tcBorders>
              <w:bottom w:val="single" w:sz="4" w:space="0" w:color="auto"/>
            </w:tcBorders>
            <w:vAlign w:val="center"/>
          </w:tcPr>
          <w:p w:rsidR="00B524EA" w:rsidRPr="00B524EA" w:rsidRDefault="00B524EA" w:rsidP="00B524EA">
            <w:pPr>
              <w:pStyle w:val="afe"/>
              <w:ind w:firstLine="454"/>
              <w:jc w:val="both"/>
              <w:rPr>
                <w:rFonts w:ascii="Times New Roman" w:hAnsi="Times New Roman" w:cs="Times New Roman"/>
                <w:sz w:val="20"/>
                <w:szCs w:val="20"/>
              </w:rPr>
            </w:pPr>
            <w:r w:rsidRPr="00B524EA">
              <w:rPr>
                <w:rFonts w:ascii="Times New Roman" w:hAnsi="Times New Roman" w:cs="Times New Roman"/>
                <w:spacing w:val="40"/>
                <w:sz w:val="20"/>
                <w:szCs w:val="20"/>
              </w:rPr>
              <w:t>Примечание</w:t>
            </w:r>
            <w:r w:rsidRPr="00B524EA">
              <w:rPr>
                <w:rFonts w:ascii="Times New Roman" w:hAnsi="Times New Roman" w:cs="Times New Roman"/>
                <w:sz w:val="20"/>
                <w:szCs w:val="20"/>
              </w:rPr>
              <w:t xml:space="preserve"> ‒ При проектировании следует предусмотреть зал заседаний Президиума суда. Площадь и вместимость зала определяются </w:t>
            </w:r>
            <w:r w:rsidRPr="00B524EA">
              <w:rPr>
                <w:rFonts w:ascii="Times New Roman" w:eastAsia="Calibri" w:hAnsi="Times New Roman" w:cs="Times New Roman"/>
                <w:sz w:val="20"/>
                <w:szCs w:val="20"/>
              </w:rPr>
              <w:t>Перечнем помещений</w:t>
            </w:r>
            <w:r w:rsidRPr="00B524EA">
              <w:rPr>
                <w:rFonts w:ascii="Times New Roman" w:hAnsi="Times New Roman" w:cs="Times New Roman"/>
                <w:sz w:val="20"/>
                <w:szCs w:val="20"/>
              </w:rPr>
              <w:t xml:space="preserve"> исходя из административного уровня суда и численности Президиума суда, но не менее 48 м</w:t>
            </w:r>
            <w:r w:rsidRPr="00B524EA">
              <w:rPr>
                <w:rFonts w:ascii="Times New Roman" w:hAnsi="Times New Roman" w:cs="Times New Roman"/>
                <w:sz w:val="20"/>
                <w:szCs w:val="20"/>
                <w:vertAlign w:val="superscript"/>
              </w:rPr>
              <w:t>2</w:t>
            </w:r>
            <w:r w:rsidRPr="00B524EA">
              <w:rPr>
                <w:rFonts w:ascii="Times New Roman" w:hAnsi="Times New Roman" w:cs="Times New Roman"/>
                <w:sz w:val="20"/>
                <w:szCs w:val="20"/>
              </w:rPr>
              <w:t>.</w:t>
            </w:r>
          </w:p>
        </w:tc>
      </w:tr>
    </w:tbl>
    <w:p w:rsidR="00B524EA" w:rsidRDefault="00B524EA" w:rsidP="00B524EA">
      <w:pPr>
        <w:pStyle w:val="afe"/>
        <w:rPr>
          <w:rFonts w:ascii="Times New Roman" w:hAnsi="Times New Roman" w:cs="Times New Roman"/>
          <w:sz w:val="28"/>
          <w:szCs w:val="28"/>
        </w:rPr>
      </w:pPr>
    </w:p>
    <w:p w:rsidR="00B524EA" w:rsidRPr="00A14BE9" w:rsidRDefault="00B524EA" w:rsidP="00B524EA">
      <w:pPr>
        <w:pStyle w:val="afe"/>
        <w:ind w:left="2268" w:hanging="2268"/>
        <w:rPr>
          <w:rFonts w:ascii="Times New Roman" w:hAnsi="Times New Roman" w:cs="Times New Roman"/>
          <w:b/>
          <w:sz w:val="28"/>
          <w:szCs w:val="28"/>
        </w:rPr>
      </w:pPr>
      <w:r w:rsidRPr="00861D2C">
        <w:rPr>
          <w:rFonts w:ascii="Times New Roman" w:hAnsi="Times New Roman" w:cs="Times New Roman"/>
          <w:sz w:val="28"/>
          <w:szCs w:val="28"/>
        </w:rPr>
        <w:t>Т а б л и ц а</w:t>
      </w:r>
      <w:r>
        <w:rPr>
          <w:rFonts w:ascii="Times New Roman" w:hAnsi="Times New Roman" w:cs="Times New Roman"/>
          <w:sz w:val="28"/>
          <w:szCs w:val="28"/>
        </w:rPr>
        <w:t xml:space="preserve"> </w:t>
      </w:r>
      <w:r w:rsidRPr="00861D2C">
        <w:rPr>
          <w:rFonts w:ascii="Times New Roman" w:hAnsi="Times New Roman" w:cs="Times New Roman"/>
          <w:sz w:val="28"/>
          <w:szCs w:val="28"/>
        </w:rPr>
        <w:t xml:space="preserve"> В.2 </w:t>
      </w:r>
      <w:r w:rsidRPr="00B524EA">
        <w:rPr>
          <w:rFonts w:ascii="Times New Roman" w:hAnsi="Times New Roman" w:cs="Times New Roman"/>
          <w:sz w:val="28"/>
          <w:szCs w:val="28"/>
        </w:rPr>
        <w:t xml:space="preserve">‒ </w:t>
      </w:r>
      <w:r w:rsidRPr="00A14BE9">
        <w:rPr>
          <w:rFonts w:ascii="Times New Roman" w:hAnsi="Times New Roman" w:cs="Times New Roman"/>
          <w:b/>
          <w:sz w:val="28"/>
          <w:szCs w:val="28"/>
        </w:rPr>
        <w:t>Количество, вместимость и площадь залов судебных заседаний в арбитражных апелляционных судах</w:t>
      </w:r>
    </w:p>
    <w:tbl>
      <w:tblPr>
        <w:tblW w:w="9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1842"/>
        <w:gridCol w:w="993"/>
        <w:gridCol w:w="992"/>
        <w:gridCol w:w="992"/>
        <w:gridCol w:w="992"/>
        <w:gridCol w:w="2410"/>
      </w:tblGrid>
      <w:tr w:rsidR="00B524EA" w:rsidRPr="00EB7729" w:rsidTr="00D271E8">
        <w:trPr>
          <w:trHeight w:val="859"/>
        </w:trPr>
        <w:tc>
          <w:tcPr>
            <w:tcW w:w="1384" w:type="dxa"/>
            <w:vMerge w:val="restart"/>
            <w:vAlign w:val="center"/>
          </w:tcPr>
          <w:p w:rsidR="00B524EA" w:rsidRPr="00B524EA" w:rsidRDefault="00B524EA" w:rsidP="00B524EA">
            <w:pPr>
              <w:pStyle w:val="afe"/>
              <w:jc w:val="center"/>
              <w:rPr>
                <w:rFonts w:ascii="Times New Roman" w:hAnsi="Times New Roman" w:cs="Times New Roman"/>
                <w:sz w:val="24"/>
                <w:szCs w:val="24"/>
              </w:rPr>
            </w:pPr>
            <w:r w:rsidRPr="00B524EA">
              <w:rPr>
                <w:rFonts w:ascii="Times New Roman" w:hAnsi="Times New Roman" w:cs="Times New Roman"/>
                <w:sz w:val="24"/>
                <w:szCs w:val="24"/>
              </w:rPr>
              <w:t>Площадь</w:t>
            </w:r>
            <w:r>
              <w:rPr>
                <w:rFonts w:ascii="Times New Roman" w:hAnsi="Times New Roman" w:cs="Times New Roman"/>
                <w:sz w:val="24"/>
                <w:szCs w:val="24"/>
              </w:rPr>
              <w:t xml:space="preserve"> </w:t>
            </w:r>
            <w:r w:rsidRPr="00B524EA">
              <w:rPr>
                <w:rFonts w:ascii="Times New Roman" w:hAnsi="Times New Roman" w:cs="Times New Roman"/>
                <w:sz w:val="24"/>
                <w:szCs w:val="24"/>
              </w:rPr>
              <w:t>зала, м</w:t>
            </w:r>
            <w:r w:rsidRPr="00B524EA">
              <w:rPr>
                <w:rFonts w:ascii="Times New Roman" w:hAnsi="Times New Roman" w:cs="Times New Roman"/>
                <w:sz w:val="24"/>
                <w:szCs w:val="24"/>
                <w:vertAlign w:val="superscript"/>
              </w:rPr>
              <w:t>2</w:t>
            </w:r>
          </w:p>
        </w:tc>
        <w:tc>
          <w:tcPr>
            <w:tcW w:w="1842" w:type="dxa"/>
            <w:vMerge w:val="restart"/>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Число мест для посетителей в зале</w:t>
            </w:r>
          </w:p>
        </w:tc>
        <w:tc>
          <w:tcPr>
            <w:tcW w:w="6379" w:type="dxa"/>
            <w:gridSpan w:val="5"/>
            <w:vAlign w:val="center"/>
          </w:tcPr>
          <w:p w:rsidR="00B524EA" w:rsidRPr="00B524EA" w:rsidRDefault="00B524EA" w:rsidP="00D271E8">
            <w:pPr>
              <w:pStyle w:val="afe"/>
              <w:jc w:val="center"/>
              <w:rPr>
                <w:rFonts w:ascii="Times New Roman" w:hAnsi="Times New Roman" w:cs="Times New Roman"/>
                <w:b/>
                <w:sz w:val="24"/>
                <w:szCs w:val="24"/>
              </w:rPr>
            </w:pPr>
            <w:r w:rsidRPr="00B524EA">
              <w:rPr>
                <w:rFonts w:ascii="Times New Roman" w:hAnsi="Times New Roman" w:cs="Times New Roman"/>
                <w:sz w:val="24"/>
                <w:szCs w:val="24"/>
              </w:rPr>
              <w:t>Количество судебных заседаний при численности судей</w:t>
            </w:r>
          </w:p>
        </w:tc>
      </w:tr>
      <w:tr w:rsidR="00B524EA" w:rsidRPr="00EB7729" w:rsidTr="00D271E8">
        <w:trPr>
          <w:trHeight w:val="475"/>
        </w:trPr>
        <w:tc>
          <w:tcPr>
            <w:tcW w:w="1384" w:type="dxa"/>
            <w:vMerge/>
            <w:vAlign w:val="center"/>
          </w:tcPr>
          <w:p w:rsidR="00B524EA" w:rsidRPr="00B524EA" w:rsidRDefault="00B524EA" w:rsidP="00D271E8">
            <w:pPr>
              <w:pStyle w:val="afe"/>
              <w:rPr>
                <w:rFonts w:ascii="Times New Roman" w:hAnsi="Times New Roman" w:cs="Times New Roman"/>
                <w:sz w:val="24"/>
                <w:szCs w:val="24"/>
              </w:rPr>
            </w:pPr>
          </w:p>
        </w:tc>
        <w:tc>
          <w:tcPr>
            <w:tcW w:w="1842" w:type="dxa"/>
            <w:vMerge/>
            <w:vAlign w:val="center"/>
          </w:tcPr>
          <w:p w:rsidR="00B524EA" w:rsidRPr="00B524EA" w:rsidRDefault="00B524EA" w:rsidP="00D271E8">
            <w:pPr>
              <w:pStyle w:val="afe"/>
              <w:rPr>
                <w:rFonts w:ascii="Times New Roman" w:hAnsi="Times New Roman" w:cs="Times New Roman"/>
                <w:sz w:val="24"/>
                <w:szCs w:val="24"/>
              </w:rPr>
            </w:pPr>
          </w:p>
        </w:tc>
        <w:tc>
          <w:tcPr>
            <w:tcW w:w="993"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20</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30</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40</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50</w:t>
            </w:r>
          </w:p>
        </w:tc>
        <w:tc>
          <w:tcPr>
            <w:tcW w:w="2410"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80 и более</w:t>
            </w:r>
          </w:p>
        </w:tc>
      </w:tr>
      <w:tr w:rsidR="00B524EA" w:rsidRPr="00861D2C" w:rsidTr="00D271E8">
        <w:tc>
          <w:tcPr>
            <w:tcW w:w="1384"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36</w:t>
            </w:r>
          </w:p>
        </w:tc>
        <w:tc>
          <w:tcPr>
            <w:tcW w:w="184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20</w:t>
            </w:r>
          </w:p>
        </w:tc>
        <w:tc>
          <w:tcPr>
            <w:tcW w:w="993"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3</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3</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5</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6</w:t>
            </w:r>
          </w:p>
        </w:tc>
        <w:tc>
          <w:tcPr>
            <w:tcW w:w="2410"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9</w:t>
            </w:r>
          </w:p>
        </w:tc>
      </w:tr>
      <w:tr w:rsidR="00B524EA" w:rsidRPr="00861D2C" w:rsidTr="00D271E8">
        <w:tc>
          <w:tcPr>
            <w:tcW w:w="1384"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48</w:t>
            </w:r>
          </w:p>
        </w:tc>
        <w:tc>
          <w:tcPr>
            <w:tcW w:w="184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30</w:t>
            </w:r>
          </w:p>
        </w:tc>
        <w:tc>
          <w:tcPr>
            <w:tcW w:w="993"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2</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3</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4</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5</w:t>
            </w:r>
          </w:p>
        </w:tc>
        <w:tc>
          <w:tcPr>
            <w:tcW w:w="2410"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8</w:t>
            </w:r>
          </w:p>
        </w:tc>
      </w:tr>
      <w:tr w:rsidR="00B524EA" w:rsidRPr="00861D2C" w:rsidTr="00D271E8">
        <w:tc>
          <w:tcPr>
            <w:tcW w:w="1384"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60</w:t>
            </w:r>
          </w:p>
        </w:tc>
        <w:tc>
          <w:tcPr>
            <w:tcW w:w="184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40</w:t>
            </w:r>
          </w:p>
        </w:tc>
        <w:tc>
          <w:tcPr>
            <w:tcW w:w="993"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2</w:t>
            </w:r>
          </w:p>
        </w:tc>
        <w:tc>
          <w:tcPr>
            <w:tcW w:w="2410"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4</w:t>
            </w:r>
          </w:p>
        </w:tc>
      </w:tr>
      <w:tr w:rsidR="00B524EA" w:rsidRPr="00861D2C" w:rsidTr="00D271E8">
        <w:tc>
          <w:tcPr>
            <w:tcW w:w="1384"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70</w:t>
            </w:r>
          </w:p>
        </w:tc>
        <w:tc>
          <w:tcPr>
            <w:tcW w:w="184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60</w:t>
            </w:r>
          </w:p>
        </w:tc>
        <w:tc>
          <w:tcPr>
            <w:tcW w:w="993"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w:t>
            </w:r>
          </w:p>
        </w:tc>
        <w:tc>
          <w:tcPr>
            <w:tcW w:w="2410"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2</w:t>
            </w:r>
          </w:p>
        </w:tc>
      </w:tr>
      <w:tr w:rsidR="00B524EA" w:rsidRPr="00861D2C" w:rsidTr="00D271E8">
        <w:tc>
          <w:tcPr>
            <w:tcW w:w="1384"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100</w:t>
            </w:r>
          </w:p>
        </w:tc>
        <w:tc>
          <w:tcPr>
            <w:tcW w:w="184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80</w:t>
            </w:r>
          </w:p>
        </w:tc>
        <w:tc>
          <w:tcPr>
            <w:tcW w:w="993"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w:t>
            </w:r>
          </w:p>
        </w:tc>
        <w:tc>
          <w:tcPr>
            <w:tcW w:w="2410"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2</w:t>
            </w:r>
          </w:p>
        </w:tc>
      </w:tr>
      <w:tr w:rsidR="00B524EA" w:rsidRPr="00861D2C" w:rsidTr="00D271E8">
        <w:tc>
          <w:tcPr>
            <w:tcW w:w="3226" w:type="dxa"/>
            <w:gridSpan w:val="2"/>
            <w:vAlign w:val="center"/>
          </w:tcPr>
          <w:p w:rsidR="00B524EA" w:rsidRPr="00B524EA" w:rsidRDefault="00B524EA" w:rsidP="00D271E8">
            <w:pPr>
              <w:pStyle w:val="afe"/>
              <w:rPr>
                <w:rFonts w:ascii="Times New Roman" w:hAnsi="Times New Roman" w:cs="Times New Roman"/>
                <w:sz w:val="24"/>
                <w:szCs w:val="24"/>
              </w:rPr>
            </w:pPr>
            <w:r w:rsidRPr="00B524EA">
              <w:rPr>
                <w:rFonts w:ascii="Times New Roman" w:hAnsi="Times New Roman" w:cs="Times New Roman"/>
                <w:sz w:val="24"/>
                <w:szCs w:val="24"/>
              </w:rPr>
              <w:t>Всего залов</w:t>
            </w:r>
          </w:p>
        </w:tc>
        <w:tc>
          <w:tcPr>
            <w:tcW w:w="993"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6</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8</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12</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15</w:t>
            </w:r>
          </w:p>
        </w:tc>
        <w:tc>
          <w:tcPr>
            <w:tcW w:w="2410"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25</w:t>
            </w:r>
          </w:p>
        </w:tc>
      </w:tr>
      <w:tr w:rsidR="00B524EA" w:rsidRPr="00861D2C" w:rsidTr="00D271E8">
        <w:tc>
          <w:tcPr>
            <w:tcW w:w="3226" w:type="dxa"/>
            <w:gridSpan w:val="2"/>
            <w:vAlign w:val="center"/>
          </w:tcPr>
          <w:p w:rsidR="00B524EA" w:rsidRPr="00B524EA" w:rsidRDefault="00B524EA" w:rsidP="00D271E8">
            <w:pPr>
              <w:pStyle w:val="afe"/>
              <w:rPr>
                <w:rFonts w:ascii="Times New Roman" w:hAnsi="Times New Roman" w:cs="Times New Roman"/>
                <w:sz w:val="24"/>
                <w:szCs w:val="24"/>
              </w:rPr>
            </w:pPr>
            <w:r w:rsidRPr="00B524EA">
              <w:rPr>
                <w:rFonts w:ascii="Times New Roman" w:hAnsi="Times New Roman" w:cs="Times New Roman"/>
                <w:sz w:val="24"/>
                <w:szCs w:val="24"/>
              </w:rPr>
              <w:t>Всего площадь залов, м</w:t>
            </w:r>
            <w:r w:rsidRPr="00B524EA">
              <w:rPr>
                <w:rFonts w:ascii="Times New Roman" w:hAnsi="Times New Roman" w:cs="Times New Roman"/>
                <w:sz w:val="24"/>
                <w:szCs w:val="24"/>
                <w:vertAlign w:val="superscript"/>
              </w:rPr>
              <w:t>2</w:t>
            </w:r>
          </w:p>
        </w:tc>
        <w:tc>
          <w:tcPr>
            <w:tcW w:w="993"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264</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382</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602</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736</w:t>
            </w:r>
          </w:p>
        </w:tc>
        <w:tc>
          <w:tcPr>
            <w:tcW w:w="2410"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1288</w:t>
            </w:r>
          </w:p>
        </w:tc>
      </w:tr>
      <w:tr w:rsidR="00B524EA" w:rsidRPr="00861D2C" w:rsidTr="00D271E8">
        <w:tc>
          <w:tcPr>
            <w:tcW w:w="3226" w:type="dxa"/>
            <w:gridSpan w:val="2"/>
            <w:vAlign w:val="center"/>
          </w:tcPr>
          <w:p w:rsidR="00B524EA" w:rsidRPr="00B524EA" w:rsidRDefault="00B524EA" w:rsidP="00D271E8">
            <w:pPr>
              <w:pStyle w:val="afe"/>
              <w:rPr>
                <w:rFonts w:ascii="Times New Roman" w:hAnsi="Times New Roman" w:cs="Times New Roman"/>
                <w:sz w:val="24"/>
                <w:szCs w:val="24"/>
              </w:rPr>
            </w:pPr>
            <w:r w:rsidRPr="00B524EA">
              <w:rPr>
                <w:rFonts w:ascii="Times New Roman" w:hAnsi="Times New Roman" w:cs="Times New Roman"/>
                <w:sz w:val="24"/>
                <w:szCs w:val="24"/>
              </w:rPr>
              <w:t>Всего мест</w:t>
            </w:r>
          </w:p>
        </w:tc>
        <w:tc>
          <w:tcPr>
            <w:tcW w:w="993"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160</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250</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400</w:t>
            </w:r>
          </w:p>
        </w:tc>
        <w:tc>
          <w:tcPr>
            <w:tcW w:w="992"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490</w:t>
            </w:r>
          </w:p>
        </w:tc>
        <w:tc>
          <w:tcPr>
            <w:tcW w:w="2410" w:type="dxa"/>
            <w:vAlign w:val="center"/>
          </w:tcPr>
          <w:p w:rsidR="00B524EA" w:rsidRPr="00B524EA" w:rsidRDefault="00B524EA" w:rsidP="00D271E8">
            <w:pPr>
              <w:pStyle w:val="afe"/>
              <w:jc w:val="center"/>
              <w:rPr>
                <w:rFonts w:ascii="Times New Roman" w:hAnsi="Times New Roman" w:cs="Times New Roman"/>
                <w:sz w:val="24"/>
                <w:szCs w:val="24"/>
              </w:rPr>
            </w:pPr>
            <w:r w:rsidRPr="00B524EA">
              <w:rPr>
                <w:rFonts w:ascii="Times New Roman" w:hAnsi="Times New Roman" w:cs="Times New Roman"/>
                <w:sz w:val="24"/>
                <w:szCs w:val="24"/>
              </w:rPr>
              <w:t>860</w:t>
            </w:r>
          </w:p>
        </w:tc>
      </w:tr>
      <w:tr w:rsidR="00B524EA" w:rsidRPr="00EB7729" w:rsidTr="00D271E8">
        <w:tc>
          <w:tcPr>
            <w:tcW w:w="9605" w:type="dxa"/>
            <w:gridSpan w:val="7"/>
            <w:tcBorders>
              <w:bottom w:val="single" w:sz="4" w:space="0" w:color="auto"/>
            </w:tcBorders>
            <w:vAlign w:val="center"/>
          </w:tcPr>
          <w:p w:rsidR="00B524EA" w:rsidRPr="00B524EA" w:rsidRDefault="00B524EA" w:rsidP="00B524EA">
            <w:pPr>
              <w:pStyle w:val="afe"/>
              <w:ind w:firstLine="454"/>
              <w:jc w:val="both"/>
              <w:rPr>
                <w:rFonts w:ascii="Times New Roman" w:hAnsi="Times New Roman" w:cs="Times New Roman"/>
                <w:sz w:val="20"/>
                <w:szCs w:val="20"/>
              </w:rPr>
            </w:pPr>
            <w:r w:rsidRPr="00B524EA">
              <w:rPr>
                <w:rFonts w:ascii="Times New Roman" w:hAnsi="Times New Roman" w:cs="Times New Roman"/>
                <w:spacing w:val="40"/>
                <w:sz w:val="20"/>
                <w:szCs w:val="20"/>
              </w:rPr>
              <w:t>Примечание</w:t>
            </w:r>
            <w:r w:rsidRPr="00B524EA">
              <w:rPr>
                <w:rFonts w:ascii="Times New Roman" w:hAnsi="Times New Roman" w:cs="Times New Roman"/>
                <w:sz w:val="20"/>
                <w:szCs w:val="20"/>
              </w:rPr>
              <w:t xml:space="preserve"> – При проектировании следует предусмотреть зал заседаний Президиума суда. Площадь и вместимость зала определяются Перечнем помещений исходя из административного уровня суда и численности Президиума суда, но не менее 48 м</w:t>
            </w:r>
            <w:r w:rsidRPr="00B524EA">
              <w:rPr>
                <w:rFonts w:ascii="Times New Roman" w:hAnsi="Times New Roman" w:cs="Times New Roman"/>
                <w:sz w:val="20"/>
                <w:szCs w:val="20"/>
                <w:vertAlign w:val="superscript"/>
              </w:rPr>
              <w:t>2</w:t>
            </w:r>
            <w:r w:rsidRPr="00B524EA">
              <w:rPr>
                <w:rFonts w:ascii="Times New Roman" w:hAnsi="Times New Roman" w:cs="Times New Roman"/>
                <w:sz w:val="20"/>
                <w:szCs w:val="20"/>
              </w:rPr>
              <w:t>.</w:t>
            </w:r>
          </w:p>
        </w:tc>
      </w:tr>
    </w:tbl>
    <w:p w:rsidR="00B524EA" w:rsidRPr="00E227BF" w:rsidRDefault="00B524EA" w:rsidP="00B524EA">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 xml:space="preserve">Приложение </w:t>
      </w:r>
      <w:r>
        <w:rPr>
          <w:rFonts w:ascii="Times New Roman" w:hAnsi="Times New Roman" w:cs="Times New Roman"/>
          <w:b/>
          <w:sz w:val="28"/>
          <w:szCs w:val="28"/>
        </w:rPr>
        <w:t>В</w:t>
      </w:r>
      <w:r w:rsidRPr="00E227BF">
        <w:rPr>
          <w:rFonts w:ascii="Times New Roman" w:hAnsi="Times New Roman" w:cs="Times New Roman"/>
          <w:b/>
          <w:sz w:val="28"/>
          <w:szCs w:val="28"/>
        </w:rPr>
        <w:t xml:space="preserve"> (Измененная редакция, Изм. № 2).</w:t>
      </w:r>
    </w:p>
    <w:p w:rsidR="00B524EA" w:rsidRPr="00EB7729" w:rsidRDefault="00B524EA" w:rsidP="00B524EA">
      <w:pPr>
        <w:pStyle w:val="afe"/>
        <w:ind w:firstLine="567"/>
        <w:jc w:val="both"/>
        <w:rPr>
          <w:rFonts w:ascii="Times New Roman" w:hAnsi="Times New Roman" w:cs="Times New Roman"/>
          <w:sz w:val="28"/>
          <w:szCs w:val="28"/>
        </w:rPr>
      </w:pPr>
    </w:p>
    <w:p w:rsidR="00BE2D0B" w:rsidRPr="00AA2784" w:rsidRDefault="00ED2480" w:rsidP="00EA5010">
      <w:pPr>
        <w:pStyle w:val="afe"/>
        <w:jc w:val="center"/>
        <w:rPr>
          <w:rFonts w:ascii="Times New Roman" w:hAnsi="Times New Roman" w:cs="Times New Roman"/>
          <w:b/>
          <w:sz w:val="28"/>
          <w:szCs w:val="28"/>
        </w:rPr>
      </w:pPr>
      <w:r w:rsidRPr="00AA2784">
        <w:br w:type="page"/>
      </w:r>
      <w:r w:rsidR="00BE2D0B" w:rsidRPr="00AA2784">
        <w:rPr>
          <w:rFonts w:ascii="Times New Roman" w:hAnsi="Times New Roman" w:cs="Times New Roman"/>
          <w:b/>
          <w:sz w:val="28"/>
          <w:szCs w:val="28"/>
        </w:rPr>
        <w:t xml:space="preserve">Приложение </w:t>
      </w:r>
      <w:r w:rsidR="002D62B2" w:rsidRPr="00AA2784">
        <w:rPr>
          <w:rFonts w:ascii="Times New Roman" w:hAnsi="Times New Roman" w:cs="Times New Roman"/>
          <w:b/>
          <w:sz w:val="28"/>
          <w:szCs w:val="28"/>
        </w:rPr>
        <w:t>Г</w:t>
      </w:r>
    </w:p>
    <w:p w:rsidR="00BE2D0B" w:rsidRPr="00AA2784" w:rsidRDefault="00BE2D0B" w:rsidP="00EA5010">
      <w:pPr>
        <w:pStyle w:val="afe"/>
        <w:jc w:val="center"/>
        <w:rPr>
          <w:rFonts w:ascii="Times New Roman" w:hAnsi="Times New Roman" w:cs="Times New Roman"/>
          <w:b/>
          <w:sz w:val="28"/>
          <w:szCs w:val="28"/>
        </w:rPr>
      </w:pPr>
    </w:p>
    <w:p w:rsidR="00BE2D0B" w:rsidRPr="00AA2784" w:rsidRDefault="00BE2D0B" w:rsidP="00EA5010">
      <w:pPr>
        <w:pStyle w:val="afe"/>
        <w:jc w:val="center"/>
        <w:rPr>
          <w:rFonts w:ascii="Times New Roman" w:hAnsi="Times New Roman" w:cs="Times New Roman"/>
          <w:b/>
          <w:sz w:val="28"/>
          <w:szCs w:val="28"/>
        </w:rPr>
      </w:pPr>
      <w:r w:rsidRPr="00AA2784">
        <w:rPr>
          <w:rFonts w:ascii="Times New Roman" w:hAnsi="Times New Roman" w:cs="Times New Roman"/>
          <w:b/>
          <w:sz w:val="28"/>
          <w:szCs w:val="28"/>
        </w:rPr>
        <w:t>Назначение входов в залы судебных заседаний</w:t>
      </w:r>
    </w:p>
    <w:p w:rsidR="00BE2D0B" w:rsidRPr="00AA2784" w:rsidRDefault="00BE2D0B" w:rsidP="00EA5010">
      <w:pPr>
        <w:pStyle w:val="afe"/>
        <w:jc w:val="center"/>
        <w:rPr>
          <w:rFonts w:ascii="Times New Roman" w:hAnsi="Times New Roman" w:cs="Times New Roman"/>
          <w:sz w:val="28"/>
          <w:szCs w:val="28"/>
        </w:rPr>
      </w:pPr>
    </w:p>
    <w:p w:rsidR="00E26F4A" w:rsidRPr="00AA2784" w:rsidRDefault="00315AAB" w:rsidP="00EA5010">
      <w:pPr>
        <w:pStyle w:val="afe"/>
        <w:ind w:firstLine="426"/>
        <w:rPr>
          <w:rFonts w:ascii="Times New Roman" w:hAnsi="Times New Roman" w:cs="Times New Roman"/>
          <w:sz w:val="28"/>
          <w:szCs w:val="28"/>
        </w:rPr>
      </w:pPr>
      <w:r w:rsidRPr="00AA2784">
        <w:rPr>
          <w:rFonts w:ascii="Times New Roman" w:hAnsi="Times New Roman" w:cs="Times New Roman"/>
          <w:sz w:val="28"/>
          <w:szCs w:val="28"/>
        </w:rPr>
        <w:t>Т</w:t>
      </w:r>
      <w:r w:rsidR="00EA5010" w:rsidRPr="00AA2784">
        <w:rPr>
          <w:rFonts w:ascii="Times New Roman" w:hAnsi="Times New Roman" w:cs="Times New Roman"/>
          <w:sz w:val="28"/>
          <w:szCs w:val="28"/>
        </w:rPr>
        <w:t xml:space="preserve"> </w:t>
      </w:r>
      <w:r w:rsidRPr="00AA2784">
        <w:rPr>
          <w:rFonts w:ascii="Times New Roman" w:hAnsi="Times New Roman" w:cs="Times New Roman"/>
          <w:sz w:val="28"/>
          <w:szCs w:val="28"/>
        </w:rPr>
        <w:t>а</w:t>
      </w:r>
      <w:r w:rsidR="00EA5010" w:rsidRPr="00AA2784">
        <w:rPr>
          <w:rFonts w:ascii="Times New Roman" w:hAnsi="Times New Roman" w:cs="Times New Roman"/>
          <w:sz w:val="28"/>
          <w:szCs w:val="28"/>
        </w:rPr>
        <w:t xml:space="preserve"> </w:t>
      </w:r>
      <w:r w:rsidRPr="00AA2784">
        <w:rPr>
          <w:rFonts w:ascii="Times New Roman" w:hAnsi="Times New Roman" w:cs="Times New Roman"/>
          <w:sz w:val="28"/>
          <w:szCs w:val="28"/>
        </w:rPr>
        <w:t>б</w:t>
      </w:r>
      <w:r w:rsidR="00EA5010" w:rsidRPr="00AA2784">
        <w:rPr>
          <w:rFonts w:ascii="Times New Roman" w:hAnsi="Times New Roman" w:cs="Times New Roman"/>
          <w:sz w:val="28"/>
          <w:szCs w:val="28"/>
        </w:rPr>
        <w:t xml:space="preserve"> </w:t>
      </w:r>
      <w:r w:rsidRPr="00AA2784">
        <w:rPr>
          <w:rFonts w:ascii="Times New Roman" w:hAnsi="Times New Roman" w:cs="Times New Roman"/>
          <w:sz w:val="28"/>
          <w:szCs w:val="28"/>
        </w:rPr>
        <w:t>л</w:t>
      </w:r>
      <w:r w:rsidR="00EA5010" w:rsidRPr="00AA2784">
        <w:rPr>
          <w:rFonts w:ascii="Times New Roman" w:hAnsi="Times New Roman" w:cs="Times New Roman"/>
          <w:sz w:val="28"/>
          <w:szCs w:val="28"/>
        </w:rPr>
        <w:t xml:space="preserve"> </w:t>
      </w:r>
      <w:r w:rsidRPr="00AA2784">
        <w:rPr>
          <w:rFonts w:ascii="Times New Roman" w:hAnsi="Times New Roman" w:cs="Times New Roman"/>
          <w:sz w:val="28"/>
          <w:szCs w:val="28"/>
        </w:rPr>
        <w:t>и</w:t>
      </w:r>
      <w:r w:rsidR="00EA5010" w:rsidRPr="00AA2784">
        <w:rPr>
          <w:rFonts w:ascii="Times New Roman" w:hAnsi="Times New Roman" w:cs="Times New Roman"/>
          <w:sz w:val="28"/>
          <w:szCs w:val="28"/>
        </w:rPr>
        <w:t xml:space="preserve"> </w:t>
      </w:r>
      <w:r w:rsidRPr="00AA2784">
        <w:rPr>
          <w:rFonts w:ascii="Times New Roman" w:hAnsi="Times New Roman" w:cs="Times New Roman"/>
          <w:sz w:val="28"/>
          <w:szCs w:val="28"/>
        </w:rPr>
        <w:t>ц</w:t>
      </w:r>
      <w:r w:rsidR="00EA5010" w:rsidRPr="00AA2784">
        <w:rPr>
          <w:rFonts w:ascii="Times New Roman" w:hAnsi="Times New Roman" w:cs="Times New Roman"/>
          <w:sz w:val="28"/>
          <w:szCs w:val="28"/>
        </w:rPr>
        <w:t xml:space="preserve"> </w:t>
      </w:r>
      <w:r w:rsidRPr="00AA2784">
        <w:rPr>
          <w:rFonts w:ascii="Times New Roman" w:hAnsi="Times New Roman" w:cs="Times New Roman"/>
          <w:sz w:val="28"/>
          <w:szCs w:val="28"/>
        </w:rPr>
        <w:t>а</w:t>
      </w:r>
      <w:r w:rsidR="00EA5010" w:rsidRPr="00AA2784">
        <w:rPr>
          <w:rFonts w:ascii="Times New Roman" w:hAnsi="Times New Roman" w:cs="Times New Roman"/>
          <w:sz w:val="28"/>
          <w:szCs w:val="28"/>
        </w:rPr>
        <w:t xml:space="preserve">  </w:t>
      </w:r>
      <w:r w:rsidRPr="00AA2784">
        <w:rPr>
          <w:rFonts w:ascii="Times New Roman" w:hAnsi="Times New Roman" w:cs="Times New Roman"/>
          <w:sz w:val="28"/>
          <w:szCs w:val="28"/>
        </w:rPr>
        <w:t xml:space="preserve"> </w:t>
      </w:r>
      <w:r w:rsidR="002D62B2" w:rsidRPr="00AA2784">
        <w:rPr>
          <w:rFonts w:ascii="Times New Roman" w:hAnsi="Times New Roman" w:cs="Times New Roman"/>
          <w:sz w:val="28"/>
          <w:szCs w:val="28"/>
        </w:rPr>
        <w:t>Г</w:t>
      </w:r>
      <w:r w:rsidRPr="00AA2784">
        <w:rPr>
          <w:rFonts w:ascii="Times New Roman" w:hAnsi="Times New Roman" w:cs="Times New Roman"/>
          <w:sz w:val="28"/>
          <w:szCs w:val="28"/>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98"/>
        <w:gridCol w:w="1690"/>
        <w:gridCol w:w="1854"/>
      </w:tblGrid>
      <w:tr w:rsidR="00AA2784" w:rsidRPr="00AA2784" w:rsidTr="00EA5010">
        <w:trPr>
          <w:trHeight w:val="350"/>
          <w:jc w:val="center"/>
        </w:trPr>
        <w:tc>
          <w:tcPr>
            <w:tcW w:w="5098" w:type="dxa"/>
            <w:vMerge w:val="restart"/>
            <w:vAlign w:val="center"/>
          </w:tcPr>
          <w:p w:rsidR="00994E3B" w:rsidRPr="00AA2784" w:rsidRDefault="00994E3B" w:rsidP="00EA5010">
            <w:pPr>
              <w:spacing w:line="216" w:lineRule="auto"/>
              <w:jc w:val="center"/>
              <w:rPr>
                <w:sz w:val="24"/>
                <w:szCs w:val="22"/>
              </w:rPr>
            </w:pPr>
            <w:r w:rsidRPr="00AA2784">
              <w:rPr>
                <w:sz w:val="24"/>
                <w:szCs w:val="22"/>
              </w:rPr>
              <w:t>Назначение</w:t>
            </w:r>
            <w:r w:rsidR="00EA5010" w:rsidRPr="00AA2784">
              <w:rPr>
                <w:sz w:val="24"/>
                <w:szCs w:val="22"/>
              </w:rPr>
              <w:t xml:space="preserve"> </w:t>
            </w:r>
            <w:r w:rsidRPr="00AA2784">
              <w:rPr>
                <w:sz w:val="24"/>
                <w:szCs w:val="22"/>
              </w:rPr>
              <w:t>входа</w:t>
            </w:r>
          </w:p>
        </w:tc>
        <w:tc>
          <w:tcPr>
            <w:tcW w:w="1690" w:type="dxa"/>
            <w:vMerge w:val="restart"/>
            <w:vAlign w:val="center"/>
          </w:tcPr>
          <w:p w:rsidR="00994E3B" w:rsidRPr="00AA2784" w:rsidRDefault="00994E3B" w:rsidP="005B06A6">
            <w:pPr>
              <w:spacing w:line="216" w:lineRule="auto"/>
              <w:jc w:val="center"/>
              <w:rPr>
                <w:sz w:val="24"/>
                <w:szCs w:val="22"/>
              </w:rPr>
            </w:pPr>
            <w:r w:rsidRPr="00AA2784">
              <w:rPr>
                <w:sz w:val="24"/>
              </w:rPr>
              <w:t xml:space="preserve">Залы для </w:t>
            </w:r>
            <w:r w:rsidR="00304AED" w:rsidRPr="00AA2784">
              <w:rPr>
                <w:sz w:val="24"/>
              </w:rPr>
              <w:t>рассмотрения</w:t>
            </w:r>
            <w:r w:rsidRPr="00AA2784">
              <w:rPr>
                <w:sz w:val="24"/>
              </w:rPr>
              <w:t xml:space="preserve"> уголовных дел</w:t>
            </w:r>
          </w:p>
        </w:tc>
        <w:tc>
          <w:tcPr>
            <w:tcW w:w="1854" w:type="dxa"/>
            <w:vMerge w:val="restart"/>
            <w:vAlign w:val="center"/>
          </w:tcPr>
          <w:p w:rsidR="00994E3B" w:rsidRPr="00AA2784" w:rsidRDefault="00994E3B" w:rsidP="00994E3B">
            <w:pPr>
              <w:spacing w:line="216" w:lineRule="auto"/>
              <w:jc w:val="center"/>
              <w:rPr>
                <w:sz w:val="24"/>
                <w:szCs w:val="22"/>
              </w:rPr>
            </w:pPr>
            <w:r w:rsidRPr="00AA2784">
              <w:rPr>
                <w:sz w:val="24"/>
              </w:rPr>
              <w:t xml:space="preserve">Залы для </w:t>
            </w:r>
            <w:r w:rsidR="00304AED" w:rsidRPr="00AA2784">
              <w:rPr>
                <w:sz w:val="24"/>
              </w:rPr>
              <w:t xml:space="preserve">рассмотрения </w:t>
            </w:r>
            <w:r w:rsidRPr="00AA2784">
              <w:rPr>
                <w:sz w:val="24"/>
              </w:rPr>
              <w:t>гражданских дел</w:t>
            </w:r>
          </w:p>
        </w:tc>
      </w:tr>
      <w:tr w:rsidR="00AA2784" w:rsidRPr="00AA2784" w:rsidTr="00EA5010">
        <w:trPr>
          <w:trHeight w:val="689"/>
          <w:jc w:val="center"/>
        </w:trPr>
        <w:tc>
          <w:tcPr>
            <w:tcW w:w="5098" w:type="dxa"/>
            <w:vMerge/>
            <w:vAlign w:val="center"/>
          </w:tcPr>
          <w:p w:rsidR="00994E3B" w:rsidRPr="00AA2784" w:rsidRDefault="00994E3B" w:rsidP="005B06A6">
            <w:pPr>
              <w:spacing w:line="216" w:lineRule="auto"/>
              <w:jc w:val="center"/>
              <w:rPr>
                <w:sz w:val="24"/>
              </w:rPr>
            </w:pPr>
          </w:p>
        </w:tc>
        <w:tc>
          <w:tcPr>
            <w:tcW w:w="1690" w:type="dxa"/>
            <w:vMerge/>
            <w:vAlign w:val="center"/>
          </w:tcPr>
          <w:p w:rsidR="00994E3B" w:rsidRPr="00AA2784" w:rsidRDefault="00994E3B" w:rsidP="005B06A6">
            <w:pPr>
              <w:spacing w:line="216" w:lineRule="auto"/>
              <w:jc w:val="center"/>
              <w:rPr>
                <w:sz w:val="24"/>
              </w:rPr>
            </w:pPr>
          </w:p>
        </w:tc>
        <w:tc>
          <w:tcPr>
            <w:tcW w:w="1854" w:type="dxa"/>
            <w:vMerge/>
            <w:vAlign w:val="center"/>
          </w:tcPr>
          <w:p w:rsidR="00994E3B" w:rsidRPr="00AA2784" w:rsidRDefault="00994E3B" w:rsidP="005B06A6">
            <w:pPr>
              <w:spacing w:line="216" w:lineRule="auto"/>
              <w:jc w:val="center"/>
              <w:rPr>
                <w:sz w:val="24"/>
              </w:rPr>
            </w:pPr>
          </w:p>
        </w:tc>
      </w:tr>
      <w:tr w:rsidR="00AA2784" w:rsidRPr="00AA2784" w:rsidTr="00EA5010">
        <w:trPr>
          <w:trHeight w:val="567"/>
          <w:jc w:val="center"/>
        </w:trPr>
        <w:tc>
          <w:tcPr>
            <w:tcW w:w="5098" w:type="dxa"/>
            <w:vAlign w:val="center"/>
          </w:tcPr>
          <w:p w:rsidR="00994E3B" w:rsidRPr="00AA2784" w:rsidRDefault="00994E3B" w:rsidP="0071643D">
            <w:pPr>
              <w:spacing w:line="192" w:lineRule="auto"/>
              <w:rPr>
                <w:sz w:val="24"/>
              </w:rPr>
            </w:pPr>
            <w:r w:rsidRPr="00AA2784">
              <w:rPr>
                <w:sz w:val="24"/>
              </w:rPr>
              <w:t xml:space="preserve">Для </w:t>
            </w:r>
            <w:r w:rsidR="0071643D" w:rsidRPr="00AA2784">
              <w:rPr>
                <w:sz w:val="24"/>
              </w:rPr>
              <w:t>посетителей</w:t>
            </w:r>
          </w:p>
        </w:tc>
        <w:tc>
          <w:tcPr>
            <w:tcW w:w="1690" w:type="dxa"/>
            <w:vAlign w:val="center"/>
          </w:tcPr>
          <w:p w:rsidR="00994E3B" w:rsidRPr="00AA2784" w:rsidRDefault="00994E3B" w:rsidP="005B06A6">
            <w:pPr>
              <w:spacing w:line="192" w:lineRule="auto"/>
              <w:jc w:val="center"/>
              <w:rPr>
                <w:sz w:val="24"/>
              </w:rPr>
            </w:pPr>
            <w:r w:rsidRPr="00AA2784">
              <w:rPr>
                <w:sz w:val="24"/>
              </w:rPr>
              <w:t>+</w:t>
            </w:r>
          </w:p>
        </w:tc>
        <w:tc>
          <w:tcPr>
            <w:tcW w:w="1854" w:type="dxa"/>
            <w:vAlign w:val="center"/>
          </w:tcPr>
          <w:p w:rsidR="00994E3B" w:rsidRPr="00AA2784" w:rsidRDefault="00994E3B" w:rsidP="00A32E94">
            <w:pPr>
              <w:spacing w:line="192" w:lineRule="auto"/>
              <w:jc w:val="center"/>
              <w:rPr>
                <w:sz w:val="24"/>
              </w:rPr>
            </w:pPr>
            <w:r w:rsidRPr="00AA2784">
              <w:rPr>
                <w:sz w:val="24"/>
              </w:rPr>
              <w:t>+</w:t>
            </w:r>
          </w:p>
        </w:tc>
      </w:tr>
      <w:tr w:rsidR="00AA2784" w:rsidRPr="00AA2784" w:rsidTr="00EA5010">
        <w:trPr>
          <w:trHeight w:val="567"/>
          <w:jc w:val="center"/>
        </w:trPr>
        <w:tc>
          <w:tcPr>
            <w:tcW w:w="5098" w:type="dxa"/>
            <w:vAlign w:val="center"/>
          </w:tcPr>
          <w:p w:rsidR="00994E3B" w:rsidRPr="00AA2784" w:rsidRDefault="00994E3B" w:rsidP="005B06A6">
            <w:pPr>
              <w:spacing w:line="192" w:lineRule="auto"/>
              <w:rPr>
                <w:sz w:val="24"/>
              </w:rPr>
            </w:pPr>
            <w:r w:rsidRPr="00AA2784">
              <w:rPr>
                <w:sz w:val="24"/>
              </w:rPr>
              <w:t>Для суда и секретаря судебного заседания</w:t>
            </w:r>
          </w:p>
        </w:tc>
        <w:tc>
          <w:tcPr>
            <w:tcW w:w="1690" w:type="dxa"/>
            <w:vAlign w:val="center"/>
          </w:tcPr>
          <w:p w:rsidR="00994E3B" w:rsidRPr="00AA2784" w:rsidRDefault="00994E3B" w:rsidP="005B06A6">
            <w:pPr>
              <w:spacing w:line="192" w:lineRule="auto"/>
              <w:jc w:val="center"/>
              <w:rPr>
                <w:sz w:val="24"/>
              </w:rPr>
            </w:pPr>
            <w:r w:rsidRPr="00AA2784">
              <w:rPr>
                <w:sz w:val="24"/>
              </w:rPr>
              <w:t>+</w:t>
            </w:r>
          </w:p>
        </w:tc>
        <w:tc>
          <w:tcPr>
            <w:tcW w:w="1854" w:type="dxa"/>
            <w:vAlign w:val="center"/>
          </w:tcPr>
          <w:p w:rsidR="00994E3B" w:rsidRPr="00AA2784" w:rsidRDefault="00994E3B" w:rsidP="00A32E94">
            <w:pPr>
              <w:spacing w:line="192" w:lineRule="auto"/>
              <w:jc w:val="center"/>
              <w:rPr>
                <w:sz w:val="24"/>
              </w:rPr>
            </w:pPr>
            <w:r w:rsidRPr="00AA2784">
              <w:rPr>
                <w:sz w:val="24"/>
              </w:rPr>
              <w:t>+</w:t>
            </w:r>
          </w:p>
        </w:tc>
      </w:tr>
      <w:tr w:rsidR="00AA2784" w:rsidRPr="00AA2784" w:rsidTr="00EA5010">
        <w:trPr>
          <w:trHeight w:val="567"/>
          <w:jc w:val="center"/>
        </w:trPr>
        <w:tc>
          <w:tcPr>
            <w:tcW w:w="5098" w:type="dxa"/>
            <w:vAlign w:val="center"/>
          </w:tcPr>
          <w:p w:rsidR="00994E3B" w:rsidRPr="00AA2784" w:rsidRDefault="00994E3B" w:rsidP="005B06A6">
            <w:pPr>
              <w:spacing w:line="192" w:lineRule="auto"/>
              <w:rPr>
                <w:sz w:val="24"/>
              </w:rPr>
            </w:pPr>
            <w:r w:rsidRPr="00AA2784">
              <w:rPr>
                <w:sz w:val="24"/>
              </w:rPr>
              <w:t>Для присяжных заседателей</w:t>
            </w:r>
          </w:p>
        </w:tc>
        <w:tc>
          <w:tcPr>
            <w:tcW w:w="1690" w:type="dxa"/>
            <w:vAlign w:val="center"/>
          </w:tcPr>
          <w:p w:rsidR="00994E3B" w:rsidRPr="00AA2784" w:rsidRDefault="00994E3B" w:rsidP="005B06A6">
            <w:pPr>
              <w:jc w:val="center"/>
              <w:rPr>
                <w:sz w:val="24"/>
                <w:szCs w:val="22"/>
              </w:rPr>
            </w:pPr>
            <w:r w:rsidRPr="00AA2784">
              <w:rPr>
                <w:sz w:val="24"/>
              </w:rPr>
              <w:t>+</w:t>
            </w:r>
          </w:p>
        </w:tc>
        <w:tc>
          <w:tcPr>
            <w:tcW w:w="1854" w:type="dxa"/>
            <w:vAlign w:val="center"/>
          </w:tcPr>
          <w:p w:rsidR="00994E3B" w:rsidRPr="00AA2784" w:rsidRDefault="00994E3B" w:rsidP="00A32E94">
            <w:pPr>
              <w:jc w:val="center"/>
              <w:rPr>
                <w:sz w:val="24"/>
                <w:szCs w:val="22"/>
              </w:rPr>
            </w:pPr>
            <w:r w:rsidRPr="00AA2784">
              <w:rPr>
                <w:sz w:val="24"/>
                <w:szCs w:val="22"/>
              </w:rPr>
              <w:t>–</w:t>
            </w:r>
          </w:p>
        </w:tc>
      </w:tr>
      <w:tr w:rsidR="00994E3B" w:rsidRPr="00AA2784" w:rsidTr="00EA5010">
        <w:trPr>
          <w:trHeight w:val="567"/>
          <w:jc w:val="center"/>
        </w:trPr>
        <w:tc>
          <w:tcPr>
            <w:tcW w:w="5098" w:type="dxa"/>
            <w:vAlign w:val="center"/>
          </w:tcPr>
          <w:p w:rsidR="00994E3B" w:rsidRPr="00AA2784" w:rsidRDefault="00994E3B" w:rsidP="005B06A6">
            <w:pPr>
              <w:spacing w:line="192" w:lineRule="auto"/>
              <w:rPr>
                <w:sz w:val="24"/>
              </w:rPr>
            </w:pPr>
            <w:r w:rsidRPr="00AA2784">
              <w:rPr>
                <w:sz w:val="24"/>
              </w:rPr>
              <w:t>Для лиц, содержащихся под стражей, и конвоя</w:t>
            </w:r>
          </w:p>
        </w:tc>
        <w:tc>
          <w:tcPr>
            <w:tcW w:w="1690" w:type="dxa"/>
            <w:vAlign w:val="center"/>
          </w:tcPr>
          <w:p w:rsidR="00994E3B" w:rsidRPr="00AA2784" w:rsidRDefault="00994E3B" w:rsidP="005B06A6">
            <w:pPr>
              <w:spacing w:line="192" w:lineRule="auto"/>
              <w:jc w:val="center"/>
              <w:rPr>
                <w:sz w:val="24"/>
              </w:rPr>
            </w:pPr>
            <w:r w:rsidRPr="00AA2784">
              <w:rPr>
                <w:sz w:val="24"/>
              </w:rPr>
              <w:t>+</w:t>
            </w:r>
          </w:p>
        </w:tc>
        <w:tc>
          <w:tcPr>
            <w:tcW w:w="1854" w:type="dxa"/>
            <w:vAlign w:val="center"/>
          </w:tcPr>
          <w:p w:rsidR="00994E3B" w:rsidRPr="00AA2784" w:rsidRDefault="00994E3B" w:rsidP="00A32E94">
            <w:pPr>
              <w:jc w:val="center"/>
              <w:rPr>
                <w:sz w:val="24"/>
                <w:szCs w:val="22"/>
              </w:rPr>
            </w:pPr>
            <w:r w:rsidRPr="00AA2784">
              <w:rPr>
                <w:sz w:val="24"/>
                <w:szCs w:val="22"/>
              </w:rPr>
              <w:t>–</w:t>
            </w:r>
          </w:p>
        </w:tc>
      </w:tr>
    </w:tbl>
    <w:p w:rsidR="00BE2D0B" w:rsidRPr="00AA2784" w:rsidRDefault="00BE2D0B" w:rsidP="00797960">
      <w:pPr>
        <w:jc w:val="center"/>
      </w:pPr>
    </w:p>
    <w:p w:rsidR="00BE2D0B" w:rsidRPr="00AA2784" w:rsidRDefault="00376339" w:rsidP="00EA5010">
      <w:pPr>
        <w:pStyle w:val="afe"/>
        <w:jc w:val="center"/>
        <w:rPr>
          <w:rFonts w:ascii="Times New Roman" w:hAnsi="Times New Roman" w:cs="Times New Roman"/>
          <w:b/>
          <w:sz w:val="28"/>
          <w:szCs w:val="28"/>
        </w:rPr>
      </w:pPr>
      <w:r w:rsidRPr="00AA2784">
        <w:br w:type="page"/>
      </w:r>
      <w:r w:rsidR="00BE2D0B" w:rsidRPr="00AA2784">
        <w:rPr>
          <w:rFonts w:ascii="Times New Roman" w:hAnsi="Times New Roman" w:cs="Times New Roman"/>
          <w:b/>
          <w:sz w:val="28"/>
          <w:szCs w:val="28"/>
        </w:rPr>
        <w:t xml:space="preserve">Приложение </w:t>
      </w:r>
      <w:r w:rsidR="00A72DCF" w:rsidRPr="00AA2784">
        <w:rPr>
          <w:rFonts w:ascii="Times New Roman" w:hAnsi="Times New Roman" w:cs="Times New Roman"/>
          <w:b/>
          <w:sz w:val="28"/>
          <w:szCs w:val="28"/>
        </w:rPr>
        <w:t>Д</w:t>
      </w:r>
    </w:p>
    <w:p w:rsidR="00BE2D0B" w:rsidRPr="00AA2784" w:rsidRDefault="00BE2D0B" w:rsidP="00EA5010">
      <w:pPr>
        <w:pStyle w:val="afe"/>
        <w:jc w:val="center"/>
        <w:rPr>
          <w:rFonts w:ascii="Times New Roman" w:hAnsi="Times New Roman" w:cs="Times New Roman"/>
          <w:b/>
          <w:sz w:val="28"/>
          <w:szCs w:val="28"/>
        </w:rPr>
      </w:pPr>
    </w:p>
    <w:p w:rsidR="00BE2D0B" w:rsidRPr="00AA2784" w:rsidRDefault="00A72DCF" w:rsidP="00EA5010">
      <w:pPr>
        <w:pStyle w:val="afe"/>
        <w:jc w:val="center"/>
        <w:rPr>
          <w:rFonts w:ascii="Times New Roman" w:hAnsi="Times New Roman" w:cs="Times New Roman"/>
          <w:b/>
          <w:sz w:val="28"/>
          <w:szCs w:val="28"/>
        </w:rPr>
      </w:pPr>
      <w:r w:rsidRPr="00AA2784">
        <w:rPr>
          <w:rFonts w:ascii="Times New Roman" w:hAnsi="Times New Roman" w:cs="Times New Roman"/>
          <w:b/>
          <w:sz w:val="28"/>
          <w:szCs w:val="28"/>
        </w:rPr>
        <w:t xml:space="preserve">Перечень </w:t>
      </w:r>
      <w:r w:rsidR="00BE2D0B" w:rsidRPr="00AA2784">
        <w:rPr>
          <w:rFonts w:ascii="Times New Roman" w:hAnsi="Times New Roman" w:cs="Times New Roman"/>
          <w:b/>
          <w:sz w:val="28"/>
          <w:szCs w:val="28"/>
        </w:rPr>
        <w:t>и площад</w:t>
      </w:r>
      <w:r w:rsidR="00DA56C7" w:rsidRPr="00AA2784">
        <w:rPr>
          <w:rFonts w:ascii="Times New Roman" w:hAnsi="Times New Roman" w:cs="Times New Roman"/>
          <w:b/>
          <w:sz w:val="28"/>
          <w:szCs w:val="28"/>
        </w:rPr>
        <w:t>и помещений для судей</w:t>
      </w:r>
    </w:p>
    <w:p w:rsidR="00BE2D0B" w:rsidRPr="00AA2784" w:rsidRDefault="00BE2D0B" w:rsidP="00EA5010">
      <w:pPr>
        <w:pStyle w:val="afe"/>
        <w:jc w:val="center"/>
        <w:rPr>
          <w:rFonts w:ascii="Times New Roman" w:hAnsi="Times New Roman" w:cs="Times New Roman"/>
          <w:sz w:val="28"/>
          <w:szCs w:val="28"/>
        </w:rPr>
      </w:pPr>
    </w:p>
    <w:p w:rsidR="00FD1AE7" w:rsidRPr="00C37679" w:rsidRDefault="00FD1AE7" w:rsidP="00FD1AE7">
      <w:pPr>
        <w:pStyle w:val="ConsPlusTitle"/>
        <w:spacing w:line="360" w:lineRule="auto"/>
        <w:jc w:val="both"/>
        <w:outlineLvl w:val="1"/>
        <w:rPr>
          <w:rFonts w:ascii="Times New Roman" w:eastAsia="Calibri" w:hAnsi="Times New Roman" w:cs="Times New Roman"/>
          <w:b w:val="0"/>
          <w:sz w:val="28"/>
          <w:szCs w:val="28"/>
          <w:lang w:eastAsia="en-US"/>
        </w:rPr>
      </w:pPr>
      <w:r w:rsidRPr="00B052F9">
        <w:rPr>
          <w:rFonts w:ascii="Times New Roman" w:eastAsia="Calibri" w:hAnsi="Times New Roman" w:cs="Times New Roman"/>
          <w:b w:val="0"/>
          <w:spacing w:val="40"/>
          <w:sz w:val="28"/>
          <w:szCs w:val="28"/>
          <w:lang w:eastAsia="en-US"/>
        </w:rPr>
        <w:t>Таблица</w:t>
      </w:r>
      <w:r>
        <w:rPr>
          <w:rFonts w:ascii="Times New Roman" w:eastAsia="Calibri" w:hAnsi="Times New Roman" w:cs="Times New Roman"/>
          <w:b w:val="0"/>
          <w:sz w:val="28"/>
          <w:szCs w:val="28"/>
          <w:lang w:eastAsia="en-US"/>
        </w:rPr>
        <w:t xml:space="preserve"> Д.1</w:t>
      </w:r>
    </w:p>
    <w:tbl>
      <w:tblPr>
        <w:tblW w:w="0" w:type="auto"/>
        <w:jc w:val="center"/>
        <w:tblLayout w:type="fixed"/>
        <w:tblCellMar>
          <w:top w:w="57" w:type="dxa"/>
          <w:left w:w="0" w:type="dxa"/>
          <w:right w:w="0" w:type="dxa"/>
        </w:tblCellMar>
        <w:tblLook w:val="0000" w:firstRow="0" w:lastRow="0" w:firstColumn="0" w:lastColumn="0" w:noHBand="0" w:noVBand="0"/>
      </w:tblPr>
      <w:tblGrid>
        <w:gridCol w:w="4114"/>
        <w:gridCol w:w="907"/>
        <w:gridCol w:w="912"/>
        <w:gridCol w:w="902"/>
        <w:gridCol w:w="907"/>
        <w:gridCol w:w="912"/>
        <w:gridCol w:w="926"/>
      </w:tblGrid>
      <w:tr w:rsidR="00FD1AE7" w:rsidRPr="00FD1AE7" w:rsidTr="00406FDE">
        <w:trPr>
          <w:trHeight w:val="466"/>
          <w:jc w:val="center"/>
        </w:trPr>
        <w:tc>
          <w:tcPr>
            <w:tcW w:w="4114" w:type="dxa"/>
            <w:vMerge w:val="restart"/>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Наименование помещения</w:t>
            </w:r>
          </w:p>
        </w:tc>
        <w:tc>
          <w:tcPr>
            <w:tcW w:w="5466" w:type="dxa"/>
            <w:gridSpan w:val="6"/>
            <w:tcBorders>
              <w:top w:val="single" w:sz="4" w:space="0" w:color="auto"/>
              <w:left w:val="single" w:sz="4" w:space="0" w:color="auto"/>
              <w:bottom w:val="nil"/>
              <w:right w:val="single" w:sz="4" w:space="0" w:color="auto"/>
            </w:tcBorders>
            <w:shd w:val="clear" w:color="auto" w:fill="FFFFFF"/>
          </w:tcPr>
          <w:p w:rsidR="00FD1AE7" w:rsidRPr="00FD1AE7" w:rsidRDefault="00FD1AE7" w:rsidP="00406FDE">
            <w:pPr>
              <w:spacing w:line="27" w:lineRule="atLeast"/>
              <w:jc w:val="center"/>
              <w:rPr>
                <w:sz w:val="22"/>
                <w:szCs w:val="22"/>
              </w:rPr>
            </w:pPr>
            <w:r w:rsidRPr="00FD1AE7">
              <w:rPr>
                <w:sz w:val="22"/>
                <w:szCs w:val="22"/>
              </w:rPr>
              <w:t>Площадь помещения, м</w:t>
            </w:r>
            <w:r w:rsidRPr="00FD1AE7">
              <w:rPr>
                <w:sz w:val="22"/>
                <w:szCs w:val="22"/>
                <w:vertAlign w:val="superscript"/>
              </w:rPr>
              <w:t>2</w:t>
            </w:r>
            <w:r w:rsidRPr="00FD1AE7">
              <w:rPr>
                <w:sz w:val="22"/>
                <w:szCs w:val="22"/>
              </w:rPr>
              <w:t>, при численности судей</w:t>
            </w:r>
          </w:p>
          <w:p w:rsidR="00FD1AE7" w:rsidRPr="00FD1AE7" w:rsidRDefault="00FD1AE7" w:rsidP="00406FDE">
            <w:pPr>
              <w:spacing w:line="27" w:lineRule="atLeast"/>
              <w:jc w:val="center"/>
              <w:rPr>
                <w:sz w:val="22"/>
                <w:szCs w:val="22"/>
              </w:rPr>
            </w:pPr>
          </w:p>
        </w:tc>
      </w:tr>
      <w:tr w:rsidR="00FD1AE7" w:rsidRPr="00FD1AE7" w:rsidTr="00406FDE">
        <w:trPr>
          <w:trHeight w:val="1382"/>
          <w:jc w:val="center"/>
        </w:trPr>
        <w:tc>
          <w:tcPr>
            <w:tcW w:w="4114" w:type="dxa"/>
            <w:vMerge/>
            <w:tcBorders>
              <w:top w:val="nil"/>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p>
        </w:tc>
        <w:tc>
          <w:tcPr>
            <w:tcW w:w="2721" w:type="dxa"/>
            <w:gridSpan w:val="3"/>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в районных и равных им судах общей юрисдикции, гарнизонных военных судах</w:t>
            </w:r>
          </w:p>
        </w:tc>
        <w:tc>
          <w:tcPr>
            <w:tcW w:w="2745" w:type="dxa"/>
            <w:gridSpan w:val="3"/>
            <w:tcBorders>
              <w:top w:val="single" w:sz="4" w:space="0" w:color="auto"/>
              <w:left w:val="single" w:sz="4" w:space="0" w:color="auto"/>
              <w:bottom w:val="nil"/>
              <w:right w:val="single" w:sz="4" w:space="0" w:color="auto"/>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в судах общей юрисдикции субъектов Российской Федерации, окружных и флотских военных судах, арбитражных судах</w:t>
            </w:r>
          </w:p>
        </w:tc>
      </w:tr>
      <w:tr w:rsidR="00FD1AE7" w:rsidRPr="00FD1AE7" w:rsidTr="00406FDE">
        <w:trPr>
          <w:trHeight w:val="677"/>
          <w:jc w:val="center"/>
        </w:trPr>
        <w:tc>
          <w:tcPr>
            <w:tcW w:w="4114" w:type="dxa"/>
            <w:vMerge/>
            <w:tcBorders>
              <w:top w:val="nil"/>
              <w:left w:val="single" w:sz="4" w:space="0" w:color="auto"/>
              <w:bottom w:val="nil"/>
              <w:right w:val="nil"/>
            </w:tcBorders>
            <w:shd w:val="clear" w:color="auto" w:fill="FFFFFF"/>
            <w:vAlign w:val="center"/>
          </w:tcPr>
          <w:p w:rsidR="00FD1AE7" w:rsidRPr="00FD1AE7" w:rsidRDefault="00FD1AE7" w:rsidP="00406FDE">
            <w:pPr>
              <w:spacing w:line="27" w:lineRule="atLeast"/>
              <w:rPr>
                <w:sz w:val="22"/>
                <w:szCs w:val="22"/>
              </w:rPr>
            </w:pPr>
          </w:p>
        </w:tc>
        <w:tc>
          <w:tcPr>
            <w:tcW w:w="907"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до 5</w:t>
            </w:r>
          </w:p>
        </w:tc>
        <w:tc>
          <w:tcPr>
            <w:tcW w:w="912"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от 6 до 8</w:t>
            </w:r>
          </w:p>
        </w:tc>
        <w:tc>
          <w:tcPr>
            <w:tcW w:w="902"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9 и</w:t>
            </w:r>
          </w:p>
          <w:p w:rsidR="00FD1AE7" w:rsidRPr="00FD1AE7" w:rsidRDefault="00FD1AE7" w:rsidP="00406FDE">
            <w:pPr>
              <w:spacing w:line="27" w:lineRule="atLeast"/>
              <w:jc w:val="center"/>
              <w:rPr>
                <w:sz w:val="22"/>
                <w:szCs w:val="22"/>
              </w:rPr>
            </w:pPr>
            <w:r w:rsidRPr="00FD1AE7">
              <w:rPr>
                <w:color w:val="000000"/>
                <w:sz w:val="22"/>
                <w:szCs w:val="22"/>
              </w:rPr>
              <w:t>более</w:t>
            </w:r>
          </w:p>
        </w:tc>
        <w:tc>
          <w:tcPr>
            <w:tcW w:w="907"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до 30</w:t>
            </w:r>
          </w:p>
        </w:tc>
        <w:tc>
          <w:tcPr>
            <w:tcW w:w="912"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от 31 до 60</w:t>
            </w:r>
          </w:p>
        </w:tc>
        <w:tc>
          <w:tcPr>
            <w:tcW w:w="926" w:type="dxa"/>
            <w:tcBorders>
              <w:top w:val="single" w:sz="4" w:space="0" w:color="auto"/>
              <w:left w:val="single" w:sz="4" w:space="0" w:color="auto"/>
              <w:bottom w:val="nil"/>
              <w:right w:val="single" w:sz="4" w:space="0" w:color="auto"/>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61 и более</w:t>
            </w:r>
          </w:p>
        </w:tc>
      </w:tr>
      <w:tr w:rsidR="00FD1AE7" w:rsidRPr="00FD1AE7" w:rsidTr="00406FDE">
        <w:trPr>
          <w:trHeight w:val="432"/>
          <w:jc w:val="center"/>
        </w:trPr>
        <w:tc>
          <w:tcPr>
            <w:tcW w:w="4114" w:type="dxa"/>
            <w:tcBorders>
              <w:top w:val="single" w:sz="4" w:space="0" w:color="auto"/>
              <w:left w:val="single" w:sz="4" w:space="0" w:color="auto"/>
              <w:bottom w:val="nil"/>
              <w:right w:val="nil"/>
            </w:tcBorders>
            <w:shd w:val="clear" w:color="auto" w:fill="FFFFFF"/>
            <w:tcMar>
              <w:left w:w="57" w:type="dxa"/>
              <w:right w:w="57" w:type="dxa"/>
            </w:tcMar>
            <w:vAlign w:val="center"/>
          </w:tcPr>
          <w:p w:rsidR="00FD1AE7" w:rsidRPr="00FD1AE7" w:rsidRDefault="00FD1AE7" w:rsidP="00406FDE">
            <w:pPr>
              <w:spacing w:line="27" w:lineRule="atLeast"/>
              <w:rPr>
                <w:sz w:val="22"/>
                <w:szCs w:val="22"/>
              </w:rPr>
            </w:pPr>
            <w:r w:rsidRPr="00FD1AE7">
              <w:rPr>
                <w:color w:val="000000"/>
                <w:sz w:val="22"/>
                <w:szCs w:val="22"/>
              </w:rPr>
              <w:t>Кабинет председателя суда</w:t>
            </w:r>
          </w:p>
        </w:tc>
        <w:tc>
          <w:tcPr>
            <w:tcW w:w="907"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28–30</w:t>
            </w:r>
          </w:p>
        </w:tc>
        <w:tc>
          <w:tcPr>
            <w:tcW w:w="912"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28–30</w:t>
            </w:r>
          </w:p>
        </w:tc>
        <w:tc>
          <w:tcPr>
            <w:tcW w:w="902"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28–30</w:t>
            </w:r>
          </w:p>
        </w:tc>
        <w:tc>
          <w:tcPr>
            <w:tcW w:w="907"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32–36</w:t>
            </w:r>
          </w:p>
        </w:tc>
        <w:tc>
          <w:tcPr>
            <w:tcW w:w="912"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45–48</w:t>
            </w:r>
          </w:p>
        </w:tc>
        <w:tc>
          <w:tcPr>
            <w:tcW w:w="926" w:type="dxa"/>
            <w:tcBorders>
              <w:top w:val="single" w:sz="4" w:space="0" w:color="auto"/>
              <w:left w:val="single" w:sz="4" w:space="0" w:color="auto"/>
              <w:bottom w:val="nil"/>
              <w:right w:val="single" w:sz="4" w:space="0" w:color="auto"/>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45–48</w:t>
            </w:r>
          </w:p>
        </w:tc>
      </w:tr>
      <w:tr w:rsidR="00FD1AE7" w:rsidRPr="00FD1AE7" w:rsidTr="00406FDE">
        <w:trPr>
          <w:trHeight w:val="667"/>
          <w:jc w:val="center"/>
        </w:trPr>
        <w:tc>
          <w:tcPr>
            <w:tcW w:w="4114" w:type="dxa"/>
            <w:tcBorders>
              <w:top w:val="single" w:sz="4" w:space="0" w:color="auto"/>
              <w:left w:val="single" w:sz="4" w:space="0" w:color="auto"/>
              <w:bottom w:val="nil"/>
              <w:right w:val="nil"/>
            </w:tcBorders>
            <w:shd w:val="clear" w:color="auto" w:fill="FFFFFF"/>
            <w:tcMar>
              <w:left w:w="57" w:type="dxa"/>
              <w:right w:w="57" w:type="dxa"/>
            </w:tcMar>
            <w:vAlign w:val="bottom"/>
          </w:tcPr>
          <w:p w:rsidR="00FD1AE7" w:rsidRPr="00FD1AE7" w:rsidRDefault="00FD1AE7" w:rsidP="00406FDE">
            <w:pPr>
              <w:spacing w:line="27" w:lineRule="atLeast"/>
              <w:rPr>
                <w:sz w:val="22"/>
                <w:szCs w:val="22"/>
              </w:rPr>
            </w:pPr>
            <w:r w:rsidRPr="00FD1AE7">
              <w:rPr>
                <w:color w:val="000000"/>
                <w:sz w:val="22"/>
                <w:szCs w:val="22"/>
              </w:rPr>
              <w:t>Приемная председателя суда с мини-кухней</w:t>
            </w:r>
          </w:p>
        </w:tc>
        <w:tc>
          <w:tcPr>
            <w:tcW w:w="907" w:type="dxa"/>
            <w:tcBorders>
              <w:top w:val="single" w:sz="4" w:space="0" w:color="auto"/>
              <w:left w:val="single" w:sz="4" w:space="0" w:color="auto"/>
              <w:bottom w:val="nil"/>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20–24</w:t>
            </w:r>
          </w:p>
        </w:tc>
        <w:tc>
          <w:tcPr>
            <w:tcW w:w="912" w:type="dxa"/>
            <w:tcBorders>
              <w:top w:val="single" w:sz="4" w:space="0" w:color="auto"/>
              <w:left w:val="single" w:sz="4" w:space="0" w:color="auto"/>
              <w:bottom w:val="nil"/>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20–24</w:t>
            </w:r>
          </w:p>
        </w:tc>
        <w:tc>
          <w:tcPr>
            <w:tcW w:w="902" w:type="dxa"/>
            <w:tcBorders>
              <w:top w:val="single" w:sz="4" w:space="0" w:color="auto"/>
              <w:left w:val="single" w:sz="4" w:space="0" w:color="auto"/>
              <w:bottom w:val="nil"/>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20–24</w:t>
            </w:r>
          </w:p>
        </w:tc>
        <w:tc>
          <w:tcPr>
            <w:tcW w:w="907" w:type="dxa"/>
            <w:tcBorders>
              <w:top w:val="single" w:sz="4" w:space="0" w:color="auto"/>
              <w:left w:val="single" w:sz="4" w:space="0" w:color="auto"/>
              <w:bottom w:val="nil"/>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20–24</w:t>
            </w:r>
          </w:p>
        </w:tc>
        <w:tc>
          <w:tcPr>
            <w:tcW w:w="912" w:type="dxa"/>
            <w:tcBorders>
              <w:top w:val="single" w:sz="4" w:space="0" w:color="auto"/>
              <w:left w:val="single" w:sz="4" w:space="0" w:color="auto"/>
              <w:bottom w:val="nil"/>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32–36</w:t>
            </w:r>
          </w:p>
        </w:tc>
        <w:tc>
          <w:tcPr>
            <w:tcW w:w="926" w:type="dxa"/>
            <w:tcBorders>
              <w:top w:val="single" w:sz="4" w:space="0" w:color="auto"/>
              <w:left w:val="single" w:sz="4" w:space="0" w:color="auto"/>
              <w:bottom w:val="nil"/>
              <w:right w:val="single" w:sz="4" w:space="0" w:color="auto"/>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32–36</w:t>
            </w:r>
          </w:p>
        </w:tc>
      </w:tr>
      <w:tr w:rsidR="00FD1AE7" w:rsidRPr="00FD1AE7" w:rsidTr="00406FDE">
        <w:trPr>
          <w:trHeight w:val="677"/>
          <w:jc w:val="center"/>
        </w:trPr>
        <w:tc>
          <w:tcPr>
            <w:tcW w:w="4114" w:type="dxa"/>
            <w:tcBorders>
              <w:top w:val="single" w:sz="4" w:space="0" w:color="auto"/>
              <w:left w:val="single" w:sz="4" w:space="0" w:color="auto"/>
              <w:bottom w:val="nil"/>
              <w:right w:val="nil"/>
            </w:tcBorders>
            <w:shd w:val="clear" w:color="auto" w:fill="FFFFFF"/>
            <w:tcMar>
              <w:left w:w="57" w:type="dxa"/>
              <w:right w:w="57" w:type="dxa"/>
            </w:tcMar>
            <w:vAlign w:val="center"/>
          </w:tcPr>
          <w:p w:rsidR="00FD1AE7" w:rsidRPr="00FD1AE7" w:rsidRDefault="00FD1AE7" w:rsidP="00406FDE">
            <w:pPr>
              <w:spacing w:line="27" w:lineRule="atLeast"/>
              <w:rPr>
                <w:sz w:val="22"/>
                <w:szCs w:val="22"/>
              </w:rPr>
            </w:pPr>
            <w:r w:rsidRPr="00FD1AE7">
              <w:rPr>
                <w:color w:val="000000"/>
                <w:sz w:val="22"/>
                <w:szCs w:val="22"/>
              </w:rPr>
              <w:t>Комната отдыха председателя суда с санузлом</w:t>
            </w:r>
          </w:p>
        </w:tc>
        <w:tc>
          <w:tcPr>
            <w:tcW w:w="907" w:type="dxa"/>
            <w:tcBorders>
              <w:top w:val="single" w:sz="4" w:space="0" w:color="auto"/>
              <w:left w:val="single" w:sz="4" w:space="0" w:color="auto"/>
              <w:bottom w:val="nil"/>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18</w:t>
            </w:r>
          </w:p>
        </w:tc>
        <w:tc>
          <w:tcPr>
            <w:tcW w:w="912" w:type="dxa"/>
            <w:tcBorders>
              <w:top w:val="single" w:sz="4" w:space="0" w:color="auto"/>
              <w:left w:val="single" w:sz="4" w:space="0" w:color="auto"/>
              <w:bottom w:val="nil"/>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18</w:t>
            </w:r>
          </w:p>
        </w:tc>
        <w:tc>
          <w:tcPr>
            <w:tcW w:w="902" w:type="dxa"/>
            <w:tcBorders>
              <w:top w:val="single" w:sz="4" w:space="0" w:color="auto"/>
              <w:left w:val="single" w:sz="4" w:space="0" w:color="auto"/>
              <w:bottom w:val="nil"/>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24</w:t>
            </w:r>
          </w:p>
        </w:tc>
        <w:tc>
          <w:tcPr>
            <w:tcW w:w="907" w:type="dxa"/>
            <w:tcBorders>
              <w:top w:val="single" w:sz="4" w:space="0" w:color="auto"/>
              <w:left w:val="single" w:sz="4" w:space="0" w:color="auto"/>
              <w:bottom w:val="nil"/>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24</w:t>
            </w:r>
          </w:p>
        </w:tc>
        <w:tc>
          <w:tcPr>
            <w:tcW w:w="912" w:type="dxa"/>
            <w:tcBorders>
              <w:top w:val="single" w:sz="4" w:space="0" w:color="auto"/>
              <w:left w:val="single" w:sz="4" w:space="0" w:color="auto"/>
              <w:bottom w:val="nil"/>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30</w:t>
            </w:r>
          </w:p>
        </w:tc>
        <w:tc>
          <w:tcPr>
            <w:tcW w:w="926" w:type="dxa"/>
            <w:tcBorders>
              <w:top w:val="single" w:sz="4" w:space="0" w:color="auto"/>
              <w:left w:val="single" w:sz="4" w:space="0" w:color="auto"/>
              <w:bottom w:val="nil"/>
              <w:right w:val="single" w:sz="4" w:space="0" w:color="auto"/>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30</w:t>
            </w:r>
          </w:p>
        </w:tc>
      </w:tr>
      <w:tr w:rsidR="00FD1AE7" w:rsidRPr="00FD1AE7" w:rsidTr="00406FDE">
        <w:trPr>
          <w:trHeight w:val="442"/>
          <w:jc w:val="center"/>
        </w:trPr>
        <w:tc>
          <w:tcPr>
            <w:tcW w:w="4114" w:type="dxa"/>
            <w:tcBorders>
              <w:top w:val="single" w:sz="4" w:space="0" w:color="auto"/>
              <w:left w:val="single" w:sz="4" w:space="0" w:color="auto"/>
              <w:bottom w:val="nil"/>
              <w:right w:val="nil"/>
            </w:tcBorders>
            <w:shd w:val="clear" w:color="auto" w:fill="FFFFFF"/>
            <w:tcMar>
              <w:left w:w="57" w:type="dxa"/>
              <w:right w:w="57" w:type="dxa"/>
            </w:tcMar>
            <w:vAlign w:val="center"/>
          </w:tcPr>
          <w:p w:rsidR="00FD1AE7" w:rsidRPr="00FD1AE7" w:rsidRDefault="00FD1AE7" w:rsidP="00406FDE">
            <w:pPr>
              <w:spacing w:line="27" w:lineRule="atLeast"/>
              <w:rPr>
                <w:sz w:val="22"/>
                <w:szCs w:val="22"/>
              </w:rPr>
            </w:pPr>
            <w:r w:rsidRPr="00FD1AE7">
              <w:rPr>
                <w:color w:val="000000"/>
                <w:sz w:val="22"/>
                <w:szCs w:val="22"/>
              </w:rPr>
              <w:t>Зал совещаний у председателя суда</w:t>
            </w:r>
          </w:p>
        </w:tc>
        <w:tc>
          <w:tcPr>
            <w:tcW w:w="907"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w:t>
            </w:r>
          </w:p>
        </w:tc>
        <w:tc>
          <w:tcPr>
            <w:tcW w:w="912"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w:t>
            </w:r>
          </w:p>
        </w:tc>
        <w:tc>
          <w:tcPr>
            <w:tcW w:w="902"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w:t>
            </w:r>
          </w:p>
        </w:tc>
        <w:tc>
          <w:tcPr>
            <w:tcW w:w="907"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36–40</w:t>
            </w:r>
          </w:p>
        </w:tc>
        <w:tc>
          <w:tcPr>
            <w:tcW w:w="912"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50–54</w:t>
            </w:r>
          </w:p>
        </w:tc>
        <w:tc>
          <w:tcPr>
            <w:tcW w:w="926" w:type="dxa"/>
            <w:tcBorders>
              <w:top w:val="single" w:sz="4" w:space="0" w:color="auto"/>
              <w:left w:val="single" w:sz="4" w:space="0" w:color="auto"/>
              <w:bottom w:val="nil"/>
              <w:right w:val="single" w:sz="4" w:space="0" w:color="auto"/>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60–66</w:t>
            </w:r>
          </w:p>
        </w:tc>
      </w:tr>
      <w:tr w:rsidR="00FD1AE7" w:rsidRPr="00FD1AE7" w:rsidTr="00406FDE">
        <w:trPr>
          <w:trHeight w:val="432"/>
          <w:jc w:val="center"/>
        </w:trPr>
        <w:tc>
          <w:tcPr>
            <w:tcW w:w="4114" w:type="dxa"/>
            <w:tcBorders>
              <w:top w:val="single" w:sz="4" w:space="0" w:color="auto"/>
              <w:left w:val="single" w:sz="4" w:space="0" w:color="auto"/>
              <w:bottom w:val="nil"/>
              <w:right w:val="nil"/>
            </w:tcBorders>
            <w:shd w:val="clear" w:color="auto" w:fill="FFFFFF"/>
            <w:tcMar>
              <w:left w:w="57" w:type="dxa"/>
              <w:right w:w="57" w:type="dxa"/>
            </w:tcMar>
            <w:vAlign w:val="center"/>
          </w:tcPr>
          <w:p w:rsidR="00FD1AE7" w:rsidRPr="00FD1AE7" w:rsidRDefault="00FD1AE7" w:rsidP="00406FDE">
            <w:pPr>
              <w:spacing w:line="27" w:lineRule="atLeast"/>
              <w:rPr>
                <w:sz w:val="22"/>
                <w:szCs w:val="22"/>
              </w:rPr>
            </w:pPr>
            <w:r w:rsidRPr="00FD1AE7">
              <w:rPr>
                <w:color w:val="000000"/>
                <w:sz w:val="22"/>
                <w:szCs w:val="22"/>
              </w:rPr>
              <w:t>Кабинет заместителя председателя суда</w:t>
            </w:r>
          </w:p>
        </w:tc>
        <w:tc>
          <w:tcPr>
            <w:tcW w:w="907"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20–24</w:t>
            </w:r>
          </w:p>
        </w:tc>
        <w:tc>
          <w:tcPr>
            <w:tcW w:w="912"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20–24</w:t>
            </w:r>
          </w:p>
        </w:tc>
        <w:tc>
          <w:tcPr>
            <w:tcW w:w="902"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20–24</w:t>
            </w:r>
          </w:p>
        </w:tc>
        <w:tc>
          <w:tcPr>
            <w:tcW w:w="907"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20–24</w:t>
            </w:r>
          </w:p>
        </w:tc>
        <w:tc>
          <w:tcPr>
            <w:tcW w:w="912"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24–26</w:t>
            </w:r>
          </w:p>
        </w:tc>
        <w:tc>
          <w:tcPr>
            <w:tcW w:w="926" w:type="dxa"/>
            <w:tcBorders>
              <w:top w:val="single" w:sz="4" w:space="0" w:color="auto"/>
              <w:left w:val="single" w:sz="4" w:space="0" w:color="auto"/>
              <w:bottom w:val="nil"/>
              <w:right w:val="single" w:sz="4" w:space="0" w:color="auto"/>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30–32</w:t>
            </w:r>
          </w:p>
        </w:tc>
      </w:tr>
      <w:tr w:rsidR="00FD1AE7" w:rsidRPr="00FD1AE7" w:rsidTr="00406FDE">
        <w:trPr>
          <w:trHeight w:val="662"/>
          <w:jc w:val="center"/>
        </w:trPr>
        <w:tc>
          <w:tcPr>
            <w:tcW w:w="4114" w:type="dxa"/>
            <w:tcBorders>
              <w:top w:val="single" w:sz="4" w:space="0" w:color="auto"/>
              <w:left w:val="single" w:sz="4" w:space="0" w:color="auto"/>
              <w:bottom w:val="nil"/>
              <w:right w:val="nil"/>
            </w:tcBorders>
            <w:shd w:val="clear" w:color="auto" w:fill="FFFFFF"/>
            <w:tcMar>
              <w:left w:w="57" w:type="dxa"/>
              <w:right w:w="57" w:type="dxa"/>
            </w:tcMar>
            <w:vAlign w:val="center"/>
          </w:tcPr>
          <w:p w:rsidR="00FD1AE7" w:rsidRPr="00FD1AE7" w:rsidRDefault="00FD1AE7" w:rsidP="00406FDE">
            <w:pPr>
              <w:spacing w:line="27" w:lineRule="atLeast"/>
              <w:rPr>
                <w:sz w:val="22"/>
                <w:szCs w:val="22"/>
              </w:rPr>
            </w:pPr>
            <w:r w:rsidRPr="00FD1AE7">
              <w:rPr>
                <w:color w:val="000000"/>
                <w:sz w:val="22"/>
                <w:szCs w:val="22"/>
              </w:rPr>
              <w:t>Приемная заместителя председателя суда</w:t>
            </w:r>
          </w:p>
        </w:tc>
        <w:tc>
          <w:tcPr>
            <w:tcW w:w="907"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12</w:t>
            </w:r>
          </w:p>
        </w:tc>
        <w:tc>
          <w:tcPr>
            <w:tcW w:w="912"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12</w:t>
            </w:r>
          </w:p>
        </w:tc>
        <w:tc>
          <w:tcPr>
            <w:tcW w:w="902"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18</w:t>
            </w:r>
          </w:p>
        </w:tc>
        <w:tc>
          <w:tcPr>
            <w:tcW w:w="907"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18</w:t>
            </w:r>
          </w:p>
        </w:tc>
        <w:tc>
          <w:tcPr>
            <w:tcW w:w="912"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18</w:t>
            </w:r>
          </w:p>
        </w:tc>
        <w:tc>
          <w:tcPr>
            <w:tcW w:w="926" w:type="dxa"/>
            <w:tcBorders>
              <w:top w:val="single" w:sz="4" w:space="0" w:color="auto"/>
              <w:left w:val="single" w:sz="4" w:space="0" w:color="auto"/>
              <w:bottom w:val="nil"/>
              <w:right w:val="single" w:sz="4" w:space="0" w:color="auto"/>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24</w:t>
            </w:r>
          </w:p>
        </w:tc>
      </w:tr>
      <w:tr w:rsidR="00FD1AE7" w:rsidRPr="00FD1AE7" w:rsidTr="00406FDE">
        <w:trPr>
          <w:trHeight w:val="667"/>
          <w:jc w:val="center"/>
        </w:trPr>
        <w:tc>
          <w:tcPr>
            <w:tcW w:w="4114" w:type="dxa"/>
            <w:tcBorders>
              <w:top w:val="single" w:sz="4" w:space="0" w:color="auto"/>
              <w:left w:val="single" w:sz="4" w:space="0" w:color="auto"/>
              <w:bottom w:val="nil"/>
              <w:right w:val="nil"/>
            </w:tcBorders>
            <w:shd w:val="clear" w:color="auto" w:fill="FFFFFF"/>
            <w:tcMar>
              <w:left w:w="57" w:type="dxa"/>
              <w:right w:w="57" w:type="dxa"/>
            </w:tcMar>
            <w:vAlign w:val="center"/>
          </w:tcPr>
          <w:p w:rsidR="00FD1AE7" w:rsidRPr="00FD1AE7" w:rsidRDefault="00FD1AE7" w:rsidP="00406FDE">
            <w:pPr>
              <w:spacing w:line="27" w:lineRule="atLeast"/>
              <w:rPr>
                <w:sz w:val="22"/>
                <w:szCs w:val="22"/>
              </w:rPr>
            </w:pPr>
            <w:r w:rsidRPr="00FD1AE7">
              <w:rPr>
                <w:color w:val="000000"/>
                <w:sz w:val="22"/>
                <w:szCs w:val="22"/>
              </w:rPr>
              <w:t>Комната отдыха заместителя председателя суда с санузлом</w:t>
            </w:r>
          </w:p>
        </w:tc>
        <w:tc>
          <w:tcPr>
            <w:tcW w:w="907" w:type="dxa"/>
            <w:tcBorders>
              <w:top w:val="single" w:sz="4" w:space="0" w:color="auto"/>
              <w:left w:val="single" w:sz="4" w:space="0" w:color="auto"/>
              <w:bottom w:val="nil"/>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12</w:t>
            </w:r>
          </w:p>
        </w:tc>
        <w:tc>
          <w:tcPr>
            <w:tcW w:w="912" w:type="dxa"/>
            <w:tcBorders>
              <w:top w:val="single" w:sz="4" w:space="0" w:color="auto"/>
              <w:left w:val="single" w:sz="4" w:space="0" w:color="auto"/>
              <w:bottom w:val="nil"/>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12</w:t>
            </w:r>
          </w:p>
        </w:tc>
        <w:tc>
          <w:tcPr>
            <w:tcW w:w="902" w:type="dxa"/>
            <w:tcBorders>
              <w:top w:val="single" w:sz="4" w:space="0" w:color="auto"/>
              <w:left w:val="single" w:sz="4" w:space="0" w:color="auto"/>
              <w:bottom w:val="nil"/>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12</w:t>
            </w:r>
          </w:p>
        </w:tc>
        <w:tc>
          <w:tcPr>
            <w:tcW w:w="907" w:type="dxa"/>
            <w:tcBorders>
              <w:top w:val="single" w:sz="4" w:space="0" w:color="auto"/>
              <w:left w:val="single" w:sz="4" w:space="0" w:color="auto"/>
              <w:bottom w:val="nil"/>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18</w:t>
            </w:r>
          </w:p>
        </w:tc>
        <w:tc>
          <w:tcPr>
            <w:tcW w:w="912" w:type="dxa"/>
            <w:tcBorders>
              <w:top w:val="single" w:sz="4" w:space="0" w:color="auto"/>
              <w:left w:val="single" w:sz="4" w:space="0" w:color="auto"/>
              <w:bottom w:val="nil"/>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18</w:t>
            </w:r>
          </w:p>
        </w:tc>
        <w:tc>
          <w:tcPr>
            <w:tcW w:w="926" w:type="dxa"/>
            <w:tcBorders>
              <w:top w:val="single" w:sz="4" w:space="0" w:color="auto"/>
              <w:left w:val="single" w:sz="4" w:space="0" w:color="auto"/>
              <w:bottom w:val="nil"/>
              <w:right w:val="single" w:sz="4" w:space="0" w:color="auto"/>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24</w:t>
            </w:r>
          </w:p>
        </w:tc>
      </w:tr>
      <w:tr w:rsidR="00FD1AE7" w:rsidRPr="00FD1AE7" w:rsidTr="00406FDE">
        <w:trPr>
          <w:trHeight w:val="446"/>
          <w:jc w:val="center"/>
        </w:trPr>
        <w:tc>
          <w:tcPr>
            <w:tcW w:w="4114" w:type="dxa"/>
            <w:tcBorders>
              <w:top w:val="single" w:sz="4" w:space="0" w:color="auto"/>
              <w:left w:val="single" w:sz="4" w:space="0" w:color="auto"/>
              <w:bottom w:val="nil"/>
              <w:right w:val="nil"/>
            </w:tcBorders>
            <w:shd w:val="clear" w:color="auto" w:fill="FFFFFF"/>
            <w:tcMar>
              <w:left w:w="57" w:type="dxa"/>
              <w:right w:w="57" w:type="dxa"/>
            </w:tcMar>
            <w:vAlign w:val="center"/>
          </w:tcPr>
          <w:p w:rsidR="00FD1AE7" w:rsidRPr="00FD1AE7" w:rsidRDefault="00FD1AE7" w:rsidP="00406FDE">
            <w:pPr>
              <w:spacing w:line="27" w:lineRule="atLeast"/>
              <w:rPr>
                <w:sz w:val="22"/>
                <w:szCs w:val="22"/>
              </w:rPr>
            </w:pPr>
            <w:r w:rsidRPr="00FD1AE7">
              <w:rPr>
                <w:color w:val="000000"/>
                <w:sz w:val="22"/>
                <w:szCs w:val="22"/>
              </w:rPr>
              <w:t>Кабинет помощника председателя суда</w:t>
            </w:r>
          </w:p>
        </w:tc>
        <w:tc>
          <w:tcPr>
            <w:tcW w:w="907"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12</w:t>
            </w:r>
          </w:p>
        </w:tc>
        <w:tc>
          <w:tcPr>
            <w:tcW w:w="912"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16–18</w:t>
            </w:r>
          </w:p>
        </w:tc>
        <w:tc>
          <w:tcPr>
            <w:tcW w:w="902"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16–18</w:t>
            </w:r>
          </w:p>
        </w:tc>
        <w:tc>
          <w:tcPr>
            <w:tcW w:w="907"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16–18</w:t>
            </w:r>
          </w:p>
        </w:tc>
        <w:tc>
          <w:tcPr>
            <w:tcW w:w="912"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16–18</w:t>
            </w:r>
          </w:p>
        </w:tc>
        <w:tc>
          <w:tcPr>
            <w:tcW w:w="926" w:type="dxa"/>
            <w:tcBorders>
              <w:top w:val="single" w:sz="4" w:space="0" w:color="auto"/>
              <w:left w:val="single" w:sz="4" w:space="0" w:color="auto"/>
              <w:bottom w:val="nil"/>
              <w:right w:val="single" w:sz="4" w:space="0" w:color="auto"/>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20–24</w:t>
            </w:r>
          </w:p>
        </w:tc>
      </w:tr>
      <w:tr w:rsidR="00FD1AE7" w:rsidRPr="00FD1AE7" w:rsidTr="00406FDE">
        <w:trPr>
          <w:trHeight w:val="672"/>
          <w:jc w:val="center"/>
        </w:trPr>
        <w:tc>
          <w:tcPr>
            <w:tcW w:w="4114" w:type="dxa"/>
            <w:tcBorders>
              <w:top w:val="single" w:sz="4" w:space="0" w:color="auto"/>
              <w:left w:val="single" w:sz="4" w:space="0" w:color="auto"/>
              <w:bottom w:val="nil"/>
              <w:right w:val="nil"/>
            </w:tcBorders>
            <w:shd w:val="clear" w:color="auto" w:fill="FFFFFF"/>
            <w:tcMar>
              <w:left w:w="57" w:type="dxa"/>
              <w:right w:w="57" w:type="dxa"/>
            </w:tcMar>
            <w:vAlign w:val="center"/>
          </w:tcPr>
          <w:p w:rsidR="00FD1AE7" w:rsidRPr="00FD1AE7" w:rsidRDefault="00FD1AE7" w:rsidP="00406FDE">
            <w:pPr>
              <w:spacing w:line="27" w:lineRule="atLeast"/>
              <w:rPr>
                <w:sz w:val="22"/>
                <w:szCs w:val="22"/>
              </w:rPr>
            </w:pPr>
            <w:r w:rsidRPr="00FD1AE7">
              <w:rPr>
                <w:color w:val="000000"/>
                <w:sz w:val="22"/>
                <w:szCs w:val="22"/>
              </w:rPr>
              <w:t>Кабинет помощника заместителя председателя суда</w:t>
            </w:r>
          </w:p>
        </w:tc>
        <w:tc>
          <w:tcPr>
            <w:tcW w:w="907" w:type="dxa"/>
            <w:tcBorders>
              <w:top w:val="single" w:sz="4" w:space="0" w:color="auto"/>
              <w:left w:val="single" w:sz="4" w:space="0" w:color="auto"/>
              <w:bottom w:val="nil"/>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12</w:t>
            </w:r>
          </w:p>
        </w:tc>
        <w:tc>
          <w:tcPr>
            <w:tcW w:w="912" w:type="dxa"/>
            <w:tcBorders>
              <w:top w:val="single" w:sz="4" w:space="0" w:color="auto"/>
              <w:left w:val="single" w:sz="4" w:space="0" w:color="auto"/>
              <w:bottom w:val="nil"/>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12</w:t>
            </w:r>
          </w:p>
        </w:tc>
        <w:tc>
          <w:tcPr>
            <w:tcW w:w="902" w:type="dxa"/>
            <w:tcBorders>
              <w:top w:val="single" w:sz="4" w:space="0" w:color="auto"/>
              <w:left w:val="single" w:sz="4" w:space="0" w:color="auto"/>
              <w:bottom w:val="nil"/>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12</w:t>
            </w:r>
          </w:p>
        </w:tc>
        <w:tc>
          <w:tcPr>
            <w:tcW w:w="907" w:type="dxa"/>
            <w:tcBorders>
              <w:top w:val="single" w:sz="4" w:space="0" w:color="auto"/>
              <w:left w:val="single" w:sz="4" w:space="0" w:color="auto"/>
              <w:bottom w:val="nil"/>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12</w:t>
            </w:r>
          </w:p>
        </w:tc>
        <w:tc>
          <w:tcPr>
            <w:tcW w:w="912" w:type="dxa"/>
            <w:tcBorders>
              <w:top w:val="single" w:sz="4" w:space="0" w:color="auto"/>
              <w:left w:val="single" w:sz="4" w:space="0" w:color="auto"/>
              <w:bottom w:val="nil"/>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12</w:t>
            </w:r>
          </w:p>
        </w:tc>
        <w:tc>
          <w:tcPr>
            <w:tcW w:w="926" w:type="dxa"/>
            <w:tcBorders>
              <w:top w:val="single" w:sz="4" w:space="0" w:color="auto"/>
              <w:left w:val="single" w:sz="4" w:space="0" w:color="auto"/>
              <w:bottom w:val="nil"/>
              <w:right w:val="single" w:sz="4" w:space="0" w:color="auto"/>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18</w:t>
            </w:r>
          </w:p>
        </w:tc>
      </w:tr>
      <w:tr w:rsidR="00FD1AE7" w:rsidRPr="00FD1AE7" w:rsidTr="00406FDE">
        <w:trPr>
          <w:trHeight w:val="442"/>
          <w:jc w:val="center"/>
        </w:trPr>
        <w:tc>
          <w:tcPr>
            <w:tcW w:w="4114" w:type="dxa"/>
            <w:tcBorders>
              <w:top w:val="single" w:sz="4" w:space="0" w:color="auto"/>
              <w:left w:val="single" w:sz="4" w:space="0" w:color="auto"/>
              <w:bottom w:val="nil"/>
              <w:right w:val="nil"/>
            </w:tcBorders>
            <w:shd w:val="clear" w:color="auto" w:fill="FFFFFF"/>
            <w:tcMar>
              <w:left w:w="57" w:type="dxa"/>
              <w:right w:w="57" w:type="dxa"/>
            </w:tcMar>
            <w:vAlign w:val="center"/>
          </w:tcPr>
          <w:p w:rsidR="00FD1AE7" w:rsidRPr="00FD1AE7" w:rsidRDefault="00FD1AE7" w:rsidP="00406FDE">
            <w:pPr>
              <w:spacing w:line="27" w:lineRule="atLeast"/>
              <w:rPr>
                <w:sz w:val="22"/>
                <w:szCs w:val="22"/>
              </w:rPr>
            </w:pPr>
            <w:r w:rsidRPr="00FD1AE7">
              <w:rPr>
                <w:color w:val="000000"/>
                <w:sz w:val="22"/>
                <w:szCs w:val="22"/>
              </w:rPr>
              <w:t>Кабинет председателя судебного состава</w:t>
            </w:r>
          </w:p>
        </w:tc>
        <w:tc>
          <w:tcPr>
            <w:tcW w:w="907"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w:t>
            </w:r>
          </w:p>
        </w:tc>
        <w:tc>
          <w:tcPr>
            <w:tcW w:w="912"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w:t>
            </w:r>
          </w:p>
        </w:tc>
        <w:tc>
          <w:tcPr>
            <w:tcW w:w="902"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20–24</w:t>
            </w:r>
          </w:p>
        </w:tc>
        <w:tc>
          <w:tcPr>
            <w:tcW w:w="907"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20–24</w:t>
            </w:r>
          </w:p>
        </w:tc>
        <w:tc>
          <w:tcPr>
            <w:tcW w:w="912"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20–24</w:t>
            </w:r>
          </w:p>
        </w:tc>
        <w:tc>
          <w:tcPr>
            <w:tcW w:w="926" w:type="dxa"/>
            <w:tcBorders>
              <w:top w:val="single" w:sz="4" w:space="0" w:color="auto"/>
              <w:left w:val="single" w:sz="4" w:space="0" w:color="auto"/>
              <w:bottom w:val="nil"/>
              <w:right w:val="single" w:sz="4" w:space="0" w:color="auto"/>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28–30</w:t>
            </w:r>
          </w:p>
        </w:tc>
      </w:tr>
      <w:tr w:rsidR="00FD1AE7" w:rsidRPr="00FD1AE7" w:rsidTr="00406FDE">
        <w:trPr>
          <w:trHeight w:val="446"/>
          <w:jc w:val="center"/>
        </w:trPr>
        <w:tc>
          <w:tcPr>
            <w:tcW w:w="4114" w:type="dxa"/>
            <w:tcBorders>
              <w:top w:val="single" w:sz="4" w:space="0" w:color="auto"/>
              <w:left w:val="single" w:sz="4" w:space="0" w:color="auto"/>
              <w:bottom w:val="nil"/>
              <w:right w:val="nil"/>
            </w:tcBorders>
            <w:shd w:val="clear" w:color="auto" w:fill="FFFFFF"/>
            <w:tcMar>
              <w:left w:w="57" w:type="dxa"/>
              <w:right w:w="57" w:type="dxa"/>
            </w:tcMar>
            <w:vAlign w:val="center"/>
          </w:tcPr>
          <w:p w:rsidR="00FD1AE7" w:rsidRPr="00FD1AE7" w:rsidRDefault="00FD1AE7" w:rsidP="00406FDE">
            <w:pPr>
              <w:spacing w:line="27" w:lineRule="atLeast"/>
              <w:rPr>
                <w:sz w:val="22"/>
                <w:szCs w:val="22"/>
              </w:rPr>
            </w:pPr>
            <w:r w:rsidRPr="00FD1AE7">
              <w:rPr>
                <w:color w:val="000000"/>
                <w:sz w:val="22"/>
                <w:szCs w:val="22"/>
              </w:rPr>
              <w:t>Кабинет судьи</w:t>
            </w:r>
          </w:p>
        </w:tc>
        <w:tc>
          <w:tcPr>
            <w:tcW w:w="907"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16–18</w:t>
            </w:r>
          </w:p>
        </w:tc>
        <w:tc>
          <w:tcPr>
            <w:tcW w:w="912"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16–18</w:t>
            </w:r>
          </w:p>
        </w:tc>
        <w:tc>
          <w:tcPr>
            <w:tcW w:w="902"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18–20</w:t>
            </w:r>
          </w:p>
        </w:tc>
        <w:tc>
          <w:tcPr>
            <w:tcW w:w="907"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20–24</w:t>
            </w:r>
          </w:p>
        </w:tc>
        <w:tc>
          <w:tcPr>
            <w:tcW w:w="912" w:type="dxa"/>
            <w:tcBorders>
              <w:top w:val="single" w:sz="4" w:space="0" w:color="auto"/>
              <w:left w:val="single" w:sz="4" w:space="0" w:color="auto"/>
              <w:bottom w:val="nil"/>
              <w:right w:val="nil"/>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20–24</w:t>
            </w:r>
          </w:p>
        </w:tc>
        <w:tc>
          <w:tcPr>
            <w:tcW w:w="926" w:type="dxa"/>
            <w:tcBorders>
              <w:top w:val="single" w:sz="4" w:space="0" w:color="auto"/>
              <w:left w:val="single" w:sz="4" w:space="0" w:color="auto"/>
              <w:bottom w:val="nil"/>
              <w:right w:val="single" w:sz="4" w:space="0" w:color="auto"/>
            </w:tcBorders>
            <w:shd w:val="clear" w:color="auto" w:fill="FFFFFF"/>
            <w:vAlign w:val="center"/>
          </w:tcPr>
          <w:p w:rsidR="00FD1AE7" w:rsidRPr="00FD1AE7" w:rsidRDefault="00FD1AE7" w:rsidP="00406FDE">
            <w:pPr>
              <w:spacing w:line="27" w:lineRule="atLeast"/>
              <w:jc w:val="center"/>
              <w:rPr>
                <w:sz w:val="22"/>
                <w:szCs w:val="22"/>
              </w:rPr>
            </w:pPr>
            <w:r w:rsidRPr="00FD1AE7">
              <w:rPr>
                <w:color w:val="000000"/>
                <w:sz w:val="22"/>
                <w:szCs w:val="22"/>
              </w:rPr>
              <w:t>20–24</w:t>
            </w:r>
          </w:p>
        </w:tc>
      </w:tr>
      <w:tr w:rsidR="00FD1AE7" w:rsidRPr="00FD1AE7" w:rsidTr="00406FDE">
        <w:trPr>
          <w:trHeight w:val="931"/>
          <w:jc w:val="center"/>
        </w:trPr>
        <w:tc>
          <w:tcPr>
            <w:tcW w:w="4114" w:type="dxa"/>
            <w:tcBorders>
              <w:top w:val="single" w:sz="4" w:space="0" w:color="auto"/>
              <w:left w:val="single" w:sz="4" w:space="0" w:color="auto"/>
              <w:bottom w:val="single" w:sz="4" w:space="0" w:color="auto"/>
              <w:right w:val="nil"/>
            </w:tcBorders>
            <w:shd w:val="clear" w:color="auto" w:fill="FFFFFF"/>
            <w:tcMar>
              <w:left w:w="57" w:type="dxa"/>
              <w:right w:w="57" w:type="dxa"/>
            </w:tcMar>
            <w:vAlign w:val="center"/>
          </w:tcPr>
          <w:p w:rsidR="00FD1AE7" w:rsidRPr="00FD1AE7" w:rsidRDefault="00FD1AE7" w:rsidP="00406FDE">
            <w:pPr>
              <w:spacing w:line="27" w:lineRule="atLeast"/>
              <w:rPr>
                <w:sz w:val="22"/>
                <w:szCs w:val="22"/>
              </w:rPr>
            </w:pPr>
            <w:r w:rsidRPr="00FD1AE7">
              <w:rPr>
                <w:color w:val="000000"/>
                <w:sz w:val="22"/>
                <w:szCs w:val="22"/>
              </w:rPr>
              <w:t>Кабинет помощника судьи и секретаря судебных заседаний (при совместном размещении)</w:t>
            </w:r>
          </w:p>
        </w:tc>
        <w:tc>
          <w:tcPr>
            <w:tcW w:w="907" w:type="dxa"/>
            <w:tcBorders>
              <w:top w:val="single" w:sz="4" w:space="0" w:color="auto"/>
              <w:left w:val="single" w:sz="4" w:space="0" w:color="auto"/>
              <w:bottom w:val="single" w:sz="4" w:space="0" w:color="auto"/>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18</w:t>
            </w:r>
          </w:p>
        </w:tc>
        <w:tc>
          <w:tcPr>
            <w:tcW w:w="912" w:type="dxa"/>
            <w:tcBorders>
              <w:top w:val="single" w:sz="4" w:space="0" w:color="auto"/>
              <w:left w:val="single" w:sz="4" w:space="0" w:color="auto"/>
              <w:bottom w:val="single" w:sz="4" w:space="0" w:color="auto"/>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18</w:t>
            </w:r>
          </w:p>
        </w:tc>
        <w:tc>
          <w:tcPr>
            <w:tcW w:w="902" w:type="dxa"/>
            <w:tcBorders>
              <w:top w:val="single" w:sz="4" w:space="0" w:color="auto"/>
              <w:left w:val="single" w:sz="4" w:space="0" w:color="auto"/>
              <w:bottom w:val="single" w:sz="4" w:space="0" w:color="auto"/>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18</w:t>
            </w:r>
          </w:p>
        </w:tc>
        <w:tc>
          <w:tcPr>
            <w:tcW w:w="907" w:type="dxa"/>
            <w:tcBorders>
              <w:top w:val="single" w:sz="4" w:space="0" w:color="auto"/>
              <w:left w:val="single" w:sz="4" w:space="0" w:color="auto"/>
              <w:bottom w:val="single" w:sz="4" w:space="0" w:color="auto"/>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18</w:t>
            </w:r>
          </w:p>
        </w:tc>
        <w:tc>
          <w:tcPr>
            <w:tcW w:w="912" w:type="dxa"/>
            <w:tcBorders>
              <w:top w:val="single" w:sz="4" w:space="0" w:color="auto"/>
              <w:left w:val="single" w:sz="4" w:space="0" w:color="auto"/>
              <w:bottom w:val="single" w:sz="4" w:space="0" w:color="auto"/>
              <w:right w:val="nil"/>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18</w:t>
            </w:r>
          </w:p>
        </w:tc>
        <w:tc>
          <w:tcPr>
            <w:tcW w:w="926" w:type="dxa"/>
            <w:tcBorders>
              <w:top w:val="single" w:sz="4" w:space="0" w:color="auto"/>
              <w:left w:val="single" w:sz="4" w:space="0" w:color="auto"/>
              <w:bottom w:val="single" w:sz="4" w:space="0" w:color="auto"/>
              <w:right w:val="single" w:sz="4" w:space="0" w:color="auto"/>
            </w:tcBorders>
            <w:shd w:val="clear" w:color="auto" w:fill="FFFFFF"/>
            <w:vAlign w:val="bottom"/>
          </w:tcPr>
          <w:p w:rsidR="00FD1AE7" w:rsidRPr="00FD1AE7" w:rsidRDefault="00FD1AE7" w:rsidP="00406FDE">
            <w:pPr>
              <w:spacing w:line="27" w:lineRule="atLeast"/>
              <w:jc w:val="center"/>
              <w:rPr>
                <w:sz w:val="22"/>
                <w:szCs w:val="22"/>
              </w:rPr>
            </w:pPr>
            <w:r w:rsidRPr="00FD1AE7">
              <w:rPr>
                <w:color w:val="000000"/>
                <w:sz w:val="22"/>
                <w:szCs w:val="22"/>
              </w:rPr>
              <w:t>18</w:t>
            </w:r>
          </w:p>
        </w:tc>
      </w:tr>
    </w:tbl>
    <w:p w:rsidR="00EA7F14" w:rsidRPr="00AA2784" w:rsidRDefault="00406FDE" w:rsidP="00EA7F14">
      <w:pPr>
        <w:pStyle w:val="afe"/>
        <w:ind w:firstLine="567"/>
        <w:jc w:val="both"/>
        <w:rPr>
          <w:rFonts w:ascii="Times New Roman" w:hAnsi="Times New Roman" w:cs="Times New Roman"/>
          <w:b/>
          <w:sz w:val="28"/>
          <w:szCs w:val="28"/>
        </w:rPr>
      </w:pPr>
      <w:r>
        <w:rPr>
          <w:rFonts w:ascii="Times New Roman" w:hAnsi="Times New Roman" w:cs="Times New Roman"/>
          <w:b/>
          <w:sz w:val="28"/>
          <w:szCs w:val="28"/>
        </w:rPr>
        <w:t>Таблица Д.1</w:t>
      </w:r>
      <w:r w:rsidR="00FD1AE7" w:rsidRPr="00AA2784">
        <w:rPr>
          <w:rFonts w:ascii="Times New Roman" w:hAnsi="Times New Roman" w:cs="Times New Roman"/>
          <w:b/>
          <w:sz w:val="28"/>
          <w:szCs w:val="28"/>
        </w:rPr>
        <w:t xml:space="preserve"> </w:t>
      </w:r>
      <w:r w:rsidR="00EA7F14" w:rsidRPr="00AA2784">
        <w:rPr>
          <w:rFonts w:ascii="Times New Roman" w:hAnsi="Times New Roman" w:cs="Times New Roman"/>
          <w:b/>
          <w:sz w:val="28"/>
          <w:szCs w:val="28"/>
        </w:rPr>
        <w:t xml:space="preserve">(Измененная редакция, Изм. № </w:t>
      </w:r>
      <w:r w:rsidR="00FD1AE7">
        <w:rPr>
          <w:rFonts w:ascii="Times New Roman" w:hAnsi="Times New Roman" w:cs="Times New Roman"/>
          <w:b/>
          <w:sz w:val="28"/>
          <w:szCs w:val="28"/>
        </w:rPr>
        <w:t>3</w:t>
      </w:r>
      <w:r w:rsidR="00EA7F14" w:rsidRPr="00AA2784">
        <w:rPr>
          <w:rFonts w:ascii="Times New Roman" w:hAnsi="Times New Roman" w:cs="Times New Roman"/>
          <w:b/>
          <w:sz w:val="28"/>
          <w:szCs w:val="28"/>
        </w:rPr>
        <w:t>).</w:t>
      </w:r>
    </w:p>
    <w:p w:rsidR="00EA7F14" w:rsidRPr="00AA2784" w:rsidRDefault="00EA7F14" w:rsidP="005E08BC">
      <w:pPr>
        <w:pStyle w:val="afe"/>
        <w:jc w:val="center"/>
        <w:rPr>
          <w:rFonts w:ascii="Times New Roman" w:hAnsi="Times New Roman" w:cs="Times New Roman"/>
          <w:sz w:val="28"/>
          <w:szCs w:val="28"/>
        </w:rPr>
      </w:pPr>
    </w:p>
    <w:p w:rsidR="00EA7F14" w:rsidRPr="00AA2784" w:rsidRDefault="00EA7F14" w:rsidP="005E08BC">
      <w:pPr>
        <w:pStyle w:val="afe"/>
        <w:jc w:val="center"/>
        <w:rPr>
          <w:rFonts w:ascii="Times New Roman" w:hAnsi="Times New Roman" w:cs="Times New Roman"/>
          <w:sz w:val="28"/>
          <w:szCs w:val="28"/>
        </w:rPr>
      </w:pPr>
    </w:p>
    <w:p w:rsidR="00376339" w:rsidRPr="00AA2784" w:rsidRDefault="00376339" w:rsidP="005E08BC">
      <w:pPr>
        <w:pStyle w:val="afe"/>
        <w:jc w:val="center"/>
        <w:rPr>
          <w:rFonts w:ascii="Times New Roman" w:hAnsi="Times New Roman" w:cs="Times New Roman"/>
          <w:b/>
          <w:sz w:val="28"/>
          <w:szCs w:val="28"/>
        </w:rPr>
      </w:pPr>
      <w:r w:rsidRPr="00AA2784">
        <w:br w:type="page"/>
      </w:r>
      <w:r w:rsidRPr="00AA2784">
        <w:rPr>
          <w:rFonts w:ascii="Times New Roman" w:hAnsi="Times New Roman" w:cs="Times New Roman"/>
          <w:b/>
          <w:sz w:val="28"/>
          <w:szCs w:val="28"/>
        </w:rPr>
        <w:t>Приложение Е</w:t>
      </w:r>
    </w:p>
    <w:p w:rsidR="00BE2D0B" w:rsidRPr="00AA2784" w:rsidRDefault="00BE2D0B" w:rsidP="005E08BC">
      <w:pPr>
        <w:pStyle w:val="afe"/>
        <w:jc w:val="center"/>
        <w:rPr>
          <w:rFonts w:ascii="Times New Roman" w:hAnsi="Times New Roman" w:cs="Times New Roman"/>
          <w:b/>
          <w:sz w:val="28"/>
          <w:szCs w:val="28"/>
        </w:rPr>
      </w:pPr>
    </w:p>
    <w:p w:rsidR="00BE2D0B" w:rsidRPr="00AA2784" w:rsidRDefault="00376339" w:rsidP="005E08BC">
      <w:pPr>
        <w:pStyle w:val="afe"/>
        <w:jc w:val="center"/>
        <w:rPr>
          <w:rFonts w:ascii="Times New Roman" w:hAnsi="Times New Roman" w:cs="Times New Roman"/>
          <w:b/>
          <w:sz w:val="28"/>
          <w:szCs w:val="28"/>
        </w:rPr>
      </w:pPr>
      <w:r w:rsidRPr="00AA2784">
        <w:rPr>
          <w:rFonts w:ascii="Times New Roman" w:hAnsi="Times New Roman" w:cs="Times New Roman"/>
          <w:b/>
          <w:sz w:val="28"/>
          <w:szCs w:val="28"/>
        </w:rPr>
        <w:t>Перечень и площади помещений аппарата судов общей</w:t>
      </w:r>
      <w:r w:rsidR="005E08BC" w:rsidRPr="00AA2784">
        <w:rPr>
          <w:rFonts w:ascii="Times New Roman" w:hAnsi="Times New Roman" w:cs="Times New Roman"/>
          <w:b/>
          <w:sz w:val="28"/>
          <w:szCs w:val="28"/>
        </w:rPr>
        <w:t xml:space="preserve"> </w:t>
      </w:r>
      <w:r w:rsidRPr="00AA2784">
        <w:rPr>
          <w:rFonts w:ascii="Times New Roman" w:hAnsi="Times New Roman" w:cs="Times New Roman"/>
          <w:b/>
          <w:sz w:val="28"/>
          <w:szCs w:val="28"/>
        </w:rPr>
        <w:t>юрисдикции и арбитражных судов</w:t>
      </w:r>
    </w:p>
    <w:p w:rsidR="005E08BC" w:rsidRPr="00AA2784" w:rsidRDefault="005E08BC" w:rsidP="005E08BC">
      <w:pPr>
        <w:pStyle w:val="afe"/>
        <w:rPr>
          <w:rFonts w:ascii="Times New Roman" w:hAnsi="Times New Roman" w:cs="Times New Roman"/>
          <w:sz w:val="28"/>
          <w:szCs w:val="28"/>
        </w:rPr>
      </w:pPr>
    </w:p>
    <w:p w:rsidR="00B524EA" w:rsidRPr="00EB7729" w:rsidRDefault="00B524EA" w:rsidP="00B524EA">
      <w:pPr>
        <w:pStyle w:val="afe"/>
        <w:jc w:val="both"/>
        <w:rPr>
          <w:rFonts w:ascii="Times New Roman" w:hAnsi="Times New Roman" w:cs="Times New Roman"/>
          <w:sz w:val="28"/>
          <w:szCs w:val="28"/>
        </w:rPr>
      </w:pPr>
      <w:r w:rsidRPr="00EB7729">
        <w:rPr>
          <w:rFonts w:ascii="Times New Roman" w:hAnsi="Times New Roman" w:cs="Times New Roman"/>
          <w:sz w:val="28"/>
          <w:szCs w:val="28"/>
        </w:rPr>
        <w:t>Т а б л и ц а Е.1</w:t>
      </w:r>
    </w:p>
    <w:tbl>
      <w:tblPr>
        <w:tblW w:w="9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9"/>
        <w:gridCol w:w="2361"/>
        <w:gridCol w:w="1690"/>
        <w:gridCol w:w="3225"/>
      </w:tblGrid>
      <w:tr w:rsidR="00B524EA" w:rsidRPr="00EB7729" w:rsidTr="00D271E8">
        <w:tc>
          <w:tcPr>
            <w:tcW w:w="2389" w:type="dxa"/>
            <w:shd w:val="clear" w:color="auto" w:fill="auto"/>
            <w:vAlign w:val="center"/>
          </w:tcPr>
          <w:p w:rsidR="00B524EA" w:rsidRPr="00EB7729" w:rsidRDefault="00B524EA" w:rsidP="00D271E8">
            <w:pPr>
              <w:jc w:val="center"/>
              <w:rPr>
                <w:sz w:val="24"/>
              </w:rPr>
            </w:pPr>
            <w:bookmarkStart w:id="23" w:name="_Hlk533428976"/>
            <w:r w:rsidRPr="00EB7729">
              <w:rPr>
                <w:sz w:val="24"/>
              </w:rPr>
              <w:t>Структурное подразделение аппарата судов</w:t>
            </w:r>
          </w:p>
        </w:tc>
        <w:tc>
          <w:tcPr>
            <w:tcW w:w="2361" w:type="dxa"/>
            <w:shd w:val="clear" w:color="auto" w:fill="auto"/>
            <w:vAlign w:val="center"/>
          </w:tcPr>
          <w:p w:rsidR="00B524EA" w:rsidRPr="00EB7729" w:rsidRDefault="00B524EA" w:rsidP="00D271E8">
            <w:pPr>
              <w:jc w:val="center"/>
              <w:rPr>
                <w:sz w:val="24"/>
              </w:rPr>
            </w:pPr>
            <w:r w:rsidRPr="00EB7729">
              <w:rPr>
                <w:sz w:val="24"/>
              </w:rPr>
              <w:t>Помещения</w:t>
            </w:r>
          </w:p>
        </w:tc>
        <w:tc>
          <w:tcPr>
            <w:tcW w:w="1690" w:type="dxa"/>
            <w:shd w:val="clear" w:color="auto" w:fill="auto"/>
            <w:vAlign w:val="center"/>
          </w:tcPr>
          <w:p w:rsidR="00B524EA" w:rsidRPr="00EB7729" w:rsidRDefault="00B524EA" w:rsidP="00D271E8">
            <w:pPr>
              <w:jc w:val="center"/>
              <w:rPr>
                <w:sz w:val="24"/>
              </w:rPr>
            </w:pPr>
            <w:r w:rsidRPr="00EB7729">
              <w:rPr>
                <w:sz w:val="24"/>
              </w:rPr>
              <w:t>Площадь помещений</w:t>
            </w:r>
          </w:p>
        </w:tc>
        <w:tc>
          <w:tcPr>
            <w:tcW w:w="3225" w:type="dxa"/>
            <w:shd w:val="clear" w:color="auto" w:fill="auto"/>
            <w:vAlign w:val="center"/>
          </w:tcPr>
          <w:p w:rsidR="00B524EA" w:rsidRPr="00EB7729" w:rsidRDefault="00B524EA" w:rsidP="00D271E8">
            <w:pPr>
              <w:jc w:val="center"/>
              <w:rPr>
                <w:sz w:val="24"/>
              </w:rPr>
            </w:pPr>
            <w:r w:rsidRPr="00EB7729">
              <w:rPr>
                <w:sz w:val="24"/>
              </w:rPr>
              <w:t>Примечание</w:t>
            </w:r>
          </w:p>
        </w:tc>
      </w:tr>
      <w:bookmarkEnd w:id="23"/>
      <w:tr w:rsidR="00B524EA" w:rsidRPr="00EB7729" w:rsidTr="00D271E8">
        <w:tc>
          <w:tcPr>
            <w:tcW w:w="2389" w:type="dxa"/>
            <w:vMerge w:val="restart"/>
            <w:shd w:val="clear" w:color="auto" w:fill="auto"/>
          </w:tcPr>
          <w:p w:rsidR="00B524EA" w:rsidRPr="00EB7729" w:rsidRDefault="00B524EA" w:rsidP="00D271E8">
            <w:pPr>
              <w:rPr>
                <w:sz w:val="24"/>
              </w:rPr>
            </w:pPr>
            <w:r w:rsidRPr="00EB7729">
              <w:rPr>
                <w:sz w:val="24"/>
              </w:rPr>
              <w:t>Отдел анализа и обобщенной судебной практики</w:t>
            </w:r>
          </w:p>
        </w:tc>
        <w:tc>
          <w:tcPr>
            <w:tcW w:w="2361" w:type="dxa"/>
            <w:shd w:val="clear" w:color="auto" w:fill="auto"/>
          </w:tcPr>
          <w:p w:rsidR="00B524EA" w:rsidRPr="00EB7729" w:rsidRDefault="00B524EA" w:rsidP="00D271E8">
            <w:pPr>
              <w:rPr>
                <w:sz w:val="24"/>
              </w:rPr>
            </w:pPr>
            <w:r w:rsidRPr="00EB7729">
              <w:rPr>
                <w:sz w:val="24"/>
              </w:rPr>
              <w:t>Кабинет начальника отдела</w:t>
            </w:r>
          </w:p>
        </w:tc>
        <w:tc>
          <w:tcPr>
            <w:tcW w:w="1690" w:type="dxa"/>
            <w:shd w:val="clear" w:color="auto" w:fill="auto"/>
          </w:tcPr>
          <w:p w:rsidR="00B524EA" w:rsidRDefault="00B524EA" w:rsidP="00D271E8">
            <w:pPr>
              <w:jc w:val="center"/>
              <w:rPr>
                <w:sz w:val="24"/>
              </w:rPr>
            </w:pPr>
            <w:r w:rsidRPr="00EB7729">
              <w:rPr>
                <w:sz w:val="24"/>
              </w:rPr>
              <w:t>Не менее</w:t>
            </w:r>
          </w:p>
          <w:p w:rsidR="00B524EA" w:rsidRPr="00EB7729" w:rsidRDefault="00B524EA" w:rsidP="00D271E8">
            <w:pPr>
              <w:jc w:val="center"/>
              <w:rPr>
                <w:sz w:val="24"/>
                <w:vertAlign w:val="superscript"/>
              </w:rPr>
            </w:pPr>
            <w:r w:rsidRPr="00EB7729">
              <w:rPr>
                <w:sz w:val="24"/>
              </w:rPr>
              <w:t>15 м</w:t>
            </w:r>
            <w:r w:rsidRPr="00EB7729">
              <w:rPr>
                <w:sz w:val="24"/>
                <w:vertAlign w:val="superscript"/>
              </w:rPr>
              <w:t>2</w:t>
            </w:r>
          </w:p>
        </w:tc>
        <w:tc>
          <w:tcPr>
            <w:tcW w:w="3225" w:type="dxa"/>
            <w:shd w:val="clear" w:color="auto" w:fill="auto"/>
          </w:tcPr>
          <w:p w:rsidR="00B524EA" w:rsidRPr="00EB7729" w:rsidRDefault="00B524EA" w:rsidP="00D271E8">
            <w:pPr>
              <w:rPr>
                <w:sz w:val="24"/>
              </w:rPr>
            </w:pPr>
          </w:p>
        </w:tc>
      </w:tr>
      <w:tr w:rsidR="00B524EA" w:rsidRPr="00EB7729" w:rsidTr="00D271E8">
        <w:trPr>
          <w:trHeight w:val="351"/>
        </w:trPr>
        <w:tc>
          <w:tcPr>
            <w:tcW w:w="2389" w:type="dxa"/>
            <w:vMerge/>
            <w:shd w:val="clear" w:color="auto" w:fill="auto"/>
          </w:tcPr>
          <w:p w:rsidR="00B524EA" w:rsidRPr="00EB7729" w:rsidRDefault="00B524EA" w:rsidP="00D271E8">
            <w:pPr>
              <w:rPr>
                <w:sz w:val="24"/>
              </w:rPr>
            </w:pPr>
          </w:p>
        </w:tc>
        <w:tc>
          <w:tcPr>
            <w:tcW w:w="2361" w:type="dxa"/>
            <w:shd w:val="clear" w:color="auto" w:fill="auto"/>
          </w:tcPr>
          <w:p w:rsidR="00B524EA" w:rsidRPr="00EB7729" w:rsidRDefault="00B524EA" w:rsidP="00D271E8">
            <w:pPr>
              <w:rPr>
                <w:sz w:val="24"/>
              </w:rPr>
            </w:pPr>
            <w:r w:rsidRPr="00EB7729">
              <w:rPr>
                <w:sz w:val="24"/>
              </w:rPr>
              <w:t>Кабинет работников отдела</w:t>
            </w:r>
          </w:p>
        </w:tc>
        <w:tc>
          <w:tcPr>
            <w:tcW w:w="1690" w:type="dxa"/>
            <w:shd w:val="clear" w:color="auto" w:fill="auto"/>
          </w:tcPr>
          <w:p w:rsidR="00B524EA" w:rsidRPr="00EB7729" w:rsidRDefault="00B524EA" w:rsidP="00D271E8">
            <w:pPr>
              <w:jc w:val="center"/>
              <w:rPr>
                <w:sz w:val="24"/>
              </w:rPr>
            </w:pPr>
            <w:r w:rsidRPr="00EB7729">
              <w:rPr>
                <w:sz w:val="24"/>
              </w:rPr>
              <w:t>9 м</w:t>
            </w:r>
            <w:r w:rsidRPr="00EB7729">
              <w:rPr>
                <w:sz w:val="24"/>
                <w:vertAlign w:val="superscript"/>
              </w:rPr>
              <w:t>2</w:t>
            </w:r>
            <w:r w:rsidRPr="00EB7729">
              <w:rPr>
                <w:sz w:val="24"/>
              </w:rPr>
              <w:t>/место</w:t>
            </w:r>
          </w:p>
        </w:tc>
        <w:tc>
          <w:tcPr>
            <w:tcW w:w="3225" w:type="dxa"/>
            <w:shd w:val="clear" w:color="auto" w:fill="auto"/>
          </w:tcPr>
          <w:p w:rsidR="00B524EA" w:rsidRPr="00EB7729" w:rsidRDefault="00B524EA" w:rsidP="00D271E8">
            <w:pPr>
              <w:rPr>
                <w:sz w:val="24"/>
              </w:rPr>
            </w:pPr>
          </w:p>
        </w:tc>
      </w:tr>
      <w:tr w:rsidR="00B524EA" w:rsidRPr="00EB7729" w:rsidTr="00D271E8">
        <w:trPr>
          <w:trHeight w:val="285"/>
        </w:trPr>
        <w:tc>
          <w:tcPr>
            <w:tcW w:w="2389" w:type="dxa"/>
            <w:vMerge w:val="restart"/>
            <w:shd w:val="clear" w:color="auto" w:fill="auto"/>
          </w:tcPr>
          <w:p w:rsidR="00B524EA" w:rsidRPr="00EB7729" w:rsidRDefault="00B524EA" w:rsidP="00D271E8">
            <w:pPr>
              <w:rPr>
                <w:sz w:val="24"/>
              </w:rPr>
            </w:pPr>
            <w:r w:rsidRPr="00EB7729">
              <w:rPr>
                <w:sz w:val="24"/>
              </w:rPr>
              <w:t>Отдел (сектор (группа)) статистического учета</w:t>
            </w:r>
          </w:p>
        </w:tc>
        <w:tc>
          <w:tcPr>
            <w:tcW w:w="2361" w:type="dxa"/>
            <w:shd w:val="clear" w:color="auto" w:fill="auto"/>
          </w:tcPr>
          <w:p w:rsidR="00B524EA" w:rsidRPr="00EB7729" w:rsidRDefault="00B524EA" w:rsidP="00D271E8">
            <w:pPr>
              <w:rPr>
                <w:sz w:val="24"/>
              </w:rPr>
            </w:pPr>
            <w:r w:rsidRPr="00EB7729">
              <w:rPr>
                <w:sz w:val="24"/>
              </w:rPr>
              <w:t>Кабинет начальника отдела (заведующего сектором)</w:t>
            </w:r>
          </w:p>
        </w:tc>
        <w:tc>
          <w:tcPr>
            <w:tcW w:w="1690" w:type="dxa"/>
            <w:shd w:val="clear" w:color="auto" w:fill="auto"/>
          </w:tcPr>
          <w:p w:rsidR="00B524EA" w:rsidRDefault="00B524EA" w:rsidP="00D271E8">
            <w:pPr>
              <w:jc w:val="center"/>
              <w:rPr>
                <w:sz w:val="24"/>
              </w:rPr>
            </w:pPr>
            <w:r w:rsidRPr="00EB7729">
              <w:rPr>
                <w:sz w:val="24"/>
              </w:rPr>
              <w:t xml:space="preserve">Не менее </w:t>
            </w:r>
          </w:p>
          <w:p w:rsidR="00B524EA" w:rsidRPr="00EB7729" w:rsidRDefault="00B524EA" w:rsidP="00D271E8">
            <w:pPr>
              <w:jc w:val="center"/>
              <w:rPr>
                <w:sz w:val="24"/>
              </w:rPr>
            </w:pPr>
            <w:r w:rsidRPr="00EB7729">
              <w:rPr>
                <w:sz w:val="24"/>
              </w:rPr>
              <w:t>15 м</w:t>
            </w:r>
            <w:r w:rsidRPr="00EB7729">
              <w:rPr>
                <w:sz w:val="24"/>
                <w:vertAlign w:val="superscript"/>
              </w:rPr>
              <w:t>2</w:t>
            </w:r>
          </w:p>
          <w:p w:rsidR="00B524EA" w:rsidRPr="00EB7729" w:rsidRDefault="00B524EA" w:rsidP="00D271E8">
            <w:pPr>
              <w:jc w:val="center"/>
              <w:rPr>
                <w:sz w:val="24"/>
              </w:rPr>
            </w:pPr>
          </w:p>
          <w:p w:rsidR="00B524EA" w:rsidRPr="00EB7729" w:rsidRDefault="00B524EA" w:rsidP="00D271E8">
            <w:pPr>
              <w:jc w:val="center"/>
              <w:rPr>
                <w:sz w:val="24"/>
              </w:rPr>
            </w:pPr>
          </w:p>
        </w:tc>
        <w:tc>
          <w:tcPr>
            <w:tcW w:w="3225" w:type="dxa"/>
            <w:vMerge w:val="restart"/>
            <w:shd w:val="clear" w:color="auto" w:fill="auto"/>
          </w:tcPr>
          <w:p w:rsidR="00B524EA" w:rsidRPr="00EB7729" w:rsidRDefault="00B524EA" w:rsidP="00D271E8">
            <w:pPr>
              <w:rPr>
                <w:sz w:val="24"/>
              </w:rPr>
            </w:pPr>
          </w:p>
        </w:tc>
      </w:tr>
      <w:tr w:rsidR="00B524EA" w:rsidRPr="00EB7729" w:rsidTr="00D271E8">
        <w:trPr>
          <w:trHeight w:val="270"/>
        </w:trPr>
        <w:tc>
          <w:tcPr>
            <w:tcW w:w="2389" w:type="dxa"/>
            <w:vMerge/>
            <w:shd w:val="clear" w:color="auto" w:fill="auto"/>
          </w:tcPr>
          <w:p w:rsidR="00B524EA" w:rsidRPr="00EB7729" w:rsidRDefault="00B524EA" w:rsidP="00D271E8">
            <w:pPr>
              <w:rPr>
                <w:sz w:val="24"/>
              </w:rPr>
            </w:pPr>
          </w:p>
        </w:tc>
        <w:tc>
          <w:tcPr>
            <w:tcW w:w="2361" w:type="dxa"/>
            <w:shd w:val="clear" w:color="auto" w:fill="auto"/>
          </w:tcPr>
          <w:p w:rsidR="00B524EA" w:rsidRPr="00EB7729" w:rsidRDefault="00B524EA" w:rsidP="00D271E8">
            <w:pPr>
              <w:rPr>
                <w:sz w:val="24"/>
              </w:rPr>
            </w:pPr>
            <w:r w:rsidRPr="00EB7729">
              <w:rPr>
                <w:sz w:val="24"/>
              </w:rPr>
              <w:t>Кабинет работников отдела</w:t>
            </w:r>
          </w:p>
        </w:tc>
        <w:tc>
          <w:tcPr>
            <w:tcW w:w="1690" w:type="dxa"/>
            <w:shd w:val="clear" w:color="auto" w:fill="auto"/>
          </w:tcPr>
          <w:p w:rsidR="00B524EA" w:rsidRPr="00EB7729" w:rsidRDefault="00B524EA" w:rsidP="00D271E8">
            <w:pPr>
              <w:jc w:val="center"/>
              <w:rPr>
                <w:sz w:val="24"/>
              </w:rPr>
            </w:pPr>
            <w:r w:rsidRPr="00EB7729">
              <w:rPr>
                <w:sz w:val="24"/>
              </w:rPr>
              <w:t>9 м</w:t>
            </w:r>
            <w:r w:rsidRPr="00EB7729">
              <w:rPr>
                <w:sz w:val="24"/>
                <w:vertAlign w:val="superscript"/>
              </w:rPr>
              <w:t>2</w:t>
            </w:r>
            <w:r w:rsidRPr="00EB7729">
              <w:rPr>
                <w:sz w:val="24"/>
              </w:rPr>
              <w:t>/ место</w:t>
            </w:r>
          </w:p>
        </w:tc>
        <w:tc>
          <w:tcPr>
            <w:tcW w:w="3225" w:type="dxa"/>
            <w:vMerge/>
            <w:shd w:val="clear" w:color="auto" w:fill="auto"/>
          </w:tcPr>
          <w:p w:rsidR="00B524EA" w:rsidRPr="00EB7729" w:rsidRDefault="00B524EA" w:rsidP="00D271E8">
            <w:pPr>
              <w:rPr>
                <w:sz w:val="24"/>
              </w:rPr>
            </w:pPr>
          </w:p>
        </w:tc>
      </w:tr>
      <w:tr w:rsidR="00B524EA" w:rsidRPr="00EB7729" w:rsidTr="00D271E8">
        <w:trPr>
          <w:trHeight w:val="409"/>
        </w:trPr>
        <w:tc>
          <w:tcPr>
            <w:tcW w:w="2389" w:type="dxa"/>
            <w:vMerge w:val="restart"/>
            <w:shd w:val="clear" w:color="auto" w:fill="auto"/>
          </w:tcPr>
          <w:p w:rsidR="00B524EA" w:rsidRPr="00EB7729" w:rsidRDefault="00B524EA" w:rsidP="00D271E8">
            <w:pPr>
              <w:rPr>
                <w:sz w:val="24"/>
              </w:rPr>
            </w:pPr>
            <w:r w:rsidRPr="00EB7729">
              <w:rPr>
                <w:sz w:val="24"/>
              </w:rPr>
              <w:t>Отдел совершенствования и учета законодательства</w:t>
            </w:r>
          </w:p>
        </w:tc>
        <w:tc>
          <w:tcPr>
            <w:tcW w:w="2361" w:type="dxa"/>
            <w:shd w:val="clear" w:color="auto" w:fill="auto"/>
          </w:tcPr>
          <w:p w:rsidR="00B524EA" w:rsidRPr="00EB7729" w:rsidRDefault="00B524EA" w:rsidP="00D271E8">
            <w:pPr>
              <w:rPr>
                <w:sz w:val="24"/>
              </w:rPr>
            </w:pPr>
            <w:r w:rsidRPr="00EB7729">
              <w:rPr>
                <w:sz w:val="24"/>
              </w:rPr>
              <w:t>Кабинет начальника отдела</w:t>
            </w:r>
          </w:p>
        </w:tc>
        <w:tc>
          <w:tcPr>
            <w:tcW w:w="1690" w:type="dxa"/>
            <w:shd w:val="clear" w:color="auto" w:fill="auto"/>
          </w:tcPr>
          <w:p w:rsidR="00B524EA" w:rsidRDefault="00B524EA" w:rsidP="00D271E8">
            <w:pPr>
              <w:jc w:val="center"/>
              <w:rPr>
                <w:sz w:val="24"/>
              </w:rPr>
            </w:pPr>
            <w:r w:rsidRPr="00EB7729">
              <w:rPr>
                <w:sz w:val="24"/>
              </w:rPr>
              <w:t xml:space="preserve">Не менее </w:t>
            </w:r>
          </w:p>
          <w:p w:rsidR="00B524EA" w:rsidRPr="00EB7729" w:rsidRDefault="00B524EA" w:rsidP="00D271E8">
            <w:pPr>
              <w:jc w:val="center"/>
              <w:rPr>
                <w:sz w:val="24"/>
                <w:vertAlign w:val="superscript"/>
              </w:rPr>
            </w:pPr>
            <w:r w:rsidRPr="00EB7729">
              <w:rPr>
                <w:sz w:val="24"/>
              </w:rPr>
              <w:t>15 м</w:t>
            </w:r>
            <w:r w:rsidRPr="00EB7729">
              <w:rPr>
                <w:sz w:val="24"/>
                <w:vertAlign w:val="superscript"/>
              </w:rPr>
              <w:t>2</w:t>
            </w:r>
          </w:p>
        </w:tc>
        <w:tc>
          <w:tcPr>
            <w:tcW w:w="3225" w:type="dxa"/>
            <w:shd w:val="clear" w:color="auto" w:fill="auto"/>
          </w:tcPr>
          <w:p w:rsidR="00B524EA" w:rsidRPr="00EB7729" w:rsidRDefault="00B524EA" w:rsidP="00D271E8">
            <w:pPr>
              <w:rPr>
                <w:sz w:val="24"/>
              </w:rPr>
            </w:pPr>
          </w:p>
        </w:tc>
      </w:tr>
      <w:tr w:rsidR="00B524EA" w:rsidRPr="00EB7729" w:rsidTr="00D271E8">
        <w:trPr>
          <w:trHeight w:val="409"/>
        </w:trPr>
        <w:tc>
          <w:tcPr>
            <w:tcW w:w="2389" w:type="dxa"/>
            <w:vMerge/>
            <w:shd w:val="clear" w:color="auto" w:fill="auto"/>
          </w:tcPr>
          <w:p w:rsidR="00B524EA" w:rsidRPr="00EB7729" w:rsidRDefault="00B524EA" w:rsidP="00D271E8">
            <w:pPr>
              <w:rPr>
                <w:sz w:val="24"/>
              </w:rPr>
            </w:pPr>
          </w:p>
        </w:tc>
        <w:tc>
          <w:tcPr>
            <w:tcW w:w="2361" w:type="dxa"/>
            <w:shd w:val="clear" w:color="auto" w:fill="auto"/>
          </w:tcPr>
          <w:p w:rsidR="00B524EA" w:rsidRPr="00EB7729" w:rsidRDefault="00B524EA" w:rsidP="00D271E8">
            <w:pPr>
              <w:rPr>
                <w:sz w:val="24"/>
              </w:rPr>
            </w:pPr>
            <w:r w:rsidRPr="00EB7729">
              <w:rPr>
                <w:sz w:val="24"/>
              </w:rPr>
              <w:t>Кабинет работников отдела</w:t>
            </w:r>
          </w:p>
        </w:tc>
        <w:tc>
          <w:tcPr>
            <w:tcW w:w="1690" w:type="dxa"/>
            <w:shd w:val="clear" w:color="auto" w:fill="auto"/>
          </w:tcPr>
          <w:p w:rsidR="00B524EA" w:rsidRPr="00EB7729" w:rsidRDefault="00B524EA" w:rsidP="00D271E8">
            <w:pPr>
              <w:jc w:val="center"/>
              <w:rPr>
                <w:sz w:val="24"/>
              </w:rPr>
            </w:pPr>
            <w:r w:rsidRPr="00EB7729">
              <w:rPr>
                <w:sz w:val="24"/>
              </w:rPr>
              <w:t>9 м</w:t>
            </w:r>
            <w:r w:rsidRPr="00EB7729">
              <w:rPr>
                <w:sz w:val="24"/>
                <w:vertAlign w:val="superscript"/>
              </w:rPr>
              <w:t>2</w:t>
            </w:r>
            <w:r w:rsidRPr="00EB7729">
              <w:rPr>
                <w:sz w:val="24"/>
              </w:rPr>
              <w:t>/место</w:t>
            </w:r>
          </w:p>
        </w:tc>
        <w:tc>
          <w:tcPr>
            <w:tcW w:w="3225" w:type="dxa"/>
            <w:shd w:val="clear" w:color="auto" w:fill="auto"/>
          </w:tcPr>
          <w:p w:rsidR="00B524EA" w:rsidRPr="00EB7729" w:rsidRDefault="00B524EA" w:rsidP="00D271E8">
            <w:pPr>
              <w:rPr>
                <w:sz w:val="24"/>
              </w:rPr>
            </w:pPr>
          </w:p>
        </w:tc>
      </w:tr>
      <w:tr w:rsidR="00B524EA" w:rsidRPr="00EB7729" w:rsidTr="00D271E8">
        <w:trPr>
          <w:trHeight w:val="409"/>
        </w:trPr>
        <w:tc>
          <w:tcPr>
            <w:tcW w:w="2389" w:type="dxa"/>
            <w:vMerge w:val="restart"/>
            <w:shd w:val="clear" w:color="auto" w:fill="auto"/>
          </w:tcPr>
          <w:p w:rsidR="00B524EA" w:rsidRPr="00EB7729" w:rsidRDefault="00B524EA" w:rsidP="00D271E8">
            <w:pPr>
              <w:rPr>
                <w:sz w:val="24"/>
              </w:rPr>
            </w:pPr>
            <w:r w:rsidRPr="00EB7729">
              <w:rPr>
                <w:sz w:val="24"/>
              </w:rPr>
              <w:t>Отдел по обеспечению деятельности Президиума суда</w:t>
            </w:r>
          </w:p>
        </w:tc>
        <w:tc>
          <w:tcPr>
            <w:tcW w:w="2361" w:type="dxa"/>
            <w:shd w:val="clear" w:color="auto" w:fill="auto"/>
          </w:tcPr>
          <w:p w:rsidR="00B524EA" w:rsidRPr="00EB7729" w:rsidRDefault="00B524EA" w:rsidP="00D271E8">
            <w:pPr>
              <w:rPr>
                <w:sz w:val="24"/>
              </w:rPr>
            </w:pPr>
            <w:r w:rsidRPr="00EB7729">
              <w:rPr>
                <w:sz w:val="24"/>
              </w:rPr>
              <w:t>Кабинет начальника отдела</w:t>
            </w:r>
          </w:p>
        </w:tc>
        <w:tc>
          <w:tcPr>
            <w:tcW w:w="1690" w:type="dxa"/>
            <w:shd w:val="clear" w:color="auto" w:fill="auto"/>
          </w:tcPr>
          <w:p w:rsidR="00B524EA" w:rsidRDefault="00B524EA" w:rsidP="00D271E8">
            <w:pPr>
              <w:jc w:val="center"/>
              <w:rPr>
                <w:sz w:val="24"/>
              </w:rPr>
            </w:pPr>
            <w:r w:rsidRPr="00EB7729">
              <w:rPr>
                <w:sz w:val="24"/>
              </w:rPr>
              <w:t xml:space="preserve">Не менее </w:t>
            </w:r>
          </w:p>
          <w:p w:rsidR="00B524EA" w:rsidRPr="00EB7729" w:rsidRDefault="00B524EA" w:rsidP="00D271E8">
            <w:pPr>
              <w:jc w:val="center"/>
              <w:rPr>
                <w:sz w:val="24"/>
                <w:vertAlign w:val="superscript"/>
              </w:rPr>
            </w:pPr>
            <w:r w:rsidRPr="00EB7729">
              <w:rPr>
                <w:sz w:val="24"/>
              </w:rPr>
              <w:t>15 м</w:t>
            </w:r>
            <w:r w:rsidRPr="00EB7729">
              <w:rPr>
                <w:sz w:val="24"/>
                <w:vertAlign w:val="superscript"/>
              </w:rPr>
              <w:t>2</w:t>
            </w:r>
          </w:p>
        </w:tc>
        <w:tc>
          <w:tcPr>
            <w:tcW w:w="3225" w:type="dxa"/>
            <w:shd w:val="clear" w:color="auto" w:fill="auto"/>
          </w:tcPr>
          <w:p w:rsidR="00B524EA" w:rsidRPr="00EB7729" w:rsidRDefault="00B524EA" w:rsidP="00D271E8">
            <w:pPr>
              <w:rPr>
                <w:sz w:val="24"/>
              </w:rPr>
            </w:pPr>
          </w:p>
        </w:tc>
      </w:tr>
      <w:tr w:rsidR="00B524EA" w:rsidRPr="00EB7729" w:rsidTr="00D271E8">
        <w:trPr>
          <w:trHeight w:val="409"/>
        </w:trPr>
        <w:tc>
          <w:tcPr>
            <w:tcW w:w="2389" w:type="dxa"/>
            <w:vMerge/>
            <w:shd w:val="clear" w:color="auto" w:fill="auto"/>
          </w:tcPr>
          <w:p w:rsidR="00B524EA" w:rsidRPr="00EB7729" w:rsidRDefault="00B524EA" w:rsidP="00D271E8">
            <w:pPr>
              <w:rPr>
                <w:sz w:val="24"/>
              </w:rPr>
            </w:pPr>
          </w:p>
        </w:tc>
        <w:tc>
          <w:tcPr>
            <w:tcW w:w="2361" w:type="dxa"/>
            <w:shd w:val="clear" w:color="auto" w:fill="auto"/>
          </w:tcPr>
          <w:p w:rsidR="00B524EA" w:rsidRPr="00EB7729" w:rsidRDefault="00B524EA" w:rsidP="00D271E8">
            <w:pPr>
              <w:rPr>
                <w:sz w:val="24"/>
              </w:rPr>
            </w:pPr>
            <w:r w:rsidRPr="00EB7729">
              <w:rPr>
                <w:sz w:val="24"/>
              </w:rPr>
              <w:t>Кабинет работников отдела</w:t>
            </w:r>
          </w:p>
        </w:tc>
        <w:tc>
          <w:tcPr>
            <w:tcW w:w="1690" w:type="dxa"/>
            <w:shd w:val="clear" w:color="auto" w:fill="auto"/>
          </w:tcPr>
          <w:p w:rsidR="00B524EA" w:rsidRPr="00EB7729" w:rsidRDefault="00B524EA" w:rsidP="00D271E8">
            <w:pPr>
              <w:jc w:val="center"/>
              <w:rPr>
                <w:sz w:val="24"/>
              </w:rPr>
            </w:pPr>
            <w:r w:rsidRPr="00EB7729">
              <w:rPr>
                <w:sz w:val="24"/>
              </w:rPr>
              <w:t>9 м</w:t>
            </w:r>
            <w:r w:rsidRPr="00EB7729">
              <w:rPr>
                <w:sz w:val="24"/>
                <w:vertAlign w:val="superscript"/>
              </w:rPr>
              <w:t>2</w:t>
            </w:r>
            <w:r w:rsidRPr="00EB7729">
              <w:rPr>
                <w:sz w:val="24"/>
              </w:rPr>
              <w:t>/место</w:t>
            </w:r>
          </w:p>
        </w:tc>
        <w:tc>
          <w:tcPr>
            <w:tcW w:w="3225" w:type="dxa"/>
            <w:shd w:val="clear" w:color="auto" w:fill="auto"/>
          </w:tcPr>
          <w:p w:rsidR="00B524EA" w:rsidRPr="00EB7729" w:rsidRDefault="00B524EA" w:rsidP="00D271E8">
            <w:pPr>
              <w:rPr>
                <w:sz w:val="24"/>
              </w:rPr>
            </w:pPr>
          </w:p>
        </w:tc>
      </w:tr>
      <w:tr w:rsidR="00B524EA" w:rsidRPr="00EB7729" w:rsidTr="00D271E8">
        <w:trPr>
          <w:trHeight w:val="397"/>
        </w:trPr>
        <w:tc>
          <w:tcPr>
            <w:tcW w:w="2389" w:type="dxa"/>
            <w:vMerge w:val="restart"/>
            <w:shd w:val="clear" w:color="auto" w:fill="auto"/>
          </w:tcPr>
          <w:p w:rsidR="00B524EA" w:rsidRPr="00EB7729" w:rsidRDefault="00B524EA" w:rsidP="00D271E8">
            <w:pPr>
              <w:rPr>
                <w:sz w:val="24"/>
              </w:rPr>
            </w:pPr>
            <w:r w:rsidRPr="00EB7729">
              <w:rPr>
                <w:sz w:val="24"/>
              </w:rPr>
              <w:t xml:space="preserve">Отдел информатизации </w:t>
            </w:r>
          </w:p>
        </w:tc>
        <w:tc>
          <w:tcPr>
            <w:tcW w:w="2361" w:type="dxa"/>
            <w:shd w:val="clear" w:color="auto" w:fill="auto"/>
          </w:tcPr>
          <w:p w:rsidR="00B524EA" w:rsidRPr="00EB7729" w:rsidRDefault="00B524EA" w:rsidP="00D271E8">
            <w:pPr>
              <w:rPr>
                <w:sz w:val="24"/>
              </w:rPr>
            </w:pPr>
            <w:r w:rsidRPr="00EB7729">
              <w:rPr>
                <w:sz w:val="24"/>
              </w:rPr>
              <w:t>Кабинет начальника отдела</w:t>
            </w:r>
          </w:p>
        </w:tc>
        <w:tc>
          <w:tcPr>
            <w:tcW w:w="1690" w:type="dxa"/>
            <w:shd w:val="clear" w:color="auto" w:fill="auto"/>
          </w:tcPr>
          <w:p w:rsidR="00B524EA" w:rsidRDefault="00B524EA" w:rsidP="00D271E8">
            <w:pPr>
              <w:jc w:val="center"/>
              <w:rPr>
                <w:sz w:val="24"/>
              </w:rPr>
            </w:pPr>
            <w:r w:rsidRPr="00EB7729">
              <w:rPr>
                <w:sz w:val="24"/>
              </w:rPr>
              <w:t xml:space="preserve">Не менее </w:t>
            </w:r>
          </w:p>
          <w:p w:rsidR="00B524EA" w:rsidRPr="00EB7729" w:rsidRDefault="00B524EA" w:rsidP="00D271E8">
            <w:pPr>
              <w:jc w:val="center"/>
              <w:rPr>
                <w:sz w:val="24"/>
                <w:vertAlign w:val="superscript"/>
              </w:rPr>
            </w:pPr>
            <w:r w:rsidRPr="00EB7729">
              <w:rPr>
                <w:sz w:val="24"/>
              </w:rPr>
              <w:t>15 м</w:t>
            </w:r>
            <w:r w:rsidRPr="00EB7729">
              <w:rPr>
                <w:sz w:val="24"/>
                <w:vertAlign w:val="superscript"/>
              </w:rPr>
              <w:t>2</w:t>
            </w:r>
          </w:p>
        </w:tc>
        <w:tc>
          <w:tcPr>
            <w:tcW w:w="3225" w:type="dxa"/>
            <w:shd w:val="clear" w:color="auto" w:fill="auto"/>
          </w:tcPr>
          <w:p w:rsidR="00B524EA" w:rsidRPr="00EB7729" w:rsidRDefault="00B524EA" w:rsidP="00D271E8">
            <w:pPr>
              <w:rPr>
                <w:sz w:val="24"/>
              </w:rPr>
            </w:pPr>
          </w:p>
        </w:tc>
      </w:tr>
      <w:tr w:rsidR="00B524EA" w:rsidRPr="00EB7729" w:rsidTr="00D271E8">
        <w:trPr>
          <w:trHeight w:val="397"/>
        </w:trPr>
        <w:tc>
          <w:tcPr>
            <w:tcW w:w="2389" w:type="dxa"/>
            <w:vMerge/>
            <w:shd w:val="clear" w:color="auto" w:fill="auto"/>
          </w:tcPr>
          <w:p w:rsidR="00B524EA" w:rsidRPr="00EB7729" w:rsidRDefault="00B524EA" w:rsidP="00D271E8">
            <w:pPr>
              <w:rPr>
                <w:sz w:val="24"/>
              </w:rPr>
            </w:pPr>
          </w:p>
        </w:tc>
        <w:tc>
          <w:tcPr>
            <w:tcW w:w="2361" w:type="dxa"/>
            <w:shd w:val="clear" w:color="auto" w:fill="auto"/>
          </w:tcPr>
          <w:p w:rsidR="00B524EA" w:rsidRPr="00EB7729" w:rsidRDefault="00B524EA" w:rsidP="00D271E8">
            <w:pPr>
              <w:rPr>
                <w:sz w:val="24"/>
              </w:rPr>
            </w:pPr>
            <w:r w:rsidRPr="00EB7729">
              <w:rPr>
                <w:sz w:val="24"/>
              </w:rPr>
              <w:t>Кабинет работников отдела</w:t>
            </w:r>
          </w:p>
        </w:tc>
        <w:tc>
          <w:tcPr>
            <w:tcW w:w="1690" w:type="dxa"/>
            <w:shd w:val="clear" w:color="auto" w:fill="auto"/>
          </w:tcPr>
          <w:p w:rsidR="00B524EA" w:rsidRPr="00EB7729" w:rsidRDefault="00B524EA" w:rsidP="00D271E8">
            <w:pPr>
              <w:jc w:val="center"/>
              <w:rPr>
                <w:sz w:val="24"/>
              </w:rPr>
            </w:pPr>
            <w:r w:rsidRPr="00EB7729">
              <w:rPr>
                <w:sz w:val="24"/>
              </w:rPr>
              <w:t>9 м</w:t>
            </w:r>
            <w:r w:rsidRPr="00EB7729">
              <w:rPr>
                <w:sz w:val="24"/>
                <w:vertAlign w:val="superscript"/>
              </w:rPr>
              <w:t>2</w:t>
            </w:r>
            <w:r w:rsidRPr="00EB7729">
              <w:rPr>
                <w:sz w:val="24"/>
              </w:rPr>
              <w:t>/место</w:t>
            </w:r>
          </w:p>
        </w:tc>
        <w:tc>
          <w:tcPr>
            <w:tcW w:w="3225" w:type="dxa"/>
            <w:shd w:val="clear" w:color="auto" w:fill="auto"/>
          </w:tcPr>
          <w:p w:rsidR="00B524EA" w:rsidRPr="00EB7729" w:rsidRDefault="00B524EA" w:rsidP="00D271E8">
            <w:pPr>
              <w:rPr>
                <w:sz w:val="24"/>
              </w:rPr>
            </w:pPr>
          </w:p>
        </w:tc>
      </w:tr>
      <w:tr w:rsidR="00B524EA" w:rsidRPr="00EB7729" w:rsidTr="00D271E8">
        <w:trPr>
          <w:trHeight w:val="325"/>
        </w:trPr>
        <w:tc>
          <w:tcPr>
            <w:tcW w:w="2389" w:type="dxa"/>
            <w:vMerge w:val="restart"/>
            <w:shd w:val="clear" w:color="auto" w:fill="auto"/>
          </w:tcPr>
          <w:p w:rsidR="00B524EA" w:rsidRPr="00EB7729" w:rsidRDefault="00B524EA" w:rsidP="00D271E8">
            <w:pPr>
              <w:rPr>
                <w:sz w:val="24"/>
              </w:rPr>
            </w:pPr>
            <w:r w:rsidRPr="00EB7729">
              <w:rPr>
                <w:sz w:val="24"/>
              </w:rPr>
              <w:t>Отдел делопроизводства (судопроизводства)</w:t>
            </w:r>
          </w:p>
        </w:tc>
        <w:tc>
          <w:tcPr>
            <w:tcW w:w="2361" w:type="dxa"/>
            <w:shd w:val="clear" w:color="auto" w:fill="auto"/>
          </w:tcPr>
          <w:p w:rsidR="00B524EA" w:rsidRPr="00EB7729" w:rsidRDefault="00B524EA" w:rsidP="00D271E8">
            <w:pPr>
              <w:rPr>
                <w:sz w:val="24"/>
              </w:rPr>
            </w:pPr>
            <w:r w:rsidRPr="00EB7729">
              <w:rPr>
                <w:sz w:val="24"/>
              </w:rPr>
              <w:t>Кабинет начальника отдела</w:t>
            </w:r>
          </w:p>
        </w:tc>
        <w:tc>
          <w:tcPr>
            <w:tcW w:w="1690" w:type="dxa"/>
            <w:shd w:val="clear" w:color="auto" w:fill="auto"/>
          </w:tcPr>
          <w:p w:rsidR="00B524EA" w:rsidRDefault="00B524EA" w:rsidP="00D271E8">
            <w:pPr>
              <w:jc w:val="center"/>
              <w:rPr>
                <w:sz w:val="24"/>
              </w:rPr>
            </w:pPr>
            <w:r w:rsidRPr="00EB7729">
              <w:rPr>
                <w:sz w:val="24"/>
              </w:rPr>
              <w:t xml:space="preserve">Не менее </w:t>
            </w:r>
          </w:p>
          <w:p w:rsidR="00B524EA" w:rsidRPr="00EB7729" w:rsidRDefault="00B524EA" w:rsidP="00D271E8">
            <w:pPr>
              <w:jc w:val="center"/>
              <w:rPr>
                <w:sz w:val="24"/>
                <w:vertAlign w:val="superscript"/>
              </w:rPr>
            </w:pPr>
            <w:r w:rsidRPr="00EB7729">
              <w:rPr>
                <w:sz w:val="24"/>
              </w:rPr>
              <w:t>15 м</w:t>
            </w:r>
            <w:r w:rsidRPr="00EB7729">
              <w:rPr>
                <w:sz w:val="24"/>
                <w:vertAlign w:val="superscript"/>
              </w:rPr>
              <w:t>2</w:t>
            </w:r>
          </w:p>
        </w:tc>
        <w:tc>
          <w:tcPr>
            <w:tcW w:w="3225" w:type="dxa"/>
            <w:shd w:val="clear" w:color="auto" w:fill="auto"/>
          </w:tcPr>
          <w:p w:rsidR="00B524EA" w:rsidRPr="00EB7729" w:rsidRDefault="00B524EA" w:rsidP="00D271E8">
            <w:pPr>
              <w:rPr>
                <w:sz w:val="24"/>
              </w:rPr>
            </w:pPr>
          </w:p>
        </w:tc>
      </w:tr>
      <w:tr w:rsidR="00B524EA" w:rsidRPr="00EB7729" w:rsidTr="00D271E8">
        <w:trPr>
          <w:trHeight w:val="397"/>
        </w:trPr>
        <w:tc>
          <w:tcPr>
            <w:tcW w:w="2389" w:type="dxa"/>
            <w:vMerge/>
            <w:shd w:val="clear" w:color="auto" w:fill="auto"/>
          </w:tcPr>
          <w:p w:rsidR="00B524EA" w:rsidRPr="00EB7729" w:rsidRDefault="00B524EA" w:rsidP="00D271E8">
            <w:pPr>
              <w:rPr>
                <w:sz w:val="24"/>
              </w:rPr>
            </w:pPr>
          </w:p>
        </w:tc>
        <w:tc>
          <w:tcPr>
            <w:tcW w:w="2361" w:type="dxa"/>
            <w:shd w:val="clear" w:color="auto" w:fill="auto"/>
          </w:tcPr>
          <w:p w:rsidR="00B524EA" w:rsidRPr="00EB7729" w:rsidRDefault="00B524EA" w:rsidP="00D271E8">
            <w:pPr>
              <w:rPr>
                <w:sz w:val="24"/>
              </w:rPr>
            </w:pPr>
            <w:r w:rsidRPr="00EB7729">
              <w:rPr>
                <w:sz w:val="24"/>
              </w:rPr>
              <w:t>Кабинет работников отдела</w:t>
            </w:r>
          </w:p>
        </w:tc>
        <w:tc>
          <w:tcPr>
            <w:tcW w:w="1690" w:type="dxa"/>
            <w:shd w:val="clear" w:color="auto" w:fill="auto"/>
          </w:tcPr>
          <w:p w:rsidR="00B524EA" w:rsidRPr="00EB7729" w:rsidRDefault="00B524EA" w:rsidP="00D271E8">
            <w:pPr>
              <w:jc w:val="center"/>
              <w:rPr>
                <w:sz w:val="24"/>
              </w:rPr>
            </w:pPr>
            <w:r w:rsidRPr="00EB7729">
              <w:rPr>
                <w:sz w:val="24"/>
              </w:rPr>
              <w:t>9 м</w:t>
            </w:r>
            <w:r w:rsidRPr="00EB7729">
              <w:rPr>
                <w:sz w:val="24"/>
                <w:vertAlign w:val="superscript"/>
              </w:rPr>
              <w:t>2</w:t>
            </w:r>
            <w:r w:rsidRPr="00EB7729">
              <w:rPr>
                <w:sz w:val="24"/>
              </w:rPr>
              <w:t>/место</w:t>
            </w:r>
          </w:p>
        </w:tc>
        <w:tc>
          <w:tcPr>
            <w:tcW w:w="3225" w:type="dxa"/>
            <w:shd w:val="clear" w:color="auto" w:fill="auto"/>
          </w:tcPr>
          <w:p w:rsidR="00B524EA" w:rsidRPr="00EB7729" w:rsidRDefault="00B524EA" w:rsidP="00D271E8">
            <w:pPr>
              <w:rPr>
                <w:sz w:val="24"/>
              </w:rPr>
            </w:pPr>
          </w:p>
        </w:tc>
      </w:tr>
      <w:tr w:rsidR="00B524EA" w:rsidRPr="00EB7729" w:rsidTr="00D271E8">
        <w:trPr>
          <w:trHeight w:val="397"/>
        </w:trPr>
        <w:tc>
          <w:tcPr>
            <w:tcW w:w="2389" w:type="dxa"/>
            <w:vMerge/>
            <w:shd w:val="clear" w:color="auto" w:fill="auto"/>
          </w:tcPr>
          <w:p w:rsidR="00B524EA" w:rsidRPr="00EB7729" w:rsidRDefault="00B524EA" w:rsidP="00D271E8">
            <w:pPr>
              <w:rPr>
                <w:sz w:val="24"/>
              </w:rPr>
            </w:pPr>
          </w:p>
        </w:tc>
        <w:tc>
          <w:tcPr>
            <w:tcW w:w="2361" w:type="dxa"/>
            <w:shd w:val="clear" w:color="auto" w:fill="auto"/>
          </w:tcPr>
          <w:p w:rsidR="00B524EA" w:rsidRPr="00EB7729" w:rsidRDefault="00B524EA" w:rsidP="00D271E8">
            <w:pPr>
              <w:rPr>
                <w:sz w:val="24"/>
              </w:rPr>
            </w:pPr>
            <w:r w:rsidRPr="00EB7729">
              <w:rPr>
                <w:sz w:val="24"/>
              </w:rPr>
              <w:t>Копировальное бюро</w:t>
            </w:r>
          </w:p>
        </w:tc>
        <w:tc>
          <w:tcPr>
            <w:tcW w:w="1690" w:type="dxa"/>
            <w:shd w:val="clear" w:color="auto" w:fill="auto"/>
          </w:tcPr>
          <w:p w:rsidR="00B524EA" w:rsidRPr="00EB7729" w:rsidRDefault="00B524EA" w:rsidP="00D271E8">
            <w:pPr>
              <w:jc w:val="center"/>
              <w:rPr>
                <w:sz w:val="24"/>
              </w:rPr>
            </w:pPr>
            <w:r w:rsidRPr="00EB7729">
              <w:rPr>
                <w:sz w:val="24"/>
              </w:rPr>
              <w:t>0,6 м</w:t>
            </w:r>
            <w:r w:rsidRPr="00EB7729">
              <w:rPr>
                <w:sz w:val="24"/>
                <w:vertAlign w:val="superscript"/>
              </w:rPr>
              <w:t>2</w:t>
            </w:r>
            <w:r w:rsidRPr="00EB7729">
              <w:rPr>
                <w:sz w:val="24"/>
              </w:rPr>
              <w:t xml:space="preserve"> на судью, но не менее 12 м</w:t>
            </w:r>
            <w:r w:rsidRPr="00EB7729">
              <w:rPr>
                <w:sz w:val="24"/>
                <w:vertAlign w:val="superscript"/>
              </w:rPr>
              <w:t>2</w:t>
            </w:r>
          </w:p>
        </w:tc>
        <w:tc>
          <w:tcPr>
            <w:tcW w:w="3225" w:type="dxa"/>
            <w:shd w:val="clear" w:color="auto" w:fill="auto"/>
          </w:tcPr>
          <w:p w:rsidR="00B524EA" w:rsidRPr="00EB7729" w:rsidRDefault="00B524EA" w:rsidP="00D271E8">
            <w:pPr>
              <w:jc w:val="center"/>
              <w:rPr>
                <w:sz w:val="24"/>
              </w:rPr>
            </w:pPr>
          </w:p>
        </w:tc>
      </w:tr>
      <w:tr w:rsidR="00B524EA" w:rsidRPr="00EB7729" w:rsidTr="00D271E8">
        <w:tc>
          <w:tcPr>
            <w:tcW w:w="2389" w:type="dxa"/>
            <w:vMerge/>
            <w:shd w:val="clear" w:color="auto" w:fill="auto"/>
          </w:tcPr>
          <w:p w:rsidR="00B524EA" w:rsidRPr="00EB7729" w:rsidRDefault="00B524EA" w:rsidP="00D271E8">
            <w:pPr>
              <w:rPr>
                <w:sz w:val="24"/>
              </w:rPr>
            </w:pPr>
          </w:p>
        </w:tc>
        <w:tc>
          <w:tcPr>
            <w:tcW w:w="2361" w:type="dxa"/>
            <w:shd w:val="clear" w:color="auto" w:fill="auto"/>
          </w:tcPr>
          <w:p w:rsidR="00B524EA" w:rsidRPr="00EB7729" w:rsidRDefault="00B524EA" w:rsidP="00D271E8">
            <w:pPr>
              <w:rPr>
                <w:sz w:val="24"/>
              </w:rPr>
            </w:pPr>
            <w:r w:rsidRPr="00EB7729">
              <w:rPr>
                <w:sz w:val="24"/>
              </w:rPr>
              <w:t>Помещение для ознакомления с материалами дела</w:t>
            </w:r>
          </w:p>
        </w:tc>
        <w:tc>
          <w:tcPr>
            <w:tcW w:w="1690" w:type="dxa"/>
            <w:shd w:val="clear" w:color="auto" w:fill="auto"/>
          </w:tcPr>
          <w:p w:rsidR="00B524EA" w:rsidRPr="00EB7729" w:rsidRDefault="00B524EA" w:rsidP="00D271E8">
            <w:pPr>
              <w:jc w:val="center"/>
              <w:rPr>
                <w:sz w:val="24"/>
                <w:vertAlign w:val="superscript"/>
              </w:rPr>
            </w:pPr>
            <w:r w:rsidRPr="00317585">
              <w:rPr>
                <w:sz w:val="24"/>
              </w:rPr>
              <w:t>0,6 м</w:t>
            </w:r>
            <w:r w:rsidRPr="00317585">
              <w:rPr>
                <w:sz w:val="24"/>
                <w:vertAlign w:val="superscript"/>
              </w:rPr>
              <w:t>2</w:t>
            </w:r>
            <w:r w:rsidRPr="00317585">
              <w:rPr>
                <w:sz w:val="24"/>
              </w:rPr>
              <w:t xml:space="preserve"> на судью, но не менее 12 м</w:t>
            </w:r>
            <w:r w:rsidRPr="00317585">
              <w:rPr>
                <w:sz w:val="24"/>
                <w:vertAlign w:val="superscript"/>
              </w:rPr>
              <w:t>2</w:t>
            </w:r>
          </w:p>
        </w:tc>
        <w:tc>
          <w:tcPr>
            <w:tcW w:w="3225" w:type="dxa"/>
            <w:shd w:val="clear" w:color="auto" w:fill="auto"/>
          </w:tcPr>
          <w:p w:rsidR="00B524EA" w:rsidRPr="00EB7729" w:rsidRDefault="00B524EA" w:rsidP="00D271E8">
            <w:pPr>
              <w:rPr>
                <w:sz w:val="24"/>
              </w:rPr>
            </w:pPr>
          </w:p>
        </w:tc>
      </w:tr>
      <w:tr w:rsidR="00B524EA" w:rsidRPr="00EB7729" w:rsidTr="00D271E8">
        <w:tc>
          <w:tcPr>
            <w:tcW w:w="2389" w:type="dxa"/>
            <w:vMerge/>
            <w:shd w:val="clear" w:color="auto" w:fill="auto"/>
          </w:tcPr>
          <w:p w:rsidR="00B524EA" w:rsidRPr="00EB7729" w:rsidRDefault="00B524EA" w:rsidP="00D271E8">
            <w:pPr>
              <w:rPr>
                <w:sz w:val="24"/>
              </w:rPr>
            </w:pPr>
          </w:p>
        </w:tc>
        <w:tc>
          <w:tcPr>
            <w:tcW w:w="2361" w:type="dxa"/>
            <w:shd w:val="clear" w:color="auto" w:fill="auto"/>
          </w:tcPr>
          <w:p w:rsidR="00B524EA" w:rsidRPr="00EB7729" w:rsidRDefault="00B524EA" w:rsidP="00D271E8">
            <w:pPr>
              <w:rPr>
                <w:sz w:val="24"/>
              </w:rPr>
            </w:pPr>
            <w:r w:rsidRPr="00EB7729">
              <w:rPr>
                <w:sz w:val="24"/>
              </w:rPr>
              <w:t>Помещение для работы с посетителями</w:t>
            </w:r>
          </w:p>
        </w:tc>
        <w:tc>
          <w:tcPr>
            <w:tcW w:w="1690" w:type="dxa"/>
            <w:shd w:val="clear" w:color="auto" w:fill="auto"/>
          </w:tcPr>
          <w:p w:rsidR="00B524EA" w:rsidRDefault="00B524EA" w:rsidP="00D271E8">
            <w:pPr>
              <w:jc w:val="center"/>
              <w:rPr>
                <w:sz w:val="24"/>
              </w:rPr>
            </w:pPr>
            <w:r w:rsidRPr="00EB7729">
              <w:rPr>
                <w:sz w:val="24"/>
              </w:rPr>
              <w:t xml:space="preserve">Не менее </w:t>
            </w:r>
          </w:p>
          <w:p w:rsidR="00B524EA" w:rsidRPr="00EB7729" w:rsidRDefault="00B524EA" w:rsidP="00D271E8">
            <w:pPr>
              <w:jc w:val="center"/>
              <w:rPr>
                <w:sz w:val="24"/>
              </w:rPr>
            </w:pPr>
            <w:r w:rsidRPr="00EB7729">
              <w:rPr>
                <w:sz w:val="24"/>
              </w:rPr>
              <w:t>12 м</w:t>
            </w:r>
            <w:r w:rsidRPr="00EB7729">
              <w:rPr>
                <w:sz w:val="24"/>
                <w:vertAlign w:val="superscript"/>
              </w:rPr>
              <w:t>2</w:t>
            </w:r>
          </w:p>
        </w:tc>
        <w:tc>
          <w:tcPr>
            <w:tcW w:w="3225" w:type="dxa"/>
            <w:shd w:val="clear" w:color="auto" w:fill="auto"/>
          </w:tcPr>
          <w:p w:rsidR="00B524EA" w:rsidRPr="00EB7729" w:rsidRDefault="00B524EA" w:rsidP="00D271E8">
            <w:pPr>
              <w:rPr>
                <w:sz w:val="24"/>
              </w:rPr>
            </w:pPr>
          </w:p>
        </w:tc>
      </w:tr>
      <w:tr w:rsidR="00B524EA" w:rsidRPr="00EB7729" w:rsidTr="00D271E8">
        <w:tc>
          <w:tcPr>
            <w:tcW w:w="2389" w:type="dxa"/>
            <w:vMerge/>
            <w:shd w:val="clear" w:color="auto" w:fill="auto"/>
          </w:tcPr>
          <w:p w:rsidR="00B524EA" w:rsidRPr="00EB7729" w:rsidRDefault="00B524EA" w:rsidP="00D271E8">
            <w:pPr>
              <w:rPr>
                <w:sz w:val="24"/>
              </w:rPr>
            </w:pPr>
          </w:p>
        </w:tc>
        <w:tc>
          <w:tcPr>
            <w:tcW w:w="2361" w:type="dxa"/>
            <w:shd w:val="clear" w:color="auto" w:fill="auto"/>
          </w:tcPr>
          <w:p w:rsidR="00B524EA" w:rsidRPr="00EB7729" w:rsidRDefault="00B524EA" w:rsidP="00D271E8">
            <w:pPr>
              <w:rPr>
                <w:sz w:val="24"/>
              </w:rPr>
            </w:pPr>
            <w:r w:rsidRPr="00EB7729">
              <w:rPr>
                <w:sz w:val="24"/>
              </w:rPr>
              <w:t>Помещение для работы с кандидатами в присяжные заседатели</w:t>
            </w:r>
          </w:p>
        </w:tc>
        <w:tc>
          <w:tcPr>
            <w:tcW w:w="1690" w:type="dxa"/>
            <w:shd w:val="clear" w:color="auto" w:fill="auto"/>
          </w:tcPr>
          <w:p w:rsidR="00B524EA" w:rsidRDefault="00B524EA" w:rsidP="00D271E8">
            <w:pPr>
              <w:jc w:val="center"/>
              <w:rPr>
                <w:sz w:val="24"/>
              </w:rPr>
            </w:pPr>
            <w:r w:rsidRPr="00EB7729">
              <w:rPr>
                <w:sz w:val="24"/>
              </w:rPr>
              <w:t xml:space="preserve">Не менее </w:t>
            </w:r>
          </w:p>
          <w:p w:rsidR="00B524EA" w:rsidRPr="00EB7729" w:rsidRDefault="00B524EA" w:rsidP="00D271E8">
            <w:pPr>
              <w:jc w:val="center"/>
              <w:rPr>
                <w:sz w:val="24"/>
                <w:vertAlign w:val="superscript"/>
              </w:rPr>
            </w:pPr>
            <w:r w:rsidRPr="00EB7729">
              <w:rPr>
                <w:sz w:val="24"/>
              </w:rPr>
              <w:t>18 м</w:t>
            </w:r>
            <w:r w:rsidRPr="00EB7729">
              <w:rPr>
                <w:sz w:val="24"/>
                <w:vertAlign w:val="superscript"/>
              </w:rPr>
              <w:t>2</w:t>
            </w:r>
          </w:p>
        </w:tc>
        <w:tc>
          <w:tcPr>
            <w:tcW w:w="3225" w:type="dxa"/>
            <w:shd w:val="clear" w:color="auto" w:fill="auto"/>
          </w:tcPr>
          <w:p w:rsidR="00B524EA" w:rsidRPr="00EB7729" w:rsidRDefault="00B524EA" w:rsidP="00D271E8">
            <w:pPr>
              <w:jc w:val="center"/>
              <w:rPr>
                <w:sz w:val="24"/>
              </w:rPr>
            </w:pPr>
            <w:r w:rsidRPr="00EB7729">
              <w:rPr>
                <w:sz w:val="24"/>
              </w:rPr>
              <w:t>Для отделов по уголовным делам</w:t>
            </w:r>
          </w:p>
        </w:tc>
      </w:tr>
      <w:tr w:rsidR="00B524EA" w:rsidRPr="00EB7729" w:rsidTr="00D271E8">
        <w:tc>
          <w:tcPr>
            <w:tcW w:w="2389" w:type="dxa"/>
            <w:vMerge/>
            <w:shd w:val="clear" w:color="auto" w:fill="auto"/>
          </w:tcPr>
          <w:p w:rsidR="00B524EA" w:rsidRPr="00EB7729" w:rsidRDefault="00B524EA" w:rsidP="00D271E8">
            <w:pPr>
              <w:rPr>
                <w:sz w:val="24"/>
              </w:rPr>
            </w:pPr>
          </w:p>
        </w:tc>
        <w:tc>
          <w:tcPr>
            <w:tcW w:w="2361" w:type="dxa"/>
            <w:shd w:val="clear" w:color="auto" w:fill="auto"/>
          </w:tcPr>
          <w:p w:rsidR="00B524EA" w:rsidRPr="00EB7729" w:rsidRDefault="00B524EA" w:rsidP="00D271E8">
            <w:pPr>
              <w:rPr>
                <w:sz w:val="24"/>
              </w:rPr>
            </w:pPr>
            <w:r w:rsidRPr="00EB7729">
              <w:rPr>
                <w:sz w:val="24"/>
              </w:rPr>
              <w:t>Помещение для хранения документов и товарно-материальных ценностей</w:t>
            </w:r>
          </w:p>
        </w:tc>
        <w:tc>
          <w:tcPr>
            <w:tcW w:w="1690" w:type="dxa"/>
            <w:shd w:val="clear" w:color="auto" w:fill="auto"/>
          </w:tcPr>
          <w:p w:rsidR="00B524EA" w:rsidRPr="00EB7729" w:rsidRDefault="00B524EA" w:rsidP="00D271E8">
            <w:pPr>
              <w:jc w:val="center"/>
              <w:rPr>
                <w:sz w:val="24"/>
              </w:rPr>
            </w:pPr>
            <w:r w:rsidRPr="00EB7729">
              <w:rPr>
                <w:sz w:val="24"/>
              </w:rPr>
              <w:t>1,0 м</w:t>
            </w:r>
            <w:r w:rsidRPr="00EB7729">
              <w:rPr>
                <w:sz w:val="24"/>
                <w:vertAlign w:val="superscript"/>
              </w:rPr>
              <w:t>2</w:t>
            </w:r>
            <w:r w:rsidRPr="00EB7729">
              <w:rPr>
                <w:sz w:val="24"/>
              </w:rPr>
              <w:t xml:space="preserve"> на одного судью, но не менее 12 м</w:t>
            </w:r>
            <w:r w:rsidRPr="00EB7729">
              <w:rPr>
                <w:sz w:val="24"/>
                <w:vertAlign w:val="superscript"/>
              </w:rPr>
              <w:t>2</w:t>
            </w:r>
          </w:p>
        </w:tc>
        <w:tc>
          <w:tcPr>
            <w:tcW w:w="3225" w:type="dxa"/>
            <w:shd w:val="clear" w:color="auto" w:fill="auto"/>
          </w:tcPr>
          <w:p w:rsidR="00B524EA" w:rsidRPr="00EB7729" w:rsidRDefault="00B524EA" w:rsidP="00D271E8">
            <w:pPr>
              <w:jc w:val="center"/>
              <w:rPr>
                <w:sz w:val="24"/>
              </w:rPr>
            </w:pPr>
          </w:p>
        </w:tc>
      </w:tr>
      <w:tr w:rsidR="00B524EA" w:rsidRPr="00EB7729" w:rsidTr="00D271E8">
        <w:tc>
          <w:tcPr>
            <w:tcW w:w="2389" w:type="dxa"/>
            <w:vMerge/>
            <w:shd w:val="clear" w:color="auto" w:fill="auto"/>
          </w:tcPr>
          <w:p w:rsidR="00B524EA" w:rsidRPr="00EB7729" w:rsidRDefault="00B524EA" w:rsidP="00D271E8">
            <w:pPr>
              <w:rPr>
                <w:sz w:val="24"/>
              </w:rPr>
            </w:pPr>
          </w:p>
        </w:tc>
        <w:tc>
          <w:tcPr>
            <w:tcW w:w="2361" w:type="dxa"/>
            <w:shd w:val="clear" w:color="auto" w:fill="auto"/>
          </w:tcPr>
          <w:p w:rsidR="00B524EA" w:rsidRPr="00EB7729" w:rsidRDefault="00B524EA" w:rsidP="00D271E8">
            <w:pPr>
              <w:rPr>
                <w:sz w:val="24"/>
              </w:rPr>
            </w:pPr>
            <w:r w:rsidRPr="00EB7729">
              <w:rPr>
                <w:sz w:val="24"/>
              </w:rPr>
              <w:t>Помещение для хранения вещественных доказательств</w:t>
            </w:r>
          </w:p>
        </w:tc>
        <w:tc>
          <w:tcPr>
            <w:tcW w:w="1690" w:type="dxa"/>
            <w:shd w:val="clear" w:color="auto" w:fill="auto"/>
          </w:tcPr>
          <w:p w:rsidR="00B524EA" w:rsidRPr="00EB7729" w:rsidRDefault="00B524EA" w:rsidP="00D271E8">
            <w:pPr>
              <w:jc w:val="center"/>
              <w:rPr>
                <w:sz w:val="24"/>
              </w:rPr>
            </w:pPr>
            <w:r w:rsidRPr="00EB7729">
              <w:rPr>
                <w:sz w:val="24"/>
              </w:rPr>
              <w:t>2,0 м</w:t>
            </w:r>
            <w:r w:rsidRPr="00EB7729">
              <w:rPr>
                <w:sz w:val="24"/>
                <w:vertAlign w:val="superscript"/>
              </w:rPr>
              <w:t>2</w:t>
            </w:r>
            <w:r w:rsidRPr="00EB7729">
              <w:rPr>
                <w:sz w:val="24"/>
              </w:rPr>
              <w:t xml:space="preserve"> на одного судью, но не менее 12 м</w:t>
            </w:r>
            <w:r w:rsidRPr="00EB7729">
              <w:rPr>
                <w:sz w:val="24"/>
                <w:vertAlign w:val="superscript"/>
              </w:rPr>
              <w:t>2</w:t>
            </w:r>
          </w:p>
        </w:tc>
        <w:tc>
          <w:tcPr>
            <w:tcW w:w="3225" w:type="dxa"/>
            <w:shd w:val="clear" w:color="auto" w:fill="auto"/>
          </w:tcPr>
          <w:p w:rsidR="00B524EA" w:rsidRPr="00EB7729" w:rsidRDefault="00B524EA" w:rsidP="00D271E8">
            <w:pPr>
              <w:jc w:val="center"/>
              <w:rPr>
                <w:sz w:val="24"/>
              </w:rPr>
            </w:pPr>
            <w:r w:rsidRPr="00EB7729">
              <w:rPr>
                <w:sz w:val="24"/>
              </w:rPr>
              <w:t>Только для судов общей юрисдикции</w:t>
            </w:r>
          </w:p>
        </w:tc>
      </w:tr>
      <w:tr w:rsidR="00B524EA" w:rsidRPr="00EB7729" w:rsidTr="00D271E8">
        <w:tc>
          <w:tcPr>
            <w:tcW w:w="2389" w:type="dxa"/>
            <w:shd w:val="clear" w:color="auto" w:fill="auto"/>
          </w:tcPr>
          <w:p w:rsidR="00B524EA" w:rsidRPr="00EB7729" w:rsidRDefault="00B524EA" w:rsidP="00D271E8">
            <w:pPr>
              <w:rPr>
                <w:sz w:val="24"/>
              </w:rPr>
            </w:pPr>
            <w:r w:rsidRPr="00EB7729">
              <w:rPr>
                <w:sz w:val="24"/>
              </w:rPr>
              <w:t>Пресс-центр</w:t>
            </w:r>
          </w:p>
        </w:tc>
        <w:tc>
          <w:tcPr>
            <w:tcW w:w="2361" w:type="dxa"/>
            <w:shd w:val="clear" w:color="auto" w:fill="auto"/>
          </w:tcPr>
          <w:p w:rsidR="00B524EA" w:rsidRPr="00EB7729" w:rsidRDefault="00B524EA" w:rsidP="00D271E8">
            <w:pPr>
              <w:rPr>
                <w:sz w:val="24"/>
              </w:rPr>
            </w:pPr>
            <w:r w:rsidRPr="00EB7729">
              <w:rPr>
                <w:sz w:val="24"/>
              </w:rPr>
              <w:t xml:space="preserve">Кабинет </w:t>
            </w:r>
          </w:p>
        </w:tc>
        <w:tc>
          <w:tcPr>
            <w:tcW w:w="1690" w:type="dxa"/>
            <w:shd w:val="clear" w:color="auto" w:fill="auto"/>
          </w:tcPr>
          <w:p w:rsidR="00B524EA" w:rsidRPr="00EB7729" w:rsidRDefault="00B524EA" w:rsidP="00D271E8">
            <w:pPr>
              <w:jc w:val="center"/>
              <w:rPr>
                <w:sz w:val="24"/>
              </w:rPr>
            </w:pPr>
            <w:r w:rsidRPr="00EB7729">
              <w:rPr>
                <w:sz w:val="24"/>
              </w:rPr>
              <w:t>24 м</w:t>
            </w:r>
            <w:r w:rsidRPr="00EB7729">
              <w:rPr>
                <w:sz w:val="24"/>
                <w:vertAlign w:val="superscript"/>
              </w:rPr>
              <w:t>2</w:t>
            </w:r>
          </w:p>
        </w:tc>
        <w:tc>
          <w:tcPr>
            <w:tcW w:w="3225" w:type="dxa"/>
            <w:shd w:val="clear" w:color="auto" w:fill="auto"/>
          </w:tcPr>
          <w:p w:rsidR="00B524EA" w:rsidRPr="009970CE" w:rsidRDefault="00B524EA" w:rsidP="00D271E8">
            <w:pPr>
              <w:jc w:val="center"/>
              <w:rPr>
                <w:sz w:val="24"/>
                <w:szCs w:val="24"/>
              </w:rPr>
            </w:pPr>
            <w:r w:rsidRPr="009970CE">
              <w:rPr>
                <w:sz w:val="24"/>
                <w:szCs w:val="24"/>
              </w:rPr>
              <w:t xml:space="preserve">Наличие и площадь уточняется </w:t>
            </w:r>
            <w:r w:rsidRPr="009970CE">
              <w:rPr>
                <w:rFonts w:eastAsia="Calibri"/>
                <w:sz w:val="24"/>
                <w:szCs w:val="24"/>
                <w:lang w:eastAsia="en-US"/>
              </w:rPr>
              <w:t>Перечнем помещений</w:t>
            </w:r>
          </w:p>
        </w:tc>
      </w:tr>
      <w:tr w:rsidR="00B524EA" w:rsidRPr="00EB7729" w:rsidTr="00D271E8">
        <w:tc>
          <w:tcPr>
            <w:tcW w:w="2389" w:type="dxa"/>
            <w:shd w:val="clear" w:color="auto" w:fill="auto"/>
          </w:tcPr>
          <w:p w:rsidR="00B524EA" w:rsidRPr="00EB7729" w:rsidRDefault="00B524EA" w:rsidP="00D271E8">
            <w:pPr>
              <w:rPr>
                <w:sz w:val="24"/>
              </w:rPr>
            </w:pPr>
            <w:r w:rsidRPr="00EB7729">
              <w:rPr>
                <w:sz w:val="24"/>
              </w:rPr>
              <w:t>Редакторская группа</w:t>
            </w:r>
          </w:p>
        </w:tc>
        <w:tc>
          <w:tcPr>
            <w:tcW w:w="2361" w:type="dxa"/>
            <w:shd w:val="clear" w:color="auto" w:fill="auto"/>
          </w:tcPr>
          <w:p w:rsidR="00B524EA" w:rsidRPr="00EB7729" w:rsidRDefault="00B524EA" w:rsidP="00D271E8">
            <w:pPr>
              <w:rPr>
                <w:sz w:val="24"/>
              </w:rPr>
            </w:pPr>
            <w:r w:rsidRPr="00EB7729">
              <w:rPr>
                <w:sz w:val="24"/>
              </w:rPr>
              <w:t>Кабинет работников отдела</w:t>
            </w:r>
          </w:p>
        </w:tc>
        <w:tc>
          <w:tcPr>
            <w:tcW w:w="1690" w:type="dxa"/>
            <w:shd w:val="clear" w:color="auto" w:fill="auto"/>
          </w:tcPr>
          <w:p w:rsidR="00B524EA" w:rsidRDefault="00B524EA" w:rsidP="00D271E8">
            <w:pPr>
              <w:jc w:val="center"/>
              <w:rPr>
                <w:sz w:val="24"/>
              </w:rPr>
            </w:pPr>
            <w:r w:rsidRPr="00EB7729">
              <w:rPr>
                <w:sz w:val="24"/>
              </w:rPr>
              <w:t xml:space="preserve">Из расчета </w:t>
            </w:r>
          </w:p>
          <w:p w:rsidR="00B524EA" w:rsidRDefault="00B524EA" w:rsidP="00D271E8">
            <w:pPr>
              <w:jc w:val="center"/>
              <w:rPr>
                <w:sz w:val="24"/>
              </w:rPr>
            </w:pPr>
            <w:r w:rsidRPr="00EB7729">
              <w:rPr>
                <w:sz w:val="24"/>
              </w:rPr>
              <w:t>9 м</w:t>
            </w:r>
            <w:r w:rsidRPr="00EB7729">
              <w:rPr>
                <w:sz w:val="24"/>
                <w:vertAlign w:val="superscript"/>
              </w:rPr>
              <w:t>2</w:t>
            </w:r>
            <w:r w:rsidRPr="00EB7729">
              <w:rPr>
                <w:sz w:val="24"/>
              </w:rPr>
              <w:t xml:space="preserve">/место, но не менее </w:t>
            </w:r>
          </w:p>
          <w:p w:rsidR="00B524EA" w:rsidRPr="00EB7729" w:rsidRDefault="00B524EA" w:rsidP="00D271E8">
            <w:pPr>
              <w:jc w:val="center"/>
              <w:rPr>
                <w:sz w:val="24"/>
              </w:rPr>
            </w:pPr>
            <w:r w:rsidRPr="00EB7729">
              <w:rPr>
                <w:sz w:val="24"/>
              </w:rPr>
              <w:t>12 м</w:t>
            </w:r>
            <w:r w:rsidRPr="00EB7729">
              <w:rPr>
                <w:sz w:val="24"/>
                <w:vertAlign w:val="superscript"/>
              </w:rPr>
              <w:t>2</w:t>
            </w:r>
          </w:p>
        </w:tc>
        <w:tc>
          <w:tcPr>
            <w:tcW w:w="3225" w:type="dxa"/>
            <w:shd w:val="clear" w:color="auto" w:fill="auto"/>
          </w:tcPr>
          <w:p w:rsidR="00B524EA" w:rsidRPr="00EB7729" w:rsidRDefault="00B524EA" w:rsidP="00D271E8">
            <w:pPr>
              <w:jc w:val="center"/>
              <w:rPr>
                <w:sz w:val="24"/>
              </w:rPr>
            </w:pPr>
            <w:r w:rsidRPr="009970CE">
              <w:rPr>
                <w:sz w:val="24"/>
                <w:szCs w:val="24"/>
              </w:rPr>
              <w:t xml:space="preserve">Наличие и площадь уточняется </w:t>
            </w:r>
            <w:r w:rsidRPr="009970CE">
              <w:rPr>
                <w:rFonts w:eastAsia="Calibri"/>
                <w:sz w:val="24"/>
                <w:szCs w:val="24"/>
                <w:lang w:eastAsia="en-US"/>
              </w:rPr>
              <w:t>Перечнем помещений</w:t>
            </w:r>
          </w:p>
        </w:tc>
      </w:tr>
      <w:tr w:rsidR="00B524EA" w:rsidRPr="00EB7729" w:rsidTr="00D271E8">
        <w:trPr>
          <w:trHeight w:val="257"/>
        </w:trPr>
        <w:tc>
          <w:tcPr>
            <w:tcW w:w="2389"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Экспедиция</w:t>
            </w: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 xml:space="preserve">Помещение для работы с корреспонденцией </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jc w:val="center"/>
              <w:rPr>
                <w:sz w:val="24"/>
              </w:rPr>
            </w:pPr>
            <w:r w:rsidRPr="00EB7729">
              <w:rPr>
                <w:sz w:val="24"/>
              </w:rPr>
              <w:t>0,4 м</w:t>
            </w:r>
            <w:r w:rsidRPr="00EB7729">
              <w:rPr>
                <w:sz w:val="24"/>
                <w:vertAlign w:val="superscript"/>
              </w:rPr>
              <w:t>2</w:t>
            </w:r>
            <w:r w:rsidRPr="00EB7729">
              <w:rPr>
                <w:sz w:val="24"/>
              </w:rPr>
              <w:t xml:space="preserve"> на одного судью, но не менее 12 м</w:t>
            </w:r>
            <w:r w:rsidRPr="00EB7729">
              <w:rPr>
                <w:sz w:val="24"/>
                <w:vertAlign w:val="superscript"/>
              </w:rPr>
              <w:t>2</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p>
        </w:tc>
      </w:tr>
      <w:tr w:rsidR="00B524EA" w:rsidRPr="00EB7729" w:rsidTr="00D271E8">
        <w:trPr>
          <w:trHeight w:val="257"/>
        </w:trPr>
        <w:tc>
          <w:tcPr>
            <w:tcW w:w="2389" w:type="dxa"/>
            <w:tcBorders>
              <w:top w:val="single" w:sz="4" w:space="0" w:color="auto"/>
              <w:left w:val="single" w:sz="4" w:space="0" w:color="auto"/>
              <w:right w:val="single" w:sz="4" w:space="0" w:color="auto"/>
            </w:tcBorders>
            <w:shd w:val="clear" w:color="auto" w:fill="auto"/>
            <w:vAlign w:val="center"/>
          </w:tcPr>
          <w:p w:rsidR="00B524EA" w:rsidRPr="0088738F" w:rsidRDefault="00B524EA" w:rsidP="00B524EA">
            <w:pPr>
              <w:rPr>
                <w:sz w:val="24"/>
              </w:rPr>
            </w:pPr>
            <w:r w:rsidRPr="0088738F">
              <w:rPr>
                <w:sz w:val="24"/>
              </w:rPr>
              <w:t>Режимно-секретное подразделение</w:t>
            </w: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88738F" w:rsidRDefault="00B524EA" w:rsidP="00D271E8">
            <w:pPr>
              <w:rPr>
                <w:sz w:val="24"/>
              </w:rPr>
            </w:pPr>
            <w:r w:rsidRPr="0088738F">
              <w:rPr>
                <w:sz w:val="24"/>
              </w:rPr>
              <w:t>Специально оборудованные помещения</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Default="00B524EA" w:rsidP="00D271E8">
            <w:pPr>
              <w:jc w:val="center"/>
              <w:rPr>
                <w:sz w:val="24"/>
              </w:rPr>
            </w:pPr>
            <w:r w:rsidRPr="0088738F">
              <w:rPr>
                <w:sz w:val="24"/>
              </w:rPr>
              <w:t xml:space="preserve">Не менее </w:t>
            </w:r>
          </w:p>
          <w:p w:rsidR="00B524EA" w:rsidRPr="0088738F" w:rsidRDefault="00B524EA" w:rsidP="00D271E8">
            <w:pPr>
              <w:jc w:val="center"/>
              <w:rPr>
                <w:sz w:val="24"/>
              </w:rPr>
            </w:pPr>
            <w:r w:rsidRPr="0088738F">
              <w:rPr>
                <w:sz w:val="24"/>
              </w:rPr>
              <w:t>15 м</w:t>
            </w:r>
            <w:r w:rsidRPr="0088738F">
              <w:rPr>
                <w:sz w:val="24"/>
                <w:vertAlign w:val="superscript"/>
              </w:rPr>
              <w:t>2</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88738F" w:rsidRDefault="00B524EA" w:rsidP="00D271E8">
            <w:pPr>
              <w:rPr>
                <w:sz w:val="24"/>
              </w:rPr>
            </w:pPr>
            <w:r w:rsidRPr="0088738F">
              <w:rPr>
                <w:sz w:val="24"/>
              </w:rPr>
              <w:t xml:space="preserve">Необходимость устройства помещений определяется в соответствии с Перечнем помещений </w:t>
            </w:r>
          </w:p>
        </w:tc>
      </w:tr>
      <w:tr w:rsidR="00B524EA" w:rsidRPr="00EB7729" w:rsidTr="00D271E8">
        <w:trPr>
          <w:trHeight w:val="257"/>
        </w:trPr>
        <w:tc>
          <w:tcPr>
            <w:tcW w:w="2389" w:type="dxa"/>
            <w:vMerge w:val="restart"/>
            <w:tcBorders>
              <w:left w:val="single" w:sz="4" w:space="0" w:color="auto"/>
              <w:right w:val="single" w:sz="4" w:space="0" w:color="auto"/>
            </w:tcBorders>
            <w:shd w:val="clear" w:color="auto" w:fill="auto"/>
          </w:tcPr>
          <w:p w:rsidR="00B524EA" w:rsidRPr="00EB7729" w:rsidRDefault="00B524EA" w:rsidP="00B524EA">
            <w:pPr>
              <w:rPr>
                <w:sz w:val="24"/>
              </w:rPr>
            </w:pPr>
            <w:r w:rsidRPr="00EB7729">
              <w:rPr>
                <w:sz w:val="24"/>
              </w:rPr>
              <w:t>Архив</w:t>
            </w: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Кабинет заведующего архивом</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Default="00B524EA" w:rsidP="00D271E8">
            <w:pPr>
              <w:jc w:val="center"/>
              <w:rPr>
                <w:sz w:val="24"/>
              </w:rPr>
            </w:pPr>
            <w:r w:rsidRPr="00EB7729">
              <w:rPr>
                <w:sz w:val="24"/>
              </w:rPr>
              <w:t xml:space="preserve">Не менее </w:t>
            </w:r>
          </w:p>
          <w:p w:rsidR="00B524EA" w:rsidRPr="00EB7729" w:rsidRDefault="00B524EA" w:rsidP="00D271E8">
            <w:pPr>
              <w:jc w:val="center"/>
              <w:rPr>
                <w:sz w:val="24"/>
              </w:rPr>
            </w:pPr>
            <w:r w:rsidRPr="00EB7729">
              <w:rPr>
                <w:sz w:val="24"/>
              </w:rPr>
              <w:t>12 м</w:t>
            </w:r>
            <w:r w:rsidRPr="00EB7729">
              <w:rPr>
                <w:sz w:val="24"/>
                <w:vertAlign w:val="superscript"/>
              </w:rPr>
              <w:t>2</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 xml:space="preserve">При наличии в штатном расписании. </w:t>
            </w:r>
          </w:p>
          <w:p w:rsidR="00B524EA" w:rsidRPr="00EB7729" w:rsidRDefault="00B524EA" w:rsidP="00D271E8">
            <w:pPr>
              <w:rPr>
                <w:sz w:val="24"/>
              </w:rPr>
            </w:pPr>
            <w:r w:rsidRPr="00CF1BC0">
              <w:rPr>
                <w:sz w:val="24"/>
              </w:rPr>
              <w:t>В случае отсутствия должности в штатном расписании</w:t>
            </w:r>
            <w:r w:rsidRPr="00EB7729">
              <w:rPr>
                <w:sz w:val="24"/>
              </w:rPr>
              <w:t xml:space="preserve"> предусматривать в каждом помещении архива </w:t>
            </w:r>
            <w:r>
              <w:rPr>
                <w:sz w:val="24"/>
              </w:rPr>
              <w:t>одно</w:t>
            </w:r>
            <w:r w:rsidRPr="00EB7729">
              <w:rPr>
                <w:sz w:val="24"/>
              </w:rPr>
              <w:t xml:space="preserve"> рабочее место специалиста, которое не является его основным рабочим местом</w:t>
            </w:r>
          </w:p>
        </w:tc>
      </w:tr>
      <w:tr w:rsidR="00B524EA" w:rsidRPr="00EB7729" w:rsidTr="00D271E8">
        <w:trPr>
          <w:trHeight w:val="257"/>
        </w:trPr>
        <w:tc>
          <w:tcPr>
            <w:tcW w:w="2389" w:type="dxa"/>
            <w:vMerge/>
            <w:tcBorders>
              <w:left w:val="single" w:sz="4" w:space="0" w:color="auto"/>
              <w:right w:val="single" w:sz="4" w:space="0" w:color="auto"/>
            </w:tcBorders>
            <w:shd w:val="clear" w:color="auto" w:fill="auto"/>
          </w:tcPr>
          <w:p w:rsidR="00B524EA" w:rsidRPr="00EB7729" w:rsidRDefault="00B524EA" w:rsidP="00D271E8">
            <w:pPr>
              <w:rPr>
                <w:sz w:val="24"/>
              </w:rPr>
            </w:pP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Хранилище законченных производством дел (на бумажных носителях)</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Default="00B524EA" w:rsidP="00D271E8">
            <w:pPr>
              <w:jc w:val="center"/>
              <w:rPr>
                <w:sz w:val="24"/>
              </w:rPr>
            </w:pPr>
            <w:r w:rsidRPr="00EB7729">
              <w:rPr>
                <w:sz w:val="24"/>
              </w:rPr>
              <w:t xml:space="preserve">Из расчета </w:t>
            </w:r>
          </w:p>
          <w:p w:rsidR="00B524EA" w:rsidRDefault="00B524EA" w:rsidP="00D271E8">
            <w:pPr>
              <w:jc w:val="center"/>
              <w:rPr>
                <w:sz w:val="24"/>
              </w:rPr>
            </w:pPr>
            <w:r w:rsidRPr="00EB7729">
              <w:rPr>
                <w:sz w:val="24"/>
              </w:rPr>
              <w:t>2,5 м</w:t>
            </w:r>
            <w:r w:rsidRPr="00EB7729">
              <w:rPr>
                <w:sz w:val="24"/>
                <w:vertAlign w:val="superscript"/>
              </w:rPr>
              <w:t>2</w:t>
            </w:r>
            <w:r w:rsidRPr="00EB7729">
              <w:rPr>
                <w:sz w:val="24"/>
              </w:rPr>
              <w:t xml:space="preserve"> </w:t>
            </w:r>
          </w:p>
          <w:p w:rsidR="00B524EA" w:rsidRPr="00EB7729" w:rsidRDefault="00B524EA" w:rsidP="00D271E8">
            <w:pPr>
              <w:jc w:val="center"/>
              <w:rPr>
                <w:sz w:val="24"/>
              </w:rPr>
            </w:pPr>
            <w:r w:rsidRPr="00EB7729">
              <w:rPr>
                <w:sz w:val="24"/>
              </w:rPr>
              <w:t>на 1 тыс. единиц хранения</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 xml:space="preserve">С учетом применения стационарных стеллажей </w:t>
            </w:r>
          </w:p>
        </w:tc>
      </w:tr>
      <w:tr w:rsidR="00B524EA" w:rsidRPr="00EB7729" w:rsidTr="00D271E8">
        <w:trPr>
          <w:trHeight w:val="257"/>
        </w:trPr>
        <w:tc>
          <w:tcPr>
            <w:tcW w:w="2389" w:type="dxa"/>
            <w:vMerge/>
            <w:tcBorders>
              <w:left w:val="single" w:sz="4" w:space="0" w:color="auto"/>
              <w:right w:val="single" w:sz="4" w:space="0" w:color="auto"/>
            </w:tcBorders>
            <w:shd w:val="clear" w:color="auto" w:fill="auto"/>
          </w:tcPr>
          <w:p w:rsidR="00B524EA" w:rsidRPr="00EB7729" w:rsidRDefault="00B524EA" w:rsidP="00D271E8">
            <w:pPr>
              <w:rPr>
                <w:sz w:val="24"/>
              </w:rPr>
            </w:pP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Хранилище находящихся в производстве дел (на бумажных носителях)</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Default="00B524EA" w:rsidP="00D271E8">
            <w:pPr>
              <w:jc w:val="center"/>
              <w:rPr>
                <w:sz w:val="24"/>
              </w:rPr>
            </w:pPr>
            <w:r w:rsidRPr="00EB7729">
              <w:rPr>
                <w:sz w:val="24"/>
              </w:rPr>
              <w:t xml:space="preserve">Из расчета </w:t>
            </w:r>
          </w:p>
          <w:p w:rsidR="00B524EA" w:rsidRDefault="00B524EA" w:rsidP="00D271E8">
            <w:pPr>
              <w:jc w:val="center"/>
              <w:rPr>
                <w:sz w:val="24"/>
              </w:rPr>
            </w:pPr>
            <w:r w:rsidRPr="00EB7729">
              <w:rPr>
                <w:sz w:val="24"/>
              </w:rPr>
              <w:t>1,5 м</w:t>
            </w:r>
            <w:r w:rsidRPr="00EB7729">
              <w:rPr>
                <w:sz w:val="24"/>
                <w:vertAlign w:val="superscript"/>
              </w:rPr>
              <w:t>2</w:t>
            </w:r>
            <w:r w:rsidRPr="00EB7729">
              <w:rPr>
                <w:sz w:val="24"/>
              </w:rPr>
              <w:t xml:space="preserve"> </w:t>
            </w:r>
          </w:p>
          <w:p w:rsidR="00B524EA" w:rsidRPr="00EB7729" w:rsidRDefault="00B524EA" w:rsidP="00D271E8">
            <w:pPr>
              <w:jc w:val="center"/>
              <w:rPr>
                <w:sz w:val="24"/>
              </w:rPr>
            </w:pPr>
            <w:r w:rsidRPr="00EB7729">
              <w:rPr>
                <w:sz w:val="24"/>
              </w:rPr>
              <w:t>на 1 тыс. единиц хранения</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С учетом применения передвижных стеллажей</w:t>
            </w:r>
          </w:p>
        </w:tc>
      </w:tr>
      <w:tr w:rsidR="00B524EA" w:rsidRPr="00EB7729" w:rsidTr="00D271E8">
        <w:trPr>
          <w:trHeight w:val="257"/>
        </w:trPr>
        <w:tc>
          <w:tcPr>
            <w:tcW w:w="2389" w:type="dxa"/>
            <w:vMerge/>
            <w:tcBorders>
              <w:left w:val="single" w:sz="4" w:space="0" w:color="auto"/>
              <w:right w:val="single" w:sz="4" w:space="0" w:color="auto"/>
            </w:tcBorders>
            <w:shd w:val="clear" w:color="auto" w:fill="auto"/>
          </w:tcPr>
          <w:p w:rsidR="00B524EA" w:rsidRPr="00EB7729" w:rsidRDefault="00B524EA" w:rsidP="00D271E8">
            <w:pPr>
              <w:rPr>
                <w:sz w:val="24"/>
              </w:rPr>
            </w:pP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 xml:space="preserve">Читальный зал </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Default="00B524EA" w:rsidP="00D271E8">
            <w:pPr>
              <w:jc w:val="center"/>
              <w:rPr>
                <w:sz w:val="24"/>
              </w:rPr>
            </w:pPr>
            <w:r w:rsidRPr="00EB7729">
              <w:rPr>
                <w:sz w:val="24"/>
              </w:rPr>
              <w:t xml:space="preserve">Из расчета </w:t>
            </w:r>
          </w:p>
          <w:p w:rsidR="00B524EA" w:rsidRPr="00EB7729" w:rsidRDefault="00B524EA" w:rsidP="00D271E8">
            <w:pPr>
              <w:jc w:val="center"/>
              <w:rPr>
                <w:sz w:val="24"/>
              </w:rPr>
            </w:pPr>
            <w:r w:rsidRPr="00EB7729">
              <w:rPr>
                <w:sz w:val="24"/>
              </w:rPr>
              <w:t>2,4 м</w:t>
            </w:r>
            <w:r w:rsidRPr="00EB7729">
              <w:rPr>
                <w:sz w:val="24"/>
                <w:vertAlign w:val="superscript"/>
              </w:rPr>
              <w:t>2</w:t>
            </w:r>
            <w:r w:rsidRPr="00EB7729">
              <w:rPr>
                <w:sz w:val="24"/>
              </w:rPr>
              <w:t xml:space="preserve"> на одно читательское место</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 xml:space="preserve">Вместимость определяется </w:t>
            </w:r>
            <w:r w:rsidRPr="00CF1BC0">
              <w:rPr>
                <w:sz w:val="24"/>
              </w:rPr>
              <w:t>Перечнем помещений</w:t>
            </w:r>
          </w:p>
        </w:tc>
      </w:tr>
      <w:tr w:rsidR="00B524EA" w:rsidRPr="00EB7729" w:rsidTr="00D271E8">
        <w:trPr>
          <w:trHeight w:val="257"/>
        </w:trPr>
        <w:tc>
          <w:tcPr>
            <w:tcW w:w="2389" w:type="dxa"/>
            <w:vMerge/>
            <w:tcBorders>
              <w:left w:val="single" w:sz="4" w:space="0" w:color="auto"/>
              <w:right w:val="single" w:sz="4" w:space="0" w:color="auto"/>
            </w:tcBorders>
            <w:shd w:val="clear" w:color="auto" w:fill="auto"/>
          </w:tcPr>
          <w:p w:rsidR="00B524EA" w:rsidRPr="00EB7729" w:rsidRDefault="00B524EA" w:rsidP="00D271E8">
            <w:pPr>
              <w:rPr>
                <w:sz w:val="24"/>
              </w:rPr>
            </w:pP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 xml:space="preserve">Помещение для перевода архивных документов в электронную форму </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Default="00B524EA" w:rsidP="00D271E8">
            <w:pPr>
              <w:jc w:val="center"/>
              <w:rPr>
                <w:sz w:val="24"/>
                <w:vertAlign w:val="superscript"/>
              </w:rPr>
            </w:pPr>
            <w:r w:rsidRPr="00EB7729">
              <w:rPr>
                <w:sz w:val="24"/>
              </w:rPr>
              <w:t>0,4 м</w:t>
            </w:r>
            <w:r w:rsidRPr="00EB7729">
              <w:rPr>
                <w:sz w:val="24"/>
                <w:vertAlign w:val="superscript"/>
              </w:rPr>
              <w:t>2</w:t>
            </w:r>
            <w:r w:rsidRPr="00EB7729">
              <w:rPr>
                <w:sz w:val="24"/>
              </w:rPr>
              <w:t xml:space="preserve"> на одного судью, но не менее 12 м</w:t>
            </w:r>
            <w:r w:rsidRPr="00EB7729">
              <w:rPr>
                <w:sz w:val="24"/>
                <w:vertAlign w:val="superscript"/>
              </w:rPr>
              <w:t>2</w:t>
            </w:r>
          </w:p>
          <w:p w:rsidR="00B524EA" w:rsidRPr="00EB7729" w:rsidRDefault="00B524EA" w:rsidP="00D271E8">
            <w:pPr>
              <w:jc w:val="center"/>
              <w:rPr>
                <w:sz w:val="24"/>
              </w:rPr>
            </w:pP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p>
        </w:tc>
      </w:tr>
      <w:tr w:rsidR="00B524EA" w:rsidRPr="00EB7729" w:rsidTr="00D271E8">
        <w:trPr>
          <w:trHeight w:val="257"/>
        </w:trPr>
        <w:tc>
          <w:tcPr>
            <w:tcW w:w="2389" w:type="dxa"/>
            <w:vMerge/>
            <w:tcBorders>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Помещение электронного архива</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jc w:val="center"/>
              <w:rPr>
                <w:sz w:val="24"/>
              </w:rPr>
            </w:pPr>
            <w:r w:rsidRPr="00EB7729">
              <w:rPr>
                <w:sz w:val="24"/>
              </w:rPr>
              <w:t>9 м</w:t>
            </w:r>
            <w:r w:rsidRPr="00EB7729">
              <w:rPr>
                <w:sz w:val="24"/>
                <w:vertAlign w:val="superscript"/>
              </w:rPr>
              <w:t>2</w:t>
            </w:r>
            <w:r w:rsidRPr="00EB7729">
              <w:rPr>
                <w:sz w:val="24"/>
              </w:rPr>
              <w:t xml:space="preserve"> на один сервер</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p>
        </w:tc>
      </w:tr>
      <w:tr w:rsidR="00B524EA" w:rsidRPr="00EB7729" w:rsidTr="00D271E8">
        <w:trPr>
          <w:trHeight w:val="257"/>
        </w:trPr>
        <w:tc>
          <w:tcPr>
            <w:tcW w:w="2389" w:type="dxa"/>
            <w:vMerge w:val="restart"/>
            <w:tcBorders>
              <w:top w:val="single" w:sz="4" w:space="0" w:color="auto"/>
              <w:left w:val="single" w:sz="4" w:space="0" w:color="auto"/>
              <w:right w:val="single" w:sz="4" w:space="0" w:color="auto"/>
            </w:tcBorders>
            <w:shd w:val="clear" w:color="auto" w:fill="auto"/>
          </w:tcPr>
          <w:p w:rsidR="00B524EA" w:rsidRPr="00EB7729" w:rsidRDefault="00B524EA" w:rsidP="00B524EA">
            <w:pPr>
              <w:rPr>
                <w:sz w:val="24"/>
              </w:rPr>
            </w:pPr>
            <w:r w:rsidRPr="00EB7729">
              <w:rPr>
                <w:sz w:val="24"/>
              </w:rPr>
              <w:t>Библиотека, кабинет кодификации</w:t>
            </w: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Кабинет кодификатора</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jc w:val="center"/>
              <w:rPr>
                <w:sz w:val="24"/>
              </w:rPr>
            </w:pPr>
            <w:r w:rsidRPr="00EB7729">
              <w:rPr>
                <w:sz w:val="24"/>
              </w:rPr>
              <w:t>12 м</w:t>
            </w:r>
            <w:r w:rsidRPr="00EB7729">
              <w:rPr>
                <w:sz w:val="24"/>
                <w:vertAlign w:val="superscript"/>
              </w:rPr>
              <w:t>2</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p>
        </w:tc>
      </w:tr>
      <w:tr w:rsidR="00B524EA" w:rsidRPr="00EB7729" w:rsidTr="00D271E8">
        <w:trPr>
          <w:trHeight w:val="257"/>
        </w:trPr>
        <w:tc>
          <w:tcPr>
            <w:tcW w:w="2389" w:type="dxa"/>
            <w:vMerge/>
            <w:tcBorders>
              <w:left w:val="single" w:sz="4" w:space="0" w:color="auto"/>
              <w:right w:val="single" w:sz="4" w:space="0" w:color="auto"/>
            </w:tcBorders>
            <w:shd w:val="clear" w:color="auto" w:fill="auto"/>
          </w:tcPr>
          <w:p w:rsidR="00B524EA" w:rsidRPr="00EB7729" w:rsidRDefault="00B524EA" w:rsidP="00D271E8">
            <w:pPr>
              <w:rPr>
                <w:sz w:val="24"/>
              </w:rPr>
            </w:pP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B524EA">
            <w:pPr>
              <w:rPr>
                <w:sz w:val="24"/>
              </w:rPr>
            </w:pPr>
            <w:r w:rsidRPr="00EB7729">
              <w:rPr>
                <w:sz w:val="24"/>
              </w:rPr>
              <w:t>Библиотека юридической литературы</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Default="00B524EA" w:rsidP="00D271E8">
            <w:pPr>
              <w:jc w:val="center"/>
              <w:rPr>
                <w:sz w:val="24"/>
              </w:rPr>
            </w:pPr>
            <w:r w:rsidRPr="00EB7729">
              <w:rPr>
                <w:sz w:val="24"/>
              </w:rPr>
              <w:t xml:space="preserve">Из расчета </w:t>
            </w:r>
          </w:p>
          <w:p w:rsidR="00B524EA" w:rsidRPr="00EB7729" w:rsidRDefault="00B524EA" w:rsidP="00D271E8">
            <w:pPr>
              <w:jc w:val="center"/>
              <w:rPr>
                <w:sz w:val="24"/>
              </w:rPr>
            </w:pPr>
            <w:r w:rsidRPr="00EB7729">
              <w:rPr>
                <w:sz w:val="24"/>
              </w:rPr>
              <w:t>7 м</w:t>
            </w:r>
            <w:r w:rsidRPr="00EB7729">
              <w:rPr>
                <w:sz w:val="24"/>
                <w:vertAlign w:val="superscript"/>
              </w:rPr>
              <w:t>2</w:t>
            </w:r>
            <w:r w:rsidRPr="00EB7729">
              <w:rPr>
                <w:sz w:val="24"/>
              </w:rPr>
              <w:t xml:space="preserve"> на одного судью, но не менее 18 м</w:t>
            </w:r>
            <w:r w:rsidRPr="00EB7729">
              <w:rPr>
                <w:sz w:val="24"/>
                <w:vertAlign w:val="superscript"/>
              </w:rPr>
              <w:t>2</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p>
        </w:tc>
      </w:tr>
      <w:tr w:rsidR="00B524EA" w:rsidRPr="00EB7729" w:rsidTr="00D271E8">
        <w:trPr>
          <w:trHeight w:val="257"/>
        </w:trPr>
        <w:tc>
          <w:tcPr>
            <w:tcW w:w="2389" w:type="dxa"/>
            <w:vMerge/>
            <w:tcBorders>
              <w:left w:val="single" w:sz="4" w:space="0" w:color="auto"/>
              <w:right w:val="single" w:sz="4" w:space="0" w:color="auto"/>
            </w:tcBorders>
            <w:shd w:val="clear" w:color="auto" w:fill="auto"/>
          </w:tcPr>
          <w:p w:rsidR="00B524EA" w:rsidRPr="00EB7729" w:rsidRDefault="00B524EA" w:rsidP="00D271E8">
            <w:pPr>
              <w:rPr>
                <w:sz w:val="24"/>
              </w:rPr>
            </w:pP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Читальный зал</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Default="00B524EA" w:rsidP="00D271E8">
            <w:pPr>
              <w:jc w:val="center"/>
              <w:rPr>
                <w:sz w:val="24"/>
              </w:rPr>
            </w:pPr>
            <w:r w:rsidRPr="00EB7729">
              <w:rPr>
                <w:sz w:val="24"/>
              </w:rPr>
              <w:t xml:space="preserve">Из расчета </w:t>
            </w:r>
          </w:p>
          <w:p w:rsidR="00B524EA" w:rsidRPr="00EB7729" w:rsidRDefault="00B524EA" w:rsidP="00D271E8">
            <w:pPr>
              <w:jc w:val="center"/>
              <w:rPr>
                <w:sz w:val="24"/>
              </w:rPr>
            </w:pPr>
            <w:r w:rsidRPr="00EB7729">
              <w:rPr>
                <w:sz w:val="24"/>
              </w:rPr>
              <w:t>2,4 м</w:t>
            </w:r>
            <w:r w:rsidRPr="00EB7729">
              <w:rPr>
                <w:sz w:val="24"/>
                <w:vertAlign w:val="superscript"/>
              </w:rPr>
              <w:t>2</w:t>
            </w:r>
            <w:r w:rsidRPr="00EB7729">
              <w:rPr>
                <w:sz w:val="24"/>
              </w:rPr>
              <w:t xml:space="preserve"> на одно читательское место</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 xml:space="preserve">Вместимость определяется </w:t>
            </w:r>
            <w:r w:rsidRPr="00CF1BC0">
              <w:rPr>
                <w:sz w:val="24"/>
              </w:rPr>
              <w:t>Перечнем помещений</w:t>
            </w:r>
          </w:p>
        </w:tc>
      </w:tr>
      <w:tr w:rsidR="00B524EA" w:rsidRPr="00EB7729" w:rsidTr="00D271E8">
        <w:trPr>
          <w:trHeight w:val="257"/>
        </w:trPr>
        <w:tc>
          <w:tcPr>
            <w:tcW w:w="2389" w:type="dxa"/>
            <w:vMerge w:val="restart"/>
            <w:tcBorders>
              <w:left w:val="single" w:sz="4" w:space="0" w:color="auto"/>
              <w:right w:val="single" w:sz="4" w:space="0" w:color="auto"/>
            </w:tcBorders>
            <w:shd w:val="clear" w:color="auto" w:fill="auto"/>
          </w:tcPr>
          <w:p w:rsidR="00B524EA" w:rsidRPr="00EB7729" w:rsidRDefault="00B524EA" w:rsidP="00B524EA">
            <w:pPr>
              <w:rPr>
                <w:sz w:val="24"/>
              </w:rPr>
            </w:pPr>
            <w:r w:rsidRPr="00EB7729">
              <w:rPr>
                <w:sz w:val="24"/>
              </w:rPr>
              <w:t>Приемная суда</w:t>
            </w: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 xml:space="preserve">Регистратура </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jc w:val="center"/>
              <w:rPr>
                <w:sz w:val="24"/>
              </w:rPr>
            </w:pPr>
            <w:r w:rsidRPr="00EB7729">
              <w:rPr>
                <w:sz w:val="24"/>
              </w:rPr>
              <w:t>0,5 м</w:t>
            </w:r>
            <w:r w:rsidRPr="00EB7729">
              <w:rPr>
                <w:sz w:val="24"/>
                <w:vertAlign w:val="superscript"/>
              </w:rPr>
              <w:t>2</w:t>
            </w:r>
            <w:r w:rsidRPr="00EB7729">
              <w:rPr>
                <w:sz w:val="24"/>
              </w:rPr>
              <w:t xml:space="preserve"> на одного судью, но не менее 12 м</w:t>
            </w:r>
            <w:r w:rsidRPr="00EB7729">
              <w:rPr>
                <w:sz w:val="24"/>
                <w:vertAlign w:val="superscript"/>
              </w:rPr>
              <w:t>2</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p>
        </w:tc>
      </w:tr>
      <w:tr w:rsidR="00B524EA" w:rsidRPr="00EB7729" w:rsidTr="00D271E8">
        <w:trPr>
          <w:trHeight w:val="257"/>
        </w:trPr>
        <w:tc>
          <w:tcPr>
            <w:tcW w:w="2389" w:type="dxa"/>
            <w:vMerge/>
            <w:tcBorders>
              <w:left w:val="single" w:sz="4" w:space="0" w:color="auto"/>
              <w:right w:val="single" w:sz="4" w:space="0" w:color="auto"/>
            </w:tcBorders>
            <w:shd w:val="clear" w:color="auto" w:fill="auto"/>
          </w:tcPr>
          <w:p w:rsidR="00B524EA" w:rsidRPr="00EB7729" w:rsidRDefault="00B524EA" w:rsidP="00D271E8">
            <w:pPr>
              <w:rPr>
                <w:sz w:val="24"/>
              </w:rPr>
            </w:pP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Кабинет специалиста(ов)</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Default="00B524EA" w:rsidP="00D271E8">
            <w:pPr>
              <w:jc w:val="center"/>
              <w:rPr>
                <w:sz w:val="24"/>
              </w:rPr>
            </w:pPr>
            <w:r w:rsidRPr="00EB7729">
              <w:rPr>
                <w:sz w:val="24"/>
              </w:rPr>
              <w:t xml:space="preserve">Из расчета </w:t>
            </w:r>
          </w:p>
          <w:p w:rsidR="00B524EA" w:rsidRPr="00EB7729" w:rsidRDefault="00B524EA" w:rsidP="00D271E8">
            <w:pPr>
              <w:jc w:val="center"/>
              <w:rPr>
                <w:sz w:val="24"/>
              </w:rPr>
            </w:pPr>
            <w:r w:rsidRPr="00EB7729">
              <w:rPr>
                <w:sz w:val="24"/>
              </w:rPr>
              <w:t>9 м</w:t>
            </w:r>
            <w:r w:rsidRPr="00EB7729">
              <w:rPr>
                <w:sz w:val="24"/>
                <w:vertAlign w:val="superscript"/>
              </w:rPr>
              <w:t>2</w:t>
            </w:r>
            <w:r w:rsidRPr="00EB7729">
              <w:rPr>
                <w:sz w:val="24"/>
              </w:rPr>
              <w:t>/место, но менее 12 м</w:t>
            </w:r>
            <w:r w:rsidRPr="00EB7729">
              <w:rPr>
                <w:sz w:val="24"/>
                <w:vertAlign w:val="superscript"/>
              </w:rPr>
              <w:t>2</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p>
        </w:tc>
      </w:tr>
      <w:tr w:rsidR="00B524EA" w:rsidRPr="00EB7729" w:rsidTr="00D271E8">
        <w:trPr>
          <w:trHeight w:val="257"/>
        </w:trPr>
        <w:tc>
          <w:tcPr>
            <w:tcW w:w="2389" w:type="dxa"/>
            <w:vMerge w:val="restart"/>
            <w:tcBorders>
              <w:left w:val="single" w:sz="4" w:space="0" w:color="auto"/>
              <w:right w:val="single" w:sz="4" w:space="0" w:color="auto"/>
            </w:tcBorders>
            <w:shd w:val="clear" w:color="auto" w:fill="auto"/>
          </w:tcPr>
          <w:p w:rsidR="00B524EA" w:rsidRPr="00EB7729" w:rsidRDefault="00B524EA" w:rsidP="00B524EA">
            <w:pPr>
              <w:rPr>
                <w:sz w:val="24"/>
              </w:rPr>
            </w:pPr>
            <w:r w:rsidRPr="00EB7729">
              <w:rPr>
                <w:sz w:val="24"/>
              </w:rPr>
              <w:t>Отдел кадров и государственной службы</w:t>
            </w: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 xml:space="preserve">Кабинет начальника отдела </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Default="00B524EA" w:rsidP="00D271E8">
            <w:pPr>
              <w:jc w:val="center"/>
              <w:rPr>
                <w:sz w:val="24"/>
              </w:rPr>
            </w:pPr>
            <w:r w:rsidRPr="00EB7729">
              <w:rPr>
                <w:sz w:val="24"/>
              </w:rPr>
              <w:t xml:space="preserve">Не менее </w:t>
            </w:r>
          </w:p>
          <w:p w:rsidR="00B524EA" w:rsidRPr="00EB7729" w:rsidRDefault="00B524EA" w:rsidP="00D271E8">
            <w:pPr>
              <w:jc w:val="center"/>
              <w:rPr>
                <w:sz w:val="24"/>
              </w:rPr>
            </w:pPr>
            <w:r w:rsidRPr="00EB7729">
              <w:rPr>
                <w:sz w:val="24"/>
              </w:rPr>
              <w:t>15 м</w:t>
            </w:r>
            <w:r w:rsidRPr="00EB7729">
              <w:rPr>
                <w:sz w:val="24"/>
                <w:vertAlign w:val="superscript"/>
              </w:rPr>
              <w:t>2</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p>
        </w:tc>
      </w:tr>
      <w:tr w:rsidR="00B524EA" w:rsidRPr="00EB7729" w:rsidTr="00D271E8">
        <w:trPr>
          <w:trHeight w:val="257"/>
        </w:trPr>
        <w:tc>
          <w:tcPr>
            <w:tcW w:w="2389" w:type="dxa"/>
            <w:vMerge/>
            <w:tcBorders>
              <w:left w:val="single" w:sz="4" w:space="0" w:color="auto"/>
              <w:right w:val="single" w:sz="4" w:space="0" w:color="auto"/>
            </w:tcBorders>
            <w:shd w:val="clear" w:color="auto" w:fill="auto"/>
          </w:tcPr>
          <w:p w:rsidR="00B524EA" w:rsidRPr="00EB7729" w:rsidRDefault="00B524EA" w:rsidP="00D271E8">
            <w:pPr>
              <w:rPr>
                <w:sz w:val="24"/>
              </w:rPr>
            </w:pP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 xml:space="preserve">Кабинет работников отдела </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Default="00B524EA" w:rsidP="00D271E8">
            <w:pPr>
              <w:jc w:val="center"/>
              <w:rPr>
                <w:sz w:val="24"/>
              </w:rPr>
            </w:pPr>
            <w:r w:rsidRPr="00EB7729">
              <w:rPr>
                <w:sz w:val="24"/>
              </w:rPr>
              <w:t xml:space="preserve">Из расчета </w:t>
            </w:r>
          </w:p>
          <w:p w:rsidR="00B524EA" w:rsidRPr="00EB7729" w:rsidRDefault="00B524EA" w:rsidP="00D271E8">
            <w:pPr>
              <w:jc w:val="center"/>
              <w:rPr>
                <w:sz w:val="24"/>
              </w:rPr>
            </w:pPr>
            <w:r w:rsidRPr="00EB7729">
              <w:rPr>
                <w:sz w:val="24"/>
              </w:rPr>
              <w:t>9 м</w:t>
            </w:r>
            <w:r w:rsidRPr="00EB7729">
              <w:rPr>
                <w:sz w:val="24"/>
                <w:vertAlign w:val="superscript"/>
              </w:rPr>
              <w:t>2</w:t>
            </w:r>
            <w:r w:rsidRPr="00EB7729">
              <w:rPr>
                <w:sz w:val="24"/>
              </w:rPr>
              <w:t>/место</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p>
        </w:tc>
      </w:tr>
      <w:tr w:rsidR="00B524EA" w:rsidRPr="00EB7729" w:rsidTr="00D271E8">
        <w:trPr>
          <w:trHeight w:val="257"/>
        </w:trPr>
        <w:tc>
          <w:tcPr>
            <w:tcW w:w="2389" w:type="dxa"/>
            <w:vMerge/>
            <w:tcBorders>
              <w:left w:val="single" w:sz="4" w:space="0" w:color="auto"/>
              <w:right w:val="single" w:sz="4" w:space="0" w:color="auto"/>
            </w:tcBorders>
            <w:shd w:val="clear" w:color="auto" w:fill="auto"/>
          </w:tcPr>
          <w:p w:rsidR="00B524EA" w:rsidRPr="00EB7729" w:rsidRDefault="00B524EA" w:rsidP="00D271E8">
            <w:pPr>
              <w:rPr>
                <w:sz w:val="24"/>
              </w:rPr>
            </w:pP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 xml:space="preserve">Переговорная для приема кандидатов на должность </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jc w:val="center"/>
              <w:rPr>
                <w:sz w:val="24"/>
              </w:rPr>
            </w:pPr>
            <w:r w:rsidRPr="00EB7729">
              <w:rPr>
                <w:sz w:val="24"/>
              </w:rPr>
              <w:t>9–12 м</w:t>
            </w:r>
            <w:r w:rsidRPr="00EB7729">
              <w:rPr>
                <w:sz w:val="24"/>
                <w:vertAlign w:val="superscript"/>
              </w:rPr>
              <w:t>2</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p>
        </w:tc>
      </w:tr>
      <w:tr w:rsidR="00B524EA" w:rsidRPr="00EB7729" w:rsidTr="00D271E8">
        <w:trPr>
          <w:trHeight w:val="257"/>
        </w:trPr>
        <w:tc>
          <w:tcPr>
            <w:tcW w:w="2389" w:type="dxa"/>
            <w:vMerge w:val="restart"/>
            <w:tcBorders>
              <w:left w:val="single" w:sz="4" w:space="0" w:color="auto"/>
              <w:right w:val="single" w:sz="4" w:space="0" w:color="auto"/>
            </w:tcBorders>
            <w:shd w:val="clear" w:color="auto" w:fill="auto"/>
          </w:tcPr>
          <w:p w:rsidR="00B524EA" w:rsidRPr="00EB7729" w:rsidRDefault="00B524EA" w:rsidP="00D271E8">
            <w:pPr>
              <w:rPr>
                <w:sz w:val="24"/>
              </w:rPr>
            </w:pPr>
            <w:r w:rsidRPr="00C12D26">
              <w:rPr>
                <w:sz w:val="24"/>
              </w:rPr>
              <w:t>Бухгалтерия</w:t>
            </w: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Кабинет начальника отдела</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Default="00B524EA" w:rsidP="00D271E8">
            <w:pPr>
              <w:jc w:val="center"/>
              <w:rPr>
                <w:sz w:val="24"/>
              </w:rPr>
            </w:pPr>
            <w:r w:rsidRPr="00EB7729">
              <w:rPr>
                <w:sz w:val="24"/>
              </w:rPr>
              <w:t xml:space="preserve">Не менее </w:t>
            </w:r>
          </w:p>
          <w:p w:rsidR="00B524EA" w:rsidRPr="00EB7729" w:rsidRDefault="00B524EA" w:rsidP="00D271E8">
            <w:pPr>
              <w:jc w:val="center"/>
              <w:rPr>
                <w:sz w:val="24"/>
              </w:rPr>
            </w:pPr>
            <w:r w:rsidRPr="00EB7729">
              <w:rPr>
                <w:sz w:val="24"/>
              </w:rPr>
              <w:t>15 м</w:t>
            </w:r>
            <w:r w:rsidRPr="00EB7729">
              <w:rPr>
                <w:sz w:val="24"/>
                <w:vertAlign w:val="superscript"/>
              </w:rPr>
              <w:t>2</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p>
        </w:tc>
      </w:tr>
      <w:tr w:rsidR="00B524EA" w:rsidRPr="00EB7729" w:rsidTr="00D271E8">
        <w:trPr>
          <w:trHeight w:val="257"/>
        </w:trPr>
        <w:tc>
          <w:tcPr>
            <w:tcW w:w="2389" w:type="dxa"/>
            <w:vMerge/>
            <w:tcBorders>
              <w:left w:val="single" w:sz="4" w:space="0" w:color="auto"/>
              <w:right w:val="single" w:sz="4" w:space="0" w:color="auto"/>
            </w:tcBorders>
            <w:shd w:val="clear" w:color="auto" w:fill="auto"/>
          </w:tcPr>
          <w:p w:rsidR="00B524EA" w:rsidRPr="00EB7729" w:rsidRDefault="00B524EA" w:rsidP="00D271E8">
            <w:pPr>
              <w:rPr>
                <w:sz w:val="24"/>
              </w:rPr>
            </w:pP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 xml:space="preserve">Кабинет работников отдела </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Default="00B524EA" w:rsidP="00D271E8">
            <w:pPr>
              <w:jc w:val="center"/>
              <w:rPr>
                <w:sz w:val="24"/>
              </w:rPr>
            </w:pPr>
            <w:r w:rsidRPr="00EB7729">
              <w:rPr>
                <w:sz w:val="24"/>
              </w:rPr>
              <w:t xml:space="preserve">Из расчета </w:t>
            </w:r>
          </w:p>
          <w:p w:rsidR="00B524EA" w:rsidRPr="00EB7729" w:rsidRDefault="00B524EA" w:rsidP="00D271E8">
            <w:pPr>
              <w:jc w:val="center"/>
              <w:rPr>
                <w:sz w:val="24"/>
              </w:rPr>
            </w:pPr>
            <w:r w:rsidRPr="00EB7729">
              <w:rPr>
                <w:sz w:val="24"/>
              </w:rPr>
              <w:t>9 м</w:t>
            </w:r>
            <w:r w:rsidRPr="00EB7729">
              <w:rPr>
                <w:sz w:val="24"/>
                <w:vertAlign w:val="superscript"/>
              </w:rPr>
              <w:t>2</w:t>
            </w:r>
            <w:r w:rsidRPr="00EB7729">
              <w:rPr>
                <w:sz w:val="24"/>
              </w:rPr>
              <w:t>/место</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p>
        </w:tc>
      </w:tr>
      <w:tr w:rsidR="00B524EA" w:rsidRPr="00EB7729" w:rsidTr="00D271E8">
        <w:trPr>
          <w:trHeight w:val="257"/>
        </w:trPr>
        <w:tc>
          <w:tcPr>
            <w:tcW w:w="2389" w:type="dxa"/>
            <w:vMerge/>
            <w:tcBorders>
              <w:left w:val="single" w:sz="4" w:space="0" w:color="auto"/>
              <w:right w:val="single" w:sz="4" w:space="0" w:color="auto"/>
            </w:tcBorders>
            <w:shd w:val="clear" w:color="auto" w:fill="auto"/>
          </w:tcPr>
          <w:p w:rsidR="00B524EA" w:rsidRPr="00EB7729" w:rsidRDefault="00B524EA" w:rsidP="00D271E8">
            <w:pPr>
              <w:rPr>
                <w:sz w:val="24"/>
              </w:rPr>
            </w:pP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Касса с тамбуром</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jc w:val="center"/>
              <w:rPr>
                <w:sz w:val="24"/>
              </w:rPr>
            </w:pPr>
            <w:r w:rsidRPr="00EB7729">
              <w:rPr>
                <w:sz w:val="24"/>
              </w:rPr>
              <w:t>10 м</w:t>
            </w:r>
            <w:r w:rsidRPr="00EB7729">
              <w:rPr>
                <w:sz w:val="24"/>
                <w:vertAlign w:val="superscript"/>
              </w:rPr>
              <w:t>2</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Необходимость и площадь определя</w:t>
            </w:r>
            <w:r>
              <w:rPr>
                <w:sz w:val="24"/>
              </w:rPr>
              <w:t>ю</w:t>
            </w:r>
            <w:r w:rsidRPr="00EB7729">
              <w:rPr>
                <w:sz w:val="24"/>
              </w:rPr>
              <w:t xml:space="preserve">тся </w:t>
            </w:r>
            <w:r w:rsidRPr="00CF1BC0">
              <w:rPr>
                <w:sz w:val="24"/>
              </w:rPr>
              <w:t>Перечнем помещений</w:t>
            </w:r>
          </w:p>
        </w:tc>
      </w:tr>
      <w:tr w:rsidR="00B524EA" w:rsidRPr="00EB7729" w:rsidTr="00D271E8">
        <w:trPr>
          <w:trHeight w:val="257"/>
        </w:trPr>
        <w:tc>
          <w:tcPr>
            <w:tcW w:w="2389" w:type="dxa"/>
            <w:vMerge w:val="restart"/>
            <w:tcBorders>
              <w:top w:val="single" w:sz="4" w:space="0" w:color="auto"/>
              <w:left w:val="single" w:sz="4" w:space="0" w:color="auto"/>
              <w:right w:val="single" w:sz="4" w:space="0" w:color="auto"/>
            </w:tcBorders>
            <w:shd w:val="clear" w:color="auto" w:fill="auto"/>
          </w:tcPr>
          <w:p w:rsidR="00B524EA" w:rsidRPr="00EB7729" w:rsidRDefault="00B524EA" w:rsidP="00B524EA">
            <w:pPr>
              <w:rPr>
                <w:sz w:val="24"/>
              </w:rPr>
            </w:pPr>
            <w:r w:rsidRPr="00EB7729">
              <w:rPr>
                <w:sz w:val="24"/>
              </w:rPr>
              <w:t>Отдел материально-технического обеспечения</w:t>
            </w: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Кабинет начальника отдела</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Default="00B524EA" w:rsidP="00D271E8">
            <w:pPr>
              <w:jc w:val="center"/>
              <w:rPr>
                <w:sz w:val="24"/>
              </w:rPr>
            </w:pPr>
            <w:r w:rsidRPr="00EB7729">
              <w:rPr>
                <w:sz w:val="24"/>
              </w:rPr>
              <w:t xml:space="preserve">Не менее </w:t>
            </w:r>
          </w:p>
          <w:p w:rsidR="00B524EA" w:rsidRPr="00EB7729" w:rsidRDefault="00B524EA" w:rsidP="00D271E8">
            <w:pPr>
              <w:jc w:val="center"/>
              <w:rPr>
                <w:sz w:val="24"/>
              </w:rPr>
            </w:pPr>
            <w:r w:rsidRPr="00EB7729">
              <w:rPr>
                <w:sz w:val="24"/>
              </w:rPr>
              <w:t>15 м</w:t>
            </w:r>
            <w:r w:rsidRPr="00EB7729">
              <w:rPr>
                <w:sz w:val="24"/>
                <w:vertAlign w:val="superscript"/>
              </w:rPr>
              <w:t>2</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p>
        </w:tc>
      </w:tr>
      <w:tr w:rsidR="00B524EA" w:rsidRPr="00EB7729" w:rsidTr="00D271E8">
        <w:trPr>
          <w:trHeight w:val="257"/>
        </w:trPr>
        <w:tc>
          <w:tcPr>
            <w:tcW w:w="2389" w:type="dxa"/>
            <w:vMerge/>
            <w:tcBorders>
              <w:left w:val="single" w:sz="4" w:space="0" w:color="auto"/>
              <w:right w:val="single" w:sz="4" w:space="0" w:color="auto"/>
            </w:tcBorders>
            <w:shd w:val="clear" w:color="auto" w:fill="auto"/>
          </w:tcPr>
          <w:p w:rsidR="00B524EA" w:rsidRPr="00EB7729" w:rsidRDefault="00B524EA" w:rsidP="00D271E8">
            <w:pPr>
              <w:rPr>
                <w:sz w:val="24"/>
              </w:rPr>
            </w:pP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Кабинет работников отдела</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Default="00B524EA" w:rsidP="00D271E8">
            <w:pPr>
              <w:jc w:val="center"/>
              <w:rPr>
                <w:sz w:val="24"/>
              </w:rPr>
            </w:pPr>
            <w:r w:rsidRPr="00EB7729">
              <w:rPr>
                <w:sz w:val="24"/>
              </w:rPr>
              <w:t xml:space="preserve">Из расчета </w:t>
            </w:r>
          </w:p>
          <w:p w:rsidR="00B524EA" w:rsidRPr="00EB7729" w:rsidRDefault="00B524EA" w:rsidP="00D271E8">
            <w:pPr>
              <w:jc w:val="center"/>
              <w:rPr>
                <w:sz w:val="24"/>
              </w:rPr>
            </w:pPr>
            <w:r w:rsidRPr="00EB7729">
              <w:rPr>
                <w:sz w:val="24"/>
              </w:rPr>
              <w:t>9 м</w:t>
            </w:r>
            <w:r w:rsidRPr="00EB7729">
              <w:rPr>
                <w:sz w:val="24"/>
                <w:vertAlign w:val="superscript"/>
              </w:rPr>
              <w:t>2</w:t>
            </w:r>
            <w:r w:rsidRPr="00EB7729">
              <w:rPr>
                <w:sz w:val="24"/>
              </w:rPr>
              <w:t>/место</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p>
        </w:tc>
      </w:tr>
      <w:tr w:rsidR="00B524EA" w:rsidRPr="00EB7729" w:rsidTr="00D271E8">
        <w:trPr>
          <w:trHeight w:val="257"/>
        </w:trPr>
        <w:tc>
          <w:tcPr>
            <w:tcW w:w="2389" w:type="dxa"/>
            <w:vMerge/>
            <w:tcBorders>
              <w:left w:val="single" w:sz="4" w:space="0" w:color="auto"/>
              <w:right w:val="single" w:sz="4" w:space="0" w:color="auto"/>
            </w:tcBorders>
            <w:shd w:val="clear" w:color="auto" w:fill="auto"/>
          </w:tcPr>
          <w:p w:rsidR="00B524EA" w:rsidRPr="00EB7729" w:rsidRDefault="00B524EA" w:rsidP="00D271E8">
            <w:pPr>
              <w:rPr>
                <w:sz w:val="24"/>
              </w:rPr>
            </w:pP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Помещение для обслуживания и ремонта оргтехники</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jc w:val="center"/>
              <w:rPr>
                <w:sz w:val="24"/>
              </w:rPr>
            </w:pPr>
            <w:r w:rsidRPr="00EB7729">
              <w:rPr>
                <w:sz w:val="24"/>
              </w:rPr>
              <w:t>18 м</w:t>
            </w:r>
            <w:r w:rsidRPr="00EB7729">
              <w:rPr>
                <w:sz w:val="24"/>
                <w:vertAlign w:val="superscript"/>
              </w:rPr>
              <w:t>2</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 xml:space="preserve">Уточняется </w:t>
            </w:r>
            <w:r w:rsidRPr="00CF1BC0">
              <w:rPr>
                <w:sz w:val="24"/>
              </w:rPr>
              <w:t>Перечнем помещений</w:t>
            </w:r>
          </w:p>
        </w:tc>
      </w:tr>
      <w:tr w:rsidR="00B524EA" w:rsidRPr="00EB7729" w:rsidTr="00D271E8">
        <w:trPr>
          <w:trHeight w:val="257"/>
        </w:trPr>
        <w:tc>
          <w:tcPr>
            <w:tcW w:w="2389" w:type="dxa"/>
            <w:vMerge/>
            <w:tcBorders>
              <w:left w:val="single" w:sz="4" w:space="0" w:color="auto"/>
              <w:right w:val="single" w:sz="4" w:space="0" w:color="auto"/>
            </w:tcBorders>
            <w:shd w:val="clear" w:color="auto" w:fill="auto"/>
          </w:tcPr>
          <w:p w:rsidR="00B524EA" w:rsidRPr="00EB7729" w:rsidRDefault="00B524EA" w:rsidP="00D271E8">
            <w:pPr>
              <w:rPr>
                <w:sz w:val="24"/>
              </w:rPr>
            </w:pP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Помещение для копировально-множительных работ</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Default="00B524EA" w:rsidP="00D271E8">
            <w:pPr>
              <w:jc w:val="center"/>
              <w:rPr>
                <w:sz w:val="24"/>
              </w:rPr>
            </w:pPr>
            <w:r w:rsidRPr="00EB7729">
              <w:rPr>
                <w:sz w:val="24"/>
              </w:rPr>
              <w:t xml:space="preserve">Не менее </w:t>
            </w:r>
          </w:p>
          <w:p w:rsidR="00B524EA" w:rsidRPr="00EB7729" w:rsidRDefault="00B524EA" w:rsidP="00D271E8">
            <w:pPr>
              <w:jc w:val="center"/>
              <w:rPr>
                <w:sz w:val="24"/>
              </w:rPr>
            </w:pPr>
            <w:r w:rsidRPr="00EB7729">
              <w:rPr>
                <w:sz w:val="24"/>
              </w:rPr>
              <w:t>12 м</w:t>
            </w:r>
            <w:r w:rsidRPr="00EB7729">
              <w:rPr>
                <w:sz w:val="24"/>
                <w:vertAlign w:val="superscript"/>
              </w:rPr>
              <w:t>2</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Определяется количеством и техническими условиями эксплуатации используемых устройств</w:t>
            </w:r>
          </w:p>
        </w:tc>
      </w:tr>
      <w:tr w:rsidR="00B524EA" w:rsidRPr="00EB7729" w:rsidTr="00D271E8">
        <w:trPr>
          <w:trHeight w:val="257"/>
        </w:trPr>
        <w:tc>
          <w:tcPr>
            <w:tcW w:w="2389" w:type="dxa"/>
            <w:vMerge/>
            <w:tcBorders>
              <w:left w:val="single" w:sz="4" w:space="0" w:color="auto"/>
              <w:right w:val="single" w:sz="4" w:space="0" w:color="auto"/>
            </w:tcBorders>
            <w:shd w:val="clear" w:color="auto" w:fill="auto"/>
          </w:tcPr>
          <w:p w:rsidR="00B524EA" w:rsidRPr="00EB7729" w:rsidRDefault="00B524EA" w:rsidP="00D271E8">
            <w:pPr>
              <w:rPr>
                <w:sz w:val="24"/>
              </w:rPr>
            </w:pP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Столярная мастерская</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jc w:val="center"/>
              <w:rPr>
                <w:sz w:val="24"/>
              </w:rPr>
            </w:pPr>
            <w:r w:rsidRPr="00EB7729">
              <w:rPr>
                <w:sz w:val="24"/>
              </w:rPr>
              <w:t>24 м</w:t>
            </w:r>
            <w:r w:rsidRPr="00EB7729">
              <w:rPr>
                <w:sz w:val="24"/>
                <w:vertAlign w:val="superscript"/>
              </w:rPr>
              <w:t>2</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 xml:space="preserve">Уточняется </w:t>
            </w:r>
            <w:r w:rsidRPr="00CF1BC0">
              <w:rPr>
                <w:sz w:val="24"/>
              </w:rPr>
              <w:t>Перечнем помещений</w:t>
            </w:r>
          </w:p>
        </w:tc>
      </w:tr>
      <w:tr w:rsidR="00B524EA" w:rsidRPr="00EB7729" w:rsidTr="00D271E8">
        <w:trPr>
          <w:trHeight w:val="257"/>
        </w:trPr>
        <w:tc>
          <w:tcPr>
            <w:tcW w:w="2389" w:type="dxa"/>
            <w:vMerge/>
            <w:tcBorders>
              <w:left w:val="single" w:sz="4" w:space="0" w:color="auto"/>
              <w:right w:val="single" w:sz="4" w:space="0" w:color="auto"/>
            </w:tcBorders>
            <w:shd w:val="clear" w:color="auto" w:fill="auto"/>
          </w:tcPr>
          <w:p w:rsidR="00B524EA" w:rsidRPr="00EB7729" w:rsidRDefault="00B524EA" w:rsidP="00D271E8">
            <w:pPr>
              <w:rPr>
                <w:sz w:val="24"/>
              </w:rPr>
            </w:pP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Слесарная мастерская</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jc w:val="center"/>
              <w:rPr>
                <w:sz w:val="24"/>
              </w:rPr>
            </w:pPr>
            <w:r w:rsidRPr="00EB7729">
              <w:rPr>
                <w:sz w:val="24"/>
              </w:rPr>
              <w:t>18 м</w:t>
            </w:r>
            <w:r w:rsidRPr="00EB7729">
              <w:rPr>
                <w:sz w:val="24"/>
                <w:vertAlign w:val="superscript"/>
              </w:rPr>
              <w:t>2</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 xml:space="preserve">Уточняется </w:t>
            </w:r>
            <w:r w:rsidRPr="009F3A29">
              <w:rPr>
                <w:sz w:val="24"/>
              </w:rPr>
              <w:t>Перечнем помещений</w:t>
            </w:r>
          </w:p>
        </w:tc>
      </w:tr>
      <w:tr w:rsidR="00B524EA" w:rsidRPr="00EB7729" w:rsidTr="00D271E8">
        <w:trPr>
          <w:trHeight w:val="257"/>
        </w:trPr>
        <w:tc>
          <w:tcPr>
            <w:tcW w:w="2389" w:type="dxa"/>
            <w:tcBorders>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Администрация суда</w:t>
            </w:r>
          </w:p>
        </w:tc>
        <w:tc>
          <w:tcPr>
            <w:tcW w:w="2361"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rPr>
                <w:sz w:val="24"/>
              </w:rPr>
            </w:pPr>
            <w:r w:rsidRPr="00EB7729">
              <w:rPr>
                <w:sz w:val="24"/>
              </w:rPr>
              <w:t>Кабинет администратора</w:t>
            </w:r>
          </w:p>
        </w:tc>
        <w:tc>
          <w:tcPr>
            <w:tcW w:w="1690" w:type="dxa"/>
            <w:tcBorders>
              <w:top w:val="single" w:sz="4" w:space="0" w:color="auto"/>
              <w:left w:val="single" w:sz="4" w:space="0" w:color="auto"/>
              <w:bottom w:val="single" w:sz="4" w:space="0" w:color="auto"/>
              <w:right w:val="single" w:sz="4" w:space="0" w:color="auto"/>
            </w:tcBorders>
            <w:shd w:val="clear" w:color="auto" w:fill="auto"/>
          </w:tcPr>
          <w:p w:rsidR="00B524EA" w:rsidRDefault="00B524EA" w:rsidP="00D271E8">
            <w:pPr>
              <w:jc w:val="center"/>
              <w:rPr>
                <w:sz w:val="24"/>
              </w:rPr>
            </w:pPr>
            <w:r w:rsidRPr="00EB7729">
              <w:rPr>
                <w:sz w:val="24"/>
              </w:rPr>
              <w:t xml:space="preserve">Не менее </w:t>
            </w:r>
          </w:p>
          <w:p w:rsidR="00B524EA" w:rsidRPr="00EB7729" w:rsidRDefault="00B524EA" w:rsidP="00D271E8">
            <w:pPr>
              <w:jc w:val="center"/>
              <w:rPr>
                <w:sz w:val="24"/>
              </w:rPr>
            </w:pPr>
            <w:r w:rsidRPr="00EB7729">
              <w:rPr>
                <w:sz w:val="24"/>
              </w:rPr>
              <w:t>15 м</w:t>
            </w:r>
            <w:r w:rsidRPr="00EB7729">
              <w:rPr>
                <w:sz w:val="24"/>
                <w:vertAlign w:val="superscript"/>
              </w:rPr>
              <w:t>2</w:t>
            </w:r>
          </w:p>
        </w:tc>
        <w:tc>
          <w:tcPr>
            <w:tcW w:w="3225" w:type="dxa"/>
            <w:tcBorders>
              <w:top w:val="single" w:sz="4" w:space="0" w:color="auto"/>
              <w:left w:val="single" w:sz="4" w:space="0" w:color="auto"/>
              <w:bottom w:val="single" w:sz="4" w:space="0" w:color="auto"/>
              <w:right w:val="single" w:sz="4" w:space="0" w:color="auto"/>
            </w:tcBorders>
            <w:shd w:val="clear" w:color="auto" w:fill="auto"/>
          </w:tcPr>
          <w:p w:rsidR="00B524EA" w:rsidRPr="00EB7729" w:rsidRDefault="00B524EA" w:rsidP="00D271E8">
            <w:pPr>
              <w:jc w:val="center"/>
              <w:rPr>
                <w:sz w:val="24"/>
              </w:rPr>
            </w:pPr>
          </w:p>
        </w:tc>
      </w:tr>
    </w:tbl>
    <w:p w:rsidR="00B524EA" w:rsidRPr="00E227BF" w:rsidRDefault="00D271E8" w:rsidP="00B524EA">
      <w:pPr>
        <w:pStyle w:val="afe"/>
        <w:ind w:firstLine="567"/>
        <w:jc w:val="both"/>
        <w:rPr>
          <w:rFonts w:ascii="Times New Roman" w:hAnsi="Times New Roman" w:cs="Times New Roman"/>
          <w:b/>
          <w:sz w:val="28"/>
          <w:szCs w:val="28"/>
        </w:rPr>
      </w:pPr>
      <w:r>
        <w:rPr>
          <w:rFonts w:ascii="Times New Roman" w:hAnsi="Times New Roman" w:cs="Times New Roman"/>
          <w:b/>
          <w:sz w:val="28"/>
          <w:szCs w:val="28"/>
        </w:rPr>
        <w:t xml:space="preserve">Таблица Е.1 </w:t>
      </w:r>
      <w:r w:rsidR="00B524EA" w:rsidRPr="00E227BF">
        <w:rPr>
          <w:rFonts w:ascii="Times New Roman" w:hAnsi="Times New Roman" w:cs="Times New Roman"/>
          <w:b/>
          <w:sz w:val="28"/>
          <w:szCs w:val="28"/>
        </w:rPr>
        <w:t>(Измененная редакция, Изм. № 2).</w:t>
      </w:r>
    </w:p>
    <w:p w:rsidR="00B524EA" w:rsidRPr="00317585" w:rsidRDefault="00B524EA" w:rsidP="00B524EA">
      <w:pPr>
        <w:pStyle w:val="afe"/>
        <w:ind w:firstLine="567"/>
        <w:jc w:val="both"/>
        <w:rPr>
          <w:rFonts w:ascii="Times New Roman" w:hAnsi="Times New Roman" w:cs="Times New Roman"/>
          <w:b/>
          <w:sz w:val="28"/>
          <w:szCs w:val="28"/>
        </w:rPr>
      </w:pPr>
    </w:p>
    <w:p w:rsidR="00C5457F" w:rsidRPr="00AA2784" w:rsidRDefault="00376339">
      <w:pPr>
        <w:rPr>
          <w:sz w:val="22"/>
          <w:szCs w:val="22"/>
        </w:rPr>
      </w:pPr>
      <w:r w:rsidRPr="00AA2784">
        <w:rPr>
          <w:sz w:val="22"/>
          <w:szCs w:val="22"/>
        </w:rPr>
        <w:br w:type="page"/>
      </w:r>
    </w:p>
    <w:p w:rsidR="00C5457F" w:rsidRPr="00AA2784" w:rsidRDefault="00C5457F" w:rsidP="005E08BC">
      <w:pPr>
        <w:pStyle w:val="afe"/>
        <w:jc w:val="center"/>
        <w:rPr>
          <w:rFonts w:ascii="Times New Roman" w:hAnsi="Times New Roman" w:cs="Times New Roman"/>
          <w:b/>
          <w:sz w:val="28"/>
          <w:szCs w:val="28"/>
        </w:rPr>
      </w:pPr>
      <w:r w:rsidRPr="00AA2784">
        <w:rPr>
          <w:rFonts w:ascii="Times New Roman" w:hAnsi="Times New Roman" w:cs="Times New Roman"/>
          <w:b/>
          <w:sz w:val="28"/>
          <w:szCs w:val="28"/>
        </w:rPr>
        <w:t>Приложение Ж</w:t>
      </w:r>
    </w:p>
    <w:p w:rsidR="00C5457F" w:rsidRPr="00AA2784" w:rsidRDefault="00C5457F" w:rsidP="005E08BC">
      <w:pPr>
        <w:pStyle w:val="afe"/>
        <w:jc w:val="center"/>
        <w:rPr>
          <w:rFonts w:ascii="Times New Roman" w:hAnsi="Times New Roman" w:cs="Times New Roman"/>
          <w:b/>
          <w:sz w:val="28"/>
          <w:szCs w:val="28"/>
        </w:rPr>
      </w:pPr>
    </w:p>
    <w:p w:rsidR="00C5457F" w:rsidRPr="00AA2784" w:rsidRDefault="00C5457F" w:rsidP="005E08BC">
      <w:pPr>
        <w:pStyle w:val="afe"/>
        <w:jc w:val="center"/>
        <w:rPr>
          <w:rFonts w:ascii="Times New Roman" w:hAnsi="Times New Roman" w:cs="Times New Roman"/>
          <w:b/>
          <w:sz w:val="28"/>
          <w:szCs w:val="28"/>
        </w:rPr>
      </w:pPr>
      <w:r w:rsidRPr="00AA2784">
        <w:rPr>
          <w:rFonts w:ascii="Times New Roman" w:hAnsi="Times New Roman" w:cs="Times New Roman"/>
          <w:b/>
          <w:sz w:val="28"/>
          <w:szCs w:val="28"/>
        </w:rPr>
        <w:t>Примерный состав и площади складских и кладовых помещений</w:t>
      </w:r>
    </w:p>
    <w:p w:rsidR="00C5457F" w:rsidRDefault="00C5457F" w:rsidP="005E08BC">
      <w:pPr>
        <w:pStyle w:val="afe"/>
        <w:jc w:val="center"/>
        <w:rPr>
          <w:rFonts w:ascii="Times New Roman" w:hAnsi="Times New Roman" w:cs="Times New Roman"/>
          <w:sz w:val="28"/>
          <w:szCs w:val="28"/>
        </w:rPr>
      </w:pPr>
    </w:p>
    <w:p w:rsidR="00D271E8" w:rsidRDefault="00D271E8" w:rsidP="00D271E8">
      <w:pPr>
        <w:pStyle w:val="afe"/>
        <w:jc w:val="both"/>
        <w:rPr>
          <w:rFonts w:ascii="Times New Roman" w:hAnsi="Times New Roman" w:cs="Times New Roman"/>
          <w:sz w:val="28"/>
          <w:szCs w:val="28"/>
        </w:rPr>
      </w:pPr>
      <w:r>
        <w:rPr>
          <w:rFonts w:ascii="Times New Roman" w:hAnsi="Times New Roman" w:cs="Times New Roman"/>
          <w:sz w:val="28"/>
          <w:szCs w:val="28"/>
        </w:rPr>
        <w:t>Т</w:t>
      </w:r>
      <w:r w:rsidR="00406FDE">
        <w:rPr>
          <w:rFonts w:ascii="Times New Roman" w:hAnsi="Times New Roman" w:cs="Times New Roman"/>
          <w:sz w:val="28"/>
          <w:szCs w:val="28"/>
        </w:rPr>
        <w:t xml:space="preserve"> </w:t>
      </w:r>
      <w:r>
        <w:rPr>
          <w:rFonts w:ascii="Times New Roman" w:hAnsi="Times New Roman" w:cs="Times New Roman"/>
          <w:sz w:val="28"/>
          <w:szCs w:val="28"/>
        </w:rPr>
        <w:t>а</w:t>
      </w:r>
      <w:r w:rsidR="00406FDE">
        <w:rPr>
          <w:rFonts w:ascii="Times New Roman" w:hAnsi="Times New Roman" w:cs="Times New Roman"/>
          <w:sz w:val="28"/>
          <w:szCs w:val="28"/>
        </w:rPr>
        <w:t xml:space="preserve"> </w:t>
      </w:r>
      <w:r>
        <w:rPr>
          <w:rFonts w:ascii="Times New Roman" w:hAnsi="Times New Roman" w:cs="Times New Roman"/>
          <w:sz w:val="28"/>
          <w:szCs w:val="28"/>
        </w:rPr>
        <w:t>б</w:t>
      </w:r>
      <w:r w:rsidR="00406FDE">
        <w:rPr>
          <w:rFonts w:ascii="Times New Roman" w:hAnsi="Times New Roman" w:cs="Times New Roman"/>
          <w:sz w:val="28"/>
          <w:szCs w:val="28"/>
        </w:rPr>
        <w:t xml:space="preserve"> </w:t>
      </w:r>
      <w:r>
        <w:rPr>
          <w:rFonts w:ascii="Times New Roman" w:hAnsi="Times New Roman" w:cs="Times New Roman"/>
          <w:sz w:val="28"/>
          <w:szCs w:val="28"/>
        </w:rPr>
        <w:t>л</w:t>
      </w:r>
      <w:r w:rsidR="00406FDE">
        <w:rPr>
          <w:rFonts w:ascii="Times New Roman" w:hAnsi="Times New Roman" w:cs="Times New Roman"/>
          <w:sz w:val="28"/>
          <w:szCs w:val="28"/>
        </w:rPr>
        <w:t xml:space="preserve"> </w:t>
      </w:r>
      <w:r>
        <w:rPr>
          <w:rFonts w:ascii="Times New Roman" w:hAnsi="Times New Roman" w:cs="Times New Roman"/>
          <w:sz w:val="28"/>
          <w:szCs w:val="28"/>
        </w:rPr>
        <w:t>и</w:t>
      </w:r>
      <w:r w:rsidR="00406FDE">
        <w:rPr>
          <w:rFonts w:ascii="Times New Roman" w:hAnsi="Times New Roman" w:cs="Times New Roman"/>
          <w:sz w:val="28"/>
          <w:szCs w:val="28"/>
        </w:rPr>
        <w:t xml:space="preserve"> </w:t>
      </w:r>
      <w:r>
        <w:rPr>
          <w:rFonts w:ascii="Times New Roman" w:hAnsi="Times New Roman" w:cs="Times New Roman"/>
          <w:sz w:val="28"/>
          <w:szCs w:val="28"/>
        </w:rPr>
        <w:t>ц</w:t>
      </w:r>
      <w:r w:rsidR="00406FDE">
        <w:rPr>
          <w:rFonts w:ascii="Times New Roman" w:hAnsi="Times New Roman" w:cs="Times New Roman"/>
          <w:sz w:val="28"/>
          <w:szCs w:val="28"/>
        </w:rPr>
        <w:t xml:space="preserve"> </w:t>
      </w:r>
      <w:r>
        <w:rPr>
          <w:rFonts w:ascii="Times New Roman" w:hAnsi="Times New Roman" w:cs="Times New Roman"/>
          <w:sz w:val="28"/>
          <w:szCs w:val="28"/>
        </w:rPr>
        <w:t>а</w:t>
      </w:r>
      <w:r w:rsidR="00406FDE">
        <w:rPr>
          <w:rFonts w:ascii="Times New Roman" w:hAnsi="Times New Roman" w:cs="Times New Roman"/>
          <w:sz w:val="28"/>
          <w:szCs w:val="28"/>
        </w:rPr>
        <w:t xml:space="preserve"> </w:t>
      </w:r>
      <w:r>
        <w:rPr>
          <w:rFonts w:ascii="Times New Roman" w:hAnsi="Times New Roman" w:cs="Times New Roman"/>
          <w:sz w:val="28"/>
          <w:szCs w:val="28"/>
        </w:rPr>
        <w:t xml:space="preserve"> </w:t>
      </w:r>
      <w:r w:rsidRPr="00224A26">
        <w:rPr>
          <w:rFonts w:ascii="Times New Roman" w:hAnsi="Times New Roman" w:cs="Times New Roman"/>
          <w:sz w:val="28"/>
          <w:szCs w:val="28"/>
        </w:rPr>
        <w:t>Ж.</w:t>
      </w:r>
      <w:r>
        <w:rPr>
          <w:rFonts w:ascii="Times New Roman" w:hAnsi="Times New Roman" w:cs="Times New Roman"/>
          <w:sz w:val="28"/>
          <w:szCs w:val="28"/>
        </w:rPr>
        <w:t>1</w:t>
      </w:r>
    </w:p>
    <w:p w:rsidR="00D271E8" w:rsidRPr="00E227BF" w:rsidRDefault="00D271E8" w:rsidP="00D271E8">
      <w:pPr>
        <w:pStyle w:val="afe"/>
        <w:jc w:val="both"/>
        <w:rPr>
          <w:rFonts w:ascii="Times New Roman" w:hAnsi="Times New Roman" w:cs="Times New Roman"/>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8"/>
        <w:gridCol w:w="1673"/>
        <w:gridCol w:w="1673"/>
        <w:gridCol w:w="1701"/>
      </w:tblGrid>
      <w:tr w:rsidR="00AA2784" w:rsidRPr="00AA2784" w:rsidTr="00D271E8">
        <w:tc>
          <w:tcPr>
            <w:tcW w:w="4298" w:type="dxa"/>
            <w:vMerge w:val="restart"/>
            <w:vAlign w:val="center"/>
          </w:tcPr>
          <w:p w:rsidR="00C5457F" w:rsidRPr="00AA2784" w:rsidRDefault="00C5457F" w:rsidP="00D958F3">
            <w:pPr>
              <w:jc w:val="center"/>
              <w:rPr>
                <w:sz w:val="24"/>
                <w:szCs w:val="24"/>
              </w:rPr>
            </w:pPr>
            <w:r w:rsidRPr="00AA2784">
              <w:rPr>
                <w:sz w:val="24"/>
                <w:szCs w:val="24"/>
              </w:rPr>
              <w:t>Наименование помещения</w:t>
            </w:r>
          </w:p>
        </w:tc>
        <w:tc>
          <w:tcPr>
            <w:tcW w:w="5047" w:type="dxa"/>
            <w:gridSpan w:val="3"/>
          </w:tcPr>
          <w:p w:rsidR="00637405" w:rsidRPr="00AA2784" w:rsidRDefault="00C5457F" w:rsidP="00D958F3">
            <w:pPr>
              <w:jc w:val="center"/>
              <w:rPr>
                <w:sz w:val="24"/>
                <w:szCs w:val="24"/>
              </w:rPr>
            </w:pPr>
            <w:r w:rsidRPr="00AA2784">
              <w:rPr>
                <w:sz w:val="24"/>
                <w:szCs w:val="24"/>
              </w:rPr>
              <w:t>Площадь</w:t>
            </w:r>
            <w:r w:rsidR="00A537E5" w:rsidRPr="00AA2784">
              <w:rPr>
                <w:sz w:val="24"/>
                <w:szCs w:val="24"/>
              </w:rPr>
              <w:t xml:space="preserve"> помещения</w:t>
            </w:r>
            <w:r w:rsidRPr="00AA2784">
              <w:rPr>
                <w:sz w:val="24"/>
                <w:szCs w:val="24"/>
              </w:rPr>
              <w:t>, м</w:t>
            </w:r>
            <w:r w:rsidRPr="00AA2784">
              <w:rPr>
                <w:sz w:val="24"/>
                <w:szCs w:val="24"/>
                <w:vertAlign w:val="superscript"/>
              </w:rPr>
              <w:t>2</w:t>
            </w:r>
            <w:r w:rsidRPr="00AA2784">
              <w:rPr>
                <w:sz w:val="24"/>
                <w:szCs w:val="24"/>
              </w:rPr>
              <w:t xml:space="preserve">, </w:t>
            </w:r>
          </w:p>
          <w:p w:rsidR="00C5457F" w:rsidRPr="00AA2784" w:rsidRDefault="00C5457F" w:rsidP="0091527B">
            <w:pPr>
              <w:jc w:val="center"/>
              <w:rPr>
                <w:sz w:val="24"/>
                <w:szCs w:val="24"/>
              </w:rPr>
            </w:pPr>
            <w:r w:rsidRPr="00AA2784">
              <w:rPr>
                <w:sz w:val="24"/>
                <w:szCs w:val="24"/>
              </w:rPr>
              <w:t xml:space="preserve">в зависимости от </w:t>
            </w:r>
            <w:r w:rsidR="001E41C0" w:rsidRPr="00AA2784">
              <w:rPr>
                <w:sz w:val="24"/>
                <w:szCs w:val="24"/>
              </w:rPr>
              <w:t>численности</w:t>
            </w:r>
            <w:r w:rsidRPr="00AA2784">
              <w:rPr>
                <w:sz w:val="24"/>
                <w:szCs w:val="24"/>
              </w:rPr>
              <w:t xml:space="preserve"> судей</w:t>
            </w:r>
          </w:p>
        </w:tc>
      </w:tr>
      <w:tr w:rsidR="00AA2784" w:rsidRPr="00AA2784" w:rsidTr="00D271E8">
        <w:tc>
          <w:tcPr>
            <w:tcW w:w="4298" w:type="dxa"/>
            <w:vMerge/>
          </w:tcPr>
          <w:p w:rsidR="00C5457F" w:rsidRPr="00AA2784" w:rsidRDefault="00C5457F">
            <w:pPr>
              <w:rPr>
                <w:sz w:val="24"/>
                <w:szCs w:val="24"/>
              </w:rPr>
            </w:pPr>
          </w:p>
        </w:tc>
        <w:tc>
          <w:tcPr>
            <w:tcW w:w="1673" w:type="dxa"/>
            <w:vAlign w:val="center"/>
          </w:tcPr>
          <w:p w:rsidR="00C5457F" w:rsidRPr="00AA2784" w:rsidRDefault="00C5457F" w:rsidP="00D958F3">
            <w:pPr>
              <w:jc w:val="center"/>
              <w:rPr>
                <w:sz w:val="24"/>
                <w:szCs w:val="24"/>
              </w:rPr>
            </w:pPr>
            <w:r w:rsidRPr="00AA2784">
              <w:rPr>
                <w:sz w:val="24"/>
                <w:szCs w:val="24"/>
              </w:rPr>
              <w:t>до 30</w:t>
            </w:r>
          </w:p>
        </w:tc>
        <w:tc>
          <w:tcPr>
            <w:tcW w:w="1673" w:type="dxa"/>
            <w:vAlign w:val="center"/>
          </w:tcPr>
          <w:p w:rsidR="00C5457F" w:rsidRPr="00AA2784" w:rsidRDefault="00C5457F" w:rsidP="00D958F3">
            <w:pPr>
              <w:jc w:val="center"/>
              <w:rPr>
                <w:sz w:val="24"/>
                <w:szCs w:val="24"/>
              </w:rPr>
            </w:pPr>
            <w:r w:rsidRPr="00AA2784">
              <w:rPr>
                <w:sz w:val="24"/>
                <w:szCs w:val="24"/>
              </w:rPr>
              <w:t>от 31 до 60</w:t>
            </w:r>
          </w:p>
        </w:tc>
        <w:tc>
          <w:tcPr>
            <w:tcW w:w="1701" w:type="dxa"/>
            <w:vAlign w:val="center"/>
          </w:tcPr>
          <w:p w:rsidR="00C5457F" w:rsidRPr="00AA2784" w:rsidRDefault="00C5457F" w:rsidP="00D958F3">
            <w:pPr>
              <w:jc w:val="center"/>
              <w:rPr>
                <w:sz w:val="24"/>
                <w:szCs w:val="24"/>
              </w:rPr>
            </w:pPr>
            <w:r w:rsidRPr="00AA2784">
              <w:rPr>
                <w:sz w:val="24"/>
                <w:szCs w:val="24"/>
              </w:rPr>
              <w:t>более 60</w:t>
            </w:r>
          </w:p>
        </w:tc>
      </w:tr>
      <w:tr w:rsidR="00AA2784" w:rsidRPr="00AA2784" w:rsidTr="00D271E8">
        <w:trPr>
          <w:trHeight w:val="506"/>
        </w:trPr>
        <w:tc>
          <w:tcPr>
            <w:tcW w:w="4298" w:type="dxa"/>
          </w:tcPr>
          <w:p w:rsidR="00C5457F" w:rsidRPr="00AA2784" w:rsidRDefault="00C5457F">
            <w:pPr>
              <w:rPr>
                <w:sz w:val="24"/>
                <w:szCs w:val="24"/>
              </w:rPr>
            </w:pPr>
            <w:r w:rsidRPr="00AA2784">
              <w:rPr>
                <w:sz w:val="24"/>
                <w:szCs w:val="24"/>
              </w:rPr>
              <w:t>Складское помещение материалов и комплектующих изделий</w:t>
            </w:r>
          </w:p>
        </w:tc>
        <w:tc>
          <w:tcPr>
            <w:tcW w:w="1673" w:type="dxa"/>
            <w:vAlign w:val="center"/>
          </w:tcPr>
          <w:p w:rsidR="00C5457F" w:rsidRPr="00AA2784" w:rsidRDefault="00C5457F" w:rsidP="00D958F3">
            <w:pPr>
              <w:jc w:val="center"/>
              <w:rPr>
                <w:sz w:val="24"/>
                <w:szCs w:val="24"/>
              </w:rPr>
            </w:pPr>
            <w:r w:rsidRPr="00AA2784">
              <w:rPr>
                <w:sz w:val="24"/>
                <w:szCs w:val="24"/>
              </w:rPr>
              <w:t>15</w:t>
            </w:r>
          </w:p>
        </w:tc>
        <w:tc>
          <w:tcPr>
            <w:tcW w:w="1673" w:type="dxa"/>
            <w:vAlign w:val="center"/>
          </w:tcPr>
          <w:p w:rsidR="00C5457F" w:rsidRPr="00AA2784" w:rsidRDefault="00C5457F" w:rsidP="00D958F3">
            <w:pPr>
              <w:jc w:val="center"/>
              <w:rPr>
                <w:sz w:val="24"/>
                <w:szCs w:val="24"/>
              </w:rPr>
            </w:pPr>
            <w:r w:rsidRPr="00AA2784">
              <w:rPr>
                <w:sz w:val="24"/>
                <w:szCs w:val="24"/>
              </w:rPr>
              <w:t>18</w:t>
            </w:r>
          </w:p>
        </w:tc>
        <w:tc>
          <w:tcPr>
            <w:tcW w:w="1701" w:type="dxa"/>
            <w:vAlign w:val="center"/>
          </w:tcPr>
          <w:p w:rsidR="00C5457F" w:rsidRPr="00AA2784" w:rsidRDefault="00C5457F" w:rsidP="00D958F3">
            <w:pPr>
              <w:jc w:val="center"/>
              <w:rPr>
                <w:sz w:val="24"/>
                <w:szCs w:val="24"/>
              </w:rPr>
            </w:pPr>
            <w:r w:rsidRPr="00AA2784">
              <w:rPr>
                <w:sz w:val="24"/>
                <w:szCs w:val="24"/>
              </w:rPr>
              <w:t>24</w:t>
            </w:r>
          </w:p>
        </w:tc>
      </w:tr>
      <w:tr w:rsidR="00AA2784" w:rsidRPr="00AA2784" w:rsidTr="00D271E8">
        <w:trPr>
          <w:trHeight w:val="506"/>
        </w:trPr>
        <w:tc>
          <w:tcPr>
            <w:tcW w:w="4298" w:type="dxa"/>
          </w:tcPr>
          <w:p w:rsidR="00C5457F" w:rsidRPr="00AA2784" w:rsidRDefault="00C5457F">
            <w:pPr>
              <w:rPr>
                <w:sz w:val="24"/>
                <w:szCs w:val="24"/>
              </w:rPr>
            </w:pPr>
            <w:r w:rsidRPr="00AA2784">
              <w:rPr>
                <w:sz w:val="24"/>
                <w:szCs w:val="24"/>
              </w:rPr>
              <w:t>Кладовая канцелярских принадлежностей и бланков</w:t>
            </w:r>
          </w:p>
        </w:tc>
        <w:tc>
          <w:tcPr>
            <w:tcW w:w="1673" w:type="dxa"/>
            <w:vAlign w:val="center"/>
          </w:tcPr>
          <w:p w:rsidR="00C5457F" w:rsidRPr="00AA2784" w:rsidRDefault="00C5457F" w:rsidP="00D958F3">
            <w:pPr>
              <w:jc w:val="center"/>
              <w:rPr>
                <w:sz w:val="24"/>
                <w:szCs w:val="24"/>
              </w:rPr>
            </w:pPr>
            <w:r w:rsidRPr="00AA2784">
              <w:rPr>
                <w:sz w:val="24"/>
                <w:szCs w:val="24"/>
              </w:rPr>
              <w:t>15</w:t>
            </w:r>
          </w:p>
        </w:tc>
        <w:tc>
          <w:tcPr>
            <w:tcW w:w="1673" w:type="dxa"/>
            <w:vAlign w:val="center"/>
          </w:tcPr>
          <w:p w:rsidR="00C5457F" w:rsidRPr="00AA2784" w:rsidRDefault="00C5457F" w:rsidP="00D958F3">
            <w:pPr>
              <w:jc w:val="center"/>
              <w:rPr>
                <w:sz w:val="24"/>
                <w:szCs w:val="24"/>
              </w:rPr>
            </w:pPr>
            <w:r w:rsidRPr="00AA2784">
              <w:rPr>
                <w:sz w:val="24"/>
                <w:szCs w:val="24"/>
              </w:rPr>
              <w:t>18</w:t>
            </w:r>
          </w:p>
        </w:tc>
        <w:tc>
          <w:tcPr>
            <w:tcW w:w="1701" w:type="dxa"/>
            <w:vAlign w:val="center"/>
          </w:tcPr>
          <w:p w:rsidR="00C5457F" w:rsidRPr="00AA2784" w:rsidRDefault="00C5457F" w:rsidP="00D958F3">
            <w:pPr>
              <w:jc w:val="center"/>
              <w:rPr>
                <w:sz w:val="24"/>
                <w:szCs w:val="24"/>
              </w:rPr>
            </w:pPr>
            <w:r w:rsidRPr="00AA2784">
              <w:rPr>
                <w:sz w:val="24"/>
                <w:szCs w:val="24"/>
              </w:rPr>
              <w:t>24</w:t>
            </w:r>
          </w:p>
        </w:tc>
      </w:tr>
      <w:tr w:rsidR="00C5457F" w:rsidRPr="00AA2784" w:rsidTr="00D271E8">
        <w:trPr>
          <w:trHeight w:val="506"/>
        </w:trPr>
        <w:tc>
          <w:tcPr>
            <w:tcW w:w="4298" w:type="dxa"/>
            <w:vAlign w:val="center"/>
          </w:tcPr>
          <w:p w:rsidR="00C5457F" w:rsidRPr="00AA2784" w:rsidRDefault="00C5457F" w:rsidP="00C5457F">
            <w:pPr>
              <w:rPr>
                <w:sz w:val="24"/>
                <w:szCs w:val="24"/>
              </w:rPr>
            </w:pPr>
            <w:r w:rsidRPr="00AA2784">
              <w:rPr>
                <w:sz w:val="24"/>
                <w:szCs w:val="24"/>
              </w:rPr>
              <w:t xml:space="preserve">Кладовая хозяйственного инвентаря </w:t>
            </w:r>
          </w:p>
        </w:tc>
        <w:tc>
          <w:tcPr>
            <w:tcW w:w="1673" w:type="dxa"/>
            <w:vAlign w:val="center"/>
          </w:tcPr>
          <w:p w:rsidR="00C5457F" w:rsidRPr="00AA2784" w:rsidRDefault="00C5457F" w:rsidP="00D958F3">
            <w:pPr>
              <w:jc w:val="center"/>
              <w:rPr>
                <w:sz w:val="24"/>
                <w:szCs w:val="24"/>
              </w:rPr>
            </w:pPr>
            <w:r w:rsidRPr="00AA2784">
              <w:rPr>
                <w:sz w:val="24"/>
                <w:szCs w:val="24"/>
              </w:rPr>
              <w:t>9</w:t>
            </w:r>
          </w:p>
        </w:tc>
        <w:tc>
          <w:tcPr>
            <w:tcW w:w="1673" w:type="dxa"/>
            <w:vAlign w:val="center"/>
          </w:tcPr>
          <w:p w:rsidR="00C5457F" w:rsidRPr="00AA2784" w:rsidRDefault="00C5457F" w:rsidP="00D958F3">
            <w:pPr>
              <w:jc w:val="center"/>
              <w:rPr>
                <w:sz w:val="24"/>
                <w:szCs w:val="24"/>
              </w:rPr>
            </w:pPr>
            <w:r w:rsidRPr="00AA2784">
              <w:rPr>
                <w:sz w:val="24"/>
                <w:szCs w:val="24"/>
              </w:rPr>
              <w:t>12</w:t>
            </w:r>
          </w:p>
        </w:tc>
        <w:tc>
          <w:tcPr>
            <w:tcW w:w="1701" w:type="dxa"/>
            <w:vAlign w:val="center"/>
          </w:tcPr>
          <w:p w:rsidR="00C5457F" w:rsidRPr="00AA2784" w:rsidRDefault="00C5457F" w:rsidP="00D958F3">
            <w:pPr>
              <w:jc w:val="center"/>
              <w:rPr>
                <w:sz w:val="24"/>
                <w:szCs w:val="24"/>
              </w:rPr>
            </w:pPr>
            <w:r w:rsidRPr="00AA2784">
              <w:rPr>
                <w:sz w:val="24"/>
                <w:szCs w:val="24"/>
              </w:rPr>
              <w:t>18</w:t>
            </w:r>
          </w:p>
        </w:tc>
      </w:tr>
      <w:tr w:rsidR="00D271E8" w:rsidRPr="00AA2784" w:rsidTr="00D271E8">
        <w:trPr>
          <w:trHeight w:val="506"/>
        </w:trPr>
        <w:tc>
          <w:tcPr>
            <w:tcW w:w="9345" w:type="dxa"/>
            <w:gridSpan w:val="4"/>
            <w:vAlign w:val="center"/>
          </w:tcPr>
          <w:p w:rsidR="00D271E8" w:rsidRPr="00D271E8" w:rsidRDefault="00D271E8" w:rsidP="00D271E8">
            <w:pPr>
              <w:ind w:firstLine="454"/>
              <w:jc w:val="both"/>
            </w:pPr>
            <w:r w:rsidRPr="00D271E8">
              <w:t>П р и м е ч а н и е – В складских помещениях и помещениях кладовых канцелярских принадлежностей и бланков следует предусматривать одно рабочее место специалиста, которое не является его основным рабочим местом, площадью 6 м</w:t>
            </w:r>
            <w:r w:rsidRPr="00D271E8">
              <w:rPr>
                <w:vertAlign w:val="superscript"/>
              </w:rPr>
              <w:t>2</w:t>
            </w:r>
            <w:r w:rsidRPr="00D271E8">
              <w:t xml:space="preserve"> (одно в помещении).</w:t>
            </w:r>
          </w:p>
        </w:tc>
      </w:tr>
    </w:tbl>
    <w:p w:rsidR="00D271E8" w:rsidRPr="00E227BF" w:rsidRDefault="00D271E8" w:rsidP="00D271E8">
      <w:pPr>
        <w:pStyle w:val="afe"/>
        <w:ind w:firstLine="567"/>
        <w:jc w:val="both"/>
        <w:rPr>
          <w:rFonts w:ascii="Times New Roman" w:hAnsi="Times New Roman" w:cs="Times New Roman"/>
          <w:b/>
          <w:sz w:val="28"/>
          <w:szCs w:val="28"/>
        </w:rPr>
      </w:pPr>
      <w:r>
        <w:rPr>
          <w:rFonts w:ascii="Times New Roman" w:hAnsi="Times New Roman" w:cs="Times New Roman"/>
          <w:b/>
          <w:sz w:val="28"/>
          <w:szCs w:val="28"/>
        </w:rPr>
        <w:t xml:space="preserve">Таблица Ж.1 </w:t>
      </w:r>
      <w:r w:rsidRPr="00E227BF">
        <w:rPr>
          <w:rFonts w:ascii="Times New Roman" w:hAnsi="Times New Roman" w:cs="Times New Roman"/>
          <w:b/>
          <w:sz w:val="28"/>
          <w:szCs w:val="28"/>
        </w:rPr>
        <w:t>(Измененная редакция, Изм. № 2).</w:t>
      </w:r>
    </w:p>
    <w:p w:rsidR="00C5457F" w:rsidRPr="00D271E8" w:rsidRDefault="00C5457F">
      <w:pPr>
        <w:rPr>
          <w:sz w:val="28"/>
          <w:szCs w:val="28"/>
        </w:rPr>
      </w:pPr>
    </w:p>
    <w:p w:rsidR="00C5457F" w:rsidRPr="00D271E8" w:rsidRDefault="00C5457F">
      <w:pPr>
        <w:rPr>
          <w:sz w:val="28"/>
          <w:szCs w:val="28"/>
        </w:rPr>
      </w:pPr>
    </w:p>
    <w:p w:rsidR="00C5457F" w:rsidRPr="00AA2784" w:rsidRDefault="00C5457F">
      <w:pPr>
        <w:rPr>
          <w:sz w:val="22"/>
          <w:szCs w:val="22"/>
        </w:rPr>
      </w:pPr>
      <w:r w:rsidRPr="00AA2784">
        <w:rPr>
          <w:sz w:val="22"/>
          <w:szCs w:val="22"/>
        </w:rPr>
        <w:br w:type="page"/>
      </w:r>
    </w:p>
    <w:p w:rsidR="00A8553E" w:rsidRPr="00AA2784" w:rsidRDefault="00A8553E" w:rsidP="005E08BC">
      <w:pPr>
        <w:pStyle w:val="afe"/>
        <w:jc w:val="center"/>
        <w:rPr>
          <w:rFonts w:ascii="Times New Roman" w:hAnsi="Times New Roman" w:cs="Times New Roman"/>
          <w:b/>
          <w:sz w:val="28"/>
          <w:szCs w:val="28"/>
        </w:rPr>
      </w:pPr>
      <w:r w:rsidRPr="00AA2784">
        <w:rPr>
          <w:rFonts w:ascii="Times New Roman" w:hAnsi="Times New Roman" w:cs="Times New Roman"/>
          <w:b/>
          <w:sz w:val="28"/>
          <w:szCs w:val="28"/>
        </w:rPr>
        <w:t xml:space="preserve">Приложение </w:t>
      </w:r>
      <w:r w:rsidR="00C5457F" w:rsidRPr="00AA2784">
        <w:rPr>
          <w:rFonts w:ascii="Times New Roman" w:hAnsi="Times New Roman" w:cs="Times New Roman"/>
          <w:b/>
          <w:sz w:val="28"/>
          <w:szCs w:val="28"/>
        </w:rPr>
        <w:t>И</w:t>
      </w:r>
    </w:p>
    <w:p w:rsidR="00EA7F14" w:rsidRPr="00AA2784" w:rsidRDefault="00EA7F14" w:rsidP="00EA7F14">
      <w:pPr>
        <w:pStyle w:val="afe"/>
        <w:jc w:val="center"/>
        <w:rPr>
          <w:rFonts w:ascii="Times New Roman" w:hAnsi="Times New Roman" w:cs="Times New Roman"/>
          <w:b/>
          <w:sz w:val="28"/>
          <w:szCs w:val="28"/>
        </w:rPr>
      </w:pPr>
    </w:p>
    <w:p w:rsidR="00D271E8" w:rsidRDefault="00D271E8" w:rsidP="00D271E8">
      <w:pPr>
        <w:pStyle w:val="afe"/>
        <w:jc w:val="center"/>
        <w:rPr>
          <w:rFonts w:ascii="Times New Roman" w:eastAsia="Calibri" w:hAnsi="Times New Roman" w:cs="Times New Roman"/>
          <w:b/>
          <w:sz w:val="28"/>
          <w:szCs w:val="28"/>
        </w:rPr>
      </w:pPr>
      <w:r w:rsidRPr="00EB7729">
        <w:rPr>
          <w:rFonts w:ascii="Times New Roman" w:eastAsia="Calibri" w:hAnsi="Times New Roman" w:cs="Times New Roman"/>
          <w:b/>
          <w:sz w:val="28"/>
          <w:szCs w:val="28"/>
        </w:rPr>
        <w:t>Встроенные помещения в процессуальной зоне залов судебных заседаний по уголовным делам</w:t>
      </w:r>
    </w:p>
    <w:p w:rsidR="00D271E8" w:rsidRPr="00EB7729" w:rsidRDefault="00D271E8" w:rsidP="00D271E8">
      <w:pPr>
        <w:pStyle w:val="afe"/>
        <w:jc w:val="center"/>
        <w:rPr>
          <w:rFonts w:ascii="Times New Roman" w:eastAsia="Calibri" w:hAnsi="Times New Roman" w:cs="Times New Roman"/>
          <w:b/>
          <w:sz w:val="28"/>
          <w:szCs w:val="28"/>
        </w:rPr>
      </w:pPr>
    </w:p>
    <w:p w:rsidR="00D271E8" w:rsidRPr="00EB7729" w:rsidRDefault="00D271E8" w:rsidP="00D271E8">
      <w:pPr>
        <w:ind w:firstLine="567"/>
        <w:jc w:val="both"/>
        <w:rPr>
          <w:sz w:val="28"/>
          <w:szCs w:val="28"/>
        </w:rPr>
      </w:pPr>
      <w:r w:rsidRPr="00EB7729">
        <w:rPr>
          <w:sz w:val="28"/>
          <w:szCs w:val="28"/>
        </w:rPr>
        <w:t xml:space="preserve">В залах для слушания уголовных дел для размещения лиц, содержащихся под стражей, необходимо </w:t>
      </w:r>
      <w:r>
        <w:rPr>
          <w:sz w:val="28"/>
          <w:szCs w:val="28"/>
        </w:rPr>
        <w:t xml:space="preserve">предусматривать </w:t>
      </w:r>
      <w:r w:rsidRPr="00EB7729">
        <w:rPr>
          <w:sz w:val="28"/>
          <w:szCs w:val="28"/>
        </w:rPr>
        <w:t xml:space="preserve">встроенное помещение </w:t>
      </w:r>
      <w:r>
        <w:rPr>
          <w:sz w:val="28"/>
          <w:szCs w:val="28"/>
        </w:rPr>
        <w:t xml:space="preserve">и </w:t>
      </w:r>
      <w:r w:rsidRPr="00EB7729">
        <w:rPr>
          <w:sz w:val="28"/>
          <w:szCs w:val="28"/>
        </w:rPr>
        <w:t xml:space="preserve">огораживать </w:t>
      </w:r>
      <w:r>
        <w:rPr>
          <w:sz w:val="28"/>
          <w:szCs w:val="28"/>
        </w:rPr>
        <w:t xml:space="preserve">его </w:t>
      </w:r>
      <w:r w:rsidRPr="00EB7729">
        <w:rPr>
          <w:sz w:val="28"/>
          <w:szCs w:val="28"/>
        </w:rPr>
        <w:t>с четырех сторон на высоту не менее 2,4 м (от пола до потолка). Примыкание встроенного помещения к стене с оконными проемами не допускается. Ограждаемую площадь следует устанавливать исходя из количества мест для размещения лиц, содержащихся под стражей, из расчета не менее 1,5 м</w:t>
      </w:r>
      <w:r w:rsidRPr="00EB7729">
        <w:rPr>
          <w:sz w:val="28"/>
          <w:szCs w:val="28"/>
          <w:vertAlign w:val="superscript"/>
        </w:rPr>
        <w:t>2</w:t>
      </w:r>
      <w:r w:rsidRPr="00EB7729">
        <w:rPr>
          <w:sz w:val="28"/>
          <w:szCs w:val="28"/>
        </w:rPr>
        <w:t>/чел. Скамьи следует устанавливать в один или два ряда. Рекомендуемое число мест на скамье – не более 6.</w:t>
      </w:r>
    </w:p>
    <w:p w:rsidR="00D271E8" w:rsidRPr="00EB7729" w:rsidRDefault="00D271E8" w:rsidP="00D271E8">
      <w:pPr>
        <w:ind w:firstLine="567"/>
        <w:jc w:val="both"/>
        <w:rPr>
          <w:sz w:val="28"/>
          <w:szCs w:val="28"/>
        </w:rPr>
      </w:pPr>
      <w:r w:rsidRPr="00EB7729">
        <w:rPr>
          <w:sz w:val="28"/>
          <w:szCs w:val="28"/>
        </w:rPr>
        <w:t xml:space="preserve">При проектировании встроенного помещения следует применять стальную каркасную модульную сборно-разборную конструкцию. Ограждение встроенного помещения, в том числе дверь в одной из торцевых стен, следует выполнять из </w:t>
      </w:r>
      <w:r>
        <w:rPr>
          <w:sz w:val="28"/>
          <w:szCs w:val="28"/>
        </w:rPr>
        <w:t xml:space="preserve">пулестойкого </w:t>
      </w:r>
      <w:r w:rsidRPr="00EB7729">
        <w:rPr>
          <w:sz w:val="28"/>
          <w:szCs w:val="28"/>
        </w:rPr>
        <w:t>стекла</w:t>
      </w:r>
      <w:r w:rsidRPr="001E5AE3">
        <w:rPr>
          <w:sz w:val="28"/>
          <w:szCs w:val="28"/>
        </w:rPr>
        <w:t xml:space="preserve"> </w:t>
      </w:r>
      <w:r>
        <w:rPr>
          <w:sz w:val="28"/>
          <w:szCs w:val="28"/>
        </w:rPr>
        <w:t>класса защиты Бр1</w:t>
      </w:r>
      <w:r w:rsidRPr="00EB7729">
        <w:rPr>
          <w:sz w:val="28"/>
          <w:szCs w:val="28"/>
        </w:rPr>
        <w:t>–</w:t>
      </w:r>
      <w:r>
        <w:rPr>
          <w:sz w:val="28"/>
          <w:szCs w:val="28"/>
        </w:rPr>
        <w:t xml:space="preserve">Бр6 по </w:t>
      </w:r>
      <w:r w:rsidRPr="00224A26">
        <w:rPr>
          <w:sz w:val="28"/>
          <w:szCs w:val="28"/>
        </w:rPr>
        <w:t>таблице 16 ГОСТ 30826–2014 и взломостойкого Р1В–Р3В по таблице 12 ГОСТ 30826–2014</w:t>
      </w:r>
      <w:r w:rsidRPr="00EB7729">
        <w:rPr>
          <w:sz w:val="28"/>
          <w:szCs w:val="28"/>
        </w:rPr>
        <w:t>.</w:t>
      </w:r>
      <w:r>
        <w:rPr>
          <w:sz w:val="28"/>
          <w:szCs w:val="28"/>
        </w:rPr>
        <w:t xml:space="preserve"> Классы защиты пулестойкости и взломостойкости уточняются заданием на проектирование.</w:t>
      </w:r>
    </w:p>
    <w:p w:rsidR="00D271E8" w:rsidRPr="00EB7729" w:rsidRDefault="00D271E8" w:rsidP="00D271E8">
      <w:pPr>
        <w:ind w:firstLine="567"/>
        <w:jc w:val="both"/>
        <w:rPr>
          <w:sz w:val="28"/>
          <w:szCs w:val="28"/>
        </w:rPr>
      </w:pPr>
      <w:r w:rsidRPr="00EB7729">
        <w:rPr>
          <w:sz w:val="28"/>
          <w:szCs w:val="28"/>
        </w:rPr>
        <w:t>Дверь необходимо оснащать замком сувальдного типа, запирающимся только снаружи</w:t>
      </w:r>
      <w:r>
        <w:rPr>
          <w:sz w:val="28"/>
          <w:szCs w:val="28"/>
        </w:rPr>
        <w:t>,</w:t>
      </w:r>
      <w:r w:rsidRPr="00EB7729">
        <w:rPr>
          <w:sz w:val="28"/>
          <w:szCs w:val="28"/>
        </w:rPr>
        <w:t xml:space="preserve"> и задвижкой на внешней поверхности двери с возможностью фиксации в закрытом положении с помощью навесного замка. В полотне двери следует предусматривать проем, предназначенный для снятия наручников с лиц, содержащихся под стражей</w:t>
      </w:r>
      <w:r>
        <w:rPr>
          <w:sz w:val="28"/>
          <w:szCs w:val="28"/>
        </w:rPr>
        <w:t>,</w:t>
      </w:r>
      <w:r w:rsidRPr="00EB7729">
        <w:rPr>
          <w:sz w:val="28"/>
          <w:szCs w:val="28"/>
        </w:rPr>
        <w:t xml:space="preserve"> после их размещения </w:t>
      </w:r>
      <w:r w:rsidRPr="009F3A29">
        <w:rPr>
          <w:sz w:val="28"/>
          <w:szCs w:val="28"/>
        </w:rPr>
        <w:t>во встроенном помещении.</w:t>
      </w:r>
    </w:p>
    <w:p w:rsidR="00D271E8" w:rsidRPr="00EB7729" w:rsidRDefault="00D271E8" w:rsidP="00D271E8">
      <w:pPr>
        <w:ind w:firstLine="567"/>
        <w:jc w:val="both"/>
        <w:rPr>
          <w:sz w:val="28"/>
          <w:szCs w:val="28"/>
        </w:rPr>
      </w:pPr>
      <w:r w:rsidRPr="00EB7729">
        <w:rPr>
          <w:sz w:val="28"/>
          <w:szCs w:val="28"/>
        </w:rPr>
        <w:t xml:space="preserve">Встроенные помещения следует проектировать по </w:t>
      </w:r>
      <w:r>
        <w:rPr>
          <w:sz w:val="28"/>
          <w:szCs w:val="28"/>
        </w:rPr>
        <w:t>заданию на проектирование</w:t>
      </w:r>
      <w:r w:rsidRPr="00EB7729">
        <w:rPr>
          <w:sz w:val="28"/>
          <w:szCs w:val="28"/>
        </w:rPr>
        <w:t xml:space="preserve"> с учетом установленных нормативных требований по безопасности и защищенности.</w:t>
      </w:r>
    </w:p>
    <w:p w:rsidR="00D271E8" w:rsidRPr="00EB7729" w:rsidRDefault="00D271E8" w:rsidP="00D271E8">
      <w:pPr>
        <w:ind w:firstLine="567"/>
        <w:jc w:val="both"/>
        <w:rPr>
          <w:sz w:val="28"/>
          <w:szCs w:val="28"/>
        </w:rPr>
      </w:pPr>
      <w:r w:rsidRPr="00EB7729">
        <w:rPr>
          <w:sz w:val="28"/>
          <w:szCs w:val="28"/>
        </w:rPr>
        <w:t>Встроенные помещения должны</w:t>
      </w:r>
      <w:r>
        <w:rPr>
          <w:sz w:val="28"/>
          <w:szCs w:val="28"/>
        </w:rPr>
        <w:t xml:space="preserve"> быть</w:t>
      </w:r>
      <w:r w:rsidRPr="00EB7729">
        <w:rPr>
          <w:sz w:val="28"/>
          <w:szCs w:val="28"/>
        </w:rPr>
        <w:t xml:space="preserve"> оснащ</w:t>
      </w:r>
      <w:r>
        <w:rPr>
          <w:sz w:val="28"/>
          <w:szCs w:val="28"/>
        </w:rPr>
        <w:t>ены</w:t>
      </w:r>
      <w:r w:rsidRPr="00EB7729">
        <w:rPr>
          <w:sz w:val="28"/>
          <w:szCs w:val="28"/>
        </w:rPr>
        <w:t xml:space="preserve"> </w:t>
      </w:r>
      <w:r w:rsidRPr="009F3A29">
        <w:rPr>
          <w:sz w:val="28"/>
          <w:szCs w:val="28"/>
        </w:rPr>
        <w:t>скамьями с металлическим каркасом и сиденьями из клееной древесины. Скамьи</w:t>
      </w:r>
      <w:r w:rsidRPr="00EB7729">
        <w:rPr>
          <w:sz w:val="28"/>
          <w:szCs w:val="28"/>
        </w:rPr>
        <w:t xml:space="preserve"> жестко крепятся к полу и каркасу встроенного помещения.</w:t>
      </w:r>
    </w:p>
    <w:p w:rsidR="00D271E8" w:rsidRPr="00EB7729" w:rsidRDefault="00D271E8" w:rsidP="00D271E8">
      <w:pPr>
        <w:ind w:firstLine="567"/>
        <w:jc w:val="both"/>
        <w:rPr>
          <w:sz w:val="28"/>
          <w:szCs w:val="28"/>
        </w:rPr>
      </w:pPr>
      <w:r w:rsidRPr="00EB7729">
        <w:rPr>
          <w:sz w:val="28"/>
          <w:szCs w:val="28"/>
        </w:rPr>
        <w:t xml:space="preserve">Встроенные помещения должны </w:t>
      </w:r>
      <w:r>
        <w:rPr>
          <w:sz w:val="28"/>
          <w:szCs w:val="28"/>
        </w:rPr>
        <w:t xml:space="preserve">быть </w:t>
      </w:r>
      <w:r w:rsidRPr="00EB7729">
        <w:rPr>
          <w:sz w:val="28"/>
          <w:szCs w:val="28"/>
        </w:rPr>
        <w:t>оснащ</w:t>
      </w:r>
      <w:r>
        <w:rPr>
          <w:sz w:val="28"/>
          <w:szCs w:val="28"/>
        </w:rPr>
        <w:t>ены</w:t>
      </w:r>
      <w:r w:rsidRPr="00EB7729">
        <w:rPr>
          <w:sz w:val="28"/>
          <w:szCs w:val="28"/>
        </w:rPr>
        <w:t xml:space="preserve"> устройствами звукоусиления</w:t>
      </w:r>
      <w:r>
        <w:rPr>
          <w:sz w:val="28"/>
          <w:szCs w:val="28"/>
        </w:rPr>
        <w:t>. Следует</w:t>
      </w:r>
      <w:r w:rsidRPr="00EB7729">
        <w:rPr>
          <w:sz w:val="28"/>
          <w:szCs w:val="28"/>
        </w:rPr>
        <w:t xml:space="preserve"> предусматривать их автономное вентилирование.</w:t>
      </w:r>
    </w:p>
    <w:p w:rsidR="00D271E8" w:rsidRDefault="00D271E8" w:rsidP="00D271E8">
      <w:pPr>
        <w:pStyle w:val="afe"/>
        <w:ind w:firstLine="567"/>
        <w:jc w:val="both"/>
        <w:rPr>
          <w:rFonts w:ascii="Times New Roman" w:eastAsia="Calibri" w:hAnsi="Times New Roman" w:cs="Times New Roman"/>
          <w:sz w:val="28"/>
          <w:szCs w:val="28"/>
        </w:rPr>
      </w:pPr>
      <w:r w:rsidRPr="00EB7729">
        <w:rPr>
          <w:rFonts w:ascii="Times New Roman" w:eastAsia="Calibri" w:hAnsi="Times New Roman" w:cs="Times New Roman"/>
          <w:sz w:val="28"/>
          <w:szCs w:val="28"/>
        </w:rPr>
        <w:t>Инженерные системы, обеспечивающие микроклимат встроенных помещений (вентиляция, кондиционирование, сетевое оборудование и пр.), допускается совмещать с инженерными системами здания.</w:t>
      </w:r>
    </w:p>
    <w:p w:rsidR="00EA7F14" w:rsidRPr="00AA2784" w:rsidRDefault="00D271E8" w:rsidP="00D271E8">
      <w:pPr>
        <w:pStyle w:val="afe"/>
        <w:ind w:firstLine="567"/>
        <w:jc w:val="both"/>
        <w:rPr>
          <w:rFonts w:ascii="Times New Roman" w:hAnsi="Times New Roman" w:cs="Times New Roman"/>
          <w:b/>
          <w:sz w:val="28"/>
          <w:szCs w:val="28"/>
        </w:rPr>
      </w:pPr>
      <w:r w:rsidRPr="00D271E8">
        <w:rPr>
          <w:rFonts w:ascii="Times New Roman" w:eastAsia="Calibri" w:hAnsi="Times New Roman" w:cs="Times New Roman"/>
          <w:b/>
          <w:sz w:val="28"/>
          <w:szCs w:val="28"/>
        </w:rPr>
        <w:t>Приложение И</w:t>
      </w:r>
      <w:r w:rsidRPr="00AA2784">
        <w:rPr>
          <w:rFonts w:ascii="Times New Roman" w:hAnsi="Times New Roman" w:cs="Times New Roman"/>
          <w:b/>
          <w:sz w:val="28"/>
          <w:szCs w:val="28"/>
        </w:rPr>
        <w:t xml:space="preserve"> </w:t>
      </w:r>
      <w:r w:rsidR="00EA7F14" w:rsidRPr="00AA2784">
        <w:rPr>
          <w:rFonts w:ascii="Times New Roman" w:hAnsi="Times New Roman" w:cs="Times New Roman"/>
          <w:b/>
          <w:sz w:val="28"/>
          <w:szCs w:val="28"/>
        </w:rPr>
        <w:t xml:space="preserve">(Измененная редакция, Изм. № </w:t>
      </w:r>
      <w:r>
        <w:rPr>
          <w:rFonts w:ascii="Times New Roman" w:hAnsi="Times New Roman" w:cs="Times New Roman"/>
          <w:b/>
          <w:sz w:val="28"/>
          <w:szCs w:val="28"/>
        </w:rPr>
        <w:t>2</w:t>
      </w:r>
      <w:r w:rsidR="00EA7F14" w:rsidRPr="00AA2784">
        <w:rPr>
          <w:rFonts w:ascii="Times New Roman" w:hAnsi="Times New Roman" w:cs="Times New Roman"/>
          <w:b/>
          <w:sz w:val="28"/>
          <w:szCs w:val="28"/>
        </w:rPr>
        <w:t>).</w:t>
      </w:r>
    </w:p>
    <w:p w:rsidR="00EA7F14" w:rsidRPr="00AA2784" w:rsidRDefault="00EA7F14" w:rsidP="00EA7F14">
      <w:pPr>
        <w:pStyle w:val="afe"/>
        <w:ind w:firstLine="567"/>
        <w:jc w:val="both"/>
        <w:rPr>
          <w:rFonts w:ascii="Times New Roman" w:hAnsi="Times New Roman" w:cs="Times New Roman"/>
          <w:sz w:val="28"/>
          <w:szCs w:val="28"/>
        </w:rPr>
      </w:pPr>
    </w:p>
    <w:p w:rsidR="00874A8F" w:rsidRPr="00AA2784" w:rsidRDefault="00874A8F">
      <w:pPr>
        <w:rPr>
          <w:b/>
          <w:sz w:val="24"/>
        </w:rPr>
      </w:pPr>
      <w:r w:rsidRPr="00AA2784">
        <w:rPr>
          <w:b/>
          <w:sz w:val="24"/>
        </w:rPr>
        <w:br w:type="page"/>
      </w:r>
    </w:p>
    <w:p w:rsidR="00385A15" w:rsidRPr="00AA2784" w:rsidRDefault="00385A15" w:rsidP="00385A15">
      <w:pPr>
        <w:pStyle w:val="afe"/>
        <w:jc w:val="center"/>
        <w:rPr>
          <w:rFonts w:ascii="Times New Roman" w:hAnsi="Times New Roman" w:cs="Times New Roman"/>
          <w:b/>
          <w:sz w:val="28"/>
          <w:szCs w:val="28"/>
        </w:rPr>
      </w:pPr>
      <w:r w:rsidRPr="00AA2784">
        <w:rPr>
          <w:rFonts w:ascii="Times New Roman" w:hAnsi="Times New Roman" w:cs="Times New Roman"/>
          <w:b/>
          <w:sz w:val="28"/>
          <w:szCs w:val="28"/>
        </w:rPr>
        <w:t>Приложение К</w:t>
      </w:r>
    </w:p>
    <w:p w:rsidR="00385A15" w:rsidRPr="00AA2784" w:rsidRDefault="00385A15" w:rsidP="00385A15">
      <w:pPr>
        <w:pStyle w:val="afe"/>
        <w:jc w:val="center"/>
        <w:rPr>
          <w:rFonts w:ascii="Times New Roman" w:hAnsi="Times New Roman" w:cs="Times New Roman"/>
          <w:b/>
          <w:sz w:val="28"/>
          <w:szCs w:val="28"/>
        </w:rPr>
      </w:pPr>
    </w:p>
    <w:p w:rsidR="00D271E8" w:rsidRPr="00EB7729" w:rsidRDefault="00D271E8" w:rsidP="00D271E8">
      <w:pPr>
        <w:pStyle w:val="afe"/>
        <w:jc w:val="center"/>
        <w:rPr>
          <w:rFonts w:ascii="Times New Roman" w:hAnsi="Times New Roman" w:cs="Times New Roman"/>
          <w:b/>
          <w:sz w:val="28"/>
          <w:szCs w:val="28"/>
        </w:rPr>
      </w:pPr>
      <w:r w:rsidRPr="00EB7729">
        <w:rPr>
          <w:rFonts w:ascii="Times New Roman" w:hAnsi="Times New Roman" w:cs="Times New Roman"/>
          <w:b/>
          <w:sz w:val="28"/>
          <w:szCs w:val="28"/>
        </w:rPr>
        <w:t>Ориентировочны</w:t>
      </w:r>
      <w:r>
        <w:rPr>
          <w:rFonts w:ascii="Times New Roman" w:hAnsi="Times New Roman" w:cs="Times New Roman"/>
          <w:b/>
          <w:sz w:val="28"/>
          <w:szCs w:val="28"/>
        </w:rPr>
        <w:t>е</w:t>
      </w:r>
      <w:r w:rsidRPr="00EB7729">
        <w:rPr>
          <w:rFonts w:ascii="Times New Roman" w:hAnsi="Times New Roman" w:cs="Times New Roman"/>
          <w:b/>
          <w:sz w:val="28"/>
          <w:szCs w:val="28"/>
        </w:rPr>
        <w:t xml:space="preserve"> перечн</w:t>
      </w:r>
      <w:r>
        <w:rPr>
          <w:rFonts w:ascii="Times New Roman" w:hAnsi="Times New Roman" w:cs="Times New Roman"/>
          <w:b/>
          <w:sz w:val="28"/>
          <w:szCs w:val="28"/>
        </w:rPr>
        <w:t>и</w:t>
      </w:r>
      <w:r w:rsidRPr="00EB7729">
        <w:rPr>
          <w:rFonts w:ascii="Times New Roman" w:hAnsi="Times New Roman" w:cs="Times New Roman"/>
          <w:b/>
          <w:sz w:val="28"/>
          <w:szCs w:val="28"/>
        </w:rPr>
        <w:t xml:space="preserve"> помещений, входящих в состав зданий федеральных судов</w:t>
      </w:r>
    </w:p>
    <w:p w:rsidR="00D271E8" w:rsidRPr="00EB7729" w:rsidRDefault="00D271E8" w:rsidP="00D271E8">
      <w:pPr>
        <w:pStyle w:val="afe"/>
        <w:rPr>
          <w:rFonts w:ascii="Times New Roman" w:hAnsi="Times New Roman" w:cs="Times New Roman"/>
          <w:sz w:val="28"/>
          <w:szCs w:val="28"/>
        </w:rPr>
      </w:pPr>
    </w:p>
    <w:p w:rsidR="00D271E8" w:rsidRDefault="00D271E8" w:rsidP="00F649CE">
      <w:pPr>
        <w:pStyle w:val="afe"/>
        <w:ind w:left="2552" w:hanging="2552"/>
        <w:jc w:val="both"/>
        <w:rPr>
          <w:rFonts w:ascii="Times New Roman" w:hAnsi="Times New Roman" w:cs="Times New Roman"/>
          <w:b/>
          <w:sz w:val="28"/>
          <w:szCs w:val="28"/>
        </w:rPr>
      </w:pPr>
      <w:r w:rsidRPr="00EB7729">
        <w:rPr>
          <w:rFonts w:ascii="Times New Roman" w:hAnsi="Times New Roman" w:cs="Times New Roman"/>
          <w:sz w:val="28"/>
          <w:szCs w:val="28"/>
        </w:rPr>
        <w:t xml:space="preserve">Т а б л и ц а   К.1 – </w:t>
      </w:r>
      <w:r w:rsidRPr="00EB7729">
        <w:rPr>
          <w:rFonts w:ascii="Times New Roman" w:hAnsi="Times New Roman" w:cs="Times New Roman"/>
          <w:b/>
          <w:sz w:val="28"/>
          <w:szCs w:val="28"/>
        </w:rPr>
        <w:t>Ориентировочный перечень помещений, входящих в состав зданий федеральных судов общей юрисдикции</w:t>
      </w:r>
    </w:p>
    <w:tbl>
      <w:tblPr>
        <w:tblStyle w:val="af8"/>
        <w:tblW w:w="0" w:type="auto"/>
        <w:tblLook w:val="04A0" w:firstRow="1" w:lastRow="0" w:firstColumn="1" w:lastColumn="0" w:noHBand="0" w:noVBand="1"/>
      </w:tblPr>
      <w:tblGrid>
        <w:gridCol w:w="3015"/>
        <w:gridCol w:w="3202"/>
        <w:gridCol w:w="3128"/>
      </w:tblGrid>
      <w:tr w:rsidR="00D271E8" w:rsidRPr="00EB7729" w:rsidTr="00F649CE">
        <w:tc>
          <w:tcPr>
            <w:tcW w:w="3015" w:type="dxa"/>
          </w:tcPr>
          <w:p w:rsidR="00D271E8" w:rsidRPr="00EB7729" w:rsidRDefault="00D271E8" w:rsidP="00D271E8">
            <w:pPr>
              <w:pStyle w:val="afe"/>
              <w:jc w:val="center"/>
              <w:rPr>
                <w:rFonts w:ascii="Times New Roman" w:hAnsi="Times New Roman" w:cs="Times New Roman"/>
                <w:sz w:val="24"/>
                <w:szCs w:val="24"/>
              </w:rPr>
            </w:pPr>
            <w:r w:rsidRPr="00EB7729">
              <w:rPr>
                <w:rFonts w:ascii="Times New Roman" w:hAnsi="Times New Roman" w:cs="Times New Roman"/>
                <w:sz w:val="24"/>
                <w:szCs w:val="24"/>
              </w:rPr>
              <w:t>Назначение помещений</w:t>
            </w:r>
          </w:p>
        </w:tc>
        <w:tc>
          <w:tcPr>
            <w:tcW w:w="3202" w:type="dxa"/>
          </w:tcPr>
          <w:p w:rsidR="00D271E8" w:rsidRPr="00EB7729" w:rsidRDefault="00D271E8" w:rsidP="00D271E8">
            <w:pPr>
              <w:pStyle w:val="afe"/>
              <w:jc w:val="center"/>
              <w:rPr>
                <w:rFonts w:ascii="Times New Roman" w:hAnsi="Times New Roman" w:cs="Times New Roman"/>
                <w:sz w:val="24"/>
                <w:szCs w:val="24"/>
              </w:rPr>
            </w:pPr>
            <w:r w:rsidRPr="00EB7729">
              <w:rPr>
                <w:rFonts w:ascii="Times New Roman" w:hAnsi="Times New Roman" w:cs="Times New Roman"/>
                <w:sz w:val="24"/>
                <w:szCs w:val="24"/>
              </w:rPr>
              <w:t>Состав помещений</w:t>
            </w:r>
          </w:p>
        </w:tc>
        <w:tc>
          <w:tcPr>
            <w:tcW w:w="3128" w:type="dxa"/>
          </w:tcPr>
          <w:p w:rsidR="00D271E8" w:rsidRPr="00EB7729" w:rsidRDefault="00D271E8" w:rsidP="00D271E8">
            <w:pPr>
              <w:pStyle w:val="afe"/>
              <w:jc w:val="center"/>
              <w:rPr>
                <w:rFonts w:ascii="Times New Roman" w:hAnsi="Times New Roman" w:cs="Times New Roman"/>
                <w:sz w:val="24"/>
                <w:szCs w:val="24"/>
              </w:rPr>
            </w:pPr>
            <w:r w:rsidRPr="00EB7729">
              <w:rPr>
                <w:rFonts w:ascii="Times New Roman" w:hAnsi="Times New Roman" w:cs="Times New Roman"/>
                <w:sz w:val="24"/>
                <w:szCs w:val="24"/>
              </w:rPr>
              <w:t>Примечание</w:t>
            </w:r>
          </w:p>
        </w:tc>
      </w:tr>
      <w:tr w:rsidR="00D271E8" w:rsidRPr="00EB7729" w:rsidTr="00F649CE">
        <w:tc>
          <w:tcPr>
            <w:tcW w:w="9345" w:type="dxa"/>
            <w:gridSpan w:val="3"/>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1 Руководство суда</w:t>
            </w:r>
          </w:p>
        </w:tc>
      </w:tr>
      <w:tr w:rsidR="00D271E8" w:rsidRPr="00EB7729" w:rsidTr="00F649CE">
        <w:tc>
          <w:tcPr>
            <w:tcW w:w="3015"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1.1 Председатель суда</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w:t>
            </w:r>
          </w:p>
        </w:tc>
        <w:tc>
          <w:tcPr>
            <w:tcW w:w="3128" w:type="dxa"/>
            <w:vMerge w:val="restart"/>
            <w:vAlign w:val="center"/>
          </w:tcPr>
          <w:p w:rsidR="00D271E8" w:rsidRPr="00EB7729" w:rsidRDefault="00D271E8" w:rsidP="00F649CE">
            <w:pPr>
              <w:pStyle w:val="afe"/>
              <w:rPr>
                <w:rFonts w:ascii="Times New Roman" w:hAnsi="Times New Roman" w:cs="Times New Roman"/>
                <w:sz w:val="24"/>
                <w:szCs w:val="24"/>
              </w:rPr>
            </w:pPr>
            <w:r w:rsidRPr="00EB7729">
              <w:rPr>
                <w:rFonts w:ascii="Times New Roman" w:hAnsi="Times New Roman" w:cs="Times New Roman"/>
                <w:sz w:val="24"/>
                <w:szCs w:val="24"/>
              </w:rPr>
              <w:t>См. приложение Д</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Комната отдыха с санузлом</w:t>
            </w:r>
          </w:p>
        </w:tc>
        <w:tc>
          <w:tcPr>
            <w:tcW w:w="3128"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Зал коллегии (</w:t>
            </w:r>
            <w:r>
              <w:rPr>
                <w:rFonts w:ascii="Times New Roman" w:hAnsi="Times New Roman" w:cs="Times New Roman"/>
                <w:sz w:val="24"/>
                <w:szCs w:val="24"/>
              </w:rPr>
              <w:t>з</w:t>
            </w:r>
            <w:r w:rsidRPr="00EB7729">
              <w:rPr>
                <w:rFonts w:ascii="Times New Roman" w:hAnsi="Times New Roman" w:cs="Times New Roman"/>
                <w:sz w:val="24"/>
                <w:szCs w:val="24"/>
              </w:rPr>
              <w:t>ал совещаний председателя суда)</w:t>
            </w:r>
          </w:p>
        </w:tc>
        <w:tc>
          <w:tcPr>
            <w:tcW w:w="3128"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помощника председателя суда</w:t>
            </w:r>
          </w:p>
        </w:tc>
        <w:tc>
          <w:tcPr>
            <w:tcW w:w="3128"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Приемная с мини-кухней</w:t>
            </w:r>
          </w:p>
        </w:tc>
        <w:tc>
          <w:tcPr>
            <w:tcW w:w="3128"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015"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1.2 Заместитель председателя суда</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w:t>
            </w:r>
          </w:p>
        </w:tc>
        <w:tc>
          <w:tcPr>
            <w:tcW w:w="3128" w:type="dxa"/>
            <w:vMerge w:val="restart"/>
            <w:vAlign w:val="center"/>
          </w:tcPr>
          <w:p w:rsidR="00D271E8" w:rsidRPr="00EB7729" w:rsidRDefault="00D271E8" w:rsidP="00F649CE">
            <w:pPr>
              <w:pStyle w:val="afe"/>
              <w:rPr>
                <w:rFonts w:ascii="Times New Roman" w:hAnsi="Times New Roman" w:cs="Times New Roman"/>
                <w:sz w:val="24"/>
                <w:szCs w:val="24"/>
              </w:rPr>
            </w:pPr>
            <w:r w:rsidRPr="00EB7729">
              <w:rPr>
                <w:rFonts w:ascii="Times New Roman" w:hAnsi="Times New Roman" w:cs="Times New Roman"/>
                <w:sz w:val="24"/>
                <w:szCs w:val="24"/>
              </w:rPr>
              <w:t>См. приложение Д</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Комната отдыха с санузлом</w:t>
            </w:r>
          </w:p>
        </w:tc>
        <w:tc>
          <w:tcPr>
            <w:tcW w:w="3128"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помощника заместителя председателя суда</w:t>
            </w:r>
          </w:p>
        </w:tc>
        <w:tc>
          <w:tcPr>
            <w:tcW w:w="3128"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Приемная</w:t>
            </w:r>
          </w:p>
        </w:tc>
        <w:tc>
          <w:tcPr>
            <w:tcW w:w="3128"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1.3 Управляющий делами</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При наличии в штатном расписании.</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18 м</w:t>
            </w:r>
            <w:r w:rsidRPr="00EB7729">
              <w:rPr>
                <w:rFonts w:ascii="Times New Roman" w:hAnsi="Times New Roman" w:cs="Times New Roman"/>
                <w:sz w:val="24"/>
                <w:szCs w:val="24"/>
                <w:vertAlign w:val="superscript"/>
              </w:rPr>
              <w:t>2</w:t>
            </w:r>
          </w:p>
        </w:tc>
      </w:tr>
      <w:tr w:rsidR="00D271E8" w:rsidRPr="00EB7729" w:rsidTr="00F649CE">
        <w:tc>
          <w:tcPr>
            <w:tcW w:w="3015"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1.4 Секретариат председателя суда</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руководителя секретариата</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При наличии в штатном расписании.</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18 м</w:t>
            </w:r>
            <w:r w:rsidRPr="00EB7729">
              <w:rPr>
                <w:rFonts w:ascii="Times New Roman" w:hAnsi="Times New Roman" w:cs="Times New Roman"/>
                <w:sz w:val="24"/>
                <w:szCs w:val="24"/>
                <w:vertAlign w:val="superscript"/>
              </w:rPr>
              <w:t>2</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заместителя руководителя секретариата</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При наличии в штатном расписании. </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12 м</w:t>
            </w:r>
            <w:r w:rsidRPr="00EB7729">
              <w:rPr>
                <w:rFonts w:ascii="Times New Roman" w:hAnsi="Times New Roman" w:cs="Times New Roman"/>
                <w:sz w:val="24"/>
                <w:szCs w:val="24"/>
                <w:vertAlign w:val="superscript"/>
              </w:rPr>
              <w:t>2</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специалистов секретариата</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При наличии в штатном расписании 9 м</w:t>
            </w:r>
            <w:r w:rsidRPr="00EB7729">
              <w:rPr>
                <w:rFonts w:ascii="Times New Roman" w:hAnsi="Times New Roman" w:cs="Times New Roman"/>
                <w:sz w:val="24"/>
                <w:szCs w:val="24"/>
                <w:vertAlign w:val="superscript"/>
              </w:rPr>
              <w:t>2</w:t>
            </w:r>
            <w:r>
              <w:rPr>
                <w:rFonts w:ascii="Times New Roman" w:hAnsi="Times New Roman" w:cs="Times New Roman"/>
                <w:sz w:val="24"/>
                <w:szCs w:val="24"/>
              </w:rPr>
              <w:t>/место</w:t>
            </w:r>
            <w:r w:rsidRPr="00EB7729">
              <w:rPr>
                <w:rFonts w:ascii="Times New Roman" w:hAnsi="Times New Roman" w:cs="Times New Roman"/>
                <w:sz w:val="24"/>
                <w:szCs w:val="24"/>
              </w:rPr>
              <w:t>, но не менее 12 м</w:t>
            </w:r>
            <w:r w:rsidRPr="00EB7729">
              <w:rPr>
                <w:rFonts w:ascii="Times New Roman" w:hAnsi="Times New Roman" w:cs="Times New Roman"/>
                <w:sz w:val="24"/>
                <w:szCs w:val="24"/>
                <w:vertAlign w:val="superscript"/>
              </w:rPr>
              <w:t>2</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1.5 Администратор суда</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См. приложение Е</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1.6 Зал Президиума суда</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tcPr>
          <w:p w:rsidR="00D271E8" w:rsidRPr="00EB7729" w:rsidRDefault="00D271E8" w:rsidP="00F649CE">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определяется в соответствии с </w:t>
            </w:r>
            <w:r w:rsidRPr="009F3A29">
              <w:rPr>
                <w:rFonts w:ascii="Times New Roman" w:eastAsia="Times New Roman" w:hAnsi="Times New Roman" w:cs="Times New Roman"/>
                <w:sz w:val="24"/>
                <w:szCs w:val="20"/>
              </w:rPr>
              <w:t>Перечнем помещений</w:t>
            </w:r>
            <w:r w:rsidRPr="009F3A29">
              <w:rPr>
                <w:rFonts w:ascii="Times New Roman" w:hAnsi="Times New Roman" w:cs="Times New Roman"/>
                <w:sz w:val="24"/>
                <w:szCs w:val="24"/>
              </w:rPr>
              <w:t>*,</w:t>
            </w:r>
            <w:r w:rsidRPr="00EB7729">
              <w:rPr>
                <w:rFonts w:ascii="Times New Roman" w:hAnsi="Times New Roman" w:cs="Times New Roman"/>
                <w:sz w:val="24"/>
                <w:szCs w:val="24"/>
              </w:rPr>
              <w:t xml:space="preserve"> но </w:t>
            </w:r>
            <w:r>
              <w:rPr>
                <w:rFonts w:ascii="Times New Roman" w:hAnsi="Times New Roman" w:cs="Times New Roman"/>
                <w:sz w:val="24"/>
                <w:szCs w:val="24"/>
              </w:rPr>
              <w:t xml:space="preserve">площадь </w:t>
            </w:r>
            <w:r w:rsidRPr="00EB7729">
              <w:rPr>
                <w:rFonts w:ascii="Times New Roman" w:hAnsi="Times New Roman" w:cs="Times New Roman"/>
                <w:sz w:val="24"/>
                <w:szCs w:val="24"/>
              </w:rPr>
              <w:t>не менее 48 м</w:t>
            </w:r>
            <w:r w:rsidRPr="00EB7729">
              <w:rPr>
                <w:rFonts w:ascii="Times New Roman" w:hAnsi="Times New Roman" w:cs="Times New Roman"/>
                <w:sz w:val="24"/>
                <w:szCs w:val="24"/>
                <w:vertAlign w:val="superscript"/>
              </w:rPr>
              <w:t>2</w:t>
            </w:r>
          </w:p>
        </w:tc>
      </w:tr>
      <w:tr w:rsidR="00D271E8" w:rsidRPr="00EB7729" w:rsidTr="00F649CE">
        <w:tc>
          <w:tcPr>
            <w:tcW w:w="9345" w:type="dxa"/>
            <w:gridSpan w:val="3"/>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2 Помещения судебных заседаний</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2.1 Залы судебных заседаний</w:t>
            </w:r>
          </w:p>
        </w:tc>
        <w:tc>
          <w:tcPr>
            <w:tcW w:w="3202"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оборудованные помещения</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См. приложение Б</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2.2 Зал для проведения закрытых судебных заседаний</w:t>
            </w:r>
          </w:p>
        </w:tc>
        <w:tc>
          <w:tcPr>
            <w:tcW w:w="3202" w:type="dxa"/>
            <w:vMerge/>
          </w:tcPr>
          <w:p w:rsidR="00D271E8" w:rsidRPr="00EB7729" w:rsidRDefault="00D271E8" w:rsidP="00D271E8">
            <w:pPr>
              <w:pStyle w:val="afe"/>
              <w:rPr>
                <w:rFonts w:ascii="Times New Roman" w:hAnsi="Times New Roman" w:cs="Times New Roman"/>
                <w:sz w:val="24"/>
                <w:szCs w:val="24"/>
              </w:rPr>
            </w:pPr>
          </w:p>
        </w:tc>
        <w:tc>
          <w:tcPr>
            <w:tcW w:w="3128" w:type="dxa"/>
          </w:tcPr>
          <w:p w:rsidR="00D271E8" w:rsidRPr="00EB7729" w:rsidRDefault="00D271E8" w:rsidP="00F649CE">
            <w:pPr>
              <w:pStyle w:val="afe"/>
              <w:rPr>
                <w:rFonts w:ascii="Times New Roman" w:hAnsi="Times New Roman" w:cs="Times New Roman"/>
                <w:sz w:val="24"/>
                <w:szCs w:val="24"/>
              </w:rPr>
            </w:pPr>
            <w:r w:rsidRPr="00EB7729">
              <w:rPr>
                <w:rFonts w:ascii="Times New Roman" w:hAnsi="Times New Roman" w:cs="Times New Roman"/>
                <w:sz w:val="24"/>
                <w:szCs w:val="24"/>
              </w:rPr>
              <w:t xml:space="preserve">Наличие и площадь определяются в соответствии </w:t>
            </w:r>
            <w:r>
              <w:rPr>
                <w:rFonts w:ascii="Times New Roman" w:hAnsi="Times New Roman" w:cs="Times New Roman"/>
                <w:sz w:val="24"/>
                <w:szCs w:val="24"/>
              </w:rPr>
              <w:t>с</w:t>
            </w:r>
            <w:r w:rsidR="00F649CE">
              <w:rPr>
                <w:rFonts w:ascii="Times New Roman" w:hAnsi="Times New Roman" w:cs="Times New Roman"/>
                <w:sz w:val="24"/>
                <w:szCs w:val="24"/>
              </w:rPr>
              <w:t xml:space="preserve"> </w:t>
            </w:r>
            <w:r w:rsidRPr="009F3A29">
              <w:rPr>
                <w:rFonts w:ascii="Times New Roman" w:eastAsia="Times New Roman" w:hAnsi="Times New Roman" w:cs="Times New Roman"/>
                <w:sz w:val="24"/>
                <w:szCs w:val="20"/>
              </w:rPr>
              <w:t>Перечнем помещений</w:t>
            </w:r>
            <w:r w:rsidRPr="009F3A29">
              <w:rPr>
                <w:rFonts w:ascii="Times New Roman" w:hAnsi="Times New Roman" w:cs="Times New Roman"/>
                <w:sz w:val="24"/>
                <w:szCs w:val="24"/>
              </w:rPr>
              <w:t>*</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2.3 Совещательные комнаты при залах судебных заседаний</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Совещательные комнаты с санузлом</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См. приложение Д</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(по аналогии с </w:t>
            </w:r>
            <w:r>
              <w:rPr>
                <w:rFonts w:ascii="Times New Roman" w:hAnsi="Times New Roman" w:cs="Times New Roman"/>
                <w:sz w:val="24"/>
                <w:szCs w:val="24"/>
              </w:rPr>
              <w:t>з</w:t>
            </w:r>
            <w:r w:rsidRPr="00EB7729">
              <w:rPr>
                <w:rFonts w:ascii="Times New Roman" w:hAnsi="Times New Roman" w:cs="Times New Roman"/>
                <w:sz w:val="24"/>
                <w:szCs w:val="24"/>
              </w:rPr>
              <w:t>алом совещаний у председателя суда)</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2.4 Холлы для посетителей при залах судебных заседаний</w:t>
            </w:r>
          </w:p>
        </w:tc>
        <w:tc>
          <w:tcPr>
            <w:tcW w:w="3202" w:type="dxa"/>
          </w:tcPr>
          <w:p w:rsidR="00D271E8" w:rsidRPr="00EB7729" w:rsidRDefault="00D271E8" w:rsidP="00D271E8">
            <w:pPr>
              <w:pStyle w:val="afe"/>
              <w:jc w:val="center"/>
              <w:rPr>
                <w:rFonts w:ascii="Times New Roman" w:hAnsi="Times New Roman" w:cs="Times New Roman"/>
                <w:sz w:val="24"/>
                <w:szCs w:val="24"/>
              </w:rPr>
            </w:pPr>
            <w:r w:rsidRPr="00EB7729">
              <w:rPr>
                <w:rFonts w:ascii="Times New Roman" w:hAnsi="Times New Roman" w:cs="Times New Roman"/>
                <w:sz w:val="24"/>
                <w:szCs w:val="24"/>
              </w:rPr>
              <w:t>–</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В соответствии с 7.35</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2.5 Помещение педагога/психолога</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В соответствии с 7.20</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2.6 Комната несовершеннолетних потерпевших и их законных представителей  </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Комната</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9 м</w:t>
            </w:r>
            <w:r w:rsidRPr="00EB7729">
              <w:rPr>
                <w:rFonts w:ascii="Times New Roman" w:hAnsi="Times New Roman" w:cs="Times New Roman"/>
                <w:sz w:val="24"/>
                <w:szCs w:val="24"/>
                <w:vertAlign w:val="superscript"/>
              </w:rPr>
              <w:t>2</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2.7 Комната несовершеннолетних свидетелей и их законных представителей  </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Комната</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9 м</w:t>
            </w:r>
            <w:r w:rsidRPr="00EB7729">
              <w:rPr>
                <w:rFonts w:ascii="Times New Roman" w:hAnsi="Times New Roman" w:cs="Times New Roman"/>
                <w:sz w:val="24"/>
                <w:szCs w:val="24"/>
                <w:vertAlign w:val="superscript"/>
              </w:rPr>
              <w:t>2</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2.8 Комнаты свидетелей </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Комната</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В соответствии с 7.18</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2.9 Конференц-зал с подиумом и фойе (вместимость принимается 100 % от численности работников суда)</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Конференц-зал</w:t>
            </w:r>
          </w:p>
        </w:tc>
        <w:tc>
          <w:tcPr>
            <w:tcW w:w="3128" w:type="dxa"/>
          </w:tcPr>
          <w:p w:rsidR="00D271E8"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определяется </w:t>
            </w:r>
            <w:r w:rsidRPr="009F3A29">
              <w:rPr>
                <w:rFonts w:ascii="Times New Roman" w:eastAsia="Times New Roman" w:hAnsi="Times New Roman" w:cs="Times New Roman"/>
                <w:sz w:val="24"/>
                <w:szCs w:val="20"/>
              </w:rPr>
              <w:t xml:space="preserve">Перечнем </w:t>
            </w:r>
            <w:r w:rsidRPr="006B706B">
              <w:rPr>
                <w:rFonts w:ascii="Times New Roman" w:eastAsia="Times New Roman" w:hAnsi="Times New Roman" w:cs="Times New Roman"/>
                <w:sz w:val="24"/>
                <w:szCs w:val="20"/>
              </w:rPr>
              <w:t>помещений</w:t>
            </w:r>
            <w:r w:rsidRPr="006B706B">
              <w:rPr>
                <w:rFonts w:ascii="Times New Roman" w:hAnsi="Times New Roman" w:cs="Times New Roman"/>
                <w:sz w:val="24"/>
                <w:szCs w:val="24"/>
              </w:rPr>
              <w:t xml:space="preserve">*. Площадь конференц-зала с фойе </w:t>
            </w:r>
            <w:r>
              <w:rPr>
                <w:rFonts w:ascii="Times New Roman" w:hAnsi="Times New Roman" w:cs="Times New Roman"/>
                <w:sz w:val="24"/>
                <w:szCs w:val="24"/>
              </w:rPr>
              <w:t xml:space="preserve">– </w:t>
            </w:r>
          </w:p>
          <w:p w:rsidR="00D271E8" w:rsidRPr="00EB7729" w:rsidRDefault="00D271E8" w:rsidP="00D271E8">
            <w:pPr>
              <w:pStyle w:val="afe"/>
              <w:rPr>
                <w:rFonts w:ascii="Times New Roman" w:hAnsi="Times New Roman" w:cs="Times New Roman"/>
                <w:sz w:val="24"/>
                <w:szCs w:val="24"/>
              </w:rPr>
            </w:pPr>
            <w:r w:rsidRPr="006B706B">
              <w:rPr>
                <w:rFonts w:ascii="Times New Roman" w:hAnsi="Times New Roman" w:cs="Times New Roman"/>
                <w:sz w:val="24"/>
                <w:szCs w:val="24"/>
              </w:rPr>
              <w:t>в соответствии с 7.32</w:t>
            </w:r>
          </w:p>
        </w:tc>
      </w:tr>
      <w:tr w:rsidR="00D271E8" w:rsidRPr="00EB7729" w:rsidTr="00F649CE">
        <w:tc>
          <w:tcPr>
            <w:tcW w:w="3015" w:type="dxa"/>
          </w:tcPr>
          <w:p w:rsidR="00D271E8" w:rsidRPr="001E5AE3" w:rsidRDefault="00D271E8" w:rsidP="00D271E8">
            <w:pPr>
              <w:pStyle w:val="afe"/>
              <w:rPr>
                <w:rFonts w:ascii="Times New Roman" w:hAnsi="Times New Roman" w:cs="Times New Roman"/>
                <w:sz w:val="24"/>
                <w:szCs w:val="24"/>
                <w:highlight w:val="cyan"/>
              </w:rPr>
            </w:pPr>
            <w:r w:rsidRPr="00C12D26">
              <w:rPr>
                <w:rFonts w:ascii="Times New Roman" w:hAnsi="Times New Roman" w:cs="Times New Roman"/>
                <w:sz w:val="24"/>
                <w:szCs w:val="24"/>
              </w:rPr>
              <w:t>2.10 Комната президиума</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Комната</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Комната президиума:</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12 м</w:t>
            </w:r>
            <w:r w:rsidRPr="00EB7729">
              <w:rPr>
                <w:rFonts w:ascii="Times New Roman" w:hAnsi="Times New Roman" w:cs="Times New Roman"/>
                <w:sz w:val="24"/>
                <w:szCs w:val="24"/>
                <w:vertAlign w:val="superscript"/>
              </w:rPr>
              <w:t>2</w:t>
            </w:r>
          </w:p>
        </w:tc>
      </w:tr>
      <w:tr w:rsidR="00D271E8" w:rsidRPr="00EB7729" w:rsidTr="00F649CE">
        <w:tc>
          <w:tcPr>
            <w:tcW w:w="3015" w:type="dxa"/>
          </w:tcPr>
          <w:p w:rsidR="00D271E8"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2.1</w:t>
            </w:r>
            <w:r>
              <w:rPr>
                <w:rFonts w:ascii="Times New Roman" w:hAnsi="Times New Roman" w:cs="Times New Roman"/>
                <w:sz w:val="24"/>
                <w:szCs w:val="24"/>
              </w:rPr>
              <w:t>1</w:t>
            </w:r>
            <w:r w:rsidRPr="00EB7729">
              <w:rPr>
                <w:rFonts w:ascii="Times New Roman" w:hAnsi="Times New Roman" w:cs="Times New Roman"/>
                <w:sz w:val="24"/>
                <w:szCs w:val="24"/>
              </w:rPr>
              <w:t xml:space="preserve"> Помещения </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при конференц-зале</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Помещение аппаратной</w:t>
            </w:r>
            <w:r>
              <w:rPr>
                <w:rFonts w:ascii="Times New Roman" w:hAnsi="Times New Roman" w:cs="Times New Roman"/>
                <w:sz w:val="24"/>
                <w:szCs w:val="24"/>
              </w:rPr>
              <w:t>.</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Кладовая для хранения материалов и инвентаря</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В соответствии с 7.32</w:t>
            </w:r>
          </w:p>
        </w:tc>
      </w:tr>
      <w:tr w:rsidR="00D271E8" w:rsidRPr="00EB7729" w:rsidTr="00F649CE">
        <w:tc>
          <w:tcPr>
            <w:tcW w:w="9345" w:type="dxa"/>
            <w:gridSpan w:val="3"/>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3 Сопутствующие помещения</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3.1 Кабинет адвокатов, участвующих в процессе</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w:t>
            </w:r>
          </w:p>
        </w:tc>
        <w:tc>
          <w:tcPr>
            <w:tcW w:w="3128" w:type="dxa"/>
          </w:tcPr>
          <w:p w:rsidR="00D271E8" w:rsidRPr="00EB7729" w:rsidRDefault="00D271E8" w:rsidP="00D271E8">
            <w:pPr>
              <w:pStyle w:val="afe"/>
              <w:rPr>
                <w:rFonts w:ascii="Times New Roman" w:hAnsi="Times New Roman" w:cs="Times New Roman"/>
                <w:sz w:val="24"/>
                <w:szCs w:val="24"/>
              </w:rPr>
            </w:pPr>
            <w:r w:rsidRPr="009F3A29">
              <w:rPr>
                <w:rFonts w:ascii="Times New Roman" w:hAnsi="Times New Roman" w:cs="Times New Roman"/>
                <w:sz w:val="24"/>
                <w:szCs w:val="24"/>
              </w:rPr>
              <w:t xml:space="preserve">В соответствии с </w:t>
            </w:r>
            <w:r w:rsidRPr="009F3A29">
              <w:rPr>
                <w:rFonts w:ascii="Times New Roman" w:eastAsia="Times New Roman" w:hAnsi="Times New Roman" w:cs="Times New Roman"/>
                <w:sz w:val="24"/>
                <w:szCs w:val="20"/>
              </w:rPr>
              <w:t>Перечнем помещений</w:t>
            </w:r>
            <w:r w:rsidRPr="009F3A29">
              <w:rPr>
                <w:rFonts w:ascii="Times New Roman" w:hAnsi="Times New Roman" w:cs="Times New Roman"/>
                <w:sz w:val="24"/>
                <w:szCs w:val="24"/>
              </w:rPr>
              <w:t xml:space="preserve"> *</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3.2 Кабинет прокуроров, участвующих в процессе</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и площадь определяются </w:t>
            </w:r>
            <w:r>
              <w:rPr>
                <w:rFonts w:ascii="Times New Roman" w:hAnsi="Times New Roman" w:cs="Times New Roman"/>
                <w:sz w:val="24"/>
                <w:szCs w:val="24"/>
              </w:rPr>
              <w:t xml:space="preserve">в соответствии </w:t>
            </w:r>
            <w:r w:rsidRPr="009F3A29">
              <w:rPr>
                <w:rFonts w:ascii="Times New Roman" w:hAnsi="Times New Roman" w:cs="Times New Roman"/>
                <w:sz w:val="24"/>
                <w:szCs w:val="24"/>
              </w:rPr>
              <w:t xml:space="preserve">с </w:t>
            </w:r>
            <w:r w:rsidRPr="009F3A29">
              <w:rPr>
                <w:rFonts w:ascii="Times New Roman" w:eastAsia="Times New Roman" w:hAnsi="Times New Roman" w:cs="Times New Roman"/>
                <w:sz w:val="24"/>
                <w:szCs w:val="20"/>
              </w:rPr>
              <w:t>Перечнем помещений</w:t>
            </w:r>
            <w:r w:rsidRPr="009F3A29">
              <w:rPr>
                <w:rFonts w:ascii="Times New Roman" w:hAnsi="Times New Roman" w:cs="Times New Roman"/>
                <w:sz w:val="24"/>
                <w:szCs w:val="24"/>
              </w:rPr>
              <w:t>*</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3.3 Помещение для проведения примирительных процедур</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и площадь определяются в соответствии </w:t>
            </w:r>
            <w:r w:rsidRPr="009F3A29">
              <w:rPr>
                <w:rFonts w:ascii="Times New Roman" w:hAnsi="Times New Roman" w:cs="Times New Roman"/>
                <w:sz w:val="24"/>
                <w:szCs w:val="24"/>
              </w:rPr>
              <w:t xml:space="preserve">с </w:t>
            </w:r>
            <w:r w:rsidRPr="009F3A29">
              <w:rPr>
                <w:rFonts w:ascii="Times New Roman" w:eastAsia="Times New Roman" w:hAnsi="Times New Roman" w:cs="Times New Roman"/>
                <w:sz w:val="24"/>
                <w:szCs w:val="20"/>
              </w:rPr>
              <w:t>Перечнем помещений</w:t>
            </w:r>
            <w:r w:rsidRPr="009F3A29">
              <w:rPr>
                <w:rFonts w:ascii="Times New Roman" w:hAnsi="Times New Roman" w:cs="Times New Roman"/>
                <w:sz w:val="24"/>
                <w:szCs w:val="24"/>
              </w:rPr>
              <w:t>*</w:t>
            </w:r>
            <w:r w:rsidRPr="00EB7729">
              <w:rPr>
                <w:rFonts w:ascii="Times New Roman" w:hAnsi="Times New Roman" w:cs="Times New Roman"/>
                <w:sz w:val="24"/>
                <w:szCs w:val="24"/>
              </w:rPr>
              <w:t xml:space="preserve"> </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3.4 Помещения для ознакомления с материалами дела</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См. приложение Е</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3.5 Помещения для судебных приставов по обеспечению установленного порядка деятельности суда (ОУПДС) </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vMerge w:val="restart"/>
          </w:tcPr>
          <w:p w:rsidR="00D271E8" w:rsidRPr="00EB7729" w:rsidRDefault="00D271E8" w:rsidP="00F649CE">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и площадь определяются в соответствии </w:t>
            </w:r>
            <w:r w:rsidRPr="009F3A29">
              <w:rPr>
                <w:rFonts w:ascii="Times New Roman" w:hAnsi="Times New Roman" w:cs="Times New Roman"/>
                <w:sz w:val="24"/>
                <w:szCs w:val="24"/>
              </w:rPr>
              <w:t xml:space="preserve">с </w:t>
            </w:r>
            <w:r w:rsidRPr="009F3A29">
              <w:rPr>
                <w:rFonts w:ascii="Times New Roman" w:eastAsia="Times New Roman" w:hAnsi="Times New Roman" w:cs="Times New Roman"/>
                <w:sz w:val="24"/>
                <w:szCs w:val="20"/>
              </w:rPr>
              <w:t>Перечнем помещений</w:t>
            </w:r>
            <w:r w:rsidRPr="009F3A29">
              <w:rPr>
                <w:rFonts w:ascii="Times New Roman" w:hAnsi="Times New Roman" w:cs="Times New Roman"/>
                <w:sz w:val="24"/>
                <w:szCs w:val="24"/>
              </w:rPr>
              <w:t>*</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3.6 Помещения для лиц, задержанных судебными приставами</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3.7 Комната матери и ребенка</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В соответствии с 7.46</w:t>
            </w:r>
          </w:p>
        </w:tc>
      </w:tr>
      <w:tr w:rsidR="00D271E8" w:rsidRPr="00EB7729" w:rsidTr="00F649CE">
        <w:tc>
          <w:tcPr>
            <w:tcW w:w="9345" w:type="dxa"/>
            <w:gridSpan w:val="3"/>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4 Рабочие помещения суда</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4.1 Кабинет председателя судебного состава</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См. приложение Д.</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При наличии в штатном расписании </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4.2 Кабинет судьи</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См. приложение Д</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4.3 Кабинет помощника судьи</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w:t>
            </w:r>
          </w:p>
        </w:tc>
        <w:tc>
          <w:tcPr>
            <w:tcW w:w="3128"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См. приложение Д.</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При необходимости возможно совместное размещение</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4.4 Кабинет секретаря судебных заседаний</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w:t>
            </w:r>
          </w:p>
        </w:tc>
        <w:tc>
          <w:tcPr>
            <w:tcW w:w="3128"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9345" w:type="dxa"/>
            <w:gridSpan w:val="3"/>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 Рабочие помещения структурных подразделений (см. приложение Е)</w:t>
            </w:r>
          </w:p>
        </w:tc>
      </w:tr>
      <w:tr w:rsidR="00D271E8" w:rsidRPr="00EB7729" w:rsidTr="00F649CE">
        <w:tc>
          <w:tcPr>
            <w:tcW w:w="3015" w:type="dxa"/>
            <w:vMerge w:val="restart"/>
          </w:tcPr>
          <w:p w:rsidR="00D271E8" w:rsidRPr="00E24D21" w:rsidRDefault="00D271E8" w:rsidP="00D271E8">
            <w:pPr>
              <w:pStyle w:val="afe"/>
              <w:rPr>
                <w:rFonts w:ascii="Times New Roman" w:hAnsi="Times New Roman" w:cs="Times New Roman"/>
                <w:sz w:val="24"/>
                <w:szCs w:val="24"/>
                <w:highlight w:val="cyan"/>
              </w:rPr>
            </w:pPr>
            <w:r w:rsidRPr="00C12D26">
              <w:rPr>
                <w:rFonts w:ascii="Times New Roman" w:hAnsi="Times New Roman" w:cs="Times New Roman"/>
                <w:sz w:val="24"/>
                <w:szCs w:val="24"/>
              </w:rPr>
              <w:t>5.1 Отдел судебной статистики, анализа и обобщения судебной практики</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начальника отдела</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15 м</w:t>
            </w:r>
            <w:r w:rsidRPr="00EB7729">
              <w:rPr>
                <w:rFonts w:ascii="Times New Roman" w:hAnsi="Times New Roman" w:cs="Times New Roman"/>
                <w:sz w:val="24"/>
                <w:szCs w:val="24"/>
                <w:vertAlign w:val="superscript"/>
              </w:rPr>
              <w:t>2</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заместителя начальника отдела</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12 м</w:t>
            </w:r>
            <w:r w:rsidRPr="00EB7729">
              <w:rPr>
                <w:rFonts w:ascii="Times New Roman" w:hAnsi="Times New Roman" w:cs="Times New Roman"/>
                <w:sz w:val="24"/>
                <w:szCs w:val="24"/>
                <w:vertAlign w:val="superscript"/>
              </w:rPr>
              <w:t>2</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специалистов</w:t>
            </w:r>
          </w:p>
        </w:tc>
        <w:tc>
          <w:tcPr>
            <w:tcW w:w="3128" w:type="dxa"/>
          </w:tcPr>
          <w:p w:rsidR="00D271E8"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9 м</w:t>
            </w:r>
            <w:r w:rsidRPr="00EB7729">
              <w:rPr>
                <w:rFonts w:ascii="Times New Roman" w:hAnsi="Times New Roman" w:cs="Times New Roman"/>
                <w:sz w:val="24"/>
                <w:szCs w:val="24"/>
                <w:vertAlign w:val="superscript"/>
              </w:rPr>
              <w:t>2</w:t>
            </w:r>
            <w:r w:rsidRPr="00EB7729">
              <w:rPr>
                <w:rFonts w:ascii="Times New Roman" w:hAnsi="Times New Roman" w:cs="Times New Roman"/>
                <w:sz w:val="24"/>
                <w:szCs w:val="24"/>
              </w:rPr>
              <w:t xml:space="preserve"> </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на одного специалиста</w:t>
            </w:r>
          </w:p>
        </w:tc>
      </w:tr>
      <w:tr w:rsidR="00D271E8" w:rsidRPr="00EB7729" w:rsidTr="00F649CE">
        <w:tc>
          <w:tcPr>
            <w:tcW w:w="3015"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5.2 Отдел обеспечения судопроизводства по уголовным делам</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начальника отдела</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15 м</w:t>
            </w:r>
            <w:r w:rsidRPr="00EB7729">
              <w:rPr>
                <w:rFonts w:ascii="Times New Roman" w:hAnsi="Times New Roman" w:cs="Times New Roman"/>
                <w:sz w:val="24"/>
                <w:szCs w:val="24"/>
                <w:vertAlign w:val="superscript"/>
              </w:rPr>
              <w:t>2</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заместителя начальника отдела</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12 м</w:t>
            </w:r>
            <w:r w:rsidRPr="00EB7729">
              <w:rPr>
                <w:rFonts w:ascii="Times New Roman" w:hAnsi="Times New Roman" w:cs="Times New Roman"/>
                <w:sz w:val="24"/>
                <w:szCs w:val="24"/>
                <w:vertAlign w:val="superscript"/>
              </w:rPr>
              <w:t>2</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специалистов</w:t>
            </w:r>
          </w:p>
        </w:tc>
        <w:tc>
          <w:tcPr>
            <w:tcW w:w="3128" w:type="dxa"/>
          </w:tcPr>
          <w:p w:rsidR="00D271E8"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9 м</w:t>
            </w:r>
            <w:r w:rsidRPr="00EB7729">
              <w:rPr>
                <w:rFonts w:ascii="Times New Roman" w:hAnsi="Times New Roman" w:cs="Times New Roman"/>
                <w:sz w:val="24"/>
                <w:szCs w:val="24"/>
                <w:vertAlign w:val="superscript"/>
              </w:rPr>
              <w:t>2</w:t>
            </w:r>
            <w:r w:rsidRPr="00EB7729">
              <w:rPr>
                <w:rFonts w:ascii="Times New Roman" w:hAnsi="Times New Roman" w:cs="Times New Roman"/>
                <w:sz w:val="24"/>
                <w:szCs w:val="24"/>
              </w:rPr>
              <w:t xml:space="preserve"> </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на одного специалиста</w:t>
            </w:r>
          </w:p>
        </w:tc>
      </w:tr>
      <w:tr w:rsidR="00D271E8" w:rsidRPr="00EB7729" w:rsidTr="00F649CE">
        <w:tc>
          <w:tcPr>
            <w:tcW w:w="3015"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5.3 Отдел обеспечения судопроизводства по гражданским и административным делам</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начальника отдела</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15 м</w:t>
            </w:r>
            <w:r w:rsidRPr="00EB7729">
              <w:rPr>
                <w:rFonts w:ascii="Times New Roman" w:hAnsi="Times New Roman" w:cs="Times New Roman"/>
                <w:sz w:val="24"/>
                <w:szCs w:val="24"/>
                <w:vertAlign w:val="superscript"/>
              </w:rPr>
              <w:t>2</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заместителя начальника отдела</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12 м</w:t>
            </w:r>
            <w:r w:rsidRPr="00EB7729">
              <w:rPr>
                <w:rFonts w:ascii="Times New Roman" w:hAnsi="Times New Roman" w:cs="Times New Roman"/>
                <w:sz w:val="24"/>
                <w:szCs w:val="24"/>
                <w:vertAlign w:val="superscript"/>
              </w:rPr>
              <w:t>2</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специалистов</w:t>
            </w:r>
          </w:p>
        </w:tc>
        <w:tc>
          <w:tcPr>
            <w:tcW w:w="3128" w:type="dxa"/>
          </w:tcPr>
          <w:p w:rsidR="00D271E8"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9 м</w:t>
            </w:r>
            <w:r w:rsidRPr="00EB7729">
              <w:rPr>
                <w:rFonts w:ascii="Times New Roman" w:hAnsi="Times New Roman" w:cs="Times New Roman"/>
                <w:sz w:val="24"/>
                <w:szCs w:val="24"/>
                <w:vertAlign w:val="superscript"/>
              </w:rPr>
              <w:t>2</w:t>
            </w:r>
            <w:r w:rsidRPr="00EB7729">
              <w:rPr>
                <w:rFonts w:ascii="Times New Roman" w:hAnsi="Times New Roman" w:cs="Times New Roman"/>
                <w:sz w:val="24"/>
                <w:szCs w:val="24"/>
              </w:rPr>
              <w:t xml:space="preserve"> </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на одного специалиста</w:t>
            </w:r>
          </w:p>
        </w:tc>
      </w:tr>
      <w:tr w:rsidR="00D271E8" w:rsidRPr="00EB7729" w:rsidTr="00F649CE">
        <w:tc>
          <w:tcPr>
            <w:tcW w:w="3015"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5.4 Отдел информатизации</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начальника отдела</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15 м</w:t>
            </w:r>
            <w:r w:rsidRPr="00EB7729">
              <w:rPr>
                <w:rFonts w:ascii="Times New Roman" w:hAnsi="Times New Roman" w:cs="Times New Roman"/>
                <w:sz w:val="24"/>
                <w:szCs w:val="24"/>
                <w:vertAlign w:val="superscript"/>
              </w:rPr>
              <w:t>2</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специалистов</w:t>
            </w:r>
          </w:p>
        </w:tc>
        <w:tc>
          <w:tcPr>
            <w:tcW w:w="3128" w:type="dxa"/>
          </w:tcPr>
          <w:p w:rsidR="00D271E8"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9 м</w:t>
            </w:r>
            <w:r w:rsidRPr="00EB7729">
              <w:rPr>
                <w:rFonts w:ascii="Times New Roman" w:hAnsi="Times New Roman" w:cs="Times New Roman"/>
                <w:sz w:val="24"/>
                <w:szCs w:val="24"/>
                <w:vertAlign w:val="superscript"/>
              </w:rPr>
              <w:t>2</w:t>
            </w:r>
            <w:r w:rsidRPr="00EB7729">
              <w:rPr>
                <w:rFonts w:ascii="Times New Roman" w:hAnsi="Times New Roman" w:cs="Times New Roman"/>
                <w:sz w:val="24"/>
                <w:szCs w:val="24"/>
              </w:rPr>
              <w:t xml:space="preserve"> </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на одного специалиста</w:t>
            </w:r>
          </w:p>
        </w:tc>
      </w:tr>
      <w:tr w:rsidR="00D271E8" w:rsidRPr="00EB7729" w:rsidTr="00F649CE">
        <w:tc>
          <w:tcPr>
            <w:tcW w:w="3015"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5.5 Отдел делопроизводства</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начальника отдела</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15 м</w:t>
            </w:r>
            <w:r w:rsidRPr="00EB7729">
              <w:rPr>
                <w:rFonts w:ascii="Times New Roman" w:hAnsi="Times New Roman" w:cs="Times New Roman"/>
                <w:sz w:val="24"/>
                <w:szCs w:val="24"/>
                <w:vertAlign w:val="superscript"/>
              </w:rPr>
              <w:t>2</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заместителя начальника отдела</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12 м</w:t>
            </w:r>
            <w:r w:rsidRPr="00EB7729">
              <w:rPr>
                <w:rFonts w:ascii="Times New Roman" w:hAnsi="Times New Roman" w:cs="Times New Roman"/>
                <w:sz w:val="24"/>
                <w:szCs w:val="24"/>
                <w:vertAlign w:val="superscript"/>
              </w:rPr>
              <w:t>2</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Кабинет специалистов </w:t>
            </w:r>
          </w:p>
        </w:tc>
        <w:tc>
          <w:tcPr>
            <w:tcW w:w="3128" w:type="dxa"/>
          </w:tcPr>
          <w:p w:rsidR="00D271E8"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9 м</w:t>
            </w:r>
            <w:r w:rsidRPr="00EB7729">
              <w:rPr>
                <w:rFonts w:ascii="Times New Roman" w:hAnsi="Times New Roman" w:cs="Times New Roman"/>
                <w:sz w:val="24"/>
                <w:szCs w:val="24"/>
                <w:vertAlign w:val="superscript"/>
              </w:rPr>
              <w:t>2</w:t>
            </w:r>
            <w:r w:rsidRPr="00EB7729">
              <w:rPr>
                <w:rFonts w:ascii="Times New Roman" w:hAnsi="Times New Roman" w:cs="Times New Roman"/>
                <w:sz w:val="24"/>
                <w:szCs w:val="24"/>
              </w:rPr>
              <w:t xml:space="preserve"> </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на одного специалиста</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Редакторская группа</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и площадь определяются в соответствии с </w:t>
            </w:r>
            <w:r w:rsidRPr="009F3A29">
              <w:rPr>
                <w:rFonts w:ascii="Times New Roman" w:eastAsia="Times New Roman" w:hAnsi="Times New Roman" w:cs="Times New Roman"/>
                <w:sz w:val="24"/>
                <w:szCs w:val="20"/>
              </w:rPr>
              <w:t>Перечнем помещений</w:t>
            </w:r>
            <w:r w:rsidRPr="009F3A29">
              <w:rPr>
                <w:rFonts w:ascii="Times New Roman" w:hAnsi="Times New Roman" w:cs="Times New Roman"/>
                <w:sz w:val="24"/>
                <w:szCs w:val="24"/>
              </w:rPr>
              <w:t>*</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F649CE">
            <w:pPr>
              <w:pStyle w:val="afe"/>
              <w:rPr>
                <w:rFonts w:ascii="Times New Roman" w:hAnsi="Times New Roman" w:cs="Times New Roman"/>
                <w:sz w:val="24"/>
                <w:szCs w:val="24"/>
              </w:rPr>
            </w:pPr>
            <w:r w:rsidRPr="00EB7729">
              <w:rPr>
                <w:rFonts w:ascii="Times New Roman" w:hAnsi="Times New Roman" w:cs="Times New Roman"/>
                <w:sz w:val="24"/>
                <w:szCs w:val="24"/>
              </w:rPr>
              <w:t>Помещение группы для автоматизированной подготовки документов</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12 м</w:t>
            </w:r>
            <w:r w:rsidRPr="00EB7729">
              <w:rPr>
                <w:rFonts w:ascii="Times New Roman" w:hAnsi="Times New Roman" w:cs="Times New Roman"/>
                <w:sz w:val="24"/>
                <w:szCs w:val="24"/>
                <w:vertAlign w:val="superscript"/>
              </w:rPr>
              <w:t>2</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Помещение множительной техники</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12 м</w:t>
            </w:r>
            <w:r w:rsidRPr="00EB7729">
              <w:rPr>
                <w:rFonts w:ascii="Times New Roman" w:hAnsi="Times New Roman" w:cs="Times New Roman"/>
                <w:sz w:val="24"/>
                <w:szCs w:val="24"/>
                <w:vertAlign w:val="superscript"/>
              </w:rPr>
              <w:t>2</w:t>
            </w:r>
          </w:p>
        </w:tc>
      </w:tr>
      <w:tr w:rsidR="00D271E8" w:rsidRPr="00EB7729" w:rsidTr="00F649CE">
        <w:tc>
          <w:tcPr>
            <w:tcW w:w="3015"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5.6 Приемная суда</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Помещение для ожидания</w:t>
            </w:r>
          </w:p>
        </w:tc>
        <w:tc>
          <w:tcPr>
            <w:tcW w:w="3128"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См. приложение Д</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специалиста суда</w:t>
            </w:r>
          </w:p>
        </w:tc>
        <w:tc>
          <w:tcPr>
            <w:tcW w:w="3128"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Регистратура</w:t>
            </w:r>
          </w:p>
        </w:tc>
        <w:tc>
          <w:tcPr>
            <w:tcW w:w="3128" w:type="dxa"/>
          </w:tcPr>
          <w:p w:rsidR="00D271E8"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0,5 м</w:t>
            </w:r>
            <w:r w:rsidRPr="00EB7729">
              <w:rPr>
                <w:rFonts w:ascii="Times New Roman" w:hAnsi="Times New Roman" w:cs="Times New Roman"/>
                <w:sz w:val="24"/>
                <w:szCs w:val="24"/>
                <w:vertAlign w:val="superscript"/>
              </w:rPr>
              <w:t>2</w:t>
            </w:r>
            <w:r w:rsidRPr="00EB7729">
              <w:rPr>
                <w:rFonts w:ascii="Times New Roman" w:hAnsi="Times New Roman" w:cs="Times New Roman"/>
                <w:sz w:val="24"/>
                <w:szCs w:val="24"/>
              </w:rPr>
              <w:t xml:space="preserve"> на одного судью, </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но не менее 12 м</w:t>
            </w:r>
            <w:r w:rsidRPr="00EB7729">
              <w:rPr>
                <w:rFonts w:ascii="Times New Roman" w:hAnsi="Times New Roman" w:cs="Times New Roman"/>
                <w:sz w:val="24"/>
                <w:szCs w:val="24"/>
                <w:vertAlign w:val="superscript"/>
              </w:rPr>
              <w:t>2</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5.7 Помещение для экспедиции</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Помещение для работы с корреспонденцией</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0,4 м</w:t>
            </w:r>
            <w:r w:rsidRPr="00EB7729">
              <w:rPr>
                <w:rFonts w:ascii="Times New Roman" w:hAnsi="Times New Roman" w:cs="Times New Roman"/>
                <w:sz w:val="24"/>
                <w:szCs w:val="24"/>
                <w:vertAlign w:val="superscript"/>
              </w:rPr>
              <w:t>2</w:t>
            </w:r>
            <w:r w:rsidRPr="00EB7729">
              <w:rPr>
                <w:rFonts w:ascii="Times New Roman" w:hAnsi="Times New Roman" w:cs="Times New Roman"/>
                <w:sz w:val="24"/>
                <w:szCs w:val="24"/>
              </w:rPr>
              <w:t xml:space="preserve"> на одного судью, но не менее 12 м</w:t>
            </w:r>
            <w:r w:rsidRPr="00EB7729">
              <w:rPr>
                <w:rFonts w:ascii="Times New Roman" w:hAnsi="Times New Roman" w:cs="Times New Roman"/>
                <w:sz w:val="24"/>
                <w:szCs w:val="24"/>
                <w:vertAlign w:val="superscript"/>
              </w:rPr>
              <w:t>2</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5.8 Пресс-центр</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Помещение пресс-центра</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и площадь определяются в соответствии </w:t>
            </w:r>
            <w:r w:rsidRPr="009F3A29">
              <w:rPr>
                <w:rFonts w:ascii="Times New Roman" w:hAnsi="Times New Roman" w:cs="Times New Roman"/>
                <w:sz w:val="24"/>
                <w:szCs w:val="24"/>
              </w:rPr>
              <w:t xml:space="preserve">с </w:t>
            </w:r>
            <w:r w:rsidRPr="009F3A29">
              <w:rPr>
                <w:rFonts w:ascii="Times New Roman" w:eastAsia="Times New Roman" w:hAnsi="Times New Roman" w:cs="Times New Roman"/>
                <w:sz w:val="24"/>
                <w:szCs w:val="20"/>
              </w:rPr>
              <w:t>Перечнем помещений</w:t>
            </w:r>
            <w:r w:rsidRPr="009F3A29">
              <w:rPr>
                <w:rFonts w:ascii="Times New Roman" w:hAnsi="Times New Roman" w:cs="Times New Roman"/>
                <w:sz w:val="24"/>
                <w:szCs w:val="24"/>
              </w:rPr>
              <w:t>*</w:t>
            </w:r>
          </w:p>
        </w:tc>
      </w:tr>
      <w:tr w:rsidR="00D271E8" w:rsidRPr="00EB7729" w:rsidTr="00F649CE">
        <w:tc>
          <w:tcPr>
            <w:tcW w:w="3015"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5.9 Архивы</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Помещения архива законченных производством дел</w:t>
            </w:r>
          </w:p>
        </w:tc>
        <w:tc>
          <w:tcPr>
            <w:tcW w:w="3128" w:type="dxa"/>
            <w:vMerge w:val="restart"/>
            <w:vAlign w:val="center"/>
          </w:tcPr>
          <w:p w:rsidR="00D271E8" w:rsidRPr="00EB7729" w:rsidRDefault="00D271E8" w:rsidP="00F649CE">
            <w:pPr>
              <w:pStyle w:val="afe"/>
              <w:rPr>
                <w:rFonts w:ascii="Times New Roman" w:hAnsi="Times New Roman" w:cs="Times New Roman"/>
                <w:sz w:val="24"/>
                <w:szCs w:val="24"/>
              </w:rPr>
            </w:pPr>
            <w:r w:rsidRPr="00EB7729">
              <w:rPr>
                <w:rFonts w:ascii="Times New Roman" w:hAnsi="Times New Roman" w:cs="Times New Roman"/>
                <w:sz w:val="24"/>
                <w:szCs w:val="24"/>
              </w:rPr>
              <w:t>В соответствии с 7.27</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Помещения архива текущих дел</w:t>
            </w:r>
          </w:p>
        </w:tc>
        <w:tc>
          <w:tcPr>
            <w:tcW w:w="3128"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Помещения приема-выдачи дел</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В соответствии с 7.25</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9F3A29" w:rsidRDefault="00D271E8" w:rsidP="00D271E8">
            <w:pPr>
              <w:pStyle w:val="afe"/>
              <w:rPr>
                <w:rFonts w:ascii="Times New Roman" w:hAnsi="Times New Roman" w:cs="Times New Roman"/>
                <w:sz w:val="24"/>
                <w:szCs w:val="24"/>
              </w:rPr>
            </w:pPr>
            <w:r w:rsidRPr="009F3A29">
              <w:rPr>
                <w:rFonts w:ascii="Times New Roman" w:hAnsi="Times New Roman" w:cs="Times New Roman"/>
                <w:sz w:val="24"/>
                <w:szCs w:val="24"/>
              </w:rPr>
              <w:t>Помещения для посетителей архива (читальный зал для судей и работников аппарата суда)</w:t>
            </w:r>
          </w:p>
        </w:tc>
        <w:tc>
          <w:tcPr>
            <w:tcW w:w="3128" w:type="dxa"/>
          </w:tcPr>
          <w:p w:rsidR="00D271E8" w:rsidRPr="009F3A29" w:rsidRDefault="00D271E8" w:rsidP="00D271E8">
            <w:pPr>
              <w:pStyle w:val="afe"/>
              <w:rPr>
                <w:rFonts w:ascii="Times New Roman" w:hAnsi="Times New Roman" w:cs="Times New Roman"/>
                <w:sz w:val="24"/>
                <w:szCs w:val="24"/>
              </w:rPr>
            </w:pPr>
            <w:r w:rsidRPr="009F3A29">
              <w:rPr>
                <w:rFonts w:ascii="Times New Roman" w:hAnsi="Times New Roman" w:cs="Times New Roman"/>
                <w:sz w:val="24"/>
                <w:szCs w:val="24"/>
              </w:rPr>
              <w:t xml:space="preserve">Необходимость и площадь определяются в соответствии с </w:t>
            </w:r>
            <w:r w:rsidRPr="009F3A29">
              <w:rPr>
                <w:rFonts w:ascii="Times New Roman" w:eastAsia="Times New Roman" w:hAnsi="Times New Roman" w:cs="Times New Roman"/>
                <w:sz w:val="24"/>
                <w:szCs w:val="20"/>
              </w:rPr>
              <w:t>Перечнем помещений</w:t>
            </w:r>
            <w:r w:rsidRPr="009F3A29">
              <w:rPr>
                <w:rFonts w:ascii="Times New Roman" w:hAnsi="Times New Roman" w:cs="Times New Roman"/>
                <w:sz w:val="24"/>
                <w:szCs w:val="24"/>
              </w:rPr>
              <w:t>*</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Помещение для хранения данных на электронных носителях </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(электронный архив)</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9 м</w:t>
            </w:r>
            <w:r w:rsidRPr="00EB7729">
              <w:rPr>
                <w:rFonts w:ascii="Times New Roman" w:hAnsi="Times New Roman" w:cs="Times New Roman"/>
                <w:sz w:val="24"/>
                <w:szCs w:val="24"/>
                <w:vertAlign w:val="superscript"/>
              </w:rPr>
              <w:t>2</w:t>
            </w:r>
            <w:r w:rsidRPr="00EB7729">
              <w:rPr>
                <w:rFonts w:ascii="Times New Roman" w:hAnsi="Times New Roman" w:cs="Times New Roman"/>
                <w:sz w:val="24"/>
                <w:szCs w:val="24"/>
              </w:rPr>
              <w:t xml:space="preserve"> на </w:t>
            </w:r>
            <w:r>
              <w:rPr>
                <w:rFonts w:ascii="Times New Roman" w:hAnsi="Times New Roman" w:cs="Times New Roman"/>
                <w:sz w:val="24"/>
                <w:szCs w:val="24"/>
              </w:rPr>
              <w:t>один</w:t>
            </w:r>
            <w:r w:rsidRPr="00EB7729">
              <w:rPr>
                <w:rFonts w:ascii="Times New Roman" w:hAnsi="Times New Roman" w:cs="Times New Roman"/>
                <w:sz w:val="24"/>
                <w:szCs w:val="24"/>
              </w:rPr>
              <w:t xml:space="preserve"> сервер</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F649CE">
            <w:pPr>
              <w:pStyle w:val="afe"/>
              <w:rPr>
                <w:rFonts w:ascii="Times New Roman" w:hAnsi="Times New Roman" w:cs="Times New Roman"/>
                <w:sz w:val="24"/>
                <w:szCs w:val="24"/>
              </w:rPr>
            </w:pPr>
            <w:r w:rsidRPr="00EB7729">
              <w:rPr>
                <w:rFonts w:ascii="Times New Roman" w:hAnsi="Times New Roman" w:cs="Times New Roman"/>
                <w:sz w:val="24"/>
                <w:szCs w:val="24"/>
              </w:rPr>
              <w:t>Помещение для перевода документов в электронную форму</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0,4 м</w:t>
            </w:r>
            <w:r w:rsidRPr="00EB7729">
              <w:rPr>
                <w:rFonts w:ascii="Times New Roman" w:hAnsi="Times New Roman" w:cs="Times New Roman"/>
                <w:sz w:val="24"/>
                <w:szCs w:val="24"/>
                <w:vertAlign w:val="superscript"/>
              </w:rPr>
              <w:t>2</w:t>
            </w:r>
            <w:r w:rsidRPr="00EB7729">
              <w:rPr>
                <w:rFonts w:ascii="Times New Roman" w:hAnsi="Times New Roman" w:cs="Times New Roman"/>
                <w:sz w:val="24"/>
                <w:szCs w:val="24"/>
              </w:rPr>
              <w:t xml:space="preserve"> на одного судью, но не менее 12 м</w:t>
            </w:r>
            <w:r w:rsidRPr="00EB7729">
              <w:rPr>
                <w:rFonts w:ascii="Times New Roman" w:hAnsi="Times New Roman" w:cs="Times New Roman"/>
                <w:sz w:val="24"/>
                <w:szCs w:val="24"/>
                <w:vertAlign w:val="superscript"/>
              </w:rPr>
              <w:t>2</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заведующего архивом</w:t>
            </w:r>
          </w:p>
        </w:tc>
        <w:tc>
          <w:tcPr>
            <w:tcW w:w="3128" w:type="dxa"/>
          </w:tcPr>
          <w:p w:rsidR="00D271E8" w:rsidRPr="009F3A29" w:rsidRDefault="00D271E8" w:rsidP="00D271E8">
            <w:pPr>
              <w:pStyle w:val="afe"/>
              <w:rPr>
                <w:rFonts w:ascii="Times New Roman" w:hAnsi="Times New Roman" w:cs="Times New Roman"/>
                <w:sz w:val="24"/>
                <w:szCs w:val="24"/>
              </w:rPr>
            </w:pPr>
            <w:r w:rsidRPr="009F3A29">
              <w:rPr>
                <w:rFonts w:ascii="Times New Roman" w:hAnsi="Times New Roman" w:cs="Times New Roman"/>
                <w:sz w:val="24"/>
                <w:szCs w:val="24"/>
              </w:rPr>
              <w:t>При наличии в штатном расписании. Не менее 12 м</w:t>
            </w:r>
            <w:r w:rsidRPr="009F3A29">
              <w:rPr>
                <w:rFonts w:ascii="Times New Roman" w:hAnsi="Times New Roman" w:cs="Times New Roman"/>
                <w:sz w:val="24"/>
                <w:szCs w:val="24"/>
                <w:vertAlign w:val="superscript"/>
              </w:rPr>
              <w:t>2</w:t>
            </w:r>
            <w:r w:rsidRPr="009F3A29">
              <w:rPr>
                <w:rFonts w:ascii="Times New Roman" w:hAnsi="Times New Roman" w:cs="Times New Roman"/>
                <w:sz w:val="24"/>
                <w:szCs w:val="24"/>
              </w:rPr>
              <w:t>.</w:t>
            </w:r>
          </w:p>
          <w:p w:rsidR="00D271E8" w:rsidRPr="0038101D" w:rsidRDefault="00D271E8" w:rsidP="00D271E8">
            <w:pPr>
              <w:pStyle w:val="afe"/>
              <w:rPr>
                <w:rFonts w:ascii="Times New Roman" w:hAnsi="Times New Roman" w:cs="Times New Roman"/>
                <w:sz w:val="24"/>
                <w:szCs w:val="24"/>
                <w:highlight w:val="green"/>
              </w:rPr>
            </w:pPr>
            <w:r w:rsidRPr="009F3A29">
              <w:rPr>
                <w:rFonts w:ascii="Times New Roman" w:hAnsi="Times New Roman" w:cs="Times New Roman"/>
                <w:sz w:val="24"/>
                <w:szCs w:val="24"/>
              </w:rPr>
              <w:t>Предусматривать в каждом помещении архива одно рабочее место специалиста, которое не является его основным рабочим местом, площадью не менее 6 м</w:t>
            </w:r>
            <w:r w:rsidRPr="009F3A29">
              <w:rPr>
                <w:rFonts w:ascii="Times New Roman" w:hAnsi="Times New Roman" w:cs="Times New Roman"/>
                <w:sz w:val="24"/>
                <w:szCs w:val="24"/>
                <w:vertAlign w:val="superscript"/>
              </w:rPr>
              <w:t>2</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специалистов</w:t>
            </w:r>
          </w:p>
        </w:tc>
        <w:tc>
          <w:tcPr>
            <w:tcW w:w="3128" w:type="dxa"/>
            <w:tcBorders>
              <w:bottom w:val="single" w:sz="4" w:space="0" w:color="auto"/>
            </w:tcBorders>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9 м</w:t>
            </w:r>
            <w:r w:rsidRPr="00EB7729">
              <w:rPr>
                <w:rFonts w:ascii="Times New Roman" w:hAnsi="Times New Roman" w:cs="Times New Roman"/>
                <w:sz w:val="24"/>
                <w:szCs w:val="24"/>
                <w:vertAlign w:val="superscript"/>
              </w:rPr>
              <w:t>2</w:t>
            </w:r>
            <w:r w:rsidRPr="00EB7729">
              <w:rPr>
                <w:rFonts w:ascii="Times New Roman" w:hAnsi="Times New Roman" w:cs="Times New Roman"/>
                <w:sz w:val="24"/>
                <w:szCs w:val="24"/>
              </w:rPr>
              <w:t xml:space="preserve"> на одного специалиста</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кодификации</w:t>
            </w:r>
          </w:p>
        </w:tc>
        <w:tc>
          <w:tcPr>
            <w:tcW w:w="3128" w:type="dxa"/>
          </w:tcPr>
          <w:p w:rsidR="00D271E8" w:rsidRPr="00EB7729" w:rsidRDefault="00D271E8" w:rsidP="00D271E8">
            <w:pPr>
              <w:pStyle w:val="afe"/>
              <w:rPr>
                <w:rFonts w:ascii="Times New Roman" w:hAnsi="Times New Roman" w:cs="Times New Roman"/>
                <w:sz w:val="24"/>
                <w:szCs w:val="24"/>
                <w:vertAlign w:val="superscript"/>
              </w:rPr>
            </w:pPr>
            <w:r w:rsidRPr="00EB7729">
              <w:rPr>
                <w:rFonts w:ascii="Times New Roman" w:hAnsi="Times New Roman" w:cs="Times New Roman"/>
                <w:sz w:val="24"/>
                <w:szCs w:val="24"/>
              </w:rPr>
              <w:t>Не менее 12 м</w:t>
            </w:r>
            <w:r w:rsidRPr="00EB7729">
              <w:rPr>
                <w:rFonts w:ascii="Times New Roman" w:hAnsi="Times New Roman" w:cs="Times New Roman"/>
                <w:sz w:val="24"/>
                <w:szCs w:val="24"/>
                <w:vertAlign w:val="superscript"/>
              </w:rPr>
              <w:t>2</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Помещение библиотеки юридической литературы</w:t>
            </w:r>
          </w:p>
        </w:tc>
        <w:tc>
          <w:tcPr>
            <w:tcW w:w="3128" w:type="dxa"/>
            <w:tcBorders>
              <w:bottom w:val="single" w:sz="4" w:space="0" w:color="auto"/>
            </w:tcBorders>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Из расчета 7 м</w:t>
            </w:r>
            <w:r w:rsidRPr="00E24D21">
              <w:rPr>
                <w:rFonts w:ascii="Times New Roman" w:hAnsi="Times New Roman" w:cs="Times New Roman"/>
                <w:sz w:val="24"/>
                <w:szCs w:val="24"/>
                <w:vertAlign w:val="superscript"/>
              </w:rPr>
              <w:t>2</w:t>
            </w:r>
            <w:r w:rsidRPr="00EB7729">
              <w:rPr>
                <w:rFonts w:ascii="Times New Roman" w:hAnsi="Times New Roman" w:cs="Times New Roman"/>
                <w:sz w:val="24"/>
                <w:szCs w:val="24"/>
              </w:rPr>
              <w:t xml:space="preserve"> на одного судью, но не менее 18 м</w:t>
            </w:r>
            <w:r w:rsidRPr="00E24D21">
              <w:rPr>
                <w:rFonts w:ascii="Times New Roman" w:hAnsi="Times New Roman" w:cs="Times New Roman"/>
                <w:sz w:val="24"/>
                <w:szCs w:val="24"/>
                <w:vertAlign w:val="superscript"/>
              </w:rPr>
              <w:t>2</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Помещение приема-выдачи юридической литературы</w:t>
            </w:r>
          </w:p>
        </w:tc>
        <w:tc>
          <w:tcPr>
            <w:tcW w:w="3128" w:type="dxa"/>
            <w:tcBorders>
              <w:top w:val="single" w:sz="4" w:space="0" w:color="auto"/>
            </w:tcBorders>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и площадь определяются в соответствии </w:t>
            </w:r>
            <w:r>
              <w:rPr>
                <w:rFonts w:ascii="Times New Roman" w:hAnsi="Times New Roman" w:cs="Times New Roman"/>
                <w:sz w:val="24"/>
                <w:szCs w:val="24"/>
              </w:rPr>
              <w:t xml:space="preserve">с </w:t>
            </w:r>
            <w:r w:rsidRPr="009F3A29">
              <w:rPr>
                <w:rFonts w:ascii="Times New Roman" w:hAnsi="Times New Roman" w:cs="Times New Roman"/>
                <w:sz w:val="24"/>
                <w:szCs w:val="24"/>
              </w:rPr>
              <w:t>Перечнем помещений*</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9F3A29" w:rsidRDefault="00D271E8" w:rsidP="00D271E8">
            <w:pPr>
              <w:pStyle w:val="afe"/>
              <w:rPr>
                <w:rFonts w:ascii="Times New Roman" w:hAnsi="Times New Roman" w:cs="Times New Roman"/>
                <w:sz w:val="24"/>
                <w:szCs w:val="24"/>
              </w:rPr>
            </w:pPr>
            <w:r w:rsidRPr="009F3A29">
              <w:rPr>
                <w:rFonts w:ascii="Times New Roman" w:hAnsi="Times New Roman" w:cs="Times New Roman"/>
                <w:sz w:val="24"/>
                <w:szCs w:val="24"/>
              </w:rPr>
              <w:t>Помещения для посетителей архива (читальный зал для судей и работников аппарата суда)</w:t>
            </w:r>
          </w:p>
        </w:tc>
        <w:tc>
          <w:tcPr>
            <w:tcW w:w="3128" w:type="dxa"/>
          </w:tcPr>
          <w:p w:rsidR="00D271E8" w:rsidRPr="009F3A29" w:rsidRDefault="00D271E8" w:rsidP="00F649CE">
            <w:pPr>
              <w:pStyle w:val="afe"/>
              <w:rPr>
                <w:rFonts w:ascii="Times New Roman" w:hAnsi="Times New Roman" w:cs="Times New Roman"/>
                <w:sz w:val="24"/>
                <w:szCs w:val="24"/>
              </w:rPr>
            </w:pPr>
            <w:r w:rsidRPr="009F3A29">
              <w:rPr>
                <w:rFonts w:ascii="Times New Roman" w:hAnsi="Times New Roman" w:cs="Times New Roman"/>
                <w:sz w:val="24"/>
                <w:szCs w:val="24"/>
              </w:rPr>
              <w:t>Вместимость и площадь определяются в соответствии с Перечнем помещений*</w:t>
            </w:r>
            <w:r w:rsidR="00F649CE">
              <w:rPr>
                <w:rFonts w:ascii="Times New Roman" w:hAnsi="Times New Roman" w:cs="Times New Roman"/>
                <w:sz w:val="24"/>
                <w:szCs w:val="24"/>
              </w:rPr>
              <w:t xml:space="preserve"> </w:t>
            </w:r>
            <w:r w:rsidRPr="009F3A29">
              <w:rPr>
                <w:rFonts w:ascii="Times New Roman" w:hAnsi="Times New Roman" w:cs="Times New Roman"/>
                <w:sz w:val="24"/>
                <w:szCs w:val="24"/>
              </w:rPr>
              <w:t>из расчета 2,4 м</w:t>
            </w:r>
            <w:r w:rsidRPr="009F3A29">
              <w:rPr>
                <w:rFonts w:ascii="Times New Roman" w:hAnsi="Times New Roman" w:cs="Times New Roman"/>
                <w:sz w:val="24"/>
                <w:szCs w:val="24"/>
                <w:vertAlign w:val="superscript"/>
              </w:rPr>
              <w:t>2</w:t>
            </w:r>
            <w:r w:rsidRPr="009F3A29">
              <w:rPr>
                <w:rFonts w:ascii="Times New Roman" w:hAnsi="Times New Roman" w:cs="Times New Roman"/>
                <w:sz w:val="24"/>
                <w:szCs w:val="24"/>
              </w:rPr>
              <w:t xml:space="preserve"> на одно читательское место</w:t>
            </w:r>
          </w:p>
        </w:tc>
      </w:tr>
      <w:tr w:rsidR="00D271E8" w:rsidRPr="00EB7729" w:rsidTr="00F649CE">
        <w:tc>
          <w:tcPr>
            <w:tcW w:w="3015"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5.10 Отдел кадров и государственной службы</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Кабинет начальника отдела </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15 м</w:t>
            </w:r>
            <w:r w:rsidRPr="00EB7729">
              <w:rPr>
                <w:rFonts w:ascii="Times New Roman" w:hAnsi="Times New Roman" w:cs="Times New Roman"/>
                <w:sz w:val="24"/>
                <w:szCs w:val="24"/>
                <w:vertAlign w:val="superscript"/>
              </w:rPr>
              <w:t>2</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Кабинет заместителя начальника отдела </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12 м</w:t>
            </w:r>
            <w:r w:rsidRPr="00EB7729">
              <w:rPr>
                <w:rFonts w:ascii="Times New Roman" w:hAnsi="Times New Roman" w:cs="Times New Roman"/>
                <w:sz w:val="24"/>
                <w:szCs w:val="24"/>
                <w:vertAlign w:val="superscript"/>
              </w:rPr>
              <w:t>2</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специалистов</w:t>
            </w:r>
          </w:p>
        </w:tc>
        <w:tc>
          <w:tcPr>
            <w:tcW w:w="3128" w:type="dxa"/>
          </w:tcPr>
          <w:p w:rsidR="00D271E8"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9 м</w:t>
            </w:r>
            <w:r w:rsidRPr="00EB7729">
              <w:rPr>
                <w:rFonts w:ascii="Times New Roman" w:hAnsi="Times New Roman" w:cs="Times New Roman"/>
                <w:sz w:val="24"/>
                <w:szCs w:val="24"/>
                <w:vertAlign w:val="superscript"/>
              </w:rPr>
              <w:t>2</w:t>
            </w:r>
            <w:r w:rsidRPr="00EB7729">
              <w:rPr>
                <w:rFonts w:ascii="Times New Roman" w:hAnsi="Times New Roman" w:cs="Times New Roman"/>
                <w:sz w:val="24"/>
                <w:szCs w:val="24"/>
              </w:rPr>
              <w:t xml:space="preserve"> на одного специалиста</w:t>
            </w:r>
          </w:p>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24D21" w:rsidRDefault="00D271E8" w:rsidP="00D271E8">
            <w:pPr>
              <w:pStyle w:val="afe"/>
              <w:rPr>
                <w:rFonts w:ascii="Times New Roman" w:hAnsi="Times New Roman" w:cs="Times New Roman"/>
                <w:sz w:val="24"/>
                <w:szCs w:val="24"/>
                <w:highlight w:val="cyan"/>
              </w:rPr>
            </w:pPr>
            <w:r w:rsidRPr="00C12D26">
              <w:rPr>
                <w:rFonts w:ascii="Times New Roman" w:hAnsi="Times New Roman" w:cs="Times New Roman"/>
                <w:sz w:val="24"/>
                <w:szCs w:val="24"/>
              </w:rPr>
              <w:t>Переговорная для приема кандидатов на должность</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и площадь определяются в </w:t>
            </w:r>
            <w:r w:rsidRPr="009F3A29">
              <w:rPr>
                <w:rFonts w:ascii="Times New Roman" w:hAnsi="Times New Roman" w:cs="Times New Roman"/>
                <w:sz w:val="24"/>
                <w:szCs w:val="24"/>
              </w:rPr>
              <w:t>соответствии с Перечнем помещений*</w:t>
            </w:r>
          </w:p>
        </w:tc>
      </w:tr>
      <w:tr w:rsidR="00D271E8" w:rsidRPr="00EB7729" w:rsidTr="00F649CE">
        <w:tc>
          <w:tcPr>
            <w:tcW w:w="3015" w:type="dxa"/>
          </w:tcPr>
          <w:p w:rsidR="00D271E8" w:rsidRPr="0088738F" w:rsidRDefault="00D271E8" w:rsidP="00D271E8">
            <w:pPr>
              <w:pStyle w:val="afe"/>
              <w:rPr>
                <w:rFonts w:ascii="Times New Roman" w:hAnsi="Times New Roman" w:cs="Times New Roman"/>
                <w:sz w:val="24"/>
                <w:szCs w:val="24"/>
              </w:rPr>
            </w:pPr>
            <w:r w:rsidRPr="0088738F">
              <w:rPr>
                <w:rFonts w:ascii="Times New Roman" w:hAnsi="Times New Roman" w:cs="Times New Roman"/>
                <w:sz w:val="24"/>
                <w:szCs w:val="24"/>
              </w:rPr>
              <w:t>5.10.1</w:t>
            </w:r>
            <w:r w:rsidRPr="0088738F">
              <w:t xml:space="preserve"> </w:t>
            </w:r>
            <w:r w:rsidRPr="0088738F">
              <w:rPr>
                <w:rFonts w:ascii="Times New Roman" w:hAnsi="Times New Roman" w:cs="Times New Roman"/>
                <w:sz w:val="24"/>
                <w:szCs w:val="24"/>
              </w:rPr>
              <w:t>Режимно-секретное подразделение</w:t>
            </w:r>
          </w:p>
        </w:tc>
        <w:tc>
          <w:tcPr>
            <w:tcW w:w="3202" w:type="dxa"/>
          </w:tcPr>
          <w:p w:rsidR="00D271E8" w:rsidRPr="0088738F" w:rsidRDefault="00D271E8" w:rsidP="00D271E8">
            <w:pPr>
              <w:pStyle w:val="afe"/>
              <w:rPr>
                <w:rFonts w:ascii="Times New Roman" w:hAnsi="Times New Roman" w:cs="Times New Roman"/>
                <w:sz w:val="24"/>
                <w:szCs w:val="24"/>
              </w:rPr>
            </w:pPr>
            <w:r w:rsidRPr="0088738F">
              <w:rPr>
                <w:rFonts w:ascii="Times New Roman" w:hAnsi="Times New Roman" w:cs="Times New Roman"/>
                <w:sz w:val="24"/>
                <w:szCs w:val="24"/>
              </w:rPr>
              <w:t>Специально оборудованные помещения</w:t>
            </w:r>
          </w:p>
        </w:tc>
        <w:tc>
          <w:tcPr>
            <w:tcW w:w="3128" w:type="dxa"/>
          </w:tcPr>
          <w:p w:rsidR="00D271E8" w:rsidRPr="00EB7729" w:rsidRDefault="00D271E8" w:rsidP="00D271E8">
            <w:pPr>
              <w:pStyle w:val="afe"/>
              <w:rPr>
                <w:rFonts w:ascii="Times New Roman" w:hAnsi="Times New Roman" w:cs="Times New Roman"/>
                <w:sz w:val="24"/>
                <w:szCs w:val="24"/>
              </w:rPr>
            </w:pPr>
            <w:r w:rsidRPr="0088738F">
              <w:rPr>
                <w:rFonts w:ascii="Times New Roman" w:hAnsi="Times New Roman" w:cs="Times New Roman"/>
                <w:sz w:val="24"/>
                <w:szCs w:val="24"/>
              </w:rPr>
              <w:t>Необходимость, состав и площади помещений определяются в соответствии с П</w:t>
            </w:r>
            <w:r>
              <w:rPr>
                <w:rFonts w:ascii="Times New Roman" w:hAnsi="Times New Roman" w:cs="Times New Roman"/>
                <w:sz w:val="24"/>
                <w:szCs w:val="24"/>
              </w:rPr>
              <w:t>еречнем помещен</w:t>
            </w:r>
            <w:r w:rsidRPr="0088738F">
              <w:rPr>
                <w:rFonts w:ascii="Times New Roman" w:hAnsi="Times New Roman" w:cs="Times New Roman"/>
                <w:sz w:val="24"/>
                <w:szCs w:val="24"/>
              </w:rPr>
              <w:t>и</w:t>
            </w:r>
            <w:r>
              <w:rPr>
                <w:rFonts w:ascii="Times New Roman" w:hAnsi="Times New Roman" w:cs="Times New Roman"/>
                <w:sz w:val="24"/>
                <w:szCs w:val="24"/>
              </w:rPr>
              <w:t>й</w:t>
            </w:r>
            <w:r w:rsidRPr="0088738F">
              <w:rPr>
                <w:rFonts w:ascii="Times New Roman" w:hAnsi="Times New Roman" w:cs="Times New Roman"/>
                <w:sz w:val="24"/>
                <w:szCs w:val="24"/>
              </w:rPr>
              <w:t xml:space="preserve">* </w:t>
            </w:r>
          </w:p>
        </w:tc>
      </w:tr>
      <w:tr w:rsidR="00D271E8" w:rsidRPr="00EB7729" w:rsidTr="00F649CE">
        <w:tc>
          <w:tcPr>
            <w:tcW w:w="3015"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5.11 Финансово-бухгалтерский отдел</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начальника отдела</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15 м</w:t>
            </w:r>
            <w:r w:rsidRPr="00EB7729">
              <w:rPr>
                <w:rFonts w:ascii="Times New Roman" w:hAnsi="Times New Roman" w:cs="Times New Roman"/>
                <w:sz w:val="24"/>
                <w:szCs w:val="24"/>
                <w:vertAlign w:val="superscript"/>
              </w:rPr>
              <w:t>2</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заместителя начальника отдела</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12 м</w:t>
            </w:r>
            <w:r w:rsidRPr="00EB7729">
              <w:rPr>
                <w:rFonts w:ascii="Times New Roman" w:hAnsi="Times New Roman" w:cs="Times New Roman"/>
                <w:sz w:val="24"/>
                <w:szCs w:val="24"/>
                <w:vertAlign w:val="superscript"/>
              </w:rPr>
              <w:t>2</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специалистов</w:t>
            </w:r>
          </w:p>
        </w:tc>
        <w:tc>
          <w:tcPr>
            <w:tcW w:w="3128" w:type="dxa"/>
          </w:tcPr>
          <w:p w:rsidR="00D271E8"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9 м</w:t>
            </w:r>
            <w:r w:rsidRPr="00EB7729">
              <w:rPr>
                <w:rFonts w:ascii="Times New Roman" w:hAnsi="Times New Roman" w:cs="Times New Roman"/>
                <w:sz w:val="24"/>
                <w:szCs w:val="24"/>
                <w:vertAlign w:val="superscript"/>
              </w:rPr>
              <w:t>2</w:t>
            </w:r>
            <w:r w:rsidRPr="00EB7729">
              <w:rPr>
                <w:rFonts w:ascii="Times New Roman" w:hAnsi="Times New Roman" w:cs="Times New Roman"/>
                <w:sz w:val="24"/>
                <w:szCs w:val="24"/>
              </w:rPr>
              <w:t xml:space="preserve"> </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на одного специалиста</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Касса с тамбуром</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9 м</w:t>
            </w:r>
            <w:r w:rsidRPr="00EB7729">
              <w:rPr>
                <w:rFonts w:ascii="Times New Roman" w:hAnsi="Times New Roman" w:cs="Times New Roman"/>
                <w:sz w:val="24"/>
                <w:szCs w:val="24"/>
                <w:vertAlign w:val="superscript"/>
              </w:rPr>
              <w:t>2</w:t>
            </w:r>
          </w:p>
        </w:tc>
      </w:tr>
      <w:tr w:rsidR="00D271E8" w:rsidRPr="00EB7729" w:rsidTr="00F649CE">
        <w:tc>
          <w:tcPr>
            <w:tcW w:w="3015"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5.12 Отдел материально-технического обеспечения</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начальника отдела</w:t>
            </w:r>
          </w:p>
        </w:tc>
        <w:tc>
          <w:tcPr>
            <w:tcW w:w="3128" w:type="dxa"/>
          </w:tcPr>
          <w:p w:rsidR="00D271E8"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9 м</w:t>
            </w:r>
            <w:r w:rsidRPr="00EB7729">
              <w:rPr>
                <w:rFonts w:ascii="Times New Roman" w:hAnsi="Times New Roman" w:cs="Times New Roman"/>
                <w:sz w:val="24"/>
                <w:szCs w:val="24"/>
                <w:vertAlign w:val="superscript"/>
              </w:rPr>
              <w:t>2</w:t>
            </w:r>
            <w:r w:rsidRPr="00EB7729">
              <w:rPr>
                <w:rFonts w:ascii="Times New Roman" w:hAnsi="Times New Roman" w:cs="Times New Roman"/>
                <w:sz w:val="24"/>
                <w:szCs w:val="24"/>
              </w:rPr>
              <w:t xml:space="preserve"> </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на одного специалиста</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заместителя начальника отдела</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15 м</w:t>
            </w:r>
            <w:r w:rsidRPr="00EB7729">
              <w:rPr>
                <w:rFonts w:ascii="Times New Roman" w:hAnsi="Times New Roman" w:cs="Times New Roman"/>
                <w:sz w:val="24"/>
                <w:szCs w:val="24"/>
                <w:vertAlign w:val="superscript"/>
              </w:rPr>
              <w:t>2</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специалистов</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9 м</w:t>
            </w:r>
            <w:r w:rsidRPr="00EB7729">
              <w:rPr>
                <w:rFonts w:ascii="Times New Roman" w:hAnsi="Times New Roman" w:cs="Times New Roman"/>
                <w:sz w:val="24"/>
                <w:szCs w:val="24"/>
                <w:vertAlign w:val="superscript"/>
              </w:rPr>
              <w:t>2</w:t>
            </w:r>
            <w:r w:rsidRPr="00EB7729">
              <w:rPr>
                <w:rFonts w:ascii="Times New Roman" w:hAnsi="Times New Roman" w:cs="Times New Roman"/>
                <w:sz w:val="24"/>
                <w:szCs w:val="24"/>
              </w:rPr>
              <w:t xml:space="preserve"> на одного специалиста</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5.13 Помещения для приема пищи</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tcPr>
          <w:p w:rsidR="00D271E8"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Из расчета 1 м</w:t>
            </w:r>
            <w:r w:rsidRPr="00EB7729">
              <w:rPr>
                <w:rFonts w:ascii="Times New Roman" w:hAnsi="Times New Roman" w:cs="Times New Roman"/>
                <w:sz w:val="24"/>
                <w:szCs w:val="24"/>
                <w:vertAlign w:val="superscript"/>
              </w:rPr>
              <w:t>2</w:t>
            </w:r>
            <w:r w:rsidRPr="00EB7729">
              <w:rPr>
                <w:rFonts w:ascii="Times New Roman" w:hAnsi="Times New Roman" w:cs="Times New Roman"/>
                <w:sz w:val="24"/>
                <w:szCs w:val="24"/>
              </w:rPr>
              <w:t xml:space="preserve"> </w:t>
            </w:r>
          </w:p>
          <w:p w:rsidR="00D271E8"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на одного работника суда, </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но менее 15 м</w:t>
            </w:r>
            <w:r w:rsidRPr="00EB7729">
              <w:rPr>
                <w:rFonts w:ascii="Times New Roman" w:hAnsi="Times New Roman" w:cs="Times New Roman"/>
                <w:sz w:val="24"/>
                <w:szCs w:val="24"/>
                <w:vertAlign w:val="superscript"/>
              </w:rPr>
              <w:t>2</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5.14 Помещения психологической разгрузки для судей и работников аппарата суда</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Комната </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В соответствии с 7.44</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5.15 Помещения для множительной техники</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24 м</w:t>
            </w:r>
            <w:r w:rsidRPr="00EB7729">
              <w:rPr>
                <w:rFonts w:ascii="Times New Roman" w:hAnsi="Times New Roman" w:cs="Times New Roman"/>
                <w:sz w:val="24"/>
                <w:szCs w:val="24"/>
                <w:vertAlign w:val="superscript"/>
              </w:rPr>
              <w:t>2</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5.16 Помещение для хранения документов и товарно-материальных ценностей</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vMerge w:val="restart"/>
            <w:vAlign w:val="center"/>
          </w:tcPr>
          <w:p w:rsidR="00D271E8" w:rsidRPr="00EB7729" w:rsidRDefault="00D271E8" w:rsidP="00F649CE">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и площадь определяются в соответствии </w:t>
            </w:r>
            <w:r w:rsidRPr="009F3A29">
              <w:rPr>
                <w:rFonts w:ascii="Times New Roman" w:hAnsi="Times New Roman" w:cs="Times New Roman"/>
                <w:sz w:val="24"/>
                <w:szCs w:val="24"/>
              </w:rPr>
              <w:t>с Перечнем помещений*</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5.17 Переговорная (помещение для проведения оперативных совещаний)</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Комната </w:t>
            </w:r>
          </w:p>
        </w:tc>
        <w:tc>
          <w:tcPr>
            <w:tcW w:w="3128"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9345" w:type="dxa"/>
            <w:gridSpan w:val="3"/>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6 Технические помещения</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6.1 Помещение для бесперебойного и гарантированного питания здания (ИБП)</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vMerge w:val="restart"/>
            <w:vAlign w:val="center"/>
          </w:tcPr>
          <w:p w:rsidR="00D271E8" w:rsidRPr="00EB7729" w:rsidRDefault="00D271E8" w:rsidP="00F649CE">
            <w:pPr>
              <w:pStyle w:val="afe"/>
              <w:rPr>
                <w:rFonts w:ascii="Times New Roman" w:hAnsi="Times New Roman" w:cs="Times New Roman"/>
                <w:sz w:val="24"/>
                <w:szCs w:val="24"/>
              </w:rPr>
            </w:pPr>
            <w:r w:rsidRPr="00EB7729">
              <w:rPr>
                <w:rFonts w:ascii="Times New Roman" w:hAnsi="Times New Roman" w:cs="Times New Roman"/>
                <w:sz w:val="24"/>
                <w:szCs w:val="24"/>
              </w:rPr>
              <w:t xml:space="preserve">Площадь определяется в соответствии </w:t>
            </w:r>
            <w:r w:rsidRPr="009F3A29">
              <w:rPr>
                <w:rFonts w:ascii="Times New Roman" w:hAnsi="Times New Roman" w:cs="Times New Roman"/>
                <w:sz w:val="24"/>
                <w:szCs w:val="24"/>
              </w:rPr>
              <w:t>с Перечнем помещений*</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6.2 Вентиляционные камеры</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6.3 Электрощитовая</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6.4 Тепловой узел (ИТП) с узлом учета</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6.5 </w:t>
            </w:r>
            <w:r w:rsidRPr="005C3BA1">
              <w:rPr>
                <w:rFonts w:ascii="Times New Roman" w:hAnsi="Times New Roman" w:cs="Times New Roman"/>
                <w:sz w:val="24"/>
                <w:szCs w:val="24"/>
              </w:rPr>
              <w:t>УАТС</w:t>
            </w:r>
            <w:r w:rsidRPr="00EB7729">
              <w:rPr>
                <w:rFonts w:ascii="Times New Roman" w:hAnsi="Times New Roman" w:cs="Times New Roman"/>
                <w:sz w:val="24"/>
                <w:szCs w:val="24"/>
              </w:rPr>
              <w:t>, серверные, кроссовые</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6.6 Трансформаторная подстанция</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 или отдельно стоящее сооружение</w:t>
            </w:r>
          </w:p>
        </w:tc>
        <w:tc>
          <w:tcPr>
            <w:tcW w:w="3128" w:type="dxa"/>
            <w:vMerge w:val="restart"/>
            <w:vAlign w:val="center"/>
          </w:tcPr>
          <w:p w:rsidR="00D271E8" w:rsidRPr="00EB7729" w:rsidRDefault="00D271E8" w:rsidP="00F649CE">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и площадь определяются в соответствии </w:t>
            </w:r>
            <w:r w:rsidRPr="009F3A29">
              <w:rPr>
                <w:rFonts w:ascii="Times New Roman" w:hAnsi="Times New Roman" w:cs="Times New Roman"/>
                <w:sz w:val="24"/>
                <w:szCs w:val="24"/>
              </w:rPr>
              <w:t>с Перечнем помещений и Сводной таблицей*</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6.7 Другие технические помещения </w:t>
            </w:r>
            <w:r w:rsidRPr="009F3A29">
              <w:rPr>
                <w:rFonts w:ascii="Times New Roman" w:hAnsi="Times New Roman" w:cs="Times New Roman"/>
                <w:sz w:val="24"/>
                <w:szCs w:val="24"/>
              </w:rPr>
              <w:t>(согласно приложениям к заданию на проектирование</w:t>
            </w:r>
            <w:r w:rsidRPr="00EB7729">
              <w:rPr>
                <w:rFonts w:ascii="Times New Roman" w:hAnsi="Times New Roman" w:cs="Times New Roman"/>
                <w:sz w:val="24"/>
                <w:szCs w:val="24"/>
              </w:rPr>
              <w:t>)</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Повысительная насосная станция, водомерный узел, насосная станция внутреннего пожаротушения, </w:t>
            </w:r>
            <w:r>
              <w:rPr>
                <w:rFonts w:ascii="Times New Roman" w:hAnsi="Times New Roman" w:cs="Times New Roman"/>
                <w:sz w:val="24"/>
                <w:szCs w:val="24"/>
              </w:rPr>
              <w:t>г</w:t>
            </w:r>
            <w:r w:rsidRPr="00EB7729">
              <w:rPr>
                <w:rFonts w:ascii="Times New Roman" w:hAnsi="Times New Roman" w:cs="Times New Roman"/>
                <w:sz w:val="24"/>
                <w:szCs w:val="24"/>
              </w:rPr>
              <w:t>лавный распределительный щит (ГРЩ) и вводно-распределительное устройство (ВРУ), компрессорная, шахта ввода слаботочных систем (СС), мастерские и т. п.</w:t>
            </w:r>
          </w:p>
        </w:tc>
        <w:tc>
          <w:tcPr>
            <w:tcW w:w="3128"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9345" w:type="dxa"/>
            <w:gridSpan w:val="3"/>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7 Вспомогательные помещения и места общего пользования</w:t>
            </w:r>
          </w:p>
        </w:tc>
      </w:tr>
      <w:tr w:rsidR="00D271E8" w:rsidRPr="00EB7729" w:rsidTr="00F649CE">
        <w:tc>
          <w:tcPr>
            <w:tcW w:w="3015" w:type="dxa"/>
            <w:vMerge w:val="restart"/>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7.1 Входная группа</w:t>
            </w:r>
          </w:p>
        </w:tc>
        <w:tc>
          <w:tcPr>
            <w:tcW w:w="3202"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Аванвестибюль</w:t>
            </w:r>
          </w:p>
        </w:tc>
        <w:tc>
          <w:tcPr>
            <w:tcW w:w="3128"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 xml:space="preserve">В соответствии </w:t>
            </w:r>
          </w:p>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с СП 118.13330</w:t>
            </w:r>
          </w:p>
        </w:tc>
      </w:tr>
      <w:tr w:rsidR="00D271E8" w:rsidRPr="00EB7729" w:rsidTr="00F649CE">
        <w:tc>
          <w:tcPr>
            <w:tcW w:w="3015" w:type="dxa"/>
            <w:vMerge/>
          </w:tcPr>
          <w:p w:rsidR="00D271E8" w:rsidRPr="00B639EE" w:rsidRDefault="00D271E8" w:rsidP="00D271E8">
            <w:pPr>
              <w:pStyle w:val="afe"/>
              <w:rPr>
                <w:rFonts w:ascii="Times New Roman" w:hAnsi="Times New Roman" w:cs="Times New Roman"/>
                <w:sz w:val="24"/>
                <w:szCs w:val="24"/>
              </w:rPr>
            </w:pPr>
          </w:p>
        </w:tc>
        <w:tc>
          <w:tcPr>
            <w:tcW w:w="3202"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Бюро пропусков</w:t>
            </w:r>
          </w:p>
        </w:tc>
        <w:tc>
          <w:tcPr>
            <w:tcW w:w="3128"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Не менее 6 м</w:t>
            </w:r>
            <w:r w:rsidRPr="00B639EE">
              <w:rPr>
                <w:rFonts w:ascii="Times New Roman" w:hAnsi="Times New Roman" w:cs="Times New Roman"/>
                <w:sz w:val="24"/>
                <w:szCs w:val="24"/>
                <w:vertAlign w:val="superscript"/>
              </w:rPr>
              <w:t>2</w:t>
            </w:r>
          </w:p>
        </w:tc>
      </w:tr>
      <w:tr w:rsidR="00D271E8" w:rsidRPr="00EB7729" w:rsidTr="00F649CE">
        <w:tc>
          <w:tcPr>
            <w:tcW w:w="3015" w:type="dxa"/>
            <w:vMerge/>
          </w:tcPr>
          <w:p w:rsidR="00D271E8" w:rsidRPr="00B639EE" w:rsidRDefault="00D271E8" w:rsidP="00D271E8">
            <w:pPr>
              <w:pStyle w:val="afe"/>
              <w:rPr>
                <w:rFonts w:ascii="Times New Roman" w:hAnsi="Times New Roman" w:cs="Times New Roman"/>
                <w:sz w:val="24"/>
                <w:szCs w:val="24"/>
              </w:rPr>
            </w:pPr>
          </w:p>
        </w:tc>
        <w:tc>
          <w:tcPr>
            <w:tcW w:w="3202"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Вестибюль</w:t>
            </w:r>
          </w:p>
        </w:tc>
        <w:tc>
          <w:tcPr>
            <w:tcW w:w="3128"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 xml:space="preserve">В соответствии </w:t>
            </w:r>
          </w:p>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с СП 118.13330</w:t>
            </w:r>
          </w:p>
        </w:tc>
      </w:tr>
      <w:tr w:rsidR="00D271E8" w:rsidRPr="00EB7729" w:rsidTr="00F649CE">
        <w:tc>
          <w:tcPr>
            <w:tcW w:w="3015" w:type="dxa"/>
            <w:vMerge w:val="restart"/>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7.2 Служба охраны здания</w:t>
            </w:r>
          </w:p>
        </w:tc>
        <w:tc>
          <w:tcPr>
            <w:tcW w:w="3202"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КПП</w:t>
            </w:r>
          </w:p>
        </w:tc>
        <w:tc>
          <w:tcPr>
            <w:tcW w:w="3128" w:type="dxa"/>
          </w:tcPr>
          <w:p w:rsidR="00B639EE" w:rsidRPr="00B639EE" w:rsidRDefault="00B639EE" w:rsidP="00B639EE">
            <w:pPr>
              <w:pStyle w:val="aff5"/>
              <w:spacing w:line="240" w:lineRule="auto"/>
              <w:ind w:firstLine="0"/>
              <w:rPr>
                <w:spacing w:val="-2"/>
                <w:sz w:val="24"/>
                <w:szCs w:val="24"/>
              </w:rPr>
            </w:pPr>
            <w:r w:rsidRPr="00B639EE">
              <w:rPr>
                <w:color w:val="000000"/>
                <w:spacing w:val="-2"/>
                <w:sz w:val="24"/>
                <w:szCs w:val="24"/>
              </w:rPr>
              <w:t>При одном дежурном – 6 м</w:t>
            </w:r>
            <w:r w:rsidRPr="00B639EE">
              <w:rPr>
                <w:color w:val="000000"/>
                <w:spacing w:val="-2"/>
                <w:sz w:val="24"/>
                <w:szCs w:val="24"/>
                <w:vertAlign w:val="superscript"/>
              </w:rPr>
              <w:t>2</w:t>
            </w:r>
            <w:r w:rsidRPr="00B639EE">
              <w:rPr>
                <w:color w:val="000000"/>
                <w:spacing w:val="-2"/>
                <w:sz w:val="24"/>
                <w:szCs w:val="24"/>
              </w:rPr>
              <w:t>, при двух дежурных – 10 м</w:t>
            </w:r>
            <w:r w:rsidRPr="00B639EE">
              <w:rPr>
                <w:color w:val="000000"/>
                <w:spacing w:val="-2"/>
                <w:sz w:val="24"/>
                <w:szCs w:val="24"/>
                <w:vertAlign w:val="superscript"/>
              </w:rPr>
              <w:t>2</w:t>
            </w:r>
            <w:r w:rsidRPr="00B639EE">
              <w:rPr>
                <w:color w:val="000000"/>
                <w:spacing w:val="-2"/>
                <w:sz w:val="24"/>
                <w:szCs w:val="24"/>
              </w:rPr>
              <w:t>.</w:t>
            </w:r>
          </w:p>
          <w:p w:rsidR="00D271E8" w:rsidRPr="00B639EE" w:rsidRDefault="00B639EE" w:rsidP="00B639EE">
            <w:pPr>
              <w:pStyle w:val="afe"/>
              <w:rPr>
                <w:rFonts w:ascii="Times New Roman" w:hAnsi="Times New Roman" w:cs="Times New Roman"/>
                <w:sz w:val="24"/>
                <w:szCs w:val="24"/>
              </w:rPr>
            </w:pPr>
            <w:r w:rsidRPr="00B639EE">
              <w:rPr>
                <w:rFonts w:ascii="Times New Roman" w:hAnsi="Times New Roman" w:cs="Times New Roman"/>
                <w:color w:val="000000"/>
                <w:sz w:val="24"/>
                <w:szCs w:val="24"/>
              </w:rPr>
              <w:t>При размещении приемно-сигнального устройства охранной и пожарной сигнализации в помещении КПП его площадь следует увеличивать на 5 м</w:t>
            </w:r>
            <w:r w:rsidRPr="00B639EE">
              <w:rPr>
                <w:rFonts w:ascii="Times New Roman" w:hAnsi="Times New Roman" w:cs="Times New Roman"/>
                <w:color w:val="000000"/>
                <w:sz w:val="24"/>
                <w:szCs w:val="24"/>
                <w:vertAlign w:val="superscript"/>
              </w:rPr>
              <w:t>2</w:t>
            </w:r>
          </w:p>
        </w:tc>
      </w:tr>
      <w:tr w:rsidR="00D271E8" w:rsidRPr="00EB7729" w:rsidTr="00F649CE">
        <w:tc>
          <w:tcPr>
            <w:tcW w:w="3015" w:type="dxa"/>
            <w:vMerge/>
          </w:tcPr>
          <w:p w:rsidR="00D271E8" w:rsidRPr="00B639EE" w:rsidRDefault="00D271E8" w:rsidP="00D271E8">
            <w:pPr>
              <w:pStyle w:val="afe"/>
              <w:rPr>
                <w:rFonts w:ascii="Times New Roman" w:hAnsi="Times New Roman" w:cs="Times New Roman"/>
                <w:sz w:val="24"/>
                <w:szCs w:val="24"/>
              </w:rPr>
            </w:pPr>
          </w:p>
        </w:tc>
        <w:tc>
          <w:tcPr>
            <w:tcW w:w="3202"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Кабинет начальника службы охраны</w:t>
            </w:r>
          </w:p>
        </w:tc>
        <w:tc>
          <w:tcPr>
            <w:tcW w:w="3128" w:type="dxa"/>
          </w:tcPr>
          <w:p w:rsidR="00B639EE" w:rsidRPr="00B639EE" w:rsidRDefault="00B639EE" w:rsidP="00B639EE">
            <w:pPr>
              <w:pStyle w:val="aff5"/>
              <w:spacing w:line="336" w:lineRule="auto"/>
              <w:ind w:firstLine="0"/>
              <w:rPr>
                <w:sz w:val="24"/>
                <w:szCs w:val="24"/>
              </w:rPr>
            </w:pPr>
            <w:r w:rsidRPr="00B639EE">
              <w:rPr>
                <w:color w:val="000000"/>
                <w:sz w:val="24"/>
                <w:szCs w:val="24"/>
              </w:rPr>
              <w:t>Не менее 15 м</w:t>
            </w:r>
            <w:r w:rsidRPr="00B639EE">
              <w:rPr>
                <w:color w:val="000000"/>
                <w:sz w:val="24"/>
                <w:szCs w:val="24"/>
                <w:vertAlign w:val="superscript"/>
              </w:rPr>
              <w:t>2</w:t>
            </w:r>
            <w:r w:rsidRPr="00B639EE">
              <w:rPr>
                <w:color w:val="000000"/>
                <w:sz w:val="24"/>
                <w:szCs w:val="24"/>
              </w:rPr>
              <w:t>.</w:t>
            </w:r>
          </w:p>
          <w:p w:rsidR="00D271E8" w:rsidRPr="00B639EE" w:rsidRDefault="00B639EE" w:rsidP="00B639EE">
            <w:pPr>
              <w:pStyle w:val="afe"/>
              <w:rPr>
                <w:rFonts w:ascii="Times New Roman" w:hAnsi="Times New Roman" w:cs="Times New Roman"/>
                <w:sz w:val="24"/>
                <w:szCs w:val="24"/>
              </w:rPr>
            </w:pPr>
            <w:r w:rsidRPr="00B639EE">
              <w:rPr>
                <w:rFonts w:ascii="Times New Roman" w:hAnsi="Times New Roman" w:cs="Times New Roman"/>
                <w:color w:val="000000"/>
                <w:sz w:val="24"/>
                <w:szCs w:val="24"/>
              </w:rPr>
              <w:t>В кабинете следует предусмотреть сейф для хранения оружия и спецсредств [26]</w:t>
            </w:r>
          </w:p>
        </w:tc>
      </w:tr>
      <w:tr w:rsidR="00D271E8" w:rsidRPr="00EB7729" w:rsidTr="00F649CE">
        <w:tc>
          <w:tcPr>
            <w:tcW w:w="3015" w:type="dxa"/>
            <w:vMerge/>
          </w:tcPr>
          <w:p w:rsidR="00D271E8" w:rsidRPr="00B639EE" w:rsidRDefault="00D271E8" w:rsidP="00D271E8">
            <w:pPr>
              <w:pStyle w:val="afe"/>
              <w:rPr>
                <w:rFonts w:ascii="Times New Roman" w:hAnsi="Times New Roman" w:cs="Times New Roman"/>
                <w:sz w:val="24"/>
                <w:szCs w:val="24"/>
              </w:rPr>
            </w:pPr>
          </w:p>
        </w:tc>
        <w:tc>
          <w:tcPr>
            <w:tcW w:w="3202" w:type="dxa"/>
          </w:tcPr>
          <w:p w:rsidR="00D271E8" w:rsidRPr="00B639EE" w:rsidRDefault="00B639EE" w:rsidP="00D271E8">
            <w:pPr>
              <w:pStyle w:val="afe"/>
              <w:rPr>
                <w:rFonts w:ascii="Times New Roman" w:hAnsi="Times New Roman" w:cs="Times New Roman"/>
                <w:sz w:val="24"/>
                <w:szCs w:val="24"/>
              </w:rPr>
            </w:pPr>
            <w:r w:rsidRPr="00B639EE">
              <w:rPr>
                <w:rFonts w:ascii="Times New Roman" w:hAnsi="Times New Roman" w:cs="Times New Roman"/>
                <w:color w:val="000000"/>
                <w:sz w:val="24"/>
                <w:szCs w:val="24"/>
              </w:rPr>
              <w:t>Помещение для отдыха</w:t>
            </w:r>
          </w:p>
        </w:tc>
        <w:tc>
          <w:tcPr>
            <w:tcW w:w="3128" w:type="dxa"/>
          </w:tcPr>
          <w:p w:rsidR="00D271E8" w:rsidRPr="00B639EE" w:rsidRDefault="00B639EE" w:rsidP="00D271E8">
            <w:pPr>
              <w:pStyle w:val="afe"/>
              <w:rPr>
                <w:rFonts w:ascii="Times New Roman" w:hAnsi="Times New Roman" w:cs="Times New Roman"/>
                <w:sz w:val="24"/>
                <w:szCs w:val="24"/>
              </w:rPr>
            </w:pPr>
            <w:r w:rsidRPr="00B639EE">
              <w:rPr>
                <w:rFonts w:ascii="Times New Roman" w:hAnsi="Times New Roman" w:cs="Times New Roman"/>
                <w:color w:val="000000"/>
                <w:sz w:val="24"/>
                <w:szCs w:val="24"/>
              </w:rPr>
              <w:t>Площадь помещения определяется из расчета 4,5 м</w:t>
            </w:r>
            <w:r w:rsidRPr="00B639EE">
              <w:rPr>
                <w:rFonts w:ascii="Times New Roman" w:hAnsi="Times New Roman" w:cs="Times New Roman"/>
                <w:color w:val="000000"/>
                <w:sz w:val="24"/>
                <w:szCs w:val="24"/>
                <w:vertAlign w:val="superscript"/>
              </w:rPr>
              <w:t>2</w:t>
            </w:r>
            <w:r w:rsidRPr="00B639EE">
              <w:rPr>
                <w:rFonts w:ascii="Times New Roman" w:hAnsi="Times New Roman" w:cs="Times New Roman"/>
                <w:color w:val="000000"/>
                <w:sz w:val="24"/>
                <w:szCs w:val="24"/>
              </w:rPr>
              <w:t xml:space="preserve"> на одного человека, но не менее 12 м</w:t>
            </w:r>
            <w:r w:rsidRPr="00B639EE">
              <w:rPr>
                <w:rFonts w:ascii="Times New Roman" w:hAnsi="Times New Roman" w:cs="Times New Roman"/>
                <w:color w:val="000000"/>
                <w:sz w:val="24"/>
                <w:szCs w:val="24"/>
                <w:vertAlign w:val="superscript"/>
              </w:rPr>
              <w:t>2</w:t>
            </w:r>
          </w:p>
        </w:tc>
      </w:tr>
      <w:tr w:rsidR="00D271E8" w:rsidRPr="00EB7729" w:rsidTr="00F649CE">
        <w:tc>
          <w:tcPr>
            <w:tcW w:w="3015" w:type="dxa"/>
            <w:vMerge/>
          </w:tcPr>
          <w:p w:rsidR="00D271E8" w:rsidRPr="00B639EE" w:rsidRDefault="00D271E8" w:rsidP="00D271E8">
            <w:pPr>
              <w:pStyle w:val="afe"/>
              <w:rPr>
                <w:rFonts w:ascii="Times New Roman" w:hAnsi="Times New Roman" w:cs="Times New Roman"/>
                <w:sz w:val="24"/>
                <w:szCs w:val="24"/>
              </w:rPr>
            </w:pPr>
          </w:p>
        </w:tc>
        <w:tc>
          <w:tcPr>
            <w:tcW w:w="3202" w:type="dxa"/>
          </w:tcPr>
          <w:p w:rsidR="00D271E8" w:rsidRPr="00B639EE" w:rsidRDefault="00B639EE" w:rsidP="00B639EE">
            <w:pPr>
              <w:pStyle w:val="afe"/>
              <w:rPr>
                <w:rFonts w:ascii="Times New Roman" w:hAnsi="Times New Roman" w:cs="Times New Roman"/>
                <w:sz w:val="24"/>
                <w:szCs w:val="24"/>
              </w:rPr>
            </w:pPr>
            <w:r w:rsidRPr="00B639EE">
              <w:rPr>
                <w:rFonts w:ascii="Times New Roman" w:hAnsi="Times New Roman" w:cs="Times New Roman"/>
                <w:sz w:val="24"/>
                <w:szCs w:val="24"/>
              </w:rPr>
              <w:t>Помещение для приема пищи</w:t>
            </w:r>
          </w:p>
        </w:tc>
        <w:tc>
          <w:tcPr>
            <w:tcW w:w="3128" w:type="dxa"/>
          </w:tcPr>
          <w:p w:rsidR="00D271E8" w:rsidRPr="00406FDE" w:rsidRDefault="00406FDE" w:rsidP="00D271E8">
            <w:pPr>
              <w:pStyle w:val="afe"/>
              <w:rPr>
                <w:rFonts w:ascii="Times New Roman" w:hAnsi="Times New Roman" w:cs="Times New Roman"/>
                <w:sz w:val="24"/>
                <w:szCs w:val="24"/>
              </w:rPr>
            </w:pPr>
            <w:r w:rsidRPr="00406FDE">
              <w:rPr>
                <w:rFonts w:ascii="Times New Roman" w:hAnsi="Times New Roman" w:cs="Times New Roman"/>
                <w:color w:val="000000"/>
                <w:sz w:val="24"/>
                <w:szCs w:val="24"/>
              </w:rPr>
              <w:t>Из расчета 1 м</w:t>
            </w:r>
            <w:r w:rsidRPr="00406FDE">
              <w:rPr>
                <w:rFonts w:ascii="Times New Roman" w:hAnsi="Times New Roman" w:cs="Times New Roman"/>
                <w:color w:val="000000"/>
                <w:sz w:val="24"/>
                <w:szCs w:val="24"/>
                <w:vertAlign w:val="superscript"/>
              </w:rPr>
              <w:t>2</w:t>
            </w:r>
            <w:r w:rsidRPr="00406FDE">
              <w:rPr>
                <w:rFonts w:ascii="Times New Roman" w:hAnsi="Times New Roman" w:cs="Times New Roman"/>
                <w:color w:val="000000"/>
                <w:sz w:val="24"/>
                <w:szCs w:val="24"/>
              </w:rPr>
              <w:t xml:space="preserve"> на одного человека, но не менее 15 м</w:t>
            </w:r>
            <w:r w:rsidRPr="00406FDE">
              <w:rPr>
                <w:rFonts w:ascii="Times New Roman" w:hAnsi="Times New Roman" w:cs="Times New Roman"/>
                <w:color w:val="000000"/>
                <w:sz w:val="24"/>
                <w:szCs w:val="24"/>
                <w:vertAlign w:val="superscript"/>
              </w:rPr>
              <w:t>2</w:t>
            </w:r>
          </w:p>
        </w:tc>
      </w:tr>
      <w:tr w:rsidR="00D271E8" w:rsidRPr="00EB7729" w:rsidTr="00F649CE">
        <w:tc>
          <w:tcPr>
            <w:tcW w:w="3015" w:type="dxa"/>
            <w:vMerge/>
          </w:tcPr>
          <w:p w:rsidR="00D271E8" w:rsidRPr="00B639EE" w:rsidRDefault="00D271E8" w:rsidP="00D271E8">
            <w:pPr>
              <w:pStyle w:val="afe"/>
              <w:rPr>
                <w:rFonts w:ascii="Times New Roman" w:hAnsi="Times New Roman" w:cs="Times New Roman"/>
                <w:sz w:val="24"/>
                <w:szCs w:val="24"/>
              </w:rPr>
            </w:pPr>
          </w:p>
        </w:tc>
        <w:tc>
          <w:tcPr>
            <w:tcW w:w="3202"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Помещение для судебных приставов</w:t>
            </w:r>
          </w:p>
        </w:tc>
        <w:tc>
          <w:tcPr>
            <w:tcW w:w="3128" w:type="dxa"/>
          </w:tcPr>
          <w:p w:rsidR="00D271E8" w:rsidRPr="00B639EE" w:rsidRDefault="00B639EE" w:rsidP="00D271E8">
            <w:pPr>
              <w:pStyle w:val="afe"/>
              <w:rPr>
                <w:rFonts w:ascii="Times New Roman" w:hAnsi="Times New Roman" w:cs="Times New Roman"/>
                <w:sz w:val="24"/>
                <w:szCs w:val="24"/>
              </w:rPr>
            </w:pPr>
            <w:r w:rsidRPr="00B639EE">
              <w:rPr>
                <w:rFonts w:ascii="Times New Roman" w:hAnsi="Times New Roman" w:cs="Times New Roman"/>
                <w:color w:val="000000"/>
                <w:sz w:val="24"/>
                <w:szCs w:val="24"/>
              </w:rPr>
              <w:t>Не менее 12 м</w:t>
            </w:r>
            <w:r w:rsidRPr="00B639EE">
              <w:rPr>
                <w:rFonts w:ascii="Times New Roman" w:hAnsi="Times New Roman" w:cs="Times New Roman"/>
                <w:color w:val="000000"/>
                <w:sz w:val="24"/>
                <w:szCs w:val="24"/>
                <w:vertAlign w:val="superscript"/>
              </w:rPr>
              <w:t>2</w:t>
            </w:r>
            <w:r w:rsidRPr="00B639EE">
              <w:rPr>
                <w:rFonts w:ascii="Times New Roman" w:hAnsi="Times New Roman" w:cs="Times New Roman"/>
                <w:color w:val="000000"/>
                <w:sz w:val="24"/>
                <w:szCs w:val="24"/>
              </w:rPr>
              <w:t xml:space="preserve"> при условии включения объекта в [23]</w:t>
            </w:r>
          </w:p>
        </w:tc>
      </w:tr>
      <w:tr w:rsidR="00D271E8" w:rsidRPr="00EB7729" w:rsidTr="00F649CE">
        <w:tc>
          <w:tcPr>
            <w:tcW w:w="3015"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7.3 Диспетчерская</w:t>
            </w:r>
          </w:p>
        </w:tc>
        <w:tc>
          <w:tcPr>
            <w:tcW w:w="3202"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Специально оборудованное помещение</w:t>
            </w:r>
          </w:p>
          <w:p w:rsidR="00D271E8" w:rsidRPr="00B639EE" w:rsidRDefault="00D271E8" w:rsidP="00D271E8">
            <w:pPr>
              <w:pStyle w:val="afe"/>
              <w:rPr>
                <w:rFonts w:ascii="Times New Roman" w:hAnsi="Times New Roman" w:cs="Times New Roman"/>
                <w:sz w:val="24"/>
                <w:szCs w:val="24"/>
              </w:rPr>
            </w:pPr>
          </w:p>
        </w:tc>
        <w:tc>
          <w:tcPr>
            <w:tcW w:w="3128"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Не менее 12 м</w:t>
            </w:r>
            <w:r w:rsidRPr="00B639EE">
              <w:rPr>
                <w:rFonts w:ascii="Times New Roman" w:hAnsi="Times New Roman" w:cs="Times New Roman"/>
                <w:sz w:val="24"/>
                <w:szCs w:val="24"/>
                <w:vertAlign w:val="superscript"/>
              </w:rPr>
              <w:t>2</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7.4 Медицинский кабинет</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В соответствии с 7.40</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7.5 Гардероб</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Гардероб для посетителей </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В соответствии </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 СП 118.13330</w:t>
            </w:r>
          </w:p>
        </w:tc>
      </w:tr>
      <w:tr w:rsidR="00D271E8" w:rsidRPr="00EB7729" w:rsidTr="00F649CE">
        <w:tc>
          <w:tcPr>
            <w:tcW w:w="3015"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7.6 Помещения для обслуживающего персонала</w:t>
            </w:r>
          </w:p>
        </w:tc>
        <w:tc>
          <w:tcPr>
            <w:tcW w:w="3202" w:type="dxa"/>
          </w:tcPr>
          <w:p w:rsidR="00D271E8"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Гардероб для обслуживающего персонала (рабочих, ремонтников,</w:t>
            </w:r>
          </w:p>
          <w:p w:rsidR="00D271E8" w:rsidRPr="00EB7729" w:rsidRDefault="00D271E8" w:rsidP="00D271E8">
            <w:pPr>
              <w:pStyle w:val="afe"/>
              <w:rPr>
                <w:rFonts w:ascii="Times New Roman" w:hAnsi="Times New Roman" w:cs="Times New Roman"/>
                <w:sz w:val="24"/>
                <w:szCs w:val="24"/>
              </w:rPr>
            </w:pPr>
            <w:r>
              <w:rPr>
                <w:rFonts w:ascii="Times New Roman" w:hAnsi="Times New Roman" w:cs="Times New Roman"/>
                <w:sz w:val="24"/>
                <w:szCs w:val="24"/>
              </w:rPr>
              <w:t xml:space="preserve">водителей, </w:t>
            </w:r>
            <w:r w:rsidRPr="00EB7729">
              <w:rPr>
                <w:rFonts w:ascii="Times New Roman" w:hAnsi="Times New Roman" w:cs="Times New Roman"/>
                <w:sz w:val="24"/>
                <w:szCs w:val="24"/>
              </w:rPr>
              <w:t>уборщиц) с душем и уборными</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См. 7.48</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Помещение для хранения уборочного инвентаря служебных помещений</w:t>
            </w:r>
          </w:p>
        </w:tc>
        <w:tc>
          <w:tcPr>
            <w:tcW w:w="3128" w:type="dxa"/>
          </w:tcPr>
          <w:p w:rsidR="00D271E8"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В соответствии </w:t>
            </w:r>
          </w:p>
          <w:p w:rsidR="00D271E8" w:rsidRPr="00EB7729" w:rsidRDefault="00D271E8" w:rsidP="00D271E8">
            <w:pPr>
              <w:pStyle w:val="afe"/>
              <w:rPr>
                <w:rFonts w:ascii="Times New Roman" w:hAnsi="Times New Roman" w:cs="Times New Roman"/>
                <w:sz w:val="24"/>
                <w:szCs w:val="24"/>
              </w:rPr>
            </w:pPr>
            <w:r>
              <w:rPr>
                <w:rFonts w:ascii="Times New Roman" w:hAnsi="Times New Roman" w:cs="Times New Roman"/>
                <w:sz w:val="24"/>
                <w:szCs w:val="24"/>
              </w:rPr>
              <w:t>с СП 118.13330</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Кладовые для оборудования и инвентаря (суммарно)</w:t>
            </w:r>
          </w:p>
        </w:tc>
        <w:tc>
          <w:tcPr>
            <w:tcW w:w="3128"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и площадь определяются в соответствии </w:t>
            </w:r>
            <w:r w:rsidRPr="009F3A29">
              <w:rPr>
                <w:rFonts w:ascii="Times New Roman" w:hAnsi="Times New Roman" w:cs="Times New Roman"/>
                <w:sz w:val="24"/>
                <w:szCs w:val="24"/>
              </w:rPr>
              <w:t>с Перечнем помещений*</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Кладовая расходных материалов и канц</w:t>
            </w:r>
            <w:r>
              <w:rPr>
                <w:rFonts w:ascii="Times New Roman" w:hAnsi="Times New Roman" w:cs="Times New Roman"/>
                <w:sz w:val="24"/>
                <w:szCs w:val="24"/>
              </w:rPr>
              <w:t xml:space="preserve">елярских </w:t>
            </w:r>
            <w:r w:rsidRPr="00EB7729">
              <w:rPr>
                <w:rFonts w:ascii="Times New Roman" w:hAnsi="Times New Roman" w:cs="Times New Roman"/>
                <w:sz w:val="24"/>
                <w:szCs w:val="24"/>
              </w:rPr>
              <w:t>принадлежностей</w:t>
            </w:r>
          </w:p>
        </w:tc>
        <w:tc>
          <w:tcPr>
            <w:tcW w:w="3128"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7.7 Столовая или буфет</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Обеденный зал, холл с умывальной, производственны</w:t>
            </w:r>
            <w:r>
              <w:rPr>
                <w:rFonts w:ascii="Times New Roman" w:hAnsi="Times New Roman" w:cs="Times New Roman"/>
                <w:sz w:val="24"/>
                <w:szCs w:val="24"/>
              </w:rPr>
              <w:t>е и подсобные помещения</w:t>
            </w:r>
          </w:p>
        </w:tc>
        <w:tc>
          <w:tcPr>
            <w:tcW w:w="3128" w:type="dxa"/>
          </w:tcPr>
          <w:p w:rsidR="00D271E8"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В соответствии </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 СП 44.13330</w:t>
            </w:r>
          </w:p>
        </w:tc>
      </w:tr>
      <w:tr w:rsidR="00D271E8" w:rsidRPr="00EB7729" w:rsidTr="00F649CE">
        <w:tc>
          <w:tcPr>
            <w:tcW w:w="3015"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7.8 Места общего пользования</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Коридоры и холлы</w:t>
            </w:r>
          </w:p>
        </w:tc>
        <w:tc>
          <w:tcPr>
            <w:tcW w:w="3128" w:type="dxa"/>
            <w:vMerge w:val="restart"/>
          </w:tcPr>
          <w:p w:rsidR="00D271E8"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В соответствии </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 СП 118.13330</w:t>
            </w: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Лестницы, лифты</w:t>
            </w:r>
          </w:p>
        </w:tc>
        <w:tc>
          <w:tcPr>
            <w:tcW w:w="3128"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Pr>
                <w:rFonts w:ascii="Times New Roman" w:hAnsi="Times New Roman" w:cs="Times New Roman"/>
                <w:sz w:val="24"/>
                <w:szCs w:val="24"/>
              </w:rPr>
              <w:t>Санузлы</w:t>
            </w:r>
            <w:r w:rsidRPr="00EB7729">
              <w:rPr>
                <w:rFonts w:ascii="Times New Roman" w:hAnsi="Times New Roman" w:cs="Times New Roman"/>
                <w:sz w:val="24"/>
                <w:szCs w:val="24"/>
              </w:rPr>
              <w:t xml:space="preserve"> и т. п.</w:t>
            </w:r>
          </w:p>
        </w:tc>
        <w:tc>
          <w:tcPr>
            <w:tcW w:w="3128"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015" w:type="dxa"/>
            <w:vMerge/>
          </w:tcPr>
          <w:p w:rsidR="00D271E8" w:rsidRPr="00EB7729" w:rsidRDefault="00D271E8" w:rsidP="00D271E8">
            <w:pPr>
              <w:pStyle w:val="afe"/>
              <w:rPr>
                <w:rFonts w:ascii="Times New Roman" w:hAnsi="Times New Roman" w:cs="Times New Roman"/>
                <w:sz w:val="24"/>
                <w:szCs w:val="24"/>
              </w:rPr>
            </w:pP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Комнаты личной гигиены женщин</w:t>
            </w:r>
          </w:p>
        </w:tc>
        <w:tc>
          <w:tcPr>
            <w:tcW w:w="3128" w:type="dxa"/>
          </w:tcPr>
          <w:p w:rsidR="00D271E8"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В соответствии </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 СП 44.13330</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7.9 Встроенная стоянка автомобилей для служебного автотранспорта</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Предназначена для временного хранения служебных автомобилей. Необходимость и площадь определяются в соответствии </w:t>
            </w:r>
            <w:r w:rsidRPr="009F3A29">
              <w:rPr>
                <w:rFonts w:ascii="Times New Roman" w:hAnsi="Times New Roman" w:cs="Times New Roman"/>
                <w:sz w:val="24"/>
                <w:szCs w:val="24"/>
              </w:rPr>
              <w:t>с Перечнем помещений*</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7.10 Пост охраны встроенной стоянки автомобилей</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vMerge w:val="restart"/>
            <w:vAlign w:val="center"/>
          </w:tcPr>
          <w:p w:rsidR="00D271E8" w:rsidRPr="00EB7729" w:rsidRDefault="00D271E8" w:rsidP="00F649CE">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и площадь определяются в соответствии </w:t>
            </w:r>
            <w:r w:rsidRPr="009F3A29">
              <w:rPr>
                <w:rFonts w:ascii="Times New Roman" w:hAnsi="Times New Roman" w:cs="Times New Roman"/>
                <w:sz w:val="24"/>
                <w:szCs w:val="24"/>
              </w:rPr>
              <w:t>с Перечнем помещений*</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7.11 Помещение для отдыха водителей</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7.12 Санузел с учетом требований по МГН</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7.13 Зоны безопасности для МГН</w:t>
            </w:r>
          </w:p>
        </w:tc>
        <w:tc>
          <w:tcPr>
            <w:tcW w:w="3202" w:type="dxa"/>
          </w:tcPr>
          <w:p w:rsidR="00D271E8" w:rsidRPr="00EB7729" w:rsidRDefault="00D271E8" w:rsidP="00D271E8">
            <w:pPr>
              <w:pStyle w:val="afe"/>
              <w:jc w:val="center"/>
              <w:rPr>
                <w:rFonts w:ascii="Times New Roman" w:hAnsi="Times New Roman" w:cs="Times New Roman"/>
                <w:sz w:val="24"/>
                <w:szCs w:val="24"/>
              </w:rPr>
            </w:pPr>
            <w:r w:rsidRPr="00EB7729">
              <w:rPr>
                <w:rFonts w:ascii="Times New Roman" w:hAnsi="Times New Roman" w:cs="Times New Roman"/>
                <w:sz w:val="24"/>
                <w:szCs w:val="24"/>
              </w:rPr>
              <w:t>–</w:t>
            </w:r>
          </w:p>
        </w:tc>
        <w:tc>
          <w:tcPr>
            <w:tcW w:w="3128"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7.14 Камера пылеудаления</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9345" w:type="dxa"/>
            <w:gridSpan w:val="3"/>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8 Помещения для лиц, содержащихся под стражей, и конвоя</w:t>
            </w:r>
          </w:p>
        </w:tc>
      </w:tr>
      <w:tr w:rsidR="00D271E8" w:rsidRPr="00EB7729" w:rsidTr="00F649CE">
        <w:tc>
          <w:tcPr>
            <w:tcW w:w="3015" w:type="dxa"/>
            <w:tcBorders>
              <w:bottom w:val="single" w:sz="4" w:space="0" w:color="auto"/>
            </w:tcBorders>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8.1 Бокс для въезда спецавтомобилей</w:t>
            </w:r>
          </w:p>
        </w:tc>
        <w:tc>
          <w:tcPr>
            <w:tcW w:w="3202" w:type="dxa"/>
            <w:tcBorders>
              <w:bottom w:val="single" w:sz="4" w:space="0" w:color="auto"/>
            </w:tcBorders>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tcBorders>
              <w:bottom w:val="single" w:sz="4" w:space="0" w:color="auto"/>
            </w:tcBorders>
          </w:tcPr>
          <w:p w:rsidR="00D271E8" w:rsidRPr="00EB7729" w:rsidRDefault="00D271E8" w:rsidP="00F649CE">
            <w:pPr>
              <w:pStyle w:val="afe"/>
              <w:rPr>
                <w:rFonts w:ascii="Times New Roman" w:hAnsi="Times New Roman" w:cs="Times New Roman"/>
                <w:sz w:val="24"/>
                <w:szCs w:val="24"/>
              </w:rPr>
            </w:pPr>
            <w:r w:rsidRPr="00EB7729">
              <w:rPr>
                <w:rFonts w:ascii="Times New Roman" w:hAnsi="Times New Roman" w:cs="Times New Roman"/>
                <w:sz w:val="24"/>
                <w:szCs w:val="24"/>
              </w:rPr>
              <w:t xml:space="preserve">В соответствии с 8.3. Необходимость и площадь определяются в соответствии </w:t>
            </w:r>
            <w:r w:rsidRPr="009F3A29">
              <w:rPr>
                <w:rFonts w:ascii="Times New Roman" w:hAnsi="Times New Roman" w:cs="Times New Roman"/>
                <w:sz w:val="24"/>
                <w:szCs w:val="24"/>
              </w:rPr>
              <w:t>с Перечнем помещений*</w:t>
            </w:r>
          </w:p>
        </w:tc>
      </w:tr>
      <w:tr w:rsidR="00D271E8" w:rsidRPr="00EB7729" w:rsidTr="00F649CE">
        <w:tc>
          <w:tcPr>
            <w:tcW w:w="3015" w:type="dxa"/>
            <w:tcBorders>
              <w:bottom w:val="nil"/>
            </w:tcBorders>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8.2 Помещения для лиц, содержащихся под стражей, в том числе:</w:t>
            </w:r>
          </w:p>
        </w:tc>
        <w:tc>
          <w:tcPr>
            <w:tcW w:w="3202" w:type="dxa"/>
            <w:tcBorders>
              <w:bottom w:val="nil"/>
            </w:tcBorders>
          </w:tcPr>
          <w:p w:rsidR="00D271E8" w:rsidRPr="00EB7729" w:rsidRDefault="00D271E8" w:rsidP="00D271E8">
            <w:pPr>
              <w:pStyle w:val="afe"/>
              <w:rPr>
                <w:rFonts w:ascii="Times New Roman" w:hAnsi="Times New Roman" w:cs="Times New Roman"/>
                <w:sz w:val="24"/>
                <w:szCs w:val="24"/>
              </w:rPr>
            </w:pPr>
          </w:p>
        </w:tc>
        <w:tc>
          <w:tcPr>
            <w:tcW w:w="3128" w:type="dxa"/>
            <w:tcBorders>
              <w:bottom w:val="nil"/>
            </w:tcBorders>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015" w:type="dxa"/>
            <w:tcBorders>
              <w:top w:val="nil"/>
            </w:tcBorders>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8.2.1 Камеры для лиц, содержащихся под стражей</w:t>
            </w:r>
          </w:p>
        </w:tc>
        <w:tc>
          <w:tcPr>
            <w:tcW w:w="3202" w:type="dxa"/>
            <w:tcBorders>
              <w:top w:val="nil"/>
            </w:tcBorders>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tcBorders>
              <w:top w:val="nil"/>
            </w:tcBorders>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В соответствии с 8.8</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8.2.2 Помещение для проведения досмотра и хранения личных вещей</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В соответствии с 8.12</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8.2.3 Помещение для общения с адвокатом и ознакомления с делом</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В соответствии с 8.13</w:t>
            </w:r>
          </w:p>
        </w:tc>
      </w:tr>
      <w:tr w:rsidR="00D271E8" w:rsidRPr="00EB7729" w:rsidTr="00F649CE">
        <w:tc>
          <w:tcPr>
            <w:tcW w:w="3015" w:type="dxa"/>
            <w:tcBorders>
              <w:bottom w:val="single" w:sz="4" w:space="0" w:color="auto"/>
            </w:tcBorders>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8.2.4 Уборные</w:t>
            </w:r>
          </w:p>
        </w:tc>
        <w:tc>
          <w:tcPr>
            <w:tcW w:w="3202" w:type="dxa"/>
            <w:tcBorders>
              <w:bottom w:val="single" w:sz="4" w:space="0" w:color="auto"/>
            </w:tcBorders>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Для мужчин и для женщин</w:t>
            </w:r>
          </w:p>
        </w:tc>
        <w:tc>
          <w:tcPr>
            <w:tcW w:w="3128" w:type="dxa"/>
            <w:tcBorders>
              <w:bottom w:val="single" w:sz="4" w:space="0" w:color="auto"/>
            </w:tcBorders>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В соответствии с 8.15</w:t>
            </w:r>
          </w:p>
        </w:tc>
      </w:tr>
      <w:tr w:rsidR="00D271E8" w:rsidRPr="00EB7729" w:rsidTr="00F649CE">
        <w:tc>
          <w:tcPr>
            <w:tcW w:w="3015" w:type="dxa"/>
            <w:tcBorders>
              <w:bottom w:val="nil"/>
            </w:tcBorders>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8.3 Помещения для конвоя, в том числе:</w:t>
            </w:r>
          </w:p>
        </w:tc>
        <w:tc>
          <w:tcPr>
            <w:tcW w:w="3202" w:type="dxa"/>
            <w:tcBorders>
              <w:bottom w:val="nil"/>
            </w:tcBorders>
          </w:tcPr>
          <w:p w:rsidR="00D271E8" w:rsidRPr="00EB7729" w:rsidRDefault="00D271E8" w:rsidP="00D271E8">
            <w:pPr>
              <w:pStyle w:val="afe"/>
              <w:rPr>
                <w:rFonts w:ascii="Times New Roman" w:hAnsi="Times New Roman" w:cs="Times New Roman"/>
                <w:sz w:val="24"/>
                <w:szCs w:val="24"/>
              </w:rPr>
            </w:pPr>
          </w:p>
        </w:tc>
        <w:tc>
          <w:tcPr>
            <w:tcW w:w="3128" w:type="dxa"/>
            <w:tcBorders>
              <w:bottom w:val="nil"/>
            </w:tcBorders>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015" w:type="dxa"/>
            <w:tcBorders>
              <w:top w:val="nil"/>
            </w:tcBorders>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8.3.1 Помещение дежурного конвойного наряда</w:t>
            </w:r>
          </w:p>
        </w:tc>
        <w:tc>
          <w:tcPr>
            <w:tcW w:w="3202" w:type="dxa"/>
            <w:tcBorders>
              <w:top w:val="nil"/>
            </w:tcBorders>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tcBorders>
              <w:top w:val="nil"/>
            </w:tcBorders>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В соответствии с 8.19</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8.3.2 Помещение </w:t>
            </w:r>
            <w:r>
              <w:rPr>
                <w:rFonts w:ascii="Times New Roman" w:hAnsi="Times New Roman" w:cs="Times New Roman"/>
                <w:sz w:val="24"/>
                <w:szCs w:val="24"/>
              </w:rPr>
              <w:t xml:space="preserve">для </w:t>
            </w:r>
            <w:r w:rsidRPr="00EB7729">
              <w:rPr>
                <w:rFonts w:ascii="Times New Roman" w:hAnsi="Times New Roman" w:cs="Times New Roman"/>
                <w:sz w:val="24"/>
                <w:szCs w:val="24"/>
              </w:rPr>
              <w:t>отдыха личного состава конвоя</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В соответствии с 8.20</w:t>
            </w:r>
          </w:p>
        </w:tc>
      </w:tr>
      <w:tr w:rsidR="00D271E8" w:rsidRPr="00EB7729" w:rsidTr="00F649CE">
        <w:tc>
          <w:tcPr>
            <w:tcW w:w="3015" w:type="dxa"/>
          </w:tcPr>
          <w:p w:rsidR="00D271E8" w:rsidRPr="009F3A29" w:rsidRDefault="00D271E8" w:rsidP="00D271E8">
            <w:pPr>
              <w:pStyle w:val="afe"/>
              <w:rPr>
                <w:rFonts w:ascii="Times New Roman" w:hAnsi="Times New Roman" w:cs="Times New Roman"/>
                <w:sz w:val="24"/>
                <w:szCs w:val="24"/>
              </w:rPr>
            </w:pPr>
            <w:r w:rsidRPr="009F3A29">
              <w:rPr>
                <w:rFonts w:ascii="Times New Roman" w:hAnsi="Times New Roman" w:cs="Times New Roman"/>
                <w:sz w:val="24"/>
                <w:szCs w:val="24"/>
              </w:rPr>
              <w:t>8.3.3 Помещение для приема пищи</w:t>
            </w:r>
          </w:p>
        </w:tc>
        <w:tc>
          <w:tcPr>
            <w:tcW w:w="3202" w:type="dxa"/>
          </w:tcPr>
          <w:p w:rsidR="00D271E8" w:rsidRPr="009F3A29" w:rsidRDefault="00D271E8" w:rsidP="00D271E8">
            <w:pPr>
              <w:pStyle w:val="afe"/>
              <w:rPr>
                <w:rFonts w:ascii="Times New Roman" w:hAnsi="Times New Roman" w:cs="Times New Roman"/>
                <w:sz w:val="24"/>
                <w:szCs w:val="24"/>
              </w:rPr>
            </w:pPr>
            <w:r w:rsidRPr="009F3A29">
              <w:rPr>
                <w:rFonts w:ascii="Times New Roman" w:hAnsi="Times New Roman" w:cs="Times New Roman"/>
                <w:sz w:val="24"/>
                <w:szCs w:val="24"/>
              </w:rPr>
              <w:t>Специально оборудованное помещение</w:t>
            </w:r>
          </w:p>
        </w:tc>
        <w:tc>
          <w:tcPr>
            <w:tcW w:w="3128" w:type="dxa"/>
          </w:tcPr>
          <w:p w:rsidR="00D271E8" w:rsidRPr="009F3A29" w:rsidRDefault="00D271E8" w:rsidP="00D271E8">
            <w:pPr>
              <w:pStyle w:val="afe"/>
              <w:rPr>
                <w:rFonts w:ascii="Times New Roman" w:hAnsi="Times New Roman" w:cs="Times New Roman"/>
                <w:sz w:val="24"/>
                <w:szCs w:val="24"/>
              </w:rPr>
            </w:pPr>
            <w:r w:rsidRPr="009F3A29">
              <w:rPr>
                <w:rFonts w:ascii="Times New Roman" w:hAnsi="Times New Roman" w:cs="Times New Roman"/>
                <w:sz w:val="24"/>
                <w:szCs w:val="24"/>
              </w:rPr>
              <w:t xml:space="preserve">В соответствии с 8.21 </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8.3.4 Уборные</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Для мужчин и для женщин</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w:t>
            </w:r>
            <w:r w:rsidRPr="009F3A29">
              <w:rPr>
                <w:rFonts w:ascii="Times New Roman" w:hAnsi="Times New Roman" w:cs="Times New Roman"/>
                <w:sz w:val="24"/>
                <w:szCs w:val="24"/>
              </w:rPr>
              <w:t>и площадь определяются в соответствии с Перечнем помещений*</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8.3.5 Помещение для двух служебных собак</w:t>
            </w:r>
          </w:p>
        </w:tc>
        <w:tc>
          <w:tcPr>
            <w:tcW w:w="3202"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В соответствии с 8.23</w:t>
            </w:r>
          </w:p>
        </w:tc>
      </w:tr>
      <w:tr w:rsidR="00D271E8" w:rsidRPr="00EB7729" w:rsidTr="00F649CE">
        <w:tc>
          <w:tcPr>
            <w:tcW w:w="301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8.4 Коридоры и лестницы для конвоирования лиц, содержащихся под стражей</w:t>
            </w:r>
            <w:r>
              <w:rPr>
                <w:rFonts w:ascii="Times New Roman" w:hAnsi="Times New Roman" w:cs="Times New Roman"/>
                <w:sz w:val="24"/>
                <w:szCs w:val="24"/>
              </w:rPr>
              <w:t>,</w:t>
            </w:r>
            <w:r w:rsidRPr="00EB7729">
              <w:rPr>
                <w:rFonts w:ascii="Times New Roman" w:hAnsi="Times New Roman" w:cs="Times New Roman"/>
                <w:sz w:val="24"/>
                <w:szCs w:val="24"/>
              </w:rPr>
              <w:t xml:space="preserve"> и конвоя</w:t>
            </w:r>
          </w:p>
        </w:tc>
        <w:tc>
          <w:tcPr>
            <w:tcW w:w="3202" w:type="dxa"/>
          </w:tcPr>
          <w:p w:rsidR="00D271E8" w:rsidRPr="00EB7729" w:rsidRDefault="00D271E8" w:rsidP="00D271E8">
            <w:pPr>
              <w:pStyle w:val="afe"/>
              <w:jc w:val="center"/>
              <w:rPr>
                <w:rFonts w:ascii="Times New Roman" w:hAnsi="Times New Roman" w:cs="Times New Roman"/>
                <w:sz w:val="24"/>
                <w:szCs w:val="24"/>
              </w:rPr>
            </w:pPr>
            <w:r w:rsidRPr="00EB7729">
              <w:rPr>
                <w:rFonts w:ascii="Times New Roman" w:hAnsi="Times New Roman" w:cs="Times New Roman"/>
                <w:sz w:val="24"/>
                <w:szCs w:val="24"/>
              </w:rPr>
              <w:t>–</w:t>
            </w:r>
          </w:p>
        </w:tc>
        <w:tc>
          <w:tcPr>
            <w:tcW w:w="3128"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Необходимость и площадь определяются в соответствии с заданием</w:t>
            </w:r>
            <w:r>
              <w:rPr>
                <w:rFonts w:ascii="Times New Roman" w:hAnsi="Times New Roman" w:cs="Times New Roman"/>
                <w:sz w:val="24"/>
                <w:szCs w:val="24"/>
              </w:rPr>
              <w:t xml:space="preserve"> на проектирование</w:t>
            </w:r>
            <w:r w:rsidRPr="00EB7729">
              <w:rPr>
                <w:rFonts w:ascii="Times New Roman" w:hAnsi="Times New Roman" w:cs="Times New Roman"/>
                <w:sz w:val="24"/>
                <w:szCs w:val="24"/>
              </w:rPr>
              <w:t>*</w:t>
            </w:r>
          </w:p>
        </w:tc>
      </w:tr>
      <w:tr w:rsidR="00D271E8" w:rsidRPr="00EB7729" w:rsidTr="00F649CE">
        <w:tc>
          <w:tcPr>
            <w:tcW w:w="9345" w:type="dxa"/>
            <w:gridSpan w:val="3"/>
          </w:tcPr>
          <w:p w:rsidR="00D271E8" w:rsidRPr="00EB7729" w:rsidRDefault="00D271E8" w:rsidP="00D271E8">
            <w:pPr>
              <w:pStyle w:val="afe"/>
              <w:ind w:left="284"/>
              <w:jc w:val="both"/>
              <w:rPr>
                <w:rFonts w:ascii="Times New Roman" w:hAnsi="Times New Roman" w:cs="Times New Roman"/>
                <w:sz w:val="24"/>
                <w:szCs w:val="24"/>
              </w:rPr>
            </w:pPr>
            <w:r w:rsidRPr="006B706B">
              <w:rPr>
                <w:rFonts w:ascii="Times New Roman" w:hAnsi="Times New Roman" w:cs="Times New Roman"/>
                <w:sz w:val="20"/>
                <w:szCs w:val="20"/>
              </w:rPr>
              <w:t>*</w:t>
            </w:r>
            <w:r>
              <w:rPr>
                <w:rFonts w:ascii="Times New Roman" w:hAnsi="Times New Roman" w:cs="Times New Roman"/>
                <w:sz w:val="24"/>
                <w:szCs w:val="24"/>
              </w:rPr>
              <w:t xml:space="preserve"> </w:t>
            </w:r>
            <w:r w:rsidRPr="00867F81">
              <w:rPr>
                <w:rFonts w:ascii="Times New Roman" w:hAnsi="Times New Roman" w:cs="Times New Roman"/>
                <w:sz w:val="20"/>
                <w:szCs w:val="20"/>
              </w:rPr>
              <w:t>Сводная таблица и Перечень помещений являются приложениями к заданию на проектирование</w:t>
            </w:r>
            <w:r>
              <w:rPr>
                <w:rFonts w:ascii="Times New Roman" w:hAnsi="Times New Roman" w:cs="Times New Roman"/>
                <w:sz w:val="20"/>
                <w:szCs w:val="20"/>
              </w:rPr>
              <w:t>.</w:t>
            </w:r>
          </w:p>
        </w:tc>
      </w:tr>
    </w:tbl>
    <w:p w:rsidR="00D271E8" w:rsidRDefault="00406FDE" w:rsidP="00D271E8">
      <w:pPr>
        <w:pStyle w:val="afe"/>
        <w:jc w:val="both"/>
        <w:rPr>
          <w:rFonts w:ascii="Times New Roman" w:hAnsi="Times New Roman" w:cs="Times New Roman"/>
          <w:b/>
          <w:sz w:val="28"/>
          <w:szCs w:val="28"/>
        </w:rPr>
      </w:pPr>
      <w:r>
        <w:rPr>
          <w:rFonts w:ascii="Times New Roman" w:hAnsi="Times New Roman" w:cs="Times New Roman"/>
          <w:b/>
          <w:sz w:val="28"/>
          <w:szCs w:val="28"/>
        </w:rPr>
        <w:t xml:space="preserve">Таблица К.1 </w:t>
      </w:r>
      <w:r w:rsidRPr="00AA2784">
        <w:rPr>
          <w:rFonts w:ascii="Times New Roman" w:hAnsi="Times New Roman" w:cs="Times New Roman"/>
          <w:b/>
          <w:sz w:val="28"/>
          <w:szCs w:val="28"/>
        </w:rPr>
        <w:t xml:space="preserve">(Измененная редакция, Изм. № </w:t>
      </w:r>
      <w:r>
        <w:rPr>
          <w:rFonts w:ascii="Times New Roman" w:hAnsi="Times New Roman" w:cs="Times New Roman"/>
          <w:b/>
          <w:sz w:val="28"/>
          <w:szCs w:val="28"/>
        </w:rPr>
        <w:t>3)</w:t>
      </w:r>
      <w:r w:rsidR="00624257">
        <w:rPr>
          <w:rFonts w:ascii="Times New Roman" w:hAnsi="Times New Roman" w:cs="Times New Roman"/>
          <w:b/>
          <w:sz w:val="28"/>
          <w:szCs w:val="28"/>
        </w:rPr>
        <w:t>.</w:t>
      </w:r>
    </w:p>
    <w:p w:rsidR="00B639EE" w:rsidRPr="00EB7729" w:rsidRDefault="00B639EE" w:rsidP="00D271E8">
      <w:pPr>
        <w:pStyle w:val="afe"/>
        <w:jc w:val="both"/>
        <w:rPr>
          <w:rFonts w:ascii="Times New Roman" w:hAnsi="Times New Roman" w:cs="Times New Roman"/>
          <w:sz w:val="28"/>
          <w:szCs w:val="28"/>
        </w:rPr>
      </w:pPr>
    </w:p>
    <w:p w:rsidR="00D271E8" w:rsidRDefault="00D271E8" w:rsidP="00F649CE">
      <w:pPr>
        <w:pStyle w:val="afe"/>
        <w:ind w:left="2552" w:hanging="2552"/>
        <w:jc w:val="both"/>
        <w:rPr>
          <w:rFonts w:ascii="Times New Roman" w:hAnsi="Times New Roman" w:cs="Times New Roman"/>
          <w:b/>
          <w:sz w:val="28"/>
          <w:szCs w:val="28"/>
        </w:rPr>
      </w:pPr>
      <w:r w:rsidRPr="00EB7729">
        <w:rPr>
          <w:rFonts w:ascii="Times New Roman" w:hAnsi="Times New Roman" w:cs="Times New Roman"/>
          <w:sz w:val="28"/>
          <w:szCs w:val="28"/>
        </w:rPr>
        <w:t xml:space="preserve">Т а б л и ц а   К.2 – </w:t>
      </w:r>
      <w:r w:rsidRPr="00EB7729">
        <w:rPr>
          <w:rFonts w:ascii="Times New Roman" w:hAnsi="Times New Roman" w:cs="Times New Roman"/>
          <w:b/>
          <w:sz w:val="28"/>
          <w:szCs w:val="28"/>
        </w:rPr>
        <w:t>Ориентировочный перечень помещений, входящих в состав зданий федеральных арбитражных судов</w:t>
      </w:r>
    </w:p>
    <w:tbl>
      <w:tblPr>
        <w:tblStyle w:val="af8"/>
        <w:tblW w:w="0" w:type="auto"/>
        <w:tblLook w:val="04A0" w:firstRow="1" w:lastRow="0" w:firstColumn="1" w:lastColumn="0" w:noHBand="0" w:noVBand="1"/>
      </w:tblPr>
      <w:tblGrid>
        <w:gridCol w:w="3113"/>
        <w:gridCol w:w="3127"/>
        <w:gridCol w:w="3105"/>
      </w:tblGrid>
      <w:tr w:rsidR="00D271E8" w:rsidRPr="00EB7729" w:rsidTr="00F649CE">
        <w:tc>
          <w:tcPr>
            <w:tcW w:w="3113" w:type="dxa"/>
            <w:vAlign w:val="center"/>
          </w:tcPr>
          <w:p w:rsidR="00D271E8" w:rsidRPr="00EB7729" w:rsidRDefault="00D271E8" w:rsidP="00D271E8">
            <w:pPr>
              <w:pStyle w:val="afe"/>
              <w:jc w:val="center"/>
              <w:rPr>
                <w:rFonts w:ascii="Times New Roman" w:hAnsi="Times New Roman" w:cs="Times New Roman"/>
                <w:sz w:val="24"/>
                <w:szCs w:val="24"/>
              </w:rPr>
            </w:pPr>
            <w:r w:rsidRPr="00EB7729">
              <w:rPr>
                <w:rFonts w:ascii="Times New Roman" w:hAnsi="Times New Roman" w:cs="Times New Roman"/>
                <w:sz w:val="24"/>
                <w:szCs w:val="24"/>
              </w:rPr>
              <w:t>Назначение помещений</w:t>
            </w:r>
          </w:p>
        </w:tc>
        <w:tc>
          <w:tcPr>
            <w:tcW w:w="3127" w:type="dxa"/>
            <w:vAlign w:val="center"/>
          </w:tcPr>
          <w:p w:rsidR="00D271E8" w:rsidRPr="00EB7729" w:rsidRDefault="00D271E8" w:rsidP="00D271E8">
            <w:pPr>
              <w:pStyle w:val="afe"/>
              <w:jc w:val="center"/>
              <w:rPr>
                <w:rFonts w:ascii="Times New Roman" w:hAnsi="Times New Roman" w:cs="Times New Roman"/>
                <w:sz w:val="24"/>
                <w:szCs w:val="24"/>
              </w:rPr>
            </w:pPr>
            <w:r w:rsidRPr="00EB7729">
              <w:rPr>
                <w:rFonts w:ascii="Times New Roman" w:hAnsi="Times New Roman" w:cs="Times New Roman"/>
                <w:sz w:val="24"/>
                <w:szCs w:val="24"/>
              </w:rPr>
              <w:t>Состав помещений</w:t>
            </w:r>
          </w:p>
        </w:tc>
        <w:tc>
          <w:tcPr>
            <w:tcW w:w="3105" w:type="dxa"/>
            <w:vAlign w:val="center"/>
          </w:tcPr>
          <w:p w:rsidR="00D271E8" w:rsidRPr="00EB7729" w:rsidRDefault="00D271E8" w:rsidP="00D271E8">
            <w:pPr>
              <w:pStyle w:val="afe"/>
              <w:jc w:val="center"/>
              <w:rPr>
                <w:rFonts w:ascii="Times New Roman" w:hAnsi="Times New Roman" w:cs="Times New Roman"/>
                <w:sz w:val="24"/>
                <w:szCs w:val="24"/>
              </w:rPr>
            </w:pPr>
            <w:r w:rsidRPr="00EB7729">
              <w:rPr>
                <w:rFonts w:ascii="Times New Roman" w:hAnsi="Times New Roman" w:cs="Times New Roman"/>
                <w:sz w:val="24"/>
                <w:szCs w:val="24"/>
              </w:rPr>
              <w:t>Примечание</w:t>
            </w:r>
          </w:p>
        </w:tc>
      </w:tr>
      <w:tr w:rsidR="00D271E8" w:rsidRPr="00EB7729" w:rsidTr="00F649CE">
        <w:tc>
          <w:tcPr>
            <w:tcW w:w="9345" w:type="dxa"/>
            <w:gridSpan w:val="3"/>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bCs/>
                <w:sz w:val="24"/>
                <w:szCs w:val="24"/>
              </w:rPr>
              <w:t>1 Руководство суда</w:t>
            </w:r>
          </w:p>
        </w:tc>
      </w:tr>
      <w:tr w:rsidR="00D271E8" w:rsidRPr="00EB7729" w:rsidTr="00F649CE">
        <w:tc>
          <w:tcPr>
            <w:tcW w:w="3113"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1.1 Председатель суда</w:t>
            </w:r>
          </w:p>
        </w:tc>
        <w:tc>
          <w:tcPr>
            <w:tcW w:w="3127" w:type="dxa"/>
            <w:vAlign w:val="center"/>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w:t>
            </w:r>
          </w:p>
        </w:tc>
        <w:tc>
          <w:tcPr>
            <w:tcW w:w="3105" w:type="dxa"/>
            <w:vMerge w:val="restart"/>
            <w:vAlign w:val="center"/>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См. приложение Д</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vAlign w:val="center"/>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Комната отдыха с санузлом</w:t>
            </w:r>
          </w:p>
        </w:tc>
        <w:tc>
          <w:tcPr>
            <w:tcW w:w="3105"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vAlign w:val="center"/>
          </w:tcPr>
          <w:p w:rsidR="00D271E8" w:rsidRPr="00EB7729" w:rsidRDefault="00D271E8" w:rsidP="00D271E8">
            <w:pPr>
              <w:pStyle w:val="afe"/>
              <w:rPr>
                <w:rFonts w:ascii="Times New Roman" w:hAnsi="Times New Roman" w:cs="Times New Roman"/>
                <w:sz w:val="24"/>
                <w:szCs w:val="24"/>
              </w:rPr>
            </w:pPr>
            <w:r>
              <w:rPr>
                <w:rFonts w:ascii="Times New Roman" w:hAnsi="Times New Roman" w:cs="Times New Roman"/>
                <w:sz w:val="24"/>
                <w:szCs w:val="24"/>
              </w:rPr>
              <w:t>Зал коллегии (з</w:t>
            </w:r>
            <w:r w:rsidRPr="00EB7729">
              <w:rPr>
                <w:rFonts w:ascii="Times New Roman" w:hAnsi="Times New Roman" w:cs="Times New Roman"/>
                <w:sz w:val="24"/>
                <w:szCs w:val="24"/>
              </w:rPr>
              <w:t>ал совещаний председателя суда)</w:t>
            </w:r>
          </w:p>
        </w:tc>
        <w:tc>
          <w:tcPr>
            <w:tcW w:w="3105"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vAlign w:val="center"/>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Помощник председателя суда</w:t>
            </w:r>
          </w:p>
        </w:tc>
        <w:tc>
          <w:tcPr>
            <w:tcW w:w="3105"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vAlign w:val="center"/>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Приемная с мини-кухней</w:t>
            </w:r>
          </w:p>
        </w:tc>
        <w:tc>
          <w:tcPr>
            <w:tcW w:w="3105"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113"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1.2 Заместитель председателя суда</w:t>
            </w:r>
          </w:p>
        </w:tc>
        <w:tc>
          <w:tcPr>
            <w:tcW w:w="3127" w:type="dxa"/>
            <w:vAlign w:val="center"/>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w:t>
            </w:r>
          </w:p>
        </w:tc>
        <w:tc>
          <w:tcPr>
            <w:tcW w:w="3105" w:type="dxa"/>
            <w:vMerge w:val="restart"/>
            <w:vAlign w:val="center"/>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См. приложение Д</w:t>
            </w:r>
          </w:p>
        </w:tc>
      </w:tr>
      <w:tr w:rsidR="00D271E8" w:rsidRPr="00EB7729" w:rsidTr="00F649CE">
        <w:tc>
          <w:tcPr>
            <w:tcW w:w="3113" w:type="dxa"/>
            <w:vMerge/>
          </w:tcPr>
          <w:p w:rsidR="00D271E8" w:rsidRPr="00EB7729" w:rsidRDefault="00D271E8" w:rsidP="00D271E8">
            <w:pPr>
              <w:pStyle w:val="afe"/>
              <w:jc w:val="both"/>
              <w:rPr>
                <w:rFonts w:ascii="Times New Roman" w:hAnsi="Times New Roman" w:cs="Times New Roman"/>
                <w:sz w:val="24"/>
                <w:szCs w:val="24"/>
              </w:rPr>
            </w:pPr>
          </w:p>
        </w:tc>
        <w:tc>
          <w:tcPr>
            <w:tcW w:w="3127" w:type="dxa"/>
            <w:vAlign w:val="center"/>
          </w:tcPr>
          <w:p w:rsidR="00D271E8" w:rsidRPr="00EB7729" w:rsidRDefault="00D271E8" w:rsidP="00D271E8">
            <w:pPr>
              <w:pStyle w:val="afe"/>
              <w:jc w:val="both"/>
              <w:rPr>
                <w:rFonts w:ascii="Times New Roman" w:hAnsi="Times New Roman" w:cs="Times New Roman"/>
                <w:sz w:val="24"/>
                <w:szCs w:val="24"/>
              </w:rPr>
            </w:pPr>
            <w:r w:rsidRPr="00EB7729">
              <w:rPr>
                <w:rFonts w:ascii="Times New Roman" w:hAnsi="Times New Roman" w:cs="Times New Roman"/>
                <w:sz w:val="24"/>
                <w:szCs w:val="24"/>
              </w:rPr>
              <w:t>Комната отдыха с санузлом</w:t>
            </w:r>
          </w:p>
        </w:tc>
        <w:tc>
          <w:tcPr>
            <w:tcW w:w="3105" w:type="dxa"/>
            <w:vMerge/>
          </w:tcPr>
          <w:p w:rsidR="00D271E8" w:rsidRPr="00EB7729" w:rsidRDefault="00D271E8" w:rsidP="00D271E8">
            <w:pPr>
              <w:pStyle w:val="afe"/>
              <w:jc w:val="both"/>
              <w:rPr>
                <w:rFonts w:ascii="Times New Roman" w:hAnsi="Times New Roman" w:cs="Times New Roman"/>
                <w:sz w:val="24"/>
                <w:szCs w:val="24"/>
              </w:rPr>
            </w:pPr>
          </w:p>
        </w:tc>
      </w:tr>
      <w:tr w:rsidR="00D271E8" w:rsidRPr="00EB7729" w:rsidTr="00F649CE">
        <w:tc>
          <w:tcPr>
            <w:tcW w:w="3113" w:type="dxa"/>
            <w:vMerge/>
          </w:tcPr>
          <w:p w:rsidR="00D271E8" w:rsidRPr="00EB7729" w:rsidRDefault="00D271E8" w:rsidP="00D271E8">
            <w:pPr>
              <w:pStyle w:val="afe"/>
              <w:jc w:val="both"/>
              <w:rPr>
                <w:rFonts w:ascii="Times New Roman" w:hAnsi="Times New Roman" w:cs="Times New Roman"/>
                <w:sz w:val="24"/>
                <w:szCs w:val="24"/>
              </w:rPr>
            </w:pPr>
          </w:p>
        </w:tc>
        <w:tc>
          <w:tcPr>
            <w:tcW w:w="3127" w:type="dxa"/>
            <w:vAlign w:val="center"/>
          </w:tcPr>
          <w:p w:rsidR="00D271E8" w:rsidRPr="00EB7729" w:rsidRDefault="00D271E8" w:rsidP="00D271E8">
            <w:pPr>
              <w:pStyle w:val="afe"/>
              <w:jc w:val="both"/>
              <w:rPr>
                <w:rFonts w:ascii="Times New Roman" w:hAnsi="Times New Roman" w:cs="Times New Roman"/>
                <w:sz w:val="24"/>
                <w:szCs w:val="24"/>
              </w:rPr>
            </w:pPr>
            <w:r w:rsidRPr="00EB7729">
              <w:rPr>
                <w:rFonts w:ascii="Times New Roman" w:hAnsi="Times New Roman" w:cs="Times New Roman"/>
                <w:sz w:val="24"/>
                <w:szCs w:val="24"/>
              </w:rPr>
              <w:t>Помощник заместителя председателя суда</w:t>
            </w:r>
          </w:p>
        </w:tc>
        <w:tc>
          <w:tcPr>
            <w:tcW w:w="3105" w:type="dxa"/>
            <w:vMerge/>
          </w:tcPr>
          <w:p w:rsidR="00D271E8" w:rsidRPr="00EB7729" w:rsidRDefault="00D271E8" w:rsidP="00D271E8">
            <w:pPr>
              <w:pStyle w:val="afe"/>
              <w:jc w:val="both"/>
              <w:rPr>
                <w:rFonts w:ascii="Times New Roman" w:hAnsi="Times New Roman" w:cs="Times New Roman"/>
                <w:sz w:val="24"/>
                <w:szCs w:val="24"/>
              </w:rPr>
            </w:pPr>
          </w:p>
        </w:tc>
      </w:tr>
      <w:tr w:rsidR="00D271E8" w:rsidRPr="00EB7729" w:rsidTr="00F649CE">
        <w:tc>
          <w:tcPr>
            <w:tcW w:w="3113" w:type="dxa"/>
            <w:vMerge/>
          </w:tcPr>
          <w:p w:rsidR="00D271E8" w:rsidRPr="00EB7729" w:rsidRDefault="00D271E8" w:rsidP="00D271E8">
            <w:pPr>
              <w:pStyle w:val="afe"/>
              <w:jc w:val="both"/>
              <w:rPr>
                <w:rFonts w:ascii="Times New Roman" w:hAnsi="Times New Roman" w:cs="Times New Roman"/>
                <w:sz w:val="24"/>
                <w:szCs w:val="24"/>
              </w:rPr>
            </w:pPr>
          </w:p>
        </w:tc>
        <w:tc>
          <w:tcPr>
            <w:tcW w:w="3127" w:type="dxa"/>
            <w:vAlign w:val="center"/>
          </w:tcPr>
          <w:p w:rsidR="00D271E8" w:rsidRPr="00EB7729" w:rsidRDefault="00D271E8" w:rsidP="00D271E8">
            <w:pPr>
              <w:pStyle w:val="afe"/>
              <w:jc w:val="both"/>
              <w:rPr>
                <w:rFonts w:ascii="Times New Roman" w:hAnsi="Times New Roman" w:cs="Times New Roman"/>
                <w:sz w:val="24"/>
                <w:szCs w:val="24"/>
              </w:rPr>
            </w:pPr>
            <w:r w:rsidRPr="00EB7729">
              <w:rPr>
                <w:rFonts w:ascii="Times New Roman" w:hAnsi="Times New Roman" w:cs="Times New Roman"/>
                <w:sz w:val="24"/>
                <w:szCs w:val="24"/>
              </w:rPr>
              <w:t>Приемная</w:t>
            </w:r>
          </w:p>
        </w:tc>
        <w:tc>
          <w:tcPr>
            <w:tcW w:w="3105" w:type="dxa"/>
            <w:vMerge/>
          </w:tcPr>
          <w:p w:rsidR="00D271E8" w:rsidRPr="00EB7729" w:rsidRDefault="00D271E8" w:rsidP="00D271E8">
            <w:pPr>
              <w:pStyle w:val="afe"/>
              <w:jc w:val="both"/>
              <w:rPr>
                <w:rFonts w:ascii="Times New Roman" w:hAnsi="Times New Roman" w:cs="Times New Roman"/>
                <w:sz w:val="24"/>
                <w:szCs w:val="24"/>
              </w:rPr>
            </w:pP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1.3 Управляющий делами</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При наличии в штатном расписании.</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12</w:t>
            </w:r>
            <w:r w:rsidRPr="00EB7729">
              <w:rPr>
                <w:rFonts w:ascii="Times New Roman" w:eastAsia="Times New Roman" w:hAnsi="Times New Roman" w:cs="Times New Roman"/>
                <w:sz w:val="24"/>
                <w:szCs w:val="24"/>
              </w:rPr>
              <w:t xml:space="preserve">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1.4 Секретариат председателя суда</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руководителя секретариата</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При наличии в штатном расписании.</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18</w:t>
            </w:r>
            <w:r w:rsidRPr="00EB7729">
              <w:rPr>
                <w:rFonts w:ascii="Times New Roman" w:eastAsia="Times New Roman" w:hAnsi="Times New Roman" w:cs="Times New Roman"/>
                <w:sz w:val="24"/>
                <w:szCs w:val="24"/>
              </w:rPr>
              <w:t xml:space="preserve">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vMerge/>
          </w:tcPr>
          <w:p w:rsidR="00D271E8" w:rsidRPr="00EB7729" w:rsidRDefault="00D271E8" w:rsidP="00D271E8">
            <w:pPr>
              <w:pStyle w:val="afe"/>
              <w:jc w:val="both"/>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заместителя руководителя секретариата</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При наличии в штатном расписании</w:t>
            </w:r>
            <w:r>
              <w:rPr>
                <w:rFonts w:ascii="Times New Roman" w:hAnsi="Times New Roman" w:cs="Times New Roman"/>
                <w:sz w:val="24"/>
                <w:szCs w:val="24"/>
              </w:rPr>
              <w:t>.</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9</w:t>
            </w:r>
            <w:r w:rsidRPr="00EB7729">
              <w:rPr>
                <w:rFonts w:ascii="Times New Roman" w:eastAsia="Times New Roman" w:hAnsi="Times New Roman" w:cs="Times New Roman"/>
                <w:sz w:val="24"/>
                <w:szCs w:val="24"/>
              </w:rPr>
              <w:t xml:space="preserve">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vMerge/>
          </w:tcPr>
          <w:p w:rsidR="00D271E8" w:rsidRPr="00EB7729" w:rsidRDefault="00D271E8" w:rsidP="00D271E8">
            <w:pPr>
              <w:pStyle w:val="afe"/>
              <w:jc w:val="both"/>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специалистов секретариата</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При наличии в штатном расписании.</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12</w:t>
            </w:r>
            <w:r w:rsidRPr="00EB7729">
              <w:rPr>
                <w:rFonts w:ascii="Times New Roman" w:eastAsia="Times New Roman" w:hAnsi="Times New Roman" w:cs="Times New Roman"/>
                <w:sz w:val="24"/>
                <w:szCs w:val="24"/>
              </w:rPr>
              <w:t xml:space="preserve">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1.5 Администратор суда</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При наличии в штатном расписании. </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См. приложение Е*</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1.6 Зал Президиума суда</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и площадь определяются в соответствии </w:t>
            </w:r>
            <w:r w:rsidRPr="009F3A29">
              <w:rPr>
                <w:rFonts w:ascii="Times New Roman" w:hAnsi="Times New Roman" w:cs="Times New Roman"/>
                <w:sz w:val="24"/>
                <w:szCs w:val="24"/>
              </w:rPr>
              <w:t>с Перечнем помещений*.</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48</w:t>
            </w:r>
            <w:r w:rsidRPr="00EB7729">
              <w:rPr>
                <w:rFonts w:ascii="Times New Roman" w:eastAsia="Times New Roman" w:hAnsi="Times New Roman" w:cs="Times New Roman"/>
                <w:sz w:val="24"/>
                <w:szCs w:val="24"/>
              </w:rPr>
              <w:t xml:space="preserve"> м</w:t>
            </w:r>
            <w:r w:rsidRPr="00EB7729">
              <w:rPr>
                <w:rFonts w:ascii="Times New Roman" w:eastAsia="Times New Roman" w:hAnsi="Times New Roman" w:cs="Times New Roman"/>
                <w:sz w:val="24"/>
                <w:szCs w:val="24"/>
                <w:vertAlign w:val="superscript"/>
              </w:rPr>
              <w:t>2</w:t>
            </w:r>
          </w:p>
        </w:tc>
      </w:tr>
      <w:tr w:rsidR="00D271E8" w:rsidRPr="00EB7729" w:rsidTr="00F649CE">
        <w:tc>
          <w:tcPr>
            <w:tcW w:w="9345" w:type="dxa"/>
            <w:gridSpan w:val="3"/>
          </w:tcPr>
          <w:p w:rsidR="00D271E8" w:rsidRPr="00EB7729" w:rsidRDefault="00D271E8" w:rsidP="00D271E8">
            <w:pPr>
              <w:pStyle w:val="afe"/>
              <w:jc w:val="both"/>
              <w:rPr>
                <w:rFonts w:ascii="Times New Roman" w:hAnsi="Times New Roman" w:cs="Times New Roman"/>
                <w:sz w:val="24"/>
                <w:szCs w:val="24"/>
              </w:rPr>
            </w:pPr>
            <w:r w:rsidRPr="00EB7729">
              <w:rPr>
                <w:rFonts w:ascii="Times New Roman" w:hAnsi="Times New Roman" w:cs="Times New Roman"/>
                <w:bCs/>
                <w:sz w:val="24"/>
                <w:szCs w:val="24"/>
              </w:rPr>
              <w:t>2 Помещения судебных заседаний</w:t>
            </w:r>
          </w:p>
        </w:tc>
      </w:tr>
      <w:tr w:rsidR="00D271E8" w:rsidRPr="00EB7729" w:rsidTr="00F649CE">
        <w:tc>
          <w:tcPr>
            <w:tcW w:w="3113" w:type="dxa"/>
            <w:vAlign w:val="center"/>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2.1 Залы судебных заседаний</w:t>
            </w:r>
          </w:p>
        </w:tc>
        <w:tc>
          <w:tcPr>
            <w:tcW w:w="3127"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оборудованные помещения</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См. приложение Б</w:t>
            </w:r>
          </w:p>
        </w:tc>
      </w:tr>
      <w:tr w:rsidR="00D271E8" w:rsidRPr="00EB7729" w:rsidTr="00F649CE">
        <w:tc>
          <w:tcPr>
            <w:tcW w:w="3113" w:type="dxa"/>
            <w:vAlign w:val="center"/>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2.2 Зал для проведения закрытых судебных заседаний</w:t>
            </w:r>
          </w:p>
        </w:tc>
        <w:tc>
          <w:tcPr>
            <w:tcW w:w="3127" w:type="dxa"/>
            <w:vMerge/>
          </w:tcPr>
          <w:p w:rsidR="00D271E8" w:rsidRPr="00EB7729" w:rsidRDefault="00D271E8" w:rsidP="00D271E8">
            <w:pPr>
              <w:pStyle w:val="afe"/>
              <w:jc w:val="both"/>
              <w:rPr>
                <w:rFonts w:ascii="Times New Roman" w:hAnsi="Times New Roman" w:cs="Times New Roman"/>
                <w:sz w:val="24"/>
                <w:szCs w:val="24"/>
              </w:rPr>
            </w:pP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и площадь определяются в соответствии </w:t>
            </w:r>
            <w:r w:rsidRPr="009F3A29">
              <w:rPr>
                <w:rFonts w:ascii="Times New Roman" w:hAnsi="Times New Roman" w:cs="Times New Roman"/>
                <w:sz w:val="24"/>
                <w:szCs w:val="24"/>
              </w:rPr>
              <w:t>с Перечнем помещений*</w:t>
            </w:r>
          </w:p>
        </w:tc>
      </w:tr>
      <w:tr w:rsidR="00D271E8" w:rsidRPr="00EB7729" w:rsidTr="00F649CE">
        <w:tc>
          <w:tcPr>
            <w:tcW w:w="3113" w:type="dxa"/>
            <w:vAlign w:val="center"/>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2.3 Холлы для посетителей при залах судебных заседаний</w:t>
            </w:r>
          </w:p>
        </w:tc>
        <w:tc>
          <w:tcPr>
            <w:tcW w:w="3127" w:type="dxa"/>
            <w:vMerge/>
          </w:tcPr>
          <w:p w:rsidR="00D271E8" w:rsidRPr="00EB7729" w:rsidRDefault="00D271E8" w:rsidP="00D271E8">
            <w:pPr>
              <w:pStyle w:val="afe"/>
              <w:jc w:val="both"/>
              <w:rPr>
                <w:rFonts w:ascii="Times New Roman" w:hAnsi="Times New Roman" w:cs="Times New Roman"/>
                <w:sz w:val="24"/>
                <w:szCs w:val="24"/>
              </w:rPr>
            </w:pP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Площадь следует принимать из расчета 0,4 м</w:t>
            </w:r>
            <w:r w:rsidRPr="00EB7729">
              <w:rPr>
                <w:rFonts w:ascii="Times New Roman" w:hAnsi="Times New Roman" w:cs="Times New Roman"/>
                <w:sz w:val="24"/>
                <w:szCs w:val="24"/>
                <w:vertAlign w:val="superscript"/>
              </w:rPr>
              <w:t xml:space="preserve">2 </w:t>
            </w:r>
            <w:r w:rsidRPr="00EB7729">
              <w:rPr>
                <w:rFonts w:ascii="Times New Roman" w:hAnsi="Times New Roman" w:cs="Times New Roman"/>
                <w:sz w:val="24"/>
                <w:szCs w:val="24"/>
              </w:rPr>
              <w:t>на одно место посетителя в зале судебных заседаний (7.35)</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2.4 Совещательные комнаты при залах судебных заседаний</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Совещательные комнаты с санузлом</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См. приложение Д</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(по </w:t>
            </w:r>
            <w:r w:rsidRPr="00224A26">
              <w:rPr>
                <w:rFonts w:ascii="Times New Roman" w:hAnsi="Times New Roman" w:cs="Times New Roman"/>
                <w:sz w:val="24"/>
                <w:szCs w:val="24"/>
              </w:rPr>
              <w:t>аналогии</w:t>
            </w:r>
            <w:r w:rsidRPr="00EB7729">
              <w:rPr>
                <w:rFonts w:ascii="Times New Roman" w:hAnsi="Times New Roman" w:cs="Times New Roman"/>
                <w:sz w:val="24"/>
                <w:szCs w:val="24"/>
              </w:rPr>
              <w:t xml:space="preserve"> с </w:t>
            </w:r>
            <w:r>
              <w:rPr>
                <w:rFonts w:ascii="Times New Roman" w:hAnsi="Times New Roman" w:cs="Times New Roman"/>
                <w:sz w:val="24"/>
                <w:szCs w:val="24"/>
              </w:rPr>
              <w:t>з</w:t>
            </w:r>
            <w:r w:rsidRPr="00EB7729">
              <w:rPr>
                <w:rFonts w:ascii="Times New Roman" w:hAnsi="Times New Roman" w:cs="Times New Roman"/>
                <w:sz w:val="24"/>
                <w:szCs w:val="24"/>
              </w:rPr>
              <w:t>алом совещаний у председателя суда)</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2.5 Конференц-зал с подиумом (вместимость принимается 100 % от численности работников суда)</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Конференц-зал</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Комната президиума</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и площадь </w:t>
            </w:r>
            <w:r w:rsidRPr="009F3A29">
              <w:rPr>
                <w:rFonts w:ascii="Times New Roman" w:hAnsi="Times New Roman" w:cs="Times New Roman"/>
                <w:sz w:val="24"/>
                <w:szCs w:val="24"/>
              </w:rPr>
              <w:t>определяются</w:t>
            </w:r>
            <w:r>
              <w:rPr>
                <w:rFonts w:ascii="Times New Roman" w:hAnsi="Times New Roman" w:cs="Times New Roman"/>
                <w:sz w:val="24"/>
                <w:szCs w:val="24"/>
              </w:rPr>
              <w:t xml:space="preserve"> в соответствии</w:t>
            </w:r>
            <w:r w:rsidRPr="009F3A29">
              <w:rPr>
                <w:rFonts w:ascii="Times New Roman" w:hAnsi="Times New Roman" w:cs="Times New Roman"/>
                <w:sz w:val="24"/>
                <w:szCs w:val="24"/>
              </w:rPr>
              <w:t xml:space="preserve"> с Перечнем помещений*</w:t>
            </w:r>
            <w:r>
              <w:rPr>
                <w:rFonts w:ascii="Times New Roman" w:hAnsi="Times New Roman" w:cs="Times New Roman"/>
                <w:sz w:val="24"/>
                <w:szCs w:val="24"/>
              </w:rPr>
              <w:t>.</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Площадь конференц-зала с фойе определя</w:t>
            </w:r>
            <w:r>
              <w:rPr>
                <w:rFonts w:ascii="Times New Roman" w:hAnsi="Times New Roman" w:cs="Times New Roman"/>
                <w:sz w:val="24"/>
                <w:szCs w:val="24"/>
              </w:rPr>
              <w:t>е</w:t>
            </w:r>
            <w:r w:rsidRPr="00EB7729">
              <w:rPr>
                <w:rFonts w:ascii="Times New Roman" w:hAnsi="Times New Roman" w:cs="Times New Roman"/>
                <w:sz w:val="24"/>
                <w:szCs w:val="24"/>
              </w:rPr>
              <w:t>тся в соответствии с 7.32.</w:t>
            </w:r>
          </w:p>
          <w:p w:rsidR="00D271E8" w:rsidRDefault="00D271E8" w:rsidP="00D271E8">
            <w:pPr>
              <w:pStyle w:val="afe"/>
              <w:rPr>
                <w:rFonts w:ascii="Times New Roman" w:hAnsi="Times New Roman" w:cs="Times New Roman"/>
                <w:sz w:val="24"/>
                <w:szCs w:val="24"/>
                <w:vertAlign w:val="superscript"/>
              </w:rPr>
            </w:pPr>
            <w:r w:rsidRPr="00EB7729">
              <w:rPr>
                <w:rFonts w:ascii="Times New Roman" w:hAnsi="Times New Roman" w:cs="Times New Roman"/>
                <w:sz w:val="24"/>
                <w:szCs w:val="24"/>
              </w:rPr>
              <w:t>Комната президиума – не менее 12 м</w:t>
            </w:r>
            <w:r w:rsidRPr="00EB7729">
              <w:rPr>
                <w:rFonts w:ascii="Times New Roman" w:hAnsi="Times New Roman" w:cs="Times New Roman"/>
                <w:sz w:val="24"/>
                <w:szCs w:val="24"/>
                <w:vertAlign w:val="superscript"/>
              </w:rPr>
              <w:t>2</w:t>
            </w:r>
          </w:p>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2.6 Помещения при конференц-зале</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Помещение аппаратной</w:t>
            </w:r>
            <w:r>
              <w:rPr>
                <w:rFonts w:ascii="Times New Roman" w:hAnsi="Times New Roman" w:cs="Times New Roman"/>
                <w:sz w:val="24"/>
                <w:szCs w:val="24"/>
              </w:rPr>
              <w:t>.</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Кладовая для хранения материалов и инвентаря</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В соответствии с 7.32.</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Помещение аппаратной (серверная) –</w:t>
            </w:r>
            <w:r>
              <w:rPr>
                <w:rFonts w:ascii="Times New Roman" w:hAnsi="Times New Roman" w:cs="Times New Roman"/>
                <w:sz w:val="24"/>
                <w:szCs w:val="24"/>
              </w:rPr>
              <w:t xml:space="preserve"> </w:t>
            </w:r>
            <w:r w:rsidRPr="00EB7729">
              <w:rPr>
                <w:rFonts w:ascii="Times New Roman" w:hAnsi="Times New Roman" w:cs="Times New Roman"/>
                <w:sz w:val="24"/>
                <w:szCs w:val="24"/>
              </w:rPr>
              <w:t>не менее 9</w:t>
            </w:r>
            <w:r w:rsidRPr="00EB7729">
              <w:rPr>
                <w:rFonts w:ascii="Times New Roman" w:eastAsia="Times New Roman" w:hAnsi="Times New Roman" w:cs="Times New Roman"/>
                <w:sz w:val="24"/>
                <w:szCs w:val="24"/>
              </w:rPr>
              <w:t xml:space="preserve"> м</w:t>
            </w:r>
            <w:r w:rsidRPr="00EB7729">
              <w:rPr>
                <w:rFonts w:ascii="Times New Roman" w:eastAsia="Times New Roman" w:hAnsi="Times New Roman" w:cs="Times New Roman"/>
                <w:sz w:val="24"/>
                <w:szCs w:val="24"/>
                <w:vertAlign w:val="superscript"/>
              </w:rPr>
              <w:t>2</w:t>
            </w:r>
            <w:r w:rsidRPr="00EB7729">
              <w:rPr>
                <w:rFonts w:ascii="Times New Roman" w:eastAsia="Times New Roman" w:hAnsi="Times New Roman" w:cs="Times New Roman"/>
                <w:sz w:val="24"/>
                <w:szCs w:val="24"/>
              </w:rPr>
              <w:t>.</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Кладовая для хранения инвентаря – не менее 9</w:t>
            </w:r>
            <w:r w:rsidRPr="00EB7729">
              <w:rPr>
                <w:rFonts w:ascii="Times New Roman" w:eastAsia="Times New Roman" w:hAnsi="Times New Roman" w:cs="Times New Roman"/>
                <w:sz w:val="24"/>
                <w:szCs w:val="24"/>
              </w:rPr>
              <w:t xml:space="preserve"> м</w:t>
            </w:r>
            <w:r w:rsidRPr="00EB7729">
              <w:rPr>
                <w:rFonts w:ascii="Times New Roman" w:eastAsia="Times New Roman" w:hAnsi="Times New Roman" w:cs="Times New Roman"/>
                <w:sz w:val="24"/>
                <w:szCs w:val="24"/>
                <w:vertAlign w:val="superscript"/>
              </w:rPr>
              <w:t>2</w:t>
            </w:r>
          </w:p>
        </w:tc>
      </w:tr>
      <w:tr w:rsidR="00D271E8" w:rsidRPr="00EB7729" w:rsidTr="00F649CE">
        <w:tc>
          <w:tcPr>
            <w:tcW w:w="9345" w:type="dxa"/>
            <w:gridSpan w:val="3"/>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bCs/>
                <w:sz w:val="24"/>
                <w:szCs w:val="24"/>
              </w:rPr>
              <w:t>3 Сопутствующие помещения</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3.1 Помещение для проведения примирительных процедур</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и площадь определяются в соответствии </w:t>
            </w:r>
            <w:r w:rsidRPr="009F3A29">
              <w:rPr>
                <w:rFonts w:ascii="Times New Roman" w:hAnsi="Times New Roman" w:cs="Times New Roman"/>
                <w:sz w:val="24"/>
                <w:szCs w:val="24"/>
              </w:rPr>
              <w:t>с Перечнем помещений*</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3.2 Помещения для ознакомления с материалами дела</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См. приложение Е</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3.3 Помещение для хранения вещественных доказательств</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05" w:type="dxa"/>
            <w:vMerge w:val="restart"/>
            <w:vAlign w:val="center"/>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и площадь определяются в соответствии </w:t>
            </w:r>
            <w:r w:rsidRPr="009F3A29">
              <w:rPr>
                <w:rFonts w:ascii="Times New Roman" w:hAnsi="Times New Roman" w:cs="Times New Roman"/>
                <w:sz w:val="24"/>
                <w:szCs w:val="24"/>
              </w:rPr>
              <w:t>с Перечнем помещений*</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3.4 Помещения для судебных приставов по ОУПДС </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05"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3.5 Помещения для лиц, задержанных судебными приставами</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05"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3.6 Комната матери и ребенка</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В соответствии с 7.46</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3.7 Уборная с учетом требований по МГН</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Помещение</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и площадь определяются в соответствии </w:t>
            </w:r>
            <w:r w:rsidRPr="009F3A29">
              <w:rPr>
                <w:rFonts w:ascii="Times New Roman" w:hAnsi="Times New Roman" w:cs="Times New Roman"/>
                <w:sz w:val="24"/>
                <w:szCs w:val="24"/>
              </w:rPr>
              <w:t>с Перечнем помещений*</w:t>
            </w:r>
          </w:p>
        </w:tc>
      </w:tr>
      <w:tr w:rsidR="00D271E8" w:rsidRPr="00EB7729" w:rsidTr="00F649CE">
        <w:tc>
          <w:tcPr>
            <w:tcW w:w="9345" w:type="dxa"/>
            <w:gridSpan w:val="3"/>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bCs/>
                <w:sz w:val="24"/>
                <w:szCs w:val="24"/>
              </w:rPr>
              <w:t>4 Рабочие помещения судей</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4.1 Кабинет председателя судебного состава</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w:t>
            </w:r>
          </w:p>
        </w:tc>
        <w:tc>
          <w:tcPr>
            <w:tcW w:w="3105" w:type="dxa"/>
            <w:vAlign w:val="center"/>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См. приложение Д.</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При наличии в штатном расписании </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4.2 Кабинет судьи</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w:t>
            </w:r>
          </w:p>
        </w:tc>
        <w:tc>
          <w:tcPr>
            <w:tcW w:w="3105" w:type="dxa"/>
            <w:vAlign w:val="center"/>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См. приложение Д</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4.3 Кабинет помощника судьи</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w:t>
            </w:r>
          </w:p>
        </w:tc>
        <w:tc>
          <w:tcPr>
            <w:tcW w:w="3105"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См. приложение Д.</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При необходимости возможно совместное размещение</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4.4 Кабинет секретаря судебных заседаний</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w:t>
            </w:r>
          </w:p>
        </w:tc>
        <w:tc>
          <w:tcPr>
            <w:tcW w:w="3105"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9345" w:type="dxa"/>
            <w:gridSpan w:val="3"/>
          </w:tcPr>
          <w:p w:rsidR="00D271E8" w:rsidRPr="00C12D26" w:rsidRDefault="00D271E8" w:rsidP="00D271E8">
            <w:pPr>
              <w:pStyle w:val="afe"/>
              <w:rPr>
                <w:rFonts w:ascii="Times New Roman" w:hAnsi="Times New Roman" w:cs="Times New Roman"/>
                <w:sz w:val="24"/>
                <w:szCs w:val="24"/>
              </w:rPr>
            </w:pPr>
            <w:r w:rsidRPr="00C12D26">
              <w:rPr>
                <w:rFonts w:ascii="Times New Roman" w:hAnsi="Times New Roman" w:cs="Times New Roman"/>
                <w:bCs/>
                <w:sz w:val="24"/>
                <w:szCs w:val="24"/>
              </w:rPr>
              <w:t>5 Рабочие помещения структурных подразделений</w:t>
            </w:r>
          </w:p>
        </w:tc>
      </w:tr>
      <w:tr w:rsidR="00D271E8" w:rsidRPr="00EB7729" w:rsidTr="00F649CE">
        <w:tc>
          <w:tcPr>
            <w:tcW w:w="3113" w:type="dxa"/>
            <w:vMerge w:val="restart"/>
          </w:tcPr>
          <w:p w:rsidR="00D271E8" w:rsidRPr="00C12D26" w:rsidRDefault="00D271E8" w:rsidP="00D271E8">
            <w:pPr>
              <w:pStyle w:val="afe"/>
              <w:rPr>
                <w:rFonts w:ascii="Times New Roman" w:hAnsi="Times New Roman" w:cs="Times New Roman"/>
                <w:sz w:val="24"/>
                <w:szCs w:val="24"/>
              </w:rPr>
            </w:pPr>
            <w:r w:rsidRPr="00C12D26">
              <w:rPr>
                <w:rFonts w:ascii="Times New Roman" w:hAnsi="Times New Roman" w:cs="Times New Roman"/>
                <w:sz w:val="24"/>
                <w:szCs w:val="24"/>
              </w:rPr>
              <w:t>5.1 Отдел судебной статистики, анализа и обобщения судебной практики</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начальника отдела</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15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заместителя начальника отдела</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12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специалистов</w:t>
            </w:r>
          </w:p>
        </w:tc>
        <w:tc>
          <w:tcPr>
            <w:tcW w:w="3105" w:type="dxa"/>
          </w:tcPr>
          <w:p w:rsidR="00D271E8" w:rsidRDefault="00D271E8" w:rsidP="00D271E8">
            <w:pPr>
              <w:pStyle w:val="afe"/>
              <w:rPr>
                <w:rFonts w:ascii="Times New Roman" w:eastAsia="Times New Roman" w:hAnsi="Times New Roman" w:cs="Times New Roman"/>
                <w:sz w:val="24"/>
                <w:szCs w:val="24"/>
              </w:rPr>
            </w:pPr>
            <w:r w:rsidRPr="00EB7729">
              <w:rPr>
                <w:rFonts w:ascii="Times New Roman" w:hAnsi="Times New Roman" w:cs="Times New Roman"/>
                <w:sz w:val="24"/>
                <w:szCs w:val="24"/>
              </w:rPr>
              <w:t>Не менее 9 м</w:t>
            </w:r>
            <w:r w:rsidRPr="00EB7729">
              <w:rPr>
                <w:rFonts w:ascii="Times New Roman" w:eastAsia="Times New Roman" w:hAnsi="Times New Roman" w:cs="Times New Roman"/>
                <w:sz w:val="24"/>
                <w:szCs w:val="24"/>
                <w:vertAlign w:val="superscript"/>
              </w:rPr>
              <w:t>2</w:t>
            </w:r>
            <w:r w:rsidRPr="00EB7729">
              <w:rPr>
                <w:rFonts w:ascii="Times New Roman" w:eastAsia="Times New Roman" w:hAnsi="Times New Roman" w:cs="Times New Roman"/>
                <w:sz w:val="24"/>
                <w:szCs w:val="24"/>
              </w:rPr>
              <w:t xml:space="preserve"> </w:t>
            </w:r>
          </w:p>
          <w:p w:rsidR="00D271E8" w:rsidRPr="00EB7729" w:rsidRDefault="00D271E8" w:rsidP="00D271E8">
            <w:pPr>
              <w:pStyle w:val="afe"/>
              <w:rPr>
                <w:rFonts w:ascii="Times New Roman" w:hAnsi="Times New Roman" w:cs="Times New Roman"/>
                <w:sz w:val="24"/>
                <w:szCs w:val="24"/>
              </w:rPr>
            </w:pPr>
            <w:r w:rsidRPr="00EB7729">
              <w:rPr>
                <w:rFonts w:ascii="Times New Roman" w:eastAsia="Times New Roman" w:hAnsi="Times New Roman" w:cs="Times New Roman"/>
                <w:sz w:val="24"/>
                <w:szCs w:val="24"/>
              </w:rPr>
              <w:t>на одного специалиста</w:t>
            </w:r>
          </w:p>
        </w:tc>
      </w:tr>
      <w:tr w:rsidR="00D271E8" w:rsidRPr="00EB7729" w:rsidTr="00F649CE">
        <w:tc>
          <w:tcPr>
            <w:tcW w:w="3113"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5.2 Отдел обеспечения судопроизводства</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начальника отдела</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15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заместителя начальника отдела</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12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специалистов</w:t>
            </w:r>
          </w:p>
        </w:tc>
        <w:tc>
          <w:tcPr>
            <w:tcW w:w="3105" w:type="dxa"/>
          </w:tcPr>
          <w:p w:rsidR="00D271E8" w:rsidRDefault="00D271E8" w:rsidP="00D271E8">
            <w:pPr>
              <w:pStyle w:val="afe"/>
              <w:rPr>
                <w:rFonts w:ascii="Times New Roman" w:eastAsia="Times New Roman" w:hAnsi="Times New Roman" w:cs="Times New Roman"/>
                <w:sz w:val="24"/>
                <w:szCs w:val="24"/>
              </w:rPr>
            </w:pPr>
            <w:r w:rsidRPr="00EB7729">
              <w:rPr>
                <w:rFonts w:ascii="Times New Roman" w:hAnsi="Times New Roman" w:cs="Times New Roman"/>
                <w:sz w:val="24"/>
                <w:szCs w:val="24"/>
              </w:rPr>
              <w:t>Не менее 9 м</w:t>
            </w:r>
            <w:r w:rsidRPr="00EB7729">
              <w:rPr>
                <w:rFonts w:ascii="Times New Roman" w:eastAsia="Times New Roman" w:hAnsi="Times New Roman" w:cs="Times New Roman"/>
                <w:sz w:val="24"/>
                <w:szCs w:val="24"/>
                <w:vertAlign w:val="superscript"/>
              </w:rPr>
              <w:t>2</w:t>
            </w:r>
            <w:r w:rsidRPr="00EB7729">
              <w:rPr>
                <w:rFonts w:ascii="Times New Roman" w:eastAsia="Times New Roman" w:hAnsi="Times New Roman" w:cs="Times New Roman"/>
                <w:sz w:val="24"/>
                <w:szCs w:val="24"/>
              </w:rPr>
              <w:t xml:space="preserve"> </w:t>
            </w:r>
          </w:p>
          <w:p w:rsidR="00D271E8" w:rsidRPr="00EB7729" w:rsidRDefault="00D271E8" w:rsidP="00D271E8">
            <w:pPr>
              <w:pStyle w:val="afe"/>
              <w:rPr>
                <w:rFonts w:ascii="Times New Roman" w:hAnsi="Times New Roman" w:cs="Times New Roman"/>
                <w:sz w:val="24"/>
                <w:szCs w:val="24"/>
              </w:rPr>
            </w:pPr>
            <w:r w:rsidRPr="00EB7729">
              <w:rPr>
                <w:rFonts w:ascii="Times New Roman" w:eastAsia="Times New Roman" w:hAnsi="Times New Roman" w:cs="Times New Roman"/>
                <w:sz w:val="24"/>
                <w:szCs w:val="24"/>
              </w:rPr>
              <w:t>на одного специалиста</w:t>
            </w:r>
          </w:p>
        </w:tc>
      </w:tr>
      <w:tr w:rsidR="00D271E8" w:rsidRPr="00EB7729" w:rsidTr="00F649CE">
        <w:tc>
          <w:tcPr>
            <w:tcW w:w="3113"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5.3 Отдел информатизации</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начальника отдела</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15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специалистов</w:t>
            </w:r>
          </w:p>
        </w:tc>
        <w:tc>
          <w:tcPr>
            <w:tcW w:w="3105" w:type="dxa"/>
          </w:tcPr>
          <w:p w:rsidR="00D271E8" w:rsidRDefault="00D271E8" w:rsidP="00D271E8">
            <w:pPr>
              <w:pStyle w:val="afe"/>
              <w:rPr>
                <w:rFonts w:ascii="Times New Roman" w:eastAsia="Times New Roman" w:hAnsi="Times New Roman" w:cs="Times New Roman"/>
                <w:sz w:val="24"/>
                <w:szCs w:val="24"/>
              </w:rPr>
            </w:pPr>
            <w:r w:rsidRPr="00EB7729">
              <w:rPr>
                <w:rFonts w:ascii="Times New Roman" w:hAnsi="Times New Roman" w:cs="Times New Roman"/>
                <w:sz w:val="24"/>
                <w:szCs w:val="24"/>
              </w:rPr>
              <w:t>Не менее 9 м</w:t>
            </w:r>
            <w:r w:rsidRPr="00EB7729">
              <w:rPr>
                <w:rFonts w:ascii="Times New Roman" w:eastAsia="Times New Roman" w:hAnsi="Times New Roman" w:cs="Times New Roman"/>
                <w:sz w:val="24"/>
                <w:szCs w:val="24"/>
                <w:vertAlign w:val="superscript"/>
              </w:rPr>
              <w:t>2</w:t>
            </w:r>
            <w:r w:rsidRPr="00EB7729">
              <w:rPr>
                <w:rFonts w:ascii="Times New Roman" w:eastAsia="Times New Roman" w:hAnsi="Times New Roman" w:cs="Times New Roman"/>
                <w:sz w:val="24"/>
                <w:szCs w:val="24"/>
              </w:rPr>
              <w:t xml:space="preserve"> </w:t>
            </w:r>
          </w:p>
          <w:p w:rsidR="00D271E8" w:rsidRPr="00EB7729" w:rsidRDefault="00D271E8" w:rsidP="00D271E8">
            <w:pPr>
              <w:pStyle w:val="afe"/>
              <w:rPr>
                <w:rFonts w:ascii="Times New Roman" w:hAnsi="Times New Roman" w:cs="Times New Roman"/>
                <w:sz w:val="24"/>
                <w:szCs w:val="24"/>
              </w:rPr>
            </w:pPr>
            <w:r w:rsidRPr="00EB7729">
              <w:rPr>
                <w:rFonts w:ascii="Times New Roman" w:eastAsia="Times New Roman" w:hAnsi="Times New Roman" w:cs="Times New Roman"/>
                <w:sz w:val="24"/>
                <w:szCs w:val="24"/>
              </w:rPr>
              <w:t>на одного специалиста</w:t>
            </w:r>
          </w:p>
        </w:tc>
      </w:tr>
      <w:tr w:rsidR="00D271E8" w:rsidRPr="00EB7729" w:rsidTr="00F649CE">
        <w:tc>
          <w:tcPr>
            <w:tcW w:w="3113"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5.4 Отдел делопроизводства</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начальника отдела</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15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заместителя начальника отдела</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12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Кабинет специалистов </w:t>
            </w:r>
          </w:p>
        </w:tc>
        <w:tc>
          <w:tcPr>
            <w:tcW w:w="3105" w:type="dxa"/>
          </w:tcPr>
          <w:p w:rsidR="00D271E8" w:rsidRDefault="00D271E8" w:rsidP="00D271E8">
            <w:pPr>
              <w:pStyle w:val="afe"/>
              <w:rPr>
                <w:rFonts w:ascii="Times New Roman" w:eastAsia="Times New Roman" w:hAnsi="Times New Roman" w:cs="Times New Roman"/>
                <w:sz w:val="24"/>
                <w:szCs w:val="24"/>
              </w:rPr>
            </w:pPr>
            <w:r w:rsidRPr="00EB7729">
              <w:rPr>
                <w:rFonts w:ascii="Times New Roman" w:hAnsi="Times New Roman" w:cs="Times New Roman"/>
                <w:sz w:val="24"/>
                <w:szCs w:val="24"/>
              </w:rPr>
              <w:t>Не менее 9 м</w:t>
            </w:r>
            <w:r w:rsidRPr="00EB7729">
              <w:rPr>
                <w:rFonts w:ascii="Times New Roman" w:eastAsia="Times New Roman" w:hAnsi="Times New Roman" w:cs="Times New Roman"/>
                <w:sz w:val="24"/>
                <w:szCs w:val="24"/>
                <w:vertAlign w:val="superscript"/>
              </w:rPr>
              <w:t>2</w:t>
            </w:r>
            <w:r w:rsidRPr="00EB7729">
              <w:rPr>
                <w:rFonts w:ascii="Times New Roman" w:eastAsia="Times New Roman" w:hAnsi="Times New Roman" w:cs="Times New Roman"/>
                <w:sz w:val="24"/>
                <w:szCs w:val="24"/>
              </w:rPr>
              <w:t xml:space="preserve"> </w:t>
            </w:r>
          </w:p>
          <w:p w:rsidR="00D271E8" w:rsidRPr="00EB7729" w:rsidRDefault="00D271E8" w:rsidP="00D271E8">
            <w:pPr>
              <w:pStyle w:val="afe"/>
              <w:rPr>
                <w:rFonts w:ascii="Times New Roman" w:hAnsi="Times New Roman" w:cs="Times New Roman"/>
                <w:sz w:val="24"/>
                <w:szCs w:val="24"/>
              </w:rPr>
            </w:pPr>
            <w:r w:rsidRPr="00EB7729">
              <w:rPr>
                <w:rFonts w:ascii="Times New Roman" w:eastAsia="Times New Roman" w:hAnsi="Times New Roman" w:cs="Times New Roman"/>
                <w:sz w:val="24"/>
                <w:szCs w:val="24"/>
              </w:rPr>
              <w:t>на одного специалиста</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Редакторская группа</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и площадь определяются в соответствии </w:t>
            </w:r>
            <w:r w:rsidRPr="009F3A29">
              <w:rPr>
                <w:rFonts w:ascii="Times New Roman" w:hAnsi="Times New Roman" w:cs="Times New Roman"/>
                <w:sz w:val="24"/>
                <w:szCs w:val="24"/>
              </w:rPr>
              <w:t>с Перечнем помещений*</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Помещение группы для автоматизированной подготовки документов</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12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Помещение для множительной техники</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12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5.5 Приемная суда</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Помещение для ожидания</w:t>
            </w:r>
          </w:p>
        </w:tc>
        <w:tc>
          <w:tcPr>
            <w:tcW w:w="3105"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См. приложение Д</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специалиста суда</w:t>
            </w:r>
          </w:p>
        </w:tc>
        <w:tc>
          <w:tcPr>
            <w:tcW w:w="3105"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Регистратура</w:t>
            </w:r>
          </w:p>
        </w:tc>
        <w:tc>
          <w:tcPr>
            <w:tcW w:w="3105" w:type="dxa"/>
          </w:tcPr>
          <w:p w:rsidR="00D271E8" w:rsidRDefault="00D271E8" w:rsidP="00D271E8">
            <w:pPr>
              <w:pStyle w:val="afe"/>
              <w:rPr>
                <w:rFonts w:ascii="Times New Roman" w:eastAsia="Times New Roman" w:hAnsi="Times New Roman" w:cs="Times New Roman"/>
                <w:sz w:val="24"/>
                <w:szCs w:val="24"/>
              </w:rPr>
            </w:pPr>
            <w:r w:rsidRPr="00EB7729">
              <w:rPr>
                <w:rFonts w:ascii="Times New Roman" w:hAnsi="Times New Roman" w:cs="Times New Roman"/>
                <w:sz w:val="24"/>
                <w:szCs w:val="24"/>
              </w:rPr>
              <w:t>0,5 м</w:t>
            </w:r>
            <w:r w:rsidRPr="00EB7729">
              <w:rPr>
                <w:rFonts w:ascii="Times New Roman" w:eastAsia="Times New Roman" w:hAnsi="Times New Roman" w:cs="Times New Roman"/>
                <w:sz w:val="24"/>
                <w:szCs w:val="24"/>
                <w:vertAlign w:val="superscript"/>
              </w:rPr>
              <w:t>2</w:t>
            </w:r>
            <w:r w:rsidRPr="00EB7729">
              <w:rPr>
                <w:rFonts w:ascii="Times New Roman" w:eastAsia="Times New Roman" w:hAnsi="Times New Roman" w:cs="Times New Roman"/>
                <w:sz w:val="24"/>
                <w:szCs w:val="24"/>
              </w:rPr>
              <w:t xml:space="preserve"> на одного судью, </w:t>
            </w:r>
          </w:p>
          <w:p w:rsidR="00D271E8" w:rsidRPr="00EB7729" w:rsidRDefault="00D271E8" w:rsidP="00D271E8">
            <w:pPr>
              <w:pStyle w:val="afe"/>
              <w:rPr>
                <w:rFonts w:ascii="Times New Roman" w:hAnsi="Times New Roman" w:cs="Times New Roman"/>
                <w:sz w:val="24"/>
                <w:szCs w:val="24"/>
              </w:rPr>
            </w:pPr>
            <w:r w:rsidRPr="00EB7729">
              <w:rPr>
                <w:rFonts w:ascii="Times New Roman" w:eastAsia="Times New Roman" w:hAnsi="Times New Roman" w:cs="Times New Roman"/>
                <w:sz w:val="24"/>
                <w:szCs w:val="24"/>
              </w:rPr>
              <w:t>но не менее 12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5.6 Помещение для экспедиции</w:t>
            </w:r>
          </w:p>
        </w:tc>
        <w:tc>
          <w:tcPr>
            <w:tcW w:w="3127" w:type="dxa"/>
          </w:tcPr>
          <w:p w:rsidR="00D271E8"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Помещение для работы </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 корреспонденцией</w:t>
            </w:r>
          </w:p>
        </w:tc>
        <w:tc>
          <w:tcPr>
            <w:tcW w:w="3105" w:type="dxa"/>
          </w:tcPr>
          <w:p w:rsidR="00D271E8" w:rsidRDefault="00D271E8" w:rsidP="00D271E8">
            <w:pPr>
              <w:pStyle w:val="afe"/>
              <w:rPr>
                <w:rFonts w:ascii="Times New Roman" w:eastAsia="Times New Roman" w:hAnsi="Times New Roman" w:cs="Times New Roman"/>
                <w:sz w:val="24"/>
                <w:szCs w:val="24"/>
              </w:rPr>
            </w:pPr>
            <w:r w:rsidRPr="00EB7729">
              <w:rPr>
                <w:rFonts w:ascii="Times New Roman" w:hAnsi="Times New Roman" w:cs="Times New Roman"/>
                <w:sz w:val="24"/>
                <w:szCs w:val="24"/>
              </w:rPr>
              <w:t>0,4 м</w:t>
            </w:r>
            <w:r w:rsidRPr="00EB7729">
              <w:rPr>
                <w:rFonts w:ascii="Times New Roman" w:eastAsia="Times New Roman" w:hAnsi="Times New Roman" w:cs="Times New Roman"/>
                <w:sz w:val="24"/>
                <w:szCs w:val="24"/>
                <w:vertAlign w:val="superscript"/>
              </w:rPr>
              <w:t>2</w:t>
            </w:r>
            <w:r w:rsidRPr="00EB7729">
              <w:rPr>
                <w:rFonts w:ascii="Times New Roman" w:eastAsia="Times New Roman" w:hAnsi="Times New Roman" w:cs="Times New Roman"/>
                <w:sz w:val="24"/>
                <w:szCs w:val="24"/>
              </w:rPr>
              <w:t xml:space="preserve"> на одного судью, </w:t>
            </w:r>
          </w:p>
          <w:p w:rsidR="00D271E8" w:rsidRPr="00EB7729" w:rsidRDefault="00D271E8" w:rsidP="00D271E8">
            <w:pPr>
              <w:pStyle w:val="afe"/>
              <w:rPr>
                <w:rFonts w:ascii="Times New Roman" w:hAnsi="Times New Roman" w:cs="Times New Roman"/>
                <w:sz w:val="24"/>
                <w:szCs w:val="24"/>
              </w:rPr>
            </w:pPr>
            <w:r w:rsidRPr="00EB7729">
              <w:rPr>
                <w:rFonts w:ascii="Times New Roman" w:eastAsia="Times New Roman" w:hAnsi="Times New Roman" w:cs="Times New Roman"/>
                <w:sz w:val="24"/>
                <w:szCs w:val="24"/>
              </w:rPr>
              <w:t>но не менее 12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5.7 Пресс-центр</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Помещение пресс-центра</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и площадь определяются в соответствии </w:t>
            </w:r>
            <w:r w:rsidRPr="009F3A29">
              <w:rPr>
                <w:rFonts w:ascii="Times New Roman" w:hAnsi="Times New Roman" w:cs="Times New Roman"/>
                <w:sz w:val="24"/>
                <w:szCs w:val="24"/>
              </w:rPr>
              <w:t>с Перечнем помещений*</w:t>
            </w:r>
          </w:p>
        </w:tc>
      </w:tr>
      <w:tr w:rsidR="00D271E8" w:rsidRPr="00EB7729" w:rsidTr="00F649CE">
        <w:tc>
          <w:tcPr>
            <w:tcW w:w="3113"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5.8 Архивы</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Помещения архива законченных производством дел</w:t>
            </w:r>
          </w:p>
        </w:tc>
        <w:tc>
          <w:tcPr>
            <w:tcW w:w="3105" w:type="dxa"/>
            <w:vMerge w:val="restart"/>
            <w:vAlign w:val="center"/>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В соответствии с 7.27</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Помещения архива текущих дел</w:t>
            </w:r>
          </w:p>
        </w:tc>
        <w:tc>
          <w:tcPr>
            <w:tcW w:w="3105"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Помещения приема-выдачи дел</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В соответствии с </w:t>
            </w:r>
            <w:r w:rsidRPr="00EB7729">
              <w:rPr>
                <w:rFonts w:ascii="Times New Roman" w:eastAsia="Times New Roman" w:hAnsi="Times New Roman" w:cs="Times New Roman"/>
                <w:sz w:val="24"/>
                <w:szCs w:val="24"/>
              </w:rPr>
              <w:t>7.25</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9F3A29" w:rsidRDefault="00D271E8" w:rsidP="00D271E8">
            <w:pPr>
              <w:pStyle w:val="afe"/>
              <w:rPr>
                <w:rFonts w:ascii="Times New Roman" w:hAnsi="Times New Roman" w:cs="Times New Roman"/>
                <w:sz w:val="24"/>
                <w:szCs w:val="24"/>
              </w:rPr>
            </w:pPr>
            <w:r w:rsidRPr="009F3A29">
              <w:rPr>
                <w:rFonts w:ascii="Times New Roman" w:hAnsi="Times New Roman" w:cs="Times New Roman"/>
                <w:sz w:val="24"/>
                <w:szCs w:val="24"/>
              </w:rPr>
              <w:t>Помещения для посетителей архива (читальный зал для судей и работников аппарата суда)</w:t>
            </w:r>
          </w:p>
        </w:tc>
        <w:tc>
          <w:tcPr>
            <w:tcW w:w="3105" w:type="dxa"/>
          </w:tcPr>
          <w:p w:rsidR="00D271E8" w:rsidRPr="009F3A29" w:rsidRDefault="00D271E8" w:rsidP="00D271E8">
            <w:pPr>
              <w:pStyle w:val="afe"/>
              <w:rPr>
                <w:rFonts w:ascii="Times New Roman" w:hAnsi="Times New Roman" w:cs="Times New Roman"/>
                <w:sz w:val="24"/>
                <w:szCs w:val="24"/>
              </w:rPr>
            </w:pPr>
            <w:r w:rsidRPr="009F3A29">
              <w:rPr>
                <w:rFonts w:ascii="Times New Roman" w:hAnsi="Times New Roman" w:cs="Times New Roman"/>
                <w:sz w:val="24"/>
                <w:szCs w:val="24"/>
              </w:rPr>
              <w:t>Необходимость и площадь определяются в соответствии с Перечнем помещений*</w:t>
            </w:r>
            <w:r>
              <w:rPr>
                <w:rFonts w:ascii="Times New Roman" w:hAnsi="Times New Roman" w:cs="Times New Roman"/>
                <w:sz w:val="24"/>
                <w:szCs w:val="24"/>
              </w:rPr>
              <w:t>.</w:t>
            </w:r>
            <w:r w:rsidRPr="009F3A29">
              <w:rPr>
                <w:rFonts w:ascii="Times New Roman" w:hAnsi="Times New Roman" w:cs="Times New Roman"/>
                <w:sz w:val="24"/>
                <w:szCs w:val="24"/>
              </w:rPr>
              <w:t xml:space="preserve"> </w:t>
            </w:r>
          </w:p>
          <w:p w:rsidR="00D271E8" w:rsidRPr="009F3A29" w:rsidRDefault="00D271E8" w:rsidP="00D271E8">
            <w:pPr>
              <w:pStyle w:val="afe"/>
              <w:rPr>
                <w:rFonts w:ascii="Times New Roman" w:hAnsi="Times New Roman" w:cs="Times New Roman"/>
                <w:sz w:val="24"/>
                <w:szCs w:val="24"/>
              </w:rPr>
            </w:pPr>
            <w:r w:rsidRPr="009F3A29">
              <w:rPr>
                <w:rFonts w:ascii="Times New Roman" w:hAnsi="Times New Roman" w:cs="Times New Roman"/>
                <w:sz w:val="24"/>
                <w:szCs w:val="24"/>
              </w:rPr>
              <w:t>Площадь из расчета 2,4 м</w:t>
            </w:r>
            <w:r w:rsidRPr="009F3A29">
              <w:rPr>
                <w:rFonts w:ascii="Times New Roman" w:hAnsi="Times New Roman" w:cs="Times New Roman"/>
                <w:sz w:val="24"/>
                <w:szCs w:val="24"/>
                <w:vertAlign w:val="superscript"/>
              </w:rPr>
              <w:t>2</w:t>
            </w:r>
            <w:r w:rsidRPr="009F3A29">
              <w:rPr>
                <w:rFonts w:ascii="Times New Roman" w:hAnsi="Times New Roman" w:cs="Times New Roman"/>
                <w:sz w:val="24"/>
                <w:szCs w:val="24"/>
              </w:rPr>
              <w:t xml:space="preserve"> на одно читательское место</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Помещение для хранения данных на электронных носителях (электронный архив)</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9 м</w:t>
            </w:r>
            <w:r w:rsidRPr="00EB7729">
              <w:rPr>
                <w:rFonts w:ascii="Times New Roman" w:eastAsia="Times New Roman" w:hAnsi="Times New Roman" w:cs="Times New Roman"/>
                <w:sz w:val="24"/>
                <w:szCs w:val="24"/>
                <w:vertAlign w:val="superscript"/>
              </w:rPr>
              <w:t xml:space="preserve">2 </w:t>
            </w:r>
            <w:r w:rsidRPr="00EB7729">
              <w:rPr>
                <w:rFonts w:ascii="Times New Roman" w:eastAsia="Times New Roman" w:hAnsi="Times New Roman" w:cs="Times New Roman"/>
                <w:sz w:val="24"/>
                <w:szCs w:val="24"/>
              </w:rPr>
              <w:t xml:space="preserve">на </w:t>
            </w:r>
            <w:r>
              <w:rPr>
                <w:rFonts w:ascii="Times New Roman" w:eastAsia="Times New Roman" w:hAnsi="Times New Roman" w:cs="Times New Roman"/>
                <w:sz w:val="24"/>
                <w:szCs w:val="24"/>
              </w:rPr>
              <w:t>один</w:t>
            </w:r>
            <w:r w:rsidRPr="00EB7729">
              <w:rPr>
                <w:rFonts w:ascii="Times New Roman" w:eastAsia="Times New Roman" w:hAnsi="Times New Roman" w:cs="Times New Roman"/>
                <w:sz w:val="24"/>
                <w:szCs w:val="24"/>
              </w:rPr>
              <w:t xml:space="preserve"> сервер</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Помещение для перевода документов в электронную форму</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0,4 м</w:t>
            </w:r>
            <w:r w:rsidRPr="00EB7729">
              <w:rPr>
                <w:rFonts w:ascii="Times New Roman" w:eastAsia="Times New Roman" w:hAnsi="Times New Roman" w:cs="Times New Roman"/>
                <w:sz w:val="24"/>
                <w:szCs w:val="24"/>
                <w:vertAlign w:val="superscript"/>
              </w:rPr>
              <w:t>2</w:t>
            </w:r>
            <w:r w:rsidRPr="00EB7729">
              <w:rPr>
                <w:rFonts w:ascii="Times New Roman" w:eastAsia="Times New Roman" w:hAnsi="Times New Roman" w:cs="Times New Roman"/>
                <w:sz w:val="24"/>
                <w:szCs w:val="24"/>
              </w:rPr>
              <w:t xml:space="preserve"> на одного судью, но не менее 12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заведующего архивом</w:t>
            </w:r>
          </w:p>
        </w:tc>
        <w:tc>
          <w:tcPr>
            <w:tcW w:w="3105" w:type="dxa"/>
          </w:tcPr>
          <w:p w:rsidR="00D271E8" w:rsidRPr="00C465AA" w:rsidRDefault="00D271E8" w:rsidP="00D271E8">
            <w:pPr>
              <w:pStyle w:val="afe"/>
              <w:rPr>
                <w:rFonts w:ascii="Times New Roman" w:hAnsi="Times New Roman" w:cs="Times New Roman"/>
                <w:sz w:val="24"/>
                <w:szCs w:val="24"/>
              </w:rPr>
            </w:pPr>
            <w:r w:rsidRPr="009F3A29">
              <w:rPr>
                <w:rFonts w:ascii="Times New Roman" w:hAnsi="Times New Roman" w:cs="Times New Roman"/>
                <w:sz w:val="24"/>
                <w:szCs w:val="24"/>
              </w:rPr>
              <w:t>При наличии в штатном расписании. Не менее 12 м</w:t>
            </w:r>
            <w:r w:rsidRPr="009F3A29">
              <w:rPr>
                <w:rFonts w:ascii="Times New Roman" w:eastAsia="Times New Roman" w:hAnsi="Times New Roman" w:cs="Times New Roman"/>
                <w:sz w:val="24"/>
                <w:szCs w:val="24"/>
                <w:vertAlign w:val="superscript"/>
              </w:rPr>
              <w:t>2</w:t>
            </w:r>
            <w:r w:rsidRPr="009F3A29">
              <w:rPr>
                <w:rFonts w:ascii="Times New Roman" w:eastAsia="Times New Roman" w:hAnsi="Times New Roman" w:cs="Times New Roman"/>
                <w:sz w:val="24"/>
                <w:szCs w:val="24"/>
              </w:rPr>
              <w:t>. Предусматривать в каждом помещении архива одно рабочее место специалиста, которое не является его основным рабочим местом, площадью не менее 6 м</w:t>
            </w:r>
            <w:r w:rsidRPr="009F3A29">
              <w:rPr>
                <w:rFonts w:ascii="Times New Roman" w:eastAsia="Times New Roman" w:hAnsi="Times New Roman" w:cs="Times New Roman"/>
                <w:sz w:val="24"/>
                <w:szCs w:val="24"/>
                <w:vertAlign w:val="superscript"/>
              </w:rPr>
              <w:t>2</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специалистов</w:t>
            </w:r>
          </w:p>
        </w:tc>
        <w:tc>
          <w:tcPr>
            <w:tcW w:w="3105" w:type="dxa"/>
          </w:tcPr>
          <w:p w:rsidR="00D271E8" w:rsidRDefault="00D271E8" w:rsidP="00D271E8">
            <w:pPr>
              <w:pStyle w:val="afe"/>
              <w:rPr>
                <w:rFonts w:ascii="Times New Roman" w:eastAsia="Times New Roman" w:hAnsi="Times New Roman" w:cs="Times New Roman"/>
                <w:sz w:val="24"/>
                <w:szCs w:val="24"/>
              </w:rPr>
            </w:pPr>
            <w:r w:rsidRPr="00EB7729">
              <w:rPr>
                <w:rFonts w:ascii="Times New Roman" w:hAnsi="Times New Roman" w:cs="Times New Roman"/>
                <w:sz w:val="24"/>
                <w:szCs w:val="24"/>
              </w:rPr>
              <w:t>Не менее 9 м</w:t>
            </w:r>
            <w:r w:rsidRPr="00EB7729">
              <w:rPr>
                <w:rFonts w:ascii="Times New Roman" w:eastAsia="Times New Roman" w:hAnsi="Times New Roman" w:cs="Times New Roman"/>
                <w:sz w:val="24"/>
                <w:szCs w:val="24"/>
                <w:vertAlign w:val="superscript"/>
              </w:rPr>
              <w:t>2</w:t>
            </w:r>
            <w:r w:rsidRPr="00EB7729">
              <w:rPr>
                <w:rFonts w:ascii="Times New Roman" w:eastAsia="Times New Roman" w:hAnsi="Times New Roman" w:cs="Times New Roman"/>
                <w:sz w:val="24"/>
                <w:szCs w:val="24"/>
              </w:rPr>
              <w:t xml:space="preserve"> </w:t>
            </w:r>
          </w:p>
          <w:p w:rsidR="00D271E8" w:rsidRPr="00EB7729" w:rsidRDefault="00D271E8" w:rsidP="00D271E8">
            <w:pPr>
              <w:pStyle w:val="afe"/>
              <w:rPr>
                <w:rFonts w:ascii="Times New Roman" w:hAnsi="Times New Roman" w:cs="Times New Roman"/>
                <w:sz w:val="24"/>
                <w:szCs w:val="24"/>
              </w:rPr>
            </w:pPr>
            <w:r w:rsidRPr="00EB7729">
              <w:rPr>
                <w:rFonts w:ascii="Times New Roman" w:eastAsia="Times New Roman" w:hAnsi="Times New Roman" w:cs="Times New Roman"/>
                <w:sz w:val="24"/>
                <w:szCs w:val="24"/>
              </w:rPr>
              <w:t>на одного специалиста</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кодификации</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9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Помещение библиотеки юридической литературы</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Из расчета 7 м</w:t>
            </w:r>
            <w:r w:rsidRPr="00330C8D">
              <w:rPr>
                <w:rFonts w:ascii="Times New Roman" w:hAnsi="Times New Roman" w:cs="Times New Roman"/>
                <w:sz w:val="24"/>
                <w:szCs w:val="24"/>
                <w:vertAlign w:val="superscript"/>
              </w:rPr>
              <w:t>2</w:t>
            </w:r>
            <w:r w:rsidRPr="00EB7729">
              <w:rPr>
                <w:rFonts w:ascii="Times New Roman" w:hAnsi="Times New Roman" w:cs="Times New Roman"/>
                <w:sz w:val="24"/>
                <w:szCs w:val="24"/>
              </w:rPr>
              <w:t xml:space="preserve"> на одного судью, но не менее 18 м</w:t>
            </w:r>
            <w:r w:rsidRPr="00330C8D">
              <w:rPr>
                <w:rFonts w:ascii="Times New Roman" w:hAnsi="Times New Roman" w:cs="Times New Roman"/>
                <w:sz w:val="24"/>
                <w:szCs w:val="24"/>
                <w:vertAlign w:val="superscript"/>
              </w:rPr>
              <w:t>2</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Помещение приема-выдачи юридической литературы</w:t>
            </w:r>
          </w:p>
        </w:tc>
        <w:tc>
          <w:tcPr>
            <w:tcW w:w="3105" w:type="dxa"/>
          </w:tcPr>
          <w:p w:rsidR="00D271E8" w:rsidRPr="009F3A29" w:rsidRDefault="00D271E8" w:rsidP="00D271E8">
            <w:pPr>
              <w:pStyle w:val="afe"/>
              <w:rPr>
                <w:rFonts w:ascii="Times New Roman" w:hAnsi="Times New Roman" w:cs="Times New Roman"/>
                <w:sz w:val="24"/>
                <w:szCs w:val="24"/>
              </w:rPr>
            </w:pPr>
            <w:r w:rsidRPr="009F3A29">
              <w:rPr>
                <w:rFonts w:ascii="Times New Roman" w:hAnsi="Times New Roman" w:cs="Times New Roman"/>
                <w:sz w:val="24"/>
                <w:szCs w:val="24"/>
              </w:rPr>
              <w:t>Необходимость и площадь определяются в соответствии с Перечнем помещений*</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Читальный зал</w:t>
            </w:r>
          </w:p>
        </w:tc>
        <w:tc>
          <w:tcPr>
            <w:tcW w:w="3105" w:type="dxa"/>
          </w:tcPr>
          <w:p w:rsidR="00D271E8" w:rsidRPr="009F3A29" w:rsidRDefault="00D271E8" w:rsidP="00D271E8">
            <w:pPr>
              <w:pStyle w:val="afe"/>
              <w:rPr>
                <w:rFonts w:ascii="Times New Roman" w:hAnsi="Times New Roman" w:cs="Times New Roman"/>
                <w:sz w:val="24"/>
                <w:szCs w:val="24"/>
              </w:rPr>
            </w:pPr>
            <w:r w:rsidRPr="009F3A29">
              <w:rPr>
                <w:rFonts w:ascii="Times New Roman" w:hAnsi="Times New Roman" w:cs="Times New Roman"/>
                <w:sz w:val="24"/>
                <w:szCs w:val="24"/>
              </w:rPr>
              <w:t>Вместимость определяется в соответствии с Перечнем помещений*</w:t>
            </w:r>
            <w:r>
              <w:rPr>
                <w:rFonts w:ascii="Times New Roman" w:hAnsi="Times New Roman" w:cs="Times New Roman"/>
                <w:sz w:val="24"/>
                <w:szCs w:val="24"/>
              </w:rPr>
              <w:t>.</w:t>
            </w:r>
          </w:p>
          <w:p w:rsidR="00D271E8" w:rsidRPr="009F3A29" w:rsidRDefault="00D271E8" w:rsidP="00D271E8">
            <w:pPr>
              <w:pStyle w:val="afe"/>
              <w:rPr>
                <w:rFonts w:ascii="Times New Roman" w:hAnsi="Times New Roman" w:cs="Times New Roman"/>
                <w:sz w:val="24"/>
                <w:szCs w:val="24"/>
              </w:rPr>
            </w:pPr>
            <w:r w:rsidRPr="009F3A29">
              <w:rPr>
                <w:rFonts w:ascii="Times New Roman" w:hAnsi="Times New Roman" w:cs="Times New Roman"/>
                <w:sz w:val="24"/>
                <w:szCs w:val="24"/>
              </w:rPr>
              <w:t>Площадь из расчета 2,4 м</w:t>
            </w:r>
            <w:r w:rsidRPr="009F3A29">
              <w:rPr>
                <w:rFonts w:ascii="Times New Roman" w:eastAsia="Times New Roman" w:hAnsi="Times New Roman" w:cs="Times New Roman"/>
                <w:sz w:val="24"/>
                <w:szCs w:val="24"/>
                <w:vertAlign w:val="superscript"/>
              </w:rPr>
              <w:t>2</w:t>
            </w:r>
            <w:r w:rsidRPr="009F3A29">
              <w:rPr>
                <w:rFonts w:ascii="Times New Roman" w:eastAsia="Times New Roman" w:hAnsi="Times New Roman" w:cs="Times New Roman"/>
                <w:sz w:val="24"/>
                <w:szCs w:val="24"/>
              </w:rPr>
              <w:t xml:space="preserve"> на одно читательское место</w:t>
            </w:r>
          </w:p>
        </w:tc>
      </w:tr>
      <w:tr w:rsidR="00D271E8" w:rsidRPr="00EB7729" w:rsidTr="00F649CE">
        <w:tc>
          <w:tcPr>
            <w:tcW w:w="3113"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5.9 Отдел кадров и государственной службы</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Кабинет начальника отдела </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15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заместителя начальника отдела</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12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специалистов</w:t>
            </w:r>
          </w:p>
        </w:tc>
        <w:tc>
          <w:tcPr>
            <w:tcW w:w="3105" w:type="dxa"/>
          </w:tcPr>
          <w:p w:rsidR="00D271E8" w:rsidRDefault="00D271E8" w:rsidP="00D271E8">
            <w:pPr>
              <w:pStyle w:val="afe"/>
              <w:rPr>
                <w:rFonts w:ascii="Times New Roman" w:eastAsia="Times New Roman" w:hAnsi="Times New Roman" w:cs="Times New Roman"/>
                <w:sz w:val="24"/>
                <w:szCs w:val="24"/>
              </w:rPr>
            </w:pPr>
            <w:r w:rsidRPr="00EB7729">
              <w:rPr>
                <w:rFonts w:ascii="Times New Roman" w:hAnsi="Times New Roman" w:cs="Times New Roman"/>
                <w:sz w:val="24"/>
                <w:szCs w:val="24"/>
              </w:rPr>
              <w:t>Не менее 9 м</w:t>
            </w:r>
            <w:r w:rsidRPr="00EB7729">
              <w:rPr>
                <w:rFonts w:ascii="Times New Roman" w:eastAsia="Times New Roman" w:hAnsi="Times New Roman" w:cs="Times New Roman"/>
                <w:sz w:val="24"/>
                <w:szCs w:val="24"/>
                <w:vertAlign w:val="superscript"/>
              </w:rPr>
              <w:t>2</w:t>
            </w:r>
            <w:r w:rsidRPr="00EB7729">
              <w:rPr>
                <w:rFonts w:ascii="Times New Roman" w:eastAsia="Times New Roman" w:hAnsi="Times New Roman" w:cs="Times New Roman"/>
                <w:sz w:val="24"/>
                <w:szCs w:val="24"/>
              </w:rPr>
              <w:t xml:space="preserve"> </w:t>
            </w:r>
          </w:p>
          <w:p w:rsidR="00D271E8" w:rsidRPr="00EB7729" w:rsidRDefault="00D271E8" w:rsidP="00D271E8">
            <w:pPr>
              <w:pStyle w:val="afe"/>
              <w:rPr>
                <w:rFonts w:ascii="Times New Roman" w:hAnsi="Times New Roman" w:cs="Times New Roman"/>
                <w:sz w:val="24"/>
                <w:szCs w:val="24"/>
              </w:rPr>
            </w:pPr>
            <w:r w:rsidRPr="00EB7729">
              <w:rPr>
                <w:rFonts w:ascii="Times New Roman" w:eastAsia="Times New Roman" w:hAnsi="Times New Roman" w:cs="Times New Roman"/>
                <w:sz w:val="24"/>
                <w:szCs w:val="24"/>
              </w:rPr>
              <w:t>на одного специалиста</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C12D26">
              <w:rPr>
                <w:rFonts w:ascii="Times New Roman" w:hAnsi="Times New Roman" w:cs="Times New Roman"/>
                <w:sz w:val="24"/>
                <w:szCs w:val="24"/>
              </w:rPr>
              <w:t>Переговорная для приема кандидатов</w:t>
            </w:r>
            <w:r w:rsidRPr="00EB7729">
              <w:rPr>
                <w:rFonts w:ascii="Times New Roman" w:hAnsi="Times New Roman" w:cs="Times New Roman"/>
                <w:sz w:val="24"/>
                <w:szCs w:val="24"/>
              </w:rPr>
              <w:t xml:space="preserve"> на должность</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и площадь определяются в </w:t>
            </w:r>
            <w:r w:rsidRPr="009F3A29">
              <w:rPr>
                <w:rFonts w:ascii="Times New Roman" w:hAnsi="Times New Roman" w:cs="Times New Roman"/>
                <w:sz w:val="24"/>
                <w:szCs w:val="24"/>
              </w:rPr>
              <w:t>соответствии с Перечнем помещений*</w:t>
            </w:r>
          </w:p>
        </w:tc>
      </w:tr>
      <w:tr w:rsidR="00D271E8" w:rsidRPr="00EB7729" w:rsidTr="00F649CE">
        <w:tc>
          <w:tcPr>
            <w:tcW w:w="3113" w:type="dxa"/>
          </w:tcPr>
          <w:p w:rsidR="00D271E8" w:rsidRPr="0088738F" w:rsidRDefault="00D271E8" w:rsidP="00D271E8">
            <w:pPr>
              <w:pStyle w:val="afe"/>
              <w:rPr>
                <w:rFonts w:ascii="Times New Roman" w:hAnsi="Times New Roman" w:cs="Times New Roman"/>
                <w:sz w:val="24"/>
                <w:szCs w:val="24"/>
              </w:rPr>
            </w:pPr>
            <w:r w:rsidRPr="0088738F">
              <w:rPr>
                <w:rFonts w:ascii="Times New Roman" w:hAnsi="Times New Roman" w:cs="Times New Roman"/>
                <w:sz w:val="24"/>
                <w:szCs w:val="24"/>
              </w:rPr>
              <w:t>5.9.1 Режимно-секретное подразделение</w:t>
            </w:r>
          </w:p>
        </w:tc>
        <w:tc>
          <w:tcPr>
            <w:tcW w:w="3127" w:type="dxa"/>
          </w:tcPr>
          <w:p w:rsidR="00D271E8" w:rsidRPr="0088738F" w:rsidRDefault="00D271E8" w:rsidP="00D271E8">
            <w:pPr>
              <w:pStyle w:val="afe"/>
              <w:rPr>
                <w:rFonts w:ascii="Times New Roman" w:hAnsi="Times New Roman" w:cs="Times New Roman"/>
                <w:sz w:val="24"/>
                <w:szCs w:val="24"/>
              </w:rPr>
            </w:pPr>
            <w:r w:rsidRPr="0088738F">
              <w:rPr>
                <w:rFonts w:ascii="Times New Roman" w:hAnsi="Times New Roman" w:cs="Times New Roman"/>
                <w:sz w:val="24"/>
                <w:szCs w:val="24"/>
              </w:rPr>
              <w:t>Специально оборудованные помещения</w:t>
            </w:r>
          </w:p>
        </w:tc>
        <w:tc>
          <w:tcPr>
            <w:tcW w:w="3105" w:type="dxa"/>
          </w:tcPr>
          <w:p w:rsidR="00D271E8" w:rsidRPr="00EB7729" w:rsidRDefault="00D271E8" w:rsidP="00D271E8">
            <w:pPr>
              <w:pStyle w:val="afe"/>
              <w:rPr>
                <w:rFonts w:ascii="Times New Roman" w:hAnsi="Times New Roman" w:cs="Times New Roman"/>
                <w:sz w:val="24"/>
                <w:szCs w:val="24"/>
              </w:rPr>
            </w:pPr>
            <w:r w:rsidRPr="0088738F">
              <w:rPr>
                <w:rFonts w:ascii="Times New Roman" w:hAnsi="Times New Roman" w:cs="Times New Roman"/>
                <w:sz w:val="24"/>
                <w:szCs w:val="24"/>
              </w:rPr>
              <w:t>Необходимость, состав и площади помещений определяются в соответствии с Перечнем помещений*</w:t>
            </w:r>
          </w:p>
        </w:tc>
      </w:tr>
      <w:tr w:rsidR="00D271E8" w:rsidRPr="00EB7729" w:rsidTr="00F649CE">
        <w:tc>
          <w:tcPr>
            <w:tcW w:w="3113"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5.10 Финансово-бухгалтерский отдел</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начальника отдела</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15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заместителя начальника отдела</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12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специалистов</w:t>
            </w:r>
          </w:p>
        </w:tc>
        <w:tc>
          <w:tcPr>
            <w:tcW w:w="3105" w:type="dxa"/>
          </w:tcPr>
          <w:p w:rsidR="00D271E8" w:rsidRDefault="00D271E8" w:rsidP="00D271E8">
            <w:pPr>
              <w:pStyle w:val="afe"/>
              <w:rPr>
                <w:rFonts w:ascii="Times New Roman" w:eastAsia="Times New Roman" w:hAnsi="Times New Roman" w:cs="Times New Roman"/>
                <w:sz w:val="24"/>
                <w:szCs w:val="24"/>
              </w:rPr>
            </w:pPr>
            <w:r w:rsidRPr="00EB7729">
              <w:rPr>
                <w:rFonts w:ascii="Times New Roman" w:hAnsi="Times New Roman" w:cs="Times New Roman"/>
                <w:sz w:val="24"/>
                <w:szCs w:val="24"/>
              </w:rPr>
              <w:t>Не менее 9 м</w:t>
            </w:r>
            <w:r w:rsidRPr="00EB7729">
              <w:rPr>
                <w:rFonts w:ascii="Times New Roman" w:eastAsia="Times New Roman" w:hAnsi="Times New Roman" w:cs="Times New Roman"/>
                <w:sz w:val="24"/>
                <w:szCs w:val="24"/>
                <w:vertAlign w:val="superscript"/>
              </w:rPr>
              <w:t>2</w:t>
            </w:r>
            <w:r w:rsidRPr="00EB7729">
              <w:rPr>
                <w:rFonts w:ascii="Times New Roman" w:eastAsia="Times New Roman" w:hAnsi="Times New Roman" w:cs="Times New Roman"/>
                <w:sz w:val="24"/>
                <w:szCs w:val="24"/>
              </w:rPr>
              <w:t xml:space="preserve"> </w:t>
            </w:r>
          </w:p>
          <w:p w:rsidR="00D271E8" w:rsidRPr="00EB7729" w:rsidRDefault="00D271E8" w:rsidP="00D271E8">
            <w:pPr>
              <w:pStyle w:val="afe"/>
              <w:rPr>
                <w:rFonts w:ascii="Times New Roman" w:hAnsi="Times New Roman" w:cs="Times New Roman"/>
                <w:sz w:val="24"/>
                <w:szCs w:val="24"/>
              </w:rPr>
            </w:pPr>
            <w:r w:rsidRPr="00EB7729">
              <w:rPr>
                <w:rFonts w:ascii="Times New Roman" w:eastAsia="Times New Roman" w:hAnsi="Times New Roman" w:cs="Times New Roman"/>
                <w:sz w:val="24"/>
                <w:szCs w:val="24"/>
              </w:rPr>
              <w:t>на одного специалиста</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Касса с тамбуром</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9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5.11 Отдел материально-технического обеспечения</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начальника отдела</w:t>
            </w:r>
          </w:p>
        </w:tc>
        <w:tc>
          <w:tcPr>
            <w:tcW w:w="3105" w:type="dxa"/>
          </w:tcPr>
          <w:p w:rsidR="00D271E8" w:rsidRDefault="00D271E8" w:rsidP="00D271E8">
            <w:pPr>
              <w:pStyle w:val="afe"/>
              <w:rPr>
                <w:rFonts w:ascii="Times New Roman" w:eastAsia="Times New Roman" w:hAnsi="Times New Roman" w:cs="Times New Roman"/>
                <w:sz w:val="24"/>
                <w:szCs w:val="24"/>
              </w:rPr>
            </w:pPr>
            <w:r w:rsidRPr="00EB7729">
              <w:rPr>
                <w:rFonts w:ascii="Times New Roman" w:hAnsi="Times New Roman" w:cs="Times New Roman"/>
                <w:sz w:val="24"/>
                <w:szCs w:val="24"/>
              </w:rPr>
              <w:t>Не менее 9 м</w:t>
            </w:r>
            <w:r w:rsidRPr="00EB7729">
              <w:rPr>
                <w:rFonts w:ascii="Times New Roman" w:eastAsia="Times New Roman" w:hAnsi="Times New Roman" w:cs="Times New Roman"/>
                <w:sz w:val="24"/>
                <w:szCs w:val="24"/>
                <w:vertAlign w:val="superscript"/>
              </w:rPr>
              <w:t>2</w:t>
            </w:r>
            <w:r w:rsidRPr="00EB7729">
              <w:rPr>
                <w:rFonts w:ascii="Times New Roman" w:eastAsia="Times New Roman" w:hAnsi="Times New Roman" w:cs="Times New Roman"/>
                <w:sz w:val="24"/>
                <w:szCs w:val="24"/>
              </w:rPr>
              <w:t xml:space="preserve"> </w:t>
            </w:r>
          </w:p>
          <w:p w:rsidR="00D271E8" w:rsidRPr="00EB7729" w:rsidRDefault="00D271E8" w:rsidP="00D271E8">
            <w:pPr>
              <w:pStyle w:val="afe"/>
              <w:rPr>
                <w:rFonts w:ascii="Times New Roman" w:hAnsi="Times New Roman" w:cs="Times New Roman"/>
                <w:sz w:val="24"/>
                <w:szCs w:val="24"/>
              </w:rPr>
            </w:pPr>
            <w:r w:rsidRPr="00EB7729">
              <w:rPr>
                <w:rFonts w:ascii="Times New Roman" w:eastAsia="Times New Roman" w:hAnsi="Times New Roman" w:cs="Times New Roman"/>
                <w:sz w:val="24"/>
                <w:szCs w:val="24"/>
              </w:rPr>
              <w:t>на одного специалиста</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заместителя начальника отдела</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15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Кабинет специалистов</w:t>
            </w:r>
          </w:p>
        </w:tc>
        <w:tc>
          <w:tcPr>
            <w:tcW w:w="3105" w:type="dxa"/>
          </w:tcPr>
          <w:p w:rsidR="00D271E8" w:rsidRDefault="00D271E8" w:rsidP="00D271E8">
            <w:pPr>
              <w:pStyle w:val="afe"/>
              <w:rPr>
                <w:rFonts w:ascii="Times New Roman" w:eastAsia="Times New Roman" w:hAnsi="Times New Roman" w:cs="Times New Roman"/>
                <w:sz w:val="24"/>
                <w:szCs w:val="24"/>
              </w:rPr>
            </w:pPr>
            <w:r w:rsidRPr="00EB7729">
              <w:rPr>
                <w:rFonts w:ascii="Times New Roman" w:hAnsi="Times New Roman" w:cs="Times New Roman"/>
                <w:sz w:val="24"/>
                <w:szCs w:val="24"/>
              </w:rPr>
              <w:t>Не менее 9 м</w:t>
            </w:r>
            <w:r w:rsidRPr="00EB7729">
              <w:rPr>
                <w:rFonts w:ascii="Times New Roman" w:eastAsia="Times New Roman" w:hAnsi="Times New Roman" w:cs="Times New Roman"/>
                <w:sz w:val="24"/>
                <w:szCs w:val="24"/>
                <w:vertAlign w:val="superscript"/>
              </w:rPr>
              <w:t>2</w:t>
            </w:r>
            <w:r w:rsidRPr="00EB7729">
              <w:rPr>
                <w:rFonts w:ascii="Times New Roman" w:eastAsia="Times New Roman" w:hAnsi="Times New Roman" w:cs="Times New Roman"/>
                <w:sz w:val="24"/>
                <w:szCs w:val="24"/>
              </w:rPr>
              <w:t xml:space="preserve"> </w:t>
            </w:r>
          </w:p>
          <w:p w:rsidR="00D271E8" w:rsidRPr="00EB7729" w:rsidRDefault="00D271E8" w:rsidP="00D271E8">
            <w:pPr>
              <w:pStyle w:val="afe"/>
              <w:rPr>
                <w:rFonts w:ascii="Times New Roman" w:hAnsi="Times New Roman" w:cs="Times New Roman"/>
                <w:sz w:val="24"/>
                <w:szCs w:val="24"/>
              </w:rPr>
            </w:pPr>
            <w:r w:rsidRPr="00EB7729">
              <w:rPr>
                <w:rFonts w:ascii="Times New Roman" w:eastAsia="Times New Roman" w:hAnsi="Times New Roman" w:cs="Times New Roman"/>
                <w:sz w:val="24"/>
                <w:szCs w:val="24"/>
              </w:rPr>
              <w:t>на одного специалиста</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5.12 Помещения для приема пищи</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оборудованные помещения</w:t>
            </w:r>
          </w:p>
        </w:tc>
        <w:tc>
          <w:tcPr>
            <w:tcW w:w="3105" w:type="dxa"/>
          </w:tcPr>
          <w:p w:rsidR="00D271E8" w:rsidRDefault="00D271E8" w:rsidP="00D271E8">
            <w:pPr>
              <w:pStyle w:val="afe"/>
              <w:rPr>
                <w:rFonts w:ascii="Times New Roman" w:eastAsia="Times New Roman" w:hAnsi="Times New Roman" w:cs="Times New Roman"/>
                <w:sz w:val="24"/>
                <w:szCs w:val="24"/>
                <w:vertAlign w:val="superscript"/>
              </w:rPr>
            </w:pPr>
            <w:r w:rsidRPr="00EB7729">
              <w:rPr>
                <w:rFonts w:ascii="Times New Roman" w:hAnsi="Times New Roman" w:cs="Times New Roman"/>
                <w:sz w:val="24"/>
                <w:szCs w:val="24"/>
              </w:rPr>
              <w:t>Из расчета 1 м</w:t>
            </w:r>
            <w:r w:rsidRPr="00EB7729">
              <w:rPr>
                <w:rFonts w:ascii="Times New Roman" w:eastAsia="Times New Roman" w:hAnsi="Times New Roman" w:cs="Times New Roman"/>
                <w:sz w:val="24"/>
                <w:szCs w:val="24"/>
                <w:vertAlign w:val="superscript"/>
              </w:rPr>
              <w:t xml:space="preserve">2 </w:t>
            </w:r>
          </w:p>
          <w:p w:rsidR="00D271E8" w:rsidRPr="00EB7729" w:rsidRDefault="00D271E8" w:rsidP="00D271E8">
            <w:pPr>
              <w:pStyle w:val="afe"/>
              <w:rPr>
                <w:rFonts w:ascii="Times New Roman" w:hAnsi="Times New Roman" w:cs="Times New Roman"/>
                <w:sz w:val="24"/>
                <w:szCs w:val="24"/>
              </w:rPr>
            </w:pPr>
            <w:r w:rsidRPr="00EB7729">
              <w:rPr>
                <w:rFonts w:ascii="Times New Roman" w:eastAsia="Times New Roman" w:hAnsi="Times New Roman" w:cs="Times New Roman"/>
                <w:sz w:val="24"/>
                <w:szCs w:val="24"/>
              </w:rPr>
              <w:t xml:space="preserve">на одного работника суда, но </w:t>
            </w:r>
            <w:r w:rsidRPr="00EB7729">
              <w:rPr>
                <w:rFonts w:ascii="Times New Roman" w:hAnsi="Times New Roman" w:cs="Times New Roman"/>
                <w:sz w:val="24"/>
                <w:szCs w:val="24"/>
              </w:rPr>
              <w:t>менее 15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5.13 Помещения </w:t>
            </w:r>
            <w:r w:rsidRPr="00C12D26">
              <w:rPr>
                <w:rFonts w:ascii="Times New Roman" w:hAnsi="Times New Roman" w:cs="Times New Roman"/>
                <w:sz w:val="24"/>
                <w:szCs w:val="24"/>
              </w:rPr>
              <w:t xml:space="preserve">психологической разгрузки судей и работников </w:t>
            </w:r>
            <w:r>
              <w:rPr>
                <w:rFonts w:ascii="Times New Roman" w:hAnsi="Times New Roman" w:cs="Times New Roman"/>
                <w:sz w:val="24"/>
                <w:szCs w:val="24"/>
              </w:rPr>
              <w:t xml:space="preserve">аппарата </w:t>
            </w:r>
            <w:r w:rsidRPr="00C12D26">
              <w:rPr>
                <w:rFonts w:ascii="Times New Roman" w:hAnsi="Times New Roman" w:cs="Times New Roman"/>
                <w:sz w:val="24"/>
                <w:szCs w:val="24"/>
              </w:rPr>
              <w:t>суда</w:t>
            </w:r>
          </w:p>
        </w:tc>
        <w:tc>
          <w:tcPr>
            <w:tcW w:w="3127" w:type="dxa"/>
          </w:tcPr>
          <w:p w:rsidR="00D271E8" w:rsidRPr="00EB7729" w:rsidRDefault="00D271E8" w:rsidP="00D271E8">
            <w:pPr>
              <w:pStyle w:val="afe"/>
              <w:jc w:val="center"/>
              <w:rPr>
                <w:rFonts w:ascii="Times New Roman" w:hAnsi="Times New Roman" w:cs="Times New Roman"/>
                <w:sz w:val="24"/>
                <w:szCs w:val="24"/>
              </w:rPr>
            </w:pPr>
            <w:r w:rsidRPr="00EB7729">
              <w:rPr>
                <w:rFonts w:ascii="Times New Roman" w:hAnsi="Times New Roman" w:cs="Times New Roman"/>
                <w:sz w:val="24"/>
                <w:szCs w:val="24"/>
              </w:rPr>
              <w:t>–</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В соответствии с </w:t>
            </w:r>
            <w:r w:rsidRPr="00EB7729">
              <w:rPr>
                <w:rFonts w:ascii="Times New Roman" w:eastAsia="Times New Roman" w:hAnsi="Times New Roman" w:cs="Times New Roman"/>
                <w:sz w:val="24"/>
                <w:szCs w:val="24"/>
              </w:rPr>
              <w:t>7.44</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5.14 Помещения для множительной техники</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24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5.15 Помещение для хранения документов и товарно-материальных ценностей</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05" w:type="dxa"/>
            <w:vMerge w:val="restart"/>
            <w:vAlign w:val="center"/>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и площадь определяются в соответствии </w:t>
            </w:r>
            <w:r w:rsidRPr="009F3A29">
              <w:rPr>
                <w:rFonts w:ascii="Times New Roman" w:hAnsi="Times New Roman" w:cs="Times New Roman"/>
                <w:sz w:val="24"/>
                <w:szCs w:val="24"/>
              </w:rPr>
              <w:t>с Перечнем помещений*</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5.16 Переговорная (помещение для проведения оперативных совещаний)</w:t>
            </w:r>
          </w:p>
        </w:tc>
        <w:tc>
          <w:tcPr>
            <w:tcW w:w="3127" w:type="dxa"/>
          </w:tcPr>
          <w:p w:rsidR="00D271E8" w:rsidRPr="00EB7729" w:rsidRDefault="00D271E8" w:rsidP="00D271E8">
            <w:pPr>
              <w:pStyle w:val="afe"/>
              <w:jc w:val="center"/>
              <w:rPr>
                <w:rFonts w:ascii="Times New Roman" w:hAnsi="Times New Roman" w:cs="Times New Roman"/>
                <w:sz w:val="24"/>
                <w:szCs w:val="24"/>
              </w:rPr>
            </w:pPr>
            <w:r w:rsidRPr="00EB7729">
              <w:rPr>
                <w:rFonts w:ascii="Times New Roman" w:hAnsi="Times New Roman" w:cs="Times New Roman"/>
                <w:sz w:val="24"/>
                <w:szCs w:val="24"/>
              </w:rPr>
              <w:t>–</w:t>
            </w:r>
          </w:p>
        </w:tc>
        <w:tc>
          <w:tcPr>
            <w:tcW w:w="3105"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9345" w:type="dxa"/>
            <w:gridSpan w:val="3"/>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bCs/>
                <w:sz w:val="24"/>
                <w:szCs w:val="24"/>
              </w:rPr>
              <w:t>6 Технические помещения</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6.1 Помещение для бесперебойного и гарантированного питания здания (ИБП)</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05" w:type="dxa"/>
            <w:vMerge w:val="restart"/>
            <w:vAlign w:val="center"/>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Площадь определяется в соответствии </w:t>
            </w:r>
            <w:r w:rsidRPr="009F3A29">
              <w:rPr>
                <w:rFonts w:ascii="Times New Roman" w:hAnsi="Times New Roman" w:cs="Times New Roman"/>
                <w:sz w:val="24"/>
                <w:szCs w:val="24"/>
              </w:rPr>
              <w:t>с Перечнем помещений*</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6.2 Вентиляционные камеры</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05"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6.3 Электрощитовая</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05"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6.4 Тепловой узел</w:t>
            </w:r>
            <w:r w:rsidRPr="00EB7729">
              <w:rPr>
                <w:rFonts w:ascii="Times New Roman" w:eastAsia="Times New Roman" w:hAnsi="Times New Roman" w:cs="Times New Roman"/>
                <w:sz w:val="24"/>
                <w:szCs w:val="24"/>
              </w:rPr>
              <w:t xml:space="preserve"> (</w:t>
            </w:r>
            <w:r w:rsidRPr="00EB7729">
              <w:rPr>
                <w:rFonts w:ascii="Times New Roman" w:hAnsi="Times New Roman" w:cs="Times New Roman"/>
                <w:sz w:val="24"/>
                <w:szCs w:val="24"/>
              </w:rPr>
              <w:t>ИТП) с узлом учета</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05"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6.5 УАТС, серверные, кроссовые</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05"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6.6 Трансформаторная подстанция</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05" w:type="dxa"/>
            <w:vMerge w:val="restart"/>
            <w:vAlign w:val="center"/>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и площадь определяются в </w:t>
            </w:r>
            <w:r w:rsidRPr="009F3A29">
              <w:rPr>
                <w:rFonts w:ascii="Times New Roman" w:hAnsi="Times New Roman" w:cs="Times New Roman"/>
                <w:sz w:val="24"/>
                <w:szCs w:val="24"/>
              </w:rPr>
              <w:t>соответствии с Перечнем помещений и Сводной таблицей*</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6.7 Другие технические помещения (</w:t>
            </w:r>
            <w:r w:rsidRPr="009F3A29">
              <w:rPr>
                <w:rFonts w:ascii="Times New Roman" w:hAnsi="Times New Roman" w:cs="Times New Roman"/>
                <w:sz w:val="24"/>
                <w:szCs w:val="24"/>
              </w:rPr>
              <w:t>согласно приложениям к заданию на проектирование)</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Повысительная насосная станция, водомерный узел, насосная станция внутреннего пожаротушения, ГРЩ и ВРУ, компрессорная, шахта ввода СС, мастерские и т. п.</w:t>
            </w:r>
          </w:p>
        </w:tc>
        <w:tc>
          <w:tcPr>
            <w:tcW w:w="3105"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9345" w:type="dxa"/>
            <w:gridSpan w:val="3"/>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bCs/>
                <w:sz w:val="24"/>
                <w:szCs w:val="24"/>
              </w:rPr>
              <w:t>7 Вспомогательные помещения и места общего пользования</w:t>
            </w:r>
          </w:p>
        </w:tc>
      </w:tr>
      <w:tr w:rsidR="00D271E8" w:rsidRPr="00EB7729" w:rsidTr="00F649CE">
        <w:tc>
          <w:tcPr>
            <w:tcW w:w="3113"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7.1 Входная группа</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Аванвестибюль</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В соответствии </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 СП 118.13330</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Бюро пропусков</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Не менее 8 м</w:t>
            </w:r>
            <w:r w:rsidRPr="00EB7729">
              <w:rPr>
                <w:rFonts w:ascii="Times New Roman" w:eastAsia="Times New Roman" w:hAnsi="Times New Roman" w:cs="Times New Roman"/>
                <w:sz w:val="24"/>
                <w:szCs w:val="24"/>
                <w:vertAlign w:val="superscript"/>
              </w:rPr>
              <w:t>2</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Вестибюль</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В соответствии </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 СП 118.13330</w:t>
            </w:r>
          </w:p>
        </w:tc>
      </w:tr>
      <w:tr w:rsidR="00D271E8" w:rsidRPr="00EB7729" w:rsidTr="00F649CE">
        <w:tc>
          <w:tcPr>
            <w:tcW w:w="3113" w:type="dxa"/>
            <w:vMerge w:val="restart"/>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7.2 Служба охраны здания</w:t>
            </w:r>
          </w:p>
        </w:tc>
        <w:tc>
          <w:tcPr>
            <w:tcW w:w="3127"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КПП</w:t>
            </w:r>
          </w:p>
        </w:tc>
        <w:tc>
          <w:tcPr>
            <w:tcW w:w="3105" w:type="dxa"/>
          </w:tcPr>
          <w:p w:rsidR="00B639EE" w:rsidRPr="00B639EE" w:rsidRDefault="00B639EE" w:rsidP="00B639EE">
            <w:pPr>
              <w:pStyle w:val="aff5"/>
              <w:spacing w:line="240" w:lineRule="auto"/>
              <w:ind w:firstLine="0"/>
              <w:rPr>
                <w:spacing w:val="-2"/>
                <w:sz w:val="24"/>
                <w:szCs w:val="24"/>
              </w:rPr>
            </w:pPr>
            <w:r w:rsidRPr="00B639EE">
              <w:rPr>
                <w:color w:val="000000"/>
                <w:spacing w:val="-2"/>
                <w:sz w:val="24"/>
                <w:szCs w:val="24"/>
              </w:rPr>
              <w:t>При одном дежурном – 6 м</w:t>
            </w:r>
            <w:r w:rsidRPr="00B639EE">
              <w:rPr>
                <w:color w:val="000000"/>
                <w:spacing w:val="-2"/>
                <w:sz w:val="24"/>
                <w:szCs w:val="24"/>
                <w:vertAlign w:val="superscript"/>
              </w:rPr>
              <w:t>2</w:t>
            </w:r>
            <w:r w:rsidRPr="00B639EE">
              <w:rPr>
                <w:color w:val="000000"/>
                <w:spacing w:val="-2"/>
                <w:sz w:val="24"/>
                <w:szCs w:val="24"/>
              </w:rPr>
              <w:t>, при двух дежурных – 10 м</w:t>
            </w:r>
            <w:r w:rsidRPr="00B639EE">
              <w:rPr>
                <w:color w:val="000000"/>
                <w:spacing w:val="-2"/>
                <w:sz w:val="24"/>
                <w:szCs w:val="24"/>
                <w:vertAlign w:val="superscript"/>
              </w:rPr>
              <w:t>2</w:t>
            </w:r>
            <w:r w:rsidRPr="00B639EE">
              <w:rPr>
                <w:color w:val="000000"/>
                <w:spacing w:val="-2"/>
                <w:sz w:val="24"/>
                <w:szCs w:val="24"/>
              </w:rPr>
              <w:t>.</w:t>
            </w:r>
          </w:p>
          <w:p w:rsidR="00D271E8" w:rsidRPr="00B639EE" w:rsidRDefault="00B639EE" w:rsidP="00B639EE">
            <w:pPr>
              <w:pStyle w:val="afe"/>
              <w:rPr>
                <w:rFonts w:ascii="Times New Roman" w:hAnsi="Times New Roman" w:cs="Times New Roman"/>
                <w:sz w:val="24"/>
                <w:szCs w:val="24"/>
              </w:rPr>
            </w:pPr>
            <w:r w:rsidRPr="00B639EE">
              <w:rPr>
                <w:rFonts w:ascii="Times New Roman" w:hAnsi="Times New Roman" w:cs="Times New Roman"/>
                <w:color w:val="000000"/>
                <w:sz w:val="24"/>
                <w:szCs w:val="24"/>
              </w:rPr>
              <w:t>При размещении приемно-сигнального устройства охранной и пожарной сигнализации в помещении КПП его площадь следует увеличивать на 5 м</w:t>
            </w:r>
            <w:r w:rsidRPr="00B639EE">
              <w:rPr>
                <w:rFonts w:ascii="Times New Roman" w:hAnsi="Times New Roman" w:cs="Times New Roman"/>
                <w:color w:val="000000"/>
                <w:sz w:val="24"/>
                <w:szCs w:val="24"/>
                <w:vertAlign w:val="superscript"/>
              </w:rPr>
              <w:t>2</w:t>
            </w:r>
          </w:p>
        </w:tc>
      </w:tr>
      <w:tr w:rsidR="00D271E8" w:rsidRPr="00EB7729" w:rsidTr="00F649CE">
        <w:tc>
          <w:tcPr>
            <w:tcW w:w="3113" w:type="dxa"/>
            <w:vMerge/>
          </w:tcPr>
          <w:p w:rsidR="00D271E8" w:rsidRPr="00B639EE" w:rsidRDefault="00D271E8" w:rsidP="00D271E8">
            <w:pPr>
              <w:pStyle w:val="afe"/>
              <w:rPr>
                <w:rFonts w:ascii="Times New Roman" w:hAnsi="Times New Roman" w:cs="Times New Roman"/>
                <w:sz w:val="24"/>
                <w:szCs w:val="24"/>
              </w:rPr>
            </w:pPr>
          </w:p>
        </w:tc>
        <w:tc>
          <w:tcPr>
            <w:tcW w:w="3127"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 xml:space="preserve">Кабинет начальника </w:t>
            </w:r>
            <w:r w:rsidR="00B639EE" w:rsidRPr="00B639EE">
              <w:rPr>
                <w:rFonts w:ascii="Times New Roman" w:hAnsi="Times New Roman" w:cs="Times New Roman"/>
                <w:sz w:val="24"/>
                <w:szCs w:val="24"/>
              </w:rPr>
              <w:t xml:space="preserve">службы </w:t>
            </w:r>
            <w:r w:rsidRPr="00B639EE">
              <w:rPr>
                <w:rFonts w:ascii="Times New Roman" w:hAnsi="Times New Roman" w:cs="Times New Roman"/>
                <w:sz w:val="24"/>
                <w:szCs w:val="24"/>
              </w:rPr>
              <w:t>охраны</w:t>
            </w:r>
          </w:p>
        </w:tc>
        <w:tc>
          <w:tcPr>
            <w:tcW w:w="3105" w:type="dxa"/>
          </w:tcPr>
          <w:p w:rsidR="00B639EE" w:rsidRPr="00B639EE" w:rsidRDefault="00B639EE" w:rsidP="00B639EE">
            <w:pPr>
              <w:pStyle w:val="aff5"/>
              <w:spacing w:line="336" w:lineRule="auto"/>
              <w:ind w:firstLine="0"/>
              <w:rPr>
                <w:sz w:val="24"/>
                <w:szCs w:val="24"/>
              </w:rPr>
            </w:pPr>
            <w:r w:rsidRPr="00B639EE">
              <w:rPr>
                <w:color w:val="000000"/>
                <w:sz w:val="24"/>
                <w:szCs w:val="24"/>
              </w:rPr>
              <w:t>Не менее 15 м</w:t>
            </w:r>
            <w:r w:rsidRPr="00B639EE">
              <w:rPr>
                <w:color w:val="000000"/>
                <w:sz w:val="24"/>
                <w:szCs w:val="24"/>
                <w:vertAlign w:val="superscript"/>
              </w:rPr>
              <w:t>2</w:t>
            </w:r>
            <w:r w:rsidRPr="00B639EE">
              <w:rPr>
                <w:color w:val="000000"/>
                <w:sz w:val="24"/>
                <w:szCs w:val="24"/>
              </w:rPr>
              <w:t>.</w:t>
            </w:r>
          </w:p>
          <w:p w:rsidR="00D271E8" w:rsidRPr="00B639EE" w:rsidRDefault="00B639EE" w:rsidP="00B639EE">
            <w:pPr>
              <w:pStyle w:val="afe"/>
              <w:rPr>
                <w:rFonts w:ascii="Times New Roman" w:hAnsi="Times New Roman" w:cs="Times New Roman"/>
                <w:sz w:val="24"/>
                <w:szCs w:val="24"/>
              </w:rPr>
            </w:pPr>
            <w:r w:rsidRPr="00B639EE">
              <w:rPr>
                <w:rFonts w:ascii="Times New Roman" w:hAnsi="Times New Roman" w:cs="Times New Roman"/>
                <w:color w:val="000000"/>
                <w:sz w:val="24"/>
                <w:szCs w:val="24"/>
              </w:rPr>
              <w:t>В кабинете следует предусмотреть сейф для хранения оружия и спецсредств [26]</w:t>
            </w:r>
          </w:p>
        </w:tc>
      </w:tr>
      <w:tr w:rsidR="00D271E8" w:rsidRPr="00EB7729" w:rsidTr="00F649CE">
        <w:tc>
          <w:tcPr>
            <w:tcW w:w="3113" w:type="dxa"/>
            <w:vMerge/>
          </w:tcPr>
          <w:p w:rsidR="00D271E8" w:rsidRPr="00B639EE" w:rsidRDefault="00D271E8" w:rsidP="00D271E8">
            <w:pPr>
              <w:pStyle w:val="afe"/>
              <w:rPr>
                <w:rFonts w:ascii="Times New Roman" w:hAnsi="Times New Roman" w:cs="Times New Roman"/>
                <w:sz w:val="24"/>
                <w:szCs w:val="24"/>
              </w:rPr>
            </w:pPr>
          </w:p>
        </w:tc>
        <w:tc>
          <w:tcPr>
            <w:tcW w:w="3127" w:type="dxa"/>
          </w:tcPr>
          <w:p w:rsidR="00D271E8" w:rsidRPr="00B639EE" w:rsidRDefault="00B639EE" w:rsidP="00D271E8">
            <w:pPr>
              <w:pStyle w:val="afe"/>
              <w:rPr>
                <w:rFonts w:ascii="Times New Roman" w:hAnsi="Times New Roman" w:cs="Times New Roman"/>
                <w:sz w:val="24"/>
                <w:szCs w:val="24"/>
              </w:rPr>
            </w:pPr>
            <w:r w:rsidRPr="00B639EE">
              <w:rPr>
                <w:rFonts w:ascii="Times New Roman" w:hAnsi="Times New Roman" w:cs="Times New Roman"/>
                <w:color w:val="000000"/>
                <w:sz w:val="24"/>
                <w:szCs w:val="24"/>
              </w:rPr>
              <w:t>Помещение для отдыха</w:t>
            </w:r>
          </w:p>
        </w:tc>
        <w:tc>
          <w:tcPr>
            <w:tcW w:w="3105" w:type="dxa"/>
          </w:tcPr>
          <w:p w:rsidR="00D271E8" w:rsidRPr="00B639EE" w:rsidRDefault="00B639EE" w:rsidP="00D271E8">
            <w:pPr>
              <w:pStyle w:val="afe"/>
              <w:rPr>
                <w:rFonts w:ascii="Times New Roman" w:hAnsi="Times New Roman" w:cs="Times New Roman"/>
                <w:sz w:val="24"/>
                <w:szCs w:val="24"/>
              </w:rPr>
            </w:pPr>
            <w:r w:rsidRPr="00B639EE">
              <w:rPr>
                <w:rFonts w:ascii="Times New Roman" w:hAnsi="Times New Roman" w:cs="Times New Roman"/>
                <w:color w:val="000000"/>
                <w:sz w:val="24"/>
                <w:szCs w:val="24"/>
              </w:rPr>
              <w:t xml:space="preserve">Площадь помещения определяется из расчета </w:t>
            </w:r>
            <w:r w:rsidR="00E96B27">
              <w:rPr>
                <w:rFonts w:ascii="Times New Roman" w:hAnsi="Times New Roman" w:cs="Times New Roman"/>
                <w:color w:val="000000"/>
                <w:sz w:val="24"/>
                <w:szCs w:val="24"/>
              </w:rPr>
              <w:t xml:space="preserve"> </w:t>
            </w:r>
            <w:r w:rsidRPr="00B639EE">
              <w:rPr>
                <w:rFonts w:ascii="Times New Roman" w:hAnsi="Times New Roman" w:cs="Times New Roman"/>
                <w:color w:val="000000"/>
                <w:sz w:val="24"/>
                <w:szCs w:val="24"/>
              </w:rPr>
              <w:t>4,5 м</w:t>
            </w:r>
            <w:r w:rsidRPr="00B639EE">
              <w:rPr>
                <w:rFonts w:ascii="Times New Roman" w:hAnsi="Times New Roman" w:cs="Times New Roman"/>
                <w:color w:val="000000"/>
                <w:sz w:val="24"/>
                <w:szCs w:val="24"/>
                <w:vertAlign w:val="superscript"/>
              </w:rPr>
              <w:t>2</w:t>
            </w:r>
            <w:r w:rsidRPr="00B639EE">
              <w:rPr>
                <w:rFonts w:ascii="Times New Roman" w:hAnsi="Times New Roman" w:cs="Times New Roman"/>
                <w:color w:val="000000"/>
                <w:sz w:val="24"/>
                <w:szCs w:val="24"/>
              </w:rPr>
              <w:t xml:space="preserve"> на одного человека, но не менее 12 м</w:t>
            </w:r>
            <w:r w:rsidRPr="00B639EE">
              <w:rPr>
                <w:rFonts w:ascii="Times New Roman" w:hAnsi="Times New Roman" w:cs="Times New Roman"/>
                <w:color w:val="000000"/>
                <w:sz w:val="24"/>
                <w:szCs w:val="24"/>
                <w:vertAlign w:val="superscript"/>
              </w:rPr>
              <w:t>2</w:t>
            </w:r>
          </w:p>
        </w:tc>
      </w:tr>
      <w:tr w:rsidR="00D271E8" w:rsidRPr="00EB7729" w:rsidTr="00F649CE">
        <w:tc>
          <w:tcPr>
            <w:tcW w:w="3113" w:type="dxa"/>
            <w:vMerge/>
          </w:tcPr>
          <w:p w:rsidR="00D271E8" w:rsidRPr="00B639EE" w:rsidRDefault="00D271E8" w:rsidP="00D271E8">
            <w:pPr>
              <w:pStyle w:val="afe"/>
              <w:rPr>
                <w:rFonts w:ascii="Times New Roman" w:hAnsi="Times New Roman" w:cs="Times New Roman"/>
                <w:sz w:val="24"/>
                <w:szCs w:val="24"/>
              </w:rPr>
            </w:pPr>
          </w:p>
        </w:tc>
        <w:tc>
          <w:tcPr>
            <w:tcW w:w="3127" w:type="dxa"/>
          </w:tcPr>
          <w:p w:rsidR="00D271E8" w:rsidRPr="00B639EE" w:rsidRDefault="00B639EE" w:rsidP="00D271E8">
            <w:pPr>
              <w:pStyle w:val="afe"/>
              <w:rPr>
                <w:rFonts w:ascii="Times New Roman" w:hAnsi="Times New Roman" w:cs="Times New Roman"/>
                <w:sz w:val="24"/>
                <w:szCs w:val="24"/>
              </w:rPr>
            </w:pPr>
            <w:r w:rsidRPr="00B639EE">
              <w:rPr>
                <w:rFonts w:ascii="Times New Roman" w:hAnsi="Times New Roman" w:cs="Times New Roman"/>
                <w:color w:val="000000"/>
                <w:sz w:val="24"/>
                <w:szCs w:val="24"/>
              </w:rPr>
              <w:t>Помещение для приема пищи</w:t>
            </w:r>
          </w:p>
        </w:tc>
        <w:tc>
          <w:tcPr>
            <w:tcW w:w="3105" w:type="dxa"/>
          </w:tcPr>
          <w:p w:rsidR="00D271E8" w:rsidRPr="00B639EE" w:rsidRDefault="00B639EE" w:rsidP="00D271E8">
            <w:pPr>
              <w:pStyle w:val="afe"/>
              <w:rPr>
                <w:rFonts w:ascii="Times New Roman" w:hAnsi="Times New Roman" w:cs="Times New Roman"/>
                <w:sz w:val="24"/>
                <w:szCs w:val="24"/>
              </w:rPr>
            </w:pPr>
            <w:r w:rsidRPr="00B639EE">
              <w:rPr>
                <w:rFonts w:ascii="Times New Roman" w:hAnsi="Times New Roman" w:cs="Times New Roman"/>
                <w:color w:val="000000"/>
                <w:sz w:val="24"/>
                <w:szCs w:val="24"/>
              </w:rPr>
              <w:t>Из расчета 1 м</w:t>
            </w:r>
            <w:r w:rsidRPr="00B639EE">
              <w:rPr>
                <w:rFonts w:ascii="Times New Roman" w:hAnsi="Times New Roman" w:cs="Times New Roman"/>
                <w:color w:val="000000"/>
                <w:sz w:val="24"/>
                <w:szCs w:val="24"/>
                <w:vertAlign w:val="superscript"/>
              </w:rPr>
              <w:t>2</w:t>
            </w:r>
            <w:r w:rsidRPr="00B639EE">
              <w:rPr>
                <w:rFonts w:ascii="Times New Roman" w:hAnsi="Times New Roman" w:cs="Times New Roman"/>
                <w:color w:val="000000"/>
                <w:sz w:val="24"/>
                <w:szCs w:val="24"/>
              </w:rPr>
              <w:t xml:space="preserve"> на одного человека, но не менее 15 м</w:t>
            </w:r>
            <w:r w:rsidRPr="00B639EE">
              <w:rPr>
                <w:rFonts w:ascii="Times New Roman" w:hAnsi="Times New Roman" w:cs="Times New Roman"/>
                <w:color w:val="000000"/>
                <w:sz w:val="24"/>
                <w:szCs w:val="24"/>
                <w:vertAlign w:val="superscript"/>
              </w:rPr>
              <w:t>2</w:t>
            </w:r>
          </w:p>
        </w:tc>
      </w:tr>
      <w:tr w:rsidR="00D271E8" w:rsidRPr="00EB7729" w:rsidTr="00F649CE">
        <w:tc>
          <w:tcPr>
            <w:tcW w:w="3113" w:type="dxa"/>
            <w:vMerge/>
          </w:tcPr>
          <w:p w:rsidR="00D271E8" w:rsidRPr="00B639EE" w:rsidRDefault="00D271E8" w:rsidP="00D271E8">
            <w:pPr>
              <w:pStyle w:val="afe"/>
              <w:rPr>
                <w:rFonts w:ascii="Times New Roman" w:hAnsi="Times New Roman" w:cs="Times New Roman"/>
                <w:sz w:val="24"/>
                <w:szCs w:val="24"/>
              </w:rPr>
            </w:pPr>
          </w:p>
        </w:tc>
        <w:tc>
          <w:tcPr>
            <w:tcW w:w="3127"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Помещение для судебных приставов</w:t>
            </w:r>
          </w:p>
        </w:tc>
        <w:tc>
          <w:tcPr>
            <w:tcW w:w="3105" w:type="dxa"/>
          </w:tcPr>
          <w:p w:rsidR="00D271E8" w:rsidRPr="00B639EE" w:rsidRDefault="00B639EE" w:rsidP="00D271E8">
            <w:pPr>
              <w:pStyle w:val="afe"/>
              <w:rPr>
                <w:rFonts w:ascii="Times New Roman" w:hAnsi="Times New Roman" w:cs="Times New Roman"/>
                <w:sz w:val="24"/>
                <w:szCs w:val="24"/>
              </w:rPr>
            </w:pPr>
            <w:r w:rsidRPr="00B639EE">
              <w:rPr>
                <w:rFonts w:ascii="Times New Roman" w:hAnsi="Times New Roman" w:cs="Times New Roman"/>
                <w:color w:val="000000"/>
                <w:sz w:val="24"/>
                <w:szCs w:val="24"/>
              </w:rPr>
              <w:t>Не менее 12 м</w:t>
            </w:r>
            <w:r w:rsidRPr="00B639EE">
              <w:rPr>
                <w:rFonts w:ascii="Times New Roman" w:hAnsi="Times New Roman" w:cs="Times New Roman"/>
                <w:color w:val="000000"/>
                <w:sz w:val="24"/>
                <w:szCs w:val="24"/>
                <w:vertAlign w:val="superscript"/>
              </w:rPr>
              <w:t>2</w:t>
            </w:r>
            <w:r w:rsidRPr="00B639EE">
              <w:rPr>
                <w:rFonts w:ascii="Times New Roman" w:hAnsi="Times New Roman" w:cs="Times New Roman"/>
                <w:color w:val="000000"/>
                <w:sz w:val="24"/>
                <w:szCs w:val="24"/>
              </w:rPr>
              <w:t xml:space="preserve"> при условии включения объекта в [23]</w:t>
            </w:r>
          </w:p>
        </w:tc>
      </w:tr>
      <w:tr w:rsidR="00D271E8" w:rsidRPr="00EB7729" w:rsidTr="00F649CE">
        <w:tc>
          <w:tcPr>
            <w:tcW w:w="3113"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7.3 Диспетчерская</w:t>
            </w:r>
          </w:p>
        </w:tc>
        <w:tc>
          <w:tcPr>
            <w:tcW w:w="3127"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Специально оборудованное помещение</w:t>
            </w:r>
          </w:p>
        </w:tc>
        <w:tc>
          <w:tcPr>
            <w:tcW w:w="3105"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Не менее 12 м</w:t>
            </w:r>
            <w:r w:rsidRPr="00B639EE">
              <w:rPr>
                <w:rFonts w:ascii="Times New Roman" w:eastAsia="Times New Roman" w:hAnsi="Times New Roman" w:cs="Times New Roman"/>
                <w:sz w:val="24"/>
                <w:szCs w:val="24"/>
                <w:vertAlign w:val="superscript"/>
              </w:rPr>
              <w:t>2</w:t>
            </w:r>
          </w:p>
        </w:tc>
      </w:tr>
      <w:tr w:rsidR="00D271E8" w:rsidRPr="00EB7729" w:rsidTr="00F649CE">
        <w:tc>
          <w:tcPr>
            <w:tcW w:w="3113"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7.4 Медицинский кабинет</w:t>
            </w:r>
          </w:p>
        </w:tc>
        <w:tc>
          <w:tcPr>
            <w:tcW w:w="3127"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Специально оборудованное помещение</w:t>
            </w:r>
          </w:p>
        </w:tc>
        <w:tc>
          <w:tcPr>
            <w:tcW w:w="3105"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В соответствии с</w:t>
            </w:r>
            <w:r w:rsidRPr="00B639EE">
              <w:rPr>
                <w:rFonts w:ascii="Times New Roman" w:eastAsia="Times New Roman" w:hAnsi="Times New Roman" w:cs="Times New Roman"/>
                <w:sz w:val="24"/>
                <w:szCs w:val="24"/>
              </w:rPr>
              <w:t xml:space="preserve"> 7.40</w:t>
            </w:r>
          </w:p>
        </w:tc>
      </w:tr>
      <w:tr w:rsidR="00D271E8" w:rsidRPr="00EB7729" w:rsidTr="00F649CE">
        <w:tc>
          <w:tcPr>
            <w:tcW w:w="3113"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7.5 Гардероб</w:t>
            </w:r>
          </w:p>
        </w:tc>
        <w:tc>
          <w:tcPr>
            <w:tcW w:w="3127"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Гардероб для посетителей</w:t>
            </w:r>
          </w:p>
        </w:tc>
        <w:tc>
          <w:tcPr>
            <w:tcW w:w="3105"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 xml:space="preserve">В соответствии </w:t>
            </w:r>
          </w:p>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с СП 118.13330</w:t>
            </w:r>
          </w:p>
        </w:tc>
      </w:tr>
      <w:tr w:rsidR="00D271E8" w:rsidRPr="00EB7729" w:rsidTr="00F649CE">
        <w:tc>
          <w:tcPr>
            <w:tcW w:w="3113" w:type="dxa"/>
            <w:vMerge w:val="restart"/>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7.6 Помещения для обслуживающего персонала</w:t>
            </w:r>
          </w:p>
        </w:tc>
        <w:tc>
          <w:tcPr>
            <w:tcW w:w="3127"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Гардероб для обслуживающего персонала (рабочих, ремонтников, водителей, уборщиц) с душем и уборными</w:t>
            </w:r>
          </w:p>
        </w:tc>
        <w:tc>
          <w:tcPr>
            <w:tcW w:w="3105" w:type="dxa"/>
          </w:tcPr>
          <w:p w:rsidR="00D271E8" w:rsidRPr="00B639EE" w:rsidRDefault="00D271E8" w:rsidP="00D271E8">
            <w:pPr>
              <w:pStyle w:val="afe"/>
              <w:rPr>
                <w:rFonts w:ascii="Times New Roman" w:hAnsi="Times New Roman" w:cs="Times New Roman"/>
                <w:sz w:val="24"/>
                <w:szCs w:val="24"/>
              </w:rPr>
            </w:pPr>
            <w:r w:rsidRPr="00B639EE">
              <w:rPr>
                <w:rFonts w:ascii="Times New Roman" w:hAnsi="Times New Roman" w:cs="Times New Roman"/>
                <w:sz w:val="24"/>
                <w:szCs w:val="24"/>
              </w:rPr>
              <w:t xml:space="preserve">Площадь определяется в соответствии с Перечнем помещений* </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Помещения для хранения уборочного инвентаря служебных помещений</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3 м</w:t>
            </w:r>
            <w:r w:rsidRPr="00EB7729">
              <w:rPr>
                <w:rFonts w:ascii="Times New Roman" w:hAnsi="Times New Roman" w:cs="Times New Roman"/>
                <w:sz w:val="24"/>
                <w:szCs w:val="24"/>
                <w:vertAlign w:val="superscript"/>
              </w:rPr>
              <w:t>2</w:t>
            </w:r>
            <w:r w:rsidRPr="00EB7729">
              <w:rPr>
                <w:rFonts w:ascii="Times New Roman" w:hAnsi="Times New Roman" w:cs="Times New Roman"/>
                <w:sz w:val="24"/>
                <w:szCs w:val="24"/>
              </w:rPr>
              <w:t xml:space="preserve"> на 1000 м</w:t>
            </w:r>
            <w:r w:rsidRPr="00EB7729">
              <w:rPr>
                <w:rFonts w:ascii="Times New Roman" w:hAnsi="Times New Roman" w:cs="Times New Roman"/>
                <w:sz w:val="24"/>
                <w:szCs w:val="24"/>
                <w:vertAlign w:val="superscript"/>
              </w:rPr>
              <w:t>2</w:t>
            </w:r>
            <w:r w:rsidRPr="00EB7729">
              <w:rPr>
                <w:rFonts w:ascii="Times New Roman" w:hAnsi="Times New Roman" w:cs="Times New Roman"/>
                <w:sz w:val="24"/>
                <w:szCs w:val="24"/>
              </w:rPr>
              <w:t xml:space="preserve"> площади здания, но не менее 1,5 м</w:t>
            </w:r>
            <w:r w:rsidRPr="00EB7729">
              <w:rPr>
                <w:rFonts w:ascii="Times New Roman" w:hAnsi="Times New Roman" w:cs="Times New Roman"/>
                <w:sz w:val="24"/>
                <w:szCs w:val="24"/>
                <w:vertAlign w:val="superscript"/>
              </w:rPr>
              <w:t>2</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Кладовые для оборудования и инвентаря (суммарно)</w:t>
            </w:r>
          </w:p>
        </w:tc>
        <w:tc>
          <w:tcPr>
            <w:tcW w:w="3105" w:type="dxa"/>
            <w:vMerge w:val="restart"/>
            <w:vAlign w:val="center"/>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и площадь определяются в соответствии с </w:t>
            </w:r>
            <w:r w:rsidRPr="009F3A29">
              <w:rPr>
                <w:rFonts w:ascii="Times New Roman" w:hAnsi="Times New Roman" w:cs="Times New Roman"/>
                <w:sz w:val="24"/>
                <w:szCs w:val="24"/>
              </w:rPr>
              <w:t>Перечнем помещений*</w:t>
            </w:r>
          </w:p>
        </w:tc>
      </w:tr>
      <w:tr w:rsidR="00D271E8" w:rsidRPr="00EB7729" w:rsidTr="00F649CE">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Кладовая расходных материалов и канцелярских принадлежностей</w:t>
            </w:r>
          </w:p>
        </w:tc>
        <w:tc>
          <w:tcPr>
            <w:tcW w:w="3105"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7.7 Столовая (площадь определяется при проектировании)</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Обеденный зал, холл с умывальной, производственные и подсобные помещения, моечные</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В соответствии с </w:t>
            </w:r>
          </w:p>
          <w:p w:rsidR="00D271E8" w:rsidRDefault="00D271E8" w:rsidP="00D271E8">
            <w:pPr>
              <w:pStyle w:val="afe"/>
              <w:rPr>
                <w:rFonts w:ascii="Times New Roman" w:hAnsi="Times New Roman" w:cs="Times New Roman"/>
                <w:sz w:val="24"/>
                <w:szCs w:val="24"/>
                <w:lang w:eastAsia="x-none"/>
              </w:rPr>
            </w:pPr>
            <w:r w:rsidRPr="00EB7729">
              <w:rPr>
                <w:rFonts w:ascii="Times New Roman" w:hAnsi="Times New Roman" w:cs="Times New Roman"/>
                <w:sz w:val="24"/>
                <w:szCs w:val="24"/>
              </w:rPr>
              <w:t>СП 44.13330</w:t>
            </w:r>
            <w:r w:rsidRPr="00EB7729">
              <w:rPr>
                <w:szCs w:val="28"/>
                <w:lang w:eastAsia="x-none"/>
              </w:rPr>
              <w:t xml:space="preserve"> </w:t>
            </w:r>
            <w:r>
              <w:rPr>
                <w:rFonts w:ascii="Times New Roman" w:hAnsi="Times New Roman" w:cs="Times New Roman"/>
                <w:sz w:val="24"/>
                <w:szCs w:val="24"/>
                <w:lang w:eastAsia="x-none"/>
              </w:rPr>
              <w:t xml:space="preserve">и </w:t>
            </w:r>
          </w:p>
          <w:p w:rsidR="00D271E8" w:rsidRPr="00EB7729" w:rsidRDefault="00D271E8" w:rsidP="00D271E8">
            <w:pPr>
              <w:pStyle w:val="afe"/>
              <w:rPr>
                <w:rFonts w:ascii="Times New Roman" w:hAnsi="Times New Roman" w:cs="Times New Roman"/>
                <w:sz w:val="24"/>
                <w:szCs w:val="24"/>
              </w:rPr>
            </w:pPr>
            <w:r>
              <w:rPr>
                <w:rFonts w:ascii="Times New Roman" w:hAnsi="Times New Roman" w:cs="Times New Roman"/>
                <w:sz w:val="24"/>
                <w:szCs w:val="24"/>
                <w:lang w:eastAsia="x-none"/>
              </w:rPr>
              <w:t>СанПиН 2.3/2.4.3590</w:t>
            </w:r>
          </w:p>
        </w:tc>
      </w:tr>
      <w:tr w:rsidR="00D271E8" w:rsidRPr="00EB7729" w:rsidTr="00F649CE">
        <w:trPr>
          <w:trHeight w:val="538"/>
        </w:trPr>
        <w:tc>
          <w:tcPr>
            <w:tcW w:w="3113" w:type="dxa"/>
            <w:vMerge w:val="restart"/>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7.8 Места общего пользования</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Коридоры и холлы</w:t>
            </w:r>
            <w:r>
              <w:rPr>
                <w:rFonts w:ascii="Times New Roman" w:hAnsi="Times New Roman" w:cs="Times New Roman"/>
                <w:sz w:val="24"/>
                <w:szCs w:val="24"/>
              </w:rPr>
              <w:t>.</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Лестницы, лифты</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В соответствии </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 СП 118.13330</w:t>
            </w:r>
          </w:p>
        </w:tc>
      </w:tr>
      <w:tr w:rsidR="00D271E8" w:rsidRPr="00EB7729" w:rsidTr="00F649CE">
        <w:trPr>
          <w:trHeight w:val="301"/>
        </w:trPr>
        <w:tc>
          <w:tcPr>
            <w:tcW w:w="3113" w:type="dxa"/>
            <w:vMerge/>
          </w:tcPr>
          <w:p w:rsidR="00D271E8" w:rsidRPr="00EB7729" w:rsidRDefault="00D271E8" w:rsidP="00D271E8">
            <w:pPr>
              <w:pStyle w:val="afe"/>
              <w:rPr>
                <w:rFonts w:ascii="Times New Roman" w:hAnsi="Times New Roman" w:cs="Times New Roman"/>
                <w:sz w:val="24"/>
                <w:szCs w:val="24"/>
              </w:rPr>
            </w:pP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Санузлы и т. п.</w:t>
            </w:r>
          </w:p>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Комнаты личной гигиены женщин</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В соответствии </w:t>
            </w:r>
          </w:p>
          <w:p w:rsidR="00D271E8" w:rsidRPr="00EB7729" w:rsidRDefault="00D271E8" w:rsidP="00D271E8">
            <w:pPr>
              <w:pStyle w:val="afe"/>
              <w:rPr>
                <w:rFonts w:ascii="Times New Roman" w:hAnsi="Times New Roman" w:cs="Times New Roman"/>
                <w:sz w:val="24"/>
                <w:szCs w:val="24"/>
              </w:rPr>
            </w:pPr>
            <w:r>
              <w:rPr>
                <w:rFonts w:ascii="Times New Roman" w:hAnsi="Times New Roman" w:cs="Times New Roman"/>
                <w:sz w:val="24"/>
                <w:szCs w:val="24"/>
              </w:rPr>
              <w:t>с СП 44.13330</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7.9 Встроенная стоянка автомобилей для служебного автотранспорта</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Специально оборудованное помещение</w:t>
            </w:r>
          </w:p>
        </w:tc>
        <w:tc>
          <w:tcPr>
            <w:tcW w:w="3105"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Предназначена для временного хранения служебных автомобилей. Необходимость и площадь определяются в соответствии с </w:t>
            </w:r>
            <w:r w:rsidRPr="009F3A29">
              <w:rPr>
                <w:rFonts w:ascii="Times New Roman" w:hAnsi="Times New Roman" w:cs="Times New Roman"/>
                <w:sz w:val="24"/>
                <w:szCs w:val="24"/>
              </w:rPr>
              <w:t>Перечнем помещений*</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7.10 Пост охраны встроенной стоянки автомобилей</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Помещение</w:t>
            </w:r>
          </w:p>
        </w:tc>
        <w:tc>
          <w:tcPr>
            <w:tcW w:w="3105" w:type="dxa"/>
            <w:vMerge w:val="restart"/>
            <w:vAlign w:val="center"/>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 xml:space="preserve">Необходимость и площадь определяются в соответствии </w:t>
            </w:r>
            <w:r w:rsidRPr="009F3A29">
              <w:rPr>
                <w:rFonts w:ascii="Times New Roman" w:hAnsi="Times New Roman" w:cs="Times New Roman"/>
                <w:sz w:val="24"/>
                <w:szCs w:val="24"/>
              </w:rPr>
              <w:t>с Перечнем помещений*</w:t>
            </w: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7.11 Помещение для отдыха водителей</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Помещение</w:t>
            </w:r>
          </w:p>
        </w:tc>
        <w:tc>
          <w:tcPr>
            <w:tcW w:w="3105"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7.12 Зоны безопасности для МГН</w:t>
            </w:r>
          </w:p>
        </w:tc>
        <w:tc>
          <w:tcPr>
            <w:tcW w:w="3127" w:type="dxa"/>
          </w:tcPr>
          <w:p w:rsidR="00D271E8" w:rsidRPr="00EB7729" w:rsidRDefault="00D271E8" w:rsidP="00D271E8">
            <w:pPr>
              <w:pStyle w:val="afe"/>
              <w:jc w:val="center"/>
              <w:rPr>
                <w:rFonts w:ascii="Times New Roman" w:hAnsi="Times New Roman" w:cs="Times New Roman"/>
                <w:sz w:val="24"/>
                <w:szCs w:val="24"/>
              </w:rPr>
            </w:pPr>
            <w:r w:rsidRPr="00EB7729">
              <w:rPr>
                <w:rFonts w:ascii="Times New Roman" w:hAnsi="Times New Roman" w:cs="Times New Roman"/>
                <w:sz w:val="24"/>
                <w:szCs w:val="24"/>
              </w:rPr>
              <w:t>–</w:t>
            </w:r>
          </w:p>
        </w:tc>
        <w:tc>
          <w:tcPr>
            <w:tcW w:w="3105"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3113"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7.13 Камера пылеудаления</w:t>
            </w:r>
          </w:p>
        </w:tc>
        <w:tc>
          <w:tcPr>
            <w:tcW w:w="3127" w:type="dxa"/>
          </w:tcPr>
          <w:p w:rsidR="00D271E8" w:rsidRPr="00EB7729" w:rsidRDefault="00D271E8" w:rsidP="00D271E8">
            <w:pPr>
              <w:pStyle w:val="afe"/>
              <w:rPr>
                <w:rFonts w:ascii="Times New Roman" w:hAnsi="Times New Roman" w:cs="Times New Roman"/>
                <w:sz w:val="24"/>
                <w:szCs w:val="24"/>
              </w:rPr>
            </w:pPr>
            <w:r w:rsidRPr="00EB7729">
              <w:rPr>
                <w:rFonts w:ascii="Times New Roman" w:hAnsi="Times New Roman" w:cs="Times New Roman"/>
                <w:sz w:val="24"/>
                <w:szCs w:val="24"/>
              </w:rPr>
              <w:t>Помещение</w:t>
            </w:r>
          </w:p>
        </w:tc>
        <w:tc>
          <w:tcPr>
            <w:tcW w:w="3105" w:type="dxa"/>
            <w:vMerge/>
          </w:tcPr>
          <w:p w:rsidR="00D271E8" w:rsidRPr="00EB7729" w:rsidRDefault="00D271E8" w:rsidP="00D271E8">
            <w:pPr>
              <w:pStyle w:val="afe"/>
              <w:rPr>
                <w:rFonts w:ascii="Times New Roman" w:hAnsi="Times New Roman" w:cs="Times New Roman"/>
                <w:sz w:val="24"/>
                <w:szCs w:val="24"/>
              </w:rPr>
            </w:pPr>
          </w:p>
        </w:tc>
      </w:tr>
      <w:tr w:rsidR="00D271E8" w:rsidRPr="00EB7729" w:rsidTr="00F649CE">
        <w:tc>
          <w:tcPr>
            <w:tcW w:w="9345" w:type="dxa"/>
            <w:gridSpan w:val="3"/>
          </w:tcPr>
          <w:p w:rsidR="00D271E8" w:rsidRPr="009F3A29" w:rsidRDefault="00D271E8" w:rsidP="002B5780">
            <w:pPr>
              <w:pStyle w:val="afe"/>
              <w:rPr>
                <w:rFonts w:ascii="Times New Roman" w:hAnsi="Times New Roman" w:cs="Times New Roman"/>
                <w:sz w:val="24"/>
                <w:szCs w:val="24"/>
              </w:rPr>
            </w:pPr>
            <w:r w:rsidRPr="009F3A29">
              <w:rPr>
                <w:rFonts w:ascii="Times New Roman" w:hAnsi="Times New Roman" w:cs="Times New Roman"/>
                <w:sz w:val="24"/>
                <w:szCs w:val="24"/>
              </w:rPr>
              <w:t xml:space="preserve"> </w:t>
            </w:r>
            <w:r w:rsidRPr="00F47CD1">
              <w:rPr>
                <w:rFonts w:ascii="Times New Roman" w:hAnsi="Times New Roman" w:cs="Times New Roman"/>
                <w:sz w:val="20"/>
                <w:szCs w:val="20"/>
              </w:rPr>
              <w:t xml:space="preserve">* </w:t>
            </w:r>
            <w:r w:rsidRPr="009F3A29">
              <w:rPr>
                <w:rFonts w:ascii="Times New Roman" w:hAnsi="Times New Roman" w:cs="Times New Roman"/>
                <w:sz w:val="20"/>
                <w:szCs w:val="20"/>
              </w:rPr>
              <w:t>Сводная таблица и Перечень помещений являются приложениями к заданию на проектирование</w:t>
            </w:r>
            <w:r>
              <w:rPr>
                <w:rFonts w:ascii="Times New Roman" w:hAnsi="Times New Roman" w:cs="Times New Roman"/>
                <w:sz w:val="20"/>
                <w:szCs w:val="20"/>
              </w:rPr>
              <w:t>.</w:t>
            </w:r>
          </w:p>
        </w:tc>
      </w:tr>
    </w:tbl>
    <w:p w:rsidR="00624257" w:rsidRDefault="00624257" w:rsidP="00624257">
      <w:pPr>
        <w:pStyle w:val="afe"/>
        <w:jc w:val="both"/>
        <w:rPr>
          <w:rFonts w:ascii="Times New Roman" w:hAnsi="Times New Roman" w:cs="Times New Roman"/>
          <w:b/>
          <w:sz w:val="28"/>
          <w:szCs w:val="28"/>
        </w:rPr>
      </w:pPr>
      <w:r>
        <w:rPr>
          <w:rFonts w:ascii="Times New Roman" w:hAnsi="Times New Roman" w:cs="Times New Roman"/>
          <w:b/>
          <w:sz w:val="28"/>
          <w:szCs w:val="28"/>
        </w:rPr>
        <w:t xml:space="preserve">Таблица К.2 </w:t>
      </w:r>
      <w:r w:rsidRPr="00AA2784">
        <w:rPr>
          <w:rFonts w:ascii="Times New Roman" w:hAnsi="Times New Roman" w:cs="Times New Roman"/>
          <w:b/>
          <w:sz w:val="28"/>
          <w:szCs w:val="28"/>
        </w:rPr>
        <w:t xml:space="preserve">(Измененная редакция, Изм. № </w:t>
      </w:r>
      <w:r>
        <w:rPr>
          <w:rFonts w:ascii="Times New Roman" w:hAnsi="Times New Roman" w:cs="Times New Roman"/>
          <w:b/>
          <w:sz w:val="28"/>
          <w:szCs w:val="28"/>
        </w:rPr>
        <w:t>3).</w:t>
      </w:r>
    </w:p>
    <w:p w:rsidR="00D271E8" w:rsidRPr="00EB7729" w:rsidRDefault="00D271E8" w:rsidP="00D271E8">
      <w:pPr>
        <w:pStyle w:val="afe"/>
        <w:ind w:firstLine="567"/>
        <w:jc w:val="both"/>
        <w:rPr>
          <w:rFonts w:ascii="Times New Roman" w:hAnsi="Times New Roman" w:cs="Times New Roman"/>
          <w:sz w:val="20"/>
          <w:szCs w:val="20"/>
        </w:rPr>
      </w:pPr>
      <w:r w:rsidRPr="00EB7729">
        <w:rPr>
          <w:rFonts w:ascii="Times New Roman" w:hAnsi="Times New Roman" w:cs="Times New Roman"/>
          <w:sz w:val="20"/>
          <w:szCs w:val="20"/>
        </w:rPr>
        <w:t>П р и м е ч а н и я   к   т а б л и ц а м   К.1 и К.2</w:t>
      </w:r>
    </w:p>
    <w:p w:rsidR="00D271E8" w:rsidRPr="00EB7729" w:rsidRDefault="00D271E8" w:rsidP="00D271E8">
      <w:pPr>
        <w:pStyle w:val="afe"/>
        <w:ind w:firstLine="567"/>
        <w:jc w:val="both"/>
        <w:rPr>
          <w:rFonts w:ascii="Times New Roman" w:hAnsi="Times New Roman" w:cs="Times New Roman"/>
          <w:sz w:val="20"/>
          <w:szCs w:val="20"/>
        </w:rPr>
      </w:pPr>
      <w:r w:rsidRPr="00EB7729">
        <w:rPr>
          <w:rFonts w:ascii="Times New Roman" w:hAnsi="Times New Roman" w:cs="Times New Roman"/>
          <w:sz w:val="20"/>
          <w:szCs w:val="20"/>
        </w:rPr>
        <w:t>1 Состав, назначение и площади помещений зданий федеральных судов определя</w:t>
      </w:r>
      <w:r>
        <w:rPr>
          <w:rFonts w:ascii="Times New Roman" w:hAnsi="Times New Roman" w:cs="Times New Roman"/>
          <w:sz w:val="20"/>
          <w:szCs w:val="20"/>
        </w:rPr>
        <w:t>ю</w:t>
      </w:r>
      <w:r w:rsidRPr="00EB7729">
        <w:rPr>
          <w:rFonts w:ascii="Times New Roman" w:hAnsi="Times New Roman" w:cs="Times New Roman"/>
          <w:sz w:val="20"/>
          <w:szCs w:val="20"/>
        </w:rPr>
        <w:t xml:space="preserve">тся </w:t>
      </w:r>
      <w:r w:rsidRPr="009F3A29">
        <w:rPr>
          <w:rFonts w:ascii="Times New Roman" w:hAnsi="Times New Roman" w:cs="Times New Roman"/>
          <w:sz w:val="20"/>
          <w:szCs w:val="20"/>
        </w:rPr>
        <w:t>Перечнем помещений с учетом рекомендуемых показателей для основных групп помещений, особы</w:t>
      </w:r>
      <w:r w:rsidRPr="00EB7729">
        <w:rPr>
          <w:rFonts w:ascii="Times New Roman" w:hAnsi="Times New Roman" w:cs="Times New Roman"/>
          <w:sz w:val="20"/>
          <w:szCs w:val="20"/>
        </w:rPr>
        <w:t>х условий строительства, реконструкции, а также в соответствии с требованиями действующих нормативных документов.</w:t>
      </w:r>
    </w:p>
    <w:p w:rsidR="00D271E8" w:rsidRPr="00EB7729" w:rsidRDefault="00D271E8" w:rsidP="00D271E8">
      <w:pPr>
        <w:pStyle w:val="afe"/>
        <w:ind w:firstLine="567"/>
        <w:jc w:val="both"/>
        <w:rPr>
          <w:rFonts w:ascii="Times New Roman" w:hAnsi="Times New Roman" w:cs="Times New Roman"/>
          <w:sz w:val="20"/>
          <w:szCs w:val="20"/>
        </w:rPr>
      </w:pPr>
      <w:r w:rsidRPr="00EB7729">
        <w:rPr>
          <w:rFonts w:ascii="Times New Roman" w:hAnsi="Times New Roman" w:cs="Times New Roman"/>
          <w:sz w:val="20"/>
          <w:szCs w:val="20"/>
        </w:rPr>
        <w:t>Для укрупненного подсчета ориентировочную общую площадь зданий федеральных судов рекомендуется определять, как расчетную площадь, умноженную на коэффициент 1,35 (усредненный, но не более 1,45).</w:t>
      </w:r>
    </w:p>
    <w:p w:rsidR="00D271E8" w:rsidRPr="00EB7729" w:rsidRDefault="00D271E8" w:rsidP="00D271E8">
      <w:pPr>
        <w:pStyle w:val="afe"/>
        <w:ind w:firstLine="567"/>
        <w:jc w:val="both"/>
        <w:rPr>
          <w:rFonts w:ascii="Times New Roman" w:hAnsi="Times New Roman" w:cs="Times New Roman"/>
          <w:sz w:val="20"/>
          <w:szCs w:val="20"/>
        </w:rPr>
      </w:pPr>
      <w:r w:rsidRPr="00EB7729">
        <w:rPr>
          <w:rFonts w:ascii="Times New Roman" w:hAnsi="Times New Roman" w:cs="Times New Roman"/>
          <w:sz w:val="20"/>
          <w:szCs w:val="20"/>
        </w:rPr>
        <w:t xml:space="preserve">2 Потребность в площадях для размещения в </w:t>
      </w:r>
      <w:r w:rsidRPr="00867F81">
        <w:rPr>
          <w:rFonts w:ascii="Times New Roman" w:hAnsi="Times New Roman" w:cs="Times New Roman"/>
          <w:sz w:val="20"/>
          <w:szCs w:val="20"/>
        </w:rPr>
        <w:t>зданиях федеральных судов прокуроров и адвокатов, участвующих в процессе, определяется Перечнем помещений.</w:t>
      </w:r>
      <w:r w:rsidRPr="00EB7729" w:rsidDel="00D624B8">
        <w:rPr>
          <w:rFonts w:ascii="Times New Roman" w:hAnsi="Times New Roman" w:cs="Times New Roman"/>
          <w:sz w:val="20"/>
          <w:szCs w:val="20"/>
        </w:rPr>
        <w:t xml:space="preserve"> </w:t>
      </w:r>
    </w:p>
    <w:p w:rsidR="00D271E8" w:rsidRPr="00EB7729" w:rsidRDefault="00D271E8" w:rsidP="00D271E8">
      <w:pPr>
        <w:pStyle w:val="afe"/>
        <w:ind w:firstLine="567"/>
        <w:jc w:val="both"/>
        <w:rPr>
          <w:rFonts w:ascii="Times New Roman" w:hAnsi="Times New Roman" w:cs="Times New Roman"/>
          <w:sz w:val="20"/>
          <w:szCs w:val="20"/>
        </w:rPr>
      </w:pPr>
      <w:r w:rsidRPr="00EB7729">
        <w:rPr>
          <w:rFonts w:ascii="Times New Roman" w:hAnsi="Times New Roman" w:cs="Times New Roman"/>
          <w:sz w:val="20"/>
          <w:szCs w:val="20"/>
        </w:rPr>
        <w:t>3 Площади технических, вспомогательных помещений и мест общего пользования уточняются при проектировании.</w:t>
      </w:r>
    </w:p>
    <w:p w:rsidR="00D271E8" w:rsidRPr="00EB7729" w:rsidRDefault="00D271E8" w:rsidP="00D271E8">
      <w:pPr>
        <w:pStyle w:val="afe"/>
        <w:ind w:firstLine="567"/>
        <w:jc w:val="both"/>
        <w:rPr>
          <w:rFonts w:ascii="Times New Roman" w:hAnsi="Times New Roman" w:cs="Times New Roman"/>
          <w:sz w:val="20"/>
          <w:szCs w:val="20"/>
        </w:rPr>
      </w:pPr>
      <w:r w:rsidRPr="00EB7729">
        <w:rPr>
          <w:rFonts w:ascii="Times New Roman" w:hAnsi="Times New Roman" w:cs="Times New Roman"/>
          <w:sz w:val="20"/>
          <w:szCs w:val="20"/>
        </w:rPr>
        <w:t xml:space="preserve">4 Потребность в кабинетной площади работников аппарата суда определяется в соответствии </w:t>
      </w:r>
      <w:r>
        <w:rPr>
          <w:rFonts w:ascii="Times New Roman" w:hAnsi="Times New Roman" w:cs="Times New Roman"/>
          <w:sz w:val="20"/>
          <w:szCs w:val="20"/>
        </w:rPr>
        <w:t xml:space="preserve">с </w:t>
      </w:r>
      <w:r w:rsidRPr="00EB7729">
        <w:rPr>
          <w:rFonts w:ascii="Times New Roman" w:hAnsi="Times New Roman" w:cs="Times New Roman"/>
          <w:sz w:val="20"/>
          <w:szCs w:val="20"/>
        </w:rPr>
        <w:t>нормативами кабинетных площадей по обеспечению помещениями федеральных государственных гражданских служащих, устанавливаемых с учетом категорий и групп должностей федеральной государственной гражданской службы (в расчете на одного федерального государственного гражданского служащего</w:t>
      </w:r>
      <w:r w:rsidRPr="009F3A29">
        <w:rPr>
          <w:rFonts w:ascii="Times New Roman" w:hAnsi="Times New Roman" w:cs="Times New Roman"/>
          <w:sz w:val="20"/>
          <w:szCs w:val="20"/>
        </w:rPr>
        <w:t>) [20], [24].</w:t>
      </w:r>
    </w:p>
    <w:p w:rsidR="00D271E8" w:rsidRPr="00EB7729" w:rsidRDefault="00D271E8" w:rsidP="00D271E8">
      <w:pPr>
        <w:pStyle w:val="afe"/>
        <w:ind w:firstLine="567"/>
        <w:jc w:val="both"/>
        <w:rPr>
          <w:rFonts w:ascii="Times New Roman" w:hAnsi="Times New Roman" w:cs="Times New Roman"/>
          <w:sz w:val="20"/>
          <w:szCs w:val="20"/>
        </w:rPr>
      </w:pPr>
      <w:r w:rsidRPr="00EB7729">
        <w:rPr>
          <w:rFonts w:ascii="Times New Roman" w:hAnsi="Times New Roman" w:cs="Times New Roman"/>
          <w:sz w:val="20"/>
          <w:szCs w:val="20"/>
        </w:rPr>
        <w:t>5 При определении площади стоянки автомобилей следует исходить из нормативных требований с учетом необходимости оборудования стоянок автомобилей для МГН в соответствии с требованиями СП 59.13330 и СП 113.13330.</w:t>
      </w:r>
    </w:p>
    <w:p w:rsidR="00D271E8" w:rsidRPr="00EB7729" w:rsidRDefault="00D271E8" w:rsidP="00D271E8">
      <w:pPr>
        <w:pStyle w:val="afe"/>
        <w:ind w:firstLine="567"/>
        <w:jc w:val="both"/>
        <w:rPr>
          <w:rFonts w:ascii="Times New Roman" w:hAnsi="Times New Roman" w:cs="Times New Roman"/>
          <w:b/>
          <w:sz w:val="28"/>
          <w:szCs w:val="28"/>
        </w:rPr>
      </w:pPr>
    </w:p>
    <w:p w:rsidR="00385A15" w:rsidRPr="00AA2784" w:rsidRDefault="00D271E8" w:rsidP="00D271E8">
      <w:pPr>
        <w:pStyle w:val="afe"/>
        <w:ind w:firstLine="567"/>
        <w:jc w:val="both"/>
        <w:rPr>
          <w:rFonts w:ascii="Times New Roman" w:hAnsi="Times New Roman" w:cs="Times New Roman"/>
          <w:b/>
          <w:sz w:val="28"/>
          <w:szCs w:val="28"/>
        </w:rPr>
      </w:pPr>
      <w:r>
        <w:rPr>
          <w:rFonts w:ascii="Times New Roman" w:hAnsi="Times New Roman" w:cs="Times New Roman"/>
          <w:b/>
          <w:sz w:val="28"/>
          <w:szCs w:val="28"/>
        </w:rPr>
        <w:t xml:space="preserve">Приложение К </w:t>
      </w:r>
      <w:r w:rsidR="00385A15" w:rsidRPr="00AA2784">
        <w:rPr>
          <w:rFonts w:ascii="Times New Roman" w:hAnsi="Times New Roman" w:cs="Times New Roman"/>
          <w:b/>
          <w:sz w:val="28"/>
          <w:szCs w:val="28"/>
        </w:rPr>
        <w:t xml:space="preserve">(Измененная редакция, Изм. № </w:t>
      </w:r>
      <w:r>
        <w:rPr>
          <w:rFonts w:ascii="Times New Roman" w:hAnsi="Times New Roman" w:cs="Times New Roman"/>
          <w:b/>
          <w:sz w:val="28"/>
          <w:szCs w:val="28"/>
        </w:rPr>
        <w:t>2</w:t>
      </w:r>
      <w:r w:rsidR="00182C84">
        <w:rPr>
          <w:rFonts w:ascii="Times New Roman" w:hAnsi="Times New Roman" w:cs="Times New Roman"/>
          <w:b/>
          <w:sz w:val="28"/>
          <w:szCs w:val="28"/>
        </w:rPr>
        <w:t>, № 3</w:t>
      </w:r>
      <w:r w:rsidR="00385A15" w:rsidRPr="00AA2784">
        <w:rPr>
          <w:rFonts w:ascii="Times New Roman" w:hAnsi="Times New Roman" w:cs="Times New Roman"/>
          <w:b/>
          <w:sz w:val="28"/>
          <w:szCs w:val="28"/>
        </w:rPr>
        <w:t>).</w:t>
      </w:r>
    </w:p>
    <w:p w:rsidR="00385A15" w:rsidRPr="00AA2784" w:rsidRDefault="00385A15" w:rsidP="00D271E8">
      <w:pPr>
        <w:pStyle w:val="afe"/>
        <w:ind w:firstLine="567"/>
        <w:jc w:val="both"/>
        <w:rPr>
          <w:rFonts w:ascii="Times New Roman" w:hAnsi="Times New Roman" w:cs="Times New Roman"/>
          <w:sz w:val="28"/>
          <w:szCs w:val="28"/>
        </w:rPr>
      </w:pPr>
    </w:p>
    <w:p w:rsidR="001E33CC" w:rsidRPr="00AA2784" w:rsidRDefault="00AF71FE" w:rsidP="009C6022">
      <w:pPr>
        <w:tabs>
          <w:tab w:val="left" w:pos="1701"/>
        </w:tabs>
        <w:spacing w:line="360" w:lineRule="auto"/>
        <w:jc w:val="center"/>
        <w:rPr>
          <w:b/>
          <w:sz w:val="24"/>
        </w:rPr>
      </w:pPr>
      <w:r w:rsidRPr="00AA2784">
        <w:rPr>
          <w:b/>
          <w:sz w:val="24"/>
        </w:rPr>
        <w:br w:type="page"/>
      </w:r>
    </w:p>
    <w:p w:rsidR="00E17077" w:rsidRPr="00AA2784" w:rsidRDefault="00E61475" w:rsidP="00CE3135">
      <w:pPr>
        <w:pStyle w:val="afe"/>
        <w:jc w:val="center"/>
        <w:rPr>
          <w:rFonts w:ascii="Times New Roman" w:hAnsi="Times New Roman" w:cs="Times New Roman"/>
          <w:b/>
          <w:sz w:val="28"/>
          <w:szCs w:val="28"/>
        </w:rPr>
      </w:pPr>
      <w:r w:rsidRPr="00AA2784">
        <w:rPr>
          <w:rFonts w:ascii="Times New Roman" w:hAnsi="Times New Roman" w:cs="Times New Roman"/>
          <w:b/>
          <w:sz w:val="28"/>
          <w:szCs w:val="28"/>
        </w:rPr>
        <w:t>Библиография</w:t>
      </w:r>
    </w:p>
    <w:p w:rsidR="00E61475" w:rsidRPr="00AA2784" w:rsidRDefault="00E61475" w:rsidP="00CE3135">
      <w:pPr>
        <w:pStyle w:val="afe"/>
        <w:ind w:firstLine="567"/>
        <w:jc w:val="both"/>
        <w:rPr>
          <w:rFonts w:ascii="Times New Roman" w:hAnsi="Times New Roman" w:cs="Times New Roman"/>
          <w:sz w:val="28"/>
          <w:szCs w:val="28"/>
        </w:rPr>
      </w:pPr>
    </w:p>
    <w:p w:rsidR="00AA045A" w:rsidRPr="00AA2784" w:rsidRDefault="0077469B" w:rsidP="00CE3135">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[1] </w:t>
      </w:r>
      <w:r w:rsidR="00AA045A" w:rsidRPr="00AA2784">
        <w:rPr>
          <w:rFonts w:ascii="Times New Roman" w:hAnsi="Times New Roman" w:cs="Times New Roman"/>
          <w:sz w:val="28"/>
          <w:szCs w:val="28"/>
        </w:rPr>
        <w:t>Федеральный закон от 29 декабря 2004</w:t>
      </w:r>
      <w:r w:rsidR="00696906" w:rsidRPr="00AA2784">
        <w:rPr>
          <w:rFonts w:ascii="Times New Roman" w:hAnsi="Times New Roman" w:cs="Times New Roman"/>
          <w:sz w:val="28"/>
          <w:szCs w:val="28"/>
        </w:rPr>
        <w:t xml:space="preserve"> </w:t>
      </w:r>
      <w:r w:rsidR="00AA045A" w:rsidRPr="00AA2784">
        <w:rPr>
          <w:rFonts w:ascii="Times New Roman" w:hAnsi="Times New Roman" w:cs="Times New Roman"/>
          <w:sz w:val="28"/>
          <w:szCs w:val="28"/>
        </w:rPr>
        <w:t>г. №</w:t>
      </w:r>
      <w:r w:rsidR="00CE3135" w:rsidRPr="00AA2784">
        <w:rPr>
          <w:rFonts w:ascii="Times New Roman" w:hAnsi="Times New Roman" w:cs="Times New Roman"/>
          <w:sz w:val="28"/>
          <w:szCs w:val="28"/>
        </w:rPr>
        <w:t xml:space="preserve"> </w:t>
      </w:r>
      <w:r w:rsidR="00AA045A" w:rsidRPr="00AA2784">
        <w:rPr>
          <w:rFonts w:ascii="Times New Roman" w:hAnsi="Times New Roman" w:cs="Times New Roman"/>
          <w:sz w:val="28"/>
          <w:szCs w:val="28"/>
        </w:rPr>
        <w:t>190-ФЗ «</w:t>
      </w:r>
      <w:r w:rsidR="00B207CD" w:rsidRPr="00AA2784">
        <w:rPr>
          <w:rFonts w:ascii="Times New Roman" w:hAnsi="Times New Roman" w:cs="Times New Roman"/>
          <w:sz w:val="28"/>
          <w:szCs w:val="28"/>
        </w:rPr>
        <w:t>Градостроительный кодекс Российской Федерации</w:t>
      </w:r>
      <w:r w:rsidR="00AA045A" w:rsidRPr="00AA2784">
        <w:rPr>
          <w:rFonts w:ascii="Times New Roman" w:hAnsi="Times New Roman" w:cs="Times New Roman"/>
          <w:sz w:val="28"/>
          <w:szCs w:val="28"/>
        </w:rPr>
        <w:t>»</w:t>
      </w:r>
    </w:p>
    <w:p w:rsidR="00C24A2D" w:rsidRPr="00AA2784" w:rsidRDefault="00835A6A" w:rsidP="00CE3135">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[2] </w:t>
      </w:r>
      <w:r w:rsidR="00C24A2D" w:rsidRPr="00AA2784">
        <w:rPr>
          <w:rFonts w:ascii="Times New Roman" w:hAnsi="Times New Roman" w:cs="Times New Roman"/>
          <w:sz w:val="28"/>
          <w:szCs w:val="28"/>
        </w:rPr>
        <w:t>Федеральный закон от 22 ию</w:t>
      </w:r>
      <w:r w:rsidR="00AA7432" w:rsidRPr="00AA2784">
        <w:rPr>
          <w:rFonts w:ascii="Times New Roman" w:hAnsi="Times New Roman" w:cs="Times New Roman"/>
          <w:sz w:val="28"/>
          <w:szCs w:val="28"/>
        </w:rPr>
        <w:t>л</w:t>
      </w:r>
      <w:r w:rsidR="00C24A2D" w:rsidRPr="00AA2784">
        <w:rPr>
          <w:rFonts w:ascii="Times New Roman" w:hAnsi="Times New Roman" w:cs="Times New Roman"/>
          <w:sz w:val="28"/>
          <w:szCs w:val="28"/>
        </w:rPr>
        <w:t>я 200</w:t>
      </w:r>
      <w:r w:rsidR="00AA7432" w:rsidRPr="00AA2784">
        <w:rPr>
          <w:rFonts w:ascii="Times New Roman" w:hAnsi="Times New Roman" w:cs="Times New Roman"/>
          <w:sz w:val="28"/>
          <w:szCs w:val="28"/>
        </w:rPr>
        <w:t>8</w:t>
      </w:r>
      <w:r w:rsidR="00696906" w:rsidRPr="00AA2784">
        <w:rPr>
          <w:rFonts w:ascii="Times New Roman" w:hAnsi="Times New Roman" w:cs="Times New Roman"/>
          <w:sz w:val="28"/>
          <w:szCs w:val="28"/>
        </w:rPr>
        <w:t xml:space="preserve"> </w:t>
      </w:r>
      <w:r w:rsidR="00C24A2D" w:rsidRPr="00AA2784">
        <w:rPr>
          <w:rFonts w:ascii="Times New Roman" w:hAnsi="Times New Roman" w:cs="Times New Roman"/>
          <w:sz w:val="28"/>
          <w:szCs w:val="28"/>
        </w:rPr>
        <w:t>г. №</w:t>
      </w:r>
      <w:r w:rsidR="00CE3135" w:rsidRPr="00AA2784">
        <w:rPr>
          <w:rFonts w:ascii="Times New Roman" w:hAnsi="Times New Roman" w:cs="Times New Roman"/>
          <w:sz w:val="28"/>
          <w:szCs w:val="28"/>
        </w:rPr>
        <w:t xml:space="preserve"> </w:t>
      </w:r>
      <w:r w:rsidR="00C24A2D" w:rsidRPr="00AA2784">
        <w:rPr>
          <w:rFonts w:ascii="Times New Roman" w:hAnsi="Times New Roman" w:cs="Times New Roman"/>
          <w:sz w:val="28"/>
          <w:szCs w:val="28"/>
        </w:rPr>
        <w:t>123</w:t>
      </w:r>
      <w:r w:rsidR="00783110" w:rsidRPr="00AA2784">
        <w:rPr>
          <w:rFonts w:ascii="Times New Roman" w:hAnsi="Times New Roman" w:cs="Times New Roman"/>
          <w:sz w:val="28"/>
          <w:szCs w:val="28"/>
        </w:rPr>
        <w:t>-ФЗ</w:t>
      </w:r>
      <w:r w:rsidR="00C24A2D" w:rsidRPr="00AA2784">
        <w:rPr>
          <w:rFonts w:ascii="Times New Roman" w:hAnsi="Times New Roman" w:cs="Times New Roman"/>
          <w:sz w:val="28"/>
          <w:szCs w:val="28"/>
        </w:rPr>
        <w:t xml:space="preserve"> «Технический регламент о требованиях пожарной безопасности»</w:t>
      </w:r>
    </w:p>
    <w:p w:rsidR="00C24A2D" w:rsidRPr="00AA2784" w:rsidRDefault="00835A6A" w:rsidP="00CE3135">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[3] </w:t>
      </w:r>
      <w:r w:rsidR="00C24A2D" w:rsidRPr="00AA2784">
        <w:rPr>
          <w:rFonts w:ascii="Times New Roman" w:hAnsi="Times New Roman" w:cs="Times New Roman"/>
          <w:sz w:val="28"/>
          <w:szCs w:val="28"/>
        </w:rPr>
        <w:t>Федеральный закон от 23 ноября 2009</w:t>
      </w:r>
      <w:r w:rsidR="00696906" w:rsidRPr="00AA2784">
        <w:rPr>
          <w:rFonts w:ascii="Times New Roman" w:hAnsi="Times New Roman" w:cs="Times New Roman"/>
          <w:sz w:val="28"/>
          <w:szCs w:val="28"/>
        </w:rPr>
        <w:t xml:space="preserve"> </w:t>
      </w:r>
      <w:r w:rsidR="00C24A2D" w:rsidRPr="00AA2784">
        <w:rPr>
          <w:rFonts w:ascii="Times New Roman" w:hAnsi="Times New Roman" w:cs="Times New Roman"/>
          <w:sz w:val="28"/>
          <w:szCs w:val="28"/>
        </w:rPr>
        <w:t>г. №</w:t>
      </w:r>
      <w:r w:rsidR="00CE3135" w:rsidRPr="00AA2784">
        <w:rPr>
          <w:rFonts w:ascii="Times New Roman" w:hAnsi="Times New Roman" w:cs="Times New Roman"/>
          <w:sz w:val="28"/>
          <w:szCs w:val="28"/>
        </w:rPr>
        <w:t xml:space="preserve"> </w:t>
      </w:r>
      <w:r w:rsidR="00C24A2D" w:rsidRPr="00AA2784">
        <w:rPr>
          <w:rFonts w:ascii="Times New Roman" w:hAnsi="Times New Roman" w:cs="Times New Roman"/>
          <w:sz w:val="28"/>
          <w:szCs w:val="28"/>
        </w:rPr>
        <w:t>26</w:t>
      </w:r>
      <w:r w:rsidR="00CE3135" w:rsidRPr="00AA2784">
        <w:rPr>
          <w:rFonts w:ascii="Times New Roman" w:hAnsi="Times New Roman" w:cs="Times New Roman"/>
          <w:sz w:val="28"/>
          <w:szCs w:val="28"/>
        </w:rPr>
        <w:t>1</w:t>
      </w:r>
      <w:r w:rsidR="00C24A2D" w:rsidRPr="00AA2784">
        <w:rPr>
          <w:rFonts w:ascii="Times New Roman" w:hAnsi="Times New Roman" w:cs="Times New Roman"/>
          <w:sz w:val="28"/>
          <w:szCs w:val="28"/>
        </w:rPr>
        <w:t>-ФЗ «Об энергосбережении и о повышении энергетической эффективности и о внесении изменений в отдельные законодательные акты Российской Федерации</w:t>
      </w:r>
      <w:r w:rsidRPr="00AA2784">
        <w:rPr>
          <w:rFonts w:ascii="Times New Roman" w:hAnsi="Times New Roman" w:cs="Times New Roman"/>
          <w:sz w:val="28"/>
          <w:szCs w:val="28"/>
        </w:rPr>
        <w:t>»</w:t>
      </w:r>
    </w:p>
    <w:p w:rsidR="00B207CD" w:rsidRPr="00AA2784" w:rsidRDefault="00835A6A" w:rsidP="00CE3135">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[4] </w:t>
      </w:r>
      <w:r w:rsidR="00B207CD" w:rsidRPr="00AA2784">
        <w:rPr>
          <w:rFonts w:ascii="Times New Roman" w:hAnsi="Times New Roman" w:cs="Times New Roman"/>
          <w:sz w:val="28"/>
          <w:szCs w:val="28"/>
        </w:rPr>
        <w:t>Федеральный закон от 30 декабря 2009</w:t>
      </w:r>
      <w:r w:rsidR="00696906" w:rsidRPr="00AA2784">
        <w:rPr>
          <w:rFonts w:ascii="Times New Roman" w:hAnsi="Times New Roman" w:cs="Times New Roman"/>
          <w:sz w:val="28"/>
          <w:szCs w:val="28"/>
        </w:rPr>
        <w:t xml:space="preserve"> </w:t>
      </w:r>
      <w:r w:rsidR="00B207CD" w:rsidRPr="00AA2784">
        <w:rPr>
          <w:rFonts w:ascii="Times New Roman" w:hAnsi="Times New Roman" w:cs="Times New Roman"/>
          <w:sz w:val="28"/>
          <w:szCs w:val="28"/>
        </w:rPr>
        <w:t>г. №</w:t>
      </w:r>
      <w:r w:rsidR="00CE3135" w:rsidRPr="00AA2784">
        <w:rPr>
          <w:rFonts w:ascii="Times New Roman" w:hAnsi="Times New Roman" w:cs="Times New Roman"/>
          <w:sz w:val="28"/>
          <w:szCs w:val="28"/>
        </w:rPr>
        <w:t xml:space="preserve"> </w:t>
      </w:r>
      <w:r w:rsidR="00B207CD" w:rsidRPr="00AA2784">
        <w:rPr>
          <w:rFonts w:ascii="Times New Roman" w:hAnsi="Times New Roman" w:cs="Times New Roman"/>
          <w:sz w:val="28"/>
          <w:szCs w:val="28"/>
        </w:rPr>
        <w:t>384-ФЗ «Технический регламент о безопасности зданий и сооружений»</w:t>
      </w:r>
    </w:p>
    <w:p w:rsidR="002A052A" w:rsidRPr="00AA2784" w:rsidRDefault="002A052A" w:rsidP="00CE3135">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[5] Федеральный конституционный закон от 23</w:t>
      </w:r>
      <w:r w:rsidR="00CE3135" w:rsidRPr="00AA2784">
        <w:rPr>
          <w:rFonts w:ascii="Times New Roman" w:hAnsi="Times New Roman" w:cs="Times New Roman"/>
          <w:sz w:val="28"/>
          <w:szCs w:val="28"/>
        </w:rPr>
        <w:t xml:space="preserve"> июня </w:t>
      </w:r>
      <w:r w:rsidRPr="00AA2784">
        <w:rPr>
          <w:rFonts w:ascii="Times New Roman" w:hAnsi="Times New Roman" w:cs="Times New Roman"/>
          <w:sz w:val="28"/>
          <w:szCs w:val="28"/>
        </w:rPr>
        <w:t>1999 г. № 1-Ф</w:t>
      </w:r>
      <w:r w:rsidR="00DE2C9D" w:rsidRPr="00AA2784">
        <w:rPr>
          <w:rFonts w:ascii="Times New Roman" w:hAnsi="Times New Roman" w:cs="Times New Roman"/>
          <w:sz w:val="28"/>
          <w:szCs w:val="28"/>
        </w:rPr>
        <w:t>К</w:t>
      </w:r>
      <w:r w:rsidRPr="00AA2784">
        <w:rPr>
          <w:rFonts w:ascii="Times New Roman" w:hAnsi="Times New Roman" w:cs="Times New Roman"/>
          <w:sz w:val="28"/>
          <w:szCs w:val="28"/>
        </w:rPr>
        <w:t>З «</w:t>
      </w:r>
      <w:r w:rsidR="00DE2C9D" w:rsidRPr="00AA2784">
        <w:rPr>
          <w:rFonts w:ascii="Times New Roman" w:hAnsi="Times New Roman" w:cs="Times New Roman"/>
          <w:sz w:val="28"/>
          <w:szCs w:val="28"/>
        </w:rPr>
        <w:t>О военных судах Российской Федерации</w:t>
      </w:r>
      <w:r w:rsidRPr="00AA2784">
        <w:rPr>
          <w:rFonts w:ascii="Times New Roman" w:hAnsi="Times New Roman" w:cs="Times New Roman"/>
          <w:sz w:val="28"/>
          <w:szCs w:val="28"/>
        </w:rPr>
        <w:t>»</w:t>
      </w:r>
    </w:p>
    <w:p w:rsidR="00DE2C9D" w:rsidRPr="00AA2784" w:rsidRDefault="00DE2C9D" w:rsidP="00CE3135">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[6] Федеральный конституционный закон от 7</w:t>
      </w:r>
      <w:r w:rsidR="00DE32E5" w:rsidRPr="00AA2784">
        <w:rPr>
          <w:rFonts w:ascii="Times New Roman" w:hAnsi="Times New Roman" w:cs="Times New Roman"/>
          <w:sz w:val="28"/>
          <w:szCs w:val="28"/>
        </w:rPr>
        <w:t xml:space="preserve"> февраля </w:t>
      </w:r>
      <w:r w:rsidRPr="00AA2784">
        <w:rPr>
          <w:rFonts w:ascii="Times New Roman" w:hAnsi="Times New Roman" w:cs="Times New Roman"/>
          <w:sz w:val="28"/>
          <w:szCs w:val="28"/>
        </w:rPr>
        <w:t>2011 г. № 1-ФКЗ «О судах общей юрисдикции в Российской Федерации»</w:t>
      </w:r>
    </w:p>
    <w:p w:rsidR="00DE2C9D" w:rsidRPr="00AA2784" w:rsidRDefault="00DE2C9D" w:rsidP="00CE3135">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[7] Федеральный конституционный закон от </w:t>
      </w:r>
      <w:r w:rsidR="00DE32E5" w:rsidRPr="00AA2784">
        <w:rPr>
          <w:rFonts w:ascii="Times New Roman" w:hAnsi="Times New Roman" w:cs="Times New Roman"/>
          <w:sz w:val="28"/>
          <w:szCs w:val="28"/>
        </w:rPr>
        <w:t>28 апреля 1995</w:t>
      </w:r>
      <w:r w:rsidRPr="00AA2784">
        <w:rPr>
          <w:rFonts w:ascii="Times New Roman" w:hAnsi="Times New Roman" w:cs="Times New Roman"/>
          <w:sz w:val="28"/>
          <w:szCs w:val="28"/>
        </w:rPr>
        <w:t xml:space="preserve"> г. № 1-ФКЗ «Об арбитражных судах в Российской Федерации»</w:t>
      </w:r>
    </w:p>
    <w:p w:rsidR="00100F46" w:rsidRPr="00AA2784" w:rsidRDefault="003A08A8" w:rsidP="00CE3135">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w:t>
      </w:r>
      <w:r w:rsidR="00DE2C9D" w:rsidRPr="00AA2784">
        <w:rPr>
          <w:rFonts w:ascii="Times New Roman" w:hAnsi="Times New Roman" w:cs="Times New Roman"/>
          <w:sz w:val="28"/>
          <w:szCs w:val="28"/>
        </w:rPr>
        <w:t>8</w:t>
      </w:r>
      <w:r w:rsidRPr="00AA2784">
        <w:rPr>
          <w:rFonts w:ascii="Times New Roman" w:hAnsi="Times New Roman" w:cs="Times New Roman"/>
          <w:sz w:val="28"/>
          <w:szCs w:val="28"/>
        </w:rPr>
        <w:t>]</w:t>
      </w:r>
      <w:r w:rsidR="00F70683" w:rsidRPr="00AA2784">
        <w:rPr>
          <w:rFonts w:ascii="Times New Roman" w:hAnsi="Times New Roman" w:cs="Times New Roman"/>
          <w:sz w:val="28"/>
          <w:szCs w:val="28"/>
        </w:rPr>
        <w:t xml:space="preserve"> </w:t>
      </w:r>
      <w:r w:rsidR="00DE32E5" w:rsidRPr="00AA2784">
        <w:rPr>
          <w:rFonts w:ascii="Times New Roman" w:hAnsi="Times New Roman" w:cs="Times New Roman"/>
          <w:sz w:val="28"/>
          <w:szCs w:val="28"/>
        </w:rPr>
        <w:t xml:space="preserve">ТР ТС 011/2011 </w:t>
      </w:r>
      <w:r w:rsidR="00100F46" w:rsidRPr="00AA2784">
        <w:rPr>
          <w:rFonts w:ascii="Times New Roman" w:hAnsi="Times New Roman" w:cs="Times New Roman"/>
          <w:sz w:val="28"/>
          <w:szCs w:val="28"/>
        </w:rPr>
        <w:t>Безопасность лифтов</w:t>
      </w:r>
    </w:p>
    <w:p w:rsidR="00835A6A" w:rsidRPr="00AA2784" w:rsidRDefault="00835A6A" w:rsidP="00CE3135">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w:t>
      </w:r>
      <w:r w:rsidR="00DE2C9D" w:rsidRPr="00AA2784">
        <w:rPr>
          <w:rFonts w:ascii="Times New Roman" w:hAnsi="Times New Roman" w:cs="Times New Roman"/>
          <w:sz w:val="28"/>
          <w:szCs w:val="28"/>
        </w:rPr>
        <w:t>9</w:t>
      </w:r>
      <w:r w:rsidRPr="00AA2784">
        <w:rPr>
          <w:rFonts w:ascii="Times New Roman" w:hAnsi="Times New Roman" w:cs="Times New Roman"/>
          <w:sz w:val="28"/>
          <w:szCs w:val="28"/>
        </w:rPr>
        <w:t>] СП 31-110</w:t>
      </w:r>
      <w:r w:rsidR="00B309EF" w:rsidRPr="00AA2784">
        <w:rPr>
          <w:rFonts w:ascii="Times New Roman" w:hAnsi="Times New Roman" w:cs="Times New Roman"/>
          <w:sz w:val="28"/>
          <w:szCs w:val="28"/>
        </w:rPr>
        <w:t>-</w:t>
      </w:r>
      <w:r w:rsidRPr="00AA2784">
        <w:rPr>
          <w:rFonts w:ascii="Times New Roman" w:hAnsi="Times New Roman" w:cs="Times New Roman"/>
          <w:sz w:val="28"/>
          <w:szCs w:val="28"/>
        </w:rPr>
        <w:t>2003 Проектирование и монтаж электроустановок жилых и общественных зданий</w:t>
      </w:r>
    </w:p>
    <w:p w:rsidR="00835A6A" w:rsidRPr="00AA2784" w:rsidRDefault="00835A6A" w:rsidP="00CE3135">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w:t>
      </w:r>
      <w:r w:rsidR="00DE2C9D" w:rsidRPr="00AA2784">
        <w:rPr>
          <w:rFonts w:ascii="Times New Roman" w:hAnsi="Times New Roman" w:cs="Times New Roman"/>
          <w:sz w:val="28"/>
          <w:szCs w:val="28"/>
        </w:rPr>
        <w:t>10</w:t>
      </w:r>
      <w:r w:rsidRPr="00AA2784">
        <w:rPr>
          <w:rFonts w:ascii="Times New Roman" w:hAnsi="Times New Roman" w:cs="Times New Roman"/>
          <w:sz w:val="28"/>
          <w:szCs w:val="28"/>
        </w:rPr>
        <w:t>] СО 153-34.21.122</w:t>
      </w:r>
      <w:r w:rsidR="00B2470D" w:rsidRPr="00AA2784">
        <w:rPr>
          <w:rFonts w:ascii="Times New Roman" w:hAnsi="Times New Roman" w:cs="Times New Roman"/>
          <w:sz w:val="28"/>
          <w:szCs w:val="28"/>
        </w:rPr>
        <w:t>–</w:t>
      </w:r>
      <w:r w:rsidRPr="00AA2784">
        <w:rPr>
          <w:rFonts w:ascii="Times New Roman" w:hAnsi="Times New Roman" w:cs="Times New Roman"/>
          <w:sz w:val="28"/>
          <w:szCs w:val="28"/>
        </w:rPr>
        <w:t>2003 Инструкция по устройству молниезащиты зданий, сооружений и промышленных коммуникаций</w:t>
      </w:r>
    </w:p>
    <w:p w:rsidR="00835A6A" w:rsidRPr="00AA2784" w:rsidRDefault="004F067A" w:rsidP="00CE3135">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[11] Р 078-2019 Методические рекомендации «Инженерно-техническая укрепленность и оснащение техническими средствами охраны объектов и мест проживания и хранения имущества граждан, принимаемых под централизованную охрану подразделениями вневедомственной охраны войск национальной гвардии Российской Федерации»</w:t>
      </w:r>
    </w:p>
    <w:p w:rsidR="00DE2C9D" w:rsidRPr="00AA2784" w:rsidRDefault="00DE2C9D" w:rsidP="00CE3135">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[12] </w:t>
      </w:r>
      <w:r w:rsidR="00B2470D" w:rsidRPr="00AA2784">
        <w:rPr>
          <w:rFonts w:ascii="Times New Roman" w:hAnsi="Times New Roman" w:cs="Times New Roman"/>
          <w:sz w:val="28"/>
          <w:szCs w:val="28"/>
        </w:rPr>
        <w:t>ПУЭ</w:t>
      </w:r>
      <w:r w:rsidRPr="00AA2784">
        <w:rPr>
          <w:rFonts w:ascii="Times New Roman" w:hAnsi="Times New Roman" w:cs="Times New Roman"/>
          <w:sz w:val="28"/>
          <w:szCs w:val="28"/>
        </w:rPr>
        <w:t xml:space="preserve"> Правила устройства электроустановок</w:t>
      </w:r>
      <w:r w:rsidR="00B2470D" w:rsidRPr="00AA2784">
        <w:rPr>
          <w:rFonts w:ascii="Times New Roman" w:hAnsi="Times New Roman" w:cs="Times New Roman"/>
          <w:sz w:val="28"/>
          <w:szCs w:val="28"/>
        </w:rPr>
        <w:t xml:space="preserve"> (7-е изд.)</w:t>
      </w:r>
    </w:p>
    <w:p w:rsidR="00DE2C9D" w:rsidRPr="00AA2784" w:rsidRDefault="00D452B0" w:rsidP="00CE3135">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[13] </w:t>
      </w:r>
      <w:r w:rsidR="00DE2C9D" w:rsidRPr="00AA2784">
        <w:rPr>
          <w:rFonts w:ascii="Times New Roman" w:hAnsi="Times New Roman" w:cs="Times New Roman"/>
          <w:sz w:val="28"/>
          <w:szCs w:val="28"/>
        </w:rPr>
        <w:t>РД 78.148</w:t>
      </w:r>
      <w:r w:rsidR="00B2470D" w:rsidRPr="00AA2784">
        <w:rPr>
          <w:rFonts w:ascii="Times New Roman" w:hAnsi="Times New Roman" w:cs="Times New Roman"/>
          <w:sz w:val="28"/>
          <w:szCs w:val="28"/>
        </w:rPr>
        <w:t>–</w:t>
      </w:r>
      <w:r w:rsidR="00DE2C9D" w:rsidRPr="00AA2784">
        <w:rPr>
          <w:rFonts w:ascii="Times New Roman" w:hAnsi="Times New Roman" w:cs="Times New Roman"/>
          <w:sz w:val="28"/>
          <w:szCs w:val="28"/>
        </w:rPr>
        <w:t>94 Защитное остекление. Классификация</w:t>
      </w:r>
      <w:r w:rsidR="00B2470D" w:rsidRPr="00AA2784">
        <w:rPr>
          <w:rFonts w:ascii="Times New Roman" w:hAnsi="Times New Roman" w:cs="Times New Roman"/>
          <w:sz w:val="28"/>
          <w:szCs w:val="28"/>
        </w:rPr>
        <w:t>, м</w:t>
      </w:r>
      <w:r w:rsidR="00DE2C9D" w:rsidRPr="00AA2784">
        <w:rPr>
          <w:rFonts w:ascii="Times New Roman" w:hAnsi="Times New Roman" w:cs="Times New Roman"/>
          <w:sz w:val="28"/>
          <w:szCs w:val="28"/>
        </w:rPr>
        <w:t>етоды испытаний</w:t>
      </w:r>
      <w:r w:rsidR="00B2470D" w:rsidRPr="00AA2784">
        <w:rPr>
          <w:rFonts w:ascii="Times New Roman" w:hAnsi="Times New Roman" w:cs="Times New Roman"/>
          <w:sz w:val="28"/>
          <w:szCs w:val="28"/>
        </w:rPr>
        <w:t>, применение</w:t>
      </w:r>
    </w:p>
    <w:p w:rsidR="00DE2C9D" w:rsidRPr="00AA2784" w:rsidRDefault="00D452B0" w:rsidP="00CE3135">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 xml:space="preserve">[14] </w:t>
      </w:r>
      <w:r w:rsidR="00DE2C9D" w:rsidRPr="00AA2784">
        <w:rPr>
          <w:rFonts w:ascii="Times New Roman" w:hAnsi="Times New Roman" w:cs="Times New Roman"/>
          <w:sz w:val="28"/>
          <w:szCs w:val="28"/>
        </w:rPr>
        <w:t>СП 41-101</w:t>
      </w:r>
      <w:r w:rsidR="00B2470D" w:rsidRPr="00AA2784">
        <w:rPr>
          <w:rFonts w:ascii="Times New Roman" w:hAnsi="Times New Roman" w:cs="Times New Roman"/>
          <w:sz w:val="28"/>
          <w:szCs w:val="28"/>
        </w:rPr>
        <w:t>–</w:t>
      </w:r>
      <w:r w:rsidR="00DE2C9D" w:rsidRPr="00AA2784">
        <w:rPr>
          <w:rFonts w:ascii="Times New Roman" w:hAnsi="Times New Roman" w:cs="Times New Roman"/>
          <w:sz w:val="28"/>
          <w:szCs w:val="28"/>
        </w:rPr>
        <w:t>95 Проектирование тепловых пунктов</w:t>
      </w:r>
    </w:p>
    <w:p w:rsidR="004F067A" w:rsidRPr="00AA2784" w:rsidRDefault="004F067A" w:rsidP="004F067A">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[15] Федеральный закон от 22 декабря 2008 г. № 262-ФЗ «Об обеспечении доступа к информации о деятельности судов в Российской Федерации»</w:t>
      </w:r>
    </w:p>
    <w:p w:rsidR="004F067A" w:rsidRPr="00AA2784" w:rsidRDefault="004F067A" w:rsidP="004F067A">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[16] Приказ Федеральной службы по техническому и экспортному контролю от 23 марта 2017 г. № 49 «О внесении изменений в Состав и содержание организационных и технических мер по обеспечению безопасности персональных данных, утвержденных приказом Федеральной службы по техническому и экспортному контролю от 18 февраля 2013 г. № 21, и в Требования по обеспечению защиты информации в автоматизированных системах управления производственными и технологическими процессами на критически важных объектах потенциально опасных объектах, а также объектах представляющих повышенную опасность для жизни и здоровья людей и для окружающей среды, утвержденные приказом Федеральной службы по техническому и экспортному контролю от 14 марта 2014 г. № 31»</w:t>
      </w:r>
    </w:p>
    <w:p w:rsidR="004F067A" w:rsidRPr="00AA2784" w:rsidRDefault="004F067A" w:rsidP="004F067A">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[17] СП 31-108-2002 Мусоропроводы жилых и общественных зданий и сооружений</w:t>
      </w:r>
    </w:p>
    <w:p w:rsidR="004F067A" w:rsidRPr="00AA2784" w:rsidRDefault="004F067A" w:rsidP="004F067A">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[18] Федеральный конституционный закон от 29 июля 2018 г. № 1-ФКЗ «О внесении изменений в Федеральный конституционный закон «О судебной системе Российской Федерации» и отдельные федеральные конституционные законы в связи с созданием кассационных судов общей юрисдикции и апелляционных судов общей юрисдикции»</w:t>
      </w:r>
    </w:p>
    <w:p w:rsidR="004F067A" w:rsidRPr="00AA2784" w:rsidRDefault="004F067A" w:rsidP="004F067A">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[19] Постановление Правительства Российской Федерации от 27 декабря 2012 г. № 1406 «О федеральной целевой программе «Развитие судебной системы России на 2013–2020 годы»</w:t>
      </w:r>
    </w:p>
    <w:p w:rsidR="00DE2C9D" w:rsidRPr="00AA2784" w:rsidRDefault="004F067A" w:rsidP="004F067A">
      <w:pPr>
        <w:pStyle w:val="afe"/>
        <w:ind w:firstLine="567"/>
        <w:jc w:val="both"/>
        <w:rPr>
          <w:rFonts w:ascii="Times New Roman" w:hAnsi="Times New Roman" w:cs="Times New Roman"/>
          <w:sz w:val="28"/>
          <w:szCs w:val="28"/>
        </w:rPr>
      </w:pPr>
      <w:r w:rsidRPr="00AA2784">
        <w:rPr>
          <w:rFonts w:ascii="Times New Roman" w:hAnsi="Times New Roman" w:cs="Times New Roman"/>
          <w:sz w:val="28"/>
          <w:szCs w:val="28"/>
        </w:rPr>
        <w:t>[20] Постановление Правительства Российской Федерации от 25 мая 2013 г. № 440 «О стандарте обеспечения помещениями федеральных государственных гражданских служащих, применяемом при подготовке задания на проектирование административных зданий для размещения центральных аппаратов федеральных государственных органов на территории, включенных с 1 июля 2012 г. в состав внутригородской территории города федерального значения Москвы в результате изменения его границ, и минимальных требованиях к материально-техническому оснащению служебных мест указанных гражданских служащих»</w:t>
      </w:r>
    </w:p>
    <w:p w:rsidR="004F067A" w:rsidRPr="00AA2784" w:rsidRDefault="004F067A" w:rsidP="004F067A">
      <w:pPr>
        <w:pStyle w:val="afe"/>
        <w:ind w:firstLine="567"/>
        <w:jc w:val="both"/>
        <w:rPr>
          <w:rFonts w:ascii="Times New Roman" w:hAnsi="Times New Roman" w:cs="Times New Roman"/>
          <w:b/>
          <w:sz w:val="28"/>
          <w:szCs w:val="28"/>
        </w:rPr>
      </w:pPr>
      <w:r w:rsidRPr="00AA2784">
        <w:rPr>
          <w:rFonts w:ascii="Times New Roman" w:hAnsi="Times New Roman" w:cs="Times New Roman"/>
          <w:b/>
          <w:sz w:val="28"/>
          <w:szCs w:val="28"/>
        </w:rPr>
        <w:t>(Измененная редакция, Изм. № 1).</w:t>
      </w:r>
    </w:p>
    <w:p w:rsidR="004E5600" w:rsidRDefault="004E5600" w:rsidP="004E5600">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 xml:space="preserve">[21] Постановление Правительства Российской Федерации от 25 марта 2015 г. № 272 «Об утверждении требований к антитеррористической защищенности мест массового пребывания людей и объектов (территорий), подлежащих обязательной охране войсками национальной гвардии Российской Федерации, и форм паспортов безопасности таких мест и объектов (территорий)» </w:t>
      </w:r>
    </w:p>
    <w:p w:rsidR="004E5600" w:rsidRPr="006B706B" w:rsidRDefault="004E5600" w:rsidP="004E5600">
      <w:pPr>
        <w:pStyle w:val="afe"/>
        <w:ind w:firstLine="567"/>
        <w:jc w:val="both"/>
        <w:rPr>
          <w:rFonts w:ascii="Times New Roman" w:hAnsi="Times New Roman" w:cs="Times New Roman"/>
          <w:sz w:val="28"/>
          <w:szCs w:val="28"/>
        </w:rPr>
      </w:pPr>
      <w:r w:rsidRPr="00EB7729">
        <w:rPr>
          <w:rFonts w:ascii="Times New Roman" w:hAnsi="Times New Roman" w:cs="Times New Roman"/>
          <w:sz w:val="28"/>
          <w:szCs w:val="28"/>
        </w:rPr>
        <w:t>[2</w:t>
      </w:r>
      <w:r>
        <w:rPr>
          <w:rFonts w:ascii="Times New Roman" w:hAnsi="Times New Roman" w:cs="Times New Roman"/>
          <w:sz w:val="28"/>
          <w:szCs w:val="28"/>
        </w:rPr>
        <w:t>2</w:t>
      </w:r>
      <w:r w:rsidRPr="00EB7729">
        <w:rPr>
          <w:rFonts w:ascii="Times New Roman" w:hAnsi="Times New Roman" w:cs="Times New Roman"/>
          <w:sz w:val="28"/>
          <w:szCs w:val="28"/>
        </w:rPr>
        <w:t xml:space="preserve">] Указ Президента Российской </w:t>
      </w:r>
      <w:r w:rsidRPr="006B706B">
        <w:rPr>
          <w:rFonts w:ascii="Times New Roman" w:hAnsi="Times New Roman" w:cs="Times New Roman"/>
          <w:sz w:val="28"/>
          <w:szCs w:val="28"/>
        </w:rPr>
        <w:t>Федерации от 30 апреля 2015 г. № 215 «Об утверждении Положения о связи для нужд органов государственной власти»</w:t>
      </w:r>
    </w:p>
    <w:p w:rsidR="004E5600" w:rsidRPr="00EB7729" w:rsidRDefault="004E5600" w:rsidP="004E5600">
      <w:pPr>
        <w:pStyle w:val="afe"/>
        <w:ind w:firstLine="567"/>
        <w:jc w:val="both"/>
        <w:rPr>
          <w:rFonts w:ascii="Times New Roman" w:hAnsi="Times New Roman" w:cs="Times New Roman"/>
          <w:sz w:val="28"/>
          <w:szCs w:val="28"/>
        </w:rPr>
      </w:pPr>
      <w:r w:rsidRPr="006B706B">
        <w:rPr>
          <w:rFonts w:ascii="Times New Roman" w:hAnsi="Times New Roman" w:cs="Times New Roman"/>
          <w:sz w:val="28"/>
          <w:szCs w:val="28"/>
        </w:rPr>
        <w:t xml:space="preserve">[23] Распоряжение Правительства Российской Федерации от 15 мая 2017 г. № 928-р «Перечень объектов, подлежащих обязательной охране войсками </w:t>
      </w:r>
      <w:r w:rsidRPr="00EB7729">
        <w:rPr>
          <w:rFonts w:ascii="Times New Roman" w:hAnsi="Times New Roman" w:cs="Times New Roman"/>
          <w:sz w:val="28"/>
          <w:szCs w:val="28"/>
        </w:rPr>
        <w:t xml:space="preserve">национальной гвардии Российской Федерации» </w:t>
      </w:r>
    </w:p>
    <w:p w:rsidR="00DE2C9D" w:rsidRDefault="004E5600" w:rsidP="00182C84">
      <w:pPr>
        <w:pStyle w:val="afe"/>
        <w:ind w:firstLine="567"/>
        <w:jc w:val="both"/>
        <w:rPr>
          <w:rFonts w:ascii="Times New Roman" w:hAnsi="Times New Roman" w:cs="Times New Roman"/>
          <w:sz w:val="28"/>
          <w:szCs w:val="28"/>
        </w:rPr>
      </w:pPr>
      <w:r w:rsidRPr="009F3A29">
        <w:rPr>
          <w:rFonts w:ascii="Times New Roman" w:hAnsi="Times New Roman" w:cs="Times New Roman"/>
          <w:sz w:val="28"/>
          <w:szCs w:val="28"/>
        </w:rPr>
        <w:t xml:space="preserve">[24] Постановление Правительства Российской </w:t>
      </w:r>
      <w:r>
        <w:rPr>
          <w:rFonts w:ascii="Times New Roman" w:hAnsi="Times New Roman" w:cs="Times New Roman"/>
          <w:sz w:val="28"/>
          <w:szCs w:val="28"/>
        </w:rPr>
        <w:t>Федерации от 4 февраля 2020 г. №</w:t>
      </w:r>
      <w:r w:rsidRPr="009F3A29">
        <w:rPr>
          <w:rFonts w:ascii="Times New Roman" w:hAnsi="Times New Roman" w:cs="Times New Roman"/>
          <w:sz w:val="28"/>
          <w:szCs w:val="28"/>
        </w:rPr>
        <w:t xml:space="preserve"> 84 «Об утверждении </w:t>
      </w:r>
      <w:r>
        <w:rPr>
          <w:rFonts w:ascii="Times New Roman" w:hAnsi="Times New Roman" w:cs="Times New Roman"/>
          <w:sz w:val="28"/>
          <w:szCs w:val="28"/>
        </w:rPr>
        <w:t>П</w:t>
      </w:r>
      <w:r w:rsidRPr="009F3A29">
        <w:rPr>
          <w:rFonts w:ascii="Times New Roman" w:hAnsi="Times New Roman" w:cs="Times New Roman"/>
          <w:sz w:val="28"/>
          <w:szCs w:val="28"/>
        </w:rPr>
        <w:t>равил обеспечения помещениями федеральных государственных гражданских служащих и работников федеральных органов исполнительной власти, а также работников организаций при размещении в помещениях здания правительственного комплекса»</w:t>
      </w:r>
    </w:p>
    <w:p w:rsidR="00182C84" w:rsidRPr="00C37679" w:rsidRDefault="00182C84" w:rsidP="00182C84">
      <w:pPr>
        <w:pStyle w:val="ConsPlusTitle"/>
        <w:ind w:firstLine="539"/>
        <w:jc w:val="both"/>
        <w:outlineLvl w:val="1"/>
        <w:rPr>
          <w:rFonts w:ascii="Times New Roman" w:hAnsi="Times New Roman" w:cs="Times New Roman"/>
          <w:b w:val="0"/>
          <w:sz w:val="28"/>
          <w:szCs w:val="28"/>
        </w:rPr>
      </w:pPr>
      <w:r w:rsidRPr="00C37679">
        <w:rPr>
          <w:rFonts w:ascii="Times New Roman" w:hAnsi="Times New Roman" w:cs="Times New Roman"/>
          <w:b w:val="0"/>
          <w:sz w:val="28"/>
          <w:szCs w:val="28"/>
        </w:rPr>
        <w:t>[2</w:t>
      </w:r>
      <w:r>
        <w:rPr>
          <w:rFonts w:ascii="Times New Roman" w:hAnsi="Times New Roman" w:cs="Times New Roman"/>
          <w:b w:val="0"/>
          <w:sz w:val="28"/>
          <w:szCs w:val="28"/>
        </w:rPr>
        <w:t>5</w:t>
      </w:r>
      <w:r w:rsidRPr="00C37679">
        <w:rPr>
          <w:rFonts w:ascii="Times New Roman" w:hAnsi="Times New Roman" w:cs="Times New Roman"/>
          <w:b w:val="0"/>
          <w:sz w:val="28"/>
          <w:szCs w:val="28"/>
        </w:rPr>
        <w:t>] Федеральный закон от 30 мая 2001 г</w:t>
      </w:r>
      <w:r>
        <w:rPr>
          <w:rFonts w:ascii="Times New Roman" w:hAnsi="Times New Roman" w:cs="Times New Roman"/>
          <w:b w:val="0"/>
          <w:sz w:val="28"/>
          <w:szCs w:val="28"/>
        </w:rPr>
        <w:t>.</w:t>
      </w:r>
      <w:r w:rsidRPr="00C37679">
        <w:rPr>
          <w:rFonts w:ascii="Times New Roman" w:hAnsi="Times New Roman" w:cs="Times New Roman"/>
          <w:b w:val="0"/>
          <w:sz w:val="28"/>
          <w:szCs w:val="28"/>
        </w:rPr>
        <w:t xml:space="preserve"> № 70-ФЗ </w:t>
      </w:r>
      <w:r>
        <w:rPr>
          <w:rFonts w:ascii="Times New Roman" w:hAnsi="Times New Roman" w:cs="Times New Roman"/>
          <w:b w:val="0"/>
          <w:sz w:val="28"/>
          <w:szCs w:val="28"/>
        </w:rPr>
        <w:t>«</w:t>
      </w:r>
      <w:r w:rsidRPr="00C37679">
        <w:rPr>
          <w:rFonts w:ascii="Times New Roman" w:hAnsi="Times New Roman" w:cs="Times New Roman"/>
          <w:b w:val="0"/>
          <w:sz w:val="28"/>
          <w:szCs w:val="28"/>
        </w:rPr>
        <w:t>Об арбитражных заседателях арбитражных судов субъектов Российской Федерации»</w:t>
      </w:r>
    </w:p>
    <w:p w:rsidR="00182C84" w:rsidRPr="00AA2784" w:rsidRDefault="00182C84" w:rsidP="00182C84">
      <w:pPr>
        <w:pStyle w:val="afe"/>
        <w:ind w:firstLine="567"/>
        <w:jc w:val="both"/>
        <w:rPr>
          <w:rFonts w:ascii="Times New Roman" w:hAnsi="Times New Roman" w:cs="Times New Roman"/>
          <w:sz w:val="28"/>
          <w:szCs w:val="28"/>
        </w:rPr>
      </w:pPr>
      <w:bookmarkStart w:id="24" w:name="bookmark44"/>
      <w:bookmarkEnd w:id="24"/>
      <w:r w:rsidRPr="00C37679">
        <w:rPr>
          <w:rFonts w:ascii="Times New Roman" w:hAnsi="Times New Roman" w:cs="Times New Roman"/>
          <w:sz w:val="28"/>
          <w:szCs w:val="28"/>
        </w:rPr>
        <w:t>[2</w:t>
      </w:r>
      <w:r>
        <w:rPr>
          <w:rFonts w:ascii="Times New Roman" w:hAnsi="Times New Roman" w:cs="Times New Roman"/>
          <w:sz w:val="28"/>
          <w:szCs w:val="28"/>
        </w:rPr>
        <w:t>6</w:t>
      </w:r>
      <w:r w:rsidRPr="00C37679">
        <w:rPr>
          <w:rFonts w:ascii="Times New Roman" w:hAnsi="Times New Roman" w:cs="Times New Roman"/>
          <w:sz w:val="28"/>
          <w:szCs w:val="28"/>
        </w:rPr>
        <w:t>] Постановление Правительства Российской Федерации от 21 июля 1998 г</w:t>
      </w:r>
      <w:r>
        <w:rPr>
          <w:rFonts w:ascii="Times New Roman" w:hAnsi="Times New Roman" w:cs="Times New Roman"/>
          <w:sz w:val="28"/>
          <w:szCs w:val="28"/>
        </w:rPr>
        <w:t>.</w:t>
      </w:r>
      <w:r w:rsidRPr="00C37679">
        <w:rPr>
          <w:rFonts w:ascii="Times New Roman" w:hAnsi="Times New Roman" w:cs="Times New Roman"/>
          <w:sz w:val="28"/>
          <w:szCs w:val="28"/>
        </w:rPr>
        <w:t xml:space="preserve"> № 814 </w:t>
      </w:r>
      <w:r>
        <w:rPr>
          <w:rFonts w:ascii="Times New Roman" w:hAnsi="Times New Roman" w:cs="Times New Roman"/>
          <w:sz w:val="28"/>
          <w:szCs w:val="28"/>
        </w:rPr>
        <w:t>«</w:t>
      </w:r>
      <w:r w:rsidRPr="00C37679">
        <w:rPr>
          <w:rFonts w:ascii="Times New Roman" w:hAnsi="Times New Roman" w:cs="Times New Roman"/>
          <w:sz w:val="28"/>
          <w:szCs w:val="28"/>
        </w:rPr>
        <w:t>О мерах по регулированию оборота гражданского и служебного оружия и патронов к нему на территории Российской Федерации</w:t>
      </w:r>
      <w:r>
        <w:rPr>
          <w:rFonts w:ascii="Times New Roman" w:hAnsi="Times New Roman" w:cs="Times New Roman"/>
          <w:sz w:val="28"/>
          <w:szCs w:val="28"/>
        </w:rPr>
        <w:t>»</w:t>
      </w:r>
      <w:r w:rsidRPr="00C37679">
        <w:rPr>
          <w:rFonts w:ascii="Times New Roman" w:hAnsi="Times New Roman" w:cs="Times New Roman"/>
          <w:sz w:val="28"/>
          <w:szCs w:val="28"/>
        </w:rPr>
        <w:t xml:space="preserve"> (вместе с </w:t>
      </w:r>
      <w:r>
        <w:rPr>
          <w:rFonts w:ascii="Times New Roman" w:hAnsi="Times New Roman" w:cs="Times New Roman"/>
          <w:sz w:val="28"/>
          <w:szCs w:val="28"/>
        </w:rPr>
        <w:t>«</w:t>
      </w:r>
      <w:r w:rsidRPr="00C37679">
        <w:rPr>
          <w:rFonts w:ascii="Times New Roman" w:hAnsi="Times New Roman" w:cs="Times New Roman"/>
          <w:sz w:val="28"/>
          <w:szCs w:val="28"/>
        </w:rPr>
        <w:t>Правилами оборота гражданского и служебного оружия и патронов к нему на территории Российской Федерации</w:t>
      </w:r>
      <w:r>
        <w:rPr>
          <w:rFonts w:ascii="Times New Roman" w:hAnsi="Times New Roman" w:cs="Times New Roman"/>
          <w:sz w:val="28"/>
          <w:szCs w:val="28"/>
        </w:rPr>
        <w:t>»</w:t>
      </w:r>
      <w:r w:rsidRPr="00C37679">
        <w:rPr>
          <w:rFonts w:ascii="Times New Roman" w:hAnsi="Times New Roman" w:cs="Times New Roman"/>
          <w:sz w:val="28"/>
          <w:szCs w:val="28"/>
        </w:rPr>
        <w:t xml:space="preserve">, </w:t>
      </w:r>
      <w:r>
        <w:rPr>
          <w:rFonts w:ascii="Times New Roman" w:hAnsi="Times New Roman" w:cs="Times New Roman"/>
          <w:sz w:val="28"/>
          <w:szCs w:val="28"/>
        </w:rPr>
        <w:t>«</w:t>
      </w:r>
      <w:r w:rsidRPr="00C37679">
        <w:rPr>
          <w:rFonts w:ascii="Times New Roman" w:hAnsi="Times New Roman" w:cs="Times New Roman"/>
          <w:sz w:val="28"/>
          <w:szCs w:val="28"/>
        </w:rPr>
        <w:t>Положением о ведении и издании Государственного кадастра гражданского и служебного оружия и патронов к нему</w:t>
      </w:r>
      <w:r>
        <w:rPr>
          <w:rFonts w:ascii="Times New Roman" w:hAnsi="Times New Roman" w:cs="Times New Roman"/>
          <w:sz w:val="28"/>
          <w:szCs w:val="28"/>
        </w:rPr>
        <w:t>»</w:t>
      </w:r>
      <w:r w:rsidRPr="00C37679">
        <w:rPr>
          <w:rFonts w:ascii="Times New Roman" w:hAnsi="Times New Roman" w:cs="Times New Roman"/>
          <w:sz w:val="28"/>
          <w:szCs w:val="28"/>
        </w:rPr>
        <w:t>)</w:t>
      </w:r>
    </w:p>
    <w:p w:rsidR="004E5600" w:rsidRPr="00E227BF" w:rsidRDefault="004E5600" w:rsidP="00182C84">
      <w:pPr>
        <w:pStyle w:val="afe"/>
        <w:ind w:firstLine="567"/>
        <w:jc w:val="both"/>
        <w:rPr>
          <w:rFonts w:ascii="Times New Roman" w:hAnsi="Times New Roman" w:cs="Times New Roman"/>
          <w:b/>
          <w:sz w:val="28"/>
          <w:szCs w:val="28"/>
        </w:rPr>
      </w:pPr>
      <w:r w:rsidRPr="004E5600">
        <w:rPr>
          <w:rFonts w:ascii="Times New Roman" w:hAnsi="Times New Roman" w:cs="Times New Roman"/>
          <w:b/>
          <w:sz w:val="28"/>
          <w:szCs w:val="28"/>
        </w:rPr>
        <w:t>[21]</w:t>
      </w:r>
      <w:r>
        <w:rPr>
          <w:rFonts w:ascii="Times New Roman" w:hAnsi="Times New Roman" w:cs="Times New Roman"/>
          <w:b/>
          <w:sz w:val="28"/>
          <w:szCs w:val="28"/>
        </w:rPr>
        <w:t>–</w:t>
      </w:r>
      <w:r w:rsidRPr="004E5600">
        <w:rPr>
          <w:rFonts w:ascii="Times New Roman" w:hAnsi="Times New Roman" w:cs="Times New Roman"/>
          <w:b/>
          <w:sz w:val="28"/>
          <w:szCs w:val="28"/>
        </w:rPr>
        <w:t>[2</w:t>
      </w:r>
      <w:r w:rsidR="00182C84">
        <w:rPr>
          <w:rFonts w:ascii="Times New Roman" w:hAnsi="Times New Roman" w:cs="Times New Roman"/>
          <w:b/>
          <w:sz w:val="28"/>
          <w:szCs w:val="28"/>
        </w:rPr>
        <w:t>6</w:t>
      </w:r>
      <w:r w:rsidRPr="004E5600">
        <w:rPr>
          <w:rFonts w:ascii="Times New Roman" w:hAnsi="Times New Roman" w:cs="Times New Roman"/>
          <w:b/>
          <w:sz w:val="28"/>
          <w:szCs w:val="28"/>
        </w:rPr>
        <w:t xml:space="preserve">] </w:t>
      </w:r>
      <w:r w:rsidRPr="00E227BF">
        <w:rPr>
          <w:rFonts w:ascii="Times New Roman" w:hAnsi="Times New Roman" w:cs="Times New Roman"/>
          <w:b/>
          <w:sz w:val="28"/>
          <w:szCs w:val="28"/>
        </w:rPr>
        <w:t>(Введен</w:t>
      </w:r>
      <w:r>
        <w:rPr>
          <w:rFonts w:ascii="Times New Roman" w:hAnsi="Times New Roman" w:cs="Times New Roman"/>
          <w:b/>
          <w:sz w:val="28"/>
          <w:szCs w:val="28"/>
        </w:rPr>
        <w:t>ы</w:t>
      </w:r>
      <w:r w:rsidRPr="00E227BF">
        <w:rPr>
          <w:rFonts w:ascii="Times New Roman" w:hAnsi="Times New Roman" w:cs="Times New Roman"/>
          <w:b/>
          <w:sz w:val="28"/>
          <w:szCs w:val="28"/>
        </w:rPr>
        <w:t xml:space="preserve"> дополнительно, Изм. № 2</w:t>
      </w:r>
      <w:r w:rsidR="00182C84">
        <w:rPr>
          <w:rFonts w:ascii="Times New Roman" w:hAnsi="Times New Roman" w:cs="Times New Roman"/>
          <w:b/>
          <w:sz w:val="28"/>
          <w:szCs w:val="28"/>
        </w:rPr>
        <w:t>, № 3</w:t>
      </w:r>
      <w:r w:rsidRPr="00E227BF">
        <w:rPr>
          <w:rFonts w:ascii="Times New Roman" w:hAnsi="Times New Roman" w:cs="Times New Roman"/>
          <w:b/>
          <w:sz w:val="28"/>
          <w:szCs w:val="28"/>
        </w:rPr>
        <w:t>).</w:t>
      </w:r>
    </w:p>
    <w:p w:rsidR="003B5339" w:rsidRPr="00AA2784" w:rsidRDefault="003B5339" w:rsidP="00CE3135">
      <w:pPr>
        <w:pStyle w:val="afe"/>
        <w:ind w:firstLine="567"/>
        <w:jc w:val="both"/>
        <w:rPr>
          <w:rFonts w:ascii="Times New Roman" w:hAnsi="Times New Roman" w:cs="Times New Roman"/>
          <w:sz w:val="28"/>
          <w:szCs w:val="28"/>
        </w:rPr>
      </w:pPr>
    </w:p>
    <w:p w:rsidR="003B5339" w:rsidRPr="00AA2784" w:rsidRDefault="0012288C" w:rsidP="0012288C">
      <w:pPr>
        <w:ind w:firstLine="851"/>
      </w:pPr>
      <w:r w:rsidRPr="00AA2784">
        <w:br w:type="page"/>
      </w:r>
    </w:p>
    <w:p w:rsidR="003B5339" w:rsidRPr="00AA2784" w:rsidRDefault="003B5339" w:rsidP="003248F7">
      <w:pPr>
        <w:pStyle w:val="afe"/>
        <w:jc w:val="both"/>
        <w:rPr>
          <w:rFonts w:ascii="Times New Roman" w:hAnsi="Times New Roman" w:cs="Times New Roman"/>
          <w:sz w:val="28"/>
          <w:szCs w:val="28"/>
        </w:rPr>
      </w:pPr>
    </w:p>
    <w:p w:rsidR="004F067A" w:rsidRPr="00AA2784" w:rsidRDefault="004F067A" w:rsidP="004F067A">
      <w:pPr>
        <w:pStyle w:val="afe"/>
        <w:pBdr>
          <w:top w:val="single" w:sz="4" w:space="1" w:color="auto"/>
        </w:pBdr>
        <w:jc w:val="both"/>
        <w:rPr>
          <w:rFonts w:ascii="Times New Roman" w:hAnsi="Times New Roman" w:cs="Times New Roman"/>
          <w:sz w:val="28"/>
          <w:szCs w:val="28"/>
        </w:rPr>
      </w:pPr>
      <w:r w:rsidRPr="00AA2784">
        <w:rPr>
          <w:rFonts w:ascii="Times New Roman" w:hAnsi="Times New Roman" w:cs="Times New Roman"/>
          <w:sz w:val="28"/>
          <w:szCs w:val="28"/>
        </w:rPr>
        <w:t>УДК 69+725.15.011                                                                            ОКС 91.040.99</w:t>
      </w:r>
    </w:p>
    <w:p w:rsidR="004F067A" w:rsidRPr="00AA2784" w:rsidRDefault="004F067A" w:rsidP="003248F7">
      <w:pPr>
        <w:pStyle w:val="afe"/>
        <w:jc w:val="both"/>
        <w:rPr>
          <w:rFonts w:ascii="Times New Roman" w:hAnsi="Times New Roman" w:cs="Times New Roman"/>
          <w:sz w:val="28"/>
          <w:szCs w:val="28"/>
        </w:rPr>
      </w:pPr>
    </w:p>
    <w:p w:rsidR="004F067A" w:rsidRPr="00AA2784" w:rsidRDefault="004E5600" w:rsidP="00844B12">
      <w:pPr>
        <w:pStyle w:val="afe"/>
        <w:jc w:val="both"/>
        <w:rPr>
          <w:rFonts w:ascii="Times New Roman" w:hAnsi="Times New Roman" w:cs="Times New Roman"/>
          <w:sz w:val="28"/>
          <w:szCs w:val="28"/>
        </w:rPr>
      </w:pPr>
      <w:r w:rsidRPr="00EF535D">
        <w:rPr>
          <w:rFonts w:ascii="Times New Roman" w:hAnsi="Times New Roman" w:cs="Times New Roman"/>
          <w:sz w:val="28"/>
          <w:szCs w:val="28"/>
        </w:rPr>
        <w:t>Ключевые слова:</w:t>
      </w:r>
      <w:r>
        <w:rPr>
          <w:rFonts w:ascii="Times New Roman" w:hAnsi="Times New Roman" w:cs="Times New Roman"/>
          <w:sz w:val="28"/>
          <w:szCs w:val="28"/>
        </w:rPr>
        <w:t xml:space="preserve"> здания федеральных судов; функциональные группы помещений; параметры помещений; процессуальная зона; зал судебных заседаний; безопасность; встроенное помещение; инженерные системы и оборудование; доступность территории, зданий и сооружений</w:t>
      </w:r>
    </w:p>
    <w:p w:rsidR="004F067A" w:rsidRPr="00AA2784" w:rsidRDefault="004F067A" w:rsidP="004F067A">
      <w:pPr>
        <w:pStyle w:val="afe"/>
        <w:pBdr>
          <w:bottom w:val="single" w:sz="4" w:space="1" w:color="auto"/>
        </w:pBdr>
        <w:jc w:val="both"/>
        <w:rPr>
          <w:rFonts w:ascii="Times New Roman" w:hAnsi="Times New Roman" w:cs="Times New Roman"/>
          <w:b/>
          <w:sz w:val="28"/>
          <w:szCs w:val="28"/>
        </w:rPr>
      </w:pPr>
      <w:r w:rsidRPr="00AA2784">
        <w:rPr>
          <w:rFonts w:ascii="Times New Roman" w:hAnsi="Times New Roman" w:cs="Times New Roman"/>
          <w:b/>
          <w:sz w:val="28"/>
          <w:szCs w:val="28"/>
        </w:rPr>
        <w:t xml:space="preserve">(Измененная редакция, Изм. № </w:t>
      </w:r>
      <w:r w:rsidR="004E5600">
        <w:rPr>
          <w:rFonts w:ascii="Times New Roman" w:hAnsi="Times New Roman" w:cs="Times New Roman"/>
          <w:b/>
          <w:sz w:val="28"/>
          <w:szCs w:val="28"/>
        </w:rPr>
        <w:t>2</w:t>
      </w:r>
      <w:r w:rsidRPr="00AA2784">
        <w:rPr>
          <w:rFonts w:ascii="Times New Roman" w:hAnsi="Times New Roman" w:cs="Times New Roman"/>
          <w:b/>
          <w:sz w:val="28"/>
          <w:szCs w:val="28"/>
        </w:rPr>
        <w:t>).</w:t>
      </w:r>
    </w:p>
    <w:p w:rsidR="00C24A2D" w:rsidRPr="00AA2784" w:rsidRDefault="00C24A2D" w:rsidP="003248F7">
      <w:pPr>
        <w:pStyle w:val="afe"/>
        <w:jc w:val="both"/>
        <w:rPr>
          <w:rFonts w:ascii="Times New Roman" w:hAnsi="Times New Roman" w:cs="Times New Roman"/>
          <w:sz w:val="28"/>
          <w:szCs w:val="28"/>
        </w:rPr>
      </w:pPr>
    </w:p>
    <w:p w:rsidR="00C24A2D" w:rsidRPr="00AA2784" w:rsidRDefault="00C24A2D" w:rsidP="003248F7">
      <w:pPr>
        <w:pStyle w:val="afe"/>
        <w:jc w:val="both"/>
        <w:rPr>
          <w:rFonts w:ascii="Times New Roman" w:hAnsi="Times New Roman" w:cs="Times New Roman"/>
          <w:sz w:val="28"/>
          <w:szCs w:val="28"/>
        </w:rPr>
      </w:pPr>
    </w:p>
    <w:sectPr w:rsidR="00C24A2D" w:rsidRPr="00AA2784" w:rsidSect="008976C6">
      <w:pgSz w:w="11906" w:h="16838"/>
      <w:pgMar w:top="1134" w:right="850" w:bottom="1134" w:left="1701" w:header="720" w:footer="720" w:gutter="0"/>
      <w:pgNumType w:start="12"/>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6FDE" w:rsidRDefault="00406FDE">
      <w:r>
        <w:separator/>
      </w:r>
    </w:p>
  </w:endnote>
  <w:endnote w:type="continuationSeparator" w:id="0">
    <w:p w:rsidR="00406FDE" w:rsidRDefault="00406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altName w:val=" MS Sans Serif"/>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6FDE" w:rsidRDefault="00406FDE" w:rsidP="00F57FCF">
    <w:pPr>
      <w:pStyle w:val="ad"/>
      <w:framePr w:wrap="around" w:vAnchor="text" w:hAnchor="page" w:x="1726" w:y="-107"/>
      <w:jc w:val="right"/>
      <w:rPr>
        <w:rStyle w:val="af4"/>
      </w:rPr>
    </w:pPr>
    <w:r>
      <w:rPr>
        <w:rStyle w:val="af4"/>
      </w:rPr>
      <w:fldChar w:fldCharType="begin"/>
    </w:r>
    <w:r>
      <w:rPr>
        <w:rStyle w:val="af4"/>
      </w:rPr>
      <w:instrText xml:space="preserve">PAGE  </w:instrText>
    </w:r>
    <w:r>
      <w:rPr>
        <w:rStyle w:val="af4"/>
      </w:rPr>
      <w:fldChar w:fldCharType="separate"/>
    </w:r>
    <w:r w:rsidR="003A3F32">
      <w:rPr>
        <w:rStyle w:val="af4"/>
        <w:noProof/>
      </w:rPr>
      <w:t>8</w:t>
    </w:r>
    <w:r>
      <w:rPr>
        <w:rStyle w:val="af4"/>
      </w:rPr>
      <w:fldChar w:fldCharType="end"/>
    </w:r>
  </w:p>
  <w:p w:rsidR="00406FDE" w:rsidRDefault="00406FDE" w:rsidP="00570F40">
    <w:pPr>
      <w:pStyle w:val="ad"/>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82136110"/>
      <w:docPartObj>
        <w:docPartGallery w:val="Page Numbers (Bottom of Page)"/>
        <w:docPartUnique/>
      </w:docPartObj>
    </w:sdtPr>
    <w:sdtEndPr/>
    <w:sdtContent>
      <w:p w:rsidR="00406FDE" w:rsidRDefault="00406FDE">
        <w:pPr>
          <w:pStyle w:val="ad"/>
          <w:jc w:val="right"/>
        </w:pPr>
        <w:r>
          <w:fldChar w:fldCharType="begin"/>
        </w:r>
        <w:r>
          <w:instrText>PAGE   \* MERGEFORMAT</w:instrText>
        </w:r>
        <w:r>
          <w:fldChar w:fldCharType="separate"/>
        </w:r>
        <w:r w:rsidR="003A3F32">
          <w:rPr>
            <w:noProof/>
          </w:rPr>
          <w:t>9</w:t>
        </w:r>
        <w:r>
          <w:fldChar w:fldCharType="end"/>
        </w:r>
      </w:p>
    </w:sdtContent>
  </w:sdt>
  <w:p w:rsidR="00406FDE" w:rsidRDefault="00406FD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6FDE" w:rsidRDefault="00406FDE">
      <w:r>
        <w:separator/>
      </w:r>
    </w:p>
  </w:footnote>
  <w:footnote w:type="continuationSeparator" w:id="0">
    <w:p w:rsidR="00406FDE" w:rsidRDefault="00406F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6FDE" w:rsidRPr="006B5443" w:rsidRDefault="00406FDE" w:rsidP="00F57FCF">
    <w:pPr>
      <w:pStyle w:val="ab"/>
      <w:rPr>
        <w:b/>
        <w:sz w:val="28"/>
        <w:szCs w:val="28"/>
      </w:rPr>
    </w:pPr>
    <w:r w:rsidRPr="006B5443">
      <w:rPr>
        <w:b/>
        <w:sz w:val="28"/>
        <w:szCs w:val="28"/>
      </w:rPr>
      <w:t>СП 152.13330.20</w:t>
    </w:r>
    <w:r>
      <w:rPr>
        <w:b/>
        <w:sz w:val="28"/>
        <w:szCs w:val="28"/>
      </w:rPr>
      <w:t>18</w:t>
    </w:r>
  </w:p>
  <w:p w:rsidR="00406FDE" w:rsidRDefault="00406FD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6FDE" w:rsidRDefault="00406FDE" w:rsidP="00F57FCF">
    <w:pPr>
      <w:pStyle w:val="ab"/>
      <w:jc w:val="right"/>
      <w:rPr>
        <w:b/>
        <w:sz w:val="28"/>
        <w:szCs w:val="28"/>
      </w:rPr>
    </w:pPr>
    <w:r w:rsidRPr="006B5443">
      <w:rPr>
        <w:b/>
        <w:sz w:val="28"/>
        <w:szCs w:val="28"/>
      </w:rPr>
      <w:t>СП 152.13330.20</w:t>
    </w:r>
    <w:r>
      <w:rPr>
        <w:b/>
        <w:sz w:val="28"/>
        <w:szCs w:val="28"/>
      </w:rPr>
      <w:t>18</w:t>
    </w:r>
  </w:p>
  <w:p w:rsidR="00406FDE" w:rsidRPr="001B59F1" w:rsidRDefault="00406FDE" w:rsidP="008359AD">
    <w:pPr>
      <w:pStyle w:val="ab"/>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C1516F"/>
    <w:multiLevelType w:val="multilevel"/>
    <w:tmpl w:val="BFCC8BD6"/>
    <w:lvl w:ilvl="0">
      <w:start w:val="5"/>
      <w:numFmt w:val="decimal"/>
      <w:lvlText w:val="%1"/>
      <w:lvlJc w:val="left"/>
      <w:pPr>
        <w:tabs>
          <w:tab w:val="num" w:pos="705"/>
        </w:tabs>
        <w:ind w:left="705" w:hanging="705"/>
      </w:pPr>
      <w:rPr>
        <w:rFonts w:hint="default"/>
      </w:rPr>
    </w:lvl>
    <w:lvl w:ilvl="1">
      <w:start w:val="1"/>
      <w:numFmt w:val="decimal"/>
      <w:lvlText w:val="%1.%2"/>
      <w:lvlJc w:val="left"/>
      <w:pPr>
        <w:tabs>
          <w:tab w:val="num" w:pos="989"/>
        </w:tabs>
        <w:ind w:left="989" w:hanging="705"/>
      </w:pPr>
      <w:rPr>
        <w:rFonts w:hint="default"/>
        <w:b/>
        <w:i w:val="0"/>
        <w:color w:val="auto"/>
        <w:sz w:val="22"/>
        <w:szCs w:val="22"/>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 w15:restartNumberingAfterBreak="0">
    <w:nsid w:val="0EA57E3F"/>
    <w:multiLevelType w:val="multilevel"/>
    <w:tmpl w:val="E5B295B8"/>
    <w:lvl w:ilvl="0">
      <w:start w:val="1"/>
      <w:numFmt w:val="decimal"/>
      <w:pStyle w:val="1"/>
      <w:suff w:val="space"/>
      <w:lvlText w:val="Глава 3"/>
      <w:lvlJc w:val="left"/>
      <w:pPr>
        <w:ind w:left="0" w:firstLine="0"/>
      </w:pPr>
      <w:rPr>
        <w:rFonts w:hint="default"/>
      </w:rPr>
    </w:lvl>
    <w:lvl w:ilvl="1">
      <w:start w:val="1"/>
      <w:numFmt w:val="none"/>
      <w:pStyle w:val="2"/>
      <w:suff w:val="nothing"/>
      <w:lvlText w:val=""/>
      <w:lvlJc w:val="left"/>
      <w:pPr>
        <w:ind w:left="0" w:firstLine="0"/>
      </w:pPr>
      <w:rPr>
        <w:rFonts w:hint="default"/>
      </w:rPr>
    </w:lvl>
    <w:lvl w:ilvl="2">
      <w:start w:val="1"/>
      <w:numFmt w:val="none"/>
      <w:pStyle w:val="3"/>
      <w:suff w:val="nothing"/>
      <w:lvlText w:val=""/>
      <w:lvlJc w:val="left"/>
      <w:pPr>
        <w:ind w:left="0" w:firstLine="0"/>
      </w:pPr>
      <w:rPr>
        <w:rFonts w:hint="default"/>
      </w:rPr>
    </w:lvl>
    <w:lvl w:ilvl="3">
      <w:start w:val="1"/>
      <w:numFmt w:val="none"/>
      <w:pStyle w:val="4"/>
      <w:suff w:val="nothing"/>
      <w:lvlText w:val=""/>
      <w:lvlJc w:val="left"/>
      <w:pPr>
        <w:ind w:left="0" w:firstLine="0"/>
      </w:pPr>
      <w:rPr>
        <w:rFonts w:hint="default"/>
      </w:rPr>
    </w:lvl>
    <w:lvl w:ilvl="4">
      <w:start w:val="1"/>
      <w:numFmt w:val="none"/>
      <w:pStyle w:val="5"/>
      <w:suff w:val="nothing"/>
      <w:lvlText w:val=""/>
      <w:lvlJc w:val="left"/>
      <w:pPr>
        <w:ind w:left="0" w:firstLine="0"/>
      </w:pPr>
      <w:rPr>
        <w:rFonts w:hint="default"/>
      </w:rPr>
    </w:lvl>
    <w:lvl w:ilvl="5">
      <w:start w:val="1"/>
      <w:numFmt w:val="none"/>
      <w:pStyle w:val="6"/>
      <w:suff w:val="nothing"/>
      <w:lvlText w:val=""/>
      <w:lvlJc w:val="left"/>
      <w:pPr>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2" w15:restartNumberingAfterBreak="0">
    <w:nsid w:val="155E7802"/>
    <w:multiLevelType w:val="multilevel"/>
    <w:tmpl w:val="5440B4FE"/>
    <w:lvl w:ilvl="0">
      <w:start w:val="10"/>
      <w:numFmt w:val="decimal"/>
      <w:lvlText w:val="%1"/>
      <w:lvlJc w:val="left"/>
      <w:pPr>
        <w:ind w:left="648" w:hanging="648"/>
      </w:pPr>
      <w:rPr>
        <w:rFonts w:hint="default"/>
      </w:rPr>
    </w:lvl>
    <w:lvl w:ilvl="1">
      <w:start w:val="22"/>
      <w:numFmt w:val="decimal"/>
      <w:lvlText w:val="%1.%2"/>
      <w:lvlJc w:val="left"/>
      <w:pPr>
        <w:ind w:left="1188" w:hanging="648"/>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3" w15:restartNumberingAfterBreak="0">
    <w:nsid w:val="198F4993"/>
    <w:multiLevelType w:val="hybridMultilevel"/>
    <w:tmpl w:val="AFC6BE5E"/>
    <w:lvl w:ilvl="0" w:tplc="7466F590">
      <w:start w:val="1"/>
      <w:numFmt w:val="bullet"/>
      <w:lvlText w:val="­"/>
      <w:lvlJc w:val="left"/>
      <w:pPr>
        <w:tabs>
          <w:tab w:val="num" w:pos="1004"/>
        </w:tabs>
        <w:ind w:left="1004" w:hanging="360"/>
      </w:pPr>
      <w:rPr>
        <w:rFonts w:ascii="Courier New" w:hAnsi="Courier New"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1A5849EF"/>
    <w:multiLevelType w:val="hybridMultilevel"/>
    <w:tmpl w:val="31EA476E"/>
    <w:lvl w:ilvl="0" w:tplc="7466F590">
      <w:start w:val="1"/>
      <w:numFmt w:val="bullet"/>
      <w:lvlText w:val="­"/>
      <w:lvlJc w:val="left"/>
      <w:pPr>
        <w:tabs>
          <w:tab w:val="num" w:pos="1287"/>
        </w:tabs>
        <w:ind w:left="1287" w:hanging="360"/>
      </w:pPr>
      <w:rPr>
        <w:rFonts w:ascii="Courier New" w:hAnsi="Courier New"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5" w15:restartNumberingAfterBreak="0">
    <w:nsid w:val="1C2F7D7A"/>
    <w:multiLevelType w:val="hybridMultilevel"/>
    <w:tmpl w:val="1BC6E648"/>
    <w:lvl w:ilvl="0" w:tplc="214CCE0C">
      <w:start w:val="1"/>
      <w:numFmt w:val="bullet"/>
      <w:lvlText w:val="-"/>
      <w:lvlJc w:val="left"/>
      <w:pPr>
        <w:tabs>
          <w:tab w:val="num" w:pos="1440"/>
        </w:tabs>
        <w:ind w:left="1440" w:hanging="360"/>
      </w:pPr>
      <w:rPr>
        <w:rFonts w:ascii="Courier New" w:hAnsi="Courier New" w:hint="default"/>
        <w:sz w:val="28"/>
        <w:szCs w:val="28"/>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0F16B42"/>
    <w:multiLevelType w:val="hybridMultilevel"/>
    <w:tmpl w:val="032887D4"/>
    <w:lvl w:ilvl="0" w:tplc="3424AC06">
      <w:start w:val="1"/>
      <w:numFmt w:val="decimal"/>
      <w:lvlText w:val="%1"/>
      <w:lvlJc w:val="left"/>
      <w:pPr>
        <w:tabs>
          <w:tab w:val="num" w:pos="1131"/>
        </w:tabs>
        <w:ind w:left="1131" w:hanging="70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2338486D"/>
    <w:multiLevelType w:val="hybridMultilevel"/>
    <w:tmpl w:val="A29E09C6"/>
    <w:lvl w:ilvl="0" w:tplc="214CCE0C">
      <w:start w:val="1"/>
      <w:numFmt w:val="bullet"/>
      <w:lvlText w:val="-"/>
      <w:lvlJc w:val="left"/>
      <w:pPr>
        <w:tabs>
          <w:tab w:val="num" w:pos="1440"/>
        </w:tabs>
        <w:ind w:left="1440" w:hanging="360"/>
      </w:pPr>
      <w:rPr>
        <w:rFonts w:ascii="Courier New" w:hAnsi="Courier New" w:hint="default"/>
        <w:sz w:val="28"/>
        <w:szCs w:val="28"/>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29A13EA2"/>
    <w:multiLevelType w:val="hybridMultilevel"/>
    <w:tmpl w:val="53765232"/>
    <w:lvl w:ilvl="0" w:tplc="7F204ADA">
      <w:start w:val="1"/>
      <w:numFmt w:val="decimal"/>
      <w:lvlText w:val="%1"/>
      <w:lvlJc w:val="left"/>
      <w:pPr>
        <w:tabs>
          <w:tab w:val="num" w:pos="1467"/>
        </w:tabs>
        <w:ind w:left="1467" w:hanging="360"/>
      </w:pPr>
      <w:rPr>
        <w:rFonts w:hint="default"/>
        <w:b w:val="0"/>
        <w:i w:val="0"/>
      </w:r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9" w15:restartNumberingAfterBreak="0">
    <w:nsid w:val="34363435"/>
    <w:multiLevelType w:val="multilevel"/>
    <w:tmpl w:val="5AE09B6C"/>
    <w:lvl w:ilvl="0">
      <w:start w:val="5"/>
      <w:numFmt w:val="decimal"/>
      <w:lvlText w:val="%1"/>
      <w:lvlJc w:val="left"/>
      <w:pPr>
        <w:tabs>
          <w:tab w:val="num" w:pos="1290"/>
        </w:tabs>
        <w:ind w:left="1290" w:hanging="1290"/>
      </w:pPr>
      <w:rPr>
        <w:rFonts w:hint="default"/>
      </w:rPr>
    </w:lvl>
    <w:lvl w:ilvl="1">
      <w:start w:val="1"/>
      <w:numFmt w:val="decimal"/>
      <w:lvlText w:val="6.%2"/>
      <w:lvlJc w:val="left"/>
      <w:pPr>
        <w:tabs>
          <w:tab w:val="num" w:pos="1857"/>
        </w:tabs>
        <w:ind w:left="1857" w:hanging="1290"/>
      </w:pPr>
      <w:rPr>
        <w:rFonts w:hint="default"/>
        <w:b w:val="0"/>
        <w:i w:val="0"/>
        <w:color w:val="auto"/>
        <w:sz w:val="28"/>
        <w:szCs w:val="22"/>
      </w:rPr>
    </w:lvl>
    <w:lvl w:ilvl="2">
      <w:start w:val="1"/>
      <w:numFmt w:val="decimal"/>
      <w:lvlText w:val="%1.%2.%3"/>
      <w:lvlJc w:val="left"/>
      <w:pPr>
        <w:tabs>
          <w:tab w:val="num" w:pos="2424"/>
        </w:tabs>
        <w:ind w:left="2424" w:hanging="1290"/>
      </w:pPr>
      <w:rPr>
        <w:rFonts w:hint="default"/>
      </w:rPr>
    </w:lvl>
    <w:lvl w:ilvl="3">
      <w:start w:val="1"/>
      <w:numFmt w:val="decimal"/>
      <w:lvlText w:val="%1.%2.%3.%4"/>
      <w:lvlJc w:val="left"/>
      <w:pPr>
        <w:tabs>
          <w:tab w:val="num" w:pos="2991"/>
        </w:tabs>
        <w:ind w:left="2991" w:hanging="1290"/>
      </w:pPr>
      <w:rPr>
        <w:rFonts w:hint="default"/>
      </w:rPr>
    </w:lvl>
    <w:lvl w:ilvl="4">
      <w:start w:val="1"/>
      <w:numFmt w:val="decimal"/>
      <w:lvlText w:val="%1.%2.%3.%4.%5"/>
      <w:lvlJc w:val="left"/>
      <w:pPr>
        <w:tabs>
          <w:tab w:val="num" w:pos="3558"/>
        </w:tabs>
        <w:ind w:left="3558" w:hanging="129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10" w15:restartNumberingAfterBreak="0">
    <w:nsid w:val="383C10A1"/>
    <w:multiLevelType w:val="hybridMultilevel"/>
    <w:tmpl w:val="49907804"/>
    <w:lvl w:ilvl="0" w:tplc="7466F590">
      <w:start w:val="1"/>
      <w:numFmt w:val="bullet"/>
      <w:lvlText w:val="­"/>
      <w:lvlJc w:val="left"/>
      <w:pPr>
        <w:ind w:left="1571" w:hanging="360"/>
      </w:pPr>
      <w:rPr>
        <w:rFonts w:ascii="Courier New" w:hAnsi="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3A7B4028"/>
    <w:multiLevelType w:val="hybridMultilevel"/>
    <w:tmpl w:val="E8B06C3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44360AA1"/>
    <w:multiLevelType w:val="hybridMultilevel"/>
    <w:tmpl w:val="F2B0044A"/>
    <w:lvl w:ilvl="0" w:tplc="7F204ADA">
      <w:start w:val="1"/>
      <w:numFmt w:val="decimal"/>
      <w:lvlText w:val="%1"/>
      <w:lvlJc w:val="left"/>
      <w:pPr>
        <w:tabs>
          <w:tab w:val="num" w:pos="900"/>
        </w:tabs>
        <w:ind w:left="900" w:hanging="36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4C2E40DF"/>
    <w:multiLevelType w:val="multilevel"/>
    <w:tmpl w:val="EA3464EA"/>
    <w:lvl w:ilvl="0">
      <w:start w:val="1"/>
      <w:numFmt w:val="decimal"/>
      <w:lvlText w:val="%1."/>
      <w:lvlJc w:val="left"/>
      <w:pPr>
        <w:tabs>
          <w:tab w:val="num" w:pos="555"/>
        </w:tabs>
        <w:ind w:left="555" w:hanging="555"/>
      </w:pPr>
      <w:rPr>
        <w:rFonts w:hint="default"/>
      </w:rPr>
    </w:lvl>
    <w:lvl w:ilvl="1">
      <w:start w:val="1"/>
      <w:numFmt w:val="decimal"/>
      <w:lvlText w:val="6.%2"/>
      <w:lvlJc w:val="left"/>
      <w:pPr>
        <w:tabs>
          <w:tab w:val="num" w:pos="1857"/>
        </w:tabs>
        <w:ind w:left="1857" w:hanging="1290"/>
      </w:pPr>
      <w:rPr>
        <w:rFonts w:hint="default"/>
      </w:rPr>
    </w:lvl>
    <w:lvl w:ilvl="2">
      <w:start w:val="1"/>
      <w:numFmt w:val="decimal"/>
      <w:lvlText w:val="%1.%2.%3"/>
      <w:lvlJc w:val="left"/>
      <w:pPr>
        <w:tabs>
          <w:tab w:val="num" w:pos="2424"/>
        </w:tabs>
        <w:ind w:left="2424" w:hanging="1290"/>
      </w:pPr>
      <w:rPr>
        <w:rFonts w:hint="default"/>
      </w:rPr>
    </w:lvl>
    <w:lvl w:ilvl="3">
      <w:start w:val="1"/>
      <w:numFmt w:val="decimal"/>
      <w:lvlText w:val="%1.%2.%3.%4"/>
      <w:lvlJc w:val="left"/>
      <w:pPr>
        <w:tabs>
          <w:tab w:val="num" w:pos="2991"/>
        </w:tabs>
        <w:ind w:left="2991" w:hanging="1290"/>
      </w:pPr>
      <w:rPr>
        <w:rFonts w:hint="default"/>
      </w:rPr>
    </w:lvl>
    <w:lvl w:ilvl="4">
      <w:start w:val="1"/>
      <w:numFmt w:val="decimal"/>
      <w:lvlText w:val="%1.%2.%3.%4.%5"/>
      <w:lvlJc w:val="left"/>
      <w:pPr>
        <w:tabs>
          <w:tab w:val="num" w:pos="3558"/>
        </w:tabs>
        <w:ind w:left="3558" w:hanging="129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14" w15:restartNumberingAfterBreak="0">
    <w:nsid w:val="4E415F35"/>
    <w:multiLevelType w:val="hybridMultilevel"/>
    <w:tmpl w:val="808AB7EE"/>
    <w:lvl w:ilvl="0" w:tplc="8C28819E">
      <w:start w:val="1"/>
      <w:numFmt w:val="bullet"/>
      <w:lvlText w:val="-"/>
      <w:lvlJc w:val="left"/>
      <w:pPr>
        <w:ind w:left="1571" w:hanging="360"/>
      </w:pPr>
      <w:rPr>
        <w:rFonts w:ascii="Calibri" w:hAnsi="Calibri"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4E6A70FB"/>
    <w:multiLevelType w:val="hybridMultilevel"/>
    <w:tmpl w:val="352E8DB8"/>
    <w:lvl w:ilvl="0" w:tplc="7466F590">
      <w:start w:val="1"/>
      <w:numFmt w:val="bullet"/>
      <w:lvlText w:val="­"/>
      <w:lvlJc w:val="left"/>
      <w:pPr>
        <w:tabs>
          <w:tab w:val="num" w:pos="1004"/>
        </w:tabs>
        <w:ind w:left="1004" w:hanging="360"/>
      </w:pPr>
      <w:rPr>
        <w:rFonts w:ascii="Courier New" w:hAnsi="Courier New"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16" w15:restartNumberingAfterBreak="0">
    <w:nsid w:val="639C1461"/>
    <w:multiLevelType w:val="hybridMultilevel"/>
    <w:tmpl w:val="EECC9EAA"/>
    <w:lvl w:ilvl="0" w:tplc="214CCE0C">
      <w:start w:val="1"/>
      <w:numFmt w:val="bullet"/>
      <w:lvlText w:val="-"/>
      <w:lvlJc w:val="left"/>
      <w:pPr>
        <w:tabs>
          <w:tab w:val="num" w:pos="1440"/>
        </w:tabs>
        <w:ind w:left="1440" w:hanging="360"/>
      </w:pPr>
      <w:rPr>
        <w:rFonts w:ascii="Courier New" w:hAnsi="Courier New" w:hint="default"/>
        <w:sz w:val="28"/>
        <w:szCs w:val="28"/>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66547C11"/>
    <w:multiLevelType w:val="hybridMultilevel"/>
    <w:tmpl w:val="CCCA0846"/>
    <w:lvl w:ilvl="0" w:tplc="214CCE0C">
      <w:start w:val="1"/>
      <w:numFmt w:val="bullet"/>
      <w:lvlText w:val="-"/>
      <w:lvlJc w:val="left"/>
      <w:pPr>
        <w:tabs>
          <w:tab w:val="num" w:pos="928"/>
        </w:tabs>
        <w:ind w:left="928" w:hanging="360"/>
      </w:pPr>
      <w:rPr>
        <w:rFonts w:ascii="Courier New" w:hAnsi="Courier New" w:hint="default"/>
        <w:sz w:val="28"/>
        <w:szCs w:val="28"/>
      </w:rPr>
    </w:lvl>
    <w:lvl w:ilvl="1" w:tplc="04190003">
      <w:start w:val="1"/>
      <w:numFmt w:val="bullet"/>
      <w:lvlText w:val="o"/>
      <w:lvlJc w:val="left"/>
      <w:pPr>
        <w:tabs>
          <w:tab w:val="num" w:pos="1288"/>
        </w:tabs>
        <w:ind w:left="1288" w:hanging="360"/>
      </w:pPr>
      <w:rPr>
        <w:rFonts w:ascii="Courier New" w:hAnsi="Courier New" w:cs="Courier New" w:hint="default"/>
      </w:rPr>
    </w:lvl>
    <w:lvl w:ilvl="2" w:tplc="04190005" w:tentative="1">
      <w:start w:val="1"/>
      <w:numFmt w:val="bullet"/>
      <w:lvlText w:val=""/>
      <w:lvlJc w:val="left"/>
      <w:pPr>
        <w:tabs>
          <w:tab w:val="num" w:pos="2008"/>
        </w:tabs>
        <w:ind w:left="2008" w:hanging="360"/>
      </w:pPr>
      <w:rPr>
        <w:rFonts w:ascii="Wingdings" w:hAnsi="Wingdings" w:hint="default"/>
      </w:rPr>
    </w:lvl>
    <w:lvl w:ilvl="3" w:tplc="04190001" w:tentative="1">
      <w:start w:val="1"/>
      <w:numFmt w:val="bullet"/>
      <w:lvlText w:val=""/>
      <w:lvlJc w:val="left"/>
      <w:pPr>
        <w:tabs>
          <w:tab w:val="num" w:pos="2728"/>
        </w:tabs>
        <w:ind w:left="2728" w:hanging="360"/>
      </w:pPr>
      <w:rPr>
        <w:rFonts w:ascii="Symbol" w:hAnsi="Symbol" w:hint="default"/>
      </w:rPr>
    </w:lvl>
    <w:lvl w:ilvl="4" w:tplc="04190003" w:tentative="1">
      <w:start w:val="1"/>
      <w:numFmt w:val="bullet"/>
      <w:lvlText w:val="o"/>
      <w:lvlJc w:val="left"/>
      <w:pPr>
        <w:tabs>
          <w:tab w:val="num" w:pos="3448"/>
        </w:tabs>
        <w:ind w:left="3448" w:hanging="360"/>
      </w:pPr>
      <w:rPr>
        <w:rFonts w:ascii="Courier New" w:hAnsi="Courier New" w:cs="Courier New" w:hint="default"/>
      </w:rPr>
    </w:lvl>
    <w:lvl w:ilvl="5" w:tplc="04190005" w:tentative="1">
      <w:start w:val="1"/>
      <w:numFmt w:val="bullet"/>
      <w:lvlText w:val=""/>
      <w:lvlJc w:val="left"/>
      <w:pPr>
        <w:tabs>
          <w:tab w:val="num" w:pos="4168"/>
        </w:tabs>
        <w:ind w:left="4168" w:hanging="360"/>
      </w:pPr>
      <w:rPr>
        <w:rFonts w:ascii="Wingdings" w:hAnsi="Wingdings" w:hint="default"/>
      </w:rPr>
    </w:lvl>
    <w:lvl w:ilvl="6" w:tplc="04190001" w:tentative="1">
      <w:start w:val="1"/>
      <w:numFmt w:val="bullet"/>
      <w:lvlText w:val=""/>
      <w:lvlJc w:val="left"/>
      <w:pPr>
        <w:tabs>
          <w:tab w:val="num" w:pos="4888"/>
        </w:tabs>
        <w:ind w:left="4888" w:hanging="360"/>
      </w:pPr>
      <w:rPr>
        <w:rFonts w:ascii="Symbol" w:hAnsi="Symbol" w:hint="default"/>
      </w:rPr>
    </w:lvl>
    <w:lvl w:ilvl="7" w:tplc="04190003" w:tentative="1">
      <w:start w:val="1"/>
      <w:numFmt w:val="bullet"/>
      <w:lvlText w:val="o"/>
      <w:lvlJc w:val="left"/>
      <w:pPr>
        <w:tabs>
          <w:tab w:val="num" w:pos="5608"/>
        </w:tabs>
        <w:ind w:left="5608" w:hanging="360"/>
      </w:pPr>
      <w:rPr>
        <w:rFonts w:ascii="Courier New" w:hAnsi="Courier New" w:cs="Courier New" w:hint="default"/>
      </w:rPr>
    </w:lvl>
    <w:lvl w:ilvl="8" w:tplc="04190005" w:tentative="1">
      <w:start w:val="1"/>
      <w:numFmt w:val="bullet"/>
      <w:lvlText w:val=""/>
      <w:lvlJc w:val="left"/>
      <w:pPr>
        <w:tabs>
          <w:tab w:val="num" w:pos="6328"/>
        </w:tabs>
        <w:ind w:left="6328" w:hanging="360"/>
      </w:pPr>
      <w:rPr>
        <w:rFonts w:ascii="Wingdings" w:hAnsi="Wingdings" w:hint="default"/>
      </w:rPr>
    </w:lvl>
  </w:abstractNum>
  <w:abstractNum w:abstractNumId="18" w15:restartNumberingAfterBreak="0">
    <w:nsid w:val="684C7B30"/>
    <w:multiLevelType w:val="multilevel"/>
    <w:tmpl w:val="64268C76"/>
    <w:lvl w:ilvl="0">
      <w:start w:val="1"/>
      <w:numFmt w:val="decimal"/>
      <w:lvlText w:val="%1"/>
      <w:lvlJc w:val="left"/>
      <w:pPr>
        <w:tabs>
          <w:tab w:val="num" w:pos="1069"/>
        </w:tabs>
        <w:ind w:left="1069" w:hanging="360"/>
      </w:pPr>
      <w:rPr>
        <w:rFonts w:hint="default"/>
      </w:rPr>
    </w:lvl>
    <w:lvl w:ilvl="1">
      <w:start w:val="10"/>
      <w:numFmt w:val="decimal"/>
      <w:isLgl/>
      <w:lvlText w:val="%1.%2"/>
      <w:lvlJc w:val="left"/>
      <w:pPr>
        <w:tabs>
          <w:tab w:val="num" w:pos="1309"/>
        </w:tabs>
        <w:ind w:left="1309" w:hanging="600"/>
      </w:pPr>
      <w:rPr>
        <w:rFonts w:hint="default"/>
      </w:rPr>
    </w:lvl>
    <w:lvl w:ilvl="2">
      <w:start w:val="1"/>
      <w:numFmt w:val="decimal"/>
      <w:isLgl/>
      <w:lvlText w:val="%1.%2.%3"/>
      <w:lvlJc w:val="left"/>
      <w:pPr>
        <w:tabs>
          <w:tab w:val="num" w:pos="1429"/>
        </w:tabs>
        <w:ind w:left="1429" w:hanging="720"/>
      </w:pPr>
      <w:rPr>
        <w:rFonts w:hint="default"/>
      </w:rPr>
    </w:lvl>
    <w:lvl w:ilvl="3">
      <w:start w:val="1"/>
      <w:numFmt w:val="decimal"/>
      <w:isLgl/>
      <w:lvlText w:val="%1.%2.%3.%4"/>
      <w:lvlJc w:val="left"/>
      <w:pPr>
        <w:tabs>
          <w:tab w:val="num" w:pos="1789"/>
        </w:tabs>
        <w:ind w:left="1789" w:hanging="1080"/>
      </w:pPr>
      <w:rPr>
        <w:rFonts w:hint="default"/>
      </w:rPr>
    </w:lvl>
    <w:lvl w:ilvl="4">
      <w:start w:val="1"/>
      <w:numFmt w:val="decimal"/>
      <w:isLgl/>
      <w:lvlText w:val="%1.%2.%3.%4.%5"/>
      <w:lvlJc w:val="left"/>
      <w:pPr>
        <w:tabs>
          <w:tab w:val="num" w:pos="1789"/>
        </w:tabs>
        <w:ind w:left="1789" w:hanging="1080"/>
      </w:pPr>
      <w:rPr>
        <w:rFonts w:hint="default"/>
      </w:rPr>
    </w:lvl>
    <w:lvl w:ilvl="5">
      <w:start w:val="1"/>
      <w:numFmt w:val="decimal"/>
      <w:isLgl/>
      <w:lvlText w:val="%1.%2.%3.%4.%5.%6"/>
      <w:lvlJc w:val="left"/>
      <w:pPr>
        <w:tabs>
          <w:tab w:val="num" w:pos="2149"/>
        </w:tabs>
        <w:ind w:left="2149" w:hanging="1440"/>
      </w:pPr>
      <w:rPr>
        <w:rFonts w:hint="default"/>
      </w:rPr>
    </w:lvl>
    <w:lvl w:ilvl="6">
      <w:start w:val="1"/>
      <w:numFmt w:val="decimal"/>
      <w:isLgl/>
      <w:lvlText w:val="%1.%2.%3.%4.%5.%6.%7"/>
      <w:lvlJc w:val="left"/>
      <w:pPr>
        <w:tabs>
          <w:tab w:val="num" w:pos="2149"/>
        </w:tabs>
        <w:ind w:left="2149" w:hanging="1440"/>
      </w:pPr>
      <w:rPr>
        <w:rFonts w:hint="default"/>
      </w:rPr>
    </w:lvl>
    <w:lvl w:ilvl="7">
      <w:start w:val="1"/>
      <w:numFmt w:val="decimal"/>
      <w:isLgl/>
      <w:lvlText w:val="%1.%2.%3.%4.%5.%6.%7.%8"/>
      <w:lvlJc w:val="left"/>
      <w:pPr>
        <w:tabs>
          <w:tab w:val="num" w:pos="2509"/>
        </w:tabs>
        <w:ind w:left="2509" w:hanging="1800"/>
      </w:pPr>
      <w:rPr>
        <w:rFonts w:hint="default"/>
      </w:rPr>
    </w:lvl>
    <w:lvl w:ilvl="8">
      <w:start w:val="1"/>
      <w:numFmt w:val="decimal"/>
      <w:isLgl/>
      <w:lvlText w:val="%1.%2.%3.%4.%5.%6.%7.%8.%9"/>
      <w:lvlJc w:val="left"/>
      <w:pPr>
        <w:tabs>
          <w:tab w:val="num" w:pos="2509"/>
        </w:tabs>
        <w:ind w:left="2509" w:hanging="1800"/>
      </w:pPr>
      <w:rPr>
        <w:rFonts w:hint="default"/>
      </w:rPr>
    </w:lvl>
  </w:abstractNum>
  <w:num w:numId="1">
    <w:abstractNumId w:val="18"/>
  </w:num>
  <w:num w:numId="2">
    <w:abstractNumId w:val="1"/>
  </w:num>
  <w:num w:numId="3">
    <w:abstractNumId w:val="0"/>
  </w:num>
  <w:num w:numId="4">
    <w:abstractNumId w:val="9"/>
  </w:num>
  <w:num w:numId="5">
    <w:abstractNumId w:val="13"/>
  </w:num>
  <w:num w:numId="6">
    <w:abstractNumId w:val="3"/>
  </w:num>
  <w:num w:numId="7">
    <w:abstractNumId w:val="15"/>
  </w:num>
  <w:num w:numId="8">
    <w:abstractNumId w:val="7"/>
  </w:num>
  <w:num w:numId="9">
    <w:abstractNumId w:val="5"/>
  </w:num>
  <w:num w:numId="10">
    <w:abstractNumId w:val="16"/>
  </w:num>
  <w:num w:numId="11">
    <w:abstractNumId w:val="17"/>
  </w:num>
  <w:num w:numId="12">
    <w:abstractNumId w:val="6"/>
  </w:num>
  <w:num w:numId="13">
    <w:abstractNumId w:val="4"/>
  </w:num>
  <w:num w:numId="14">
    <w:abstractNumId w:val="12"/>
  </w:num>
  <w:num w:numId="15">
    <w:abstractNumId w:val="8"/>
  </w:num>
  <w:num w:numId="16">
    <w:abstractNumId w:val="11"/>
  </w:num>
  <w:num w:numId="17">
    <w:abstractNumId w:val="14"/>
  </w:num>
  <w:num w:numId="18">
    <w:abstractNumId w:val="10"/>
  </w:num>
  <w:num w:numId="19">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ru-RU"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evenAndOddHeaders/>
  <w:drawingGridHorizontalSpacing w:val="100"/>
  <w:displayHorizontalDrawingGridEvery w:val="0"/>
  <w:displayVerticalDrawingGridEvery w:val="0"/>
  <w:noPunctuationKerning/>
  <w:characterSpacingControl w:val="doNotCompress"/>
  <w:savePreviewPicture/>
  <w:hdrShapeDefaults>
    <o:shapedefaults v:ext="edit" spidmax="12289" fillcolor="white" stroke="f">
      <v:fill color="white"/>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1D0"/>
    <w:rsid w:val="00000403"/>
    <w:rsid w:val="00000531"/>
    <w:rsid w:val="0000082B"/>
    <w:rsid w:val="000008EF"/>
    <w:rsid w:val="00000B79"/>
    <w:rsid w:val="0000164B"/>
    <w:rsid w:val="00003021"/>
    <w:rsid w:val="000038EB"/>
    <w:rsid w:val="00004423"/>
    <w:rsid w:val="000064F0"/>
    <w:rsid w:val="000064FD"/>
    <w:rsid w:val="00006B61"/>
    <w:rsid w:val="00006FAA"/>
    <w:rsid w:val="00007516"/>
    <w:rsid w:val="000075DC"/>
    <w:rsid w:val="00007823"/>
    <w:rsid w:val="00010E6D"/>
    <w:rsid w:val="00010F01"/>
    <w:rsid w:val="000111DF"/>
    <w:rsid w:val="0001179C"/>
    <w:rsid w:val="00011867"/>
    <w:rsid w:val="000125BE"/>
    <w:rsid w:val="000132DC"/>
    <w:rsid w:val="00013822"/>
    <w:rsid w:val="000138B0"/>
    <w:rsid w:val="00014748"/>
    <w:rsid w:val="000158B1"/>
    <w:rsid w:val="00015A5C"/>
    <w:rsid w:val="000179AD"/>
    <w:rsid w:val="00017B2E"/>
    <w:rsid w:val="00017D58"/>
    <w:rsid w:val="000203BE"/>
    <w:rsid w:val="000216D8"/>
    <w:rsid w:val="00021A10"/>
    <w:rsid w:val="00021A9E"/>
    <w:rsid w:val="0002279B"/>
    <w:rsid w:val="00023941"/>
    <w:rsid w:val="000242D5"/>
    <w:rsid w:val="00024458"/>
    <w:rsid w:val="000251AE"/>
    <w:rsid w:val="00026F0B"/>
    <w:rsid w:val="000305CA"/>
    <w:rsid w:val="00030CD9"/>
    <w:rsid w:val="00031EA4"/>
    <w:rsid w:val="00031F7E"/>
    <w:rsid w:val="00032153"/>
    <w:rsid w:val="00032FD6"/>
    <w:rsid w:val="00032FFB"/>
    <w:rsid w:val="0003336F"/>
    <w:rsid w:val="00034577"/>
    <w:rsid w:val="0003521D"/>
    <w:rsid w:val="00035632"/>
    <w:rsid w:val="00035EDC"/>
    <w:rsid w:val="00036548"/>
    <w:rsid w:val="0003683C"/>
    <w:rsid w:val="00040E5F"/>
    <w:rsid w:val="000416EE"/>
    <w:rsid w:val="00041929"/>
    <w:rsid w:val="00043EF9"/>
    <w:rsid w:val="000442EB"/>
    <w:rsid w:val="000445BE"/>
    <w:rsid w:val="00044BBC"/>
    <w:rsid w:val="0004500F"/>
    <w:rsid w:val="0004505E"/>
    <w:rsid w:val="00045B4C"/>
    <w:rsid w:val="00045E98"/>
    <w:rsid w:val="00047C25"/>
    <w:rsid w:val="00047DE7"/>
    <w:rsid w:val="00050F0A"/>
    <w:rsid w:val="00051007"/>
    <w:rsid w:val="00051E3F"/>
    <w:rsid w:val="00052193"/>
    <w:rsid w:val="00052794"/>
    <w:rsid w:val="0005349B"/>
    <w:rsid w:val="00054869"/>
    <w:rsid w:val="000565BA"/>
    <w:rsid w:val="000565FD"/>
    <w:rsid w:val="00056950"/>
    <w:rsid w:val="00056E45"/>
    <w:rsid w:val="00060425"/>
    <w:rsid w:val="00060599"/>
    <w:rsid w:val="000606B4"/>
    <w:rsid w:val="00061547"/>
    <w:rsid w:val="0006168E"/>
    <w:rsid w:val="00061E23"/>
    <w:rsid w:val="000626CC"/>
    <w:rsid w:val="000633DC"/>
    <w:rsid w:val="00063FD0"/>
    <w:rsid w:val="000642BC"/>
    <w:rsid w:val="000643C5"/>
    <w:rsid w:val="00065EE9"/>
    <w:rsid w:val="000662CC"/>
    <w:rsid w:val="00067115"/>
    <w:rsid w:val="000672D3"/>
    <w:rsid w:val="00067C04"/>
    <w:rsid w:val="00071A56"/>
    <w:rsid w:val="00071EC9"/>
    <w:rsid w:val="000734F8"/>
    <w:rsid w:val="00073832"/>
    <w:rsid w:val="00073E19"/>
    <w:rsid w:val="000754E1"/>
    <w:rsid w:val="0007593C"/>
    <w:rsid w:val="00075F06"/>
    <w:rsid w:val="00076060"/>
    <w:rsid w:val="00076259"/>
    <w:rsid w:val="00077D3C"/>
    <w:rsid w:val="00080187"/>
    <w:rsid w:val="00080408"/>
    <w:rsid w:val="000818E7"/>
    <w:rsid w:val="00081CFE"/>
    <w:rsid w:val="00082D52"/>
    <w:rsid w:val="00083D78"/>
    <w:rsid w:val="0008438F"/>
    <w:rsid w:val="00084902"/>
    <w:rsid w:val="0008520F"/>
    <w:rsid w:val="00086500"/>
    <w:rsid w:val="0008730C"/>
    <w:rsid w:val="000873D3"/>
    <w:rsid w:val="000901F7"/>
    <w:rsid w:val="00091212"/>
    <w:rsid w:val="0009158F"/>
    <w:rsid w:val="00091AC7"/>
    <w:rsid w:val="00091CBD"/>
    <w:rsid w:val="00091EA0"/>
    <w:rsid w:val="000926C0"/>
    <w:rsid w:val="00092731"/>
    <w:rsid w:val="00092900"/>
    <w:rsid w:val="00092A24"/>
    <w:rsid w:val="0009415F"/>
    <w:rsid w:val="000941D9"/>
    <w:rsid w:val="0009465F"/>
    <w:rsid w:val="00095088"/>
    <w:rsid w:val="00095363"/>
    <w:rsid w:val="000957F9"/>
    <w:rsid w:val="000963A1"/>
    <w:rsid w:val="00097011"/>
    <w:rsid w:val="00097327"/>
    <w:rsid w:val="000A1043"/>
    <w:rsid w:val="000A267A"/>
    <w:rsid w:val="000A38C3"/>
    <w:rsid w:val="000A46FA"/>
    <w:rsid w:val="000A58A9"/>
    <w:rsid w:val="000A7172"/>
    <w:rsid w:val="000A7E7A"/>
    <w:rsid w:val="000B0159"/>
    <w:rsid w:val="000B0C1F"/>
    <w:rsid w:val="000B222D"/>
    <w:rsid w:val="000B23D0"/>
    <w:rsid w:val="000B2446"/>
    <w:rsid w:val="000B31EA"/>
    <w:rsid w:val="000B3564"/>
    <w:rsid w:val="000B3EAF"/>
    <w:rsid w:val="000B4F97"/>
    <w:rsid w:val="000B509C"/>
    <w:rsid w:val="000B51EE"/>
    <w:rsid w:val="000B538F"/>
    <w:rsid w:val="000B5629"/>
    <w:rsid w:val="000B7350"/>
    <w:rsid w:val="000B7EE4"/>
    <w:rsid w:val="000C0497"/>
    <w:rsid w:val="000C0579"/>
    <w:rsid w:val="000C07B8"/>
    <w:rsid w:val="000C09E7"/>
    <w:rsid w:val="000C1D0F"/>
    <w:rsid w:val="000C1D75"/>
    <w:rsid w:val="000C21D8"/>
    <w:rsid w:val="000C252B"/>
    <w:rsid w:val="000C30F7"/>
    <w:rsid w:val="000C3A1F"/>
    <w:rsid w:val="000C50F3"/>
    <w:rsid w:val="000C56D8"/>
    <w:rsid w:val="000C6248"/>
    <w:rsid w:val="000D0C9E"/>
    <w:rsid w:val="000D0C9F"/>
    <w:rsid w:val="000D1DF0"/>
    <w:rsid w:val="000D1E0A"/>
    <w:rsid w:val="000D1E65"/>
    <w:rsid w:val="000D1EB8"/>
    <w:rsid w:val="000D2141"/>
    <w:rsid w:val="000D231E"/>
    <w:rsid w:val="000D257C"/>
    <w:rsid w:val="000D290E"/>
    <w:rsid w:val="000D2F1F"/>
    <w:rsid w:val="000D325E"/>
    <w:rsid w:val="000D4D3A"/>
    <w:rsid w:val="000D64A9"/>
    <w:rsid w:val="000D6CEB"/>
    <w:rsid w:val="000D6D7C"/>
    <w:rsid w:val="000D6DB0"/>
    <w:rsid w:val="000D7099"/>
    <w:rsid w:val="000D738A"/>
    <w:rsid w:val="000D7A49"/>
    <w:rsid w:val="000D7F48"/>
    <w:rsid w:val="000E250B"/>
    <w:rsid w:val="000E42E5"/>
    <w:rsid w:val="000E4362"/>
    <w:rsid w:val="000E4D38"/>
    <w:rsid w:val="000E536B"/>
    <w:rsid w:val="000E59ED"/>
    <w:rsid w:val="000F1535"/>
    <w:rsid w:val="000F21F9"/>
    <w:rsid w:val="000F2562"/>
    <w:rsid w:val="000F29E6"/>
    <w:rsid w:val="000F3694"/>
    <w:rsid w:val="000F3C64"/>
    <w:rsid w:val="000F4D8B"/>
    <w:rsid w:val="000F538E"/>
    <w:rsid w:val="000F5478"/>
    <w:rsid w:val="000F694A"/>
    <w:rsid w:val="000F6A52"/>
    <w:rsid w:val="00100F46"/>
    <w:rsid w:val="001018E0"/>
    <w:rsid w:val="001024B8"/>
    <w:rsid w:val="00102659"/>
    <w:rsid w:val="00102BAF"/>
    <w:rsid w:val="00102DCF"/>
    <w:rsid w:val="00102E7D"/>
    <w:rsid w:val="00103641"/>
    <w:rsid w:val="00103B06"/>
    <w:rsid w:val="00103EFA"/>
    <w:rsid w:val="00103EFB"/>
    <w:rsid w:val="00104BAA"/>
    <w:rsid w:val="001053AC"/>
    <w:rsid w:val="001055D3"/>
    <w:rsid w:val="0010589A"/>
    <w:rsid w:val="00105FFB"/>
    <w:rsid w:val="001064DE"/>
    <w:rsid w:val="00106A4B"/>
    <w:rsid w:val="00110D3B"/>
    <w:rsid w:val="00111782"/>
    <w:rsid w:val="00111991"/>
    <w:rsid w:val="00111C32"/>
    <w:rsid w:val="00112A53"/>
    <w:rsid w:val="00112CAE"/>
    <w:rsid w:val="00112DA6"/>
    <w:rsid w:val="00113013"/>
    <w:rsid w:val="0011382B"/>
    <w:rsid w:val="00115538"/>
    <w:rsid w:val="001158BC"/>
    <w:rsid w:val="00116D91"/>
    <w:rsid w:val="001203E9"/>
    <w:rsid w:val="00120957"/>
    <w:rsid w:val="00121136"/>
    <w:rsid w:val="00121F4E"/>
    <w:rsid w:val="00122451"/>
    <w:rsid w:val="0012288C"/>
    <w:rsid w:val="0012446B"/>
    <w:rsid w:val="00124B78"/>
    <w:rsid w:val="00125586"/>
    <w:rsid w:val="00125823"/>
    <w:rsid w:val="00126314"/>
    <w:rsid w:val="0012761E"/>
    <w:rsid w:val="001309A7"/>
    <w:rsid w:val="001316D3"/>
    <w:rsid w:val="00131D10"/>
    <w:rsid w:val="001327CD"/>
    <w:rsid w:val="00133910"/>
    <w:rsid w:val="00133ED4"/>
    <w:rsid w:val="00134376"/>
    <w:rsid w:val="001345EC"/>
    <w:rsid w:val="001355B4"/>
    <w:rsid w:val="00135DEB"/>
    <w:rsid w:val="001368EB"/>
    <w:rsid w:val="001370D7"/>
    <w:rsid w:val="0013723F"/>
    <w:rsid w:val="0013745C"/>
    <w:rsid w:val="00140E36"/>
    <w:rsid w:val="00141454"/>
    <w:rsid w:val="00141C59"/>
    <w:rsid w:val="00143A67"/>
    <w:rsid w:val="001444FB"/>
    <w:rsid w:val="00144808"/>
    <w:rsid w:val="00144C4B"/>
    <w:rsid w:val="001460C4"/>
    <w:rsid w:val="0014652A"/>
    <w:rsid w:val="00146652"/>
    <w:rsid w:val="00147B51"/>
    <w:rsid w:val="001506D1"/>
    <w:rsid w:val="00150B73"/>
    <w:rsid w:val="00151BCD"/>
    <w:rsid w:val="00151EFF"/>
    <w:rsid w:val="00152D77"/>
    <w:rsid w:val="001539E9"/>
    <w:rsid w:val="00154494"/>
    <w:rsid w:val="00154792"/>
    <w:rsid w:val="001553F0"/>
    <w:rsid w:val="00160F9A"/>
    <w:rsid w:val="00161C25"/>
    <w:rsid w:val="0016342A"/>
    <w:rsid w:val="00163E17"/>
    <w:rsid w:val="00164B60"/>
    <w:rsid w:val="001671CD"/>
    <w:rsid w:val="00170725"/>
    <w:rsid w:val="00170CB6"/>
    <w:rsid w:val="00171650"/>
    <w:rsid w:val="00171A45"/>
    <w:rsid w:val="0017271F"/>
    <w:rsid w:val="00172949"/>
    <w:rsid w:val="00172AF7"/>
    <w:rsid w:val="00173582"/>
    <w:rsid w:val="00173CC2"/>
    <w:rsid w:val="001745B3"/>
    <w:rsid w:val="00174ECA"/>
    <w:rsid w:val="001750E4"/>
    <w:rsid w:val="001753DB"/>
    <w:rsid w:val="00176658"/>
    <w:rsid w:val="0017694C"/>
    <w:rsid w:val="00176C93"/>
    <w:rsid w:val="0017755A"/>
    <w:rsid w:val="00177AEB"/>
    <w:rsid w:val="00177C04"/>
    <w:rsid w:val="00180075"/>
    <w:rsid w:val="001805E9"/>
    <w:rsid w:val="001807CA"/>
    <w:rsid w:val="00181028"/>
    <w:rsid w:val="00181BB8"/>
    <w:rsid w:val="00182C84"/>
    <w:rsid w:val="00182EEB"/>
    <w:rsid w:val="0018308D"/>
    <w:rsid w:val="00183322"/>
    <w:rsid w:val="001834AF"/>
    <w:rsid w:val="0018421F"/>
    <w:rsid w:val="001854A6"/>
    <w:rsid w:val="00185662"/>
    <w:rsid w:val="00186F33"/>
    <w:rsid w:val="00186FC0"/>
    <w:rsid w:val="00187C50"/>
    <w:rsid w:val="001903BC"/>
    <w:rsid w:val="001907EA"/>
    <w:rsid w:val="00190B03"/>
    <w:rsid w:val="00191601"/>
    <w:rsid w:val="00191AE1"/>
    <w:rsid w:val="00191BE7"/>
    <w:rsid w:val="00192516"/>
    <w:rsid w:val="00192557"/>
    <w:rsid w:val="0019271C"/>
    <w:rsid w:val="00192E1C"/>
    <w:rsid w:val="00193BA7"/>
    <w:rsid w:val="00193C21"/>
    <w:rsid w:val="00193E02"/>
    <w:rsid w:val="00193F21"/>
    <w:rsid w:val="0019526A"/>
    <w:rsid w:val="001954D9"/>
    <w:rsid w:val="00195E2B"/>
    <w:rsid w:val="001960A0"/>
    <w:rsid w:val="00197284"/>
    <w:rsid w:val="0019751D"/>
    <w:rsid w:val="001A01FF"/>
    <w:rsid w:val="001A0EA7"/>
    <w:rsid w:val="001A11D0"/>
    <w:rsid w:val="001A14D0"/>
    <w:rsid w:val="001A1733"/>
    <w:rsid w:val="001A2434"/>
    <w:rsid w:val="001A2448"/>
    <w:rsid w:val="001A3596"/>
    <w:rsid w:val="001A41DC"/>
    <w:rsid w:val="001A4EE2"/>
    <w:rsid w:val="001A4F67"/>
    <w:rsid w:val="001A5C08"/>
    <w:rsid w:val="001A5F4B"/>
    <w:rsid w:val="001A61D6"/>
    <w:rsid w:val="001A6643"/>
    <w:rsid w:val="001A6957"/>
    <w:rsid w:val="001A6F85"/>
    <w:rsid w:val="001A792E"/>
    <w:rsid w:val="001B044C"/>
    <w:rsid w:val="001B0930"/>
    <w:rsid w:val="001B1B0C"/>
    <w:rsid w:val="001B1D7E"/>
    <w:rsid w:val="001B2E51"/>
    <w:rsid w:val="001B382F"/>
    <w:rsid w:val="001B5100"/>
    <w:rsid w:val="001B59F1"/>
    <w:rsid w:val="001B71CD"/>
    <w:rsid w:val="001B7BB3"/>
    <w:rsid w:val="001C0394"/>
    <w:rsid w:val="001C07C5"/>
    <w:rsid w:val="001C0EC2"/>
    <w:rsid w:val="001C16B1"/>
    <w:rsid w:val="001C176C"/>
    <w:rsid w:val="001C203A"/>
    <w:rsid w:val="001C2144"/>
    <w:rsid w:val="001C24E4"/>
    <w:rsid w:val="001C2648"/>
    <w:rsid w:val="001C3B51"/>
    <w:rsid w:val="001C4719"/>
    <w:rsid w:val="001C48EA"/>
    <w:rsid w:val="001C4919"/>
    <w:rsid w:val="001C532E"/>
    <w:rsid w:val="001C5429"/>
    <w:rsid w:val="001C6AB0"/>
    <w:rsid w:val="001D07CC"/>
    <w:rsid w:val="001D0A6C"/>
    <w:rsid w:val="001D1317"/>
    <w:rsid w:val="001D1D1F"/>
    <w:rsid w:val="001D1D4F"/>
    <w:rsid w:val="001D22C7"/>
    <w:rsid w:val="001D2F4A"/>
    <w:rsid w:val="001D322B"/>
    <w:rsid w:val="001D33BC"/>
    <w:rsid w:val="001D352C"/>
    <w:rsid w:val="001D39FD"/>
    <w:rsid w:val="001D3FC2"/>
    <w:rsid w:val="001D45C3"/>
    <w:rsid w:val="001D49B5"/>
    <w:rsid w:val="001D6D9D"/>
    <w:rsid w:val="001D7247"/>
    <w:rsid w:val="001D7DEB"/>
    <w:rsid w:val="001E2B8E"/>
    <w:rsid w:val="001E2D66"/>
    <w:rsid w:val="001E2F9E"/>
    <w:rsid w:val="001E3044"/>
    <w:rsid w:val="001E33CC"/>
    <w:rsid w:val="001E41C0"/>
    <w:rsid w:val="001E4906"/>
    <w:rsid w:val="001E4D72"/>
    <w:rsid w:val="001E4F84"/>
    <w:rsid w:val="001E7569"/>
    <w:rsid w:val="001E77BA"/>
    <w:rsid w:val="001F0AC6"/>
    <w:rsid w:val="001F10A5"/>
    <w:rsid w:val="001F2130"/>
    <w:rsid w:val="001F4CE0"/>
    <w:rsid w:val="001F6302"/>
    <w:rsid w:val="001F65A2"/>
    <w:rsid w:val="001F6BE0"/>
    <w:rsid w:val="00200B6A"/>
    <w:rsid w:val="002010BA"/>
    <w:rsid w:val="00202E8D"/>
    <w:rsid w:val="002039EA"/>
    <w:rsid w:val="002041F7"/>
    <w:rsid w:val="00205582"/>
    <w:rsid w:val="0020574C"/>
    <w:rsid w:val="00205780"/>
    <w:rsid w:val="00207B86"/>
    <w:rsid w:val="00207E2F"/>
    <w:rsid w:val="00212220"/>
    <w:rsid w:val="00212258"/>
    <w:rsid w:val="00212E8B"/>
    <w:rsid w:val="0021383D"/>
    <w:rsid w:val="00213FDE"/>
    <w:rsid w:val="00214097"/>
    <w:rsid w:val="002155C1"/>
    <w:rsid w:val="00215739"/>
    <w:rsid w:val="00215802"/>
    <w:rsid w:val="002169F9"/>
    <w:rsid w:val="00216F6D"/>
    <w:rsid w:val="002206C7"/>
    <w:rsid w:val="002212B3"/>
    <w:rsid w:val="00221610"/>
    <w:rsid w:val="00222381"/>
    <w:rsid w:val="00222B52"/>
    <w:rsid w:val="00225D46"/>
    <w:rsid w:val="002264F4"/>
    <w:rsid w:val="00226CBE"/>
    <w:rsid w:val="002277CE"/>
    <w:rsid w:val="00227821"/>
    <w:rsid w:val="002302FF"/>
    <w:rsid w:val="00230A72"/>
    <w:rsid w:val="00230F19"/>
    <w:rsid w:val="00232546"/>
    <w:rsid w:val="00233261"/>
    <w:rsid w:val="00233C32"/>
    <w:rsid w:val="00233E14"/>
    <w:rsid w:val="00234194"/>
    <w:rsid w:val="0023631A"/>
    <w:rsid w:val="00237E3D"/>
    <w:rsid w:val="00240823"/>
    <w:rsid w:val="00241B19"/>
    <w:rsid w:val="00241F25"/>
    <w:rsid w:val="002424C7"/>
    <w:rsid w:val="002426E2"/>
    <w:rsid w:val="0024280E"/>
    <w:rsid w:val="00243529"/>
    <w:rsid w:val="002436DB"/>
    <w:rsid w:val="0024426C"/>
    <w:rsid w:val="0024485B"/>
    <w:rsid w:val="0024611C"/>
    <w:rsid w:val="0024665D"/>
    <w:rsid w:val="00246C1E"/>
    <w:rsid w:val="002475CA"/>
    <w:rsid w:val="002476B3"/>
    <w:rsid w:val="00250A88"/>
    <w:rsid w:val="00250FEA"/>
    <w:rsid w:val="00251A52"/>
    <w:rsid w:val="00252543"/>
    <w:rsid w:val="00252A9A"/>
    <w:rsid w:val="00252B94"/>
    <w:rsid w:val="00253B57"/>
    <w:rsid w:val="002543B4"/>
    <w:rsid w:val="00254B3C"/>
    <w:rsid w:val="00255E6B"/>
    <w:rsid w:val="002560B6"/>
    <w:rsid w:val="002573DC"/>
    <w:rsid w:val="002577F5"/>
    <w:rsid w:val="00257E24"/>
    <w:rsid w:val="00260A45"/>
    <w:rsid w:val="00260B80"/>
    <w:rsid w:val="002624DF"/>
    <w:rsid w:val="002630CF"/>
    <w:rsid w:val="002637B2"/>
    <w:rsid w:val="00263AF5"/>
    <w:rsid w:val="0026456F"/>
    <w:rsid w:val="00264C9D"/>
    <w:rsid w:val="00266A79"/>
    <w:rsid w:val="00267601"/>
    <w:rsid w:val="00271308"/>
    <w:rsid w:val="002715A7"/>
    <w:rsid w:val="0027412A"/>
    <w:rsid w:val="00275121"/>
    <w:rsid w:val="00275BDC"/>
    <w:rsid w:val="00275EB4"/>
    <w:rsid w:val="00276794"/>
    <w:rsid w:val="0027692B"/>
    <w:rsid w:val="002805E9"/>
    <w:rsid w:val="002814FD"/>
    <w:rsid w:val="0028276F"/>
    <w:rsid w:val="00282B86"/>
    <w:rsid w:val="00282FF6"/>
    <w:rsid w:val="002833F6"/>
    <w:rsid w:val="0028394B"/>
    <w:rsid w:val="00284682"/>
    <w:rsid w:val="00286A3D"/>
    <w:rsid w:val="00286E86"/>
    <w:rsid w:val="002870E0"/>
    <w:rsid w:val="0029072A"/>
    <w:rsid w:val="00292687"/>
    <w:rsid w:val="0029292D"/>
    <w:rsid w:val="00292E61"/>
    <w:rsid w:val="00293D61"/>
    <w:rsid w:val="00294671"/>
    <w:rsid w:val="00294C56"/>
    <w:rsid w:val="0029507D"/>
    <w:rsid w:val="00296C96"/>
    <w:rsid w:val="002A052A"/>
    <w:rsid w:val="002A0F59"/>
    <w:rsid w:val="002A1812"/>
    <w:rsid w:val="002A18DF"/>
    <w:rsid w:val="002A268C"/>
    <w:rsid w:val="002A2C8A"/>
    <w:rsid w:val="002A316C"/>
    <w:rsid w:val="002A3203"/>
    <w:rsid w:val="002A3403"/>
    <w:rsid w:val="002A460F"/>
    <w:rsid w:val="002A58D5"/>
    <w:rsid w:val="002A5B89"/>
    <w:rsid w:val="002A65F1"/>
    <w:rsid w:val="002A6943"/>
    <w:rsid w:val="002A725B"/>
    <w:rsid w:val="002A783B"/>
    <w:rsid w:val="002B01FC"/>
    <w:rsid w:val="002B049B"/>
    <w:rsid w:val="002B13A3"/>
    <w:rsid w:val="002B1478"/>
    <w:rsid w:val="002B236A"/>
    <w:rsid w:val="002B28DE"/>
    <w:rsid w:val="002B2D9B"/>
    <w:rsid w:val="002B30F9"/>
    <w:rsid w:val="002B3861"/>
    <w:rsid w:val="002B401A"/>
    <w:rsid w:val="002B4420"/>
    <w:rsid w:val="002B45C9"/>
    <w:rsid w:val="002B5308"/>
    <w:rsid w:val="002B5780"/>
    <w:rsid w:val="002B5E24"/>
    <w:rsid w:val="002B6212"/>
    <w:rsid w:val="002B6346"/>
    <w:rsid w:val="002B6776"/>
    <w:rsid w:val="002B7A91"/>
    <w:rsid w:val="002C02F9"/>
    <w:rsid w:val="002C0CA4"/>
    <w:rsid w:val="002C1718"/>
    <w:rsid w:val="002C1DC0"/>
    <w:rsid w:val="002C2A21"/>
    <w:rsid w:val="002C2D26"/>
    <w:rsid w:val="002C4BFA"/>
    <w:rsid w:val="002C4D01"/>
    <w:rsid w:val="002C5D41"/>
    <w:rsid w:val="002C6749"/>
    <w:rsid w:val="002C6F0B"/>
    <w:rsid w:val="002D0457"/>
    <w:rsid w:val="002D160F"/>
    <w:rsid w:val="002D1A3A"/>
    <w:rsid w:val="002D39A3"/>
    <w:rsid w:val="002D3E4E"/>
    <w:rsid w:val="002D40FA"/>
    <w:rsid w:val="002D42A1"/>
    <w:rsid w:val="002D445E"/>
    <w:rsid w:val="002D50E2"/>
    <w:rsid w:val="002D596B"/>
    <w:rsid w:val="002D62B2"/>
    <w:rsid w:val="002D6AA8"/>
    <w:rsid w:val="002D75CE"/>
    <w:rsid w:val="002D7729"/>
    <w:rsid w:val="002D7772"/>
    <w:rsid w:val="002D794F"/>
    <w:rsid w:val="002E0F90"/>
    <w:rsid w:val="002E1489"/>
    <w:rsid w:val="002E16AC"/>
    <w:rsid w:val="002E184A"/>
    <w:rsid w:val="002E1B4C"/>
    <w:rsid w:val="002E1BD8"/>
    <w:rsid w:val="002E2A8E"/>
    <w:rsid w:val="002E363D"/>
    <w:rsid w:val="002E3666"/>
    <w:rsid w:val="002E5627"/>
    <w:rsid w:val="002E6C99"/>
    <w:rsid w:val="002E73CE"/>
    <w:rsid w:val="002E73F6"/>
    <w:rsid w:val="002E7E7F"/>
    <w:rsid w:val="002F0129"/>
    <w:rsid w:val="002F0CF1"/>
    <w:rsid w:val="002F3046"/>
    <w:rsid w:val="002F3A7A"/>
    <w:rsid w:val="002F3B6B"/>
    <w:rsid w:val="002F3C4B"/>
    <w:rsid w:val="002F43DF"/>
    <w:rsid w:val="002F46D6"/>
    <w:rsid w:val="002F4F3A"/>
    <w:rsid w:val="002F5038"/>
    <w:rsid w:val="002F6142"/>
    <w:rsid w:val="002F6EB6"/>
    <w:rsid w:val="002F70DD"/>
    <w:rsid w:val="002F789C"/>
    <w:rsid w:val="00300236"/>
    <w:rsid w:val="00300A2A"/>
    <w:rsid w:val="00300E4A"/>
    <w:rsid w:val="00301E08"/>
    <w:rsid w:val="0030289C"/>
    <w:rsid w:val="00302F75"/>
    <w:rsid w:val="0030376E"/>
    <w:rsid w:val="00304AED"/>
    <w:rsid w:val="00304F58"/>
    <w:rsid w:val="00306199"/>
    <w:rsid w:val="00306D6C"/>
    <w:rsid w:val="00306F41"/>
    <w:rsid w:val="003077F0"/>
    <w:rsid w:val="00310043"/>
    <w:rsid w:val="0031043C"/>
    <w:rsid w:val="003113B5"/>
    <w:rsid w:val="00311651"/>
    <w:rsid w:val="003117D8"/>
    <w:rsid w:val="003121B1"/>
    <w:rsid w:val="00312228"/>
    <w:rsid w:val="00312436"/>
    <w:rsid w:val="003128A3"/>
    <w:rsid w:val="00312AD5"/>
    <w:rsid w:val="003132DB"/>
    <w:rsid w:val="00313477"/>
    <w:rsid w:val="00314CB3"/>
    <w:rsid w:val="00315AAB"/>
    <w:rsid w:val="00315CC3"/>
    <w:rsid w:val="00316964"/>
    <w:rsid w:val="00316C9A"/>
    <w:rsid w:val="00316D4E"/>
    <w:rsid w:val="003202CD"/>
    <w:rsid w:val="00320655"/>
    <w:rsid w:val="00321A2F"/>
    <w:rsid w:val="003225B8"/>
    <w:rsid w:val="00323F4F"/>
    <w:rsid w:val="003248F7"/>
    <w:rsid w:val="0032759B"/>
    <w:rsid w:val="00332FB4"/>
    <w:rsid w:val="003335FD"/>
    <w:rsid w:val="0033380A"/>
    <w:rsid w:val="0033534B"/>
    <w:rsid w:val="00335B12"/>
    <w:rsid w:val="00336532"/>
    <w:rsid w:val="003365FA"/>
    <w:rsid w:val="00336B85"/>
    <w:rsid w:val="00340297"/>
    <w:rsid w:val="003402DD"/>
    <w:rsid w:val="00340E4D"/>
    <w:rsid w:val="0034134A"/>
    <w:rsid w:val="0034147C"/>
    <w:rsid w:val="00341F1B"/>
    <w:rsid w:val="00342474"/>
    <w:rsid w:val="00342ED6"/>
    <w:rsid w:val="00343C90"/>
    <w:rsid w:val="00344D4C"/>
    <w:rsid w:val="003452E7"/>
    <w:rsid w:val="0034663C"/>
    <w:rsid w:val="0034745D"/>
    <w:rsid w:val="00347E50"/>
    <w:rsid w:val="00347F81"/>
    <w:rsid w:val="00351C2A"/>
    <w:rsid w:val="00351DBC"/>
    <w:rsid w:val="003536AE"/>
    <w:rsid w:val="00353E44"/>
    <w:rsid w:val="003540DB"/>
    <w:rsid w:val="00354121"/>
    <w:rsid w:val="00354448"/>
    <w:rsid w:val="00354B1F"/>
    <w:rsid w:val="00354DC2"/>
    <w:rsid w:val="003552B4"/>
    <w:rsid w:val="00357727"/>
    <w:rsid w:val="00360245"/>
    <w:rsid w:val="00360D84"/>
    <w:rsid w:val="00360EA7"/>
    <w:rsid w:val="0036168D"/>
    <w:rsid w:val="003618CB"/>
    <w:rsid w:val="00361FF7"/>
    <w:rsid w:val="0036219E"/>
    <w:rsid w:val="00362387"/>
    <w:rsid w:val="003631D0"/>
    <w:rsid w:val="003637E9"/>
    <w:rsid w:val="003647CD"/>
    <w:rsid w:val="00364ACD"/>
    <w:rsid w:val="00364C4D"/>
    <w:rsid w:val="00364D40"/>
    <w:rsid w:val="0036544C"/>
    <w:rsid w:val="003675FF"/>
    <w:rsid w:val="003679BE"/>
    <w:rsid w:val="00370F3B"/>
    <w:rsid w:val="00371AC9"/>
    <w:rsid w:val="00372384"/>
    <w:rsid w:val="00372849"/>
    <w:rsid w:val="00372952"/>
    <w:rsid w:val="00372C3E"/>
    <w:rsid w:val="0037419F"/>
    <w:rsid w:val="0037623C"/>
    <w:rsid w:val="00376339"/>
    <w:rsid w:val="00377ED3"/>
    <w:rsid w:val="003802C3"/>
    <w:rsid w:val="00380379"/>
    <w:rsid w:val="00381C87"/>
    <w:rsid w:val="00382EF2"/>
    <w:rsid w:val="00383D01"/>
    <w:rsid w:val="00384533"/>
    <w:rsid w:val="00384805"/>
    <w:rsid w:val="00385A15"/>
    <w:rsid w:val="003861A4"/>
    <w:rsid w:val="00386D01"/>
    <w:rsid w:val="003876E5"/>
    <w:rsid w:val="00387CAD"/>
    <w:rsid w:val="003901DD"/>
    <w:rsid w:val="00390987"/>
    <w:rsid w:val="00390D66"/>
    <w:rsid w:val="0039157D"/>
    <w:rsid w:val="00391872"/>
    <w:rsid w:val="00392002"/>
    <w:rsid w:val="00392954"/>
    <w:rsid w:val="00393F22"/>
    <w:rsid w:val="00394676"/>
    <w:rsid w:val="00394E79"/>
    <w:rsid w:val="003959D1"/>
    <w:rsid w:val="00395E29"/>
    <w:rsid w:val="00395F8C"/>
    <w:rsid w:val="00397B84"/>
    <w:rsid w:val="003A04B9"/>
    <w:rsid w:val="003A08A8"/>
    <w:rsid w:val="003A0D24"/>
    <w:rsid w:val="003A10B5"/>
    <w:rsid w:val="003A1532"/>
    <w:rsid w:val="003A2298"/>
    <w:rsid w:val="003A24A4"/>
    <w:rsid w:val="003A26AF"/>
    <w:rsid w:val="003A294D"/>
    <w:rsid w:val="003A2FD4"/>
    <w:rsid w:val="003A35AD"/>
    <w:rsid w:val="003A3BF5"/>
    <w:rsid w:val="003A3C0A"/>
    <w:rsid w:val="003A3E44"/>
    <w:rsid w:val="003A3F32"/>
    <w:rsid w:val="003A428B"/>
    <w:rsid w:val="003A4296"/>
    <w:rsid w:val="003A5F2C"/>
    <w:rsid w:val="003A6F57"/>
    <w:rsid w:val="003A767A"/>
    <w:rsid w:val="003B08A8"/>
    <w:rsid w:val="003B1160"/>
    <w:rsid w:val="003B1489"/>
    <w:rsid w:val="003B1718"/>
    <w:rsid w:val="003B1BED"/>
    <w:rsid w:val="003B2193"/>
    <w:rsid w:val="003B27E2"/>
    <w:rsid w:val="003B4DCD"/>
    <w:rsid w:val="003B5156"/>
    <w:rsid w:val="003B5339"/>
    <w:rsid w:val="003B5925"/>
    <w:rsid w:val="003B59E6"/>
    <w:rsid w:val="003B792A"/>
    <w:rsid w:val="003C0444"/>
    <w:rsid w:val="003C0C0D"/>
    <w:rsid w:val="003C1680"/>
    <w:rsid w:val="003C267C"/>
    <w:rsid w:val="003C371B"/>
    <w:rsid w:val="003C3FF5"/>
    <w:rsid w:val="003C4D3F"/>
    <w:rsid w:val="003C51E1"/>
    <w:rsid w:val="003C5428"/>
    <w:rsid w:val="003C56C2"/>
    <w:rsid w:val="003C59E6"/>
    <w:rsid w:val="003C6190"/>
    <w:rsid w:val="003C6436"/>
    <w:rsid w:val="003C6953"/>
    <w:rsid w:val="003C745F"/>
    <w:rsid w:val="003D091E"/>
    <w:rsid w:val="003D188F"/>
    <w:rsid w:val="003D23AB"/>
    <w:rsid w:val="003D280A"/>
    <w:rsid w:val="003D31A2"/>
    <w:rsid w:val="003D3788"/>
    <w:rsid w:val="003D40EE"/>
    <w:rsid w:val="003D46E7"/>
    <w:rsid w:val="003D4A00"/>
    <w:rsid w:val="003D4A78"/>
    <w:rsid w:val="003D599E"/>
    <w:rsid w:val="003D72EA"/>
    <w:rsid w:val="003D7D91"/>
    <w:rsid w:val="003D7F3E"/>
    <w:rsid w:val="003E0137"/>
    <w:rsid w:val="003E20D7"/>
    <w:rsid w:val="003E2495"/>
    <w:rsid w:val="003E2A80"/>
    <w:rsid w:val="003E2E1D"/>
    <w:rsid w:val="003E2F42"/>
    <w:rsid w:val="003E3167"/>
    <w:rsid w:val="003E357C"/>
    <w:rsid w:val="003E40B4"/>
    <w:rsid w:val="003E4556"/>
    <w:rsid w:val="003E4E91"/>
    <w:rsid w:val="003E6AEE"/>
    <w:rsid w:val="003E7243"/>
    <w:rsid w:val="003E73E4"/>
    <w:rsid w:val="003E7781"/>
    <w:rsid w:val="003E77CA"/>
    <w:rsid w:val="003E7BBD"/>
    <w:rsid w:val="003E7CEE"/>
    <w:rsid w:val="003F0507"/>
    <w:rsid w:val="003F0905"/>
    <w:rsid w:val="003F12AA"/>
    <w:rsid w:val="003F19C6"/>
    <w:rsid w:val="003F4772"/>
    <w:rsid w:val="003F6156"/>
    <w:rsid w:val="003F700B"/>
    <w:rsid w:val="003F7C18"/>
    <w:rsid w:val="003F7F8F"/>
    <w:rsid w:val="004006FD"/>
    <w:rsid w:val="0040081B"/>
    <w:rsid w:val="00400993"/>
    <w:rsid w:val="00400997"/>
    <w:rsid w:val="00400D04"/>
    <w:rsid w:val="00401783"/>
    <w:rsid w:val="00402D56"/>
    <w:rsid w:val="00403F61"/>
    <w:rsid w:val="00404971"/>
    <w:rsid w:val="00404DAA"/>
    <w:rsid w:val="00405BEF"/>
    <w:rsid w:val="00406FDE"/>
    <w:rsid w:val="00407245"/>
    <w:rsid w:val="00410215"/>
    <w:rsid w:val="004119DE"/>
    <w:rsid w:val="00411A6F"/>
    <w:rsid w:val="00412975"/>
    <w:rsid w:val="00412D82"/>
    <w:rsid w:val="00413C81"/>
    <w:rsid w:val="00413DB5"/>
    <w:rsid w:val="00414321"/>
    <w:rsid w:val="00414565"/>
    <w:rsid w:val="0041510F"/>
    <w:rsid w:val="00416F1B"/>
    <w:rsid w:val="0041755C"/>
    <w:rsid w:val="0042020B"/>
    <w:rsid w:val="004205C2"/>
    <w:rsid w:val="00421BFD"/>
    <w:rsid w:val="00422CF0"/>
    <w:rsid w:val="00422DCD"/>
    <w:rsid w:val="004235C0"/>
    <w:rsid w:val="00423E17"/>
    <w:rsid w:val="00424E78"/>
    <w:rsid w:val="004253EB"/>
    <w:rsid w:val="00425B16"/>
    <w:rsid w:val="00425C82"/>
    <w:rsid w:val="00425CB5"/>
    <w:rsid w:val="00425E90"/>
    <w:rsid w:val="00426056"/>
    <w:rsid w:val="004261D0"/>
    <w:rsid w:val="00426913"/>
    <w:rsid w:val="00426B1D"/>
    <w:rsid w:val="004274EB"/>
    <w:rsid w:val="004279F4"/>
    <w:rsid w:val="00427FDB"/>
    <w:rsid w:val="0043012F"/>
    <w:rsid w:val="0043028B"/>
    <w:rsid w:val="004326FA"/>
    <w:rsid w:val="00434D89"/>
    <w:rsid w:val="00434FE7"/>
    <w:rsid w:val="004357EA"/>
    <w:rsid w:val="004362B2"/>
    <w:rsid w:val="00436532"/>
    <w:rsid w:val="00437BCE"/>
    <w:rsid w:val="00440423"/>
    <w:rsid w:val="0044047F"/>
    <w:rsid w:val="00440ACB"/>
    <w:rsid w:val="00440F18"/>
    <w:rsid w:val="004414D5"/>
    <w:rsid w:val="004436A7"/>
    <w:rsid w:val="00443A0B"/>
    <w:rsid w:val="004453D6"/>
    <w:rsid w:val="00445895"/>
    <w:rsid w:val="004458F1"/>
    <w:rsid w:val="0044688C"/>
    <w:rsid w:val="00450704"/>
    <w:rsid w:val="00450BE8"/>
    <w:rsid w:val="00452273"/>
    <w:rsid w:val="0045596C"/>
    <w:rsid w:val="00456E4B"/>
    <w:rsid w:val="00457BC7"/>
    <w:rsid w:val="0046010D"/>
    <w:rsid w:val="0046040B"/>
    <w:rsid w:val="00460D5F"/>
    <w:rsid w:val="004617C3"/>
    <w:rsid w:val="00461A04"/>
    <w:rsid w:val="00461DF7"/>
    <w:rsid w:val="00461E3B"/>
    <w:rsid w:val="00462FCA"/>
    <w:rsid w:val="00463CD3"/>
    <w:rsid w:val="00464145"/>
    <w:rsid w:val="00464F25"/>
    <w:rsid w:val="00465704"/>
    <w:rsid w:val="00465AA4"/>
    <w:rsid w:val="00467E94"/>
    <w:rsid w:val="00470179"/>
    <w:rsid w:val="00470EB9"/>
    <w:rsid w:val="00471668"/>
    <w:rsid w:val="00472BF0"/>
    <w:rsid w:val="004749D5"/>
    <w:rsid w:val="00474E54"/>
    <w:rsid w:val="00474EB2"/>
    <w:rsid w:val="00475828"/>
    <w:rsid w:val="00475BE5"/>
    <w:rsid w:val="0047651C"/>
    <w:rsid w:val="00476662"/>
    <w:rsid w:val="0047691F"/>
    <w:rsid w:val="00480160"/>
    <w:rsid w:val="004801D0"/>
    <w:rsid w:val="00480BB5"/>
    <w:rsid w:val="00480C50"/>
    <w:rsid w:val="004821E5"/>
    <w:rsid w:val="0048249F"/>
    <w:rsid w:val="0048271E"/>
    <w:rsid w:val="00483010"/>
    <w:rsid w:val="00483038"/>
    <w:rsid w:val="00483CB4"/>
    <w:rsid w:val="00483D84"/>
    <w:rsid w:val="0048471D"/>
    <w:rsid w:val="00485A59"/>
    <w:rsid w:val="00485B8D"/>
    <w:rsid w:val="00486EBF"/>
    <w:rsid w:val="00487A01"/>
    <w:rsid w:val="0049136F"/>
    <w:rsid w:val="00492362"/>
    <w:rsid w:val="0049282C"/>
    <w:rsid w:val="00492DC6"/>
    <w:rsid w:val="0049446C"/>
    <w:rsid w:val="00494D6B"/>
    <w:rsid w:val="004955AA"/>
    <w:rsid w:val="00495D9A"/>
    <w:rsid w:val="004968E8"/>
    <w:rsid w:val="004969C4"/>
    <w:rsid w:val="00496AB9"/>
    <w:rsid w:val="00496DF3"/>
    <w:rsid w:val="0049797A"/>
    <w:rsid w:val="00497E19"/>
    <w:rsid w:val="004A1F77"/>
    <w:rsid w:val="004A2ECC"/>
    <w:rsid w:val="004A30A2"/>
    <w:rsid w:val="004A4380"/>
    <w:rsid w:val="004A4C49"/>
    <w:rsid w:val="004A5364"/>
    <w:rsid w:val="004A56A6"/>
    <w:rsid w:val="004A5C34"/>
    <w:rsid w:val="004A70E2"/>
    <w:rsid w:val="004A7B76"/>
    <w:rsid w:val="004A7D32"/>
    <w:rsid w:val="004B062F"/>
    <w:rsid w:val="004B102D"/>
    <w:rsid w:val="004B210A"/>
    <w:rsid w:val="004B2EF2"/>
    <w:rsid w:val="004B314C"/>
    <w:rsid w:val="004B5192"/>
    <w:rsid w:val="004B52E5"/>
    <w:rsid w:val="004B54CD"/>
    <w:rsid w:val="004B5FDB"/>
    <w:rsid w:val="004B647E"/>
    <w:rsid w:val="004B68CD"/>
    <w:rsid w:val="004B6E35"/>
    <w:rsid w:val="004B6EAC"/>
    <w:rsid w:val="004B7892"/>
    <w:rsid w:val="004C00E0"/>
    <w:rsid w:val="004C09EB"/>
    <w:rsid w:val="004C101C"/>
    <w:rsid w:val="004C175C"/>
    <w:rsid w:val="004C25DA"/>
    <w:rsid w:val="004C2ABA"/>
    <w:rsid w:val="004C2EA6"/>
    <w:rsid w:val="004C5806"/>
    <w:rsid w:val="004C6F96"/>
    <w:rsid w:val="004C73F7"/>
    <w:rsid w:val="004C740F"/>
    <w:rsid w:val="004C74AA"/>
    <w:rsid w:val="004D0319"/>
    <w:rsid w:val="004D06A0"/>
    <w:rsid w:val="004D0A3D"/>
    <w:rsid w:val="004D11B1"/>
    <w:rsid w:val="004D2291"/>
    <w:rsid w:val="004D229E"/>
    <w:rsid w:val="004D2A43"/>
    <w:rsid w:val="004D2EDD"/>
    <w:rsid w:val="004D319A"/>
    <w:rsid w:val="004D3B47"/>
    <w:rsid w:val="004D3ECF"/>
    <w:rsid w:val="004D57C8"/>
    <w:rsid w:val="004D5CB1"/>
    <w:rsid w:val="004D6C4F"/>
    <w:rsid w:val="004D70CE"/>
    <w:rsid w:val="004D71FE"/>
    <w:rsid w:val="004D724D"/>
    <w:rsid w:val="004D77A7"/>
    <w:rsid w:val="004E0236"/>
    <w:rsid w:val="004E1DEC"/>
    <w:rsid w:val="004E4224"/>
    <w:rsid w:val="004E5600"/>
    <w:rsid w:val="004E5BA0"/>
    <w:rsid w:val="004E5BAB"/>
    <w:rsid w:val="004E5ED5"/>
    <w:rsid w:val="004E6BD6"/>
    <w:rsid w:val="004E704B"/>
    <w:rsid w:val="004E7CFB"/>
    <w:rsid w:val="004F04D3"/>
    <w:rsid w:val="004F0668"/>
    <w:rsid w:val="004F067A"/>
    <w:rsid w:val="004F0A31"/>
    <w:rsid w:val="004F17AB"/>
    <w:rsid w:val="004F18E2"/>
    <w:rsid w:val="004F1B90"/>
    <w:rsid w:val="004F1C2B"/>
    <w:rsid w:val="004F45B6"/>
    <w:rsid w:val="004F499C"/>
    <w:rsid w:val="004F4A6A"/>
    <w:rsid w:val="004F70DA"/>
    <w:rsid w:val="004F721A"/>
    <w:rsid w:val="004F727D"/>
    <w:rsid w:val="00501FDA"/>
    <w:rsid w:val="00502335"/>
    <w:rsid w:val="00502B7D"/>
    <w:rsid w:val="005053F0"/>
    <w:rsid w:val="00505ED3"/>
    <w:rsid w:val="005064E6"/>
    <w:rsid w:val="0050683D"/>
    <w:rsid w:val="0050735D"/>
    <w:rsid w:val="005075A6"/>
    <w:rsid w:val="00507BB3"/>
    <w:rsid w:val="0051095F"/>
    <w:rsid w:val="00510DFD"/>
    <w:rsid w:val="00510E1B"/>
    <w:rsid w:val="0051218F"/>
    <w:rsid w:val="00514865"/>
    <w:rsid w:val="00516521"/>
    <w:rsid w:val="005166AE"/>
    <w:rsid w:val="00516C18"/>
    <w:rsid w:val="005177F2"/>
    <w:rsid w:val="005202D3"/>
    <w:rsid w:val="00521552"/>
    <w:rsid w:val="005216A8"/>
    <w:rsid w:val="0052271E"/>
    <w:rsid w:val="005234E5"/>
    <w:rsid w:val="00523BDA"/>
    <w:rsid w:val="00523FFC"/>
    <w:rsid w:val="00524A6D"/>
    <w:rsid w:val="0052567B"/>
    <w:rsid w:val="00526232"/>
    <w:rsid w:val="00532309"/>
    <w:rsid w:val="005329D7"/>
    <w:rsid w:val="005329EB"/>
    <w:rsid w:val="005335CD"/>
    <w:rsid w:val="00533B64"/>
    <w:rsid w:val="005360FF"/>
    <w:rsid w:val="00536DA1"/>
    <w:rsid w:val="00537189"/>
    <w:rsid w:val="00540330"/>
    <w:rsid w:val="005413BA"/>
    <w:rsid w:val="0054192E"/>
    <w:rsid w:val="0054221B"/>
    <w:rsid w:val="00543140"/>
    <w:rsid w:val="00543637"/>
    <w:rsid w:val="00544602"/>
    <w:rsid w:val="00545139"/>
    <w:rsid w:val="005464E9"/>
    <w:rsid w:val="0055044D"/>
    <w:rsid w:val="00550FEC"/>
    <w:rsid w:val="00552203"/>
    <w:rsid w:val="00552541"/>
    <w:rsid w:val="005542E9"/>
    <w:rsid w:val="005561E5"/>
    <w:rsid w:val="005571B1"/>
    <w:rsid w:val="0055745E"/>
    <w:rsid w:val="00560D69"/>
    <w:rsid w:val="00561B8F"/>
    <w:rsid w:val="00562D42"/>
    <w:rsid w:val="00562D8E"/>
    <w:rsid w:val="00562DA0"/>
    <w:rsid w:val="0056327F"/>
    <w:rsid w:val="0056422D"/>
    <w:rsid w:val="00564A48"/>
    <w:rsid w:val="0056616C"/>
    <w:rsid w:val="0056691A"/>
    <w:rsid w:val="00567492"/>
    <w:rsid w:val="005679D4"/>
    <w:rsid w:val="0057044D"/>
    <w:rsid w:val="00570608"/>
    <w:rsid w:val="00570C79"/>
    <w:rsid w:val="00570D34"/>
    <w:rsid w:val="00570F1B"/>
    <w:rsid w:val="00570F40"/>
    <w:rsid w:val="0057105E"/>
    <w:rsid w:val="0057197E"/>
    <w:rsid w:val="00573B66"/>
    <w:rsid w:val="00573EF0"/>
    <w:rsid w:val="00575527"/>
    <w:rsid w:val="005758DE"/>
    <w:rsid w:val="005758F5"/>
    <w:rsid w:val="00575F20"/>
    <w:rsid w:val="00576CEA"/>
    <w:rsid w:val="0057702F"/>
    <w:rsid w:val="00577790"/>
    <w:rsid w:val="005806FA"/>
    <w:rsid w:val="00581DBF"/>
    <w:rsid w:val="00581FA8"/>
    <w:rsid w:val="005828C6"/>
    <w:rsid w:val="00582912"/>
    <w:rsid w:val="00582D04"/>
    <w:rsid w:val="0058355F"/>
    <w:rsid w:val="00584152"/>
    <w:rsid w:val="0058477C"/>
    <w:rsid w:val="00584B89"/>
    <w:rsid w:val="00584F6C"/>
    <w:rsid w:val="005863EA"/>
    <w:rsid w:val="00586DBB"/>
    <w:rsid w:val="00587D85"/>
    <w:rsid w:val="00587DCA"/>
    <w:rsid w:val="00590A73"/>
    <w:rsid w:val="00590D59"/>
    <w:rsid w:val="0059247D"/>
    <w:rsid w:val="0059248E"/>
    <w:rsid w:val="00592673"/>
    <w:rsid w:val="005927B7"/>
    <w:rsid w:val="00592CDD"/>
    <w:rsid w:val="00593251"/>
    <w:rsid w:val="00593B4F"/>
    <w:rsid w:val="0059486B"/>
    <w:rsid w:val="0059594D"/>
    <w:rsid w:val="00595A75"/>
    <w:rsid w:val="00595F50"/>
    <w:rsid w:val="00596F4F"/>
    <w:rsid w:val="00597531"/>
    <w:rsid w:val="005A0A5B"/>
    <w:rsid w:val="005A0C66"/>
    <w:rsid w:val="005A1551"/>
    <w:rsid w:val="005A317D"/>
    <w:rsid w:val="005A47DF"/>
    <w:rsid w:val="005A6092"/>
    <w:rsid w:val="005A649C"/>
    <w:rsid w:val="005A66CA"/>
    <w:rsid w:val="005A6ACB"/>
    <w:rsid w:val="005A7BF1"/>
    <w:rsid w:val="005A7D19"/>
    <w:rsid w:val="005B06A6"/>
    <w:rsid w:val="005B22CA"/>
    <w:rsid w:val="005B289C"/>
    <w:rsid w:val="005B29A2"/>
    <w:rsid w:val="005B482C"/>
    <w:rsid w:val="005B63E6"/>
    <w:rsid w:val="005B69DF"/>
    <w:rsid w:val="005B7CB2"/>
    <w:rsid w:val="005C05E1"/>
    <w:rsid w:val="005C1199"/>
    <w:rsid w:val="005C2FBB"/>
    <w:rsid w:val="005C3829"/>
    <w:rsid w:val="005C418A"/>
    <w:rsid w:val="005C447C"/>
    <w:rsid w:val="005C46F3"/>
    <w:rsid w:val="005C48E1"/>
    <w:rsid w:val="005C7AED"/>
    <w:rsid w:val="005C7E4C"/>
    <w:rsid w:val="005C7E76"/>
    <w:rsid w:val="005D019B"/>
    <w:rsid w:val="005D0BDD"/>
    <w:rsid w:val="005D20F3"/>
    <w:rsid w:val="005D3787"/>
    <w:rsid w:val="005D3CC5"/>
    <w:rsid w:val="005D404F"/>
    <w:rsid w:val="005D4ED9"/>
    <w:rsid w:val="005D5097"/>
    <w:rsid w:val="005D60E8"/>
    <w:rsid w:val="005D71FC"/>
    <w:rsid w:val="005E08BC"/>
    <w:rsid w:val="005E1760"/>
    <w:rsid w:val="005E1AA1"/>
    <w:rsid w:val="005E2571"/>
    <w:rsid w:val="005E3412"/>
    <w:rsid w:val="005E4F0E"/>
    <w:rsid w:val="005E5E1A"/>
    <w:rsid w:val="005E6C4A"/>
    <w:rsid w:val="005E7B32"/>
    <w:rsid w:val="005F00A0"/>
    <w:rsid w:val="005F023C"/>
    <w:rsid w:val="005F03BC"/>
    <w:rsid w:val="005F1635"/>
    <w:rsid w:val="005F1C07"/>
    <w:rsid w:val="005F1CA0"/>
    <w:rsid w:val="005F1CB2"/>
    <w:rsid w:val="005F1DF6"/>
    <w:rsid w:val="005F1F6C"/>
    <w:rsid w:val="005F2352"/>
    <w:rsid w:val="005F2C54"/>
    <w:rsid w:val="005F2C9E"/>
    <w:rsid w:val="005F32AE"/>
    <w:rsid w:val="005F3AC7"/>
    <w:rsid w:val="005F403A"/>
    <w:rsid w:val="005F4BF0"/>
    <w:rsid w:val="005F4DA9"/>
    <w:rsid w:val="005F4DC6"/>
    <w:rsid w:val="005F4E57"/>
    <w:rsid w:val="005F4FAB"/>
    <w:rsid w:val="005F5D66"/>
    <w:rsid w:val="005F752C"/>
    <w:rsid w:val="00600DB6"/>
    <w:rsid w:val="006011DE"/>
    <w:rsid w:val="0060160C"/>
    <w:rsid w:val="00603FA7"/>
    <w:rsid w:val="00604AA4"/>
    <w:rsid w:val="00604D5F"/>
    <w:rsid w:val="00604E6B"/>
    <w:rsid w:val="0060630D"/>
    <w:rsid w:val="00606F61"/>
    <w:rsid w:val="0061033F"/>
    <w:rsid w:val="00611456"/>
    <w:rsid w:val="00612346"/>
    <w:rsid w:val="006134EA"/>
    <w:rsid w:val="006150F6"/>
    <w:rsid w:val="006156F2"/>
    <w:rsid w:val="0061693C"/>
    <w:rsid w:val="00616C22"/>
    <w:rsid w:val="0061765C"/>
    <w:rsid w:val="006217FD"/>
    <w:rsid w:val="00621ECA"/>
    <w:rsid w:val="00622AAC"/>
    <w:rsid w:val="006236BA"/>
    <w:rsid w:val="00624257"/>
    <w:rsid w:val="006242CC"/>
    <w:rsid w:val="006243DE"/>
    <w:rsid w:val="00625136"/>
    <w:rsid w:val="006276B0"/>
    <w:rsid w:val="00627733"/>
    <w:rsid w:val="00627A1E"/>
    <w:rsid w:val="00627DDE"/>
    <w:rsid w:val="00631916"/>
    <w:rsid w:val="0063228E"/>
    <w:rsid w:val="0063229D"/>
    <w:rsid w:val="00632CEB"/>
    <w:rsid w:val="00633CCF"/>
    <w:rsid w:val="00633E19"/>
    <w:rsid w:val="006340E5"/>
    <w:rsid w:val="00634503"/>
    <w:rsid w:val="00634F47"/>
    <w:rsid w:val="00635356"/>
    <w:rsid w:val="006372D9"/>
    <w:rsid w:val="00637405"/>
    <w:rsid w:val="0064029B"/>
    <w:rsid w:val="00640BAE"/>
    <w:rsid w:val="00640C4D"/>
    <w:rsid w:val="00640C59"/>
    <w:rsid w:val="00642B55"/>
    <w:rsid w:val="00642F74"/>
    <w:rsid w:val="00643889"/>
    <w:rsid w:val="00643890"/>
    <w:rsid w:val="00643C27"/>
    <w:rsid w:val="006449EA"/>
    <w:rsid w:val="00646729"/>
    <w:rsid w:val="006468CB"/>
    <w:rsid w:val="00646D25"/>
    <w:rsid w:val="00647C00"/>
    <w:rsid w:val="00650B11"/>
    <w:rsid w:val="0065125F"/>
    <w:rsid w:val="00652491"/>
    <w:rsid w:val="00652AE5"/>
    <w:rsid w:val="00653D27"/>
    <w:rsid w:val="0065481B"/>
    <w:rsid w:val="006548D0"/>
    <w:rsid w:val="006550A7"/>
    <w:rsid w:val="006554A2"/>
    <w:rsid w:val="00655C95"/>
    <w:rsid w:val="00655FD7"/>
    <w:rsid w:val="006564C0"/>
    <w:rsid w:val="0066061A"/>
    <w:rsid w:val="006610DB"/>
    <w:rsid w:val="0066211A"/>
    <w:rsid w:val="006621AA"/>
    <w:rsid w:val="00663051"/>
    <w:rsid w:val="0066369F"/>
    <w:rsid w:val="006636D3"/>
    <w:rsid w:val="00663C46"/>
    <w:rsid w:val="0066436A"/>
    <w:rsid w:val="0066445D"/>
    <w:rsid w:val="006657D7"/>
    <w:rsid w:val="006658B0"/>
    <w:rsid w:val="00666C11"/>
    <w:rsid w:val="00670047"/>
    <w:rsid w:val="0067115F"/>
    <w:rsid w:val="00671207"/>
    <w:rsid w:val="006727E5"/>
    <w:rsid w:val="0067302A"/>
    <w:rsid w:val="006734BB"/>
    <w:rsid w:val="006746A7"/>
    <w:rsid w:val="00675027"/>
    <w:rsid w:val="0067507A"/>
    <w:rsid w:val="00675CBA"/>
    <w:rsid w:val="00676494"/>
    <w:rsid w:val="00676792"/>
    <w:rsid w:val="00677BBA"/>
    <w:rsid w:val="00680225"/>
    <w:rsid w:val="00680293"/>
    <w:rsid w:val="0068064B"/>
    <w:rsid w:val="00681A06"/>
    <w:rsid w:val="0068207E"/>
    <w:rsid w:val="006828E1"/>
    <w:rsid w:val="00683018"/>
    <w:rsid w:val="006832C1"/>
    <w:rsid w:val="00683F33"/>
    <w:rsid w:val="00684A0C"/>
    <w:rsid w:val="00686D45"/>
    <w:rsid w:val="006874F1"/>
    <w:rsid w:val="00690E92"/>
    <w:rsid w:val="00691405"/>
    <w:rsid w:val="00691C24"/>
    <w:rsid w:val="00691CD9"/>
    <w:rsid w:val="00691DA8"/>
    <w:rsid w:val="00692033"/>
    <w:rsid w:val="00692845"/>
    <w:rsid w:val="00692B7D"/>
    <w:rsid w:val="00693F48"/>
    <w:rsid w:val="00694034"/>
    <w:rsid w:val="0069428E"/>
    <w:rsid w:val="006952CA"/>
    <w:rsid w:val="006958E9"/>
    <w:rsid w:val="00695A81"/>
    <w:rsid w:val="00695FD9"/>
    <w:rsid w:val="0069614B"/>
    <w:rsid w:val="00696869"/>
    <w:rsid w:val="00696906"/>
    <w:rsid w:val="0069735B"/>
    <w:rsid w:val="00697958"/>
    <w:rsid w:val="00697BFA"/>
    <w:rsid w:val="006A041A"/>
    <w:rsid w:val="006A096A"/>
    <w:rsid w:val="006A153B"/>
    <w:rsid w:val="006A182F"/>
    <w:rsid w:val="006A1945"/>
    <w:rsid w:val="006A250D"/>
    <w:rsid w:val="006A27FC"/>
    <w:rsid w:val="006A29EB"/>
    <w:rsid w:val="006A3F8E"/>
    <w:rsid w:val="006A44C5"/>
    <w:rsid w:val="006A5358"/>
    <w:rsid w:val="006A57FC"/>
    <w:rsid w:val="006A5ED4"/>
    <w:rsid w:val="006A6795"/>
    <w:rsid w:val="006A7AC0"/>
    <w:rsid w:val="006B0B9C"/>
    <w:rsid w:val="006B1C19"/>
    <w:rsid w:val="006B312B"/>
    <w:rsid w:val="006B4019"/>
    <w:rsid w:val="006B4100"/>
    <w:rsid w:val="006B5443"/>
    <w:rsid w:val="006B5685"/>
    <w:rsid w:val="006B5BAE"/>
    <w:rsid w:val="006B6693"/>
    <w:rsid w:val="006B7A89"/>
    <w:rsid w:val="006C03BD"/>
    <w:rsid w:val="006C09FD"/>
    <w:rsid w:val="006C20B9"/>
    <w:rsid w:val="006C2503"/>
    <w:rsid w:val="006C2B4D"/>
    <w:rsid w:val="006C37E7"/>
    <w:rsid w:val="006C394C"/>
    <w:rsid w:val="006C419D"/>
    <w:rsid w:val="006C42CD"/>
    <w:rsid w:val="006C4C67"/>
    <w:rsid w:val="006C4C6B"/>
    <w:rsid w:val="006C5251"/>
    <w:rsid w:val="006C5290"/>
    <w:rsid w:val="006C60F8"/>
    <w:rsid w:val="006C637A"/>
    <w:rsid w:val="006C795A"/>
    <w:rsid w:val="006D03CB"/>
    <w:rsid w:val="006D041A"/>
    <w:rsid w:val="006D08BE"/>
    <w:rsid w:val="006D1AB9"/>
    <w:rsid w:val="006D1EA5"/>
    <w:rsid w:val="006D3667"/>
    <w:rsid w:val="006D39FD"/>
    <w:rsid w:val="006D530E"/>
    <w:rsid w:val="006D576B"/>
    <w:rsid w:val="006D5F5B"/>
    <w:rsid w:val="006D67B5"/>
    <w:rsid w:val="006D6B44"/>
    <w:rsid w:val="006D7088"/>
    <w:rsid w:val="006D7860"/>
    <w:rsid w:val="006E1054"/>
    <w:rsid w:val="006E1542"/>
    <w:rsid w:val="006E1977"/>
    <w:rsid w:val="006E209E"/>
    <w:rsid w:val="006E2554"/>
    <w:rsid w:val="006E2DF8"/>
    <w:rsid w:val="006E306C"/>
    <w:rsid w:val="006E3523"/>
    <w:rsid w:val="006E40FE"/>
    <w:rsid w:val="006E4C3A"/>
    <w:rsid w:val="006E66A0"/>
    <w:rsid w:val="006E7845"/>
    <w:rsid w:val="006E7940"/>
    <w:rsid w:val="006F0841"/>
    <w:rsid w:val="006F0AF8"/>
    <w:rsid w:val="006F1DF6"/>
    <w:rsid w:val="006F2DB3"/>
    <w:rsid w:val="006F3463"/>
    <w:rsid w:val="006F4FDC"/>
    <w:rsid w:val="006F5C09"/>
    <w:rsid w:val="006F5DA4"/>
    <w:rsid w:val="006F6D4B"/>
    <w:rsid w:val="006F7118"/>
    <w:rsid w:val="007001C8"/>
    <w:rsid w:val="00702111"/>
    <w:rsid w:val="007028D3"/>
    <w:rsid w:val="00702C72"/>
    <w:rsid w:val="00703686"/>
    <w:rsid w:val="0070376B"/>
    <w:rsid w:val="00703AC4"/>
    <w:rsid w:val="00703B39"/>
    <w:rsid w:val="00704B33"/>
    <w:rsid w:val="007078C5"/>
    <w:rsid w:val="0071072E"/>
    <w:rsid w:val="00710F61"/>
    <w:rsid w:val="00712779"/>
    <w:rsid w:val="00713317"/>
    <w:rsid w:val="00713C93"/>
    <w:rsid w:val="00713CE8"/>
    <w:rsid w:val="00714849"/>
    <w:rsid w:val="0071488F"/>
    <w:rsid w:val="00714A6B"/>
    <w:rsid w:val="0071501A"/>
    <w:rsid w:val="00715383"/>
    <w:rsid w:val="0071578C"/>
    <w:rsid w:val="0071587A"/>
    <w:rsid w:val="00715BE9"/>
    <w:rsid w:val="0071643D"/>
    <w:rsid w:val="00716A71"/>
    <w:rsid w:val="007204CA"/>
    <w:rsid w:val="00720AFF"/>
    <w:rsid w:val="00720B96"/>
    <w:rsid w:val="0072216E"/>
    <w:rsid w:val="0072233C"/>
    <w:rsid w:val="00723338"/>
    <w:rsid w:val="00723423"/>
    <w:rsid w:val="007248D5"/>
    <w:rsid w:val="00724B79"/>
    <w:rsid w:val="007256D0"/>
    <w:rsid w:val="00725BE7"/>
    <w:rsid w:val="0072637D"/>
    <w:rsid w:val="00726CC4"/>
    <w:rsid w:val="00727A60"/>
    <w:rsid w:val="00730C23"/>
    <w:rsid w:val="00730D2A"/>
    <w:rsid w:val="00731477"/>
    <w:rsid w:val="007322CC"/>
    <w:rsid w:val="007325EE"/>
    <w:rsid w:val="00732F95"/>
    <w:rsid w:val="00735833"/>
    <w:rsid w:val="00735EB8"/>
    <w:rsid w:val="00736094"/>
    <w:rsid w:val="00736F32"/>
    <w:rsid w:val="00737105"/>
    <w:rsid w:val="00737B1B"/>
    <w:rsid w:val="00737CA5"/>
    <w:rsid w:val="0074260F"/>
    <w:rsid w:val="007427A8"/>
    <w:rsid w:val="00742FD8"/>
    <w:rsid w:val="00743103"/>
    <w:rsid w:val="007450C8"/>
    <w:rsid w:val="00745A14"/>
    <w:rsid w:val="007507C1"/>
    <w:rsid w:val="00751489"/>
    <w:rsid w:val="007522AF"/>
    <w:rsid w:val="00752D7F"/>
    <w:rsid w:val="00753534"/>
    <w:rsid w:val="0075400E"/>
    <w:rsid w:val="00754183"/>
    <w:rsid w:val="00754816"/>
    <w:rsid w:val="00754D03"/>
    <w:rsid w:val="007553C1"/>
    <w:rsid w:val="00755530"/>
    <w:rsid w:val="00755D7E"/>
    <w:rsid w:val="00756C91"/>
    <w:rsid w:val="00756D4B"/>
    <w:rsid w:val="00757304"/>
    <w:rsid w:val="00760486"/>
    <w:rsid w:val="0076051C"/>
    <w:rsid w:val="0076072A"/>
    <w:rsid w:val="00760BD4"/>
    <w:rsid w:val="007613A1"/>
    <w:rsid w:val="00761E6A"/>
    <w:rsid w:val="0076230C"/>
    <w:rsid w:val="00763C62"/>
    <w:rsid w:val="00764516"/>
    <w:rsid w:val="007649D6"/>
    <w:rsid w:val="00764EF8"/>
    <w:rsid w:val="0076524D"/>
    <w:rsid w:val="007657D7"/>
    <w:rsid w:val="007667D5"/>
    <w:rsid w:val="00766BEC"/>
    <w:rsid w:val="00766D64"/>
    <w:rsid w:val="0076774C"/>
    <w:rsid w:val="00767B46"/>
    <w:rsid w:val="0077001C"/>
    <w:rsid w:val="00770E2A"/>
    <w:rsid w:val="0077128E"/>
    <w:rsid w:val="00771F77"/>
    <w:rsid w:val="00773C8B"/>
    <w:rsid w:val="0077469B"/>
    <w:rsid w:val="00775F88"/>
    <w:rsid w:val="00776038"/>
    <w:rsid w:val="007760A5"/>
    <w:rsid w:val="007763E7"/>
    <w:rsid w:val="007766F2"/>
    <w:rsid w:val="0077700F"/>
    <w:rsid w:val="0078090C"/>
    <w:rsid w:val="00781461"/>
    <w:rsid w:val="00782063"/>
    <w:rsid w:val="00783110"/>
    <w:rsid w:val="00783F2A"/>
    <w:rsid w:val="007854AD"/>
    <w:rsid w:val="0078577A"/>
    <w:rsid w:val="0078600B"/>
    <w:rsid w:val="00786867"/>
    <w:rsid w:val="00787F98"/>
    <w:rsid w:val="007905A0"/>
    <w:rsid w:val="0079194F"/>
    <w:rsid w:val="00791B5B"/>
    <w:rsid w:val="00791DB7"/>
    <w:rsid w:val="00792134"/>
    <w:rsid w:val="00792333"/>
    <w:rsid w:val="00794436"/>
    <w:rsid w:val="00795A1E"/>
    <w:rsid w:val="0079643B"/>
    <w:rsid w:val="0079689E"/>
    <w:rsid w:val="00796967"/>
    <w:rsid w:val="00797960"/>
    <w:rsid w:val="007A0364"/>
    <w:rsid w:val="007A099A"/>
    <w:rsid w:val="007A2022"/>
    <w:rsid w:val="007A21E4"/>
    <w:rsid w:val="007A277B"/>
    <w:rsid w:val="007A2E28"/>
    <w:rsid w:val="007A46A8"/>
    <w:rsid w:val="007A4D89"/>
    <w:rsid w:val="007B0C4A"/>
    <w:rsid w:val="007B0E1B"/>
    <w:rsid w:val="007B2970"/>
    <w:rsid w:val="007B4689"/>
    <w:rsid w:val="007B4908"/>
    <w:rsid w:val="007B4D47"/>
    <w:rsid w:val="007B4D95"/>
    <w:rsid w:val="007B62E5"/>
    <w:rsid w:val="007B6901"/>
    <w:rsid w:val="007B7190"/>
    <w:rsid w:val="007B726B"/>
    <w:rsid w:val="007B73A4"/>
    <w:rsid w:val="007B7478"/>
    <w:rsid w:val="007B79C8"/>
    <w:rsid w:val="007C1504"/>
    <w:rsid w:val="007C227B"/>
    <w:rsid w:val="007C257D"/>
    <w:rsid w:val="007C4451"/>
    <w:rsid w:val="007C47A3"/>
    <w:rsid w:val="007C509A"/>
    <w:rsid w:val="007C529E"/>
    <w:rsid w:val="007C536F"/>
    <w:rsid w:val="007C74C4"/>
    <w:rsid w:val="007C7DA3"/>
    <w:rsid w:val="007D19F1"/>
    <w:rsid w:val="007D22C1"/>
    <w:rsid w:val="007D2450"/>
    <w:rsid w:val="007D280B"/>
    <w:rsid w:val="007D3DFC"/>
    <w:rsid w:val="007D44A5"/>
    <w:rsid w:val="007D5906"/>
    <w:rsid w:val="007D5C6C"/>
    <w:rsid w:val="007D631E"/>
    <w:rsid w:val="007D6414"/>
    <w:rsid w:val="007D6636"/>
    <w:rsid w:val="007D669F"/>
    <w:rsid w:val="007D74AA"/>
    <w:rsid w:val="007D75F9"/>
    <w:rsid w:val="007D76F0"/>
    <w:rsid w:val="007D7E2C"/>
    <w:rsid w:val="007E026F"/>
    <w:rsid w:val="007E0965"/>
    <w:rsid w:val="007E0D7F"/>
    <w:rsid w:val="007E10DB"/>
    <w:rsid w:val="007E2C25"/>
    <w:rsid w:val="007E341C"/>
    <w:rsid w:val="007E39D8"/>
    <w:rsid w:val="007E4F47"/>
    <w:rsid w:val="007E5F8B"/>
    <w:rsid w:val="007E61ED"/>
    <w:rsid w:val="007E6807"/>
    <w:rsid w:val="007F074D"/>
    <w:rsid w:val="007F1EBC"/>
    <w:rsid w:val="007F271C"/>
    <w:rsid w:val="007F3B9B"/>
    <w:rsid w:val="007F485C"/>
    <w:rsid w:val="007F5773"/>
    <w:rsid w:val="007F6E3B"/>
    <w:rsid w:val="007F6EDF"/>
    <w:rsid w:val="007F73C3"/>
    <w:rsid w:val="00800859"/>
    <w:rsid w:val="008012D8"/>
    <w:rsid w:val="008014A8"/>
    <w:rsid w:val="00801A7E"/>
    <w:rsid w:val="00801B34"/>
    <w:rsid w:val="00802033"/>
    <w:rsid w:val="00802CC2"/>
    <w:rsid w:val="00802FBF"/>
    <w:rsid w:val="00803016"/>
    <w:rsid w:val="00803399"/>
    <w:rsid w:val="008035B0"/>
    <w:rsid w:val="00804BCF"/>
    <w:rsid w:val="00805372"/>
    <w:rsid w:val="00805839"/>
    <w:rsid w:val="00805EA2"/>
    <w:rsid w:val="008075EF"/>
    <w:rsid w:val="00807B91"/>
    <w:rsid w:val="00807F58"/>
    <w:rsid w:val="0081113D"/>
    <w:rsid w:val="00811397"/>
    <w:rsid w:val="008120E6"/>
    <w:rsid w:val="00812195"/>
    <w:rsid w:val="00813299"/>
    <w:rsid w:val="008147F8"/>
    <w:rsid w:val="00814F2C"/>
    <w:rsid w:val="00816414"/>
    <w:rsid w:val="008174EB"/>
    <w:rsid w:val="00817B76"/>
    <w:rsid w:val="00817F51"/>
    <w:rsid w:val="008202EA"/>
    <w:rsid w:val="008224F4"/>
    <w:rsid w:val="0082383E"/>
    <w:rsid w:val="00823AFF"/>
    <w:rsid w:val="00823D1E"/>
    <w:rsid w:val="00824CAC"/>
    <w:rsid w:val="00825598"/>
    <w:rsid w:val="00826952"/>
    <w:rsid w:val="00826A69"/>
    <w:rsid w:val="00826B57"/>
    <w:rsid w:val="00830899"/>
    <w:rsid w:val="00831438"/>
    <w:rsid w:val="0083171D"/>
    <w:rsid w:val="0083193A"/>
    <w:rsid w:val="00831AB3"/>
    <w:rsid w:val="00831F2B"/>
    <w:rsid w:val="00831F61"/>
    <w:rsid w:val="00832F46"/>
    <w:rsid w:val="00833A88"/>
    <w:rsid w:val="00833D27"/>
    <w:rsid w:val="0083416E"/>
    <w:rsid w:val="00834215"/>
    <w:rsid w:val="00834758"/>
    <w:rsid w:val="00834AF8"/>
    <w:rsid w:val="00834F0C"/>
    <w:rsid w:val="008354CE"/>
    <w:rsid w:val="0083573F"/>
    <w:rsid w:val="008359AD"/>
    <w:rsid w:val="00835A6A"/>
    <w:rsid w:val="00835FF9"/>
    <w:rsid w:val="00836573"/>
    <w:rsid w:val="008365AE"/>
    <w:rsid w:val="00837BE8"/>
    <w:rsid w:val="0084052A"/>
    <w:rsid w:val="0084092D"/>
    <w:rsid w:val="00841E59"/>
    <w:rsid w:val="00842400"/>
    <w:rsid w:val="008424CD"/>
    <w:rsid w:val="00842546"/>
    <w:rsid w:val="00842D40"/>
    <w:rsid w:val="00842E20"/>
    <w:rsid w:val="0084301C"/>
    <w:rsid w:val="008431D4"/>
    <w:rsid w:val="00843274"/>
    <w:rsid w:val="00843353"/>
    <w:rsid w:val="00843D65"/>
    <w:rsid w:val="00844B12"/>
    <w:rsid w:val="00845B69"/>
    <w:rsid w:val="00846B8C"/>
    <w:rsid w:val="00846BB8"/>
    <w:rsid w:val="0084728F"/>
    <w:rsid w:val="00850B69"/>
    <w:rsid w:val="00854348"/>
    <w:rsid w:val="008549C2"/>
    <w:rsid w:val="00854AF1"/>
    <w:rsid w:val="0085590C"/>
    <w:rsid w:val="00855A4B"/>
    <w:rsid w:val="008562CB"/>
    <w:rsid w:val="00856F35"/>
    <w:rsid w:val="008571A4"/>
    <w:rsid w:val="00860EAA"/>
    <w:rsid w:val="008614A8"/>
    <w:rsid w:val="00862A8D"/>
    <w:rsid w:val="008635DE"/>
    <w:rsid w:val="00864895"/>
    <w:rsid w:val="00865280"/>
    <w:rsid w:val="008674D2"/>
    <w:rsid w:val="0086792E"/>
    <w:rsid w:val="00871300"/>
    <w:rsid w:val="00871A1B"/>
    <w:rsid w:val="00872CCB"/>
    <w:rsid w:val="0087337A"/>
    <w:rsid w:val="00874586"/>
    <w:rsid w:val="00874A8F"/>
    <w:rsid w:val="00874EDD"/>
    <w:rsid w:val="008751B2"/>
    <w:rsid w:val="00875C50"/>
    <w:rsid w:val="00876311"/>
    <w:rsid w:val="0087633A"/>
    <w:rsid w:val="00880001"/>
    <w:rsid w:val="00880EE4"/>
    <w:rsid w:val="008815D2"/>
    <w:rsid w:val="00881EDA"/>
    <w:rsid w:val="0088294C"/>
    <w:rsid w:val="00884256"/>
    <w:rsid w:val="00884F07"/>
    <w:rsid w:val="00890970"/>
    <w:rsid w:val="008918A2"/>
    <w:rsid w:val="0089227C"/>
    <w:rsid w:val="00893459"/>
    <w:rsid w:val="00893E3C"/>
    <w:rsid w:val="008948FE"/>
    <w:rsid w:val="008949C9"/>
    <w:rsid w:val="008952B9"/>
    <w:rsid w:val="00895D43"/>
    <w:rsid w:val="00896461"/>
    <w:rsid w:val="00896490"/>
    <w:rsid w:val="008976C6"/>
    <w:rsid w:val="00897F3D"/>
    <w:rsid w:val="008A0C0C"/>
    <w:rsid w:val="008A0D22"/>
    <w:rsid w:val="008A1848"/>
    <w:rsid w:val="008A1BAE"/>
    <w:rsid w:val="008A2233"/>
    <w:rsid w:val="008A28A3"/>
    <w:rsid w:val="008A2939"/>
    <w:rsid w:val="008A2C83"/>
    <w:rsid w:val="008A31AA"/>
    <w:rsid w:val="008A32B9"/>
    <w:rsid w:val="008A3523"/>
    <w:rsid w:val="008A47DE"/>
    <w:rsid w:val="008A4BC1"/>
    <w:rsid w:val="008A61C8"/>
    <w:rsid w:val="008A6D43"/>
    <w:rsid w:val="008A7D04"/>
    <w:rsid w:val="008B0749"/>
    <w:rsid w:val="008B1CBC"/>
    <w:rsid w:val="008B278B"/>
    <w:rsid w:val="008B3C62"/>
    <w:rsid w:val="008B3C7C"/>
    <w:rsid w:val="008B4A2F"/>
    <w:rsid w:val="008B4B89"/>
    <w:rsid w:val="008B4E02"/>
    <w:rsid w:val="008B4EC0"/>
    <w:rsid w:val="008B73D7"/>
    <w:rsid w:val="008B76C5"/>
    <w:rsid w:val="008C07C6"/>
    <w:rsid w:val="008C2EDE"/>
    <w:rsid w:val="008C3DC4"/>
    <w:rsid w:val="008C41CA"/>
    <w:rsid w:val="008C647F"/>
    <w:rsid w:val="008C7924"/>
    <w:rsid w:val="008C7A82"/>
    <w:rsid w:val="008D0A06"/>
    <w:rsid w:val="008D21EC"/>
    <w:rsid w:val="008D2F3D"/>
    <w:rsid w:val="008D3255"/>
    <w:rsid w:val="008D3BFD"/>
    <w:rsid w:val="008D4632"/>
    <w:rsid w:val="008D4718"/>
    <w:rsid w:val="008D515F"/>
    <w:rsid w:val="008D65D6"/>
    <w:rsid w:val="008D6AFA"/>
    <w:rsid w:val="008D73B2"/>
    <w:rsid w:val="008E01C1"/>
    <w:rsid w:val="008E0C44"/>
    <w:rsid w:val="008E128A"/>
    <w:rsid w:val="008E256A"/>
    <w:rsid w:val="008E2A95"/>
    <w:rsid w:val="008E31A5"/>
    <w:rsid w:val="008E3786"/>
    <w:rsid w:val="008E4C4F"/>
    <w:rsid w:val="008E4F28"/>
    <w:rsid w:val="008E51AD"/>
    <w:rsid w:val="008E56B6"/>
    <w:rsid w:val="008E6133"/>
    <w:rsid w:val="008E6298"/>
    <w:rsid w:val="008E639E"/>
    <w:rsid w:val="008E6752"/>
    <w:rsid w:val="008E6A97"/>
    <w:rsid w:val="008E73C2"/>
    <w:rsid w:val="008F0A4C"/>
    <w:rsid w:val="008F2A23"/>
    <w:rsid w:val="008F2F9E"/>
    <w:rsid w:val="008F43ED"/>
    <w:rsid w:val="008F4877"/>
    <w:rsid w:val="008F5AF9"/>
    <w:rsid w:val="008F717F"/>
    <w:rsid w:val="008F757F"/>
    <w:rsid w:val="00900BE4"/>
    <w:rsid w:val="00901635"/>
    <w:rsid w:val="009022CE"/>
    <w:rsid w:val="0090245F"/>
    <w:rsid w:val="00904623"/>
    <w:rsid w:val="0090477C"/>
    <w:rsid w:val="00906630"/>
    <w:rsid w:val="009068BE"/>
    <w:rsid w:val="00906D2C"/>
    <w:rsid w:val="0090769C"/>
    <w:rsid w:val="00907F7E"/>
    <w:rsid w:val="00910D63"/>
    <w:rsid w:val="00911F41"/>
    <w:rsid w:val="009126D6"/>
    <w:rsid w:val="00912C47"/>
    <w:rsid w:val="009131A7"/>
    <w:rsid w:val="00914BF6"/>
    <w:rsid w:val="00914E87"/>
    <w:rsid w:val="0091527B"/>
    <w:rsid w:val="0091608D"/>
    <w:rsid w:val="0091691E"/>
    <w:rsid w:val="00917115"/>
    <w:rsid w:val="009171DD"/>
    <w:rsid w:val="009179BF"/>
    <w:rsid w:val="00920300"/>
    <w:rsid w:val="00920AE4"/>
    <w:rsid w:val="009239D4"/>
    <w:rsid w:val="00924E4F"/>
    <w:rsid w:val="0092530C"/>
    <w:rsid w:val="00926E70"/>
    <w:rsid w:val="00927201"/>
    <w:rsid w:val="009275D3"/>
    <w:rsid w:val="00930631"/>
    <w:rsid w:val="00930740"/>
    <w:rsid w:val="00930BE7"/>
    <w:rsid w:val="0093161E"/>
    <w:rsid w:val="00931A11"/>
    <w:rsid w:val="00931A5E"/>
    <w:rsid w:val="00931E1E"/>
    <w:rsid w:val="009332B1"/>
    <w:rsid w:val="00933573"/>
    <w:rsid w:val="00934704"/>
    <w:rsid w:val="00934768"/>
    <w:rsid w:val="00934FFF"/>
    <w:rsid w:val="00935494"/>
    <w:rsid w:val="00941524"/>
    <w:rsid w:val="00942364"/>
    <w:rsid w:val="00942811"/>
    <w:rsid w:val="009428D1"/>
    <w:rsid w:val="009433B0"/>
    <w:rsid w:val="00943E9B"/>
    <w:rsid w:val="00944E26"/>
    <w:rsid w:val="009454EF"/>
    <w:rsid w:val="0094666C"/>
    <w:rsid w:val="0094673A"/>
    <w:rsid w:val="00947A49"/>
    <w:rsid w:val="00947DB8"/>
    <w:rsid w:val="00950F65"/>
    <w:rsid w:val="0095186B"/>
    <w:rsid w:val="00951FE0"/>
    <w:rsid w:val="00952855"/>
    <w:rsid w:val="00953019"/>
    <w:rsid w:val="0095316D"/>
    <w:rsid w:val="009539C8"/>
    <w:rsid w:val="0095430B"/>
    <w:rsid w:val="009543D5"/>
    <w:rsid w:val="009553AE"/>
    <w:rsid w:val="009553B5"/>
    <w:rsid w:val="00956850"/>
    <w:rsid w:val="00956BFF"/>
    <w:rsid w:val="00957D8F"/>
    <w:rsid w:val="00960062"/>
    <w:rsid w:val="009603F0"/>
    <w:rsid w:val="009606B5"/>
    <w:rsid w:val="00960FB7"/>
    <w:rsid w:val="00962425"/>
    <w:rsid w:val="009634EA"/>
    <w:rsid w:val="00963D44"/>
    <w:rsid w:val="00966594"/>
    <w:rsid w:val="00966625"/>
    <w:rsid w:val="00966CEB"/>
    <w:rsid w:val="00967FA0"/>
    <w:rsid w:val="00971095"/>
    <w:rsid w:val="009716DD"/>
    <w:rsid w:val="009726E0"/>
    <w:rsid w:val="009728AC"/>
    <w:rsid w:val="00972F9D"/>
    <w:rsid w:val="00973098"/>
    <w:rsid w:val="009735E1"/>
    <w:rsid w:val="009744FA"/>
    <w:rsid w:val="009746F0"/>
    <w:rsid w:val="00974B5A"/>
    <w:rsid w:val="00974DE2"/>
    <w:rsid w:val="00975BE8"/>
    <w:rsid w:val="00976472"/>
    <w:rsid w:val="00977D91"/>
    <w:rsid w:val="00981125"/>
    <w:rsid w:val="00981D4C"/>
    <w:rsid w:val="00982402"/>
    <w:rsid w:val="00982728"/>
    <w:rsid w:val="00982E78"/>
    <w:rsid w:val="00982FEB"/>
    <w:rsid w:val="0098405C"/>
    <w:rsid w:val="00984570"/>
    <w:rsid w:val="00984DFF"/>
    <w:rsid w:val="00985499"/>
    <w:rsid w:val="009906B8"/>
    <w:rsid w:val="009908F1"/>
    <w:rsid w:val="009914C7"/>
    <w:rsid w:val="00992634"/>
    <w:rsid w:val="009928A4"/>
    <w:rsid w:val="00993108"/>
    <w:rsid w:val="009933D0"/>
    <w:rsid w:val="009935C7"/>
    <w:rsid w:val="009939D8"/>
    <w:rsid w:val="00994A63"/>
    <w:rsid w:val="00994AA6"/>
    <w:rsid w:val="00994E3B"/>
    <w:rsid w:val="00996209"/>
    <w:rsid w:val="00996611"/>
    <w:rsid w:val="009966D1"/>
    <w:rsid w:val="00996AAA"/>
    <w:rsid w:val="00997C31"/>
    <w:rsid w:val="009A0D16"/>
    <w:rsid w:val="009A195D"/>
    <w:rsid w:val="009A23D7"/>
    <w:rsid w:val="009A298D"/>
    <w:rsid w:val="009A2BF1"/>
    <w:rsid w:val="009A3680"/>
    <w:rsid w:val="009A376A"/>
    <w:rsid w:val="009A45DC"/>
    <w:rsid w:val="009A5078"/>
    <w:rsid w:val="009A5767"/>
    <w:rsid w:val="009A5990"/>
    <w:rsid w:val="009A5CCA"/>
    <w:rsid w:val="009A7A14"/>
    <w:rsid w:val="009B15E0"/>
    <w:rsid w:val="009B1BB6"/>
    <w:rsid w:val="009B1D6B"/>
    <w:rsid w:val="009B1FD3"/>
    <w:rsid w:val="009B203B"/>
    <w:rsid w:val="009B23F9"/>
    <w:rsid w:val="009B362E"/>
    <w:rsid w:val="009B39E7"/>
    <w:rsid w:val="009B4A69"/>
    <w:rsid w:val="009B4DE9"/>
    <w:rsid w:val="009B4F06"/>
    <w:rsid w:val="009B5309"/>
    <w:rsid w:val="009B62DB"/>
    <w:rsid w:val="009B6765"/>
    <w:rsid w:val="009B6FD8"/>
    <w:rsid w:val="009B734B"/>
    <w:rsid w:val="009B7443"/>
    <w:rsid w:val="009B7B5F"/>
    <w:rsid w:val="009B7C3B"/>
    <w:rsid w:val="009C11C8"/>
    <w:rsid w:val="009C19B9"/>
    <w:rsid w:val="009C1ACE"/>
    <w:rsid w:val="009C1BAB"/>
    <w:rsid w:val="009C2A02"/>
    <w:rsid w:val="009C384F"/>
    <w:rsid w:val="009C422A"/>
    <w:rsid w:val="009C4576"/>
    <w:rsid w:val="009C50E6"/>
    <w:rsid w:val="009C5D82"/>
    <w:rsid w:val="009C5D8D"/>
    <w:rsid w:val="009C5FF0"/>
    <w:rsid w:val="009C6022"/>
    <w:rsid w:val="009D0805"/>
    <w:rsid w:val="009D1841"/>
    <w:rsid w:val="009D1B81"/>
    <w:rsid w:val="009D335C"/>
    <w:rsid w:val="009D47ED"/>
    <w:rsid w:val="009D6764"/>
    <w:rsid w:val="009D687D"/>
    <w:rsid w:val="009D703C"/>
    <w:rsid w:val="009D7D53"/>
    <w:rsid w:val="009D7FAE"/>
    <w:rsid w:val="009E0A66"/>
    <w:rsid w:val="009E24E6"/>
    <w:rsid w:val="009E3447"/>
    <w:rsid w:val="009E366D"/>
    <w:rsid w:val="009E3778"/>
    <w:rsid w:val="009E4882"/>
    <w:rsid w:val="009E4FA1"/>
    <w:rsid w:val="009E5CBB"/>
    <w:rsid w:val="009E6662"/>
    <w:rsid w:val="009E7024"/>
    <w:rsid w:val="009E7190"/>
    <w:rsid w:val="009E7AFD"/>
    <w:rsid w:val="009E7D2C"/>
    <w:rsid w:val="009E7D57"/>
    <w:rsid w:val="009F01E0"/>
    <w:rsid w:val="009F06A8"/>
    <w:rsid w:val="009F0B70"/>
    <w:rsid w:val="009F18C3"/>
    <w:rsid w:val="009F1A05"/>
    <w:rsid w:val="009F1A7A"/>
    <w:rsid w:val="009F2558"/>
    <w:rsid w:val="009F3370"/>
    <w:rsid w:val="009F3863"/>
    <w:rsid w:val="009F3E73"/>
    <w:rsid w:val="009F4453"/>
    <w:rsid w:val="009F4456"/>
    <w:rsid w:val="009F52DA"/>
    <w:rsid w:val="009F5552"/>
    <w:rsid w:val="009F5957"/>
    <w:rsid w:val="009F5E90"/>
    <w:rsid w:val="009F631F"/>
    <w:rsid w:val="009F6E55"/>
    <w:rsid w:val="00A01FB3"/>
    <w:rsid w:val="00A03CBC"/>
    <w:rsid w:val="00A0496E"/>
    <w:rsid w:val="00A067AD"/>
    <w:rsid w:val="00A07A8A"/>
    <w:rsid w:val="00A07F8F"/>
    <w:rsid w:val="00A10A5A"/>
    <w:rsid w:val="00A11DF8"/>
    <w:rsid w:val="00A12CB4"/>
    <w:rsid w:val="00A134EE"/>
    <w:rsid w:val="00A13F02"/>
    <w:rsid w:val="00A146AA"/>
    <w:rsid w:val="00A14B9F"/>
    <w:rsid w:val="00A15B4C"/>
    <w:rsid w:val="00A15EF4"/>
    <w:rsid w:val="00A16CAB"/>
    <w:rsid w:val="00A17EC8"/>
    <w:rsid w:val="00A254D3"/>
    <w:rsid w:val="00A25B5E"/>
    <w:rsid w:val="00A2624A"/>
    <w:rsid w:val="00A2648B"/>
    <w:rsid w:val="00A3009E"/>
    <w:rsid w:val="00A304FF"/>
    <w:rsid w:val="00A30E53"/>
    <w:rsid w:val="00A3183F"/>
    <w:rsid w:val="00A32677"/>
    <w:rsid w:val="00A32E94"/>
    <w:rsid w:val="00A32ED3"/>
    <w:rsid w:val="00A3378C"/>
    <w:rsid w:val="00A35D55"/>
    <w:rsid w:val="00A36280"/>
    <w:rsid w:val="00A3644C"/>
    <w:rsid w:val="00A36EE4"/>
    <w:rsid w:val="00A37A6C"/>
    <w:rsid w:val="00A37AED"/>
    <w:rsid w:val="00A4054B"/>
    <w:rsid w:val="00A40F6B"/>
    <w:rsid w:val="00A4144D"/>
    <w:rsid w:val="00A42EAA"/>
    <w:rsid w:val="00A42FEF"/>
    <w:rsid w:val="00A43966"/>
    <w:rsid w:val="00A44340"/>
    <w:rsid w:val="00A445DD"/>
    <w:rsid w:val="00A447DD"/>
    <w:rsid w:val="00A45465"/>
    <w:rsid w:val="00A45713"/>
    <w:rsid w:val="00A46032"/>
    <w:rsid w:val="00A475E7"/>
    <w:rsid w:val="00A47FAD"/>
    <w:rsid w:val="00A50002"/>
    <w:rsid w:val="00A50971"/>
    <w:rsid w:val="00A51D28"/>
    <w:rsid w:val="00A5281B"/>
    <w:rsid w:val="00A537E5"/>
    <w:rsid w:val="00A53DCB"/>
    <w:rsid w:val="00A54277"/>
    <w:rsid w:val="00A55226"/>
    <w:rsid w:val="00A55275"/>
    <w:rsid w:val="00A5631F"/>
    <w:rsid w:val="00A569B7"/>
    <w:rsid w:val="00A57171"/>
    <w:rsid w:val="00A579A6"/>
    <w:rsid w:val="00A603D0"/>
    <w:rsid w:val="00A603ED"/>
    <w:rsid w:val="00A60B06"/>
    <w:rsid w:val="00A611B8"/>
    <w:rsid w:val="00A61884"/>
    <w:rsid w:val="00A6489F"/>
    <w:rsid w:val="00A64D17"/>
    <w:rsid w:val="00A64EC1"/>
    <w:rsid w:val="00A64F19"/>
    <w:rsid w:val="00A650D8"/>
    <w:rsid w:val="00A65C47"/>
    <w:rsid w:val="00A7210B"/>
    <w:rsid w:val="00A72DCF"/>
    <w:rsid w:val="00A7375B"/>
    <w:rsid w:val="00A73B86"/>
    <w:rsid w:val="00A73DDD"/>
    <w:rsid w:val="00A7444F"/>
    <w:rsid w:val="00A7565C"/>
    <w:rsid w:val="00A765C3"/>
    <w:rsid w:val="00A76ACE"/>
    <w:rsid w:val="00A76B7E"/>
    <w:rsid w:val="00A773AB"/>
    <w:rsid w:val="00A773BF"/>
    <w:rsid w:val="00A8114B"/>
    <w:rsid w:val="00A81C6A"/>
    <w:rsid w:val="00A81D97"/>
    <w:rsid w:val="00A824AB"/>
    <w:rsid w:val="00A82CBC"/>
    <w:rsid w:val="00A82E51"/>
    <w:rsid w:val="00A83BE9"/>
    <w:rsid w:val="00A84829"/>
    <w:rsid w:val="00A84F2E"/>
    <w:rsid w:val="00A84F43"/>
    <w:rsid w:val="00A85535"/>
    <w:rsid w:val="00A8553E"/>
    <w:rsid w:val="00A86191"/>
    <w:rsid w:val="00A86974"/>
    <w:rsid w:val="00A86C9C"/>
    <w:rsid w:val="00A87111"/>
    <w:rsid w:val="00A904D1"/>
    <w:rsid w:val="00A90BA7"/>
    <w:rsid w:val="00A91AEB"/>
    <w:rsid w:val="00A931C2"/>
    <w:rsid w:val="00A932D3"/>
    <w:rsid w:val="00A947DB"/>
    <w:rsid w:val="00A95401"/>
    <w:rsid w:val="00A9779D"/>
    <w:rsid w:val="00A97AE0"/>
    <w:rsid w:val="00AA011E"/>
    <w:rsid w:val="00AA045A"/>
    <w:rsid w:val="00AA0FF8"/>
    <w:rsid w:val="00AA15DF"/>
    <w:rsid w:val="00AA1B49"/>
    <w:rsid w:val="00AA2590"/>
    <w:rsid w:val="00AA2784"/>
    <w:rsid w:val="00AA2F23"/>
    <w:rsid w:val="00AA3EEA"/>
    <w:rsid w:val="00AA44F3"/>
    <w:rsid w:val="00AA5194"/>
    <w:rsid w:val="00AA58E1"/>
    <w:rsid w:val="00AA6248"/>
    <w:rsid w:val="00AA6512"/>
    <w:rsid w:val="00AA665B"/>
    <w:rsid w:val="00AA6B60"/>
    <w:rsid w:val="00AA7432"/>
    <w:rsid w:val="00AB0210"/>
    <w:rsid w:val="00AB03C1"/>
    <w:rsid w:val="00AB17EB"/>
    <w:rsid w:val="00AB2642"/>
    <w:rsid w:val="00AB2F1F"/>
    <w:rsid w:val="00AB46B1"/>
    <w:rsid w:val="00AB483B"/>
    <w:rsid w:val="00AB5A98"/>
    <w:rsid w:val="00AB6183"/>
    <w:rsid w:val="00AB6AD4"/>
    <w:rsid w:val="00AB7C4F"/>
    <w:rsid w:val="00AC09D8"/>
    <w:rsid w:val="00AC0BC3"/>
    <w:rsid w:val="00AC1916"/>
    <w:rsid w:val="00AC193D"/>
    <w:rsid w:val="00AC1DA2"/>
    <w:rsid w:val="00AC3CFF"/>
    <w:rsid w:val="00AC4962"/>
    <w:rsid w:val="00AC4A6E"/>
    <w:rsid w:val="00AC761C"/>
    <w:rsid w:val="00AC7B68"/>
    <w:rsid w:val="00AC7C05"/>
    <w:rsid w:val="00AC7DC5"/>
    <w:rsid w:val="00AC7F4E"/>
    <w:rsid w:val="00AD0367"/>
    <w:rsid w:val="00AD05A7"/>
    <w:rsid w:val="00AD0B4C"/>
    <w:rsid w:val="00AD12A5"/>
    <w:rsid w:val="00AD2B72"/>
    <w:rsid w:val="00AD2E98"/>
    <w:rsid w:val="00AD440C"/>
    <w:rsid w:val="00AD50AD"/>
    <w:rsid w:val="00AD5831"/>
    <w:rsid w:val="00AD678D"/>
    <w:rsid w:val="00AD6EB5"/>
    <w:rsid w:val="00AD7202"/>
    <w:rsid w:val="00AD732B"/>
    <w:rsid w:val="00AE061E"/>
    <w:rsid w:val="00AE1726"/>
    <w:rsid w:val="00AE1C8B"/>
    <w:rsid w:val="00AE2476"/>
    <w:rsid w:val="00AE2F1D"/>
    <w:rsid w:val="00AE2FD8"/>
    <w:rsid w:val="00AE301B"/>
    <w:rsid w:val="00AE33A8"/>
    <w:rsid w:val="00AE42F0"/>
    <w:rsid w:val="00AE49D1"/>
    <w:rsid w:val="00AE4F38"/>
    <w:rsid w:val="00AE514C"/>
    <w:rsid w:val="00AE5BCB"/>
    <w:rsid w:val="00AE6443"/>
    <w:rsid w:val="00AE6B06"/>
    <w:rsid w:val="00AF0233"/>
    <w:rsid w:val="00AF27A7"/>
    <w:rsid w:val="00AF2B9F"/>
    <w:rsid w:val="00AF443B"/>
    <w:rsid w:val="00AF4E97"/>
    <w:rsid w:val="00AF6090"/>
    <w:rsid w:val="00AF6737"/>
    <w:rsid w:val="00AF6AF9"/>
    <w:rsid w:val="00AF71FE"/>
    <w:rsid w:val="00AF778A"/>
    <w:rsid w:val="00AF7AAA"/>
    <w:rsid w:val="00AF7FA2"/>
    <w:rsid w:val="00B00A26"/>
    <w:rsid w:val="00B017E6"/>
    <w:rsid w:val="00B03797"/>
    <w:rsid w:val="00B03D38"/>
    <w:rsid w:val="00B03DF2"/>
    <w:rsid w:val="00B0499E"/>
    <w:rsid w:val="00B04BCA"/>
    <w:rsid w:val="00B05EB0"/>
    <w:rsid w:val="00B07B2A"/>
    <w:rsid w:val="00B1009C"/>
    <w:rsid w:val="00B11181"/>
    <w:rsid w:val="00B11575"/>
    <w:rsid w:val="00B117F4"/>
    <w:rsid w:val="00B11E6B"/>
    <w:rsid w:val="00B12877"/>
    <w:rsid w:val="00B130EC"/>
    <w:rsid w:val="00B1336A"/>
    <w:rsid w:val="00B13ABE"/>
    <w:rsid w:val="00B13F02"/>
    <w:rsid w:val="00B14BD5"/>
    <w:rsid w:val="00B150A7"/>
    <w:rsid w:val="00B15ED6"/>
    <w:rsid w:val="00B17794"/>
    <w:rsid w:val="00B17968"/>
    <w:rsid w:val="00B2011F"/>
    <w:rsid w:val="00B207CD"/>
    <w:rsid w:val="00B21650"/>
    <w:rsid w:val="00B21743"/>
    <w:rsid w:val="00B21F2A"/>
    <w:rsid w:val="00B23761"/>
    <w:rsid w:val="00B2470D"/>
    <w:rsid w:val="00B25356"/>
    <w:rsid w:val="00B25439"/>
    <w:rsid w:val="00B26BE2"/>
    <w:rsid w:val="00B2743A"/>
    <w:rsid w:val="00B309EF"/>
    <w:rsid w:val="00B30B59"/>
    <w:rsid w:val="00B31538"/>
    <w:rsid w:val="00B31DE7"/>
    <w:rsid w:val="00B33017"/>
    <w:rsid w:val="00B33E68"/>
    <w:rsid w:val="00B348F3"/>
    <w:rsid w:val="00B34FE6"/>
    <w:rsid w:val="00B3558D"/>
    <w:rsid w:val="00B35AA4"/>
    <w:rsid w:val="00B37E46"/>
    <w:rsid w:val="00B40314"/>
    <w:rsid w:val="00B40AF2"/>
    <w:rsid w:val="00B42766"/>
    <w:rsid w:val="00B42793"/>
    <w:rsid w:val="00B42A78"/>
    <w:rsid w:val="00B42ACC"/>
    <w:rsid w:val="00B430F1"/>
    <w:rsid w:val="00B438A8"/>
    <w:rsid w:val="00B43E43"/>
    <w:rsid w:val="00B4589A"/>
    <w:rsid w:val="00B478F7"/>
    <w:rsid w:val="00B51230"/>
    <w:rsid w:val="00B51E92"/>
    <w:rsid w:val="00B524EA"/>
    <w:rsid w:val="00B53A02"/>
    <w:rsid w:val="00B54635"/>
    <w:rsid w:val="00B54BA0"/>
    <w:rsid w:val="00B55420"/>
    <w:rsid w:val="00B5556E"/>
    <w:rsid w:val="00B579CC"/>
    <w:rsid w:val="00B60AA2"/>
    <w:rsid w:val="00B62605"/>
    <w:rsid w:val="00B62A86"/>
    <w:rsid w:val="00B62AD0"/>
    <w:rsid w:val="00B62EF0"/>
    <w:rsid w:val="00B63731"/>
    <w:rsid w:val="00B637E2"/>
    <w:rsid w:val="00B638C6"/>
    <w:rsid w:val="00B639EE"/>
    <w:rsid w:val="00B64676"/>
    <w:rsid w:val="00B6556D"/>
    <w:rsid w:val="00B66081"/>
    <w:rsid w:val="00B66138"/>
    <w:rsid w:val="00B6684F"/>
    <w:rsid w:val="00B668CC"/>
    <w:rsid w:val="00B668CF"/>
    <w:rsid w:val="00B66B0E"/>
    <w:rsid w:val="00B67362"/>
    <w:rsid w:val="00B67A17"/>
    <w:rsid w:val="00B710DD"/>
    <w:rsid w:val="00B71B84"/>
    <w:rsid w:val="00B71C20"/>
    <w:rsid w:val="00B726AD"/>
    <w:rsid w:val="00B734B9"/>
    <w:rsid w:val="00B736B7"/>
    <w:rsid w:val="00B73971"/>
    <w:rsid w:val="00B73FED"/>
    <w:rsid w:val="00B75EA3"/>
    <w:rsid w:val="00B76283"/>
    <w:rsid w:val="00B7719F"/>
    <w:rsid w:val="00B772F8"/>
    <w:rsid w:val="00B779ED"/>
    <w:rsid w:val="00B81F19"/>
    <w:rsid w:val="00B825EA"/>
    <w:rsid w:val="00B84528"/>
    <w:rsid w:val="00B8513E"/>
    <w:rsid w:val="00B86B1C"/>
    <w:rsid w:val="00B87649"/>
    <w:rsid w:val="00B876A0"/>
    <w:rsid w:val="00B87A56"/>
    <w:rsid w:val="00B87B10"/>
    <w:rsid w:val="00B87CE7"/>
    <w:rsid w:val="00B90B98"/>
    <w:rsid w:val="00B91B8E"/>
    <w:rsid w:val="00B91CCE"/>
    <w:rsid w:val="00B92620"/>
    <w:rsid w:val="00B926D6"/>
    <w:rsid w:val="00B92A33"/>
    <w:rsid w:val="00B934E3"/>
    <w:rsid w:val="00B93B1C"/>
    <w:rsid w:val="00B93BAC"/>
    <w:rsid w:val="00B943A8"/>
    <w:rsid w:val="00B94B15"/>
    <w:rsid w:val="00B9688F"/>
    <w:rsid w:val="00B9697F"/>
    <w:rsid w:val="00B97BC7"/>
    <w:rsid w:val="00B97DE1"/>
    <w:rsid w:val="00BA0E31"/>
    <w:rsid w:val="00BA0EF6"/>
    <w:rsid w:val="00BA12A9"/>
    <w:rsid w:val="00BA23C3"/>
    <w:rsid w:val="00BA33E5"/>
    <w:rsid w:val="00BA4C55"/>
    <w:rsid w:val="00BA5C38"/>
    <w:rsid w:val="00BA5EF9"/>
    <w:rsid w:val="00BA5F72"/>
    <w:rsid w:val="00BA6130"/>
    <w:rsid w:val="00BA6248"/>
    <w:rsid w:val="00BA6A63"/>
    <w:rsid w:val="00BA7723"/>
    <w:rsid w:val="00BB143C"/>
    <w:rsid w:val="00BB1555"/>
    <w:rsid w:val="00BB2058"/>
    <w:rsid w:val="00BB2DB4"/>
    <w:rsid w:val="00BB3B66"/>
    <w:rsid w:val="00BB4707"/>
    <w:rsid w:val="00BB4FB6"/>
    <w:rsid w:val="00BB5AF0"/>
    <w:rsid w:val="00BC2122"/>
    <w:rsid w:val="00BC2F44"/>
    <w:rsid w:val="00BC40D6"/>
    <w:rsid w:val="00BC504D"/>
    <w:rsid w:val="00BC5C50"/>
    <w:rsid w:val="00BC5CF9"/>
    <w:rsid w:val="00BC5EFB"/>
    <w:rsid w:val="00BC609C"/>
    <w:rsid w:val="00BC611A"/>
    <w:rsid w:val="00BC741D"/>
    <w:rsid w:val="00BD089B"/>
    <w:rsid w:val="00BD0D7B"/>
    <w:rsid w:val="00BD1CF3"/>
    <w:rsid w:val="00BD22D9"/>
    <w:rsid w:val="00BD260B"/>
    <w:rsid w:val="00BD4360"/>
    <w:rsid w:val="00BD57C9"/>
    <w:rsid w:val="00BD5DD8"/>
    <w:rsid w:val="00BD62D5"/>
    <w:rsid w:val="00BD66F8"/>
    <w:rsid w:val="00BD67DE"/>
    <w:rsid w:val="00BD6C30"/>
    <w:rsid w:val="00BD729C"/>
    <w:rsid w:val="00BD7A8D"/>
    <w:rsid w:val="00BE1DD6"/>
    <w:rsid w:val="00BE2D0B"/>
    <w:rsid w:val="00BE3233"/>
    <w:rsid w:val="00BE3575"/>
    <w:rsid w:val="00BE413E"/>
    <w:rsid w:val="00BE46C5"/>
    <w:rsid w:val="00BE47BB"/>
    <w:rsid w:val="00BE5F55"/>
    <w:rsid w:val="00BE5FE3"/>
    <w:rsid w:val="00BE60D6"/>
    <w:rsid w:val="00BE646D"/>
    <w:rsid w:val="00BE694F"/>
    <w:rsid w:val="00BF0633"/>
    <w:rsid w:val="00BF172A"/>
    <w:rsid w:val="00BF1F9F"/>
    <w:rsid w:val="00BF2696"/>
    <w:rsid w:val="00BF2922"/>
    <w:rsid w:val="00BF4C3E"/>
    <w:rsid w:val="00BF683D"/>
    <w:rsid w:val="00BF6C6B"/>
    <w:rsid w:val="00BF6F3B"/>
    <w:rsid w:val="00BF75AE"/>
    <w:rsid w:val="00BF7784"/>
    <w:rsid w:val="00BF7EE7"/>
    <w:rsid w:val="00C00449"/>
    <w:rsid w:val="00C01122"/>
    <w:rsid w:val="00C023D3"/>
    <w:rsid w:val="00C0268F"/>
    <w:rsid w:val="00C029B9"/>
    <w:rsid w:val="00C02CB0"/>
    <w:rsid w:val="00C02D41"/>
    <w:rsid w:val="00C033B1"/>
    <w:rsid w:val="00C03905"/>
    <w:rsid w:val="00C0395D"/>
    <w:rsid w:val="00C04279"/>
    <w:rsid w:val="00C04D8F"/>
    <w:rsid w:val="00C07A05"/>
    <w:rsid w:val="00C07D16"/>
    <w:rsid w:val="00C1093D"/>
    <w:rsid w:val="00C11129"/>
    <w:rsid w:val="00C12961"/>
    <w:rsid w:val="00C13833"/>
    <w:rsid w:val="00C144E9"/>
    <w:rsid w:val="00C1455A"/>
    <w:rsid w:val="00C154DB"/>
    <w:rsid w:val="00C15948"/>
    <w:rsid w:val="00C15D28"/>
    <w:rsid w:val="00C1637B"/>
    <w:rsid w:val="00C16BAD"/>
    <w:rsid w:val="00C16E48"/>
    <w:rsid w:val="00C2045A"/>
    <w:rsid w:val="00C21223"/>
    <w:rsid w:val="00C213E9"/>
    <w:rsid w:val="00C21861"/>
    <w:rsid w:val="00C21AA4"/>
    <w:rsid w:val="00C2280C"/>
    <w:rsid w:val="00C22908"/>
    <w:rsid w:val="00C23F0B"/>
    <w:rsid w:val="00C2470A"/>
    <w:rsid w:val="00C248D1"/>
    <w:rsid w:val="00C24A2D"/>
    <w:rsid w:val="00C2599B"/>
    <w:rsid w:val="00C27596"/>
    <w:rsid w:val="00C32BC9"/>
    <w:rsid w:val="00C334C2"/>
    <w:rsid w:val="00C334DD"/>
    <w:rsid w:val="00C34B6B"/>
    <w:rsid w:val="00C3618D"/>
    <w:rsid w:val="00C37607"/>
    <w:rsid w:val="00C37793"/>
    <w:rsid w:val="00C378FA"/>
    <w:rsid w:val="00C401FA"/>
    <w:rsid w:val="00C40216"/>
    <w:rsid w:val="00C41B26"/>
    <w:rsid w:val="00C42A3B"/>
    <w:rsid w:val="00C42F1E"/>
    <w:rsid w:val="00C437B2"/>
    <w:rsid w:val="00C444CF"/>
    <w:rsid w:val="00C45025"/>
    <w:rsid w:val="00C456BE"/>
    <w:rsid w:val="00C46E6D"/>
    <w:rsid w:val="00C472D5"/>
    <w:rsid w:val="00C4742D"/>
    <w:rsid w:val="00C47590"/>
    <w:rsid w:val="00C47A34"/>
    <w:rsid w:val="00C507D9"/>
    <w:rsid w:val="00C51AC7"/>
    <w:rsid w:val="00C52419"/>
    <w:rsid w:val="00C5287C"/>
    <w:rsid w:val="00C535B4"/>
    <w:rsid w:val="00C5457F"/>
    <w:rsid w:val="00C54F77"/>
    <w:rsid w:val="00C55526"/>
    <w:rsid w:val="00C557A2"/>
    <w:rsid w:val="00C558B2"/>
    <w:rsid w:val="00C55CE0"/>
    <w:rsid w:val="00C55E81"/>
    <w:rsid w:val="00C56502"/>
    <w:rsid w:val="00C576CF"/>
    <w:rsid w:val="00C57896"/>
    <w:rsid w:val="00C57F31"/>
    <w:rsid w:val="00C608C9"/>
    <w:rsid w:val="00C63043"/>
    <w:rsid w:val="00C6316F"/>
    <w:rsid w:val="00C648BE"/>
    <w:rsid w:val="00C64C0C"/>
    <w:rsid w:val="00C64CCF"/>
    <w:rsid w:val="00C64D14"/>
    <w:rsid w:val="00C656DE"/>
    <w:rsid w:val="00C65EF2"/>
    <w:rsid w:val="00C67131"/>
    <w:rsid w:val="00C673FF"/>
    <w:rsid w:val="00C70E7D"/>
    <w:rsid w:val="00C71ABE"/>
    <w:rsid w:val="00C72A52"/>
    <w:rsid w:val="00C72B7E"/>
    <w:rsid w:val="00C72C5B"/>
    <w:rsid w:val="00C73924"/>
    <w:rsid w:val="00C73B5E"/>
    <w:rsid w:val="00C747DA"/>
    <w:rsid w:val="00C75A63"/>
    <w:rsid w:val="00C76D17"/>
    <w:rsid w:val="00C76D9C"/>
    <w:rsid w:val="00C776C4"/>
    <w:rsid w:val="00C8036C"/>
    <w:rsid w:val="00C8041B"/>
    <w:rsid w:val="00C81B49"/>
    <w:rsid w:val="00C82011"/>
    <w:rsid w:val="00C82805"/>
    <w:rsid w:val="00C83A75"/>
    <w:rsid w:val="00C847A1"/>
    <w:rsid w:val="00C85A8F"/>
    <w:rsid w:val="00C86607"/>
    <w:rsid w:val="00C8674D"/>
    <w:rsid w:val="00C86D40"/>
    <w:rsid w:val="00C917CE"/>
    <w:rsid w:val="00C91F85"/>
    <w:rsid w:val="00C932FB"/>
    <w:rsid w:val="00C934A2"/>
    <w:rsid w:val="00C93867"/>
    <w:rsid w:val="00C94E8A"/>
    <w:rsid w:val="00C9563B"/>
    <w:rsid w:val="00C9661F"/>
    <w:rsid w:val="00CA1357"/>
    <w:rsid w:val="00CA2B1F"/>
    <w:rsid w:val="00CA3B80"/>
    <w:rsid w:val="00CA515D"/>
    <w:rsid w:val="00CA54C5"/>
    <w:rsid w:val="00CA56DD"/>
    <w:rsid w:val="00CA5793"/>
    <w:rsid w:val="00CA5B8C"/>
    <w:rsid w:val="00CA6176"/>
    <w:rsid w:val="00CA6C38"/>
    <w:rsid w:val="00CA7CF3"/>
    <w:rsid w:val="00CB14BD"/>
    <w:rsid w:val="00CB2276"/>
    <w:rsid w:val="00CB2904"/>
    <w:rsid w:val="00CB290D"/>
    <w:rsid w:val="00CB2F8D"/>
    <w:rsid w:val="00CB30E8"/>
    <w:rsid w:val="00CB3B01"/>
    <w:rsid w:val="00CB586B"/>
    <w:rsid w:val="00CB7809"/>
    <w:rsid w:val="00CB78F7"/>
    <w:rsid w:val="00CC0175"/>
    <w:rsid w:val="00CC02A6"/>
    <w:rsid w:val="00CC123C"/>
    <w:rsid w:val="00CC1E7C"/>
    <w:rsid w:val="00CC3466"/>
    <w:rsid w:val="00CC356C"/>
    <w:rsid w:val="00CC39B7"/>
    <w:rsid w:val="00CC3D8D"/>
    <w:rsid w:val="00CC5706"/>
    <w:rsid w:val="00CC5DBE"/>
    <w:rsid w:val="00CC61BB"/>
    <w:rsid w:val="00CC6B52"/>
    <w:rsid w:val="00CC7826"/>
    <w:rsid w:val="00CD0C24"/>
    <w:rsid w:val="00CD11DC"/>
    <w:rsid w:val="00CD1D45"/>
    <w:rsid w:val="00CD20FA"/>
    <w:rsid w:val="00CD258D"/>
    <w:rsid w:val="00CD3DEC"/>
    <w:rsid w:val="00CD3F40"/>
    <w:rsid w:val="00CD4190"/>
    <w:rsid w:val="00CD49EC"/>
    <w:rsid w:val="00CD551B"/>
    <w:rsid w:val="00CD6E2A"/>
    <w:rsid w:val="00CD7958"/>
    <w:rsid w:val="00CD7E56"/>
    <w:rsid w:val="00CD7F79"/>
    <w:rsid w:val="00CE0D7E"/>
    <w:rsid w:val="00CE0E40"/>
    <w:rsid w:val="00CE1B55"/>
    <w:rsid w:val="00CE215C"/>
    <w:rsid w:val="00CE3135"/>
    <w:rsid w:val="00CE37EB"/>
    <w:rsid w:val="00CE3B5A"/>
    <w:rsid w:val="00CE42D4"/>
    <w:rsid w:val="00CE4498"/>
    <w:rsid w:val="00CE5360"/>
    <w:rsid w:val="00CE5D6A"/>
    <w:rsid w:val="00CE66FE"/>
    <w:rsid w:val="00CF1B19"/>
    <w:rsid w:val="00CF1F17"/>
    <w:rsid w:val="00CF24C9"/>
    <w:rsid w:val="00CF359E"/>
    <w:rsid w:val="00CF3EFD"/>
    <w:rsid w:val="00CF5636"/>
    <w:rsid w:val="00CF5B98"/>
    <w:rsid w:val="00CF62E0"/>
    <w:rsid w:val="00CF632D"/>
    <w:rsid w:val="00CF65AD"/>
    <w:rsid w:val="00CF74D0"/>
    <w:rsid w:val="00CF76CF"/>
    <w:rsid w:val="00D01235"/>
    <w:rsid w:val="00D015A2"/>
    <w:rsid w:val="00D02E46"/>
    <w:rsid w:val="00D032F8"/>
    <w:rsid w:val="00D03937"/>
    <w:rsid w:val="00D04457"/>
    <w:rsid w:val="00D04855"/>
    <w:rsid w:val="00D04B63"/>
    <w:rsid w:val="00D04BD8"/>
    <w:rsid w:val="00D054AD"/>
    <w:rsid w:val="00D05CCD"/>
    <w:rsid w:val="00D060A4"/>
    <w:rsid w:val="00D073F8"/>
    <w:rsid w:val="00D076D0"/>
    <w:rsid w:val="00D0771E"/>
    <w:rsid w:val="00D07D8C"/>
    <w:rsid w:val="00D07FEA"/>
    <w:rsid w:val="00D10388"/>
    <w:rsid w:val="00D11199"/>
    <w:rsid w:val="00D11208"/>
    <w:rsid w:val="00D119EC"/>
    <w:rsid w:val="00D11B71"/>
    <w:rsid w:val="00D13501"/>
    <w:rsid w:val="00D13AC5"/>
    <w:rsid w:val="00D14380"/>
    <w:rsid w:val="00D143AF"/>
    <w:rsid w:val="00D14CA8"/>
    <w:rsid w:val="00D16136"/>
    <w:rsid w:val="00D1723D"/>
    <w:rsid w:val="00D20742"/>
    <w:rsid w:val="00D209EC"/>
    <w:rsid w:val="00D21B41"/>
    <w:rsid w:val="00D22E30"/>
    <w:rsid w:val="00D2316F"/>
    <w:rsid w:val="00D23193"/>
    <w:rsid w:val="00D2379C"/>
    <w:rsid w:val="00D2551C"/>
    <w:rsid w:val="00D26A50"/>
    <w:rsid w:val="00D271E8"/>
    <w:rsid w:val="00D305C2"/>
    <w:rsid w:val="00D31236"/>
    <w:rsid w:val="00D317C2"/>
    <w:rsid w:val="00D32FAD"/>
    <w:rsid w:val="00D33478"/>
    <w:rsid w:val="00D34013"/>
    <w:rsid w:val="00D344EE"/>
    <w:rsid w:val="00D345E6"/>
    <w:rsid w:val="00D3489B"/>
    <w:rsid w:val="00D34C5F"/>
    <w:rsid w:val="00D35417"/>
    <w:rsid w:val="00D35B56"/>
    <w:rsid w:val="00D36F51"/>
    <w:rsid w:val="00D376FD"/>
    <w:rsid w:val="00D40C58"/>
    <w:rsid w:val="00D40F42"/>
    <w:rsid w:val="00D41811"/>
    <w:rsid w:val="00D4188E"/>
    <w:rsid w:val="00D421E7"/>
    <w:rsid w:val="00D428AC"/>
    <w:rsid w:val="00D42AA0"/>
    <w:rsid w:val="00D42DFE"/>
    <w:rsid w:val="00D431C3"/>
    <w:rsid w:val="00D432EC"/>
    <w:rsid w:val="00D452B0"/>
    <w:rsid w:val="00D45425"/>
    <w:rsid w:val="00D456FE"/>
    <w:rsid w:val="00D45719"/>
    <w:rsid w:val="00D45B67"/>
    <w:rsid w:val="00D45F33"/>
    <w:rsid w:val="00D46EA5"/>
    <w:rsid w:val="00D477A6"/>
    <w:rsid w:val="00D500DF"/>
    <w:rsid w:val="00D5013B"/>
    <w:rsid w:val="00D502FC"/>
    <w:rsid w:val="00D50AF4"/>
    <w:rsid w:val="00D50F55"/>
    <w:rsid w:val="00D5236B"/>
    <w:rsid w:val="00D5290D"/>
    <w:rsid w:val="00D53822"/>
    <w:rsid w:val="00D54E2E"/>
    <w:rsid w:val="00D558F4"/>
    <w:rsid w:val="00D5623F"/>
    <w:rsid w:val="00D5736F"/>
    <w:rsid w:val="00D60007"/>
    <w:rsid w:val="00D60BE2"/>
    <w:rsid w:val="00D60F51"/>
    <w:rsid w:val="00D6169E"/>
    <w:rsid w:val="00D6224D"/>
    <w:rsid w:val="00D627C4"/>
    <w:rsid w:val="00D62951"/>
    <w:rsid w:val="00D62ED0"/>
    <w:rsid w:val="00D63554"/>
    <w:rsid w:val="00D63657"/>
    <w:rsid w:val="00D63986"/>
    <w:rsid w:val="00D64D4C"/>
    <w:rsid w:val="00D6578D"/>
    <w:rsid w:val="00D65A9E"/>
    <w:rsid w:val="00D65BB0"/>
    <w:rsid w:val="00D65FC2"/>
    <w:rsid w:val="00D66E5C"/>
    <w:rsid w:val="00D67204"/>
    <w:rsid w:val="00D676D9"/>
    <w:rsid w:val="00D70D5C"/>
    <w:rsid w:val="00D728E6"/>
    <w:rsid w:val="00D73183"/>
    <w:rsid w:val="00D744FC"/>
    <w:rsid w:val="00D74616"/>
    <w:rsid w:val="00D74B33"/>
    <w:rsid w:val="00D74E21"/>
    <w:rsid w:val="00D758D3"/>
    <w:rsid w:val="00D75F09"/>
    <w:rsid w:val="00D7648C"/>
    <w:rsid w:val="00D77D8C"/>
    <w:rsid w:val="00D77E0C"/>
    <w:rsid w:val="00D8013A"/>
    <w:rsid w:val="00D81A07"/>
    <w:rsid w:val="00D8291F"/>
    <w:rsid w:val="00D83E0C"/>
    <w:rsid w:val="00D84678"/>
    <w:rsid w:val="00D84E21"/>
    <w:rsid w:val="00D84F4F"/>
    <w:rsid w:val="00D85256"/>
    <w:rsid w:val="00D855B4"/>
    <w:rsid w:val="00D861DA"/>
    <w:rsid w:val="00D86A3B"/>
    <w:rsid w:val="00D86B96"/>
    <w:rsid w:val="00D86FC5"/>
    <w:rsid w:val="00D903CE"/>
    <w:rsid w:val="00D90E64"/>
    <w:rsid w:val="00D916D4"/>
    <w:rsid w:val="00D92B41"/>
    <w:rsid w:val="00D92C4C"/>
    <w:rsid w:val="00D93484"/>
    <w:rsid w:val="00D93B6D"/>
    <w:rsid w:val="00D958F3"/>
    <w:rsid w:val="00D970DC"/>
    <w:rsid w:val="00D97C89"/>
    <w:rsid w:val="00DA002F"/>
    <w:rsid w:val="00DA0E2E"/>
    <w:rsid w:val="00DA1FCD"/>
    <w:rsid w:val="00DA20FF"/>
    <w:rsid w:val="00DA2B9F"/>
    <w:rsid w:val="00DA38C0"/>
    <w:rsid w:val="00DA4F46"/>
    <w:rsid w:val="00DA56C7"/>
    <w:rsid w:val="00DA5791"/>
    <w:rsid w:val="00DA5DA7"/>
    <w:rsid w:val="00DA60F0"/>
    <w:rsid w:val="00DA77BB"/>
    <w:rsid w:val="00DA7E89"/>
    <w:rsid w:val="00DB00F5"/>
    <w:rsid w:val="00DB168E"/>
    <w:rsid w:val="00DB1D25"/>
    <w:rsid w:val="00DB28D8"/>
    <w:rsid w:val="00DB3063"/>
    <w:rsid w:val="00DB450A"/>
    <w:rsid w:val="00DB45D4"/>
    <w:rsid w:val="00DB4B55"/>
    <w:rsid w:val="00DB5734"/>
    <w:rsid w:val="00DB67BA"/>
    <w:rsid w:val="00DB7A5F"/>
    <w:rsid w:val="00DC0A01"/>
    <w:rsid w:val="00DC0ADF"/>
    <w:rsid w:val="00DC0E7D"/>
    <w:rsid w:val="00DC2318"/>
    <w:rsid w:val="00DC2836"/>
    <w:rsid w:val="00DC2954"/>
    <w:rsid w:val="00DC2EC7"/>
    <w:rsid w:val="00DC2FF4"/>
    <w:rsid w:val="00DC3AAB"/>
    <w:rsid w:val="00DC3DC4"/>
    <w:rsid w:val="00DC4119"/>
    <w:rsid w:val="00DC4644"/>
    <w:rsid w:val="00DC5067"/>
    <w:rsid w:val="00DC51D8"/>
    <w:rsid w:val="00DC5B65"/>
    <w:rsid w:val="00DC6F10"/>
    <w:rsid w:val="00DC7008"/>
    <w:rsid w:val="00DC77AA"/>
    <w:rsid w:val="00DC7A36"/>
    <w:rsid w:val="00DC7D60"/>
    <w:rsid w:val="00DD014D"/>
    <w:rsid w:val="00DD0B38"/>
    <w:rsid w:val="00DD2A0B"/>
    <w:rsid w:val="00DD2A78"/>
    <w:rsid w:val="00DD2C6B"/>
    <w:rsid w:val="00DD3237"/>
    <w:rsid w:val="00DD3425"/>
    <w:rsid w:val="00DD3964"/>
    <w:rsid w:val="00DD4438"/>
    <w:rsid w:val="00DD4789"/>
    <w:rsid w:val="00DD49B1"/>
    <w:rsid w:val="00DD52CA"/>
    <w:rsid w:val="00DD67F2"/>
    <w:rsid w:val="00DD72A4"/>
    <w:rsid w:val="00DD752C"/>
    <w:rsid w:val="00DD7DAF"/>
    <w:rsid w:val="00DE0971"/>
    <w:rsid w:val="00DE0F82"/>
    <w:rsid w:val="00DE1088"/>
    <w:rsid w:val="00DE12C0"/>
    <w:rsid w:val="00DE29F6"/>
    <w:rsid w:val="00DE2C9D"/>
    <w:rsid w:val="00DE2E5B"/>
    <w:rsid w:val="00DE32E5"/>
    <w:rsid w:val="00DE41B9"/>
    <w:rsid w:val="00DE43D1"/>
    <w:rsid w:val="00DE48ED"/>
    <w:rsid w:val="00DE4D3E"/>
    <w:rsid w:val="00DE4E72"/>
    <w:rsid w:val="00DE6772"/>
    <w:rsid w:val="00DE7299"/>
    <w:rsid w:val="00DF0B97"/>
    <w:rsid w:val="00DF0C00"/>
    <w:rsid w:val="00DF115C"/>
    <w:rsid w:val="00DF1183"/>
    <w:rsid w:val="00DF235F"/>
    <w:rsid w:val="00DF4528"/>
    <w:rsid w:val="00DF4851"/>
    <w:rsid w:val="00DF710F"/>
    <w:rsid w:val="00E016E0"/>
    <w:rsid w:val="00E02112"/>
    <w:rsid w:val="00E02967"/>
    <w:rsid w:val="00E0444A"/>
    <w:rsid w:val="00E04C1C"/>
    <w:rsid w:val="00E06091"/>
    <w:rsid w:val="00E06FB1"/>
    <w:rsid w:val="00E07B08"/>
    <w:rsid w:val="00E118B2"/>
    <w:rsid w:val="00E1377B"/>
    <w:rsid w:val="00E14968"/>
    <w:rsid w:val="00E14D80"/>
    <w:rsid w:val="00E15115"/>
    <w:rsid w:val="00E15D27"/>
    <w:rsid w:val="00E161E9"/>
    <w:rsid w:val="00E16944"/>
    <w:rsid w:val="00E17077"/>
    <w:rsid w:val="00E172F8"/>
    <w:rsid w:val="00E178E4"/>
    <w:rsid w:val="00E20783"/>
    <w:rsid w:val="00E20FFE"/>
    <w:rsid w:val="00E215D8"/>
    <w:rsid w:val="00E21844"/>
    <w:rsid w:val="00E21D83"/>
    <w:rsid w:val="00E2290F"/>
    <w:rsid w:val="00E23506"/>
    <w:rsid w:val="00E238D8"/>
    <w:rsid w:val="00E247B2"/>
    <w:rsid w:val="00E24B40"/>
    <w:rsid w:val="00E26091"/>
    <w:rsid w:val="00E26B39"/>
    <w:rsid w:val="00E26D4D"/>
    <w:rsid w:val="00E26F4A"/>
    <w:rsid w:val="00E272C9"/>
    <w:rsid w:val="00E27B89"/>
    <w:rsid w:val="00E3015D"/>
    <w:rsid w:val="00E30954"/>
    <w:rsid w:val="00E30A51"/>
    <w:rsid w:val="00E31055"/>
    <w:rsid w:val="00E3105D"/>
    <w:rsid w:val="00E31E13"/>
    <w:rsid w:val="00E32121"/>
    <w:rsid w:val="00E33264"/>
    <w:rsid w:val="00E344E1"/>
    <w:rsid w:val="00E35DD9"/>
    <w:rsid w:val="00E37850"/>
    <w:rsid w:val="00E37B68"/>
    <w:rsid w:val="00E37BC7"/>
    <w:rsid w:val="00E37C58"/>
    <w:rsid w:val="00E40212"/>
    <w:rsid w:val="00E405A9"/>
    <w:rsid w:val="00E40E6E"/>
    <w:rsid w:val="00E41859"/>
    <w:rsid w:val="00E421B2"/>
    <w:rsid w:val="00E421CF"/>
    <w:rsid w:val="00E43270"/>
    <w:rsid w:val="00E43518"/>
    <w:rsid w:val="00E436D1"/>
    <w:rsid w:val="00E46BAC"/>
    <w:rsid w:val="00E47A05"/>
    <w:rsid w:val="00E47D73"/>
    <w:rsid w:val="00E51643"/>
    <w:rsid w:val="00E524DE"/>
    <w:rsid w:val="00E524F3"/>
    <w:rsid w:val="00E556DA"/>
    <w:rsid w:val="00E5624C"/>
    <w:rsid w:val="00E608FF"/>
    <w:rsid w:val="00E61475"/>
    <w:rsid w:val="00E6169D"/>
    <w:rsid w:val="00E6263A"/>
    <w:rsid w:val="00E62C21"/>
    <w:rsid w:val="00E642D1"/>
    <w:rsid w:val="00E659C5"/>
    <w:rsid w:val="00E65B99"/>
    <w:rsid w:val="00E662F9"/>
    <w:rsid w:val="00E66F67"/>
    <w:rsid w:val="00E67300"/>
    <w:rsid w:val="00E67935"/>
    <w:rsid w:val="00E679B8"/>
    <w:rsid w:val="00E67CDF"/>
    <w:rsid w:val="00E701AA"/>
    <w:rsid w:val="00E7097C"/>
    <w:rsid w:val="00E7243F"/>
    <w:rsid w:val="00E73734"/>
    <w:rsid w:val="00E74231"/>
    <w:rsid w:val="00E7426A"/>
    <w:rsid w:val="00E76183"/>
    <w:rsid w:val="00E76750"/>
    <w:rsid w:val="00E76A90"/>
    <w:rsid w:val="00E77198"/>
    <w:rsid w:val="00E7777F"/>
    <w:rsid w:val="00E77A24"/>
    <w:rsid w:val="00E803B8"/>
    <w:rsid w:val="00E80661"/>
    <w:rsid w:val="00E80F0D"/>
    <w:rsid w:val="00E81CAD"/>
    <w:rsid w:val="00E8351B"/>
    <w:rsid w:val="00E835D5"/>
    <w:rsid w:val="00E83B76"/>
    <w:rsid w:val="00E850A7"/>
    <w:rsid w:val="00E85EC4"/>
    <w:rsid w:val="00E862C6"/>
    <w:rsid w:val="00E877C9"/>
    <w:rsid w:val="00E9005B"/>
    <w:rsid w:val="00E90119"/>
    <w:rsid w:val="00E90217"/>
    <w:rsid w:val="00E9046A"/>
    <w:rsid w:val="00E90521"/>
    <w:rsid w:val="00E90BFE"/>
    <w:rsid w:val="00E90C56"/>
    <w:rsid w:val="00E91A82"/>
    <w:rsid w:val="00E92669"/>
    <w:rsid w:val="00E9277D"/>
    <w:rsid w:val="00E9350D"/>
    <w:rsid w:val="00E93B21"/>
    <w:rsid w:val="00E93DC5"/>
    <w:rsid w:val="00E95F5C"/>
    <w:rsid w:val="00E969A5"/>
    <w:rsid w:val="00E96B27"/>
    <w:rsid w:val="00E96F13"/>
    <w:rsid w:val="00EA1731"/>
    <w:rsid w:val="00EA1D42"/>
    <w:rsid w:val="00EA4673"/>
    <w:rsid w:val="00EA5010"/>
    <w:rsid w:val="00EA5615"/>
    <w:rsid w:val="00EA5670"/>
    <w:rsid w:val="00EA624A"/>
    <w:rsid w:val="00EA673C"/>
    <w:rsid w:val="00EA7793"/>
    <w:rsid w:val="00EA7EF2"/>
    <w:rsid w:val="00EA7F14"/>
    <w:rsid w:val="00EB2FEC"/>
    <w:rsid w:val="00EB3924"/>
    <w:rsid w:val="00EB5762"/>
    <w:rsid w:val="00EB5D0C"/>
    <w:rsid w:val="00EB6C14"/>
    <w:rsid w:val="00EB760A"/>
    <w:rsid w:val="00EB7B08"/>
    <w:rsid w:val="00EB7C32"/>
    <w:rsid w:val="00EB7D95"/>
    <w:rsid w:val="00EC0B04"/>
    <w:rsid w:val="00EC0BA4"/>
    <w:rsid w:val="00EC0DD2"/>
    <w:rsid w:val="00EC0E25"/>
    <w:rsid w:val="00EC0F8F"/>
    <w:rsid w:val="00EC1C36"/>
    <w:rsid w:val="00EC2A31"/>
    <w:rsid w:val="00EC2AB7"/>
    <w:rsid w:val="00EC2E66"/>
    <w:rsid w:val="00EC3480"/>
    <w:rsid w:val="00EC380A"/>
    <w:rsid w:val="00EC3D62"/>
    <w:rsid w:val="00EC4E52"/>
    <w:rsid w:val="00EC5190"/>
    <w:rsid w:val="00EC57E0"/>
    <w:rsid w:val="00EC5E87"/>
    <w:rsid w:val="00EC7F24"/>
    <w:rsid w:val="00ED07B1"/>
    <w:rsid w:val="00ED0AF1"/>
    <w:rsid w:val="00ED12D4"/>
    <w:rsid w:val="00ED1670"/>
    <w:rsid w:val="00ED16A4"/>
    <w:rsid w:val="00ED218D"/>
    <w:rsid w:val="00ED2480"/>
    <w:rsid w:val="00ED36B6"/>
    <w:rsid w:val="00ED37CA"/>
    <w:rsid w:val="00ED3E64"/>
    <w:rsid w:val="00ED446E"/>
    <w:rsid w:val="00ED4AC6"/>
    <w:rsid w:val="00ED4ED5"/>
    <w:rsid w:val="00ED5049"/>
    <w:rsid w:val="00ED5ECB"/>
    <w:rsid w:val="00ED6326"/>
    <w:rsid w:val="00EE0412"/>
    <w:rsid w:val="00EE177E"/>
    <w:rsid w:val="00EE19D4"/>
    <w:rsid w:val="00EE2053"/>
    <w:rsid w:val="00EE221B"/>
    <w:rsid w:val="00EE23D7"/>
    <w:rsid w:val="00EE27B3"/>
    <w:rsid w:val="00EE2EB0"/>
    <w:rsid w:val="00EE38A5"/>
    <w:rsid w:val="00EE39EC"/>
    <w:rsid w:val="00EE3F64"/>
    <w:rsid w:val="00EE5DE2"/>
    <w:rsid w:val="00EE653B"/>
    <w:rsid w:val="00EE6F23"/>
    <w:rsid w:val="00EE6F66"/>
    <w:rsid w:val="00EF0C7D"/>
    <w:rsid w:val="00EF26AE"/>
    <w:rsid w:val="00EF2768"/>
    <w:rsid w:val="00EF2F72"/>
    <w:rsid w:val="00EF30DB"/>
    <w:rsid w:val="00EF3235"/>
    <w:rsid w:val="00EF3EB9"/>
    <w:rsid w:val="00EF53A1"/>
    <w:rsid w:val="00EF5470"/>
    <w:rsid w:val="00EF5D26"/>
    <w:rsid w:val="00EF6B02"/>
    <w:rsid w:val="00EF6DCF"/>
    <w:rsid w:val="00F0072E"/>
    <w:rsid w:val="00F01B69"/>
    <w:rsid w:val="00F0255C"/>
    <w:rsid w:val="00F02EED"/>
    <w:rsid w:val="00F037DD"/>
    <w:rsid w:val="00F03A6D"/>
    <w:rsid w:val="00F040B4"/>
    <w:rsid w:val="00F0583F"/>
    <w:rsid w:val="00F05E48"/>
    <w:rsid w:val="00F0710B"/>
    <w:rsid w:val="00F07C13"/>
    <w:rsid w:val="00F07FB9"/>
    <w:rsid w:val="00F1109E"/>
    <w:rsid w:val="00F12ED8"/>
    <w:rsid w:val="00F12FE7"/>
    <w:rsid w:val="00F13C2B"/>
    <w:rsid w:val="00F1448A"/>
    <w:rsid w:val="00F14B2B"/>
    <w:rsid w:val="00F14DE6"/>
    <w:rsid w:val="00F153BA"/>
    <w:rsid w:val="00F16176"/>
    <w:rsid w:val="00F175D8"/>
    <w:rsid w:val="00F17D3D"/>
    <w:rsid w:val="00F20861"/>
    <w:rsid w:val="00F2229D"/>
    <w:rsid w:val="00F22876"/>
    <w:rsid w:val="00F22889"/>
    <w:rsid w:val="00F22D77"/>
    <w:rsid w:val="00F23F62"/>
    <w:rsid w:val="00F24841"/>
    <w:rsid w:val="00F2517C"/>
    <w:rsid w:val="00F253FE"/>
    <w:rsid w:val="00F27282"/>
    <w:rsid w:val="00F27EF4"/>
    <w:rsid w:val="00F3143E"/>
    <w:rsid w:val="00F323B3"/>
    <w:rsid w:val="00F33391"/>
    <w:rsid w:val="00F33E4F"/>
    <w:rsid w:val="00F34FFF"/>
    <w:rsid w:val="00F35D17"/>
    <w:rsid w:val="00F37442"/>
    <w:rsid w:val="00F3781A"/>
    <w:rsid w:val="00F40B34"/>
    <w:rsid w:val="00F419A8"/>
    <w:rsid w:val="00F41E1B"/>
    <w:rsid w:val="00F4201E"/>
    <w:rsid w:val="00F421FE"/>
    <w:rsid w:val="00F42638"/>
    <w:rsid w:val="00F43044"/>
    <w:rsid w:val="00F433C0"/>
    <w:rsid w:val="00F43543"/>
    <w:rsid w:val="00F43657"/>
    <w:rsid w:val="00F44565"/>
    <w:rsid w:val="00F44948"/>
    <w:rsid w:val="00F44B88"/>
    <w:rsid w:val="00F4626F"/>
    <w:rsid w:val="00F46CCE"/>
    <w:rsid w:val="00F46CD5"/>
    <w:rsid w:val="00F5082F"/>
    <w:rsid w:val="00F5087B"/>
    <w:rsid w:val="00F50D0B"/>
    <w:rsid w:val="00F51A9B"/>
    <w:rsid w:val="00F52156"/>
    <w:rsid w:val="00F523AC"/>
    <w:rsid w:val="00F52DFC"/>
    <w:rsid w:val="00F5326F"/>
    <w:rsid w:val="00F5359E"/>
    <w:rsid w:val="00F55268"/>
    <w:rsid w:val="00F5529F"/>
    <w:rsid w:val="00F554A6"/>
    <w:rsid w:val="00F55E83"/>
    <w:rsid w:val="00F564A5"/>
    <w:rsid w:val="00F56744"/>
    <w:rsid w:val="00F57051"/>
    <w:rsid w:val="00F57433"/>
    <w:rsid w:val="00F5756E"/>
    <w:rsid w:val="00F57FCF"/>
    <w:rsid w:val="00F60566"/>
    <w:rsid w:val="00F61C9F"/>
    <w:rsid w:val="00F62445"/>
    <w:rsid w:val="00F62FA7"/>
    <w:rsid w:val="00F6304B"/>
    <w:rsid w:val="00F6491E"/>
    <w:rsid w:val="00F649CE"/>
    <w:rsid w:val="00F650C5"/>
    <w:rsid w:val="00F654C1"/>
    <w:rsid w:val="00F6598F"/>
    <w:rsid w:val="00F661D5"/>
    <w:rsid w:val="00F665D3"/>
    <w:rsid w:val="00F671BE"/>
    <w:rsid w:val="00F67B14"/>
    <w:rsid w:val="00F67D41"/>
    <w:rsid w:val="00F701BA"/>
    <w:rsid w:val="00F70683"/>
    <w:rsid w:val="00F70C1D"/>
    <w:rsid w:val="00F71797"/>
    <w:rsid w:val="00F71AA6"/>
    <w:rsid w:val="00F71ACE"/>
    <w:rsid w:val="00F71FA0"/>
    <w:rsid w:val="00F72EF0"/>
    <w:rsid w:val="00F73DAC"/>
    <w:rsid w:val="00F75392"/>
    <w:rsid w:val="00F753FA"/>
    <w:rsid w:val="00F75844"/>
    <w:rsid w:val="00F76221"/>
    <w:rsid w:val="00F770E9"/>
    <w:rsid w:val="00F77DCF"/>
    <w:rsid w:val="00F827A3"/>
    <w:rsid w:val="00F83366"/>
    <w:rsid w:val="00F83CAB"/>
    <w:rsid w:val="00F83E60"/>
    <w:rsid w:val="00F845B0"/>
    <w:rsid w:val="00F84EA9"/>
    <w:rsid w:val="00F8525F"/>
    <w:rsid w:val="00F86250"/>
    <w:rsid w:val="00F86C65"/>
    <w:rsid w:val="00F8713D"/>
    <w:rsid w:val="00F87C03"/>
    <w:rsid w:val="00F87F3C"/>
    <w:rsid w:val="00F90096"/>
    <w:rsid w:val="00F92112"/>
    <w:rsid w:val="00F922DF"/>
    <w:rsid w:val="00F928C9"/>
    <w:rsid w:val="00F93733"/>
    <w:rsid w:val="00F94079"/>
    <w:rsid w:val="00F943E2"/>
    <w:rsid w:val="00F94DD4"/>
    <w:rsid w:val="00F94DF2"/>
    <w:rsid w:val="00F952A7"/>
    <w:rsid w:val="00F95878"/>
    <w:rsid w:val="00F96F44"/>
    <w:rsid w:val="00F9721F"/>
    <w:rsid w:val="00FA0272"/>
    <w:rsid w:val="00FA0CBC"/>
    <w:rsid w:val="00FA1E0C"/>
    <w:rsid w:val="00FA319D"/>
    <w:rsid w:val="00FA391C"/>
    <w:rsid w:val="00FA43C2"/>
    <w:rsid w:val="00FA4EFC"/>
    <w:rsid w:val="00FA564B"/>
    <w:rsid w:val="00FA5E71"/>
    <w:rsid w:val="00FA7A8C"/>
    <w:rsid w:val="00FA7D42"/>
    <w:rsid w:val="00FA7D78"/>
    <w:rsid w:val="00FB10C2"/>
    <w:rsid w:val="00FB154D"/>
    <w:rsid w:val="00FB1ACC"/>
    <w:rsid w:val="00FB1E58"/>
    <w:rsid w:val="00FB2B27"/>
    <w:rsid w:val="00FB54F4"/>
    <w:rsid w:val="00FB5507"/>
    <w:rsid w:val="00FB5B06"/>
    <w:rsid w:val="00FB6158"/>
    <w:rsid w:val="00FB76D2"/>
    <w:rsid w:val="00FC0A21"/>
    <w:rsid w:val="00FC15A2"/>
    <w:rsid w:val="00FC251E"/>
    <w:rsid w:val="00FC3C52"/>
    <w:rsid w:val="00FC487D"/>
    <w:rsid w:val="00FC4C9A"/>
    <w:rsid w:val="00FC5065"/>
    <w:rsid w:val="00FC5460"/>
    <w:rsid w:val="00FC57E8"/>
    <w:rsid w:val="00FC5B02"/>
    <w:rsid w:val="00FC5E17"/>
    <w:rsid w:val="00FC645E"/>
    <w:rsid w:val="00FC6BD9"/>
    <w:rsid w:val="00FC6F8E"/>
    <w:rsid w:val="00FC742B"/>
    <w:rsid w:val="00FD066D"/>
    <w:rsid w:val="00FD06C8"/>
    <w:rsid w:val="00FD0FD7"/>
    <w:rsid w:val="00FD1AE7"/>
    <w:rsid w:val="00FD2441"/>
    <w:rsid w:val="00FD2C5E"/>
    <w:rsid w:val="00FD2D76"/>
    <w:rsid w:val="00FD2E76"/>
    <w:rsid w:val="00FD49D2"/>
    <w:rsid w:val="00FD4ADD"/>
    <w:rsid w:val="00FD5B5B"/>
    <w:rsid w:val="00FD5DEC"/>
    <w:rsid w:val="00FD6187"/>
    <w:rsid w:val="00FD62F0"/>
    <w:rsid w:val="00FD6595"/>
    <w:rsid w:val="00FD682F"/>
    <w:rsid w:val="00FD7250"/>
    <w:rsid w:val="00FD7B56"/>
    <w:rsid w:val="00FD7F74"/>
    <w:rsid w:val="00FE0210"/>
    <w:rsid w:val="00FE0661"/>
    <w:rsid w:val="00FE0C24"/>
    <w:rsid w:val="00FE1663"/>
    <w:rsid w:val="00FE168A"/>
    <w:rsid w:val="00FE23D2"/>
    <w:rsid w:val="00FE2E45"/>
    <w:rsid w:val="00FE3321"/>
    <w:rsid w:val="00FE4048"/>
    <w:rsid w:val="00FE453A"/>
    <w:rsid w:val="00FE48CF"/>
    <w:rsid w:val="00FE534F"/>
    <w:rsid w:val="00FE7D97"/>
    <w:rsid w:val="00FE7E33"/>
    <w:rsid w:val="00FF09B6"/>
    <w:rsid w:val="00FF0DBB"/>
    <w:rsid w:val="00FF2774"/>
    <w:rsid w:val="00FF2C9E"/>
    <w:rsid w:val="00FF46B9"/>
    <w:rsid w:val="00FF493E"/>
    <w:rsid w:val="00FF5718"/>
    <w:rsid w:val="00FF57DA"/>
    <w:rsid w:val="00FF5C1C"/>
    <w:rsid w:val="00FF6CD6"/>
    <w:rsid w:val="00FF73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2289" fillcolor="white" stroke="f">
      <v:fill color="white"/>
      <v:stroke on="f"/>
    </o:shapedefaults>
    <o:shapelayout v:ext="edit">
      <o:idmap v:ext="edit" data="1"/>
    </o:shapelayout>
  </w:shapeDefaults>
  <w:decimalSymbol w:val=","/>
  <w:listSeparator w:val=";"/>
  <w15:docId w15:val="{B35C2D85-C5F2-4DFE-AC4F-A433A6B65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F7F8F"/>
  </w:style>
  <w:style w:type="paragraph" w:styleId="1">
    <w:name w:val="heading 1"/>
    <w:basedOn w:val="a"/>
    <w:next w:val="a"/>
    <w:link w:val="10"/>
    <w:qFormat/>
    <w:rsid w:val="003F7F8F"/>
    <w:pPr>
      <w:keepNext/>
      <w:numPr>
        <w:numId w:val="2"/>
      </w:numPr>
      <w:jc w:val="both"/>
      <w:outlineLvl w:val="0"/>
    </w:pPr>
    <w:rPr>
      <w:rFonts w:ascii="Arial" w:hAnsi="Arial"/>
      <w:sz w:val="24"/>
    </w:rPr>
  </w:style>
  <w:style w:type="paragraph" w:styleId="2">
    <w:name w:val="heading 2"/>
    <w:basedOn w:val="a"/>
    <w:next w:val="a"/>
    <w:link w:val="20"/>
    <w:qFormat/>
    <w:rsid w:val="003F7F8F"/>
    <w:pPr>
      <w:keepNext/>
      <w:numPr>
        <w:ilvl w:val="1"/>
        <w:numId w:val="2"/>
      </w:numPr>
      <w:jc w:val="center"/>
      <w:outlineLvl w:val="1"/>
    </w:pPr>
    <w:rPr>
      <w:rFonts w:ascii="Arial" w:hAnsi="Arial"/>
      <w:sz w:val="24"/>
    </w:rPr>
  </w:style>
  <w:style w:type="paragraph" w:styleId="3">
    <w:name w:val="heading 3"/>
    <w:basedOn w:val="a"/>
    <w:next w:val="a"/>
    <w:link w:val="30"/>
    <w:qFormat/>
    <w:rsid w:val="003F7F8F"/>
    <w:pPr>
      <w:keepNext/>
      <w:numPr>
        <w:ilvl w:val="2"/>
        <w:numId w:val="2"/>
      </w:numPr>
      <w:jc w:val="center"/>
      <w:outlineLvl w:val="2"/>
    </w:pPr>
    <w:rPr>
      <w:rFonts w:ascii="Arial" w:hAnsi="Arial"/>
      <w:b/>
      <w:sz w:val="24"/>
    </w:rPr>
  </w:style>
  <w:style w:type="paragraph" w:styleId="4">
    <w:name w:val="heading 4"/>
    <w:basedOn w:val="a"/>
    <w:next w:val="a"/>
    <w:link w:val="40"/>
    <w:qFormat/>
    <w:rsid w:val="003F7F8F"/>
    <w:pPr>
      <w:keepNext/>
      <w:numPr>
        <w:ilvl w:val="3"/>
        <w:numId w:val="2"/>
      </w:numPr>
      <w:outlineLvl w:val="3"/>
    </w:pPr>
    <w:rPr>
      <w:rFonts w:ascii="Arial" w:hAnsi="Arial"/>
      <w:sz w:val="24"/>
    </w:rPr>
  </w:style>
  <w:style w:type="paragraph" w:styleId="5">
    <w:name w:val="heading 5"/>
    <w:basedOn w:val="a"/>
    <w:next w:val="a"/>
    <w:link w:val="50"/>
    <w:qFormat/>
    <w:rsid w:val="003F7F8F"/>
    <w:pPr>
      <w:keepNext/>
      <w:numPr>
        <w:ilvl w:val="4"/>
        <w:numId w:val="2"/>
      </w:numPr>
      <w:ind w:right="-1050"/>
      <w:jc w:val="center"/>
      <w:outlineLvl w:val="4"/>
    </w:pPr>
    <w:rPr>
      <w:rFonts w:ascii="Arial" w:hAnsi="Arial"/>
      <w:b/>
      <w:caps/>
      <w:spacing w:val="120"/>
      <w:sz w:val="24"/>
    </w:rPr>
  </w:style>
  <w:style w:type="paragraph" w:styleId="6">
    <w:name w:val="heading 6"/>
    <w:basedOn w:val="a"/>
    <w:next w:val="a"/>
    <w:link w:val="60"/>
    <w:qFormat/>
    <w:rsid w:val="003F7F8F"/>
    <w:pPr>
      <w:keepNext/>
      <w:numPr>
        <w:ilvl w:val="5"/>
        <w:numId w:val="2"/>
      </w:numPr>
      <w:tabs>
        <w:tab w:val="left" w:pos="426"/>
      </w:tabs>
      <w:spacing w:before="120"/>
      <w:ind w:right="-1049"/>
      <w:outlineLvl w:val="5"/>
    </w:pPr>
    <w:rPr>
      <w:rFonts w:ascii="Arial" w:hAnsi="Arial"/>
      <w:sz w:val="24"/>
    </w:rPr>
  </w:style>
  <w:style w:type="paragraph" w:styleId="7">
    <w:name w:val="heading 7"/>
    <w:basedOn w:val="a"/>
    <w:next w:val="a"/>
    <w:link w:val="70"/>
    <w:qFormat/>
    <w:rsid w:val="003F7F8F"/>
    <w:pPr>
      <w:keepNext/>
      <w:numPr>
        <w:ilvl w:val="6"/>
        <w:numId w:val="2"/>
      </w:numPr>
      <w:tabs>
        <w:tab w:val="left" w:pos="426"/>
      </w:tabs>
      <w:ind w:right="-1050"/>
      <w:jc w:val="both"/>
      <w:outlineLvl w:val="6"/>
    </w:pPr>
    <w:rPr>
      <w:rFonts w:ascii="Arial" w:hAnsi="Arial"/>
      <w:sz w:val="24"/>
    </w:rPr>
  </w:style>
  <w:style w:type="paragraph" w:styleId="8">
    <w:name w:val="heading 8"/>
    <w:basedOn w:val="a"/>
    <w:next w:val="a"/>
    <w:link w:val="80"/>
    <w:qFormat/>
    <w:rsid w:val="003F7F8F"/>
    <w:pPr>
      <w:keepNext/>
      <w:widowControl w:val="0"/>
      <w:numPr>
        <w:ilvl w:val="7"/>
        <w:numId w:val="2"/>
      </w:numPr>
      <w:spacing w:line="360" w:lineRule="atLeast"/>
      <w:ind w:right="-1050"/>
      <w:jc w:val="center"/>
      <w:outlineLvl w:val="7"/>
    </w:pPr>
    <w:rPr>
      <w:rFonts w:ascii="Arial" w:hAnsi="Arial"/>
      <w:snapToGrid w:val="0"/>
      <w:sz w:val="24"/>
    </w:rPr>
  </w:style>
  <w:style w:type="paragraph" w:styleId="9">
    <w:name w:val="heading 9"/>
    <w:basedOn w:val="a"/>
    <w:next w:val="a"/>
    <w:link w:val="90"/>
    <w:qFormat/>
    <w:rsid w:val="003F7F8F"/>
    <w:pPr>
      <w:keepNext/>
      <w:widowControl w:val="0"/>
      <w:numPr>
        <w:ilvl w:val="8"/>
        <w:numId w:val="2"/>
      </w:numPr>
      <w:spacing w:line="360" w:lineRule="atLeast"/>
      <w:ind w:right="72"/>
      <w:outlineLvl w:val="8"/>
    </w:pPr>
    <w:rPr>
      <w:rFonts w:ascii="Arial" w:hAnsi="Arial"/>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3F7F8F"/>
    <w:pPr>
      <w:jc w:val="both"/>
    </w:pPr>
    <w:rPr>
      <w:rFonts w:ascii="Arial" w:hAnsi="Arial"/>
      <w:b/>
      <w:sz w:val="24"/>
    </w:rPr>
  </w:style>
  <w:style w:type="paragraph" w:styleId="a5">
    <w:name w:val="Body Text Indent"/>
    <w:basedOn w:val="a"/>
    <w:link w:val="a6"/>
    <w:rsid w:val="003F7F8F"/>
    <w:pPr>
      <w:ind w:right="-1050" w:firstLine="709"/>
      <w:jc w:val="both"/>
    </w:pPr>
    <w:rPr>
      <w:rFonts w:ascii="Arial" w:hAnsi="Arial"/>
      <w:sz w:val="24"/>
    </w:rPr>
  </w:style>
  <w:style w:type="paragraph" w:styleId="21">
    <w:name w:val="Body Text 2"/>
    <w:basedOn w:val="a"/>
    <w:link w:val="22"/>
    <w:rsid w:val="003F7F8F"/>
    <w:pPr>
      <w:tabs>
        <w:tab w:val="left" w:pos="426"/>
      </w:tabs>
      <w:spacing w:line="360" w:lineRule="auto"/>
      <w:ind w:right="-1050"/>
      <w:jc w:val="both"/>
    </w:pPr>
    <w:rPr>
      <w:rFonts w:ascii="Arial" w:hAnsi="Arial"/>
      <w:sz w:val="24"/>
    </w:rPr>
  </w:style>
  <w:style w:type="paragraph" w:styleId="23">
    <w:name w:val="Body Text Indent 2"/>
    <w:basedOn w:val="a"/>
    <w:link w:val="24"/>
    <w:rsid w:val="003F7F8F"/>
    <w:pPr>
      <w:spacing w:line="360" w:lineRule="auto"/>
      <w:ind w:right="-1050" w:firstLine="709"/>
    </w:pPr>
    <w:rPr>
      <w:rFonts w:ascii="Arial" w:hAnsi="Arial"/>
      <w:sz w:val="24"/>
    </w:rPr>
  </w:style>
  <w:style w:type="paragraph" w:styleId="31">
    <w:name w:val="Body Text Indent 3"/>
    <w:basedOn w:val="a"/>
    <w:link w:val="32"/>
    <w:rsid w:val="003F7F8F"/>
    <w:pPr>
      <w:spacing w:before="120" w:line="360" w:lineRule="auto"/>
      <w:ind w:right="-1049" w:firstLine="709"/>
      <w:jc w:val="both"/>
    </w:pPr>
    <w:rPr>
      <w:rFonts w:ascii="Arial" w:hAnsi="Arial"/>
      <w:sz w:val="24"/>
    </w:rPr>
  </w:style>
  <w:style w:type="paragraph" w:styleId="a7">
    <w:name w:val="Block Text"/>
    <w:basedOn w:val="a"/>
    <w:rsid w:val="003F7F8F"/>
    <w:pPr>
      <w:spacing w:before="120" w:line="360" w:lineRule="auto"/>
      <w:ind w:left="720" w:right="-1049" w:hanging="720"/>
    </w:pPr>
    <w:rPr>
      <w:rFonts w:ascii="Arial" w:hAnsi="Arial"/>
      <w:b/>
      <w:sz w:val="24"/>
    </w:rPr>
  </w:style>
  <w:style w:type="paragraph" w:styleId="33">
    <w:name w:val="Body Text 3"/>
    <w:basedOn w:val="a"/>
    <w:link w:val="34"/>
    <w:rsid w:val="003F7F8F"/>
    <w:pPr>
      <w:tabs>
        <w:tab w:val="num" w:pos="0"/>
      </w:tabs>
      <w:spacing w:before="120"/>
      <w:ind w:right="-1049"/>
    </w:pPr>
    <w:rPr>
      <w:rFonts w:ascii="Arial" w:hAnsi="Arial"/>
      <w:sz w:val="24"/>
    </w:rPr>
  </w:style>
  <w:style w:type="paragraph" w:customStyle="1" w:styleId="FR2">
    <w:name w:val="FR2"/>
    <w:rsid w:val="003F7F8F"/>
    <w:pPr>
      <w:widowControl w:val="0"/>
      <w:autoSpaceDE w:val="0"/>
      <w:autoSpaceDN w:val="0"/>
      <w:adjustRightInd w:val="0"/>
      <w:spacing w:line="300" w:lineRule="auto"/>
      <w:ind w:left="1720" w:right="1400"/>
      <w:jc w:val="center"/>
    </w:pPr>
    <w:rPr>
      <w:rFonts w:ascii="Courier New" w:hAnsi="Courier New"/>
      <w:sz w:val="16"/>
    </w:rPr>
  </w:style>
  <w:style w:type="paragraph" w:customStyle="1" w:styleId="FR1">
    <w:name w:val="FR1"/>
    <w:rsid w:val="003F7F8F"/>
    <w:pPr>
      <w:widowControl w:val="0"/>
      <w:autoSpaceDE w:val="0"/>
      <w:autoSpaceDN w:val="0"/>
      <w:adjustRightInd w:val="0"/>
      <w:spacing w:line="360" w:lineRule="auto"/>
      <w:ind w:left="160" w:right="200"/>
      <w:jc w:val="center"/>
    </w:pPr>
    <w:rPr>
      <w:rFonts w:ascii="Arial" w:hAnsi="Arial"/>
      <w:sz w:val="16"/>
    </w:rPr>
  </w:style>
  <w:style w:type="character" w:styleId="a8">
    <w:name w:val="annotation reference"/>
    <w:semiHidden/>
    <w:rsid w:val="003F7F8F"/>
    <w:rPr>
      <w:sz w:val="16"/>
    </w:rPr>
  </w:style>
  <w:style w:type="paragraph" w:styleId="a9">
    <w:name w:val="annotation text"/>
    <w:basedOn w:val="a"/>
    <w:link w:val="aa"/>
    <w:semiHidden/>
    <w:rsid w:val="003F7F8F"/>
  </w:style>
  <w:style w:type="paragraph" w:styleId="ab">
    <w:name w:val="header"/>
    <w:basedOn w:val="a"/>
    <w:link w:val="ac"/>
    <w:rsid w:val="003F7F8F"/>
    <w:pPr>
      <w:tabs>
        <w:tab w:val="center" w:pos="4153"/>
        <w:tab w:val="right" w:pos="8306"/>
      </w:tabs>
    </w:pPr>
  </w:style>
  <w:style w:type="paragraph" w:styleId="ad">
    <w:name w:val="footer"/>
    <w:basedOn w:val="a"/>
    <w:link w:val="ae"/>
    <w:uiPriority w:val="99"/>
    <w:rsid w:val="003F7F8F"/>
    <w:pPr>
      <w:tabs>
        <w:tab w:val="center" w:pos="4153"/>
        <w:tab w:val="right" w:pos="8306"/>
      </w:tabs>
    </w:pPr>
  </w:style>
  <w:style w:type="paragraph" w:styleId="af">
    <w:name w:val="footnote text"/>
    <w:basedOn w:val="a"/>
    <w:link w:val="af0"/>
    <w:semiHidden/>
    <w:rsid w:val="003F7F8F"/>
  </w:style>
  <w:style w:type="character" w:styleId="af1">
    <w:name w:val="footnote reference"/>
    <w:semiHidden/>
    <w:rsid w:val="003F7F8F"/>
    <w:rPr>
      <w:vertAlign w:val="superscript"/>
    </w:rPr>
  </w:style>
  <w:style w:type="paragraph" w:customStyle="1" w:styleId="11">
    <w:name w:val="заголовок 1"/>
    <w:basedOn w:val="a"/>
    <w:next w:val="a"/>
    <w:rsid w:val="003F7F8F"/>
    <w:pPr>
      <w:keepNext/>
      <w:jc w:val="center"/>
    </w:pPr>
    <w:rPr>
      <w:b/>
      <w:smallCaps/>
      <w:sz w:val="24"/>
    </w:rPr>
  </w:style>
  <w:style w:type="paragraph" w:styleId="af2">
    <w:name w:val="Document Map"/>
    <w:basedOn w:val="a"/>
    <w:link w:val="af3"/>
    <w:semiHidden/>
    <w:rsid w:val="003F7F8F"/>
    <w:pPr>
      <w:shd w:val="clear" w:color="auto" w:fill="000080"/>
    </w:pPr>
    <w:rPr>
      <w:rFonts w:ascii="Tahoma" w:hAnsi="Tahoma"/>
    </w:rPr>
  </w:style>
  <w:style w:type="character" w:styleId="af4">
    <w:name w:val="page number"/>
    <w:basedOn w:val="a0"/>
    <w:rsid w:val="003F7F8F"/>
  </w:style>
  <w:style w:type="paragraph" w:styleId="af5">
    <w:name w:val="caption"/>
    <w:basedOn w:val="a"/>
    <w:next w:val="a"/>
    <w:qFormat/>
    <w:rsid w:val="003F7F8F"/>
    <w:pPr>
      <w:spacing w:before="120" w:after="120"/>
    </w:pPr>
    <w:rPr>
      <w:b/>
      <w:bCs/>
    </w:rPr>
  </w:style>
  <w:style w:type="character" w:styleId="af6">
    <w:name w:val="Hyperlink"/>
    <w:rsid w:val="003F7F8F"/>
    <w:rPr>
      <w:color w:val="0000FF"/>
      <w:u w:val="single"/>
    </w:rPr>
  </w:style>
  <w:style w:type="character" w:styleId="af7">
    <w:name w:val="FollowedHyperlink"/>
    <w:rsid w:val="003F7F8F"/>
    <w:rPr>
      <w:color w:val="800080"/>
      <w:u w:val="single"/>
    </w:rPr>
  </w:style>
  <w:style w:type="paragraph" w:customStyle="1" w:styleId="a00">
    <w:name w:val="a0"/>
    <w:basedOn w:val="a"/>
    <w:rsid w:val="00CC02A6"/>
    <w:pPr>
      <w:spacing w:before="100" w:beforeAutospacing="1" w:after="100" w:afterAutospacing="1"/>
    </w:pPr>
    <w:rPr>
      <w:sz w:val="24"/>
      <w:szCs w:val="24"/>
    </w:rPr>
  </w:style>
  <w:style w:type="table" w:styleId="af8">
    <w:name w:val="Table Grid"/>
    <w:basedOn w:val="a1"/>
    <w:rsid w:val="00CC02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a0"/>
    <w:rsid w:val="00192516"/>
  </w:style>
  <w:style w:type="character" w:customStyle="1" w:styleId="apple-converted-space">
    <w:name w:val="apple-converted-space"/>
    <w:basedOn w:val="a0"/>
    <w:rsid w:val="00192516"/>
  </w:style>
  <w:style w:type="paragraph" w:styleId="af9">
    <w:name w:val="Balloon Text"/>
    <w:basedOn w:val="a"/>
    <w:link w:val="afa"/>
    <w:semiHidden/>
    <w:rsid w:val="00061547"/>
    <w:rPr>
      <w:rFonts w:ascii="Tahoma" w:hAnsi="Tahoma" w:cs="Tahoma"/>
      <w:sz w:val="16"/>
      <w:szCs w:val="16"/>
    </w:rPr>
  </w:style>
  <w:style w:type="paragraph" w:customStyle="1" w:styleId="Style4">
    <w:name w:val="Style4"/>
    <w:basedOn w:val="a"/>
    <w:rsid w:val="00742FD8"/>
    <w:pPr>
      <w:widowControl w:val="0"/>
      <w:autoSpaceDE w:val="0"/>
      <w:autoSpaceDN w:val="0"/>
      <w:adjustRightInd w:val="0"/>
      <w:spacing w:line="280" w:lineRule="exact"/>
      <w:ind w:firstLine="518"/>
      <w:jc w:val="both"/>
    </w:pPr>
    <w:rPr>
      <w:sz w:val="24"/>
      <w:szCs w:val="24"/>
    </w:rPr>
  </w:style>
  <w:style w:type="character" w:customStyle="1" w:styleId="FontStyle16">
    <w:name w:val="Font Style16"/>
    <w:rsid w:val="00742FD8"/>
    <w:rPr>
      <w:rFonts w:ascii="Times New Roman" w:hAnsi="Times New Roman" w:cs="Times New Roman"/>
      <w:sz w:val="22"/>
      <w:szCs w:val="22"/>
    </w:rPr>
  </w:style>
  <w:style w:type="character" w:customStyle="1" w:styleId="FontStyle18">
    <w:name w:val="Font Style18"/>
    <w:uiPriority w:val="99"/>
    <w:rsid w:val="00742FD8"/>
    <w:rPr>
      <w:rFonts w:ascii="Times New Roman" w:hAnsi="Times New Roman" w:cs="Times New Roman"/>
      <w:i/>
      <w:iCs/>
      <w:sz w:val="22"/>
      <w:szCs w:val="22"/>
    </w:rPr>
  </w:style>
  <w:style w:type="character" w:customStyle="1" w:styleId="FontStyle20">
    <w:name w:val="Font Style20"/>
    <w:rsid w:val="00742FD8"/>
    <w:rPr>
      <w:rFonts w:ascii="Times New Roman" w:hAnsi="Times New Roman" w:cs="Times New Roman"/>
      <w:b/>
      <w:bCs/>
      <w:sz w:val="22"/>
      <w:szCs w:val="22"/>
    </w:rPr>
  </w:style>
  <w:style w:type="paragraph" w:styleId="afb">
    <w:name w:val="Normal (Web)"/>
    <w:basedOn w:val="a"/>
    <w:rsid w:val="00600DB6"/>
    <w:pPr>
      <w:spacing w:before="100" w:beforeAutospacing="1" w:after="100" w:afterAutospacing="1"/>
    </w:pPr>
    <w:rPr>
      <w:sz w:val="24"/>
      <w:szCs w:val="24"/>
    </w:rPr>
  </w:style>
  <w:style w:type="character" w:customStyle="1" w:styleId="match">
    <w:name w:val="match"/>
    <w:rsid w:val="00BD089B"/>
  </w:style>
  <w:style w:type="paragraph" w:customStyle="1" w:styleId="formattext">
    <w:name w:val="formattext"/>
    <w:basedOn w:val="a"/>
    <w:rsid w:val="004F17AB"/>
    <w:pPr>
      <w:spacing w:before="100" w:beforeAutospacing="1" w:after="100" w:afterAutospacing="1"/>
    </w:pPr>
    <w:rPr>
      <w:sz w:val="24"/>
      <w:szCs w:val="24"/>
    </w:rPr>
  </w:style>
  <w:style w:type="paragraph" w:customStyle="1" w:styleId="headertext">
    <w:name w:val="headertext"/>
    <w:basedOn w:val="a"/>
    <w:rsid w:val="004F17AB"/>
    <w:pPr>
      <w:spacing w:before="100" w:beforeAutospacing="1" w:after="100" w:afterAutospacing="1"/>
    </w:pPr>
    <w:rPr>
      <w:sz w:val="24"/>
      <w:szCs w:val="24"/>
    </w:rPr>
  </w:style>
  <w:style w:type="paragraph" w:customStyle="1" w:styleId="Heading">
    <w:name w:val="Heading"/>
    <w:rsid w:val="00B87A56"/>
    <w:pPr>
      <w:autoSpaceDE w:val="0"/>
      <w:autoSpaceDN w:val="0"/>
      <w:adjustRightInd w:val="0"/>
    </w:pPr>
    <w:rPr>
      <w:rFonts w:ascii="Arial" w:hAnsi="Arial" w:cs="Arial"/>
      <w:b/>
      <w:bCs/>
      <w:sz w:val="22"/>
      <w:szCs w:val="22"/>
    </w:rPr>
  </w:style>
  <w:style w:type="character" w:styleId="afc">
    <w:name w:val="Strong"/>
    <w:qFormat/>
    <w:rsid w:val="00C71ABE"/>
    <w:rPr>
      <w:b/>
      <w:bCs/>
    </w:rPr>
  </w:style>
  <w:style w:type="paragraph" w:customStyle="1" w:styleId="Style9">
    <w:name w:val="Style9"/>
    <w:basedOn w:val="a"/>
    <w:uiPriority w:val="99"/>
    <w:rsid w:val="000D325E"/>
    <w:pPr>
      <w:widowControl w:val="0"/>
      <w:autoSpaceDE w:val="0"/>
      <w:autoSpaceDN w:val="0"/>
      <w:adjustRightInd w:val="0"/>
      <w:spacing w:line="320" w:lineRule="exact"/>
      <w:ind w:firstLine="394"/>
      <w:jc w:val="both"/>
    </w:pPr>
    <w:rPr>
      <w:rFonts w:ascii="Arial Narrow" w:hAnsi="Arial Narrow"/>
      <w:sz w:val="24"/>
      <w:szCs w:val="24"/>
    </w:rPr>
  </w:style>
  <w:style w:type="character" w:customStyle="1" w:styleId="FontStyle17">
    <w:name w:val="Font Style17"/>
    <w:uiPriority w:val="99"/>
    <w:rsid w:val="000D325E"/>
    <w:rPr>
      <w:rFonts w:ascii="Arial Narrow" w:hAnsi="Arial Narrow" w:cs="Arial Narrow"/>
      <w:sz w:val="26"/>
      <w:szCs w:val="26"/>
    </w:rPr>
  </w:style>
  <w:style w:type="character" w:customStyle="1" w:styleId="FontStyle22">
    <w:name w:val="Font Style22"/>
    <w:uiPriority w:val="99"/>
    <w:rsid w:val="000D325E"/>
    <w:rPr>
      <w:rFonts w:ascii="Arial Narrow" w:hAnsi="Arial Narrow" w:cs="Arial Narrow"/>
      <w:sz w:val="22"/>
      <w:szCs w:val="22"/>
    </w:rPr>
  </w:style>
  <w:style w:type="paragraph" w:customStyle="1" w:styleId="Style1">
    <w:name w:val="Style1"/>
    <w:basedOn w:val="a"/>
    <w:uiPriority w:val="99"/>
    <w:rsid w:val="000D325E"/>
    <w:pPr>
      <w:widowControl w:val="0"/>
      <w:autoSpaceDE w:val="0"/>
      <w:autoSpaceDN w:val="0"/>
      <w:adjustRightInd w:val="0"/>
      <w:spacing w:line="322" w:lineRule="exact"/>
      <w:jc w:val="both"/>
    </w:pPr>
    <w:rPr>
      <w:rFonts w:ascii="Arial Narrow" w:hAnsi="Arial Narrow"/>
      <w:sz w:val="24"/>
      <w:szCs w:val="24"/>
    </w:rPr>
  </w:style>
  <w:style w:type="paragraph" w:customStyle="1" w:styleId="Style5">
    <w:name w:val="Style5"/>
    <w:basedOn w:val="a"/>
    <w:uiPriority w:val="99"/>
    <w:rsid w:val="000D325E"/>
    <w:pPr>
      <w:widowControl w:val="0"/>
      <w:autoSpaceDE w:val="0"/>
      <w:autoSpaceDN w:val="0"/>
      <w:adjustRightInd w:val="0"/>
      <w:spacing w:line="321" w:lineRule="exact"/>
      <w:ind w:firstLine="254"/>
      <w:jc w:val="both"/>
    </w:pPr>
    <w:rPr>
      <w:rFonts w:ascii="Arial Narrow" w:hAnsi="Arial Narrow"/>
      <w:sz w:val="24"/>
      <w:szCs w:val="24"/>
    </w:rPr>
  </w:style>
  <w:style w:type="paragraph" w:customStyle="1" w:styleId="Style10">
    <w:name w:val="Style10"/>
    <w:basedOn w:val="a"/>
    <w:uiPriority w:val="99"/>
    <w:rsid w:val="000D325E"/>
    <w:pPr>
      <w:widowControl w:val="0"/>
      <w:autoSpaceDE w:val="0"/>
      <w:autoSpaceDN w:val="0"/>
      <w:adjustRightInd w:val="0"/>
      <w:spacing w:line="230" w:lineRule="exact"/>
      <w:jc w:val="both"/>
    </w:pPr>
    <w:rPr>
      <w:rFonts w:ascii="Arial Narrow" w:hAnsi="Arial Narrow"/>
      <w:sz w:val="24"/>
      <w:szCs w:val="24"/>
    </w:rPr>
  </w:style>
  <w:style w:type="character" w:customStyle="1" w:styleId="FontStyle23">
    <w:name w:val="Font Style23"/>
    <w:uiPriority w:val="99"/>
    <w:rsid w:val="000D325E"/>
    <w:rPr>
      <w:rFonts w:ascii="Georgia" w:hAnsi="Georgia" w:cs="Georgia"/>
      <w:sz w:val="16"/>
      <w:szCs w:val="16"/>
    </w:rPr>
  </w:style>
  <w:style w:type="paragraph" w:customStyle="1" w:styleId="Style3">
    <w:name w:val="Style3"/>
    <w:basedOn w:val="a"/>
    <w:uiPriority w:val="99"/>
    <w:rsid w:val="00C15948"/>
    <w:pPr>
      <w:widowControl w:val="0"/>
      <w:autoSpaceDE w:val="0"/>
      <w:autoSpaceDN w:val="0"/>
      <w:adjustRightInd w:val="0"/>
      <w:spacing w:line="317" w:lineRule="exact"/>
      <w:ind w:firstLine="509"/>
      <w:jc w:val="both"/>
    </w:pPr>
    <w:rPr>
      <w:rFonts w:ascii="Arial Narrow" w:hAnsi="Arial Narrow"/>
      <w:sz w:val="24"/>
      <w:szCs w:val="24"/>
    </w:rPr>
  </w:style>
  <w:style w:type="paragraph" w:customStyle="1" w:styleId="Style7">
    <w:name w:val="Style7"/>
    <w:basedOn w:val="a"/>
    <w:uiPriority w:val="99"/>
    <w:rsid w:val="00C15948"/>
    <w:pPr>
      <w:widowControl w:val="0"/>
      <w:autoSpaceDE w:val="0"/>
      <w:autoSpaceDN w:val="0"/>
      <w:adjustRightInd w:val="0"/>
      <w:spacing w:line="326" w:lineRule="exact"/>
      <w:ind w:firstLine="2846"/>
    </w:pPr>
    <w:rPr>
      <w:rFonts w:ascii="Arial Narrow" w:hAnsi="Arial Narrow"/>
      <w:sz w:val="24"/>
      <w:szCs w:val="24"/>
    </w:rPr>
  </w:style>
  <w:style w:type="paragraph" w:customStyle="1" w:styleId="Style8">
    <w:name w:val="Style8"/>
    <w:basedOn w:val="a"/>
    <w:uiPriority w:val="99"/>
    <w:rsid w:val="007B73A4"/>
    <w:pPr>
      <w:widowControl w:val="0"/>
      <w:autoSpaceDE w:val="0"/>
      <w:autoSpaceDN w:val="0"/>
      <w:adjustRightInd w:val="0"/>
      <w:spacing w:line="317" w:lineRule="exact"/>
      <w:ind w:firstLine="403"/>
    </w:pPr>
    <w:rPr>
      <w:rFonts w:ascii="Arial Narrow" w:hAnsi="Arial Narrow"/>
      <w:sz w:val="24"/>
      <w:szCs w:val="24"/>
    </w:rPr>
  </w:style>
  <w:style w:type="character" w:customStyle="1" w:styleId="FontStyle21">
    <w:name w:val="Font Style21"/>
    <w:uiPriority w:val="99"/>
    <w:rsid w:val="007B73A4"/>
    <w:rPr>
      <w:rFonts w:ascii="Arial Narrow" w:hAnsi="Arial Narrow" w:cs="Arial Narrow"/>
      <w:i/>
      <w:iCs/>
      <w:sz w:val="22"/>
      <w:szCs w:val="22"/>
    </w:rPr>
  </w:style>
  <w:style w:type="paragraph" w:styleId="afd">
    <w:name w:val="List Paragraph"/>
    <w:basedOn w:val="a"/>
    <w:uiPriority w:val="34"/>
    <w:qFormat/>
    <w:rsid w:val="007766F2"/>
    <w:pPr>
      <w:ind w:left="708"/>
    </w:pPr>
  </w:style>
  <w:style w:type="paragraph" w:customStyle="1" w:styleId="ConsPlusNormal">
    <w:name w:val="ConsPlusNormal"/>
    <w:rsid w:val="005C2FBB"/>
    <w:pPr>
      <w:widowControl w:val="0"/>
      <w:autoSpaceDE w:val="0"/>
      <w:autoSpaceDN w:val="0"/>
    </w:pPr>
    <w:rPr>
      <w:rFonts w:ascii="Calibri" w:hAnsi="Calibri" w:cs="Calibri"/>
      <w:sz w:val="22"/>
    </w:rPr>
  </w:style>
  <w:style w:type="paragraph" w:styleId="afe">
    <w:name w:val="No Spacing"/>
    <w:aliases w:val="Без отступа"/>
    <w:link w:val="aff"/>
    <w:uiPriority w:val="1"/>
    <w:qFormat/>
    <w:rsid w:val="007D74AA"/>
    <w:rPr>
      <w:rFonts w:asciiTheme="minorHAnsi" w:eastAsiaTheme="minorHAnsi" w:hAnsiTheme="minorHAnsi" w:cstheme="minorBidi"/>
      <w:sz w:val="22"/>
      <w:szCs w:val="22"/>
      <w:lang w:eastAsia="en-US"/>
    </w:rPr>
  </w:style>
  <w:style w:type="paragraph" w:styleId="aff0">
    <w:name w:val="Title"/>
    <w:basedOn w:val="a"/>
    <w:next w:val="aff1"/>
    <w:link w:val="aff2"/>
    <w:qFormat/>
    <w:rsid w:val="007D74AA"/>
    <w:pPr>
      <w:suppressAutoHyphens/>
      <w:spacing w:line="360" w:lineRule="atLeast"/>
      <w:jc w:val="center"/>
    </w:pPr>
    <w:rPr>
      <w:b/>
      <w:sz w:val="28"/>
      <w:szCs w:val="28"/>
    </w:rPr>
  </w:style>
  <w:style w:type="character" w:customStyle="1" w:styleId="aff2">
    <w:name w:val="Название Знак"/>
    <w:basedOn w:val="a0"/>
    <w:link w:val="aff0"/>
    <w:rsid w:val="007D74AA"/>
    <w:rPr>
      <w:b/>
      <w:sz w:val="28"/>
      <w:szCs w:val="28"/>
    </w:rPr>
  </w:style>
  <w:style w:type="paragraph" w:styleId="aff1">
    <w:name w:val="Subtitle"/>
    <w:basedOn w:val="a"/>
    <w:next w:val="a"/>
    <w:link w:val="aff3"/>
    <w:qFormat/>
    <w:rsid w:val="007D74AA"/>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f3">
    <w:name w:val="Подзаголовок Знак"/>
    <w:basedOn w:val="a0"/>
    <w:link w:val="aff1"/>
    <w:rsid w:val="007D74AA"/>
    <w:rPr>
      <w:rFonts w:asciiTheme="minorHAnsi" w:eastAsiaTheme="minorEastAsia" w:hAnsiTheme="minorHAnsi" w:cstheme="minorBidi"/>
      <w:color w:val="5A5A5A" w:themeColor="text1" w:themeTint="A5"/>
      <w:spacing w:val="15"/>
      <w:sz w:val="22"/>
      <w:szCs w:val="22"/>
    </w:rPr>
  </w:style>
  <w:style w:type="character" w:customStyle="1" w:styleId="aff">
    <w:name w:val="Без интервала Знак"/>
    <w:aliases w:val="Без отступа Знак"/>
    <w:link w:val="afe"/>
    <w:uiPriority w:val="1"/>
    <w:qFormat/>
    <w:rsid w:val="007B7478"/>
    <w:rPr>
      <w:rFonts w:asciiTheme="minorHAnsi" w:eastAsiaTheme="minorHAnsi" w:hAnsiTheme="minorHAnsi" w:cstheme="minorBidi"/>
      <w:sz w:val="22"/>
      <w:szCs w:val="22"/>
      <w:lang w:eastAsia="en-US"/>
    </w:rPr>
  </w:style>
  <w:style w:type="character" w:customStyle="1" w:styleId="goto">
    <w:name w:val="goto"/>
    <w:uiPriority w:val="99"/>
    <w:rsid w:val="00743103"/>
    <w:rPr>
      <w:rFonts w:cs="Times New Roman"/>
    </w:rPr>
  </w:style>
  <w:style w:type="character" w:customStyle="1" w:styleId="10">
    <w:name w:val="Заголовок 1 Знак"/>
    <w:basedOn w:val="a0"/>
    <w:link w:val="1"/>
    <w:rsid w:val="00385A15"/>
    <w:rPr>
      <w:rFonts w:ascii="Arial" w:hAnsi="Arial"/>
      <w:sz w:val="24"/>
    </w:rPr>
  </w:style>
  <w:style w:type="character" w:customStyle="1" w:styleId="20">
    <w:name w:val="Заголовок 2 Знак"/>
    <w:basedOn w:val="a0"/>
    <w:link w:val="2"/>
    <w:rsid w:val="00385A15"/>
    <w:rPr>
      <w:rFonts w:ascii="Arial" w:hAnsi="Arial"/>
      <w:sz w:val="24"/>
    </w:rPr>
  </w:style>
  <w:style w:type="character" w:customStyle="1" w:styleId="30">
    <w:name w:val="Заголовок 3 Знак"/>
    <w:basedOn w:val="a0"/>
    <w:link w:val="3"/>
    <w:rsid w:val="00385A15"/>
    <w:rPr>
      <w:rFonts w:ascii="Arial" w:hAnsi="Arial"/>
      <w:b/>
      <w:sz w:val="24"/>
    </w:rPr>
  </w:style>
  <w:style w:type="character" w:customStyle="1" w:styleId="40">
    <w:name w:val="Заголовок 4 Знак"/>
    <w:basedOn w:val="a0"/>
    <w:link w:val="4"/>
    <w:rsid w:val="00385A15"/>
    <w:rPr>
      <w:rFonts w:ascii="Arial" w:hAnsi="Arial"/>
      <w:sz w:val="24"/>
    </w:rPr>
  </w:style>
  <w:style w:type="character" w:customStyle="1" w:styleId="50">
    <w:name w:val="Заголовок 5 Знак"/>
    <w:basedOn w:val="a0"/>
    <w:link w:val="5"/>
    <w:rsid w:val="00385A15"/>
    <w:rPr>
      <w:rFonts w:ascii="Arial" w:hAnsi="Arial"/>
      <w:b/>
      <w:caps/>
      <w:spacing w:val="120"/>
      <w:sz w:val="24"/>
    </w:rPr>
  </w:style>
  <w:style w:type="character" w:customStyle="1" w:styleId="60">
    <w:name w:val="Заголовок 6 Знак"/>
    <w:basedOn w:val="a0"/>
    <w:link w:val="6"/>
    <w:rsid w:val="00385A15"/>
    <w:rPr>
      <w:rFonts w:ascii="Arial" w:hAnsi="Arial"/>
      <w:sz w:val="24"/>
    </w:rPr>
  </w:style>
  <w:style w:type="character" w:customStyle="1" w:styleId="70">
    <w:name w:val="Заголовок 7 Знак"/>
    <w:basedOn w:val="a0"/>
    <w:link w:val="7"/>
    <w:rsid w:val="00385A15"/>
    <w:rPr>
      <w:rFonts w:ascii="Arial" w:hAnsi="Arial"/>
      <w:sz w:val="24"/>
    </w:rPr>
  </w:style>
  <w:style w:type="character" w:customStyle="1" w:styleId="80">
    <w:name w:val="Заголовок 8 Знак"/>
    <w:basedOn w:val="a0"/>
    <w:link w:val="8"/>
    <w:rsid w:val="00385A15"/>
    <w:rPr>
      <w:rFonts w:ascii="Arial" w:hAnsi="Arial"/>
      <w:snapToGrid w:val="0"/>
      <w:sz w:val="24"/>
    </w:rPr>
  </w:style>
  <w:style w:type="character" w:customStyle="1" w:styleId="90">
    <w:name w:val="Заголовок 9 Знак"/>
    <w:basedOn w:val="a0"/>
    <w:link w:val="9"/>
    <w:rsid w:val="00385A15"/>
    <w:rPr>
      <w:rFonts w:ascii="Arial" w:hAnsi="Arial"/>
      <w:sz w:val="24"/>
    </w:rPr>
  </w:style>
  <w:style w:type="character" w:customStyle="1" w:styleId="ac">
    <w:name w:val="Верхний колонтитул Знак"/>
    <w:basedOn w:val="a0"/>
    <w:link w:val="ab"/>
    <w:rsid w:val="00385A15"/>
  </w:style>
  <w:style w:type="character" w:customStyle="1" w:styleId="ae">
    <w:name w:val="Нижний колонтитул Знак"/>
    <w:basedOn w:val="a0"/>
    <w:link w:val="ad"/>
    <w:uiPriority w:val="99"/>
    <w:rsid w:val="00385A15"/>
  </w:style>
  <w:style w:type="paragraph" w:customStyle="1" w:styleId="25">
    <w:name w:val="Абзац списка2"/>
    <w:basedOn w:val="a"/>
    <w:rsid w:val="00385A15"/>
    <w:pPr>
      <w:spacing w:after="200" w:line="276" w:lineRule="auto"/>
      <w:ind w:left="720"/>
    </w:pPr>
    <w:rPr>
      <w:rFonts w:ascii="Calibri" w:hAnsi="Calibri"/>
      <w:sz w:val="22"/>
      <w:szCs w:val="22"/>
    </w:rPr>
  </w:style>
  <w:style w:type="character" w:customStyle="1" w:styleId="afa">
    <w:name w:val="Текст выноски Знак"/>
    <w:basedOn w:val="a0"/>
    <w:link w:val="af9"/>
    <w:semiHidden/>
    <w:rsid w:val="00385A15"/>
    <w:rPr>
      <w:rFonts w:ascii="Tahoma" w:hAnsi="Tahoma" w:cs="Tahoma"/>
      <w:sz w:val="16"/>
      <w:szCs w:val="16"/>
    </w:rPr>
  </w:style>
  <w:style w:type="character" w:customStyle="1" w:styleId="a4">
    <w:name w:val="Основной текст Знак"/>
    <w:basedOn w:val="a0"/>
    <w:link w:val="a3"/>
    <w:rsid w:val="00385A15"/>
    <w:rPr>
      <w:rFonts w:ascii="Arial" w:hAnsi="Arial"/>
      <w:b/>
      <w:sz w:val="24"/>
    </w:rPr>
  </w:style>
  <w:style w:type="character" w:customStyle="1" w:styleId="a6">
    <w:name w:val="Основной текст с отступом Знак"/>
    <w:basedOn w:val="a0"/>
    <w:link w:val="a5"/>
    <w:rsid w:val="00385A15"/>
    <w:rPr>
      <w:rFonts w:ascii="Arial" w:hAnsi="Arial"/>
      <w:sz w:val="24"/>
    </w:rPr>
  </w:style>
  <w:style w:type="character" w:customStyle="1" w:styleId="22">
    <w:name w:val="Основной текст 2 Знак"/>
    <w:basedOn w:val="a0"/>
    <w:link w:val="21"/>
    <w:rsid w:val="00385A15"/>
    <w:rPr>
      <w:rFonts w:ascii="Arial" w:hAnsi="Arial"/>
      <w:sz w:val="24"/>
    </w:rPr>
  </w:style>
  <w:style w:type="character" w:customStyle="1" w:styleId="24">
    <w:name w:val="Основной текст с отступом 2 Знак"/>
    <w:basedOn w:val="a0"/>
    <w:link w:val="23"/>
    <w:rsid w:val="00385A15"/>
    <w:rPr>
      <w:rFonts w:ascii="Arial" w:hAnsi="Arial"/>
      <w:sz w:val="24"/>
    </w:rPr>
  </w:style>
  <w:style w:type="character" w:customStyle="1" w:styleId="32">
    <w:name w:val="Основной текст с отступом 3 Знак"/>
    <w:basedOn w:val="a0"/>
    <w:link w:val="31"/>
    <w:rsid w:val="00385A15"/>
    <w:rPr>
      <w:rFonts w:ascii="Arial" w:hAnsi="Arial"/>
      <w:sz w:val="24"/>
    </w:rPr>
  </w:style>
  <w:style w:type="character" w:customStyle="1" w:styleId="34">
    <w:name w:val="Основной текст 3 Знак"/>
    <w:basedOn w:val="a0"/>
    <w:link w:val="33"/>
    <w:rsid w:val="00385A15"/>
    <w:rPr>
      <w:rFonts w:ascii="Arial" w:hAnsi="Arial"/>
      <w:sz w:val="24"/>
    </w:rPr>
  </w:style>
  <w:style w:type="character" w:customStyle="1" w:styleId="aa">
    <w:name w:val="Текст примечания Знак"/>
    <w:basedOn w:val="a0"/>
    <w:link w:val="a9"/>
    <w:semiHidden/>
    <w:rsid w:val="00385A15"/>
  </w:style>
  <w:style w:type="character" w:customStyle="1" w:styleId="af0">
    <w:name w:val="Текст сноски Знак"/>
    <w:basedOn w:val="a0"/>
    <w:link w:val="af"/>
    <w:semiHidden/>
    <w:rsid w:val="00385A15"/>
  </w:style>
  <w:style w:type="character" w:customStyle="1" w:styleId="af3">
    <w:name w:val="Схема документа Знак"/>
    <w:basedOn w:val="a0"/>
    <w:link w:val="af2"/>
    <w:semiHidden/>
    <w:rsid w:val="00385A15"/>
    <w:rPr>
      <w:rFonts w:ascii="Tahoma" w:hAnsi="Tahoma"/>
      <w:shd w:val="clear" w:color="auto" w:fill="000080"/>
    </w:rPr>
  </w:style>
  <w:style w:type="paragraph" w:customStyle="1" w:styleId="ConsPlusTitle">
    <w:name w:val="ConsPlusTitle"/>
    <w:rsid w:val="0067115F"/>
    <w:pPr>
      <w:widowControl w:val="0"/>
      <w:autoSpaceDE w:val="0"/>
      <w:autoSpaceDN w:val="0"/>
    </w:pPr>
    <w:rPr>
      <w:rFonts w:ascii="Calibri" w:hAnsi="Calibri" w:cs="Calibri"/>
      <w:b/>
      <w:sz w:val="22"/>
    </w:rPr>
  </w:style>
  <w:style w:type="character" w:customStyle="1" w:styleId="aff4">
    <w:name w:val="Другое_"/>
    <w:basedOn w:val="a0"/>
    <w:link w:val="aff5"/>
    <w:rsid w:val="00B639EE"/>
    <w:rPr>
      <w:sz w:val="26"/>
      <w:szCs w:val="26"/>
    </w:rPr>
  </w:style>
  <w:style w:type="paragraph" w:customStyle="1" w:styleId="aff5">
    <w:name w:val="Другое"/>
    <w:basedOn w:val="a"/>
    <w:link w:val="aff4"/>
    <w:rsid w:val="00B639EE"/>
    <w:pPr>
      <w:widowControl w:val="0"/>
      <w:spacing w:line="298" w:lineRule="auto"/>
      <w:ind w:firstLine="400"/>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290779">
      <w:bodyDiv w:val="1"/>
      <w:marLeft w:val="0"/>
      <w:marRight w:val="0"/>
      <w:marTop w:val="0"/>
      <w:marBottom w:val="0"/>
      <w:divBdr>
        <w:top w:val="none" w:sz="0" w:space="0" w:color="auto"/>
        <w:left w:val="none" w:sz="0" w:space="0" w:color="auto"/>
        <w:bottom w:val="none" w:sz="0" w:space="0" w:color="auto"/>
        <w:right w:val="none" w:sz="0" w:space="0" w:color="auto"/>
      </w:divBdr>
    </w:div>
    <w:div w:id="257834653">
      <w:bodyDiv w:val="1"/>
      <w:marLeft w:val="0"/>
      <w:marRight w:val="0"/>
      <w:marTop w:val="0"/>
      <w:marBottom w:val="0"/>
      <w:divBdr>
        <w:top w:val="none" w:sz="0" w:space="0" w:color="auto"/>
        <w:left w:val="none" w:sz="0" w:space="0" w:color="auto"/>
        <w:bottom w:val="none" w:sz="0" w:space="0" w:color="auto"/>
        <w:right w:val="none" w:sz="0" w:space="0" w:color="auto"/>
      </w:divBdr>
    </w:div>
    <w:div w:id="342977385">
      <w:bodyDiv w:val="1"/>
      <w:marLeft w:val="0"/>
      <w:marRight w:val="0"/>
      <w:marTop w:val="0"/>
      <w:marBottom w:val="0"/>
      <w:divBdr>
        <w:top w:val="none" w:sz="0" w:space="0" w:color="auto"/>
        <w:left w:val="none" w:sz="0" w:space="0" w:color="auto"/>
        <w:bottom w:val="none" w:sz="0" w:space="0" w:color="auto"/>
        <w:right w:val="none" w:sz="0" w:space="0" w:color="auto"/>
      </w:divBdr>
    </w:div>
    <w:div w:id="457577847">
      <w:bodyDiv w:val="1"/>
      <w:marLeft w:val="0"/>
      <w:marRight w:val="0"/>
      <w:marTop w:val="0"/>
      <w:marBottom w:val="0"/>
      <w:divBdr>
        <w:top w:val="none" w:sz="0" w:space="0" w:color="auto"/>
        <w:left w:val="none" w:sz="0" w:space="0" w:color="auto"/>
        <w:bottom w:val="none" w:sz="0" w:space="0" w:color="auto"/>
        <w:right w:val="none" w:sz="0" w:space="0" w:color="auto"/>
      </w:divBdr>
    </w:div>
    <w:div w:id="592590631">
      <w:bodyDiv w:val="1"/>
      <w:marLeft w:val="0"/>
      <w:marRight w:val="0"/>
      <w:marTop w:val="0"/>
      <w:marBottom w:val="0"/>
      <w:divBdr>
        <w:top w:val="none" w:sz="0" w:space="0" w:color="auto"/>
        <w:left w:val="none" w:sz="0" w:space="0" w:color="auto"/>
        <w:bottom w:val="none" w:sz="0" w:space="0" w:color="auto"/>
        <w:right w:val="none" w:sz="0" w:space="0" w:color="auto"/>
      </w:divBdr>
    </w:div>
    <w:div w:id="715272957">
      <w:bodyDiv w:val="1"/>
      <w:marLeft w:val="0"/>
      <w:marRight w:val="0"/>
      <w:marTop w:val="0"/>
      <w:marBottom w:val="0"/>
      <w:divBdr>
        <w:top w:val="none" w:sz="0" w:space="0" w:color="auto"/>
        <w:left w:val="none" w:sz="0" w:space="0" w:color="auto"/>
        <w:bottom w:val="none" w:sz="0" w:space="0" w:color="auto"/>
        <w:right w:val="none" w:sz="0" w:space="0" w:color="auto"/>
      </w:divBdr>
    </w:div>
    <w:div w:id="732003431">
      <w:bodyDiv w:val="1"/>
      <w:marLeft w:val="0"/>
      <w:marRight w:val="0"/>
      <w:marTop w:val="0"/>
      <w:marBottom w:val="0"/>
      <w:divBdr>
        <w:top w:val="none" w:sz="0" w:space="0" w:color="auto"/>
        <w:left w:val="none" w:sz="0" w:space="0" w:color="auto"/>
        <w:bottom w:val="none" w:sz="0" w:space="0" w:color="auto"/>
        <w:right w:val="none" w:sz="0" w:space="0" w:color="auto"/>
      </w:divBdr>
    </w:div>
    <w:div w:id="743069545">
      <w:bodyDiv w:val="1"/>
      <w:marLeft w:val="0"/>
      <w:marRight w:val="0"/>
      <w:marTop w:val="0"/>
      <w:marBottom w:val="0"/>
      <w:divBdr>
        <w:top w:val="none" w:sz="0" w:space="0" w:color="auto"/>
        <w:left w:val="none" w:sz="0" w:space="0" w:color="auto"/>
        <w:bottom w:val="none" w:sz="0" w:space="0" w:color="auto"/>
        <w:right w:val="none" w:sz="0" w:space="0" w:color="auto"/>
      </w:divBdr>
    </w:div>
    <w:div w:id="998770184">
      <w:bodyDiv w:val="1"/>
      <w:marLeft w:val="0"/>
      <w:marRight w:val="0"/>
      <w:marTop w:val="0"/>
      <w:marBottom w:val="0"/>
      <w:divBdr>
        <w:top w:val="none" w:sz="0" w:space="0" w:color="auto"/>
        <w:left w:val="none" w:sz="0" w:space="0" w:color="auto"/>
        <w:bottom w:val="none" w:sz="0" w:space="0" w:color="auto"/>
        <w:right w:val="none" w:sz="0" w:space="0" w:color="auto"/>
      </w:divBdr>
    </w:div>
    <w:div w:id="1332834755">
      <w:bodyDiv w:val="1"/>
      <w:marLeft w:val="0"/>
      <w:marRight w:val="0"/>
      <w:marTop w:val="0"/>
      <w:marBottom w:val="0"/>
      <w:divBdr>
        <w:top w:val="none" w:sz="0" w:space="0" w:color="auto"/>
        <w:left w:val="none" w:sz="0" w:space="0" w:color="auto"/>
        <w:bottom w:val="none" w:sz="0" w:space="0" w:color="auto"/>
        <w:right w:val="none" w:sz="0" w:space="0" w:color="auto"/>
      </w:divBdr>
    </w:div>
    <w:div w:id="1378580097">
      <w:bodyDiv w:val="1"/>
      <w:marLeft w:val="0"/>
      <w:marRight w:val="0"/>
      <w:marTop w:val="0"/>
      <w:marBottom w:val="0"/>
      <w:divBdr>
        <w:top w:val="none" w:sz="0" w:space="0" w:color="auto"/>
        <w:left w:val="none" w:sz="0" w:space="0" w:color="auto"/>
        <w:bottom w:val="none" w:sz="0" w:space="0" w:color="auto"/>
        <w:right w:val="none" w:sz="0" w:space="0" w:color="auto"/>
      </w:divBdr>
    </w:div>
    <w:div w:id="1657219742">
      <w:bodyDiv w:val="1"/>
      <w:marLeft w:val="0"/>
      <w:marRight w:val="0"/>
      <w:marTop w:val="0"/>
      <w:marBottom w:val="0"/>
      <w:divBdr>
        <w:top w:val="none" w:sz="0" w:space="0" w:color="auto"/>
        <w:left w:val="none" w:sz="0" w:space="0" w:color="auto"/>
        <w:bottom w:val="none" w:sz="0" w:space="0" w:color="auto"/>
        <w:right w:val="none" w:sz="0" w:space="0" w:color="auto"/>
      </w:divBdr>
    </w:div>
    <w:div w:id="1670207138">
      <w:bodyDiv w:val="1"/>
      <w:marLeft w:val="0"/>
      <w:marRight w:val="0"/>
      <w:marTop w:val="0"/>
      <w:marBottom w:val="0"/>
      <w:divBdr>
        <w:top w:val="none" w:sz="0" w:space="0" w:color="auto"/>
        <w:left w:val="none" w:sz="0" w:space="0" w:color="auto"/>
        <w:bottom w:val="none" w:sz="0" w:space="0" w:color="auto"/>
        <w:right w:val="none" w:sz="0" w:space="0" w:color="auto"/>
      </w:divBdr>
    </w:div>
    <w:div w:id="1780489808">
      <w:bodyDiv w:val="1"/>
      <w:marLeft w:val="0"/>
      <w:marRight w:val="0"/>
      <w:marTop w:val="0"/>
      <w:marBottom w:val="0"/>
      <w:divBdr>
        <w:top w:val="none" w:sz="0" w:space="0" w:color="auto"/>
        <w:left w:val="none" w:sz="0" w:space="0" w:color="auto"/>
        <w:bottom w:val="none" w:sz="0" w:space="0" w:color="auto"/>
        <w:right w:val="none" w:sz="0" w:space="0" w:color="auto"/>
      </w:divBdr>
    </w:div>
    <w:div w:id="1843003461">
      <w:bodyDiv w:val="1"/>
      <w:marLeft w:val="0"/>
      <w:marRight w:val="0"/>
      <w:marTop w:val="0"/>
      <w:marBottom w:val="0"/>
      <w:divBdr>
        <w:top w:val="none" w:sz="0" w:space="0" w:color="auto"/>
        <w:left w:val="none" w:sz="0" w:space="0" w:color="auto"/>
        <w:bottom w:val="none" w:sz="0" w:space="0" w:color="auto"/>
        <w:right w:val="none" w:sz="0" w:space="0" w:color="auto"/>
      </w:divBdr>
    </w:div>
    <w:div w:id="1920477842">
      <w:bodyDiv w:val="1"/>
      <w:marLeft w:val="0"/>
      <w:marRight w:val="0"/>
      <w:marTop w:val="0"/>
      <w:marBottom w:val="0"/>
      <w:divBdr>
        <w:top w:val="none" w:sz="0" w:space="0" w:color="auto"/>
        <w:left w:val="none" w:sz="0" w:space="0" w:color="auto"/>
        <w:bottom w:val="none" w:sz="0" w:space="0" w:color="auto"/>
        <w:right w:val="none" w:sz="0" w:space="0" w:color="auto"/>
      </w:divBdr>
    </w:div>
    <w:div w:id="1937590130">
      <w:bodyDiv w:val="1"/>
      <w:marLeft w:val="0"/>
      <w:marRight w:val="0"/>
      <w:marTop w:val="0"/>
      <w:marBottom w:val="0"/>
      <w:divBdr>
        <w:top w:val="none" w:sz="0" w:space="0" w:color="auto"/>
        <w:left w:val="none" w:sz="0" w:space="0" w:color="auto"/>
        <w:bottom w:val="none" w:sz="0" w:space="0" w:color="auto"/>
        <w:right w:val="none" w:sz="0" w:space="0" w:color="auto"/>
      </w:divBdr>
    </w:div>
    <w:div w:id="1949509604">
      <w:bodyDiv w:val="1"/>
      <w:marLeft w:val="0"/>
      <w:marRight w:val="0"/>
      <w:marTop w:val="0"/>
      <w:marBottom w:val="0"/>
      <w:divBdr>
        <w:top w:val="none" w:sz="0" w:space="0" w:color="auto"/>
        <w:left w:val="none" w:sz="0" w:space="0" w:color="auto"/>
        <w:bottom w:val="none" w:sz="0" w:space="0" w:color="auto"/>
        <w:right w:val="none" w:sz="0" w:space="0" w:color="auto"/>
      </w:divBdr>
    </w:div>
    <w:div w:id="1994681217">
      <w:bodyDiv w:val="1"/>
      <w:marLeft w:val="0"/>
      <w:marRight w:val="0"/>
      <w:marTop w:val="0"/>
      <w:marBottom w:val="0"/>
      <w:divBdr>
        <w:top w:val="none" w:sz="0" w:space="0" w:color="auto"/>
        <w:left w:val="none" w:sz="0" w:space="0" w:color="auto"/>
        <w:bottom w:val="none" w:sz="0" w:space="0" w:color="auto"/>
        <w:right w:val="none" w:sz="0" w:space="0" w:color="auto"/>
      </w:divBdr>
    </w:div>
    <w:div w:id="2093160682">
      <w:bodyDiv w:val="1"/>
      <w:marLeft w:val="0"/>
      <w:marRight w:val="0"/>
      <w:marTop w:val="0"/>
      <w:marBottom w:val="0"/>
      <w:divBdr>
        <w:top w:val="none" w:sz="0" w:space="0" w:color="auto"/>
        <w:left w:val="none" w:sz="0" w:space="0" w:color="auto"/>
        <w:bottom w:val="none" w:sz="0" w:space="0" w:color="auto"/>
        <w:right w:val="none" w:sz="0" w:space="0" w:color="auto"/>
      </w:divBdr>
    </w:div>
    <w:div w:id="2099213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oleObject2.bin"/><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3448A1-CCA7-4C1F-AB37-ED505D4F5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73</Pages>
  <Words>19974</Words>
  <Characters>113854</Characters>
  <Application>Microsoft Office Word</Application>
  <DocSecurity>0</DocSecurity>
  <Lines>948</Lines>
  <Paragraphs>267</Paragraphs>
  <ScaleCrop>false</ScaleCrop>
  <HeadingPairs>
    <vt:vector size="4" baseType="variant">
      <vt:variant>
        <vt:lpstr>Название</vt:lpstr>
      </vt:variant>
      <vt:variant>
        <vt:i4>1</vt:i4>
      </vt:variant>
      <vt:variant>
        <vt:lpstr>Заголовки</vt:lpstr>
      </vt:variant>
      <vt:variant>
        <vt:i4>37</vt:i4>
      </vt:variant>
    </vt:vector>
  </HeadingPairs>
  <TitlesOfParts>
    <vt:vector size="38" baseType="lpstr">
      <vt:lpstr>Система нормативных документов в строительстве</vt:lpstr>
      <vt:lpstr>    6.5 На нижних этажах зданий федеральных судов рекомендуется размещать помещения </vt:lpstr>
      <vt:lpstr>    На первом этаже зданий федеральных судов рекомендуется размещать помещения:</vt:lpstr>
      <vt:lpstr>    - отдела делопроизводства (канцелярию);</vt:lpstr>
      <vt:lpstr>    - отдела судопроизводства;</vt:lpstr>
      <vt:lpstr>    - архивов (возможно размещение в цокольном этаже);</vt:lpstr>
      <vt:lpstr>    - для хранения вещественных доказательств (для судов общей юрисдикции);</vt:lpstr>
      <vt:lpstr>    - приемной суда;</vt:lpstr>
      <vt:lpstr>    - экспедиции;</vt:lpstr>
      <vt:lpstr>    - охраны, судебных приставов;</vt:lpstr>
      <vt:lpstr>    - столовой;</vt:lpstr>
      <vt:lpstr>    - вспомогательные и подсобные помещения.</vt:lpstr>
      <vt:lpstr>    Приемную суда следует размещать в аван-вестибюле (доконтрольной зоне) главного в</vt:lpstr>
      <vt:lpstr>    Приемная суда состоит из трех помещений: регистратуры, помещения для ожидания, к</vt:lpstr>
      <vt:lpstr>    Планировка приемной суда должна обеспечивать ее доступность для инвалидов, перед</vt:lpstr>
      <vt:lpstr>    Регистратура отделяется от помещения для ожидания перегородкой. Для приема посет</vt:lpstr>
      <vt:lpstr>    Помещение ожидания граждан оборудуется 6(10 местами для сидения и телефоном внут</vt:lpstr>
      <vt:lpstr>    Кабинет специалиста суда, проводящего первичный прием посетителей и определяющег</vt:lpstr>
      <vt:lpstr>    По заданию на проектирование допускается предусматривать установку почтового ящи</vt:lpstr>
      <vt:lpstr>    Планировка зала судебных заседаний в арбитражных судах должна состоять из двух о</vt:lpstr>
      <vt:lpstr>    Процессуальная зона зала судебных заседаний включает:</vt:lpstr>
      <vt:lpstr>    - подзону для размещения главных участников судебного процесса ( судьи, а при ко</vt:lpstr>
      <vt:lpstr>    - подзону для истца и ответчика, адвокатов и секретаря судебного заседания.</vt:lpstr>
      <vt:lpstr>    В зале судебных заседаний рекомендуется предусматривать три входа: для судей; ли</vt:lpstr>
      <vt:lpstr>    7.36 Помещения для судебных приставов необходимо размещать вблизи главного входа</vt:lpstr>
      <vt:lpstr>    - кабинет начальника караула с сейфом для хранения оружия и спецсредств;</vt:lpstr>
      <vt:lpstr>    - контрольно-пропускной пост (КПП);</vt:lpstr>
      <vt:lpstr>    - помещение для отдыха – 4,5 м2 на одного человека, но не менее 12 м2;</vt:lpstr>
      <vt:lpstr>    - помещение для приема пищи – 1 м2 на одного человека, но не менее 15 м2;</vt:lpstr>
      <vt:lpstr>    - санузел;</vt:lpstr>
      <vt:lpstr>    - помещение для задержанных лиц – 9 м2;</vt:lpstr>
      <vt:lpstr>    7.41 Столовую или буфет рекомендуется предусматривать в зданиях федеральных судо</vt:lpstr>
      <vt:lpstr>    8.14 Пути следования лиц, содержащихся под стражей, к залам судебных заседаний д</vt:lpstr>
      <vt:lpstr>    Лестничные клетки, предназначенные для конвоирования лиц, содержащихся под страж</vt:lpstr>
      <vt:lpstr>    10.14 Пассажирские лифты предусматриваются в соответствии с требованиями СП 59.1</vt:lpstr>
      <vt:lpstr>    Число пассажирских лифтов определяется расчетом и должно быть не менее двух. Доп</vt:lpstr>
      <vt:lpstr>    Вентиляционные камеры, шахты и машинные отделения лифтов, насосные, машинные отд</vt:lpstr>
      <vt:lpstr>    Таблица Д.1</vt:lpstr>
    </vt:vector>
  </TitlesOfParts>
  <Company>Microsoft</Company>
  <LinksUpToDate>false</LinksUpToDate>
  <CharactersWithSpaces>133561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Система нормативных документов в строительстве</dc:title>
  <dc:creator>Reanimator 99 CD</dc:creator>
  <cp:lastModifiedBy>Татьяна Диденко</cp:lastModifiedBy>
  <cp:revision>4</cp:revision>
  <cp:lastPrinted>2023-05-23T11:49:00Z</cp:lastPrinted>
  <dcterms:created xsi:type="dcterms:W3CDTF">2024-06-25T12:17:00Z</dcterms:created>
  <dcterms:modified xsi:type="dcterms:W3CDTF">2024-06-25T12:19:00Z</dcterms:modified>
</cp:coreProperties>
</file>