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5FCB" w:rsidRPr="00555FCB" w:rsidRDefault="00555FCB" w:rsidP="004850EE">
      <w:pPr>
        <w:spacing w:line="240" w:lineRule="auto"/>
        <w:jc w:val="center"/>
        <w:rPr>
          <w:rFonts w:ascii="Times New Roman" w:hAnsi="Times New Roman" w:cs="Times New Roman"/>
          <w:b/>
          <w:sz w:val="28"/>
          <w:szCs w:val="28"/>
        </w:rPr>
      </w:pPr>
      <w:r w:rsidRPr="00555FCB">
        <w:rPr>
          <w:rFonts w:ascii="Times New Roman" w:hAnsi="Times New Roman" w:cs="Times New Roman"/>
          <w:b/>
          <w:sz w:val="28"/>
          <w:szCs w:val="28"/>
        </w:rPr>
        <w:t>МИНИСТЕРСТВО СТРОИТЕЛЬСТВА</w:t>
      </w:r>
    </w:p>
    <w:p w:rsidR="00555FCB" w:rsidRPr="00555FCB" w:rsidRDefault="00555FCB" w:rsidP="004850EE">
      <w:pPr>
        <w:spacing w:line="240" w:lineRule="auto"/>
        <w:jc w:val="center"/>
        <w:rPr>
          <w:rFonts w:ascii="Times New Roman" w:hAnsi="Times New Roman" w:cs="Times New Roman"/>
          <w:b/>
          <w:sz w:val="28"/>
          <w:szCs w:val="28"/>
        </w:rPr>
      </w:pPr>
      <w:r w:rsidRPr="00555FCB">
        <w:rPr>
          <w:rFonts w:ascii="Times New Roman" w:hAnsi="Times New Roman" w:cs="Times New Roman"/>
          <w:b/>
          <w:sz w:val="28"/>
          <w:szCs w:val="28"/>
        </w:rPr>
        <w:t>И ЖИЛИЩНО-КОММУНАЛЬНОГО ХОЗЯЙСТВА</w:t>
      </w:r>
    </w:p>
    <w:p w:rsidR="00555FCB" w:rsidRPr="00555FCB" w:rsidRDefault="00555FCB" w:rsidP="004850EE">
      <w:pPr>
        <w:spacing w:line="240" w:lineRule="auto"/>
        <w:jc w:val="center"/>
        <w:rPr>
          <w:rFonts w:ascii="Times New Roman" w:hAnsi="Times New Roman" w:cs="Times New Roman"/>
          <w:b/>
          <w:sz w:val="28"/>
          <w:szCs w:val="28"/>
        </w:rPr>
      </w:pPr>
      <w:r w:rsidRPr="00555FCB">
        <w:rPr>
          <w:rFonts w:ascii="Times New Roman" w:hAnsi="Times New Roman" w:cs="Times New Roman"/>
          <w:b/>
          <w:sz w:val="28"/>
          <w:szCs w:val="28"/>
        </w:rPr>
        <w:t>РОССИЙСКОЙ ФЕДЕРАЦИИ</w:t>
      </w:r>
    </w:p>
    <w:p w:rsidR="00555FCB" w:rsidRDefault="00555FCB" w:rsidP="004850EE">
      <w:pPr>
        <w:spacing w:line="240" w:lineRule="auto"/>
        <w:jc w:val="center"/>
        <w:rPr>
          <w:rFonts w:ascii="Times New Roman" w:hAnsi="Times New Roman" w:cs="Times New Roman"/>
          <w:b/>
          <w:sz w:val="28"/>
          <w:szCs w:val="28"/>
        </w:rPr>
      </w:pPr>
    </w:p>
    <w:p w:rsidR="00555FCB" w:rsidRPr="00555FCB" w:rsidRDefault="00555FCB" w:rsidP="004850EE">
      <w:pPr>
        <w:spacing w:line="240" w:lineRule="auto"/>
        <w:jc w:val="center"/>
        <w:rPr>
          <w:rFonts w:ascii="Times New Roman" w:hAnsi="Times New Roman" w:cs="Times New Roman"/>
          <w:b/>
          <w:sz w:val="28"/>
          <w:szCs w:val="28"/>
        </w:rPr>
      </w:pPr>
    </w:p>
    <w:p w:rsidR="00555FCB" w:rsidRPr="00555FCB" w:rsidRDefault="00555FCB" w:rsidP="004850EE">
      <w:pPr>
        <w:spacing w:line="240" w:lineRule="auto"/>
        <w:jc w:val="center"/>
        <w:rPr>
          <w:rFonts w:ascii="Times New Roman" w:hAnsi="Times New Roman" w:cs="Times New Roman"/>
          <w:b/>
          <w:sz w:val="28"/>
          <w:szCs w:val="28"/>
        </w:rPr>
      </w:pPr>
    </w:p>
    <w:p w:rsidR="00555FCB" w:rsidRPr="00555FCB" w:rsidRDefault="00555FCB" w:rsidP="004850EE">
      <w:pPr>
        <w:spacing w:line="240" w:lineRule="auto"/>
        <w:jc w:val="center"/>
        <w:rPr>
          <w:rFonts w:ascii="Times New Roman" w:hAnsi="Times New Roman" w:cs="Times New Roman"/>
          <w:b/>
          <w:sz w:val="28"/>
          <w:szCs w:val="28"/>
        </w:rPr>
      </w:pPr>
      <w:r w:rsidRPr="00555FCB">
        <w:rPr>
          <w:rFonts w:ascii="Times New Roman" w:hAnsi="Times New Roman" w:cs="Times New Roman"/>
          <w:b/>
          <w:sz w:val="28"/>
          <w:szCs w:val="28"/>
        </w:rPr>
        <w:t>С</w:t>
      </w:r>
      <w:r>
        <w:rPr>
          <w:rFonts w:ascii="Times New Roman" w:hAnsi="Times New Roman" w:cs="Times New Roman"/>
          <w:b/>
          <w:sz w:val="28"/>
          <w:szCs w:val="28"/>
        </w:rPr>
        <w:t xml:space="preserve"> </w:t>
      </w:r>
      <w:r w:rsidRPr="00555FCB">
        <w:rPr>
          <w:rFonts w:ascii="Times New Roman" w:hAnsi="Times New Roman" w:cs="Times New Roman"/>
          <w:b/>
          <w:sz w:val="28"/>
          <w:szCs w:val="28"/>
        </w:rPr>
        <w:t>В</w:t>
      </w:r>
      <w:r>
        <w:rPr>
          <w:rFonts w:ascii="Times New Roman" w:hAnsi="Times New Roman" w:cs="Times New Roman"/>
          <w:b/>
          <w:sz w:val="28"/>
          <w:szCs w:val="28"/>
        </w:rPr>
        <w:t xml:space="preserve"> </w:t>
      </w:r>
      <w:r w:rsidRPr="00555FCB">
        <w:rPr>
          <w:rFonts w:ascii="Times New Roman" w:hAnsi="Times New Roman" w:cs="Times New Roman"/>
          <w:b/>
          <w:sz w:val="28"/>
          <w:szCs w:val="28"/>
        </w:rPr>
        <w:t>О</w:t>
      </w:r>
      <w:r>
        <w:rPr>
          <w:rFonts w:ascii="Times New Roman" w:hAnsi="Times New Roman" w:cs="Times New Roman"/>
          <w:b/>
          <w:sz w:val="28"/>
          <w:szCs w:val="28"/>
        </w:rPr>
        <w:t xml:space="preserve"> </w:t>
      </w:r>
      <w:r w:rsidRPr="00555FCB">
        <w:rPr>
          <w:rFonts w:ascii="Times New Roman" w:hAnsi="Times New Roman" w:cs="Times New Roman"/>
          <w:b/>
          <w:sz w:val="28"/>
          <w:szCs w:val="28"/>
        </w:rPr>
        <w:t>Д</w:t>
      </w:r>
      <w:r>
        <w:rPr>
          <w:rFonts w:ascii="Times New Roman" w:hAnsi="Times New Roman" w:cs="Times New Roman"/>
          <w:b/>
          <w:sz w:val="28"/>
          <w:szCs w:val="28"/>
        </w:rPr>
        <w:t xml:space="preserve"> </w:t>
      </w:r>
      <w:r w:rsidRPr="00555FCB">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555FCB">
        <w:rPr>
          <w:rFonts w:ascii="Times New Roman" w:hAnsi="Times New Roman" w:cs="Times New Roman"/>
          <w:b/>
          <w:sz w:val="28"/>
          <w:szCs w:val="28"/>
        </w:rPr>
        <w:t>П</w:t>
      </w:r>
      <w:r>
        <w:rPr>
          <w:rFonts w:ascii="Times New Roman" w:hAnsi="Times New Roman" w:cs="Times New Roman"/>
          <w:b/>
          <w:sz w:val="28"/>
          <w:szCs w:val="28"/>
        </w:rPr>
        <w:t xml:space="preserve"> </w:t>
      </w:r>
      <w:r w:rsidRPr="00555FCB">
        <w:rPr>
          <w:rFonts w:ascii="Times New Roman" w:hAnsi="Times New Roman" w:cs="Times New Roman"/>
          <w:b/>
          <w:sz w:val="28"/>
          <w:szCs w:val="28"/>
        </w:rPr>
        <w:t>Р</w:t>
      </w:r>
      <w:r>
        <w:rPr>
          <w:rFonts w:ascii="Times New Roman" w:hAnsi="Times New Roman" w:cs="Times New Roman"/>
          <w:b/>
          <w:sz w:val="28"/>
          <w:szCs w:val="28"/>
        </w:rPr>
        <w:t xml:space="preserve"> </w:t>
      </w:r>
      <w:r w:rsidRPr="00555FCB">
        <w:rPr>
          <w:rFonts w:ascii="Times New Roman" w:hAnsi="Times New Roman" w:cs="Times New Roman"/>
          <w:b/>
          <w:sz w:val="28"/>
          <w:szCs w:val="28"/>
        </w:rPr>
        <w:t>А</w:t>
      </w:r>
      <w:r>
        <w:rPr>
          <w:rFonts w:ascii="Times New Roman" w:hAnsi="Times New Roman" w:cs="Times New Roman"/>
          <w:b/>
          <w:sz w:val="28"/>
          <w:szCs w:val="28"/>
        </w:rPr>
        <w:t xml:space="preserve"> </w:t>
      </w:r>
      <w:r w:rsidRPr="00555FCB">
        <w:rPr>
          <w:rFonts w:ascii="Times New Roman" w:hAnsi="Times New Roman" w:cs="Times New Roman"/>
          <w:b/>
          <w:sz w:val="28"/>
          <w:szCs w:val="28"/>
        </w:rPr>
        <w:t>В</w:t>
      </w:r>
      <w:r>
        <w:rPr>
          <w:rFonts w:ascii="Times New Roman" w:hAnsi="Times New Roman" w:cs="Times New Roman"/>
          <w:b/>
          <w:sz w:val="28"/>
          <w:szCs w:val="28"/>
        </w:rPr>
        <w:t xml:space="preserve"> </w:t>
      </w:r>
      <w:r w:rsidRPr="00555FCB">
        <w:rPr>
          <w:rFonts w:ascii="Times New Roman" w:hAnsi="Times New Roman" w:cs="Times New Roman"/>
          <w:b/>
          <w:sz w:val="28"/>
          <w:szCs w:val="28"/>
        </w:rPr>
        <w:t>И</w:t>
      </w:r>
      <w:r>
        <w:rPr>
          <w:rFonts w:ascii="Times New Roman" w:hAnsi="Times New Roman" w:cs="Times New Roman"/>
          <w:b/>
          <w:sz w:val="28"/>
          <w:szCs w:val="28"/>
        </w:rPr>
        <w:t xml:space="preserve"> </w:t>
      </w:r>
      <w:r w:rsidRPr="00555FCB">
        <w:rPr>
          <w:rFonts w:ascii="Times New Roman" w:hAnsi="Times New Roman" w:cs="Times New Roman"/>
          <w:b/>
          <w:sz w:val="28"/>
          <w:szCs w:val="28"/>
        </w:rPr>
        <w:t>Л</w:t>
      </w:r>
      <w:r>
        <w:rPr>
          <w:rFonts w:ascii="Times New Roman" w:hAnsi="Times New Roman" w:cs="Times New Roman"/>
          <w:b/>
          <w:sz w:val="28"/>
          <w:szCs w:val="28"/>
        </w:rPr>
        <w:t xml:space="preserve">                                     </w:t>
      </w:r>
      <w:r w:rsidRPr="00555FCB">
        <w:rPr>
          <w:rFonts w:ascii="Times New Roman" w:hAnsi="Times New Roman" w:cs="Times New Roman"/>
          <w:b/>
          <w:sz w:val="28"/>
          <w:szCs w:val="28"/>
        </w:rPr>
        <w:t xml:space="preserve"> СП 276.1325800.2016</w:t>
      </w:r>
    </w:p>
    <w:p w:rsidR="00555FCB" w:rsidRPr="00555FCB" w:rsidRDefault="00555FCB"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36"/>
          <w:szCs w:val="36"/>
        </w:rPr>
      </w:pPr>
      <w:r w:rsidRPr="00555FCB">
        <w:rPr>
          <w:rFonts w:ascii="Times New Roman" w:hAnsi="Times New Roman" w:cs="Times New Roman"/>
          <w:b/>
          <w:sz w:val="36"/>
          <w:szCs w:val="36"/>
        </w:rPr>
        <w:t>ЗДАНИЯ И ТЕРРИТОРИИ</w:t>
      </w:r>
    </w:p>
    <w:p w:rsidR="00C151CD" w:rsidRPr="00555FCB" w:rsidRDefault="00C151CD" w:rsidP="004850EE">
      <w:pPr>
        <w:spacing w:line="240" w:lineRule="auto"/>
        <w:jc w:val="center"/>
        <w:rPr>
          <w:rFonts w:ascii="Times New Roman" w:hAnsi="Times New Roman" w:cs="Times New Roman"/>
          <w:b/>
          <w:sz w:val="36"/>
          <w:szCs w:val="36"/>
        </w:rPr>
      </w:pPr>
      <w:r w:rsidRPr="00555FCB">
        <w:rPr>
          <w:rFonts w:ascii="Times New Roman" w:hAnsi="Times New Roman" w:cs="Times New Roman"/>
          <w:b/>
          <w:sz w:val="36"/>
          <w:szCs w:val="36"/>
        </w:rPr>
        <w:t>П</w:t>
      </w:r>
      <w:r w:rsidR="002B4CC4" w:rsidRPr="00555FCB">
        <w:rPr>
          <w:rFonts w:ascii="Times New Roman" w:hAnsi="Times New Roman" w:cs="Times New Roman"/>
          <w:b/>
          <w:sz w:val="36"/>
          <w:szCs w:val="36"/>
        </w:rPr>
        <w:t>равила</w:t>
      </w:r>
      <w:r w:rsidRPr="00555FCB">
        <w:rPr>
          <w:rFonts w:ascii="Times New Roman" w:hAnsi="Times New Roman" w:cs="Times New Roman"/>
          <w:b/>
          <w:sz w:val="36"/>
          <w:szCs w:val="36"/>
        </w:rPr>
        <w:t xml:space="preserve"> </w:t>
      </w:r>
      <w:r w:rsidR="002B4CC4" w:rsidRPr="00555FCB">
        <w:rPr>
          <w:rFonts w:ascii="Times New Roman" w:hAnsi="Times New Roman" w:cs="Times New Roman"/>
          <w:b/>
          <w:sz w:val="36"/>
          <w:szCs w:val="36"/>
        </w:rPr>
        <w:t>проектирования</w:t>
      </w:r>
      <w:r w:rsidRPr="00555FCB">
        <w:rPr>
          <w:rFonts w:ascii="Times New Roman" w:hAnsi="Times New Roman" w:cs="Times New Roman"/>
          <w:b/>
          <w:sz w:val="36"/>
          <w:szCs w:val="36"/>
        </w:rPr>
        <w:t xml:space="preserve"> </w:t>
      </w:r>
      <w:r w:rsidR="002B4CC4" w:rsidRPr="00555FCB">
        <w:rPr>
          <w:rFonts w:ascii="Times New Roman" w:hAnsi="Times New Roman" w:cs="Times New Roman"/>
          <w:b/>
          <w:sz w:val="36"/>
          <w:szCs w:val="36"/>
        </w:rPr>
        <w:t>защиты</w:t>
      </w:r>
      <w:r w:rsidR="00555FCB" w:rsidRPr="00555FCB">
        <w:rPr>
          <w:rFonts w:ascii="Times New Roman" w:hAnsi="Times New Roman" w:cs="Times New Roman"/>
          <w:b/>
          <w:sz w:val="36"/>
          <w:szCs w:val="36"/>
        </w:rPr>
        <w:t xml:space="preserve"> </w:t>
      </w:r>
      <w:r w:rsidR="002B4CC4" w:rsidRPr="00555FCB">
        <w:rPr>
          <w:rFonts w:ascii="Times New Roman" w:hAnsi="Times New Roman" w:cs="Times New Roman"/>
          <w:b/>
          <w:sz w:val="36"/>
          <w:szCs w:val="36"/>
        </w:rPr>
        <w:t>от шума транспортных потоков</w:t>
      </w: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555FCB" w:rsidRPr="00074C9E" w:rsidRDefault="00555FCB" w:rsidP="004850EE">
      <w:pPr>
        <w:pStyle w:val="a3"/>
        <w:jc w:val="center"/>
        <w:rPr>
          <w:rFonts w:ascii="Times New Roman" w:hAnsi="Times New Roman"/>
          <w:b/>
          <w:sz w:val="28"/>
          <w:szCs w:val="28"/>
        </w:rPr>
      </w:pPr>
      <w:bookmarkStart w:id="0" w:name="_Hlk37952216"/>
      <w:r w:rsidRPr="00074C9E">
        <w:rPr>
          <w:rFonts w:ascii="Times New Roman" w:hAnsi="Times New Roman"/>
          <w:b/>
          <w:sz w:val="28"/>
          <w:szCs w:val="28"/>
        </w:rPr>
        <w:t>С Изменени</w:t>
      </w:r>
      <w:r w:rsidR="00D3317A">
        <w:rPr>
          <w:rFonts w:ascii="Times New Roman" w:hAnsi="Times New Roman"/>
          <w:b/>
          <w:sz w:val="28"/>
          <w:szCs w:val="28"/>
        </w:rPr>
        <w:t>ями</w:t>
      </w:r>
      <w:r w:rsidRPr="00074C9E">
        <w:rPr>
          <w:rFonts w:ascii="Times New Roman" w:hAnsi="Times New Roman"/>
          <w:b/>
          <w:sz w:val="28"/>
          <w:szCs w:val="28"/>
        </w:rPr>
        <w:t xml:space="preserve"> № 1</w:t>
      </w:r>
      <w:r w:rsidR="00D3317A">
        <w:rPr>
          <w:rFonts w:ascii="Times New Roman" w:hAnsi="Times New Roman"/>
          <w:b/>
          <w:sz w:val="28"/>
          <w:szCs w:val="28"/>
        </w:rPr>
        <w:t>, № 2</w:t>
      </w:r>
    </w:p>
    <w:bookmarkEnd w:id="0"/>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p>
    <w:p w:rsidR="00C151CD" w:rsidRPr="00555FCB" w:rsidRDefault="00C151CD" w:rsidP="004850EE">
      <w:pPr>
        <w:spacing w:line="240" w:lineRule="auto"/>
        <w:jc w:val="center"/>
        <w:rPr>
          <w:rFonts w:ascii="Times New Roman" w:hAnsi="Times New Roman" w:cs="Times New Roman"/>
          <w:b/>
          <w:sz w:val="28"/>
          <w:szCs w:val="28"/>
        </w:rPr>
      </w:pPr>
      <w:r w:rsidRPr="00555FCB">
        <w:rPr>
          <w:rFonts w:ascii="Times New Roman" w:hAnsi="Times New Roman" w:cs="Times New Roman"/>
          <w:b/>
          <w:sz w:val="28"/>
          <w:szCs w:val="28"/>
        </w:rPr>
        <w:t>Москва 20</w:t>
      </w:r>
      <w:r w:rsidR="00555FCB">
        <w:rPr>
          <w:rFonts w:ascii="Times New Roman" w:hAnsi="Times New Roman" w:cs="Times New Roman"/>
          <w:b/>
          <w:sz w:val="28"/>
          <w:szCs w:val="28"/>
        </w:rPr>
        <w:t>22</w:t>
      </w:r>
    </w:p>
    <w:p w:rsidR="00B14E61" w:rsidRPr="00555FCB" w:rsidRDefault="00B14E61" w:rsidP="004850EE">
      <w:pPr>
        <w:spacing w:line="240" w:lineRule="auto"/>
        <w:jc w:val="center"/>
        <w:rPr>
          <w:rFonts w:ascii="Times New Roman" w:hAnsi="Times New Roman" w:cs="Times New Roman"/>
          <w:b/>
          <w:sz w:val="28"/>
          <w:szCs w:val="28"/>
        </w:rPr>
      </w:pPr>
    </w:p>
    <w:p w:rsidR="00555FCB" w:rsidRDefault="00555FCB" w:rsidP="004850EE">
      <w:pPr>
        <w:spacing w:line="240" w:lineRule="auto"/>
        <w:jc w:val="center"/>
        <w:rPr>
          <w:rFonts w:ascii="Times New Roman" w:hAnsi="Times New Roman" w:cs="Times New Roman"/>
          <w:b/>
          <w:sz w:val="28"/>
          <w:szCs w:val="28"/>
        </w:rPr>
      </w:pPr>
      <w:r>
        <w:rPr>
          <w:rFonts w:ascii="Times New Roman" w:hAnsi="Times New Roman" w:cs="Times New Roman"/>
          <w:b/>
          <w:sz w:val="28"/>
          <w:szCs w:val="28"/>
        </w:rPr>
        <w:br w:type="page"/>
      </w:r>
    </w:p>
    <w:p w:rsidR="009067AA" w:rsidRDefault="00D808D2" w:rsidP="004850EE">
      <w:pPr>
        <w:spacing w:line="240" w:lineRule="auto"/>
        <w:jc w:val="center"/>
        <w:rPr>
          <w:rFonts w:ascii="Times New Roman" w:hAnsi="Times New Roman" w:cs="Times New Roman"/>
          <w:b/>
          <w:sz w:val="28"/>
          <w:szCs w:val="28"/>
        </w:rPr>
      </w:pPr>
      <w:r w:rsidRPr="008E1536">
        <w:rPr>
          <w:rFonts w:ascii="Times New Roman" w:hAnsi="Times New Roman" w:cs="Times New Roman"/>
          <w:b/>
          <w:sz w:val="28"/>
          <w:szCs w:val="28"/>
        </w:rPr>
        <w:lastRenderedPageBreak/>
        <w:t>Предисл</w:t>
      </w:r>
      <w:r w:rsidR="008904AD" w:rsidRPr="008E1536">
        <w:rPr>
          <w:rFonts w:ascii="Times New Roman" w:hAnsi="Times New Roman" w:cs="Times New Roman"/>
          <w:b/>
          <w:sz w:val="28"/>
          <w:szCs w:val="28"/>
        </w:rPr>
        <w:t>ов</w:t>
      </w:r>
      <w:r w:rsidRPr="008E1536">
        <w:rPr>
          <w:rFonts w:ascii="Times New Roman" w:hAnsi="Times New Roman" w:cs="Times New Roman"/>
          <w:b/>
          <w:sz w:val="28"/>
          <w:szCs w:val="28"/>
        </w:rPr>
        <w:t>ие</w:t>
      </w:r>
    </w:p>
    <w:p w:rsidR="00D808D2" w:rsidRPr="008E1536" w:rsidRDefault="009067AA"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С</w:t>
      </w:r>
      <w:r w:rsidR="00D808D2" w:rsidRPr="008E1536">
        <w:rPr>
          <w:rFonts w:ascii="Times New Roman" w:hAnsi="Times New Roman" w:cs="Times New Roman"/>
          <w:b/>
          <w:sz w:val="28"/>
          <w:szCs w:val="28"/>
        </w:rPr>
        <w:t>ведения о своде правил</w:t>
      </w:r>
    </w:p>
    <w:p w:rsidR="003469B6" w:rsidRDefault="00D808D2" w:rsidP="004850EE">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 xml:space="preserve">1 </w:t>
      </w:r>
      <w:r w:rsidR="00797780">
        <w:rPr>
          <w:rFonts w:ascii="Times New Roman" w:hAnsi="Times New Roman" w:cs="Times New Roman"/>
          <w:sz w:val="28"/>
          <w:szCs w:val="28"/>
        </w:rPr>
        <w:t>ИСПОЛНИТЕЛ</w:t>
      </w:r>
      <w:r w:rsidR="00DF3717">
        <w:rPr>
          <w:rFonts w:ascii="Times New Roman" w:hAnsi="Times New Roman" w:cs="Times New Roman"/>
          <w:sz w:val="28"/>
          <w:szCs w:val="28"/>
        </w:rPr>
        <w:t>И</w:t>
      </w:r>
      <w:r w:rsidRPr="008E1536">
        <w:rPr>
          <w:rFonts w:ascii="Times New Roman" w:hAnsi="Times New Roman" w:cs="Times New Roman"/>
          <w:sz w:val="28"/>
          <w:szCs w:val="28"/>
        </w:rPr>
        <w:t xml:space="preserve"> </w:t>
      </w:r>
      <w:r w:rsidR="00501DD1">
        <w:rPr>
          <w:rFonts w:ascii="Times New Roman" w:hAnsi="Times New Roman" w:cs="Times New Roman"/>
          <w:sz w:val="28"/>
          <w:szCs w:val="28"/>
        </w:rPr>
        <w:t>–</w:t>
      </w:r>
      <w:r w:rsidRPr="008E1536">
        <w:rPr>
          <w:rFonts w:ascii="Times New Roman" w:hAnsi="Times New Roman" w:cs="Times New Roman"/>
          <w:sz w:val="28"/>
          <w:szCs w:val="28"/>
        </w:rPr>
        <w:t xml:space="preserve"> </w:t>
      </w:r>
      <w:r w:rsidR="005A32D6">
        <w:rPr>
          <w:rFonts w:ascii="Times New Roman" w:hAnsi="Times New Roman" w:cs="Times New Roman"/>
          <w:sz w:val="28"/>
          <w:szCs w:val="28"/>
        </w:rPr>
        <w:t>ф</w:t>
      </w:r>
      <w:r w:rsidR="003469B6" w:rsidRPr="008E1536">
        <w:rPr>
          <w:rFonts w:ascii="Times New Roman" w:hAnsi="Times New Roman" w:cs="Times New Roman"/>
          <w:sz w:val="28"/>
          <w:szCs w:val="28"/>
        </w:rPr>
        <w:t>едеральн</w:t>
      </w:r>
      <w:r w:rsidR="00797780">
        <w:rPr>
          <w:rFonts w:ascii="Times New Roman" w:hAnsi="Times New Roman" w:cs="Times New Roman"/>
          <w:sz w:val="28"/>
          <w:szCs w:val="28"/>
        </w:rPr>
        <w:t>ое</w:t>
      </w:r>
      <w:r w:rsidR="003469B6" w:rsidRPr="008E1536">
        <w:rPr>
          <w:rFonts w:ascii="Times New Roman" w:hAnsi="Times New Roman" w:cs="Times New Roman"/>
          <w:sz w:val="28"/>
          <w:szCs w:val="28"/>
        </w:rPr>
        <w:t xml:space="preserve"> государственн</w:t>
      </w:r>
      <w:r w:rsidR="00797780">
        <w:rPr>
          <w:rFonts w:ascii="Times New Roman" w:hAnsi="Times New Roman" w:cs="Times New Roman"/>
          <w:sz w:val="28"/>
          <w:szCs w:val="28"/>
        </w:rPr>
        <w:t>ое</w:t>
      </w:r>
      <w:r w:rsidR="003469B6" w:rsidRPr="008E1536">
        <w:rPr>
          <w:rFonts w:ascii="Times New Roman" w:hAnsi="Times New Roman" w:cs="Times New Roman"/>
          <w:sz w:val="28"/>
          <w:szCs w:val="28"/>
        </w:rPr>
        <w:t xml:space="preserve"> бюджетн</w:t>
      </w:r>
      <w:r w:rsidR="00797780">
        <w:rPr>
          <w:rFonts w:ascii="Times New Roman" w:hAnsi="Times New Roman" w:cs="Times New Roman"/>
          <w:sz w:val="28"/>
          <w:szCs w:val="28"/>
        </w:rPr>
        <w:t>ое</w:t>
      </w:r>
      <w:r w:rsidR="003469B6" w:rsidRPr="008E1536">
        <w:rPr>
          <w:rFonts w:ascii="Times New Roman" w:hAnsi="Times New Roman" w:cs="Times New Roman"/>
          <w:sz w:val="28"/>
          <w:szCs w:val="28"/>
        </w:rPr>
        <w:t xml:space="preserve"> учреждени</w:t>
      </w:r>
      <w:r w:rsidR="00797780">
        <w:rPr>
          <w:rFonts w:ascii="Times New Roman" w:hAnsi="Times New Roman" w:cs="Times New Roman"/>
          <w:sz w:val="28"/>
          <w:szCs w:val="28"/>
        </w:rPr>
        <w:t>е</w:t>
      </w:r>
      <w:r w:rsidR="003469B6" w:rsidRPr="008E1536">
        <w:rPr>
          <w:rFonts w:ascii="Times New Roman" w:hAnsi="Times New Roman" w:cs="Times New Roman"/>
          <w:sz w:val="28"/>
          <w:szCs w:val="28"/>
        </w:rPr>
        <w:t xml:space="preserve"> «Научно-исследовательский институт строительной физики Российской академии архитектуры и строительных наук» (НИИСФ РААСН)</w:t>
      </w:r>
      <w:r w:rsidR="00501DD1">
        <w:rPr>
          <w:rFonts w:ascii="Times New Roman" w:hAnsi="Times New Roman" w:cs="Times New Roman"/>
          <w:sz w:val="28"/>
          <w:szCs w:val="28"/>
        </w:rPr>
        <w:t>,</w:t>
      </w:r>
      <w:r w:rsidR="00DF3717">
        <w:rPr>
          <w:rFonts w:ascii="Times New Roman" w:hAnsi="Times New Roman" w:cs="Times New Roman"/>
          <w:sz w:val="28"/>
          <w:szCs w:val="28"/>
        </w:rPr>
        <w:t xml:space="preserve"> </w:t>
      </w:r>
      <w:r w:rsidR="0089278E">
        <w:rPr>
          <w:rFonts w:ascii="Times New Roman" w:hAnsi="Times New Roman" w:cs="Times New Roman"/>
          <w:sz w:val="28"/>
          <w:szCs w:val="28"/>
        </w:rPr>
        <w:t>федеральное государс</w:t>
      </w:r>
      <w:r w:rsidR="00501DD1">
        <w:rPr>
          <w:rFonts w:ascii="Times New Roman" w:hAnsi="Times New Roman" w:cs="Times New Roman"/>
          <w:sz w:val="28"/>
          <w:szCs w:val="28"/>
        </w:rPr>
        <w:t>т</w:t>
      </w:r>
      <w:r w:rsidR="0089278E">
        <w:rPr>
          <w:rFonts w:ascii="Times New Roman" w:hAnsi="Times New Roman" w:cs="Times New Roman"/>
          <w:sz w:val="28"/>
          <w:szCs w:val="28"/>
        </w:rPr>
        <w:t>венное бюджетное образовательное учреждение высшего образования «</w:t>
      </w:r>
      <w:r w:rsidR="00DF3717">
        <w:rPr>
          <w:rFonts w:ascii="Times New Roman" w:hAnsi="Times New Roman" w:cs="Times New Roman"/>
          <w:sz w:val="28"/>
          <w:szCs w:val="28"/>
        </w:rPr>
        <w:t>Московский автомобильно-дорожный государственный технический университет (МАДИ)</w:t>
      </w:r>
      <w:r w:rsidR="0089278E">
        <w:rPr>
          <w:rFonts w:ascii="Times New Roman" w:hAnsi="Times New Roman" w:cs="Times New Roman"/>
          <w:sz w:val="28"/>
          <w:szCs w:val="28"/>
        </w:rPr>
        <w:t>»</w:t>
      </w:r>
      <w:r w:rsidR="00DE3F3E">
        <w:rPr>
          <w:rFonts w:ascii="Times New Roman" w:hAnsi="Times New Roman" w:cs="Times New Roman"/>
          <w:sz w:val="28"/>
          <w:szCs w:val="28"/>
        </w:rPr>
        <w:t>,</w:t>
      </w:r>
      <w:r w:rsidR="00DF3717">
        <w:rPr>
          <w:rFonts w:ascii="Times New Roman" w:hAnsi="Times New Roman" w:cs="Times New Roman"/>
          <w:sz w:val="28"/>
          <w:szCs w:val="28"/>
        </w:rPr>
        <w:t xml:space="preserve"> </w:t>
      </w:r>
      <w:r w:rsidR="00A73BC3">
        <w:rPr>
          <w:rFonts w:ascii="Times New Roman" w:hAnsi="Times New Roman" w:cs="Times New Roman"/>
          <w:sz w:val="28"/>
          <w:szCs w:val="28"/>
        </w:rPr>
        <w:t>федеральное государственное бюджетное образовательное учреждение высшего профессионального образования «</w:t>
      </w:r>
      <w:r w:rsidR="00371E9A">
        <w:rPr>
          <w:rFonts w:ascii="Times New Roman" w:hAnsi="Times New Roman" w:cs="Times New Roman"/>
          <w:sz w:val="28"/>
          <w:szCs w:val="28"/>
        </w:rPr>
        <w:t>Балтийский государственный технический университет «ВОЕНМЕХ»</w:t>
      </w:r>
      <w:r w:rsidR="00A73BC3">
        <w:rPr>
          <w:rFonts w:ascii="Times New Roman" w:hAnsi="Times New Roman" w:cs="Times New Roman"/>
          <w:sz w:val="28"/>
          <w:szCs w:val="28"/>
        </w:rPr>
        <w:t xml:space="preserve"> им. </w:t>
      </w:r>
      <w:proofErr w:type="spellStart"/>
      <w:r w:rsidR="00A73BC3">
        <w:rPr>
          <w:rFonts w:ascii="Times New Roman" w:hAnsi="Times New Roman" w:cs="Times New Roman"/>
          <w:sz w:val="28"/>
          <w:szCs w:val="28"/>
        </w:rPr>
        <w:t>Д.Ф.Устинова</w:t>
      </w:r>
      <w:proofErr w:type="spellEnd"/>
      <w:r w:rsidR="00411C1C">
        <w:rPr>
          <w:rFonts w:ascii="Times New Roman" w:hAnsi="Times New Roman" w:cs="Times New Roman"/>
          <w:sz w:val="28"/>
          <w:szCs w:val="28"/>
        </w:rPr>
        <w:t>»</w:t>
      </w:r>
      <w:r w:rsidR="00DE3F3E">
        <w:rPr>
          <w:rFonts w:ascii="Times New Roman" w:hAnsi="Times New Roman" w:cs="Times New Roman"/>
          <w:sz w:val="28"/>
          <w:szCs w:val="28"/>
        </w:rPr>
        <w:t xml:space="preserve"> (БГТУ «ВОЕНМЕХ» им. Д.Ф.</w:t>
      </w:r>
      <w:r w:rsidR="00CA7BBE">
        <w:rPr>
          <w:rFonts w:ascii="Times New Roman" w:hAnsi="Times New Roman" w:cs="Times New Roman"/>
          <w:sz w:val="28"/>
          <w:szCs w:val="28"/>
        </w:rPr>
        <w:t xml:space="preserve"> </w:t>
      </w:r>
      <w:r w:rsidR="00DE3F3E">
        <w:rPr>
          <w:rFonts w:ascii="Times New Roman" w:hAnsi="Times New Roman" w:cs="Times New Roman"/>
          <w:sz w:val="28"/>
          <w:szCs w:val="28"/>
        </w:rPr>
        <w:t>Устинова)</w:t>
      </w:r>
    </w:p>
    <w:p w:rsidR="003469B6" w:rsidRDefault="003469B6" w:rsidP="004850EE">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2 ВНЕСЕН Техническим комитетом по стандартизации ТК 465 «Строительство»</w:t>
      </w:r>
    </w:p>
    <w:p w:rsidR="003469B6" w:rsidRDefault="003469B6" w:rsidP="004850EE">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 xml:space="preserve">3 ПОДГОТОВЛЕН к утверждению </w:t>
      </w:r>
      <w:r w:rsidR="00B756D8">
        <w:rPr>
          <w:rFonts w:ascii="Times New Roman" w:hAnsi="Times New Roman" w:cs="Times New Roman"/>
          <w:sz w:val="28"/>
          <w:szCs w:val="28"/>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5A32D6" w:rsidRDefault="003469B6" w:rsidP="004850EE">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4</w:t>
      </w:r>
      <w:r w:rsidR="00850366">
        <w:rPr>
          <w:rFonts w:ascii="Times New Roman" w:hAnsi="Times New Roman" w:cs="Times New Roman"/>
          <w:sz w:val="28"/>
          <w:szCs w:val="28"/>
        </w:rPr>
        <w:t xml:space="preserve"> </w:t>
      </w:r>
      <w:r w:rsidRPr="008E1536">
        <w:rPr>
          <w:rFonts w:ascii="Times New Roman" w:hAnsi="Times New Roman" w:cs="Times New Roman"/>
          <w:sz w:val="28"/>
          <w:szCs w:val="28"/>
        </w:rPr>
        <w:t>УТВЕРЖДЕН приказом</w:t>
      </w:r>
      <w:r w:rsidR="00850366">
        <w:rPr>
          <w:rFonts w:ascii="Times New Roman" w:hAnsi="Times New Roman" w:cs="Times New Roman"/>
          <w:sz w:val="28"/>
          <w:szCs w:val="28"/>
        </w:rPr>
        <w:t xml:space="preserve"> </w:t>
      </w:r>
      <w:r w:rsidRPr="008E1536">
        <w:rPr>
          <w:rFonts w:ascii="Times New Roman" w:hAnsi="Times New Roman" w:cs="Times New Roman"/>
          <w:sz w:val="28"/>
          <w:szCs w:val="28"/>
        </w:rPr>
        <w:t>Министерства строительства и жилищно-коммунального хозяйства Рос</w:t>
      </w:r>
      <w:r w:rsidR="00523CE1">
        <w:rPr>
          <w:rFonts w:ascii="Times New Roman" w:hAnsi="Times New Roman" w:cs="Times New Roman"/>
          <w:sz w:val="28"/>
          <w:szCs w:val="28"/>
        </w:rPr>
        <w:t xml:space="preserve">сийской Федерации от 3 декабря 2016 г. </w:t>
      </w:r>
      <w:r w:rsidR="00555FCB">
        <w:rPr>
          <w:rFonts w:ascii="Times New Roman" w:hAnsi="Times New Roman" w:cs="Times New Roman"/>
          <w:sz w:val="28"/>
          <w:szCs w:val="28"/>
        </w:rPr>
        <w:t xml:space="preserve">          </w:t>
      </w:r>
      <w:r w:rsidR="00523CE1">
        <w:rPr>
          <w:rFonts w:ascii="Times New Roman" w:hAnsi="Times New Roman" w:cs="Times New Roman"/>
          <w:sz w:val="28"/>
          <w:szCs w:val="28"/>
        </w:rPr>
        <w:t>№ 893/</w:t>
      </w:r>
      <w:proofErr w:type="spellStart"/>
      <w:r w:rsidR="00523CE1">
        <w:rPr>
          <w:rFonts w:ascii="Times New Roman" w:hAnsi="Times New Roman" w:cs="Times New Roman"/>
          <w:sz w:val="28"/>
          <w:szCs w:val="28"/>
        </w:rPr>
        <w:t>пр</w:t>
      </w:r>
      <w:proofErr w:type="spellEnd"/>
      <w:r w:rsidR="005A32D6">
        <w:rPr>
          <w:rFonts w:ascii="Times New Roman" w:hAnsi="Times New Roman" w:cs="Times New Roman"/>
          <w:sz w:val="28"/>
          <w:szCs w:val="28"/>
        </w:rPr>
        <w:t xml:space="preserve"> </w:t>
      </w:r>
      <w:r w:rsidRPr="008E1536">
        <w:rPr>
          <w:rFonts w:ascii="Times New Roman" w:hAnsi="Times New Roman" w:cs="Times New Roman"/>
          <w:sz w:val="28"/>
          <w:szCs w:val="28"/>
        </w:rPr>
        <w:t>и введен в дейст</w:t>
      </w:r>
      <w:r w:rsidR="00523CE1">
        <w:rPr>
          <w:rFonts w:ascii="Times New Roman" w:hAnsi="Times New Roman" w:cs="Times New Roman"/>
          <w:sz w:val="28"/>
          <w:szCs w:val="28"/>
        </w:rPr>
        <w:t>вие с 4 июня 2017 г.</w:t>
      </w:r>
      <w:r w:rsidR="00555FCB">
        <w:rPr>
          <w:rFonts w:ascii="Times New Roman" w:hAnsi="Times New Roman" w:cs="Times New Roman"/>
          <w:sz w:val="28"/>
          <w:szCs w:val="28"/>
        </w:rPr>
        <w:t xml:space="preserve"> </w:t>
      </w:r>
      <w:r w:rsidR="00555FCB" w:rsidRPr="00555FCB">
        <w:rPr>
          <w:rFonts w:ascii="Times New Roman" w:hAnsi="Times New Roman" w:cs="Times New Roman"/>
          <w:sz w:val="28"/>
          <w:szCs w:val="28"/>
        </w:rPr>
        <w:t xml:space="preserve">Изменение № 1 </w:t>
      </w:r>
      <w:r w:rsidR="00555FCB">
        <w:rPr>
          <w:rFonts w:ascii="Times New Roman" w:hAnsi="Times New Roman" w:cs="Times New Roman"/>
          <w:sz w:val="28"/>
          <w:szCs w:val="28"/>
        </w:rPr>
        <w:t xml:space="preserve">к                    </w:t>
      </w:r>
      <w:r w:rsidR="00555FCB" w:rsidRPr="00555FCB">
        <w:rPr>
          <w:rFonts w:ascii="Times New Roman" w:hAnsi="Times New Roman" w:cs="Times New Roman"/>
          <w:sz w:val="28"/>
          <w:szCs w:val="28"/>
        </w:rPr>
        <w:t xml:space="preserve">СП 276.1325800.2016 </w:t>
      </w:r>
      <w:r w:rsidR="00555FCB">
        <w:rPr>
          <w:rFonts w:ascii="Times New Roman" w:hAnsi="Times New Roman" w:cs="Times New Roman"/>
          <w:sz w:val="28"/>
          <w:szCs w:val="28"/>
        </w:rPr>
        <w:t>«</w:t>
      </w:r>
      <w:r w:rsidR="00555FCB" w:rsidRPr="00555FCB">
        <w:rPr>
          <w:rFonts w:ascii="Times New Roman" w:hAnsi="Times New Roman" w:cs="Times New Roman"/>
          <w:sz w:val="28"/>
          <w:szCs w:val="28"/>
        </w:rPr>
        <w:t>Здания и территории. Правила проектирования защиты от шума транспортных потоков</w:t>
      </w:r>
      <w:r w:rsidR="00555FCB">
        <w:rPr>
          <w:rFonts w:ascii="Times New Roman" w:hAnsi="Times New Roman" w:cs="Times New Roman"/>
          <w:sz w:val="28"/>
          <w:szCs w:val="28"/>
        </w:rPr>
        <w:t>»</w:t>
      </w:r>
      <w:r w:rsidR="00555FCB" w:rsidRPr="00555FCB">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от 30 мая 2022 г. № 430/</w:t>
      </w:r>
      <w:proofErr w:type="spellStart"/>
      <w:r w:rsidR="00555FCB" w:rsidRPr="00555FCB">
        <w:rPr>
          <w:rFonts w:ascii="Times New Roman" w:hAnsi="Times New Roman" w:cs="Times New Roman"/>
          <w:sz w:val="28"/>
          <w:szCs w:val="28"/>
        </w:rPr>
        <w:t>пр</w:t>
      </w:r>
      <w:proofErr w:type="spellEnd"/>
      <w:r w:rsidR="00555FCB" w:rsidRPr="00555FCB">
        <w:rPr>
          <w:rFonts w:ascii="Times New Roman" w:hAnsi="Times New Roman" w:cs="Times New Roman"/>
          <w:sz w:val="28"/>
          <w:szCs w:val="28"/>
        </w:rPr>
        <w:t xml:space="preserve"> </w:t>
      </w:r>
      <w:r w:rsidR="001D6363" w:rsidRPr="001D6363">
        <w:rPr>
          <w:rFonts w:ascii="Times New Roman" w:hAnsi="Times New Roman" w:cs="Times New Roman"/>
          <w:sz w:val="28"/>
          <w:szCs w:val="28"/>
        </w:rPr>
        <w:t xml:space="preserve">и введено в действие с </w:t>
      </w:r>
      <w:r w:rsidR="001D6363">
        <w:rPr>
          <w:rFonts w:ascii="Times New Roman" w:hAnsi="Times New Roman" w:cs="Times New Roman"/>
          <w:sz w:val="28"/>
          <w:szCs w:val="28"/>
        </w:rPr>
        <w:t xml:space="preserve">    </w:t>
      </w:r>
      <w:r w:rsidR="001D6363" w:rsidRPr="001D6363">
        <w:rPr>
          <w:rFonts w:ascii="Times New Roman" w:hAnsi="Times New Roman" w:cs="Times New Roman"/>
          <w:sz w:val="28"/>
          <w:szCs w:val="28"/>
        </w:rPr>
        <w:t>27 июля 2022 г.</w:t>
      </w:r>
      <w:r w:rsidR="00D3317A" w:rsidRPr="00D3317A">
        <w:rPr>
          <w:rFonts w:ascii="Times New Roman" w:hAnsi="Times New Roman" w:cs="Times New Roman"/>
          <w:sz w:val="28"/>
          <w:szCs w:val="28"/>
        </w:rPr>
        <w:t xml:space="preserve"> Изменение № </w:t>
      </w:r>
      <w:r w:rsidR="00D3317A">
        <w:rPr>
          <w:rFonts w:ascii="Times New Roman" w:hAnsi="Times New Roman" w:cs="Times New Roman"/>
          <w:sz w:val="28"/>
          <w:szCs w:val="28"/>
        </w:rPr>
        <w:t>2</w:t>
      </w:r>
      <w:r w:rsidR="00D3317A" w:rsidRPr="00D3317A">
        <w:rPr>
          <w:rFonts w:ascii="Times New Roman" w:hAnsi="Times New Roman" w:cs="Times New Roman"/>
          <w:sz w:val="28"/>
          <w:szCs w:val="28"/>
        </w:rPr>
        <w:t xml:space="preserve"> к СП 276.1325800.2016 «Здания и территории. Правила проектирования защиты от шума транспортных потоков» утверждено приказом Министерства строительства и жилищно-коммунального хозяйства Российской Федерации от </w:t>
      </w:r>
      <w:r w:rsidR="00D3317A">
        <w:rPr>
          <w:rFonts w:ascii="Times New Roman" w:hAnsi="Times New Roman" w:cs="Times New Roman"/>
          <w:sz w:val="28"/>
          <w:szCs w:val="28"/>
        </w:rPr>
        <w:t>28</w:t>
      </w:r>
      <w:r w:rsidR="00D3317A" w:rsidRPr="00D3317A">
        <w:rPr>
          <w:rFonts w:ascii="Times New Roman" w:hAnsi="Times New Roman" w:cs="Times New Roman"/>
          <w:sz w:val="28"/>
          <w:szCs w:val="28"/>
        </w:rPr>
        <w:t xml:space="preserve"> </w:t>
      </w:r>
      <w:r w:rsidR="00D3317A">
        <w:rPr>
          <w:rFonts w:ascii="Times New Roman" w:hAnsi="Times New Roman" w:cs="Times New Roman"/>
          <w:sz w:val="28"/>
          <w:szCs w:val="28"/>
        </w:rPr>
        <w:t>декабря</w:t>
      </w:r>
      <w:r w:rsidR="00D3317A" w:rsidRPr="00D3317A">
        <w:rPr>
          <w:rFonts w:ascii="Times New Roman" w:hAnsi="Times New Roman" w:cs="Times New Roman"/>
          <w:sz w:val="28"/>
          <w:szCs w:val="28"/>
        </w:rPr>
        <w:t xml:space="preserve"> 202</w:t>
      </w:r>
      <w:r w:rsidR="00D3317A">
        <w:rPr>
          <w:rFonts w:ascii="Times New Roman" w:hAnsi="Times New Roman" w:cs="Times New Roman"/>
          <w:sz w:val="28"/>
          <w:szCs w:val="28"/>
        </w:rPr>
        <w:t>3</w:t>
      </w:r>
      <w:r w:rsidR="00D3317A" w:rsidRPr="00D3317A">
        <w:rPr>
          <w:rFonts w:ascii="Times New Roman" w:hAnsi="Times New Roman" w:cs="Times New Roman"/>
          <w:sz w:val="28"/>
          <w:szCs w:val="28"/>
        </w:rPr>
        <w:t xml:space="preserve"> г. </w:t>
      </w:r>
      <w:r w:rsidR="00D3317A">
        <w:rPr>
          <w:rFonts w:ascii="Times New Roman" w:hAnsi="Times New Roman" w:cs="Times New Roman"/>
          <w:sz w:val="28"/>
          <w:szCs w:val="28"/>
        </w:rPr>
        <w:t xml:space="preserve">       </w:t>
      </w:r>
      <w:r w:rsidR="00D3317A" w:rsidRPr="00D3317A">
        <w:rPr>
          <w:rFonts w:ascii="Times New Roman" w:hAnsi="Times New Roman" w:cs="Times New Roman"/>
          <w:sz w:val="28"/>
          <w:szCs w:val="28"/>
        </w:rPr>
        <w:t xml:space="preserve">№ </w:t>
      </w:r>
      <w:r w:rsidR="00D3317A">
        <w:rPr>
          <w:rFonts w:ascii="Times New Roman" w:hAnsi="Times New Roman" w:cs="Times New Roman"/>
          <w:sz w:val="28"/>
          <w:szCs w:val="28"/>
        </w:rPr>
        <w:t>1021</w:t>
      </w:r>
      <w:r w:rsidR="00D3317A" w:rsidRPr="00D3317A">
        <w:rPr>
          <w:rFonts w:ascii="Times New Roman" w:hAnsi="Times New Roman" w:cs="Times New Roman"/>
          <w:sz w:val="28"/>
          <w:szCs w:val="28"/>
        </w:rPr>
        <w:t>/</w:t>
      </w:r>
      <w:proofErr w:type="spellStart"/>
      <w:r w:rsidR="00D3317A" w:rsidRPr="00D3317A">
        <w:rPr>
          <w:rFonts w:ascii="Times New Roman" w:hAnsi="Times New Roman" w:cs="Times New Roman"/>
          <w:sz w:val="28"/>
          <w:szCs w:val="28"/>
        </w:rPr>
        <w:t>пр</w:t>
      </w:r>
      <w:proofErr w:type="spellEnd"/>
      <w:r w:rsidR="00D3317A" w:rsidRPr="00D3317A">
        <w:rPr>
          <w:rFonts w:ascii="Times New Roman" w:hAnsi="Times New Roman" w:cs="Times New Roman"/>
          <w:sz w:val="28"/>
          <w:szCs w:val="28"/>
        </w:rPr>
        <w:t xml:space="preserve"> и введено в действие с 2</w:t>
      </w:r>
      <w:r w:rsidR="00D3317A">
        <w:rPr>
          <w:rFonts w:ascii="Times New Roman" w:hAnsi="Times New Roman" w:cs="Times New Roman"/>
          <w:sz w:val="28"/>
          <w:szCs w:val="28"/>
        </w:rPr>
        <w:t>9</w:t>
      </w:r>
      <w:r w:rsidR="00D3317A" w:rsidRPr="00D3317A">
        <w:rPr>
          <w:rFonts w:ascii="Times New Roman" w:hAnsi="Times New Roman" w:cs="Times New Roman"/>
          <w:sz w:val="28"/>
          <w:szCs w:val="28"/>
        </w:rPr>
        <w:t xml:space="preserve"> </w:t>
      </w:r>
      <w:r w:rsidR="00D3317A">
        <w:rPr>
          <w:rFonts w:ascii="Times New Roman" w:hAnsi="Times New Roman" w:cs="Times New Roman"/>
          <w:sz w:val="28"/>
          <w:szCs w:val="28"/>
        </w:rPr>
        <w:t>января</w:t>
      </w:r>
      <w:r w:rsidR="00D3317A" w:rsidRPr="00D3317A">
        <w:rPr>
          <w:rFonts w:ascii="Times New Roman" w:hAnsi="Times New Roman" w:cs="Times New Roman"/>
          <w:sz w:val="28"/>
          <w:szCs w:val="28"/>
        </w:rPr>
        <w:t xml:space="preserve"> 202</w:t>
      </w:r>
      <w:r w:rsidR="00D3317A">
        <w:rPr>
          <w:rFonts w:ascii="Times New Roman" w:hAnsi="Times New Roman" w:cs="Times New Roman"/>
          <w:sz w:val="28"/>
          <w:szCs w:val="28"/>
        </w:rPr>
        <w:t>4</w:t>
      </w:r>
      <w:r w:rsidR="00D3317A" w:rsidRPr="00D3317A">
        <w:rPr>
          <w:rFonts w:ascii="Times New Roman" w:hAnsi="Times New Roman" w:cs="Times New Roman"/>
          <w:sz w:val="28"/>
          <w:szCs w:val="28"/>
        </w:rPr>
        <w:t xml:space="preserve"> г.</w:t>
      </w:r>
    </w:p>
    <w:p w:rsidR="00BC5050" w:rsidRDefault="00BC5050" w:rsidP="004850EE">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5 ЗАРЕГИСТРИРОВАН Федеральным аген</w:t>
      </w:r>
      <w:r w:rsidR="007C107A" w:rsidRPr="008E1536">
        <w:rPr>
          <w:rFonts w:ascii="Times New Roman" w:hAnsi="Times New Roman" w:cs="Times New Roman"/>
          <w:sz w:val="28"/>
          <w:szCs w:val="28"/>
        </w:rPr>
        <w:t>т</w:t>
      </w:r>
      <w:r w:rsidRPr="008E1536">
        <w:rPr>
          <w:rFonts w:ascii="Times New Roman" w:hAnsi="Times New Roman" w:cs="Times New Roman"/>
          <w:sz w:val="28"/>
          <w:szCs w:val="28"/>
        </w:rPr>
        <w:t xml:space="preserve">ством по техническому регулированию и </w:t>
      </w:r>
      <w:r w:rsidR="007C107A" w:rsidRPr="008E1536">
        <w:rPr>
          <w:rFonts w:ascii="Times New Roman" w:hAnsi="Times New Roman" w:cs="Times New Roman"/>
          <w:sz w:val="28"/>
          <w:szCs w:val="28"/>
        </w:rPr>
        <w:t>метрологии (Росстандарт)</w:t>
      </w:r>
    </w:p>
    <w:p w:rsidR="00E80C83" w:rsidRPr="00D3317A" w:rsidRDefault="007C107A" w:rsidP="00D3317A">
      <w:pPr>
        <w:spacing w:line="240" w:lineRule="auto"/>
        <w:ind w:firstLine="709"/>
        <w:rPr>
          <w:rFonts w:ascii="Times New Roman" w:hAnsi="Times New Roman" w:cs="Times New Roman"/>
          <w:sz w:val="28"/>
          <w:szCs w:val="28"/>
        </w:rPr>
      </w:pPr>
      <w:r w:rsidRPr="008E1536">
        <w:rPr>
          <w:rFonts w:ascii="Times New Roman" w:hAnsi="Times New Roman" w:cs="Times New Roman"/>
          <w:sz w:val="28"/>
          <w:szCs w:val="28"/>
        </w:rPr>
        <w:t>6 ВВЕДЕН ВПЕРВЫЕ</w:t>
      </w:r>
    </w:p>
    <w:p w:rsidR="00555FCB" w:rsidRDefault="00555FCB" w:rsidP="004850EE">
      <w:pPr>
        <w:pStyle w:val="11"/>
      </w:pPr>
    </w:p>
    <w:p w:rsidR="00555FCB" w:rsidRPr="00555FCB" w:rsidRDefault="00555FCB" w:rsidP="004850EE">
      <w:pPr>
        <w:pStyle w:val="11"/>
      </w:pPr>
    </w:p>
    <w:p w:rsidR="00F344D5" w:rsidRPr="00555FCB" w:rsidRDefault="00F344D5" w:rsidP="004850EE">
      <w:pPr>
        <w:pStyle w:val="11"/>
        <w:ind w:firstLine="709"/>
        <w:rPr>
          <w:i/>
          <w:sz w:val="20"/>
          <w:szCs w:val="20"/>
        </w:rPr>
      </w:pPr>
      <w:r w:rsidRPr="00555FCB">
        <w:rPr>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 </w:t>
      </w:r>
    </w:p>
    <w:p w:rsidR="00555FCB" w:rsidRDefault="00555FCB" w:rsidP="004850EE">
      <w:pPr>
        <w:pStyle w:val="11"/>
        <w:rPr>
          <w:sz w:val="20"/>
          <w:szCs w:val="20"/>
        </w:rPr>
      </w:pPr>
    </w:p>
    <w:p w:rsidR="00555FCB" w:rsidRDefault="00555FCB" w:rsidP="004850EE">
      <w:pPr>
        <w:pStyle w:val="11"/>
        <w:rPr>
          <w:sz w:val="20"/>
          <w:szCs w:val="20"/>
        </w:rPr>
      </w:pPr>
    </w:p>
    <w:p w:rsidR="00555FCB" w:rsidRDefault="00555FCB" w:rsidP="004850EE">
      <w:pPr>
        <w:pStyle w:val="11"/>
        <w:rPr>
          <w:sz w:val="20"/>
          <w:szCs w:val="20"/>
        </w:rPr>
      </w:pPr>
    </w:p>
    <w:p w:rsidR="00555FCB" w:rsidRPr="00555FCB" w:rsidRDefault="00555FCB" w:rsidP="004850EE">
      <w:pPr>
        <w:pStyle w:val="11"/>
        <w:rPr>
          <w:sz w:val="20"/>
          <w:szCs w:val="20"/>
        </w:rPr>
      </w:pPr>
    </w:p>
    <w:p w:rsidR="00EB4892" w:rsidRPr="00555FCB" w:rsidRDefault="00EB4892" w:rsidP="004850EE">
      <w:pPr>
        <w:pStyle w:val="11"/>
        <w:rPr>
          <w:sz w:val="20"/>
          <w:szCs w:val="20"/>
        </w:rPr>
      </w:pPr>
    </w:p>
    <w:p w:rsidR="00E6140A" w:rsidRPr="00555FCB" w:rsidRDefault="00E6140A" w:rsidP="004850EE">
      <w:pPr>
        <w:pStyle w:val="11"/>
        <w:jc w:val="right"/>
        <w:rPr>
          <w:sz w:val="20"/>
          <w:szCs w:val="20"/>
        </w:rPr>
      </w:pPr>
      <w:r w:rsidRPr="00555FCB">
        <w:rPr>
          <w:sz w:val="20"/>
          <w:szCs w:val="20"/>
        </w:rPr>
        <w:t>© Минстрой России, 2016</w:t>
      </w:r>
    </w:p>
    <w:p w:rsidR="00555FCB" w:rsidRDefault="00555FCB" w:rsidP="004850EE">
      <w:pPr>
        <w:spacing w:line="240" w:lineRule="auto"/>
        <w:ind w:firstLine="709"/>
        <w:rPr>
          <w:rFonts w:ascii="Times New Roman" w:hAnsi="Times New Roman" w:cs="Times New Roman"/>
          <w:sz w:val="20"/>
          <w:szCs w:val="20"/>
        </w:rPr>
      </w:pPr>
    </w:p>
    <w:p w:rsidR="00F97AE9" w:rsidRPr="00555FCB" w:rsidRDefault="00970933" w:rsidP="004850EE">
      <w:pPr>
        <w:spacing w:line="240" w:lineRule="auto"/>
        <w:ind w:firstLine="709"/>
        <w:rPr>
          <w:rFonts w:ascii="Times New Roman" w:hAnsi="Times New Roman" w:cs="Times New Roman"/>
          <w:sz w:val="20"/>
          <w:szCs w:val="20"/>
        </w:rPr>
      </w:pPr>
      <w:r w:rsidRPr="00555FCB">
        <w:rPr>
          <w:rFonts w:ascii="Times New Roman" w:hAnsi="Times New Roman" w:cs="Times New Roman"/>
          <w:sz w:val="20"/>
          <w:szCs w:val="20"/>
        </w:rPr>
        <w:t>Н</w:t>
      </w:r>
      <w:r w:rsidR="00F344D5" w:rsidRPr="00555FCB">
        <w:rPr>
          <w:rFonts w:ascii="Times New Roman" w:hAnsi="Times New Roman" w:cs="Times New Roman"/>
          <w:sz w:val="20"/>
          <w:szCs w:val="20"/>
        </w:rPr>
        <w:t>астоящий</w:t>
      </w:r>
      <w:r w:rsidRPr="00555FCB">
        <w:rPr>
          <w:rFonts w:ascii="Times New Roman" w:hAnsi="Times New Roman" w:cs="Times New Roman"/>
          <w:sz w:val="20"/>
          <w:szCs w:val="20"/>
        </w:rPr>
        <w:t xml:space="preserve"> нормативный документ</w:t>
      </w:r>
      <w:r w:rsidR="00F344D5" w:rsidRPr="00555FCB">
        <w:rPr>
          <w:rFonts w:ascii="Times New Roman" w:hAnsi="Times New Roman" w:cs="Times New Roman"/>
          <w:sz w:val="20"/>
          <w:szCs w:val="20"/>
        </w:rPr>
        <w:t xml:space="preserve"> не может быть полностью или частично воспроизведен, тиражирован и распространен в качестве официального издания</w:t>
      </w:r>
      <w:r w:rsidRPr="00555FCB">
        <w:rPr>
          <w:rFonts w:ascii="Times New Roman" w:hAnsi="Times New Roman" w:cs="Times New Roman"/>
          <w:sz w:val="20"/>
          <w:szCs w:val="20"/>
        </w:rPr>
        <w:t xml:space="preserve"> на территории Российской Федерации</w:t>
      </w:r>
      <w:r w:rsidR="00F344D5" w:rsidRPr="00555FCB">
        <w:rPr>
          <w:rFonts w:ascii="Times New Roman" w:hAnsi="Times New Roman" w:cs="Times New Roman"/>
          <w:sz w:val="20"/>
          <w:szCs w:val="20"/>
        </w:rPr>
        <w:t xml:space="preserve"> без разрешения</w:t>
      </w:r>
      <w:r w:rsidRPr="00555FCB">
        <w:rPr>
          <w:rFonts w:ascii="Times New Roman" w:hAnsi="Times New Roman" w:cs="Times New Roman"/>
          <w:sz w:val="20"/>
          <w:szCs w:val="20"/>
        </w:rPr>
        <w:t xml:space="preserve"> Минстроя России</w:t>
      </w:r>
    </w:p>
    <w:p w:rsidR="00555FCB" w:rsidRDefault="00555FCB" w:rsidP="004850EE">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rsidR="00F97AE9" w:rsidRPr="004850EE" w:rsidRDefault="001477BD" w:rsidP="004850EE">
      <w:pPr>
        <w:pStyle w:val="a3"/>
        <w:jc w:val="center"/>
        <w:rPr>
          <w:rFonts w:ascii="Times New Roman" w:hAnsi="Times New Roman"/>
          <w:b/>
          <w:sz w:val="28"/>
          <w:szCs w:val="28"/>
        </w:rPr>
      </w:pPr>
      <w:r w:rsidRPr="004850EE">
        <w:rPr>
          <w:rFonts w:ascii="Times New Roman" w:hAnsi="Times New Roman"/>
          <w:b/>
          <w:sz w:val="28"/>
          <w:szCs w:val="28"/>
        </w:rPr>
        <w:lastRenderedPageBreak/>
        <w:t>Содержание</w:t>
      </w:r>
    </w:p>
    <w:p w:rsidR="004850EE" w:rsidRPr="006C0DEC" w:rsidRDefault="004850EE" w:rsidP="004850EE">
      <w:pPr>
        <w:pStyle w:val="a3"/>
        <w:jc w:val="left"/>
        <w:rPr>
          <w:rFonts w:ascii="Times New Roman" w:hAnsi="Times New Roman"/>
          <w:sz w:val="28"/>
          <w:szCs w:val="28"/>
        </w:rPr>
      </w:pPr>
    </w:p>
    <w:tbl>
      <w:tblPr>
        <w:tblStyle w:val="af1"/>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4"/>
        <w:gridCol w:w="709"/>
      </w:tblGrid>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 xml:space="preserve">1 Область применения </w:t>
            </w:r>
            <w:r>
              <w:rPr>
                <w:rFonts w:ascii="Times New Roman" w:hAnsi="Times New Roman"/>
                <w:sz w:val="28"/>
                <w:szCs w:val="28"/>
              </w:rPr>
              <w:t>………………………………………………</w:t>
            </w:r>
            <w:proofErr w:type="gramStart"/>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2 Нормативные ссылки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3 Термины и определения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4 Общие положения …………………………………………………</w:t>
            </w:r>
            <w:proofErr w:type="gramStart"/>
            <w:r w:rsidRPr="00B876CB">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5 Санитарное нормирование уровней шума в помещениях жилых и общественных зданий и на непосредственно прилегающих к ним территориях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6 Методы расчета шумовых характеристик транспортных потоков различного вида</w:t>
            </w:r>
            <w:proofErr w:type="gramStart"/>
            <w:r w:rsidRPr="00B876CB">
              <w:rPr>
                <w:rFonts w:ascii="Times New Roman" w:hAnsi="Times New Roman"/>
                <w:sz w:val="28"/>
                <w:szCs w:val="28"/>
              </w:rPr>
              <w:t xml:space="preserve"> </w:t>
            </w:r>
            <w:r>
              <w:rPr>
                <w:rFonts w:ascii="Times New Roman" w:hAnsi="Times New Roman"/>
                <w:sz w:val="28"/>
                <w:szCs w:val="28"/>
              </w:rPr>
              <w:t>….</w:t>
            </w:r>
            <w:proofErr w:type="gramEnd"/>
            <w:r w:rsidRPr="00B876CB">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 xml:space="preserve">6.1 Виды шумовых характеристик транспортных потоков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6.2 Потоки автомобилей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6.3 Потоки троллейбусов …………………………………………</w:t>
            </w:r>
            <w:proofErr w:type="gramStart"/>
            <w:r w:rsidRPr="00B876CB">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6.4 Потоки трамваев ………………………………………………</w:t>
            </w:r>
            <w:proofErr w:type="gramStart"/>
            <w:r w:rsidRPr="00B876CB">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6.5 Потоки железнодорожных поездов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6.6 Потоки поездов</w:t>
            </w:r>
            <w:r w:rsidR="00D3317A">
              <w:rPr>
                <w:rFonts w:ascii="Times New Roman" w:hAnsi="Times New Roman"/>
                <w:sz w:val="28"/>
                <w:szCs w:val="28"/>
              </w:rPr>
              <w:t xml:space="preserve"> метро</w:t>
            </w:r>
            <w:r w:rsidRPr="00B876CB">
              <w:rPr>
                <w:rFonts w:ascii="Times New Roman" w:hAnsi="Times New Roman"/>
                <w:sz w:val="28"/>
                <w:szCs w:val="28"/>
              </w:rPr>
              <w:t xml:space="preserve"> на открытых линиях метрополитена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 xml:space="preserve">6.7 Потоки водных судов </w:t>
            </w:r>
            <w:r>
              <w:rPr>
                <w:rFonts w:ascii="Times New Roman" w:hAnsi="Times New Roman"/>
                <w:sz w:val="28"/>
                <w:szCs w:val="28"/>
              </w:rPr>
              <w:t>...</w:t>
            </w:r>
            <w:r w:rsidRPr="00B876CB">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7 Методы расчета ожидаемых уровней шума на территории жилых, общественно-деловых и рекреационных зон и в помещениях жилых и общественных зданий, прилегающих к транспортным магистралям</w:t>
            </w:r>
            <w:proofErr w:type="gramStart"/>
            <w:r w:rsidRPr="00B876CB">
              <w:rPr>
                <w:rFonts w:ascii="Times New Roman" w:hAnsi="Times New Roman"/>
                <w:sz w:val="28"/>
                <w:szCs w:val="28"/>
              </w:rPr>
              <w:t xml:space="preserve"> </w:t>
            </w:r>
            <w:r>
              <w:rPr>
                <w:rFonts w:ascii="Times New Roman" w:hAnsi="Times New Roman"/>
                <w:sz w:val="28"/>
                <w:szCs w:val="28"/>
              </w:rPr>
              <w:t>.</w:t>
            </w:r>
            <w:r w:rsidRPr="00B876CB">
              <w:rPr>
                <w:rFonts w:ascii="Times New Roman" w:hAnsi="Times New Roman"/>
                <w:sz w:val="28"/>
                <w:szCs w:val="28"/>
              </w:rPr>
              <w:t>…</w:t>
            </w:r>
            <w:proofErr w:type="gramEnd"/>
            <w:r w:rsidRPr="00B876CB">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7.1 Общие положения ………………………………………………</w:t>
            </w:r>
            <w:proofErr w:type="gramStart"/>
            <w:r w:rsidRPr="00B876CB">
              <w:rPr>
                <w:rFonts w:ascii="Times New Roman" w:hAnsi="Times New Roman"/>
                <w:sz w:val="28"/>
                <w:szCs w:val="28"/>
              </w:rPr>
              <w:t>…</w:t>
            </w:r>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 xml:space="preserve">7.2 Общий порядок расчета и выбор расчетных точек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7.3 Определение эквивалентных и максимальных уровней звука в расчетных точках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7.4 Снижение уровней шума с расстоянием ………………………</w:t>
            </w:r>
            <w:proofErr w:type="gramStart"/>
            <w:r w:rsidRPr="00B876CB">
              <w:rPr>
                <w:rFonts w:ascii="Times New Roman" w:hAnsi="Times New Roman"/>
                <w:sz w:val="28"/>
                <w:szCs w:val="28"/>
              </w:rPr>
              <w:t>…...</w:t>
            </w:r>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7.5 Снижение уровней шума вследствие его затухания в воздухе и рассеяния на атмосферных неоднородностях ……………………</w:t>
            </w:r>
            <w:proofErr w:type="gramStart"/>
            <w:r w:rsidRPr="00B876CB">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7.6 Учет влияния турбулентности атмосферы и ветра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7.7 Снижение уровней шума вследствие поглощения и отражения звука поверхностью территории</w:t>
            </w:r>
            <w:proofErr w:type="gramStart"/>
            <w:r w:rsidRPr="00B876CB">
              <w:rPr>
                <w:rFonts w:ascii="Times New Roman" w:hAnsi="Times New Roman"/>
                <w:sz w:val="28"/>
                <w:szCs w:val="28"/>
              </w:rPr>
              <w:t xml:space="preserve"> </w:t>
            </w:r>
            <w:r>
              <w:rPr>
                <w:rFonts w:ascii="Times New Roman" w:hAnsi="Times New Roman"/>
                <w:sz w:val="28"/>
                <w:szCs w:val="28"/>
              </w:rPr>
              <w:t>..</w:t>
            </w:r>
            <w:proofErr w:type="gramEnd"/>
            <w:r w:rsidRPr="00B876CB">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 xml:space="preserve">7.8 Снижение уровней шума полосами зеленых насаждений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7.9 Снижение уровней шума существующими шумозащитными сооружениями и экранирующими препятствиями ………………</w:t>
            </w:r>
            <w:proofErr w:type="gramStart"/>
            <w:r w:rsidRPr="00B876CB">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7.10 Снижение уровней шума вследствие ограничения угла видимости улицы (дороги) из расчетной точки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7.11 Учет влияния придорожной застройки ………………………</w:t>
            </w:r>
            <w:proofErr w:type="gramStart"/>
            <w:r w:rsidRPr="00B876CB">
              <w:rPr>
                <w:rFonts w:ascii="Times New Roman" w:hAnsi="Times New Roman"/>
                <w:sz w:val="28"/>
                <w:szCs w:val="28"/>
              </w:rPr>
              <w:t>…</w:t>
            </w:r>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71"/>
              <w:rPr>
                <w:rFonts w:ascii="Times New Roman" w:hAnsi="Times New Roman"/>
                <w:sz w:val="28"/>
                <w:szCs w:val="28"/>
              </w:rPr>
            </w:pPr>
            <w:r w:rsidRPr="00B876CB">
              <w:rPr>
                <w:rFonts w:ascii="Times New Roman" w:hAnsi="Times New Roman"/>
                <w:sz w:val="28"/>
                <w:szCs w:val="28"/>
              </w:rPr>
              <w:t xml:space="preserve">7.12 Учет отражения звука от ограждающих конструкций зданий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8 Определение требуемого снижения уровней транспортного шума</w:t>
            </w:r>
            <w:proofErr w:type="gramStart"/>
            <w:r w:rsidRPr="00B876CB">
              <w:rPr>
                <w:rFonts w:ascii="Times New Roman" w:hAnsi="Times New Roman"/>
                <w:sz w:val="28"/>
                <w:szCs w:val="28"/>
              </w:rPr>
              <w:t xml:space="preserve"> </w:t>
            </w:r>
            <w:r>
              <w:rPr>
                <w:rFonts w:ascii="Times New Roman" w:hAnsi="Times New Roman"/>
                <w:sz w:val="28"/>
                <w:szCs w:val="28"/>
              </w:rPr>
              <w:t>…</w:t>
            </w:r>
            <w:r w:rsidRPr="00B876CB">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 xml:space="preserve">9 Снижение транспортного шума организационно-планировочными мероприятиями и шумозащитными сооружениями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 xml:space="preserve">10 Придорожные шумозащитные экраны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10.1 Общие положения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10.2 Классификация шумозащитных экранов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10.3 Общие требования к шумозащитным экранам </w:t>
            </w:r>
            <w:r>
              <w:rPr>
                <w:rFonts w:ascii="Times New Roman" w:hAnsi="Times New Roman"/>
                <w:sz w:val="28"/>
                <w:szCs w:val="28"/>
              </w:rPr>
              <w:t>……………</w:t>
            </w:r>
            <w:proofErr w:type="gramStart"/>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lastRenderedPageBreak/>
              <w:t xml:space="preserve">10.4 Акустические требования к шумозащитным экранам </w:t>
            </w:r>
            <w:r>
              <w:rPr>
                <w:rFonts w:ascii="Times New Roman" w:hAnsi="Times New Roman"/>
                <w:sz w:val="28"/>
                <w:szCs w:val="28"/>
              </w:rPr>
              <w:t>……</w:t>
            </w:r>
            <w:proofErr w:type="gramStart"/>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10.5 Требования к размещению шумозащитных экранов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10.6 Требования к элементам конструкции шумозащитных </w:t>
            </w:r>
            <w:r>
              <w:rPr>
                <w:rFonts w:ascii="Times New Roman" w:hAnsi="Times New Roman"/>
                <w:sz w:val="28"/>
                <w:szCs w:val="28"/>
              </w:rPr>
              <w:t xml:space="preserve">   </w:t>
            </w:r>
            <w:r w:rsidRPr="00B876CB">
              <w:rPr>
                <w:rFonts w:ascii="Times New Roman" w:hAnsi="Times New Roman"/>
                <w:sz w:val="28"/>
                <w:szCs w:val="28"/>
              </w:rPr>
              <w:t>экранов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10.7 Требования к устройству </w:t>
            </w:r>
            <w:proofErr w:type="spellStart"/>
            <w:r w:rsidRPr="00B876CB">
              <w:rPr>
                <w:rFonts w:ascii="Times New Roman" w:hAnsi="Times New Roman"/>
                <w:sz w:val="28"/>
                <w:szCs w:val="28"/>
              </w:rPr>
              <w:t>контр-экранов</w:t>
            </w:r>
            <w:proofErr w:type="spellEnd"/>
            <w:r w:rsidRPr="00B876CB">
              <w:rPr>
                <w:rFonts w:ascii="Times New Roman" w:hAnsi="Times New Roman"/>
                <w:sz w:val="28"/>
                <w:szCs w:val="28"/>
              </w:rPr>
              <w:t xml:space="preserve"> и дверей в шумозащитных экранах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10.8 Требования к пожарной безопасности шумозащитных </w:t>
            </w:r>
            <w:r>
              <w:rPr>
                <w:rFonts w:ascii="Times New Roman" w:hAnsi="Times New Roman"/>
                <w:sz w:val="28"/>
                <w:szCs w:val="28"/>
              </w:rPr>
              <w:t xml:space="preserve">   </w:t>
            </w:r>
            <w:r w:rsidRPr="00B876CB">
              <w:rPr>
                <w:rFonts w:ascii="Times New Roman" w:hAnsi="Times New Roman"/>
                <w:sz w:val="28"/>
                <w:szCs w:val="28"/>
              </w:rPr>
              <w:t>экранов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10.9 Требования к </w:t>
            </w:r>
            <w:proofErr w:type="spellStart"/>
            <w:r w:rsidRPr="00B876CB">
              <w:rPr>
                <w:rFonts w:ascii="Times New Roman" w:hAnsi="Times New Roman"/>
                <w:sz w:val="28"/>
                <w:szCs w:val="28"/>
              </w:rPr>
              <w:t>электрозащищенности</w:t>
            </w:r>
            <w:proofErr w:type="spellEnd"/>
            <w:r w:rsidRPr="00B876CB">
              <w:rPr>
                <w:rFonts w:ascii="Times New Roman" w:hAnsi="Times New Roman"/>
                <w:sz w:val="28"/>
                <w:szCs w:val="28"/>
              </w:rPr>
              <w:t xml:space="preserve"> шумозащитных </w:t>
            </w:r>
            <w:r>
              <w:rPr>
                <w:rFonts w:ascii="Times New Roman" w:hAnsi="Times New Roman"/>
                <w:sz w:val="28"/>
                <w:szCs w:val="28"/>
              </w:rPr>
              <w:t xml:space="preserve">      </w:t>
            </w:r>
            <w:r w:rsidRPr="00B876CB">
              <w:rPr>
                <w:rFonts w:ascii="Times New Roman" w:hAnsi="Times New Roman"/>
                <w:sz w:val="28"/>
                <w:szCs w:val="28"/>
              </w:rPr>
              <w:t>экранов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Default="004850EE" w:rsidP="004850EE">
            <w:pPr>
              <w:pStyle w:val="a3"/>
              <w:ind w:left="313"/>
              <w:rPr>
                <w:rFonts w:ascii="Times New Roman" w:hAnsi="Times New Roman"/>
                <w:sz w:val="28"/>
                <w:szCs w:val="28"/>
              </w:rPr>
            </w:pPr>
            <w:r w:rsidRPr="00B876CB">
              <w:rPr>
                <w:rFonts w:ascii="Times New Roman" w:hAnsi="Times New Roman"/>
                <w:sz w:val="28"/>
                <w:szCs w:val="28"/>
              </w:rPr>
              <w:t>10.10 Эстетико-психологические требования к шумозащитным экранам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p w:rsidR="00D3317A" w:rsidRPr="00B876CB" w:rsidRDefault="00D3317A" w:rsidP="004850EE">
            <w:pPr>
              <w:pStyle w:val="a3"/>
              <w:ind w:left="313"/>
              <w:rPr>
                <w:rFonts w:ascii="Times New Roman" w:hAnsi="Times New Roman"/>
                <w:sz w:val="28"/>
                <w:szCs w:val="28"/>
              </w:rPr>
            </w:pPr>
            <w:r w:rsidRPr="00D3317A">
              <w:rPr>
                <w:rFonts w:ascii="Times New Roman" w:hAnsi="Times New Roman"/>
                <w:sz w:val="28"/>
                <w:szCs w:val="28"/>
              </w:rPr>
              <w:t xml:space="preserve">10.11 Оценка акустической долговечности шумозащитных </w:t>
            </w:r>
            <w:proofErr w:type="gramStart"/>
            <w:r w:rsidRPr="00D3317A">
              <w:rPr>
                <w:rFonts w:ascii="Times New Roman" w:hAnsi="Times New Roman"/>
                <w:sz w:val="28"/>
                <w:szCs w:val="28"/>
              </w:rPr>
              <w:t>экранов</w:t>
            </w:r>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11 Расчет параметров и акустической эффективности шумозащитных экранов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11.1 Расчет акустической эффективности шумозащитного экрана-стенки, определение требуемых длины и высоты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11.2 Повышение акустической эффективности шумозащитного экрана-стенки с помощью звукопоглощающей облицовки экрана и устройства полки в верхней части экрана </w:t>
            </w:r>
            <w:r>
              <w:rPr>
                <w:rFonts w:ascii="Times New Roman" w:hAnsi="Times New Roman"/>
                <w:sz w:val="28"/>
                <w:szCs w:val="28"/>
              </w:rPr>
              <w:t>………………………</w:t>
            </w:r>
            <w:proofErr w:type="gramStart"/>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11.3 Расчет акустической эффективности шумозащитного экрана в виде грунтового шумозащитного вала …………………………</w:t>
            </w:r>
            <w:proofErr w:type="gramStart"/>
            <w:r w:rsidRPr="00B876CB">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11.4 Расчет акустической эффективности шумозащитного экрана в виде шумозащитной выемки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11.5 Комбинированные шумозащитные сооружения ………………...</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12 Расчет требуемого снижения транспортного шума шумозащитными окнами в жилых и общественных зданиях и рекомендации по их выбору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13 Методика составления оперативных карт шума (зон акустического дискомфорта) городов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 xml:space="preserve">13.1 Расчет параметров зон акустического дискомфорта вокруг транспортных магистралей </w:t>
            </w:r>
            <w:r>
              <w:rPr>
                <w:rFonts w:ascii="Times New Roman" w:hAnsi="Times New Roman"/>
                <w:sz w:val="28"/>
                <w:szCs w:val="28"/>
              </w:rPr>
              <w:t>………………………………………</w:t>
            </w:r>
            <w:proofErr w:type="gramStart"/>
            <w:r>
              <w:rPr>
                <w:rFonts w:ascii="Times New Roman" w:hAnsi="Times New Roman"/>
                <w:sz w:val="28"/>
                <w:szCs w:val="28"/>
              </w:rPr>
              <w:t>…….</w:t>
            </w:r>
            <w:proofErr w:type="gramEnd"/>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313"/>
              <w:rPr>
                <w:rFonts w:ascii="Times New Roman" w:hAnsi="Times New Roman"/>
                <w:sz w:val="28"/>
                <w:szCs w:val="28"/>
              </w:rPr>
            </w:pPr>
            <w:r w:rsidRPr="00B876CB">
              <w:rPr>
                <w:rFonts w:ascii="Times New Roman" w:hAnsi="Times New Roman"/>
                <w:sz w:val="28"/>
                <w:szCs w:val="28"/>
              </w:rPr>
              <w:t>13.2 Оценка степени зашумленности территорий жилых, общественно-деловых и рекреационных зон на основе оперативных карт шума (зон акустического дискомфорта)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872" w:hanging="1872"/>
              <w:rPr>
                <w:rFonts w:ascii="Times New Roman" w:hAnsi="Times New Roman"/>
                <w:sz w:val="28"/>
                <w:szCs w:val="28"/>
              </w:rPr>
            </w:pPr>
            <w:r w:rsidRPr="00B876CB">
              <w:rPr>
                <w:rFonts w:ascii="Times New Roman" w:hAnsi="Times New Roman"/>
                <w:sz w:val="28"/>
                <w:szCs w:val="28"/>
              </w:rPr>
              <w:t>Приложение А (справочное) Энергетическое суммирование эквивалентных уровней звука, создаваемых несколькими источниками шума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872" w:hanging="1872"/>
              <w:rPr>
                <w:rFonts w:ascii="Times New Roman" w:hAnsi="Times New Roman"/>
                <w:sz w:val="28"/>
                <w:szCs w:val="28"/>
              </w:rPr>
            </w:pPr>
            <w:r w:rsidRPr="00B876CB">
              <w:rPr>
                <w:rFonts w:ascii="Times New Roman" w:hAnsi="Times New Roman"/>
                <w:sz w:val="28"/>
                <w:szCs w:val="28"/>
              </w:rPr>
              <w:t>Приложение Б (справочное) Последовательность и пример расчета шумозащитного экрана …</w:t>
            </w:r>
            <w:r>
              <w:rPr>
                <w:rFonts w:ascii="Times New Roman" w:hAnsi="Times New Roman"/>
                <w:sz w:val="28"/>
                <w:szCs w:val="28"/>
              </w:rPr>
              <w:t>…………………………</w:t>
            </w:r>
            <w:proofErr w:type="gramStart"/>
            <w:r>
              <w:rPr>
                <w:rFonts w:ascii="Times New Roman" w:hAnsi="Times New Roman"/>
                <w:sz w:val="28"/>
                <w:szCs w:val="28"/>
              </w:rPr>
              <w:t>…….</w:t>
            </w:r>
            <w:proofErr w:type="gramEnd"/>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872" w:hanging="1872"/>
              <w:rPr>
                <w:rFonts w:ascii="Times New Roman" w:hAnsi="Times New Roman"/>
                <w:sz w:val="28"/>
                <w:szCs w:val="28"/>
              </w:rPr>
            </w:pPr>
            <w:r w:rsidRPr="00B876CB">
              <w:rPr>
                <w:rFonts w:ascii="Times New Roman" w:hAnsi="Times New Roman"/>
                <w:sz w:val="28"/>
                <w:szCs w:val="28"/>
              </w:rPr>
              <w:t xml:space="preserve">Приложение В (справочное) Пример расчета требуемого снижения транспортного шума шумозащитным окном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ind w:left="1872" w:hanging="1872"/>
              <w:rPr>
                <w:rFonts w:ascii="Times New Roman" w:hAnsi="Times New Roman"/>
                <w:sz w:val="28"/>
                <w:szCs w:val="28"/>
              </w:rPr>
            </w:pPr>
            <w:r w:rsidRPr="00B876CB">
              <w:rPr>
                <w:rFonts w:ascii="Times New Roman" w:hAnsi="Times New Roman"/>
                <w:sz w:val="28"/>
                <w:szCs w:val="28"/>
              </w:rPr>
              <w:t xml:space="preserve">Приложение Г (справочное) Пример расчета размеров зоны акустического дискомфорта вокруг транспортной </w:t>
            </w:r>
            <w:r w:rsidRPr="00B876CB">
              <w:rPr>
                <w:rFonts w:ascii="Times New Roman" w:hAnsi="Times New Roman"/>
                <w:sz w:val="28"/>
                <w:szCs w:val="28"/>
              </w:rPr>
              <w:lastRenderedPageBreak/>
              <w:t xml:space="preserve">магистрали и оценка степени ее зашумленности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r w:rsidR="004850EE" w:rsidRPr="00B876CB" w:rsidTr="004850EE">
        <w:tc>
          <w:tcPr>
            <w:tcW w:w="8784" w:type="dxa"/>
          </w:tcPr>
          <w:p w:rsidR="004850EE" w:rsidRPr="00B876CB" w:rsidRDefault="004850EE" w:rsidP="004850EE">
            <w:pPr>
              <w:pStyle w:val="a3"/>
              <w:rPr>
                <w:rFonts w:ascii="Times New Roman" w:hAnsi="Times New Roman"/>
                <w:sz w:val="28"/>
                <w:szCs w:val="28"/>
              </w:rPr>
            </w:pPr>
            <w:r w:rsidRPr="00B876CB">
              <w:rPr>
                <w:rFonts w:ascii="Times New Roman" w:hAnsi="Times New Roman"/>
                <w:sz w:val="28"/>
                <w:szCs w:val="28"/>
              </w:rPr>
              <w:t xml:space="preserve">Библиография </w:t>
            </w:r>
            <w:r>
              <w:rPr>
                <w:rFonts w:ascii="Times New Roman" w:hAnsi="Times New Roman"/>
                <w:sz w:val="28"/>
                <w:szCs w:val="28"/>
              </w:rPr>
              <w:t>………………………………………………………………</w:t>
            </w:r>
          </w:p>
        </w:tc>
        <w:tc>
          <w:tcPr>
            <w:tcW w:w="709" w:type="dxa"/>
            <w:vAlign w:val="bottom"/>
          </w:tcPr>
          <w:p w:rsidR="004850EE" w:rsidRPr="00B876CB" w:rsidRDefault="004850EE" w:rsidP="004850EE">
            <w:pPr>
              <w:pStyle w:val="a3"/>
              <w:jc w:val="right"/>
              <w:rPr>
                <w:rFonts w:ascii="Times New Roman" w:hAnsi="Times New Roman"/>
                <w:sz w:val="28"/>
                <w:szCs w:val="28"/>
              </w:rPr>
            </w:pPr>
          </w:p>
        </w:tc>
      </w:tr>
    </w:tbl>
    <w:p w:rsidR="004850EE" w:rsidRPr="006C0DEC" w:rsidRDefault="004850EE" w:rsidP="004850EE">
      <w:pPr>
        <w:pStyle w:val="a3"/>
        <w:jc w:val="left"/>
        <w:rPr>
          <w:rFonts w:ascii="Times New Roman" w:hAnsi="Times New Roman"/>
          <w:sz w:val="28"/>
          <w:szCs w:val="28"/>
        </w:rPr>
      </w:pPr>
    </w:p>
    <w:p w:rsidR="00145973" w:rsidRPr="00D3317A" w:rsidRDefault="00D3317A" w:rsidP="00D3317A">
      <w:pPr>
        <w:pStyle w:val="a3"/>
        <w:ind w:firstLine="567"/>
        <w:rPr>
          <w:rFonts w:ascii="Times New Roman" w:hAnsi="Times New Roman"/>
          <w:b/>
          <w:sz w:val="28"/>
          <w:szCs w:val="28"/>
        </w:rPr>
      </w:pPr>
      <w:r>
        <w:rPr>
          <w:rFonts w:ascii="Times New Roman" w:hAnsi="Times New Roman"/>
          <w:b/>
          <w:sz w:val="28"/>
          <w:szCs w:val="28"/>
        </w:rPr>
        <w:t>Содержание (Измененная редакция, Изм. № 2).</w:t>
      </w:r>
    </w:p>
    <w:p w:rsidR="00145973" w:rsidRPr="004850EE" w:rsidRDefault="00145973" w:rsidP="004850EE">
      <w:pPr>
        <w:pStyle w:val="a3"/>
        <w:jc w:val="center"/>
        <w:rPr>
          <w:rFonts w:ascii="Times New Roman" w:hAnsi="Times New Roman"/>
          <w:sz w:val="28"/>
          <w:szCs w:val="28"/>
        </w:rPr>
      </w:pPr>
    </w:p>
    <w:p w:rsidR="00145973" w:rsidRPr="004850EE" w:rsidRDefault="00145973" w:rsidP="004850EE">
      <w:pPr>
        <w:pStyle w:val="a3"/>
        <w:jc w:val="center"/>
        <w:rPr>
          <w:rFonts w:ascii="Times New Roman" w:hAnsi="Times New Roman"/>
          <w:sz w:val="28"/>
          <w:szCs w:val="28"/>
        </w:rPr>
      </w:pPr>
    </w:p>
    <w:p w:rsidR="004850EE" w:rsidRDefault="004850EE" w:rsidP="004850EE">
      <w:pPr>
        <w:pStyle w:val="a3"/>
        <w:jc w:val="center"/>
        <w:rPr>
          <w:rFonts w:ascii="Times New Roman" w:hAnsi="Times New Roman"/>
          <w:sz w:val="28"/>
          <w:szCs w:val="28"/>
        </w:rPr>
      </w:pPr>
      <w:r>
        <w:rPr>
          <w:rFonts w:ascii="Times New Roman" w:hAnsi="Times New Roman"/>
          <w:sz w:val="28"/>
          <w:szCs w:val="28"/>
        </w:rPr>
        <w:br w:type="page"/>
      </w:r>
    </w:p>
    <w:p w:rsidR="009028CB" w:rsidRPr="004850EE" w:rsidRDefault="00540725" w:rsidP="004850EE">
      <w:pPr>
        <w:pStyle w:val="a3"/>
        <w:jc w:val="center"/>
        <w:rPr>
          <w:rFonts w:ascii="Times New Roman" w:hAnsi="Times New Roman"/>
          <w:b/>
          <w:sz w:val="28"/>
          <w:szCs w:val="28"/>
        </w:rPr>
      </w:pPr>
      <w:r w:rsidRPr="004850EE">
        <w:rPr>
          <w:rFonts w:ascii="Times New Roman" w:hAnsi="Times New Roman"/>
          <w:b/>
          <w:sz w:val="28"/>
          <w:szCs w:val="28"/>
        </w:rPr>
        <w:lastRenderedPageBreak/>
        <w:t>Введение</w:t>
      </w:r>
    </w:p>
    <w:p w:rsidR="00041E06" w:rsidRPr="004850EE" w:rsidRDefault="00041E06" w:rsidP="004850EE">
      <w:pPr>
        <w:pStyle w:val="a3"/>
        <w:ind w:firstLine="567"/>
        <w:rPr>
          <w:rFonts w:ascii="Times New Roman" w:hAnsi="Times New Roman"/>
          <w:sz w:val="28"/>
          <w:szCs w:val="28"/>
        </w:rPr>
      </w:pPr>
    </w:p>
    <w:p w:rsidR="00704AA9" w:rsidRDefault="007D1457" w:rsidP="004850EE">
      <w:pPr>
        <w:spacing w:line="240" w:lineRule="auto"/>
        <w:ind w:firstLine="567"/>
        <w:rPr>
          <w:rFonts w:ascii="Times New Roman" w:hAnsi="Times New Roman" w:cs="Times New Roman"/>
          <w:sz w:val="28"/>
          <w:szCs w:val="28"/>
        </w:rPr>
      </w:pPr>
      <w:r w:rsidRPr="00EF16B0">
        <w:rPr>
          <w:rFonts w:ascii="Times New Roman" w:hAnsi="Times New Roman" w:cs="Times New Roman"/>
          <w:sz w:val="28"/>
          <w:szCs w:val="28"/>
        </w:rPr>
        <w:t xml:space="preserve">Настоящий свод правил </w:t>
      </w:r>
      <w:r w:rsidR="00AB7B1C">
        <w:rPr>
          <w:rFonts w:ascii="Times New Roman" w:hAnsi="Times New Roman" w:cs="Times New Roman"/>
          <w:sz w:val="28"/>
          <w:szCs w:val="28"/>
        </w:rPr>
        <w:t>разработан с учетом</w:t>
      </w:r>
      <w:r w:rsidRPr="00EF16B0">
        <w:rPr>
          <w:rFonts w:ascii="Times New Roman" w:hAnsi="Times New Roman" w:cs="Times New Roman"/>
          <w:sz w:val="28"/>
          <w:szCs w:val="28"/>
        </w:rPr>
        <w:t xml:space="preserve"> требований, установленных в </w:t>
      </w:r>
      <w:r w:rsidR="00AB7B1C">
        <w:rPr>
          <w:rFonts w:ascii="Times New Roman" w:hAnsi="Times New Roman" w:cs="Times New Roman"/>
          <w:sz w:val="28"/>
          <w:szCs w:val="28"/>
        </w:rPr>
        <w:t>ф</w:t>
      </w:r>
      <w:r w:rsidR="00041E06" w:rsidRPr="00EF16B0">
        <w:rPr>
          <w:rFonts w:ascii="Times New Roman" w:hAnsi="Times New Roman" w:cs="Times New Roman"/>
          <w:sz w:val="28"/>
          <w:szCs w:val="28"/>
        </w:rPr>
        <w:t>едеральны</w:t>
      </w:r>
      <w:r w:rsidRPr="00EF16B0">
        <w:rPr>
          <w:rFonts w:ascii="Times New Roman" w:hAnsi="Times New Roman" w:cs="Times New Roman"/>
          <w:sz w:val="28"/>
          <w:szCs w:val="28"/>
        </w:rPr>
        <w:t>х</w:t>
      </w:r>
      <w:r w:rsidR="00041E06" w:rsidRPr="00EF16B0">
        <w:rPr>
          <w:rFonts w:ascii="Times New Roman" w:hAnsi="Times New Roman" w:cs="Times New Roman"/>
          <w:sz w:val="28"/>
          <w:szCs w:val="28"/>
        </w:rPr>
        <w:t xml:space="preserve"> закон</w:t>
      </w:r>
      <w:r w:rsidRPr="00EF16B0">
        <w:rPr>
          <w:rFonts w:ascii="Times New Roman" w:hAnsi="Times New Roman" w:cs="Times New Roman"/>
          <w:sz w:val="28"/>
          <w:szCs w:val="28"/>
        </w:rPr>
        <w:t>ах</w:t>
      </w:r>
      <w:r w:rsidR="00041E06" w:rsidRPr="00EF16B0">
        <w:rPr>
          <w:rFonts w:ascii="Times New Roman" w:hAnsi="Times New Roman" w:cs="Times New Roman"/>
          <w:sz w:val="28"/>
          <w:szCs w:val="28"/>
        </w:rPr>
        <w:t xml:space="preserve"> от 27 декабря 2002 г. № 184</w:t>
      </w:r>
      <w:r w:rsidR="00023566">
        <w:rPr>
          <w:rFonts w:ascii="Times New Roman" w:hAnsi="Times New Roman" w:cs="Times New Roman"/>
          <w:sz w:val="28"/>
          <w:szCs w:val="28"/>
        </w:rPr>
        <w:t>-</w:t>
      </w:r>
      <w:r w:rsidR="00041E06" w:rsidRPr="00EF16B0">
        <w:rPr>
          <w:rFonts w:ascii="Times New Roman" w:hAnsi="Times New Roman" w:cs="Times New Roman"/>
          <w:sz w:val="28"/>
          <w:szCs w:val="28"/>
        </w:rPr>
        <w:t>ФЗ «О техническом регулировании»,</w:t>
      </w:r>
      <w:r w:rsidRPr="00EF16B0">
        <w:rPr>
          <w:rFonts w:ascii="Times New Roman" w:hAnsi="Times New Roman" w:cs="Times New Roman"/>
          <w:sz w:val="28"/>
          <w:szCs w:val="28"/>
        </w:rPr>
        <w:t xml:space="preserve"> от 30 декабря 2009 г. № 384</w:t>
      </w:r>
      <w:r w:rsidR="00023566">
        <w:rPr>
          <w:rFonts w:ascii="Times New Roman" w:hAnsi="Times New Roman" w:cs="Times New Roman"/>
          <w:sz w:val="28"/>
          <w:szCs w:val="28"/>
        </w:rPr>
        <w:t>-</w:t>
      </w:r>
      <w:r w:rsidRPr="00EF16B0">
        <w:rPr>
          <w:rFonts w:ascii="Times New Roman" w:hAnsi="Times New Roman" w:cs="Times New Roman"/>
          <w:sz w:val="28"/>
          <w:szCs w:val="28"/>
        </w:rPr>
        <w:t xml:space="preserve">ФЗ «Технический регламент о безопасности зданий и сооружений», </w:t>
      </w:r>
      <w:r w:rsidR="00041E06" w:rsidRPr="00EF16B0">
        <w:rPr>
          <w:rFonts w:ascii="Times New Roman" w:hAnsi="Times New Roman" w:cs="Times New Roman"/>
          <w:sz w:val="28"/>
          <w:szCs w:val="28"/>
        </w:rPr>
        <w:t xml:space="preserve"> </w:t>
      </w:r>
      <w:r w:rsidR="008B58C5" w:rsidRPr="00EF16B0">
        <w:rPr>
          <w:rFonts w:ascii="Times New Roman" w:hAnsi="Times New Roman" w:cs="Times New Roman"/>
          <w:sz w:val="28"/>
          <w:szCs w:val="28"/>
        </w:rPr>
        <w:t>и содержит требования к расчету и проектированию защиты от шума</w:t>
      </w:r>
      <w:r w:rsidR="00740F00" w:rsidRPr="00EF16B0">
        <w:rPr>
          <w:rFonts w:ascii="Times New Roman" w:hAnsi="Times New Roman" w:cs="Times New Roman"/>
          <w:sz w:val="28"/>
          <w:szCs w:val="28"/>
        </w:rPr>
        <w:t xml:space="preserve"> потоков</w:t>
      </w:r>
      <w:r w:rsidR="008B58C5" w:rsidRPr="00EF16B0">
        <w:rPr>
          <w:rFonts w:ascii="Times New Roman" w:hAnsi="Times New Roman" w:cs="Times New Roman"/>
          <w:sz w:val="28"/>
          <w:szCs w:val="28"/>
        </w:rPr>
        <w:t xml:space="preserve"> автомобильного и рельсового транспорта</w:t>
      </w:r>
      <w:r w:rsidR="00740F00" w:rsidRPr="00EF16B0">
        <w:rPr>
          <w:rFonts w:ascii="Times New Roman" w:hAnsi="Times New Roman" w:cs="Times New Roman"/>
          <w:sz w:val="28"/>
          <w:szCs w:val="28"/>
        </w:rPr>
        <w:t xml:space="preserve"> на улично-дорожной сети</w:t>
      </w:r>
      <w:r w:rsidR="00AF0434">
        <w:rPr>
          <w:rFonts w:ascii="Times New Roman" w:hAnsi="Times New Roman" w:cs="Times New Roman"/>
          <w:sz w:val="28"/>
          <w:szCs w:val="28"/>
        </w:rPr>
        <w:t xml:space="preserve"> и железнодорожных вводах</w:t>
      </w:r>
      <w:r w:rsidR="00740F00" w:rsidRPr="00EF16B0">
        <w:rPr>
          <w:rFonts w:ascii="Times New Roman" w:hAnsi="Times New Roman" w:cs="Times New Roman"/>
          <w:sz w:val="28"/>
          <w:szCs w:val="28"/>
        </w:rPr>
        <w:t xml:space="preserve"> городов и других населенных пунктов.</w:t>
      </w:r>
    </w:p>
    <w:p w:rsidR="004843D4" w:rsidRDefault="00704AA9" w:rsidP="004850EE">
      <w:pPr>
        <w:spacing w:line="240" w:lineRule="auto"/>
        <w:ind w:firstLine="567"/>
        <w:rPr>
          <w:rFonts w:ascii="Times New Roman" w:hAnsi="Times New Roman" w:cs="Times New Roman"/>
          <w:sz w:val="28"/>
          <w:szCs w:val="28"/>
        </w:rPr>
      </w:pPr>
      <w:r w:rsidRPr="00EF16B0">
        <w:rPr>
          <w:rFonts w:ascii="Times New Roman" w:hAnsi="Times New Roman" w:cs="Times New Roman"/>
          <w:sz w:val="28"/>
          <w:szCs w:val="28"/>
        </w:rPr>
        <w:t xml:space="preserve">Свод правил разработан авторским коллективом НИИСФ РААСН (д-р </w:t>
      </w:r>
      <w:proofErr w:type="spellStart"/>
      <w:r w:rsidRPr="00EF16B0">
        <w:rPr>
          <w:rFonts w:ascii="Times New Roman" w:hAnsi="Times New Roman" w:cs="Times New Roman"/>
          <w:sz w:val="28"/>
          <w:szCs w:val="28"/>
        </w:rPr>
        <w:t>техн</w:t>
      </w:r>
      <w:proofErr w:type="spellEnd"/>
      <w:r w:rsidRPr="00EF16B0">
        <w:rPr>
          <w:rFonts w:ascii="Times New Roman" w:hAnsi="Times New Roman" w:cs="Times New Roman"/>
          <w:sz w:val="28"/>
          <w:szCs w:val="28"/>
        </w:rPr>
        <w:t xml:space="preserve">. наук </w:t>
      </w:r>
      <w:r w:rsidRPr="00EF16B0">
        <w:rPr>
          <w:rFonts w:ascii="Times New Roman" w:hAnsi="Times New Roman" w:cs="Times New Roman"/>
          <w:i/>
          <w:sz w:val="28"/>
          <w:szCs w:val="28"/>
        </w:rPr>
        <w:t>И.Л.</w:t>
      </w:r>
      <w:r w:rsidR="00AB7B1C">
        <w:rPr>
          <w:rFonts w:ascii="Times New Roman" w:hAnsi="Times New Roman" w:cs="Times New Roman"/>
          <w:i/>
          <w:sz w:val="28"/>
          <w:szCs w:val="28"/>
        </w:rPr>
        <w:t xml:space="preserve"> </w:t>
      </w:r>
      <w:r w:rsidRPr="00EF16B0">
        <w:rPr>
          <w:rFonts w:ascii="Times New Roman" w:hAnsi="Times New Roman" w:cs="Times New Roman"/>
          <w:i/>
          <w:sz w:val="28"/>
          <w:szCs w:val="28"/>
        </w:rPr>
        <w:t>Шубин</w:t>
      </w:r>
      <w:r w:rsidRPr="00EF16B0">
        <w:rPr>
          <w:rFonts w:ascii="Times New Roman" w:hAnsi="Times New Roman" w:cs="Times New Roman"/>
          <w:sz w:val="28"/>
          <w:szCs w:val="28"/>
        </w:rPr>
        <w:t xml:space="preserve">, </w:t>
      </w:r>
      <w:proofErr w:type="spellStart"/>
      <w:r w:rsidRPr="00EF16B0">
        <w:rPr>
          <w:rFonts w:ascii="Times New Roman" w:hAnsi="Times New Roman" w:cs="Times New Roman"/>
          <w:sz w:val="28"/>
          <w:szCs w:val="28"/>
        </w:rPr>
        <w:t>инж</w:t>
      </w:r>
      <w:proofErr w:type="spellEnd"/>
      <w:r w:rsidRPr="00EF16B0">
        <w:rPr>
          <w:rFonts w:ascii="Times New Roman" w:hAnsi="Times New Roman" w:cs="Times New Roman"/>
          <w:sz w:val="28"/>
          <w:szCs w:val="28"/>
        </w:rPr>
        <w:t xml:space="preserve">. </w:t>
      </w:r>
      <w:r w:rsidRPr="00EF16B0">
        <w:rPr>
          <w:rFonts w:ascii="Times New Roman" w:hAnsi="Times New Roman" w:cs="Times New Roman"/>
          <w:i/>
          <w:sz w:val="28"/>
          <w:szCs w:val="28"/>
        </w:rPr>
        <w:t>В.А.</w:t>
      </w:r>
      <w:r w:rsidR="00023566">
        <w:rPr>
          <w:rFonts w:ascii="Times New Roman" w:hAnsi="Times New Roman" w:cs="Times New Roman"/>
          <w:i/>
          <w:sz w:val="28"/>
          <w:szCs w:val="28"/>
        </w:rPr>
        <w:t xml:space="preserve"> </w:t>
      </w:r>
      <w:r w:rsidRPr="00EF16B0">
        <w:rPr>
          <w:rFonts w:ascii="Times New Roman" w:hAnsi="Times New Roman" w:cs="Times New Roman"/>
          <w:i/>
          <w:sz w:val="28"/>
          <w:szCs w:val="28"/>
        </w:rPr>
        <w:t>Аистов</w:t>
      </w:r>
      <w:r w:rsidR="002F6C30">
        <w:rPr>
          <w:rFonts w:ascii="Times New Roman" w:hAnsi="Times New Roman" w:cs="Times New Roman"/>
          <w:i/>
          <w:sz w:val="28"/>
          <w:szCs w:val="28"/>
        </w:rPr>
        <w:t>, М.А.</w:t>
      </w:r>
      <w:r w:rsidR="00AB7B1C">
        <w:rPr>
          <w:rFonts w:ascii="Times New Roman" w:hAnsi="Times New Roman" w:cs="Times New Roman"/>
          <w:i/>
          <w:sz w:val="28"/>
          <w:szCs w:val="28"/>
        </w:rPr>
        <w:t xml:space="preserve"> </w:t>
      </w:r>
      <w:proofErr w:type="spellStart"/>
      <w:r w:rsidR="002F6C30">
        <w:rPr>
          <w:rFonts w:ascii="Times New Roman" w:hAnsi="Times New Roman" w:cs="Times New Roman"/>
          <w:i/>
          <w:sz w:val="28"/>
          <w:szCs w:val="28"/>
        </w:rPr>
        <w:t>Пороженко</w:t>
      </w:r>
      <w:proofErr w:type="spellEnd"/>
      <w:r w:rsidR="002F6C30">
        <w:rPr>
          <w:rFonts w:ascii="Times New Roman" w:hAnsi="Times New Roman" w:cs="Times New Roman"/>
          <w:i/>
          <w:sz w:val="28"/>
          <w:szCs w:val="28"/>
        </w:rPr>
        <w:t>, Н.А.</w:t>
      </w:r>
      <w:r w:rsidR="00AB7B1C">
        <w:rPr>
          <w:rFonts w:ascii="Times New Roman" w:hAnsi="Times New Roman" w:cs="Times New Roman"/>
          <w:i/>
          <w:sz w:val="28"/>
          <w:szCs w:val="28"/>
        </w:rPr>
        <w:t xml:space="preserve"> </w:t>
      </w:r>
      <w:r w:rsidR="002F6C30">
        <w:rPr>
          <w:rFonts w:ascii="Times New Roman" w:hAnsi="Times New Roman" w:cs="Times New Roman"/>
          <w:i/>
          <w:sz w:val="28"/>
          <w:szCs w:val="28"/>
        </w:rPr>
        <w:t>Минаева, Г.Н.</w:t>
      </w:r>
      <w:r w:rsidR="000B249F">
        <w:rPr>
          <w:rFonts w:ascii="Times New Roman" w:hAnsi="Times New Roman" w:cs="Times New Roman"/>
          <w:i/>
          <w:sz w:val="28"/>
          <w:szCs w:val="28"/>
        </w:rPr>
        <w:t xml:space="preserve"> </w:t>
      </w:r>
      <w:r w:rsidR="002F6C30">
        <w:rPr>
          <w:rFonts w:ascii="Times New Roman" w:hAnsi="Times New Roman" w:cs="Times New Roman"/>
          <w:i/>
          <w:sz w:val="28"/>
          <w:szCs w:val="28"/>
        </w:rPr>
        <w:t>Михеева</w:t>
      </w:r>
      <w:r w:rsidRPr="00EF16B0">
        <w:rPr>
          <w:rFonts w:ascii="Times New Roman" w:hAnsi="Times New Roman" w:cs="Times New Roman"/>
          <w:sz w:val="28"/>
          <w:szCs w:val="28"/>
        </w:rPr>
        <w:t>)</w:t>
      </w:r>
      <w:r>
        <w:rPr>
          <w:rFonts w:ascii="Times New Roman" w:hAnsi="Times New Roman" w:cs="Times New Roman"/>
          <w:sz w:val="28"/>
          <w:szCs w:val="28"/>
        </w:rPr>
        <w:t xml:space="preserve">, МАДИ (д-р </w:t>
      </w:r>
      <w:proofErr w:type="spellStart"/>
      <w:r>
        <w:rPr>
          <w:rFonts w:ascii="Times New Roman" w:hAnsi="Times New Roman" w:cs="Times New Roman"/>
          <w:sz w:val="28"/>
          <w:szCs w:val="28"/>
        </w:rPr>
        <w:t>техн</w:t>
      </w:r>
      <w:proofErr w:type="spellEnd"/>
      <w:r>
        <w:rPr>
          <w:rFonts w:ascii="Times New Roman" w:hAnsi="Times New Roman" w:cs="Times New Roman"/>
          <w:sz w:val="28"/>
          <w:szCs w:val="28"/>
        </w:rPr>
        <w:t xml:space="preserve">. наук </w:t>
      </w:r>
      <w:r w:rsidRPr="00704AA9">
        <w:rPr>
          <w:rFonts w:ascii="Times New Roman" w:hAnsi="Times New Roman" w:cs="Times New Roman"/>
          <w:i/>
          <w:sz w:val="28"/>
          <w:szCs w:val="28"/>
        </w:rPr>
        <w:t>П.И.</w:t>
      </w:r>
      <w:r w:rsidR="00AB7B1C">
        <w:rPr>
          <w:rFonts w:ascii="Times New Roman" w:hAnsi="Times New Roman" w:cs="Times New Roman"/>
          <w:i/>
          <w:sz w:val="28"/>
          <w:szCs w:val="28"/>
        </w:rPr>
        <w:t xml:space="preserve"> </w:t>
      </w:r>
      <w:r w:rsidRPr="00704AA9">
        <w:rPr>
          <w:rFonts w:ascii="Times New Roman" w:hAnsi="Times New Roman" w:cs="Times New Roman"/>
          <w:i/>
          <w:sz w:val="28"/>
          <w:szCs w:val="28"/>
        </w:rPr>
        <w:t>Поспелов</w:t>
      </w:r>
      <w:r>
        <w:rPr>
          <w:rFonts w:ascii="Times New Roman" w:hAnsi="Times New Roman" w:cs="Times New Roman"/>
          <w:sz w:val="28"/>
          <w:szCs w:val="28"/>
        </w:rPr>
        <w:t xml:space="preserve">, канд. </w:t>
      </w:r>
      <w:proofErr w:type="spellStart"/>
      <w:r>
        <w:rPr>
          <w:rFonts w:ascii="Times New Roman" w:hAnsi="Times New Roman" w:cs="Times New Roman"/>
          <w:sz w:val="28"/>
          <w:szCs w:val="28"/>
        </w:rPr>
        <w:t>техн</w:t>
      </w:r>
      <w:proofErr w:type="spellEnd"/>
      <w:r>
        <w:rPr>
          <w:rFonts w:ascii="Times New Roman" w:hAnsi="Times New Roman" w:cs="Times New Roman"/>
          <w:sz w:val="28"/>
          <w:szCs w:val="28"/>
        </w:rPr>
        <w:t xml:space="preserve">. наук </w:t>
      </w:r>
      <w:r w:rsidR="004850EE">
        <w:rPr>
          <w:rFonts w:ascii="Times New Roman" w:hAnsi="Times New Roman" w:cs="Times New Roman"/>
          <w:sz w:val="28"/>
          <w:szCs w:val="28"/>
        </w:rPr>
        <w:t xml:space="preserve">       </w:t>
      </w:r>
      <w:r w:rsidRPr="00704AA9">
        <w:rPr>
          <w:rFonts w:ascii="Times New Roman" w:hAnsi="Times New Roman" w:cs="Times New Roman"/>
          <w:i/>
          <w:sz w:val="28"/>
          <w:szCs w:val="28"/>
        </w:rPr>
        <w:t>Б.А.</w:t>
      </w:r>
      <w:r w:rsidR="00AB7B1C">
        <w:rPr>
          <w:rFonts w:ascii="Times New Roman" w:hAnsi="Times New Roman" w:cs="Times New Roman"/>
          <w:i/>
          <w:sz w:val="28"/>
          <w:szCs w:val="28"/>
        </w:rPr>
        <w:t xml:space="preserve"> </w:t>
      </w:r>
      <w:r w:rsidRPr="00704AA9">
        <w:rPr>
          <w:rFonts w:ascii="Times New Roman" w:hAnsi="Times New Roman" w:cs="Times New Roman"/>
          <w:i/>
          <w:sz w:val="28"/>
          <w:szCs w:val="28"/>
        </w:rPr>
        <w:t>Щит</w:t>
      </w:r>
      <w:r>
        <w:rPr>
          <w:rFonts w:ascii="Times New Roman" w:hAnsi="Times New Roman" w:cs="Times New Roman"/>
          <w:sz w:val="28"/>
          <w:szCs w:val="28"/>
        </w:rPr>
        <w:t>), БГТУ «В</w:t>
      </w:r>
      <w:r w:rsidR="009F264E">
        <w:rPr>
          <w:rFonts w:ascii="Times New Roman" w:hAnsi="Times New Roman" w:cs="Times New Roman"/>
          <w:sz w:val="28"/>
          <w:szCs w:val="28"/>
        </w:rPr>
        <w:t>ОЕНМЕХ</w:t>
      </w:r>
      <w:r>
        <w:rPr>
          <w:rFonts w:ascii="Times New Roman" w:hAnsi="Times New Roman" w:cs="Times New Roman"/>
          <w:sz w:val="28"/>
          <w:szCs w:val="28"/>
        </w:rPr>
        <w:t>»</w:t>
      </w:r>
      <w:r w:rsidR="000B249F">
        <w:rPr>
          <w:rFonts w:ascii="Times New Roman" w:hAnsi="Times New Roman" w:cs="Times New Roman"/>
          <w:sz w:val="28"/>
          <w:szCs w:val="28"/>
        </w:rPr>
        <w:t xml:space="preserve"> </w:t>
      </w:r>
      <w:r w:rsidR="00AB7B1C">
        <w:rPr>
          <w:rFonts w:ascii="Times New Roman" w:hAnsi="Times New Roman" w:cs="Times New Roman"/>
          <w:sz w:val="28"/>
          <w:szCs w:val="28"/>
        </w:rPr>
        <w:t>им. Д.Ф. Устинова</w:t>
      </w:r>
      <w:r>
        <w:rPr>
          <w:rFonts w:ascii="Times New Roman" w:hAnsi="Times New Roman" w:cs="Times New Roman"/>
          <w:sz w:val="28"/>
          <w:szCs w:val="28"/>
        </w:rPr>
        <w:t xml:space="preserve"> (</w:t>
      </w:r>
      <w:r w:rsidR="006C3013">
        <w:rPr>
          <w:rFonts w:ascii="Times New Roman" w:hAnsi="Times New Roman" w:cs="Times New Roman"/>
          <w:sz w:val="28"/>
          <w:szCs w:val="28"/>
        </w:rPr>
        <w:t xml:space="preserve">канд. </w:t>
      </w:r>
      <w:proofErr w:type="spellStart"/>
      <w:r w:rsidR="006C3013">
        <w:rPr>
          <w:rFonts w:ascii="Times New Roman" w:hAnsi="Times New Roman" w:cs="Times New Roman"/>
          <w:sz w:val="28"/>
          <w:szCs w:val="28"/>
        </w:rPr>
        <w:t>техн</w:t>
      </w:r>
      <w:proofErr w:type="spellEnd"/>
      <w:r w:rsidR="006C3013">
        <w:rPr>
          <w:rFonts w:ascii="Times New Roman" w:hAnsi="Times New Roman" w:cs="Times New Roman"/>
          <w:sz w:val="28"/>
          <w:szCs w:val="28"/>
        </w:rPr>
        <w:t>.</w:t>
      </w:r>
      <w:r w:rsidR="007C786E">
        <w:rPr>
          <w:rFonts w:ascii="Times New Roman" w:hAnsi="Times New Roman" w:cs="Times New Roman"/>
          <w:sz w:val="28"/>
          <w:szCs w:val="28"/>
        </w:rPr>
        <w:t xml:space="preserve"> </w:t>
      </w:r>
      <w:r w:rsidR="006C3013">
        <w:rPr>
          <w:rFonts w:ascii="Times New Roman" w:hAnsi="Times New Roman" w:cs="Times New Roman"/>
          <w:sz w:val="28"/>
          <w:szCs w:val="28"/>
        </w:rPr>
        <w:t xml:space="preserve">наук </w:t>
      </w:r>
      <w:r w:rsidR="004850EE">
        <w:rPr>
          <w:rFonts w:ascii="Times New Roman" w:hAnsi="Times New Roman" w:cs="Times New Roman"/>
          <w:sz w:val="28"/>
          <w:szCs w:val="28"/>
        </w:rPr>
        <w:t xml:space="preserve">         </w:t>
      </w:r>
      <w:r w:rsidR="006C3013" w:rsidRPr="006C3013">
        <w:rPr>
          <w:rFonts w:ascii="Times New Roman" w:hAnsi="Times New Roman" w:cs="Times New Roman"/>
          <w:i/>
          <w:sz w:val="28"/>
          <w:szCs w:val="28"/>
        </w:rPr>
        <w:t>А.Е.</w:t>
      </w:r>
      <w:r w:rsidR="00AB7B1C">
        <w:rPr>
          <w:rFonts w:ascii="Times New Roman" w:hAnsi="Times New Roman" w:cs="Times New Roman"/>
          <w:i/>
          <w:sz w:val="28"/>
          <w:szCs w:val="28"/>
        </w:rPr>
        <w:t xml:space="preserve"> </w:t>
      </w:r>
      <w:r w:rsidR="006C3013" w:rsidRPr="006C3013">
        <w:rPr>
          <w:rFonts w:ascii="Times New Roman" w:hAnsi="Times New Roman" w:cs="Times New Roman"/>
          <w:i/>
          <w:sz w:val="28"/>
          <w:szCs w:val="28"/>
        </w:rPr>
        <w:t>Шашурин</w:t>
      </w:r>
      <w:r w:rsidR="006C3013">
        <w:rPr>
          <w:rFonts w:ascii="Times New Roman" w:hAnsi="Times New Roman" w:cs="Times New Roman"/>
          <w:sz w:val="28"/>
          <w:szCs w:val="28"/>
        </w:rPr>
        <w:t xml:space="preserve">, </w:t>
      </w:r>
      <w:r w:rsidR="00805DE2">
        <w:rPr>
          <w:rFonts w:ascii="Times New Roman" w:hAnsi="Times New Roman" w:cs="Times New Roman"/>
          <w:sz w:val="28"/>
          <w:szCs w:val="28"/>
        </w:rPr>
        <w:t xml:space="preserve">канд. </w:t>
      </w:r>
      <w:proofErr w:type="spellStart"/>
      <w:r w:rsidR="00805DE2">
        <w:rPr>
          <w:rFonts w:ascii="Times New Roman" w:hAnsi="Times New Roman" w:cs="Times New Roman"/>
          <w:sz w:val="28"/>
          <w:szCs w:val="28"/>
        </w:rPr>
        <w:t>техн</w:t>
      </w:r>
      <w:proofErr w:type="spellEnd"/>
      <w:r w:rsidR="00805DE2">
        <w:rPr>
          <w:rFonts w:ascii="Times New Roman" w:hAnsi="Times New Roman" w:cs="Times New Roman"/>
          <w:sz w:val="28"/>
          <w:szCs w:val="28"/>
        </w:rPr>
        <w:t xml:space="preserve">. наук </w:t>
      </w:r>
      <w:r w:rsidR="00805DE2" w:rsidRPr="00805DE2">
        <w:rPr>
          <w:rFonts w:ascii="Times New Roman" w:hAnsi="Times New Roman" w:cs="Times New Roman"/>
          <w:i/>
          <w:sz w:val="28"/>
          <w:szCs w:val="28"/>
        </w:rPr>
        <w:t>Д.А.</w:t>
      </w:r>
      <w:r w:rsidR="00AB7B1C">
        <w:rPr>
          <w:rFonts w:ascii="Times New Roman" w:hAnsi="Times New Roman" w:cs="Times New Roman"/>
          <w:i/>
          <w:sz w:val="28"/>
          <w:szCs w:val="28"/>
        </w:rPr>
        <w:t xml:space="preserve"> </w:t>
      </w:r>
      <w:r w:rsidR="00805DE2" w:rsidRPr="00805DE2">
        <w:rPr>
          <w:rFonts w:ascii="Times New Roman" w:hAnsi="Times New Roman" w:cs="Times New Roman"/>
          <w:i/>
          <w:sz w:val="28"/>
          <w:szCs w:val="28"/>
        </w:rPr>
        <w:t>Куклин</w:t>
      </w:r>
      <w:r w:rsidR="00805DE2">
        <w:rPr>
          <w:rFonts w:ascii="Times New Roman" w:hAnsi="Times New Roman" w:cs="Times New Roman"/>
          <w:sz w:val="28"/>
          <w:szCs w:val="28"/>
        </w:rPr>
        <w:t xml:space="preserve">, канд. </w:t>
      </w:r>
      <w:proofErr w:type="spellStart"/>
      <w:r w:rsidR="00805DE2">
        <w:rPr>
          <w:rFonts w:ascii="Times New Roman" w:hAnsi="Times New Roman" w:cs="Times New Roman"/>
          <w:sz w:val="28"/>
          <w:szCs w:val="28"/>
        </w:rPr>
        <w:t>техн</w:t>
      </w:r>
      <w:proofErr w:type="spellEnd"/>
      <w:r w:rsidR="00805DE2">
        <w:rPr>
          <w:rFonts w:ascii="Times New Roman" w:hAnsi="Times New Roman" w:cs="Times New Roman"/>
          <w:sz w:val="28"/>
          <w:szCs w:val="28"/>
        </w:rPr>
        <w:t xml:space="preserve">. наук </w:t>
      </w:r>
      <w:r w:rsidR="00805DE2" w:rsidRPr="00805DE2">
        <w:rPr>
          <w:rFonts w:ascii="Times New Roman" w:hAnsi="Times New Roman" w:cs="Times New Roman"/>
          <w:i/>
          <w:sz w:val="28"/>
          <w:szCs w:val="28"/>
        </w:rPr>
        <w:t>М.В.</w:t>
      </w:r>
      <w:r w:rsidR="00AB7B1C">
        <w:rPr>
          <w:rFonts w:ascii="Times New Roman" w:hAnsi="Times New Roman" w:cs="Times New Roman"/>
          <w:i/>
          <w:sz w:val="28"/>
          <w:szCs w:val="28"/>
        </w:rPr>
        <w:t xml:space="preserve"> </w:t>
      </w:r>
      <w:r w:rsidR="00805DE2" w:rsidRPr="00805DE2">
        <w:rPr>
          <w:rFonts w:ascii="Times New Roman" w:hAnsi="Times New Roman" w:cs="Times New Roman"/>
          <w:i/>
          <w:sz w:val="28"/>
          <w:szCs w:val="28"/>
        </w:rPr>
        <w:t>Буторина</w:t>
      </w:r>
      <w:r w:rsidR="00805DE2">
        <w:rPr>
          <w:rFonts w:ascii="Times New Roman" w:hAnsi="Times New Roman" w:cs="Times New Roman"/>
          <w:sz w:val="28"/>
          <w:szCs w:val="28"/>
        </w:rPr>
        <w:t xml:space="preserve">, </w:t>
      </w:r>
      <w:proofErr w:type="spellStart"/>
      <w:r w:rsidR="002F6C30">
        <w:rPr>
          <w:rFonts w:ascii="Times New Roman" w:hAnsi="Times New Roman" w:cs="Times New Roman"/>
          <w:sz w:val="28"/>
          <w:szCs w:val="28"/>
        </w:rPr>
        <w:t>инж</w:t>
      </w:r>
      <w:proofErr w:type="spellEnd"/>
      <w:r w:rsidR="006C3013">
        <w:rPr>
          <w:rFonts w:ascii="Times New Roman" w:hAnsi="Times New Roman" w:cs="Times New Roman"/>
          <w:sz w:val="28"/>
          <w:szCs w:val="28"/>
        </w:rPr>
        <w:t xml:space="preserve">. </w:t>
      </w:r>
      <w:r w:rsidR="006C3013" w:rsidRPr="006C3013">
        <w:rPr>
          <w:rFonts w:ascii="Times New Roman" w:hAnsi="Times New Roman" w:cs="Times New Roman"/>
          <w:i/>
          <w:sz w:val="28"/>
          <w:szCs w:val="28"/>
        </w:rPr>
        <w:t>Ю.С.</w:t>
      </w:r>
      <w:r w:rsidR="00AB7B1C">
        <w:rPr>
          <w:rFonts w:ascii="Times New Roman" w:hAnsi="Times New Roman" w:cs="Times New Roman"/>
          <w:i/>
          <w:sz w:val="28"/>
          <w:szCs w:val="28"/>
        </w:rPr>
        <w:t xml:space="preserve"> </w:t>
      </w:r>
      <w:r w:rsidR="006C3013" w:rsidRPr="006C3013">
        <w:rPr>
          <w:rFonts w:ascii="Times New Roman" w:hAnsi="Times New Roman" w:cs="Times New Roman"/>
          <w:i/>
          <w:sz w:val="28"/>
          <w:szCs w:val="28"/>
        </w:rPr>
        <w:t>Бойко</w:t>
      </w:r>
      <w:r>
        <w:rPr>
          <w:rFonts w:ascii="Times New Roman" w:hAnsi="Times New Roman" w:cs="Times New Roman"/>
          <w:sz w:val="28"/>
          <w:szCs w:val="28"/>
        </w:rPr>
        <w:t>).</w:t>
      </w:r>
      <w:r w:rsidR="00740F00" w:rsidRPr="00EF16B0">
        <w:rPr>
          <w:rFonts w:ascii="Times New Roman" w:hAnsi="Times New Roman" w:cs="Times New Roman"/>
          <w:sz w:val="28"/>
          <w:szCs w:val="28"/>
        </w:rPr>
        <w:t xml:space="preserve">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Изменение № 1 к СП 276.1325800.2016 разработано ФАУ «ФЦС».</w:t>
      </w:r>
    </w:p>
    <w:p w:rsidR="00D3317A" w:rsidRDefault="00D3317A" w:rsidP="00D3317A">
      <w:pPr>
        <w:spacing w:line="240" w:lineRule="auto"/>
        <w:ind w:firstLine="567"/>
        <w:rPr>
          <w:rFonts w:ascii="Times New Roman" w:hAnsi="Times New Roman" w:cs="Times New Roman"/>
          <w:bCs/>
          <w:sz w:val="28"/>
          <w:szCs w:val="28"/>
        </w:rPr>
      </w:pPr>
      <w:r w:rsidRPr="00D3317A">
        <w:rPr>
          <w:rFonts w:ascii="Times New Roman" w:hAnsi="Times New Roman" w:cs="Times New Roman"/>
          <w:sz w:val="28"/>
          <w:szCs w:val="28"/>
        </w:rPr>
        <w:t xml:space="preserve">Изменение № 2 к СП 276.1325800.2016 разработано авторским коллективом ФГБУ «НИИСФ РААСН»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И.Л. Шубин</w:t>
      </w:r>
      <w:r w:rsidRPr="00D3317A">
        <w:rPr>
          <w:rFonts w:ascii="Times New Roman" w:hAnsi="Times New Roman" w:cs="Times New Roman"/>
          <w:sz w:val="28"/>
          <w:szCs w:val="28"/>
        </w:rPr>
        <w:t>,</w:t>
      </w:r>
      <w:r w:rsidRPr="00D3317A">
        <w:rPr>
          <w:rFonts w:ascii="Times New Roman" w:hAnsi="Times New Roman" w:cs="Times New Roman"/>
          <w:sz w:val="28"/>
          <w:szCs w:val="28"/>
        </w:rPr>
        <w:br/>
      </w:r>
      <w:r w:rsidRPr="00D3317A">
        <w:rPr>
          <w:rFonts w:ascii="Times New Roman" w:hAnsi="Times New Roman" w:cs="Times New Roman"/>
          <w:i/>
          <w:sz w:val="28"/>
          <w:szCs w:val="28"/>
        </w:rPr>
        <w:t xml:space="preserve">В.А. Аистов, М.А. </w:t>
      </w:r>
      <w:proofErr w:type="spellStart"/>
      <w:r w:rsidRPr="00D3317A">
        <w:rPr>
          <w:rFonts w:ascii="Times New Roman" w:hAnsi="Times New Roman" w:cs="Times New Roman"/>
          <w:i/>
          <w:sz w:val="28"/>
          <w:szCs w:val="28"/>
        </w:rPr>
        <w:t>Пороженко</w:t>
      </w:r>
      <w:proofErr w:type="spellEnd"/>
      <w:r w:rsidRPr="00D3317A">
        <w:rPr>
          <w:rFonts w:ascii="Times New Roman" w:hAnsi="Times New Roman" w:cs="Times New Roman"/>
          <w:i/>
          <w:sz w:val="28"/>
          <w:szCs w:val="28"/>
        </w:rPr>
        <w:t>, Н.А. Минаева</w:t>
      </w:r>
      <w:r w:rsidRPr="00D3317A">
        <w:rPr>
          <w:rFonts w:ascii="Times New Roman" w:hAnsi="Times New Roman" w:cs="Times New Roman"/>
          <w:sz w:val="28"/>
          <w:szCs w:val="28"/>
        </w:rPr>
        <w:t xml:space="preserve">), ФГБОУ ВО «МАДИ»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П.И. Поспелов</w:t>
      </w:r>
      <w:r w:rsidRPr="00D3317A">
        <w:rPr>
          <w:rFonts w:ascii="Times New Roman" w:hAnsi="Times New Roman" w:cs="Times New Roman"/>
          <w:sz w:val="28"/>
          <w:szCs w:val="28"/>
        </w:rPr>
        <w:t xml:space="preserve">, канд.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Б.А. Щит</w:t>
      </w:r>
      <w:r w:rsidRPr="00D3317A">
        <w:rPr>
          <w:rFonts w:ascii="Times New Roman" w:hAnsi="Times New Roman" w:cs="Times New Roman"/>
          <w:sz w:val="28"/>
          <w:szCs w:val="28"/>
        </w:rPr>
        <w:t xml:space="preserve">), ФГБОУ ВО «БГТУ «ВОЕНМЕХ» им. Д.Ф. Устинова»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Н.И. Иванов</w:t>
      </w:r>
      <w:r w:rsidRPr="00D3317A">
        <w:rPr>
          <w:rFonts w:ascii="Times New Roman" w:hAnsi="Times New Roman" w:cs="Times New Roman"/>
          <w:sz w:val="28"/>
          <w:szCs w:val="28"/>
        </w:rPr>
        <w:t xml:space="preserve">,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А.Е. Шашурин</w:t>
      </w:r>
      <w:r w:rsidRPr="00D3317A">
        <w:rPr>
          <w:rFonts w:ascii="Times New Roman" w:hAnsi="Times New Roman" w:cs="Times New Roman"/>
          <w:sz w:val="28"/>
          <w:szCs w:val="28"/>
        </w:rPr>
        <w:t xml:space="preserve">,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Д.А. Куклин</w:t>
      </w:r>
      <w:r w:rsidRPr="00D3317A">
        <w:rPr>
          <w:rFonts w:ascii="Times New Roman" w:hAnsi="Times New Roman" w:cs="Times New Roman"/>
          <w:sz w:val="28"/>
          <w:szCs w:val="28"/>
        </w:rPr>
        <w:t xml:space="preserve">, д-р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М.В. Буторина</w:t>
      </w:r>
      <w:r w:rsidRPr="00D3317A">
        <w:rPr>
          <w:rFonts w:ascii="Times New Roman" w:hAnsi="Times New Roman" w:cs="Times New Roman"/>
          <w:sz w:val="28"/>
          <w:szCs w:val="28"/>
        </w:rPr>
        <w:t xml:space="preserve">,  канд. </w:t>
      </w:r>
      <w:proofErr w:type="spellStart"/>
      <w:r w:rsidRPr="00D3317A">
        <w:rPr>
          <w:rFonts w:ascii="Times New Roman" w:hAnsi="Times New Roman" w:cs="Times New Roman"/>
          <w:sz w:val="28"/>
          <w:szCs w:val="28"/>
        </w:rPr>
        <w:t>техн</w:t>
      </w:r>
      <w:proofErr w:type="spellEnd"/>
      <w:r w:rsidRPr="00D3317A">
        <w:rPr>
          <w:rFonts w:ascii="Times New Roman" w:hAnsi="Times New Roman" w:cs="Times New Roman"/>
          <w:sz w:val="28"/>
          <w:szCs w:val="28"/>
        </w:rPr>
        <w:t xml:space="preserve">. наук  </w:t>
      </w:r>
      <w:r w:rsidRPr="00D3317A">
        <w:rPr>
          <w:rFonts w:ascii="Times New Roman" w:hAnsi="Times New Roman" w:cs="Times New Roman"/>
          <w:i/>
          <w:sz w:val="28"/>
          <w:szCs w:val="28"/>
        </w:rPr>
        <w:t xml:space="preserve">Ю.С. </w:t>
      </w:r>
      <w:proofErr w:type="spellStart"/>
      <w:r w:rsidRPr="00D3317A">
        <w:rPr>
          <w:rFonts w:ascii="Times New Roman" w:hAnsi="Times New Roman" w:cs="Times New Roman"/>
          <w:i/>
          <w:sz w:val="28"/>
          <w:szCs w:val="28"/>
        </w:rPr>
        <w:t>Рассошенко</w:t>
      </w:r>
      <w:proofErr w:type="spellEnd"/>
      <w:r w:rsidRPr="00D3317A">
        <w:rPr>
          <w:rFonts w:ascii="Times New Roman" w:hAnsi="Times New Roman" w:cs="Times New Roman"/>
          <w:sz w:val="28"/>
          <w:szCs w:val="28"/>
        </w:rPr>
        <w:t xml:space="preserve">), </w:t>
      </w:r>
      <w:r w:rsidRPr="00D3317A">
        <w:rPr>
          <w:rFonts w:ascii="Times New Roman" w:hAnsi="Times New Roman" w:cs="Times New Roman"/>
          <w:bCs/>
          <w:sz w:val="28"/>
          <w:szCs w:val="28"/>
        </w:rPr>
        <w:t xml:space="preserve">ФГБОУ ВО «ТГАСУ» (д-р </w:t>
      </w:r>
      <w:proofErr w:type="spellStart"/>
      <w:r w:rsidRPr="00D3317A">
        <w:rPr>
          <w:rFonts w:ascii="Times New Roman" w:hAnsi="Times New Roman" w:cs="Times New Roman"/>
          <w:bCs/>
          <w:sz w:val="28"/>
          <w:szCs w:val="28"/>
        </w:rPr>
        <w:t>техн</w:t>
      </w:r>
      <w:proofErr w:type="spellEnd"/>
      <w:r w:rsidRPr="00D3317A">
        <w:rPr>
          <w:rFonts w:ascii="Times New Roman" w:hAnsi="Times New Roman" w:cs="Times New Roman"/>
          <w:bCs/>
          <w:sz w:val="28"/>
          <w:szCs w:val="28"/>
        </w:rPr>
        <w:t xml:space="preserve">. наук                 </w:t>
      </w:r>
      <w:r w:rsidRPr="00D3317A">
        <w:rPr>
          <w:rFonts w:ascii="Times New Roman" w:hAnsi="Times New Roman" w:cs="Times New Roman"/>
          <w:bCs/>
          <w:i/>
          <w:sz w:val="28"/>
          <w:szCs w:val="28"/>
        </w:rPr>
        <w:t>С.Н. Овсянников</w:t>
      </w:r>
      <w:r w:rsidRPr="00D3317A">
        <w:rPr>
          <w:rFonts w:ascii="Times New Roman" w:hAnsi="Times New Roman" w:cs="Times New Roman"/>
          <w:bCs/>
          <w:sz w:val="28"/>
          <w:szCs w:val="28"/>
        </w:rPr>
        <w:t>).</w:t>
      </w:r>
    </w:p>
    <w:p w:rsidR="00D3317A" w:rsidRPr="00D3317A" w:rsidRDefault="00D3317A" w:rsidP="00D3317A">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Введение (Измененная редакция, Изм. № 2).</w:t>
      </w:r>
    </w:p>
    <w:p w:rsidR="004843D4" w:rsidRDefault="004843D4" w:rsidP="004850EE">
      <w:pPr>
        <w:spacing w:line="240" w:lineRule="auto"/>
        <w:ind w:firstLine="567"/>
        <w:rPr>
          <w:rFonts w:ascii="Times New Roman" w:hAnsi="Times New Roman" w:cs="Times New Roman"/>
        </w:rPr>
      </w:pPr>
    </w:p>
    <w:p w:rsidR="00540725" w:rsidRDefault="00540725" w:rsidP="004850EE">
      <w:pPr>
        <w:spacing w:line="240" w:lineRule="auto"/>
        <w:ind w:firstLine="567"/>
        <w:rPr>
          <w:rFonts w:ascii="Times New Roman" w:hAnsi="Times New Roman" w:cs="Times New Roman"/>
        </w:rPr>
      </w:pPr>
    </w:p>
    <w:p w:rsidR="00540725" w:rsidRDefault="00540725" w:rsidP="004850EE">
      <w:pPr>
        <w:spacing w:line="240" w:lineRule="auto"/>
        <w:ind w:firstLine="567"/>
        <w:rPr>
          <w:rFonts w:ascii="Times New Roman" w:hAnsi="Times New Roman" w:cs="Times New Roman"/>
        </w:rPr>
      </w:pPr>
    </w:p>
    <w:p w:rsidR="00540725" w:rsidRDefault="00540725" w:rsidP="004850EE">
      <w:pPr>
        <w:spacing w:line="240" w:lineRule="auto"/>
        <w:ind w:firstLine="567"/>
        <w:rPr>
          <w:rFonts w:ascii="Times New Roman" w:hAnsi="Times New Roman" w:cs="Times New Roman"/>
        </w:rPr>
      </w:pPr>
    </w:p>
    <w:p w:rsidR="00074456" w:rsidRDefault="00074456" w:rsidP="004850EE">
      <w:pPr>
        <w:spacing w:line="240" w:lineRule="auto"/>
        <w:ind w:firstLine="567"/>
        <w:rPr>
          <w:rFonts w:ascii="Times New Roman" w:hAnsi="Times New Roman" w:cs="Times New Roman"/>
        </w:rPr>
      </w:pPr>
    </w:p>
    <w:p w:rsidR="00020782" w:rsidRDefault="00020782" w:rsidP="004850EE">
      <w:pPr>
        <w:spacing w:line="240" w:lineRule="auto"/>
        <w:rPr>
          <w:rFonts w:ascii="Times New Roman" w:hAnsi="Times New Roman" w:cs="Times New Roman"/>
        </w:rPr>
      </w:pPr>
    </w:p>
    <w:p w:rsidR="0016568E" w:rsidRDefault="0016568E" w:rsidP="004850EE">
      <w:pPr>
        <w:spacing w:line="240" w:lineRule="auto"/>
        <w:rPr>
          <w:rFonts w:ascii="Times New Roman" w:hAnsi="Times New Roman" w:cs="Times New Roman"/>
        </w:rPr>
        <w:sectPr w:rsidR="0016568E" w:rsidSect="00555FCB">
          <w:headerReference w:type="even" r:id="rId8"/>
          <w:headerReference w:type="default" r:id="rId9"/>
          <w:footerReference w:type="even" r:id="rId10"/>
          <w:footerReference w:type="default" r:id="rId11"/>
          <w:headerReference w:type="first" r:id="rId12"/>
          <w:pgSz w:w="11906" w:h="16838" w:code="9"/>
          <w:pgMar w:top="1134" w:right="850" w:bottom="1134" w:left="1701" w:header="709" w:footer="709" w:gutter="0"/>
          <w:pgNumType w:fmt="upperRoman" w:start="1"/>
          <w:cols w:space="708"/>
          <w:titlePg/>
          <w:docGrid w:linePitch="360"/>
        </w:sectPr>
      </w:pPr>
    </w:p>
    <w:p w:rsidR="00540725" w:rsidRPr="0097426B" w:rsidRDefault="00540725" w:rsidP="004850EE">
      <w:pPr>
        <w:spacing w:line="240" w:lineRule="auto"/>
        <w:jc w:val="center"/>
        <w:rPr>
          <w:rFonts w:ascii="Times New Roman" w:hAnsi="Times New Roman" w:cs="Times New Roman"/>
          <w:b/>
          <w:sz w:val="28"/>
          <w:szCs w:val="28"/>
        </w:rPr>
      </w:pPr>
      <w:r w:rsidRPr="0097426B">
        <w:rPr>
          <w:rFonts w:ascii="Times New Roman" w:hAnsi="Times New Roman" w:cs="Times New Roman"/>
          <w:b/>
          <w:sz w:val="28"/>
          <w:szCs w:val="28"/>
        </w:rPr>
        <w:lastRenderedPageBreak/>
        <w:t>С</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В</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О</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Д</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 xml:space="preserve"> </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П</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Р</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А</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В</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И</w:t>
      </w:r>
      <w:r w:rsidR="004850EE">
        <w:rPr>
          <w:rFonts w:ascii="Times New Roman" w:hAnsi="Times New Roman" w:cs="Times New Roman"/>
          <w:b/>
          <w:sz w:val="28"/>
          <w:szCs w:val="28"/>
        </w:rPr>
        <w:t xml:space="preserve"> </w:t>
      </w:r>
      <w:r w:rsidRPr="0097426B">
        <w:rPr>
          <w:rFonts w:ascii="Times New Roman" w:hAnsi="Times New Roman" w:cs="Times New Roman"/>
          <w:b/>
          <w:sz w:val="28"/>
          <w:szCs w:val="28"/>
        </w:rPr>
        <w:t>Л</w:t>
      </w:r>
    </w:p>
    <w:p w:rsidR="00074456" w:rsidRPr="0097426B" w:rsidRDefault="00C57ED8" w:rsidP="004850EE">
      <w:pPr>
        <w:spacing w:line="240" w:lineRule="auto"/>
        <w:jc w:val="center"/>
        <w:rPr>
          <w:rFonts w:ascii="Times New Roman" w:hAnsi="Times New Roman" w:cs="Times New Roman"/>
          <w:b/>
          <w:sz w:val="28"/>
          <w:szCs w:val="28"/>
        </w:rPr>
      </w:pPr>
      <w:r>
        <w:rPr>
          <w:rFonts w:ascii="Times New Roman" w:hAnsi="Times New Roman" w:cs="Times New Roman"/>
          <w:b/>
          <w:noProof/>
          <w:sz w:val="28"/>
          <w:szCs w:val="28"/>
          <w:lang w:eastAsia="ru-RU"/>
        </w:rPr>
        <w:pict>
          <v:shapetype id="_x0000_t32" coordsize="21600,21600" o:spt="32" o:oned="t" path="m,l21600,21600e" filled="f">
            <v:path arrowok="t" fillok="f" o:connecttype="none"/>
            <o:lock v:ext="edit" shapetype="t"/>
          </v:shapetype>
          <v:shape id="_x0000_s1030" type="#_x0000_t32" style="position:absolute;left:0;text-align:left;margin-left:.35pt;margin-top:2.95pt;width:479.25pt;height:3.05pt;flip:y;z-index:251634688" o:connectortype="straight" strokeweight="1.5pt"/>
        </w:pict>
      </w:r>
      <w:r>
        <w:rPr>
          <w:rFonts w:ascii="Times New Roman" w:hAnsi="Times New Roman" w:cs="Times New Roman"/>
          <w:b/>
          <w:noProof/>
          <w:sz w:val="28"/>
          <w:szCs w:val="28"/>
          <w:lang w:eastAsia="ru-RU"/>
        </w:rPr>
        <w:pict>
          <v:shape id="_x0000_s1032" type="#_x0000_t32" style="position:absolute;left:0;text-align:left;margin-left:.35pt;margin-top:5.95pt;width:9pt;height:.05pt;flip:x;z-index:251636736" o:connectortype="straight" strokeweight="1.5pt"/>
        </w:pict>
      </w:r>
    </w:p>
    <w:p w:rsidR="00074456" w:rsidRPr="0097426B" w:rsidRDefault="00764A07" w:rsidP="004850EE">
      <w:pPr>
        <w:spacing w:line="240" w:lineRule="auto"/>
        <w:jc w:val="center"/>
        <w:rPr>
          <w:rFonts w:ascii="Times New Roman" w:hAnsi="Times New Roman" w:cs="Times New Roman"/>
          <w:b/>
          <w:sz w:val="28"/>
          <w:szCs w:val="28"/>
        </w:rPr>
      </w:pPr>
      <w:r>
        <w:rPr>
          <w:rFonts w:ascii="Times New Roman" w:hAnsi="Times New Roman" w:cs="Times New Roman"/>
          <w:b/>
          <w:sz w:val="28"/>
          <w:szCs w:val="28"/>
        </w:rPr>
        <w:t>ЗДАНИЯ И ТЕРРИТОРИИ</w:t>
      </w:r>
    </w:p>
    <w:p w:rsidR="00540725" w:rsidRPr="0097426B" w:rsidRDefault="00540725" w:rsidP="004850EE">
      <w:pPr>
        <w:spacing w:line="240" w:lineRule="auto"/>
        <w:jc w:val="center"/>
        <w:rPr>
          <w:rFonts w:ascii="Times New Roman" w:hAnsi="Times New Roman" w:cs="Times New Roman"/>
          <w:b/>
          <w:sz w:val="28"/>
          <w:szCs w:val="28"/>
        </w:rPr>
      </w:pPr>
      <w:r w:rsidRPr="0097426B">
        <w:rPr>
          <w:rFonts w:ascii="Times New Roman" w:hAnsi="Times New Roman" w:cs="Times New Roman"/>
          <w:b/>
          <w:sz w:val="28"/>
          <w:szCs w:val="28"/>
        </w:rPr>
        <w:t>П</w:t>
      </w:r>
      <w:r w:rsidR="006C72BF" w:rsidRPr="0097426B">
        <w:rPr>
          <w:rFonts w:ascii="Times New Roman" w:hAnsi="Times New Roman" w:cs="Times New Roman"/>
          <w:b/>
          <w:sz w:val="28"/>
          <w:szCs w:val="28"/>
        </w:rPr>
        <w:t>равила</w:t>
      </w:r>
      <w:r w:rsidRPr="0097426B">
        <w:rPr>
          <w:rFonts w:ascii="Times New Roman" w:hAnsi="Times New Roman" w:cs="Times New Roman"/>
          <w:b/>
          <w:sz w:val="28"/>
          <w:szCs w:val="28"/>
        </w:rPr>
        <w:t xml:space="preserve"> </w:t>
      </w:r>
      <w:r w:rsidR="006C72BF" w:rsidRPr="0097426B">
        <w:rPr>
          <w:rFonts w:ascii="Times New Roman" w:hAnsi="Times New Roman" w:cs="Times New Roman"/>
          <w:b/>
          <w:sz w:val="28"/>
          <w:szCs w:val="28"/>
        </w:rPr>
        <w:t>проектирования защиты</w:t>
      </w:r>
      <w:r w:rsidR="004850EE">
        <w:rPr>
          <w:rFonts w:ascii="Times New Roman" w:hAnsi="Times New Roman" w:cs="Times New Roman"/>
          <w:b/>
          <w:sz w:val="28"/>
          <w:szCs w:val="28"/>
        </w:rPr>
        <w:t xml:space="preserve"> </w:t>
      </w:r>
      <w:r w:rsidR="004850EE" w:rsidRPr="0097426B">
        <w:rPr>
          <w:rFonts w:ascii="Times New Roman" w:hAnsi="Times New Roman" w:cs="Times New Roman"/>
          <w:b/>
          <w:sz w:val="28"/>
          <w:szCs w:val="28"/>
        </w:rPr>
        <w:t>от</w:t>
      </w:r>
      <w:r w:rsidR="004850EE" w:rsidRPr="004850EE">
        <w:rPr>
          <w:rFonts w:ascii="Times New Roman" w:hAnsi="Times New Roman" w:cs="Times New Roman"/>
          <w:b/>
          <w:sz w:val="28"/>
          <w:szCs w:val="28"/>
        </w:rPr>
        <w:t xml:space="preserve"> </w:t>
      </w:r>
      <w:r w:rsidR="004850EE" w:rsidRPr="0097426B">
        <w:rPr>
          <w:rFonts w:ascii="Times New Roman" w:hAnsi="Times New Roman" w:cs="Times New Roman"/>
          <w:b/>
          <w:sz w:val="28"/>
          <w:szCs w:val="28"/>
        </w:rPr>
        <w:t>шума</w:t>
      </w:r>
      <w:r w:rsidR="004850EE" w:rsidRPr="004850EE">
        <w:rPr>
          <w:rFonts w:ascii="Times New Roman" w:hAnsi="Times New Roman" w:cs="Times New Roman"/>
          <w:b/>
          <w:sz w:val="28"/>
          <w:szCs w:val="28"/>
        </w:rPr>
        <w:t xml:space="preserve"> </w:t>
      </w:r>
      <w:r w:rsidR="004850EE" w:rsidRPr="0097426B">
        <w:rPr>
          <w:rFonts w:ascii="Times New Roman" w:hAnsi="Times New Roman" w:cs="Times New Roman"/>
          <w:b/>
          <w:sz w:val="28"/>
          <w:szCs w:val="28"/>
        </w:rPr>
        <w:t>транспортных</w:t>
      </w:r>
      <w:r w:rsidR="004850EE" w:rsidRPr="004850EE">
        <w:rPr>
          <w:rFonts w:ascii="Times New Roman" w:hAnsi="Times New Roman" w:cs="Times New Roman"/>
          <w:b/>
          <w:sz w:val="28"/>
          <w:szCs w:val="28"/>
        </w:rPr>
        <w:t xml:space="preserve"> </w:t>
      </w:r>
      <w:r w:rsidR="004850EE" w:rsidRPr="0097426B">
        <w:rPr>
          <w:rFonts w:ascii="Times New Roman" w:hAnsi="Times New Roman" w:cs="Times New Roman"/>
          <w:b/>
          <w:sz w:val="28"/>
          <w:szCs w:val="28"/>
        </w:rPr>
        <w:t>потоков</w:t>
      </w:r>
    </w:p>
    <w:p w:rsidR="00540725" w:rsidRPr="004850EE" w:rsidRDefault="00540725" w:rsidP="004850EE">
      <w:pPr>
        <w:spacing w:line="240" w:lineRule="auto"/>
        <w:jc w:val="center"/>
        <w:rPr>
          <w:rFonts w:ascii="Times New Roman" w:hAnsi="Times New Roman" w:cs="Times New Roman"/>
          <w:b/>
          <w:sz w:val="28"/>
          <w:szCs w:val="28"/>
        </w:rPr>
      </w:pPr>
    </w:p>
    <w:p w:rsidR="00540725" w:rsidRPr="00667125" w:rsidRDefault="00540725" w:rsidP="004850EE">
      <w:pPr>
        <w:spacing w:line="240" w:lineRule="auto"/>
        <w:jc w:val="center"/>
        <w:rPr>
          <w:rFonts w:ascii="Times New Roman" w:hAnsi="Times New Roman" w:cs="Times New Roman"/>
          <w:b/>
          <w:sz w:val="28"/>
          <w:szCs w:val="28"/>
          <w:lang w:val="en-US"/>
        </w:rPr>
      </w:pPr>
      <w:r w:rsidRPr="00031563">
        <w:rPr>
          <w:rFonts w:ascii="Times New Roman" w:hAnsi="Times New Roman" w:cs="Times New Roman"/>
          <w:sz w:val="28"/>
          <w:szCs w:val="28"/>
          <w:lang w:val="en-US"/>
        </w:rPr>
        <w:t>Buildings</w:t>
      </w:r>
      <w:r w:rsidRPr="001D6363">
        <w:rPr>
          <w:rFonts w:ascii="Times New Roman" w:hAnsi="Times New Roman" w:cs="Times New Roman"/>
          <w:sz w:val="28"/>
          <w:szCs w:val="28"/>
          <w:lang w:val="en-US"/>
        </w:rPr>
        <w:t xml:space="preserve"> </w:t>
      </w:r>
      <w:r w:rsidRPr="00031563">
        <w:rPr>
          <w:rFonts w:ascii="Times New Roman" w:hAnsi="Times New Roman" w:cs="Times New Roman"/>
          <w:sz w:val="28"/>
          <w:szCs w:val="28"/>
          <w:lang w:val="en-US"/>
        </w:rPr>
        <w:t>and</w:t>
      </w:r>
      <w:r w:rsidRPr="001D6363">
        <w:rPr>
          <w:rFonts w:ascii="Times New Roman" w:hAnsi="Times New Roman" w:cs="Times New Roman"/>
          <w:sz w:val="28"/>
          <w:szCs w:val="28"/>
          <w:lang w:val="en-US"/>
        </w:rPr>
        <w:t xml:space="preserve"> </w:t>
      </w:r>
      <w:r w:rsidRPr="00031563">
        <w:rPr>
          <w:rFonts w:ascii="Times New Roman" w:hAnsi="Times New Roman" w:cs="Times New Roman"/>
          <w:sz w:val="28"/>
          <w:szCs w:val="28"/>
          <w:lang w:val="en-US"/>
        </w:rPr>
        <w:t>territories</w:t>
      </w:r>
      <w:r w:rsidRPr="001D6363">
        <w:rPr>
          <w:rFonts w:ascii="Times New Roman" w:hAnsi="Times New Roman" w:cs="Times New Roman"/>
          <w:sz w:val="28"/>
          <w:szCs w:val="28"/>
          <w:lang w:val="en-US"/>
        </w:rPr>
        <w:t xml:space="preserve">. </w:t>
      </w:r>
      <w:r w:rsidR="00023566">
        <w:rPr>
          <w:rFonts w:ascii="Times New Roman" w:hAnsi="Times New Roman" w:cs="Times New Roman"/>
          <w:sz w:val="28"/>
          <w:szCs w:val="28"/>
          <w:lang w:val="en-US"/>
        </w:rPr>
        <w:t>Protec</w:t>
      </w:r>
      <w:r w:rsidR="00894977">
        <w:rPr>
          <w:rFonts w:ascii="Times New Roman" w:hAnsi="Times New Roman" w:cs="Times New Roman"/>
          <w:sz w:val="28"/>
          <w:szCs w:val="28"/>
          <w:lang w:val="en-US"/>
        </w:rPr>
        <w:t>t</w:t>
      </w:r>
      <w:r w:rsidR="00023566">
        <w:rPr>
          <w:rFonts w:ascii="Times New Roman" w:hAnsi="Times New Roman" w:cs="Times New Roman"/>
          <w:sz w:val="28"/>
          <w:szCs w:val="28"/>
          <w:lang w:val="en-US"/>
        </w:rPr>
        <w:t>ion design rules from traffic</w:t>
      </w:r>
      <w:r w:rsidR="00894977">
        <w:rPr>
          <w:rFonts w:ascii="Times New Roman" w:hAnsi="Times New Roman" w:cs="Times New Roman"/>
          <w:sz w:val="28"/>
          <w:szCs w:val="28"/>
          <w:lang w:val="en-US"/>
        </w:rPr>
        <w:t xml:space="preserve"> noise</w:t>
      </w:r>
      <w:r w:rsidRPr="00667125">
        <w:rPr>
          <w:rFonts w:ascii="Times New Roman" w:hAnsi="Times New Roman" w:cs="Times New Roman"/>
          <w:b/>
          <w:sz w:val="28"/>
          <w:szCs w:val="28"/>
          <w:lang w:val="en-US"/>
        </w:rPr>
        <w:t xml:space="preserve"> </w:t>
      </w:r>
    </w:p>
    <w:p w:rsidR="00031563" w:rsidRPr="00667125" w:rsidRDefault="00C57ED8" w:rsidP="004850EE">
      <w:pPr>
        <w:spacing w:line="240" w:lineRule="auto"/>
        <w:jc w:val="center"/>
        <w:rPr>
          <w:rFonts w:ascii="Times New Roman" w:hAnsi="Times New Roman" w:cs="Times New Roman"/>
          <w:b/>
          <w:sz w:val="28"/>
          <w:szCs w:val="28"/>
          <w:lang w:val="en-US"/>
        </w:rPr>
      </w:pPr>
      <w:r>
        <w:rPr>
          <w:rFonts w:ascii="Times New Roman" w:hAnsi="Times New Roman" w:cs="Times New Roman"/>
          <w:noProof/>
          <w:sz w:val="28"/>
          <w:szCs w:val="28"/>
          <w:lang w:eastAsia="ru-RU"/>
        </w:rPr>
        <w:pict>
          <v:shape id="_x0000_s1031" type="#_x0000_t32" style="position:absolute;left:0;text-align:left;margin-left:.35pt;margin-top:8.6pt;width:479.25pt;height:0;z-index:251635712" o:connectortype="straight" strokeweight="1.5pt"/>
        </w:pict>
      </w:r>
    </w:p>
    <w:p w:rsidR="00540725" w:rsidRPr="00C57ED8" w:rsidRDefault="004C6822" w:rsidP="004850EE">
      <w:pPr>
        <w:spacing w:line="240" w:lineRule="auto"/>
        <w:jc w:val="right"/>
        <w:rPr>
          <w:rFonts w:ascii="Times New Roman" w:hAnsi="Times New Roman" w:cs="Times New Roman"/>
          <w:b/>
          <w:sz w:val="24"/>
          <w:szCs w:val="24"/>
        </w:rPr>
      </w:pPr>
      <w:r w:rsidRPr="00C57ED8">
        <w:rPr>
          <w:rFonts w:ascii="Times New Roman" w:hAnsi="Times New Roman" w:cs="Times New Roman"/>
          <w:b/>
          <w:sz w:val="24"/>
          <w:szCs w:val="24"/>
        </w:rPr>
        <w:t>Дата</w:t>
      </w:r>
      <w:r w:rsidRPr="00C57ED8">
        <w:rPr>
          <w:rFonts w:ascii="Times New Roman" w:hAnsi="Times New Roman" w:cs="Times New Roman"/>
          <w:b/>
          <w:sz w:val="24"/>
          <w:szCs w:val="24"/>
          <w:lang w:val="en-US"/>
        </w:rPr>
        <w:t xml:space="preserve"> </w:t>
      </w:r>
      <w:r w:rsidRPr="00C57ED8">
        <w:rPr>
          <w:rFonts w:ascii="Times New Roman" w:hAnsi="Times New Roman" w:cs="Times New Roman"/>
          <w:b/>
          <w:sz w:val="24"/>
          <w:szCs w:val="24"/>
        </w:rPr>
        <w:t>введения</w:t>
      </w:r>
      <w:r w:rsidRPr="00C57ED8">
        <w:rPr>
          <w:rFonts w:ascii="Times New Roman" w:hAnsi="Times New Roman" w:cs="Times New Roman"/>
          <w:b/>
          <w:sz w:val="24"/>
          <w:szCs w:val="24"/>
          <w:lang w:val="en-US"/>
        </w:rPr>
        <w:t xml:space="preserve"> ─</w:t>
      </w:r>
      <w:r w:rsidR="00523CE1" w:rsidRPr="00C57ED8">
        <w:rPr>
          <w:rFonts w:ascii="Times New Roman" w:hAnsi="Times New Roman" w:cs="Times New Roman"/>
          <w:b/>
          <w:sz w:val="24"/>
          <w:szCs w:val="24"/>
        </w:rPr>
        <w:t xml:space="preserve"> 2017-06-04</w:t>
      </w:r>
    </w:p>
    <w:p w:rsidR="00A80873" w:rsidRPr="00667125" w:rsidRDefault="00A80873" w:rsidP="004850EE">
      <w:pPr>
        <w:pStyle w:val="a5"/>
        <w:spacing w:line="240" w:lineRule="auto"/>
        <w:ind w:left="0" w:firstLine="567"/>
        <w:rPr>
          <w:rFonts w:ascii="Times New Roman" w:hAnsi="Times New Roman" w:cs="Times New Roman"/>
          <w:b/>
          <w:sz w:val="28"/>
          <w:szCs w:val="28"/>
          <w:lang w:val="en-US"/>
        </w:rPr>
      </w:pPr>
    </w:p>
    <w:p w:rsidR="006A6AB2" w:rsidRDefault="00637ECC" w:rsidP="004850EE">
      <w:pPr>
        <w:pStyle w:val="a5"/>
        <w:numPr>
          <w:ilvl w:val="0"/>
          <w:numId w:val="4"/>
        </w:numPr>
        <w:spacing w:after="0" w:line="240" w:lineRule="auto"/>
        <w:ind w:left="0" w:firstLine="567"/>
        <w:rPr>
          <w:rFonts w:ascii="Times New Roman" w:hAnsi="Times New Roman" w:cs="Times New Roman"/>
          <w:b/>
          <w:sz w:val="28"/>
          <w:szCs w:val="28"/>
        </w:rPr>
      </w:pPr>
      <w:r w:rsidRPr="00DD13AA">
        <w:rPr>
          <w:rFonts w:ascii="Times New Roman" w:hAnsi="Times New Roman" w:cs="Times New Roman"/>
          <w:b/>
          <w:sz w:val="28"/>
          <w:szCs w:val="28"/>
          <w:lang w:val="en-US"/>
        </w:rPr>
        <w:t xml:space="preserve"> </w:t>
      </w:r>
      <w:r w:rsidR="004843D4" w:rsidRPr="0097426B">
        <w:rPr>
          <w:rFonts w:ascii="Times New Roman" w:hAnsi="Times New Roman" w:cs="Times New Roman"/>
          <w:b/>
          <w:sz w:val="28"/>
          <w:szCs w:val="28"/>
        </w:rPr>
        <w:t>Област</w:t>
      </w:r>
      <w:r w:rsidR="00157EFB" w:rsidRPr="0097426B">
        <w:rPr>
          <w:rFonts w:ascii="Times New Roman" w:hAnsi="Times New Roman" w:cs="Times New Roman"/>
          <w:b/>
          <w:sz w:val="28"/>
          <w:szCs w:val="28"/>
        </w:rPr>
        <w:t>ь</w:t>
      </w:r>
      <w:r w:rsidR="004843D4" w:rsidRPr="0097426B">
        <w:rPr>
          <w:rFonts w:ascii="Times New Roman" w:hAnsi="Times New Roman" w:cs="Times New Roman"/>
          <w:b/>
          <w:sz w:val="28"/>
          <w:szCs w:val="28"/>
        </w:rPr>
        <w:t xml:space="preserve"> применения </w:t>
      </w:r>
    </w:p>
    <w:p w:rsidR="00F06C70" w:rsidRPr="00ED5FD1" w:rsidRDefault="00F06C70" w:rsidP="004850EE">
      <w:pPr>
        <w:pStyle w:val="a5"/>
        <w:tabs>
          <w:tab w:val="left" w:pos="709"/>
          <w:tab w:val="left" w:pos="1134"/>
        </w:tabs>
        <w:spacing w:after="0" w:line="240" w:lineRule="auto"/>
        <w:ind w:left="0" w:firstLine="567"/>
        <w:rPr>
          <w:rFonts w:ascii="Times New Roman" w:hAnsi="Times New Roman" w:cs="Times New Roman"/>
          <w:sz w:val="28"/>
          <w:szCs w:val="28"/>
        </w:rPr>
      </w:pPr>
      <w:r>
        <w:rPr>
          <w:rFonts w:ascii="Times New Roman" w:hAnsi="Times New Roman" w:cs="Times New Roman"/>
          <w:sz w:val="28"/>
          <w:szCs w:val="28"/>
        </w:rPr>
        <w:t>1.1</w:t>
      </w:r>
      <w:r w:rsidR="00EB230E">
        <w:rPr>
          <w:rFonts w:ascii="Times New Roman" w:hAnsi="Times New Roman" w:cs="Times New Roman"/>
          <w:sz w:val="28"/>
          <w:szCs w:val="28"/>
        </w:rPr>
        <w:t xml:space="preserve"> </w:t>
      </w:r>
      <w:r w:rsidRPr="00ED5FD1">
        <w:rPr>
          <w:rFonts w:ascii="Times New Roman" w:hAnsi="Times New Roman" w:cs="Times New Roman"/>
          <w:sz w:val="28"/>
          <w:szCs w:val="28"/>
        </w:rPr>
        <w:t xml:space="preserve">Требования настоящего свода правил </w:t>
      </w:r>
      <w:r>
        <w:rPr>
          <w:rFonts w:ascii="Times New Roman" w:hAnsi="Times New Roman" w:cs="Times New Roman"/>
          <w:sz w:val="28"/>
          <w:szCs w:val="28"/>
        </w:rPr>
        <w:t xml:space="preserve">следует </w:t>
      </w:r>
      <w:r w:rsidRPr="00ED5FD1">
        <w:rPr>
          <w:rFonts w:ascii="Times New Roman" w:hAnsi="Times New Roman" w:cs="Times New Roman"/>
          <w:sz w:val="28"/>
          <w:szCs w:val="28"/>
        </w:rPr>
        <w:t>применя</w:t>
      </w:r>
      <w:r>
        <w:rPr>
          <w:rFonts w:ascii="Times New Roman" w:hAnsi="Times New Roman" w:cs="Times New Roman"/>
          <w:sz w:val="28"/>
          <w:szCs w:val="28"/>
        </w:rPr>
        <w:t>ть</w:t>
      </w:r>
      <w:r w:rsidR="00764A07">
        <w:rPr>
          <w:rFonts w:ascii="Times New Roman" w:hAnsi="Times New Roman" w:cs="Times New Roman"/>
          <w:sz w:val="28"/>
          <w:szCs w:val="28"/>
        </w:rPr>
        <w:t xml:space="preserve"> </w:t>
      </w:r>
      <w:r w:rsidRPr="00ED5FD1">
        <w:rPr>
          <w:rFonts w:ascii="Times New Roman" w:hAnsi="Times New Roman" w:cs="Times New Roman"/>
          <w:sz w:val="28"/>
          <w:szCs w:val="28"/>
        </w:rPr>
        <w:t xml:space="preserve">при проектировании, строительстве, реконструкции и </w:t>
      </w:r>
      <w:proofErr w:type="gramStart"/>
      <w:r w:rsidRPr="00ED5FD1">
        <w:rPr>
          <w:rFonts w:ascii="Times New Roman" w:hAnsi="Times New Roman" w:cs="Times New Roman"/>
          <w:sz w:val="28"/>
          <w:szCs w:val="28"/>
        </w:rPr>
        <w:t>капитальном ремонте зданий и сооружений</w:t>
      </w:r>
      <w:proofErr w:type="gramEnd"/>
      <w:r w:rsidRPr="00ED5FD1">
        <w:rPr>
          <w:rFonts w:ascii="Times New Roman" w:hAnsi="Times New Roman" w:cs="Times New Roman"/>
          <w:sz w:val="28"/>
          <w:szCs w:val="28"/>
        </w:rPr>
        <w:t xml:space="preserve"> и благоустройстве прилегающих к ним территорий в целях своевременной разработки мероприятий по их защите от неблагоприятного воздействия транспортного шума.</w:t>
      </w:r>
    </w:p>
    <w:p w:rsidR="00D3317A" w:rsidRPr="00D3317A" w:rsidRDefault="0042173F" w:rsidP="00D3317A">
      <w:pPr>
        <w:spacing w:line="240" w:lineRule="auto"/>
        <w:ind w:firstLine="567"/>
        <w:rPr>
          <w:rFonts w:ascii="Times New Roman" w:hAnsi="Times New Roman" w:cs="Times New Roman"/>
          <w:sz w:val="28"/>
          <w:szCs w:val="28"/>
        </w:rPr>
      </w:pPr>
      <w:r>
        <w:rPr>
          <w:rFonts w:ascii="Times New Roman" w:hAnsi="Times New Roman" w:cs="Times New Roman"/>
          <w:sz w:val="28"/>
          <w:szCs w:val="28"/>
        </w:rPr>
        <w:t>1.2</w:t>
      </w:r>
      <w:r w:rsidR="004A14FA" w:rsidRPr="00F06C70">
        <w:rPr>
          <w:rFonts w:ascii="Times New Roman" w:hAnsi="Times New Roman" w:cs="Times New Roman"/>
          <w:sz w:val="28"/>
          <w:szCs w:val="28"/>
        </w:rPr>
        <w:t xml:space="preserve"> </w:t>
      </w:r>
      <w:r w:rsidR="00D3317A" w:rsidRPr="00D3317A">
        <w:rPr>
          <w:rFonts w:ascii="Times New Roman" w:hAnsi="Times New Roman" w:cs="Times New Roman"/>
          <w:sz w:val="28"/>
          <w:szCs w:val="28"/>
        </w:rPr>
        <w:t>Настоящий свод правил распространяется: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 на правила расчета шумовых характеристик потоков автомобильного, рельсового транспорта, в том числе рельсового высокоскоростного транспорта, а также потоков водных судов;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 правила оценки и прогнозирования распределения уровней транспортного шума на территориях жилой застройки и в помещениях жилых и общественных зданий, прилегающих к транспортным дорогам;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правила проектирования наиболее эффективных мероприятий по защите от транспортного шума территорий жилых, общественно-деловых и рекреационных зон и расположенных на них жилых и общественных зданий;</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правила разработки оперативных карт шума отдельных территорий (населенного пункта в целом);</w:t>
      </w:r>
    </w:p>
    <w:p w:rsidR="00B2475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правила расчета геометрических размеров и акустической эффективности шумозащитных экранов на территориях жилой застройки</w:t>
      </w:r>
      <w:r w:rsidR="00295A65">
        <w:rPr>
          <w:rFonts w:ascii="Times New Roman" w:hAnsi="Times New Roman" w:cs="Times New Roman"/>
          <w:sz w:val="28"/>
          <w:szCs w:val="28"/>
        </w:rPr>
        <w:t>.</w:t>
      </w:r>
      <w:r w:rsidR="00B2475A" w:rsidRPr="00B2475A">
        <w:rPr>
          <w:rFonts w:ascii="Times New Roman" w:hAnsi="Times New Roman" w:cs="Times New Roman"/>
          <w:sz w:val="28"/>
          <w:szCs w:val="28"/>
        </w:rPr>
        <w:t xml:space="preserve"> </w:t>
      </w:r>
    </w:p>
    <w:p w:rsidR="00C57ED8" w:rsidRDefault="00C57ED8" w:rsidP="00D3317A">
      <w:pPr>
        <w:spacing w:line="240" w:lineRule="auto"/>
        <w:ind w:firstLine="567"/>
        <w:rPr>
          <w:rFonts w:ascii="Times New Roman" w:hAnsi="Times New Roman" w:cs="Times New Roman"/>
          <w:sz w:val="28"/>
          <w:szCs w:val="28"/>
        </w:rPr>
      </w:pPr>
      <w:r w:rsidRPr="00C57ED8">
        <w:rPr>
          <w:rFonts w:ascii="Times New Roman" w:hAnsi="Times New Roman" w:cs="Times New Roman"/>
          <w:b/>
          <w:sz w:val="28"/>
          <w:szCs w:val="28"/>
        </w:rPr>
        <w:t>(Измененная редакция, Изм. № 2).</w:t>
      </w:r>
    </w:p>
    <w:p w:rsidR="00A80873" w:rsidRDefault="00F06E70" w:rsidP="004850EE">
      <w:pPr>
        <w:pStyle w:val="a5"/>
        <w:spacing w:after="0" w:line="240" w:lineRule="auto"/>
        <w:ind w:left="0" w:firstLine="567"/>
        <w:rPr>
          <w:rFonts w:ascii="Times New Roman" w:hAnsi="Times New Roman" w:cs="Times New Roman"/>
          <w:sz w:val="28"/>
          <w:szCs w:val="28"/>
        </w:rPr>
      </w:pPr>
      <w:r w:rsidRPr="00ED5FD1">
        <w:rPr>
          <w:rFonts w:ascii="Times New Roman" w:hAnsi="Times New Roman" w:cs="Times New Roman"/>
          <w:sz w:val="28"/>
          <w:szCs w:val="28"/>
        </w:rPr>
        <w:t>1.</w:t>
      </w:r>
      <w:r w:rsidR="00811E22">
        <w:rPr>
          <w:rFonts w:ascii="Times New Roman" w:hAnsi="Times New Roman" w:cs="Times New Roman"/>
          <w:sz w:val="28"/>
          <w:szCs w:val="28"/>
        </w:rPr>
        <w:t>3</w:t>
      </w:r>
      <w:r w:rsidRPr="00ED5FD1">
        <w:rPr>
          <w:rFonts w:ascii="Times New Roman" w:hAnsi="Times New Roman" w:cs="Times New Roman"/>
          <w:sz w:val="28"/>
          <w:szCs w:val="28"/>
        </w:rPr>
        <w:t xml:space="preserve"> </w:t>
      </w:r>
      <w:r w:rsidR="00EC7B13" w:rsidRPr="00ED5FD1">
        <w:rPr>
          <w:rFonts w:ascii="Times New Roman" w:hAnsi="Times New Roman" w:cs="Times New Roman"/>
          <w:sz w:val="28"/>
          <w:szCs w:val="28"/>
        </w:rPr>
        <w:t>С</w:t>
      </w:r>
      <w:r w:rsidR="004843D4" w:rsidRPr="00ED5FD1">
        <w:rPr>
          <w:rFonts w:ascii="Times New Roman" w:hAnsi="Times New Roman" w:cs="Times New Roman"/>
          <w:sz w:val="28"/>
          <w:szCs w:val="28"/>
        </w:rPr>
        <w:t xml:space="preserve">вод правил не распространяется на методы </w:t>
      </w:r>
      <w:r w:rsidR="003574FC">
        <w:rPr>
          <w:rFonts w:ascii="Times New Roman" w:hAnsi="Times New Roman" w:cs="Times New Roman"/>
          <w:sz w:val="28"/>
          <w:szCs w:val="28"/>
        </w:rPr>
        <w:t xml:space="preserve">оценки и </w:t>
      </w:r>
      <w:r w:rsidR="004843D4" w:rsidRPr="00ED5FD1">
        <w:rPr>
          <w:rFonts w:ascii="Times New Roman" w:hAnsi="Times New Roman" w:cs="Times New Roman"/>
          <w:sz w:val="28"/>
          <w:szCs w:val="28"/>
        </w:rPr>
        <w:t>проектирования защиты от авиационного шума</w:t>
      </w:r>
      <w:r w:rsidR="00122AAD">
        <w:rPr>
          <w:rFonts w:ascii="Times New Roman" w:hAnsi="Times New Roman" w:cs="Times New Roman"/>
          <w:sz w:val="28"/>
          <w:szCs w:val="28"/>
        </w:rPr>
        <w:t xml:space="preserve">, шума мотоциклов, </w:t>
      </w:r>
      <w:r w:rsidR="00D3317A" w:rsidRPr="00D3317A">
        <w:rPr>
          <w:rFonts w:ascii="Times New Roman" w:hAnsi="Times New Roman" w:cs="Times New Roman"/>
          <w:sz w:val="28"/>
          <w:szCs w:val="28"/>
        </w:rPr>
        <w:t xml:space="preserve">шума транспортных потоков на территории производственных зданий, </w:t>
      </w:r>
      <w:proofErr w:type="gramStart"/>
      <w:r w:rsidR="00D3317A" w:rsidRPr="00D3317A">
        <w:rPr>
          <w:rFonts w:ascii="Times New Roman" w:hAnsi="Times New Roman" w:cs="Times New Roman"/>
          <w:sz w:val="28"/>
          <w:szCs w:val="28"/>
        </w:rPr>
        <w:t>шума  различных</w:t>
      </w:r>
      <w:proofErr w:type="gramEnd"/>
      <w:r w:rsidR="00D3317A" w:rsidRPr="00D3317A">
        <w:rPr>
          <w:rFonts w:ascii="Times New Roman" w:hAnsi="Times New Roman" w:cs="Times New Roman"/>
          <w:sz w:val="28"/>
          <w:szCs w:val="28"/>
        </w:rPr>
        <w:t xml:space="preserve"> механизмов и оборудования на территории и в помещениях жилых и общественных зданий</w:t>
      </w:r>
      <w:r w:rsidR="00D8289F">
        <w:rPr>
          <w:rFonts w:ascii="Times New Roman" w:hAnsi="Times New Roman" w:cs="Times New Roman"/>
          <w:sz w:val="28"/>
          <w:szCs w:val="28"/>
        </w:rPr>
        <w:t>.</w:t>
      </w:r>
      <w:r w:rsidR="00EC7B13" w:rsidRPr="00ED5FD1">
        <w:rPr>
          <w:rFonts w:ascii="Times New Roman" w:hAnsi="Times New Roman" w:cs="Times New Roman"/>
          <w:sz w:val="28"/>
          <w:szCs w:val="28"/>
        </w:rPr>
        <w:t xml:space="preserve"> </w:t>
      </w:r>
    </w:p>
    <w:p w:rsidR="00D3317A" w:rsidRPr="00D3317A" w:rsidRDefault="00D3317A" w:rsidP="004850EE">
      <w:pPr>
        <w:pStyle w:val="a5"/>
        <w:spacing w:after="0" w:line="240" w:lineRule="auto"/>
        <w:ind w:left="0" w:firstLine="567"/>
        <w:rPr>
          <w:rFonts w:ascii="Times New Roman" w:hAnsi="Times New Roman" w:cs="Times New Roman"/>
          <w:b/>
          <w:sz w:val="28"/>
          <w:szCs w:val="28"/>
        </w:rPr>
      </w:pPr>
      <w:bookmarkStart w:id="1" w:name="_Hlk168569133"/>
      <w:r w:rsidRPr="00D3317A">
        <w:rPr>
          <w:rFonts w:ascii="Times New Roman" w:hAnsi="Times New Roman" w:cs="Times New Roman"/>
          <w:b/>
          <w:sz w:val="28"/>
          <w:szCs w:val="28"/>
        </w:rPr>
        <w:t>(Измененная редакция, Изм. № 2).</w:t>
      </w:r>
      <w:bookmarkEnd w:id="1"/>
    </w:p>
    <w:p w:rsidR="002876A1" w:rsidRPr="00ED5FD1" w:rsidRDefault="002876A1" w:rsidP="004850EE">
      <w:pPr>
        <w:pStyle w:val="a5"/>
        <w:spacing w:after="0" w:line="240" w:lineRule="auto"/>
        <w:ind w:left="0" w:firstLine="567"/>
        <w:rPr>
          <w:rFonts w:ascii="Times New Roman" w:hAnsi="Times New Roman" w:cs="Times New Roman"/>
          <w:sz w:val="28"/>
          <w:szCs w:val="28"/>
        </w:rPr>
      </w:pPr>
    </w:p>
    <w:p w:rsidR="0011375A" w:rsidRDefault="00ED5FD1" w:rsidP="004850EE">
      <w:pPr>
        <w:pStyle w:val="a5"/>
        <w:tabs>
          <w:tab w:val="left" w:pos="709"/>
        </w:tabs>
        <w:spacing w:after="0" w:line="240" w:lineRule="auto"/>
        <w:ind w:left="0" w:firstLine="567"/>
        <w:rPr>
          <w:rFonts w:ascii="Times New Roman" w:hAnsi="Times New Roman" w:cs="Times New Roman"/>
          <w:b/>
          <w:sz w:val="28"/>
          <w:szCs w:val="28"/>
        </w:rPr>
      </w:pPr>
      <w:r>
        <w:rPr>
          <w:rFonts w:ascii="Times New Roman" w:hAnsi="Times New Roman" w:cs="Times New Roman"/>
          <w:b/>
          <w:sz w:val="28"/>
          <w:szCs w:val="28"/>
        </w:rPr>
        <w:t xml:space="preserve">2 </w:t>
      </w:r>
      <w:r w:rsidR="0011375A" w:rsidRPr="00ED5FD1">
        <w:rPr>
          <w:rFonts w:ascii="Times New Roman" w:hAnsi="Times New Roman" w:cs="Times New Roman"/>
          <w:b/>
          <w:sz w:val="28"/>
          <w:szCs w:val="28"/>
        </w:rPr>
        <w:t>Нормативные ссылки</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В настоящем своде правил использованы нормативные ссылки на следующие документы: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9.307–2021 Единая система защиты от коррозии и старения. Покрытия цинковые горячие. Общие требования и методы контроля</w:t>
      </w:r>
    </w:p>
    <w:p w:rsid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9238‒2013 Габариты железнодорожного подвижного состава и приближения строений</w:t>
      </w:r>
    </w:p>
    <w:p w:rsidR="00D3317A" w:rsidRPr="00C57ED8" w:rsidRDefault="00D3317A" w:rsidP="00D3317A">
      <w:pPr>
        <w:pBdr>
          <w:top w:val="single" w:sz="4" w:space="1" w:color="auto"/>
        </w:pBdr>
        <w:spacing w:line="240" w:lineRule="auto"/>
        <w:rPr>
          <w:rFonts w:ascii="Times New Roman" w:hAnsi="Times New Roman" w:cs="Times New Roman"/>
          <w:b/>
        </w:rPr>
      </w:pPr>
      <w:r w:rsidRPr="00C57ED8">
        <w:rPr>
          <w:rFonts w:ascii="Times New Roman" w:hAnsi="Times New Roman" w:cs="Times New Roman"/>
          <w:b/>
        </w:rPr>
        <w:t>Издание официальное</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lastRenderedPageBreak/>
        <w:t>ГОСТ 9573–2012 Плиты из минеральной ваты на синтетическом связующем теплоизоляционные. Технические условия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12090–80 Частоты для акустических измерений. Предпочтительные ряды</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19425–74 Балки двутавровые и швеллеры стальные специальные. Сортамент</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19907–2015 Ткани электроизоляционные из стеклянных крученных комплексных нитей. Технические условия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20444‒2014 Шум. Транспортные потоки. Методы определения шумовой характеристики</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ГОСТ 23337–2014 Шум. Методы измерения шума на территориях жилой застройки и в помещениях жилых и общественных зданий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ГОСТ 24234–80 Пленка </w:t>
      </w:r>
      <w:proofErr w:type="spellStart"/>
      <w:r w:rsidRPr="00D3317A">
        <w:rPr>
          <w:rFonts w:ascii="Times New Roman" w:hAnsi="Times New Roman" w:cs="Times New Roman"/>
          <w:sz w:val="28"/>
          <w:szCs w:val="28"/>
        </w:rPr>
        <w:t>полиэтилентерефталатная</w:t>
      </w:r>
      <w:proofErr w:type="spellEnd"/>
      <w:r w:rsidRPr="00D3317A">
        <w:rPr>
          <w:rFonts w:ascii="Times New Roman" w:hAnsi="Times New Roman" w:cs="Times New Roman"/>
          <w:sz w:val="28"/>
          <w:szCs w:val="28"/>
        </w:rPr>
        <w:t>. Технические условия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27751–2014 Надежность строительных конструкций и оснований. Основные положения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ГОСТ 30244−94 Материалы строительные. Методы испытаний на горючесть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31295.1‒2005 (ИСО 9613-1:1993) Шум. Затухание звука при распространении на местности. Часть 1. Расчет поглощения звука атмосферой</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 ГОСТ 31295.2–2005 (ИСО 9613-2:1996) Шум. Затухание звука при распространении на местности. Часть 2. Общий метод расчета</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 ГОСТ 31296.2‒2006 (ИСО 1996-2:2007) Шум. Описание, измерение и оценка шума на местности. Часть 2. Определение уровней звукового давления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31309–2005 Материалы строительные теплоизоляционные на основе минеральных волокон. Общие технические условия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31329−2006 (ИСО 2922:2000) Шум. Измерение шума судов на внутренних линиях и в портах</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32838–2014 Дороги автомобильные общего пользования. Экраны противоослепляющие. Технические требования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33321−2015 Железнодорожный подвижной состав. Устройства акустические сигнальные. Общие технические условия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33325–2015 Шум. Методы расчета уровней внешнего шума, излучаемого железнодорожным транспортом</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33329–2015 Экраны акустические для железнодорожного транспорта. Технические требования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Р 53187–2008 Акустика. Шумовой мониторинг городских территорий</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bCs/>
          <w:sz w:val="28"/>
          <w:szCs w:val="28"/>
        </w:rPr>
        <w:t>ГОСТ Р 53188.1</w:t>
      </w:r>
      <w:r w:rsidRPr="00D3317A">
        <w:rPr>
          <w:rFonts w:ascii="Times New Roman" w:hAnsi="Times New Roman" w:cs="Times New Roman"/>
          <w:sz w:val="28"/>
          <w:szCs w:val="28"/>
        </w:rPr>
        <w:t>–</w:t>
      </w:r>
      <w:r w:rsidRPr="00D3317A">
        <w:rPr>
          <w:rFonts w:ascii="Times New Roman" w:hAnsi="Times New Roman" w:cs="Times New Roman"/>
          <w:bCs/>
          <w:sz w:val="28"/>
          <w:szCs w:val="28"/>
        </w:rPr>
        <w:t>2019 Государственная система обеспечения единства измерений. Шумомеры. Часть 1. Технические требования</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lastRenderedPageBreak/>
        <w:t>ГОСТ Р 56234.1–2019 Акустика. Программное обеспечение для расчетов уровней шума на местности. Часть 1. Требования к качеству и его обеспечение</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ГОСТ Р ИСО 1996-1–2019 Акустика. Описание, измерение и оценка шума на местности. Часть 1. Основные величины и процедуры оценки</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СП 16.13330.2017 «СНиП </w:t>
      </w:r>
      <w:r w:rsidRPr="00D3317A">
        <w:rPr>
          <w:rFonts w:ascii="Times New Roman" w:hAnsi="Times New Roman" w:cs="Times New Roman"/>
          <w:sz w:val="28"/>
          <w:szCs w:val="28"/>
          <w:lang w:val="en-US"/>
        </w:rPr>
        <w:t>II</w:t>
      </w:r>
      <w:r w:rsidRPr="00D3317A">
        <w:rPr>
          <w:rFonts w:ascii="Times New Roman" w:hAnsi="Times New Roman" w:cs="Times New Roman"/>
          <w:sz w:val="28"/>
          <w:szCs w:val="28"/>
        </w:rPr>
        <w:t>-23-81* Стальные конструкции» (с изменениями № 1, № 2, № 3, № 4, № 5)</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20.13330.2016 «СНиП 2.01.07-85* Нагрузки и воздействия» (с изменениями № 1, № 2, № 3, № 4, № 5)</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22.13330.2016 «СНиП 2.02.01-83* Основания зданий и сооружений» (с изменениями № 1, № 2, № 3, № 4, № 5)</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24.13330.2021 «СНиП 2.02.03-85 Свайные фундаменты» (с изменением № 1)</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СП 34.13330.2021 «СНиП 2.05.02-85* Автомобильные дороги» </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42.13330.2016 «СНиП 2.07.01-89* Градостроительство. Планировка и застройка городских и сельских поселений» (с изменениями № 1, № 2, № 3, № 4)</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51.13330.2011 «СНиП 23-03-2003 Защита от шума» (с изменениями № 1, № 2, № 3, № 4)</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54.13330.2022 «СНиП 31-01-2003 Здания жилые многоквартирные»</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63.13330.2018 «СНиП 52-01-2003 Бетонные и железобетонные конструкции. Основные положения» (с изменениями № 1, № 2)</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119.13330.2017 «СНиП 32-01-95 Железные дороги колеи 1520 мм» (с изменением № 1)</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СП 275.1325800.2016 </w:t>
      </w:r>
      <w:proofErr w:type="gramStart"/>
      <w:r w:rsidRPr="00D3317A">
        <w:rPr>
          <w:rFonts w:ascii="Times New Roman" w:hAnsi="Times New Roman" w:cs="Times New Roman"/>
          <w:sz w:val="28"/>
          <w:szCs w:val="28"/>
        </w:rPr>
        <w:t>Конструкции</w:t>
      </w:r>
      <w:proofErr w:type="gramEnd"/>
      <w:r w:rsidRPr="00D3317A">
        <w:rPr>
          <w:rFonts w:ascii="Times New Roman" w:hAnsi="Times New Roman" w:cs="Times New Roman"/>
          <w:sz w:val="28"/>
          <w:szCs w:val="28"/>
        </w:rPr>
        <w:t xml:space="preserve"> ограждающие жилых и общественных зданий. Правила проектирования звукоизоляции (с изменением № 1)</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338.1325800.2018 Защита от шума для высокоскоростных железнодорожных линий. Правила проектирования и строительства</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353.1325800.2017 Защита от шума объектов метрополитена. Правила проектирования, строительства и эксплуатации</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СП 396.1325800.2018 Улицы и дороги населенных пунктов. Правила градостроительного проектирования» (с изменениями № 1, № 2)</w:t>
      </w:r>
    </w:p>
    <w:p w:rsidR="005A3877" w:rsidRDefault="00D3317A" w:rsidP="00D3317A">
      <w:pPr>
        <w:spacing w:line="240" w:lineRule="auto"/>
        <w:ind w:firstLine="567"/>
        <w:rPr>
          <w:rFonts w:ascii="Times New Roman" w:hAnsi="Times New Roman" w:cs="Times New Roman"/>
          <w:sz w:val="20"/>
          <w:szCs w:val="20"/>
        </w:rPr>
      </w:pPr>
      <w:r w:rsidRPr="00D3317A">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DC18BE" w:rsidRPr="004850EE">
        <w:rPr>
          <w:rFonts w:ascii="Times New Roman" w:hAnsi="Times New Roman" w:cs="Times New Roman"/>
          <w:sz w:val="20"/>
          <w:szCs w:val="20"/>
        </w:rPr>
        <w:t>.</w:t>
      </w:r>
    </w:p>
    <w:p w:rsidR="00D3317A" w:rsidRPr="00D3317A" w:rsidRDefault="00D3317A" w:rsidP="00D3317A">
      <w:pPr>
        <w:spacing w:line="240" w:lineRule="auto"/>
        <w:ind w:firstLine="567"/>
        <w:rPr>
          <w:rFonts w:ascii="Times New Roman" w:hAnsi="Times New Roman" w:cs="Times New Roman"/>
          <w:sz w:val="28"/>
          <w:szCs w:val="28"/>
        </w:rPr>
      </w:pPr>
      <w:r w:rsidRPr="00D3317A">
        <w:rPr>
          <w:rFonts w:ascii="Times New Roman" w:hAnsi="Times New Roman" w:cs="Times New Roman"/>
          <w:b/>
          <w:sz w:val="28"/>
          <w:szCs w:val="28"/>
        </w:rPr>
        <w:lastRenderedPageBreak/>
        <w:t xml:space="preserve">Раздел </w:t>
      </w:r>
      <w:r>
        <w:rPr>
          <w:rFonts w:ascii="Times New Roman" w:hAnsi="Times New Roman" w:cs="Times New Roman"/>
          <w:b/>
          <w:sz w:val="28"/>
          <w:szCs w:val="28"/>
        </w:rPr>
        <w:t>2</w:t>
      </w:r>
      <w:r w:rsidRPr="00D3317A">
        <w:rPr>
          <w:rFonts w:ascii="Times New Roman" w:hAnsi="Times New Roman" w:cs="Times New Roman"/>
          <w:b/>
          <w:sz w:val="28"/>
          <w:szCs w:val="28"/>
        </w:rPr>
        <w:t xml:space="preserve"> (Измененная редакция, Изм. № 2).</w:t>
      </w:r>
    </w:p>
    <w:p w:rsidR="00C4406A" w:rsidRPr="004850EE" w:rsidRDefault="00C4406A" w:rsidP="004850EE">
      <w:pPr>
        <w:spacing w:line="240" w:lineRule="auto"/>
        <w:ind w:firstLine="567"/>
        <w:rPr>
          <w:rFonts w:ascii="Times New Roman" w:hAnsi="Times New Roman" w:cs="Times New Roman"/>
          <w:sz w:val="28"/>
          <w:szCs w:val="28"/>
        </w:rPr>
      </w:pPr>
    </w:p>
    <w:p w:rsidR="005A3877" w:rsidRPr="004850EE" w:rsidRDefault="00D7673E" w:rsidP="004850EE">
      <w:pPr>
        <w:pStyle w:val="a5"/>
        <w:spacing w:after="0" w:line="240" w:lineRule="auto"/>
        <w:ind w:left="0" w:firstLine="567"/>
        <w:rPr>
          <w:rFonts w:ascii="Times New Roman" w:hAnsi="Times New Roman" w:cs="Times New Roman"/>
          <w:b/>
          <w:sz w:val="28"/>
          <w:szCs w:val="28"/>
        </w:rPr>
      </w:pPr>
      <w:r w:rsidRPr="004850EE">
        <w:rPr>
          <w:rFonts w:ascii="Times New Roman" w:hAnsi="Times New Roman" w:cs="Times New Roman"/>
          <w:b/>
          <w:sz w:val="28"/>
          <w:szCs w:val="28"/>
        </w:rPr>
        <w:t xml:space="preserve">3 </w:t>
      </w:r>
      <w:r w:rsidR="00151957" w:rsidRPr="004850EE">
        <w:rPr>
          <w:rFonts w:ascii="Times New Roman" w:hAnsi="Times New Roman" w:cs="Times New Roman"/>
          <w:b/>
          <w:sz w:val="28"/>
          <w:szCs w:val="28"/>
        </w:rPr>
        <w:t>Термины и определения</w:t>
      </w:r>
    </w:p>
    <w:p w:rsidR="00151957" w:rsidRDefault="00F0364B"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В настоящем своде правил применены следующие термины с соответствующими определениями:</w:t>
      </w:r>
    </w:p>
    <w:p w:rsidR="0042173F" w:rsidRDefault="0042173F"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sidR="00F03500">
        <w:rPr>
          <w:rFonts w:ascii="Times New Roman" w:hAnsi="Times New Roman" w:cs="Times New Roman"/>
          <w:sz w:val="28"/>
          <w:szCs w:val="28"/>
        </w:rPr>
        <w:t>1</w:t>
      </w:r>
      <w:r w:rsidRPr="00C752B3">
        <w:rPr>
          <w:rFonts w:ascii="Times New Roman" w:hAnsi="Times New Roman" w:cs="Times New Roman"/>
          <w:sz w:val="28"/>
          <w:szCs w:val="28"/>
        </w:rPr>
        <w:t xml:space="preserve"> </w:t>
      </w:r>
      <w:r w:rsidR="00D3317A" w:rsidRPr="00D3317A">
        <w:rPr>
          <w:rFonts w:ascii="Times New Roman" w:hAnsi="Times New Roman" w:cs="Times New Roman"/>
          <w:b/>
          <w:sz w:val="28"/>
          <w:szCs w:val="28"/>
        </w:rPr>
        <w:t>акустическая эффективность шумозащитного экрана, дБ</w:t>
      </w:r>
      <w:r w:rsidR="00D3317A">
        <w:rPr>
          <w:rFonts w:ascii="Times New Roman" w:hAnsi="Times New Roman" w:cs="Times New Roman"/>
          <w:b/>
          <w:sz w:val="28"/>
          <w:szCs w:val="28"/>
        </w:rPr>
        <w:t>:</w:t>
      </w:r>
      <w:r w:rsidRPr="00C752B3">
        <w:rPr>
          <w:rFonts w:ascii="Times New Roman" w:hAnsi="Times New Roman" w:cs="Times New Roman"/>
          <w:b/>
          <w:sz w:val="28"/>
          <w:szCs w:val="28"/>
        </w:rPr>
        <w:t xml:space="preserve"> </w:t>
      </w:r>
      <w:r w:rsidRPr="00C752B3">
        <w:rPr>
          <w:rFonts w:ascii="Times New Roman" w:hAnsi="Times New Roman" w:cs="Times New Roman"/>
          <w:sz w:val="28"/>
          <w:szCs w:val="28"/>
        </w:rPr>
        <w:t xml:space="preserve">Величина, определяемая как разность уровней звукового давления </w:t>
      </w:r>
      <w:r w:rsidR="00D3317A" w:rsidRPr="00D3317A">
        <w:rPr>
          <w:rFonts w:ascii="Times New Roman" w:hAnsi="Times New Roman" w:cs="Times New Roman"/>
          <w:sz w:val="28"/>
          <w:szCs w:val="28"/>
        </w:rPr>
        <w:t xml:space="preserve">(корректированных по </w:t>
      </w:r>
      <w:r w:rsidR="00D3317A" w:rsidRPr="00D3317A">
        <w:rPr>
          <w:rFonts w:ascii="Times New Roman" w:hAnsi="Times New Roman" w:cs="Times New Roman"/>
          <w:i/>
          <w:sz w:val="28"/>
          <w:szCs w:val="28"/>
        </w:rPr>
        <w:t xml:space="preserve">А </w:t>
      </w:r>
      <w:r w:rsidR="00D3317A" w:rsidRPr="00D3317A">
        <w:rPr>
          <w:rFonts w:ascii="Times New Roman" w:hAnsi="Times New Roman" w:cs="Times New Roman"/>
          <w:sz w:val="28"/>
          <w:szCs w:val="28"/>
        </w:rPr>
        <w:t xml:space="preserve">уровней звука или уровней звука </w:t>
      </w:r>
      <w:r w:rsidR="00D3317A" w:rsidRPr="00D3317A">
        <w:rPr>
          <w:rFonts w:ascii="Times New Roman" w:hAnsi="Times New Roman" w:cs="Times New Roman"/>
          <w:i/>
          <w:sz w:val="28"/>
          <w:szCs w:val="28"/>
        </w:rPr>
        <w:t>А</w:t>
      </w:r>
      <w:r w:rsidR="00D3317A" w:rsidRPr="00D3317A">
        <w:rPr>
          <w:rFonts w:ascii="Times New Roman" w:hAnsi="Times New Roman" w:cs="Times New Roman"/>
          <w:sz w:val="28"/>
          <w:szCs w:val="28"/>
        </w:rPr>
        <w:t>)</w:t>
      </w:r>
      <w:r w:rsidRPr="00C752B3">
        <w:rPr>
          <w:rFonts w:ascii="Times New Roman" w:hAnsi="Times New Roman" w:cs="Times New Roman"/>
          <w:sz w:val="28"/>
          <w:szCs w:val="28"/>
        </w:rPr>
        <w:t xml:space="preserve"> в одной и той же </w:t>
      </w:r>
      <w:r>
        <w:rPr>
          <w:rFonts w:ascii="Times New Roman" w:hAnsi="Times New Roman" w:cs="Times New Roman"/>
          <w:sz w:val="28"/>
          <w:szCs w:val="28"/>
        </w:rPr>
        <w:t>точке наблюдения (</w:t>
      </w:r>
      <w:r w:rsidRPr="00C752B3">
        <w:rPr>
          <w:rFonts w:ascii="Times New Roman" w:hAnsi="Times New Roman" w:cs="Times New Roman"/>
          <w:sz w:val="28"/>
          <w:szCs w:val="28"/>
        </w:rPr>
        <w:t>расчетной точке</w:t>
      </w:r>
      <w:r>
        <w:rPr>
          <w:rFonts w:ascii="Times New Roman" w:hAnsi="Times New Roman" w:cs="Times New Roman"/>
          <w:sz w:val="28"/>
          <w:szCs w:val="28"/>
        </w:rPr>
        <w:t>)</w:t>
      </w:r>
      <w:r w:rsidRPr="00C752B3">
        <w:rPr>
          <w:rFonts w:ascii="Times New Roman" w:hAnsi="Times New Roman" w:cs="Times New Roman"/>
          <w:sz w:val="28"/>
          <w:szCs w:val="28"/>
        </w:rPr>
        <w:t xml:space="preserve"> </w:t>
      </w:r>
      <w:r>
        <w:rPr>
          <w:rFonts w:ascii="Times New Roman" w:hAnsi="Times New Roman" w:cs="Times New Roman"/>
          <w:sz w:val="28"/>
          <w:szCs w:val="28"/>
        </w:rPr>
        <w:t>около</w:t>
      </w:r>
      <w:r w:rsidRPr="00C752B3">
        <w:rPr>
          <w:rFonts w:ascii="Times New Roman" w:hAnsi="Times New Roman" w:cs="Times New Roman"/>
          <w:sz w:val="28"/>
          <w:szCs w:val="28"/>
        </w:rPr>
        <w:t xml:space="preserve"> защищаемого от шума объекта до и после установки шумозащитного экрана</w:t>
      </w:r>
      <w:r w:rsidR="00D3317A" w:rsidRPr="00D3317A">
        <w:rPr>
          <w:rFonts w:ascii="Times New Roman" w:eastAsia="Times New Roman" w:hAnsi="Times New Roman" w:cs="Times New Roman"/>
          <w:sz w:val="28"/>
          <w:szCs w:val="28"/>
          <w:lang w:eastAsia="ru-RU"/>
        </w:rPr>
        <w:t xml:space="preserve"> </w:t>
      </w:r>
      <w:r w:rsidR="00D3317A" w:rsidRPr="00D3317A">
        <w:rPr>
          <w:rFonts w:ascii="Times New Roman" w:hAnsi="Times New Roman" w:cs="Times New Roman"/>
          <w:sz w:val="28"/>
          <w:szCs w:val="28"/>
        </w:rPr>
        <w:t>при той же шумовой характеристике источника шума</w:t>
      </w:r>
      <w:r w:rsidRPr="00C752B3">
        <w:rPr>
          <w:rFonts w:ascii="Times New Roman" w:hAnsi="Times New Roman" w:cs="Times New Roman"/>
          <w:sz w:val="28"/>
          <w:szCs w:val="28"/>
        </w:rPr>
        <w:t>.</w:t>
      </w:r>
    </w:p>
    <w:p w:rsidR="00D3317A" w:rsidRDefault="00D3317A" w:rsidP="00D20301">
      <w:pPr>
        <w:tabs>
          <w:tab w:val="left" w:pos="709"/>
          <w:tab w:val="left" w:pos="851"/>
        </w:tabs>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D3317A" w:rsidRDefault="00D3317A" w:rsidP="00D20301">
      <w:pPr>
        <w:tabs>
          <w:tab w:val="left" w:pos="709"/>
          <w:tab w:val="left" w:pos="851"/>
        </w:tabs>
        <w:spacing w:line="240" w:lineRule="auto"/>
        <w:ind w:firstLine="567"/>
        <w:rPr>
          <w:rFonts w:ascii="Times New Roman" w:hAnsi="Times New Roman" w:cs="Times New Roman"/>
          <w:sz w:val="28"/>
          <w:szCs w:val="28"/>
        </w:rPr>
      </w:pPr>
      <w:r w:rsidRPr="00D3317A">
        <w:rPr>
          <w:rFonts w:ascii="Times New Roman" w:hAnsi="Times New Roman" w:cs="Times New Roman"/>
          <w:sz w:val="28"/>
          <w:szCs w:val="28"/>
        </w:rPr>
        <w:t xml:space="preserve">3.1а </w:t>
      </w:r>
      <w:r w:rsidRPr="00D3317A">
        <w:rPr>
          <w:rFonts w:ascii="Times New Roman" w:hAnsi="Times New Roman" w:cs="Times New Roman"/>
          <w:b/>
          <w:sz w:val="28"/>
          <w:szCs w:val="28"/>
        </w:rPr>
        <w:t xml:space="preserve">акустическая долговечность шумозащитного экрана; </w:t>
      </w:r>
      <w:r w:rsidRPr="00D3317A">
        <w:rPr>
          <w:rFonts w:ascii="Times New Roman" w:hAnsi="Times New Roman" w:cs="Times New Roman"/>
          <w:sz w:val="28"/>
          <w:szCs w:val="28"/>
        </w:rPr>
        <w:t>АДШЭ</w:t>
      </w:r>
      <w:r w:rsidRPr="00D3317A">
        <w:rPr>
          <w:rFonts w:ascii="Times New Roman" w:hAnsi="Times New Roman" w:cs="Times New Roman"/>
          <w:b/>
          <w:sz w:val="28"/>
          <w:szCs w:val="28"/>
        </w:rPr>
        <w:t xml:space="preserve"> </w:t>
      </w:r>
      <w:r w:rsidRPr="00D3317A">
        <w:rPr>
          <w:rFonts w:ascii="Times New Roman" w:hAnsi="Times New Roman" w:cs="Times New Roman"/>
          <w:bCs/>
          <w:i/>
          <w:sz w:val="28"/>
          <w:szCs w:val="28"/>
          <w:lang w:val="en-US"/>
        </w:rPr>
        <w:t>T</w:t>
      </w:r>
      <w:proofErr w:type="spellStart"/>
      <w:r w:rsidRPr="00D3317A">
        <w:rPr>
          <w:rFonts w:ascii="Times New Roman" w:hAnsi="Times New Roman" w:cs="Times New Roman"/>
          <w:bCs/>
          <w:sz w:val="28"/>
          <w:szCs w:val="28"/>
          <w:vertAlign w:val="subscript"/>
        </w:rPr>
        <w:t>экр</w:t>
      </w:r>
      <w:proofErr w:type="spellEnd"/>
      <w:r w:rsidRPr="00D3317A">
        <w:rPr>
          <w:rFonts w:ascii="Times New Roman" w:hAnsi="Times New Roman" w:cs="Times New Roman"/>
          <w:bCs/>
          <w:sz w:val="28"/>
          <w:szCs w:val="28"/>
        </w:rPr>
        <w:t>, лет:</w:t>
      </w:r>
      <w:r w:rsidRPr="00D3317A">
        <w:rPr>
          <w:rFonts w:ascii="Times New Roman" w:hAnsi="Times New Roman" w:cs="Times New Roman"/>
          <w:sz w:val="28"/>
          <w:szCs w:val="28"/>
        </w:rPr>
        <w:t xml:space="preserve"> Продолжительность срока эксплуатации экрана, в течение которого он сохраняет свои первоначальные акустические характеристики</w:t>
      </w:r>
      <w:r>
        <w:rPr>
          <w:rFonts w:ascii="Times New Roman" w:hAnsi="Times New Roman" w:cs="Times New Roman"/>
          <w:sz w:val="28"/>
          <w:szCs w:val="28"/>
        </w:rPr>
        <w:t>.</w:t>
      </w:r>
    </w:p>
    <w:p w:rsidR="00D3317A" w:rsidRPr="00D3317A" w:rsidRDefault="00D3317A" w:rsidP="00D20301">
      <w:pPr>
        <w:tabs>
          <w:tab w:val="left" w:pos="709"/>
          <w:tab w:val="left" w:pos="851"/>
        </w:tabs>
        <w:spacing w:line="240" w:lineRule="auto"/>
        <w:ind w:firstLine="567"/>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rsidR="0042173F" w:rsidRDefault="0042173F"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bCs/>
          <w:sz w:val="28"/>
          <w:szCs w:val="28"/>
        </w:rPr>
        <w:t>2</w:t>
      </w:r>
      <w:r w:rsidRPr="00C752B3">
        <w:rPr>
          <w:rFonts w:ascii="Times New Roman" w:hAnsi="Times New Roman" w:cs="Times New Roman"/>
          <w:b/>
          <w:bCs/>
          <w:sz w:val="28"/>
          <w:szCs w:val="28"/>
        </w:rPr>
        <w:t xml:space="preserve"> акустический центр </w:t>
      </w:r>
      <w:r w:rsidRPr="00C752B3">
        <w:rPr>
          <w:rFonts w:ascii="Times New Roman" w:hAnsi="Times New Roman" w:cs="Times New Roman"/>
          <w:b/>
          <w:sz w:val="28"/>
          <w:szCs w:val="28"/>
        </w:rPr>
        <w:t>транспортного</w:t>
      </w:r>
      <w:r w:rsidRPr="00C752B3">
        <w:rPr>
          <w:rFonts w:ascii="Times New Roman" w:hAnsi="Times New Roman" w:cs="Times New Roman"/>
          <w:b/>
          <w:bCs/>
          <w:sz w:val="28"/>
          <w:szCs w:val="28"/>
        </w:rPr>
        <w:t xml:space="preserve"> потока:</w:t>
      </w:r>
      <w:r w:rsidRPr="00C752B3">
        <w:rPr>
          <w:rFonts w:ascii="Times New Roman" w:hAnsi="Times New Roman" w:cs="Times New Roman"/>
          <w:sz w:val="28"/>
          <w:szCs w:val="28"/>
        </w:rPr>
        <w:t xml:space="preserve"> Условная точка для выполнения акустических расчетов уровней шума, производимого транспортным поток</w:t>
      </w:r>
      <w:r>
        <w:rPr>
          <w:rFonts w:ascii="Times New Roman" w:hAnsi="Times New Roman" w:cs="Times New Roman"/>
          <w:sz w:val="28"/>
          <w:szCs w:val="28"/>
        </w:rPr>
        <w:t>ом</w:t>
      </w:r>
      <w:r w:rsidRPr="00C752B3">
        <w:rPr>
          <w:rFonts w:ascii="Times New Roman" w:hAnsi="Times New Roman" w:cs="Times New Roman"/>
          <w:sz w:val="28"/>
          <w:szCs w:val="28"/>
        </w:rPr>
        <w:t xml:space="preserve">. При определении шумовой характеристики транспортного </w:t>
      </w:r>
      <w:r>
        <w:rPr>
          <w:rFonts w:ascii="Times New Roman" w:hAnsi="Times New Roman" w:cs="Times New Roman"/>
          <w:sz w:val="28"/>
          <w:szCs w:val="28"/>
        </w:rPr>
        <w:t xml:space="preserve">потока и при исследовании </w:t>
      </w:r>
      <w:r w:rsidRPr="00C752B3">
        <w:rPr>
          <w:rFonts w:ascii="Times New Roman" w:hAnsi="Times New Roman" w:cs="Times New Roman"/>
          <w:sz w:val="28"/>
          <w:szCs w:val="28"/>
        </w:rPr>
        <w:t>распространения шума в открытом пространстве акустический центр транспортного потока принимают расположенным на высоте 1,0 м над уровнем проезжей части</w:t>
      </w:r>
      <w:r>
        <w:rPr>
          <w:rFonts w:ascii="Times New Roman" w:hAnsi="Times New Roman" w:cs="Times New Roman"/>
          <w:sz w:val="28"/>
          <w:szCs w:val="28"/>
        </w:rPr>
        <w:t xml:space="preserve"> (для авто</w:t>
      </w:r>
      <w:r w:rsidR="00321759">
        <w:rPr>
          <w:rFonts w:ascii="Times New Roman" w:hAnsi="Times New Roman" w:cs="Times New Roman"/>
          <w:sz w:val="28"/>
          <w:szCs w:val="28"/>
        </w:rPr>
        <w:t xml:space="preserve">мобильного </w:t>
      </w:r>
      <w:r>
        <w:rPr>
          <w:rFonts w:ascii="Times New Roman" w:hAnsi="Times New Roman" w:cs="Times New Roman"/>
          <w:sz w:val="28"/>
          <w:szCs w:val="28"/>
        </w:rPr>
        <w:t>транспорта)</w:t>
      </w:r>
      <w:r w:rsidRPr="00C752B3">
        <w:rPr>
          <w:rFonts w:ascii="Times New Roman" w:hAnsi="Times New Roman" w:cs="Times New Roman"/>
          <w:sz w:val="28"/>
          <w:szCs w:val="28"/>
        </w:rPr>
        <w:t xml:space="preserve"> или над уровнем головки рельса</w:t>
      </w:r>
      <w:r>
        <w:rPr>
          <w:rFonts w:ascii="Times New Roman" w:hAnsi="Times New Roman" w:cs="Times New Roman"/>
          <w:sz w:val="28"/>
          <w:szCs w:val="28"/>
        </w:rPr>
        <w:t xml:space="preserve"> (для рельсового транспорта</w:t>
      </w:r>
      <w:r w:rsidR="00C11226">
        <w:rPr>
          <w:rFonts w:ascii="Times New Roman" w:hAnsi="Times New Roman" w:cs="Times New Roman"/>
          <w:sz w:val="28"/>
          <w:szCs w:val="28"/>
        </w:rPr>
        <w:t xml:space="preserve">, </w:t>
      </w:r>
      <w:r w:rsidR="00C11226" w:rsidRPr="00C11226">
        <w:rPr>
          <w:rFonts w:ascii="Times New Roman" w:hAnsi="Times New Roman" w:cs="Times New Roman"/>
          <w:sz w:val="28"/>
          <w:szCs w:val="28"/>
        </w:rPr>
        <w:t>в том числе для высокоскоростного железнодорожного транспорта</w:t>
      </w:r>
      <w:r w:rsidR="00C11226">
        <w:rPr>
          <w:rFonts w:ascii="Times New Roman" w:hAnsi="Times New Roman" w:cs="Times New Roman"/>
          <w:sz w:val="28"/>
          <w:szCs w:val="28"/>
        </w:rPr>
        <w:t>)</w:t>
      </w:r>
      <w:r>
        <w:rPr>
          <w:rFonts w:ascii="Times New Roman" w:hAnsi="Times New Roman" w:cs="Times New Roman"/>
          <w:sz w:val="28"/>
          <w:szCs w:val="28"/>
        </w:rPr>
        <w:t xml:space="preserve"> и </w:t>
      </w:r>
      <w:r w:rsidRPr="00C752B3">
        <w:rPr>
          <w:rFonts w:ascii="Times New Roman" w:hAnsi="Times New Roman" w:cs="Times New Roman"/>
          <w:sz w:val="28"/>
          <w:szCs w:val="28"/>
        </w:rPr>
        <w:t xml:space="preserve">на оси ближней к </w:t>
      </w:r>
      <w:r>
        <w:rPr>
          <w:rFonts w:ascii="Times New Roman" w:hAnsi="Times New Roman" w:cs="Times New Roman"/>
          <w:sz w:val="28"/>
          <w:szCs w:val="28"/>
        </w:rPr>
        <w:t>точке наблюдения</w:t>
      </w:r>
      <w:r w:rsidRPr="00C752B3">
        <w:rPr>
          <w:rFonts w:ascii="Times New Roman" w:hAnsi="Times New Roman" w:cs="Times New Roman"/>
          <w:sz w:val="28"/>
          <w:szCs w:val="28"/>
        </w:rPr>
        <w:t xml:space="preserve"> полосы движения автомобильного транспорта или </w:t>
      </w:r>
      <w:r>
        <w:rPr>
          <w:rFonts w:ascii="Times New Roman" w:hAnsi="Times New Roman" w:cs="Times New Roman"/>
          <w:sz w:val="28"/>
          <w:szCs w:val="28"/>
        </w:rPr>
        <w:t xml:space="preserve">на оси </w:t>
      </w:r>
      <w:r w:rsidRPr="00C752B3">
        <w:rPr>
          <w:rFonts w:ascii="Times New Roman" w:hAnsi="Times New Roman" w:cs="Times New Roman"/>
          <w:sz w:val="28"/>
          <w:szCs w:val="28"/>
        </w:rPr>
        <w:t>ближнего</w:t>
      </w:r>
      <w:r>
        <w:rPr>
          <w:rFonts w:ascii="Times New Roman" w:hAnsi="Times New Roman" w:cs="Times New Roman"/>
          <w:sz w:val="28"/>
          <w:szCs w:val="28"/>
        </w:rPr>
        <w:t xml:space="preserve"> к точке наблюдения</w:t>
      </w:r>
      <w:r w:rsidRPr="00C752B3">
        <w:rPr>
          <w:rFonts w:ascii="Times New Roman" w:hAnsi="Times New Roman" w:cs="Times New Roman"/>
          <w:sz w:val="28"/>
          <w:szCs w:val="28"/>
        </w:rPr>
        <w:t xml:space="preserve"> пути передвижения рельсового транспорта.</w:t>
      </w:r>
    </w:p>
    <w:p w:rsidR="00C11226" w:rsidRDefault="00C11226" w:rsidP="00D20301">
      <w:pPr>
        <w:tabs>
          <w:tab w:val="left" w:pos="709"/>
          <w:tab w:val="left" w:pos="851"/>
        </w:tabs>
        <w:spacing w:line="240" w:lineRule="auto"/>
        <w:ind w:firstLine="567"/>
        <w:rPr>
          <w:rFonts w:ascii="Times New Roman" w:eastAsia="Times New Roman" w:hAnsi="Times New Roman" w:cs="Times New Roman"/>
          <w:sz w:val="20"/>
          <w:szCs w:val="20"/>
          <w:lang w:eastAsia="ru-RU"/>
        </w:rPr>
      </w:pPr>
      <w:r w:rsidRPr="00C11226">
        <w:rPr>
          <w:rFonts w:ascii="Times New Roman" w:eastAsia="Times New Roman" w:hAnsi="Times New Roman" w:cs="Times New Roman"/>
          <w:sz w:val="20"/>
          <w:szCs w:val="20"/>
          <w:lang w:eastAsia="ru-RU"/>
        </w:rPr>
        <w:t>П р и м е ч а н и е – При расчетах распространения шума при наличии шумозащитных сооружений акустический центр автотранспортного потока принимают расположенным на высоте 1,0 м над уровнем проезжей части (для автомобильного транспорта) или над уровнем головки рельса (для рельсового транспорта, в том числе для высокоскоростного железнодорожного транспорта) и на оси наиболее удаленной от точки наблюдения полосы движения автотранспорта (для многополосных дорог), или на центральной оси двухполосных автодорог, или на оси наиболее удаленного от  точки наблюдения главного пути передвижения железнодорожного транспорта</w:t>
      </w:r>
      <w:r>
        <w:rPr>
          <w:rFonts w:ascii="Times New Roman" w:eastAsia="Times New Roman" w:hAnsi="Times New Roman" w:cs="Times New Roman"/>
          <w:sz w:val="20"/>
          <w:szCs w:val="20"/>
          <w:lang w:eastAsia="ru-RU"/>
        </w:rPr>
        <w:t>.</w:t>
      </w:r>
    </w:p>
    <w:p w:rsidR="00C11226" w:rsidRPr="00C11226" w:rsidRDefault="00C11226" w:rsidP="00D20301">
      <w:pPr>
        <w:tabs>
          <w:tab w:val="left" w:pos="709"/>
          <w:tab w:val="left" w:pos="851"/>
        </w:tabs>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321759" w:rsidRDefault="006144E0"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sidR="00321759">
        <w:rPr>
          <w:rFonts w:ascii="Times New Roman" w:hAnsi="Times New Roman" w:cs="Times New Roman"/>
          <w:sz w:val="28"/>
          <w:szCs w:val="28"/>
        </w:rPr>
        <w:t>3</w:t>
      </w:r>
      <w:r w:rsidRPr="00C752B3">
        <w:rPr>
          <w:rFonts w:ascii="Times New Roman" w:hAnsi="Times New Roman" w:cs="Times New Roman"/>
          <w:sz w:val="28"/>
          <w:szCs w:val="28"/>
        </w:rPr>
        <w:t xml:space="preserve"> </w:t>
      </w:r>
      <w:r w:rsidRPr="00C752B3">
        <w:rPr>
          <w:rFonts w:ascii="Times New Roman" w:hAnsi="Times New Roman" w:cs="Times New Roman"/>
          <w:b/>
          <w:sz w:val="28"/>
          <w:szCs w:val="28"/>
        </w:rPr>
        <w:t>внешни</w:t>
      </w:r>
      <w:r w:rsidR="00D17AF4">
        <w:rPr>
          <w:rFonts w:ascii="Times New Roman" w:hAnsi="Times New Roman" w:cs="Times New Roman"/>
          <w:b/>
          <w:sz w:val="28"/>
          <w:szCs w:val="28"/>
        </w:rPr>
        <w:t>й</w:t>
      </w:r>
      <w:r w:rsidRPr="00C752B3">
        <w:rPr>
          <w:rFonts w:ascii="Times New Roman" w:hAnsi="Times New Roman" w:cs="Times New Roman"/>
          <w:b/>
          <w:sz w:val="28"/>
          <w:szCs w:val="28"/>
        </w:rPr>
        <w:t xml:space="preserve"> источник шума:</w:t>
      </w:r>
      <w:r w:rsidRPr="00C752B3">
        <w:rPr>
          <w:rFonts w:ascii="Times New Roman" w:hAnsi="Times New Roman" w:cs="Times New Roman"/>
          <w:sz w:val="28"/>
          <w:szCs w:val="28"/>
        </w:rPr>
        <w:t xml:space="preserve"> Источник шума, расположенны</w:t>
      </w:r>
      <w:r w:rsidR="00D17AF4">
        <w:rPr>
          <w:rFonts w:ascii="Times New Roman" w:hAnsi="Times New Roman" w:cs="Times New Roman"/>
          <w:sz w:val="28"/>
          <w:szCs w:val="28"/>
        </w:rPr>
        <w:t>й</w:t>
      </w:r>
      <w:r w:rsidRPr="00C752B3">
        <w:rPr>
          <w:rFonts w:ascii="Times New Roman" w:hAnsi="Times New Roman" w:cs="Times New Roman"/>
          <w:sz w:val="28"/>
          <w:szCs w:val="28"/>
        </w:rPr>
        <w:t xml:space="preserve"> вне здания с помещениями, в которых </w:t>
      </w:r>
      <w:r w:rsidR="00A01561" w:rsidRPr="00C752B3">
        <w:rPr>
          <w:rFonts w:ascii="Times New Roman" w:hAnsi="Times New Roman" w:cs="Times New Roman"/>
          <w:sz w:val="28"/>
          <w:szCs w:val="28"/>
        </w:rPr>
        <w:t>определяют</w:t>
      </w:r>
      <w:r w:rsidRPr="00C752B3">
        <w:rPr>
          <w:rFonts w:ascii="Times New Roman" w:hAnsi="Times New Roman" w:cs="Times New Roman"/>
          <w:sz w:val="28"/>
          <w:szCs w:val="28"/>
        </w:rPr>
        <w:t xml:space="preserve"> уровни шума, или на территории вне пределов </w:t>
      </w:r>
      <w:r w:rsidR="00D17AF4">
        <w:rPr>
          <w:rFonts w:ascii="Times New Roman" w:hAnsi="Times New Roman" w:cs="Times New Roman"/>
          <w:sz w:val="28"/>
          <w:szCs w:val="28"/>
        </w:rPr>
        <w:t>зданий</w:t>
      </w:r>
      <w:r w:rsidRPr="00C752B3">
        <w:rPr>
          <w:rFonts w:ascii="Times New Roman" w:hAnsi="Times New Roman" w:cs="Times New Roman"/>
          <w:sz w:val="28"/>
          <w:szCs w:val="28"/>
        </w:rPr>
        <w:t>.</w:t>
      </w:r>
      <w:r w:rsidR="00BF6858">
        <w:rPr>
          <w:rFonts w:ascii="Times New Roman" w:hAnsi="Times New Roman" w:cs="Times New Roman"/>
          <w:sz w:val="28"/>
          <w:szCs w:val="28"/>
        </w:rPr>
        <w:t xml:space="preserve"> </w:t>
      </w:r>
    </w:p>
    <w:p w:rsidR="006144E0" w:rsidRDefault="00321759" w:rsidP="00D20301">
      <w:pPr>
        <w:spacing w:line="240" w:lineRule="auto"/>
        <w:ind w:firstLine="567"/>
        <w:rPr>
          <w:rFonts w:ascii="Times New Roman" w:hAnsi="Times New Roman" w:cs="Times New Roman"/>
          <w:sz w:val="20"/>
          <w:szCs w:val="20"/>
        </w:rPr>
      </w:pPr>
      <w:r w:rsidRPr="00325944">
        <w:rPr>
          <w:rFonts w:ascii="Times New Roman" w:hAnsi="Times New Roman" w:cs="Times New Roman"/>
          <w:spacing w:val="26"/>
          <w:sz w:val="20"/>
          <w:szCs w:val="20"/>
        </w:rPr>
        <w:t>Примечание</w:t>
      </w:r>
      <w:r w:rsidRPr="00321759">
        <w:rPr>
          <w:rFonts w:ascii="Times New Roman" w:hAnsi="Times New Roman" w:cs="Times New Roman"/>
          <w:sz w:val="20"/>
          <w:szCs w:val="20"/>
        </w:rPr>
        <w:t xml:space="preserve"> – </w:t>
      </w:r>
      <w:r w:rsidR="00BF6858" w:rsidRPr="00321759">
        <w:rPr>
          <w:rFonts w:ascii="Times New Roman" w:hAnsi="Times New Roman" w:cs="Times New Roman"/>
          <w:sz w:val="20"/>
          <w:szCs w:val="20"/>
        </w:rPr>
        <w:t>В настоящем своде правил под внешним источником шума подразумевают транспортный поток (транспортные потоки) на улично-дорожной сети населенных пунктов и на загородных магистралях</w:t>
      </w:r>
      <w:r w:rsidR="00C11226">
        <w:rPr>
          <w:rFonts w:ascii="Times New Roman" w:hAnsi="Times New Roman" w:cs="Times New Roman"/>
          <w:sz w:val="20"/>
          <w:szCs w:val="20"/>
        </w:rPr>
        <w:t xml:space="preserve">, </w:t>
      </w:r>
      <w:r w:rsidR="00C11226" w:rsidRPr="00C11226">
        <w:rPr>
          <w:rFonts w:ascii="Times New Roman" w:hAnsi="Times New Roman" w:cs="Times New Roman"/>
          <w:sz w:val="20"/>
          <w:szCs w:val="20"/>
        </w:rPr>
        <w:t>потоки железнодорожных поездов на железных дорогах вблизи населенных пунктов, а также потоки водных судов</w:t>
      </w:r>
      <w:r w:rsidR="00BF6858" w:rsidRPr="00321759">
        <w:rPr>
          <w:rFonts w:ascii="Times New Roman" w:hAnsi="Times New Roman" w:cs="Times New Roman"/>
          <w:sz w:val="20"/>
          <w:szCs w:val="20"/>
        </w:rPr>
        <w:t>.</w:t>
      </w:r>
    </w:p>
    <w:p w:rsidR="00C11226" w:rsidRDefault="00C11226" w:rsidP="00D20301">
      <w:pPr>
        <w:spacing w:line="240" w:lineRule="auto"/>
        <w:ind w:firstLine="567"/>
        <w:rPr>
          <w:rFonts w:ascii="Times New Roman" w:hAnsi="Times New Roman" w:cs="Times New Roman"/>
          <w:b/>
          <w:sz w:val="28"/>
          <w:szCs w:val="28"/>
        </w:rPr>
      </w:pPr>
      <w:r w:rsidRPr="00C11226">
        <w:rPr>
          <w:rFonts w:ascii="Times New Roman" w:hAnsi="Times New Roman" w:cs="Times New Roman"/>
          <w:b/>
          <w:sz w:val="28"/>
          <w:szCs w:val="28"/>
        </w:rPr>
        <w:t>(Измененная редакция, Изм. № 2).</w:t>
      </w:r>
    </w:p>
    <w:p w:rsidR="00C11226" w:rsidRPr="00C11226" w:rsidRDefault="00C11226" w:rsidP="00C11226">
      <w:pPr>
        <w:ind w:firstLine="567"/>
        <w:rPr>
          <w:rFonts w:ascii="Times New Roman" w:eastAsia="Times New Roman" w:hAnsi="Times New Roman" w:cs="Times New Roman"/>
          <w:bCs/>
          <w:sz w:val="28"/>
          <w:szCs w:val="28"/>
          <w:lang w:eastAsia="ru-RU"/>
        </w:rPr>
      </w:pPr>
      <w:r w:rsidRPr="00C11226">
        <w:rPr>
          <w:rFonts w:ascii="Times New Roman" w:eastAsia="Times New Roman" w:hAnsi="Times New Roman" w:cs="Times New Roman"/>
          <w:bCs/>
          <w:sz w:val="28"/>
          <w:szCs w:val="28"/>
          <w:lang w:eastAsia="ru-RU"/>
        </w:rPr>
        <w:t>3.3а</w:t>
      </w:r>
    </w:p>
    <w:tbl>
      <w:tblPr>
        <w:tblStyle w:val="25"/>
        <w:tblW w:w="0" w:type="auto"/>
        <w:tblLook w:val="04A0" w:firstRow="1" w:lastRow="0" w:firstColumn="1" w:lastColumn="0" w:noHBand="0" w:noVBand="1"/>
      </w:tblPr>
      <w:tblGrid>
        <w:gridCol w:w="9570"/>
      </w:tblGrid>
      <w:tr w:rsidR="00C11226" w:rsidRPr="00C11226" w:rsidTr="00023EFD">
        <w:tc>
          <w:tcPr>
            <w:tcW w:w="9570" w:type="dxa"/>
          </w:tcPr>
          <w:p w:rsidR="00C11226" w:rsidRPr="00C11226" w:rsidRDefault="00C11226" w:rsidP="00C11226">
            <w:pPr>
              <w:ind w:firstLine="567"/>
              <w:rPr>
                <w:rFonts w:ascii="Times New Roman" w:hAnsi="Times New Roman" w:cs="Times New Roman"/>
                <w:sz w:val="28"/>
                <w:szCs w:val="28"/>
              </w:rPr>
            </w:pPr>
            <w:r w:rsidRPr="00C11226">
              <w:rPr>
                <w:rFonts w:ascii="Times New Roman" w:hAnsi="Times New Roman" w:cs="Times New Roman"/>
                <w:b/>
                <w:sz w:val="28"/>
                <w:szCs w:val="28"/>
              </w:rPr>
              <w:t xml:space="preserve">высокоскоростной железнодорожный подвижной состав: </w:t>
            </w:r>
            <w:r w:rsidRPr="00C11226">
              <w:rPr>
                <w:rFonts w:ascii="Times New Roman" w:hAnsi="Times New Roman" w:cs="Times New Roman"/>
                <w:sz w:val="28"/>
                <w:szCs w:val="28"/>
              </w:rPr>
              <w:t xml:space="preserve">Железнодорожный подвижной состав, состоящий из моторных и </w:t>
            </w:r>
            <w:proofErr w:type="spellStart"/>
            <w:r w:rsidRPr="00C11226">
              <w:rPr>
                <w:rFonts w:ascii="Times New Roman" w:hAnsi="Times New Roman" w:cs="Times New Roman"/>
                <w:sz w:val="28"/>
                <w:szCs w:val="28"/>
              </w:rPr>
              <w:t>немоторных</w:t>
            </w:r>
            <w:proofErr w:type="spellEnd"/>
            <w:r w:rsidRPr="00C11226">
              <w:rPr>
                <w:rFonts w:ascii="Times New Roman" w:hAnsi="Times New Roman" w:cs="Times New Roman"/>
                <w:sz w:val="28"/>
                <w:szCs w:val="28"/>
              </w:rPr>
              <w:t xml:space="preserve"> вагонов и предназначенный для перевозки пассажиров и (или) багажа, а </w:t>
            </w:r>
            <w:r w:rsidRPr="00C11226">
              <w:rPr>
                <w:rFonts w:ascii="Times New Roman" w:hAnsi="Times New Roman" w:cs="Times New Roman"/>
                <w:sz w:val="28"/>
                <w:szCs w:val="28"/>
              </w:rPr>
              <w:lastRenderedPageBreak/>
              <w:t>также почтовых отправлений со скоростью более 200 км/ч.</w:t>
            </w:r>
          </w:p>
          <w:p w:rsidR="00C11226" w:rsidRPr="00C11226" w:rsidRDefault="00C11226" w:rsidP="00C11226">
            <w:pPr>
              <w:ind w:firstLine="567"/>
              <w:rPr>
                <w:rFonts w:ascii="Times New Roman" w:hAnsi="Times New Roman" w:cs="Times New Roman"/>
                <w:b/>
                <w:sz w:val="28"/>
                <w:szCs w:val="28"/>
              </w:rPr>
            </w:pPr>
            <w:r w:rsidRPr="00C11226">
              <w:rPr>
                <w:rFonts w:ascii="Times New Roman" w:hAnsi="Times New Roman" w:cs="Times New Roman"/>
                <w:sz w:val="28"/>
                <w:szCs w:val="28"/>
              </w:rPr>
              <w:t xml:space="preserve">[7, глава </w:t>
            </w:r>
            <w:r w:rsidRPr="00C11226">
              <w:rPr>
                <w:rFonts w:ascii="Times New Roman" w:hAnsi="Times New Roman" w:cs="Times New Roman"/>
                <w:sz w:val="28"/>
                <w:szCs w:val="28"/>
                <w:lang w:val="en-US"/>
              </w:rPr>
              <w:t>II</w:t>
            </w:r>
            <w:r w:rsidRPr="00C11226">
              <w:rPr>
                <w:rFonts w:ascii="Times New Roman" w:hAnsi="Times New Roman" w:cs="Times New Roman"/>
                <w:sz w:val="28"/>
                <w:szCs w:val="28"/>
              </w:rPr>
              <w:t>, раздел 4]</w:t>
            </w:r>
          </w:p>
        </w:tc>
      </w:tr>
    </w:tbl>
    <w:p w:rsidR="00C11226" w:rsidRPr="00C11226" w:rsidRDefault="00C11226" w:rsidP="00D20301">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lastRenderedPageBreak/>
        <w:t>(Введен дополнительно, Изм. № 2).</w:t>
      </w:r>
    </w:p>
    <w:p w:rsidR="00F03500" w:rsidRDefault="00F03500"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4</w:t>
      </w:r>
      <w:r w:rsidRPr="00C752B3">
        <w:rPr>
          <w:rFonts w:ascii="Times New Roman" w:hAnsi="Times New Roman" w:cs="Times New Roman"/>
          <w:sz w:val="28"/>
          <w:szCs w:val="28"/>
        </w:rPr>
        <w:t xml:space="preserve"> </w:t>
      </w:r>
      <w:r w:rsidRPr="00C752B3">
        <w:rPr>
          <w:rFonts w:ascii="Times New Roman" w:hAnsi="Times New Roman" w:cs="Times New Roman"/>
          <w:b/>
          <w:sz w:val="28"/>
          <w:szCs w:val="28"/>
        </w:rPr>
        <w:t xml:space="preserve">защищаемый от шума объект: </w:t>
      </w:r>
      <w:r w:rsidRPr="00C752B3">
        <w:rPr>
          <w:rFonts w:ascii="Times New Roman" w:hAnsi="Times New Roman" w:cs="Times New Roman"/>
          <w:sz w:val="28"/>
          <w:szCs w:val="28"/>
        </w:rPr>
        <w:t xml:space="preserve">Жилое, общественное здание и/или участок территории, которые необходимо защитить от сверхнормативного </w:t>
      </w:r>
      <w:r>
        <w:rPr>
          <w:rFonts w:ascii="Times New Roman" w:hAnsi="Times New Roman" w:cs="Times New Roman"/>
          <w:sz w:val="28"/>
          <w:szCs w:val="28"/>
        </w:rPr>
        <w:t>воздействия транспортного шума.</w:t>
      </w:r>
    </w:p>
    <w:p w:rsidR="00F03500" w:rsidRDefault="00F03500" w:rsidP="00D20301">
      <w:pPr>
        <w:tabs>
          <w:tab w:val="left" w:pos="709"/>
          <w:tab w:val="left" w:pos="851"/>
        </w:tabs>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3.5 </w:t>
      </w:r>
      <w:r w:rsidRPr="00925A6A">
        <w:rPr>
          <w:rFonts w:ascii="Times New Roman" w:hAnsi="Times New Roman" w:cs="Times New Roman"/>
          <w:b/>
          <w:sz w:val="28"/>
          <w:szCs w:val="28"/>
        </w:rPr>
        <w:t xml:space="preserve">звукоизоляция окна </w:t>
      </w:r>
      <w:r w:rsidRPr="00925A6A">
        <w:rPr>
          <w:rFonts w:ascii="Times New Roman" w:hAnsi="Times New Roman" w:cs="Times New Roman"/>
          <w:b/>
          <w:i/>
          <w:sz w:val="28"/>
          <w:szCs w:val="28"/>
          <w:lang w:val="en-US"/>
        </w:rPr>
        <w:t>R</w:t>
      </w:r>
      <w:r w:rsidRPr="00925A6A">
        <w:rPr>
          <w:rFonts w:ascii="Times New Roman" w:hAnsi="Times New Roman" w:cs="Times New Roman"/>
          <w:b/>
          <w:i/>
          <w:sz w:val="28"/>
          <w:szCs w:val="28"/>
          <w:vertAlign w:val="subscript"/>
        </w:rPr>
        <w:t>А</w:t>
      </w:r>
      <w:r w:rsidRPr="00925A6A">
        <w:rPr>
          <w:rFonts w:ascii="Times New Roman" w:hAnsi="Times New Roman" w:cs="Times New Roman"/>
          <w:b/>
          <w:sz w:val="28"/>
          <w:szCs w:val="28"/>
          <w:vertAlign w:val="subscript"/>
        </w:rPr>
        <w:t xml:space="preserve"> </w:t>
      </w:r>
      <w:proofErr w:type="spellStart"/>
      <w:r w:rsidRPr="00925A6A">
        <w:rPr>
          <w:rFonts w:ascii="Times New Roman" w:hAnsi="Times New Roman" w:cs="Times New Roman"/>
          <w:b/>
          <w:sz w:val="28"/>
          <w:szCs w:val="28"/>
          <w:vertAlign w:val="subscript"/>
        </w:rPr>
        <w:t>тран</w:t>
      </w:r>
      <w:proofErr w:type="spellEnd"/>
      <w:r w:rsidRPr="00925A6A">
        <w:rPr>
          <w:rFonts w:ascii="Times New Roman" w:hAnsi="Times New Roman" w:cs="Times New Roman"/>
          <w:b/>
          <w:sz w:val="28"/>
          <w:szCs w:val="28"/>
        </w:rPr>
        <w:t>, дБ:</w:t>
      </w:r>
      <w:r>
        <w:rPr>
          <w:rFonts w:ascii="Times New Roman" w:hAnsi="Times New Roman" w:cs="Times New Roman"/>
          <w:b/>
          <w:sz w:val="28"/>
          <w:szCs w:val="28"/>
        </w:rPr>
        <w:t xml:space="preserve"> </w:t>
      </w:r>
      <w:r>
        <w:rPr>
          <w:rFonts w:ascii="Times New Roman" w:hAnsi="Times New Roman" w:cs="Times New Roman"/>
          <w:sz w:val="28"/>
          <w:szCs w:val="28"/>
        </w:rPr>
        <w:t>Величина, служащая для оценки одним числом изоляции внешнего шума, создаваемого городским транспортом, при передаче его внутрь помещения через окно.</w:t>
      </w:r>
    </w:p>
    <w:p w:rsidR="00C11226" w:rsidRPr="00C11226" w:rsidRDefault="00C11226" w:rsidP="00D20301">
      <w:pPr>
        <w:tabs>
          <w:tab w:val="left" w:pos="709"/>
          <w:tab w:val="left" w:pos="851"/>
        </w:tabs>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2C0446" w:rsidRDefault="002C0446" w:rsidP="00D20301">
      <w:pPr>
        <w:tabs>
          <w:tab w:val="left" w:pos="709"/>
          <w:tab w:val="left" w:pos="851"/>
        </w:tabs>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3.6 </w:t>
      </w:r>
      <w:r w:rsidRPr="00286F40">
        <w:rPr>
          <w:rFonts w:ascii="Times New Roman" w:hAnsi="Times New Roman" w:cs="Times New Roman"/>
          <w:b/>
          <w:sz w:val="28"/>
          <w:szCs w:val="28"/>
        </w:rPr>
        <w:t>звукоизоляция панели шумозащитного экрана</w:t>
      </w:r>
      <w:r>
        <w:rPr>
          <w:rFonts w:ascii="Times New Roman" w:hAnsi="Times New Roman" w:cs="Times New Roman"/>
          <w:b/>
          <w:sz w:val="28"/>
          <w:szCs w:val="28"/>
        </w:rPr>
        <w:t>, дБ</w:t>
      </w:r>
      <w:r w:rsidRPr="00286F40">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Способность панели уменьшать проходящий через нее звук, рассчитываемая как десять десятичных логарифмов отношения интенсивности звука, падающего на одну из сторон панели, к интенсивности звука, излучаемого другой стороной панели.</w:t>
      </w:r>
    </w:p>
    <w:p w:rsidR="002C0446" w:rsidRDefault="002C0446" w:rsidP="00D20301">
      <w:pPr>
        <w:tabs>
          <w:tab w:val="left" w:pos="709"/>
          <w:tab w:val="left" w:pos="851"/>
        </w:tabs>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3.7 </w:t>
      </w:r>
      <w:r w:rsidRPr="00A30623">
        <w:rPr>
          <w:rFonts w:ascii="Times New Roman" w:hAnsi="Times New Roman" w:cs="Times New Roman"/>
          <w:b/>
          <w:sz w:val="28"/>
          <w:szCs w:val="28"/>
        </w:rPr>
        <w:t>звукопоглощение панели шумозащитного экрана:</w:t>
      </w:r>
      <w:r>
        <w:rPr>
          <w:rFonts w:ascii="Times New Roman" w:hAnsi="Times New Roman" w:cs="Times New Roman"/>
          <w:sz w:val="28"/>
          <w:szCs w:val="28"/>
        </w:rPr>
        <w:t xml:space="preserve"> Способность панели частично поглощать падающий на нее звук.</w:t>
      </w:r>
    </w:p>
    <w:p w:rsidR="002C0446" w:rsidRDefault="002C0446" w:rsidP="00D20301">
      <w:pPr>
        <w:tabs>
          <w:tab w:val="left" w:pos="709"/>
          <w:tab w:val="left" w:pos="851"/>
        </w:tabs>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3.8 </w:t>
      </w:r>
      <w:r w:rsidRPr="00F71783">
        <w:rPr>
          <w:rFonts w:ascii="Times New Roman" w:hAnsi="Times New Roman" w:cs="Times New Roman"/>
          <w:b/>
          <w:sz w:val="28"/>
          <w:szCs w:val="28"/>
        </w:rPr>
        <w:t>зона акустического дискомфорта:</w:t>
      </w:r>
      <w:r>
        <w:rPr>
          <w:rFonts w:ascii="Times New Roman" w:hAnsi="Times New Roman" w:cs="Times New Roman"/>
          <w:sz w:val="28"/>
          <w:szCs w:val="28"/>
        </w:rPr>
        <w:t xml:space="preserve"> Область территории, для которой уровни шума, создаваемые транспортными потоками, превышают допустимые уровни шума.</w:t>
      </w:r>
    </w:p>
    <w:p w:rsidR="00C11226" w:rsidRDefault="00C11226" w:rsidP="00D20301">
      <w:pPr>
        <w:tabs>
          <w:tab w:val="left" w:pos="709"/>
          <w:tab w:val="left" w:pos="851"/>
        </w:tabs>
        <w:spacing w:line="240" w:lineRule="auto"/>
        <w:ind w:firstLine="567"/>
        <w:rPr>
          <w:rFonts w:ascii="Times New Roman" w:hAnsi="Times New Roman" w:cs="Times New Roman"/>
          <w:sz w:val="20"/>
          <w:szCs w:val="20"/>
        </w:rPr>
      </w:pPr>
      <w:r w:rsidRPr="00C11226">
        <w:rPr>
          <w:rFonts w:ascii="Times New Roman" w:hAnsi="Times New Roman" w:cs="Times New Roman"/>
          <w:sz w:val="20"/>
          <w:szCs w:val="20"/>
        </w:rPr>
        <w:t>П р и м е ч а н и е − Граница зоны акустического дискомфорта совпадает с границей санитарного разрыва линейного транспортного сооружения или границей санитарно-защитной зоны пространственного элемента транспортной инфраструктуры</w:t>
      </w:r>
      <w:r>
        <w:rPr>
          <w:rFonts w:ascii="Times New Roman" w:hAnsi="Times New Roman" w:cs="Times New Roman"/>
          <w:sz w:val="20"/>
          <w:szCs w:val="20"/>
        </w:rPr>
        <w:t>.</w:t>
      </w:r>
    </w:p>
    <w:p w:rsidR="00C11226" w:rsidRPr="00C11226" w:rsidRDefault="00C11226" w:rsidP="00D20301">
      <w:pPr>
        <w:tabs>
          <w:tab w:val="left" w:pos="709"/>
          <w:tab w:val="left" w:pos="851"/>
        </w:tabs>
        <w:spacing w:line="240" w:lineRule="auto"/>
        <w:ind w:firstLine="567"/>
        <w:rPr>
          <w:rFonts w:ascii="Times New Roman" w:hAnsi="Times New Roman" w:cs="Times New Roman"/>
          <w:b/>
          <w:sz w:val="28"/>
          <w:szCs w:val="28"/>
        </w:rPr>
      </w:pPr>
      <w:r w:rsidRPr="00C11226">
        <w:rPr>
          <w:rFonts w:ascii="Times New Roman" w:hAnsi="Times New Roman" w:cs="Times New Roman"/>
          <w:b/>
          <w:sz w:val="28"/>
          <w:szCs w:val="28"/>
        </w:rPr>
        <w:t>(Измененная редакция, Изм. № 2).</w:t>
      </w:r>
    </w:p>
    <w:p w:rsidR="002C0446" w:rsidRPr="00C752B3" w:rsidRDefault="002C0446" w:rsidP="00D20301">
      <w:pPr>
        <w:widowControl w:val="0"/>
        <w:autoSpaceDE w:val="0"/>
        <w:autoSpaceDN w:val="0"/>
        <w:spacing w:line="240" w:lineRule="auto"/>
        <w:ind w:firstLine="567"/>
        <w:rPr>
          <w:rFonts w:ascii="Times New Roman" w:hAnsi="Times New Roman" w:cs="Times New Roman"/>
          <w:color w:val="000000" w:themeColor="text1"/>
          <w:sz w:val="28"/>
          <w:szCs w:val="28"/>
        </w:rPr>
      </w:pPr>
      <w:r w:rsidRPr="00C752B3">
        <w:rPr>
          <w:rFonts w:ascii="Times New Roman" w:hAnsi="Times New Roman" w:cs="Times New Roman"/>
          <w:color w:val="000000"/>
          <w:sz w:val="28"/>
          <w:szCs w:val="28"/>
        </w:rPr>
        <w:t>3.</w:t>
      </w:r>
      <w:r>
        <w:rPr>
          <w:rFonts w:ascii="Times New Roman" w:hAnsi="Times New Roman" w:cs="Times New Roman"/>
          <w:color w:val="000000"/>
          <w:sz w:val="28"/>
          <w:szCs w:val="28"/>
        </w:rPr>
        <w:t>9</w:t>
      </w:r>
      <w:r w:rsidRPr="00C752B3">
        <w:rPr>
          <w:rFonts w:ascii="Times New Roman" w:hAnsi="Times New Roman" w:cs="Times New Roman"/>
          <w:color w:val="000000"/>
          <w:sz w:val="28"/>
          <w:szCs w:val="28"/>
        </w:rPr>
        <w:t xml:space="preserve"> </w:t>
      </w:r>
      <w:r w:rsidRPr="00E84A22">
        <w:rPr>
          <w:rFonts w:ascii="Times New Roman" w:hAnsi="Times New Roman" w:cs="Times New Roman"/>
          <w:b/>
          <w:color w:val="000000"/>
          <w:sz w:val="28"/>
          <w:szCs w:val="28"/>
        </w:rPr>
        <w:t>к</w:t>
      </w:r>
      <w:r w:rsidRPr="00C752B3">
        <w:rPr>
          <w:rFonts w:ascii="Times New Roman" w:hAnsi="Times New Roman" w:cs="Times New Roman"/>
          <w:b/>
          <w:color w:val="000000" w:themeColor="text1"/>
          <w:sz w:val="28"/>
          <w:szCs w:val="28"/>
        </w:rPr>
        <w:t>орректированный</w:t>
      </w:r>
      <w:r w:rsidRPr="00C752B3">
        <w:rPr>
          <w:rFonts w:ascii="Times New Roman" w:hAnsi="Times New Roman" w:cs="Times New Roman"/>
          <w:color w:val="000000" w:themeColor="text1"/>
          <w:sz w:val="28"/>
          <w:szCs w:val="28"/>
        </w:rPr>
        <w:t xml:space="preserve"> </w:t>
      </w:r>
      <w:r w:rsidRPr="00C752B3">
        <w:rPr>
          <w:rFonts w:ascii="Times New Roman" w:hAnsi="Times New Roman" w:cs="Times New Roman"/>
          <w:b/>
          <w:color w:val="000000" w:themeColor="text1"/>
          <w:sz w:val="28"/>
          <w:szCs w:val="28"/>
        </w:rPr>
        <w:t>уровень звукового давления</w:t>
      </w:r>
      <w:r>
        <w:rPr>
          <w:rFonts w:ascii="Times New Roman" w:hAnsi="Times New Roman" w:cs="Times New Roman"/>
          <w:b/>
          <w:color w:val="000000" w:themeColor="text1"/>
          <w:sz w:val="28"/>
          <w:szCs w:val="28"/>
        </w:rPr>
        <w:t>, дБ</w:t>
      </w:r>
      <w:r w:rsidRPr="00C752B3">
        <w:rPr>
          <w:rFonts w:ascii="Times New Roman" w:hAnsi="Times New Roman" w:cs="Times New Roman"/>
          <w:b/>
          <w:color w:val="000000" w:themeColor="text1"/>
          <w:sz w:val="28"/>
          <w:szCs w:val="28"/>
        </w:rPr>
        <w:t>:</w:t>
      </w:r>
      <w:r w:rsidRPr="00C752B3">
        <w:rPr>
          <w:rFonts w:ascii="Times New Roman" w:hAnsi="Times New Roman" w:cs="Times New Roman"/>
          <w:color w:val="000000" w:themeColor="text1"/>
          <w:sz w:val="28"/>
          <w:szCs w:val="28"/>
        </w:rPr>
        <w:t xml:space="preserve"> Уровень звукового давления, корректированный по заданной частотной характеристике шумомера. </w:t>
      </w:r>
    </w:p>
    <w:p w:rsidR="002C0446" w:rsidRDefault="002C0446" w:rsidP="00D20301">
      <w:pPr>
        <w:tabs>
          <w:tab w:val="left" w:pos="709"/>
        </w:tabs>
        <w:autoSpaceDE w:val="0"/>
        <w:autoSpaceDN w:val="0"/>
        <w:adjustRightInd w:val="0"/>
        <w:spacing w:line="240" w:lineRule="auto"/>
        <w:ind w:firstLine="567"/>
        <w:rPr>
          <w:rFonts w:ascii="Times New Roman" w:hAnsi="Times New Roman" w:cs="Times New Roman"/>
          <w:iCs/>
          <w:color w:val="000000" w:themeColor="text1"/>
          <w:sz w:val="20"/>
          <w:szCs w:val="20"/>
        </w:rPr>
      </w:pPr>
      <w:r w:rsidRPr="00D20301">
        <w:rPr>
          <w:rFonts w:ascii="Times New Roman" w:hAnsi="Times New Roman" w:cs="Times New Roman"/>
          <w:color w:val="000000" w:themeColor="text1"/>
          <w:sz w:val="20"/>
          <w:szCs w:val="20"/>
        </w:rPr>
        <w:t xml:space="preserve">П р и м е ч а н и е – </w:t>
      </w:r>
      <w:r w:rsidR="00C11226" w:rsidRPr="00C11226">
        <w:rPr>
          <w:rFonts w:ascii="Times New Roman" w:hAnsi="Times New Roman" w:cs="Times New Roman"/>
          <w:color w:val="000000" w:themeColor="text1"/>
          <w:sz w:val="20"/>
          <w:szCs w:val="20"/>
        </w:rPr>
        <w:t>Применяемому в международных стандартах по шуму и акустике английскому термину «</w:t>
      </w:r>
      <w:r w:rsidR="00C11226" w:rsidRPr="00C11226">
        <w:rPr>
          <w:rFonts w:ascii="Times New Roman" w:hAnsi="Times New Roman" w:cs="Times New Roman"/>
          <w:i/>
          <w:color w:val="000000" w:themeColor="text1"/>
          <w:sz w:val="20"/>
          <w:szCs w:val="20"/>
          <w:lang w:val="en-US"/>
        </w:rPr>
        <w:t>A</w:t>
      </w:r>
      <w:r w:rsidR="00C11226" w:rsidRPr="00C11226">
        <w:rPr>
          <w:rFonts w:ascii="Times New Roman" w:hAnsi="Times New Roman" w:cs="Times New Roman"/>
          <w:color w:val="000000" w:themeColor="text1"/>
          <w:sz w:val="20"/>
          <w:szCs w:val="20"/>
        </w:rPr>
        <w:t>-</w:t>
      </w:r>
      <w:r w:rsidR="00C11226" w:rsidRPr="00C11226">
        <w:rPr>
          <w:rFonts w:ascii="Times New Roman" w:hAnsi="Times New Roman" w:cs="Times New Roman"/>
          <w:color w:val="000000" w:themeColor="text1"/>
          <w:sz w:val="20"/>
          <w:szCs w:val="20"/>
          <w:lang w:val="en-US"/>
        </w:rPr>
        <w:t>weighted</w:t>
      </w:r>
      <w:r w:rsidR="00C11226" w:rsidRPr="00C11226">
        <w:rPr>
          <w:rFonts w:ascii="Times New Roman" w:hAnsi="Times New Roman" w:cs="Times New Roman"/>
          <w:color w:val="000000" w:themeColor="text1"/>
          <w:sz w:val="20"/>
          <w:szCs w:val="20"/>
        </w:rPr>
        <w:t xml:space="preserve">» в переводе на русский язык соответствует термин «корректированный по </w:t>
      </w:r>
      <w:r w:rsidR="00C11226" w:rsidRPr="00C11226">
        <w:rPr>
          <w:rFonts w:ascii="Times New Roman" w:hAnsi="Times New Roman" w:cs="Times New Roman"/>
          <w:i/>
          <w:color w:val="000000" w:themeColor="text1"/>
          <w:sz w:val="20"/>
          <w:szCs w:val="20"/>
        </w:rPr>
        <w:t>А</w:t>
      </w:r>
      <w:r w:rsidR="00C11226" w:rsidRPr="00C11226">
        <w:rPr>
          <w:rFonts w:ascii="Times New Roman" w:hAnsi="Times New Roman" w:cs="Times New Roman"/>
          <w:color w:val="000000" w:themeColor="text1"/>
          <w:sz w:val="20"/>
          <w:szCs w:val="20"/>
        </w:rPr>
        <w:t xml:space="preserve">», что означает применение стандартной коррекции </w:t>
      </w:r>
      <w:r w:rsidR="00C11226" w:rsidRPr="00C11226">
        <w:rPr>
          <w:rFonts w:ascii="Times New Roman" w:hAnsi="Times New Roman" w:cs="Times New Roman"/>
          <w:i/>
          <w:color w:val="000000" w:themeColor="text1"/>
          <w:sz w:val="20"/>
          <w:szCs w:val="20"/>
        </w:rPr>
        <w:t>А</w:t>
      </w:r>
      <w:r w:rsidR="00C11226" w:rsidRPr="00C11226">
        <w:rPr>
          <w:rFonts w:ascii="Times New Roman" w:hAnsi="Times New Roman" w:cs="Times New Roman"/>
          <w:color w:val="000000" w:themeColor="text1"/>
          <w:sz w:val="20"/>
          <w:szCs w:val="20"/>
        </w:rPr>
        <w:t xml:space="preserve"> по ГОСТ Р 53188.1. Вместо этого термина допускается употребление термина-синонима  «уровень звука </w:t>
      </w:r>
      <w:r w:rsidR="00C11226" w:rsidRPr="00C11226">
        <w:rPr>
          <w:rFonts w:ascii="Times New Roman" w:hAnsi="Times New Roman" w:cs="Times New Roman"/>
          <w:i/>
          <w:color w:val="000000" w:themeColor="text1"/>
          <w:sz w:val="20"/>
          <w:szCs w:val="20"/>
        </w:rPr>
        <w:t>А</w:t>
      </w:r>
      <w:r w:rsidR="00C11226" w:rsidRPr="00C11226">
        <w:rPr>
          <w:rFonts w:ascii="Times New Roman" w:hAnsi="Times New Roman" w:cs="Times New Roman"/>
          <w:color w:val="000000" w:themeColor="text1"/>
          <w:sz w:val="20"/>
          <w:szCs w:val="20"/>
        </w:rPr>
        <w:t>»</w:t>
      </w:r>
      <w:r w:rsidRPr="00D20301">
        <w:rPr>
          <w:rFonts w:ascii="Times New Roman" w:hAnsi="Times New Roman" w:cs="Times New Roman"/>
          <w:iCs/>
          <w:color w:val="000000" w:themeColor="text1"/>
          <w:sz w:val="20"/>
          <w:szCs w:val="20"/>
        </w:rPr>
        <w:t xml:space="preserve">. </w:t>
      </w:r>
    </w:p>
    <w:p w:rsidR="00C11226" w:rsidRPr="00C11226" w:rsidRDefault="00C11226" w:rsidP="00C11226">
      <w:pPr>
        <w:tabs>
          <w:tab w:val="left" w:pos="709"/>
        </w:tabs>
        <w:autoSpaceDE w:val="0"/>
        <w:autoSpaceDN w:val="0"/>
        <w:adjustRightInd w:val="0"/>
        <w:spacing w:line="240" w:lineRule="auto"/>
        <w:ind w:firstLine="567"/>
        <w:rPr>
          <w:rFonts w:ascii="Times New Roman" w:hAnsi="Times New Roman" w:cs="Times New Roman"/>
          <w:iCs/>
          <w:color w:val="000000" w:themeColor="text1"/>
          <w:sz w:val="20"/>
          <w:szCs w:val="20"/>
        </w:rPr>
      </w:pPr>
      <w:r w:rsidRPr="00C11226">
        <w:rPr>
          <w:rFonts w:ascii="Times New Roman" w:hAnsi="Times New Roman" w:cs="Times New Roman"/>
          <w:iCs/>
          <w:color w:val="000000" w:themeColor="text1"/>
          <w:sz w:val="20"/>
          <w:szCs w:val="20"/>
        </w:rPr>
        <w:t xml:space="preserve">В обозначениях корректированного по </w:t>
      </w:r>
      <w:r w:rsidRPr="00C11226">
        <w:rPr>
          <w:rFonts w:ascii="Times New Roman" w:hAnsi="Times New Roman" w:cs="Times New Roman"/>
          <w:i/>
          <w:iCs/>
          <w:color w:val="000000" w:themeColor="text1"/>
          <w:sz w:val="20"/>
          <w:szCs w:val="20"/>
        </w:rPr>
        <w:t xml:space="preserve">А </w:t>
      </w:r>
      <w:r w:rsidRPr="00C11226">
        <w:rPr>
          <w:rFonts w:ascii="Times New Roman" w:hAnsi="Times New Roman" w:cs="Times New Roman"/>
          <w:iCs/>
          <w:color w:val="000000" w:themeColor="text1"/>
          <w:sz w:val="20"/>
          <w:szCs w:val="20"/>
        </w:rPr>
        <w:t>уровня звука в нижнем индексе следует указывать символ «</w:t>
      </w:r>
      <w:r w:rsidRPr="00C11226">
        <w:rPr>
          <w:rFonts w:ascii="Times New Roman" w:hAnsi="Times New Roman" w:cs="Times New Roman"/>
          <w:i/>
          <w:iCs/>
          <w:color w:val="000000" w:themeColor="text1"/>
          <w:sz w:val="20"/>
          <w:szCs w:val="20"/>
        </w:rPr>
        <w:t>А</w:t>
      </w:r>
      <w:r w:rsidRPr="00C11226">
        <w:rPr>
          <w:rFonts w:ascii="Times New Roman" w:hAnsi="Times New Roman" w:cs="Times New Roman"/>
          <w:iCs/>
          <w:color w:val="000000" w:themeColor="text1"/>
          <w:sz w:val="20"/>
          <w:szCs w:val="20"/>
        </w:rPr>
        <w:t xml:space="preserve">», т. е. обозначение должно иметь вид: </w:t>
      </w:r>
      <w:r w:rsidRPr="00C11226">
        <w:rPr>
          <w:rFonts w:ascii="Times New Roman" w:hAnsi="Times New Roman" w:cs="Times New Roman"/>
          <w:i/>
          <w:iCs/>
          <w:color w:val="000000" w:themeColor="text1"/>
          <w:sz w:val="20"/>
          <w:szCs w:val="20"/>
          <w:lang w:val="en-US"/>
        </w:rPr>
        <w:t>L</w:t>
      </w:r>
      <w:r w:rsidRPr="00C11226">
        <w:rPr>
          <w:rFonts w:ascii="Times New Roman" w:hAnsi="Times New Roman" w:cs="Times New Roman"/>
          <w:i/>
          <w:iCs/>
          <w:color w:val="000000" w:themeColor="text1"/>
          <w:sz w:val="20"/>
          <w:szCs w:val="20"/>
          <w:vertAlign w:val="subscript"/>
          <w:lang w:val="en-US"/>
        </w:rPr>
        <w:t>A</w:t>
      </w:r>
      <w:r w:rsidRPr="00C11226">
        <w:rPr>
          <w:rFonts w:ascii="Times New Roman" w:hAnsi="Times New Roman" w:cs="Times New Roman"/>
          <w:iCs/>
          <w:color w:val="000000" w:themeColor="text1"/>
          <w:sz w:val="20"/>
          <w:szCs w:val="20"/>
        </w:rPr>
        <w:t>.</w:t>
      </w:r>
    </w:p>
    <w:p w:rsidR="00C11226" w:rsidRPr="00C11226" w:rsidRDefault="00C11226" w:rsidP="00C11226">
      <w:pPr>
        <w:tabs>
          <w:tab w:val="left" w:pos="709"/>
        </w:tabs>
        <w:autoSpaceDE w:val="0"/>
        <w:autoSpaceDN w:val="0"/>
        <w:adjustRightInd w:val="0"/>
        <w:spacing w:line="240" w:lineRule="auto"/>
        <w:ind w:firstLine="567"/>
        <w:rPr>
          <w:rFonts w:ascii="Times New Roman" w:hAnsi="Times New Roman" w:cs="Times New Roman"/>
          <w:iCs/>
          <w:color w:val="000000" w:themeColor="text1"/>
          <w:sz w:val="20"/>
          <w:szCs w:val="20"/>
        </w:rPr>
      </w:pPr>
      <w:r w:rsidRPr="00C11226">
        <w:rPr>
          <w:rFonts w:ascii="Times New Roman" w:hAnsi="Times New Roman" w:cs="Times New Roman"/>
          <w:iCs/>
          <w:color w:val="000000" w:themeColor="text1"/>
          <w:sz w:val="20"/>
          <w:szCs w:val="20"/>
        </w:rPr>
        <w:t xml:space="preserve">В нижнем индексе также допустимы дополнительные обозначения, например </w:t>
      </w:r>
      <w:r w:rsidRPr="00C11226">
        <w:rPr>
          <w:rFonts w:ascii="Times New Roman" w:hAnsi="Times New Roman" w:cs="Times New Roman"/>
          <w:i/>
          <w:iCs/>
          <w:color w:val="000000" w:themeColor="text1"/>
          <w:sz w:val="20"/>
          <w:szCs w:val="20"/>
          <w:lang w:val="en-US"/>
        </w:rPr>
        <w:t>L</w:t>
      </w:r>
      <w:r w:rsidRPr="00C11226">
        <w:rPr>
          <w:rFonts w:ascii="Times New Roman" w:hAnsi="Times New Roman" w:cs="Times New Roman"/>
          <w:i/>
          <w:iCs/>
          <w:color w:val="000000" w:themeColor="text1"/>
          <w:sz w:val="20"/>
          <w:szCs w:val="20"/>
          <w:vertAlign w:val="subscript"/>
          <w:lang w:val="en-US"/>
        </w:rPr>
        <w:t>A</w:t>
      </w:r>
      <w:r w:rsidRPr="00C11226">
        <w:rPr>
          <w:rFonts w:ascii="Times New Roman" w:hAnsi="Times New Roman" w:cs="Times New Roman"/>
          <w:iCs/>
          <w:color w:val="000000" w:themeColor="text1"/>
          <w:sz w:val="20"/>
          <w:szCs w:val="20"/>
          <w:vertAlign w:val="subscript"/>
        </w:rPr>
        <w:t xml:space="preserve"> </w:t>
      </w:r>
      <w:proofErr w:type="spellStart"/>
      <w:proofErr w:type="gramStart"/>
      <w:r w:rsidRPr="00C11226">
        <w:rPr>
          <w:rFonts w:ascii="Times New Roman" w:hAnsi="Times New Roman" w:cs="Times New Roman"/>
          <w:iCs/>
          <w:color w:val="000000" w:themeColor="text1"/>
          <w:sz w:val="20"/>
          <w:szCs w:val="20"/>
          <w:vertAlign w:val="subscript"/>
        </w:rPr>
        <w:t>экв</w:t>
      </w:r>
      <w:proofErr w:type="spellEnd"/>
      <w:r w:rsidRPr="00C11226">
        <w:rPr>
          <w:rFonts w:ascii="Times New Roman" w:hAnsi="Times New Roman" w:cs="Times New Roman"/>
          <w:iCs/>
          <w:color w:val="000000" w:themeColor="text1"/>
          <w:sz w:val="20"/>
          <w:szCs w:val="20"/>
          <w:vertAlign w:val="subscript"/>
        </w:rPr>
        <w:t xml:space="preserve"> </w:t>
      </w:r>
      <w:r w:rsidRPr="00C11226">
        <w:rPr>
          <w:rFonts w:ascii="Times New Roman" w:hAnsi="Times New Roman" w:cs="Times New Roman"/>
          <w:iCs/>
          <w:color w:val="000000" w:themeColor="text1"/>
          <w:sz w:val="20"/>
          <w:szCs w:val="20"/>
        </w:rPr>
        <w:t>,</w:t>
      </w:r>
      <w:proofErr w:type="gramEnd"/>
      <w:r w:rsidRPr="00C11226">
        <w:rPr>
          <w:rFonts w:ascii="Times New Roman" w:hAnsi="Times New Roman" w:cs="Times New Roman"/>
          <w:iCs/>
          <w:color w:val="000000" w:themeColor="text1"/>
          <w:sz w:val="20"/>
          <w:szCs w:val="20"/>
        </w:rPr>
        <w:t xml:space="preserve"> </w:t>
      </w:r>
      <w:r w:rsidRPr="00C11226">
        <w:rPr>
          <w:rFonts w:ascii="Times New Roman" w:hAnsi="Times New Roman" w:cs="Times New Roman"/>
          <w:i/>
          <w:iCs/>
          <w:color w:val="000000" w:themeColor="text1"/>
          <w:sz w:val="20"/>
          <w:szCs w:val="20"/>
          <w:lang w:val="en-US"/>
        </w:rPr>
        <w:t>L</w:t>
      </w:r>
      <w:r w:rsidRPr="00C11226">
        <w:rPr>
          <w:rFonts w:ascii="Times New Roman" w:hAnsi="Times New Roman" w:cs="Times New Roman"/>
          <w:i/>
          <w:iCs/>
          <w:color w:val="000000" w:themeColor="text1"/>
          <w:sz w:val="20"/>
          <w:szCs w:val="20"/>
          <w:vertAlign w:val="subscript"/>
          <w:lang w:val="en-US"/>
        </w:rPr>
        <w:t>A</w:t>
      </w:r>
      <w:r w:rsidRPr="00C11226">
        <w:rPr>
          <w:rFonts w:ascii="Times New Roman" w:hAnsi="Times New Roman" w:cs="Times New Roman"/>
          <w:iCs/>
          <w:color w:val="000000" w:themeColor="text1"/>
          <w:sz w:val="20"/>
          <w:szCs w:val="20"/>
          <w:vertAlign w:val="subscript"/>
        </w:rPr>
        <w:t xml:space="preserve"> макс </w:t>
      </w:r>
      <w:r w:rsidRPr="00C11226">
        <w:rPr>
          <w:rFonts w:ascii="Times New Roman" w:hAnsi="Times New Roman" w:cs="Times New Roman"/>
          <w:iCs/>
          <w:color w:val="000000" w:themeColor="text1"/>
          <w:sz w:val="20"/>
          <w:szCs w:val="20"/>
        </w:rPr>
        <w:t xml:space="preserve"> и др. Допускается также дополнительное указание </w:t>
      </w:r>
      <w:proofErr w:type="spellStart"/>
      <w:r w:rsidRPr="00C11226">
        <w:rPr>
          <w:rFonts w:ascii="Times New Roman" w:hAnsi="Times New Roman" w:cs="Times New Roman"/>
          <w:iCs/>
          <w:color w:val="000000" w:themeColor="text1"/>
          <w:sz w:val="20"/>
          <w:szCs w:val="20"/>
        </w:rPr>
        <w:t>временн´ых</w:t>
      </w:r>
      <w:proofErr w:type="spellEnd"/>
      <w:r w:rsidRPr="00C11226">
        <w:rPr>
          <w:rFonts w:ascii="Times New Roman" w:hAnsi="Times New Roman" w:cs="Times New Roman"/>
          <w:iCs/>
          <w:color w:val="000000" w:themeColor="text1"/>
          <w:sz w:val="20"/>
          <w:szCs w:val="20"/>
        </w:rPr>
        <w:t xml:space="preserve"> характеристик </w:t>
      </w:r>
      <w:r w:rsidRPr="00C11226">
        <w:rPr>
          <w:rFonts w:ascii="Times New Roman" w:hAnsi="Times New Roman" w:cs="Times New Roman"/>
          <w:i/>
          <w:iCs/>
          <w:color w:val="000000" w:themeColor="text1"/>
          <w:sz w:val="20"/>
          <w:szCs w:val="20"/>
          <w:lang w:val="en-US"/>
        </w:rPr>
        <w:t>F</w:t>
      </w:r>
      <w:r w:rsidRPr="00C11226">
        <w:rPr>
          <w:rFonts w:ascii="Times New Roman" w:hAnsi="Times New Roman" w:cs="Times New Roman"/>
          <w:iCs/>
          <w:color w:val="000000" w:themeColor="text1"/>
          <w:sz w:val="20"/>
          <w:szCs w:val="20"/>
        </w:rPr>
        <w:t xml:space="preserve"> (быстро) или </w:t>
      </w:r>
      <w:r w:rsidRPr="00C11226">
        <w:rPr>
          <w:rFonts w:ascii="Times New Roman" w:hAnsi="Times New Roman" w:cs="Times New Roman"/>
          <w:i/>
          <w:iCs/>
          <w:color w:val="000000" w:themeColor="text1"/>
          <w:sz w:val="20"/>
          <w:szCs w:val="20"/>
          <w:lang w:val="en-US"/>
        </w:rPr>
        <w:t>S</w:t>
      </w:r>
      <w:r w:rsidRPr="00C11226">
        <w:rPr>
          <w:rFonts w:ascii="Times New Roman" w:hAnsi="Times New Roman" w:cs="Times New Roman"/>
          <w:iCs/>
          <w:color w:val="000000" w:themeColor="text1"/>
          <w:sz w:val="20"/>
          <w:szCs w:val="20"/>
        </w:rPr>
        <w:t xml:space="preserve"> (медленно) – </w:t>
      </w:r>
      <w:r w:rsidRPr="00C11226">
        <w:rPr>
          <w:rFonts w:ascii="Times New Roman" w:hAnsi="Times New Roman" w:cs="Times New Roman"/>
          <w:i/>
          <w:iCs/>
          <w:color w:val="000000" w:themeColor="text1"/>
          <w:sz w:val="20"/>
          <w:szCs w:val="20"/>
          <w:lang w:val="en-US"/>
        </w:rPr>
        <w:t>L</w:t>
      </w:r>
      <w:r w:rsidRPr="00C11226">
        <w:rPr>
          <w:rFonts w:ascii="Times New Roman" w:hAnsi="Times New Roman" w:cs="Times New Roman"/>
          <w:i/>
          <w:iCs/>
          <w:color w:val="000000" w:themeColor="text1"/>
          <w:sz w:val="20"/>
          <w:szCs w:val="20"/>
          <w:vertAlign w:val="subscript"/>
          <w:lang w:val="en-US"/>
        </w:rPr>
        <w:t>AF</w:t>
      </w:r>
      <w:r w:rsidRPr="00C11226">
        <w:rPr>
          <w:rFonts w:ascii="Times New Roman" w:hAnsi="Times New Roman" w:cs="Times New Roman"/>
          <w:iCs/>
          <w:color w:val="000000" w:themeColor="text1"/>
          <w:sz w:val="20"/>
          <w:szCs w:val="20"/>
        </w:rPr>
        <w:t xml:space="preserve">, </w:t>
      </w:r>
      <w:r w:rsidRPr="00C11226">
        <w:rPr>
          <w:rFonts w:ascii="Times New Roman" w:hAnsi="Times New Roman" w:cs="Times New Roman"/>
          <w:i/>
          <w:iCs/>
          <w:color w:val="000000" w:themeColor="text1"/>
          <w:sz w:val="20"/>
          <w:szCs w:val="20"/>
          <w:lang w:val="en-US"/>
        </w:rPr>
        <w:t>L</w:t>
      </w:r>
      <w:r w:rsidRPr="00C11226">
        <w:rPr>
          <w:rFonts w:ascii="Times New Roman" w:hAnsi="Times New Roman" w:cs="Times New Roman"/>
          <w:i/>
          <w:iCs/>
          <w:color w:val="000000" w:themeColor="text1"/>
          <w:sz w:val="20"/>
          <w:szCs w:val="20"/>
          <w:vertAlign w:val="subscript"/>
          <w:lang w:val="en-US"/>
        </w:rPr>
        <w:t>AS</w:t>
      </w:r>
      <w:r w:rsidRPr="00C11226">
        <w:rPr>
          <w:rFonts w:ascii="Times New Roman" w:hAnsi="Times New Roman" w:cs="Times New Roman"/>
          <w:iCs/>
          <w:color w:val="000000" w:themeColor="text1"/>
          <w:sz w:val="20"/>
          <w:szCs w:val="20"/>
          <w:vertAlign w:val="subscript"/>
        </w:rPr>
        <w:t xml:space="preserve"> </w:t>
      </w:r>
      <w:r w:rsidRPr="00C11226">
        <w:rPr>
          <w:rFonts w:ascii="Times New Roman" w:hAnsi="Times New Roman" w:cs="Times New Roman"/>
          <w:iCs/>
          <w:color w:val="000000" w:themeColor="text1"/>
          <w:sz w:val="20"/>
          <w:szCs w:val="20"/>
        </w:rPr>
        <w:t>.</w:t>
      </w:r>
    </w:p>
    <w:p w:rsidR="00C11226" w:rsidRDefault="00C11226" w:rsidP="00C11226">
      <w:pPr>
        <w:tabs>
          <w:tab w:val="left" w:pos="709"/>
        </w:tabs>
        <w:autoSpaceDE w:val="0"/>
        <w:autoSpaceDN w:val="0"/>
        <w:adjustRightInd w:val="0"/>
        <w:spacing w:line="240" w:lineRule="auto"/>
        <w:ind w:firstLine="567"/>
        <w:rPr>
          <w:rFonts w:ascii="Times New Roman" w:hAnsi="Times New Roman" w:cs="Times New Roman"/>
          <w:iCs/>
          <w:color w:val="000000" w:themeColor="text1"/>
          <w:sz w:val="20"/>
          <w:szCs w:val="20"/>
        </w:rPr>
      </w:pPr>
      <w:r w:rsidRPr="00C11226">
        <w:rPr>
          <w:rFonts w:ascii="Times New Roman" w:hAnsi="Times New Roman" w:cs="Times New Roman"/>
          <w:iCs/>
          <w:color w:val="000000" w:themeColor="text1"/>
          <w:sz w:val="20"/>
          <w:szCs w:val="20"/>
        </w:rPr>
        <w:t xml:space="preserve">Так как в наименовании корректированного по </w:t>
      </w:r>
      <w:r w:rsidRPr="00C11226">
        <w:rPr>
          <w:rFonts w:ascii="Times New Roman" w:hAnsi="Times New Roman" w:cs="Times New Roman"/>
          <w:i/>
          <w:iCs/>
          <w:color w:val="000000" w:themeColor="text1"/>
          <w:sz w:val="20"/>
          <w:szCs w:val="20"/>
        </w:rPr>
        <w:t>А</w:t>
      </w:r>
      <w:r w:rsidRPr="00C11226">
        <w:rPr>
          <w:rFonts w:ascii="Times New Roman" w:hAnsi="Times New Roman" w:cs="Times New Roman"/>
          <w:iCs/>
          <w:color w:val="000000" w:themeColor="text1"/>
          <w:sz w:val="20"/>
          <w:szCs w:val="20"/>
        </w:rPr>
        <w:t xml:space="preserve"> уровня </w:t>
      </w:r>
      <w:proofErr w:type="gramStart"/>
      <w:r w:rsidRPr="00C11226">
        <w:rPr>
          <w:rFonts w:ascii="Times New Roman" w:hAnsi="Times New Roman" w:cs="Times New Roman"/>
          <w:iCs/>
          <w:color w:val="000000" w:themeColor="text1"/>
          <w:sz w:val="20"/>
          <w:szCs w:val="20"/>
        </w:rPr>
        <w:t>звука  и</w:t>
      </w:r>
      <w:proofErr w:type="gramEnd"/>
      <w:r w:rsidRPr="00C11226">
        <w:rPr>
          <w:rFonts w:ascii="Times New Roman" w:hAnsi="Times New Roman" w:cs="Times New Roman"/>
          <w:iCs/>
          <w:color w:val="000000" w:themeColor="text1"/>
          <w:sz w:val="20"/>
          <w:szCs w:val="20"/>
        </w:rPr>
        <w:t xml:space="preserve"> в нижнем индексе обозначения уже указан тип коррекции, то единицу измерения корректированного уровня звука  обозначают как «дБ» без дополнительного символа «</w:t>
      </w:r>
      <w:r w:rsidRPr="00C11226">
        <w:rPr>
          <w:rFonts w:ascii="Times New Roman" w:hAnsi="Times New Roman" w:cs="Times New Roman"/>
          <w:i/>
          <w:iCs/>
          <w:color w:val="000000" w:themeColor="text1"/>
          <w:sz w:val="20"/>
          <w:szCs w:val="20"/>
        </w:rPr>
        <w:t>А</w:t>
      </w:r>
      <w:r w:rsidRPr="00C11226">
        <w:rPr>
          <w:rFonts w:ascii="Times New Roman" w:hAnsi="Times New Roman" w:cs="Times New Roman"/>
          <w:iCs/>
          <w:color w:val="000000" w:themeColor="text1"/>
          <w:sz w:val="20"/>
          <w:szCs w:val="20"/>
        </w:rPr>
        <w:t>» [СП 51.13330.2011 (пункт 3.19, примечание)].</w:t>
      </w:r>
    </w:p>
    <w:p w:rsidR="00C11226" w:rsidRPr="00C11226" w:rsidRDefault="00C11226" w:rsidP="00D20301">
      <w:pPr>
        <w:tabs>
          <w:tab w:val="left" w:pos="709"/>
        </w:tabs>
        <w:autoSpaceDE w:val="0"/>
        <w:autoSpaceDN w:val="0"/>
        <w:adjustRightInd w:val="0"/>
        <w:spacing w:line="240" w:lineRule="auto"/>
        <w:ind w:firstLine="567"/>
        <w:rPr>
          <w:rFonts w:ascii="Times New Roman" w:hAnsi="Times New Roman" w:cs="Times New Roman"/>
          <w:b/>
          <w:iCs/>
          <w:color w:val="000000" w:themeColor="text1"/>
          <w:sz w:val="28"/>
          <w:szCs w:val="28"/>
        </w:rPr>
      </w:pPr>
      <w:r>
        <w:rPr>
          <w:rFonts w:ascii="Times New Roman" w:hAnsi="Times New Roman" w:cs="Times New Roman"/>
          <w:b/>
          <w:iCs/>
          <w:color w:val="000000" w:themeColor="text1"/>
          <w:sz w:val="28"/>
          <w:szCs w:val="28"/>
        </w:rPr>
        <w:t>(Измененная редакция, Изм. № 2).</w:t>
      </w:r>
    </w:p>
    <w:p w:rsidR="00E84A22" w:rsidRDefault="00E84A22"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10</w:t>
      </w:r>
      <w:r w:rsidRPr="00C752B3">
        <w:rPr>
          <w:rFonts w:ascii="Times New Roman" w:hAnsi="Times New Roman" w:cs="Times New Roman"/>
          <w:sz w:val="28"/>
          <w:szCs w:val="28"/>
        </w:rPr>
        <w:t xml:space="preserve"> </w:t>
      </w:r>
      <w:r w:rsidRPr="00C752B3">
        <w:rPr>
          <w:rFonts w:ascii="Times New Roman" w:hAnsi="Times New Roman" w:cs="Times New Roman"/>
          <w:b/>
          <w:sz w:val="28"/>
          <w:szCs w:val="28"/>
        </w:rPr>
        <w:t>коррекция</w:t>
      </w:r>
      <w:r>
        <w:rPr>
          <w:rFonts w:ascii="Times New Roman" w:hAnsi="Times New Roman" w:cs="Times New Roman"/>
          <w:b/>
          <w:sz w:val="28"/>
          <w:szCs w:val="28"/>
        </w:rPr>
        <w:t>, дБ</w:t>
      </w:r>
      <w:r w:rsidRPr="00C752B3">
        <w:rPr>
          <w:rFonts w:ascii="Times New Roman" w:hAnsi="Times New Roman" w:cs="Times New Roman"/>
          <w:b/>
          <w:sz w:val="28"/>
          <w:szCs w:val="28"/>
        </w:rPr>
        <w:t xml:space="preserve">: </w:t>
      </w:r>
      <w:r w:rsidRPr="00A81818">
        <w:rPr>
          <w:rFonts w:ascii="Times New Roman" w:hAnsi="Times New Roman" w:cs="Times New Roman"/>
          <w:sz w:val="28"/>
          <w:szCs w:val="28"/>
        </w:rPr>
        <w:t>Л</w:t>
      </w:r>
      <w:r>
        <w:rPr>
          <w:rFonts w:ascii="Times New Roman" w:hAnsi="Times New Roman" w:cs="Times New Roman"/>
          <w:sz w:val="28"/>
          <w:szCs w:val="28"/>
        </w:rPr>
        <w:t xml:space="preserve">юбое </w:t>
      </w:r>
      <w:r w:rsidR="00C11226">
        <w:rPr>
          <w:rFonts w:ascii="Times New Roman" w:hAnsi="Times New Roman" w:cs="Times New Roman"/>
          <w:sz w:val="28"/>
          <w:szCs w:val="28"/>
        </w:rPr>
        <w:t>число</w:t>
      </w:r>
      <w:r>
        <w:rPr>
          <w:rFonts w:ascii="Times New Roman" w:hAnsi="Times New Roman" w:cs="Times New Roman"/>
          <w:sz w:val="28"/>
          <w:szCs w:val="28"/>
        </w:rPr>
        <w:t>, положительное или отрицательное</w:t>
      </w:r>
      <w:r w:rsidR="00325944">
        <w:rPr>
          <w:rFonts w:ascii="Times New Roman" w:hAnsi="Times New Roman" w:cs="Times New Roman"/>
          <w:sz w:val="28"/>
          <w:szCs w:val="28"/>
        </w:rPr>
        <w:t>, которое</w:t>
      </w:r>
      <w:r w:rsidRPr="00C752B3">
        <w:rPr>
          <w:rFonts w:ascii="Times New Roman" w:hAnsi="Times New Roman" w:cs="Times New Roman"/>
          <w:sz w:val="28"/>
          <w:szCs w:val="28"/>
        </w:rPr>
        <w:t xml:space="preserve"> прибавляют к измеренному или расч</w:t>
      </w:r>
      <w:r>
        <w:rPr>
          <w:rFonts w:ascii="Times New Roman" w:hAnsi="Times New Roman" w:cs="Times New Roman"/>
          <w:sz w:val="28"/>
          <w:szCs w:val="28"/>
        </w:rPr>
        <w:t>етному</w:t>
      </w:r>
      <w:r w:rsidRPr="00C752B3">
        <w:rPr>
          <w:rFonts w:ascii="Times New Roman" w:hAnsi="Times New Roman" w:cs="Times New Roman"/>
          <w:sz w:val="28"/>
          <w:szCs w:val="28"/>
        </w:rPr>
        <w:t xml:space="preserve"> значению уровня шума</w:t>
      </w:r>
      <w:r>
        <w:rPr>
          <w:rFonts w:ascii="Times New Roman" w:hAnsi="Times New Roman" w:cs="Times New Roman"/>
          <w:sz w:val="28"/>
          <w:szCs w:val="28"/>
        </w:rPr>
        <w:t>, для того</w:t>
      </w:r>
      <w:r w:rsidRPr="00C752B3">
        <w:rPr>
          <w:rFonts w:ascii="Times New Roman" w:hAnsi="Times New Roman" w:cs="Times New Roman"/>
          <w:sz w:val="28"/>
          <w:szCs w:val="28"/>
        </w:rPr>
        <w:t xml:space="preserve"> чтобы учесть влияние на него дополнительных факторов, связанных с местом измерения</w:t>
      </w:r>
      <w:r>
        <w:rPr>
          <w:rFonts w:ascii="Times New Roman" w:hAnsi="Times New Roman" w:cs="Times New Roman"/>
          <w:sz w:val="28"/>
          <w:szCs w:val="28"/>
        </w:rPr>
        <w:t>, происхождением шума, временем суток</w:t>
      </w:r>
      <w:r w:rsidRPr="00C752B3">
        <w:rPr>
          <w:rFonts w:ascii="Times New Roman" w:hAnsi="Times New Roman" w:cs="Times New Roman"/>
          <w:sz w:val="28"/>
          <w:szCs w:val="28"/>
        </w:rPr>
        <w:t xml:space="preserve"> и т. п. или с особенностями источника шума.</w:t>
      </w:r>
    </w:p>
    <w:p w:rsidR="00C11226" w:rsidRDefault="00C11226" w:rsidP="00D20301">
      <w:pPr>
        <w:spacing w:line="240" w:lineRule="auto"/>
        <w:ind w:firstLine="567"/>
        <w:rPr>
          <w:rFonts w:ascii="Times New Roman" w:hAnsi="Times New Roman" w:cs="Times New Roman"/>
          <w:b/>
          <w:iCs/>
          <w:sz w:val="28"/>
          <w:szCs w:val="28"/>
        </w:rPr>
      </w:pPr>
      <w:r w:rsidRPr="00C11226">
        <w:rPr>
          <w:rFonts w:ascii="Times New Roman" w:hAnsi="Times New Roman" w:cs="Times New Roman"/>
          <w:b/>
          <w:iCs/>
          <w:sz w:val="28"/>
          <w:szCs w:val="28"/>
        </w:rPr>
        <w:t>(Измененная редакция, Изм. № 2).</w:t>
      </w:r>
    </w:p>
    <w:p w:rsidR="00C11226" w:rsidRDefault="00C11226" w:rsidP="00D20301">
      <w:pPr>
        <w:spacing w:line="240" w:lineRule="auto"/>
        <w:ind w:firstLine="567"/>
        <w:rPr>
          <w:rFonts w:ascii="Times New Roman" w:hAnsi="Times New Roman" w:cs="Times New Roman"/>
          <w:sz w:val="28"/>
          <w:szCs w:val="28"/>
        </w:rPr>
      </w:pPr>
      <w:r w:rsidRPr="00C11226">
        <w:rPr>
          <w:rFonts w:ascii="Times New Roman" w:hAnsi="Times New Roman" w:cs="Times New Roman"/>
          <w:sz w:val="28"/>
          <w:szCs w:val="28"/>
        </w:rPr>
        <w:t xml:space="preserve">3.10а </w:t>
      </w:r>
      <w:r w:rsidRPr="00C11226">
        <w:rPr>
          <w:rFonts w:ascii="Times New Roman" w:hAnsi="Times New Roman" w:cs="Times New Roman"/>
          <w:b/>
          <w:sz w:val="28"/>
          <w:szCs w:val="28"/>
        </w:rPr>
        <w:t>легкое метро:</w:t>
      </w:r>
      <w:r w:rsidRPr="00C11226">
        <w:rPr>
          <w:rFonts w:ascii="Times New Roman" w:hAnsi="Times New Roman" w:cs="Times New Roman"/>
          <w:sz w:val="28"/>
          <w:szCs w:val="28"/>
        </w:rPr>
        <w:t xml:space="preserve"> Вид регулярного скоростного внеуличного рельсового городского транспорта, занимающего по своим техническим </w:t>
      </w:r>
      <w:r w:rsidRPr="00C11226">
        <w:rPr>
          <w:rFonts w:ascii="Times New Roman" w:hAnsi="Times New Roman" w:cs="Times New Roman"/>
          <w:sz w:val="28"/>
          <w:szCs w:val="28"/>
        </w:rPr>
        <w:lastRenderedPageBreak/>
        <w:t xml:space="preserve">характеристикам промежуточное положение между традиционным метро и </w:t>
      </w:r>
      <w:proofErr w:type="spellStart"/>
      <w:r w:rsidRPr="00C11226">
        <w:rPr>
          <w:rFonts w:ascii="Times New Roman" w:hAnsi="Times New Roman" w:cs="Times New Roman"/>
          <w:sz w:val="28"/>
          <w:szCs w:val="28"/>
        </w:rPr>
        <w:t>легкорельсовым</w:t>
      </w:r>
      <w:proofErr w:type="spellEnd"/>
      <w:r w:rsidRPr="00C11226">
        <w:rPr>
          <w:rFonts w:ascii="Times New Roman" w:hAnsi="Times New Roman" w:cs="Times New Roman"/>
          <w:sz w:val="28"/>
          <w:szCs w:val="28"/>
        </w:rPr>
        <w:t xml:space="preserve"> транспортом типа трамвая (скоростного трамвая).</w:t>
      </w:r>
    </w:p>
    <w:p w:rsidR="00C11226" w:rsidRPr="00C11226" w:rsidRDefault="00C11226" w:rsidP="00D20301">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rsidR="00E84A22" w:rsidRDefault="00E84A22" w:rsidP="00D20301">
      <w:pPr>
        <w:tabs>
          <w:tab w:val="left" w:pos="709"/>
        </w:tabs>
        <w:spacing w:line="240" w:lineRule="auto"/>
        <w:ind w:firstLine="567"/>
        <w:rPr>
          <w:rFonts w:ascii="Times New Roman" w:hAnsi="Times New Roman" w:cs="Times New Roman"/>
          <w:color w:val="000000" w:themeColor="text1"/>
          <w:sz w:val="28"/>
          <w:szCs w:val="28"/>
        </w:rPr>
      </w:pPr>
      <w:r w:rsidRPr="00C752B3">
        <w:rPr>
          <w:rFonts w:ascii="Times New Roman" w:hAnsi="Times New Roman" w:cs="Times New Roman"/>
          <w:sz w:val="28"/>
          <w:szCs w:val="28"/>
        </w:rPr>
        <w:t>3.</w:t>
      </w:r>
      <w:r>
        <w:rPr>
          <w:rFonts w:ascii="Times New Roman" w:hAnsi="Times New Roman" w:cs="Times New Roman"/>
          <w:sz w:val="28"/>
          <w:szCs w:val="28"/>
        </w:rPr>
        <w:t>11</w:t>
      </w:r>
      <w:r w:rsidRPr="00C752B3">
        <w:rPr>
          <w:rFonts w:ascii="Times New Roman" w:hAnsi="Times New Roman" w:cs="Times New Roman"/>
          <w:sz w:val="28"/>
          <w:szCs w:val="28"/>
        </w:rPr>
        <w:t xml:space="preserve"> </w:t>
      </w:r>
      <w:r w:rsidRPr="00C752B3">
        <w:rPr>
          <w:rFonts w:ascii="Times New Roman" w:hAnsi="Times New Roman" w:cs="Times New Roman"/>
          <w:b/>
          <w:sz w:val="28"/>
          <w:szCs w:val="28"/>
        </w:rPr>
        <w:t xml:space="preserve">максимальный уровень звука </w:t>
      </w:r>
      <w:r w:rsidRPr="00C752B3">
        <w:rPr>
          <w:rFonts w:ascii="Times New Roman" w:hAnsi="Times New Roman" w:cs="Times New Roman"/>
          <w:b/>
          <w:i/>
          <w:sz w:val="28"/>
          <w:szCs w:val="28"/>
        </w:rPr>
        <w:t>А</w:t>
      </w:r>
      <w:r w:rsidRPr="00C752B3">
        <w:rPr>
          <w:rFonts w:ascii="Times New Roman" w:hAnsi="Times New Roman" w:cs="Times New Roman"/>
          <w:b/>
          <w:sz w:val="28"/>
          <w:szCs w:val="28"/>
        </w:rPr>
        <w:t xml:space="preserve"> </w:t>
      </w:r>
      <w:r w:rsidRPr="00C752B3">
        <w:rPr>
          <w:rFonts w:ascii="Times New Roman" w:hAnsi="Times New Roman" w:cs="Times New Roman"/>
          <w:b/>
          <w:i/>
          <w:sz w:val="28"/>
          <w:szCs w:val="28"/>
          <w:lang w:val="en-US"/>
        </w:rPr>
        <w:t>L</w:t>
      </w:r>
      <w:r w:rsidRPr="00C752B3">
        <w:rPr>
          <w:rFonts w:ascii="Times New Roman" w:hAnsi="Times New Roman" w:cs="Times New Roman"/>
          <w:b/>
          <w:i/>
          <w:sz w:val="28"/>
          <w:szCs w:val="28"/>
          <w:vertAlign w:val="subscript"/>
        </w:rPr>
        <w:t xml:space="preserve">А </w:t>
      </w:r>
      <w:r w:rsidRPr="00A928E8">
        <w:rPr>
          <w:rFonts w:ascii="Times New Roman" w:hAnsi="Times New Roman" w:cs="Times New Roman"/>
          <w:b/>
          <w:sz w:val="28"/>
          <w:szCs w:val="28"/>
          <w:vertAlign w:val="subscript"/>
        </w:rPr>
        <w:t>макс</w:t>
      </w:r>
      <w:r w:rsidRPr="00C752B3">
        <w:rPr>
          <w:rFonts w:ascii="Times New Roman" w:hAnsi="Times New Roman" w:cs="Times New Roman"/>
          <w:b/>
          <w:sz w:val="28"/>
          <w:szCs w:val="28"/>
        </w:rPr>
        <w:t xml:space="preserve">, дБ: </w:t>
      </w:r>
      <w:r w:rsidRPr="00C752B3">
        <w:rPr>
          <w:rFonts w:ascii="Times New Roman" w:hAnsi="Times New Roman" w:cs="Times New Roman"/>
          <w:sz w:val="28"/>
          <w:szCs w:val="28"/>
        </w:rPr>
        <w:t xml:space="preserve">Наибольший </w:t>
      </w:r>
      <w:r w:rsidR="00C11226" w:rsidRPr="00C11226">
        <w:rPr>
          <w:rFonts w:ascii="Times New Roman" w:hAnsi="Times New Roman" w:cs="Times New Roman"/>
          <w:bCs/>
          <w:sz w:val="28"/>
          <w:szCs w:val="28"/>
        </w:rPr>
        <w:t xml:space="preserve">уровень звука </w:t>
      </w:r>
      <w:r w:rsidR="00C11226" w:rsidRPr="00C11226">
        <w:rPr>
          <w:rFonts w:ascii="Times New Roman" w:hAnsi="Times New Roman" w:cs="Times New Roman"/>
          <w:bCs/>
          <w:i/>
          <w:sz w:val="28"/>
          <w:szCs w:val="28"/>
        </w:rPr>
        <w:t>А</w:t>
      </w:r>
      <w:r w:rsidR="00C11226" w:rsidRPr="00C11226">
        <w:rPr>
          <w:rFonts w:ascii="Times New Roman" w:hAnsi="Times New Roman" w:cs="Times New Roman"/>
          <w:sz w:val="28"/>
          <w:szCs w:val="28"/>
        </w:rPr>
        <w:t xml:space="preserve"> </w:t>
      </w:r>
      <w:r w:rsidRPr="00C752B3">
        <w:rPr>
          <w:rFonts w:ascii="Times New Roman" w:hAnsi="Times New Roman" w:cs="Times New Roman"/>
          <w:sz w:val="28"/>
          <w:szCs w:val="28"/>
        </w:rPr>
        <w:t xml:space="preserve">на заданном временном интервале. На практике максимальный уровень звука </w:t>
      </w:r>
      <w:r w:rsidRPr="00C752B3">
        <w:rPr>
          <w:rFonts w:ascii="Times New Roman" w:hAnsi="Times New Roman" w:cs="Times New Roman"/>
          <w:i/>
          <w:sz w:val="28"/>
          <w:szCs w:val="28"/>
        </w:rPr>
        <w:t>А</w:t>
      </w:r>
      <w:r w:rsidRPr="00C752B3">
        <w:rPr>
          <w:rFonts w:ascii="Times New Roman" w:hAnsi="Times New Roman" w:cs="Times New Roman"/>
          <w:sz w:val="28"/>
          <w:szCs w:val="28"/>
        </w:rPr>
        <w:t xml:space="preserve"> соответствует согласно </w:t>
      </w:r>
      <w:r w:rsidR="00C11226" w:rsidRPr="00C11226">
        <w:rPr>
          <w:rFonts w:ascii="Times New Roman" w:hAnsi="Times New Roman" w:cs="Times New Roman"/>
          <w:sz w:val="28"/>
          <w:szCs w:val="28"/>
        </w:rPr>
        <w:t>ГОСТ Р ИСО 1996-1</w:t>
      </w:r>
      <w:r w:rsidR="00C11226">
        <w:rPr>
          <w:rFonts w:ascii="Times New Roman" w:hAnsi="Times New Roman" w:cs="Times New Roman"/>
          <w:sz w:val="28"/>
          <w:szCs w:val="28"/>
        </w:rPr>
        <w:t xml:space="preserve"> </w:t>
      </w:r>
      <w:r w:rsidRPr="00C752B3">
        <w:rPr>
          <w:rFonts w:ascii="Times New Roman" w:hAnsi="Times New Roman" w:cs="Times New Roman"/>
          <w:sz w:val="28"/>
          <w:szCs w:val="28"/>
        </w:rPr>
        <w:t>уровню звука</w:t>
      </w:r>
      <w:r w:rsidRPr="00C752B3">
        <w:rPr>
          <w:rFonts w:ascii="Times New Roman" w:hAnsi="Times New Roman" w:cs="Times New Roman"/>
          <w:color w:val="000000" w:themeColor="text1"/>
          <w:sz w:val="28"/>
          <w:szCs w:val="28"/>
        </w:rPr>
        <w:t>, превышаемому в течение 1 % времени измерений.</w:t>
      </w:r>
    </w:p>
    <w:p w:rsidR="00C11226" w:rsidRPr="00C11226" w:rsidRDefault="00C11226" w:rsidP="00D20301">
      <w:pPr>
        <w:tabs>
          <w:tab w:val="left" w:pos="709"/>
        </w:tabs>
        <w:spacing w:line="240" w:lineRule="auto"/>
        <w:ind w:firstLine="567"/>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E84A22" w:rsidRDefault="00E84A22" w:rsidP="00D20301">
      <w:pPr>
        <w:tabs>
          <w:tab w:val="left" w:pos="709"/>
          <w:tab w:val="left" w:pos="851"/>
        </w:tabs>
        <w:spacing w:line="240" w:lineRule="auto"/>
        <w:ind w:firstLine="567"/>
        <w:rPr>
          <w:rFonts w:ascii="Times New Roman" w:hAnsi="Times New Roman" w:cs="Times New Roman"/>
          <w:sz w:val="28"/>
          <w:szCs w:val="28"/>
        </w:rPr>
      </w:pPr>
      <w:r w:rsidRPr="00CB3BC5">
        <w:rPr>
          <w:rFonts w:ascii="Times New Roman" w:hAnsi="Times New Roman" w:cs="Times New Roman"/>
          <w:sz w:val="28"/>
          <w:szCs w:val="28"/>
        </w:rPr>
        <w:t>3</w:t>
      </w:r>
      <w:r>
        <w:rPr>
          <w:rFonts w:ascii="Times New Roman" w:hAnsi="Times New Roman" w:cs="Times New Roman"/>
          <w:sz w:val="28"/>
          <w:szCs w:val="28"/>
        </w:rPr>
        <w:t>.12</w:t>
      </w:r>
      <w:r>
        <w:rPr>
          <w:rFonts w:ascii="Times New Roman" w:hAnsi="Times New Roman" w:cs="Times New Roman"/>
          <w:b/>
          <w:sz w:val="28"/>
          <w:szCs w:val="28"/>
        </w:rPr>
        <w:t xml:space="preserve"> оперативная</w:t>
      </w:r>
      <w:r w:rsidRPr="008F660E">
        <w:rPr>
          <w:rFonts w:ascii="Times New Roman" w:hAnsi="Times New Roman" w:cs="Times New Roman"/>
          <w:b/>
          <w:sz w:val="28"/>
          <w:szCs w:val="28"/>
        </w:rPr>
        <w:t xml:space="preserve"> карта</w:t>
      </w:r>
      <w:r>
        <w:rPr>
          <w:rFonts w:ascii="Times New Roman" w:hAnsi="Times New Roman" w:cs="Times New Roman"/>
          <w:b/>
          <w:sz w:val="28"/>
          <w:szCs w:val="28"/>
        </w:rPr>
        <w:t xml:space="preserve"> шума</w:t>
      </w:r>
      <w:r w:rsidRPr="008F660E">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Карта (план) территории с нанесенными на нее данными о шумовой обстановке, позволяющая оценить комплексное воздействие шума от всех или от отдельных источников шума на этой территории.</w:t>
      </w:r>
    </w:p>
    <w:p w:rsidR="004E4B90" w:rsidRDefault="004E4B90" w:rsidP="00D20301">
      <w:pPr>
        <w:spacing w:line="240" w:lineRule="auto"/>
        <w:ind w:firstLine="567"/>
        <w:rPr>
          <w:rFonts w:ascii="Times New Roman" w:hAnsi="Times New Roman" w:cs="Times New Roman"/>
          <w:color w:val="000000"/>
          <w:sz w:val="28"/>
          <w:szCs w:val="28"/>
        </w:rPr>
      </w:pPr>
      <w:r w:rsidRPr="00C752B3">
        <w:rPr>
          <w:rFonts w:ascii="Times New Roman" w:hAnsi="Times New Roman" w:cs="Times New Roman"/>
          <w:sz w:val="28"/>
          <w:szCs w:val="28"/>
        </w:rPr>
        <w:t>3.</w:t>
      </w:r>
      <w:r>
        <w:rPr>
          <w:rFonts w:ascii="Times New Roman" w:hAnsi="Times New Roman" w:cs="Times New Roman"/>
          <w:sz w:val="28"/>
          <w:szCs w:val="28"/>
        </w:rPr>
        <w:t>13</w:t>
      </w:r>
      <w:r w:rsidRPr="00C752B3">
        <w:rPr>
          <w:rFonts w:ascii="Times New Roman" w:hAnsi="Times New Roman" w:cs="Times New Roman"/>
          <w:sz w:val="28"/>
          <w:szCs w:val="28"/>
        </w:rPr>
        <w:t xml:space="preserve"> </w:t>
      </w:r>
      <w:r w:rsidRPr="00C752B3">
        <w:rPr>
          <w:rFonts w:ascii="Times New Roman" w:hAnsi="Times New Roman" w:cs="Times New Roman"/>
          <w:b/>
          <w:color w:val="000000"/>
          <w:sz w:val="28"/>
          <w:szCs w:val="28"/>
        </w:rPr>
        <w:t xml:space="preserve">опорное звуковое давление </w:t>
      </w:r>
      <w:r w:rsidRPr="00C752B3">
        <w:rPr>
          <w:rFonts w:ascii="Times New Roman" w:hAnsi="Times New Roman" w:cs="Times New Roman"/>
          <w:b/>
          <w:i/>
          <w:color w:val="000000"/>
          <w:sz w:val="28"/>
          <w:szCs w:val="28"/>
          <w:lang w:val="en-US"/>
        </w:rPr>
        <w:t>p</w:t>
      </w:r>
      <w:r w:rsidRPr="00A928E8">
        <w:rPr>
          <w:rFonts w:ascii="Times New Roman" w:hAnsi="Times New Roman" w:cs="Times New Roman"/>
          <w:b/>
          <w:color w:val="000000"/>
          <w:sz w:val="28"/>
          <w:szCs w:val="28"/>
          <w:vertAlign w:val="subscript"/>
        </w:rPr>
        <w:t>0</w:t>
      </w:r>
      <w:r>
        <w:rPr>
          <w:rFonts w:ascii="Times New Roman" w:hAnsi="Times New Roman" w:cs="Times New Roman"/>
          <w:b/>
          <w:color w:val="000000"/>
          <w:sz w:val="28"/>
          <w:szCs w:val="28"/>
          <w:vertAlign w:val="subscript"/>
        </w:rPr>
        <w:t xml:space="preserve">, </w:t>
      </w:r>
      <w:r>
        <w:rPr>
          <w:rFonts w:ascii="Times New Roman" w:hAnsi="Times New Roman" w:cs="Times New Roman"/>
          <w:b/>
          <w:color w:val="000000"/>
          <w:sz w:val="28"/>
          <w:szCs w:val="28"/>
        </w:rPr>
        <w:t>Па</w:t>
      </w:r>
      <w:r w:rsidRPr="00C752B3">
        <w:rPr>
          <w:rFonts w:ascii="Times New Roman" w:hAnsi="Times New Roman" w:cs="Times New Roman"/>
          <w:b/>
          <w:color w:val="000000"/>
          <w:sz w:val="28"/>
          <w:szCs w:val="28"/>
        </w:rPr>
        <w:t>:</w:t>
      </w:r>
      <w:r w:rsidRPr="00C752B3">
        <w:rPr>
          <w:rFonts w:ascii="Times New Roman" w:hAnsi="Times New Roman" w:cs="Times New Roman"/>
          <w:color w:val="000000"/>
          <w:sz w:val="28"/>
          <w:szCs w:val="28"/>
        </w:rPr>
        <w:t xml:space="preserve"> Установленное по </w:t>
      </w:r>
      <w:r w:rsidR="00DA5511">
        <w:rPr>
          <w:rFonts w:ascii="Times New Roman" w:hAnsi="Times New Roman" w:cs="Times New Roman"/>
          <w:color w:val="000000"/>
          <w:sz w:val="28"/>
          <w:szCs w:val="28"/>
        </w:rPr>
        <w:t xml:space="preserve">международному </w:t>
      </w:r>
      <w:r w:rsidRPr="00C752B3">
        <w:rPr>
          <w:rFonts w:ascii="Times New Roman" w:hAnsi="Times New Roman" w:cs="Times New Roman"/>
          <w:color w:val="000000"/>
          <w:sz w:val="28"/>
          <w:szCs w:val="28"/>
        </w:rPr>
        <w:t xml:space="preserve">соглашению фиксированное значение звукового давления в воздухе, равное 20 </w:t>
      </w:r>
      <w:proofErr w:type="spellStart"/>
      <w:r w:rsidRPr="00C752B3">
        <w:rPr>
          <w:rFonts w:ascii="Times New Roman" w:hAnsi="Times New Roman" w:cs="Times New Roman"/>
          <w:color w:val="000000"/>
          <w:sz w:val="28"/>
          <w:szCs w:val="28"/>
        </w:rPr>
        <w:t>мкПа</w:t>
      </w:r>
      <w:proofErr w:type="spellEnd"/>
      <w:r w:rsidRPr="00C752B3">
        <w:rPr>
          <w:rFonts w:ascii="Times New Roman" w:hAnsi="Times New Roman" w:cs="Times New Roman"/>
          <w:color w:val="000000"/>
          <w:sz w:val="28"/>
          <w:szCs w:val="28"/>
        </w:rPr>
        <w:t>.</w:t>
      </w:r>
    </w:p>
    <w:p w:rsidR="00DA5511" w:rsidRPr="00DA5511" w:rsidRDefault="00DA5511" w:rsidP="00D20301">
      <w:pPr>
        <w:spacing w:line="240" w:lineRule="auto"/>
        <w:ind w:firstLine="567"/>
        <w:rPr>
          <w:rFonts w:ascii="Times New Roman" w:hAnsi="Times New Roman" w:cs="Times New Roman"/>
          <w:b/>
          <w:sz w:val="28"/>
          <w:szCs w:val="28"/>
        </w:rPr>
      </w:pPr>
      <w:r w:rsidRPr="00DA5511">
        <w:rPr>
          <w:rFonts w:ascii="Times New Roman" w:hAnsi="Times New Roman" w:cs="Times New Roman"/>
          <w:b/>
          <w:sz w:val="28"/>
          <w:szCs w:val="28"/>
        </w:rPr>
        <w:t>(Измененная редакция, Изм. № 2).</w:t>
      </w:r>
    </w:p>
    <w:p w:rsidR="004E4B90" w:rsidRDefault="004E4B90"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14</w:t>
      </w:r>
      <w:r w:rsidRPr="00C752B3">
        <w:rPr>
          <w:rFonts w:ascii="Times New Roman" w:hAnsi="Times New Roman" w:cs="Times New Roman"/>
          <w:b/>
          <w:bCs/>
          <w:sz w:val="28"/>
          <w:szCs w:val="28"/>
        </w:rPr>
        <w:t xml:space="preserve"> отгон </w:t>
      </w:r>
      <w:r w:rsidRPr="00C752B3">
        <w:rPr>
          <w:rFonts w:ascii="Times New Roman" w:hAnsi="Times New Roman" w:cs="Times New Roman"/>
          <w:b/>
          <w:sz w:val="28"/>
          <w:szCs w:val="28"/>
        </w:rPr>
        <w:t>длины</w:t>
      </w:r>
      <w:r w:rsidRPr="00C752B3">
        <w:rPr>
          <w:rFonts w:ascii="Times New Roman" w:hAnsi="Times New Roman" w:cs="Times New Roman"/>
          <w:sz w:val="28"/>
          <w:szCs w:val="28"/>
        </w:rPr>
        <w:t xml:space="preserve"> </w:t>
      </w:r>
      <w:r w:rsidRPr="00C752B3">
        <w:rPr>
          <w:rFonts w:ascii="Times New Roman" w:hAnsi="Times New Roman" w:cs="Times New Roman"/>
          <w:b/>
          <w:bCs/>
          <w:sz w:val="28"/>
          <w:szCs w:val="28"/>
        </w:rPr>
        <w:t xml:space="preserve">шумозащитного </w:t>
      </w:r>
      <w:r>
        <w:rPr>
          <w:rFonts w:ascii="Times New Roman" w:hAnsi="Times New Roman" w:cs="Times New Roman"/>
          <w:b/>
          <w:bCs/>
          <w:sz w:val="28"/>
          <w:szCs w:val="28"/>
        </w:rPr>
        <w:t>экрана, м</w:t>
      </w:r>
      <w:r w:rsidRPr="00800CB1">
        <w:rPr>
          <w:rFonts w:ascii="Times New Roman" w:hAnsi="Times New Roman" w:cs="Times New Roman"/>
          <w:b/>
          <w:sz w:val="28"/>
          <w:szCs w:val="28"/>
        </w:rPr>
        <w:t>:</w:t>
      </w:r>
      <w:r w:rsidRPr="00C752B3">
        <w:rPr>
          <w:rFonts w:ascii="Times New Roman" w:hAnsi="Times New Roman" w:cs="Times New Roman"/>
          <w:sz w:val="28"/>
          <w:szCs w:val="28"/>
        </w:rPr>
        <w:t xml:space="preserve"> Значение минимальной длины </w:t>
      </w:r>
      <w:r>
        <w:rPr>
          <w:rFonts w:ascii="Times New Roman" w:hAnsi="Times New Roman" w:cs="Times New Roman"/>
          <w:sz w:val="28"/>
          <w:szCs w:val="28"/>
        </w:rPr>
        <w:t xml:space="preserve">боковой части </w:t>
      </w:r>
      <w:r w:rsidRPr="00C752B3">
        <w:rPr>
          <w:rFonts w:ascii="Times New Roman" w:hAnsi="Times New Roman" w:cs="Times New Roman"/>
          <w:sz w:val="28"/>
          <w:szCs w:val="28"/>
        </w:rPr>
        <w:t xml:space="preserve">шумозащитного </w:t>
      </w:r>
      <w:r>
        <w:rPr>
          <w:rFonts w:ascii="Times New Roman" w:hAnsi="Times New Roman" w:cs="Times New Roman"/>
          <w:sz w:val="28"/>
          <w:szCs w:val="28"/>
        </w:rPr>
        <w:t>экрана</w:t>
      </w:r>
      <w:r w:rsidRPr="00C752B3">
        <w:rPr>
          <w:rFonts w:ascii="Times New Roman" w:hAnsi="Times New Roman" w:cs="Times New Roman"/>
          <w:sz w:val="28"/>
          <w:szCs w:val="28"/>
        </w:rPr>
        <w:t xml:space="preserve"> за пределами защищаемой от шума территории</w:t>
      </w:r>
      <w:r>
        <w:rPr>
          <w:rFonts w:ascii="Times New Roman" w:hAnsi="Times New Roman" w:cs="Times New Roman"/>
          <w:sz w:val="28"/>
          <w:szCs w:val="28"/>
        </w:rPr>
        <w:t xml:space="preserve"> (застройки), позволяющее защитить территорию (застройку) от проникания шума с боков основного экрана.</w:t>
      </w:r>
    </w:p>
    <w:p w:rsidR="004E4B90" w:rsidRDefault="004E4B90"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3.1</w:t>
      </w:r>
      <w:r>
        <w:rPr>
          <w:rFonts w:ascii="Times New Roman" w:hAnsi="Times New Roman" w:cs="Times New Roman"/>
          <w:sz w:val="28"/>
          <w:szCs w:val="28"/>
        </w:rPr>
        <w:t>5</w:t>
      </w:r>
      <w:r w:rsidRPr="00C752B3">
        <w:rPr>
          <w:rFonts w:ascii="Times New Roman" w:hAnsi="Times New Roman" w:cs="Times New Roman"/>
          <w:b/>
          <w:sz w:val="28"/>
          <w:szCs w:val="28"/>
        </w:rPr>
        <w:t xml:space="preserve"> оценочный </w:t>
      </w:r>
      <w:r w:rsidR="00C3461D" w:rsidRPr="00C3461D">
        <w:rPr>
          <w:rFonts w:ascii="Times New Roman" w:hAnsi="Times New Roman" w:cs="Times New Roman"/>
          <w:b/>
          <w:sz w:val="28"/>
          <w:szCs w:val="28"/>
        </w:rPr>
        <w:t xml:space="preserve">уровень звука </w:t>
      </w:r>
      <w:r w:rsidR="00C3461D" w:rsidRPr="00C3461D">
        <w:rPr>
          <w:rFonts w:ascii="Times New Roman" w:hAnsi="Times New Roman" w:cs="Times New Roman"/>
          <w:b/>
          <w:i/>
          <w:sz w:val="28"/>
          <w:szCs w:val="28"/>
        </w:rPr>
        <w:t>А</w:t>
      </w:r>
      <w:r w:rsidR="00C3461D" w:rsidRPr="00C3461D">
        <w:rPr>
          <w:rFonts w:ascii="Times New Roman" w:hAnsi="Times New Roman" w:cs="Times New Roman"/>
          <w:b/>
          <w:iCs/>
          <w:sz w:val="28"/>
          <w:szCs w:val="28"/>
        </w:rPr>
        <w:t>, дБ</w:t>
      </w:r>
      <w:r w:rsidRPr="00C752B3">
        <w:rPr>
          <w:rFonts w:ascii="Times New Roman" w:hAnsi="Times New Roman" w:cs="Times New Roman"/>
          <w:b/>
          <w:sz w:val="28"/>
          <w:szCs w:val="28"/>
        </w:rPr>
        <w:t xml:space="preserve">: </w:t>
      </w:r>
      <w:r w:rsidRPr="00C752B3">
        <w:rPr>
          <w:rFonts w:ascii="Times New Roman" w:hAnsi="Times New Roman" w:cs="Times New Roman"/>
          <w:sz w:val="28"/>
          <w:szCs w:val="28"/>
        </w:rPr>
        <w:t xml:space="preserve">Измеренное или рассчитанное значение уровня </w:t>
      </w:r>
      <w:r w:rsidR="00C3461D" w:rsidRPr="00C3461D">
        <w:rPr>
          <w:rFonts w:ascii="Times New Roman" w:hAnsi="Times New Roman" w:cs="Times New Roman"/>
          <w:bCs/>
          <w:sz w:val="28"/>
          <w:szCs w:val="28"/>
        </w:rPr>
        <w:t xml:space="preserve">звука </w:t>
      </w:r>
      <w:r w:rsidR="00C3461D" w:rsidRPr="00C3461D">
        <w:rPr>
          <w:rFonts w:ascii="Times New Roman" w:hAnsi="Times New Roman" w:cs="Times New Roman"/>
          <w:bCs/>
          <w:i/>
          <w:sz w:val="28"/>
          <w:szCs w:val="28"/>
        </w:rPr>
        <w:t>А</w:t>
      </w:r>
      <w:r w:rsidR="00C3461D" w:rsidRPr="00C3461D">
        <w:rPr>
          <w:rFonts w:ascii="Times New Roman" w:hAnsi="Times New Roman" w:cs="Times New Roman"/>
          <w:sz w:val="28"/>
          <w:szCs w:val="28"/>
        </w:rPr>
        <w:t xml:space="preserve"> </w:t>
      </w:r>
      <w:r w:rsidRPr="00C752B3">
        <w:rPr>
          <w:rFonts w:ascii="Times New Roman" w:hAnsi="Times New Roman" w:cs="Times New Roman"/>
          <w:sz w:val="28"/>
          <w:szCs w:val="28"/>
        </w:rPr>
        <w:t>с учетом коррекции.</w:t>
      </w:r>
    </w:p>
    <w:p w:rsidR="00C3461D" w:rsidRDefault="00C3461D" w:rsidP="00D20301">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C3461D" w:rsidRDefault="00C3461D" w:rsidP="00D20301">
      <w:pPr>
        <w:spacing w:line="240" w:lineRule="auto"/>
        <w:ind w:firstLine="567"/>
        <w:rPr>
          <w:rFonts w:ascii="Times New Roman" w:hAnsi="Times New Roman" w:cs="Times New Roman"/>
          <w:sz w:val="28"/>
          <w:szCs w:val="28"/>
        </w:rPr>
      </w:pPr>
      <w:r w:rsidRPr="00C3461D">
        <w:rPr>
          <w:rFonts w:ascii="Times New Roman" w:hAnsi="Times New Roman" w:cs="Times New Roman"/>
          <w:sz w:val="28"/>
          <w:szCs w:val="28"/>
        </w:rPr>
        <w:t xml:space="preserve">3.15а </w:t>
      </w:r>
      <w:r w:rsidRPr="00C3461D">
        <w:rPr>
          <w:rFonts w:ascii="Times New Roman" w:hAnsi="Times New Roman" w:cs="Times New Roman"/>
          <w:b/>
          <w:sz w:val="28"/>
          <w:szCs w:val="28"/>
        </w:rPr>
        <w:t xml:space="preserve">территория жилой застройки: </w:t>
      </w:r>
      <w:r w:rsidRPr="00C3461D">
        <w:rPr>
          <w:rFonts w:ascii="Times New Roman" w:hAnsi="Times New Roman" w:cs="Times New Roman"/>
          <w:sz w:val="28"/>
          <w:szCs w:val="28"/>
        </w:rPr>
        <w:t xml:space="preserve">Часть территории населенного пункта, предназначенная для размещения жилых зон, в состав которых входят зоны различного вида в соответствии с [8, статья 35, часть </w:t>
      </w:r>
      <w:proofErr w:type="gramStart"/>
      <w:r w:rsidRPr="00C3461D">
        <w:rPr>
          <w:rFonts w:ascii="Times New Roman" w:hAnsi="Times New Roman" w:cs="Times New Roman"/>
          <w:sz w:val="28"/>
          <w:szCs w:val="28"/>
        </w:rPr>
        <w:t xml:space="preserve">2,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C3461D">
        <w:rPr>
          <w:rFonts w:ascii="Times New Roman" w:hAnsi="Times New Roman" w:cs="Times New Roman"/>
          <w:sz w:val="28"/>
          <w:szCs w:val="28"/>
        </w:rPr>
        <w:t>пункты 2–4].</w:t>
      </w:r>
    </w:p>
    <w:p w:rsidR="00C3461D" w:rsidRPr="00C3461D" w:rsidRDefault="00C3461D" w:rsidP="00D20301">
      <w:pPr>
        <w:spacing w:line="240" w:lineRule="auto"/>
        <w:ind w:firstLine="567"/>
        <w:rPr>
          <w:rFonts w:ascii="Times New Roman" w:hAnsi="Times New Roman" w:cs="Times New Roman"/>
          <w:sz w:val="28"/>
          <w:szCs w:val="28"/>
        </w:rPr>
      </w:pPr>
      <w:r w:rsidRPr="00C3461D">
        <w:rPr>
          <w:rFonts w:ascii="Times New Roman" w:hAnsi="Times New Roman" w:cs="Times New Roman"/>
          <w:b/>
          <w:sz w:val="28"/>
          <w:szCs w:val="28"/>
        </w:rPr>
        <w:t>(</w:t>
      </w:r>
      <w:r>
        <w:rPr>
          <w:rFonts w:ascii="Times New Roman" w:hAnsi="Times New Roman" w:cs="Times New Roman"/>
          <w:b/>
          <w:sz w:val="28"/>
          <w:szCs w:val="28"/>
        </w:rPr>
        <w:t>Введен дополнительно</w:t>
      </w:r>
      <w:r w:rsidRPr="00C3461D">
        <w:rPr>
          <w:rFonts w:ascii="Times New Roman" w:hAnsi="Times New Roman" w:cs="Times New Roman"/>
          <w:b/>
          <w:sz w:val="28"/>
          <w:szCs w:val="28"/>
        </w:rPr>
        <w:t>, Изм. № 2).</w:t>
      </w:r>
    </w:p>
    <w:p w:rsidR="004E4B90" w:rsidRDefault="004E4B90" w:rsidP="00D20301">
      <w:pPr>
        <w:widowControl w:val="0"/>
        <w:autoSpaceDE w:val="0"/>
        <w:autoSpaceDN w:val="0"/>
        <w:spacing w:line="240" w:lineRule="auto"/>
        <w:ind w:firstLine="567"/>
        <w:rPr>
          <w:rFonts w:ascii="Times New Roman" w:hAnsi="Times New Roman" w:cs="Times New Roman"/>
          <w:color w:val="000000"/>
          <w:sz w:val="28"/>
          <w:szCs w:val="28"/>
        </w:rPr>
      </w:pPr>
      <w:r w:rsidRPr="00C752B3">
        <w:rPr>
          <w:rFonts w:ascii="Times New Roman" w:hAnsi="Times New Roman" w:cs="Times New Roman"/>
          <w:color w:val="000000"/>
          <w:sz w:val="28"/>
          <w:szCs w:val="28"/>
        </w:rPr>
        <w:t>3.</w:t>
      </w:r>
      <w:r>
        <w:rPr>
          <w:rFonts w:ascii="Times New Roman" w:hAnsi="Times New Roman" w:cs="Times New Roman"/>
          <w:color w:val="000000"/>
          <w:sz w:val="28"/>
          <w:szCs w:val="28"/>
        </w:rPr>
        <w:t>16</w:t>
      </w:r>
      <w:r w:rsidRPr="00C752B3">
        <w:rPr>
          <w:rFonts w:ascii="Times New Roman" w:hAnsi="Times New Roman" w:cs="Times New Roman"/>
          <w:color w:val="000000"/>
          <w:sz w:val="28"/>
          <w:szCs w:val="28"/>
        </w:rPr>
        <w:t xml:space="preserve"> </w:t>
      </w:r>
      <w:r w:rsidRPr="00646C2F">
        <w:rPr>
          <w:rFonts w:ascii="Times New Roman" w:hAnsi="Times New Roman" w:cs="Times New Roman"/>
          <w:b/>
          <w:color w:val="000000"/>
          <w:sz w:val="28"/>
          <w:szCs w:val="28"/>
        </w:rPr>
        <w:t>точка наблюдения</w:t>
      </w:r>
      <w:r>
        <w:rPr>
          <w:rFonts w:ascii="Times New Roman" w:hAnsi="Times New Roman" w:cs="Times New Roman"/>
          <w:color w:val="000000"/>
          <w:sz w:val="28"/>
          <w:szCs w:val="28"/>
        </w:rPr>
        <w:t xml:space="preserve"> (</w:t>
      </w:r>
      <w:r w:rsidRPr="00C752B3">
        <w:rPr>
          <w:rFonts w:ascii="Times New Roman" w:hAnsi="Times New Roman" w:cs="Times New Roman"/>
          <w:b/>
          <w:color w:val="000000"/>
          <w:sz w:val="28"/>
          <w:szCs w:val="28"/>
        </w:rPr>
        <w:t>расчетная точка</w:t>
      </w:r>
      <w:r>
        <w:rPr>
          <w:rFonts w:ascii="Times New Roman" w:hAnsi="Times New Roman" w:cs="Times New Roman"/>
          <w:b/>
          <w:color w:val="000000"/>
          <w:sz w:val="28"/>
          <w:szCs w:val="28"/>
        </w:rPr>
        <w:t>)</w:t>
      </w:r>
      <w:r w:rsidRPr="00C752B3">
        <w:rPr>
          <w:rFonts w:ascii="Times New Roman" w:hAnsi="Times New Roman" w:cs="Times New Roman"/>
          <w:b/>
          <w:color w:val="000000"/>
          <w:sz w:val="28"/>
          <w:szCs w:val="28"/>
        </w:rPr>
        <w:t xml:space="preserve">: </w:t>
      </w:r>
      <w:r w:rsidRPr="00C752B3">
        <w:rPr>
          <w:rFonts w:ascii="Times New Roman" w:hAnsi="Times New Roman" w:cs="Times New Roman"/>
          <w:color w:val="000000"/>
          <w:sz w:val="28"/>
          <w:szCs w:val="28"/>
        </w:rPr>
        <w:t>Место на плане территории или здания, для которо</w:t>
      </w:r>
      <w:r>
        <w:rPr>
          <w:rFonts w:ascii="Times New Roman" w:hAnsi="Times New Roman" w:cs="Times New Roman"/>
          <w:color w:val="000000"/>
          <w:sz w:val="28"/>
          <w:szCs w:val="28"/>
        </w:rPr>
        <w:t>го проводят</w:t>
      </w:r>
      <w:r w:rsidRPr="00C752B3">
        <w:rPr>
          <w:rFonts w:ascii="Times New Roman" w:hAnsi="Times New Roman" w:cs="Times New Roman"/>
          <w:color w:val="000000"/>
          <w:sz w:val="28"/>
          <w:szCs w:val="28"/>
        </w:rPr>
        <w:t xml:space="preserve"> расчет</w:t>
      </w:r>
      <w:r>
        <w:rPr>
          <w:rFonts w:ascii="Times New Roman" w:hAnsi="Times New Roman" w:cs="Times New Roman"/>
          <w:color w:val="000000"/>
          <w:sz w:val="28"/>
          <w:szCs w:val="28"/>
        </w:rPr>
        <w:t xml:space="preserve"> (или измерение)</w:t>
      </w:r>
      <w:r w:rsidRPr="00C752B3">
        <w:rPr>
          <w:rFonts w:ascii="Times New Roman" w:hAnsi="Times New Roman" w:cs="Times New Roman"/>
          <w:color w:val="000000"/>
          <w:sz w:val="28"/>
          <w:szCs w:val="28"/>
        </w:rPr>
        <w:t xml:space="preserve"> </w:t>
      </w:r>
      <w:r w:rsidR="00C3461D" w:rsidRPr="00C3461D">
        <w:rPr>
          <w:rFonts w:ascii="Times New Roman" w:hAnsi="Times New Roman" w:cs="Times New Roman"/>
          <w:color w:val="000000"/>
          <w:sz w:val="28"/>
          <w:szCs w:val="28"/>
        </w:rPr>
        <w:t xml:space="preserve">уровней звука </w:t>
      </w:r>
      <w:r w:rsidR="00C3461D" w:rsidRPr="00C3461D">
        <w:rPr>
          <w:rFonts w:ascii="Times New Roman" w:hAnsi="Times New Roman" w:cs="Times New Roman"/>
          <w:i/>
          <w:iCs/>
          <w:color w:val="000000"/>
          <w:sz w:val="28"/>
          <w:szCs w:val="28"/>
        </w:rPr>
        <w:t>А</w:t>
      </w:r>
      <w:r w:rsidR="00C3461D" w:rsidRPr="00C3461D">
        <w:rPr>
          <w:rFonts w:ascii="Times New Roman" w:hAnsi="Times New Roman" w:cs="Times New Roman"/>
          <w:color w:val="000000"/>
          <w:sz w:val="28"/>
          <w:szCs w:val="28"/>
        </w:rPr>
        <w:t>, дБ</w:t>
      </w:r>
      <w:r w:rsidRPr="00C752B3">
        <w:rPr>
          <w:rFonts w:ascii="Times New Roman" w:hAnsi="Times New Roman" w:cs="Times New Roman"/>
          <w:color w:val="000000"/>
          <w:sz w:val="28"/>
          <w:szCs w:val="28"/>
        </w:rPr>
        <w:t>, или уровней звукового давления, дБ.</w:t>
      </w:r>
    </w:p>
    <w:p w:rsidR="00C3461D" w:rsidRPr="00C3461D" w:rsidRDefault="00C3461D" w:rsidP="00D20301">
      <w:pPr>
        <w:widowControl w:val="0"/>
        <w:autoSpaceDE w:val="0"/>
        <w:autoSpaceDN w:val="0"/>
        <w:spacing w:line="240" w:lineRule="auto"/>
        <w:ind w:firstLine="567"/>
        <w:rPr>
          <w:rFonts w:ascii="Times New Roman" w:hAnsi="Times New Roman" w:cs="Times New Roman"/>
          <w:b/>
          <w:color w:val="000000"/>
          <w:sz w:val="28"/>
          <w:szCs w:val="28"/>
        </w:rPr>
      </w:pPr>
      <w:r>
        <w:rPr>
          <w:rFonts w:ascii="Times New Roman" w:hAnsi="Times New Roman" w:cs="Times New Roman"/>
          <w:b/>
          <w:color w:val="000000"/>
          <w:sz w:val="28"/>
          <w:szCs w:val="28"/>
        </w:rPr>
        <w:t>(Измененная редакция, Изм. № 2).</w:t>
      </w:r>
    </w:p>
    <w:p w:rsidR="00F03500" w:rsidRDefault="004E4B90" w:rsidP="00D20301">
      <w:pPr>
        <w:widowControl w:val="0"/>
        <w:tabs>
          <w:tab w:val="left" w:pos="1276"/>
        </w:tabs>
        <w:autoSpaceDE w:val="0"/>
        <w:autoSpaceDN w:val="0"/>
        <w:spacing w:line="240" w:lineRule="auto"/>
        <w:ind w:firstLine="567"/>
        <w:rPr>
          <w:rFonts w:ascii="Times New Roman" w:hAnsi="Times New Roman" w:cs="Times New Roman"/>
          <w:color w:val="000000"/>
          <w:sz w:val="28"/>
          <w:szCs w:val="28"/>
        </w:rPr>
      </w:pPr>
      <w:r w:rsidRPr="00C752B3">
        <w:rPr>
          <w:rFonts w:ascii="Times New Roman" w:hAnsi="Times New Roman" w:cs="Times New Roman"/>
          <w:color w:val="000000"/>
          <w:sz w:val="28"/>
          <w:szCs w:val="28"/>
        </w:rPr>
        <w:t>3.</w:t>
      </w:r>
      <w:r>
        <w:rPr>
          <w:rFonts w:ascii="Times New Roman" w:hAnsi="Times New Roman" w:cs="Times New Roman"/>
          <w:color w:val="000000"/>
          <w:sz w:val="28"/>
          <w:szCs w:val="28"/>
        </w:rPr>
        <w:t>17</w:t>
      </w:r>
      <w:r w:rsidRPr="00C752B3">
        <w:rPr>
          <w:rFonts w:ascii="Times New Roman" w:hAnsi="Times New Roman" w:cs="Times New Roman"/>
          <w:color w:val="000000"/>
          <w:sz w:val="28"/>
          <w:szCs w:val="28"/>
        </w:rPr>
        <w:t xml:space="preserve"> </w:t>
      </w:r>
      <w:r w:rsidRPr="00C752B3">
        <w:rPr>
          <w:rFonts w:ascii="Times New Roman" w:hAnsi="Times New Roman" w:cs="Times New Roman"/>
          <w:b/>
          <w:color w:val="000000"/>
          <w:sz w:val="28"/>
          <w:szCs w:val="28"/>
        </w:rPr>
        <w:t xml:space="preserve">уровень звукового давления </w:t>
      </w:r>
      <w:proofErr w:type="spellStart"/>
      <w:r w:rsidRPr="00C752B3">
        <w:rPr>
          <w:rFonts w:ascii="Times New Roman" w:hAnsi="Times New Roman" w:cs="Times New Roman"/>
          <w:b/>
          <w:i/>
          <w:color w:val="000000"/>
          <w:sz w:val="28"/>
          <w:szCs w:val="28"/>
          <w:lang w:val="en-US"/>
        </w:rPr>
        <w:t>L</w:t>
      </w:r>
      <w:r w:rsidRPr="00C752B3">
        <w:rPr>
          <w:rFonts w:ascii="Times New Roman" w:hAnsi="Times New Roman" w:cs="Times New Roman"/>
          <w:b/>
          <w:i/>
          <w:color w:val="000000"/>
          <w:sz w:val="28"/>
          <w:szCs w:val="28"/>
          <w:vertAlign w:val="subscript"/>
          <w:lang w:val="en-US"/>
        </w:rPr>
        <w:t>p</w:t>
      </w:r>
      <w:proofErr w:type="spellEnd"/>
      <w:r w:rsidRPr="00C752B3">
        <w:rPr>
          <w:rFonts w:ascii="Times New Roman" w:hAnsi="Times New Roman" w:cs="Times New Roman"/>
          <w:b/>
          <w:color w:val="000000"/>
          <w:sz w:val="28"/>
          <w:szCs w:val="28"/>
        </w:rPr>
        <w:t xml:space="preserve">, дБ: </w:t>
      </w:r>
      <w:r w:rsidRPr="00C752B3">
        <w:rPr>
          <w:rFonts w:ascii="Times New Roman" w:hAnsi="Times New Roman" w:cs="Times New Roman"/>
          <w:color w:val="000000"/>
          <w:sz w:val="28"/>
          <w:szCs w:val="28"/>
        </w:rPr>
        <w:t>Величина, равная десяти десятичным логарифмам отношения квадрата среднеквадратичного звукового давления, опреде</w:t>
      </w:r>
      <w:r w:rsidR="00A24F05">
        <w:rPr>
          <w:rFonts w:ascii="Times New Roman" w:hAnsi="Times New Roman" w:cs="Times New Roman"/>
          <w:color w:val="000000"/>
          <w:sz w:val="28"/>
          <w:szCs w:val="28"/>
        </w:rPr>
        <w:t xml:space="preserve">ленного при стандартных </w:t>
      </w:r>
      <w:proofErr w:type="spellStart"/>
      <w:r w:rsidR="00A24F05">
        <w:rPr>
          <w:rFonts w:ascii="Times New Roman" w:hAnsi="Times New Roman" w:cs="Times New Roman"/>
          <w:color w:val="000000"/>
          <w:sz w:val="28"/>
          <w:szCs w:val="28"/>
        </w:rPr>
        <w:t>временнó</w:t>
      </w:r>
      <w:r w:rsidRPr="00C752B3">
        <w:rPr>
          <w:rFonts w:ascii="Times New Roman" w:hAnsi="Times New Roman" w:cs="Times New Roman"/>
          <w:color w:val="000000"/>
          <w:sz w:val="28"/>
          <w:szCs w:val="28"/>
        </w:rPr>
        <w:t>й</w:t>
      </w:r>
      <w:proofErr w:type="spellEnd"/>
      <w:r w:rsidRPr="00C752B3">
        <w:rPr>
          <w:rFonts w:ascii="Times New Roman" w:hAnsi="Times New Roman" w:cs="Times New Roman"/>
          <w:color w:val="000000"/>
          <w:sz w:val="28"/>
          <w:szCs w:val="28"/>
        </w:rPr>
        <w:t xml:space="preserve"> и частотной характеристиках измерительной системы по </w:t>
      </w:r>
      <w:r w:rsidR="00C3461D" w:rsidRPr="00C3461D">
        <w:rPr>
          <w:rFonts w:ascii="Times New Roman" w:hAnsi="Times New Roman" w:cs="Times New Roman"/>
          <w:bCs/>
          <w:color w:val="000000"/>
          <w:sz w:val="28"/>
          <w:szCs w:val="28"/>
        </w:rPr>
        <w:t>ГОСТ Р 53188.1</w:t>
      </w:r>
      <w:r>
        <w:rPr>
          <w:rFonts w:ascii="Times New Roman" w:hAnsi="Times New Roman" w:cs="Times New Roman"/>
          <w:color w:val="000000"/>
          <w:sz w:val="28"/>
          <w:szCs w:val="28"/>
        </w:rPr>
        <w:t>,</w:t>
      </w:r>
      <w:r w:rsidRPr="00C752B3">
        <w:rPr>
          <w:rFonts w:ascii="Times New Roman" w:hAnsi="Times New Roman" w:cs="Times New Roman"/>
          <w:color w:val="000000"/>
          <w:sz w:val="28"/>
          <w:szCs w:val="28"/>
        </w:rPr>
        <w:t xml:space="preserve"> к квадра</w:t>
      </w:r>
      <w:r>
        <w:rPr>
          <w:rFonts w:ascii="Times New Roman" w:hAnsi="Times New Roman" w:cs="Times New Roman"/>
          <w:color w:val="000000"/>
          <w:sz w:val="28"/>
          <w:szCs w:val="28"/>
        </w:rPr>
        <w:t>ту опорного звукового давления.</w:t>
      </w:r>
    </w:p>
    <w:p w:rsidR="004E4B90" w:rsidRDefault="004E4B90" w:rsidP="00D20301">
      <w:pPr>
        <w:widowControl w:val="0"/>
        <w:tabs>
          <w:tab w:val="left" w:pos="1276"/>
        </w:tabs>
        <w:autoSpaceDE w:val="0"/>
        <w:autoSpaceDN w:val="0"/>
        <w:spacing w:line="240" w:lineRule="auto"/>
        <w:ind w:firstLine="567"/>
        <w:rPr>
          <w:rFonts w:ascii="Times New Roman" w:hAnsi="Times New Roman" w:cs="Times New Roman"/>
          <w:color w:val="000000"/>
          <w:sz w:val="20"/>
          <w:szCs w:val="20"/>
        </w:rPr>
      </w:pPr>
      <w:r w:rsidRPr="00D20301">
        <w:rPr>
          <w:rFonts w:ascii="Times New Roman" w:hAnsi="Times New Roman" w:cs="Times New Roman"/>
          <w:color w:val="000000"/>
          <w:sz w:val="20"/>
          <w:szCs w:val="20"/>
        </w:rPr>
        <w:t>П р и м е ч а н и е – Звуковое давление выражают в паскалях (Па).</w:t>
      </w:r>
    </w:p>
    <w:p w:rsidR="00C3461D" w:rsidRPr="00C3461D" w:rsidRDefault="00C3461D" w:rsidP="00D20301">
      <w:pPr>
        <w:widowControl w:val="0"/>
        <w:tabs>
          <w:tab w:val="left" w:pos="1276"/>
        </w:tabs>
        <w:autoSpaceDE w:val="0"/>
        <w:autoSpaceDN w:val="0"/>
        <w:spacing w:line="240" w:lineRule="auto"/>
        <w:ind w:firstLine="567"/>
        <w:rPr>
          <w:rFonts w:ascii="Times New Roman" w:hAnsi="Times New Roman" w:cs="Times New Roman"/>
          <w:color w:val="000000"/>
          <w:sz w:val="28"/>
          <w:szCs w:val="28"/>
        </w:rPr>
      </w:pPr>
      <w:r w:rsidRPr="00C3461D">
        <w:rPr>
          <w:rFonts w:ascii="Times New Roman" w:hAnsi="Times New Roman" w:cs="Times New Roman"/>
          <w:b/>
          <w:color w:val="000000"/>
          <w:sz w:val="28"/>
          <w:szCs w:val="28"/>
        </w:rPr>
        <w:t>(Измененная редакция, Изм. № 2)</w:t>
      </w:r>
      <w:r>
        <w:rPr>
          <w:rFonts w:ascii="Times New Roman" w:hAnsi="Times New Roman" w:cs="Times New Roman"/>
          <w:b/>
          <w:color w:val="000000"/>
          <w:sz w:val="28"/>
          <w:szCs w:val="28"/>
        </w:rPr>
        <w:t>.</w:t>
      </w:r>
    </w:p>
    <w:p w:rsidR="004E4B90" w:rsidRDefault="006144E0"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sidR="00026A86">
        <w:rPr>
          <w:rFonts w:ascii="Times New Roman" w:hAnsi="Times New Roman" w:cs="Times New Roman"/>
          <w:sz w:val="28"/>
          <w:szCs w:val="28"/>
        </w:rPr>
        <w:t>18</w:t>
      </w:r>
      <w:r w:rsidRPr="00C752B3">
        <w:rPr>
          <w:rFonts w:ascii="Times New Roman" w:hAnsi="Times New Roman" w:cs="Times New Roman"/>
          <w:b/>
          <w:sz w:val="28"/>
          <w:szCs w:val="28"/>
        </w:rPr>
        <w:t xml:space="preserve"> </w:t>
      </w:r>
      <w:r w:rsidR="00A01561" w:rsidRPr="00C752B3">
        <w:rPr>
          <w:rFonts w:ascii="Times New Roman" w:hAnsi="Times New Roman" w:cs="Times New Roman"/>
          <w:b/>
          <w:sz w:val="28"/>
          <w:szCs w:val="28"/>
        </w:rPr>
        <w:t xml:space="preserve">частотный </w:t>
      </w:r>
      <w:r w:rsidRPr="00C752B3">
        <w:rPr>
          <w:rFonts w:ascii="Times New Roman" w:hAnsi="Times New Roman" w:cs="Times New Roman"/>
          <w:b/>
          <w:sz w:val="28"/>
          <w:szCs w:val="28"/>
        </w:rPr>
        <w:t>диапазон</w:t>
      </w:r>
      <w:r w:rsidR="006659C0">
        <w:rPr>
          <w:rFonts w:ascii="Times New Roman" w:hAnsi="Times New Roman" w:cs="Times New Roman"/>
          <w:b/>
          <w:sz w:val="28"/>
          <w:szCs w:val="28"/>
        </w:rPr>
        <w:t>, Гц</w:t>
      </w:r>
      <w:r w:rsidRPr="00C752B3">
        <w:rPr>
          <w:rFonts w:ascii="Times New Roman" w:hAnsi="Times New Roman" w:cs="Times New Roman"/>
          <w:b/>
          <w:sz w:val="28"/>
          <w:szCs w:val="28"/>
        </w:rPr>
        <w:t xml:space="preserve">: </w:t>
      </w:r>
      <w:r w:rsidRPr="00C752B3">
        <w:rPr>
          <w:rFonts w:ascii="Times New Roman" w:hAnsi="Times New Roman" w:cs="Times New Roman"/>
          <w:sz w:val="28"/>
          <w:szCs w:val="28"/>
        </w:rPr>
        <w:t xml:space="preserve">Диапазон частот, включающий </w:t>
      </w:r>
      <w:r w:rsidR="00A24F05">
        <w:rPr>
          <w:rFonts w:ascii="Times New Roman" w:hAnsi="Times New Roman" w:cs="Times New Roman"/>
          <w:sz w:val="28"/>
          <w:szCs w:val="28"/>
        </w:rPr>
        <w:t xml:space="preserve">в себя </w:t>
      </w:r>
      <w:r w:rsidRPr="00C752B3">
        <w:rPr>
          <w:rFonts w:ascii="Times New Roman" w:hAnsi="Times New Roman" w:cs="Times New Roman"/>
          <w:sz w:val="28"/>
          <w:szCs w:val="28"/>
        </w:rPr>
        <w:t>октавные полосы со среднегеометрическими частотами от 31,5 до 8000 Гц по ГОСТ 12090</w:t>
      </w:r>
      <w:r w:rsidR="00A01561" w:rsidRPr="00C752B3">
        <w:rPr>
          <w:rFonts w:ascii="Times New Roman" w:hAnsi="Times New Roman" w:cs="Times New Roman"/>
          <w:sz w:val="28"/>
          <w:szCs w:val="28"/>
        </w:rPr>
        <w:t>.</w:t>
      </w:r>
      <w:r w:rsidRPr="00C752B3">
        <w:rPr>
          <w:rFonts w:ascii="Times New Roman" w:hAnsi="Times New Roman" w:cs="Times New Roman"/>
          <w:sz w:val="28"/>
          <w:szCs w:val="28"/>
        </w:rPr>
        <w:t xml:space="preserve"> </w:t>
      </w:r>
    </w:p>
    <w:p w:rsidR="004E4B90" w:rsidRDefault="006144E0"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 xml:space="preserve"> </w:t>
      </w:r>
      <w:r w:rsidR="004E4B90" w:rsidRPr="00C752B3">
        <w:rPr>
          <w:rFonts w:ascii="Times New Roman" w:hAnsi="Times New Roman" w:cs="Times New Roman"/>
          <w:sz w:val="28"/>
          <w:szCs w:val="28"/>
        </w:rPr>
        <w:t>3.</w:t>
      </w:r>
      <w:r w:rsidR="004E4B90">
        <w:rPr>
          <w:rFonts w:ascii="Times New Roman" w:hAnsi="Times New Roman" w:cs="Times New Roman"/>
          <w:bCs/>
          <w:sz w:val="28"/>
          <w:szCs w:val="28"/>
        </w:rPr>
        <w:t>19</w:t>
      </w:r>
      <w:r w:rsidR="004E4B90" w:rsidRPr="00C752B3">
        <w:rPr>
          <w:rFonts w:ascii="Times New Roman" w:hAnsi="Times New Roman" w:cs="Times New Roman"/>
          <w:b/>
          <w:bCs/>
          <w:sz w:val="28"/>
          <w:szCs w:val="28"/>
        </w:rPr>
        <w:t xml:space="preserve"> </w:t>
      </w:r>
      <w:r w:rsidR="00C3461D" w:rsidRPr="00C3461D">
        <w:rPr>
          <w:rFonts w:ascii="Times New Roman" w:hAnsi="Times New Roman" w:cs="Times New Roman"/>
          <w:b/>
          <w:bCs/>
          <w:sz w:val="28"/>
          <w:szCs w:val="28"/>
        </w:rPr>
        <w:t xml:space="preserve">шумовая характеристика транспортного потока, дБ: </w:t>
      </w:r>
      <w:r w:rsidR="00C3461D" w:rsidRPr="00C3461D">
        <w:rPr>
          <w:rFonts w:ascii="Times New Roman" w:hAnsi="Times New Roman" w:cs="Times New Roman"/>
          <w:bCs/>
          <w:sz w:val="28"/>
          <w:szCs w:val="28"/>
        </w:rPr>
        <w:t xml:space="preserve">Эквивалентный (максимальный) уровень звука </w:t>
      </w:r>
      <w:r w:rsidR="00C3461D" w:rsidRPr="00C3461D">
        <w:rPr>
          <w:rFonts w:ascii="Times New Roman" w:hAnsi="Times New Roman" w:cs="Times New Roman"/>
          <w:bCs/>
          <w:i/>
          <w:sz w:val="28"/>
          <w:szCs w:val="28"/>
        </w:rPr>
        <w:t>А</w:t>
      </w:r>
      <w:r w:rsidR="00C3461D" w:rsidRPr="00C3461D">
        <w:rPr>
          <w:rFonts w:ascii="Times New Roman" w:hAnsi="Times New Roman" w:cs="Times New Roman"/>
          <w:bCs/>
          <w:sz w:val="28"/>
          <w:szCs w:val="28"/>
        </w:rPr>
        <w:t xml:space="preserve">, создаваемый транспортным потоком в опорной точке, расположение которой </w:t>
      </w:r>
      <w:r w:rsidR="00C3461D" w:rsidRPr="00C3461D">
        <w:rPr>
          <w:rFonts w:ascii="Times New Roman" w:hAnsi="Times New Roman" w:cs="Times New Roman"/>
          <w:bCs/>
          <w:sz w:val="28"/>
          <w:szCs w:val="28"/>
        </w:rPr>
        <w:lastRenderedPageBreak/>
        <w:t>регламентируется нормативными документами для соответствующего вида транспорта</w:t>
      </w:r>
      <w:r w:rsidR="004E4B90" w:rsidRPr="00C752B3">
        <w:rPr>
          <w:rFonts w:ascii="Times New Roman" w:hAnsi="Times New Roman" w:cs="Times New Roman"/>
          <w:sz w:val="28"/>
          <w:szCs w:val="28"/>
        </w:rPr>
        <w:t xml:space="preserve">. </w:t>
      </w:r>
    </w:p>
    <w:p w:rsidR="00C3461D" w:rsidRPr="00C752B3" w:rsidRDefault="00C3461D" w:rsidP="00D20301">
      <w:pPr>
        <w:tabs>
          <w:tab w:val="left" w:pos="709"/>
          <w:tab w:val="left" w:pos="851"/>
        </w:tabs>
        <w:spacing w:line="240" w:lineRule="auto"/>
        <w:ind w:firstLine="567"/>
        <w:rPr>
          <w:rFonts w:ascii="Times New Roman" w:hAnsi="Times New Roman" w:cs="Times New Roman"/>
          <w:sz w:val="28"/>
          <w:szCs w:val="28"/>
        </w:rPr>
      </w:pPr>
      <w:r w:rsidRPr="00C3461D">
        <w:rPr>
          <w:rFonts w:ascii="Times New Roman" w:hAnsi="Times New Roman" w:cs="Times New Roman"/>
          <w:b/>
          <w:sz w:val="28"/>
          <w:szCs w:val="28"/>
        </w:rPr>
        <w:t>(Измененная редакция, Изм. № 2).</w:t>
      </w:r>
    </w:p>
    <w:p w:rsidR="00C3461D" w:rsidRDefault="009C1F4B" w:rsidP="00D20301">
      <w:pPr>
        <w:tabs>
          <w:tab w:val="left" w:pos="709"/>
          <w:tab w:val="left" w:pos="851"/>
        </w:tabs>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3.20 </w:t>
      </w:r>
      <w:r w:rsidRPr="00903E5B">
        <w:rPr>
          <w:rFonts w:ascii="Times New Roman" w:hAnsi="Times New Roman" w:cs="Times New Roman"/>
          <w:b/>
          <w:sz w:val="28"/>
          <w:szCs w:val="28"/>
        </w:rPr>
        <w:t>шумозащитное окно:</w:t>
      </w:r>
      <w:r>
        <w:rPr>
          <w:rFonts w:ascii="Times New Roman" w:hAnsi="Times New Roman" w:cs="Times New Roman"/>
          <w:sz w:val="28"/>
          <w:szCs w:val="28"/>
        </w:rPr>
        <w:t xml:space="preserve"> Окно, обладающее повышенной звукоизоляцией и снабженное специальным приточно-вытяжным элементом</w:t>
      </w:r>
      <w:r w:rsidR="00C3461D" w:rsidRPr="00C3461D">
        <w:rPr>
          <w:rFonts w:ascii="Times New Roman" w:eastAsia="Times New Roman" w:hAnsi="Times New Roman" w:cs="Times New Roman"/>
          <w:bCs/>
          <w:sz w:val="28"/>
          <w:szCs w:val="28"/>
          <w:lang w:eastAsia="ru-RU"/>
        </w:rPr>
        <w:t xml:space="preserve"> </w:t>
      </w:r>
      <w:r w:rsidR="00C3461D">
        <w:rPr>
          <w:rFonts w:ascii="Times New Roman" w:eastAsia="Times New Roman" w:hAnsi="Times New Roman" w:cs="Times New Roman"/>
          <w:bCs/>
          <w:sz w:val="28"/>
          <w:szCs w:val="28"/>
          <w:lang w:eastAsia="ru-RU"/>
        </w:rPr>
        <w:t>(</w:t>
      </w:r>
      <w:r w:rsidR="00C3461D" w:rsidRPr="00C3461D">
        <w:rPr>
          <w:rFonts w:ascii="Times New Roman" w:hAnsi="Times New Roman" w:cs="Times New Roman"/>
          <w:bCs/>
          <w:sz w:val="28"/>
          <w:szCs w:val="28"/>
        </w:rPr>
        <w:t xml:space="preserve">клапаном, </w:t>
      </w:r>
      <w:proofErr w:type="spellStart"/>
      <w:r w:rsidR="00C3461D" w:rsidRPr="00C3461D">
        <w:rPr>
          <w:rFonts w:ascii="Times New Roman" w:hAnsi="Times New Roman" w:cs="Times New Roman"/>
          <w:bCs/>
          <w:sz w:val="28"/>
          <w:szCs w:val="28"/>
        </w:rPr>
        <w:t>бризером</w:t>
      </w:r>
      <w:proofErr w:type="spellEnd"/>
      <w:r w:rsidR="00C3461D" w:rsidRPr="00C3461D">
        <w:rPr>
          <w:rFonts w:ascii="Times New Roman" w:hAnsi="Times New Roman" w:cs="Times New Roman"/>
          <w:bCs/>
          <w:sz w:val="28"/>
          <w:szCs w:val="28"/>
        </w:rPr>
        <w:t xml:space="preserve"> или др.)</w:t>
      </w:r>
      <w:r>
        <w:rPr>
          <w:rFonts w:ascii="Times New Roman" w:hAnsi="Times New Roman" w:cs="Times New Roman"/>
          <w:sz w:val="28"/>
          <w:szCs w:val="28"/>
        </w:rPr>
        <w:t xml:space="preserve">, обеспечивающим нормативный воздухообмен в помещении. </w:t>
      </w:r>
    </w:p>
    <w:p w:rsidR="009C1F4B" w:rsidRPr="00903E5B" w:rsidRDefault="00C3461D" w:rsidP="00D20301">
      <w:pPr>
        <w:tabs>
          <w:tab w:val="left" w:pos="709"/>
          <w:tab w:val="left" w:pos="851"/>
        </w:tabs>
        <w:spacing w:line="240" w:lineRule="auto"/>
        <w:ind w:firstLine="567"/>
        <w:rPr>
          <w:rFonts w:ascii="Times New Roman" w:hAnsi="Times New Roman" w:cs="Times New Roman"/>
          <w:sz w:val="28"/>
          <w:szCs w:val="28"/>
        </w:rPr>
      </w:pPr>
      <w:r w:rsidRPr="00C3461D">
        <w:rPr>
          <w:rFonts w:ascii="Times New Roman" w:hAnsi="Times New Roman" w:cs="Times New Roman"/>
          <w:b/>
          <w:sz w:val="28"/>
          <w:szCs w:val="28"/>
        </w:rPr>
        <w:t>(Измененная редакция, Изм. № 2).</w:t>
      </w:r>
    </w:p>
    <w:p w:rsidR="009C1F4B" w:rsidRPr="00C752B3" w:rsidRDefault="009C1F4B"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21</w:t>
      </w:r>
      <w:r w:rsidRPr="00C752B3">
        <w:rPr>
          <w:rFonts w:ascii="Times New Roman" w:hAnsi="Times New Roman" w:cs="Times New Roman"/>
          <w:b/>
          <w:bCs/>
          <w:sz w:val="28"/>
          <w:szCs w:val="28"/>
        </w:rPr>
        <w:t xml:space="preserve"> </w:t>
      </w:r>
      <w:r w:rsidRPr="00C752B3">
        <w:rPr>
          <w:rFonts w:ascii="Times New Roman" w:hAnsi="Times New Roman" w:cs="Times New Roman"/>
          <w:b/>
          <w:sz w:val="28"/>
          <w:szCs w:val="28"/>
        </w:rPr>
        <w:t>шумозащитное</w:t>
      </w:r>
      <w:r w:rsidRPr="00C752B3">
        <w:rPr>
          <w:rFonts w:ascii="Times New Roman" w:hAnsi="Times New Roman" w:cs="Times New Roman"/>
          <w:b/>
          <w:bCs/>
          <w:sz w:val="28"/>
          <w:szCs w:val="28"/>
        </w:rPr>
        <w:t xml:space="preserve"> сооружение</w:t>
      </w:r>
      <w:r w:rsidRPr="009C1F4B">
        <w:rPr>
          <w:rFonts w:ascii="Times New Roman" w:hAnsi="Times New Roman" w:cs="Times New Roman"/>
          <w:b/>
          <w:sz w:val="28"/>
          <w:szCs w:val="28"/>
        </w:rPr>
        <w:t>:</w:t>
      </w:r>
      <w:r w:rsidRPr="00C752B3">
        <w:rPr>
          <w:rFonts w:ascii="Times New Roman" w:hAnsi="Times New Roman" w:cs="Times New Roman"/>
          <w:sz w:val="28"/>
          <w:szCs w:val="28"/>
        </w:rPr>
        <w:t xml:space="preserve"> Элемент транспортной </w:t>
      </w:r>
      <w:r>
        <w:rPr>
          <w:rFonts w:ascii="Times New Roman" w:hAnsi="Times New Roman" w:cs="Times New Roman"/>
          <w:sz w:val="28"/>
          <w:szCs w:val="28"/>
        </w:rPr>
        <w:t>инфраструктуры</w:t>
      </w:r>
      <w:r w:rsidRPr="00C752B3">
        <w:rPr>
          <w:rFonts w:ascii="Times New Roman" w:hAnsi="Times New Roman" w:cs="Times New Roman"/>
          <w:sz w:val="28"/>
          <w:szCs w:val="28"/>
        </w:rPr>
        <w:t>, располагаемый между транспортной дорогой и защищаемыми от шума объектами и предназначенный для снижения уровня транспортного шума</w:t>
      </w:r>
      <w:r>
        <w:rPr>
          <w:rFonts w:ascii="Times New Roman" w:hAnsi="Times New Roman" w:cs="Times New Roman"/>
          <w:sz w:val="28"/>
          <w:szCs w:val="28"/>
        </w:rPr>
        <w:t>, воздействующего на защищаемые от него объекты,</w:t>
      </w:r>
      <w:r w:rsidRPr="00C752B3">
        <w:rPr>
          <w:rFonts w:ascii="Times New Roman" w:hAnsi="Times New Roman" w:cs="Times New Roman"/>
          <w:sz w:val="28"/>
          <w:szCs w:val="28"/>
        </w:rPr>
        <w:t xml:space="preserve"> за счет образования акустической тени</w:t>
      </w:r>
      <w:r>
        <w:rPr>
          <w:rFonts w:ascii="Times New Roman" w:hAnsi="Times New Roman" w:cs="Times New Roman"/>
          <w:sz w:val="28"/>
          <w:szCs w:val="28"/>
        </w:rPr>
        <w:t xml:space="preserve"> за элементом транспортной инфраструктуры.</w:t>
      </w:r>
      <w:r w:rsidRPr="00C752B3">
        <w:rPr>
          <w:rFonts w:ascii="Times New Roman" w:hAnsi="Times New Roman" w:cs="Times New Roman"/>
          <w:sz w:val="28"/>
          <w:szCs w:val="28"/>
        </w:rPr>
        <w:t xml:space="preserve"> </w:t>
      </w:r>
    </w:p>
    <w:p w:rsidR="009C1F4B" w:rsidRPr="00C752B3" w:rsidRDefault="009C1F4B" w:rsidP="00D20301">
      <w:pPr>
        <w:tabs>
          <w:tab w:val="left" w:pos="709"/>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22</w:t>
      </w:r>
      <w:r w:rsidRPr="00C752B3">
        <w:rPr>
          <w:rFonts w:ascii="Times New Roman" w:hAnsi="Times New Roman" w:cs="Times New Roman"/>
          <w:sz w:val="28"/>
          <w:szCs w:val="28"/>
        </w:rPr>
        <w:t xml:space="preserve"> </w:t>
      </w:r>
      <w:r>
        <w:rPr>
          <w:rFonts w:ascii="Times New Roman" w:hAnsi="Times New Roman" w:cs="Times New Roman"/>
          <w:b/>
          <w:sz w:val="28"/>
          <w:szCs w:val="28"/>
        </w:rPr>
        <w:t xml:space="preserve">шумозащитный (акустический) </w:t>
      </w:r>
      <w:r w:rsidRPr="00C752B3">
        <w:rPr>
          <w:rFonts w:ascii="Times New Roman" w:hAnsi="Times New Roman" w:cs="Times New Roman"/>
          <w:b/>
          <w:sz w:val="28"/>
          <w:szCs w:val="28"/>
        </w:rPr>
        <w:t xml:space="preserve">экран: </w:t>
      </w:r>
      <w:r w:rsidRPr="00C752B3">
        <w:rPr>
          <w:rFonts w:ascii="Times New Roman" w:hAnsi="Times New Roman" w:cs="Times New Roman"/>
          <w:sz w:val="28"/>
          <w:szCs w:val="28"/>
        </w:rPr>
        <w:t xml:space="preserve">Протяженная естественная преграда </w:t>
      </w:r>
      <w:r>
        <w:rPr>
          <w:rFonts w:ascii="Times New Roman" w:hAnsi="Times New Roman" w:cs="Times New Roman"/>
          <w:sz w:val="28"/>
          <w:szCs w:val="28"/>
        </w:rPr>
        <w:t xml:space="preserve">или искусственное шумозащитное сооружение </w:t>
      </w:r>
      <w:r w:rsidRPr="00C752B3">
        <w:rPr>
          <w:rFonts w:ascii="Times New Roman" w:hAnsi="Times New Roman" w:cs="Times New Roman"/>
          <w:sz w:val="28"/>
          <w:szCs w:val="28"/>
        </w:rPr>
        <w:t xml:space="preserve">на пути распространения шума от транспортного </w:t>
      </w:r>
      <w:r>
        <w:rPr>
          <w:rFonts w:ascii="Times New Roman" w:hAnsi="Times New Roman" w:cs="Times New Roman"/>
          <w:sz w:val="28"/>
          <w:szCs w:val="28"/>
        </w:rPr>
        <w:t xml:space="preserve">потока </w:t>
      </w:r>
      <w:r w:rsidRPr="00C752B3">
        <w:rPr>
          <w:rFonts w:ascii="Times New Roman" w:hAnsi="Times New Roman" w:cs="Times New Roman"/>
          <w:sz w:val="28"/>
          <w:szCs w:val="28"/>
        </w:rPr>
        <w:t>к защищаемому от шума объекту.</w:t>
      </w:r>
    </w:p>
    <w:p w:rsidR="006144E0" w:rsidRDefault="009C1F4B" w:rsidP="00D20301">
      <w:pPr>
        <w:tabs>
          <w:tab w:val="left" w:pos="851"/>
        </w:tabs>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3.</w:t>
      </w:r>
      <w:r>
        <w:rPr>
          <w:rFonts w:ascii="Times New Roman" w:hAnsi="Times New Roman" w:cs="Times New Roman"/>
          <w:sz w:val="28"/>
          <w:szCs w:val="28"/>
        </w:rPr>
        <w:t>23</w:t>
      </w:r>
      <w:r w:rsidRPr="00C752B3">
        <w:rPr>
          <w:rFonts w:ascii="Times New Roman" w:hAnsi="Times New Roman" w:cs="Times New Roman"/>
          <w:b/>
          <w:sz w:val="28"/>
          <w:szCs w:val="28"/>
        </w:rPr>
        <w:t xml:space="preserve"> </w:t>
      </w:r>
      <w:r w:rsidR="0078722A" w:rsidRPr="0078722A">
        <w:rPr>
          <w:rFonts w:ascii="Times New Roman" w:hAnsi="Times New Roman" w:cs="Times New Roman"/>
          <w:b/>
          <w:sz w:val="28"/>
          <w:szCs w:val="28"/>
        </w:rPr>
        <w:t xml:space="preserve">эквивалентный уровень звука </w:t>
      </w:r>
      <w:r w:rsidR="0078722A" w:rsidRPr="0078722A">
        <w:rPr>
          <w:rFonts w:ascii="Times New Roman" w:hAnsi="Times New Roman" w:cs="Times New Roman"/>
          <w:b/>
          <w:i/>
          <w:sz w:val="28"/>
          <w:szCs w:val="28"/>
        </w:rPr>
        <w:t xml:space="preserve">А </w:t>
      </w:r>
      <w:r w:rsidR="0078722A" w:rsidRPr="0078722A">
        <w:rPr>
          <w:rFonts w:ascii="Times New Roman" w:hAnsi="Times New Roman" w:cs="Times New Roman"/>
          <w:b/>
          <w:i/>
          <w:sz w:val="28"/>
          <w:szCs w:val="28"/>
          <w:lang w:val="en-US"/>
        </w:rPr>
        <w:t>L</w:t>
      </w:r>
      <w:proofErr w:type="spellStart"/>
      <w:r w:rsidR="0078722A" w:rsidRPr="0078722A">
        <w:rPr>
          <w:rFonts w:ascii="Times New Roman" w:hAnsi="Times New Roman" w:cs="Times New Roman"/>
          <w:b/>
          <w:i/>
          <w:sz w:val="28"/>
          <w:szCs w:val="28"/>
          <w:vertAlign w:val="subscript"/>
        </w:rPr>
        <w:t>А</w:t>
      </w:r>
      <w:r w:rsidR="0078722A" w:rsidRPr="0078722A">
        <w:rPr>
          <w:rFonts w:ascii="Times New Roman" w:hAnsi="Times New Roman" w:cs="Times New Roman"/>
          <w:b/>
          <w:sz w:val="28"/>
          <w:szCs w:val="28"/>
          <w:vertAlign w:val="subscript"/>
        </w:rPr>
        <w:t>экв</w:t>
      </w:r>
      <w:proofErr w:type="spellEnd"/>
      <w:r w:rsidR="0078722A" w:rsidRPr="0078722A">
        <w:rPr>
          <w:rFonts w:ascii="Times New Roman" w:hAnsi="Times New Roman" w:cs="Times New Roman"/>
          <w:b/>
          <w:sz w:val="28"/>
          <w:szCs w:val="28"/>
        </w:rPr>
        <w:t xml:space="preserve">, дБ: </w:t>
      </w:r>
      <w:r w:rsidR="0078722A" w:rsidRPr="0078722A">
        <w:rPr>
          <w:rFonts w:ascii="Times New Roman" w:hAnsi="Times New Roman" w:cs="Times New Roman"/>
          <w:sz w:val="28"/>
          <w:szCs w:val="28"/>
        </w:rPr>
        <w:t xml:space="preserve">Уровень звука постоянного шума, который имеет то же самое среднеквадратическое звуковое давление, что и исследуемый непостоянный шум в течение заданного </w:t>
      </w:r>
      <w:proofErr w:type="spellStart"/>
      <w:r w:rsidR="0078722A" w:rsidRPr="0078722A">
        <w:rPr>
          <w:rFonts w:ascii="Times New Roman" w:hAnsi="Times New Roman" w:cs="Times New Roman"/>
          <w:sz w:val="28"/>
          <w:szCs w:val="28"/>
        </w:rPr>
        <w:t>временнóго</w:t>
      </w:r>
      <w:proofErr w:type="spellEnd"/>
      <w:r w:rsidR="0078722A" w:rsidRPr="0078722A">
        <w:rPr>
          <w:rFonts w:ascii="Times New Roman" w:hAnsi="Times New Roman" w:cs="Times New Roman"/>
          <w:sz w:val="28"/>
          <w:szCs w:val="28"/>
        </w:rPr>
        <w:t xml:space="preserve"> интервала</w:t>
      </w:r>
      <w:r>
        <w:rPr>
          <w:rFonts w:ascii="Times New Roman" w:hAnsi="Times New Roman" w:cs="Times New Roman"/>
          <w:sz w:val="28"/>
          <w:szCs w:val="28"/>
        </w:rPr>
        <w:t>.</w:t>
      </w:r>
    </w:p>
    <w:p w:rsidR="0078722A" w:rsidRPr="009C1F4B" w:rsidRDefault="0078722A" w:rsidP="0078722A">
      <w:pPr>
        <w:tabs>
          <w:tab w:val="left" w:pos="851"/>
        </w:tabs>
        <w:spacing w:line="240" w:lineRule="auto"/>
        <w:ind w:firstLine="567"/>
        <w:rPr>
          <w:rFonts w:ascii="Times New Roman" w:hAnsi="Times New Roman" w:cs="Times New Roman"/>
          <w:sz w:val="28"/>
          <w:szCs w:val="28"/>
        </w:rPr>
      </w:pPr>
      <w:r w:rsidRPr="0078722A">
        <w:rPr>
          <w:rFonts w:ascii="Times New Roman" w:hAnsi="Times New Roman" w:cs="Times New Roman"/>
          <w:b/>
          <w:sz w:val="28"/>
          <w:szCs w:val="28"/>
        </w:rPr>
        <w:t>(Измененная редакция, Изм. № 2).</w:t>
      </w:r>
    </w:p>
    <w:p w:rsidR="00020791" w:rsidRDefault="006144E0" w:rsidP="00D20301">
      <w:pPr>
        <w:spacing w:line="240" w:lineRule="auto"/>
        <w:ind w:firstLine="567"/>
        <w:rPr>
          <w:rFonts w:ascii="Times New Roman" w:hAnsi="Times New Roman" w:cs="Times New Roman"/>
          <w:color w:val="000000"/>
          <w:sz w:val="28"/>
          <w:szCs w:val="28"/>
          <w:highlight w:val="lightGray"/>
        </w:rPr>
      </w:pPr>
      <w:r w:rsidRPr="00C752B3">
        <w:rPr>
          <w:rFonts w:ascii="Times New Roman" w:hAnsi="Times New Roman" w:cs="Times New Roman"/>
          <w:sz w:val="28"/>
          <w:szCs w:val="28"/>
        </w:rPr>
        <w:t>3.</w:t>
      </w:r>
      <w:r w:rsidR="00026A86">
        <w:rPr>
          <w:rFonts w:ascii="Times New Roman" w:hAnsi="Times New Roman" w:cs="Times New Roman"/>
          <w:sz w:val="28"/>
          <w:szCs w:val="28"/>
        </w:rPr>
        <w:t>24</w:t>
      </w:r>
      <w:r w:rsidRPr="00C752B3">
        <w:rPr>
          <w:rFonts w:ascii="Times New Roman" w:hAnsi="Times New Roman" w:cs="Times New Roman"/>
          <w:color w:val="000000"/>
          <w:sz w:val="28"/>
          <w:szCs w:val="28"/>
        </w:rPr>
        <w:t xml:space="preserve"> </w:t>
      </w:r>
      <w:r w:rsidRPr="00C752B3">
        <w:rPr>
          <w:rFonts w:ascii="Times New Roman" w:hAnsi="Times New Roman" w:cs="Times New Roman"/>
          <w:b/>
          <w:color w:val="000000"/>
          <w:sz w:val="28"/>
          <w:szCs w:val="28"/>
        </w:rPr>
        <w:t xml:space="preserve">эквивалентный уровень звукового давления </w:t>
      </w:r>
      <w:r w:rsidRPr="00C752B3">
        <w:rPr>
          <w:rFonts w:ascii="Times New Roman" w:hAnsi="Times New Roman" w:cs="Times New Roman"/>
          <w:b/>
          <w:i/>
          <w:color w:val="000000"/>
          <w:sz w:val="28"/>
          <w:szCs w:val="28"/>
          <w:lang w:val="en-US"/>
        </w:rPr>
        <w:t>L</w:t>
      </w:r>
      <w:proofErr w:type="spellStart"/>
      <w:r w:rsidR="00C509F7" w:rsidRPr="00C509F7">
        <w:rPr>
          <w:rFonts w:ascii="Times New Roman" w:hAnsi="Times New Roman" w:cs="Times New Roman"/>
          <w:b/>
          <w:color w:val="000000"/>
          <w:sz w:val="28"/>
          <w:szCs w:val="28"/>
          <w:vertAlign w:val="subscript"/>
        </w:rPr>
        <w:t>экв</w:t>
      </w:r>
      <w:proofErr w:type="spellEnd"/>
      <w:r w:rsidRPr="00C752B3">
        <w:rPr>
          <w:rFonts w:ascii="Times New Roman" w:hAnsi="Times New Roman" w:cs="Times New Roman"/>
          <w:b/>
          <w:color w:val="000000"/>
          <w:sz w:val="28"/>
          <w:szCs w:val="28"/>
        </w:rPr>
        <w:t xml:space="preserve">, дБ: </w:t>
      </w:r>
      <w:r w:rsidRPr="00C752B3">
        <w:rPr>
          <w:rFonts w:ascii="Times New Roman" w:hAnsi="Times New Roman" w:cs="Times New Roman"/>
          <w:color w:val="000000"/>
          <w:sz w:val="28"/>
          <w:szCs w:val="28"/>
        </w:rPr>
        <w:t>Величина, равная десяти десятичным логарифмам отношения квадрата среднеквадратичного звуково</w:t>
      </w:r>
      <w:r w:rsidR="00A24F05">
        <w:rPr>
          <w:rFonts w:ascii="Times New Roman" w:hAnsi="Times New Roman" w:cs="Times New Roman"/>
          <w:color w:val="000000"/>
          <w:sz w:val="28"/>
          <w:szCs w:val="28"/>
        </w:rPr>
        <w:t xml:space="preserve">го давления на заданном </w:t>
      </w:r>
      <w:proofErr w:type="spellStart"/>
      <w:r w:rsidR="00A24F05">
        <w:rPr>
          <w:rFonts w:ascii="Times New Roman" w:hAnsi="Times New Roman" w:cs="Times New Roman"/>
          <w:color w:val="000000"/>
          <w:sz w:val="28"/>
          <w:szCs w:val="28"/>
        </w:rPr>
        <w:t>временнó</w:t>
      </w:r>
      <w:r w:rsidRPr="00C752B3">
        <w:rPr>
          <w:rFonts w:ascii="Times New Roman" w:hAnsi="Times New Roman" w:cs="Times New Roman"/>
          <w:color w:val="000000"/>
          <w:sz w:val="28"/>
          <w:szCs w:val="28"/>
        </w:rPr>
        <w:t>м</w:t>
      </w:r>
      <w:proofErr w:type="spellEnd"/>
      <w:r w:rsidRPr="00C752B3">
        <w:rPr>
          <w:rFonts w:ascii="Times New Roman" w:hAnsi="Times New Roman" w:cs="Times New Roman"/>
          <w:color w:val="000000"/>
          <w:sz w:val="28"/>
          <w:szCs w:val="28"/>
        </w:rPr>
        <w:t xml:space="preserve"> интервале, </w:t>
      </w:r>
      <w:r w:rsidR="00A24DE7" w:rsidRPr="00C752B3">
        <w:rPr>
          <w:rFonts w:ascii="Times New Roman" w:hAnsi="Times New Roman" w:cs="Times New Roman"/>
          <w:color w:val="000000"/>
          <w:sz w:val="28"/>
          <w:szCs w:val="28"/>
        </w:rPr>
        <w:t>определенного</w:t>
      </w:r>
      <w:r w:rsidR="00A24F05">
        <w:rPr>
          <w:rFonts w:ascii="Times New Roman" w:hAnsi="Times New Roman" w:cs="Times New Roman"/>
          <w:color w:val="000000"/>
          <w:sz w:val="28"/>
          <w:szCs w:val="28"/>
        </w:rPr>
        <w:t xml:space="preserve"> при стандартных </w:t>
      </w:r>
      <w:proofErr w:type="spellStart"/>
      <w:r w:rsidR="00A24F05">
        <w:rPr>
          <w:rFonts w:ascii="Times New Roman" w:hAnsi="Times New Roman" w:cs="Times New Roman"/>
          <w:color w:val="000000"/>
          <w:sz w:val="28"/>
          <w:szCs w:val="28"/>
        </w:rPr>
        <w:t>временнó</w:t>
      </w:r>
      <w:r w:rsidRPr="00C752B3">
        <w:rPr>
          <w:rFonts w:ascii="Times New Roman" w:hAnsi="Times New Roman" w:cs="Times New Roman"/>
          <w:color w:val="000000"/>
          <w:sz w:val="28"/>
          <w:szCs w:val="28"/>
        </w:rPr>
        <w:t>й</w:t>
      </w:r>
      <w:proofErr w:type="spellEnd"/>
      <w:r w:rsidRPr="00C752B3">
        <w:rPr>
          <w:rFonts w:ascii="Times New Roman" w:hAnsi="Times New Roman" w:cs="Times New Roman"/>
          <w:color w:val="000000"/>
          <w:sz w:val="28"/>
          <w:szCs w:val="28"/>
        </w:rPr>
        <w:t xml:space="preserve"> и частотной характеристиках измерительной системы по </w:t>
      </w:r>
      <w:r w:rsidR="0078722A" w:rsidRPr="0078722A">
        <w:rPr>
          <w:rFonts w:ascii="Times New Roman" w:hAnsi="Times New Roman" w:cs="Times New Roman"/>
          <w:bCs/>
          <w:color w:val="000000"/>
          <w:sz w:val="28"/>
          <w:szCs w:val="28"/>
        </w:rPr>
        <w:t>ГОСТ Р 53188.1</w:t>
      </w:r>
      <w:r w:rsidRPr="00C752B3">
        <w:rPr>
          <w:rFonts w:ascii="Times New Roman" w:hAnsi="Times New Roman" w:cs="Times New Roman"/>
          <w:color w:val="000000"/>
          <w:sz w:val="28"/>
          <w:szCs w:val="28"/>
        </w:rPr>
        <w:t>, к квадрату опорного звукового давления.</w:t>
      </w:r>
      <w:r w:rsidRPr="00C752B3">
        <w:rPr>
          <w:rFonts w:ascii="Times New Roman" w:hAnsi="Times New Roman" w:cs="Times New Roman"/>
          <w:color w:val="000000"/>
          <w:sz w:val="28"/>
          <w:szCs w:val="28"/>
          <w:highlight w:val="lightGray"/>
        </w:rPr>
        <w:t xml:space="preserve"> </w:t>
      </w:r>
    </w:p>
    <w:p w:rsidR="0078722A" w:rsidRDefault="0078722A" w:rsidP="0078722A">
      <w:pPr>
        <w:spacing w:line="240" w:lineRule="auto"/>
        <w:ind w:firstLine="567"/>
        <w:rPr>
          <w:rFonts w:ascii="Times New Roman" w:hAnsi="Times New Roman" w:cs="Times New Roman"/>
          <w:sz w:val="28"/>
          <w:szCs w:val="28"/>
        </w:rPr>
      </w:pPr>
      <w:r w:rsidRPr="0078722A">
        <w:rPr>
          <w:rFonts w:ascii="Times New Roman" w:hAnsi="Times New Roman" w:cs="Times New Roman"/>
          <w:b/>
          <w:sz w:val="28"/>
          <w:szCs w:val="28"/>
        </w:rPr>
        <w:t>(Измененная редакция, Изм. № 2).</w:t>
      </w:r>
    </w:p>
    <w:p w:rsidR="0078722A" w:rsidRDefault="0078722A" w:rsidP="00D20301">
      <w:pPr>
        <w:spacing w:line="240" w:lineRule="auto"/>
        <w:ind w:firstLine="567"/>
        <w:rPr>
          <w:rFonts w:ascii="Times New Roman" w:hAnsi="Times New Roman" w:cs="Times New Roman"/>
          <w:sz w:val="28"/>
          <w:szCs w:val="28"/>
        </w:rPr>
      </w:pPr>
    </w:p>
    <w:p w:rsidR="005C14E2" w:rsidRDefault="005C14E2" w:rsidP="00D20301">
      <w:pPr>
        <w:tabs>
          <w:tab w:val="left" w:pos="709"/>
          <w:tab w:val="left" w:pos="851"/>
        </w:tabs>
        <w:spacing w:line="240" w:lineRule="auto"/>
        <w:ind w:firstLine="567"/>
        <w:rPr>
          <w:rFonts w:ascii="Times New Roman" w:hAnsi="Times New Roman" w:cs="Times New Roman"/>
          <w:b/>
          <w:sz w:val="28"/>
          <w:szCs w:val="28"/>
        </w:rPr>
      </w:pPr>
      <w:r w:rsidRPr="00C752B3">
        <w:rPr>
          <w:rFonts w:ascii="Times New Roman" w:hAnsi="Times New Roman" w:cs="Times New Roman"/>
          <w:b/>
          <w:sz w:val="28"/>
          <w:szCs w:val="28"/>
        </w:rPr>
        <w:t>4 Общие положения</w:t>
      </w:r>
    </w:p>
    <w:p w:rsidR="00CE1488" w:rsidRDefault="00EF2699" w:rsidP="00D20301">
      <w:pPr>
        <w:spacing w:line="240" w:lineRule="auto"/>
        <w:ind w:firstLine="567"/>
        <w:rPr>
          <w:rFonts w:ascii="Times New Roman" w:hAnsi="Times New Roman" w:cs="Times New Roman"/>
          <w:sz w:val="28"/>
          <w:szCs w:val="28"/>
        </w:rPr>
      </w:pPr>
      <w:r w:rsidRPr="00C752B3">
        <w:rPr>
          <w:rFonts w:ascii="Times New Roman" w:hAnsi="Times New Roman" w:cs="Times New Roman"/>
          <w:sz w:val="28"/>
          <w:szCs w:val="28"/>
        </w:rPr>
        <w:t xml:space="preserve">4.1 </w:t>
      </w:r>
      <w:r w:rsidR="00843932" w:rsidRPr="00C752B3">
        <w:rPr>
          <w:rFonts w:ascii="Times New Roman" w:hAnsi="Times New Roman" w:cs="Times New Roman"/>
          <w:sz w:val="28"/>
          <w:szCs w:val="28"/>
        </w:rPr>
        <w:t xml:space="preserve">При проектировании новой и реконструкции существующей </w:t>
      </w:r>
      <w:r w:rsidR="003E713E">
        <w:rPr>
          <w:rFonts w:ascii="Times New Roman" w:hAnsi="Times New Roman" w:cs="Times New Roman"/>
          <w:sz w:val="28"/>
          <w:szCs w:val="28"/>
        </w:rPr>
        <w:t xml:space="preserve">жилой и общественной </w:t>
      </w:r>
      <w:r w:rsidR="00843932" w:rsidRPr="00C752B3">
        <w:rPr>
          <w:rFonts w:ascii="Times New Roman" w:hAnsi="Times New Roman" w:cs="Times New Roman"/>
          <w:sz w:val="28"/>
          <w:szCs w:val="28"/>
        </w:rPr>
        <w:t>застройки на при</w:t>
      </w:r>
      <w:r w:rsidR="005D4551">
        <w:rPr>
          <w:rFonts w:ascii="Times New Roman" w:hAnsi="Times New Roman" w:cs="Times New Roman"/>
          <w:sz w:val="28"/>
          <w:szCs w:val="28"/>
        </w:rPr>
        <w:t xml:space="preserve"> </w:t>
      </w:r>
      <w:r w:rsidR="00843932" w:rsidRPr="00C752B3">
        <w:rPr>
          <w:rFonts w:ascii="Times New Roman" w:hAnsi="Times New Roman" w:cs="Times New Roman"/>
          <w:sz w:val="28"/>
          <w:szCs w:val="28"/>
        </w:rPr>
        <w:t>магистральны</w:t>
      </w:r>
      <w:r w:rsidR="005D4551">
        <w:rPr>
          <w:rFonts w:ascii="Times New Roman" w:hAnsi="Times New Roman" w:cs="Times New Roman"/>
          <w:sz w:val="28"/>
          <w:szCs w:val="28"/>
        </w:rPr>
        <w:t>х территориях следует учитывать</w:t>
      </w:r>
      <w:r w:rsidR="00843932" w:rsidRPr="00C752B3">
        <w:rPr>
          <w:rFonts w:ascii="Times New Roman" w:hAnsi="Times New Roman" w:cs="Times New Roman"/>
          <w:sz w:val="28"/>
          <w:szCs w:val="28"/>
        </w:rPr>
        <w:t xml:space="preserve"> </w:t>
      </w:r>
      <w:r w:rsidR="00D84B52">
        <w:rPr>
          <w:rFonts w:ascii="Times New Roman" w:hAnsi="Times New Roman" w:cs="Times New Roman"/>
          <w:sz w:val="28"/>
          <w:szCs w:val="28"/>
        </w:rPr>
        <w:t>воздействие</w:t>
      </w:r>
      <w:r w:rsidR="00843932" w:rsidRPr="00C752B3">
        <w:rPr>
          <w:rFonts w:ascii="Times New Roman" w:hAnsi="Times New Roman" w:cs="Times New Roman"/>
          <w:sz w:val="28"/>
          <w:szCs w:val="28"/>
        </w:rPr>
        <w:t xml:space="preserve"> транспортного шума, обусловленного движением авто</w:t>
      </w:r>
      <w:r w:rsidR="00D84B52">
        <w:rPr>
          <w:rFonts w:ascii="Times New Roman" w:hAnsi="Times New Roman" w:cs="Times New Roman"/>
          <w:sz w:val="28"/>
          <w:szCs w:val="28"/>
        </w:rPr>
        <w:t>мобильного</w:t>
      </w:r>
      <w:r w:rsidR="005D4551">
        <w:rPr>
          <w:rFonts w:ascii="Times New Roman" w:hAnsi="Times New Roman" w:cs="Times New Roman"/>
          <w:sz w:val="28"/>
          <w:szCs w:val="28"/>
        </w:rPr>
        <w:t xml:space="preserve"> </w:t>
      </w:r>
      <w:r w:rsidR="00843932" w:rsidRPr="00C752B3">
        <w:rPr>
          <w:rFonts w:ascii="Times New Roman" w:hAnsi="Times New Roman" w:cs="Times New Roman"/>
          <w:sz w:val="28"/>
          <w:szCs w:val="28"/>
        </w:rPr>
        <w:t xml:space="preserve">транспорта, троллейбусов, трамваев, поездов </w:t>
      </w:r>
      <w:r w:rsidR="0078722A" w:rsidRPr="0078722A">
        <w:rPr>
          <w:rFonts w:ascii="Times New Roman" w:hAnsi="Times New Roman" w:cs="Times New Roman"/>
          <w:sz w:val="28"/>
          <w:szCs w:val="28"/>
        </w:rPr>
        <w:t>на участках железных дорог, в том числе на участках с движением высокоскоростных поездов, поездов метро на</w:t>
      </w:r>
      <w:r w:rsidR="00A24F05">
        <w:rPr>
          <w:rFonts w:ascii="Times New Roman" w:hAnsi="Times New Roman" w:cs="Times New Roman"/>
          <w:sz w:val="28"/>
          <w:szCs w:val="28"/>
        </w:rPr>
        <w:t xml:space="preserve"> </w:t>
      </w:r>
      <w:r w:rsidR="00843932" w:rsidRPr="00C752B3">
        <w:rPr>
          <w:rFonts w:ascii="Times New Roman" w:hAnsi="Times New Roman" w:cs="Times New Roman"/>
          <w:sz w:val="28"/>
          <w:szCs w:val="28"/>
        </w:rPr>
        <w:t>открытых линиях метрополитена.</w:t>
      </w:r>
    </w:p>
    <w:p w:rsidR="00CE1488" w:rsidRPr="001C3E4B" w:rsidRDefault="00CE1488"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При расположении жилой и общественной застройки н</w:t>
      </w:r>
      <w:r w:rsidRPr="001362A9">
        <w:rPr>
          <w:rFonts w:ascii="Times New Roman" w:hAnsi="Times New Roman" w:cs="Times New Roman"/>
          <w:sz w:val="28"/>
          <w:szCs w:val="28"/>
          <w:lang w:eastAsia="ru-RU"/>
        </w:rPr>
        <w:t>а территориях, прилегающих к водным путям на реках, озерах и водохранилищах</w:t>
      </w:r>
      <w:r>
        <w:rPr>
          <w:rFonts w:ascii="Times New Roman" w:hAnsi="Times New Roman" w:cs="Times New Roman"/>
          <w:sz w:val="28"/>
          <w:szCs w:val="28"/>
          <w:lang w:eastAsia="ru-RU"/>
        </w:rPr>
        <w:t xml:space="preserve">, </w:t>
      </w:r>
      <w:r w:rsidR="0078722A" w:rsidRPr="0078722A">
        <w:rPr>
          <w:rFonts w:ascii="Times New Roman" w:hAnsi="Times New Roman" w:cs="Times New Roman"/>
          <w:sz w:val="28"/>
          <w:szCs w:val="28"/>
          <w:lang w:eastAsia="ru-RU"/>
        </w:rPr>
        <w:t xml:space="preserve">следует учитывать, что </w:t>
      </w:r>
      <w:r w:rsidR="001C3E4B">
        <w:rPr>
          <w:rFonts w:ascii="Times New Roman" w:hAnsi="Times New Roman" w:cs="Times New Roman"/>
          <w:sz w:val="28"/>
          <w:szCs w:val="28"/>
          <w:lang w:eastAsia="ru-RU"/>
        </w:rPr>
        <w:t xml:space="preserve">она будет подвергаться воздействию </w:t>
      </w:r>
      <w:r w:rsidR="001C3E4B" w:rsidRPr="001362A9">
        <w:rPr>
          <w:rFonts w:ascii="Times New Roman" w:hAnsi="Times New Roman" w:cs="Times New Roman"/>
          <w:sz w:val="28"/>
          <w:szCs w:val="28"/>
          <w:lang w:eastAsia="ru-RU"/>
        </w:rPr>
        <w:t>внешнего шума суд</w:t>
      </w:r>
      <w:r w:rsidR="001C3E4B">
        <w:rPr>
          <w:rFonts w:ascii="Times New Roman" w:hAnsi="Times New Roman" w:cs="Times New Roman"/>
          <w:sz w:val="28"/>
          <w:szCs w:val="28"/>
          <w:lang w:eastAsia="ru-RU"/>
        </w:rPr>
        <w:t>ов внутреннего и смешанного плавания,</w:t>
      </w:r>
      <w:r w:rsidR="001C3E4B" w:rsidRPr="001362A9">
        <w:rPr>
          <w:rFonts w:ascii="Times New Roman" w:hAnsi="Times New Roman" w:cs="Times New Roman"/>
          <w:sz w:val="28"/>
          <w:szCs w:val="28"/>
          <w:lang w:eastAsia="ru-RU"/>
        </w:rPr>
        <w:t xml:space="preserve"> </w:t>
      </w:r>
      <w:r w:rsidR="001C3E4B">
        <w:rPr>
          <w:rFonts w:ascii="Times New Roman" w:hAnsi="Times New Roman" w:cs="Times New Roman"/>
          <w:sz w:val="28"/>
          <w:szCs w:val="28"/>
          <w:lang w:eastAsia="ru-RU"/>
        </w:rPr>
        <w:t xml:space="preserve">судов прибрежного плавания всех типов, классов и назначения, эксплуатируемых в полосе на расстоянии менее 500 м от берега. </w:t>
      </w:r>
    </w:p>
    <w:p w:rsidR="00843932" w:rsidRDefault="00D84B52"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Это приводит</w:t>
      </w:r>
      <w:r w:rsidR="00843932" w:rsidRPr="00C752B3">
        <w:rPr>
          <w:rFonts w:ascii="Times New Roman" w:hAnsi="Times New Roman" w:cs="Times New Roman"/>
          <w:sz w:val="28"/>
          <w:szCs w:val="28"/>
        </w:rPr>
        <w:t xml:space="preserve"> к неблагоприятному шумовому режиму в застройке</w:t>
      </w:r>
      <w:r w:rsidR="0078722A" w:rsidRPr="0078722A">
        <w:rPr>
          <w:rFonts w:ascii="Times New Roman" w:eastAsia="Times New Roman" w:hAnsi="Times New Roman" w:cs="Times New Roman"/>
          <w:sz w:val="28"/>
          <w:szCs w:val="28"/>
          <w:lang w:eastAsia="ru-RU"/>
        </w:rPr>
        <w:t xml:space="preserve"> </w:t>
      </w:r>
      <w:r w:rsidR="0078722A" w:rsidRPr="0078722A">
        <w:rPr>
          <w:rFonts w:ascii="Times New Roman" w:hAnsi="Times New Roman" w:cs="Times New Roman"/>
          <w:sz w:val="28"/>
          <w:szCs w:val="28"/>
        </w:rPr>
        <w:t>и на прилегающих территориях</w:t>
      </w:r>
      <w:r w:rsidR="00843932" w:rsidRPr="00C752B3">
        <w:rPr>
          <w:rFonts w:ascii="Times New Roman" w:hAnsi="Times New Roman" w:cs="Times New Roman"/>
          <w:sz w:val="28"/>
          <w:szCs w:val="28"/>
        </w:rPr>
        <w:t>, не у</w:t>
      </w:r>
      <w:r w:rsidR="005D4551">
        <w:rPr>
          <w:rFonts w:ascii="Times New Roman" w:hAnsi="Times New Roman" w:cs="Times New Roman"/>
          <w:sz w:val="28"/>
          <w:szCs w:val="28"/>
        </w:rPr>
        <w:t>довлетворяющему требованиям</w:t>
      </w:r>
      <w:r w:rsidR="00E92F0C">
        <w:rPr>
          <w:rFonts w:ascii="Times New Roman" w:hAnsi="Times New Roman" w:cs="Times New Roman"/>
          <w:sz w:val="28"/>
          <w:szCs w:val="28"/>
        </w:rPr>
        <w:t xml:space="preserve"> </w:t>
      </w:r>
      <w:r w:rsidR="0078722A" w:rsidRPr="0078722A">
        <w:rPr>
          <w:rFonts w:ascii="Times New Roman" w:hAnsi="Times New Roman" w:cs="Times New Roman"/>
          <w:sz w:val="28"/>
          <w:szCs w:val="28"/>
        </w:rPr>
        <w:t>[9]</w:t>
      </w:r>
      <w:r w:rsidR="00E92F0C">
        <w:rPr>
          <w:rFonts w:ascii="Times New Roman" w:hAnsi="Times New Roman" w:cs="Times New Roman"/>
          <w:sz w:val="28"/>
          <w:szCs w:val="28"/>
        </w:rPr>
        <w:t xml:space="preserve"> и </w:t>
      </w:r>
      <w:r w:rsidR="0078722A">
        <w:rPr>
          <w:rFonts w:ascii="Times New Roman" w:hAnsi="Times New Roman" w:cs="Times New Roman"/>
          <w:sz w:val="28"/>
          <w:szCs w:val="28"/>
        </w:rPr>
        <w:t xml:space="preserve">          </w:t>
      </w:r>
      <w:r w:rsidR="00E92F0C">
        <w:rPr>
          <w:rFonts w:ascii="Times New Roman" w:hAnsi="Times New Roman" w:cs="Times New Roman"/>
          <w:sz w:val="28"/>
          <w:szCs w:val="28"/>
        </w:rPr>
        <w:t>СП 51.13330 и способствующему</w:t>
      </w:r>
      <w:r w:rsidR="00D558E5">
        <w:rPr>
          <w:rFonts w:ascii="Times New Roman" w:hAnsi="Times New Roman" w:cs="Times New Roman"/>
          <w:sz w:val="28"/>
          <w:szCs w:val="28"/>
        </w:rPr>
        <w:t xml:space="preserve"> нарушению здоровья населения,</w:t>
      </w:r>
      <w:r w:rsidR="00A84E1D" w:rsidRPr="00C752B3">
        <w:rPr>
          <w:rFonts w:ascii="Times New Roman" w:hAnsi="Times New Roman" w:cs="Times New Roman"/>
          <w:sz w:val="28"/>
          <w:szCs w:val="28"/>
        </w:rPr>
        <w:t xml:space="preserve"> что </w:t>
      </w:r>
      <w:r w:rsidR="00843932" w:rsidRPr="00C752B3">
        <w:rPr>
          <w:rFonts w:ascii="Times New Roman" w:hAnsi="Times New Roman" w:cs="Times New Roman"/>
          <w:sz w:val="28"/>
          <w:szCs w:val="28"/>
        </w:rPr>
        <w:t xml:space="preserve">в свою очередь требует </w:t>
      </w:r>
      <w:r w:rsidR="009B48ED" w:rsidRPr="00C752B3">
        <w:rPr>
          <w:rFonts w:ascii="Times New Roman" w:hAnsi="Times New Roman" w:cs="Times New Roman"/>
          <w:sz w:val="28"/>
          <w:szCs w:val="28"/>
        </w:rPr>
        <w:t>осуществления</w:t>
      </w:r>
      <w:r w:rsidR="00843932" w:rsidRPr="00C752B3">
        <w:rPr>
          <w:rFonts w:ascii="Times New Roman" w:hAnsi="Times New Roman" w:cs="Times New Roman"/>
          <w:sz w:val="28"/>
          <w:szCs w:val="28"/>
        </w:rPr>
        <w:t xml:space="preserve"> шумозащитных</w:t>
      </w:r>
      <w:r w:rsidR="009B48ED" w:rsidRPr="00C752B3">
        <w:rPr>
          <w:rFonts w:ascii="Times New Roman" w:hAnsi="Times New Roman" w:cs="Times New Roman"/>
          <w:sz w:val="28"/>
          <w:szCs w:val="28"/>
        </w:rPr>
        <w:t xml:space="preserve"> мероприятий</w:t>
      </w:r>
      <w:r w:rsidR="00843932" w:rsidRPr="00C752B3">
        <w:rPr>
          <w:rFonts w:ascii="Times New Roman" w:hAnsi="Times New Roman" w:cs="Times New Roman"/>
          <w:sz w:val="28"/>
          <w:szCs w:val="28"/>
        </w:rPr>
        <w:t>.</w:t>
      </w:r>
    </w:p>
    <w:p w:rsidR="0078722A" w:rsidRPr="0078722A" w:rsidRDefault="0078722A" w:rsidP="00D20301">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C0B9E" w:rsidRDefault="001C0B9E" w:rsidP="00D20301">
      <w:pPr>
        <w:pStyle w:val="FORMATTEXT"/>
        <w:tabs>
          <w:tab w:val="left" w:pos="709"/>
        </w:tabs>
        <w:ind w:firstLine="567"/>
        <w:jc w:val="both"/>
        <w:rPr>
          <w:sz w:val="28"/>
          <w:szCs w:val="28"/>
        </w:rPr>
      </w:pPr>
      <w:r>
        <w:rPr>
          <w:sz w:val="28"/>
          <w:szCs w:val="28"/>
        </w:rPr>
        <w:t>4.2 Исходным моментом, необходимым для акустических расчетов и проектирования шумозащитных мероприятий, является определение ш</w:t>
      </w:r>
      <w:r w:rsidR="00771CE4" w:rsidRPr="00C752B3">
        <w:rPr>
          <w:sz w:val="28"/>
          <w:szCs w:val="28"/>
        </w:rPr>
        <w:t>умовы</w:t>
      </w:r>
      <w:r>
        <w:rPr>
          <w:sz w:val="28"/>
          <w:szCs w:val="28"/>
        </w:rPr>
        <w:t>х</w:t>
      </w:r>
      <w:r w:rsidR="00771CE4" w:rsidRPr="00C752B3">
        <w:rPr>
          <w:sz w:val="28"/>
          <w:szCs w:val="28"/>
        </w:rPr>
        <w:t xml:space="preserve"> характеристик потоков автомобильных</w:t>
      </w:r>
      <w:r>
        <w:rPr>
          <w:sz w:val="28"/>
          <w:szCs w:val="28"/>
        </w:rPr>
        <w:t xml:space="preserve">, </w:t>
      </w:r>
      <w:r w:rsidR="00771CE4" w:rsidRPr="00C752B3">
        <w:rPr>
          <w:sz w:val="28"/>
          <w:szCs w:val="28"/>
        </w:rPr>
        <w:t xml:space="preserve">рельсовых </w:t>
      </w:r>
      <w:r>
        <w:rPr>
          <w:sz w:val="28"/>
          <w:szCs w:val="28"/>
        </w:rPr>
        <w:t xml:space="preserve">и водных </w:t>
      </w:r>
      <w:r w:rsidR="00771CE4" w:rsidRPr="00C752B3">
        <w:rPr>
          <w:sz w:val="28"/>
          <w:szCs w:val="28"/>
        </w:rPr>
        <w:t>транспортных средств</w:t>
      </w:r>
      <w:r>
        <w:rPr>
          <w:sz w:val="28"/>
          <w:szCs w:val="28"/>
        </w:rPr>
        <w:t>.</w:t>
      </w:r>
    </w:p>
    <w:p w:rsidR="002346EA" w:rsidRDefault="001C0B9E" w:rsidP="00D20301">
      <w:pPr>
        <w:pStyle w:val="FORMATTEXT"/>
        <w:tabs>
          <w:tab w:val="left" w:pos="709"/>
        </w:tabs>
        <w:ind w:firstLine="567"/>
        <w:jc w:val="both"/>
        <w:rPr>
          <w:sz w:val="28"/>
          <w:szCs w:val="28"/>
        </w:rPr>
      </w:pPr>
      <w:r>
        <w:rPr>
          <w:sz w:val="28"/>
          <w:szCs w:val="28"/>
        </w:rPr>
        <w:t xml:space="preserve">4.3 </w:t>
      </w:r>
      <w:r w:rsidR="002346EA" w:rsidRPr="00C752B3">
        <w:rPr>
          <w:sz w:val="28"/>
          <w:szCs w:val="28"/>
        </w:rPr>
        <w:t xml:space="preserve">Шумовые характеристики потоков автомобильных и рельсовых транспортных средств на проектируемых </w:t>
      </w:r>
      <w:r w:rsidR="002346EA">
        <w:rPr>
          <w:sz w:val="28"/>
          <w:szCs w:val="28"/>
        </w:rPr>
        <w:t xml:space="preserve">или существующих </w:t>
      </w:r>
      <w:r w:rsidR="002346EA" w:rsidRPr="00C752B3">
        <w:rPr>
          <w:sz w:val="28"/>
          <w:szCs w:val="28"/>
        </w:rPr>
        <w:t>автомобильных и железных дорогах</w:t>
      </w:r>
      <w:r w:rsidR="002346EA">
        <w:rPr>
          <w:sz w:val="28"/>
          <w:szCs w:val="28"/>
        </w:rPr>
        <w:t>, а также шумовые характеристики водных судов на проектируемых или существующих водных трассах</w:t>
      </w:r>
      <w:r w:rsidR="002346EA" w:rsidRPr="00C752B3">
        <w:rPr>
          <w:sz w:val="28"/>
          <w:szCs w:val="28"/>
        </w:rPr>
        <w:t xml:space="preserve"> определяют на основании акустических расчетов в соответствии с настоящим сводом правил.</w:t>
      </w:r>
    </w:p>
    <w:p w:rsidR="00385ED5" w:rsidRDefault="002346EA" w:rsidP="00D20301">
      <w:pPr>
        <w:pStyle w:val="FORMATTEXT"/>
        <w:tabs>
          <w:tab w:val="left" w:pos="709"/>
        </w:tabs>
        <w:ind w:firstLine="567"/>
        <w:jc w:val="both"/>
        <w:rPr>
          <w:bCs/>
          <w:sz w:val="28"/>
          <w:szCs w:val="28"/>
        </w:rPr>
      </w:pPr>
      <w:r>
        <w:rPr>
          <w:sz w:val="28"/>
          <w:szCs w:val="28"/>
        </w:rPr>
        <w:t xml:space="preserve">4.4 </w:t>
      </w:r>
      <w:r w:rsidR="001C0B9E">
        <w:rPr>
          <w:sz w:val="28"/>
          <w:szCs w:val="28"/>
        </w:rPr>
        <w:t>Н</w:t>
      </w:r>
      <w:r w:rsidR="00771CE4" w:rsidRPr="00C752B3">
        <w:rPr>
          <w:sz w:val="28"/>
          <w:szCs w:val="28"/>
        </w:rPr>
        <w:t>а</w:t>
      </w:r>
      <w:r w:rsidR="00BA704B">
        <w:rPr>
          <w:sz w:val="28"/>
          <w:szCs w:val="28"/>
        </w:rPr>
        <w:t xml:space="preserve"> </w:t>
      </w:r>
      <w:r w:rsidR="00771CE4" w:rsidRPr="00C752B3">
        <w:rPr>
          <w:sz w:val="28"/>
          <w:szCs w:val="28"/>
        </w:rPr>
        <w:t>существующих дорогах</w:t>
      </w:r>
      <w:r w:rsidR="00EF2699" w:rsidRPr="00C752B3">
        <w:rPr>
          <w:sz w:val="28"/>
          <w:szCs w:val="28"/>
        </w:rPr>
        <w:t xml:space="preserve"> </w:t>
      </w:r>
      <w:r w:rsidR="00A16937">
        <w:rPr>
          <w:sz w:val="28"/>
          <w:szCs w:val="28"/>
        </w:rPr>
        <w:t xml:space="preserve">шумовые характеристики </w:t>
      </w:r>
      <w:r w:rsidR="00A16937" w:rsidRPr="00C752B3">
        <w:rPr>
          <w:sz w:val="28"/>
          <w:szCs w:val="28"/>
        </w:rPr>
        <w:t xml:space="preserve">потоков автомобильных и рельсовых транспортных средств </w:t>
      </w:r>
      <w:r w:rsidR="0078722A">
        <w:rPr>
          <w:sz w:val="28"/>
          <w:szCs w:val="28"/>
        </w:rPr>
        <w:t>допускается определять</w:t>
      </w:r>
      <w:r w:rsidR="00BA704B">
        <w:rPr>
          <w:sz w:val="28"/>
          <w:szCs w:val="28"/>
        </w:rPr>
        <w:t xml:space="preserve"> также</w:t>
      </w:r>
      <w:r w:rsidR="00D149E1">
        <w:rPr>
          <w:sz w:val="28"/>
          <w:szCs w:val="28"/>
        </w:rPr>
        <w:t xml:space="preserve"> </w:t>
      </w:r>
      <w:r w:rsidR="00A16937">
        <w:rPr>
          <w:bCs/>
          <w:sz w:val="28"/>
          <w:szCs w:val="28"/>
        </w:rPr>
        <w:t>путем проведения натурных измерений</w:t>
      </w:r>
      <w:r w:rsidR="00A16937" w:rsidRPr="00C752B3">
        <w:rPr>
          <w:sz w:val="28"/>
          <w:szCs w:val="28"/>
        </w:rPr>
        <w:t xml:space="preserve"> </w:t>
      </w:r>
      <w:r w:rsidR="00A16937">
        <w:rPr>
          <w:sz w:val="28"/>
          <w:szCs w:val="28"/>
        </w:rPr>
        <w:t>в соответствии с</w:t>
      </w:r>
      <w:r w:rsidR="009B03B7" w:rsidRPr="00C752B3">
        <w:rPr>
          <w:sz w:val="28"/>
          <w:szCs w:val="28"/>
        </w:rPr>
        <w:t xml:space="preserve"> </w:t>
      </w:r>
      <w:r w:rsidR="00EF2699" w:rsidRPr="00C752B3">
        <w:rPr>
          <w:bCs/>
          <w:sz w:val="28"/>
          <w:szCs w:val="28"/>
        </w:rPr>
        <w:t xml:space="preserve">ГОСТ </w:t>
      </w:r>
      <w:r w:rsidR="009B03B7" w:rsidRPr="00C752B3">
        <w:rPr>
          <w:bCs/>
          <w:sz w:val="28"/>
          <w:szCs w:val="28"/>
        </w:rPr>
        <w:t>20444</w:t>
      </w:r>
      <w:r w:rsidR="00A16937">
        <w:rPr>
          <w:bCs/>
          <w:sz w:val="28"/>
          <w:szCs w:val="28"/>
        </w:rPr>
        <w:t xml:space="preserve">, а шумовые характеристики </w:t>
      </w:r>
      <w:r w:rsidR="0078722A" w:rsidRPr="0078722A">
        <w:rPr>
          <w:bCs/>
          <w:sz w:val="28"/>
          <w:szCs w:val="28"/>
        </w:rPr>
        <w:t>водных судов на существующих водных трассах –</w:t>
      </w:r>
      <w:r w:rsidR="0078722A">
        <w:rPr>
          <w:bCs/>
          <w:sz w:val="28"/>
          <w:szCs w:val="28"/>
        </w:rPr>
        <w:t xml:space="preserve"> </w:t>
      </w:r>
      <w:r w:rsidR="00A16937">
        <w:rPr>
          <w:bCs/>
          <w:sz w:val="28"/>
          <w:szCs w:val="28"/>
        </w:rPr>
        <w:t>в соответствии с ГОСТ 31329.</w:t>
      </w:r>
    </w:p>
    <w:p w:rsidR="0078722A" w:rsidRDefault="0078722A" w:rsidP="00D20301">
      <w:pPr>
        <w:pStyle w:val="FORMATTEXT"/>
        <w:tabs>
          <w:tab w:val="left" w:pos="709"/>
        </w:tabs>
        <w:ind w:firstLine="567"/>
        <w:jc w:val="both"/>
        <w:rPr>
          <w:bCs/>
          <w:sz w:val="28"/>
          <w:szCs w:val="28"/>
        </w:rPr>
      </w:pPr>
      <w:r w:rsidRPr="0078722A">
        <w:rPr>
          <w:b/>
          <w:bCs/>
          <w:sz w:val="28"/>
          <w:szCs w:val="28"/>
        </w:rPr>
        <w:t>(Измененная редакция, Изм. № 2).</w:t>
      </w:r>
      <w:r>
        <w:rPr>
          <w:b/>
          <w:bCs/>
          <w:sz w:val="28"/>
          <w:szCs w:val="28"/>
        </w:rPr>
        <w:t xml:space="preserve"> </w:t>
      </w:r>
    </w:p>
    <w:p w:rsidR="003E04B5" w:rsidRDefault="003E04B5" w:rsidP="00D20301">
      <w:pPr>
        <w:pStyle w:val="FORMATTEXT"/>
        <w:ind w:firstLine="567"/>
        <w:jc w:val="both"/>
        <w:rPr>
          <w:sz w:val="28"/>
          <w:szCs w:val="28"/>
        </w:rPr>
      </w:pPr>
      <w:r w:rsidRPr="00C752B3">
        <w:rPr>
          <w:sz w:val="28"/>
          <w:szCs w:val="28"/>
        </w:rPr>
        <w:t>4.</w:t>
      </w:r>
      <w:r w:rsidR="00DA7815">
        <w:rPr>
          <w:sz w:val="28"/>
          <w:szCs w:val="28"/>
        </w:rPr>
        <w:t>5</w:t>
      </w:r>
      <w:r w:rsidRPr="00C752B3">
        <w:rPr>
          <w:sz w:val="28"/>
          <w:szCs w:val="28"/>
        </w:rPr>
        <w:t xml:space="preserve"> Ожидаемые уровни звука</w:t>
      </w:r>
      <w:r w:rsidR="0078722A">
        <w:rPr>
          <w:sz w:val="28"/>
          <w:szCs w:val="28"/>
        </w:rPr>
        <w:t xml:space="preserve"> </w:t>
      </w:r>
      <w:r w:rsidR="0078722A" w:rsidRPr="0078722A">
        <w:rPr>
          <w:i/>
          <w:sz w:val="28"/>
          <w:szCs w:val="28"/>
        </w:rPr>
        <w:t>А</w:t>
      </w:r>
      <w:r w:rsidRPr="00C752B3">
        <w:rPr>
          <w:sz w:val="28"/>
          <w:szCs w:val="28"/>
        </w:rPr>
        <w:t xml:space="preserve">, дБ, и </w:t>
      </w:r>
      <w:r w:rsidR="00DF56C1">
        <w:rPr>
          <w:sz w:val="28"/>
          <w:szCs w:val="28"/>
        </w:rPr>
        <w:t xml:space="preserve">ожидаемые </w:t>
      </w:r>
      <w:r w:rsidRPr="00C752B3">
        <w:rPr>
          <w:sz w:val="28"/>
          <w:szCs w:val="28"/>
        </w:rPr>
        <w:t xml:space="preserve">октавные уровни звукового давления, дБ, в расчетных точках на </w:t>
      </w:r>
      <w:r w:rsidR="00DF56C1">
        <w:rPr>
          <w:sz w:val="28"/>
          <w:szCs w:val="28"/>
        </w:rPr>
        <w:t xml:space="preserve">территории </w:t>
      </w:r>
      <w:r w:rsidR="002A7BBC">
        <w:rPr>
          <w:sz w:val="28"/>
          <w:szCs w:val="28"/>
        </w:rPr>
        <w:t>жилых, общественно-деловых и рекреационных зон</w:t>
      </w:r>
      <w:r w:rsidRPr="00C752B3">
        <w:rPr>
          <w:sz w:val="28"/>
          <w:szCs w:val="28"/>
        </w:rPr>
        <w:t xml:space="preserve"> и в помещениях жилых и общественных зданий определяют </w:t>
      </w:r>
      <w:r w:rsidR="001B5BFC">
        <w:rPr>
          <w:sz w:val="28"/>
          <w:szCs w:val="28"/>
        </w:rPr>
        <w:t xml:space="preserve">с учетом шумовых характеристик транспортных потоков и </w:t>
      </w:r>
      <w:r w:rsidRPr="00C752B3">
        <w:rPr>
          <w:sz w:val="28"/>
          <w:szCs w:val="28"/>
        </w:rPr>
        <w:t xml:space="preserve">в соответствии </w:t>
      </w:r>
      <w:r w:rsidR="0061701E" w:rsidRPr="00C752B3">
        <w:rPr>
          <w:sz w:val="28"/>
          <w:szCs w:val="28"/>
        </w:rPr>
        <w:t>с методиками расчетов, приведенны</w:t>
      </w:r>
      <w:r w:rsidR="005D2F0A">
        <w:rPr>
          <w:sz w:val="28"/>
          <w:szCs w:val="28"/>
        </w:rPr>
        <w:t>ми</w:t>
      </w:r>
      <w:r w:rsidR="0061701E" w:rsidRPr="00C752B3">
        <w:rPr>
          <w:sz w:val="28"/>
          <w:szCs w:val="28"/>
        </w:rPr>
        <w:t xml:space="preserve"> в настоящем своде правил.</w:t>
      </w:r>
      <w:r w:rsidRPr="00C752B3">
        <w:rPr>
          <w:sz w:val="28"/>
          <w:szCs w:val="28"/>
        </w:rPr>
        <w:t xml:space="preserve"> </w:t>
      </w:r>
    </w:p>
    <w:p w:rsidR="0078722A" w:rsidRPr="00C752B3" w:rsidRDefault="0078722A" w:rsidP="00D20301">
      <w:pPr>
        <w:pStyle w:val="FORMATTEXT"/>
        <w:ind w:firstLine="567"/>
        <w:jc w:val="both"/>
        <w:rPr>
          <w:sz w:val="28"/>
          <w:szCs w:val="28"/>
        </w:rPr>
      </w:pPr>
      <w:r w:rsidRPr="0078722A">
        <w:rPr>
          <w:b/>
          <w:bCs/>
          <w:sz w:val="28"/>
          <w:szCs w:val="28"/>
        </w:rPr>
        <w:t>(Измененная редакция, Изм. № 2).</w:t>
      </w:r>
    </w:p>
    <w:p w:rsidR="00EF2699" w:rsidRDefault="00EF2699" w:rsidP="00D20301">
      <w:pPr>
        <w:pStyle w:val="FORMATTEXT"/>
        <w:ind w:firstLine="567"/>
        <w:jc w:val="both"/>
        <w:rPr>
          <w:sz w:val="28"/>
          <w:szCs w:val="28"/>
        </w:rPr>
      </w:pPr>
      <w:r w:rsidRPr="00C752B3">
        <w:rPr>
          <w:sz w:val="28"/>
          <w:szCs w:val="28"/>
        </w:rPr>
        <w:t>4.</w:t>
      </w:r>
      <w:r w:rsidR="00DA7815">
        <w:rPr>
          <w:sz w:val="28"/>
          <w:szCs w:val="28"/>
        </w:rPr>
        <w:t>6</w:t>
      </w:r>
      <w:r w:rsidRPr="00C752B3">
        <w:rPr>
          <w:sz w:val="28"/>
          <w:szCs w:val="28"/>
        </w:rPr>
        <w:t xml:space="preserve"> Требуемое снижение </w:t>
      </w:r>
      <w:r w:rsidR="00DF56C1">
        <w:rPr>
          <w:sz w:val="28"/>
          <w:szCs w:val="28"/>
        </w:rPr>
        <w:t xml:space="preserve">ожидаемых </w:t>
      </w:r>
      <w:r w:rsidR="004E4091" w:rsidRPr="00C752B3">
        <w:rPr>
          <w:sz w:val="28"/>
          <w:szCs w:val="28"/>
        </w:rPr>
        <w:t xml:space="preserve">уровней </w:t>
      </w:r>
      <w:r w:rsidRPr="00C752B3">
        <w:rPr>
          <w:sz w:val="28"/>
          <w:szCs w:val="28"/>
        </w:rPr>
        <w:t xml:space="preserve">шума </w:t>
      </w:r>
      <w:r w:rsidR="00DF56C1">
        <w:rPr>
          <w:sz w:val="28"/>
          <w:szCs w:val="28"/>
        </w:rPr>
        <w:t>и уровней звукового давления о</w:t>
      </w:r>
      <w:r w:rsidRPr="00C752B3">
        <w:rPr>
          <w:sz w:val="28"/>
          <w:szCs w:val="28"/>
        </w:rPr>
        <w:t>пределя</w:t>
      </w:r>
      <w:r w:rsidR="00B75FC7">
        <w:rPr>
          <w:sz w:val="28"/>
          <w:szCs w:val="28"/>
        </w:rPr>
        <w:t>ют</w:t>
      </w:r>
      <w:r w:rsidRPr="00C752B3">
        <w:rPr>
          <w:sz w:val="28"/>
          <w:szCs w:val="28"/>
        </w:rPr>
        <w:t xml:space="preserve"> </w:t>
      </w:r>
      <w:r w:rsidR="00DF56C1">
        <w:rPr>
          <w:sz w:val="28"/>
          <w:szCs w:val="28"/>
        </w:rPr>
        <w:t xml:space="preserve">на основании </w:t>
      </w:r>
      <w:r w:rsidR="00B75FC7">
        <w:rPr>
          <w:sz w:val="28"/>
          <w:szCs w:val="28"/>
        </w:rPr>
        <w:t>их сравнения</w:t>
      </w:r>
      <w:r w:rsidR="00BF3510">
        <w:rPr>
          <w:sz w:val="28"/>
          <w:szCs w:val="28"/>
        </w:rPr>
        <w:t xml:space="preserve"> </w:t>
      </w:r>
      <w:r w:rsidRPr="00C752B3">
        <w:rPr>
          <w:sz w:val="28"/>
          <w:szCs w:val="28"/>
        </w:rPr>
        <w:t xml:space="preserve">с </w:t>
      </w:r>
      <w:r w:rsidR="00D149E1" w:rsidRPr="00C752B3">
        <w:rPr>
          <w:sz w:val="28"/>
          <w:szCs w:val="28"/>
        </w:rPr>
        <w:t>норм</w:t>
      </w:r>
      <w:r w:rsidR="00D149E1">
        <w:rPr>
          <w:sz w:val="28"/>
          <w:szCs w:val="28"/>
        </w:rPr>
        <w:t>ами</w:t>
      </w:r>
      <w:r w:rsidR="00D149E1" w:rsidRPr="00C752B3">
        <w:rPr>
          <w:sz w:val="28"/>
          <w:szCs w:val="28"/>
        </w:rPr>
        <w:t xml:space="preserve"> </w:t>
      </w:r>
      <w:r w:rsidR="00D149E1">
        <w:rPr>
          <w:sz w:val="28"/>
          <w:szCs w:val="28"/>
        </w:rPr>
        <w:t xml:space="preserve">допустимого шума </w:t>
      </w:r>
      <w:r w:rsidR="00DF5B9D">
        <w:rPr>
          <w:sz w:val="28"/>
          <w:szCs w:val="28"/>
        </w:rPr>
        <w:t xml:space="preserve">по </w:t>
      </w:r>
      <w:r w:rsidR="0078722A" w:rsidRPr="0078722A">
        <w:rPr>
          <w:sz w:val="28"/>
          <w:szCs w:val="28"/>
        </w:rPr>
        <w:t>[</w:t>
      </w:r>
      <w:r w:rsidR="0078722A">
        <w:rPr>
          <w:sz w:val="28"/>
          <w:szCs w:val="28"/>
        </w:rPr>
        <w:t>9</w:t>
      </w:r>
      <w:r w:rsidR="0078722A" w:rsidRPr="0078722A">
        <w:rPr>
          <w:sz w:val="28"/>
          <w:szCs w:val="28"/>
        </w:rPr>
        <w:t>]</w:t>
      </w:r>
      <w:r w:rsidR="00DF5B9D">
        <w:rPr>
          <w:sz w:val="28"/>
          <w:szCs w:val="28"/>
        </w:rPr>
        <w:t xml:space="preserve"> и СП 51.13330.</w:t>
      </w:r>
    </w:p>
    <w:p w:rsidR="0078722A" w:rsidRPr="00DF5B9D" w:rsidRDefault="0078722A" w:rsidP="00D20301">
      <w:pPr>
        <w:pStyle w:val="FORMATTEXT"/>
        <w:ind w:firstLine="567"/>
        <w:jc w:val="both"/>
        <w:rPr>
          <w:sz w:val="28"/>
          <w:szCs w:val="28"/>
        </w:rPr>
      </w:pPr>
      <w:r w:rsidRPr="0078722A">
        <w:rPr>
          <w:b/>
          <w:bCs/>
          <w:sz w:val="28"/>
          <w:szCs w:val="28"/>
        </w:rPr>
        <w:t>(Измененная редакция, Изм. № 2).</w:t>
      </w:r>
    </w:p>
    <w:p w:rsidR="00EF2699" w:rsidRPr="00C752B3" w:rsidRDefault="00EF2699" w:rsidP="00D20301">
      <w:pPr>
        <w:pStyle w:val="FORMATTEXT"/>
        <w:ind w:firstLine="567"/>
        <w:jc w:val="both"/>
        <w:rPr>
          <w:sz w:val="28"/>
          <w:szCs w:val="28"/>
        </w:rPr>
      </w:pPr>
      <w:r w:rsidRPr="00C752B3">
        <w:rPr>
          <w:sz w:val="28"/>
          <w:szCs w:val="28"/>
        </w:rPr>
        <w:t>4.</w:t>
      </w:r>
      <w:r w:rsidR="00DA7815">
        <w:rPr>
          <w:sz w:val="28"/>
          <w:szCs w:val="28"/>
        </w:rPr>
        <w:t>7</w:t>
      </w:r>
      <w:r w:rsidRPr="00C752B3">
        <w:rPr>
          <w:sz w:val="28"/>
          <w:szCs w:val="28"/>
        </w:rPr>
        <w:t xml:space="preserve"> При выборе мероприятий по снижению шума </w:t>
      </w:r>
      <w:r w:rsidR="009077D1">
        <w:rPr>
          <w:sz w:val="28"/>
          <w:szCs w:val="28"/>
        </w:rPr>
        <w:t xml:space="preserve">транспортных потоков </w:t>
      </w:r>
      <w:r w:rsidR="00F76C04" w:rsidRPr="00C752B3">
        <w:rPr>
          <w:sz w:val="28"/>
          <w:szCs w:val="28"/>
        </w:rPr>
        <w:t>в первую очередь следует предусматривать организационные мероприятия,</w:t>
      </w:r>
      <w:r w:rsidRPr="00C752B3">
        <w:rPr>
          <w:sz w:val="28"/>
          <w:szCs w:val="28"/>
        </w:rPr>
        <w:t xml:space="preserve"> которые способствуют снижению шума, но не требуют существенных дополнительных капитальных вложений. </w:t>
      </w:r>
    </w:p>
    <w:p w:rsidR="00EF2699" w:rsidRPr="00C752B3" w:rsidRDefault="00EF2699" w:rsidP="00D20301">
      <w:pPr>
        <w:pStyle w:val="FORMATTEXT"/>
        <w:ind w:firstLine="567"/>
        <w:jc w:val="both"/>
        <w:rPr>
          <w:sz w:val="28"/>
          <w:szCs w:val="28"/>
        </w:rPr>
      </w:pPr>
      <w:r w:rsidRPr="00C752B3">
        <w:rPr>
          <w:sz w:val="28"/>
          <w:szCs w:val="28"/>
        </w:rPr>
        <w:t>4.</w:t>
      </w:r>
      <w:r w:rsidR="00DA7815">
        <w:rPr>
          <w:sz w:val="28"/>
          <w:szCs w:val="28"/>
        </w:rPr>
        <w:t>8</w:t>
      </w:r>
      <w:r w:rsidRPr="00C752B3">
        <w:rPr>
          <w:sz w:val="28"/>
          <w:szCs w:val="28"/>
        </w:rPr>
        <w:t xml:space="preserve"> При выборе конструкций шумозащитных сооружений помимо </w:t>
      </w:r>
      <w:r w:rsidR="00DD1D96" w:rsidRPr="00C752B3">
        <w:rPr>
          <w:sz w:val="28"/>
          <w:szCs w:val="28"/>
        </w:rPr>
        <w:t xml:space="preserve">обеспечения </w:t>
      </w:r>
      <w:r w:rsidRPr="00C752B3">
        <w:rPr>
          <w:sz w:val="28"/>
          <w:szCs w:val="28"/>
        </w:rPr>
        <w:t xml:space="preserve">снижения </w:t>
      </w:r>
      <w:r w:rsidR="00DD1D96" w:rsidRPr="00C752B3">
        <w:rPr>
          <w:sz w:val="28"/>
          <w:szCs w:val="28"/>
        </w:rPr>
        <w:t xml:space="preserve">ими </w:t>
      </w:r>
      <w:r w:rsidRPr="00C752B3">
        <w:rPr>
          <w:sz w:val="28"/>
          <w:szCs w:val="28"/>
        </w:rPr>
        <w:t>шума</w:t>
      </w:r>
      <w:r w:rsidR="00F76C04" w:rsidRPr="00C752B3">
        <w:rPr>
          <w:sz w:val="28"/>
          <w:szCs w:val="28"/>
        </w:rPr>
        <w:t xml:space="preserve"> до уровня</w:t>
      </w:r>
      <w:r w:rsidRPr="00C752B3">
        <w:rPr>
          <w:sz w:val="28"/>
          <w:szCs w:val="28"/>
        </w:rPr>
        <w:t>, регламентируе</w:t>
      </w:r>
      <w:r w:rsidR="00F76C04" w:rsidRPr="00C752B3">
        <w:rPr>
          <w:sz w:val="28"/>
          <w:szCs w:val="28"/>
        </w:rPr>
        <w:t>мого</w:t>
      </w:r>
      <w:r w:rsidRPr="00C752B3">
        <w:rPr>
          <w:sz w:val="28"/>
          <w:szCs w:val="28"/>
        </w:rPr>
        <w:t xml:space="preserve"> санитарными нормами, следует принимать во внимание:</w:t>
      </w:r>
    </w:p>
    <w:p w:rsidR="00EF2699" w:rsidRPr="00C752B3" w:rsidRDefault="00DF5B9D" w:rsidP="00D20301">
      <w:pPr>
        <w:pStyle w:val="FORMATTEXT"/>
        <w:ind w:firstLine="567"/>
        <w:jc w:val="both"/>
        <w:rPr>
          <w:sz w:val="28"/>
          <w:szCs w:val="28"/>
        </w:rPr>
      </w:pPr>
      <w:r>
        <w:rPr>
          <w:sz w:val="28"/>
          <w:szCs w:val="28"/>
        </w:rPr>
        <w:t>-</w:t>
      </w:r>
      <w:r w:rsidR="0027509D" w:rsidRPr="00C752B3">
        <w:rPr>
          <w:sz w:val="28"/>
          <w:szCs w:val="28"/>
        </w:rPr>
        <w:t xml:space="preserve"> </w:t>
      </w:r>
      <w:r w:rsidR="00671376" w:rsidRPr="00C752B3">
        <w:rPr>
          <w:sz w:val="28"/>
          <w:szCs w:val="28"/>
        </w:rPr>
        <w:t>отсутствие</w:t>
      </w:r>
      <w:r w:rsidR="0027509D" w:rsidRPr="00C752B3">
        <w:rPr>
          <w:sz w:val="28"/>
          <w:szCs w:val="28"/>
        </w:rPr>
        <w:t xml:space="preserve"> неблагоприятного влияния</w:t>
      </w:r>
      <w:r w:rsidR="00671376" w:rsidRPr="00C752B3">
        <w:rPr>
          <w:sz w:val="28"/>
          <w:szCs w:val="28"/>
        </w:rPr>
        <w:t xml:space="preserve"> шумозащитных сооружений </w:t>
      </w:r>
      <w:r w:rsidR="0027509D" w:rsidRPr="00C752B3">
        <w:rPr>
          <w:sz w:val="28"/>
          <w:szCs w:val="28"/>
        </w:rPr>
        <w:t xml:space="preserve">на </w:t>
      </w:r>
      <w:r w:rsidR="00EF2699" w:rsidRPr="00C752B3">
        <w:rPr>
          <w:sz w:val="28"/>
          <w:szCs w:val="28"/>
        </w:rPr>
        <w:t>безопасность дорожного движения</w:t>
      </w:r>
      <w:r w:rsidR="00FD594F">
        <w:rPr>
          <w:sz w:val="28"/>
          <w:szCs w:val="28"/>
        </w:rPr>
        <w:t>,</w:t>
      </w:r>
      <w:r w:rsidR="00671376" w:rsidRPr="00C752B3">
        <w:rPr>
          <w:sz w:val="28"/>
          <w:szCs w:val="28"/>
        </w:rPr>
        <w:t xml:space="preserve"> удобство эксплуатации дороги</w:t>
      </w:r>
      <w:r w:rsidR="00A24F05">
        <w:rPr>
          <w:sz w:val="28"/>
          <w:szCs w:val="28"/>
        </w:rPr>
        <w:t>,</w:t>
      </w:r>
      <w:r w:rsidR="00FD594F">
        <w:rPr>
          <w:sz w:val="28"/>
          <w:szCs w:val="28"/>
        </w:rPr>
        <w:t xml:space="preserve"> экологическое состояние окружающей среды</w:t>
      </w:r>
      <w:r w:rsidR="00EF2699" w:rsidRPr="00C752B3">
        <w:rPr>
          <w:sz w:val="28"/>
          <w:szCs w:val="28"/>
        </w:rPr>
        <w:t>;</w:t>
      </w:r>
    </w:p>
    <w:p w:rsidR="0027509D" w:rsidRPr="00C752B3" w:rsidRDefault="00DF5B9D" w:rsidP="00D20301">
      <w:pPr>
        <w:pStyle w:val="FORMATTEXT"/>
        <w:ind w:firstLine="567"/>
        <w:jc w:val="both"/>
        <w:rPr>
          <w:sz w:val="28"/>
          <w:szCs w:val="28"/>
        </w:rPr>
      </w:pPr>
      <w:r>
        <w:rPr>
          <w:sz w:val="28"/>
          <w:szCs w:val="28"/>
        </w:rPr>
        <w:t>-</w:t>
      </w:r>
      <w:r w:rsidR="00671376" w:rsidRPr="00C752B3">
        <w:rPr>
          <w:sz w:val="28"/>
          <w:szCs w:val="28"/>
        </w:rPr>
        <w:t xml:space="preserve"> </w:t>
      </w:r>
      <w:r w:rsidR="0027509D" w:rsidRPr="00C752B3">
        <w:rPr>
          <w:sz w:val="28"/>
          <w:szCs w:val="28"/>
        </w:rPr>
        <w:t>отсутствие опасности для жизни и здоровья людей на защищаемых территориях;</w:t>
      </w:r>
    </w:p>
    <w:p w:rsidR="00EF2699" w:rsidRPr="00C752B3" w:rsidRDefault="00DF5B9D" w:rsidP="00D20301">
      <w:pPr>
        <w:pStyle w:val="FORMATTEXT"/>
        <w:ind w:firstLine="567"/>
        <w:jc w:val="both"/>
        <w:rPr>
          <w:sz w:val="28"/>
          <w:szCs w:val="28"/>
        </w:rPr>
      </w:pPr>
      <w:r>
        <w:rPr>
          <w:sz w:val="28"/>
          <w:szCs w:val="28"/>
        </w:rPr>
        <w:lastRenderedPageBreak/>
        <w:t>-</w:t>
      </w:r>
      <w:r w:rsidR="00671376" w:rsidRPr="00C752B3">
        <w:rPr>
          <w:sz w:val="28"/>
          <w:szCs w:val="28"/>
        </w:rPr>
        <w:t xml:space="preserve"> </w:t>
      </w:r>
      <w:r w:rsidR="00EF2699" w:rsidRPr="00C752B3">
        <w:rPr>
          <w:sz w:val="28"/>
          <w:szCs w:val="28"/>
        </w:rPr>
        <w:t xml:space="preserve">удобство монтажа и эксплуатации </w:t>
      </w:r>
      <w:r w:rsidR="00F76C04" w:rsidRPr="00C752B3">
        <w:rPr>
          <w:sz w:val="28"/>
          <w:szCs w:val="28"/>
        </w:rPr>
        <w:t xml:space="preserve">шумозащитного </w:t>
      </w:r>
      <w:r w:rsidR="00EF2699" w:rsidRPr="00C752B3">
        <w:rPr>
          <w:sz w:val="28"/>
          <w:szCs w:val="28"/>
        </w:rPr>
        <w:t>сооружения;</w:t>
      </w:r>
    </w:p>
    <w:p w:rsidR="00671376" w:rsidRPr="00C752B3" w:rsidRDefault="00DF5B9D" w:rsidP="00D20301">
      <w:pPr>
        <w:pStyle w:val="FORMATTEXT"/>
        <w:ind w:firstLine="567"/>
        <w:jc w:val="both"/>
        <w:rPr>
          <w:sz w:val="28"/>
          <w:szCs w:val="28"/>
        </w:rPr>
      </w:pPr>
      <w:r>
        <w:rPr>
          <w:sz w:val="28"/>
          <w:szCs w:val="28"/>
        </w:rPr>
        <w:t>-</w:t>
      </w:r>
      <w:r w:rsidR="00671376" w:rsidRPr="00C752B3">
        <w:rPr>
          <w:sz w:val="28"/>
          <w:szCs w:val="28"/>
        </w:rPr>
        <w:t xml:space="preserve"> соблюдение требований по пожарной безопасности и электробезопасности;</w:t>
      </w:r>
    </w:p>
    <w:p w:rsidR="00EF2699" w:rsidRPr="00C752B3" w:rsidRDefault="00DF5B9D" w:rsidP="00D20301">
      <w:pPr>
        <w:pStyle w:val="FORMATTEXT"/>
        <w:ind w:firstLine="567"/>
        <w:jc w:val="both"/>
        <w:rPr>
          <w:sz w:val="28"/>
          <w:szCs w:val="28"/>
        </w:rPr>
      </w:pPr>
      <w:r>
        <w:rPr>
          <w:sz w:val="28"/>
          <w:szCs w:val="28"/>
        </w:rPr>
        <w:t>-</w:t>
      </w:r>
      <w:r w:rsidR="00671376" w:rsidRPr="00C752B3">
        <w:rPr>
          <w:sz w:val="28"/>
          <w:szCs w:val="28"/>
        </w:rPr>
        <w:t xml:space="preserve"> </w:t>
      </w:r>
      <w:r w:rsidR="00EF2699" w:rsidRPr="00C752B3">
        <w:rPr>
          <w:sz w:val="28"/>
          <w:szCs w:val="28"/>
        </w:rPr>
        <w:t xml:space="preserve">эстетические качества </w:t>
      </w:r>
      <w:r w:rsidR="00F76C04" w:rsidRPr="00C752B3">
        <w:rPr>
          <w:sz w:val="28"/>
          <w:szCs w:val="28"/>
        </w:rPr>
        <w:t xml:space="preserve">шумозащитных </w:t>
      </w:r>
      <w:r w:rsidR="00EF2699" w:rsidRPr="00C752B3">
        <w:rPr>
          <w:sz w:val="28"/>
          <w:szCs w:val="28"/>
        </w:rPr>
        <w:t>сооружений, их гармонично</w:t>
      </w:r>
      <w:r w:rsidR="009077D1">
        <w:rPr>
          <w:sz w:val="28"/>
          <w:szCs w:val="28"/>
        </w:rPr>
        <w:t>е сочетание</w:t>
      </w:r>
      <w:r w:rsidR="00EF2699" w:rsidRPr="00C752B3">
        <w:rPr>
          <w:sz w:val="28"/>
          <w:szCs w:val="28"/>
        </w:rPr>
        <w:t xml:space="preserve"> с </w:t>
      </w:r>
      <w:r w:rsidR="00671376" w:rsidRPr="00C752B3">
        <w:rPr>
          <w:sz w:val="28"/>
          <w:szCs w:val="28"/>
        </w:rPr>
        <w:t xml:space="preserve">окружающим </w:t>
      </w:r>
      <w:r w:rsidR="00EF2699" w:rsidRPr="00C752B3">
        <w:rPr>
          <w:sz w:val="28"/>
          <w:szCs w:val="28"/>
        </w:rPr>
        <w:t>ландшафтом</w:t>
      </w:r>
      <w:r w:rsidR="00671376" w:rsidRPr="00C752B3">
        <w:rPr>
          <w:sz w:val="28"/>
          <w:szCs w:val="28"/>
        </w:rPr>
        <w:t>;</w:t>
      </w:r>
    </w:p>
    <w:p w:rsidR="00671376" w:rsidRPr="00C752B3" w:rsidRDefault="00DF5B9D" w:rsidP="00D20301">
      <w:pPr>
        <w:pStyle w:val="FORMATTEXT"/>
        <w:ind w:firstLine="567"/>
        <w:jc w:val="both"/>
        <w:rPr>
          <w:sz w:val="28"/>
          <w:szCs w:val="28"/>
        </w:rPr>
      </w:pPr>
      <w:r>
        <w:rPr>
          <w:sz w:val="28"/>
          <w:szCs w:val="28"/>
        </w:rPr>
        <w:t>-</w:t>
      </w:r>
      <w:r w:rsidR="00671376" w:rsidRPr="00C752B3">
        <w:rPr>
          <w:sz w:val="28"/>
          <w:szCs w:val="28"/>
        </w:rPr>
        <w:t xml:space="preserve"> экономическую обоснованность принимаемых конструктивных решений</w:t>
      </w:r>
      <w:r w:rsidR="003A3386">
        <w:rPr>
          <w:sz w:val="28"/>
          <w:szCs w:val="28"/>
        </w:rPr>
        <w:t xml:space="preserve"> по </w:t>
      </w:r>
      <w:proofErr w:type="spellStart"/>
      <w:r w:rsidR="003A3386">
        <w:rPr>
          <w:sz w:val="28"/>
          <w:szCs w:val="28"/>
        </w:rPr>
        <w:t>шумозащите</w:t>
      </w:r>
      <w:proofErr w:type="spellEnd"/>
      <w:r w:rsidR="003A3386">
        <w:rPr>
          <w:sz w:val="28"/>
          <w:szCs w:val="28"/>
        </w:rPr>
        <w:t>.</w:t>
      </w:r>
    </w:p>
    <w:p w:rsidR="00687DED" w:rsidRDefault="00687DED" w:rsidP="00D20301">
      <w:pPr>
        <w:pStyle w:val="FORMATTEXT"/>
        <w:ind w:firstLine="567"/>
        <w:jc w:val="both"/>
        <w:rPr>
          <w:sz w:val="28"/>
          <w:szCs w:val="28"/>
        </w:rPr>
      </w:pPr>
      <w:r>
        <w:rPr>
          <w:sz w:val="28"/>
          <w:szCs w:val="28"/>
        </w:rPr>
        <w:t>4.</w:t>
      </w:r>
      <w:r w:rsidR="00DA7815">
        <w:rPr>
          <w:sz w:val="28"/>
          <w:szCs w:val="28"/>
        </w:rPr>
        <w:t>9</w:t>
      </w:r>
      <w:r>
        <w:rPr>
          <w:sz w:val="28"/>
          <w:szCs w:val="28"/>
        </w:rPr>
        <w:t xml:space="preserve"> При проектировании вновь возводимых жилых и общественных зданий с нормируемым шумовым режимом, расположенных на </w:t>
      </w:r>
      <w:proofErr w:type="spellStart"/>
      <w:r>
        <w:rPr>
          <w:sz w:val="28"/>
          <w:szCs w:val="28"/>
        </w:rPr>
        <w:t>примагистральных</w:t>
      </w:r>
      <w:proofErr w:type="spellEnd"/>
      <w:r>
        <w:rPr>
          <w:sz w:val="28"/>
          <w:szCs w:val="28"/>
        </w:rPr>
        <w:t xml:space="preserve"> территориях, следует предусматривать установку в помещениях зданий шумозащитного остекления </w:t>
      </w:r>
      <w:r w:rsidR="0078722A" w:rsidRPr="0078722A">
        <w:rPr>
          <w:sz w:val="28"/>
          <w:szCs w:val="28"/>
        </w:rPr>
        <w:t xml:space="preserve">с клапанами проветривания и (или) </w:t>
      </w:r>
      <w:proofErr w:type="spellStart"/>
      <w:r w:rsidR="0078722A" w:rsidRPr="0078722A">
        <w:rPr>
          <w:sz w:val="28"/>
          <w:szCs w:val="28"/>
        </w:rPr>
        <w:t>бризерами</w:t>
      </w:r>
      <w:proofErr w:type="spellEnd"/>
      <w:r>
        <w:rPr>
          <w:sz w:val="28"/>
          <w:szCs w:val="28"/>
        </w:rPr>
        <w:t>.</w:t>
      </w:r>
    </w:p>
    <w:p w:rsidR="0078722A" w:rsidRPr="00C752B3" w:rsidRDefault="0078722A" w:rsidP="00D20301">
      <w:pPr>
        <w:pStyle w:val="FORMATTEXT"/>
        <w:ind w:firstLine="567"/>
        <w:jc w:val="both"/>
        <w:rPr>
          <w:sz w:val="28"/>
          <w:szCs w:val="28"/>
        </w:rPr>
      </w:pPr>
      <w:r w:rsidRPr="0078722A">
        <w:rPr>
          <w:b/>
          <w:bCs/>
          <w:sz w:val="28"/>
          <w:szCs w:val="28"/>
        </w:rPr>
        <w:t>(Измененная редакция, Изм. № 2).</w:t>
      </w:r>
    </w:p>
    <w:p w:rsidR="00687DED" w:rsidRPr="00C752B3" w:rsidRDefault="00687DED" w:rsidP="00D20301">
      <w:pPr>
        <w:pStyle w:val="FORMATTEXT"/>
        <w:ind w:firstLine="567"/>
        <w:jc w:val="both"/>
        <w:rPr>
          <w:sz w:val="28"/>
          <w:szCs w:val="28"/>
        </w:rPr>
      </w:pPr>
      <w:proofErr w:type="gramStart"/>
      <w:r w:rsidRPr="00C752B3">
        <w:rPr>
          <w:sz w:val="28"/>
          <w:szCs w:val="28"/>
        </w:rPr>
        <w:t>4.</w:t>
      </w:r>
      <w:r w:rsidR="00DA7815">
        <w:rPr>
          <w:sz w:val="28"/>
          <w:szCs w:val="28"/>
        </w:rPr>
        <w:t>10</w:t>
      </w:r>
      <w:r w:rsidRPr="00C752B3">
        <w:rPr>
          <w:sz w:val="28"/>
          <w:szCs w:val="28"/>
        </w:rPr>
        <w:t xml:space="preserve"> В</w:t>
      </w:r>
      <w:proofErr w:type="gramEnd"/>
      <w:r w:rsidRPr="00C752B3">
        <w:rPr>
          <w:sz w:val="28"/>
          <w:szCs w:val="28"/>
        </w:rPr>
        <w:t xml:space="preserve"> качестве общих мер по снижению шума авто</w:t>
      </w:r>
      <w:r w:rsidR="00DF5B9D">
        <w:rPr>
          <w:sz w:val="28"/>
          <w:szCs w:val="28"/>
        </w:rPr>
        <w:t>мобильных</w:t>
      </w:r>
      <w:r w:rsidR="00973ABC">
        <w:rPr>
          <w:sz w:val="28"/>
          <w:szCs w:val="28"/>
        </w:rPr>
        <w:t xml:space="preserve"> </w:t>
      </w:r>
      <w:r w:rsidRPr="00C752B3">
        <w:rPr>
          <w:sz w:val="28"/>
          <w:szCs w:val="28"/>
        </w:rPr>
        <w:t>транспортных потоков следует:</w:t>
      </w:r>
    </w:p>
    <w:p w:rsidR="00687DED" w:rsidRPr="00C752B3" w:rsidRDefault="00DF5B9D" w:rsidP="00D20301">
      <w:pPr>
        <w:pStyle w:val="FORMATTEXT"/>
        <w:ind w:firstLine="567"/>
        <w:jc w:val="both"/>
        <w:rPr>
          <w:sz w:val="28"/>
          <w:szCs w:val="28"/>
        </w:rPr>
      </w:pPr>
      <w:r>
        <w:rPr>
          <w:sz w:val="28"/>
          <w:szCs w:val="28"/>
        </w:rPr>
        <w:t>-</w:t>
      </w:r>
      <w:r w:rsidR="00687DED" w:rsidRPr="00C752B3">
        <w:rPr>
          <w:sz w:val="28"/>
          <w:szCs w:val="28"/>
        </w:rPr>
        <w:t xml:space="preserve"> устанавливать ограничения или запрет на движение грузовых автомобилей </w:t>
      </w:r>
      <w:r w:rsidR="00687DED">
        <w:rPr>
          <w:sz w:val="28"/>
          <w:szCs w:val="28"/>
        </w:rPr>
        <w:t xml:space="preserve">и мотоциклов </w:t>
      </w:r>
      <w:r w:rsidR="00687DED" w:rsidRPr="00C752B3">
        <w:rPr>
          <w:sz w:val="28"/>
          <w:szCs w:val="28"/>
        </w:rPr>
        <w:t>в пределах населенного пункта</w:t>
      </w:r>
      <w:r w:rsidR="00687DED">
        <w:rPr>
          <w:sz w:val="28"/>
          <w:szCs w:val="28"/>
        </w:rPr>
        <w:t xml:space="preserve"> в определенное время суток</w:t>
      </w:r>
      <w:r w:rsidR="00687DED" w:rsidRPr="00C752B3">
        <w:rPr>
          <w:sz w:val="28"/>
          <w:szCs w:val="28"/>
        </w:rPr>
        <w:t>;</w:t>
      </w:r>
    </w:p>
    <w:p w:rsidR="00687DED" w:rsidRPr="00C752B3" w:rsidRDefault="00DF5B9D" w:rsidP="00D20301">
      <w:pPr>
        <w:pStyle w:val="FORMATTEXT"/>
        <w:ind w:firstLine="567"/>
        <w:jc w:val="both"/>
        <w:rPr>
          <w:sz w:val="28"/>
          <w:szCs w:val="28"/>
        </w:rPr>
      </w:pPr>
      <w:r>
        <w:rPr>
          <w:sz w:val="28"/>
          <w:szCs w:val="28"/>
        </w:rPr>
        <w:t>-</w:t>
      </w:r>
      <w:r w:rsidR="00687DED" w:rsidRPr="00C752B3">
        <w:rPr>
          <w:sz w:val="28"/>
          <w:szCs w:val="28"/>
        </w:rPr>
        <w:t xml:space="preserve"> ограничивать скорость движения автомобилей в транспортном потоке за счет применения технических средств организации дорожного движения; </w:t>
      </w:r>
    </w:p>
    <w:p w:rsidR="00687DED" w:rsidRPr="00C752B3" w:rsidRDefault="00DF5B9D" w:rsidP="00D20301">
      <w:pPr>
        <w:pStyle w:val="FORMATTEXT"/>
        <w:ind w:firstLine="567"/>
        <w:jc w:val="both"/>
        <w:rPr>
          <w:sz w:val="28"/>
          <w:szCs w:val="28"/>
        </w:rPr>
      </w:pPr>
      <w:r>
        <w:rPr>
          <w:sz w:val="28"/>
          <w:szCs w:val="28"/>
        </w:rPr>
        <w:t>-</w:t>
      </w:r>
      <w:r w:rsidR="00687DED" w:rsidRPr="00C752B3">
        <w:rPr>
          <w:sz w:val="28"/>
          <w:szCs w:val="28"/>
        </w:rPr>
        <w:t xml:space="preserve"> устраивать </w:t>
      </w:r>
      <w:r w:rsidR="007B0DED">
        <w:rPr>
          <w:sz w:val="28"/>
          <w:szCs w:val="28"/>
        </w:rPr>
        <w:t xml:space="preserve">специальные </w:t>
      </w:r>
      <w:r w:rsidR="00687DED" w:rsidRPr="00C752B3">
        <w:rPr>
          <w:sz w:val="28"/>
          <w:szCs w:val="28"/>
        </w:rPr>
        <w:t>дорожные покрытия</w:t>
      </w:r>
      <w:r w:rsidR="007B0DED">
        <w:rPr>
          <w:sz w:val="28"/>
          <w:szCs w:val="28"/>
        </w:rPr>
        <w:t>, способствующие снижению шума от взаимодействия шин с дорожным покрытием.</w:t>
      </w:r>
    </w:p>
    <w:p w:rsidR="00687DED" w:rsidRPr="00C752B3" w:rsidRDefault="00687DED" w:rsidP="00D20301">
      <w:pPr>
        <w:pStyle w:val="FORMATTEXT"/>
        <w:ind w:firstLine="567"/>
        <w:jc w:val="both"/>
        <w:rPr>
          <w:sz w:val="28"/>
          <w:szCs w:val="28"/>
        </w:rPr>
      </w:pPr>
      <w:proofErr w:type="gramStart"/>
      <w:r w:rsidRPr="00C752B3">
        <w:rPr>
          <w:sz w:val="28"/>
          <w:szCs w:val="28"/>
        </w:rPr>
        <w:t>4.</w:t>
      </w:r>
      <w:r w:rsidR="00DA7815">
        <w:rPr>
          <w:sz w:val="28"/>
          <w:szCs w:val="28"/>
        </w:rPr>
        <w:t>11</w:t>
      </w:r>
      <w:r w:rsidRPr="00C752B3">
        <w:rPr>
          <w:sz w:val="28"/>
          <w:szCs w:val="28"/>
        </w:rPr>
        <w:t xml:space="preserve"> В</w:t>
      </w:r>
      <w:proofErr w:type="gramEnd"/>
      <w:r w:rsidRPr="00C752B3">
        <w:rPr>
          <w:sz w:val="28"/>
          <w:szCs w:val="28"/>
        </w:rPr>
        <w:t xml:space="preserve"> качестве общих мер по снижению шума потоков железнодорожных поездов и поездов </w:t>
      </w:r>
      <w:r w:rsidR="0078722A">
        <w:rPr>
          <w:sz w:val="28"/>
          <w:szCs w:val="28"/>
        </w:rPr>
        <w:t xml:space="preserve">метро </w:t>
      </w:r>
      <w:r w:rsidRPr="00C752B3">
        <w:rPr>
          <w:sz w:val="28"/>
          <w:szCs w:val="28"/>
        </w:rPr>
        <w:t>на открытых линиях метрополитена следует предусматривать:</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применение полимерных прокладок, которые устанавливаютс</w:t>
      </w:r>
      <w:r w:rsidR="00973ABC">
        <w:rPr>
          <w:rFonts w:ascii="Times New Roman" w:hAnsi="Times New Roman" w:cs="Times New Roman"/>
          <w:sz w:val="28"/>
          <w:szCs w:val="28"/>
        </w:rPr>
        <w:t>я между земляным полотном и щебе</w:t>
      </w:r>
      <w:r w:rsidR="00687DED" w:rsidRPr="00C752B3">
        <w:rPr>
          <w:rFonts w:ascii="Times New Roman" w:hAnsi="Times New Roman" w:cs="Times New Roman"/>
          <w:sz w:val="28"/>
          <w:szCs w:val="28"/>
        </w:rPr>
        <w:t>ночным</w:t>
      </w:r>
      <w:r w:rsidR="00973ABC">
        <w:rPr>
          <w:rFonts w:ascii="Times New Roman" w:hAnsi="Times New Roman" w:cs="Times New Roman"/>
          <w:sz w:val="28"/>
          <w:szCs w:val="28"/>
        </w:rPr>
        <w:t xml:space="preserve"> балластом, между шпалами и щебе</w:t>
      </w:r>
      <w:r w:rsidR="00687DED" w:rsidRPr="00C752B3">
        <w:rPr>
          <w:rFonts w:ascii="Times New Roman" w:hAnsi="Times New Roman" w:cs="Times New Roman"/>
          <w:sz w:val="28"/>
          <w:szCs w:val="28"/>
        </w:rPr>
        <w:t>ночным балластом, между рельсами и шпалами;</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укладку бесстыкового пути;</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использование вагонов с дисковыми тормозами, что дает снижение шума примерно на 10 дБ;</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применение </w:t>
      </w:r>
      <w:proofErr w:type="spellStart"/>
      <w:r w:rsidR="00687DED" w:rsidRPr="00C752B3">
        <w:rPr>
          <w:rFonts w:ascii="Times New Roman" w:hAnsi="Times New Roman" w:cs="Times New Roman"/>
          <w:sz w:val="28"/>
          <w:szCs w:val="28"/>
        </w:rPr>
        <w:t>пневморессор</w:t>
      </w:r>
      <w:proofErr w:type="spellEnd"/>
      <w:r w:rsidR="00687DED" w:rsidRPr="00C752B3">
        <w:rPr>
          <w:rFonts w:ascii="Times New Roman" w:hAnsi="Times New Roman" w:cs="Times New Roman"/>
          <w:sz w:val="28"/>
          <w:szCs w:val="28"/>
        </w:rPr>
        <w:t>;</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применение твердых смазочных материалов;</w:t>
      </w:r>
    </w:p>
    <w:p w:rsidR="00687DED" w:rsidRPr="00C752B3" w:rsidRDefault="00DF5B9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687DED" w:rsidRPr="00C752B3">
        <w:rPr>
          <w:rFonts w:ascii="Times New Roman" w:hAnsi="Times New Roman" w:cs="Times New Roman"/>
          <w:sz w:val="28"/>
          <w:szCs w:val="28"/>
        </w:rPr>
        <w:t xml:space="preserve"> периодический контроль состояния рельсового пути со шлифовкой </w:t>
      </w:r>
      <w:r w:rsidR="00687DED">
        <w:rPr>
          <w:rFonts w:ascii="Times New Roman" w:hAnsi="Times New Roman" w:cs="Times New Roman"/>
          <w:sz w:val="28"/>
          <w:szCs w:val="28"/>
        </w:rPr>
        <w:t>рельсов;</w:t>
      </w:r>
    </w:p>
    <w:p w:rsidR="00687DED" w:rsidRDefault="00DF5B9D" w:rsidP="00D20301">
      <w:pPr>
        <w:pStyle w:val="FORMATTEXT"/>
        <w:ind w:firstLine="567"/>
        <w:jc w:val="both"/>
        <w:rPr>
          <w:sz w:val="28"/>
          <w:szCs w:val="28"/>
        </w:rPr>
      </w:pPr>
      <w:r>
        <w:rPr>
          <w:sz w:val="28"/>
          <w:szCs w:val="28"/>
        </w:rPr>
        <w:t>-</w:t>
      </w:r>
      <w:r w:rsidR="00687DED" w:rsidRPr="00C752B3">
        <w:rPr>
          <w:sz w:val="28"/>
          <w:szCs w:val="28"/>
        </w:rPr>
        <w:t xml:space="preserve"> устранение волнообразного износа рельсов.</w:t>
      </w:r>
    </w:p>
    <w:p w:rsidR="0078722A" w:rsidRPr="0078722A" w:rsidRDefault="0078722A" w:rsidP="00D20301">
      <w:pPr>
        <w:pStyle w:val="FORMATTEXT"/>
        <w:ind w:firstLine="567"/>
        <w:jc w:val="both"/>
        <w:rPr>
          <w:b/>
          <w:sz w:val="28"/>
          <w:szCs w:val="28"/>
        </w:rPr>
      </w:pPr>
      <w:r>
        <w:rPr>
          <w:b/>
          <w:sz w:val="28"/>
          <w:szCs w:val="28"/>
        </w:rPr>
        <w:t>(Измененная редакция, Изм. № 2).</w:t>
      </w:r>
    </w:p>
    <w:p w:rsidR="0078722A" w:rsidRPr="0078722A" w:rsidRDefault="0078722A" w:rsidP="0078722A">
      <w:pPr>
        <w:pStyle w:val="FORMATTEXT"/>
        <w:ind w:firstLine="567"/>
        <w:jc w:val="both"/>
        <w:rPr>
          <w:sz w:val="28"/>
          <w:szCs w:val="28"/>
        </w:rPr>
      </w:pPr>
      <w:r w:rsidRPr="0078722A">
        <w:rPr>
          <w:sz w:val="28"/>
          <w:szCs w:val="28"/>
        </w:rPr>
        <w:t>4.</w:t>
      </w:r>
      <w:proofErr w:type="gramStart"/>
      <w:r w:rsidRPr="0078722A">
        <w:rPr>
          <w:sz w:val="28"/>
          <w:szCs w:val="28"/>
        </w:rPr>
        <w:t>11</w:t>
      </w:r>
      <w:r w:rsidRPr="0078722A">
        <w:rPr>
          <w:iCs/>
          <w:sz w:val="28"/>
          <w:szCs w:val="28"/>
        </w:rPr>
        <w:t>а</w:t>
      </w:r>
      <w:r w:rsidRPr="0078722A">
        <w:rPr>
          <w:sz w:val="28"/>
          <w:szCs w:val="28"/>
        </w:rPr>
        <w:t xml:space="preserve"> В</w:t>
      </w:r>
      <w:proofErr w:type="gramEnd"/>
      <w:r w:rsidRPr="0078722A">
        <w:rPr>
          <w:sz w:val="28"/>
          <w:szCs w:val="28"/>
        </w:rPr>
        <w:t xml:space="preserve"> качестве общих мер по снижению шума потоков высокоскоростных железнодорожных поездов предусматривают:</w:t>
      </w:r>
    </w:p>
    <w:p w:rsidR="0078722A" w:rsidRPr="0078722A" w:rsidRDefault="0078722A" w:rsidP="0078722A">
      <w:pPr>
        <w:pStyle w:val="FORMATTEXT"/>
        <w:ind w:firstLine="567"/>
        <w:jc w:val="both"/>
        <w:rPr>
          <w:sz w:val="28"/>
          <w:szCs w:val="28"/>
        </w:rPr>
      </w:pPr>
      <w:r w:rsidRPr="0078722A">
        <w:rPr>
          <w:sz w:val="28"/>
          <w:szCs w:val="28"/>
        </w:rPr>
        <w:t xml:space="preserve">- конструкционные меры на высокоскоростных поездах (применение малошумных токоприемников на крышах поездов; перекрытие свободного подвагонного и </w:t>
      </w:r>
      <w:proofErr w:type="spellStart"/>
      <w:r w:rsidRPr="0078722A">
        <w:rPr>
          <w:sz w:val="28"/>
          <w:szCs w:val="28"/>
        </w:rPr>
        <w:t>межвагонного</w:t>
      </w:r>
      <w:proofErr w:type="spellEnd"/>
      <w:r w:rsidRPr="0078722A">
        <w:rPr>
          <w:sz w:val="28"/>
          <w:szCs w:val="28"/>
        </w:rPr>
        <w:t xml:space="preserve"> пространства дополнительными защитными панелями);</w:t>
      </w:r>
    </w:p>
    <w:p w:rsidR="0078722A" w:rsidRPr="0078722A" w:rsidRDefault="0078722A" w:rsidP="0078722A">
      <w:pPr>
        <w:pStyle w:val="FORMATTEXT"/>
        <w:ind w:firstLine="567"/>
        <w:jc w:val="both"/>
        <w:rPr>
          <w:sz w:val="28"/>
          <w:szCs w:val="28"/>
        </w:rPr>
      </w:pPr>
      <w:r w:rsidRPr="0078722A">
        <w:rPr>
          <w:sz w:val="28"/>
          <w:szCs w:val="28"/>
        </w:rPr>
        <w:t xml:space="preserve">- перенос шумного оборудования, в частности кондиционеров, с крыши </w:t>
      </w:r>
      <w:r w:rsidRPr="0078722A">
        <w:rPr>
          <w:sz w:val="28"/>
          <w:szCs w:val="28"/>
        </w:rPr>
        <w:lastRenderedPageBreak/>
        <w:t>в нижнюю часть поезда;</w:t>
      </w:r>
    </w:p>
    <w:p w:rsidR="0078722A" w:rsidRPr="0078722A" w:rsidRDefault="0078722A" w:rsidP="0078722A">
      <w:pPr>
        <w:pStyle w:val="FORMATTEXT"/>
        <w:ind w:firstLine="567"/>
        <w:jc w:val="both"/>
        <w:rPr>
          <w:sz w:val="28"/>
          <w:szCs w:val="28"/>
        </w:rPr>
      </w:pPr>
      <w:r w:rsidRPr="0078722A">
        <w:rPr>
          <w:sz w:val="28"/>
          <w:szCs w:val="28"/>
        </w:rPr>
        <w:t xml:space="preserve">- проектирование бесстыкового пути; </w:t>
      </w:r>
    </w:p>
    <w:p w:rsidR="0078722A" w:rsidRPr="0078722A" w:rsidRDefault="0078722A" w:rsidP="0078722A">
      <w:pPr>
        <w:pStyle w:val="FORMATTEXT"/>
        <w:ind w:firstLine="567"/>
        <w:jc w:val="both"/>
        <w:rPr>
          <w:sz w:val="28"/>
          <w:szCs w:val="28"/>
        </w:rPr>
      </w:pPr>
      <w:r w:rsidRPr="0078722A">
        <w:rPr>
          <w:sz w:val="28"/>
          <w:szCs w:val="28"/>
        </w:rPr>
        <w:t>- шлифование рельсов для устранения их волнообразного износа;</w:t>
      </w:r>
    </w:p>
    <w:p w:rsidR="0078722A" w:rsidRPr="0078722A" w:rsidRDefault="0078722A" w:rsidP="0078722A">
      <w:pPr>
        <w:pStyle w:val="FORMATTEXT"/>
        <w:ind w:firstLine="567"/>
        <w:jc w:val="both"/>
        <w:rPr>
          <w:sz w:val="28"/>
          <w:szCs w:val="28"/>
        </w:rPr>
      </w:pPr>
      <w:r w:rsidRPr="0078722A">
        <w:rPr>
          <w:sz w:val="28"/>
          <w:szCs w:val="28"/>
        </w:rPr>
        <w:t>- применение вибродемпфирующих накладок и амортизаторов на шейку рельсов.</w:t>
      </w:r>
    </w:p>
    <w:p w:rsidR="0078722A" w:rsidRPr="0078722A" w:rsidRDefault="0078722A" w:rsidP="0078722A">
      <w:pPr>
        <w:pStyle w:val="FORMATTEXT"/>
        <w:ind w:firstLine="567"/>
        <w:jc w:val="both"/>
        <w:rPr>
          <w:sz w:val="28"/>
          <w:szCs w:val="28"/>
        </w:rPr>
      </w:pPr>
      <w:r w:rsidRPr="0078722A">
        <w:rPr>
          <w:sz w:val="28"/>
          <w:szCs w:val="28"/>
        </w:rPr>
        <w:t>4.</w:t>
      </w:r>
      <w:proofErr w:type="gramStart"/>
      <w:r w:rsidRPr="0078722A">
        <w:rPr>
          <w:sz w:val="28"/>
          <w:szCs w:val="28"/>
        </w:rPr>
        <w:t>11</w:t>
      </w:r>
      <w:r w:rsidRPr="0078722A">
        <w:rPr>
          <w:iCs/>
          <w:sz w:val="28"/>
          <w:szCs w:val="28"/>
        </w:rPr>
        <w:t>б</w:t>
      </w:r>
      <w:r w:rsidRPr="0078722A">
        <w:rPr>
          <w:sz w:val="28"/>
          <w:szCs w:val="28"/>
        </w:rPr>
        <w:t xml:space="preserve"> В</w:t>
      </w:r>
      <w:proofErr w:type="gramEnd"/>
      <w:r w:rsidRPr="0078722A">
        <w:rPr>
          <w:sz w:val="28"/>
          <w:szCs w:val="28"/>
        </w:rPr>
        <w:t xml:space="preserve"> качестве дополнительных общих мер по снижению шума автомобильного и рельсового транспорта предусматривают:</w:t>
      </w:r>
    </w:p>
    <w:p w:rsidR="0078722A" w:rsidRPr="0078722A" w:rsidRDefault="0078722A" w:rsidP="0078722A">
      <w:pPr>
        <w:pStyle w:val="FORMATTEXT"/>
        <w:ind w:firstLine="567"/>
        <w:jc w:val="both"/>
        <w:rPr>
          <w:sz w:val="28"/>
          <w:szCs w:val="28"/>
        </w:rPr>
      </w:pPr>
      <w:r w:rsidRPr="0078722A">
        <w:rPr>
          <w:sz w:val="28"/>
          <w:szCs w:val="28"/>
        </w:rPr>
        <w:t>- сооружение шумозащитных экранов, устройство шумозащитных валов (насыпей);</w:t>
      </w:r>
    </w:p>
    <w:p w:rsidR="0078722A" w:rsidRPr="0078722A" w:rsidRDefault="0078722A" w:rsidP="0078722A">
      <w:pPr>
        <w:pStyle w:val="FORMATTEXT"/>
        <w:ind w:firstLine="567"/>
        <w:jc w:val="both"/>
        <w:rPr>
          <w:sz w:val="28"/>
          <w:szCs w:val="28"/>
        </w:rPr>
      </w:pPr>
      <w:r w:rsidRPr="0078722A">
        <w:rPr>
          <w:sz w:val="28"/>
          <w:szCs w:val="28"/>
        </w:rPr>
        <w:t>- прокладку транспортных магистралей в искусственной или естественной (овраги) выемке;</w:t>
      </w:r>
    </w:p>
    <w:p w:rsidR="0078722A" w:rsidRPr="0078722A" w:rsidRDefault="0078722A" w:rsidP="0078722A">
      <w:pPr>
        <w:pStyle w:val="FORMATTEXT"/>
        <w:ind w:firstLine="567"/>
        <w:jc w:val="both"/>
        <w:rPr>
          <w:sz w:val="28"/>
          <w:szCs w:val="28"/>
        </w:rPr>
      </w:pPr>
      <w:r w:rsidRPr="0078722A">
        <w:rPr>
          <w:sz w:val="28"/>
          <w:szCs w:val="28"/>
        </w:rPr>
        <w:t>- сооружение тоннелей и галерей;</w:t>
      </w:r>
    </w:p>
    <w:p w:rsidR="0078722A" w:rsidRDefault="0078722A" w:rsidP="0078722A">
      <w:pPr>
        <w:pStyle w:val="FORMATTEXT"/>
        <w:ind w:firstLine="567"/>
        <w:jc w:val="both"/>
        <w:rPr>
          <w:sz w:val="28"/>
          <w:szCs w:val="28"/>
        </w:rPr>
      </w:pPr>
      <w:r w:rsidRPr="0078722A">
        <w:rPr>
          <w:sz w:val="28"/>
          <w:szCs w:val="28"/>
        </w:rPr>
        <w:t>- устройство шумозащитных полос зеленых насаждений</w:t>
      </w:r>
      <w:r>
        <w:rPr>
          <w:sz w:val="28"/>
          <w:szCs w:val="28"/>
        </w:rPr>
        <w:t>.</w:t>
      </w:r>
    </w:p>
    <w:p w:rsidR="0078722A" w:rsidRPr="0078722A" w:rsidRDefault="0078722A" w:rsidP="0078722A">
      <w:pPr>
        <w:pStyle w:val="FORMATTEXT"/>
        <w:ind w:firstLine="567"/>
        <w:jc w:val="both"/>
        <w:rPr>
          <w:b/>
          <w:sz w:val="28"/>
          <w:szCs w:val="28"/>
        </w:rPr>
      </w:pPr>
      <w:r>
        <w:rPr>
          <w:b/>
          <w:sz w:val="28"/>
          <w:szCs w:val="28"/>
        </w:rPr>
        <w:t>4.11а, 4.11б (Введены дополнительно, Изм. № 2).</w:t>
      </w:r>
    </w:p>
    <w:p w:rsidR="00BE24A7" w:rsidRDefault="00F97E6D" w:rsidP="00D20301">
      <w:pPr>
        <w:pStyle w:val="FORMATTEXT"/>
        <w:ind w:firstLine="567"/>
        <w:jc w:val="both"/>
        <w:rPr>
          <w:sz w:val="28"/>
          <w:szCs w:val="28"/>
        </w:rPr>
      </w:pPr>
      <w:r w:rsidRPr="00C752B3">
        <w:rPr>
          <w:sz w:val="28"/>
          <w:szCs w:val="28"/>
        </w:rPr>
        <w:t>4.1</w:t>
      </w:r>
      <w:r w:rsidR="00D1103D">
        <w:rPr>
          <w:sz w:val="28"/>
          <w:szCs w:val="28"/>
        </w:rPr>
        <w:t>2</w:t>
      </w:r>
      <w:r w:rsidRPr="00C752B3">
        <w:rPr>
          <w:sz w:val="28"/>
          <w:szCs w:val="28"/>
        </w:rPr>
        <w:t xml:space="preserve"> </w:t>
      </w:r>
      <w:r w:rsidR="00BE24A7" w:rsidRPr="00C752B3">
        <w:rPr>
          <w:sz w:val="28"/>
          <w:szCs w:val="28"/>
        </w:rPr>
        <w:t xml:space="preserve">В условиях стесненной городской застройки, высокой плотности улично-дорожной сети, дефицита свободных территорий </w:t>
      </w:r>
      <w:r w:rsidR="0078722A" w:rsidRPr="0078722A">
        <w:rPr>
          <w:sz w:val="28"/>
          <w:szCs w:val="28"/>
        </w:rPr>
        <w:t>следует применять в качестве</w:t>
      </w:r>
      <w:r w:rsidR="00BE24A7" w:rsidRPr="00C752B3">
        <w:rPr>
          <w:sz w:val="28"/>
          <w:szCs w:val="28"/>
        </w:rPr>
        <w:t xml:space="preserve"> </w:t>
      </w:r>
      <w:r w:rsidR="003367AE">
        <w:rPr>
          <w:sz w:val="28"/>
          <w:szCs w:val="28"/>
        </w:rPr>
        <w:t xml:space="preserve">шумозащитных сооружений </w:t>
      </w:r>
      <w:r w:rsidR="0078722A" w:rsidRPr="0078722A">
        <w:rPr>
          <w:sz w:val="28"/>
          <w:szCs w:val="28"/>
        </w:rPr>
        <w:t xml:space="preserve">придорожные шумозащитные экраны – вертикальные стенки, устанавливаемые </w:t>
      </w:r>
      <w:r w:rsidR="00836C15">
        <w:rPr>
          <w:sz w:val="28"/>
          <w:szCs w:val="28"/>
        </w:rPr>
        <w:t>максимально близко</w:t>
      </w:r>
      <w:r w:rsidR="00E75509">
        <w:rPr>
          <w:sz w:val="28"/>
          <w:szCs w:val="28"/>
        </w:rPr>
        <w:t xml:space="preserve"> </w:t>
      </w:r>
      <w:r w:rsidR="00836C15">
        <w:rPr>
          <w:sz w:val="28"/>
          <w:szCs w:val="28"/>
        </w:rPr>
        <w:t>к транспортной магистрали</w:t>
      </w:r>
      <w:r w:rsidR="00E75509">
        <w:rPr>
          <w:sz w:val="28"/>
          <w:szCs w:val="28"/>
        </w:rPr>
        <w:t xml:space="preserve">, но не </w:t>
      </w:r>
      <w:r w:rsidR="00B8323F">
        <w:rPr>
          <w:sz w:val="28"/>
          <w:szCs w:val="28"/>
        </w:rPr>
        <w:t>ближе</w:t>
      </w:r>
      <w:r w:rsidR="00E75509">
        <w:rPr>
          <w:sz w:val="28"/>
          <w:szCs w:val="28"/>
        </w:rPr>
        <w:t xml:space="preserve"> предельно допустимого расстояния по габаритам приближения.</w:t>
      </w:r>
      <w:r w:rsidR="000019DC">
        <w:rPr>
          <w:sz w:val="28"/>
          <w:szCs w:val="28"/>
        </w:rPr>
        <w:t xml:space="preserve"> </w:t>
      </w:r>
    </w:p>
    <w:p w:rsidR="0078722A" w:rsidRPr="0078722A" w:rsidRDefault="0078722A" w:rsidP="00D20301">
      <w:pPr>
        <w:pStyle w:val="FORMATTEXT"/>
        <w:ind w:firstLine="567"/>
        <w:jc w:val="both"/>
        <w:rPr>
          <w:b/>
          <w:sz w:val="28"/>
          <w:szCs w:val="28"/>
        </w:rPr>
      </w:pPr>
      <w:r>
        <w:rPr>
          <w:b/>
          <w:sz w:val="28"/>
          <w:szCs w:val="28"/>
        </w:rPr>
        <w:t>(Измененная редакция, Изм. № 2).</w:t>
      </w:r>
    </w:p>
    <w:p w:rsidR="00BE24A7" w:rsidRPr="00C752B3" w:rsidRDefault="001F082F" w:rsidP="00D20301">
      <w:pPr>
        <w:pStyle w:val="FORMATTEXT"/>
        <w:ind w:firstLine="567"/>
        <w:jc w:val="both"/>
        <w:rPr>
          <w:sz w:val="28"/>
          <w:szCs w:val="28"/>
        </w:rPr>
      </w:pPr>
      <w:proofErr w:type="gramStart"/>
      <w:r w:rsidRPr="00C752B3">
        <w:rPr>
          <w:sz w:val="28"/>
          <w:szCs w:val="28"/>
        </w:rPr>
        <w:t>4.1</w:t>
      </w:r>
      <w:r w:rsidR="00D1103D">
        <w:rPr>
          <w:sz w:val="28"/>
          <w:szCs w:val="28"/>
        </w:rPr>
        <w:t>3</w:t>
      </w:r>
      <w:r w:rsidRPr="00C752B3">
        <w:rPr>
          <w:sz w:val="28"/>
          <w:szCs w:val="28"/>
        </w:rPr>
        <w:t xml:space="preserve"> </w:t>
      </w:r>
      <w:r w:rsidR="00BE24A7" w:rsidRPr="00C752B3">
        <w:rPr>
          <w:sz w:val="28"/>
          <w:szCs w:val="28"/>
        </w:rPr>
        <w:t>В</w:t>
      </w:r>
      <w:proofErr w:type="gramEnd"/>
      <w:r w:rsidR="00BE24A7" w:rsidRPr="00C752B3">
        <w:rPr>
          <w:sz w:val="28"/>
          <w:szCs w:val="28"/>
        </w:rPr>
        <w:t xml:space="preserve"> загородных условиях возможно применение и других типов экранов</w:t>
      </w:r>
      <w:r w:rsidR="00763D0F">
        <w:rPr>
          <w:sz w:val="28"/>
          <w:szCs w:val="28"/>
        </w:rPr>
        <w:t xml:space="preserve"> </w:t>
      </w:r>
      <w:r w:rsidR="009A1DC0">
        <w:rPr>
          <w:sz w:val="28"/>
          <w:szCs w:val="28"/>
        </w:rPr>
        <w:t>–</w:t>
      </w:r>
      <w:r w:rsidR="00BE24A7" w:rsidRPr="00C752B3">
        <w:rPr>
          <w:sz w:val="28"/>
          <w:szCs w:val="28"/>
        </w:rPr>
        <w:t xml:space="preserve"> в виде выемок, насыпей, грунтовых валов, элементов естественного рельефа местности (холмов, оврагов</w:t>
      </w:r>
      <w:r w:rsidR="008D209C">
        <w:rPr>
          <w:sz w:val="28"/>
          <w:szCs w:val="28"/>
        </w:rPr>
        <w:t xml:space="preserve"> и т.</w:t>
      </w:r>
      <w:r w:rsidR="00973ABC">
        <w:rPr>
          <w:sz w:val="28"/>
          <w:szCs w:val="28"/>
        </w:rPr>
        <w:t xml:space="preserve"> </w:t>
      </w:r>
      <w:r w:rsidR="008D209C">
        <w:rPr>
          <w:sz w:val="28"/>
          <w:szCs w:val="28"/>
        </w:rPr>
        <w:t>п.</w:t>
      </w:r>
      <w:r w:rsidR="00BE24A7" w:rsidRPr="00C752B3">
        <w:rPr>
          <w:sz w:val="28"/>
          <w:szCs w:val="28"/>
        </w:rPr>
        <w:t>).</w:t>
      </w:r>
    </w:p>
    <w:p w:rsidR="00EF2699" w:rsidRDefault="00EF2699" w:rsidP="00D20301">
      <w:pPr>
        <w:pStyle w:val="FORMATTEXT"/>
        <w:ind w:firstLine="567"/>
        <w:jc w:val="both"/>
        <w:rPr>
          <w:sz w:val="28"/>
          <w:szCs w:val="28"/>
        </w:rPr>
      </w:pPr>
      <w:r w:rsidRPr="00C752B3">
        <w:rPr>
          <w:sz w:val="28"/>
          <w:szCs w:val="28"/>
        </w:rPr>
        <w:t>4.</w:t>
      </w:r>
      <w:r w:rsidR="001F082F" w:rsidRPr="00C752B3">
        <w:rPr>
          <w:sz w:val="28"/>
          <w:szCs w:val="28"/>
        </w:rPr>
        <w:t>1</w:t>
      </w:r>
      <w:r w:rsidR="00D1103D">
        <w:rPr>
          <w:sz w:val="28"/>
          <w:szCs w:val="28"/>
        </w:rPr>
        <w:t>4</w:t>
      </w:r>
      <w:r w:rsidRPr="00C752B3">
        <w:rPr>
          <w:sz w:val="28"/>
          <w:szCs w:val="28"/>
        </w:rPr>
        <w:t xml:space="preserve"> При разработке проектной документации </w:t>
      </w:r>
      <w:r w:rsidR="00D307B9">
        <w:rPr>
          <w:sz w:val="28"/>
          <w:szCs w:val="28"/>
        </w:rPr>
        <w:t xml:space="preserve">для </w:t>
      </w:r>
      <w:r w:rsidRPr="00C752B3">
        <w:rPr>
          <w:sz w:val="28"/>
          <w:szCs w:val="28"/>
        </w:rPr>
        <w:t xml:space="preserve">нового строительства и </w:t>
      </w:r>
      <w:r w:rsidR="00D307B9">
        <w:rPr>
          <w:sz w:val="28"/>
          <w:szCs w:val="28"/>
        </w:rPr>
        <w:t xml:space="preserve">при </w:t>
      </w:r>
      <w:r w:rsidRPr="00C752B3">
        <w:rPr>
          <w:sz w:val="28"/>
          <w:szCs w:val="28"/>
        </w:rPr>
        <w:t xml:space="preserve">реконструкции </w:t>
      </w:r>
      <w:r w:rsidR="00DD75A0">
        <w:rPr>
          <w:sz w:val="28"/>
          <w:szCs w:val="28"/>
        </w:rPr>
        <w:t xml:space="preserve"> объектов </w:t>
      </w:r>
      <w:r w:rsidR="00B002BB" w:rsidRPr="00C752B3">
        <w:rPr>
          <w:sz w:val="28"/>
          <w:szCs w:val="28"/>
        </w:rPr>
        <w:t>транспортн</w:t>
      </w:r>
      <w:r w:rsidR="00DD75A0">
        <w:rPr>
          <w:sz w:val="28"/>
          <w:szCs w:val="28"/>
        </w:rPr>
        <w:t>ой инфраструктуры</w:t>
      </w:r>
      <w:r w:rsidRPr="00C752B3">
        <w:rPr>
          <w:sz w:val="28"/>
          <w:szCs w:val="28"/>
        </w:rPr>
        <w:t xml:space="preserve"> вопросы защиты от шума должны быть рассмотрены в подразделе </w:t>
      </w:r>
      <w:r w:rsidR="00B002BB" w:rsidRPr="00C752B3">
        <w:rPr>
          <w:sz w:val="28"/>
          <w:szCs w:val="28"/>
        </w:rPr>
        <w:t>о</w:t>
      </w:r>
      <w:r w:rsidRPr="00C752B3">
        <w:rPr>
          <w:bCs/>
          <w:sz w:val="28"/>
          <w:szCs w:val="28"/>
        </w:rPr>
        <w:t>бщ</w:t>
      </w:r>
      <w:r w:rsidRPr="00C752B3">
        <w:rPr>
          <w:sz w:val="28"/>
          <w:szCs w:val="28"/>
        </w:rPr>
        <w:t>ей</w:t>
      </w:r>
      <w:r w:rsidRPr="00C752B3">
        <w:rPr>
          <w:bCs/>
          <w:sz w:val="28"/>
          <w:szCs w:val="28"/>
        </w:rPr>
        <w:t xml:space="preserve"> пояснительной записки</w:t>
      </w:r>
      <w:r w:rsidR="00B002BB" w:rsidRPr="00C752B3">
        <w:rPr>
          <w:bCs/>
          <w:sz w:val="28"/>
          <w:szCs w:val="28"/>
        </w:rPr>
        <w:t xml:space="preserve"> </w:t>
      </w:r>
      <w:r w:rsidRPr="00C752B3">
        <w:rPr>
          <w:sz w:val="28"/>
          <w:szCs w:val="28"/>
        </w:rPr>
        <w:t>«Природоохранные мероприятия»</w:t>
      </w:r>
      <w:r w:rsidR="00B002BB" w:rsidRPr="00C752B3">
        <w:rPr>
          <w:sz w:val="28"/>
          <w:szCs w:val="28"/>
        </w:rPr>
        <w:t xml:space="preserve"> и </w:t>
      </w:r>
      <w:r w:rsidRPr="00C752B3">
        <w:rPr>
          <w:bCs/>
          <w:sz w:val="28"/>
          <w:szCs w:val="28"/>
        </w:rPr>
        <w:t xml:space="preserve">в </w:t>
      </w:r>
      <w:r w:rsidR="00B002BB" w:rsidRPr="00C752B3">
        <w:rPr>
          <w:bCs/>
          <w:sz w:val="28"/>
          <w:szCs w:val="28"/>
        </w:rPr>
        <w:t>р</w:t>
      </w:r>
      <w:r w:rsidRPr="00C752B3">
        <w:rPr>
          <w:bCs/>
          <w:sz w:val="28"/>
          <w:szCs w:val="28"/>
        </w:rPr>
        <w:t xml:space="preserve">азделе </w:t>
      </w:r>
      <w:r w:rsidRPr="00C752B3">
        <w:rPr>
          <w:sz w:val="28"/>
          <w:szCs w:val="28"/>
        </w:rPr>
        <w:t>«Охрана окружающей среды» (пояснительная записка, обоснование природоохранных мероприятий по защите от шума, ведомость строительства запроектированных шумозащитных сооружений, рекультивация земель, объемы работ, чертежи шумозащитных сооружений).</w:t>
      </w:r>
    </w:p>
    <w:p w:rsidR="00AA7805" w:rsidRPr="00AA7805" w:rsidRDefault="00AA7805" w:rsidP="00D20301">
      <w:pPr>
        <w:pStyle w:val="FORMATTEXT"/>
        <w:ind w:firstLine="567"/>
        <w:jc w:val="both"/>
        <w:rPr>
          <w:sz w:val="28"/>
          <w:szCs w:val="28"/>
        </w:rPr>
      </w:pPr>
      <w:r w:rsidRPr="00AA7805">
        <w:rPr>
          <w:sz w:val="28"/>
          <w:szCs w:val="28"/>
        </w:rPr>
        <w:t xml:space="preserve">На стадии проектирования данные разделы должны включать в себя </w:t>
      </w:r>
      <w:r w:rsidR="00973ABC">
        <w:rPr>
          <w:sz w:val="28"/>
          <w:szCs w:val="28"/>
        </w:rPr>
        <w:t xml:space="preserve">оперативные </w:t>
      </w:r>
      <w:r w:rsidRPr="00AA7805">
        <w:rPr>
          <w:sz w:val="28"/>
          <w:szCs w:val="28"/>
        </w:rPr>
        <w:t>карты шума на соответствующих территориях, расчеты прогнозируемых уровней шума у фасадов жилых и общественных зданий с нормируемыми уров</w:t>
      </w:r>
      <w:r w:rsidR="00973ABC">
        <w:rPr>
          <w:sz w:val="28"/>
          <w:szCs w:val="28"/>
        </w:rPr>
        <w:t>нями шума и на площадках отдыха, а также</w:t>
      </w:r>
      <w:r w:rsidRPr="00AA7805">
        <w:rPr>
          <w:sz w:val="28"/>
          <w:szCs w:val="28"/>
        </w:rPr>
        <w:t xml:space="preserve"> перечень и обоснование мероприятий по защите от шума зданий и непосредственно прилегающих к ним территорий.</w:t>
      </w:r>
    </w:p>
    <w:p w:rsidR="0078722A" w:rsidRPr="0078722A" w:rsidRDefault="00EC223F" w:rsidP="0078722A">
      <w:pPr>
        <w:spacing w:line="240" w:lineRule="auto"/>
        <w:ind w:firstLine="567"/>
        <w:rPr>
          <w:rFonts w:ascii="Times New Roman" w:eastAsia="TimesNewRoman" w:hAnsi="Times New Roman" w:cs="Times New Roman"/>
          <w:sz w:val="28"/>
          <w:szCs w:val="28"/>
        </w:rPr>
      </w:pPr>
      <w:r>
        <w:rPr>
          <w:rFonts w:ascii="Times New Roman" w:eastAsia="TimesNewRoman" w:hAnsi="Times New Roman" w:cs="Times New Roman"/>
          <w:sz w:val="28"/>
          <w:szCs w:val="28"/>
        </w:rPr>
        <w:t xml:space="preserve">4.15 </w:t>
      </w:r>
      <w:r w:rsidR="0078722A" w:rsidRPr="0078722A">
        <w:rPr>
          <w:rFonts w:ascii="Times New Roman" w:eastAsia="TimesNewRoman" w:hAnsi="Times New Roman" w:cs="Times New Roman"/>
          <w:sz w:val="28"/>
          <w:szCs w:val="28"/>
        </w:rPr>
        <w:t xml:space="preserve">Для существующих объектов транспортной инфраструктуры акустические расчеты проводят как для настоящего времени, так и на перспективный период (расчетный срок). </w:t>
      </w:r>
    </w:p>
    <w:p w:rsidR="0078722A" w:rsidRPr="0078722A" w:rsidRDefault="0078722A" w:rsidP="0078722A">
      <w:pPr>
        <w:spacing w:line="240" w:lineRule="auto"/>
        <w:ind w:firstLine="567"/>
        <w:rPr>
          <w:rFonts w:ascii="Times New Roman" w:eastAsia="TimesNewRoman" w:hAnsi="Times New Roman" w:cs="Times New Roman"/>
          <w:sz w:val="28"/>
          <w:szCs w:val="28"/>
        </w:rPr>
      </w:pPr>
      <w:r w:rsidRPr="0078722A">
        <w:rPr>
          <w:rFonts w:ascii="Times New Roman" w:eastAsia="TimesNewRoman" w:hAnsi="Times New Roman" w:cs="Times New Roman"/>
          <w:sz w:val="28"/>
          <w:szCs w:val="28"/>
        </w:rPr>
        <w:t xml:space="preserve">Для строительства новых автомобильных дорог, реконструкции, капитального ремонта автомобильных дорог перспективный период (расчетный срок) принимают в соответствии с  СП 42.13330, СП 396.1325800, </w:t>
      </w:r>
      <w:r w:rsidRPr="0078722A">
        <w:rPr>
          <w:rFonts w:ascii="Times New Roman" w:eastAsia="TimesNewRoman" w:hAnsi="Times New Roman" w:cs="Times New Roman"/>
          <w:sz w:val="28"/>
          <w:szCs w:val="28"/>
        </w:rPr>
        <w:lastRenderedPageBreak/>
        <w:t xml:space="preserve">СП 34.13330 равным 20 годам от планируемого года завершения строительства автомобильной дороги (или самостоятельного участка дороги).                                                                                                                                                                                                                       </w:t>
      </w:r>
    </w:p>
    <w:p w:rsidR="007B7B5D" w:rsidRDefault="0078722A" w:rsidP="0078722A">
      <w:pPr>
        <w:spacing w:line="240" w:lineRule="auto"/>
        <w:ind w:firstLine="567"/>
        <w:rPr>
          <w:rFonts w:ascii="Times New Roman" w:eastAsia="TimesNewRoman" w:hAnsi="Times New Roman" w:cs="Times New Roman"/>
          <w:sz w:val="28"/>
          <w:szCs w:val="28"/>
        </w:rPr>
      </w:pPr>
      <w:r w:rsidRPr="0078722A">
        <w:rPr>
          <w:rFonts w:ascii="Times New Roman" w:eastAsia="TimesNewRoman" w:hAnsi="Times New Roman" w:cs="Times New Roman"/>
          <w:sz w:val="28"/>
          <w:szCs w:val="28"/>
        </w:rPr>
        <w:t>Для новых железных дорог перспективный период (расчетный срок) принимают в соответствии с СП 119.13330 равным 10 годам, для реконструируемых и капитально ремонтируемых железных дорог – по заданию заказчика</w:t>
      </w:r>
      <w:r w:rsidR="00295353">
        <w:rPr>
          <w:rFonts w:ascii="Times New Roman" w:eastAsia="TimesNewRoman" w:hAnsi="Times New Roman" w:cs="Times New Roman"/>
          <w:sz w:val="28"/>
          <w:szCs w:val="28"/>
        </w:rPr>
        <w:t>.</w:t>
      </w:r>
    </w:p>
    <w:p w:rsidR="0078722A" w:rsidRPr="0078722A" w:rsidRDefault="0078722A" w:rsidP="0078722A">
      <w:pPr>
        <w:spacing w:line="240" w:lineRule="auto"/>
        <w:ind w:firstLine="567"/>
        <w:rPr>
          <w:rFonts w:ascii="Times New Roman" w:eastAsia="TimesNewRoman" w:hAnsi="Times New Roman" w:cs="Times New Roman"/>
          <w:b/>
          <w:sz w:val="28"/>
          <w:szCs w:val="28"/>
        </w:rPr>
      </w:pPr>
      <w:r>
        <w:rPr>
          <w:rFonts w:ascii="Times New Roman" w:eastAsia="TimesNewRoman" w:hAnsi="Times New Roman" w:cs="Times New Roman"/>
          <w:b/>
          <w:sz w:val="28"/>
          <w:szCs w:val="28"/>
        </w:rPr>
        <w:t>(Измененная редакция, Изм. № 2).</w:t>
      </w:r>
    </w:p>
    <w:p w:rsidR="00EF2699" w:rsidRPr="00C752B3" w:rsidRDefault="00EF2699" w:rsidP="00D20301">
      <w:pPr>
        <w:spacing w:line="240" w:lineRule="auto"/>
        <w:ind w:firstLine="567"/>
        <w:rPr>
          <w:rFonts w:ascii="Times New Roman" w:eastAsia="TimesNewRoman" w:hAnsi="Times New Roman" w:cs="Times New Roman"/>
          <w:sz w:val="28"/>
          <w:szCs w:val="28"/>
        </w:rPr>
      </w:pPr>
    </w:p>
    <w:p w:rsidR="00EF2699" w:rsidRPr="00D20301" w:rsidRDefault="00EF2699" w:rsidP="00D20301">
      <w:pPr>
        <w:spacing w:line="240" w:lineRule="auto"/>
        <w:ind w:left="567"/>
        <w:rPr>
          <w:rFonts w:ascii="Times New Roman" w:hAnsi="Times New Roman" w:cs="Times New Roman"/>
          <w:b/>
          <w:sz w:val="28"/>
          <w:szCs w:val="28"/>
        </w:rPr>
      </w:pPr>
      <w:r w:rsidRPr="00D20301">
        <w:rPr>
          <w:rFonts w:ascii="Times New Roman" w:hAnsi="Times New Roman" w:cs="Times New Roman"/>
          <w:b/>
          <w:sz w:val="28"/>
          <w:szCs w:val="28"/>
        </w:rPr>
        <w:t>5</w:t>
      </w:r>
      <w:r w:rsidR="00182B3E" w:rsidRPr="00D20301">
        <w:rPr>
          <w:rFonts w:ascii="Times New Roman" w:hAnsi="Times New Roman" w:cs="Times New Roman"/>
          <w:b/>
          <w:sz w:val="28"/>
          <w:szCs w:val="28"/>
        </w:rPr>
        <w:t xml:space="preserve"> </w:t>
      </w:r>
      <w:r w:rsidRPr="00D20301">
        <w:rPr>
          <w:rFonts w:ascii="Times New Roman" w:hAnsi="Times New Roman" w:cs="Times New Roman"/>
          <w:b/>
          <w:sz w:val="28"/>
          <w:szCs w:val="28"/>
        </w:rPr>
        <w:t>Санитарное нормирование</w:t>
      </w:r>
      <w:r w:rsidR="00182B3E" w:rsidRPr="00D20301">
        <w:rPr>
          <w:rFonts w:ascii="Times New Roman" w:hAnsi="Times New Roman" w:cs="Times New Roman"/>
          <w:b/>
          <w:sz w:val="28"/>
          <w:szCs w:val="28"/>
        </w:rPr>
        <w:t xml:space="preserve"> </w:t>
      </w:r>
      <w:r w:rsidRPr="00D20301">
        <w:rPr>
          <w:rFonts w:ascii="Times New Roman" w:hAnsi="Times New Roman" w:cs="Times New Roman"/>
          <w:b/>
          <w:sz w:val="28"/>
          <w:szCs w:val="28"/>
        </w:rPr>
        <w:t xml:space="preserve">уровней шума </w:t>
      </w:r>
      <w:r w:rsidR="00F3304B" w:rsidRPr="00D20301">
        <w:rPr>
          <w:rFonts w:ascii="Times New Roman" w:hAnsi="Times New Roman" w:cs="Times New Roman"/>
          <w:b/>
          <w:sz w:val="28"/>
          <w:szCs w:val="28"/>
        </w:rPr>
        <w:t xml:space="preserve">в </w:t>
      </w:r>
      <w:r w:rsidR="00B76B44" w:rsidRPr="00D20301">
        <w:rPr>
          <w:rFonts w:ascii="Times New Roman" w:hAnsi="Times New Roman" w:cs="Times New Roman"/>
          <w:b/>
          <w:sz w:val="28"/>
          <w:szCs w:val="28"/>
        </w:rPr>
        <w:t xml:space="preserve">помещениях </w:t>
      </w:r>
      <w:r w:rsidR="00F3304B" w:rsidRPr="00D20301">
        <w:rPr>
          <w:rFonts w:ascii="Times New Roman" w:hAnsi="Times New Roman" w:cs="Times New Roman"/>
          <w:b/>
          <w:sz w:val="28"/>
          <w:szCs w:val="28"/>
        </w:rPr>
        <w:t>жилых и общественных</w:t>
      </w:r>
      <w:r w:rsidR="000916AA" w:rsidRPr="00D20301">
        <w:rPr>
          <w:rFonts w:ascii="Times New Roman" w:hAnsi="Times New Roman" w:cs="Times New Roman"/>
          <w:b/>
          <w:sz w:val="28"/>
          <w:szCs w:val="28"/>
        </w:rPr>
        <w:t xml:space="preserve"> </w:t>
      </w:r>
      <w:r w:rsidR="00F3304B" w:rsidRPr="00D20301">
        <w:rPr>
          <w:rFonts w:ascii="Times New Roman" w:hAnsi="Times New Roman" w:cs="Times New Roman"/>
          <w:b/>
          <w:sz w:val="28"/>
          <w:szCs w:val="28"/>
        </w:rPr>
        <w:t>здани</w:t>
      </w:r>
      <w:r w:rsidR="00B76B44" w:rsidRPr="00D20301">
        <w:rPr>
          <w:rFonts w:ascii="Times New Roman" w:hAnsi="Times New Roman" w:cs="Times New Roman"/>
          <w:b/>
          <w:sz w:val="28"/>
          <w:szCs w:val="28"/>
        </w:rPr>
        <w:t>й</w:t>
      </w:r>
      <w:r w:rsidR="00F3304B" w:rsidRPr="00D20301">
        <w:rPr>
          <w:rFonts w:ascii="Times New Roman" w:hAnsi="Times New Roman" w:cs="Times New Roman"/>
          <w:b/>
          <w:sz w:val="28"/>
          <w:szCs w:val="28"/>
        </w:rPr>
        <w:t xml:space="preserve"> и на непосредственно прилегающих к ним территориях</w:t>
      </w:r>
    </w:p>
    <w:p w:rsidR="007542E9" w:rsidRDefault="00031417" w:rsidP="00D20301">
      <w:pPr>
        <w:spacing w:line="240" w:lineRule="auto"/>
        <w:ind w:firstLine="567"/>
        <w:rPr>
          <w:rFonts w:ascii="Times New Roman" w:eastAsia="TimesNewRoman" w:hAnsi="Times New Roman" w:cs="Times New Roman"/>
          <w:color w:val="000000"/>
          <w:sz w:val="28"/>
          <w:szCs w:val="28"/>
        </w:rPr>
      </w:pPr>
      <w:r w:rsidRPr="00C752B3">
        <w:rPr>
          <w:rFonts w:ascii="Times New Roman" w:eastAsia="TimesNewRoman" w:hAnsi="Times New Roman" w:cs="Times New Roman"/>
          <w:color w:val="000000"/>
          <w:sz w:val="28"/>
          <w:szCs w:val="28"/>
        </w:rPr>
        <w:t xml:space="preserve">5.1 </w:t>
      </w:r>
      <w:r w:rsidR="006806C8" w:rsidRPr="00C752B3">
        <w:rPr>
          <w:rFonts w:ascii="Times New Roman" w:eastAsia="TimesNewRoman" w:hAnsi="Times New Roman" w:cs="Times New Roman"/>
          <w:color w:val="000000"/>
          <w:sz w:val="28"/>
          <w:szCs w:val="28"/>
        </w:rPr>
        <w:t xml:space="preserve">В соответствии с </w:t>
      </w:r>
      <w:r w:rsidR="0078722A" w:rsidRPr="0078722A">
        <w:rPr>
          <w:rFonts w:ascii="Times New Roman" w:eastAsia="TimesNewRoman" w:hAnsi="Times New Roman" w:cs="Times New Roman"/>
          <w:color w:val="000000"/>
          <w:sz w:val="28"/>
          <w:szCs w:val="28"/>
        </w:rPr>
        <w:t xml:space="preserve">[9] </w:t>
      </w:r>
      <w:r w:rsidR="00EF4D4D">
        <w:rPr>
          <w:rFonts w:ascii="Times New Roman" w:eastAsia="TimesNewRoman" w:hAnsi="Times New Roman" w:cs="Times New Roman"/>
          <w:color w:val="000000"/>
          <w:sz w:val="28"/>
          <w:szCs w:val="28"/>
        </w:rPr>
        <w:t>и СП 51.13330</w:t>
      </w:r>
      <w:r w:rsidR="00E82E68" w:rsidRPr="00E82E68">
        <w:rPr>
          <w:rFonts w:ascii="Times New Roman" w:eastAsia="TimesNewRoman" w:hAnsi="Times New Roman" w:cs="Times New Roman"/>
          <w:color w:val="000000"/>
          <w:sz w:val="28"/>
          <w:szCs w:val="28"/>
        </w:rPr>
        <w:t xml:space="preserve"> </w:t>
      </w:r>
      <w:r w:rsidR="00277565" w:rsidRPr="00C752B3">
        <w:rPr>
          <w:rFonts w:ascii="Times New Roman" w:eastAsia="TimesNewRoman" w:hAnsi="Times New Roman" w:cs="Times New Roman"/>
          <w:color w:val="000000"/>
          <w:sz w:val="28"/>
          <w:szCs w:val="28"/>
        </w:rPr>
        <w:t xml:space="preserve">нормируемыми параметрами шума на </w:t>
      </w:r>
      <w:r w:rsidR="00F3701F">
        <w:rPr>
          <w:rFonts w:ascii="Times New Roman" w:eastAsia="TimesNewRoman" w:hAnsi="Times New Roman" w:cs="Times New Roman"/>
          <w:color w:val="000000"/>
          <w:sz w:val="28"/>
          <w:szCs w:val="28"/>
        </w:rPr>
        <w:t xml:space="preserve">территории </w:t>
      </w:r>
      <w:r w:rsidR="002A7BBC">
        <w:rPr>
          <w:rFonts w:ascii="Times New Roman" w:eastAsia="TimesNewRoman" w:hAnsi="Times New Roman" w:cs="Times New Roman"/>
          <w:color w:val="000000"/>
          <w:sz w:val="28"/>
          <w:szCs w:val="28"/>
        </w:rPr>
        <w:t>жилых, общественно-деловых и рекреационных зон</w:t>
      </w:r>
      <w:r w:rsidR="00277565" w:rsidRPr="00C752B3">
        <w:rPr>
          <w:rFonts w:ascii="Times New Roman" w:eastAsia="TimesNewRoman" w:hAnsi="Times New Roman" w:cs="Times New Roman"/>
          <w:color w:val="000000"/>
          <w:sz w:val="28"/>
          <w:szCs w:val="28"/>
        </w:rPr>
        <w:t xml:space="preserve"> и в помещениях</w:t>
      </w:r>
      <w:r w:rsidR="00D20301">
        <w:rPr>
          <w:rFonts w:ascii="Times New Roman" w:eastAsia="TimesNewRoman" w:hAnsi="Times New Roman" w:cs="Times New Roman"/>
          <w:color w:val="000000"/>
          <w:sz w:val="28"/>
          <w:szCs w:val="28"/>
        </w:rPr>
        <w:t>,</w:t>
      </w:r>
      <w:r w:rsidR="00277565" w:rsidRPr="00C752B3">
        <w:rPr>
          <w:rFonts w:ascii="Times New Roman" w:eastAsia="TimesNewRoman" w:hAnsi="Times New Roman" w:cs="Times New Roman"/>
          <w:color w:val="000000"/>
          <w:sz w:val="28"/>
          <w:szCs w:val="28"/>
        </w:rPr>
        <w:t xml:space="preserve"> </w:t>
      </w:r>
      <w:r w:rsidR="00F3701F">
        <w:rPr>
          <w:rFonts w:ascii="Times New Roman" w:eastAsia="TimesNewRoman" w:hAnsi="Times New Roman" w:cs="Times New Roman"/>
          <w:color w:val="000000"/>
          <w:sz w:val="28"/>
          <w:szCs w:val="28"/>
        </w:rPr>
        <w:t xml:space="preserve">расположенных на них </w:t>
      </w:r>
      <w:r w:rsidR="00277565" w:rsidRPr="00C752B3">
        <w:rPr>
          <w:rFonts w:ascii="Times New Roman" w:eastAsia="TimesNewRoman" w:hAnsi="Times New Roman" w:cs="Times New Roman"/>
          <w:color w:val="000000"/>
          <w:sz w:val="28"/>
          <w:szCs w:val="28"/>
        </w:rPr>
        <w:t>жилых и общественных зданий</w:t>
      </w:r>
      <w:r w:rsidR="00D20301">
        <w:rPr>
          <w:rFonts w:ascii="Times New Roman" w:eastAsia="TimesNewRoman" w:hAnsi="Times New Roman" w:cs="Times New Roman"/>
          <w:color w:val="000000"/>
          <w:sz w:val="28"/>
          <w:szCs w:val="28"/>
        </w:rPr>
        <w:t>,</w:t>
      </w:r>
      <w:r w:rsidR="00277565" w:rsidRPr="00C752B3">
        <w:rPr>
          <w:rFonts w:ascii="Times New Roman" w:eastAsia="TimesNewRoman" w:hAnsi="Times New Roman" w:cs="Times New Roman"/>
          <w:color w:val="000000"/>
          <w:sz w:val="28"/>
          <w:szCs w:val="28"/>
        </w:rPr>
        <w:t xml:space="preserve"> являются эквивалентные уровни звука</w:t>
      </w:r>
      <w:r w:rsidR="0078722A" w:rsidRPr="0078722A">
        <w:rPr>
          <w:rFonts w:ascii="Times New Roman" w:eastAsia="Times New Roman" w:hAnsi="Times New Roman" w:cs="Times New Roman"/>
          <w:i/>
          <w:sz w:val="28"/>
          <w:szCs w:val="28"/>
          <w:lang w:eastAsia="ru-RU"/>
        </w:rPr>
        <w:t xml:space="preserve"> </w:t>
      </w:r>
      <w:r w:rsidR="0078722A" w:rsidRPr="0078722A">
        <w:rPr>
          <w:rFonts w:ascii="Times New Roman" w:eastAsia="TimesNewRoman" w:hAnsi="Times New Roman" w:cs="Times New Roman"/>
          <w:i/>
          <w:color w:val="000000"/>
          <w:sz w:val="28"/>
          <w:szCs w:val="28"/>
        </w:rPr>
        <w:t>А</w:t>
      </w:r>
      <w:r w:rsidR="00277565" w:rsidRPr="00C752B3">
        <w:rPr>
          <w:rFonts w:ascii="Times New Roman" w:eastAsia="TimesNewRoman" w:hAnsi="Times New Roman" w:cs="Times New Roman"/>
          <w:color w:val="000000"/>
          <w:sz w:val="28"/>
          <w:szCs w:val="28"/>
        </w:rPr>
        <w:t xml:space="preserve"> </w:t>
      </w:r>
      <w:r w:rsidR="00277565" w:rsidRPr="00C752B3">
        <w:rPr>
          <w:rFonts w:ascii="Times New Roman" w:eastAsia="TimesNewRoman" w:hAnsi="Times New Roman" w:cs="Times New Roman"/>
          <w:i/>
          <w:color w:val="000000"/>
          <w:sz w:val="28"/>
          <w:szCs w:val="28"/>
          <w:lang w:val="en-US"/>
        </w:rPr>
        <w:t>L</w:t>
      </w:r>
      <w:r w:rsidR="00277565" w:rsidRPr="00C752B3">
        <w:rPr>
          <w:rFonts w:ascii="Times New Roman" w:eastAsia="TimesNewRoman" w:hAnsi="Times New Roman" w:cs="Times New Roman"/>
          <w:i/>
          <w:color w:val="000000"/>
          <w:sz w:val="28"/>
          <w:szCs w:val="28"/>
          <w:vertAlign w:val="subscript"/>
        </w:rPr>
        <w:t xml:space="preserve">А </w:t>
      </w:r>
      <w:proofErr w:type="spellStart"/>
      <w:r w:rsidR="00277565" w:rsidRPr="00793592">
        <w:rPr>
          <w:rFonts w:ascii="Times New Roman" w:eastAsia="TimesNewRoman" w:hAnsi="Times New Roman" w:cs="Times New Roman"/>
          <w:color w:val="000000"/>
          <w:sz w:val="28"/>
          <w:szCs w:val="28"/>
          <w:vertAlign w:val="subscript"/>
        </w:rPr>
        <w:t>экв</w:t>
      </w:r>
      <w:proofErr w:type="spellEnd"/>
      <w:r w:rsidR="00277565" w:rsidRPr="00C752B3">
        <w:rPr>
          <w:rFonts w:ascii="Times New Roman" w:eastAsia="TimesNewRoman" w:hAnsi="Times New Roman" w:cs="Times New Roman"/>
          <w:color w:val="000000"/>
          <w:sz w:val="28"/>
          <w:szCs w:val="28"/>
        </w:rPr>
        <w:t>, дБ, и максимальные уровни звука</w:t>
      </w:r>
      <w:r w:rsidR="0078722A" w:rsidRPr="0078722A">
        <w:rPr>
          <w:rFonts w:ascii="Times New Roman" w:eastAsia="Times New Roman" w:hAnsi="Times New Roman" w:cs="Times New Roman"/>
          <w:i/>
          <w:sz w:val="28"/>
          <w:szCs w:val="28"/>
          <w:lang w:eastAsia="ru-RU"/>
        </w:rPr>
        <w:t xml:space="preserve"> </w:t>
      </w:r>
      <w:r w:rsidR="0078722A" w:rsidRPr="0078722A">
        <w:rPr>
          <w:rFonts w:ascii="Times New Roman" w:eastAsia="TimesNewRoman" w:hAnsi="Times New Roman" w:cs="Times New Roman"/>
          <w:i/>
          <w:color w:val="000000"/>
          <w:sz w:val="28"/>
          <w:szCs w:val="28"/>
        </w:rPr>
        <w:t>А</w:t>
      </w:r>
      <w:r w:rsidR="00686C1F" w:rsidRPr="00C752B3">
        <w:rPr>
          <w:rFonts w:ascii="Times New Roman" w:eastAsia="TimesNewRoman" w:hAnsi="Times New Roman" w:cs="Times New Roman"/>
          <w:color w:val="000000"/>
          <w:sz w:val="28"/>
          <w:szCs w:val="28"/>
        </w:rPr>
        <w:t xml:space="preserve"> </w:t>
      </w:r>
      <w:r w:rsidR="00277565" w:rsidRPr="00C752B3">
        <w:rPr>
          <w:rFonts w:ascii="Times New Roman" w:eastAsia="TimesNewRoman" w:hAnsi="Times New Roman" w:cs="Times New Roman"/>
          <w:i/>
          <w:color w:val="000000"/>
          <w:sz w:val="28"/>
          <w:szCs w:val="28"/>
          <w:lang w:val="en-US"/>
        </w:rPr>
        <w:t>L</w:t>
      </w:r>
      <w:r w:rsidR="00277565" w:rsidRPr="00C752B3">
        <w:rPr>
          <w:rFonts w:ascii="Times New Roman" w:eastAsia="TimesNewRoman" w:hAnsi="Times New Roman" w:cs="Times New Roman"/>
          <w:i/>
          <w:color w:val="000000"/>
          <w:sz w:val="28"/>
          <w:szCs w:val="28"/>
          <w:vertAlign w:val="subscript"/>
        </w:rPr>
        <w:t xml:space="preserve">А </w:t>
      </w:r>
      <w:r w:rsidR="00277565" w:rsidRPr="00793592">
        <w:rPr>
          <w:rFonts w:ascii="Times New Roman" w:eastAsia="TimesNewRoman" w:hAnsi="Times New Roman" w:cs="Times New Roman"/>
          <w:color w:val="000000"/>
          <w:sz w:val="28"/>
          <w:szCs w:val="28"/>
          <w:vertAlign w:val="subscript"/>
        </w:rPr>
        <w:t>макс</w:t>
      </w:r>
      <w:r w:rsidR="00277565" w:rsidRPr="00C752B3">
        <w:rPr>
          <w:rFonts w:ascii="Times New Roman" w:eastAsia="TimesNewRoman" w:hAnsi="Times New Roman" w:cs="Times New Roman"/>
          <w:color w:val="000000"/>
          <w:sz w:val="28"/>
          <w:szCs w:val="28"/>
        </w:rPr>
        <w:t>, дБ</w:t>
      </w:r>
      <w:r w:rsidR="00EC549A">
        <w:rPr>
          <w:rFonts w:ascii="Times New Roman" w:eastAsia="TimesNewRoman" w:hAnsi="Times New Roman" w:cs="Times New Roman"/>
          <w:color w:val="000000"/>
          <w:sz w:val="28"/>
          <w:szCs w:val="28"/>
        </w:rPr>
        <w:t>, а также</w:t>
      </w:r>
      <w:r w:rsidR="00277565" w:rsidRPr="00C752B3">
        <w:rPr>
          <w:rFonts w:ascii="Times New Roman" w:eastAsia="TimesNewRoman" w:hAnsi="Times New Roman" w:cs="Times New Roman"/>
          <w:color w:val="000000"/>
          <w:sz w:val="28"/>
          <w:szCs w:val="28"/>
        </w:rPr>
        <w:t xml:space="preserve"> эквивалентные уровни звукового давления</w:t>
      </w:r>
      <w:r w:rsidR="007452CC" w:rsidRPr="00C752B3">
        <w:rPr>
          <w:rFonts w:ascii="Times New Roman" w:eastAsia="TimesNewRoman" w:hAnsi="Times New Roman" w:cs="Times New Roman"/>
          <w:color w:val="000000"/>
          <w:sz w:val="28"/>
          <w:szCs w:val="28"/>
        </w:rPr>
        <w:t xml:space="preserve"> </w:t>
      </w:r>
      <w:r w:rsidR="007452CC" w:rsidRPr="00C752B3">
        <w:rPr>
          <w:rFonts w:ascii="Times New Roman" w:eastAsia="TimesNewRoman" w:hAnsi="Times New Roman" w:cs="Times New Roman"/>
          <w:i/>
          <w:color w:val="000000"/>
          <w:sz w:val="28"/>
          <w:szCs w:val="28"/>
          <w:lang w:val="en-US"/>
        </w:rPr>
        <w:t>L</w:t>
      </w:r>
      <w:proofErr w:type="spellStart"/>
      <w:r w:rsidR="007452CC" w:rsidRPr="00793592">
        <w:rPr>
          <w:rFonts w:ascii="Times New Roman" w:eastAsia="TimesNewRoman" w:hAnsi="Times New Roman" w:cs="Times New Roman"/>
          <w:color w:val="000000"/>
          <w:sz w:val="28"/>
          <w:szCs w:val="28"/>
          <w:vertAlign w:val="subscript"/>
        </w:rPr>
        <w:t>экв</w:t>
      </w:r>
      <w:proofErr w:type="spellEnd"/>
      <w:r w:rsidR="007452CC" w:rsidRPr="00C752B3">
        <w:rPr>
          <w:rFonts w:ascii="Times New Roman" w:eastAsia="TimesNewRoman" w:hAnsi="Times New Roman" w:cs="Times New Roman"/>
          <w:color w:val="000000"/>
          <w:sz w:val="28"/>
          <w:szCs w:val="28"/>
        </w:rPr>
        <w:t>, дБ,</w:t>
      </w:r>
      <w:r w:rsidR="00277565" w:rsidRPr="00C752B3">
        <w:rPr>
          <w:rFonts w:ascii="Times New Roman" w:eastAsia="TimesNewRoman" w:hAnsi="Times New Roman" w:cs="Times New Roman"/>
          <w:color w:val="000000"/>
          <w:sz w:val="28"/>
          <w:szCs w:val="28"/>
        </w:rPr>
        <w:t xml:space="preserve"> в октавных полосах со среднегео</w:t>
      </w:r>
      <w:r w:rsidR="00EE3E1B">
        <w:rPr>
          <w:rFonts w:ascii="Times New Roman" w:eastAsia="TimesNewRoman" w:hAnsi="Times New Roman" w:cs="Times New Roman"/>
          <w:color w:val="000000"/>
          <w:sz w:val="28"/>
          <w:szCs w:val="28"/>
        </w:rPr>
        <w:t>метрическими частотами 31,5; 63; 125; 250; 500; 1000; 2000; 4000;</w:t>
      </w:r>
      <w:r w:rsidR="00277565" w:rsidRPr="00C752B3">
        <w:rPr>
          <w:rFonts w:ascii="Times New Roman" w:eastAsia="TimesNewRoman" w:hAnsi="Times New Roman" w:cs="Times New Roman"/>
          <w:color w:val="000000"/>
          <w:sz w:val="28"/>
          <w:szCs w:val="28"/>
        </w:rPr>
        <w:t xml:space="preserve"> 8000 Гц</w:t>
      </w:r>
      <w:r w:rsidR="00087630" w:rsidRPr="00087630">
        <w:rPr>
          <w:rFonts w:ascii="Times New Roman" w:eastAsia="Times New Roman" w:hAnsi="Times New Roman" w:cs="Times New Roman"/>
          <w:sz w:val="28"/>
          <w:szCs w:val="28"/>
          <w:lang w:eastAsia="ru-RU"/>
        </w:rPr>
        <w:t xml:space="preserve"> </w:t>
      </w:r>
      <w:r w:rsidR="00087630" w:rsidRPr="00087630">
        <w:rPr>
          <w:rFonts w:ascii="Times New Roman" w:eastAsia="TimesNewRoman" w:hAnsi="Times New Roman" w:cs="Times New Roman"/>
          <w:color w:val="000000"/>
          <w:sz w:val="28"/>
          <w:szCs w:val="28"/>
        </w:rPr>
        <w:t>по ГОСТ 12090</w:t>
      </w:r>
      <w:r w:rsidR="00277565" w:rsidRPr="00C752B3">
        <w:rPr>
          <w:rFonts w:ascii="Times New Roman" w:eastAsia="TimesNewRoman" w:hAnsi="Times New Roman" w:cs="Times New Roman"/>
          <w:color w:val="000000"/>
          <w:sz w:val="28"/>
          <w:szCs w:val="28"/>
        </w:rPr>
        <w:t>.</w:t>
      </w:r>
    </w:p>
    <w:p w:rsidR="00087630" w:rsidRPr="00087630" w:rsidRDefault="00087630" w:rsidP="00D20301">
      <w:pPr>
        <w:spacing w:line="240" w:lineRule="auto"/>
        <w:ind w:firstLine="567"/>
        <w:rPr>
          <w:rFonts w:ascii="Times New Roman" w:eastAsia="TimesNewRoman" w:hAnsi="Times New Roman" w:cs="Times New Roman"/>
          <w:b/>
          <w:color w:val="000000"/>
          <w:sz w:val="28"/>
          <w:szCs w:val="28"/>
        </w:rPr>
      </w:pPr>
      <w:r>
        <w:rPr>
          <w:rFonts w:ascii="Times New Roman" w:eastAsia="TimesNewRoman" w:hAnsi="Times New Roman" w:cs="Times New Roman"/>
          <w:b/>
          <w:color w:val="000000"/>
          <w:sz w:val="28"/>
          <w:szCs w:val="28"/>
        </w:rPr>
        <w:t>(Измененная редакция, Изм. № 2).</w:t>
      </w:r>
    </w:p>
    <w:p w:rsidR="00D20301" w:rsidRDefault="00031417" w:rsidP="00D20301">
      <w:pPr>
        <w:spacing w:line="240" w:lineRule="auto"/>
        <w:ind w:firstLine="567"/>
        <w:rPr>
          <w:rFonts w:ascii="Times New Roman" w:eastAsia="TimesNewRoman" w:hAnsi="Times New Roman" w:cs="Times New Roman"/>
          <w:color w:val="000000"/>
          <w:sz w:val="28"/>
          <w:szCs w:val="28"/>
        </w:rPr>
      </w:pPr>
      <w:r w:rsidRPr="00C752B3">
        <w:rPr>
          <w:rFonts w:ascii="Times New Roman" w:eastAsia="TimesNewRoman" w:hAnsi="Times New Roman" w:cs="Times New Roman"/>
          <w:color w:val="000000"/>
          <w:sz w:val="28"/>
          <w:szCs w:val="28"/>
        </w:rPr>
        <w:t xml:space="preserve">5.2 </w:t>
      </w:r>
      <w:r w:rsidR="009902C1">
        <w:rPr>
          <w:rFonts w:ascii="Times New Roman" w:eastAsia="TimesNewRoman" w:hAnsi="Times New Roman" w:cs="Times New Roman"/>
          <w:color w:val="000000"/>
          <w:sz w:val="28"/>
          <w:szCs w:val="28"/>
        </w:rPr>
        <w:t>О</w:t>
      </w:r>
      <w:r w:rsidR="00686C1F" w:rsidRPr="00C752B3">
        <w:rPr>
          <w:rFonts w:ascii="Times New Roman" w:eastAsia="TimesNewRoman" w:hAnsi="Times New Roman" w:cs="Times New Roman"/>
          <w:color w:val="000000"/>
          <w:sz w:val="28"/>
          <w:szCs w:val="28"/>
        </w:rPr>
        <w:t>ценк</w:t>
      </w:r>
      <w:r w:rsidR="009902C1">
        <w:rPr>
          <w:rFonts w:ascii="Times New Roman" w:eastAsia="TimesNewRoman" w:hAnsi="Times New Roman" w:cs="Times New Roman"/>
          <w:color w:val="000000"/>
          <w:sz w:val="28"/>
          <w:szCs w:val="28"/>
        </w:rPr>
        <w:t>у</w:t>
      </w:r>
      <w:r w:rsidR="00686C1F" w:rsidRPr="00C752B3">
        <w:rPr>
          <w:rFonts w:ascii="Times New Roman" w:eastAsia="TimesNewRoman" w:hAnsi="Times New Roman" w:cs="Times New Roman"/>
          <w:color w:val="000000"/>
          <w:sz w:val="28"/>
          <w:szCs w:val="28"/>
        </w:rPr>
        <w:t xml:space="preserve"> проникающих уровней транспортного шума на </w:t>
      </w:r>
      <w:proofErr w:type="spellStart"/>
      <w:r w:rsidR="00F3701F">
        <w:rPr>
          <w:rFonts w:ascii="Times New Roman" w:eastAsia="TimesNewRoman" w:hAnsi="Times New Roman" w:cs="Times New Roman"/>
          <w:color w:val="000000"/>
          <w:sz w:val="28"/>
          <w:szCs w:val="28"/>
        </w:rPr>
        <w:t>территорииях</w:t>
      </w:r>
      <w:proofErr w:type="spellEnd"/>
      <w:r w:rsidR="00F3701F">
        <w:rPr>
          <w:rFonts w:ascii="Times New Roman" w:eastAsia="TimesNewRoman" w:hAnsi="Times New Roman" w:cs="Times New Roman"/>
          <w:color w:val="000000"/>
          <w:sz w:val="28"/>
          <w:szCs w:val="28"/>
        </w:rPr>
        <w:t xml:space="preserve"> </w:t>
      </w:r>
      <w:r w:rsidR="002A7BBC">
        <w:rPr>
          <w:rFonts w:ascii="Times New Roman" w:eastAsia="TimesNewRoman" w:hAnsi="Times New Roman" w:cs="Times New Roman"/>
          <w:color w:val="000000"/>
          <w:sz w:val="28"/>
          <w:szCs w:val="28"/>
        </w:rPr>
        <w:t>жилых, общественно-деловых и рекреационных зон</w:t>
      </w:r>
      <w:r w:rsidR="00686C1F" w:rsidRPr="00C752B3">
        <w:rPr>
          <w:rFonts w:ascii="Times New Roman" w:eastAsia="TimesNewRoman" w:hAnsi="Times New Roman" w:cs="Times New Roman"/>
          <w:color w:val="000000"/>
          <w:sz w:val="28"/>
          <w:szCs w:val="28"/>
        </w:rPr>
        <w:t xml:space="preserve"> и в помещениях жилых и общественных зданий, а также </w:t>
      </w:r>
      <w:r w:rsidR="009902C1">
        <w:rPr>
          <w:rFonts w:ascii="Times New Roman" w:eastAsia="TimesNewRoman" w:hAnsi="Times New Roman" w:cs="Times New Roman"/>
          <w:color w:val="000000"/>
          <w:sz w:val="28"/>
          <w:szCs w:val="28"/>
        </w:rPr>
        <w:t>определение</w:t>
      </w:r>
      <w:r w:rsidR="00686C1F" w:rsidRPr="00C752B3">
        <w:rPr>
          <w:rFonts w:ascii="Times New Roman" w:eastAsia="TimesNewRoman" w:hAnsi="Times New Roman" w:cs="Times New Roman"/>
          <w:color w:val="000000"/>
          <w:sz w:val="28"/>
          <w:szCs w:val="28"/>
        </w:rPr>
        <w:t xml:space="preserve"> требуемого снижения уровней транспортного шума следует </w:t>
      </w:r>
      <w:r w:rsidR="009902C1">
        <w:rPr>
          <w:rFonts w:ascii="Times New Roman" w:eastAsia="TimesNewRoman" w:hAnsi="Times New Roman" w:cs="Times New Roman"/>
          <w:color w:val="000000"/>
          <w:sz w:val="28"/>
          <w:szCs w:val="28"/>
        </w:rPr>
        <w:t xml:space="preserve">проводить отдельно для </w:t>
      </w:r>
      <w:r w:rsidR="00EF2699" w:rsidRPr="00C752B3">
        <w:rPr>
          <w:rFonts w:ascii="Times New Roman" w:eastAsia="TimesNewRoman" w:hAnsi="Times New Roman" w:cs="Times New Roman"/>
          <w:color w:val="000000"/>
          <w:sz w:val="28"/>
          <w:szCs w:val="28"/>
        </w:rPr>
        <w:t>дневно</w:t>
      </w:r>
      <w:r w:rsidR="009902C1">
        <w:rPr>
          <w:rFonts w:ascii="Times New Roman" w:eastAsia="TimesNewRoman" w:hAnsi="Times New Roman" w:cs="Times New Roman"/>
          <w:color w:val="000000"/>
          <w:sz w:val="28"/>
          <w:szCs w:val="28"/>
        </w:rPr>
        <w:t>го</w:t>
      </w:r>
      <w:r w:rsidR="00EF2699" w:rsidRPr="00C752B3">
        <w:rPr>
          <w:rFonts w:ascii="Times New Roman" w:eastAsia="TimesNewRoman" w:hAnsi="Times New Roman" w:cs="Times New Roman"/>
          <w:color w:val="000000"/>
          <w:sz w:val="28"/>
          <w:szCs w:val="28"/>
        </w:rPr>
        <w:t xml:space="preserve"> (с 7</w:t>
      </w:r>
      <w:r w:rsidR="00EE3E1B">
        <w:rPr>
          <w:rFonts w:ascii="Times New Roman" w:eastAsia="TimesNewRoman" w:hAnsi="Times New Roman" w:cs="Times New Roman"/>
          <w:color w:val="000000"/>
          <w:sz w:val="28"/>
          <w:szCs w:val="28"/>
        </w:rPr>
        <w:t>:00</w:t>
      </w:r>
      <w:r w:rsidR="00EF2699" w:rsidRPr="00C752B3">
        <w:rPr>
          <w:rFonts w:ascii="Times New Roman" w:eastAsia="TimesNewRoman" w:hAnsi="Times New Roman" w:cs="Times New Roman"/>
          <w:color w:val="000000"/>
          <w:sz w:val="28"/>
          <w:szCs w:val="28"/>
        </w:rPr>
        <w:t xml:space="preserve"> до 23</w:t>
      </w:r>
      <w:r w:rsidR="00EE3E1B">
        <w:rPr>
          <w:rFonts w:ascii="Times New Roman" w:eastAsia="TimesNewRoman" w:hAnsi="Times New Roman" w:cs="Times New Roman"/>
          <w:color w:val="000000"/>
          <w:sz w:val="28"/>
          <w:szCs w:val="28"/>
        </w:rPr>
        <w:t>:00</w:t>
      </w:r>
      <w:r w:rsidR="00EF2699" w:rsidRPr="00C752B3">
        <w:rPr>
          <w:rFonts w:ascii="Times New Roman" w:eastAsia="TimesNewRoman" w:hAnsi="Times New Roman" w:cs="Times New Roman"/>
          <w:color w:val="000000"/>
          <w:sz w:val="28"/>
          <w:szCs w:val="28"/>
        </w:rPr>
        <w:t xml:space="preserve">) и </w:t>
      </w:r>
      <w:r w:rsidR="009902C1">
        <w:rPr>
          <w:rFonts w:ascii="Times New Roman" w:eastAsia="TimesNewRoman" w:hAnsi="Times New Roman" w:cs="Times New Roman"/>
          <w:color w:val="000000"/>
          <w:sz w:val="28"/>
          <w:szCs w:val="28"/>
        </w:rPr>
        <w:t>для</w:t>
      </w:r>
      <w:r w:rsidR="00686C1F" w:rsidRPr="00C752B3">
        <w:rPr>
          <w:rFonts w:ascii="Times New Roman" w:eastAsia="TimesNewRoman" w:hAnsi="Times New Roman" w:cs="Times New Roman"/>
          <w:color w:val="000000"/>
          <w:sz w:val="28"/>
          <w:szCs w:val="28"/>
        </w:rPr>
        <w:t xml:space="preserve"> </w:t>
      </w:r>
      <w:r w:rsidR="00EF2699" w:rsidRPr="00C752B3">
        <w:rPr>
          <w:rFonts w:ascii="Times New Roman" w:eastAsia="TimesNewRoman" w:hAnsi="Times New Roman" w:cs="Times New Roman"/>
          <w:color w:val="000000"/>
          <w:sz w:val="28"/>
          <w:szCs w:val="28"/>
        </w:rPr>
        <w:t>ночно</w:t>
      </w:r>
      <w:r w:rsidR="009902C1">
        <w:rPr>
          <w:rFonts w:ascii="Times New Roman" w:eastAsia="TimesNewRoman" w:hAnsi="Times New Roman" w:cs="Times New Roman"/>
          <w:color w:val="000000"/>
          <w:sz w:val="28"/>
          <w:szCs w:val="28"/>
        </w:rPr>
        <w:t>го</w:t>
      </w:r>
      <w:r w:rsidR="00B5374A" w:rsidRPr="00C752B3">
        <w:rPr>
          <w:rFonts w:ascii="Times New Roman" w:eastAsia="TimesNewRoman" w:hAnsi="Times New Roman" w:cs="Times New Roman"/>
          <w:color w:val="000000"/>
          <w:sz w:val="28"/>
          <w:szCs w:val="28"/>
        </w:rPr>
        <w:t xml:space="preserve"> (с</w:t>
      </w:r>
      <w:r w:rsidR="002F1361">
        <w:rPr>
          <w:rFonts w:ascii="Times New Roman" w:eastAsia="TimesNewRoman" w:hAnsi="Times New Roman" w:cs="Times New Roman"/>
          <w:color w:val="000000"/>
          <w:sz w:val="28"/>
          <w:szCs w:val="28"/>
        </w:rPr>
        <w:t xml:space="preserve"> </w:t>
      </w:r>
      <w:r w:rsidR="00B5374A" w:rsidRPr="00C752B3">
        <w:rPr>
          <w:rFonts w:ascii="Times New Roman" w:eastAsia="TimesNewRoman" w:hAnsi="Times New Roman" w:cs="Times New Roman"/>
          <w:color w:val="000000"/>
          <w:sz w:val="28"/>
          <w:szCs w:val="28"/>
        </w:rPr>
        <w:t>23</w:t>
      </w:r>
      <w:r w:rsidR="00EE3E1B">
        <w:rPr>
          <w:rFonts w:ascii="Times New Roman" w:eastAsia="TimesNewRoman" w:hAnsi="Times New Roman" w:cs="Times New Roman"/>
          <w:color w:val="000000"/>
          <w:sz w:val="28"/>
          <w:szCs w:val="28"/>
        </w:rPr>
        <w:t>:00</w:t>
      </w:r>
      <w:r w:rsidR="002F1361">
        <w:rPr>
          <w:rFonts w:ascii="Times New Roman" w:eastAsia="TimesNewRoman" w:hAnsi="Times New Roman" w:cs="Times New Roman"/>
          <w:color w:val="000000"/>
          <w:sz w:val="28"/>
          <w:szCs w:val="28"/>
        </w:rPr>
        <w:t xml:space="preserve"> </w:t>
      </w:r>
      <w:r w:rsidR="00B5374A" w:rsidRPr="00C752B3">
        <w:rPr>
          <w:rFonts w:ascii="Times New Roman" w:eastAsia="TimesNewRoman" w:hAnsi="Times New Roman" w:cs="Times New Roman"/>
          <w:color w:val="000000"/>
          <w:sz w:val="28"/>
          <w:szCs w:val="28"/>
        </w:rPr>
        <w:t>до</w:t>
      </w:r>
      <w:r w:rsidR="002F1361">
        <w:rPr>
          <w:rFonts w:ascii="Times New Roman" w:eastAsia="TimesNewRoman" w:hAnsi="Times New Roman" w:cs="Times New Roman"/>
          <w:color w:val="000000"/>
          <w:sz w:val="28"/>
          <w:szCs w:val="28"/>
        </w:rPr>
        <w:t xml:space="preserve"> </w:t>
      </w:r>
      <w:r w:rsidR="00B5374A" w:rsidRPr="00C752B3">
        <w:rPr>
          <w:rFonts w:ascii="Times New Roman" w:eastAsia="TimesNewRoman" w:hAnsi="Times New Roman" w:cs="Times New Roman"/>
          <w:color w:val="000000"/>
          <w:sz w:val="28"/>
          <w:szCs w:val="28"/>
        </w:rPr>
        <w:t>7</w:t>
      </w:r>
      <w:r w:rsidR="00EE3E1B">
        <w:rPr>
          <w:rFonts w:ascii="Times New Roman" w:eastAsia="TimesNewRoman" w:hAnsi="Times New Roman" w:cs="Times New Roman"/>
          <w:color w:val="000000"/>
          <w:sz w:val="28"/>
          <w:szCs w:val="28"/>
        </w:rPr>
        <w:t>:00</w:t>
      </w:r>
      <w:r w:rsidR="00EF2699" w:rsidRPr="00C752B3">
        <w:rPr>
          <w:rFonts w:ascii="Times New Roman" w:eastAsia="TimesNewRoman" w:hAnsi="Times New Roman" w:cs="Times New Roman"/>
          <w:color w:val="000000"/>
          <w:sz w:val="28"/>
          <w:szCs w:val="28"/>
        </w:rPr>
        <w:t>)</w:t>
      </w:r>
      <w:r w:rsidR="002F1361">
        <w:rPr>
          <w:rFonts w:ascii="Times New Roman" w:eastAsia="TimesNewRoman" w:hAnsi="Times New Roman" w:cs="Times New Roman"/>
          <w:color w:val="000000"/>
          <w:sz w:val="28"/>
          <w:szCs w:val="28"/>
        </w:rPr>
        <w:t xml:space="preserve"> </w:t>
      </w:r>
      <w:r w:rsidR="00EF2699" w:rsidRPr="00C752B3">
        <w:rPr>
          <w:rFonts w:ascii="Times New Roman" w:eastAsia="TimesNewRoman" w:hAnsi="Times New Roman" w:cs="Times New Roman"/>
          <w:color w:val="000000"/>
          <w:sz w:val="28"/>
          <w:szCs w:val="28"/>
        </w:rPr>
        <w:t>период</w:t>
      </w:r>
      <w:r w:rsidR="00EE3E1B">
        <w:rPr>
          <w:rFonts w:ascii="Times New Roman" w:eastAsia="TimesNewRoman" w:hAnsi="Times New Roman" w:cs="Times New Roman"/>
          <w:color w:val="000000"/>
          <w:sz w:val="28"/>
          <w:szCs w:val="28"/>
        </w:rPr>
        <w:t>ов</w:t>
      </w:r>
      <w:r w:rsidR="002F1361">
        <w:rPr>
          <w:rFonts w:ascii="Times New Roman" w:eastAsia="TimesNewRoman" w:hAnsi="Times New Roman" w:cs="Times New Roman"/>
          <w:color w:val="000000"/>
          <w:sz w:val="28"/>
          <w:szCs w:val="28"/>
        </w:rPr>
        <w:t xml:space="preserve"> </w:t>
      </w:r>
      <w:r w:rsidR="00B5374A" w:rsidRPr="00C752B3">
        <w:rPr>
          <w:rFonts w:ascii="Times New Roman" w:eastAsia="TimesNewRoman" w:hAnsi="Times New Roman" w:cs="Times New Roman"/>
          <w:color w:val="000000"/>
          <w:sz w:val="28"/>
          <w:szCs w:val="28"/>
        </w:rPr>
        <w:t>суток</w:t>
      </w:r>
      <w:r w:rsidR="009902C1">
        <w:rPr>
          <w:rFonts w:ascii="Times New Roman" w:eastAsia="TimesNewRoman" w:hAnsi="Times New Roman" w:cs="Times New Roman"/>
          <w:color w:val="000000"/>
          <w:sz w:val="28"/>
          <w:szCs w:val="28"/>
        </w:rPr>
        <w:t>. При определении требуемого снижения уровней транспортного шума следует учитывать допустимые уровни шума,</w:t>
      </w:r>
      <w:r w:rsidR="002F1361">
        <w:rPr>
          <w:rFonts w:ascii="Times New Roman" w:eastAsia="TimesNewRoman" w:hAnsi="Times New Roman" w:cs="Times New Roman"/>
          <w:color w:val="000000"/>
          <w:sz w:val="28"/>
          <w:szCs w:val="28"/>
        </w:rPr>
        <w:t xml:space="preserve"> </w:t>
      </w:r>
      <w:r w:rsidR="00A64FF8">
        <w:rPr>
          <w:rFonts w:ascii="Times New Roman" w:eastAsia="TimesNewRoman" w:hAnsi="Times New Roman" w:cs="Times New Roman"/>
          <w:color w:val="000000"/>
          <w:sz w:val="28"/>
          <w:szCs w:val="28"/>
        </w:rPr>
        <w:t>приведенны</w:t>
      </w:r>
      <w:r w:rsidR="00B03681">
        <w:rPr>
          <w:rFonts w:ascii="Times New Roman" w:eastAsia="TimesNewRoman" w:hAnsi="Times New Roman" w:cs="Times New Roman"/>
          <w:color w:val="000000"/>
          <w:sz w:val="28"/>
          <w:szCs w:val="28"/>
        </w:rPr>
        <w:t>е</w:t>
      </w:r>
      <w:r w:rsidR="00A64FF8">
        <w:rPr>
          <w:rFonts w:ascii="Times New Roman" w:eastAsia="TimesNewRoman" w:hAnsi="Times New Roman" w:cs="Times New Roman"/>
          <w:color w:val="000000"/>
          <w:sz w:val="28"/>
          <w:szCs w:val="28"/>
        </w:rPr>
        <w:t xml:space="preserve"> в</w:t>
      </w:r>
      <w:r w:rsidR="00CD2B8D">
        <w:rPr>
          <w:rFonts w:ascii="Times New Roman" w:eastAsia="TimesNewRoman" w:hAnsi="Times New Roman" w:cs="Times New Roman"/>
          <w:color w:val="000000"/>
          <w:sz w:val="28"/>
          <w:szCs w:val="28"/>
        </w:rPr>
        <w:t xml:space="preserve"> </w:t>
      </w:r>
      <w:r w:rsidR="00087630" w:rsidRPr="00087630">
        <w:rPr>
          <w:rFonts w:ascii="Times New Roman" w:eastAsia="TimesNewRoman" w:hAnsi="Times New Roman" w:cs="Times New Roman"/>
          <w:color w:val="000000"/>
          <w:sz w:val="28"/>
          <w:szCs w:val="28"/>
        </w:rPr>
        <w:t xml:space="preserve">[9] </w:t>
      </w:r>
      <w:r w:rsidR="00EE3E1B">
        <w:rPr>
          <w:rFonts w:ascii="Times New Roman" w:eastAsia="TimesNewRoman" w:hAnsi="Times New Roman" w:cs="Times New Roman"/>
          <w:color w:val="000000"/>
          <w:sz w:val="28"/>
          <w:szCs w:val="28"/>
        </w:rPr>
        <w:t>и СП 51.13</w:t>
      </w:r>
      <w:r w:rsidR="00D42C64">
        <w:rPr>
          <w:rFonts w:ascii="Times New Roman" w:eastAsia="TimesNewRoman" w:hAnsi="Times New Roman" w:cs="Times New Roman"/>
          <w:color w:val="000000"/>
          <w:sz w:val="28"/>
          <w:szCs w:val="28"/>
        </w:rPr>
        <w:t>3</w:t>
      </w:r>
      <w:r w:rsidR="00EE3E1B">
        <w:rPr>
          <w:rFonts w:ascii="Times New Roman" w:eastAsia="TimesNewRoman" w:hAnsi="Times New Roman" w:cs="Times New Roman"/>
          <w:color w:val="000000"/>
          <w:sz w:val="28"/>
          <w:szCs w:val="28"/>
        </w:rPr>
        <w:t>30</w:t>
      </w:r>
      <w:r w:rsidR="00985E6E" w:rsidRPr="00C752B3">
        <w:rPr>
          <w:rFonts w:ascii="Times New Roman" w:eastAsia="TimesNewRoman" w:hAnsi="Times New Roman" w:cs="Times New Roman"/>
          <w:color w:val="000000"/>
          <w:sz w:val="28"/>
          <w:szCs w:val="28"/>
        </w:rPr>
        <w:t>.</w:t>
      </w:r>
    </w:p>
    <w:p w:rsidR="00EB0DC9" w:rsidRDefault="00087630" w:rsidP="00087630">
      <w:pPr>
        <w:spacing w:line="240" w:lineRule="auto"/>
        <w:ind w:firstLine="567"/>
        <w:rPr>
          <w:rFonts w:ascii="Times New Roman" w:eastAsia="TimesNewRoman" w:hAnsi="Times New Roman" w:cs="Times New Roman"/>
          <w:b/>
          <w:color w:val="000000"/>
          <w:sz w:val="28"/>
          <w:szCs w:val="28"/>
        </w:rPr>
      </w:pPr>
      <w:r w:rsidRPr="00087630">
        <w:rPr>
          <w:rFonts w:ascii="Times New Roman" w:eastAsia="TimesNewRoman" w:hAnsi="Times New Roman" w:cs="Times New Roman"/>
          <w:b/>
          <w:color w:val="000000"/>
          <w:sz w:val="28"/>
          <w:szCs w:val="28"/>
        </w:rPr>
        <w:t>(Измененная редакция, Изм. № 2).</w:t>
      </w:r>
    </w:p>
    <w:p w:rsidR="00087630" w:rsidRDefault="00087630" w:rsidP="00087630">
      <w:pPr>
        <w:spacing w:line="240" w:lineRule="auto"/>
        <w:ind w:firstLine="567"/>
        <w:rPr>
          <w:rFonts w:ascii="Times New Roman" w:eastAsia="TimesNewRoman" w:hAnsi="Times New Roman" w:cs="Times New Roman"/>
          <w:b/>
          <w:color w:val="000000"/>
          <w:sz w:val="28"/>
          <w:szCs w:val="28"/>
        </w:rPr>
      </w:pPr>
      <w:r>
        <w:rPr>
          <w:rFonts w:ascii="Times New Roman" w:eastAsia="TimesNewRoman" w:hAnsi="Times New Roman" w:cs="Times New Roman"/>
          <w:b/>
          <w:color w:val="000000"/>
          <w:sz w:val="28"/>
          <w:szCs w:val="28"/>
        </w:rPr>
        <w:t>Таблица 5.1 (Исключена, Изм. № 2).</w:t>
      </w:r>
    </w:p>
    <w:p w:rsidR="00087630" w:rsidRPr="00087630" w:rsidRDefault="00087630" w:rsidP="00087630">
      <w:pPr>
        <w:spacing w:line="240" w:lineRule="auto"/>
        <w:ind w:firstLine="567"/>
        <w:rPr>
          <w:rFonts w:ascii="Times New Roman" w:eastAsia="TimesNewRoman" w:hAnsi="Times New Roman" w:cs="Times New Roman"/>
          <w:b/>
          <w:color w:val="000000"/>
          <w:sz w:val="28"/>
          <w:szCs w:val="28"/>
        </w:rPr>
        <w:sectPr w:rsidR="00087630" w:rsidRPr="00087630" w:rsidSect="004850EE">
          <w:footerReference w:type="default" r:id="rId13"/>
          <w:headerReference w:type="first" r:id="rId14"/>
          <w:pgSz w:w="11906" w:h="16838"/>
          <w:pgMar w:top="1134" w:right="850" w:bottom="1134" w:left="1701" w:header="709" w:footer="709" w:gutter="0"/>
          <w:pgNumType w:start="1"/>
          <w:cols w:space="708"/>
          <w:docGrid w:linePitch="360"/>
        </w:sectPr>
      </w:pPr>
    </w:p>
    <w:p w:rsidR="00EF2699" w:rsidRPr="001362A9" w:rsidRDefault="00EF2699" w:rsidP="00D20301">
      <w:pPr>
        <w:pStyle w:val="1"/>
        <w:spacing w:line="240" w:lineRule="auto"/>
        <w:ind w:left="567"/>
        <w:rPr>
          <w:sz w:val="28"/>
          <w:szCs w:val="28"/>
        </w:rPr>
      </w:pPr>
      <w:r w:rsidRPr="001362A9">
        <w:rPr>
          <w:sz w:val="28"/>
          <w:szCs w:val="28"/>
        </w:rPr>
        <w:lastRenderedPageBreak/>
        <w:t>6</w:t>
      </w:r>
      <w:r w:rsidR="006955DE" w:rsidRPr="001362A9">
        <w:rPr>
          <w:sz w:val="28"/>
          <w:szCs w:val="28"/>
        </w:rPr>
        <w:t xml:space="preserve"> Методы расчета шумовых характеристик транспортных потоков различного вида</w:t>
      </w:r>
    </w:p>
    <w:p w:rsidR="00A44400" w:rsidRPr="00416178" w:rsidRDefault="005003BC" w:rsidP="00D20301">
      <w:pPr>
        <w:spacing w:line="240" w:lineRule="auto"/>
        <w:ind w:firstLine="567"/>
        <w:rPr>
          <w:rFonts w:ascii="Times New Roman" w:hAnsi="Times New Roman" w:cs="Times New Roman"/>
          <w:b/>
          <w:sz w:val="28"/>
          <w:szCs w:val="28"/>
          <w:lang w:eastAsia="ru-RU"/>
        </w:rPr>
      </w:pPr>
      <w:r w:rsidRPr="00416178">
        <w:rPr>
          <w:rFonts w:ascii="Times New Roman" w:hAnsi="Times New Roman" w:cs="Times New Roman"/>
          <w:b/>
          <w:sz w:val="28"/>
          <w:szCs w:val="28"/>
        </w:rPr>
        <w:t xml:space="preserve">6.1 </w:t>
      </w:r>
      <w:r w:rsidR="00264AA1">
        <w:rPr>
          <w:rFonts w:ascii="Times New Roman" w:hAnsi="Times New Roman" w:cs="Times New Roman"/>
          <w:b/>
          <w:sz w:val="28"/>
          <w:szCs w:val="28"/>
        </w:rPr>
        <w:t>Виды</w:t>
      </w:r>
      <w:r w:rsidRPr="00416178">
        <w:rPr>
          <w:rFonts w:ascii="Times New Roman" w:hAnsi="Times New Roman" w:cs="Times New Roman"/>
          <w:b/>
          <w:sz w:val="28"/>
          <w:szCs w:val="28"/>
        </w:rPr>
        <w:t xml:space="preserve"> шумовых характеристик транспортных потоков</w:t>
      </w:r>
    </w:p>
    <w:p w:rsidR="008746EF" w:rsidRDefault="00C2103F" w:rsidP="00D20301">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6.1</w:t>
      </w:r>
      <w:r w:rsidR="005003BC">
        <w:rPr>
          <w:rFonts w:ascii="Times New Roman" w:hAnsi="Times New Roman" w:cs="Times New Roman"/>
          <w:sz w:val="28"/>
          <w:szCs w:val="28"/>
        </w:rPr>
        <w:t>.1</w:t>
      </w:r>
      <w:r w:rsidRPr="001362A9">
        <w:rPr>
          <w:rFonts w:ascii="Times New Roman" w:hAnsi="Times New Roman" w:cs="Times New Roman"/>
          <w:sz w:val="28"/>
          <w:szCs w:val="28"/>
        </w:rPr>
        <w:t xml:space="preserve"> </w:t>
      </w:r>
      <w:r w:rsidR="00A9520E" w:rsidRPr="001362A9">
        <w:rPr>
          <w:rFonts w:ascii="Times New Roman" w:hAnsi="Times New Roman" w:cs="Times New Roman"/>
          <w:sz w:val="28"/>
          <w:szCs w:val="28"/>
        </w:rPr>
        <w:t xml:space="preserve">Основными </w:t>
      </w:r>
      <w:r w:rsidR="006955DE" w:rsidRPr="001362A9">
        <w:rPr>
          <w:rFonts w:ascii="Times New Roman" w:hAnsi="Times New Roman" w:cs="Times New Roman"/>
          <w:sz w:val="28"/>
          <w:szCs w:val="28"/>
        </w:rPr>
        <w:t>шумовым</w:t>
      </w:r>
      <w:r w:rsidR="00BF1F64" w:rsidRPr="001362A9">
        <w:rPr>
          <w:rFonts w:ascii="Times New Roman" w:hAnsi="Times New Roman" w:cs="Times New Roman"/>
          <w:sz w:val="28"/>
          <w:szCs w:val="28"/>
        </w:rPr>
        <w:t>и</w:t>
      </w:r>
      <w:r w:rsidR="006955DE" w:rsidRPr="001362A9">
        <w:rPr>
          <w:rFonts w:ascii="Times New Roman" w:hAnsi="Times New Roman" w:cs="Times New Roman"/>
          <w:sz w:val="28"/>
          <w:szCs w:val="28"/>
        </w:rPr>
        <w:t xml:space="preserve"> параметр</w:t>
      </w:r>
      <w:r w:rsidR="00BF1F64" w:rsidRPr="001362A9">
        <w:rPr>
          <w:rFonts w:ascii="Times New Roman" w:hAnsi="Times New Roman" w:cs="Times New Roman"/>
          <w:sz w:val="28"/>
          <w:szCs w:val="28"/>
        </w:rPr>
        <w:t>а</w:t>
      </w:r>
      <w:r w:rsidR="006955DE" w:rsidRPr="001362A9">
        <w:rPr>
          <w:rFonts w:ascii="Times New Roman" w:hAnsi="Times New Roman" w:cs="Times New Roman"/>
          <w:sz w:val="28"/>
          <w:szCs w:val="28"/>
        </w:rPr>
        <w:t>м</w:t>
      </w:r>
      <w:r w:rsidR="00BF1F64" w:rsidRPr="001362A9">
        <w:rPr>
          <w:rFonts w:ascii="Times New Roman" w:hAnsi="Times New Roman" w:cs="Times New Roman"/>
          <w:sz w:val="28"/>
          <w:szCs w:val="28"/>
        </w:rPr>
        <w:t>и</w:t>
      </w:r>
      <w:r w:rsidR="006955DE" w:rsidRPr="001362A9">
        <w:rPr>
          <w:rFonts w:ascii="Times New Roman" w:hAnsi="Times New Roman" w:cs="Times New Roman"/>
          <w:sz w:val="28"/>
          <w:szCs w:val="28"/>
        </w:rPr>
        <w:t xml:space="preserve"> поток</w:t>
      </w:r>
      <w:r w:rsidR="003D2BAC" w:rsidRPr="001362A9">
        <w:rPr>
          <w:rFonts w:ascii="Times New Roman" w:hAnsi="Times New Roman" w:cs="Times New Roman"/>
          <w:sz w:val="28"/>
          <w:szCs w:val="28"/>
        </w:rPr>
        <w:t>ов автомобил</w:t>
      </w:r>
      <w:r w:rsidR="00256ED1">
        <w:rPr>
          <w:rFonts w:ascii="Times New Roman" w:hAnsi="Times New Roman" w:cs="Times New Roman"/>
          <w:sz w:val="28"/>
          <w:szCs w:val="28"/>
        </w:rPr>
        <w:t>ей</w:t>
      </w:r>
      <w:r w:rsidR="003D2BAC" w:rsidRPr="001362A9">
        <w:rPr>
          <w:rFonts w:ascii="Times New Roman" w:hAnsi="Times New Roman" w:cs="Times New Roman"/>
          <w:sz w:val="28"/>
          <w:szCs w:val="28"/>
        </w:rPr>
        <w:t>, железнодорожных</w:t>
      </w:r>
      <w:r w:rsidR="00256ED1">
        <w:rPr>
          <w:rFonts w:ascii="Times New Roman" w:hAnsi="Times New Roman" w:cs="Times New Roman"/>
          <w:sz w:val="28"/>
          <w:szCs w:val="28"/>
        </w:rPr>
        <w:t xml:space="preserve"> поездов</w:t>
      </w:r>
      <w:r w:rsidR="003D2BAC" w:rsidRPr="001362A9">
        <w:rPr>
          <w:rFonts w:ascii="Times New Roman" w:hAnsi="Times New Roman" w:cs="Times New Roman"/>
          <w:sz w:val="28"/>
          <w:szCs w:val="28"/>
        </w:rPr>
        <w:t>, трамваев, троллейбусов, поездов</w:t>
      </w:r>
      <w:r w:rsidR="00087630">
        <w:rPr>
          <w:rFonts w:ascii="Times New Roman" w:hAnsi="Times New Roman" w:cs="Times New Roman"/>
          <w:sz w:val="28"/>
          <w:szCs w:val="28"/>
        </w:rPr>
        <w:t xml:space="preserve"> </w:t>
      </w:r>
      <w:r w:rsidR="00087630" w:rsidRPr="00087630">
        <w:rPr>
          <w:rFonts w:ascii="Times New Roman" w:hAnsi="Times New Roman" w:cs="Times New Roman"/>
          <w:sz w:val="28"/>
          <w:szCs w:val="28"/>
        </w:rPr>
        <w:t>метро</w:t>
      </w:r>
      <w:r w:rsidR="006955DE" w:rsidRPr="001362A9">
        <w:rPr>
          <w:rFonts w:ascii="Times New Roman" w:hAnsi="Times New Roman" w:cs="Times New Roman"/>
          <w:sz w:val="28"/>
          <w:szCs w:val="28"/>
        </w:rPr>
        <w:t>,</w:t>
      </w:r>
      <w:r w:rsidR="00646400">
        <w:rPr>
          <w:rFonts w:ascii="Times New Roman" w:hAnsi="Times New Roman" w:cs="Times New Roman"/>
          <w:sz w:val="28"/>
          <w:szCs w:val="28"/>
        </w:rPr>
        <w:t xml:space="preserve"> водных судов,</w:t>
      </w:r>
      <w:r w:rsidR="006955DE" w:rsidRPr="001362A9">
        <w:rPr>
          <w:rFonts w:ascii="Times New Roman" w:hAnsi="Times New Roman" w:cs="Times New Roman"/>
          <w:sz w:val="28"/>
          <w:szCs w:val="28"/>
        </w:rPr>
        <w:t xml:space="preserve"> необходимым</w:t>
      </w:r>
      <w:r w:rsidR="00BF1F64" w:rsidRPr="001362A9">
        <w:rPr>
          <w:rFonts w:ascii="Times New Roman" w:hAnsi="Times New Roman" w:cs="Times New Roman"/>
          <w:sz w:val="28"/>
          <w:szCs w:val="28"/>
        </w:rPr>
        <w:t>и</w:t>
      </w:r>
      <w:r w:rsidR="006955DE" w:rsidRPr="001362A9">
        <w:rPr>
          <w:rFonts w:ascii="Times New Roman" w:hAnsi="Times New Roman" w:cs="Times New Roman"/>
          <w:sz w:val="28"/>
          <w:szCs w:val="28"/>
        </w:rPr>
        <w:t xml:space="preserve"> для проведения различных акустических расчетов, явля</w:t>
      </w:r>
      <w:r w:rsidR="00BF1F64" w:rsidRPr="001362A9">
        <w:rPr>
          <w:rFonts w:ascii="Times New Roman" w:hAnsi="Times New Roman" w:cs="Times New Roman"/>
          <w:sz w:val="28"/>
          <w:szCs w:val="28"/>
        </w:rPr>
        <w:t>ю</w:t>
      </w:r>
      <w:r w:rsidR="006955DE" w:rsidRPr="001362A9">
        <w:rPr>
          <w:rFonts w:ascii="Times New Roman" w:hAnsi="Times New Roman" w:cs="Times New Roman"/>
          <w:sz w:val="28"/>
          <w:szCs w:val="28"/>
        </w:rPr>
        <w:t xml:space="preserve">тся </w:t>
      </w:r>
      <w:r w:rsidR="003D2BAC" w:rsidRPr="001362A9">
        <w:rPr>
          <w:rFonts w:ascii="Times New Roman" w:hAnsi="Times New Roman" w:cs="Times New Roman"/>
          <w:sz w:val="28"/>
          <w:szCs w:val="28"/>
        </w:rPr>
        <w:t>их</w:t>
      </w:r>
      <w:r w:rsidR="006955DE" w:rsidRPr="001362A9">
        <w:rPr>
          <w:rFonts w:ascii="Times New Roman" w:hAnsi="Times New Roman" w:cs="Times New Roman"/>
          <w:sz w:val="28"/>
          <w:szCs w:val="28"/>
        </w:rPr>
        <w:t xml:space="preserve"> шумов</w:t>
      </w:r>
      <w:r w:rsidR="00BF1F64" w:rsidRPr="001362A9">
        <w:rPr>
          <w:rFonts w:ascii="Times New Roman" w:hAnsi="Times New Roman" w:cs="Times New Roman"/>
          <w:sz w:val="28"/>
          <w:szCs w:val="28"/>
        </w:rPr>
        <w:t>ые</w:t>
      </w:r>
      <w:r w:rsidR="006955DE" w:rsidRPr="001362A9">
        <w:rPr>
          <w:rFonts w:ascii="Times New Roman" w:hAnsi="Times New Roman" w:cs="Times New Roman"/>
          <w:sz w:val="28"/>
          <w:szCs w:val="28"/>
        </w:rPr>
        <w:t xml:space="preserve"> характеристик</w:t>
      </w:r>
      <w:r w:rsidR="00BF1F64" w:rsidRPr="001362A9">
        <w:rPr>
          <w:rFonts w:ascii="Times New Roman" w:hAnsi="Times New Roman" w:cs="Times New Roman"/>
          <w:sz w:val="28"/>
          <w:szCs w:val="28"/>
        </w:rPr>
        <w:t xml:space="preserve">и </w:t>
      </w:r>
      <w:r w:rsidR="000B039B">
        <w:rPr>
          <w:rFonts w:ascii="Times New Roman" w:hAnsi="Times New Roman" w:cs="Times New Roman"/>
          <w:sz w:val="28"/>
          <w:szCs w:val="28"/>
        </w:rPr>
        <w:t>‒</w:t>
      </w:r>
      <w:r w:rsidR="00BF1F64" w:rsidRPr="001362A9">
        <w:rPr>
          <w:rFonts w:ascii="Times New Roman" w:hAnsi="Times New Roman" w:cs="Times New Roman"/>
          <w:sz w:val="28"/>
          <w:szCs w:val="28"/>
        </w:rPr>
        <w:t xml:space="preserve"> эквивалентный </w:t>
      </w:r>
      <w:r w:rsidR="00BF1F64" w:rsidRPr="001362A9">
        <w:rPr>
          <w:rFonts w:ascii="Times New Roman" w:hAnsi="Times New Roman" w:cs="Times New Roman"/>
          <w:i/>
          <w:sz w:val="28"/>
          <w:szCs w:val="28"/>
          <w:lang w:val="en-US"/>
        </w:rPr>
        <w:t>L</w:t>
      </w:r>
      <w:r w:rsidR="00BF1F64" w:rsidRPr="001362A9">
        <w:rPr>
          <w:rFonts w:ascii="Times New Roman" w:hAnsi="Times New Roman" w:cs="Times New Roman"/>
          <w:i/>
          <w:sz w:val="28"/>
          <w:szCs w:val="28"/>
          <w:vertAlign w:val="subscript"/>
        </w:rPr>
        <w:t xml:space="preserve">А </w:t>
      </w:r>
      <w:proofErr w:type="spellStart"/>
      <w:r w:rsidR="00BF1F64" w:rsidRPr="00793592">
        <w:rPr>
          <w:rFonts w:ascii="Times New Roman" w:hAnsi="Times New Roman" w:cs="Times New Roman"/>
          <w:sz w:val="28"/>
          <w:szCs w:val="28"/>
          <w:vertAlign w:val="subscript"/>
        </w:rPr>
        <w:t>экв</w:t>
      </w:r>
      <w:proofErr w:type="spellEnd"/>
      <w:r w:rsidR="00BF1F64" w:rsidRPr="001362A9">
        <w:rPr>
          <w:rFonts w:ascii="Times New Roman" w:hAnsi="Times New Roman" w:cs="Times New Roman"/>
          <w:sz w:val="28"/>
          <w:szCs w:val="28"/>
        </w:rPr>
        <w:t xml:space="preserve">, дБ, и максимальный </w:t>
      </w:r>
      <w:r w:rsidR="00BF1F64" w:rsidRPr="001362A9">
        <w:rPr>
          <w:rFonts w:ascii="Times New Roman" w:hAnsi="Times New Roman" w:cs="Times New Roman"/>
          <w:i/>
          <w:sz w:val="28"/>
          <w:szCs w:val="28"/>
          <w:lang w:val="en-US"/>
        </w:rPr>
        <w:t>L</w:t>
      </w:r>
      <w:r w:rsidR="00BF1F64" w:rsidRPr="001362A9">
        <w:rPr>
          <w:rFonts w:ascii="Times New Roman" w:hAnsi="Times New Roman" w:cs="Times New Roman"/>
          <w:i/>
          <w:sz w:val="28"/>
          <w:szCs w:val="28"/>
          <w:vertAlign w:val="subscript"/>
        </w:rPr>
        <w:t xml:space="preserve">А </w:t>
      </w:r>
      <w:r w:rsidR="00BF1F64" w:rsidRPr="00793592">
        <w:rPr>
          <w:rFonts w:ascii="Times New Roman" w:hAnsi="Times New Roman" w:cs="Times New Roman"/>
          <w:sz w:val="28"/>
          <w:szCs w:val="28"/>
          <w:vertAlign w:val="subscript"/>
        </w:rPr>
        <w:t>макс</w:t>
      </w:r>
      <w:r w:rsidR="00BF1F64" w:rsidRPr="001362A9">
        <w:rPr>
          <w:rFonts w:ascii="Times New Roman" w:hAnsi="Times New Roman" w:cs="Times New Roman"/>
          <w:sz w:val="28"/>
          <w:szCs w:val="28"/>
        </w:rPr>
        <w:t xml:space="preserve">, дБ, </w:t>
      </w:r>
      <w:r w:rsidR="00FA1655" w:rsidRPr="001362A9">
        <w:rPr>
          <w:rFonts w:ascii="Times New Roman" w:hAnsi="Times New Roman" w:cs="Times New Roman"/>
          <w:sz w:val="28"/>
          <w:szCs w:val="28"/>
        </w:rPr>
        <w:t>уровни звука</w:t>
      </w:r>
      <w:r w:rsidR="00087630" w:rsidRPr="00087630">
        <w:rPr>
          <w:rFonts w:ascii="Times New Roman" w:eastAsia="Times New Roman" w:hAnsi="Times New Roman" w:cs="Times New Roman"/>
          <w:i/>
          <w:sz w:val="28"/>
          <w:szCs w:val="28"/>
          <w:lang w:eastAsia="ru-RU"/>
        </w:rPr>
        <w:t xml:space="preserve"> </w:t>
      </w:r>
      <w:r w:rsidR="00087630" w:rsidRPr="00087630">
        <w:rPr>
          <w:rFonts w:ascii="Times New Roman" w:hAnsi="Times New Roman" w:cs="Times New Roman"/>
          <w:i/>
          <w:sz w:val="28"/>
          <w:szCs w:val="28"/>
        </w:rPr>
        <w:t>А</w:t>
      </w:r>
      <w:r w:rsidR="00FA1655">
        <w:rPr>
          <w:rFonts w:ascii="Times New Roman" w:hAnsi="Times New Roman" w:cs="Times New Roman"/>
          <w:sz w:val="28"/>
          <w:szCs w:val="28"/>
        </w:rPr>
        <w:t xml:space="preserve"> </w:t>
      </w:r>
      <w:r w:rsidR="00F1054B">
        <w:rPr>
          <w:rFonts w:ascii="Times New Roman" w:hAnsi="Times New Roman" w:cs="Times New Roman"/>
          <w:sz w:val="28"/>
          <w:szCs w:val="28"/>
        </w:rPr>
        <w:t>отдельн</w:t>
      </w:r>
      <w:r w:rsidR="00FA1655">
        <w:rPr>
          <w:rFonts w:ascii="Times New Roman" w:hAnsi="Times New Roman" w:cs="Times New Roman"/>
          <w:sz w:val="28"/>
          <w:szCs w:val="28"/>
        </w:rPr>
        <w:t>о для дневного (с 7:00 до 23:00</w:t>
      </w:r>
      <w:r w:rsidR="00F1054B">
        <w:rPr>
          <w:rFonts w:ascii="Times New Roman" w:hAnsi="Times New Roman" w:cs="Times New Roman"/>
          <w:sz w:val="28"/>
          <w:szCs w:val="28"/>
        </w:rPr>
        <w:t>) и</w:t>
      </w:r>
      <w:r w:rsidR="003D2BAC" w:rsidRPr="001362A9">
        <w:rPr>
          <w:rFonts w:ascii="Times New Roman" w:hAnsi="Times New Roman" w:cs="Times New Roman"/>
          <w:sz w:val="28"/>
          <w:szCs w:val="28"/>
        </w:rPr>
        <w:t xml:space="preserve"> </w:t>
      </w:r>
      <w:r w:rsidR="00F1054B">
        <w:rPr>
          <w:rFonts w:ascii="Times New Roman" w:hAnsi="Times New Roman" w:cs="Times New Roman"/>
          <w:sz w:val="28"/>
          <w:szCs w:val="28"/>
        </w:rPr>
        <w:t>ночного (с 23:00 до 7:</w:t>
      </w:r>
      <w:r w:rsidR="008746EF" w:rsidRPr="001362A9">
        <w:rPr>
          <w:rFonts w:ascii="Times New Roman" w:hAnsi="Times New Roman" w:cs="Times New Roman"/>
          <w:sz w:val="28"/>
          <w:szCs w:val="28"/>
        </w:rPr>
        <w:t>00)</w:t>
      </w:r>
      <w:r w:rsidR="00660488" w:rsidRPr="001362A9">
        <w:rPr>
          <w:rFonts w:ascii="Times New Roman" w:hAnsi="Times New Roman" w:cs="Times New Roman"/>
          <w:sz w:val="28"/>
          <w:szCs w:val="28"/>
        </w:rPr>
        <w:t xml:space="preserve"> </w:t>
      </w:r>
      <w:r w:rsidR="00F1054B">
        <w:rPr>
          <w:rFonts w:ascii="Times New Roman" w:hAnsi="Times New Roman" w:cs="Times New Roman"/>
          <w:sz w:val="28"/>
          <w:szCs w:val="28"/>
        </w:rPr>
        <w:t>периодов</w:t>
      </w:r>
      <w:r w:rsidR="00B155FA" w:rsidRPr="001362A9">
        <w:rPr>
          <w:rFonts w:ascii="Times New Roman" w:hAnsi="Times New Roman" w:cs="Times New Roman"/>
          <w:sz w:val="28"/>
          <w:szCs w:val="28"/>
        </w:rPr>
        <w:t xml:space="preserve"> суток</w:t>
      </w:r>
      <w:r w:rsidR="008746EF" w:rsidRPr="001362A9">
        <w:rPr>
          <w:rFonts w:ascii="Times New Roman" w:hAnsi="Times New Roman" w:cs="Times New Roman"/>
          <w:sz w:val="28"/>
          <w:szCs w:val="28"/>
        </w:rPr>
        <w:t xml:space="preserve">, </w:t>
      </w:r>
      <w:r w:rsidR="00BF1F64" w:rsidRPr="001362A9">
        <w:rPr>
          <w:rFonts w:ascii="Times New Roman" w:hAnsi="Times New Roman" w:cs="Times New Roman"/>
          <w:sz w:val="28"/>
          <w:szCs w:val="28"/>
        </w:rPr>
        <w:t xml:space="preserve">определяемые в зависимости </w:t>
      </w:r>
      <w:r w:rsidR="00F1054B">
        <w:rPr>
          <w:rFonts w:ascii="Times New Roman" w:hAnsi="Times New Roman" w:cs="Times New Roman"/>
          <w:sz w:val="28"/>
          <w:szCs w:val="28"/>
        </w:rPr>
        <w:t>от вида транспортного потока по</w:t>
      </w:r>
      <w:r w:rsidR="00646400">
        <w:rPr>
          <w:rFonts w:ascii="Times New Roman" w:hAnsi="Times New Roman" w:cs="Times New Roman"/>
          <w:sz w:val="28"/>
          <w:szCs w:val="28"/>
        </w:rPr>
        <w:t xml:space="preserve"> 6.2–6.7</w:t>
      </w:r>
      <w:r w:rsidR="00FA1655">
        <w:rPr>
          <w:rFonts w:ascii="Times New Roman" w:hAnsi="Times New Roman" w:cs="Times New Roman"/>
          <w:sz w:val="28"/>
          <w:szCs w:val="28"/>
        </w:rPr>
        <w:t>.</w:t>
      </w:r>
    </w:p>
    <w:p w:rsidR="00087630" w:rsidRPr="00087630" w:rsidRDefault="00087630" w:rsidP="00D20301">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6955DE" w:rsidRDefault="00C2103F" w:rsidP="00D20301">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6.</w:t>
      </w:r>
      <w:r w:rsidR="005003BC">
        <w:rPr>
          <w:rFonts w:ascii="Times New Roman" w:hAnsi="Times New Roman" w:cs="Times New Roman"/>
          <w:sz w:val="28"/>
          <w:szCs w:val="28"/>
        </w:rPr>
        <w:t>1.</w:t>
      </w:r>
      <w:r w:rsidRPr="001362A9">
        <w:rPr>
          <w:rFonts w:ascii="Times New Roman" w:hAnsi="Times New Roman" w:cs="Times New Roman"/>
          <w:sz w:val="28"/>
          <w:szCs w:val="28"/>
        </w:rPr>
        <w:t xml:space="preserve">2 </w:t>
      </w:r>
      <w:r w:rsidR="008746EF" w:rsidRPr="001362A9">
        <w:rPr>
          <w:rFonts w:ascii="Times New Roman" w:hAnsi="Times New Roman" w:cs="Times New Roman"/>
          <w:sz w:val="28"/>
          <w:szCs w:val="28"/>
        </w:rPr>
        <w:t xml:space="preserve">Дополнительными шумовыми характеристиками транспортных потоков, определяемыми </w:t>
      </w:r>
      <w:r w:rsidR="00884284">
        <w:rPr>
          <w:rFonts w:ascii="Times New Roman" w:hAnsi="Times New Roman" w:cs="Times New Roman"/>
          <w:sz w:val="28"/>
          <w:szCs w:val="28"/>
        </w:rPr>
        <w:t xml:space="preserve">в соответствии с ГОСТ 31296.2 </w:t>
      </w:r>
      <w:r w:rsidR="009B4B21">
        <w:rPr>
          <w:rFonts w:ascii="Times New Roman" w:hAnsi="Times New Roman" w:cs="Times New Roman"/>
          <w:sz w:val="28"/>
          <w:szCs w:val="28"/>
        </w:rPr>
        <w:t>(например, при расчете частотной характеристики звукоизоляции наружного ограждения</w:t>
      </w:r>
      <w:r w:rsidR="00F1054B">
        <w:rPr>
          <w:rFonts w:ascii="Times New Roman" w:hAnsi="Times New Roman" w:cs="Times New Roman"/>
          <w:sz w:val="28"/>
          <w:szCs w:val="28"/>
        </w:rPr>
        <w:t xml:space="preserve"> </w:t>
      </w:r>
      <w:r w:rsidR="00256ED1">
        <w:rPr>
          <w:rFonts w:ascii="Times New Roman" w:hAnsi="Times New Roman" w:cs="Times New Roman"/>
          <w:sz w:val="28"/>
          <w:szCs w:val="28"/>
        </w:rPr>
        <w:t>–</w:t>
      </w:r>
      <w:r w:rsidR="00F1054B">
        <w:rPr>
          <w:rFonts w:ascii="Times New Roman" w:hAnsi="Times New Roman" w:cs="Times New Roman"/>
          <w:sz w:val="28"/>
          <w:szCs w:val="28"/>
        </w:rPr>
        <w:t xml:space="preserve"> </w:t>
      </w:r>
      <w:r w:rsidR="00256ED1">
        <w:rPr>
          <w:rFonts w:ascii="Times New Roman" w:hAnsi="Times New Roman" w:cs="Times New Roman"/>
          <w:sz w:val="28"/>
          <w:szCs w:val="28"/>
        </w:rPr>
        <w:t>фасадов зданий, окон, балконных дверей)</w:t>
      </w:r>
      <w:r w:rsidR="008746EF" w:rsidRPr="001362A9">
        <w:rPr>
          <w:rFonts w:ascii="Times New Roman" w:hAnsi="Times New Roman" w:cs="Times New Roman"/>
          <w:sz w:val="28"/>
          <w:szCs w:val="28"/>
        </w:rPr>
        <w:t xml:space="preserve">, являются эквивалентные уровни звукового давления </w:t>
      </w:r>
      <w:r w:rsidR="008746EF" w:rsidRPr="001362A9">
        <w:rPr>
          <w:rFonts w:ascii="Times New Roman" w:hAnsi="Times New Roman" w:cs="Times New Roman"/>
          <w:i/>
          <w:color w:val="000000"/>
          <w:sz w:val="28"/>
          <w:szCs w:val="28"/>
          <w:lang w:val="en-US"/>
        </w:rPr>
        <w:t>L</w:t>
      </w:r>
      <w:proofErr w:type="spellStart"/>
      <w:r w:rsidR="008B2B54">
        <w:rPr>
          <w:rFonts w:ascii="Times New Roman" w:hAnsi="Times New Roman" w:cs="Times New Roman"/>
          <w:color w:val="000000"/>
          <w:sz w:val="28"/>
          <w:szCs w:val="28"/>
          <w:vertAlign w:val="subscript"/>
        </w:rPr>
        <w:t>экв.</w:t>
      </w:r>
      <w:r w:rsidR="008746EF" w:rsidRPr="007A408D">
        <w:rPr>
          <w:rFonts w:ascii="Times New Roman" w:hAnsi="Times New Roman" w:cs="Times New Roman"/>
          <w:color w:val="000000"/>
          <w:sz w:val="28"/>
          <w:szCs w:val="28"/>
          <w:vertAlign w:val="subscript"/>
        </w:rPr>
        <w:t>окт</w:t>
      </w:r>
      <w:proofErr w:type="spellEnd"/>
      <w:r w:rsidR="008746EF" w:rsidRPr="001362A9">
        <w:rPr>
          <w:rFonts w:ascii="Times New Roman" w:hAnsi="Times New Roman" w:cs="Times New Roman"/>
          <w:sz w:val="28"/>
          <w:szCs w:val="28"/>
        </w:rPr>
        <w:t>, дБ, в октавных полосах со среднегеометрическими частотами в диапазоне от 31,5 до 8000 Гц</w:t>
      </w:r>
      <w:r w:rsidR="00087630" w:rsidRPr="00087630">
        <w:rPr>
          <w:rFonts w:ascii="Times New Roman" w:eastAsia="Times New Roman" w:hAnsi="Times New Roman" w:cs="Times New Roman"/>
          <w:sz w:val="28"/>
          <w:szCs w:val="28"/>
          <w:lang w:eastAsia="ru-RU"/>
        </w:rPr>
        <w:t xml:space="preserve"> </w:t>
      </w:r>
      <w:r w:rsidR="00087630" w:rsidRPr="00087630">
        <w:rPr>
          <w:rFonts w:ascii="Times New Roman" w:hAnsi="Times New Roman" w:cs="Times New Roman"/>
          <w:sz w:val="28"/>
          <w:szCs w:val="28"/>
        </w:rPr>
        <w:t xml:space="preserve">по </w:t>
      </w:r>
      <w:r w:rsidR="00087630">
        <w:rPr>
          <w:rFonts w:ascii="Times New Roman" w:hAnsi="Times New Roman" w:cs="Times New Roman"/>
          <w:sz w:val="28"/>
          <w:szCs w:val="28"/>
        </w:rPr>
        <w:t xml:space="preserve">     </w:t>
      </w:r>
      <w:r w:rsidR="00087630" w:rsidRPr="00087630">
        <w:rPr>
          <w:rFonts w:ascii="Times New Roman" w:hAnsi="Times New Roman" w:cs="Times New Roman"/>
          <w:sz w:val="28"/>
          <w:szCs w:val="28"/>
        </w:rPr>
        <w:t>ГОСТ 12090</w:t>
      </w:r>
      <w:r w:rsidR="00E23A11">
        <w:rPr>
          <w:rFonts w:ascii="Times New Roman" w:hAnsi="Times New Roman" w:cs="Times New Roman"/>
          <w:sz w:val="28"/>
          <w:szCs w:val="28"/>
        </w:rPr>
        <w:t>, определяемые в зависимости от вида транспортного потока</w:t>
      </w:r>
      <w:r w:rsidR="00E23A11" w:rsidRPr="00E23A11">
        <w:rPr>
          <w:rFonts w:ascii="Times New Roman" w:hAnsi="Times New Roman" w:cs="Times New Roman"/>
          <w:sz w:val="28"/>
          <w:szCs w:val="28"/>
        </w:rPr>
        <w:t xml:space="preserve"> </w:t>
      </w:r>
      <w:r w:rsidR="00E23A11">
        <w:rPr>
          <w:rFonts w:ascii="Times New Roman" w:hAnsi="Times New Roman" w:cs="Times New Roman"/>
          <w:sz w:val="28"/>
          <w:szCs w:val="28"/>
        </w:rPr>
        <w:t xml:space="preserve">по </w:t>
      </w:r>
      <w:r w:rsidR="00226256">
        <w:rPr>
          <w:rFonts w:ascii="Times New Roman" w:hAnsi="Times New Roman" w:cs="Times New Roman"/>
          <w:sz w:val="28"/>
          <w:szCs w:val="28"/>
        </w:rPr>
        <w:t>6.2–6.7</w:t>
      </w:r>
      <w:r w:rsidR="00087630">
        <w:rPr>
          <w:rFonts w:ascii="Times New Roman" w:hAnsi="Times New Roman" w:cs="Times New Roman"/>
          <w:sz w:val="28"/>
          <w:szCs w:val="28"/>
        </w:rPr>
        <w:t>.</w:t>
      </w:r>
    </w:p>
    <w:p w:rsidR="00087630" w:rsidRPr="00087630" w:rsidRDefault="00087630" w:rsidP="00087630">
      <w:pPr>
        <w:spacing w:line="240" w:lineRule="auto"/>
        <w:ind w:firstLine="567"/>
        <w:rPr>
          <w:rFonts w:ascii="Times New Roman" w:hAnsi="Times New Roman" w:cs="Times New Roman"/>
          <w:b/>
          <w:sz w:val="28"/>
          <w:szCs w:val="28"/>
        </w:rPr>
      </w:pPr>
      <w:r w:rsidRPr="00087630">
        <w:rPr>
          <w:rFonts w:ascii="Times New Roman" w:hAnsi="Times New Roman" w:cs="Times New Roman"/>
          <w:b/>
          <w:sz w:val="28"/>
          <w:szCs w:val="28"/>
        </w:rPr>
        <w:t>(Измененная редакция, Изм. № 2).</w:t>
      </w:r>
    </w:p>
    <w:p w:rsidR="009B0801" w:rsidRDefault="00C2103F" w:rsidP="00D20301">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6.</w:t>
      </w:r>
      <w:r w:rsidR="005003BC">
        <w:rPr>
          <w:rFonts w:ascii="Times New Roman" w:hAnsi="Times New Roman" w:cs="Times New Roman"/>
          <w:sz w:val="28"/>
          <w:szCs w:val="28"/>
        </w:rPr>
        <w:t>1.</w:t>
      </w:r>
      <w:r w:rsidRPr="001362A9">
        <w:rPr>
          <w:rFonts w:ascii="Times New Roman" w:hAnsi="Times New Roman" w:cs="Times New Roman"/>
          <w:sz w:val="28"/>
          <w:szCs w:val="28"/>
        </w:rPr>
        <w:t xml:space="preserve">3 </w:t>
      </w:r>
      <w:r w:rsidR="009B0801" w:rsidRPr="001362A9">
        <w:rPr>
          <w:rFonts w:ascii="Times New Roman" w:hAnsi="Times New Roman" w:cs="Times New Roman"/>
          <w:sz w:val="28"/>
          <w:szCs w:val="28"/>
        </w:rPr>
        <w:t xml:space="preserve">В случае </w:t>
      </w:r>
      <w:r w:rsidR="0089590D">
        <w:rPr>
          <w:rFonts w:ascii="Times New Roman" w:hAnsi="Times New Roman" w:cs="Times New Roman"/>
          <w:sz w:val="28"/>
          <w:szCs w:val="28"/>
        </w:rPr>
        <w:t>незначительной интенсивности транспортного потока (</w:t>
      </w:r>
      <w:r w:rsidR="009B0801" w:rsidRPr="001362A9">
        <w:rPr>
          <w:rFonts w:ascii="Times New Roman" w:hAnsi="Times New Roman" w:cs="Times New Roman"/>
          <w:sz w:val="28"/>
          <w:szCs w:val="28"/>
        </w:rPr>
        <w:t>редки</w:t>
      </w:r>
      <w:r w:rsidR="0089590D">
        <w:rPr>
          <w:rFonts w:ascii="Times New Roman" w:hAnsi="Times New Roman" w:cs="Times New Roman"/>
          <w:sz w:val="28"/>
          <w:szCs w:val="28"/>
        </w:rPr>
        <w:t>е</w:t>
      </w:r>
      <w:r w:rsidR="009B0801" w:rsidRPr="001362A9">
        <w:rPr>
          <w:rFonts w:ascii="Times New Roman" w:hAnsi="Times New Roman" w:cs="Times New Roman"/>
          <w:sz w:val="28"/>
          <w:szCs w:val="28"/>
        </w:rPr>
        <w:t xml:space="preserve"> проезд</w:t>
      </w:r>
      <w:r w:rsidR="0089590D">
        <w:rPr>
          <w:rFonts w:ascii="Times New Roman" w:hAnsi="Times New Roman" w:cs="Times New Roman"/>
          <w:sz w:val="28"/>
          <w:szCs w:val="28"/>
        </w:rPr>
        <w:t>ы отдельных</w:t>
      </w:r>
      <w:r w:rsidR="009B0801" w:rsidRPr="001362A9">
        <w:rPr>
          <w:rFonts w:ascii="Times New Roman" w:hAnsi="Times New Roman" w:cs="Times New Roman"/>
          <w:sz w:val="28"/>
          <w:szCs w:val="28"/>
        </w:rPr>
        <w:t xml:space="preserve"> транспортных средств</w:t>
      </w:r>
      <w:r w:rsidR="0089590D">
        <w:rPr>
          <w:rFonts w:ascii="Times New Roman" w:hAnsi="Times New Roman" w:cs="Times New Roman"/>
          <w:sz w:val="28"/>
          <w:szCs w:val="28"/>
        </w:rPr>
        <w:t>)</w:t>
      </w:r>
      <w:r w:rsidR="009B0801" w:rsidRPr="001362A9">
        <w:rPr>
          <w:rFonts w:ascii="Times New Roman" w:hAnsi="Times New Roman" w:cs="Times New Roman"/>
          <w:sz w:val="28"/>
          <w:szCs w:val="28"/>
        </w:rPr>
        <w:t xml:space="preserve"> </w:t>
      </w:r>
      <w:r w:rsidR="000F6442">
        <w:rPr>
          <w:rFonts w:ascii="Times New Roman" w:hAnsi="Times New Roman" w:cs="Times New Roman"/>
          <w:sz w:val="28"/>
          <w:szCs w:val="28"/>
        </w:rPr>
        <w:t xml:space="preserve">допускается </w:t>
      </w:r>
      <w:r w:rsidR="00D74975">
        <w:rPr>
          <w:rFonts w:ascii="Times New Roman" w:hAnsi="Times New Roman" w:cs="Times New Roman"/>
          <w:sz w:val="28"/>
          <w:szCs w:val="28"/>
        </w:rPr>
        <w:t>использование для акустических расчетов только одной ш</w:t>
      </w:r>
      <w:r w:rsidR="009B0801" w:rsidRPr="001362A9">
        <w:rPr>
          <w:rFonts w:ascii="Times New Roman" w:hAnsi="Times New Roman" w:cs="Times New Roman"/>
          <w:sz w:val="28"/>
          <w:szCs w:val="28"/>
        </w:rPr>
        <w:t>умовой характеристик</w:t>
      </w:r>
      <w:r w:rsidR="00D74975">
        <w:rPr>
          <w:rFonts w:ascii="Times New Roman" w:hAnsi="Times New Roman" w:cs="Times New Roman"/>
          <w:sz w:val="28"/>
          <w:szCs w:val="28"/>
        </w:rPr>
        <w:t>и –</w:t>
      </w:r>
      <w:r w:rsidR="009B0801" w:rsidRPr="001362A9">
        <w:rPr>
          <w:rFonts w:ascii="Times New Roman" w:hAnsi="Times New Roman" w:cs="Times New Roman"/>
          <w:sz w:val="28"/>
          <w:szCs w:val="28"/>
        </w:rPr>
        <w:t xml:space="preserve"> </w:t>
      </w:r>
      <w:r w:rsidR="003D2BAC" w:rsidRPr="001362A9">
        <w:rPr>
          <w:rFonts w:ascii="Times New Roman" w:hAnsi="Times New Roman" w:cs="Times New Roman"/>
          <w:sz w:val="28"/>
          <w:szCs w:val="28"/>
        </w:rPr>
        <w:t>максимальн</w:t>
      </w:r>
      <w:r w:rsidR="00D74975">
        <w:rPr>
          <w:rFonts w:ascii="Times New Roman" w:hAnsi="Times New Roman" w:cs="Times New Roman"/>
          <w:sz w:val="28"/>
          <w:szCs w:val="28"/>
        </w:rPr>
        <w:t>ого</w:t>
      </w:r>
      <w:r w:rsidR="003D2BAC" w:rsidRPr="001362A9">
        <w:rPr>
          <w:rFonts w:ascii="Times New Roman" w:hAnsi="Times New Roman" w:cs="Times New Roman"/>
          <w:sz w:val="28"/>
          <w:szCs w:val="28"/>
        </w:rPr>
        <w:t xml:space="preserve"> уров</w:t>
      </w:r>
      <w:r w:rsidR="00D74975">
        <w:rPr>
          <w:rFonts w:ascii="Times New Roman" w:hAnsi="Times New Roman" w:cs="Times New Roman"/>
          <w:sz w:val="28"/>
          <w:szCs w:val="28"/>
        </w:rPr>
        <w:t>ня</w:t>
      </w:r>
      <w:r w:rsidR="003D2BAC" w:rsidRPr="001362A9">
        <w:rPr>
          <w:rFonts w:ascii="Times New Roman" w:hAnsi="Times New Roman" w:cs="Times New Roman"/>
          <w:sz w:val="28"/>
          <w:szCs w:val="28"/>
        </w:rPr>
        <w:t xml:space="preserve"> звука </w:t>
      </w:r>
      <w:r w:rsidR="009B0801" w:rsidRPr="001362A9">
        <w:rPr>
          <w:rFonts w:ascii="Times New Roman" w:hAnsi="Times New Roman" w:cs="Times New Roman"/>
          <w:i/>
          <w:sz w:val="28"/>
          <w:szCs w:val="28"/>
        </w:rPr>
        <w:t>А</w:t>
      </w:r>
      <w:r w:rsidR="009B0801" w:rsidRPr="001362A9">
        <w:rPr>
          <w:rFonts w:ascii="Times New Roman" w:hAnsi="Times New Roman" w:cs="Times New Roman"/>
          <w:sz w:val="28"/>
          <w:szCs w:val="28"/>
        </w:rPr>
        <w:t xml:space="preserve"> </w:t>
      </w:r>
      <w:r w:rsidR="009B0801" w:rsidRPr="001362A9">
        <w:rPr>
          <w:rFonts w:ascii="Times New Roman" w:hAnsi="Times New Roman" w:cs="Times New Roman"/>
          <w:i/>
          <w:sz w:val="28"/>
          <w:szCs w:val="28"/>
          <w:lang w:val="en-US"/>
        </w:rPr>
        <w:t>L</w:t>
      </w:r>
      <w:r w:rsidR="009B0801" w:rsidRPr="001362A9">
        <w:rPr>
          <w:rFonts w:ascii="Times New Roman" w:hAnsi="Times New Roman" w:cs="Times New Roman"/>
          <w:i/>
          <w:sz w:val="28"/>
          <w:szCs w:val="28"/>
          <w:vertAlign w:val="subscript"/>
          <w:lang w:val="en-US"/>
        </w:rPr>
        <w:t>A</w:t>
      </w:r>
      <w:r w:rsidR="003D2BAC" w:rsidRPr="001362A9">
        <w:rPr>
          <w:rFonts w:ascii="Times New Roman" w:hAnsi="Times New Roman" w:cs="Times New Roman"/>
          <w:i/>
          <w:sz w:val="28"/>
          <w:szCs w:val="28"/>
          <w:vertAlign w:val="subscript"/>
        </w:rPr>
        <w:t xml:space="preserve"> </w:t>
      </w:r>
      <w:r w:rsidR="003D2BAC" w:rsidRPr="00F16C27">
        <w:rPr>
          <w:rFonts w:ascii="Times New Roman" w:hAnsi="Times New Roman" w:cs="Times New Roman"/>
          <w:sz w:val="28"/>
          <w:szCs w:val="28"/>
          <w:vertAlign w:val="subscript"/>
        </w:rPr>
        <w:t>макс</w:t>
      </w:r>
      <w:r w:rsidR="003D2BAC" w:rsidRPr="001362A9">
        <w:rPr>
          <w:rFonts w:ascii="Times New Roman" w:hAnsi="Times New Roman" w:cs="Times New Roman"/>
          <w:sz w:val="28"/>
          <w:szCs w:val="28"/>
        </w:rPr>
        <w:t>,</w:t>
      </w:r>
      <w:r w:rsidR="00FA1655">
        <w:rPr>
          <w:rFonts w:ascii="Times New Roman" w:hAnsi="Times New Roman" w:cs="Times New Roman"/>
          <w:sz w:val="28"/>
          <w:szCs w:val="28"/>
        </w:rPr>
        <w:t xml:space="preserve"> </w:t>
      </w:r>
      <w:r w:rsidR="009B0801" w:rsidRPr="001362A9">
        <w:rPr>
          <w:rFonts w:ascii="Times New Roman" w:hAnsi="Times New Roman" w:cs="Times New Roman"/>
          <w:sz w:val="28"/>
          <w:szCs w:val="28"/>
        </w:rPr>
        <w:t>дБ</w:t>
      </w:r>
      <w:r w:rsidR="00D74975">
        <w:rPr>
          <w:rFonts w:ascii="Times New Roman" w:hAnsi="Times New Roman" w:cs="Times New Roman"/>
          <w:sz w:val="28"/>
          <w:szCs w:val="28"/>
        </w:rPr>
        <w:t>.</w:t>
      </w:r>
    </w:p>
    <w:p w:rsidR="00AC28FD" w:rsidRDefault="00AC28FD" w:rsidP="00D20301">
      <w:pPr>
        <w:spacing w:line="240" w:lineRule="auto"/>
        <w:ind w:firstLine="567"/>
        <w:rPr>
          <w:rFonts w:ascii="Times New Roman" w:hAnsi="Times New Roman" w:cs="Times New Roman"/>
          <w:sz w:val="28"/>
          <w:szCs w:val="28"/>
        </w:rPr>
      </w:pPr>
      <w:r w:rsidRPr="00AC28FD">
        <w:rPr>
          <w:rFonts w:ascii="Times New Roman" w:hAnsi="Times New Roman" w:cs="Times New Roman"/>
          <w:b/>
          <w:sz w:val="28"/>
          <w:szCs w:val="28"/>
        </w:rPr>
        <w:t>(Измененная редакция, Изм. № 2).</w:t>
      </w:r>
    </w:p>
    <w:p w:rsidR="00197E4D" w:rsidRDefault="00197E4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6.1.4 </w:t>
      </w:r>
      <w:r w:rsidRPr="001362A9">
        <w:rPr>
          <w:rFonts w:ascii="Times New Roman" w:hAnsi="Times New Roman" w:cs="Times New Roman"/>
          <w:sz w:val="28"/>
          <w:szCs w:val="28"/>
        </w:rPr>
        <w:t xml:space="preserve">Так как акустический комфорт на </w:t>
      </w:r>
      <w:r>
        <w:rPr>
          <w:rFonts w:ascii="Times New Roman" w:hAnsi="Times New Roman" w:cs="Times New Roman"/>
          <w:sz w:val="28"/>
          <w:szCs w:val="28"/>
        </w:rPr>
        <w:t>территории жилых, общественно-деловых и рекреационных зон</w:t>
      </w:r>
      <w:r w:rsidRPr="001362A9">
        <w:rPr>
          <w:rFonts w:ascii="Times New Roman" w:hAnsi="Times New Roman" w:cs="Times New Roman"/>
          <w:sz w:val="28"/>
          <w:szCs w:val="28"/>
        </w:rPr>
        <w:t xml:space="preserve"> и в помещениях жилых и общественных зданий должен быть о</w:t>
      </w:r>
      <w:r w:rsidR="002C52D5">
        <w:rPr>
          <w:rFonts w:ascii="Times New Roman" w:hAnsi="Times New Roman" w:cs="Times New Roman"/>
          <w:sz w:val="28"/>
          <w:szCs w:val="28"/>
        </w:rPr>
        <w:t>беспечен в любое время суток,</w:t>
      </w:r>
      <w:r w:rsidRPr="001362A9">
        <w:rPr>
          <w:rFonts w:ascii="Times New Roman" w:hAnsi="Times New Roman" w:cs="Times New Roman"/>
          <w:sz w:val="28"/>
          <w:szCs w:val="28"/>
        </w:rPr>
        <w:t xml:space="preserve"> эквивалентный и максимальный уровни звука следует определять для периодов максимальной шумности транспортног</w:t>
      </w:r>
      <w:r w:rsidR="002C52D5">
        <w:rPr>
          <w:rFonts w:ascii="Times New Roman" w:hAnsi="Times New Roman" w:cs="Times New Roman"/>
          <w:sz w:val="28"/>
          <w:szCs w:val="28"/>
        </w:rPr>
        <w:t>о потока – час</w:t>
      </w:r>
      <w:r w:rsidR="00AC28FD">
        <w:rPr>
          <w:rFonts w:ascii="Times New Roman" w:hAnsi="Times New Roman" w:cs="Times New Roman"/>
          <w:sz w:val="28"/>
          <w:szCs w:val="28"/>
        </w:rPr>
        <w:t>а</w:t>
      </w:r>
      <w:r w:rsidR="002C52D5">
        <w:rPr>
          <w:rFonts w:ascii="Times New Roman" w:hAnsi="Times New Roman" w:cs="Times New Roman"/>
          <w:sz w:val="28"/>
          <w:szCs w:val="28"/>
        </w:rPr>
        <w:t xml:space="preserve"> пик для дневного периода суток и</w:t>
      </w:r>
      <w:r w:rsidRPr="001362A9">
        <w:rPr>
          <w:rFonts w:ascii="Times New Roman" w:hAnsi="Times New Roman" w:cs="Times New Roman"/>
          <w:sz w:val="28"/>
          <w:szCs w:val="28"/>
        </w:rPr>
        <w:t xml:space="preserve"> </w:t>
      </w:r>
      <w:r w:rsidR="00AC28FD" w:rsidRPr="00AC28FD">
        <w:rPr>
          <w:rFonts w:ascii="Times New Roman" w:hAnsi="Times New Roman" w:cs="Times New Roman"/>
          <w:sz w:val="28"/>
          <w:szCs w:val="28"/>
        </w:rPr>
        <w:t xml:space="preserve">наиболее шумного часа для </w:t>
      </w:r>
      <w:r w:rsidRPr="001362A9">
        <w:rPr>
          <w:rFonts w:ascii="Times New Roman" w:hAnsi="Times New Roman" w:cs="Times New Roman"/>
          <w:sz w:val="28"/>
          <w:szCs w:val="28"/>
        </w:rPr>
        <w:t>ночного</w:t>
      </w:r>
      <w:r w:rsidR="002C52D5">
        <w:rPr>
          <w:rFonts w:ascii="Times New Roman" w:hAnsi="Times New Roman" w:cs="Times New Roman"/>
          <w:sz w:val="28"/>
          <w:szCs w:val="28"/>
        </w:rPr>
        <w:t xml:space="preserve"> периода суток</w:t>
      </w:r>
      <w:r w:rsidRPr="001362A9">
        <w:rPr>
          <w:rFonts w:ascii="Times New Roman" w:hAnsi="Times New Roman" w:cs="Times New Roman"/>
          <w:sz w:val="28"/>
          <w:szCs w:val="28"/>
        </w:rPr>
        <w:t xml:space="preserve">. Вместе с тем допускается определение шумовых характеристик транспортного потока за более длительные периоды времени, </w:t>
      </w:r>
      <w:r w:rsidR="00B13D39">
        <w:rPr>
          <w:rFonts w:ascii="Times New Roman" w:hAnsi="Times New Roman" w:cs="Times New Roman"/>
          <w:sz w:val="28"/>
          <w:szCs w:val="28"/>
        </w:rPr>
        <w:t>например за четыре или восемь</w:t>
      </w:r>
      <w:r w:rsidRPr="001362A9">
        <w:rPr>
          <w:rFonts w:ascii="Times New Roman" w:hAnsi="Times New Roman" w:cs="Times New Roman"/>
          <w:sz w:val="28"/>
          <w:szCs w:val="28"/>
        </w:rPr>
        <w:t xml:space="preserve"> непрерывных часов дневного </w:t>
      </w:r>
      <w:r w:rsidR="00FA1655">
        <w:rPr>
          <w:rFonts w:ascii="Times New Roman" w:hAnsi="Times New Roman" w:cs="Times New Roman"/>
          <w:sz w:val="28"/>
          <w:szCs w:val="28"/>
        </w:rPr>
        <w:t>периода суток</w:t>
      </w:r>
      <w:r w:rsidRPr="001362A9">
        <w:rPr>
          <w:rFonts w:ascii="Times New Roman" w:hAnsi="Times New Roman" w:cs="Times New Roman"/>
          <w:sz w:val="28"/>
          <w:szCs w:val="28"/>
        </w:rPr>
        <w:t xml:space="preserve"> или за весь дневной (ночной) период суток, или за сутки в целом.</w:t>
      </w:r>
    </w:p>
    <w:p w:rsidR="00AC28FD" w:rsidRPr="00C572D3" w:rsidRDefault="00AC28FD" w:rsidP="00D20301">
      <w:pPr>
        <w:spacing w:line="240" w:lineRule="auto"/>
        <w:ind w:firstLine="567"/>
        <w:rPr>
          <w:rFonts w:ascii="Times New Roman" w:hAnsi="Times New Roman" w:cs="Times New Roman"/>
          <w:sz w:val="28"/>
          <w:szCs w:val="28"/>
        </w:rPr>
      </w:pPr>
      <w:r w:rsidRPr="00AC28FD">
        <w:rPr>
          <w:rFonts w:ascii="Times New Roman" w:hAnsi="Times New Roman" w:cs="Times New Roman"/>
          <w:b/>
          <w:sz w:val="28"/>
          <w:szCs w:val="28"/>
        </w:rPr>
        <w:t>(Измененная редакция, Изм. № 2).</w:t>
      </w:r>
    </w:p>
    <w:p w:rsidR="007F3ED3" w:rsidRDefault="00C2103F" w:rsidP="00D20301">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6.</w:t>
      </w:r>
      <w:r w:rsidR="005003BC">
        <w:rPr>
          <w:rFonts w:ascii="Times New Roman" w:hAnsi="Times New Roman" w:cs="Times New Roman"/>
          <w:sz w:val="28"/>
          <w:szCs w:val="28"/>
        </w:rPr>
        <w:t>1.</w:t>
      </w:r>
      <w:r w:rsidR="00197E4D">
        <w:rPr>
          <w:rFonts w:ascii="Times New Roman" w:hAnsi="Times New Roman" w:cs="Times New Roman"/>
          <w:sz w:val="28"/>
          <w:szCs w:val="28"/>
        </w:rPr>
        <w:t>5</w:t>
      </w:r>
      <w:r w:rsidRPr="001362A9">
        <w:rPr>
          <w:rFonts w:ascii="Times New Roman" w:hAnsi="Times New Roman" w:cs="Times New Roman"/>
          <w:sz w:val="28"/>
          <w:szCs w:val="28"/>
        </w:rPr>
        <w:t xml:space="preserve"> </w:t>
      </w:r>
      <w:r w:rsidR="007F3ED3" w:rsidRPr="001362A9">
        <w:rPr>
          <w:rFonts w:ascii="Times New Roman" w:hAnsi="Times New Roman" w:cs="Times New Roman"/>
          <w:sz w:val="28"/>
          <w:szCs w:val="28"/>
        </w:rPr>
        <w:t xml:space="preserve">Шумовые характеристики транспортных потоков следует определять для всех стадий проектирования расчетными методами. </w:t>
      </w:r>
      <w:r w:rsidR="00AC28FD">
        <w:rPr>
          <w:rFonts w:ascii="Times New Roman" w:hAnsi="Times New Roman" w:cs="Times New Roman"/>
          <w:sz w:val="28"/>
          <w:szCs w:val="28"/>
        </w:rPr>
        <w:t>Ш</w:t>
      </w:r>
      <w:r w:rsidR="00307708">
        <w:rPr>
          <w:rFonts w:ascii="Times New Roman" w:hAnsi="Times New Roman" w:cs="Times New Roman"/>
          <w:sz w:val="28"/>
          <w:szCs w:val="28"/>
        </w:rPr>
        <w:t>умовые характеристики</w:t>
      </w:r>
      <w:r w:rsidR="00660DEB">
        <w:rPr>
          <w:rFonts w:ascii="Times New Roman" w:hAnsi="Times New Roman" w:cs="Times New Roman"/>
          <w:sz w:val="28"/>
          <w:szCs w:val="28"/>
        </w:rPr>
        <w:t xml:space="preserve"> </w:t>
      </w:r>
      <w:r w:rsidR="00307708">
        <w:rPr>
          <w:rFonts w:ascii="Times New Roman" w:hAnsi="Times New Roman" w:cs="Times New Roman"/>
          <w:sz w:val="28"/>
          <w:szCs w:val="28"/>
        </w:rPr>
        <w:t xml:space="preserve">транспортных потоков на существующих улицах и дорогах </w:t>
      </w:r>
      <w:r w:rsidR="00AC28FD" w:rsidRPr="00AC28FD">
        <w:rPr>
          <w:rFonts w:ascii="Times New Roman" w:hAnsi="Times New Roman" w:cs="Times New Roman"/>
          <w:sz w:val="28"/>
          <w:szCs w:val="28"/>
        </w:rPr>
        <w:t xml:space="preserve">допускается определять также </w:t>
      </w:r>
      <w:r w:rsidR="007F3ED3" w:rsidRPr="001362A9">
        <w:rPr>
          <w:rFonts w:ascii="Times New Roman" w:hAnsi="Times New Roman" w:cs="Times New Roman"/>
          <w:sz w:val="28"/>
          <w:szCs w:val="28"/>
        </w:rPr>
        <w:t xml:space="preserve">методом натурных измерений </w:t>
      </w:r>
      <w:r w:rsidR="00F10D89" w:rsidRPr="001362A9">
        <w:rPr>
          <w:rFonts w:ascii="Times New Roman" w:hAnsi="Times New Roman" w:cs="Times New Roman"/>
          <w:sz w:val="28"/>
          <w:szCs w:val="28"/>
        </w:rPr>
        <w:t>по ГОСТ 20444</w:t>
      </w:r>
      <w:r w:rsidR="00AC28FD">
        <w:rPr>
          <w:rFonts w:ascii="Times New Roman" w:hAnsi="Times New Roman" w:cs="Times New Roman"/>
          <w:sz w:val="28"/>
          <w:szCs w:val="28"/>
        </w:rPr>
        <w:t xml:space="preserve">, </w:t>
      </w:r>
      <w:r w:rsidR="00AC28FD" w:rsidRPr="00AC28FD">
        <w:rPr>
          <w:rFonts w:ascii="Times New Roman" w:hAnsi="Times New Roman" w:cs="Times New Roman"/>
          <w:sz w:val="28"/>
          <w:szCs w:val="28"/>
        </w:rPr>
        <w:t xml:space="preserve">а </w:t>
      </w:r>
      <w:r w:rsidR="00AC28FD" w:rsidRPr="00AC28FD">
        <w:rPr>
          <w:rFonts w:ascii="Times New Roman" w:hAnsi="Times New Roman" w:cs="Times New Roman"/>
          <w:bCs/>
          <w:sz w:val="28"/>
          <w:szCs w:val="28"/>
        </w:rPr>
        <w:t xml:space="preserve">на </w:t>
      </w:r>
      <w:r w:rsidR="00AC28FD" w:rsidRPr="00AC28FD">
        <w:rPr>
          <w:rFonts w:ascii="Times New Roman" w:hAnsi="Times New Roman" w:cs="Times New Roman"/>
          <w:sz w:val="28"/>
          <w:szCs w:val="28"/>
        </w:rPr>
        <w:t>существующих водных трассах</w:t>
      </w:r>
      <w:r w:rsidR="00AC28FD" w:rsidRPr="00AC28FD">
        <w:rPr>
          <w:rFonts w:ascii="Times New Roman" w:hAnsi="Times New Roman" w:cs="Times New Roman"/>
          <w:bCs/>
          <w:sz w:val="28"/>
          <w:szCs w:val="28"/>
        </w:rPr>
        <w:t xml:space="preserve"> – по ГОСТ 31329</w:t>
      </w:r>
      <w:r w:rsidR="007F3ED3" w:rsidRPr="001362A9">
        <w:rPr>
          <w:rFonts w:ascii="Times New Roman" w:hAnsi="Times New Roman" w:cs="Times New Roman"/>
          <w:sz w:val="28"/>
          <w:szCs w:val="28"/>
        </w:rPr>
        <w:t xml:space="preserve">. </w:t>
      </w:r>
    </w:p>
    <w:p w:rsidR="00AC28FD" w:rsidRDefault="00AC28FD" w:rsidP="00D20301">
      <w:pPr>
        <w:spacing w:line="240" w:lineRule="auto"/>
        <w:ind w:firstLine="567"/>
        <w:rPr>
          <w:rFonts w:ascii="Times New Roman" w:hAnsi="Times New Roman" w:cs="Times New Roman"/>
          <w:b/>
          <w:sz w:val="28"/>
          <w:szCs w:val="28"/>
        </w:rPr>
      </w:pPr>
      <w:r w:rsidRPr="00AC28FD">
        <w:rPr>
          <w:rFonts w:ascii="Times New Roman" w:hAnsi="Times New Roman" w:cs="Times New Roman"/>
          <w:b/>
          <w:sz w:val="28"/>
          <w:szCs w:val="28"/>
        </w:rPr>
        <w:t>(Измененная редакция, Изм. № 2).</w:t>
      </w:r>
    </w:p>
    <w:p w:rsidR="00AC28FD" w:rsidRDefault="00AC28FD" w:rsidP="00D20301">
      <w:pPr>
        <w:spacing w:line="240" w:lineRule="auto"/>
        <w:ind w:firstLine="567"/>
        <w:rPr>
          <w:rFonts w:ascii="Times New Roman" w:hAnsi="Times New Roman" w:cs="Times New Roman"/>
          <w:sz w:val="28"/>
          <w:szCs w:val="28"/>
        </w:rPr>
      </w:pPr>
    </w:p>
    <w:p w:rsidR="00AC28FD" w:rsidRPr="001362A9" w:rsidRDefault="00AC28FD" w:rsidP="00D20301">
      <w:pPr>
        <w:spacing w:line="240" w:lineRule="auto"/>
        <w:ind w:firstLine="567"/>
        <w:rPr>
          <w:rFonts w:ascii="Times New Roman" w:hAnsi="Times New Roman" w:cs="Times New Roman"/>
          <w:sz w:val="28"/>
          <w:szCs w:val="28"/>
        </w:rPr>
      </w:pPr>
    </w:p>
    <w:p w:rsidR="00BF1F64" w:rsidRPr="001362A9" w:rsidRDefault="00BF1F64" w:rsidP="00D20301">
      <w:pPr>
        <w:spacing w:line="240" w:lineRule="auto"/>
        <w:ind w:firstLine="567"/>
        <w:rPr>
          <w:rFonts w:ascii="Times New Roman" w:hAnsi="Times New Roman" w:cs="Times New Roman"/>
          <w:b/>
          <w:sz w:val="28"/>
          <w:szCs w:val="28"/>
        </w:rPr>
      </w:pPr>
      <w:r w:rsidRPr="001362A9">
        <w:rPr>
          <w:rFonts w:ascii="Times New Roman" w:hAnsi="Times New Roman" w:cs="Times New Roman"/>
          <w:b/>
          <w:sz w:val="28"/>
          <w:szCs w:val="28"/>
        </w:rPr>
        <w:lastRenderedPageBreak/>
        <w:t>6.</w:t>
      </w:r>
      <w:r w:rsidR="005003BC">
        <w:rPr>
          <w:rFonts w:ascii="Times New Roman" w:hAnsi="Times New Roman" w:cs="Times New Roman"/>
          <w:b/>
          <w:sz w:val="28"/>
          <w:szCs w:val="28"/>
        </w:rPr>
        <w:t>2</w:t>
      </w:r>
      <w:r w:rsidRPr="001362A9">
        <w:rPr>
          <w:rFonts w:ascii="Times New Roman" w:hAnsi="Times New Roman" w:cs="Times New Roman"/>
          <w:b/>
          <w:sz w:val="28"/>
          <w:szCs w:val="28"/>
        </w:rPr>
        <w:t xml:space="preserve"> Потоки автомобилей</w:t>
      </w:r>
    </w:p>
    <w:p w:rsidR="00ED7320" w:rsidRDefault="00FE7A66" w:rsidP="00D20301">
      <w:pPr>
        <w:pStyle w:val="af2"/>
        <w:spacing w:after="0"/>
        <w:ind w:left="0" w:firstLine="567"/>
        <w:jc w:val="both"/>
        <w:rPr>
          <w:rFonts w:ascii="Times New Roman" w:hAnsi="Times New Roman" w:cs="Times New Roman"/>
          <w:sz w:val="28"/>
          <w:szCs w:val="28"/>
        </w:rPr>
      </w:pPr>
      <w:r w:rsidRPr="001362A9">
        <w:rPr>
          <w:rFonts w:ascii="Times New Roman" w:hAnsi="Times New Roman" w:cs="Times New Roman"/>
          <w:sz w:val="28"/>
          <w:szCs w:val="28"/>
        </w:rPr>
        <w:t>6.</w:t>
      </w:r>
      <w:r w:rsidR="0054705F">
        <w:rPr>
          <w:rFonts w:ascii="Times New Roman" w:hAnsi="Times New Roman" w:cs="Times New Roman"/>
          <w:sz w:val="28"/>
          <w:szCs w:val="28"/>
        </w:rPr>
        <w:t>2</w:t>
      </w:r>
      <w:r w:rsidRPr="001362A9">
        <w:rPr>
          <w:rFonts w:ascii="Times New Roman" w:hAnsi="Times New Roman" w:cs="Times New Roman"/>
          <w:sz w:val="28"/>
          <w:szCs w:val="28"/>
        </w:rPr>
        <w:t xml:space="preserve">.1 </w:t>
      </w:r>
      <w:r w:rsidR="006955DE" w:rsidRPr="001362A9">
        <w:rPr>
          <w:rFonts w:ascii="Times New Roman" w:hAnsi="Times New Roman" w:cs="Times New Roman"/>
          <w:sz w:val="28"/>
          <w:szCs w:val="28"/>
        </w:rPr>
        <w:t>В качестве шумов</w:t>
      </w:r>
      <w:r w:rsidR="00A9520E" w:rsidRPr="001362A9">
        <w:rPr>
          <w:rFonts w:ascii="Times New Roman" w:hAnsi="Times New Roman" w:cs="Times New Roman"/>
          <w:sz w:val="28"/>
          <w:szCs w:val="28"/>
        </w:rPr>
        <w:t>ых</w:t>
      </w:r>
      <w:r w:rsidR="006955DE" w:rsidRPr="001362A9">
        <w:rPr>
          <w:rFonts w:ascii="Times New Roman" w:hAnsi="Times New Roman" w:cs="Times New Roman"/>
          <w:sz w:val="28"/>
          <w:szCs w:val="28"/>
        </w:rPr>
        <w:t xml:space="preserve"> характеристик авто</w:t>
      </w:r>
      <w:r w:rsidR="002C52D5">
        <w:rPr>
          <w:rFonts w:ascii="Times New Roman" w:hAnsi="Times New Roman" w:cs="Times New Roman"/>
          <w:sz w:val="28"/>
          <w:szCs w:val="28"/>
        </w:rPr>
        <w:t>мобильного</w:t>
      </w:r>
      <w:r w:rsidR="00FA1655">
        <w:rPr>
          <w:rFonts w:ascii="Times New Roman" w:hAnsi="Times New Roman" w:cs="Times New Roman"/>
          <w:sz w:val="28"/>
          <w:szCs w:val="28"/>
        </w:rPr>
        <w:t xml:space="preserve"> </w:t>
      </w:r>
      <w:r w:rsidR="006955DE" w:rsidRPr="001362A9">
        <w:rPr>
          <w:rFonts w:ascii="Times New Roman" w:hAnsi="Times New Roman" w:cs="Times New Roman"/>
          <w:sz w:val="28"/>
          <w:szCs w:val="28"/>
        </w:rPr>
        <w:t>транспортного потока</w:t>
      </w:r>
      <w:r w:rsidR="00A64944" w:rsidRPr="001362A9">
        <w:rPr>
          <w:rFonts w:ascii="Times New Roman" w:hAnsi="Times New Roman" w:cs="Times New Roman"/>
          <w:sz w:val="28"/>
          <w:szCs w:val="28"/>
        </w:rPr>
        <w:t>,</w:t>
      </w:r>
      <w:r w:rsidR="006955DE" w:rsidRPr="001362A9">
        <w:rPr>
          <w:rFonts w:ascii="Times New Roman" w:hAnsi="Times New Roman" w:cs="Times New Roman"/>
          <w:sz w:val="28"/>
          <w:szCs w:val="28"/>
        </w:rPr>
        <w:t xml:space="preserve"> </w:t>
      </w:r>
      <w:r w:rsidR="00A64944" w:rsidRPr="001362A9">
        <w:rPr>
          <w:rFonts w:ascii="Times New Roman" w:hAnsi="Times New Roman" w:cs="Times New Roman"/>
          <w:sz w:val="28"/>
          <w:szCs w:val="28"/>
        </w:rPr>
        <w:t>в состав которого вход</w:t>
      </w:r>
      <w:r w:rsidR="00AC28FD">
        <w:rPr>
          <w:rFonts w:ascii="Times New Roman" w:hAnsi="Times New Roman" w:cs="Times New Roman"/>
          <w:sz w:val="28"/>
          <w:szCs w:val="28"/>
        </w:rPr>
        <w:t>ят</w:t>
      </w:r>
      <w:r w:rsidR="00A64944" w:rsidRPr="001362A9">
        <w:rPr>
          <w:rFonts w:ascii="Times New Roman" w:hAnsi="Times New Roman" w:cs="Times New Roman"/>
          <w:sz w:val="28"/>
          <w:szCs w:val="28"/>
        </w:rPr>
        <w:t xml:space="preserve"> легковые и грузовые автомобили, автопоезда, автобусы, троллейбусы, </w:t>
      </w:r>
      <w:r w:rsidR="002C52D5">
        <w:rPr>
          <w:rFonts w:ascii="Times New Roman" w:hAnsi="Times New Roman" w:cs="Times New Roman"/>
          <w:sz w:val="28"/>
          <w:szCs w:val="28"/>
        </w:rPr>
        <w:t>ГОСТ</w:t>
      </w:r>
      <w:r w:rsidR="006955DE" w:rsidRPr="001362A9">
        <w:rPr>
          <w:rFonts w:ascii="Times New Roman" w:hAnsi="Times New Roman" w:cs="Times New Roman"/>
          <w:sz w:val="28"/>
          <w:szCs w:val="28"/>
        </w:rPr>
        <w:t xml:space="preserve"> 20444 установлен</w:t>
      </w:r>
      <w:r w:rsidR="001A6A1B" w:rsidRPr="001362A9">
        <w:rPr>
          <w:rFonts w:ascii="Times New Roman" w:hAnsi="Times New Roman" w:cs="Times New Roman"/>
          <w:sz w:val="28"/>
          <w:szCs w:val="28"/>
        </w:rPr>
        <w:t>ы</w:t>
      </w:r>
      <w:r w:rsidR="006955DE" w:rsidRPr="001362A9">
        <w:rPr>
          <w:rFonts w:ascii="Times New Roman" w:hAnsi="Times New Roman" w:cs="Times New Roman"/>
          <w:sz w:val="28"/>
          <w:szCs w:val="28"/>
        </w:rPr>
        <w:t xml:space="preserve"> эквивалентный</w:t>
      </w:r>
      <w:r w:rsidR="006A1421">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lang w:val="en-US"/>
              </w:rPr>
              <m:t>A</m:t>
            </m:r>
            <m:r>
              <w:rPr>
                <w:rFonts w:ascii="Cambria Math" w:hAnsi="Cambria Math" w:cs="Times New Roman"/>
                <w:sz w:val="28"/>
                <w:szCs w:val="28"/>
              </w:rPr>
              <m:t>экв</m:t>
            </m:r>
          </m:sub>
          <m:sup>
            <m:r>
              <w:rPr>
                <w:rFonts w:ascii="Cambria Math" w:hAnsi="Cambria Math" w:cs="Times New Roman"/>
                <w:sz w:val="28"/>
                <w:szCs w:val="28"/>
              </w:rPr>
              <m:t>авт</m:t>
            </m:r>
          </m:sup>
        </m:sSubSup>
      </m:oMath>
      <w:r w:rsidRPr="001362A9">
        <w:rPr>
          <w:rFonts w:ascii="Times New Roman" w:hAnsi="Times New Roman" w:cs="Times New Roman"/>
          <w:sz w:val="28"/>
          <w:szCs w:val="28"/>
        </w:rPr>
        <w:t xml:space="preserve"> </w:t>
      </w:r>
      <w:r w:rsidR="001A6A1B" w:rsidRPr="001362A9">
        <w:rPr>
          <w:rFonts w:ascii="Times New Roman" w:hAnsi="Times New Roman" w:cs="Times New Roman"/>
          <w:sz w:val="28"/>
          <w:szCs w:val="28"/>
        </w:rPr>
        <w:t xml:space="preserve">и максимальный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Aмакс</m:t>
            </m:r>
          </m:sub>
          <m:sup>
            <m:r>
              <w:rPr>
                <w:rFonts w:ascii="Cambria Math" w:hAnsi="Cambria Math" w:cs="Times New Roman"/>
                <w:sz w:val="28"/>
                <w:szCs w:val="28"/>
              </w:rPr>
              <m:t>авт</m:t>
            </m:r>
          </m:sup>
        </m:sSubSup>
      </m:oMath>
      <w:r w:rsidR="005C7331">
        <w:rPr>
          <w:rFonts w:ascii="Times New Roman" w:hAnsi="Times New Roman" w:cs="Times New Roman"/>
          <w:spacing w:val="20"/>
          <w:sz w:val="28"/>
          <w:szCs w:val="28"/>
        </w:rPr>
        <w:t xml:space="preserve"> </w:t>
      </w:r>
      <w:r w:rsidR="006955DE" w:rsidRPr="001362A9">
        <w:rPr>
          <w:rFonts w:ascii="Times New Roman" w:hAnsi="Times New Roman" w:cs="Times New Roman"/>
          <w:sz w:val="28"/>
          <w:szCs w:val="28"/>
        </w:rPr>
        <w:t>уровн</w:t>
      </w:r>
      <w:r w:rsidR="001A6A1B" w:rsidRPr="001362A9">
        <w:rPr>
          <w:rFonts w:ascii="Times New Roman" w:hAnsi="Times New Roman" w:cs="Times New Roman"/>
          <w:sz w:val="28"/>
          <w:szCs w:val="28"/>
        </w:rPr>
        <w:t>и</w:t>
      </w:r>
      <w:r w:rsidR="006955DE" w:rsidRPr="001362A9">
        <w:rPr>
          <w:rFonts w:ascii="Times New Roman" w:hAnsi="Times New Roman" w:cs="Times New Roman"/>
          <w:sz w:val="28"/>
          <w:szCs w:val="28"/>
        </w:rPr>
        <w:t xml:space="preserve"> звука</w:t>
      </w:r>
      <w:r w:rsidR="00B37B0E" w:rsidRPr="00B37B0E">
        <w:rPr>
          <w:rFonts w:ascii="Times New Roman" w:hAnsi="Times New Roman" w:cs="Times New Roman"/>
          <w:i/>
          <w:sz w:val="28"/>
          <w:szCs w:val="28"/>
        </w:rPr>
        <w:t xml:space="preserve"> А</w:t>
      </w:r>
      <w:r w:rsidR="006955DE" w:rsidRPr="001362A9">
        <w:rPr>
          <w:rFonts w:ascii="Times New Roman" w:hAnsi="Times New Roman" w:cs="Times New Roman"/>
          <w:sz w:val="28"/>
          <w:szCs w:val="28"/>
        </w:rPr>
        <w:t>, создаваемы</w:t>
      </w:r>
      <w:r w:rsidR="001A6A1B" w:rsidRPr="001362A9">
        <w:rPr>
          <w:rFonts w:ascii="Times New Roman" w:hAnsi="Times New Roman" w:cs="Times New Roman"/>
          <w:sz w:val="28"/>
          <w:szCs w:val="28"/>
        </w:rPr>
        <w:t>е</w:t>
      </w:r>
      <w:r w:rsidR="006955DE" w:rsidRPr="001362A9">
        <w:rPr>
          <w:rFonts w:ascii="Times New Roman" w:hAnsi="Times New Roman" w:cs="Times New Roman"/>
          <w:sz w:val="28"/>
          <w:szCs w:val="28"/>
        </w:rPr>
        <w:t xml:space="preserve"> потоком </w:t>
      </w:r>
      <w:r w:rsidR="002E744B">
        <w:rPr>
          <w:rFonts w:ascii="Times New Roman" w:hAnsi="Times New Roman" w:cs="Times New Roman"/>
          <w:sz w:val="28"/>
          <w:szCs w:val="28"/>
        </w:rPr>
        <w:t>в</w:t>
      </w:r>
      <w:r w:rsidR="00F12F6C" w:rsidRPr="001362A9">
        <w:rPr>
          <w:rFonts w:ascii="Times New Roman" w:hAnsi="Times New Roman" w:cs="Times New Roman"/>
          <w:sz w:val="28"/>
          <w:szCs w:val="28"/>
        </w:rPr>
        <w:t xml:space="preserve"> опорно</w:t>
      </w:r>
      <w:r w:rsidR="002E744B">
        <w:rPr>
          <w:rFonts w:ascii="Times New Roman" w:hAnsi="Times New Roman" w:cs="Times New Roman"/>
          <w:sz w:val="28"/>
          <w:szCs w:val="28"/>
        </w:rPr>
        <w:t>й точке на</w:t>
      </w:r>
      <w:r w:rsidR="006955DE" w:rsidRPr="001362A9">
        <w:rPr>
          <w:rFonts w:ascii="Times New Roman" w:hAnsi="Times New Roman" w:cs="Times New Roman"/>
          <w:sz w:val="28"/>
          <w:szCs w:val="28"/>
        </w:rPr>
        <w:t xml:space="preserve"> расстоянии 7,5</w:t>
      </w:r>
      <w:r w:rsidR="00C41884">
        <w:rPr>
          <w:rFonts w:ascii="Times New Roman" w:hAnsi="Times New Roman" w:cs="Times New Roman"/>
          <w:sz w:val="28"/>
          <w:szCs w:val="28"/>
        </w:rPr>
        <w:t xml:space="preserve"> </w:t>
      </w:r>
      <w:r w:rsidR="006955DE" w:rsidRPr="001362A9">
        <w:rPr>
          <w:rFonts w:ascii="Times New Roman" w:hAnsi="Times New Roman" w:cs="Times New Roman"/>
          <w:sz w:val="28"/>
          <w:szCs w:val="28"/>
        </w:rPr>
        <w:t>м от оси ближайшей</w:t>
      </w:r>
      <w:r w:rsidR="00B20666" w:rsidRPr="001362A9">
        <w:rPr>
          <w:rFonts w:ascii="Times New Roman" w:hAnsi="Times New Roman" w:cs="Times New Roman"/>
          <w:sz w:val="28"/>
          <w:szCs w:val="28"/>
        </w:rPr>
        <w:t xml:space="preserve"> к расчетной </w:t>
      </w:r>
      <w:r w:rsidR="009F5720">
        <w:rPr>
          <w:rFonts w:ascii="Times New Roman" w:hAnsi="Times New Roman" w:cs="Times New Roman"/>
          <w:sz w:val="28"/>
          <w:szCs w:val="28"/>
        </w:rPr>
        <w:t xml:space="preserve">точке </w:t>
      </w:r>
      <w:r w:rsidR="003E192E" w:rsidRPr="001362A9">
        <w:rPr>
          <w:rFonts w:ascii="Times New Roman" w:hAnsi="Times New Roman" w:cs="Times New Roman"/>
          <w:sz w:val="28"/>
          <w:szCs w:val="28"/>
        </w:rPr>
        <w:t>(</w:t>
      </w:r>
      <w:r w:rsidR="009F5720">
        <w:rPr>
          <w:rFonts w:ascii="Times New Roman" w:hAnsi="Times New Roman" w:cs="Times New Roman"/>
          <w:sz w:val="28"/>
          <w:szCs w:val="28"/>
        </w:rPr>
        <w:t xml:space="preserve">точке наблюдения) </w:t>
      </w:r>
      <w:r w:rsidR="006955DE" w:rsidRPr="001362A9">
        <w:rPr>
          <w:rFonts w:ascii="Times New Roman" w:hAnsi="Times New Roman" w:cs="Times New Roman"/>
          <w:sz w:val="28"/>
          <w:szCs w:val="28"/>
        </w:rPr>
        <w:t>полосы движения авто</w:t>
      </w:r>
      <w:r w:rsidR="002C52D5">
        <w:rPr>
          <w:rFonts w:ascii="Times New Roman" w:hAnsi="Times New Roman" w:cs="Times New Roman"/>
          <w:sz w:val="28"/>
          <w:szCs w:val="28"/>
        </w:rPr>
        <w:t>мобильного</w:t>
      </w:r>
      <w:r w:rsidR="00FA1655">
        <w:rPr>
          <w:rFonts w:ascii="Times New Roman" w:hAnsi="Times New Roman" w:cs="Times New Roman"/>
          <w:sz w:val="28"/>
          <w:szCs w:val="28"/>
        </w:rPr>
        <w:t xml:space="preserve"> </w:t>
      </w:r>
      <w:r w:rsidR="006955DE" w:rsidRPr="001362A9">
        <w:rPr>
          <w:rFonts w:ascii="Times New Roman" w:hAnsi="Times New Roman" w:cs="Times New Roman"/>
          <w:sz w:val="28"/>
          <w:szCs w:val="28"/>
        </w:rPr>
        <w:t>транспорта и на высоте 1,5</w:t>
      </w:r>
      <w:r w:rsidR="005C742A" w:rsidRPr="001362A9">
        <w:rPr>
          <w:rFonts w:ascii="Times New Roman" w:hAnsi="Times New Roman" w:cs="Times New Roman"/>
          <w:sz w:val="28"/>
          <w:szCs w:val="28"/>
        </w:rPr>
        <w:t xml:space="preserve"> </w:t>
      </w:r>
      <w:r w:rsidR="006955DE" w:rsidRPr="001362A9">
        <w:rPr>
          <w:rFonts w:ascii="Times New Roman" w:hAnsi="Times New Roman" w:cs="Times New Roman"/>
          <w:sz w:val="28"/>
          <w:szCs w:val="28"/>
        </w:rPr>
        <w:t>м над уровнем проезжей части.</w:t>
      </w:r>
    </w:p>
    <w:p w:rsidR="00005867" w:rsidRDefault="00005867" w:rsidP="00D20301">
      <w:pPr>
        <w:pStyle w:val="af2"/>
        <w:spacing w:after="0"/>
        <w:ind w:left="0" w:firstLine="567"/>
        <w:jc w:val="both"/>
        <w:rPr>
          <w:rFonts w:ascii="Times New Roman" w:hAnsi="Times New Roman" w:cs="Times New Roman"/>
        </w:rPr>
      </w:pPr>
      <w:r w:rsidRPr="00B0079C">
        <w:rPr>
          <w:rFonts w:ascii="Times New Roman" w:hAnsi="Times New Roman" w:cs="Times New Roman"/>
        </w:rPr>
        <w:t xml:space="preserve">П р и м е ч а н и е – </w:t>
      </w:r>
      <w:r w:rsidR="00B2416D" w:rsidRPr="00B0079C">
        <w:rPr>
          <w:rFonts w:ascii="Times New Roman" w:hAnsi="Times New Roman" w:cs="Times New Roman"/>
        </w:rPr>
        <w:t>М</w:t>
      </w:r>
      <w:r w:rsidRPr="00B0079C">
        <w:rPr>
          <w:rFonts w:ascii="Times New Roman" w:hAnsi="Times New Roman" w:cs="Times New Roman"/>
        </w:rPr>
        <w:t>отосредства (мотоциклы, мотороллеры, мопеды, мотовелосипеды) составляют незначительную долю от общего числа транспортных средств в потоке. Кроме того, методы расчета шума от потоков мотосредств в настоящее время не установлены. Поэтому при расчетах шумовых характеристик авто</w:t>
      </w:r>
      <w:r w:rsidR="00B2416D" w:rsidRPr="00B0079C">
        <w:rPr>
          <w:rFonts w:ascii="Times New Roman" w:hAnsi="Times New Roman" w:cs="Times New Roman"/>
        </w:rPr>
        <w:t>мобильного</w:t>
      </w:r>
      <w:r w:rsidR="008B2B54" w:rsidRPr="00B0079C">
        <w:rPr>
          <w:rFonts w:ascii="Times New Roman" w:hAnsi="Times New Roman" w:cs="Times New Roman"/>
        </w:rPr>
        <w:t xml:space="preserve"> </w:t>
      </w:r>
      <w:r w:rsidRPr="00B0079C">
        <w:rPr>
          <w:rFonts w:ascii="Times New Roman" w:hAnsi="Times New Roman" w:cs="Times New Roman"/>
        </w:rPr>
        <w:t>транспортного потока шумовой вклад мотосредств допускается не учитывать.</w:t>
      </w:r>
    </w:p>
    <w:p w:rsidR="00B37B0E" w:rsidRPr="00B37B0E" w:rsidRDefault="00B37B0E" w:rsidP="00D20301">
      <w:pPr>
        <w:pStyle w:val="af2"/>
        <w:spacing w:after="0"/>
        <w:ind w:left="0" w:firstLine="567"/>
        <w:jc w:val="both"/>
        <w:rPr>
          <w:rFonts w:ascii="Times New Roman" w:hAnsi="Times New Roman" w:cs="Times New Roman"/>
          <w:sz w:val="28"/>
          <w:szCs w:val="28"/>
        </w:rPr>
      </w:pPr>
      <w:r w:rsidRPr="00B37B0E">
        <w:rPr>
          <w:rFonts w:ascii="Times New Roman" w:hAnsi="Times New Roman" w:cs="Times New Roman"/>
          <w:b/>
          <w:sz w:val="28"/>
          <w:szCs w:val="28"/>
        </w:rPr>
        <w:t>(Измененная редакция, Изм. № 2).</w:t>
      </w:r>
    </w:p>
    <w:p w:rsidR="006955DE" w:rsidRDefault="00225847" w:rsidP="00D20301">
      <w:pPr>
        <w:pStyle w:val="af2"/>
        <w:spacing w:after="0"/>
        <w:ind w:left="0" w:firstLine="567"/>
        <w:jc w:val="both"/>
        <w:rPr>
          <w:rFonts w:ascii="Times New Roman" w:hAnsi="Times New Roman" w:cs="Times New Roman"/>
          <w:sz w:val="28"/>
          <w:szCs w:val="28"/>
        </w:rPr>
      </w:pPr>
      <w:r w:rsidRPr="001362A9">
        <w:rPr>
          <w:rFonts w:ascii="Times New Roman" w:hAnsi="Times New Roman" w:cs="Times New Roman"/>
          <w:sz w:val="28"/>
          <w:szCs w:val="28"/>
        </w:rPr>
        <w:t>6.</w:t>
      </w:r>
      <w:r w:rsidR="0054705F">
        <w:rPr>
          <w:rFonts w:ascii="Times New Roman" w:hAnsi="Times New Roman" w:cs="Times New Roman"/>
          <w:sz w:val="28"/>
          <w:szCs w:val="28"/>
        </w:rPr>
        <w:t>2</w:t>
      </w:r>
      <w:r w:rsidRPr="001362A9">
        <w:rPr>
          <w:rFonts w:ascii="Times New Roman" w:hAnsi="Times New Roman" w:cs="Times New Roman"/>
          <w:sz w:val="28"/>
          <w:szCs w:val="28"/>
        </w:rPr>
        <w:t xml:space="preserve">.2 </w:t>
      </w:r>
      <w:r w:rsidR="00ED7320" w:rsidRPr="001362A9">
        <w:rPr>
          <w:rFonts w:ascii="Times New Roman" w:hAnsi="Times New Roman" w:cs="Times New Roman"/>
          <w:sz w:val="28"/>
          <w:szCs w:val="28"/>
        </w:rPr>
        <w:t>В условиях стесненной застройки</w:t>
      </w:r>
      <w:r w:rsidR="007331D2" w:rsidRPr="001362A9">
        <w:rPr>
          <w:rFonts w:ascii="Times New Roman" w:hAnsi="Times New Roman" w:cs="Times New Roman"/>
          <w:sz w:val="28"/>
          <w:szCs w:val="28"/>
        </w:rPr>
        <w:t>, когда расстояние</w:t>
      </w:r>
      <w:r w:rsidR="00ED7320" w:rsidRPr="001362A9">
        <w:rPr>
          <w:rFonts w:ascii="Times New Roman" w:hAnsi="Times New Roman" w:cs="Times New Roman"/>
          <w:sz w:val="28"/>
          <w:szCs w:val="28"/>
        </w:rPr>
        <w:t xml:space="preserve"> от оси ближ</w:t>
      </w:r>
      <w:r w:rsidR="003E192E" w:rsidRPr="001362A9">
        <w:rPr>
          <w:rFonts w:ascii="Times New Roman" w:hAnsi="Times New Roman" w:cs="Times New Roman"/>
          <w:sz w:val="28"/>
          <w:szCs w:val="28"/>
        </w:rPr>
        <w:t>айшей</w:t>
      </w:r>
      <w:r w:rsidR="00ED7320" w:rsidRPr="001362A9">
        <w:rPr>
          <w:rFonts w:ascii="Times New Roman" w:hAnsi="Times New Roman" w:cs="Times New Roman"/>
          <w:sz w:val="28"/>
          <w:szCs w:val="28"/>
        </w:rPr>
        <w:t xml:space="preserve"> к </w:t>
      </w:r>
      <w:r w:rsidR="003E192E" w:rsidRPr="001362A9">
        <w:rPr>
          <w:rFonts w:ascii="Times New Roman" w:hAnsi="Times New Roman" w:cs="Times New Roman"/>
          <w:sz w:val="28"/>
          <w:szCs w:val="28"/>
        </w:rPr>
        <w:t>расчетной</w:t>
      </w:r>
      <w:r w:rsidR="009F5720">
        <w:rPr>
          <w:rFonts w:ascii="Times New Roman" w:hAnsi="Times New Roman" w:cs="Times New Roman"/>
          <w:sz w:val="28"/>
          <w:szCs w:val="28"/>
        </w:rPr>
        <w:t xml:space="preserve"> точке </w:t>
      </w:r>
      <w:r w:rsidR="00ED7320" w:rsidRPr="001362A9">
        <w:rPr>
          <w:rFonts w:ascii="Times New Roman" w:hAnsi="Times New Roman" w:cs="Times New Roman"/>
          <w:sz w:val="28"/>
          <w:szCs w:val="28"/>
        </w:rPr>
        <w:t xml:space="preserve">полосы движения </w:t>
      </w:r>
      <w:r w:rsidR="003E192E" w:rsidRPr="001362A9">
        <w:rPr>
          <w:rFonts w:ascii="Times New Roman" w:hAnsi="Times New Roman" w:cs="Times New Roman"/>
          <w:sz w:val="28"/>
          <w:szCs w:val="28"/>
        </w:rPr>
        <w:t>авто</w:t>
      </w:r>
      <w:r w:rsidR="00B2416D">
        <w:rPr>
          <w:rFonts w:ascii="Times New Roman" w:hAnsi="Times New Roman" w:cs="Times New Roman"/>
          <w:sz w:val="28"/>
          <w:szCs w:val="28"/>
        </w:rPr>
        <w:t>мобильн</w:t>
      </w:r>
      <w:r w:rsidR="00B815BB">
        <w:rPr>
          <w:rFonts w:ascii="Times New Roman" w:hAnsi="Times New Roman" w:cs="Times New Roman"/>
          <w:sz w:val="28"/>
          <w:szCs w:val="28"/>
        </w:rPr>
        <w:t>ых</w:t>
      </w:r>
      <w:r w:rsidR="008B2B54">
        <w:rPr>
          <w:rFonts w:ascii="Times New Roman" w:hAnsi="Times New Roman" w:cs="Times New Roman"/>
          <w:sz w:val="28"/>
          <w:szCs w:val="28"/>
        </w:rPr>
        <w:t xml:space="preserve"> </w:t>
      </w:r>
      <w:r w:rsidR="00ED7320" w:rsidRPr="001362A9">
        <w:rPr>
          <w:rFonts w:ascii="Times New Roman" w:hAnsi="Times New Roman" w:cs="Times New Roman"/>
          <w:sz w:val="28"/>
          <w:szCs w:val="28"/>
        </w:rPr>
        <w:t>транспортных средств</w:t>
      </w:r>
      <w:r w:rsidR="007331D2" w:rsidRPr="001362A9">
        <w:rPr>
          <w:rFonts w:ascii="Times New Roman" w:hAnsi="Times New Roman" w:cs="Times New Roman"/>
          <w:sz w:val="28"/>
          <w:szCs w:val="28"/>
        </w:rPr>
        <w:t xml:space="preserve"> менее 7,5 м,</w:t>
      </w:r>
      <w:r w:rsidR="00ED7320" w:rsidRPr="001362A9">
        <w:rPr>
          <w:rFonts w:ascii="Times New Roman" w:hAnsi="Times New Roman" w:cs="Times New Roman"/>
          <w:sz w:val="28"/>
          <w:szCs w:val="28"/>
        </w:rPr>
        <w:t xml:space="preserve"> допускается </w:t>
      </w:r>
      <w:r w:rsidR="007331D2" w:rsidRPr="001362A9">
        <w:rPr>
          <w:rFonts w:ascii="Times New Roman" w:hAnsi="Times New Roman" w:cs="Times New Roman"/>
          <w:sz w:val="28"/>
          <w:szCs w:val="28"/>
        </w:rPr>
        <w:t>определять шумовую характеристику авто</w:t>
      </w:r>
      <w:r w:rsidR="00B2416D">
        <w:rPr>
          <w:rFonts w:ascii="Times New Roman" w:hAnsi="Times New Roman" w:cs="Times New Roman"/>
          <w:sz w:val="28"/>
          <w:szCs w:val="28"/>
        </w:rPr>
        <w:t>мобильного</w:t>
      </w:r>
      <w:r w:rsidR="008B2B54">
        <w:rPr>
          <w:rFonts w:ascii="Times New Roman" w:hAnsi="Times New Roman" w:cs="Times New Roman"/>
          <w:sz w:val="28"/>
          <w:szCs w:val="28"/>
        </w:rPr>
        <w:t xml:space="preserve"> </w:t>
      </w:r>
      <w:r w:rsidR="007331D2" w:rsidRPr="001362A9">
        <w:rPr>
          <w:rFonts w:ascii="Times New Roman" w:hAnsi="Times New Roman" w:cs="Times New Roman"/>
          <w:sz w:val="28"/>
          <w:szCs w:val="28"/>
        </w:rPr>
        <w:t xml:space="preserve">транспортного потока </w:t>
      </w:r>
      <w:r w:rsidR="00F12F6C" w:rsidRPr="001362A9">
        <w:rPr>
          <w:rFonts w:ascii="Times New Roman" w:hAnsi="Times New Roman" w:cs="Times New Roman"/>
          <w:sz w:val="28"/>
          <w:szCs w:val="28"/>
        </w:rPr>
        <w:t>на</w:t>
      </w:r>
      <w:r w:rsidR="007331D2" w:rsidRPr="001362A9">
        <w:rPr>
          <w:rFonts w:ascii="Times New Roman" w:hAnsi="Times New Roman" w:cs="Times New Roman"/>
          <w:sz w:val="28"/>
          <w:szCs w:val="28"/>
        </w:rPr>
        <w:t xml:space="preserve"> меньше</w:t>
      </w:r>
      <w:r w:rsidR="00F12F6C" w:rsidRPr="001362A9">
        <w:rPr>
          <w:rFonts w:ascii="Times New Roman" w:hAnsi="Times New Roman" w:cs="Times New Roman"/>
          <w:sz w:val="28"/>
          <w:szCs w:val="28"/>
        </w:rPr>
        <w:t>м опорном</w:t>
      </w:r>
      <w:r w:rsidR="007331D2" w:rsidRPr="001362A9">
        <w:rPr>
          <w:rFonts w:ascii="Times New Roman" w:hAnsi="Times New Roman" w:cs="Times New Roman"/>
          <w:sz w:val="28"/>
          <w:szCs w:val="28"/>
        </w:rPr>
        <w:t xml:space="preserve"> расстояни</w:t>
      </w:r>
      <w:r w:rsidR="00B815BB">
        <w:rPr>
          <w:rFonts w:ascii="Times New Roman" w:hAnsi="Times New Roman" w:cs="Times New Roman"/>
          <w:sz w:val="28"/>
          <w:szCs w:val="28"/>
        </w:rPr>
        <w:t>и</w:t>
      </w:r>
      <w:r w:rsidR="007331D2" w:rsidRPr="001362A9">
        <w:rPr>
          <w:rFonts w:ascii="Times New Roman" w:hAnsi="Times New Roman" w:cs="Times New Roman"/>
          <w:sz w:val="28"/>
          <w:szCs w:val="28"/>
        </w:rPr>
        <w:t>,</w:t>
      </w:r>
      <w:r w:rsidR="00ED7320" w:rsidRPr="001362A9">
        <w:rPr>
          <w:rFonts w:ascii="Times New Roman" w:hAnsi="Times New Roman" w:cs="Times New Roman"/>
          <w:sz w:val="28"/>
          <w:szCs w:val="28"/>
        </w:rPr>
        <w:t xml:space="preserve"> но не ближе 1 м от стен </w:t>
      </w:r>
      <w:r w:rsidR="007331D2" w:rsidRPr="001362A9">
        <w:rPr>
          <w:rFonts w:ascii="Times New Roman" w:hAnsi="Times New Roman" w:cs="Times New Roman"/>
          <w:sz w:val="28"/>
          <w:szCs w:val="28"/>
        </w:rPr>
        <w:t xml:space="preserve">ближайших </w:t>
      </w:r>
      <w:r w:rsidR="00B2416D">
        <w:rPr>
          <w:rFonts w:ascii="Times New Roman" w:hAnsi="Times New Roman" w:cs="Times New Roman"/>
          <w:sz w:val="28"/>
          <w:szCs w:val="28"/>
        </w:rPr>
        <w:t>зданий,</w:t>
      </w:r>
      <w:r w:rsidR="007331D2" w:rsidRPr="001362A9">
        <w:rPr>
          <w:rFonts w:ascii="Times New Roman" w:hAnsi="Times New Roman" w:cs="Times New Roman"/>
          <w:sz w:val="28"/>
          <w:szCs w:val="28"/>
        </w:rPr>
        <w:t xml:space="preserve"> </w:t>
      </w:r>
      <w:r w:rsidR="00ED7320" w:rsidRPr="001362A9">
        <w:rPr>
          <w:rFonts w:ascii="Times New Roman" w:hAnsi="Times New Roman" w:cs="Times New Roman"/>
          <w:sz w:val="28"/>
          <w:szCs w:val="28"/>
        </w:rPr>
        <w:t>сплошных заборов и других сооружений или</w:t>
      </w:r>
      <w:r w:rsidR="007331D2" w:rsidRPr="001362A9">
        <w:rPr>
          <w:rFonts w:ascii="Times New Roman" w:hAnsi="Times New Roman" w:cs="Times New Roman"/>
          <w:sz w:val="28"/>
          <w:szCs w:val="28"/>
        </w:rPr>
        <w:t xml:space="preserve"> от</w:t>
      </w:r>
      <w:r w:rsidR="00ED7320" w:rsidRPr="001362A9">
        <w:rPr>
          <w:rFonts w:ascii="Times New Roman" w:hAnsi="Times New Roman" w:cs="Times New Roman"/>
          <w:sz w:val="28"/>
          <w:szCs w:val="28"/>
        </w:rPr>
        <w:t xml:space="preserve"> элементов рельефа, отражающих звук.</w:t>
      </w:r>
      <w:r w:rsidR="005C742A" w:rsidRPr="001362A9">
        <w:rPr>
          <w:rFonts w:ascii="Times New Roman" w:hAnsi="Times New Roman" w:cs="Times New Roman"/>
          <w:sz w:val="28"/>
          <w:szCs w:val="28"/>
        </w:rPr>
        <w:t xml:space="preserve"> </w:t>
      </w:r>
    </w:p>
    <w:p w:rsidR="00B815BB" w:rsidRPr="001362A9" w:rsidRDefault="00B815BB" w:rsidP="00D20301">
      <w:pPr>
        <w:pStyle w:val="af2"/>
        <w:spacing w:after="0"/>
        <w:ind w:left="0" w:firstLine="567"/>
        <w:jc w:val="both"/>
        <w:rPr>
          <w:rFonts w:ascii="Times New Roman" w:hAnsi="Times New Roman" w:cs="Times New Roman"/>
          <w:sz w:val="28"/>
          <w:szCs w:val="28"/>
        </w:rPr>
      </w:pPr>
      <w:r w:rsidRPr="00B815BB">
        <w:rPr>
          <w:rFonts w:ascii="Times New Roman" w:hAnsi="Times New Roman" w:cs="Times New Roman"/>
          <w:b/>
          <w:sz w:val="28"/>
          <w:szCs w:val="28"/>
        </w:rPr>
        <w:t>(Измененная редакция, Изм. № 2).</w:t>
      </w:r>
    </w:p>
    <w:p w:rsidR="001A6A1B" w:rsidRDefault="00225847" w:rsidP="00D20301">
      <w:pPr>
        <w:pStyle w:val="af2"/>
        <w:spacing w:after="0"/>
        <w:ind w:left="0" w:firstLine="567"/>
        <w:jc w:val="both"/>
        <w:rPr>
          <w:rFonts w:ascii="Times New Roman" w:hAnsi="Times New Roman" w:cs="Times New Roman"/>
          <w:sz w:val="28"/>
          <w:szCs w:val="28"/>
        </w:rPr>
      </w:pPr>
      <w:proofErr w:type="gramStart"/>
      <w:r w:rsidRPr="001362A9">
        <w:rPr>
          <w:rFonts w:ascii="Times New Roman" w:hAnsi="Times New Roman" w:cs="Times New Roman"/>
          <w:sz w:val="28"/>
          <w:szCs w:val="28"/>
        </w:rPr>
        <w:t>6</w:t>
      </w:r>
      <w:r w:rsidR="001A6A1B" w:rsidRPr="001362A9">
        <w:rPr>
          <w:rFonts w:ascii="Times New Roman" w:hAnsi="Times New Roman" w:cs="Times New Roman"/>
          <w:sz w:val="28"/>
          <w:szCs w:val="28"/>
        </w:rPr>
        <w:t>.</w:t>
      </w:r>
      <w:r w:rsidR="0054705F">
        <w:rPr>
          <w:rFonts w:ascii="Times New Roman" w:hAnsi="Times New Roman" w:cs="Times New Roman"/>
          <w:sz w:val="28"/>
          <w:szCs w:val="28"/>
        </w:rPr>
        <w:t>2</w:t>
      </w:r>
      <w:r w:rsidR="001A6A1B" w:rsidRPr="001362A9">
        <w:rPr>
          <w:rFonts w:ascii="Times New Roman" w:hAnsi="Times New Roman" w:cs="Times New Roman"/>
          <w:sz w:val="28"/>
          <w:szCs w:val="28"/>
        </w:rPr>
        <w:t>.3 В</w:t>
      </w:r>
      <w:proofErr w:type="gramEnd"/>
      <w:r w:rsidR="001A6A1B" w:rsidRPr="001362A9">
        <w:rPr>
          <w:rFonts w:ascii="Times New Roman" w:hAnsi="Times New Roman" w:cs="Times New Roman"/>
          <w:sz w:val="28"/>
          <w:szCs w:val="28"/>
        </w:rPr>
        <w:t xml:space="preserve"> случае расположения улицы или автомобильной дороги в выемке </w:t>
      </w:r>
      <w:r w:rsidR="008F2438">
        <w:rPr>
          <w:rFonts w:ascii="Times New Roman" w:hAnsi="Times New Roman" w:cs="Times New Roman"/>
          <w:sz w:val="28"/>
          <w:szCs w:val="28"/>
        </w:rPr>
        <w:t xml:space="preserve">(или на насыпи) </w:t>
      </w:r>
      <w:r w:rsidR="00AD00C3" w:rsidRPr="001362A9">
        <w:rPr>
          <w:rFonts w:ascii="Times New Roman" w:hAnsi="Times New Roman" w:cs="Times New Roman"/>
          <w:sz w:val="28"/>
          <w:szCs w:val="28"/>
        </w:rPr>
        <w:t>шумов</w:t>
      </w:r>
      <w:r w:rsidR="00ED1B81" w:rsidRPr="001362A9">
        <w:rPr>
          <w:rFonts w:ascii="Times New Roman" w:hAnsi="Times New Roman" w:cs="Times New Roman"/>
          <w:sz w:val="28"/>
          <w:szCs w:val="28"/>
        </w:rPr>
        <w:t>ую</w:t>
      </w:r>
      <w:r w:rsidR="00AD00C3" w:rsidRPr="001362A9">
        <w:rPr>
          <w:rFonts w:ascii="Times New Roman" w:hAnsi="Times New Roman" w:cs="Times New Roman"/>
          <w:sz w:val="28"/>
          <w:szCs w:val="28"/>
        </w:rPr>
        <w:t xml:space="preserve"> характеристик</w:t>
      </w:r>
      <w:r w:rsidR="00ED1B81" w:rsidRPr="001362A9">
        <w:rPr>
          <w:rFonts w:ascii="Times New Roman" w:hAnsi="Times New Roman" w:cs="Times New Roman"/>
          <w:sz w:val="28"/>
          <w:szCs w:val="28"/>
        </w:rPr>
        <w:t>у</w:t>
      </w:r>
      <w:r w:rsidR="00AD00C3" w:rsidRPr="001362A9">
        <w:rPr>
          <w:rFonts w:ascii="Times New Roman" w:hAnsi="Times New Roman" w:cs="Times New Roman"/>
          <w:sz w:val="28"/>
          <w:szCs w:val="28"/>
        </w:rPr>
        <w:t xml:space="preserve"> </w:t>
      </w:r>
      <w:r w:rsidR="00AC6F7D" w:rsidRPr="001362A9">
        <w:rPr>
          <w:rFonts w:ascii="Times New Roman" w:hAnsi="Times New Roman" w:cs="Times New Roman"/>
          <w:sz w:val="28"/>
          <w:szCs w:val="28"/>
        </w:rPr>
        <w:t>определя</w:t>
      </w:r>
      <w:r w:rsidR="00ED1B81" w:rsidRPr="001362A9">
        <w:rPr>
          <w:rFonts w:ascii="Times New Roman" w:hAnsi="Times New Roman" w:cs="Times New Roman"/>
          <w:sz w:val="28"/>
          <w:szCs w:val="28"/>
        </w:rPr>
        <w:t>ют</w:t>
      </w:r>
      <w:r w:rsidR="00AD00C3" w:rsidRPr="001362A9">
        <w:rPr>
          <w:rFonts w:ascii="Times New Roman" w:hAnsi="Times New Roman" w:cs="Times New Roman"/>
          <w:sz w:val="28"/>
          <w:szCs w:val="28"/>
        </w:rPr>
        <w:t xml:space="preserve"> </w:t>
      </w:r>
      <w:r w:rsidR="005C7331">
        <w:rPr>
          <w:rFonts w:ascii="Times New Roman" w:hAnsi="Times New Roman" w:cs="Times New Roman"/>
          <w:sz w:val="28"/>
          <w:szCs w:val="28"/>
        </w:rPr>
        <w:t>для</w:t>
      </w:r>
      <w:r w:rsidR="00AD00C3" w:rsidRPr="001362A9">
        <w:rPr>
          <w:rFonts w:ascii="Times New Roman" w:hAnsi="Times New Roman" w:cs="Times New Roman"/>
          <w:sz w:val="28"/>
          <w:szCs w:val="28"/>
        </w:rPr>
        <w:t xml:space="preserve"> </w:t>
      </w:r>
      <w:r w:rsidR="00F12F6C" w:rsidRPr="001362A9">
        <w:rPr>
          <w:rFonts w:ascii="Times New Roman" w:hAnsi="Times New Roman" w:cs="Times New Roman"/>
          <w:sz w:val="28"/>
          <w:szCs w:val="28"/>
        </w:rPr>
        <w:t xml:space="preserve">опорной </w:t>
      </w:r>
      <w:r w:rsidR="00AD00C3" w:rsidRPr="001362A9">
        <w:rPr>
          <w:rFonts w:ascii="Times New Roman" w:hAnsi="Times New Roman" w:cs="Times New Roman"/>
          <w:sz w:val="28"/>
          <w:szCs w:val="28"/>
        </w:rPr>
        <w:t>точк</w:t>
      </w:r>
      <w:r w:rsidR="00AC6F7D" w:rsidRPr="001362A9">
        <w:rPr>
          <w:rFonts w:ascii="Times New Roman" w:hAnsi="Times New Roman" w:cs="Times New Roman"/>
          <w:sz w:val="28"/>
          <w:szCs w:val="28"/>
        </w:rPr>
        <w:t>и</w:t>
      </w:r>
      <w:r w:rsidR="00AD00C3" w:rsidRPr="001362A9">
        <w:rPr>
          <w:rFonts w:ascii="Times New Roman" w:hAnsi="Times New Roman" w:cs="Times New Roman"/>
          <w:sz w:val="28"/>
          <w:szCs w:val="28"/>
        </w:rPr>
        <w:t>, расположенной</w:t>
      </w:r>
      <w:r w:rsidR="001A6A1B" w:rsidRPr="001362A9">
        <w:rPr>
          <w:rFonts w:ascii="Times New Roman" w:hAnsi="Times New Roman" w:cs="Times New Roman"/>
          <w:sz w:val="28"/>
          <w:szCs w:val="28"/>
        </w:rPr>
        <w:t xml:space="preserve"> на </w:t>
      </w:r>
      <w:r w:rsidR="008F2438">
        <w:rPr>
          <w:rFonts w:ascii="Times New Roman" w:hAnsi="Times New Roman" w:cs="Times New Roman"/>
          <w:sz w:val="28"/>
          <w:szCs w:val="28"/>
        </w:rPr>
        <w:t xml:space="preserve">верхней </w:t>
      </w:r>
      <w:r w:rsidR="001A6A1B" w:rsidRPr="001362A9">
        <w:rPr>
          <w:rFonts w:ascii="Times New Roman" w:hAnsi="Times New Roman" w:cs="Times New Roman"/>
          <w:sz w:val="28"/>
          <w:szCs w:val="28"/>
        </w:rPr>
        <w:t>бровке выемки</w:t>
      </w:r>
      <w:r w:rsidR="008F2438">
        <w:rPr>
          <w:rFonts w:ascii="Times New Roman" w:hAnsi="Times New Roman" w:cs="Times New Roman"/>
          <w:sz w:val="28"/>
          <w:szCs w:val="28"/>
        </w:rPr>
        <w:t xml:space="preserve"> (или на верхней бровке насыпи)</w:t>
      </w:r>
      <w:r w:rsidR="001A6A1B" w:rsidRPr="001362A9">
        <w:rPr>
          <w:rFonts w:ascii="Times New Roman" w:hAnsi="Times New Roman" w:cs="Times New Roman"/>
          <w:sz w:val="28"/>
          <w:szCs w:val="28"/>
        </w:rPr>
        <w:t xml:space="preserve"> на высоте 1,5</w:t>
      </w:r>
      <w:r w:rsidR="0041353F">
        <w:rPr>
          <w:rFonts w:ascii="Times New Roman" w:hAnsi="Times New Roman" w:cs="Times New Roman"/>
          <w:sz w:val="28"/>
          <w:szCs w:val="28"/>
        </w:rPr>
        <w:t xml:space="preserve"> </w:t>
      </w:r>
      <w:r w:rsidR="001A6A1B" w:rsidRPr="001362A9">
        <w:rPr>
          <w:rFonts w:ascii="Times New Roman" w:hAnsi="Times New Roman" w:cs="Times New Roman"/>
          <w:sz w:val="28"/>
          <w:szCs w:val="28"/>
        </w:rPr>
        <w:t>м над уровнем бровки.</w:t>
      </w:r>
    </w:p>
    <w:p w:rsidR="00287C70" w:rsidRPr="00287C70" w:rsidRDefault="007273CD" w:rsidP="00D20301">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6.2.4 </w:t>
      </w:r>
      <w:r w:rsidR="00287C70" w:rsidRPr="00287C70">
        <w:rPr>
          <w:rFonts w:ascii="Times New Roman" w:hAnsi="Times New Roman" w:cs="Times New Roman"/>
          <w:sz w:val="28"/>
          <w:szCs w:val="28"/>
        </w:rPr>
        <w:t xml:space="preserve">При наличии на эстакаде (путепроводе) боковых пешеходных проходов опорную точку выбирают в центральной части эстакады (путепровода) около бокового ограждения и на высоте 1,5 м над уровнем поверхности проезжей части. </w:t>
      </w:r>
    </w:p>
    <w:p w:rsidR="00287C70" w:rsidRDefault="00287C70" w:rsidP="00D20301">
      <w:pPr>
        <w:spacing w:line="240" w:lineRule="auto"/>
        <w:ind w:firstLine="567"/>
        <w:rPr>
          <w:rFonts w:ascii="Arial" w:hAnsi="Arial" w:cs="Arial"/>
        </w:rPr>
      </w:pPr>
      <w:r w:rsidRPr="00287C70">
        <w:rPr>
          <w:rFonts w:ascii="Times New Roman" w:hAnsi="Times New Roman" w:cs="Times New Roman"/>
          <w:sz w:val="28"/>
          <w:szCs w:val="28"/>
        </w:rPr>
        <w:t xml:space="preserve">Кроме </w:t>
      </w:r>
      <w:r w:rsidR="00CC673E">
        <w:rPr>
          <w:rFonts w:ascii="Times New Roman" w:hAnsi="Times New Roman" w:cs="Times New Roman"/>
          <w:sz w:val="28"/>
          <w:szCs w:val="28"/>
        </w:rPr>
        <w:t>опорной</w:t>
      </w:r>
      <w:r w:rsidRPr="00287C70">
        <w:rPr>
          <w:rFonts w:ascii="Times New Roman" w:hAnsi="Times New Roman" w:cs="Times New Roman"/>
          <w:sz w:val="28"/>
          <w:szCs w:val="28"/>
        </w:rPr>
        <w:t xml:space="preserve"> точки в центральн</w:t>
      </w:r>
      <w:r w:rsidR="000A2116">
        <w:rPr>
          <w:rFonts w:ascii="Times New Roman" w:hAnsi="Times New Roman" w:cs="Times New Roman"/>
          <w:sz w:val="28"/>
          <w:szCs w:val="28"/>
        </w:rPr>
        <w:t>ой части эстакады (путепровода)</w:t>
      </w:r>
      <w:r w:rsidRPr="00287C70">
        <w:rPr>
          <w:rFonts w:ascii="Times New Roman" w:hAnsi="Times New Roman" w:cs="Times New Roman"/>
          <w:sz w:val="28"/>
          <w:szCs w:val="28"/>
        </w:rPr>
        <w:t xml:space="preserve"> </w:t>
      </w:r>
      <w:r w:rsidR="000F3988">
        <w:rPr>
          <w:rFonts w:ascii="Times New Roman" w:hAnsi="Times New Roman" w:cs="Times New Roman"/>
          <w:sz w:val="28"/>
          <w:szCs w:val="28"/>
        </w:rPr>
        <w:t>допускается</w:t>
      </w:r>
      <w:r w:rsidRPr="00287C70">
        <w:rPr>
          <w:rFonts w:ascii="Times New Roman" w:hAnsi="Times New Roman" w:cs="Times New Roman"/>
          <w:sz w:val="28"/>
          <w:szCs w:val="28"/>
        </w:rPr>
        <w:t xml:space="preserve"> выб</w:t>
      </w:r>
      <w:r w:rsidR="000F3988">
        <w:rPr>
          <w:rFonts w:ascii="Times New Roman" w:hAnsi="Times New Roman" w:cs="Times New Roman"/>
          <w:sz w:val="28"/>
          <w:szCs w:val="28"/>
        </w:rPr>
        <w:t>ирать</w:t>
      </w:r>
      <w:r w:rsidRPr="00287C70">
        <w:rPr>
          <w:rFonts w:ascii="Times New Roman" w:hAnsi="Times New Roman" w:cs="Times New Roman"/>
          <w:sz w:val="28"/>
          <w:szCs w:val="28"/>
        </w:rPr>
        <w:t xml:space="preserve"> дополнительные опорные точки, расположенные на подъеме на эстакаду (путепровод) и на спуске с них.</w:t>
      </w:r>
    </w:p>
    <w:p w:rsidR="00B815BB" w:rsidRDefault="00225847" w:rsidP="007B31ED">
      <w:pPr>
        <w:pStyle w:val="headertext"/>
        <w:spacing w:before="0" w:beforeAutospacing="0" w:after="0" w:afterAutospacing="0"/>
        <w:ind w:firstLine="567"/>
        <w:jc w:val="both"/>
        <w:rPr>
          <w:bCs/>
          <w:sz w:val="28"/>
          <w:szCs w:val="28"/>
        </w:rPr>
      </w:pPr>
      <w:r w:rsidRPr="001362A9">
        <w:rPr>
          <w:sz w:val="28"/>
          <w:szCs w:val="28"/>
        </w:rPr>
        <w:t>6.</w:t>
      </w:r>
      <w:r w:rsidR="0054705F">
        <w:rPr>
          <w:sz w:val="28"/>
          <w:szCs w:val="28"/>
        </w:rPr>
        <w:t>2</w:t>
      </w:r>
      <w:r w:rsidRPr="001362A9">
        <w:rPr>
          <w:sz w:val="28"/>
          <w:szCs w:val="28"/>
        </w:rPr>
        <w:t>.</w:t>
      </w:r>
      <w:r w:rsidR="007273CD">
        <w:rPr>
          <w:sz w:val="28"/>
          <w:szCs w:val="28"/>
        </w:rPr>
        <w:t>5</w:t>
      </w:r>
      <w:r w:rsidRPr="001362A9">
        <w:rPr>
          <w:sz w:val="28"/>
          <w:szCs w:val="28"/>
        </w:rPr>
        <w:t xml:space="preserve"> </w:t>
      </w:r>
      <w:r w:rsidR="00B815BB" w:rsidRPr="00B815BB">
        <w:rPr>
          <w:bCs/>
          <w:sz w:val="28"/>
          <w:szCs w:val="28"/>
        </w:rPr>
        <w:t xml:space="preserve">На этапе разработки </w:t>
      </w:r>
      <w:r w:rsidR="00B815BB" w:rsidRPr="00B815BB">
        <w:rPr>
          <w:sz w:val="28"/>
          <w:szCs w:val="28"/>
        </w:rPr>
        <w:t>генеральных планов городов, сельских поселений и муниципальных образований, а также при территориальном планировании</w:t>
      </w:r>
      <w:r w:rsidR="00B815BB" w:rsidRPr="00B815BB">
        <w:rPr>
          <w:bCs/>
          <w:sz w:val="28"/>
          <w:szCs w:val="28"/>
        </w:rPr>
        <w:t xml:space="preserve">, когда известны лишь сведения о категориях дорог и улиц, ориентировочную шумовую характеристику автотранспортного потока следует принимать по таблице 6.1 в соответствии с категорией дорог и улиц, принятой согласно СП 42.13330 для </w:t>
      </w:r>
      <w:r w:rsidR="00B815BB" w:rsidRPr="00B815BB">
        <w:rPr>
          <w:sz w:val="28"/>
          <w:szCs w:val="28"/>
        </w:rPr>
        <w:t>крупнейших, крупных и больших городских населенных пунктов</w:t>
      </w:r>
      <w:r w:rsidR="00B815BB" w:rsidRPr="00B815BB">
        <w:rPr>
          <w:bCs/>
          <w:sz w:val="28"/>
          <w:szCs w:val="28"/>
        </w:rPr>
        <w:t>.</w:t>
      </w:r>
    </w:p>
    <w:p w:rsidR="00B815BB" w:rsidRPr="00B815BB" w:rsidRDefault="00B815BB" w:rsidP="00B815BB">
      <w:pPr>
        <w:pStyle w:val="headertext"/>
        <w:spacing w:before="0" w:beforeAutospacing="0" w:after="0" w:afterAutospacing="0"/>
        <w:ind w:firstLine="709"/>
        <w:jc w:val="both"/>
        <w:rPr>
          <w:b/>
          <w:bCs/>
          <w:sz w:val="28"/>
          <w:szCs w:val="28"/>
        </w:rPr>
      </w:pPr>
      <w:r>
        <w:rPr>
          <w:b/>
          <w:bCs/>
          <w:sz w:val="28"/>
          <w:szCs w:val="28"/>
        </w:rPr>
        <w:t>(Измененная редакция, Изм. № 2).</w:t>
      </w:r>
    </w:p>
    <w:p w:rsidR="00B815BB" w:rsidRPr="00B815BB" w:rsidRDefault="00B815BB" w:rsidP="00B815BB">
      <w:pPr>
        <w:ind w:firstLine="709"/>
        <w:rPr>
          <w:rFonts w:ascii="Times New Roman" w:eastAsia="Times New Roman" w:hAnsi="Times New Roman" w:cs="Times New Roman"/>
          <w:bCs/>
          <w:sz w:val="24"/>
          <w:szCs w:val="24"/>
          <w:lang w:eastAsia="ru-RU"/>
        </w:rPr>
      </w:pPr>
    </w:p>
    <w:p w:rsidR="00B815BB" w:rsidRPr="00B815BB" w:rsidRDefault="00B815BB" w:rsidP="00B815BB">
      <w:pPr>
        <w:spacing w:line="240" w:lineRule="auto"/>
        <w:ind w:left="1843" w:hanging="1843"/>
        <w:rPr>
          <w:rFonts w:ascii="Times New Roman" w:eastAsia="Times New Roman" w:hAnsi="Times New Roman" w:cs="Times New Roman"/>
          <w:b/>
          <w:bCs/>
          <w:sz w:val="24"/>
          <w:szCs w:val="24"/>
          <w:lang w:eastAsia="ru-RU"/>
        </w:rPr>
      </w:pPr>
      <w:r w:rsidRPr="00B815BB">
        <w:rPr>
          <w:rFonts w:ascii="Times New Roman" w:eastAsia="Times New Roman" w:hAnsi="Times New Roman" w:cs="Times New Roman"/>
          <w:bCs/>
          <w:sz w:val="24"/>
          <w:szCs w:val="24"/>
          <w:lang w:eastAsia="ru-RU"/>
        </w:rPr>
        <w:t xml:space="preserve">Т а б л и ц а 6.1 − </w:t>
      </w:r>
      <w:r w:rsidRPr="00B815BB">
        <w:rPr>
          <w:rFonts w:ascii="Times New Roman" w:eastAsia="Times New Roman" w:hAnsi="Times New Roman" w:cs="Times New Roman"/>
          <w:b/>
          <w:bCs/>
          <w:sz w:val="24"/>
          <w:szCs w:val="24"/>
          <w:lang w:eastAsia="ru-RU"/>
        </w:rPr>
        <w:t>Шумовая характеристика автотранспортного потока, определяемая на этапе разработки генерального плана города и документов территориального планирования</w:t>
      </w:r>
    </w:p>
    <w:tbl>
      <w:tblPr>
        <w:tblStyle w:val="35"/>
        <w:tblW w:w="0" w:type="auto"/>
        <w:tblLook w:val="04A0" w:firstRow="1" w:lastRow="0" w:firstColumn="1" w:lastColumn="0" w:noHBand="0" w:noVBand="1"/>
      </w:tblPr>
      <w:tblGrid>
        <w:gridCol w:w="3190"/>
        <w:gridCol w:w="3190"/>
        <w:gridCol w:w="3190"/>
      </w:tblGrid>
      <w:tr w:rsidR="00B815BB" w:rsidRPr="00B815BB" w:rsidTr="00023EFD">
        <w:tc>
          <w:tcPr>
            <w:tcW w:w="3190" w:type="dxa"/>
            <w:vAlign w:val="center"/>
          </w:tcPr>
          <w:p w:rsidR="00B815BB" w:rsidRPr="00B815BB" w:rsidRDefault="00B815BB" w:rsidP="00B815BB">
            <w:pPr>
              <w:jc w:val="center"/>
              <w:rPr>
                <w:rFonts w:ascii="Times New Roman" w:hAnsi="Times New Roman" w:cs="Times New Roman"/>
                <w:bCs/>
              </w:rPr>
            </w:pPr>
            <w:r w:rsidRPr="00B815BB">
              <w:rPr>
                <w:rFonts w:ascii="Times New Roman" w:hAnsi="Times New Roman" w:cs="Times New Roman"/>
                <w:bCs/>
              </w:rPr>
              <w:t>Категория дорог и улиц</w:t>
            </w:r>
          </w:p>
        </w:tc>
        <w:tc>
          <w:tcPr>
            <w:tcW w:w="3190" w:type="dxa"/>
            <w:vAlign w:val="center"/>
          </w:tcPr>
          <w:p w:rsidR="00B815BB" w:rsidRPr="00B815BB" w:rsidRDefault="00B815BB" w:rsidP="00B815BB">
            <w:pPr>
              <w:jc w:val="center"/>
              <w:rPr>
                <w:rFonts w:ascii="Times New Roman" w:hAnsi="Times New Roman" w:cs="Times New Roman"/>
                <w:bCs/>
              </w:rPr>
            </w:pPr>
            <w:r w:rsidRPr="00B815BB">
              <w:rPr>
                <w:rFonts w:ascii="Times New Roman" w:hAnsi="Times New Roman" w:cs="Times New Roman"/>
                <w:bCs/>
              </w:rPr>
              <w:t>Число полос движения</w:t>
            </w:r>
          </w:p>
        </w:tc>
        <w:tc>
          <w:tcPr>
            <w:tcW w:w="3190" w:type="dxa"/>
          </w:tcPr>
          <w:p w:rsidR="00B815BB" w:rsidRPr="00B815BB" w:rsidRDefault="00B815BB" w:rsidP="00B815BB">
            <w:pPr>
              <w:jc w:val="center"/>
              <w:rPr>
                <w:rFonts w:ascii="Times New Roman" w:hAnsi="Times New Roman" w:cs="Times New Roman"/>
                <w:bCs/>
              </w:rPr>
            </w:pPr>
            <w:r w:rsidRPr="00B815BB">
              <w:rPr>
                <w:rFonts w:ascii="Times New Roman" w:hAnsi="Times New Roman" w:cs="Times New Roman"/>
                <w:bCs/>
              </w:rPr>
              <w:t xml:space="preserve">Шумовая характеристика (эквивалентный уровень </w:t>
            </w:r>
            <w:proofErr w:type="gramStart"/>
            <w:r w:rsidRPr="00B815BB">
              <w:rPr>
                <w:rFonts w:ascii="Times New Roman" w:hAnsi="Times New Roman" w:cs="Times New Roman"/>
                <w:bCs/>
              </w:rPr>
              <w:t xml:space="preserve">звука  </w:t>
            </w:r>
            <w:r w:rsidRPr="00B815BB">
              <w:rPr>
                <w:rFonts w:ascii="Times New Roman" w:hAnsi="Times New Roman" w:cs="Times New Roman"/>
                <w:bCs/>
                <w:i/>
              </w:rPr>
              <w:t>А</w:t>
            </w:r>
            <w:proofErr w:type="gramEnd"/>
            <w:r w:rsidRPr="00B815BB">
              <w:rPr>
                <w:rFonts w:ascii="Times New Roman" w:hAnsi="Times New Roman" w:cs="Times New Roman"/>
                <w:bCs/>
              </w:rPr>
              <w:t xml:space="preserve">) автомобильного транспортного потока  </w:t>
            </w:r>
            <m:oMath>
              <m:sSubSup>
                <m:sSubSupPr>
                  <m:ctrlPr>
                    <w:rPr>
                      <w:rFonts w:ascii="Cambria Math" w:hAnsi="Cambria Math" w:cs="Times New Roman"/>
                      <w:i/>
                    </w:rPr>
                  </m:ctrlPr>
                </m:sSubSupPr>
                <m:e>
                  <m:r>
                    <w:rPr>
                      <w:rFonts w:ascii="Cambria Math" w:hAnsi="Cambria Math" w:cs="Times New Roman"/>
                      <w:lang w:val="en-US"/>
                    </w:rPr>
                    <m:t>L</m:t>
                  </m:r>
                </m:e>
                <m:sub>
                  <m:r>
                    <w:rPr>
                      <w:rFonts w:ascii="Cambria Math" w:hAnsi="Cambria Math" w:cs="Times New Roman"/>
                    </w:rPr>
                    <m:t xml:space="preserve">A экв </m:t>
                  </m:r>
                </m:sub>
                <m:sup>
                  <m:r>
                    <w:rPr>
                      <w:rFonts w:ascii="Cambria Math" w:hAnsi="Cambria Math" w:cs="Times New Roman"/>
                    </w:rPr>
                    <m:t>авт</m:t>
                  </m:r>
                </m:sup>
              </m:sSubSup>
              <m:r>
                <w:rPr>
                  <w:rFonts w:ascii="Cambria Math" w:hAnsi="Cambria Math" w:cs="Times New Roman"/>
                </w:rPr>
                <m:t>,</m:t>
              </m:r>
            </m:oMath>
            <w:r w:rsidRPr="00B815BB">
              <w:rPr>
                <w:rFonts w:ascii="Times New Roman" w:hAnsi="Times New Roman" w:cs="Times New Roman"/>
                <w:spacing w:val="20"/>
              </w:rPr>
              <w:t xml:space="preserve"> </w:t>
            </w:r>
            <w:r w:rsidRPr="00B815BB">
              <w:rPr>
                <w:rFonts w:ascii="Times New Roman" w:hAnsi="Times New Roman" w:cs="Times New Roman"/>
                <w:bCs/>
              </w:rPr>
              <w:t>дБ</w:t>
            </w:r>
          </w:p>
        </w:tc>
      </w:tr>
      <w:tr w:rsidR="00B815BB" w:rsidRPr="00B815BB" w:rsidTr="00023EFD">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bCs/>
                <w:sz w:val="24"/>
                <w:szCs w:val="24"/>
              </w:rPr>
              <w:lastRenderedPageBreak/>
              <w:t>Магистральные городские дороги 1-го класса – скоростного движения</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10</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4</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84</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83</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82</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81</w:t>
            </w:r>
          </w:p>
        </w:tc>
      </w:tr>
      <w:tr w:rsidR="00B815BB" w:rsidRPr="00B815BB" w:rsidTr="00023EFD">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bCs/>
                <w:sz w:val="24"/>
                <w:szCs w:val="24"/>
              </w:rPr>
              <w:t>Магистральные городские дороги 2-го класса – регулируемого движения</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10</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4</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79</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75</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73</w:t>
            </w:r>
          </w:p>
        </w:tc>
      </w:tr>
      <w:tr w:rsidR="00B815BB" w:rsidRPr="00B815BB" w:rsidTr="00023EFD">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bCs/>
                <w:sz w:val="24"/>
                <w:szCs w:val="24"/>
              </w:rPr>
              <w:t xml:space="preserve">Магистральные улицы общегородского </w:t>
            </w:r>
            <w:proofErr w:type="gramStart"/>
            <w:r w:rsidRPr="00B815BB">
              <w:rPr>
                <w:rFonts w:ascii="Times New Roman" w:hAnsi="Times New Roman" w:cs="Times New Roman"/>
                <w:bCs/>
                <w:sz w:val="24"/>
                <w:szCs w:val="24"/>
              </w:rPr>
              <w:t>значения  1</w:t>
            </w:r>
            <w:proofErr w:type="gramEnd"/>
            <w:r w:rsidRPr="00B815BB">
              <w:rPr>
                <w:rFonts w:ascii="Times New Roman" w:hAnsi="Times New Roman" w:cs="Times New Roman"/>
                <w:bCs/>
                <w:sz w:val="24"/>
                <w:szCs w:val="24"/>
              </w:rPr>
              <w:t xml:space="preserve">-го класса – непрерывного движения </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10</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4</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77</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75</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73</w:t>
            </w:r>
          </w:p>
        </w:tc>
      </w:tr>
      <w:tr w:rsidR="00B815BB" w:rsidRPr="00B815BB" w:rsidTr="00023EFD">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bCs/>
                <w:sz w:val="24"/>
                <w:szCs w:val="24"/>
              </w:rPr>
              <w:t xml:space="preserve">Магистральные улицы общегородского </w:t>
            </w:r>
            <w:proofErr w:type="gramStart"/>
            <w:r w:rsidRPr="00B815BB">
              <w:rPr>
                <w:rFonts w:ascii="Times New Roman" w:hAnsi="Times New Roman" w:cs="Times New Roman"/>
                <w:bCs/>
                <w:sz w:val="24"/>
                <w:szCs w:val="24"/>
              </w:rPr>
              <w:t>значения  2</w:t>
            </w:r>
            <w:proofErr w:type="gramEnd"/>
            <w:r w:rsidRPr="00B815BB">
              <w:rPr>
                <w:rFonts w:ascii="Times New Roman" w:hAnsi="Times New Roman" w:cs="Times New Roman"/>
                <w:bCs/>
                <w:sz w:val="24"/>
                <w:szCs w:val="24"/>
              </w:rPr>
              <w:t>-го класса – регулируемого движения</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10</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8</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4</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76</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75</w:t>
            </w:r>
          </w:p>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74</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72</w:t>
            </w:r>
          </w:p>
        </w:tc>
      </w:tr>
      <w:tr w:rsidR="00B815BB" w:rsidRPr="00B815BB" w:rsidTr="00023EFD">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bCs/>
                <w:sz w:val="24"/>
                <w:szCs w:val="24"/>
              </w:rPr>
              <w:t xml:space="preserve">Магистральные улицы общегородского </w:t>
            </w:r>
            <w:proofErr w:type="gramStart"/>
            <w:r w:rsidRPr="00B815BB">
              <w:rPr>
                <w:rFonts w:ascii="Times New Roman" w:hAnsi="Times New Roman" w:cs="Times New Roman"/>
                <w:bCs/>
                <w:sz w:val="24"/>
                <w:szCs w:val="24"/>
              </w:rPr>
              <w:t>значения  3</w:t>
            </w:r>
            <w:proofErr w:type="gramEnd"/>
            <w:r w:rsidRPr="00B815BB">
              <w:rPr>
                <w:rFonts w:ascii="Times New Roman" w:hAnsi="Times New Roman" w:cs="Times New Roman"/>
                <w:bCs/>
                <w:sz w:val="24"/>
                <w:szCs w:val="24"/>
              </w:rPr>
              <w:t>-го класса – регулируемого движения</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4</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73</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71</w:t>
            </w:r>
          </w:p>
        </w:tc>
      </w:tr>
      <w:tr w:rsidR="00B815BB" w:rsidRPr="00B815BB" w:rsidTr="00023EFD">
        <w:trPr>
          <w:trHeight w:hRule="exact" w:val="851"/>
        </w:trPr>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sz w:val="24"/>
                <w:szCs w:val="24"/>
              </w:rPr>
              <w:t>Магистральные улицы районного значения</w:t>
            </w:r>
          </w:p>
          <w:p w:rsidR="00B815BB" w:rsidRPr="00B815BB" w:rsidRDefault="00B815BB" w:rsidP="00B815BB">
            <w:pPr>
              <w:ind w:firstLine="0"/>
              <w:rPr>
                <w:rFonts w:ascii="Times New Roman" w:hAnsi="Times New Roman" w:cs="Times New Roman"/>
                <w:sz w:val="24"/>
                <w:szCs w:val="24"/>
              </w:rPr>
            </w:pP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4</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2</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71</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69</w:t>
            </w:r>
          </w:p>
        </w:tc>
      </w:tr>
      <w:tr w:rsidR="00B815BB" w:rsidRPr="00B815BB" w:rsidTr="00023EFD">
        <w:trPr>
          <w:trHeight w:hRule="exact" w:val="851"/>
        </w:trPr>
        <w:tc>
          <w:tcPr>
            <w:tcW w:w="3190" w:type="dxa"/>
          </w:tcPr>
          <w:p w:rsidR="00B815BB" w:rsidRPr="00B815BB" w:rsidRDefault="00B815BB" w:rsidP="00B815BB">
            <w:pPr>
              <w:ind w:firstLine="0"/>
              <w:rPr>
                <w:rFonts w:ascii="Times New Roman" w:hAnsi="Times New Roman" w:cs="Times New Roman"/>
                <w:sz w:val="24"/>
                <w:szCs w:val="24"/>
              </w:rPr>
            </w:pPr>
            <w:r w:rsidRPr="00B815BB">
              <w:rPr>
                <w:rFonts w:ascii="Times New Roman" w:hAnsi="Times New Roman" w:cs="Times New Roman"/>
                <w:sz w:val="24"/>
                <w:szCs w:val="24"/>
              </w:rPr>
              <w:t>Улицы в зонах жилой застройки</w:t>
            </w:r>
          </w:p>
          <w:p w:rsidR="00B815BB" w:rsidRPr="00B815BB" w:rsidRDefault="00B815BB" w:rsidP="00B815BB">
            <w:pPr>
              <w:ind w:firstLine="0"/>
              <w:rPr>
                <w:rFonts w:ascii="Times New Roman" w:hAnsi="Times New Roman" w:cs="Times New Roman"/>
                <w:sz w:val="24"/>
                <w:szCs w:val="24"/>
              </w:rPr>
            </w:pP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4</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2</w:t>
            </w:r>
          </w:p>
        </w:tc>
        <w:tc>
          <w:tcPr>
            <w:tcW w:w="3190" w:type="dxa"/>
          </w:tcPr>
          <w:p w:rsidR="00B815BB" w:rsidRPr="00B815BB" w:rsidRDefault="00B815BB" w:rsidP="00B815BB">
            <w:pPr>
              <w:jc w:val="center"/>
              <w:rPr>
                <w:rFonts w:ascii="Times New Roman" w:hAnsi="Times New Roman" w:cs="Times New Roman"/>
                <w:bCs/>
                <w:sz w:val="24"/>
                <w:szCs w:val="24"/>
              </w:rPr>
            </w:pPr>
            <w:r w:rsidRPr="00B815BB">
              <w:rPr>
                <w:rFonts w:ascii="Times New Roman" w:hAnsi="Times New Roman" w:cs="Times New Roman"/>
                <w:bCs/>
                <w:sz w:val="24"/>
                <w:szCs w:val="24"/>
              </w:rPr>
              <w:t>68</w:t>
            </w:r>
          </w:p>
          <w:p w:rsidR="00B815BB" w:rsidRPr="00B815BB" w:rsidRDefault="00B815BB" w:rsidP="00B815BB">
            <w:pPr>
              <w:jc w:val="center"/>
              <w:rPr>
                <w:rFonts w:ascii="Times New Roman" w:hAnsi="Times New Roman" w:cs="Times New Roman"/>
                <w:sz w:val="24"/>
                <w:szCs w:val="24"/>
              </w:rPr>
            </w:pPr>
            <w:r w:rsidRPr="00B815BB">
              <w:rPr>
                <w:rFonts w:ascii="Times New Roman" w:hAnsi="Times New Roman" w:cs="Times New Roman"/>
                <w:bCs/>
                <w:sz w:val="24"/>
                <w:szCs w:val="24"/>
              </w:rPr>
              <w:t>65</w:t>
            </w:r>
          </w:p>
        </w:tc>
      </w:tr>
    </w:tbl>
    <w:p w:rsidR="00A71187" w:rsidRPr="00B815BB" w:rsidRDefault="00B815BB" w:rsidP="00B815BB">
      <w:pPr>
        <w:pStyle w:val="af2"/>
        <w:spacing w:after="0"/>
        <w:ind w:left="0" w:firstLine="567"/>
        <w:jc w:val="both"/>
        <w:rPr>
          <w:rFonts w:ascii="Times New Roman" w:hAnsi="Times New Roman" w:cs="Times New Roman"/>
          <w:b/>
          <w:sz w:val="28"/>
          <w:szCs w:val="28"/>
        </w:rPr>
      </w:pPr>
      <w:r w:rsidRPr="00B815BB">
        <w:rPr>
          <w:rFonts w:ascii="Times New Roman" w:hAnsi="Times New Roman" w:cs="Times New Roman"/>
          <w:b/>
          <w:sz w:val="28"/>
          <w:szCs w:val="28"/>
        </w:rPr>
        <w:t>Таблица 6.1 (Измененная редакция, Изм. № 2).</w:t>
      </w:r>
    </w:p>
    <w:p w:rsidR="00B815BB" w:rsidRPr="00B815BB" w:rsidRDefault="00063546" w:rsidP="00B815BB">
      <w:pPr>
        <w:tabs>
          <w:tab w:val="left" w:pos="709"/>
        </w:tabs>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54705F">
        <w:rPr>
          <w:rFonts w:ascii="Times New Roman" w:hAnsi="Times New Roman" w:cs="Times New Roman"/>
          <w:sz w:val="28"/>
          <w:szCs w:val="28"/>
        </w:rPr>
        <w:t>2</w:t>
      </w:r>
      <w:r>
        <w:rPr>
          <w:rFonts w:ascii="Times New Roman" w:hAnsi="Times New Roman" w:cs="Times New Roman"/>
          <w:sz w:val="28"/>
          <w:szCs w:val="28"/>
        </w:rPr>
        <w:t>.</w:t>
      </w:r>
      <w:r w:rsidR="00017F4B">
        <w:rPr>
          <w:rFonts w:ascii="Times New Roman" w:hAnsi="Times New Roman" w:cs="Times New Roman"/>
          <w:sz w:val="28"/>
          <w:szCs w:val="28"/>
        </w:rPr>
        <w:t>6</w:t>
      </w:r>
      <w:r>
        <w:rPr>
          <w:rFonts w:ascii="Times New Roman" w:hAnsi="Times New Roman" w:cs="Times New Roman"/>
          <w:sz w:val="28"/>
          <w:szCs w:val="28"/>
        </w:rPr>
        <w:t xml:space="preserve"> </w:t>
      </w:r>
      <w:r w:rsidR="00B815BB" w:rsidRPr="00B815BB">
        <w:rPr>
          <w:rFonts w:ascii="Times New Roman" w:hAnsi="Times New Roman" w:cs="Times New Roman"/>
          <w:sz w:val="28"/>
          <w:szCs w:val="28"/>
        </w:rPr>
        <w:t>На дальнейших этапах разработки генеральных планов городов, сельских поселений и муниципальных образований, а также при территориальном планировании</w:t>
      </w:r>
      <w:r w:rsidR="00B815BB" w:rsidRPr="00B815BB">
        <w:rPr>
          <w:rFonts w:ascii="Times New Roman" w:hAnsi="Times New Roman" w:cs="Times New Roman"/>
          <w:bCs/>
          <w:sz w:val="28"/>
          <w:szCs w:val="28"/>
        </w:rPr>
        <w:t>, в условиях определенных параметров движения и состава транспортных потоков при неизвестных характеристиках проезжей части дорог и улиц (их ширина, продольный уклон, тип верхнего покрытия), для определения</w:t>
      </w:r>
      <w:r w:rsidR="00B815BB" w:rsidRPr="00B815BB">
        <w:rPr>
          <w:rFonts w:ascii="Times New Roman" w:hAnsi="Times New Roman" w:cs="Times New Roman"/>
          <w:sz w:val="28"/>
          <w:szCs w:val="28"/>
        </w:rPr>
        <w:t xml:space="preserve"> шумовой характеристики (эквивалентного у</w:t>
      </w:r>
      <w:r w:rsidR="00B815BB" w:rsidRPr="00B815BB">
        <w:rPr>
          <w:rFonts w:ascii="Times New Roman" w:hAnsi="Times New Roman" w:cs="Times New Roman"/>
          <w:bCs/>
          <w:sz w:val="28"/>
          <w:szCs w:val="28"/>
        </w:rPr>
        <w:t xml:space="preserve">ровня звука </w:t>
      </w:r>
      <w:r w:rsidR="00B815BB" w:rsidRPr="00B815BB">
        <w:rPr>
          <w:rFonts w:ascii="Times New Roman" w:hAnsi="Times New Roman" w:cs="Times New Roman"/>
          <w:bCs/>
          <w:i/>
          <w:sz w:val="28"/>
          <w:szCs w:val="28"/>
        </w:rPr>
        <w:t>А</w:t>
      </w:r>
      <w:r w:rsidR="00B815BB" w:rsidRPr="00B815BB">
        <w:rPr>
          <w:rFonts w:ascii="Times New Roman" w:hAnsi="Times New Roman" w:cs="Times New Roman"/>
          <w:bCs/>
          <w:sz w:val="28"/>
          <w:szCs w:val="28"/>
        </w:rPr>
        <w:t>)</w:t>
      </w:r>
      <w:r w:rsidR="00B815BB" w:rsidRPr="00B815BB">
        <w:rPr>
          <w:rFonts w:ascii="Times New Roman" w:hAnsi="Times New Roman" w:cs="Times New Roman"/>
          <w:sz w:val="28"/>
          <w:szCs w:val="28"/>
        </w:rPr>
        <w:t xml:space="preserve">  автомобильного транспортного потока, дБ, используют ориентировочную формулу</w:t>
      </w:r>
    </w:p>
    <w:p w:rsidR="00B815BB" w:rsidRPr="00B815BB" w:rsidRDefault="00B815BB" w:rsidP="00B815BB">
      <w:pPr>
        <w:tabs>
          <w:tab w:val="left" w:pos="709"/>
        </w:tabs>
        <w:spacing w:line="240" w:lineRule="auto"/>
        <w:ind w:firstLine="567"/>
        <w:rPr>
          <w:rFonts w:ascii="Times New Roman" w:hAnsi="Times New Roman" w:cs="Times New Roman"/>
          <w:sz w:val="28"/>
          <w:szCs w:val="28"/>
        </w:rPr>
      </w:pPr>
    </w:p>
    <w:p w:rsidR="00B815BB" w:rsidRPr="00B815BB" w:rsidRDefault="00B815BB" w:rsidP="00B815BB">
      <w:pPr>
        <w:tabs>
          <w:tab w:val="left" w:pos="709"/>
        </w:tabs>
        <w:spacing w:line="240" w:lineRule="auto"/>
        <w:ind w:firstLine="567"/>
        <w:jc w:val="cente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Aэкв</m:t>
            </m:r>
          </m:sub>
          <m:sup>
            <m:r>
              <w:rPr>
                <w:rFonts w:ascii="Cambria Math" w:hAnsi="Cambria Math" w:cs="Times New Roman"/>
                <w:sz w:val="28"/>
                <w:szCs w:val="28"/>
              </w:rPr>
              <m:t>авт</m:t>
            </m:r>
          </m:sup>
        </m:sSubSup>
        <m:r>
          <w:rPr>
            <w:rFonts w:ascii="Cambria Math" w:hAnsi="Cambria Math" w:cs="Times New Roman"/>
            <w:sz w:val="28"/>
            <w:szCs w:val="28"/>
          </w:rPr>
          <m:t xml:space="preserve">=9,51 </m:t>
        </m:r>
        <m:r>
          <m:rPr>
            <m:sty m:val="p"/>
          </m:rPr>
          <w:rPr>
            <w:rFonts w:ascii="Cambria Math" w:hAnsi="Cambria Math" w:cs="Times New Roman"/>
            <w:sz w:val="28"/>
            <w:szCs w:val="28"/>
          </w:rPr>
          <m:t>lg</m:t>
        </m:r>
        <m:r>
          <w:rPr>
            <w:rFonts w:ascii="Cambria Math" w:hAnsi="Cambria Math" w:cs="Times New Roman"/>
            <w:sz w:val="28"/>
            <w:szCs w:val="28"/>
          </w:rPr>
          <m:t xml:space="preserve">N+12,64 </m:t>
        </m:r>
        <m:r>
          <m:rPr>
            <m:sty m:val="p"/>
          </m:rPr>
          <w:rPr>
            <w:rFonts w:ascii="Cambria Math" w:hAnsi="Cambria Math" w:cs="Times New Roman"/>
            <w:sz w:val="28"/>
            <w:szCs w:val="28"/>
            <w:lang w:val="en-US"/>
          </w:rPr>
          <m:t>lg</m:t>
        </m:r>
        <m:r>
          <w:rPr>
            <w:rFonts w:ascii="Cambria Math" w:hAnsi="Cambria Math" w:cs="Times New Roman"/>
            <w:sz w:val="28"/>
            <w:szCs w:val="28"/>
            <w:lang w:val="en-US"/>
          </w:rPr>
          <m:t>v</m:t>
        </m:r>
        <m:r>
          <w:rPr>
            <w:rFonts w:ascii="Cambria Math" w:hAnsi="Cambria Math" w:cs="Times New Roman"/>
            <w:sz w:val="28"/>
            <w:szCs w:val="28"/>
          </w:rPr>
          <m:t xml:space="preserve">+7,98 </m:t>
        </m:r>
        <m:func>
          <m:funcPr>
            <m:ctrlPr>
              <w:rPr>
                <w:rFonts w:ascii="Cambria Math" w:hAnsi="Cambria Math" w:cs="Times New Roman"/>
                <w:sz w:val="28"/>
                <w:szCs w:val="28"/>
              </w:rPr>
            </m:ctrlPr>
          </m:funcPr>
          <m:fName>
            <m:r>
              <m:rPr>
                <m:sty m:val="p"/>
              </m:rPr>
              <w:rPr>
                <w:rFonts w:ascii="Cambria Math" w:hAnsi="Cambria Math" w:cs="Times New Roman"/>
                <w:sz w:val="28"/>
                <w:szCs w:val="28"/>
              </w:rPr>
              <m:t>lg</m:t>
            </m:r>
          </m:fName>
          <m:e>
            <m:d>
              <m:dPr>
                <m:ctrlPr>
                  <w:rPr>
                    <w:rFonts w:ascii="Cambria Math" w:hAnsi="Cambria Math" w:cs="Times New Roman"/>
                    <w:i/>
                    <w:sz w:val="28"/>
                    <w:szCs w:val="28"/>
                  </w:rPr>
                </m:ctrlPr>
              </m:dPr>
              <m:e>
                <m:r>
                  <w:rPr>
                    <w:rFonts w:ascii="Cambria Math" w:hAnsi="Cambria Math" w:cs="Times New Roman"/>
                    <w:sz w:val="28"/>
                    <w:szCs w:val="28"/>
                  </w:rPr>
                  <m:t>1+p</m:t>
                </m:r>
              </m:e>
            </m:d>
          </m:e>
        </m:func>
        <m:r>
          <w:rPr>
            <w:rFonts w:ascii="Cambria Math" w:hAnsi="Cambria Math" w:cs="Times New Roman"/>
            <w:sz w:val="28"/>
            <w:szCs w:val="28"/>
          </w:rPr>
          <m:t>+11,39,</m:t>
        </m:r>
      </m:oMath>
      <w:r w:rsidRPr="00B815BB">
        <w:rPr>
          <w:rFonts w:ascii="Times New Roman" w:hAnsi="Times New Roman" w:cs="Times New Roman"/>
          <w:sz w:val="28"/>
          <w:szCs w:val="28"/>
        </w:rPr>
        <w:t xml:space="preserve">                  (1а)</w:t>
      </w:r>
    </w:p>
    <w:p w:rsidR="00B815BB" w:rsidRPr="00B815BB" w:rsidRDefault="00B815BB" w:rsidP="00B815BB">
      <w:pPr>
        <w:tabs>
          <w:tab w:val="left" w:pos="709"/>
        </w:tabs>
        <w:spacing w:line="240" w:lineRule="auto"/>
        <w:ind w:firstLine="567"/>
        <w:rPr>
          <w:rFonts w:ascii="Times New Roman" w:hAnsi="Times New Roman" w:cs="Times New Roman"/>
          <w:sz w:val="28"/>
          <w:szCs w:val="28"/>
        </w:rPr>
      </w:pPr>
    </w:p>
    <w:p w:rsidR="00B815BB" w:rsidRPr="00B815BB" w:rsidRDefault="00B815BB" w:rsidP="00B815BB">
      <w:pPr>
        <w:tabs>
          <w:tab w:val="left" w:pos="709"/>
        </w:tabs>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где </w:t>
      </w:r>
      <w:r w:rsidRPr="00B815BB">
        <w:rPr>
          <w:rFonts w:ascii="Times New Roman" w:hAnsi="Times New Roman" w:cs="Times New Roman"/>
          <w:i/>
          <w:sz w:val="28"/>
          <w:szCs w:val="28"/>
          <w:lang w:val="en-US"/>
        </w:rPr>
        <w:t>N</w:t>
      </w:r>
      <w:r w:rsidRPr="00B815BB">
        <w:rPr>
          <w:rFonts w:ascii="Times New Roman" w:hAnsi="Times New Roman" w:cs="Times New Roman"/>
          <w:sz w:val="28"/>
          <w:szCs w:val="28"/>
        </w:rPr>
        <w:t xml:space="preserve"> – прогнозируемая интенсивность движения автомобильного транспортного потока, ед./ч;</w:t>
      </w:r>
    </w:p>
    <w:p w:rsidR="00B815BB" w:rsidRPr="00B815BB" w:rsidRDefault="00B815BB" w:rsidP="00B815BB">
      <w:pPr>
        <w:tabs>
          <w:tab w:val="left" w:pos="709"/>
        </w:tabs>
        <w:spacing w:line="240" w:lineRule="auto"/>
        <w:ind w:firstLine="567"/>
        <w:rPr>
          <w:rFonts w:ascii="Times New Roman" w:hAnsi="Times New Roman" w:cs="Times New Roman"/>
          <w:sz w:val="28"/>
          <w:szCs w:val="28"/>
        </w:rPr>
      </w:pPr>
      <w:r w:rsidRPr="00B815BB">
        <w:rPr>
          <w:rFonts w:ascii="Times New Roman" w:hAnsi="Times New Roman" w:cs="Times New Roman"/>
          <w:i/>
          <w:sz w:val="28"/>
          <w:szCs w:val="28"/>
        </w:rPr>
        <w:t>v</w:t>
      </w:r>
      <w:r w:rsidRPr="00B815BB">
        <w:rPr>
          <w:rFonts w:ascii="Times New Roman" w:hAnsi="Times New Roman" w:cs="Times New Roman"/>
          <w:sz w:val="28"/>
          <w:szCs w:val="28"/>
        </w:rPr>
        <w:t xml:space="preserve"> – прогнозируемая средняя скорость движения автомобильного транспортного потока, км/ч;</w:t>
      </w:r>
    </w:p>
    <w:p w:rsidR="00B35599" w:rsidRDefault="00B815BB" w:rsidP="00B815BB">
      <w:pPr>
        <w:tabs>
          <w:tab w:val="left" w:pos="709"/>
        </w:tabs>
        <w:spacing w:line="240" w:lineRule="auto"/>
        <w:ind w:firstLine="567"/>
        <w:rPr>
          <w:rFonts w:ascii="Times New Roman" w:hAnsi="Times New Roman" w:cs="Times New Roman"/>
          <w:sz w:val="28"/>
          <w:szCs w:val="28"/>
        </w:rPr>
      </w:pPr>
      <w:r w:rsidRPr="00B815BB">
        <w:rPr>
          <w:rFonts w:ascii="Times New Roman" w:hAnsi="Times New Roman" w:cs="Times New Roman"/>
          <w:i/>
          <w:sz w:val="28"/>
          <w:szCs w:val="28"/>
          <w:lang w:val="en-US"/>
        </w:rPr>
        <w:t>p</w:t>
      </w:r>
      <w:r w:rsidRPr="00B815BB">
        <w:rPr>
          <w:rFonts w:ascii="Times New Roman" w:hAnsi="Times New Roman" w:cs="Times New Roman"/>
          <w:sz w:val="28"/>
          <w:szCs w:val="28"/>
        </w:rPr>
        <w:t xml:space="preserve"> – прогнозируемая доля грузовых автомобилей и общественных транспортных средств в потоке, %.</w:t>
      </w:r>
    </w:p>
    <w:p w:rsidR="00B815BB" w:rsidRPr="001362A9" w:rsidRDefault="00B815BB" w:rsidP="00B0079C">
      <w:pPr>
        <w:spacing w:line="240" w:lineRule="auto"/>
        <w:ind w:firstLine="567"/>
        <w:rPr>
          <w:rFonts w:ascii="Times New Roman" w:hAnsi="Times New Roman" w:cs="Times New Roman"/>
          <w:sz w:val="28"/>
          <w:szCs w:val="28"/>
        </w:rPr>
      </w:pPr>
      <w:r w:rsidRPr="00B815BB">
        <w:rPr>
          <w:rFonts w:ascii="Times New Roman" w:hAnsi="Times New Roman" w:cs="Times New Roman"/>
          <w:b/>
          <w:sz w:val="28"/>
          <w:szCs w:val="28"/>
        </w:rPr>
        <w:t>(Измененная редакция, Изм. № 2).</w:t>
      </w:r>
    </w:p>
    <w:p w:rsidR="00B35599" w:rsidRPr="001362A9" w:rsidRDefault="00717B06" w:rsidP="00B0079C">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54705F">
        <w:rPr>
          <w:rFonts w:ascii="Times New Roman" w:hAnsi="Times New Roman" w:cs="Times New Roman"/>
          <w:sz w:val="28"/>
          <w:szCs w:val="28"/>
        </w:rPr>
        <w:t>2</w:t>
      </w:r>
      <w:r>
        <w:rPr>
          <w:rFonts w:ascii="Times New Roman" w:hAnsi="Times New Roman" w:cs="Times New Roman"/>
          <w:sz w:val="28"/>
          <w:szCs w:val="28"/>
        </w:rPr>
        <w:t>.</w:t>
      </w:r>
      <w:r w:rsidR="00017F4B">
        <w:rPr>
          <w:rFonts w:ascii="Times New Roman" w:hAnsi="Times New Roman" w:cs="Times New Roman"/>
          <w:sz w:val="28"/>
          <w:szCs w:val="28"/>
        </w:rPr>
        <w:t>7</w:t>
      </w:r>
      <w:r>
        <w:rPr>
          <w:rFonts w:ascii="Times New Roman" w:hAnsi="Times New Roman" w:cs="Times New Roman"/>
          <w:sz w:val="28"/>
          <w:szCs w:val="28"/>
        </w:rPr>
        <w:t xml:space="preserve"> </w:t>
      </w:r>
      <w:r w:rsidR="0086562F">
        <w:rPr>
          <w:rFonts w:ascii="Times New Roman" w:hAnsi="Times New Roman" w:cs="Times New Roman"/>
          <w:sz w:val="28"/>
          <w:szCs w:val="28"/>
        </w:rPr>
        <w:t xml:space="preserve">Для повышения </w:t>
      </w:r>
      <w:r w:rsidR="00B35599" w:rsidRPr="001362A9">
        <w:rPr>
          <w:rFonts w:ascii="Times New Roman" w:hAnsi="Times New Roman" w:cs="Times New Roman"/>
          <w:sz w:val="28"/>
          <w:szCs w:val="28"/>
        </w:rPr>
        <w:t>точности расчета шумовых характеристик авто</w:t>
      </w:r>
      <w:r w:rsidR="00080B68">
        <w:rPr>
          <w:rFonts w:ascii="Times New Roman" w:hAnsi="Times New Roman" w:cs="Times New Roman"/>
          <w:sz w:val="28"/>
          <w:szCs w:val="28"/>
        </w:rPr>
        <w:t>мобильных</w:t>
      </w:r>
      <w:r w:rsidR="00867908">
        <w:rPr>
          <w:rFonts w:ascii="Times New Roman" w:hAnsi="Times New Roman" w:cs="Times New Roman"/>
          <w:sz w:val="28"/>
          <w:szCs w:val="28"/>
        </w:rPr>
        <w:t xml:space="preserve"> </w:t>
      </w:r>
      <w:r w:rsidR="00B35599" w:rsidRPr="001362A9">
        <w:rPr>
          <w:rFonts w:ascii="Times New Roman" w:hAnsi="Times New Roman" w:cs="Times New Roman"/>
          <w:sz w:val="28"/>
          <w:szCs w:val="28"/>
        </w:rPr>
        <w:t xml:space="preserve">транспортных потоков </w:t>
      </w:r>
      <w:r w:rsidR="00B815BB" w:rsidRPr="00B815BB">
        <w:rPr>
          <w:rFonts w:ascii="Times New Roman" w:hAnsi="Times New Roman" w:cs="Times New Roman"/>
          <w:sz w:val="28"/>
          <w:szCs w:val="28"/>
        </w:rPr>
        <w:t>по 6.2.6</w:t>
      </w:r>
      <w:r w:rsidR="00B815BB">
        <w:rPr>
          <w:rFonts w:ascii="Times New Roman" w:hAnsi="Times New Roman" w:cs="Times New Roman"/>
          <w:sz w:val="28"/>
          <w:szCs w:val="28"/>
        </w:rPr>
        <w:t xml:space="preserve"> </w:t>
      </w:r>
      <w:r w:rsidR="00B35599" w:rsidRPr="001362A9">
        <w:rPr>
          <w:rFonts w:ascii="Times New Roman" w:hAnsi="Times New Roman" w:cs="Times New Roman"/>
          <w:sz w:val="28"/>
          <w:szCs w:val="28"/>
        </w:rPr>
        <w:t xml:space="preserve">необходимо учитывать ряд </w:t>
      </w:r>
      <w:r w:rsidR="00B35599" w:rsidRPr="001362A9">
        <w:rPr>
          <w:rFonts w:ascii="Times New Roman" w:hAnsi="Times New Roman" w:cs="Times New Roman"/>
          <w:sz w:val="28"/>
          <w:szCs w:val="28"/>
        </w:rPr>
        <w:lastRenderedPageBreak/>
        <w:t>дополнительных параметров, связанных с рассматриваемой улицей (дорогой), таких как:</w:t>
      </w:r>
    </w:p>
    <w:p w:rsidR="00B35599" w:rsidRPr="001362A9" w:rsidRDefault="00B35599" w:rsidP="00B0079C">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vertAlign w:val="subscript"/>
        </w:rPr>
        <w:t xml:space="preserve"> </w:t>
      </w:r>
      <w:r w:rsidR="00080B68">
        <w:rPr>
          <w:rFonts w:ascii="Times New Roman" w:hAnsi="Times New Roman" w:cs="Times New Roman"/>
          <w:sz w:val="28"/>
          <w:szCs w:val="28"/>
        </w:rPr>
        <w:t>-</w:t>
      </w:r>
      <w:r w:rsidRPr="001362A9">
        <w:rPr>
          <w:rFonts w:ascii="Times New Roman" w:hAnsi="Times New Roman" w:cs="Times New Roman"/>
          <w:sz w:val="28"/>
          <w:szCs w:val="28"/>
        </w:rPr>
        <w:t xml:space="preserve"> продольный у</w:t>
      </w:r>
      <w:r w:rsidR="00080B68">
        <w:rPr>
          <w:rFonts w:ascii="Times New Roman" w:hAnsi="Times New Roman" w:cs="Times New Roman"/>
          <w:sz w:val="28"/>
          <w:szCs w:val="28"/>
        </w:rPr>
        <w:t>клон проезжей части</w:t>
      </w:r>
      <w:r w:rsidRPr="001362A9">
        <w:rPr>
          <w:rFonts w:ascii="Times New Roman" w:hAnsi="Times New Roman" w:cs="Times New Roman"/>
          <w:sz w:val="28"/>
          <w:szCs w:val="28"/>
        </w:rPr>
        <w:t xml:space="preserve"> улицы (дороги);</w:t>
      </w:r>
    </w:p>
    <w:p w:rsidR="00B35599" w:rsidRPr="001362A9" w:rsidRDefault="00B35599" w:rsidP="00B0079C">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vertAlign w:val="subscript"/>
        </w:rPr>
        <w:t xml:space="preserve"> </w:t>
      </w:r>
      <w:r w:rsidR="00080B68">
        <w:rPr>
          <w:rFonts w:ascii="Times New Roman" w:hAnsi="Times New Roman" w:cs="Times New Roman"/>
          <w:sz w:val="28"/>
          <w:szCs w:val="28"/>
        </w:rPr>
        <w:t>-</w:t>
      </w:r>
      <w:r w:rsidRPr="001362A9">
        <w:rPr>
          <w:rFonts w:ascii="Times New Roman" w:hAnsi="Times New Roman" w:cs="Times New Roman"/>
          <w:sz w:val="28"/>
          <w:szCs w:val="28"/>
        </w:rPr>
        <w:t xml:space="preserve"> тип верхнего покрытия проезжей части;</w:t>
      </w:r>
    </w:p>
    <w:p w:rsidR="00B35599" w:rsidRPr="001362A9" w:rsidRDefault="00080B68" w:rsidP="00B0079C">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B35599" w:rsidRPr="001362A9">
        <w:rPr>
          <w:rFonts w:ascii="Times New Roman" w:hAnsi="Times New Roman" w:cs="Times New Roman"/>
          <w:sz w:val="28"/>
          <w:szCs w:val="28"/>
        </w:rPr>
        <w:t xml:space="preserve"> ширина разделительной полосы при ее наличии;</w:t>
      </w:r>
    </w:p>
    <w:p w:rsidR="00B35599" w:rsidRPr="001362A9" w:rsidRDefault="00080B68" w:rsidP="00B0079C">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B35599" w:rsidRPr="001362A9">
        <w:rPr>
          <w:rFonts w:ascii="Times New Roman" w:hAnsi="Times New Roman" w:cs="Times New Roman"/>
          <w:sz w:val="28"/>
          <w:szCs w:val="28"/>
        </w:rPr>
        <w:t xml:space="preserve"> число полос движения транспорта;</w:t>
      </w:r>
    </w:p>
    <w:p w:rsidR="00B35599" w:rsidRDefault="0086562F" w:rsidP="00B0079C">
      <w:pPr>
        <w:tabs>
          <w:tab w:val="left" w:pos="709"/>
        </w:tabs>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0B039B">
        <w:rPr>
          <w:rFonts w:ascii="Times New Roman" w:hAnsi="Times New Roman" w:cs="Times New Roman"/>
          <w:sz w:val="28"/>
          <w:szCs w:val="28"/>
        </w:rPr>
        <w:t xml:space="preserve"> </w:t>
      </w:r>
      <w:r w:rsidR="00B35599" w:rsidRPr="001362A9">
        <w:rPr>
          <w:rFonts w:ascii="Times New Roman" w:hAnsi="Times New Roman" w:cs="Times New Roman"/>
          <w:sz w:val="28"/>
          <w:szCs w:val="28"/>
        </w:rPr>
        <w:t xml:space="preserve">длительность светофорного цикла </w:t>
      </w:r>
      <w:r w:rsidR="00017F4B">
        <w:rPr>
          <w:rFonts w:ascii="Times New Roman" w:hAnsi="Times New Roman" w:cs="Times New Roman"/>
          <w:sz w:val="28"/>
          <w:szCs w:val="28"/>
        </w:rPr>
        <w:t>на</w:t>
      </w:r>
      <w:r w:rsidR="00B35599" w:rsidRPr="001362A9">
        <w:rPr>
          <w:rFonts w:ascii="Times New Roman" w:hAnsi="Times New Roman" w:cs="Times New Roman"/>
          <w:sz w:val="28"/>
          <w:szCs w:val="28"/>
        </w:rPr>
        <w:t xml:space="preserve"> </w:t>
      </w:r>
      <w:r w:rsidR="00017F4B">
        <w:rPr>
          <w:rFonts w:ascii="Times New Roman" w:hAnsi="Times New Roman" w:cs="Times New Roman"/>
          <w:sz w:val="28"/>
          <w:szCs w:val="28"/>
        </w:rPr>
        <w:t xml:space="preserve">пересечениях улиц (дорог) со светофорным </w:t>
      </w:r>
      <w:proofErr w:type="gramStart"/>
      <w:r w:rsidR="00017F4B">
        <w:rPr>
          <w:rFonts w:ascii="Times New Roman" w:hAnsi="Times New Roman" w:cs="Times New Roman"/>
          <w:sz w:val="28"/>
          <w:szCs w:val="28"/>
        </w:rPr>
        <w:t>регулированием</w:t>
      </w:r>
      <w:r w:rsidR="000B039B">
        <w:rPr>
          <w:rFonts w:ascii="Times New Roman" w:hAnsi="Times New Roman" w:cs="Times New Roman"/>
          <w:sz w:val="28"/>
          <w:szCs w:val="28"/>
        </w:rPr>
        <w:t xml:space="preserve"> </w:t>
      </w:r>
      <w:r w:rsidR="00371336">
        <w:rPr>
          <w:rFonts w:ascii="Times New Roman" w:hAnsi="Times New Roman" w:cs="Times New Roman"/>
          <w:sz w:val="28"/>
          <w:szCs w:val="28"/>
        </w:rPr>
        <w:t xml:space="preserve"> </w:t>
      </w:r>
      <w:r w:rsidR="00B35599" w:rsidRPr="001362A9">
        <w:rPr>
          <w:rFonts w:ascii="Times New Roman" w:hAnsi="Times New Roman" w:cs="Times New Roman"/>
          <w:sz w:val="28"/>
          <w:szCs w:val="28"/>
        </w:rPr>
        <w:t>(</w:t>
      </w:r>
      <w:proofErr w:type="gramEnd"/>
      <w:r w:rsidR="00B35599" w:rsidRPr="001362A9">
        <w:rPr>
          <w:rFonts w:ascii="Times New Roman" w:hAnsi="Times New Roman" w:cs="Times New Roman"/>
          <w:sz w:val="28"/>
          <w:szCs w:val="28"/>
        </w:rPr>
        <w:t>длительность разрешающей/запрещающей фазы светофора)</w:t>
      </w:r>
      <w:r w:rsidR="000C49F6">
        <w:rPr>
          <w:rFonts w:ascii="Times New Roman" w:hAnsi="Times New Roman" w:cs="Times New Roman"/>
          <w:sz w:val="28"/>
          <w:szCs w:val="28"/>
        </w:rPr>
        <w:t>.</w:t>
      </w:r>
    </w:p>
    <w:p w:rsidR="00B815BB" w:rsidRPr="00B815BB" w:rsidRDefault="00B815BB" w:rsidP="00B0079C">
      <w:pPr>
        <w:tabs>
          <w:tab w:val="left" w:pos="709"/>
        </w:tabs>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E22D6D" w:rsidRDefault="00756686" w:rsidP="00B0079C">
      <w:pPr>
        <w:pStyle w:val="af2"/>
        <w:spacing w:after="0"/>
        <w:ind w:left="0" w:firstLine="567"/>
        <w:jc w:val="both"/>
        <w:rPr>
          <w:rFonts w:ascii="Times New Roman" w:hAnsi="Times New Roman" w:cs="Times New Roman"/>
          <w:sz w:val="28"/>
          <w:szCs w:val="28"/>
        </w:rPr>
      </w:pPr>
      <w:r>
        <w:rPr>
          <w:rFonts w:ascii="Times New Roman" w:hAnsi="Times New Roman" w:cs="Times New Roman"/>
          <w:sz w:val="28"/>
          <w:szCs w:val="28"/>
        </w:rPr>
        <w:t>6.</w:t>
      </w:r>
      <w:r w:rsidR="0054705F">
        <w:rPr>
          <w:rFonts w:ascii="Times New Roman" w:hAnsi="Times New Roman" w:cs="Times New Roman"/>
          <w:sz w:val="28"/>
          <w:szCs w:val="28"/>
        </w:rPr>
        <w:t>2</w:t>
      </w:r>
      <w:r>
        <w:rPr>
          <w:rFonts w:ascii="Times New Roman" w:hAnsi="Times New Roman" w:cs="Times New Roman"/>
          <w:sz w:val="28"/>
          <w:szCs w:val="28"/>
        </w:rPr>
        <w:t>.</w:t>
      </w:r>
      <w:r w:rsidR="00EE2E6C">
        <w:rPr>
          <w:rFonts w:ascii="Times New Roman" w:hAnsi="Times New Roman" w:cs="Times New Roman"/>
          <w:sz w:val="28"/>
          <w:szCs w:val="28"/>
        </w:rPr>
        <w:t>8</w:t>
      </w:r>
      <w:r>
        <w:rPr>
          <w:rFonts w:ascii="Times New Roman" w:hAnsi="Times New Roman" w:cs="Times New Roman"/>
          <w:sz w:val="28"/>
          <w:szCs w:val="28"/>
        </w:rPr>
        <w:t xml:space="preserve"> </w:t>
      </w:r>
      <w:r w:rsidR="00717B06">
        <w:rPr>
          <w:rFonts w:ascii="Times New Roman" w:hAnsi="Times New Roman" w:cs="Times New Roman"/>
          <w:sz w:val="28"/>
          <w:szCs w:val="28"/>
        </w:rPr>
        <w:t>Н</w:t>
      </w:r>
      <w:r w:rsidR="00B35599">
        <w:rPr>
          <w:rFonts w:ascii="Times New Roman" w:hAnsi="Times New Roman" w:cs="Times New Roman"/>
          <w:sz w:val="28"/>
          <w:szCs w:val="28"/>
        </w:rPr>
        <w:t xml:space="preserve">а стадии </w:t>
      </w:r>
      <w:r w:rsidR="00017F4B">
        <w:rPr>
          <w:rFonts w:ascii="Times New Roman" w:hAnsi="Times New Roman" w:cs="Times New Roman"/>
          <w:sz w:val="28"/>
          <w:szCs w:val="28"/>
        </w:rPr>
        <w:t xml:space="preserve">проекта </w:t>
      </w:r>
      <w:r w:rsidR="00B35599">
        <w:rPr>
          <w:rFonts w:ascii="Times New Roman" w:hAnsi="Times New Roman" w:cs="Times New Roman"/>
          <w:sz w:val="28"/>
          <w:szCs w:val="28"/>
        </w:rPr>
        <w:t xml:space="preserve">детальной планировки </w:t>
      </w:r>
      <w:r w:rsidR="00717B06">
        <w:rPr>
          <w:rFonts w:ascii="Times New Roman" w:hAnsi="Times New Roman" w:cs="Times New Roman"/>
          <w:sz w:val="28"/>
          <w:szCs w:val="28"/>
        </w:rPr>
        <w:t>района (микрорайона)</w:t>
      </w:r>
      <w:r w:rsidR="00017F4B">
        <w:rPr>
          <w:rFonts w:ascii="Times New Roman" w:hAnsi="Times New Roman" w:cs="Times New Roman"/>
          <w:sz w:val="28"/>
          <w:szCs w:val="28"/>
        </w:rPr>
        <w:t xml:space="preserve"> или проекта застройки</w:t>
      </w:r>
      <w:r w:rsidR="00717B06">
        <w:rPr>
          <w:rFonts w:ascii="Times New Roman" w:hAnsi="Times New Roman" w:cs="Times New Roman"/>
          <w:sz w:val="28"/>
          <w:szCs w:val="28"/>
        </w:rPr>
        <w:t xml:space="preserve"> </w:t>
      </w:r>
      <w:r w:rsidR="004C495D" w:rsidRPr="001362A9">
        <w:rPr>
          <w:rFonts w:ascii="Times New Roman" w:hAnsi="Times New Roman" w:cs="Times New Roman"/>
          <w:sz w:val="28"/>
          <w:szCs w:val="28"/>
        </w:rPr>
        <w:t>шумовую характеристику авто</w:t>
      </w:r>
      <w:r w:rsidR="00080B68">
        <w:rPr>
          <w:rFonts w:ascii="Times New Roman" w:hAnsi="Times New Roman" w:cs="Times New Roman"/>
          <w:sz w:val="28"/>
          <w:szCs w:val="28"/>
        </w:rPr>
        <w:t>мобильного</w:t>
      </w:r>
      <w:r w:rsidR="0086562F">
        <w:rPr>
          <w:rFonts w:ascii="Times New Roman" w:hAnsi="Times New Roman" w:cs="Times New Roman"/>
          <w:sz w:val="28"/>
          <w:szCs w:val="28"/>
        </w:rPr>
        <w:t xml:space="preserve"> </w:t>
      </w:r>
      <w:r w:rsidR="004C495D" w:rsidRPr="001362A9">
        <w:rPr>
          <w:rFonts w:ascii="Times New Roman" w:hAnsi="Times New Roman" w:cs="Times New Roman"/>
          <w:sz w:val="28"/>
          <w:szCs w:val="28"/>
        </w:rPr>
        <w:t>транспортного потока</w:t>
      </w:r>
      <w:r w:rsidR="00D04018" w:rsidRPr="001362A9">
        <w:rPr>
          <w:rFonts w:ascii="Times New Roman" w:hAnsi="Times New Roman" w:cs="Times New Roman"/>
          <w:sz w:val="28"/>
          <w:szCs w:val="28"/>
        </w:rPr>
        <w:t xml:space="preserve"> в виде эквивалентного уровня звука</w:t>
      </w:r>
      <w:r w:rsidR="00B815BB">
        <w:rPr>
          <w:rFonts w:ascii="Times New Roman" w:hAnsi="Times New Roman" w:cs="Times New Roman"/>
          <w:sz w:val="28"/>
          <w:szCs w:val="28"/>
        </w:rPr>
        <w:t xml:space="preserve"> </w:t>
      </w:r>
      <w:r w:rsidR="00B815BB" w:rsidRPr="00B815BB">
        <w:rPr>
          <w:rFonts w:ascii="Times New Roman" w:hAnsi="Times New Roman" w:cs="Times New Roman"/>
          <w:i/>
          <w:sz w:val="28"/>
          <w:szCs w:val="28"/>
        </w:rPr>
        <w:t>А</w:t>
      </w:r>
      <w:r w:rsidR="005C7331">
        <w:rPr>
          <w:rFonts w:ascii="Times New Roman" w:hAnsi="Times New Roman" w:cs="Times New Roman"/>
          <w:spacing w:val="20"/>
          <w:sz w:val="28"/>
          <w:szCs w:val="28"/>
        </w:rPr>
        <w:t xml:space="preserve"> </w:t>
      </w:r>
      <m:oMath>
        <m:sSubSup>
          <m:sSubSupPr>
            <m:ctrlPr>
              <w:rPr>
                <w:rFonts w:ascii="Cambria Math" w:hAnsi="Cambria Math" w:cs="Times New Roman"/>
                <w:i/>
                <w:spacing w:val="20"/>
                <w:sz w:val="28"/>
                <w:szCs w:val="28"/>
              </w:rPr>
            </m:ctrlPr>
          </m:sSubSupPr>
          <m:e>
            <m:r>
              <w:rPr>
                <w:rFonts w:ascii="Cambria Math" w:hAnsi="Cambria Math" w:cs="Times New Roman"/>
                <w:spacing w:val="20"/>
                <w:sz w:val="28"/>
                <w:szCs w:val="28"/>
                <w:lang w:val="en-US"/>
              </w:rPr>
              <m:t>L</m:t>
            </m:r>
          </m:e>
          <m:sub>
            <m:r>
              <w:rPr>
                <w:rFonts w:ascii="Cambria Math" w:hAnsi="Cambria Math" w:cs="Times New Roman"/>
                <w:spacing w:val="20"/>
                <w:sz w:val="28"/>
                <w:szCs w:val="28"/>
              </w:rPr>
              <m:t>Aэкв</m:t>
            </m:r>
          </m:sub>
          <m:sup>
            <m:r>
              <w:rPr>
                <w:rFonts w:ascii="Cambria Math" w:hAnsi="Cambria Math" w:cs="Times New Roman"/>
                <w:spacing w:val="20"/>
                <w:sz w:val="28"/>
                <w:szCs w:val="28"/>
              </w:rPr>
              <m:t>авт</m:t>
            </m:r>
          </m:sup>
        </m:sSubSup>
      </m:oMath>
      <w:r w:rsidR="00717B06">
        <w:rPr>
          <w:rFonts w:ascii="Times New Roman" w:eastAsiaTheme="minorEastAsia" w:hAnsi="Times New Roman" w:cs="Times New Roman"/>
          <w:sz w:val="28"/>
          <w:szCs w:val="28"/>
        </w:rPr>
        <w:t>, дБ</w:t>
      </w:r>
      <w:r w:rsidR="00717B06">
        <w:rPr>
          <w:rFonts w:ascii="Times New Roman" w:hAnsi="Times New Roman" w:cs="Times New Roman"/>
          <w:sz w:val="28"/>
          <w:szCs w:val="28"/>
        </w:rPr>
        <w:t xml:space="preserve">, </w:t>
      </w:r>
      <w:r w:rsidR="004C495D" w:rsidRPr="001362A9">
        <w:rPr>
          <w:rFonts w:ascii="Times New Roman" w:hAnsi="Times New Roman" w:cs="Times New Roman"/>
          <w:sz w:val="28"/>
          <w:szCs w:val="28"/>
        </w:rPr>
        <w:t xml:space="preserve">следует </w:t>
      </w:r>
      <w:r w:rsidR="00717B06">
        <w:rPr>
          <w:rFonts w:ascii="Times New Roman" w:hAnsi="Times New Roman" w:cs="Times New Roman"/>
          <w:sz w:val="28"/>
          <w:szCs w:val="28"/>
        </w:rPr>
        <w:t>рассчитывать</w:t>
      </w:r>
      <w:r w:rsidR="00E22D6D">
        <w:rPr>
          <w:rFonts w:ascii="Times New Roman" w:hAnsi="Times New Roman" w:cs="Times New Roman"/>
          <w:sz w:val="28"/>
          <w:szCs w:val="28"/>
        </w:rPr>
        <w:t xml:space="preserve"> по формуле</w:t>
      </w:r>
    </w:p>
    <w:p w:rsidR="004906BF" w:rsidRPr="00E22D6D" w:rsidRDefault="00C57ED8" w:rsidP="00B0079C">
      <w:pPr>
        <w:pStyle w:val="af2"/>
        <w:spacing w:after="0"/>
        <w:ind w:left="0"/>
        <w:jc w:val="right"/>
        <w:rPr>
          <w:rFonts w:ascii="Times New Roman" w:hAnsi="Times New Roman" w:cs="Times New Roman"/>
          <w:sz w:val="28"/>
          <w:szCs w:val="28"/>
        </w:rPr>
      </w:pPr>
      <m:oMath>
        <m:sSubSup>
          <m:sSubSupPr>
            <m:ctrlPr>
              <w:rPr>
                <w:rFonts w:ascii="Cambria Math" w:hAnsi="Cambria Math" w:cs="Times New Roman"/>
                <w:i/>
                <w:spacing w:val="-4"/>
                <w:sz w:val="28"/>
                <w:szCs w:val="28"/>
              </w:rPr>
            </m:ctrlPr>
          </m:sSubSupPr>
          <m:e>
            <m:r>
              <w:rPr>
                <w:rFonts w:ascii="Cambria Math" w:hAnsi="Cambria Math" w:cs="Times New Roman"/>
                <w:spacing w:val="-4"/>
                <w:sz w:val="28"/>
                <w:szCs w:val="28"/>
              </w:rPr>
              <m:t>L</m:t>
            </m:r>
          </m:e>
          <m:sub>
            <m:r>
              <w:rPr>
                <w:rFonts w:ascii="Cambria Math" w:hAnsi="Cambria Math" w:cs="Times New Roman"/>
                <w:spacing w:val="-4"/>
                <w:sz w:val="28"/>
                <w:szCs w:val="28"/>
              </w:rPr>
              <m:t>Aэкв</m:t>
            </m:r>
          </m:sub>
          <m:sup>
            <m:r>
              <w:rPr>
                <w:rFonts w:ascii="Cambria Math" w:hAnsi="Cambria Math" w:cs="Times New Roman"/>
                <w:spacing w:val="-4"/>
                <w:sz w:val="28"/>
                <w:szCs w:val="28"/>
              </w:rPr>
              <m:t>авт</m:t>
            </m:r>
          </m:sup>
        </m:sSubSup>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Aтрп</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Aгруз</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Aск</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Aук</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Aпок</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Aрп</m:t>
            </m:r>
          </m:sub>
        </m:sSub>
        <m:r>
          <w:rPr>
            <w:rFonts w:ascii="Cambria Math" w:hAnsi="Cambria Math" w:cs="Times New Roman"/>
            <w:spacing w:val="-4"/>
            <w:sz w:val="28"/>
            <w:szCs w:val="28"/>
          </w:rPr>
          <m:t>+∆</m:t>
        </m:r>
        <m:sSub>
          <m:sSubPr>
            <m:ctrlPr>
              <w:rPr>
                <w:rFonts w:ascii="Cambria Math" w:hAnsi="Cambria Math" w:cs="Times New Roman"/>
                <w:i/>
                <w:spacing w:val="-4"/>
                <w:sz w:val="28"/>
                <w:szCs w:val="28"/>
              </w:rPr>
            </m:ctrlPr>
          </m:sSubPr>
          <m:e>
            <m:r>
              <w:rPr>
                <w:rFonts w:ascii="Cambria Math" w:hAnsi="Cambria Math" w:cs="Times New Roman"/>
                <w:spacing w:val="-4"/>
                <w:sz w:val="28"/>
                <w:szCs w:val="28"/>
                <w:lang w:val="en-US"/>
              </w:rPr>
              <m:t>L</m:t>
            </m:r>
          </m:e>
          <m:sub>
            <m:r>
              <w:rPr>
                <w:rFonts w:ascii="Cambria Math" w:hAnsi="Cambria Math" w:cs="Times New Roman"/>
                <w:spacing w:val="-4"/>
                <w:sz w:val="28"/>
                <w:szCs w:val="28"/>
              </w:rPr>
              <m:t>Aпер</m:t>
            </m:r>
          </m:sub>
        </m:sSub>
        <m:r>
          <w:rPr>
            <w:rFonts w:ascii="Cambria Math" w:hAnsi="Cambria Math" w:cs="Times New Roman"/>
            <w:spacing w:val="-4"/>
            <w:sz w:val="28"/>
            <w:szCs w:val="28"/>
          </w:rPr>
          <m:t xml:space="preserve">,   </m:t>
        </m:r>
      </m:oMath>
      <w:r w:rsidR="00B0079C">
        <w:rPr>
          <w:rFonts w:ascii="Times New Roman" w:hAnsi="Times New Roman" w:cs="Times New Roman"/>
          <w:spacing w:val="-4"/>
          <w:sz w:val="28"/>
          <w:szCs w:val="28"/>
        </w:rPr>
        <w:t xml:space="preserve">       </w:t>
      </w:r>
      <w:r w:rsidR="004906BF" w:rsidRPr="001362A9">
        <w:rPr>
          <w:rFonts w:ascii="Times New Roman" w:hAnsi="Times New Roman" w:cs="Times New Roman"/>
          <w:spacing w:val="-4"/>
          <w:sz w:val="28"/>
          <w:szCs w:val="28"/>
        </w:rPr>
        <w:t>(</w:t>
      </w:r>
      <w:r w:rsidR="00C00FF5" w:rsidRPr="000A69B3">
        <w:rPr>
          <w:rFonts w:ascii="Times New Roman" w:hAnsi="Times New Roman" w:cs="Times New Roman"/>
          <w:color w:val="000000" w:themeColor="text1"/>
          <w:spacing w:val="-4"/>
          <w:sz w:val="28"/>
          <w:szCs w:val="28"/>
        </w:rPr>
        <w:t>1</w:t>
      </w:r>
      <w:r w:rsidR="004906BF" w:rsidRPr="001362A9">
        <w:rPr>
          <w:rFonts w:ascii="Times New Roman" w:hAnsi="Times New Roman" w:cs="Times New Roman"/>
          <w:spacing w:val="-4"/>
          <w:sz w:val="28"/>
          <w:szCs w:val="28"/>
        </w:rPr>
        <w:t>)</w:t>
      </w:r>
    </w:p>
    <w:p w:rsidR="004906BF" w:rsidRPr="001362A9" w:rsidRDefault="004906BF" w:rsidP="004850EE">
      <w:pPr>
        <w:tabs>
          <w:tab w:val="left" w:pos="598"/>
          <w:tab w:val="left" w:pos="1809"/>
          <w:tab w:val="left" w:pos="2093"/>
        </w:tabs>
        <w:spacing w:line="240" w:lineRule="auto"/>
        <w:rPr>
          <w:rFonts w:ascii="Times New Roman" w:hAnsi="Times New Roman" w:cs="Times New Roman"/>
          <w:bCs/>
          <w:kern w:val="28"/>
          <w:sz w:val="28"/>
          <w:szCs w:val="28"/>
        </w:rPr>
      </w:pPr>
      <w:r w:rsidRPr="001362A9">
        <w:rPr>
          <w:rFonts w:ascii="Times New Roman" w:eastAsiaTheme="minorEastAsia" w:hAnsi="Times New Roman" w:cs="Times New Roman"/>
          <w:sz w:val="28"/>
          <w:szCs w:val="28"/>
        </w:rPr>
        <w:t>где</w:t>
      </w:r>
      <w:r w:rsidRPr="001362A9">
        <w:rPr>
          <w:rFonts w:ascii="Times New Roman" w:hAnsi="Times New Roman" w:cs="Times New Roman"/>
          <w:sz w:val="28"/>
          <w:szCs w:val="28"/>
        </w:rPr>
        <w:tab/>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6C4184">
        <w:rPr>
          <w:rFonts w:ascii="Times New Roman" w:eastAsiaTheme="minorEastAsia" w:hAnsi="Times New Roman" w:cs="Times New Roman"/>
          <w:sz w:val="28"/>
          <w:szCs w:val="28"/>
          <w:vertAlign w:val="subscript"/>
        </w:rPr>
        <w:t>тр</w:t>
      </w:r>
      <w:r w:rsidR="00982D27">
        <w:rPr>
          <w:rFonts w:ascii="Times New Roman" w:eastAsiaTheme="minorEastAsia" w:hAnsi="Times New Roman" w:cs="Times New Roman"/>
          <w:sz w:val="28"/>
          <w:szCs w:val="28"/>
          <w:vertAlign w:val="subscript"/>
        </w:rPr>
        <w:t>.</w:t>
      </w:r>
      <w:r w:rsidRPr="006C4184">
        <w:rPr>
          <w:rFonts w:ascii="Times New Roman" w:eastAsiaTheme="minorEastAsia" w:hAnsi="Times New Roman" w:cs="Times New Roman"/>
          <w:sz w:val="28"/>
          <w:szCs w:val="28"/>
          <w:vertAlign w:val="subscript"/>
        </w:rPr>
        <w:t>п</w:t>
      </w:r>
      <w:proofErr w:type="spellEnd"/>
      <w:r w:rsidR="002B45F8" w:rsidRPr="001362A9">
        <w:rPr>
          <w:rFonts w:ascii="Times New Roman" w:eastAsiaTheme="minorEastAsia" w:hAnsi="Times New Roman" w:cs="Times New Roman"/>
          <w:sz w:val="28"/>
          <w:szCs w:val="28"/>
        </w:rPr>
        <w:t xml:space="preserve"> </w:t>
      </w:r>
      <w:r w:rsidR="00A759BC">
        <w:rPr>
          <w:rFonts w:ascii="Times New Roman" w:eastAsiaTheme="minorEastAsia" w:hAnsi="Times New Roman" w:cs="Times New Roman"/>
          <w:sz w:val="28"/>
          <w:szCs w:val="28"/>
        </w:rPr>
        <w:t>–</w:t>
      </w:r>
      <w:r w:rsidR="002B45F8" w:rsidRPr="001362A9">
        <w:rPr>
          <w:rFonts w:ascii="Times New Roman" w:eastAsiaTheme="minorEastAsia" w:hAnsi="Times New Roman" w:cs="Times New Roman"/>
          <w:sz w:val="28"/>
          <w:szCs w:val="28"/>
        </w:rPr>
        <w:t xml:space="preserve"> </w:t>
      </w:r>
      <w:r w:rsidRPr="001362A9">
        <w:rPr>
          <w:rFonts w:ascii="Times New Roman" w:hAnsi="Times New Roman" w:cs="Times New Roman"/>
          <w:bCs/>
          <w:kern w:val="28"/>
          <w:sz w:val="28"/>
          <w:szCs w:val="28"/>
        </w:rPr>
        <w:t>вспомогательн</w:t>
      </w:r>
      <w:r w:rsidR="00A759BC">
        <w:rPr>
          <w:rFonts w:ascii="Times New Roman" w:hAnsi="Times New Roman" w:cs="Times New Roman"/>
          <w:sz w:val="28"/>
          <w:szCs w:val="28"/>
        </w:rPr>
        <w:t xml:space="preserve">ая величина, определяемая </w:t>
      </w:r>
      <w:r w:rsidR="00B815BB" w:rsidRPr="00B815BB">
        <w:rPr>
          <w:rFonts w:ascii="Times New Roman" w:hAnsi="Times New Roman" w:cs="Times New Roman"/>
          <w:sz w:val="28"/>
          <w:szCs w:val="28"/>
        </w:rPr>
        <w:t>по формуле (2)</w:t>
      </w:r>
      <w:r w:rsidR="00B815BB">
        <w:rPr>
          <w:rFonts w:ascii="Times New Roman" w:hAnsi="Times New Roman" w:cs="Times New Roman"/>
          <w:sz w:val="28"/>
          <w:szCs w:val="28"/>
        </w:rPr>
        <w:t xml:space="preserve"> </w:t>
      </w:r>
      <w:r w:rsidR="00A759BC">
        <w:rPr>
          <w:rFonts w:ascii="Times New Roman" w:hAnsi="Times New Roman" w:cs="Times New Roman"/>
          <w:sz w:val="28"/>
          <w:szCs w:val="28"/>
        </w:rPr>
        <w:t xml:space="preserve">в зависимости от </w:t>
      </w:r>
      <w:r w:rsidRPr="001362A9">
        <w:rPr>
          <w:rFonts w:ascii="Times New Roman" w:hAnsi="Times New Roman" w:cs="Times New Roman"/>
          <w:sz w:val="28"/>
          <w:szCs w:val="28"/>
        </w:rPr>
        <w:t>интенсивност</w:t>
      </w:r>
      <w:r w:rsidR="00A759BC">
        <w:rPr>
          <w:rFonts w:ascii="Times New Roman" w:hAnsi="Times New Roman" w:cs="Times New Roman"/>
          <w:sz w:val="28"/>
          <w:szCs w:val="28"/>
        </w:rPr>
        <w:t xml:space="preserve">и движения </w:t>
      </w:r>
      <w:r w:rsidR="006606DC">
        <w:rPr>
          <w:rFonts w:ascii="Times New Roman" w:hAnsi="Times New Roman" w:cs="Times New Roman"/>
          <w:sz w:val="28"/>
          <w:szCs w:val="28"/>
        </w:rPr>
        <w:t>авто</w:t>
      </w:r>
      <w:r w:rsidR="00080B68">
        <w:rPr>
          <w:rFonts w:ascii="Times New Roman" w:hAnsi="Times New Roman" w:cs="Times New Roman"/>
          <w:sz w:val="28"/>
          <w:szCs w:val="28"/>
        </w:rPr>
        <w:t>мобильного</w:t>
      </w:r>
      <w:r w:rsidR="0086562F">
        <w:rPr>
          <w:rFonts w:ascii="Times New Roman" w:hAnsi="Times New Roman" w:cs="Times New Roman"/>
          <w:sz w:val="28"/>
          <w:szCs w:val="28"/>
        </w:rPr>
        <w:t xml:space="preserve"> </w:t>
      </w:r>
      <w:r w:rsidR="00A759BC">
        <w:rPr>
          <w:rFonts w:ascii="Times New Roman" w:hAnsi="Times New Roman" w:cs="Times New Roman"/>
          <w:sz w:val="28"/>
          <w:szCs w:val="28"/>
        </w:rPr>
        <w:t>транспорта</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N</w:t>
      </w:r>
      <w:r w:rsidR="00717B06">
        <w:rPr>
          <w:rFonts w:ascii="Times New Roman" w:hAnsi="Times New Roman" w:cs="Times New Roman"/>
          <w:sz w:val="28"/>
          <w:szCs w:val="28"/>
        </w:rPr>
        <w:t>,</w:t>
      </w:r>
      <w:r w:rsidRPr="001362A9">
        <w:rPr>
          <w:rFonts w:ascii="Times New Roman" w:hAnsi="Times New Roman" w:cs="Times New Roman"/>
          <w:sz w:val="28"/>
          <w:szCs w:val="28"/>
        </w:rPr>
        <w:t xml:space="preserve"> ед</w:t>
      </w:r>
      <w:r w:rsidR="0086562F">
        <w:rPr>
          <w:rFonts w:ascii="Times New Roman" w:hAnsi="Times New Roman" w:cs="Times New Roman"/>
          <w:sz w:val="28"/>
          <w:szCs w:val="28"/>
        </w:rPr>
        <w:t>.</w:t>
      </w:r>
      <w:r w:rsidRPr="001362A9">
        <w:rPr>
          <w:rFonts w:ascii="Times New Roman" w:hAnsi="Times New Roman" w:cs="Times New Roman"/>
          <w:sz w:val="28"/>
          <w:szCs w:val="28"/>
        </w:rPr>
        <w:t>/ч</w:t>
      </w:r>
      <w:r w:rsidR="00717B06">
        <w:rPr>
          <w:rFonts w:ascii="Times New Roman" w:hAnsi="Times New Roman" w:cs="Times New Roman"/>
          <w:sz w:val="28"/>
          <w:szCs w:val="28"/>
        </w:rPr>
        <w:t>,</w:t>
      </w:r>
      <w:r w:rsidRPr="001362A9">
        <w:rPr>
          <w:rFonts w:ascii="Times New Roman" w:hAnsi="Times New Roman" w:cs="Times New Roman"/>
          <w:sz w:val="28"/>
          <w:szCs w:val="28"/>
        </w:rPr>
        <w:t xml:space="preserve"> </w:t>
      </w:r>
      <w:r w:rsidR="00A759BC">
        <w:rPr>
          <w:rFonts w:ascii="Times New Roman" w:hAnsi="Times New Roman" w:cs="Times New Roman"/>
          <w:sz w:val="28"/>
          <w:szCs w:val="28"/>
        </w:rPr>
        <w:t xml:space="preserve">передвигающегося по </w:t>
      </w:r>
      <w:r w:rsidRPr="001362A9">
        <w:rPr>
          <w:rFonts w:ascii="Times New Roman" w:hAnsi="Times New Roman" w:cs="Times New Roman"/>
          <w:sz w:val="28"/>
          <w:szCs w:val="28"/>
        </w:rPr>
        <w:t>прямо</w:t>
      </w:r>
      <w:r w:rsidR="00A759BC">
        <w:rPr>
          <w:rFonts w:ascii="Times New Roman" w:hAnsi="Times New Roman" w:cs="Times New Roman"/>
          <w:sz w:val="28"/>
          <w:szCs w:val="28"/>
        </w:rPr>
        <w:t>му</w:t>
      </w:r>
      <w:r w:rsidRPr="001362A9">
        <w:rPr>
          <w:rFonts w:ascii="Times New Roman" w:hAnsi="Times New Roman" w:cs="Times New Roman"/>
          <w:sz w:val="28"/>
          <w:szCs w:val="28"/>
        </w:rPr>
        <w:t xml:space="preserve"> </w:t>
      </w:r>
      <w:r w:rsidR="00A759BC">
        <w:rPr>
          <w:rFonts w:ascii="Times New Roman" w:hAnsi="Times New Roman" w:cs="Times New Roman"/>
          <w:sz w:val="28"/>
          <w:szCs w:val="28"/>
        </w:rPr>
        <w:t xml:space="preserve">сухому </w:t>
      </w:r>
      <w:r w:rsidRPr="001362A9">
        <w:rPr>
          <w:rFonts w:ascii="Times New Roman" w:hAnsi="Times New Roman" w:cs="Times New Roman"/>
          <w:sz w:val="28"/>
          <w:szCs w:val="28"/>
        </w:rPr>
        <w:t>горизонтальн</w:t>
      </w:r>
      <w:r w:rsidR="00A759BC">
        <w:rPr>
          <w:rFonts w:ascii="Times New Roman" w:hAnsi="Times New Roman" w:cs="Times New Roman"/>
          <w:sz w:val="28"/>
          <w:szCs w:val="28"/>
        </w:rPr>
        <w:t>ому</w:t>
      </w:r>
      <w:r w:rsidRPr="001362A9">
        <w:rPr>
          <w:rFonts w:ascii="Times New Roman" w:hAnsi="Times New Roman" w:cs="Times New Roman"/>
          <w:sz w:val="28"/>
          <w:szCs w:val="28"/>
        </w:rPr>
        <w:t xml:space="preserve"> участ</w:t>
      </w:r>
      <w:r w:rsidR="00A759BC">
        <w:rPr>
          <w:rFonts w:ascii="Times New Roman" w:hAnsi="Times New Roman" w:cs="Times New Roman"/>
          <w:sz w:val="28"/>
          <w:szCs w:val="28"/>
        </w:rPr>
        <w:t>ку</w:t>
      </w:r>
      <w:r w:rsidRPr="001362A9">
        <w:rPr>
          <w:rFonts w:ascii="Times New Roman" w:hAnsi="Times New Roman" w:cs="Times New Roman"/>
          <w:sz w:val="28"/>
          <w:szCs w:val="28"/>
        </w:rPr>
        <w:t xml:space="preserve"> дороги с мелкозернистым асфальтобетонным</w:t>
      </w:r>
      <w:r w:rsidR="006957D4">
        <w:rPr>
          <w:rFonts w:ascii="Times New Roman" w:hAnsi="Times New Roman" w:cs="Times New Roman"/>
          <w:sz w:val="28"/>
          <w:szCs w:val="28"/>
        </w:rPr>
        <w:t xml:space="preserve"> покрытием</w:t>
      </w:r>
      <w:r w:rsidR="00017F4B">
        <w:rPr>
          <w:rFonts w:ascii="Times New Roman" w:hAnsi="Times New Roman" w:cs="Times New Roman"/>
          <w:sz w:val="28"/>
          <w:szCs w:val="28"/>
        </w:rPr>
        <w:t xml:space="preserve"> </w:t>
      </w:r>
      <w:r w:rsidR="00100F6C">
        <w:rPr>
          <w:rFonts w:ascii="Times New Roman" w:hAnsi="Times New Roman" w:cs="Times New Roman"/>
          <w:sz w:val="28"/>
          <w:szCs w:val="28"/>
        </w:rPr>
        <w:t xml:space="preserve">со скоростью 60 км/ч </w:t>
      </w:r>
      <w:r w:rsidR="0086562F">
        <w:rPr>
          <w:rFonts w:ascii="Times New Roman" w:hAnsi="Times New Roman" w:cs="Times New Roman"/>
          <w:sz w:val="28"/>
          <w:szCs w:val="28"/>
        </w:rPr>
        <w:t>и имеюще</w:t>
      </w:r>
      <w:r w:rsidR="00080B68">
        <w:rPr>
          <w:rFonts w:ascii="Times New Roman" w:hAnsi="Times New Roman" w:cs="Times New Roman"/>
          <w:sz w:val="28"/>
          <w:szCs w:val="28"/>
        </w:rPr>
        <w:t>го</w:t>
      </w:r>
      <w:r w:rsidR="00017F4B">
        <w:rPr>
          <w:rFonts w:ascii="Times New Roman" w:hAnsi="Times New Roman" w:cs="Times New Roman"/>
          <w:sz w:val="28"/>
          <w:szCs w:val="28"/>
        </w:rPr>
        <w:t xml:space="preserve"> в своем составе 40</w:t>
      </w:r>
      <w:r w:rsidR="00444C14">
        <w:rPr>
          <w:rFonts w:ascii="Times New Roman" w:hAnsi="Times New Roman" w:cs="Times New Roman"/>
          <w:sz w:val="28"/>
          <w:szCs w:val="28"/>
        </w:rPr>
        <w:t xml:space="preserve"> </w:t>
      </w:r>
      <w:r w:rsidR="00017F4B">
        <w:rPr>
          <w:rFonts w:ascii="Times New Roman" w:hAnsi="Times New Roman" w:cs="Times New Roman"/>
          <w:sz w:val="28"/>
          <w:szCs w:val="28"/>
        </w:rPr>
        <w:t>% грузовых автомобилей и автобусов</w:t>
      </w:r>
      <w:r w:rsidR="006606DC">
        <w:rPr>
          <w:rFonts w:ascii="Times New Roman" w:hAnsi="Times New Roman" w:cs="Times New Roman"/>
          <w:sz w:val="28"/>
          <w:szCs w:val="28"/>
        </w:rPr>
        <w:t>,</w:t>
      </w:r>
      <w:r w:rsidRPr="001362A9">
        <w:rPr>
          <w:rFonts w:ascii="Times New Roman" w:hAnsi="Times New Roman" w:cs="Times New Roman"/>
          <w:sz w:val="28"/>
          <w:szCs w:val="28"/>
        </w:rPr>
        <w:t xml:space="preserve"> </w:t>
      </w:r>
      <w:r w:rsidR="009972ED" w:rsidRPr="001362A9">
        <w:rPr>
          <w:rFonts w:ascii="Times New Roman" w:hAnsi="Times New Roman" w:cs="Times New Roman"/>
          <w:sz w:val="28"/>
          <w:szCs w:val="28"/>
        </w:rPr>
        <w:t>дБ</w:t>
      </w:r>
      <w:r w:rsidRPr="001362A9">
        <w:rPr>
          <w:rFonts w:ascii="Times New Roman" w:hAnsi="Times New Roman" w:cs="Times New Roman"/>
          <w:sz w:val="28"/>
          <w:szCs w:val="28"/>
        </w:rPr>
        <w:t>;</w:t>
      </w:r>
    </w:p>
    <w:p w:rsidR="004906BF" w:rsidRPr="001362A9" w:rsidRDefault="004906BF" w:rsidP="004850EE">
      <w:pPr>
        <w:tabs>
          <w:tab w:val="left" w:pos="598"/>
          <w:tab w:val="left" w:pos="1809"/>
          <w:tab w:val="left" w:pos="2093"/>
        </w:tabs>
        <w:spacing w:line="240" w:lineRule="auto"/>
        <w:rPr>
          <w:rFonts w:ascii="Times New Roman" w:hAnsi="Times New Roman" w:cs="Times New Roman"/>
          <w:bCs/>
          <w:kern w:val="28"/>
          <w:sz w:val="28"/>
          <w:szCs w:val="28"/>
        </w:rPr>
      </w:pPr>
      <w:r w:rsidRPr="001362A9">
        <w:rPr>
          <w:rFonts w:ascii="Times New Roman" w:eastAsiaTheme="minorEastAsia" w:hAnsi="Times New Roman" w:cs="Times New Roman"/>
          <w:sz w:val="28"/>
          <w:szCs w:val="28"/>
        </w:rPr>
        <w:tab/>
      </w:r>
      <w:r w:rsidRPr="00257555">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груз</w:t>
      </w:r>
      <w:proofErr w:type="spellEnd"/>
      <w:r w:rsidR="002B45F8" w:rsidRPr="001362A9">
        <w:rPr>
          <w:rFonts w:ascii="Times New Roman" w:hAnsi="Times New Roman" w:cs="Times New Roman"/>
          <w:sz w:val="28"/>
          <w:szCs w:val="28"/>
        </w:rPr>
        <w:t xml:space="preserve"> </w:t>
      </w:r>
      <w:r w:rsidR="00995BF5">
        <w:rPr>
          <w:rFonts w:ascii="Times New Roman" w:hAnsi="Times New Roman" w:cs="Times New Roman"/>
          <w:sz w:val="28"/>
          <w:szCs w:val="28"/>
        </w:rPr>
        <w:t>‒</w:t>
      </w:r>
      <w:r w:rsidR="002B45F8" w:rsidRPr="001362A9">
        <w:rPr>
          <w:rFonts w:ascii="Times New Roman" w:hAnsi="Times New Roman" w:cs="Times New Roman"/>
          <w:sz w:val="28"/>
          <w:szCs w:val="28"/>
        </w:rPr>
        <w:t xml:space="preserve"> </w:t>
      </w:r>
      <w:r w:rsidRPr="001362A9">
        <w:rPr>
          <w:rFonts w:ascii="Times New Roman" w:hAnsi="Times New Roman" w:cs="Times New Roman"/>
          <w:sz w:val="28"/>
          <w:szCs w:val="28"/>
        </w:rPr>
        <w:t>коррекция, учитывающая влияние доли грузовых автомобилей и автобусов в рассматриваемом транспортном потоке</w:t>
      </w:r>
      <w:r w:rsidR="006606DC">
        <w:rPr>
          <w:rFonts w:ascii="Times New Roman" w:hAnsi="Times New Roman" w:cs="Times New Roman"/>
          <w:sz w:val="28"/>
          <w:szCs w:val="28"/>
        </w:rPr>
        <w:t xml:space="preserve"> на его шумовую характеристику</w:t>
      </w:r>
      <w:r w:rsidRPr="001362A9">
        <w:rPr>
          <w:rFonts w:ascii="Times New Roman" w:hAnsi="Times New Roman" w:cs="Times New Roman"/>
          <w:sz w:val="28"/>
          <w:szCs w:val="28"/>
        </w:rPr>
        <w:t xml:space="preserve"> (таблица </w:t>
      </w:r>
      <w:r w:rsidR="00910B32">
        <w:rPr>
          <w:rFonts w:ascii="Times New Roman" w:hAnsi="Times New Roman" w:cs="Times New Roman"/>
          <w:sz w:val="28"/>
          <w:szCs w:val="28"/>
        </w:rPr>
        <w:t>6.2</w:t>
      </w:r>
      <w:r w:rsidR="00636506">
        <w:rPr>
          <w:rFonts w:ascii="Times New Roman" w:hAnsi="Times New Roman" w:cs="Times New Roman"/>
          <w:sz w:val="28"/>
          <w:szCs w:val="28"/>
        </w:rPr>
        <w:t>)</w:t>
      </w:r>
      <w:r w:rsidR="006C4184">
        <w:rPr>
          <w:rFonts w:ascii="Times New Roman" w:hAnsi="Times New Roman" w:cs="Times New Roman"/>
          <w:sz w:val="28"/>
          <w:szCs w:val="28"/>
        </w:rPr>
        <w:t>, дБ</w:t>
      </w:r>
      <w:r w:rsidRPr="001362A9">
        <w:rPr>
          <w:rFonts w:ascii="Times New Roman" w:hAnsi="Times New Roman" w:cs="Times New Roman"/>
          <w:sz w:val="28"/>
          <w:szCs w:val="28"/>
        </w:rPr>
        <w:t xml:space="preserve"> (к грузовым относят автомобили, масса которых составляет более 3500 кг);</w:t>
      </w:r>
    </w:p>
    <w:p w:rsidR="004906BF" w:rsidRPr="001362A9" w:rsidRDefault="004906BF" w:rsidP="004850EE">
      <w:pPr>
        <w:tabs>
          <w:tab w:val="left" w:pos="598"/>
          <w:tab w:val="left" w:pos="1809"/>
          <w:tab w:val="left" w:pos="2093"/>
        </w:tabs>
        <w:spacing w:line="240" w:lineRule="auto"/>
        <w:rPr>
          <w:rFonts w:ascii="Times New Roman" w:hAnsi="Times New Roman" w:cs="Times New Roman"/>
          <w:bCs/>
          <w:kern w:val="28"/>
          <w:sz w:val="28"/>
          <w:szCs w:val="28"/>
        </w:rPr>
      </w:pPr>
      <w:r w:rsidRPr="001362A9">
        <w:rPr>
          <w:rFonts w:ascii="Times New Roman" w:eastAsiaTheme="minorEastAsia" w:hAnsi="Times New Roman" w:cs="Times New Roman"/>
          <w:sz w:val="28"/>
          <w:szCs w:val="28"/>
        </w:rPr>
        <w:tab/>
      </w:r>
      <w:r w:rsidR="00995BF5">
        <w:rPr>
          <w:rFonts w:ascii="Times New Roman" w:eastAsiaTheme="minorEastAsia" w:hAnsi="Times New Roman" w:cs="Times New Roman"/>
          <w:sz w:val="28"/>
          <w:szCs w:val="28"/>
        </w:rPr>
        <w:t xml:space="preserve"> </w:t>
      </w:r>
      <w:r w:rsidRPr="001362A9">
        <w:rPr>
          <w:rFonts w:ascii="Times New Roman" w:eastAsiaTheme="minorEastAsia" w:hAnsi="Times New Roman" w:cs="Times New Roman"/>
          <w:i/>
          <w:sz w:val="28"/>
          <w:szCs w:val="28"/>
        </w:rPr>
        <w:t xml:space="preserve"> </w:t>
      </w:r>
      <w:r w:rsidRPr="009C6F46">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ск</w:t>
      </w:r>
      <w:proofErr w:type="spellEnd"/>
      <w:r w:rsidR="002B45F8" w:rsidRPr="001362A9">
        <w:rPr>
          <w:rFonts w:ascii="Times New Roman" w:eastAsiaTheme="minorEastAsia" w:hAnsi="Times New Roman" w:cs="Times New Roman"/>
          <w:sz w:val="28"/>
          <w:szCs w:val="28"/>
        </w:rPr>
        <w:t xml:space="preserve"> </w:t>
      </w:r>
      <w:r w:rsidR="00995BF5">
        <w:rPr>
          <w:rFonts w:ascii="Times New Roman" w:eastAsiaTheme="minorEastAsia" w:hAnsi="Times New Roman" w:cs="Times New Roman"/>
          <w:sz w:val="28"/>
          <w:szCs w:val="28"/>
        </w:rPr>
        <w:t xml:space="preserve">‒ </w:t>
      </w:r>
      <w:r w:rsidRPr="001362A9">
        <w:rPr>
          <w:rFonts w:ascii="Times New Roman" w:hAnsi="Times New Roman" w:cs="Times New Roman"/>
          <w:sz w:val="28"/>
          <w:szCs w:val="28"/>
        </w:rPr>
        <w:t>коррекция, учитывающая влияние средней скорости движения транспортного потока (таблица</w:t>
      </w:r>
      <w:r w:rsidR="00910B32">
        <w:rPr>
          <w:rFonts w:ascii="Times New Roman" w:hAnsi="Times New Roman" w:cs="Times New Roman"/>
          <w:sz w:val="28"/>
          <w:szCs w:val="28"/>
        </w:rPr>
        <w:t xml:space="preserve"> 6.3</w:t>
      </w:r>
      <w:r w:rsidRPr="001362A9">
        <w:rPr>
          <w:rFonts w:ascii="Times New Roman" w:hAnsi="Times New Roman" w:cs="Times New Roman"/>
          <w:sz w:val="28"/>
          <w:szCs w:val="28"/>
        </w:rPr>
        <w:t>), дБ;</w:t>
      </w:r>
    </w:p>
    <w:p w:rsidR="004906BF" w:rsidRPr="001362A9" w:rsidRDefault="004906BF" w:rsidP="004850EE">
      <w:pPr>
        <w:tabs>
          <w:tab w:val="left" w:pos="598"/>
          <w:tab w:val="left" w:pos="1809"/>
          <w:tab w:val="left" w:pos="2093"/>
        </w:tabs>
        <w:spacing w:line="240" w:lineRule="auto"/>
        <w:rPr>
          <w:rFonts w:ascii="Times New Roman" w:hAnsi="Times New Roman" w:cs="Times New Roman"/>
          <w:sz w:val="28"/>
          <w:szCs w:val="28"/>
        </w:rPr>
      </w:pPr>
      <w:r w:rsidRPr="001362A9">
        <w:rPr>
          <w:rFonts w:ascii="Times New Roman" w:eastAsiaTheme="minorEastAsia" w:hAnsi="Times New Roman" w:cs="Times New Roman"/>
          <w:sz w:val="28"/>
          <w:szCs w:val="28"/>
        </w:rPr>
        <w:tab/>
      </w:r>
      <w:r w:rsidRPr="001362A9">
        <w:rPr>
          <w:rFonts w:ascii="Times New Roman" w:eastAsiaTheme="minorEastAsia" w:hAnsi="Times New Roman" w:cs="Times New Roman"/>
          <w:i/>
          <w:sz w:val="28"/>
          <w:szCs w:val="28"/>
        </w:rPr>
        <w:t xml:space="preserve">  </w:t>
      </w:r>
      <w:r w:rsidRPr="009C6F46">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ук</w:t>
      </w:r>
      <w:proofErr w:type="spellEnd"/>
      <w:r w:rsidR="002B45F8" w:rsidRPr="001362A9">
        <w:rPr>
          <w:rFonts w:ascii="Times New Roman" w:eastAsiaTheme="minorEastAsia" w:hAnsi="Times New Roman" w:cs="Times New Roman"/>
          <w:sz w:val="28"/>
          <w:szCs w:val="28"/>
        </w:rPr>
        <w:t xml:space="preserve"> </w:t>
      </w:r>
      <w:r w:rsidR="00995BF5">
        <w:rPr>
          <w:rFonts w:ascii="Times New Roman" w:eastAsiaTheme="minorEastAsia" w:hAnsi="Times New Roman" w:cs="Times New Roman"/>
          <w:sz w:val="28"/>
          <w:szCs w:val="28"/>
        </w:rPr>
        <w:t xml:space="preserve"> </w:t>
      </w:r>
      <w:proofErr w:type="gramStart"/>
      <w:r w:rsidR="00995BF5">
        <w:rPr>
          <w:rFonts w:ascii="Times New Roman" w:eastAsiaTheme="minorEastAsia" w:hAnsi="Times New Roman" w:cs="Times New Roman"/>
          <w:sz w:val="28"/>
          <w:szCs w:val="28"/>
        </w:rPr>
        <w:t>‒</w:t>
      </w:r>
      <w:r w:rsidR="002B45F8" w:rsidRPr="001362A9">
        <w:rPr>
          <w:rFonts w:ascii="Times New Roman" w:eastAsiaTheme="minorEastAsia" w:hAnsi="Times New Roman" w:cs="Times New Roman"/>
          <w:sz w:val="28"/>
          <w:szCs w:val="28"/>
        </w:rPr>
        <w:t xml:space="preserve"> </w:t>
      </w:r>
      <w:r w:rsidR="00995BF5">
        <w:rPr>
          <w:rFonts w:ascii="Times New Roman" w:eastAsiaTheme="minorEastAsia" w:hAnsi="Times New Roman" w:cs="Times New Roman"/>
          <w:sz w:val="28"/>
          <w:szCs w:val="28"/>
        </w:rPr>
        <w:t xml:space="preserve"> </w:t>
      </w:r>
      <w:r w:rsidRPr="001362A9">
        <w:rPr>
          <w:rFonts w:ascii="Times New Roman" w:hAnsi="Times New Roman" w:cs="Times New Roman"/>
          <w:sz w:val="28"/>
          <w:szCs w:val="28"/>
        </w:rPr>
        <w:t>коррекция</w:t>
      </w:r>
      <w:proofErr w:type="gramEnd"/>
      <w:r w:rsidRPr="001362A9">
        <w:rPr>
          <w:rFonts w:ascii="Times New Roman" w:hAnsi="Times New Roman" w:cs="Times New Roman"/>
          <w:sz w:val="28"/>
          <w:szCs w:val="28"/>
        </w:rPr>
        <w:t xml:space="preserve">, учитывающая влияние продольного уклона улицы (дороги) (таблица </w:t>
      </w:r>
      <w:r w:rsidR="00910B32">
        <w:rPr>
          <w:rFonts w:ascii="Times New Roman" w:hAnsi="Times New Roman" w:cs="Times New Roman"/>
          <w:sz w:val="28"/>
          <w:szCs w:val="28"/>
        </w:rPr>
        <w:t>6.4</w:t>
      </w:r>
      <w:r w:rsidRPr="001362A9">
        <w:rPr>
          <w:rFonts w:ascii="Times New Roman" w:hAnsi="Times New Roman" w:cs="Times New Roman"/>
          <w:sz w:val="28"/>
          <w:szCs w:val="28"/>
        </w:rPr>
        <w:t>), дБ;</w:t>
      </w:r>
    </w:p>
    <w:p w:rsidR="004906BF" w:rsidRPr="001362A9" w:rsidRDefault="004906BF" w:rsidP="004850EE">
      <w:pPr>
        <w:tabs>
          <w:tab w:val="left" w:pos="598"/>
          <w:tab w:val="left" w:pos="1809"/>
          <w:tab w:val="left" w:pos="2093"/>
        </w:tabs>
        <w:spacing w:line="240" w:lineRule="auto"/>
        <w:jc w:val="left"/>
        <w:rPr>
          <w:rFonts w:ascii="Times New Roman" w:hAnsi="Times New Roman" w:cs="Times New Roman"/>
          <w:sz w:val="28"/>
          <w:szCs w:val="28"/>
        </w:rPr>
      </w:pPr>
      <w:r w:rsidRPr="001362A9">
        <w:rPr>
          <w:rFonts w:ascii="Times New Roman" w:eastAsiaTheme="minorEastAsia" w:hAnsi="Times New Roman" w:cs="Times New Roman"/>
          <w:sz w:val="28"/>
          <w:szCs w:val="28"/>
        </w:rPr>
        <w:tab/>
      </w:r>
      <w:r w:rsidRPr="001362A9">
        <w:rPr>
          <w:rFonts w:ascii="Times New Roman" w:eastAsiaTheme="minorEastAsia" w:hAnsi="Times New Roman" w:cs="Times New Roman"/>
          <w:i/>
          <w:sz w:val="28"/>
          <w:szCs w:val="28"/>
        </w:rPr>
        <w:t xml:space="preserve">   </w:t>
      </w:r>
      <w:r w:rsidRPr="009C6F46">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пок</w:t>
      </w:r>
      <w:proofErr w:type="spellEnd"/>
      <w:r w:rsidR="002B45F8" w:rsidRPr="001362A9">
        <w:rPr>
          <w:rFonts w:ascii="Times New Roman" w:eastAsiaTheme="minorEastAsia" w:hAnsi="Times New Roman" w:cs="Times New Roman"/>
          <w:sz w:val="28"/>
          <w:szCs w:val="28"/>
        </w:rPr>
        <w:t xml:space="preserve"> </w:t>
      </w:r>
      <w:r w:rsidR="00995BF5">
        <w:rPr>
          <w:rFonts w:ascii="Times New Roman" w:eastAsiaTheme="minorEastAsia" w:hAnsi="Times New Roman" w:cs="Times New Roman"/>
          <w:sz w:val="28"/>
          <w:szCs w:val="28"/>
        </w:rPr>
        <w:t>‒</w:t>
      </w:r>
      <w:r w:rsidR="002B45F8" w:rsidRPr="001362A9">
        <w:rPr>
          <w:rFonts w:ascii="Times New Roman" w:hAnsi="Times New Roman" w:cs="Times New Roman"/>
          <w:sz w:val="28"/>
          <w:szCs w:val="28"/>
        </w:rPr>
        <w:t xml:space="preserve"> </w:t>
      </w:r>
      <w:r w:rsidRPr="001362A9">
        <w:rPr>
          <w:rFonts w:ascii="Times New Roman" w:hAnsi="Times New Roman" w:cs="Times New Roman"/>
          <w:sz w:val="28"/>
          <w:szCs w:val="28"/>
        </w:rPr>
        <w:t xml:space="preserve">коррекция, </w:t>
      </w:r>
      <w:r w:rsidRPr="001362A9">
        <w:rPr>
          <w:rFonts w:ascii="Times New Roman" w:hAnsi="Times New Roman" w:cs="Times New Roman"/>
          <w:spacing w:val="-4"/>
          <w:sz w:val="28"/>
          <w:szCs w:val="28"/>
        </w:rPr>
        <w:t xml:space="preserve">учитывающая влияние типа дорожного покрытия </w:t>
      </w:r>
      <w:r w:rsidRPr="001362A9">
        <w:rPr>
          <w:rFonts w:ascii="Times New Roman" w:hAnsi="Times New Roman" w:cs="Times New Roman"/>
          <w:sz w:val="28"/>
          <w:szCs w:val="28"/>
        </w:rPr>
        <w:t>(</w:t>
      </w:r>
      <w:proofErr w:type="spellStart"/>
      <w:r w:rsidR="00622491">
        <w:rPr>
          <w:rFonts w:ascii="Times New Roman" w:hAnsi="Times New Roman" w:cs="Times New Roman"/>
          <w:sz w:val="28"/>
          <w:szCs w:val="28"/>
        </w:rPr>
        <w:t>табли</w:t>
      </w:r>
      <w:proofErr w:type="spellEnd"/>
      <w:r w:rsidR="00636506">
        <w:rPr>
          <w:rFonts w:ascii="Times New Roman" w:hAnsi="Times New Roman" w:cs="Times New Roman"/>
          <w:sz w:val="28"/>
          <w:szCs w:val="28"/>
        </w:rPr>
        <w:t>-</w:t>
      </w:r>
      <w:r w:rsidR="00622491">
        <w:rPr>
          <w:rFonts w:ascii="Times New Roman" w:hAnsi="Times New Roman" w:cs="Times New Roman"/>
          <w:sz w:val="28"/>
          <w:szCs w:val="28"/>
        </w:rPr>
        <w:t xml:space="preserve"> </w:t>
      </w:r>
      <w:proofErr w:type="spellStart"/>
      <w:r w:rsidRPr="001362A9">
        <w:rPr>
          <w:rFonts w:ascii="Times New Roman" w:hAnsi="Times New Roman" w:cs="Times New Roman"/>
          <w:sz w:val="28"/>
          <w:szCs w:val="28"/>
        </w:rPr>
        <w:t>ца</w:t>
      </w:r>
      <w:proofErr w:type="spellEnd"/>
      <w:r w:rsidR="00910B32">
        <w:rPr>
          <w:rFonts w:ascii="Times New Roman" w:hAnsi="Times New Roman" w:cs="Times New Roman"/>
          <w:sz w:val="28"/>
          <w:szCs w:val="28"/>
        </w:rPr>
        <w:t xml:space="preserve"> 6.5</w:t>
      </w:r>
      <w:r w:rsidRPr="001362A9">
        <w:rPr>
          <w:rFonts w:ascii="Times New Roman" w:hAnsi="Times New Roman" w:cs="Times New Roman"/>
          <w:sz w:val="28"/>
          <w:szCs w:val="28"/>
        </w:rPr>
        <w:t xml:space="preserve">), </w:t>
      </w:r>
      <w:r w:rsidRPr="001362A9">
        <w:rPr>
          <w:rFonts w:ascii="Times New Roman" w:hAnsi="Times New Roman" w:cs="Times New Roman"/>
          <w:spacing w:val="-4"/>
          <w:sz w:val="28"/>
          <w:szCs w:val="28"/>
        </w:rPr>
        <w:t>дБ;</w:t>
      </w:r>
    </w:p>
    <w:p w:rsidR="004906BF" w:rsidRPr="001362A9" w:rsidRDefault="004906BF" w:rsidP="004850EE">
      <w:pPr>
        <w:tabs>
          <w:tab w:val="left" w:pos="598"/>
          <w:tab w:val="left" w:pos="1809"/>
          <w:tab w:val="left" w:pos="2093"/>
        </w:tabs>
        <w:spacing w:line="240" w:lineRule="auto"/>
        <w:rPr>
          <w:rFonts w:ascii="Times New Roman" w:hAnsi="Times New Roman" w:cs="Times New Roman"/>
          <w:sz w:val="28"/>
          <w:szCs w:val="28"/>
        </w:rPr>
      </w:pPr>
      <w:r w:rsidRPr="001362A9">
        <w:rPr>
          <w:rFonts w:ascii="Times New Roman" w:eastAsiaTheme="minorEastAsia" w:hAnsi="Times New Roman" w:cs="Times New Roman"/>
          <w:sz w:val="28"/>
          <w:szCs w:val="28"/>
        </w:rPr>
        <w:tab/>
      </w:r>
      <w:r w:rsidRPr="009C6F46">
        <w:rPr>
          <w:rFonts w:ascii="Times New Roman" w:eastAsiaTheme="minorEastAsia" w:hAnsi="Times New Roman" w:cs="Times New Roman"/>
          <w:sz w:val="28"/>
          <w:szCs w:val="28"/>
        </w:rPr>
        <w:t xml:space="preserve">  </w:t>
      </w:r>
      <w:r w:rsidRPr="009C6F46">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р</w:t>
      </w:r>
      <w:r w:rsidR="00AB295E">
        <w:rPr>
          <w:rFonts w:ascii="Times New Roman" w:eastAsiaTheme="minorEastAsia" w:hAnsi="Times New Roman" w:cs="Times New Roman"/>
          <w:sz w:val="28"/>
          <w:szCs w:val="28"/>
          <w:vertAlign w:val="subscript"/>
        </w:rPr>
        <w:t>.</w:t>
      </w:r>
      <w:r w:rsidRPr="0015617B">
        <w:rPr>
          <w:rFonts w:ascii="Times New Roman" w:eastAsiaTheme="minorEastAsia" w:hAnsi="Times New Roman" w:cs="Times New Roman"/>
          <w:sz w:val="28"/>
          <w:szCs w:val="28"/>
          <w:vertAlign w:val="subscript"/>
        </w:rPr>
        <w:t>п</w:t>
      </w:r>
      <w:proofErr w:type="spellEnd"/>
      <w:r w:rsidR="002B45F8" w:rsidRPr="001362A9">
        <w:rPr>
          <w:rFonts w:ascii="Times New Roman" w:eastAsiaTheme="minorEastAsia" w:hAnsi="Times New Roman" w:cs="Times New Roman"/>
          <w:sz w:val="28"/>
          <w:szCs w:val="28"/>
        </w:rPr>
        <w:t xml:space="preserve"> </w:t>
      </w:r>
      <w:r w:rsidR="00995BF5">
        <w:rPr>
          <w:rFonts w:ascii="Times New Roman" w:eastAsiaTheme="minorEastAsia" w:hAnsi="Times New Roman" w:cs="Times New Roman"/>
          <w:sz w:val="28"/>
          <w:szCs w:val="28"/>
        </w:rPr>
        <w:t>‒</w:t>
      </w:r>
      <w:r w:rsidR="002B45F8" w:rsidRPr="001362A9">
        <w:rPr>
          <w:rFonts w:ascii="Times New Roman" w:eastAsiaTheme="minorEastAsia" w:hAnsi="Times New Roman" w:cs="Times New Roman"/>
          <w:sz w:val="28"/>
          <w:szCs w:val="28"/>
        </w:rPr>
        <w:t xml:space="preserve"> </w:t>
      </w:r>
      <w:r w:rsidRPr="001362A9">
        <w:rPr>
          <w:rFonts w:ascii="Times New Roman" w:hAnsi="Times New Roman" w:cs="Times New Roman"/>
          <w:sz w:val="28"/>
          <w:szCs w:val="28"/>
        </w:rPr>
        <w:t>коррек</w:t>
      </w:r>
      <w:r w:rsidR="00910B32">
        <w:rPr>
          <w:rFonts w:ascii="Times New Roman" w:hAnsi="Times New Roman" w:cs="Times New Roman"/>
          <w:sz w:val="28"/>
          <w:szCs w:val="28"/>
        </w:rPr>
        <w:t>ция, учитывающая влияние ширины</w:t>
      </w:r>
      <w:r w:rsidRPr="001362A9">
        <w:rPr>
          <w:rFonts w:ascii="Times New Roman" w:hAnsi="Times New Roman" w:cs="Times New Roman"/>
          <w:sz w:val="28"/>
          <w:szCs w:val="28"/>
        </w:rPr>
        <w:t xml:space="preserve"> центральной разделительной полосы на проезжей части (таблица </w:t>
      </w:r>
      <w:r w:rsidR="00910B32">
        <w:rPr>
          <w:rFonts w:ascii="Times New Roman" w:hAnsi="Times New Roman" w:cs="Times New Roman"/>
          <w:sz w:val="28"/>
          <w:szCs w:val="28"/>
        </w:rPr>
        <w:t>6.6</w:t>
      </w:r>
      <w:r w:rsidRPr="001362A9">
        <w:rPr>
          <w:rFonts w:ascii="Times New Roman" w:hAnsi="Times New Roman" w:cs="Times New Roman"/>
          <w:sz w:val="28"/>
          <w:szCs w:val="28"/>
        </w:rPr>
        <w:t>), дБ;</w:t>
      </w:r>
    </w:p>
    <w:p w:rsidR="004906BF" w:rsidRDefault="004906BF" w:rsidP="004850EE">
      <w:pPr>
        <w:tabs>
          <w:tab w:val="left" w:pos="598"/>
          <w:tab w:val="left" w:pos="1809"/>
          <w:tab w:val="left" w:pos="2093"/>
        </w:tabs>
        <w:spacing w:line="240" w:lineRule="auto"/>
        <w:rPr>
          <w:rFonts w:ascii="Times New Roman" w:hAnsi="Times New Roman" w:cs="Times New Roman"/>
          <w:sz w:val="28"/>
          <w:szCs w:val="28"/>
        </w:rPr>
      </w:pPr>
      <w:r w:rsidRPr="001362A9">
        <w:rPr>
          <w:rFonts w:ascii="Times New Roman" w:eastAsiaTheme="minorEastAsia" w:hAnsi="Times New Roman" w:cs="Times New Roman"/>
          <w:sz w:val="28"/>
          <w:szCs w:val="28"/>
        </w:rPr>
        <w:tab/>
      </w:r>
      <w:r w:rsidRPr="009C6F46">
        <w:rPr>
          <w:rFonts w:ascii="Times New Roman" w:eastAsiaTheme="minorEastAsia" w:hAnsi="Times New Roman" w:cs="Times New Roman"/>
          <w:sz w:val="28"/>
          <w:szCs w:val="28"/>
        </w:rPr>
        <w:t xml:space="preserve">  </w:t>
      </w:r>
      <w:r w:rsidRPr="009C6F46">
        <w:rPr>
          <w:rFonts w:ascii="Times New Roman" w:eastAsiaTheme="minorEastAsia" w:hAnsi="Times New Roman" w:cs="Times New Roman"/>
          <w:sz w:val="28"/>
          <w:szCs w:val="28"/>
          <w:lang w:val="en-US"/>
        </w:rPr>
        <w:t>Δ</w:t>
      </w:r>
      <w:r w:rsidRPr="001362A9">
        <w:rPr>
          <w:rFonts w:ascii="Times New Roman" w:eastAsiaTheme="minorEastAsia" w:hAnsi="Times New Roman" w:cs="Times New Roman"/>
          <w:i/>
          <w:sz w:val="28"/>
          <w:szCs w:val="28"/>
          <w:lang w:val="en-US"/>
        </w:rPr>
        <w:t>L</w:t>
      </w:r>
      <w:proofErr w:type="spellStart"/>
      <w:proofErr w:type="gramStart"/>
      <w:r w:rsidRPr="001362A9">
        <w:rPr>
          <w:rFonts w:ascii="Times New Roman" w:eastAsiaTheme="minorEastAsia" w:hAnsi="Times New Roman" w:cs="Times New Roman"/>
          <w:i/>
          <w:sz w:val="28"/>
          <w:szCs w:val="28"/>
          <w:vertAlign w:val="subscript"/>
        </w:rPr>
        <w:t>А</w:t>
      </w:r>
      <w:r w:rsidRPr="0015617B">
        <w:rPr>
          <w:rFonts w:ascii="Times New Roman" w:eastAsiaTheme="minorEastAsia" w:hAnsi="Times New Roman" w:cs="Times New Roman"/>
          <w:sz w:val="28"/>
          <w:szCs w:val="28"/>
          <w:vertAlign w:val="subscript"/>
        </w:rPr>
        <w:t>пер</w:t>
      </w:r>
      <w:proofErr w:type="spellEnd"/>
      <w:r w:rsidR="002B45F8" w:rsidRPr="001362A9">
        <w:rPr>
          <w:rFonts w:ascii="Times New Roman" w:eastAsiaTheme="minorEastAsia" w:hAnsi="Times New Roman" w:cs="Times New Roman"/>
          <w:i/>
          <w:sz w:val="28"/>
          <w:szCs w:val="28"/>
          <w:vertAlign w:val="subscript"/>
        </w:rPr>
        <w:t xml:space="preserve"> </w:t>
      </w:r>
      <w:r w:rsidR="00AA7490">
        <w:rPr>
          <w:rFonts w:ascii="Times New Roman" w:eastAsiaTheme="minorEastAsia" w:hAnsi="Times New Roman" w:cs="Times New Roman"/>
          <w:i/>
          <w:sz w:val="28"/>
          <w:szCs w:val="28"/>
          <w:vertAlign w:val="subscript"/>
        </w:rPr>
        <w:t xml:space="preserve"> </w:t>
      </w:r>
      <w:r w:rsidR="00995BF5">
        <w:rPr>
          <w:rFonts w:ascii="Times New Roman" w:eastAsiaTheme="minorEastAsia" w:hAnsi="Times New Roman" w:cs="Times New Roman"/>
          <w:i/>
          <w:sz w:val="28"/>
          <w:szCs w:val="28"/>
        </w:rPr>
        <w:t>–</w:t>
      </w:r>
      <w:proofErr w:type="gramEnd"/>
      <w:r w:rsidR="002B45F8" w:rsidRPr="001362A9">
        <w:rPr>
          <w:rFonts w:ascii="Times New Roman" w:eastAsiaTheme="minorEastAsia" w:hAnsi="Times New Roman" w:cs="Times New Roman"/>
          <w:sz w:val="28"/>
          <w:szCs w:val="28"/>
        </w:rPr>
        <w:t xml:space="preserve"> </w:t>
      </w:r>
      <w:r w:rsidRPr="001362A9">
        <w:rPr>
          <w:rFonts w:ascii="Times New Roman" w:eastAsiaTheme="minorEastAsia" w:hAnsi="Times New Roman" w:cs="Times New Roman"/>
          <w:sz w:val="28"/>
          <w:szCs w:val="28"/>
        </w:rPr>
        <w:tab/>
      </w:r>
      <w:r w:rsidR="00B815BB" w:rsidRPr="00B815BB">
        <w:rPr>
          <w:rFonts w:ascii="Times New Roman" w:hAnsi="Times New Roman" w:cs="Times New Roman"/>
          <w:sz w:val="28"/>
          <w:szCs w:val="28"/>
        </w:rPr>
        <w:t>коррекция, учитывающая влияние светофорного цикла в районе пересечения улиц (дорог) (таблица 6.7), дБ</w:t>
      </w:r>
      <w:r w:rsidRPr="001362A9">
        <w:rPr>
          <w:rFonts w:ascii="Times New Roman" w:hAnsi="Times New Roman" w:cs="Times New Roman"/>
          <w:sz w:val="28"/>
          <w:szCs w:val="28"/>
        </w:rPr>
        <w:t>.</w:t>
      </w:r>
    </w:p>
    <w:p w:rsidR="00B815BB" w:rsidRPr="00B815BB" w:rsidRDefault="00B815BB" w:rsidP="00B815BB">
      <w:pPr>
        <w:tabs>
          <w:tab w:val="left" w:pos="598"/>
          <w:tab w:val="left" w:pos="1809"/>
          <w:tab w:val="left" w:pos="2093"/>
        </w:tabs>
        <w:spacing w:line="240" w:lineRule="auto"/>
        <w:ind w:firstLine="709"/>
        <w:rPr>
          <w:rFonts w:ascii="Times New Roman" w:hAnsi="Times New Roman" w:cs="Times New Roman"/>
          <w:sz w:val="20"/>
          <w:szCs w:val="20"/>
        </w:rPr>
      </w:pPr>
      <w:r w:rsidRPr="00B815BB">
        <w:rPr>
          <w:rFonts w:ascii="Times New Roman" w:hAnsi="Times New Roman" w:cs="Times New Roman"/>
          <w:sz w:val="20"/>
          <w:szCs w:val="20"/>
        </w:rPr>
        <w:t>П р и м е ч а н и е – В случае нерегулируемого пересечения улиц (дорог) расчет шума вокруг такого пересечения проводят по 6.2.19.3.</w:t>
      </w:r>
    </w:p>
    <w:p w:rsidR="00B815BB" w:rsidRPr="00B815BB" w:rsidRDefault="00B815BB" w:rsidP="00B815BB">
      <w:pPr>
        <w:tabs>
          <w:tab w:val="left" w:pos="598"/>
          <w:tab w:val="left" w:pos="1809"/>
          <w:tab w:val="left" w:pos="2093"/>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4906BF" w:rsidRDefault="0006354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6.</w:t>
      </w:r>
      <w:r w:rsidR="0054705F">
        <w:rPr>
          <w:rFonts w:ascii="Times New Roman" w:hAnsi="Times New Roman" w:cs="Times New Roman"/>
          <w:sz w:val="28"/>
          <w:szCs w:val="28"/>
        </w:rPr>
        <w:t>2</w:t>
      </w:r>
      <w:r>
        <w:rPr>
          <w:rFonts w:ascii="Times New Roman" w:hAnsi="Times New Roman" w:cs="Times New Roman"/>
          <w:sz w:val="28"/>
          <w:szCs w:val="28"/>
        </w:rPr>
        <w:t>.</w:t>
      </w:r>
      <w:r w:rsidR="00EE2E6C">
        <w:rPr>
          <w:rFonts w:ascii="Times New Roman" w:hAnsi="Times New Roman" w:cs="Times New Roman"/>
          <w:sz w:val="28"/>
          <w:szCs w:val="28"/>
        </w:rPr>
        <w:t>9</w:t>
      </w:r>
      <w:r>
        <w:rPr>
          <w:rFonts w:ascii="Times New Roman" w:hAnsi="Times New Roman" w:cs="Times New Roman"/>
          <w:sz w:val="28"/>
          <w:szCs w:val="28"/>
        </w:rPr>
        <w:t xml:space="preserve"> </w:t>
      </w:r>
      <w:r w:rsidR="008304E9">
        <w:rPr>
          <w:rFonts w:ascii="Times New Roman" w:hAnsi="Times New Roman" w:cs="Times New Roman"/>
          <w:sz w:val="28"/>
          <w:szCs w:val="28"/>
        </w:rPr>
        <w:t>Для автомобильных дорог в</w:t>
      </w:r>
      <w:r w:rsidR="00910B32">
        <w:rPr>
          <w:rFonts w:ascii="Times New Roman" w:hAnsi="Times New Roman" w:cs="Times New Roman"/>
          <w:sz w:val="28"/>
          <w:szCs w:val="28"/>
        </w:rPr>
        <w:t>еличину</w:t>
      </w:r>
      <w:r w:rsidR="004906BF" w:rsidRPr="001362A9">
        <w:rPr>
          <w:rFonts w:ascii="Times New Roman" w:hAnsi="Times New Roman" w:cs="Times New Roman"/>
          <w:sz w:val="28"/>
          <w:szCs w:val="28"/>
        </w:rPr>
        <w:t xml:space="preserve"> </w:t>
      </w:r>
      <w:proofErr w:type="gramStart"/>
      <w:r w:rsidR="00982D27" w:rsidRPr="00982D27">
        <w:rPr>
          <w:rFonts w:ascii="Times New Roman" w:hAnsi="Times New Roman" w:cs="Times New Roman"/>
          <w:i/>
          <w:sz w:val="28"/>
          <w:szCs w:val="28"/>
          <w:lang w:val="en-US"/>
        </w:rPr>
        <w:t>L</w:t>
      </w:r>
      <w:proofErr w:type="spellStart"/>
      <w:r w:rsidR="009C6F46" w:rsidRPr="00982D27">
        <w:rPr>
          <w:rFonts w:ascii="Times New Roman" w:hAnsi="Times New Roman" w:cs="Times New Roman"/>
          <w:i/>
          <w:sz w:val="28"/>
          <w:szCs w:val="28"/>
          <w:vertAlign w:val="subscript"/>
        </w:rPr>
        <w:t>А</w:t>
      </w:r>
      <w:r w:rsidR="00982D27">
        <w:rPr>
          <w:rFonts w:ascii="Times New Roman" w:hAnsi="Times New Roman" w:cs="Times New Roman"/>
          <w:sz w:val="28"/>
          <w:szCs w:val="28"/>
          <w:vertAlign w:val="subscript"/>
        </w:rPr>
        <w:t>тр.</w:t>
      </w:r>
      <w:r w:rsidR="009C6F46" w:rsidRPr="009C6F46">
        <w:rPr>
          <w:rFonts w:ascii="Times New Roman" w:hAnsi="Times New Roman" w:cs="Times New Roman"/>
          <w:sz w:val="28"/>
          <w:szCs w:val="28"/>
          <w:vertAlign w:val="subscript"/>
        </w:rPr>
        <w:t>п</w:t>
      </w:r>
      <w:proofErr w:type="spellEnd"/>
      <w:r w:rsidR="004906BF" w:rsidRPr="009C6F46">
        <w:rPr>
          <w:rFonts w:ascii="Times New Roman" w:hAnsi="Times New Roman" w:cs="Times New Roman"/>
          <w:sz w:val="28"/>
          <w:szCs w:val="28"/>
          <w:vertAlign w:val="subscript"/>
        </w:rPr>
        <w:t xml:space="preserve">  </w:t>
      </w:r>
      <w:r w:rsidR="00910B32">
        <w:rPr>
          <w:rFonts w:ascii="Times New Roman" w:hAnsi="Times New Roman" w:cs="Times New Roman"/>
          <w:sz w:val="28"/>
          <w:szCs w:val="28"/>
        </w:rPr>
        <w:t>определяют</w:t>
      </w:r>
      <w:proofErr w:type="gramEnd"/>
      <w:r w:rsidR="004906BF" w:rsidRPr="001362A9">
        <w:rPr>
          <w:rFonts w:ascii="Times New Roman" w:hAnsi="Times New Roman" w:cs="Times New Roman"/>
          <w:sz w:val="28"/>
          <w:szCs w:val="28"/>
        </w:rPr>
        <w:t xml:space="preserve"> по формуле</w:t>
      </w:r>
    </w:p>
    <w:p w:rsidR="004906BF" w:rsidRPr="001362A9" w:rsidRDefault="00C57ED8" w:rsidP="00B0079C">
      <w:pPr>
        <w:spacing w:line="240" w:lineRule="auto"/>
        <w:ind w:firstLine="709"/>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L</m:t>
            </m:r>
          </m:e>
          <m:sub>
            <m:r>
              <w:rPr>
                <w:rFonts w:ascii="Cambria Math" w:hAnsi="Cambria Math" w:cs="Times New Roman"/>
                <w:sz w:val="28"/>
                <w:szCs w:val="28"/>
              </w:rPr>
              <m:t>Aтр.п</m:t>
            </m:r>
          </m:sub>
        </m:sSub>
        <m:r>
          <w:rPr>
            <w:rFonts w:ascii="Cambria Math" w:hAnsi="Cambria Math" w:cs="Times New Roman"/>
            <w:sz w:val="28"/>
            <w:szCs w:val="28"/>
          </w:rPr>
          <m:t>=50+8,8</m:t>
        </m:r>
        <m:r>
          <m:rPr>
            <m:sty m:val="p"/>
          </m:rPr>
          <w:rPr>
            <w:rFonts w:ascii="Cambria Math" w:hAnsi="Cambria Math" w:cs="Times New Roman"/>
            <w:sz w:val="28"/>
            <w:szCs w:val="28"/>
            <w:lang w:val="en-US"/>
          </w:rPr>
          <m:t>lg</m:t>
        </m:r>
      </m:oMath>
      <w:r w:rsidR="00AB295E" w:rsidRPr="00AB295E">
        <w:rPr>
          <w:rFonts w:ascii="Times New Roman" w:hAnsi="Times New Roman" w:cs="Times New Roman"/>
          <w:i/>
          <w:sz w:val="28"/>
          <w:szCs w:val="28"/>
          <w:lang w:val="en-US"/>
        </w:rPr>
        <w:t>N</w:t>
      </w:r>
      <w:proofErr w:type="spellStart"/>
      <w:proofErr w:type="gramStart"/>
      <w:r w:rsidR="00AB295E">
        <w:rPr>
          <w:rFonts w:ascii="Times New Roman" w:hAnsi="Times New Roman" w:cs="Times New Roman"/>
          <w:sz w:val="28"/>
          <w:szCs w:val="28"/>
          <w:vertAlign w:val="subscript"/>
        </w:rPr>
        <w:t>дн</w:t>
      </w:r>
      <w:proofErr w:type="spellEnd"/>
      <w:r w:rsidR="00AB295E">
        <w:rPr>
          <w:rFonts w:ascii="Times New Roman" w:hAnsi="Times New Roman" w:cs="Times New Roman"/>
          <w:sz w:val="28"/>
          <w:szCs w:val="28"/>
          <w:vertAlign w:val="subscript"/>
        </w:rPr>
        <w:t>./</w:t>
      </w:r>
      <w:proofErr w:type="gramEnd"/>
      <w:r w:rsidR="00AB295E">
        <w:rPr>
          <w:rFonts w:ascii="Times New Roman" w:hAnsi="Times New Roman" w:cs="Times New Roman"/>
          <w:sz w:val="28"/>
          <w:szCs w:val="28"/>
          <w:vertAlign w:val="subscript"/>
        </w:rPr>
        <w:t>н</w:t>
      </w:r>
      <w:r w:rsidR="00E1478F">
        <w:rPr>
          <w:rFonts w:ascii="Times New Roman" w:hAnsi="Times New Roman" w:cs="Times New Roman"/>
          <w:sz w:val="28"/>
          <w:szCs w:val="28"/>
        </w:rPr>
        <w:t>,</w:t>
      </w:r>
      <w:r w:rsidR="00EB1128">
        <w:rPr>
          <w:rFonts w:ascii="Times New Roman" w:hAnsi="Times New Roman" w:cs="Times New Roman"/>
          <w:sz w:val="28"/>
          <w:szCs w:val="28"/>
        </w:rPr>
        <w:t xml:space="preserve">                                              (</w:t>
      </w:r>
      <w:r w:rsidR="00EB1128" w:rsidRPr="000A69B3">
        <w:rPr>
          <w:rFonts w:ascii="Times New Roman" w:hAnsi="Times New Roman" w:cs="Times New Roman"/>
          <w:color w:val="000000" w:themeColor="text1"/>
          <w:sz w:val="28"/>
          <w:szCs w:val="28"/>
        </w:rPr>
        <w:t>2</w:t>
      </w:r>
      <w:r w:rsidR="00EB1128">
        <w:rPr>
          <w:rFonts w:ascii="Times New Roman" w:hAnsi="Times New Roman" w:cs="Times New Roman"/>
          <w:sz w:val="28"/>
          <w:szCs w:val="28"/>
        </w:rPr>
        <w:t>)</w:t>
      </w:r>
    </w:p>
    <w:p w:rsidR="00514BF5" w:rsidRPr="001362A9" w:rsidRDefault="004906BF" w:rsidP="00B0079C">
      <w:pPr>
        <w:tabs>
          <w:tab w:val="left" w:pos="426"/>
          <w:tab w:val="left" w:pos="953"/>
          <w:tab w:val="left" w:pos="1951"/>
          <w:tab w:val="left" w:pos="2416"/>
        </w:tabs>
        <w:spacing w:line="240" w:lineRule="auto"/>
        <w:rPr>
          <w:rFonts w:ascii="Times New Roman" w:hAnsi="Times New Roman" w:cs="Times New Roman"/>
          <w:sz w:val="28"/>
          <w:szCs w:val="28"/>
        </w:rPr>
      </w:pPr>
      <w:r w:rsidRPr="001362A9">
        <w:rPr>
          <w:rFonts w:ascii="Times New Roman" w:eastAsiaTheme="minorEastAsia" w:hAnsi="Times New Roman" w:cs="Times New Roman"/>
          <w:sz w:val="28"/>
          <w:szCs w:val="28"/>
        </w:rPr>
        <w:t>где</w:t>
      </w:r>
      <w:r w:rsidRPr="001362A9">
        <w:rPr>
          <w:rFonts w:ascii="Times New Roman" w:eastAsiaTheme="minorEastAsia" w:hAnsi="Times New Roman" w:cs="Times New Roman"/>
          <w:i/>
          <w:sz w:val="28"/>
          <w:szCs w:val="28"/>
        </w:rPr>
        <w:t xml:space="preserve"> </w:t>
      </w:r>
      <w:r w:rsidR="00514BF5" w:rsidRPr="001362A9">
        <w:rPr>
          <w:rFonts w:ascii="Times New Roman" w:eastAsiaTheme="minorEastAsia" w:hAnsi="Times New Roman" w:cs="Times New Roman"/>
          <w:i/>
          <w:sz w:val="28"/>
          <w:szCs w:val="28"/>
          <w:lang w:val="en-US"/>
        </w:rPr>
        <w:t>N</w:t>
      </w:r>
      <w:proofErr w:type="spellStart"/>
      <w:r w:rsidR="00514BF5" w:rsidRPr="00B067CD">
        <w:rPr>
          <w:rFonts w:ascii="Times New Roman" w:eastAsiaTheme="minorEastAsia" w:hAnsi="Times New Roman" w:cs="Times New Roman"/>
          <w:sz w:val="28"/>
          <w:szCs w:val="28"/>
          <w:vertAlign w:val="subscript"/>
        </w:rPr>
        <w:t>дн</w:t>
      </w:r>
      <w:proofErr w:type="spellEnd"/>
      <w:r w:rsidR="00514BF5" w:rsidRPr="001362A9">
        <w:rPr>
          <w:rFonts w:ascii="Times New Roman" w:eastAsiaTheme="minorEastAsia" w:hAnsi="Times New Roman" w:cs="Times New Roman"/>
          <w:sz w:val="28"/>
          <w:szCs w:val="28"/>
        </w:rPr>
        <w:t xml:space="preserve"> </w:t>
      </w:r>
      <w:r w:rsidR="00EC4ECD">
        <w:rPr>
          <w:rFonts w:ascii="Times New Roman" w:eastAsiaTheme="minorEastAsia" w:hAnsi="Times New Roman" w:cs="Times New Roman"/>
          <w:sz w:val="28"/>
          <w:szCs w:val="28"/>
        </w:rPr>
        <w:t xml:space="preserve">и </w:t>
      </w:r>
      <w:r w:rsidR="00EC4ECD" w:rsidRPr="00EC4ECD">
        <w:rPr>
          <w:rFonts w:ascii="Times New Roman" w:eastAsiaTheme="minorEastAsia" w:hAnsi="Times New Roman" w:cs="Times New Roman"/>
          <w:i/>
          <w:sz w:val="28"/>
          <w:szCs w:val="28"/>
          <w:lang w:val="en-US"/>
        </w:rPr>
        <w:t>N</w:t>
      </w:r>
      <w:r w:rsidR="00EC4ECD" w:rsidRPr="00EC4ECD">
        <w:rPr>
          <w:rFonts w:ascii="Times New Roman" w:eastAsiaTheme="minorEastAsia" w:hAnsi="Times New Roman" w:cs="Times New Roman"/>
          <w:sz w:val="28"/>
          <w:szCs w:val="28"/>
          <w:vertAlign w:val="subscript"/>
        </w:rPr>
        <w:t>н</w:t>
      </w:r>
      <w:r w:rsidR="00BB1EDA">
        <w:rPr>
          <w:rFonts w:ascii="Times New Roman" w:eastAsiaTheme="minorEastAsia" w:hAnsi="Times New Roman" w:cs="Times New Roman"/>
          <w:sz w:val="28"/>
          <w:szCs w:val="28"/>
        </w:rPr>
        <w:t>–</w:t>
      </w:r>
      <w:r w:rsidR="00EC4ECD">
        <w:rPr>
          <w:rFonts w:ascii="Times New Roman" w:hAnsi="Times New Roman" w:cs="Times New Roman"/>
          <w:sz w:val="28"/>
          <w:szCs w:val="28"/>
        </w:rPr>
        <w:t xml:space="preserve"> расчетные интенсивности</w:t>
      </w:r>
      <w:r w:rsidR="00514BF5" w:rsidRPr="001362A9">
        <w:rPr>
          <w:rFonts w:ascii="Times New Roman" w:hAnsi="Times New Roman" w:cs="Times New Roman"/>
          <w:sz w:val="28"/>
          <w:szCs w:val="28"/>
        </w:rPr>
        <w:t xml:space="preserve"> дви</w:t>
      </w:r>
      <w:r w:rsidR="002910DA">
        <w:rPr>
          <w:rFonts w:ascii="Times New Roman" w:hAnsi="Times New Roman" w:cs="Times New Roman"/>
          <w:sz w:val="28"/>
          <w:szCs w:val="28"/>
        </w:rPr>
        <w:t>жения в час пик дневного периода суток</w:t>
      </w:r>
      <w:r w:rsidR="00EC4ECD">
        <w:rPr>
          <w:rFonts w:ascii="Times New Roman" w:hAnsi="Times New Roman" w:cs="Times New Roman"/>
          <w:sz w:val="28"/>
          <w:szCs w:val="28"/>
        </w:rPr>
        <w:t xml:space="preserve"> и </w:t>
      </w:r>
      <w:r w:rsidR="00514BF5" w:rsidRPr="001362A9">
        <w:rPr>
          <w:rFonts w:ascii="Times New Roman" w:hAnsi="Times New Roman" w:cs="Times New Roman"/>
          <w:sz w:val="28"/>
          <w:szCs w:val="28"/>
        </w:rPr>
        <w:t>за наи</w:t>
      </w:r>
      <w:r w:rsidR="003B3AC0">
        <w:rPr>
          <w:rFonts w:ascii="Times New Roman" w:hAnsi="Times New Roman" w:cs="Times New Roman"/>
          <w:sz w:val="28"/>
          <w:szCs w:val="28"/>
        </w:rPr>
        <w:t>более шумный час ночного периода</w:t>
      </w:r>
      <w:r w:rsidR="002910DA">
        <w:rPr>
          <w:rFonts w:ascii="Times New Roman" w:hAnsi="Times New Roman" w:cs="Times New Roman"/>
          <w:sz w:val="28"/>
          <w:szCs w:val="28"/>
        </w:rPr>
        <w:t xml:space="preserve"> суток</w:t>
      </w:r>
      <w:r w:rsidR="00EC4ECD">
        <w:rPr>
          <w:rFonts w:ascii="Times New Roman" w:hAnsi="Times New Roman" w:cs="Times New Roman"/>
          <w:sz w:val="28"/>
          <w:szCs w:val="28"/>
        </w:rPr>
        <w:t xml:space="preserve"> соответственно</w:t>
      </w:r>
      <w:r w:rsidR="00514BF5" w:rsidRPr="001362A9">
        <w:rPr>
          <w:rFonts w:ascii="Times New Roman" w:hAnsi="Times New Roman" w:cs="Times New Roman"/>
          <w:sz w:val="28"/>
          <w:szCs w:val="28"/>
        </w:rPr>
        <w:t xml:space="preserve">, </w:t>
      </w:r>
      <w:r w:rsidR="009E4123">
        <w:rPr>
          <w:rFonts w:ascii="Times New Roman" w:hAnsi="Times New Roman" w:cs="Times New Roman"/>
          <w:sz w:val="28"/>
          <w:szCs w:val="28"/>
        </w:rPr>
        <w:t>ед</w:t>
      </w:r>
      <w:r w:rsidR="002910DA">
        <w:rPr>
          <w:rFonts w:ascii="Times New Roman" w:hAnsi="Times New Roman" w:cs="Times New Roman"/>
          <w:sz w:val="28"/>
          <w:szCs w:val="28"/>
        </w:rPr>
        <w:t>.</w:t>
      </w:r>
      <w:r w:rsidR="00514BF5" w:rsidRPr="001362A9">
        <w:rPr>
          <w:rFonts w:ascii="Times New Roman" w:hAnsi="Times New Roman" w:cs="Times New Roman"/>
          <w:sz w:val="28"/>
          <w:szCs w:val="28"/>
        </w:rPr>
        <w:t>/ч</w:t>
      </w:r>
      <w:r w:rsidR="00514BF5">
        <w:rPr>
          <w:rFonts w:ascii="Times New Roman" w:hAnsi="Times New Roman" w:cs="Times New Roman"/>
          <w:sz w:val="28"/>
          <w:szCs w:val="28"/>
        </w:rPr>
        <w:t>, оп</w:t>
      </w:r>
      <w:r w:rsidR="00EC4ECD">
        <w:rPr>
          <w:rFonts w:ascii="Times New Roman" w:hAnsi="Times New Roman" w:cs="Times New Roman"/>
          <w:sz w:val="28"/>
          <w:szCs w:val="28"/>
        </w:rPr>
        <w:t>ределяемые по формулам )3) и</w:t>
      </w:r>
      <w:r w:rsidR="00514BF5">
        <w:rPr>
          <w:rFonts w:ascii="Times New Roman" w:hAnsi="Times New Roman" w:cs="Times New Roman"/>
          <w:sz w:val="28"/>
          <w:szCs w:val="28"/>
        </w:rPr>
        <w:t xml:space="preserve"> (4):</w:t>
      </w:r>
    </w:p>
    <w:p w:rsidR="004906BF" w:rsidRPr="001362A9" w:rsidRDefault="00BF0E40" w:rsidP="00B0079C">
      <w:pPr>
        <w:tabs>
          <w:tab w:val="left" w:pos="426"/>
          <w:tab w:val="left" w:pos="959"/>
          <w:tab w:val="left" w:pos="7763"/>
        </w:tabs>
        <w:spacing w:line="240" w:lineRule="auto"/>
        <w:jc w:val="right"/>
        <w:rPr>
          <w:rFonts w:ascii="Times New Roman" w:hAnsi="Times New Roman" w:cs="Times New Roman"/>
          <w:spacing w:val="-4"/>
          <w:sz w:val="28"/>
          <w:szCs w:val="28"/>
        </w:rPr>
      </w:pPr>
      <w:r w:rsidRPr="00B067CD">
        <w:rPr>
          <w:rFonts w:ascii="Times New Roman" w:hAnsi="Times New Roman" w:cs="Times New Roman"/>
          <w:position w:val="-12"/>
          <w:sz w:val="28"/>
          <w:szCs w:val="28"/>
          <w:lang w:val="en-US"/>
        </w:rPr>
        <w:object w:dxaOrig="14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9pt;height:21.9pt" o:ole="">
            <v:imagedata r:id="rId15" o:title=""/>
          </v:shape>
          <o:OLEObject Type="Embed" ProgID="Equation.3" ShapeID="_x0000_i1025" DrawAspect="Content" ObjectID="_1779187817" r:id="rId16"/>
        </w:object>
      </w:r>
      <w:r w:rsidR="00EB1128" w:rsidRPr="00465146">
        <w:rPr>
          <w:rFonts w:ascii="Times New Roman" w:hAnsi="Times New Roman" w:cs="Times New Roman"/>
          <w:position w:val="-14"/>
          <w:sz w:val="28"/>
          <w:szCs w:val="28"/>
        </w:rPr>
        <w:t xml:space="preserve">                                                   </w:t>
      </w:r>
      <w:r w:rsidR="00EB1128">
        <w:rPr>
          <w:rFonts w:ascii="Times New Roman" w:hAnsi="Times New Roman" w:cs="Times New Roman"/>
          <w:spacing w:val="-4"/>
          <w:sz w:val="28"/>
          <w:szCs w:val="28"/>
        </w:rPr>
        <w:t>(</w:t>
      </w:r>
      <w:r w:rsidR="00EB1128" w:rsidRPr="000A69B3">
        <w:rPr>
          <w:rFonts w:ascii="Times New Roman" w:hAnsi="Times New Roman" w:cs="Times New Roman"/>
          <w:color w:val="000000" w:themeColor="text1"/>
          <w:spacing w:val="-4"/>
          <w:sz w:val="28"/>
          <w:szCs w:val="28"/>
        </w:rPr>
        <w:t>3</w:t>
      </w:r>
      <w:r w:rsidR="00EB1128">
        <w:rPr>
          <w:rFonts w:ascii="Times New Roman" w:hAnsi="Times New Roman" w:cs="Times New Roman"/>
          <w:spacing w:val="-4"/>
          <w:sz w:val="28"/>
          <w:szCs w:val="28"/>
        </w:rPr>
        <w:t>)</w:t>
      </w:r>
    </w:p>
    <w:p w:rsidR="004906BF" w:rsidRPr="001362A9" w:rsidRDefault="00444C14" w:rsidP="00B0079C">
      <w:pPr>
        <w:tabs>
          <w:tab w:val="left" w:pos="426"/>
          <w:tab w:val="left" w:pos="959"/>
          <w:tab w:val="left" w:pos="7763"/>
        </w:tabs>
        <w:spacing w:line="240" w:lineRule="auto"/>
        <w:jc w:val="right"/>
        <w:rPr>
          <w:rFonts w:ascii="Times New Roman" w:hAnsi="Times New Roman" w:cs="Times New Roman"/>
          <w:spacing w:val="-4"/>
          <w:sz w:val="28"/>
          <w:szCs w:val="28"/>
        </w:rPr>
      </w:pPr>
      <w:r w:rsidRPr="00444C14">
        <w:rPr>
          <w:rFonts w:ascii="Times New Roman" w:hAnsi="Times New Roman" w:cs="Times New Roman"/>
          <w:position w:val="-14"/>
          <w:sz w:val="28"/>
          <w:szCs w:val="28"/>
          <w:lang w:val="en-US"/>
        </w:rPr>
        <w:object w:dxaOrig="1359" w:dyaOrig="380">
          <v:shape id="_x0000_i1026" type="#_x0000_t75" style="width:93.9pt;height:28.2pt" o:ole="">
            <v:imagedata r:id="rId17" o:title=""/>
          </v:shape>
          <o:OLEObject Type="Embed" ProgID="Equation.3" ShapeID="_x0000_i1026" DrawAspect="Content" ObjectID="_1779187818" r:id="rId18"/>
        </w:object>
      </w:r>
      <w:r w:rsidR="00EB1128">
        <w:rPr>
          <w:rFonts w:ascii="Times New Roman" w:hAnsi="Times New Roman" w:cs="Times New Roman"/>
          <w:spacing w:val="-4"/>
          <w:sz w:val="28"/>
          <w:szCs w:val="28"/>
        </w:rPr>
        <w:t xml:space="preserve">                                                      (</w:t>
      </w:r>
      <w:r w:rsidR="00EB1128" w:rsidRPr="000A69B3">
        <w:rPr>
          <w:rFonts w:ascii="Times New Roman" w:hAnsi="Times New Roman" w:cs="Times New Roman"/>
          <w:color w:val="000000" w:themeColor="text1"/>
          <w:spacing w:val="-4"/>
          <w:sz w:val="28"/>
          <w:szCs w:val="28"/>
        </w:rPr>
        <w:t>4</w:t>
      </w:r>
      <w:r w:rsidR="00EB1128">
        <w:rPr>
          <w:rFonts w:ascii="Times New Roman" w:hAnsi="Times New Roman" w:cs="Times New Roman"/>
          <w:spacing w:val="-4"/>
          <w:sz w:val="28"/>
          <w:szCs w:val="28"/>
        </w:rPr>
        <w:t>)</w:t>
      </w:r>
    </w:p>
    <w:p w:rsidR="004906BF" w:rsidRDefault="00EC4ECD" w:rsidP="004850EE">
      <w:pPr>
        <w:tabs>
          <w:tab w:val="left" w:pos="426"/>
          <w:tab w:val="left" w:pos="953"/>
          <w:tab w:val="left" w:pos="1951"/>
          <w:tab w:val="left" w:pos="2416"/>
        </w:tabs>
        <w:spacing w:line="240" w:lineRule="auto"/>
        <w:jc w:val="left"/>
        <w:rPr>
          <w:rFonts w:ascii="Times New Roman" w:hAnsi="Times New Roman" w:cs="Times New Roman"/>
          <w:sz w:val="28"/>
          <w:szCs w:val="28"/>
        </w:rPr>
      </w:pPr>
      <w:r>
        <w:rPr>
          <w:rFonts w:ascii="Times New Roman" w:eastAsiaTheme="minorEastAsia" w:hAnsi="Times New Roman" w:cs="Times New Roman"/>
          <w:sz w:val="28"/>
          <w:szCs w:val="28"/>
        </w:rPr>
        <w:t>здесь</w:t>
      </w:r>
      <w:r w:rsidR="002C3899" w:rsidRPr="001362A9">
        <w:rPr>
          <w:rFonts w:ascii="Times New Roman" w:eastAsiaTheme="minorEastAsia" w:hAnsi="Times New Roman" w:cs="Times New Roman"/>
          <w:i/>
          <w:sz w:val="28"/>
          <w:szCs w:val="28"/>
        </w:rPr>
        <w:t xml:space="preserve"> </w:t>
      </w:r>
      <w:r w:rsidR="004906BF" w:rsidRPr="001362A9">
        <w:rPr>
          <w:rFonts w:ascii="Times New Roman" w:eastAsiaTheme="minorEastAsia" w:hAnsi="Times New Roman" w:cs="Times New Roman"/>
          <w:i/>
          <w:sz w:val="28"/>
          <w:szCs w:val="28"/>
          <w:lang w:val="en-US"/>
        </w:rPr>
        <w:t>N</w:t>
      </w:r>
      <w:r w:rsidR="004906BF" w:rsidRPr="007C6A71">
        <w:rPr>
          <w:rFonts w:ascii="Times New Roman" w:eastAsiaTheme="minorEastAsia" w:hAnsi="Times New Roman" w:cs="Times New Roman"/>
          <w:sz w:val="28"/>
          <w:szCs w:val="28"/>
          <w:vertAlign w:val="subscript"/>
        </w:rPr>
        <w:t>сут</w:t>
      </w:r>
      <w:r w:rsidR="002C3899" w:rsidRPr="001362A9">
        <w:rPr>
          <w:rFonts w:ascii="Times New Roman" w:eastAsiaTheme="minorEastAsia" w:hAnsi="Times New Roman" w:cs="Times New Roman"/>
          <w:sz w:val="28"/>
          <w:szCs w:val="28"/>
        </w:rPr>
        <w:t xml:space="preserve"> </w:t>
      </w:r>
      <w:r w:rsidR="00BB1EDA">
        <w:rPr>
          <w:rFonts w:ascii="Times New Roman" w:eastAsiaTheme="minorEastAsia" w:hAnsi="Times New Roman" w:cs="Times New Roman"/>
          <w:sz w:val="28"/>
          <w:szCs w:val="28"/>
        </w:rPr>
        <w:t>–</w:t>
      </w:r>
      <w:r w:rsidR="002C3899" w:rsidRPr="001362A9">
        <w:rPr>
          <w:rFonts w:ascii="Times New Roman" w:hAnsi="Times New Roman" w:cs="Times New Roman"/>
          <w:sz w:val="28"/>
          <w:szCs w:val="28"/>
        </w:rPr>
        <w:t xml:space="preserve"> </w:t>
      </w:r>
      <w:r w:rsidR="004906BF" w:rsidRPr="001362A9">
        <w:rPr>
          <w:rFonts w:ascii="Times New Roman" w:hAnsi="Times New Roman" w:cs="Times New Roman"/>
          <w:sz w:val="28"/>
          <w:szCs w:val="28"/>
        </w:rPr>
        <w:t xml:space="preserve">среднегодовая суточная интенсивность движения, </w:t>
      </w:r>
      <w:r w:rsidR="005F74BF">
        <w:rPr>
          <w:rFonts w:ascii="Times New Roman" w:hAnsi="Times New Roman" w:cs="Times New Roman"/>
          <w:sz w:val="28"/>
          <w:szCs w:val="28"/>
        </w:rPr>
        <w:t>ед</w:t>
      </w:r>
      <w:r w:rsidR="002910DA">
        <w:rPr>
          <w:rFonts w:ascii="Times New Roman" w:hAnsi="Times New Roman" w:cs="Times New Roman"/>
          <w:sz w:val="28"/>
          <w:szCs w:val="28"/>
        </w:rPr>
        <w:t>./сут</w:t>
      </w:r>
      <w:r w:rsidR="004906BF" w:rsidRPr="001362A9">
        <w:rPr>
          <w:rFonts w:ascii="Times New Roman" w:hAnsi="Times New Roman" w:cs="Times New Roman"/>
          <w:sz w:val="28"/>
          <w:szCs w:val="28"/>
        </w:rPr>
        <w:t>.</w:t>
      </w:r>
    </w:p>
    <w:p w:rsidR="003443C1" w:rsidRDefault="009A09A8" w:rsidP="004850EE">
      <w:pPr>
        <w:tabs>
          <w:tab w:val="left" w:pos="426"/>
          <w:tab w:val="left" w:pos="953"/>
          <w:tab w:val="left" w:pos="1951"/>
          <w:tab w:val="left" w:pos="2416"/>
        </w:tabs>
        <w:spacing w:line="240" w:lineRule="auto"/>
        <w:ind w:firstLine="709"/>
        <w:rPr>
          <w:rFonts w:ascii="Times New Roman" w:hAnsi="Times New Roman" w:cs="Times New Roman"/>
          <w:sz w:val="20"/>
          <w:szCs w:val="20"/>
        </w:rPr>
      </w:pPr>
      <w:r w:rsidRPr="00B0079C">
        <w:rPr>
          <w:rFonts w:ascii="Times New Roman" w:hAnsi="Times New Roman" w:cs="Times New Roman"/>
          <w:sz w:val="20"/>
          <w:szCs w:val="20"/>
        </w:rPr>
        <w:t xml:space="preserve">П р и м е ч а н и е – </w:t>
      </w:r>
      <w:r w:rsidR="00F51544" w:rsidRPr="00B0079C">
        <w:rPr>
          <w:rFonts w:ascii="Times New Roman" w:hAnsi="Times New Roman" w:cs="Times New Roman"/>
          <w:sz w:val="20"/>
          <w:szCs w:val="20"/>
        </w:rPr>
        <w:t xml:space="preserve">В случае наличия сведений о фактической интенсивности движения, </w:t>
      </w:r>
      <w:r w:rsidRPr="00B0079C">
        <w:rPr>
          <w:rFonts w:ascii="Times New Roman" w:hAnsi="Times New Roman" w:cs="Times New Roman"/>
          <w:sz w:val="20"/>
          <w:szCs w:val="20"/>
        </w:rPr>
        <w:t xml:space="preserve">в том числе и в часы пик, </w:t>
      </w:r>
      <w:r w:rsidR="00F51544" w:rsidRPr="00B0079C">
        <w:rPr>
          <w:rFonts w:ascii="Times New Roman" w:hAnsi="Times New Roman" w:cs="Times New Roman"/>
          <w:sz w:val="20"/>
          <w:szCs w:val="20"/>
        </w:rPr>
        <w:t>определенной в соответствии с проведенными экологическими изысканиями или посредством снятия данных с датчиков, установленных стационарно или времен</w:t>
      </w:r>
      <w:r w:rsidR="003B3AC0" w:rsidRPr="00B0079C">
        <w:rPr>
          <w:rFonts w:ascii="Times New Roman" w:hAnsi="Times New Roman" w:cs="Times New Roman"/>
          <w:sz w:val="20"/>
          <w:szCs w:val="20"/>
        </w:rPr>
        <w:t>но около проезжей части</w:t>
      </w:r>
      <w:r w:rsidR="00F51544" w:rsidRPr="00B0079C">
        <w:rPr>
          <w:rFonts w:ascii="Times New Roman" w:hAnsi="Times New Roman" w:cs="Times New Roman"/>
          <w:sz w:val="20"/>
          <w:szCs w:val="20"/>
        </w:rPr>
        <w:t xml:space="preserve">, </w:t>
      </w:r>
      <w:r w:rsidR="00B815BB">
        <w:rPr>
          <w:rFonts w:ascii="Times New Roman" w:hAnsi="Times New Roman" w:cs="Times New Roman"/>
          <w:sz w:val="20"/>
          <w:szCs w:val="20"/>
        </w:rPr>
        <w:t>руководствуются</w:t>
      </w:r>
      <w:r w:rsidR="00F51544" w:rsidRPr="00B0079C">
        <w:rPr>
          <w:rFonts w:ascii="Times New Roman" w:hAnsi="Times New Roman" w:cs="Times New Roman"/>
          <w:sz w:val="20"/>
          <w:szCs w:val="20"/>
        </w:rPr>
        <w:t xml:space="preserve"> фактическими данными. </w:t>
      </w:r>
    </w:p>
    <w:p w:rsidR="003443C1" w:rsidRPr="003443C1" w:rsidRDefault="00F51544" w:rsidP="003443C1">
      <w:pPr>
        <w:tabs>
          <w:tab w:val="left" w:pos="426"/>
          <w:tab w:val="left" w:pos="953"/>
          <w:tab w:val="left" w:pos="1951"/>
          <w:tab w:val="left" w:pos="2416"/>
        </w:tabs>
        <w:spacing w:line="240" w:lineRule="auto"/>
        <w:ind w:firstLine="709"/>
        <w:rPr>
          <w:rFonts w:ascii="Times New Roman" w:hAnsi="Times New Roman" w:cs="Times New Roman"/>
          <w:sz w:val="20"/>
          <w:szCs w:val="20"/>
        </w:rPr>
      </w:pPr>
      <w:r w:rsidRPr="00B0079C">
        <w:rPr>
          <w:rFonts w:ascii="Times New Roman" w:hAnsi="Times New Roman" w:cs="Times New Roman"/>
          <w:sz w:val="20"/>
          <w:szCs w:val="20"/>
        </w:rPr>
        <w:t xml:space="preserve"> </w:t>
      </w:r>
      <w:r w:rsidR="003443C1" w:rsidRPr="003443C1">
        <w:rPr>
          <w:rFonts w:ascii="Times New Roman" w:hAnsi="Times New Roman" w:cs="Times New Roman"/>
          <w:sz w:val="20"/>
          <w:szCs w:val="20"/>
        </w:rPr>
        <w:t xml:space="preserve">При расчетах на перспективный период (расчетный срок) следует использовать прогнозную интенсивность движения через </w:t>
      </w:r>
      <w:r w:rsidR="003443C1" w:rsidRPr="003443C1">
        <w:rPr>
          <w:rFonts w:ascii="Times New Roman" w:hAnsi="Times New Roman" w:cs="Times New Roman"/>
          <w:i/>
          <w:sz w:val="20"/>
          <w:szCs w:val="20"/>
          <w:lang w:val="en-US"/>
        </w:rPr>
        <w:t>t</w:t>
      </w:r>
      <w:r w:rsidR="003443C1" w:rsidRPr="003443C1">
        <w:rPr>
          <w:rFonts w:ascii="Times New Roman" w:hAnsi="Times New Roman" w:cs="Times New Roman"/>
          <w:sz w:val="20"/>
          <w:szCs w:val="20"/>
        </w:rPr>
        <w:t xml:space="preserve"> лет после ввода автодороги в эксплуатацию. Ее определяют в зависимости от интенсивности движения на период ввода автодороги в эксплуатацию и коэффициента прироста интенсивности движения </w:t>
      </w:r>
      <w:r w:rsidR="003443C1" w:rsidRPr="003443C1">
        <w:rPr>
          <w:rFonts w:ascii="Times New Roman" w:hAnsi="Times New Roman" w:cs="Times New Roman"/>
          <w:i/>
          <w:sz w:val="20"/>
          <w:szCs w:val="20"/>
        </w:rPr>
        <w:t xml:space="preserve">q </w:t>
      </w:r>
      <w:r w:rsidR="003443C1" w:rsidRPr="003443C1">
        <w:rPr>
          <w:rFonts w:ascii="Times New Roman" w:hAnsi="Times New Roman" w:cs="Times New Roman"/>
          <w:sz w:val="20"/>
          <w:szCs w:val="20"/>
        </w:rPr>
        <w:t>по формуле</w:t>
      </w:r>
    </w:p>
    <w:p w:rsidR="003443C1" w:rsidRPr="003443C1" w:rsidRDefault="003443C1" w:rsidP="003443C1">
      <w:pPr>
        <w:tabs>
          <w:tab w:val="left" w:pos="426"/>
          <w:tab w:val="left" w:pos="953"/>
          <w:tab w:val="left" w:pos="1951"/>
          <w:tab w:val="left" w:pos="2416"/>
        </w:tabs>
        <w:spacing w:line="240" w:lineRule="auto"/>
        <w:ind w:firstLine="709"/>
        <w:rPr>
          <w:rFonts w:ascii="Times New Roman" w:hAnsi="Times New Roman" w:cs="Times New Roman"/>
          <w:sz w:val="20"/>
          <w:szCs w:val="20"/>
        </w:rPr>
      </w:pPr>
      <w:r w:rsidRPr="003443C1">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t дн(н)</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lang w:val="en-US"/>
              </w:rPr>
              <m:t>N</m:t>
            </m:r>
          </m:e>
          <m:sub>
            <m:r>
              <w:rPr>
                <w:rFonts w:ascii="Cambria Math" w:hAnsi="Cambria Math" w:cs="Times New Roman"/>
                <w:sz w:val="20"/>
                <w:szCs w:val="20"/>
              </w:rPr>
              <m:t>дн(н)</m:t>
            </m:r>
          </m:sub>
        </m:sSub>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lang w:val="en-US"/>
              </w:rPr>
              <m:t>q</m:t>
            </m:r>
          </m:e>
          <m:sup>
            <m:r>
              <w:rPr>
                <w:rFonts w:ascii="Cambria Math" w:hAnsi="Cambria Math" w:cs="Times New Roman"/>
                <w:sz w:val="20"/>
                <w:szCs w:val="20"/>
              </w:rPr>
              <m:t>t</m:t>
            </m:r>
          </m:sup>
        </m:sSup>
      </m:oMath>
      <w:r w:rsidRPr="003443C1">
        <w:rPr>
          <w:rFonts w:ascii="Times New Roman" w:hAnsi="Times New Roman" w:cs="Times New Roman"/>
          <w:sz w:val="20"/>
          <w:szCs w:val="20"/>
        </w:rPr>
        <w:t>.                                                (4а)</w:t>
      </w:r>
    </w:p>
    <w:p w:rsidR="00F51544" w:rsidRDefault="003443C1" w:rsidP="003443C1">
      <w:pPr>
        <w:tabs>
          <w:tab w:val="left" w:pos="426"/>
          <w:tab w:val="left" w:pos="953"/>
          <w:tab w:val="left" w:pos="1951"/>
          <w:tab w:val="left" w:pos="2416"/>
        </w:tabs>
        <w:spacing w:line="240" w:lineRule="auto"/>
        <w:ind w:firstLine="709"/>
        <w:rPr>
          <w:rFonts w:ascii="Times New Roman" w:hAnsi="Times New Roman" w:cs="Times New Roman"/>
          <w:sz w:val="20"/>
          <w:szCs w:val="20"/>
        </w:rPr>
      </w:pPr>
      <w:r w:rsidRPr="003443C1">
        <w:rPr>
          <w:rFonts w:ascii="Times New Roman" w:hAnsi="Times New Roman" w:cs="Times New Roman"/>
          <w:sz w:val="20"/>
          <w:szCs w:val="20"/>
        </w:rPr>
        <w:t xml:space="preserve">Для крупнейших городов на основе результатов многолетних наблюдений следует принимать коэффициент прироста интенсивности </w:t>
      </w:r>
      <w:r w:rsidRPr="003443C1">
        <w:rPr>
          <w:rFonts w:ascii="Times New Roman" w:hAnsi="Times New Roman" w:cs="Times New Roman"/>
          <w:i/>
          <w:sz w:val="20"/>
          <w:szCs w:val="20"/>
        </w:rPr>
        <w:t xml:space="preserve">q </w:t>
      </w:r>
      <w:r w:rsidRPr="003443C1">
        <w:rPr>
          <w:rFonts w:ascii="Times New Roman" w:hAnsi="Times New Roman" w:cs="Times New Roman"/>
          <w:sz w:val="20"/>
          <w:szCs w:val="20"/>
        </w:rPr>
        <w:t>= 1,035, что соответствует увеличению    прогнозной интенсивности транспортного движения через 20 лет вдвое</w:t>
      </w:r>
      <w:r>
        <w:rPr>
          <w:rFonts w:ascii="Times New Roman" w:hAnsi="Times New Roman" w:cs="Times New Roman"/>
          <w:sz w:val="20"/>
          <w:szCs w:val="20"/>
        </w:rPr>
        <w:t>.</w:t>
      </w:r>
    </w:p>
    <w:p w:rsidR="003443C1" w:rsidRPr="003443C1" w:rsidRDefault="003443C1" w:rsidP="003443C1">
      <w:pPr>
        <w:tabs>
          <w:tab w:val="left" w:pos="426"/>
          <w:tab w:val="left" w:pos="953"/>
          <w:tab w:val="left" w:pos="1951"/>
          <w:tab w:val="left" w:pos="2416"/>
        </w:tabs>
        <w:spacing w:line="240" w:lineRule="auto"/>
        <w:ind w:firstLine="709"/>
        <w:rPr>
          <w:rFonts w:ascii="Times New Roman" w:hAnsi="Times New Roman" w:cs="Times New Roman"/>
          <w:b/>
          <w:sz w:val="28"/>
          <w:szCs w:val="28"/>
        </w:rPr>
      </w:pPr>
      <w:r w:rsidRPr="003443C1">
        <w:rPr>
          <w:rFonts w:ascii="Times New Roman" w:hAnsi="Times New Roman" w:cs="Times New Roman"/>
          <w:b/>
          <w:sz w:val="28"/>
          <w:szCs w:val="28"/>
        </w:rPr>
        <w:t>(Измененная редакция, Изм. № 2).</w:t>
      </w:r>
    </w:p>
    <w:p w:rsidR="00550383" w:rsidRDefault="00550383" w:rsidP="00B0079C">
      <w:pPr>
        <w:tabs>
          <w:tab w:val="left" w:pos="426"/>
          <w:tab w:val="left" w:pos="953"/>
          <w:tab w:val="left" w:pos="1951"/>
          <w:tab w:val="left" w:pos="2416"/>
        </w:tabs>
        <w:spacing w:line="240" w:lineRule="auto"/>
        <w:ind w:firstLine="709"/>
        <w:rPr>
          <w:rFonts w:ascii="Times New Roman" w:hAnsi="Times New Roman" w:cs="Times New Roman"/>
          <w:sz w:val="28"/>
          <w:szCs w:val="28"/>
        </w:rPr>
      </w:pPr>
      <w:r>
        <w:rPr>
          <w:rFonts w:ascii="Times New Roman" w:hAnsi="Times New Roman" w:cs="Times New Roman"/>
          <w:sz w:val="28"/>
          <w:szCs w:val="28"/>
        </w:rPr>
        <w:t>6.</w:t>
      </w:r>
      <w:r w:rsidR="0054705F">
        <w:rPr>
          <w:rFonts w:ascii="Times New Roman" w:hAnsi="Times New Roman" w:cs="Times New Roman"/>
          <w:sz w:val="28"/>
          <w:szCs w:val="28"/>
        </w:rPr>
        <w:t>2</w:t>
      </w:r>
      <w:r>
        <w:rPr>
          <w:rFonts w:ascii="Times New Roman" w:hAnsi="Times New Roman" w:cs="Times New Roman"/>
          <w:sz w:val="28"/>
          <w:szCs w:val="28"/>
        </w:rPr>
        <w:t>.1</w:t>
      </w:r>
      <w:r w:rsidR="00EE2E6C">
        <w:rPr>
          <w:rFonts w:ascii="Times New Roman" w:hAnsi="Times New Roman" w:cs="Times New Roman"/>
          <w:sz w:val="28"/>
          <w:szCs w:val="28"/>
        </w:rPr>
        <w:t>0</w:t>
      </w:r>
      <w:r>
        <w:rPr>
          <w:rFonts w:ascii="Times New Roman" w:hAnsi="Times New Roman" w:cs="Times New Roman"/>
          <w:sz w:val="28"/>
          <w:szCs w:val="28"/>
        </w:rPr>
        <w:t xml:space="preserve"> Коррекции, учитываемые в формуле (1), </w:t>
      </w:r>
      <w:r w:rsidR="003B3AC0">
        <w:rPr>
          <w:rFonts w:ascii="Times New Roman" w:hAnsi="Times New Roman" w:cs="Times New Roman"/>
          <w:sz w:val="28"/>
          <w:szCs w:val="28"/>
        </w:rPr>
        <w:t>следует определять по таблицам 6.2</w:t>
      </w:r>
      <w:r>
        <w:rPr>
          <w:rFonts w:ascii="Times New Roman" w:hAnsi="Times New Roman" w:cs="Times New Roman"/>
          <w:sz w:val="28"/>
          <w:szCs w:val="28"/>
        </w:rPr>
        <w:t>‒</w:t>
      </w:r>
      <w:r w:rsidR="003B3AC0">
        <w:rPr>
          <w:rFonts w:ascii="Times New Roman" w:hAnsi="Times New Roman" w:cs="Times New Roman"/>
          <w:sz w:val="28"/>
          <w:szCs w:val="28"/>
        </w:rPr>
        <w:t>6.7</w:t>
      </w:r>
      <w:r w:rsidR="002910DA">
        <w:rPr>
          <w:rFonts w:ascii="Times New Roman" w:hAnsi="Times New Roman" w:cs="Times New Roman"/>
          <w:sz w:val="28"/>
          <w:szCs w:val="28"/>
        </w:rPr>
        <w:t>.</w:t>
      </w:r>
    </w:p>
    <w:p w:rsidR="003443C1" w:rsidRDefault="003443C1" w:rsidP="00B0079C">
      <w:pPr>
        <w:tabs>
          <w:tab w:val="left" w:pos="426"/>
          <w:tab w:val="left" w:pos="953"/>
          <w:tab w:val="left" w:pos="1951"/>
          <w:tab w:val="left" w:pos="2416"/>
        </w:tabs>
        <w:spacing w:line="240" w:lineRule="auto"/>
        <w:ind w:firstLine="709"/>
        <w:rPr>
          <w:rFonts w:ascii="Times New Roman" w:hAnsi="Times New Roman" w:cs="Times New Roman"/>
          <w:sz w:val="28"/>
          <w:szCs w:val="28"/>
        </w:rPr>
      </w:pPr>
      <w:r w:rsidRPr="003443C1">
        <w:rPr>
          <w:rFonts w:ascii="Times New Roman" w:hAnsi="Times New Roman" w:cs="Times New Roman"/>
          <w:b/>
          <w:sz w:val="28"/>
          <w:szCs w:val="28"/>
        </w:rPr>
        <w:t>(Измененная редакция, Изм. № 2).</w:t>
      </w:r>
    </w:p>
    <w:p w:rsidR="00D32EEA" w:rsidRPr="001362A9" w:rsidRDefault="00D32EEA" w:rsidP="004850EE">
      <w:pPr>
        <w:tabs>
          <w:tab w:val="left" w:pos="426"/>
          <w:tab w:val="left" w:pos="953"/>
          <w:tab w:val="left" w:pos="1951"/>
          <w:tab w:val="left" w:pos="2416"/>
        </w:tabs>
        <w:spacing w:line="240" w:lineRule="auto"/>
        <w:ind w:firstLine="709"/>
        <w:jc w:val="left"/>
        <w:rPr>
          <w:rFonts w:ascii="Times New Roman" w:hAnsi="Times New Roman" w:cs="Times New Roman"/>
          <w:sz w:val="28"/>
          <w:szCs w:val="28"/>
        </w:rPr>
      </w:pPr>
    </w:p>
    <w:p w:rsidR="003C2829" w:rsidRPr="00B0079C" w:rsidRDefault="00EF2699" w:rsidP="00B0079C">
      <w:pPr>
        <w:spacing w:line="240" w:lineRule="auto"/>
        <w:ind w:left="2552" w:hanging="2552"/>
        <w:rPr>
          <w:rFonts w:ascii="Times New Roman" w:hAnsi="Times New Roman" w:cs="Times New Roman"/>
          <w:b/>
          <w:sz w:val="28"/>
          <w:szCs w:val="28"/>
        </w:rPr>
      </w:pPr>
      <w:r w:rsidRPr="001362A9">
        <w:rPr>
          <w:rFonts w:ascii="Times New Roman" w:hAnsi="Times New Roman" w:cs="Times New Roman"/>
          <w:spacing w:val="100"/>
          <w:sz w:val="28"/>
          <w:szCs w:val="28"/>
        </w:rPr>
        <w:t>Т</w:t>
      </w:r>
      <w:r w:rsidR="00D80321">
        <w:rPr>
          <w:rFonts w:ascii="Times New Roman" w:hAnsi="Times New Roman" w:cs="Times New Roman"/>
          <w:spacing w:val="100"/>
          <w:sz w:val="28"/>
          <w:szCs w:val="28"/>
        </w:rPr>
        <w:t>а</w:t>
      </w:r>
      <w:r w:rsidRPr="001362A9">
        <w:rPr>
          <w:rFonts w:ascii="Times New Roman" w:hAnsi="Times New Roman" w:cs="Times New Roman"/>
          <w:spacing w:val="100"/>
          <w:sz w:val="28"/>
          <w:szCs w:val="28"/>
        </w:rPr>
        <w:t>блица</w:t>
      </w:r>
      <w:r w:rsidR="003B3AC0">
        <w:rPr>
          <w:rFonts w:ascii="Times New Roman" w:hAnsi="Times New Roman" w:cs="Times New Roman"/>
          <w:color w:val="000000" w:themeColor="text1"/>
          <w:sz w:val="28"/>
          <w:szCs w:val="28"/>
        </w:rPr>
        <w:t>6.2</w:t>
      </w:r>
      <w:r w:rsidR="003C17F2">
        <w:rPr>
          <w:rFonts w:ascii="Times New Roman" w:hAnsi="Times New Roman" w:cs="Times New Roman"/>
          <w:sz w:val="28"/>
          <w:szCs w:val="28"/>
        </w:rPr>
        <w:t xml:space="preserve"> </w:t>
      </w:r>
      <w:r w:rsidR="00BB1EDA">
        <w:rPr>
          <w:rFonts w:ascii="Times New Roman" w:hAnsi="Times New Roman" w:cs="Times New Roman"/>
          <w:sz w:val="28"/>
          <w:szCs w:val="28"/>
        </w:rPr>
        <w:t>–</w:t>
      </w:r>
      <w:r w:rsidR="003C17F2">
        <w:rPr>
          <w:rFonts w:ascii="Times New Roman" w:hAnsi="Times New Roman" w:cs="Times New Roman"/>
          <w:sz w:val="28"/>
          <w:szCs w:val="28"/>
        </w:rPr>
        <w:t xml:space="preserve"> </w:t>
      </w:r>
      <w:r w:rsidR="003C2829" w:rsidRPr="00B0079C">
        <w:rPr>
          <w:rFonts w:ascii="Times New Roman" w:hAnsi="Times New Roman" w:cs="Times New Roman"/>
          <w:b/>
          <w:sz w:val="28"/>
          <w:szCs w:val="28"/>
        </w:rPr>
        <w:t>Коррекция</w:t>
      </w:r>
      <w:r w:rsidR="004620F0" w:rsidRPr="00B0079C">
        <w:rPr>
          <w:rFonts w:ascii="Times New Roman" w:hAnsi="Times New Roman" w:cs="Times New Roman"/>
          <w:b/>
          <w:sz w:val="28"/>
          <w:szCs w:val="28"/>
        </w:rPr>
        <w:t xml:space="preserve"> </w:t>
      </w:r>
      <w:r w:rsidR="004620F0" w:rsidRPr="00B0079C">
        <w:rPr>
          <w:rFonts w:ascii="Times New Roman" w:eastAsiaTheme="minorEastAsia" w:hAnsi="Times New Roman" w:cs="Times New Roman"/>
          <w:b/>
          <w:sz w:val="28"/>
          <w:szCs w:val="28"/>
          <w:lang w:val="en-US"/>
        </w:rPr>
        <w:t>Δ</w:t>
      </w:r>
      <w:r w:rsidR="004620F0" w:rsidRPr="00B0079C">
        <w:rPr>
          <w:rFonts w:ascii="Times New Roman" w:eastAsiaTheme="minorEastAsia" w:hAnsi="Times New Roman" w:cs="Times New Roman"/>
          <w:b/>
          <w:i/>
          <w:sz w:val="28"/>
          <w:szCs w:val="28"/>
          <w:lang w:val="en-US"/>
        </w:rPr>
        <w:t>L</w:t>
      </w:r>
      <w:r w:rsidR="004620F0" w:rsidRPr="00B0079C">
        <w:rPr>
          <w:rFonts w:ascii="Times New Roman" w:eastAsiaTheme="minorEastAsia" w:hAnsi="Times New Roman" w:cs="Times New Roman"/>
          <w:b/>
          <w:i/>
          <w:sz w:val="28"/>
          <w:szCs w:val="28"/>
          <w:vertAlign w:val="subscript"/>
          <w:lang w:val="en-US"/>
        </w:rPr>
        <w:t>A</w:t>
      </w:r>
      <w:r w:rsidR="004620F0" w:rsidRPr="00B0079C">
        <w:rPr>
          <w:rFonts w:ascii="Times New Roman" w:eastAsiaTheme="minorEastAsia" w:hAnsi="Times New Roman" w:cs="Times New Roman"/>
          <w:b/>
          <w:sz w:val="28"/>
          <w:szCs w:val="28"/>
          <w:vertAlign w:val="subscript"/>
        </w:rPr>
        <w:t>груз</w:t>
      </w:r>
      <w:r w:rsidR="00D80321" w:rsidRPr="00B0079C">
        <w:rPr>
          <w:rFonts w:ascii="Times New Roman" w:hAnsi="Times New Roman" w:cs="Times New Roman"/>
          <w:b/>
          <w:sz w:val="28"/>
          <w:szCs w:val="28"/>
        </w:rPr>
        <w:t xml:space="preserve">, </w:t>
      </w:r>
      <w:r w:rsidR="003C2829" w:rsidRPr="00B0079C">
        <w:rPr>
          <w:rFonts w:ascii="Times New Roman" w:hAnsi="Times New Roman" w:cs="Times New Roman"/>
          <w:b/>
          <w:sz w:val="28"/>
          <w:szCs w:val="28"/>
        </w:rPr>
        <w:t xml:space="preserve">учитывающая влияние доли грузовых автомобилей и автобусов в транспортном потоке </w:t>
      </w:r>
    </w:p>
    <w:tbl>
      <w:tblPr>
        <w:tblStyle w:val="af1"/>
        <w:tblW w:w="0" w:type="auto"/>
        <w:tblInd w:w="108" w:type="dxa"/>
        <w:tblLook w:val="04A0" w:firstRow="1" w:lastRow="0" w:firstColumn="1" w:lastColumn="0" w:noHBand="0" w:noVBand="1"/>
      </w:tblPr>
      <w:tblGrid>
        <w:gridCol w:w="1951"/>
        <w:gridCol w:w="941"/>
        <w:gridCol w:w="1064"/>
        <w:gridCol w:w="1076"/>
        <w:gridCol w:w="1076"/>
        <w:gridCol w:w="1076"/>
        <w:gridCol w:w="1076"/>
        <w:gridCol w:w="1203"/>
      </w:tblGrid>
      <w:tr w:rsidR="00F65310" w:rsidRPr="001362A9" w:rsidTr="003443C1">
        <w:tc>
          <w:tcPr>
            <w:tcW w:w="1951" w:type="dxa"/>
            <w:tcBorders>
              <w:bottom w:val="single" w:sz="4" w:space="0" w:color="auto"/>
            </w:tcBorders>
            <w:vAlign w:val="center"/>
          </w:tcPr>
          <w:p w:rsidR="00F65310" w:rsidRPr="00B0079C" w:rsidRDefault="00F65310" w:rsidP="00B0079C">
            <w:pPr>
              <w:jc w:val="center"/>
              <w:rPr>
                <w:sz w:val="24"/>
                <w:szCs w:val="24"/>
              </w:rPr>
            </w:pPr>
            <w:r w:rsidRPr="00B0079C">
              <w:rPr>
                <w:sz w:val="24"/>
                <w:szCs w:val="24"/>
              </w:rPr>
              <w:t>Доля грузовых автомобилей и автобусов</w:t>
            </w:r>
            <w:r w:rsidR="0020160A" w:rsidRPr="00B0079C">
              <w:rPr>
                <w:sz w:val="24"/>
                <w:szCs w:val="24"/>
              </w:rPr>
              <w:t xml:space="preserve"> </w:t>
            </w:r>
            <w:r w:rsidRPr="00B0079C">
              <w:rPr>
                <w:sz w:val="24"/>
                <w:szCs w:val="24"/>
              </w:rPr>
              <w:t xml:space="preserve">в </w:t>
            </w:r>
            <w:r w:rsidR="0020160A" w:rsidRPr="00B0079C">
              <w:rPr>
                <w:sz w:val="24"/>
                <w:szCs w:val="24"/>
              </w:rPr>
              <w:t>т</w:t>
            </w:r>
            <w:r w:rsidRPr="00B0079C">
              <w:rPr>
                <w:sz w:val="24"/>
                <w:szCs w:val="24"/>
              </w:rPr>
              <w:t>ранспортном потоке, %</w:t>
            </w:r>
          </w:p>
        </w:tc>
        <w:tc>
          <w:tcPr>
            <w:tcW w:w="941" w:type="dxa"/>
            <w:tcBorders>
              <w:bottom w:val="single" w:sz="4" w:space="0" w:color="auto"/>
            </w:tcBorders>
            <w:vAlign w:val="center"/>
          </w:tcPr>
          <w:p w:rsidR="00F65310" w:rsidRPr="00B0079C" w:rsidRDefault="00FF40AA" w:rsidP="00B0079C">
            <w:pPr>
              <w:jc w:val="center"/>
              <w:rPr>
                <w:sz w:val="24"/>
                <w:szCs w:val="24"/>
                <w:lang w:val="en-US"/>
              </w:rPr>
            </w:pPr>
            <w:r w:rsidRPr="00B0079C">
              <w:rPr>
                <w:sz w:val="24"/>
                <w:szCs w:val="24"/>
                <w:lang w:val="en-US"/>
              </w:rPr>
              <w:t>До</w:t>
            </w:r>
            <w:r w:rsidR="00F65310" w:rsidRPr="00B0079C">
              <w:rPr>
                <w:sz w:val="24"/>
                <w:szCs w:val="24"/>
                <w:lang w:val="en-US"/>
              </w:rPr>
              <w:t xml:space="preserve"> 5</w:t>
            </w:r>
          </w:p>
        </w:tc>
        <w:tc>
          <w:tcPr>
            <w:tcW w:w="1064"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5</w:t>
            </w:r>
            <w:r w:rsidR="0001075D" w:rsidRPr="00B0079C">
              <w:rPr>
                <w:sz w:val="24"/>
                <w:szCs w:val="24"/>
              </w:rPr>
              <w:t>–</w:t>
            </w:r>
            <w:r w:rsidRPr="00B0079C">
              <w:rPr>
                <w:sz w:val="24"/>
                <w:szCs w:val="24"/>
                <w:lang w:val="en-US"/>
              </w:rPr>
              <w:t>20</w:t>
            </w:r>
          </w:p>
        </w:tc>
        <w:tc>
          <w:tcPr>
            <w:tcW w:w="1076"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20</w:t>
            </w:r>
            <w:r w:rsidR="0001075D" w:rsidRPr="00B0079C">
              <w:rPr>
                <w:sz w:val="24"/>
                <w:szCs w:val="24"/>
              </w:rPr>
              <w:t>–</w:t>
            </w:r>
            <w:r w:rsidRPr="00B0079C">
              <w:rPr>
                <w:sz w:val="24"/>
                <w:szCs w:val="24"/>
                <w:lang w:val="en-US"/>
              </w:rPr>
              <w:t>35</w:t>
            </w:r>
          </w:p>
        </w:tc>
        <w:tc>
          <w:tcPr>
            <w:tcW w:w="1076"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35</w:t>
            </w:r>
            <w:r w:rsidR="0001075D" w:rsidRPr="00B0079C">
              <w:rPr>
                <w:sz w:val="24"/>
                <w:szCs w:val="24"/>
              </w:rPr>
              <w:t>–</w:t>
            </w:r>
            <w:r w:rsidRPr="00B0079C">
              <w:rPr>
                <w:sz w:val="24"/>
                <w:szCs w:val="24"/>
                <w:lang w:val="en-US"/>
              </w:rPr>
              <w:t>50</w:t>
            </w:r>
          </w:p>
        </w:tc>
        <w:tc>
          <w:tcPr>
            <w:tcW w:w="1076"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50</w:t>
            </w:r>
            <w:r w:rsidR="0001075D" w:rsidRPr="00B0079C">
              <w:rPr>
                <w:sz w:val="24"/>
                <w:szCs w:val="24"/>
              </w:rPr>
              <w:t>–</w:t>
            </w:r>
            <w:r w:rsidRPr="00B0079C">
              <w:rPr>
                <w:sz w:val="24"/>
                <w:szCs w:val="24"/>
                <w:lang w:val="en-US"/>
              </w:rPr>
              <w:t>60</w:t>
            </w:r>
          </w:p>
        </w:tc>
        <w:tc>
          <w:tcPr>
            <w:tcW w:w="1076"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65</w:t>
            </w:r>
            <w:r w:rsidR="0001075D" w:rsidRPr="00B0079C">
              <w:rPr>
                <w:sz w:val="24"/>
                <w:szCs w:val="24"/>
              </w:rPr>
              <w:t>–</w:t>
            </w:r>
            <w:r w:rsidRPr="00B0079C">
              <w:rPr>
                <w:sz w:val="24"/>
                <w:szCs w:val="24"/>
                <w:lang w:val="en-US"/>
              </w:rPr>
              <w:t>85</w:t>
            </w:r>
          </w:p>
        </w:tc>
        <w:tc>
          <w:tcPr>
            <w:tcW w:w="1203" w:type="dxa"/>
            <w:tcBorders>
              <w:bottom w:val="single" w:sz="4" w:space="0" w:color="auto"/>
            </w:tcBorders>
            <w:vAlign w:val="center"/>
          </w:tcPr>
          <w:p w:rsidR="00F65310" w:rsidRPr="00B0079C" w:rsidRDefault="00F65310" w:rsidP="00B0079C">
            <w:pPr>
              <w:jc w:val="center"/>
              <w:rPr>
                <w:sz w:val="24"/>
                <w:szCs w:val="24"/>
                <w:lang w:val="en-US"/>
              </w:rPr>
            </w:pPr>
            <w:r w:rsidRPr="00B0079C">
              <w:rPr>
                <w:sz w:val="24"/>
                <w:szCs w:val="24"/>
                <w:lang w:val="en-US"/>
              </w:rPr>
              <w:t>85</w:t>
            </w:r>
            <w:r w:rsidR="0001075D" w:rsidRPr="00B0079C">
              <w:rPr>
                <w:sz w:val="24"/>
                <w:szCs w:val="24"/>
              </w:rPr>
              <w:t>–</w:t>
            </w:r>
            <w:r w:rsidRPr="00B0079C">
              <w:rPr>
                <w:sz w:val="24"/>
                <w:szCs w:val="24"/>
                <w:lang w:val="en-US"/>
              </w:rPr>
              <w:t>100</w:t>
            </w:r>
          </w:p>
        </w:tc>
      </w:tr>
      <w:tr w:rsidR="00F65310" w:rsidRPr="001362A9" w:rsidTr="003443C1">
        <w:trPr>
          <w:trHeight w:val="730"/>
        </w:trPr>
        <w:tc>
          <w:tcPr>
            <w:tcW w:w="1951" w:type="dxa"/>
            <w:tcBorders>
              <w:top w:val="single" w:sz="4" w:space="0" w:color="auto"/>
            </w:tcBorders>
            <w:vAlign w:val="center"/>
          </w:tcPr>
          <w:p w:rsidR="00F65310" w:rsidRPr="00B0079C" w:rsidRDefault="00F65310" w:rsidP="00B0079C">
            <w:pPr>
              <w:rPr>
                <w:sz w:val="24"/>
                <w:szCs w:val="24"/>
              </w:rPr>
            </w:pPr>
            <w:r w:rsidRPr="00B0079C">
              <w:rPr>
                <w:sz w:val="24"/>
                <w:szCs w:val="24"/>
              </w:rPr>
              <w:t xml:space="preserve">Коррекция </w:t>
            </w:r>
            <w:r w:rsidRPr="00B0079C">
              <w:rPr>
                <w:sz w:val="24"/>
                <w:szCs w:val="24"/>
                <w:lang w:val="en-US"/>
              </w:rPr>
              <w:t>Δ</w:t>
            </w:r>
            <w:r w:rsidRPr="00B0079C">
              <w:rPr>
                <w:i/>
                <w:sz w:val="24"/>
                <w:szCs w:val="24"/>
                <w:lang w:val="en-US"/>
              </w:rPr>
              <w:t>L</w:t>
            </w:r>
            <w:r w:rsidRPr="00B0079C">
              <w:rPr>
                <w:rFonts w:eastAsiaTheme="minorEastAsia"/>
                <w:i/>
                <w:sz w:val="24"/>
                <w:szCs w:val="24"/>
                <w:vertAlign w:val="subscript"/>
              </w:rPr>
              <w:t>А</w:t>
            </w:r>
            <w:r w:rsidRPr="00B0079C">
              <w:rPr>
                <w:sz w:val="24"/>
                <w:szCs w:val="24"/>
                <w:vertAlign w:val="subscript"/>
              </w:rPr>
              <w:t>груз</w:t>
            </w:r>
            <w:r w:rsidRPr="00B0079C">
              <w:rPr>
                <w:sz w:val="24"/>
                <w:szCs w:val="24"/>
              </w:rPr>
              <w:t>, дБ</w:t>
            </w:r>
          </w:p>
        </w:tc>
        <w:tc>
          <w:tcPr>
            <w:tcW w:w="941"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01075D" w:rsidP="00B0079C">
            <w:pPr>
              <w:jc w:val="center"/>
              <w:rPr>
                <w:sz w:val="24"/>
                <w:szCs w:val="24"/>
              </w:rPr>
            </w:pPr>
            <w:r w:rsidRPr="00B0079C">
              <w:rPr>
                <w:sz w:val="24"/>
                <w:szCs w:val="24"/>
              </w:rPr>
              <w:t>–</w:t>
            </w:r>
            <w:r w:rsidR="00F65310" w:rsidRPr="00B0079C">
              <w:rPr>
                <w:sz w:val="24"/>
                <w:szCs w:val="24"/>
              </w:rPr>
              <w:t>3</w:t>
            </w:r>
          </w:p>
        </w:tc>
        <w:tc>
          <w:tcPr>
            <w:tcW w:w="1064"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B777BC" w:rsidP="00B0079C">
            <w:pPr>
              <w:jc w:val="center"/>
              <w:rPr>
                <w:sz w:val="24"/>
                <w:szCs w:val="24"/>
              </w:rPr>
            </w:pPr>
            <w:r w:rsidRPr="00B0079C">
              <w:rPr>
                <w:sz w:val="24"/>
                <w:szCs w:val="24"/>
              </w:rPr>
              <w:t>–</w:t>
            </w:r>
            <w:r w:rsidR="00F65310" w:rsidRPr="00B0079C">
              <w:rPr>
                <w:sz w:val="24"/>
                <w:szCs w:val="24"/>
              </w:rPr>
              <w:t>2</w:t>
            </w:r>
          </w:p>
        </w:tc>
        <w:tc>
          <w:tcPr>
            <w:tcW w:w="1076"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B777BC" w:rsidP="00B0079C">
            <w:pPr>
              <w:jc w:val="center"/>
              <w:rPr>
                <w:sz w:val="24"/>
                <w:szCs w:val="24"/>
              </w:rPr>
            </w:pPr>
            <w:r w:rsidRPr="00B0079C">
              <w:rPr>
                <w:sz w:val="24"/>
                <w:szCs w:val="24"/>
              </w:rPr>
              <w:t>–</w:t>
            </w:r>
            <w:r w:rsidR="00F65310" w:rsidRPr="00B0079C">
              <w:rPr>
                <w:sz w:val="24"/>
                <w:szCs w:val="24"/>
              </w:rPr>
              <w:t>1</w:t>
            </w:r>
          </w:p>
        </w:tc>
        <w:tc>
          <w:tcPr>
            <w:tcW w:w="1076"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F65310" w:rsidP="00B0079C">
            <w:pPr>
              <w:jc w:val="center"/>
              <w:rPr>
                <w:sz w:val="24"/>
                <w:szCs w:val="24"/>
              </w:rPr>
            </w:pPr>
            <w:r w:rsidRPr="00B0079C">
              <w:rPr>
                <w:sz w:val="24"/>
                <w:szCs w:val="24"/>
              </w:rPr>
              <w:t>0</w:t>
            </w:r>
          </w:p>
        </w:tc>
        <w:tc>
          <w:tcPr>
            <w:tcW w:w="1076"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F65310" w:rsidP="00B0079C">
            <w:pPr>
              <w:jc w:val="center"/>
              <w:rPr>
                <w:sz w:val="24"/>
                <w:szCs w:val="24"/>
              </w:rPr>
            </w:pPr>
            <w:r w:rsidRPr="00B0079C">
              <w:rPr>
                <w:sz w:val="24"/>
                <w:szCs w:val="24"/>
              </w:rPr>
              <w:t>+1</w:t>
            </w:r>
          </w:p>
        </w:tc>
        <w:tc>
          <w:tcPr>
            <w:tcW w:w="1076"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F65310" w:rsidP="00B0079C">
            <w:pPr>
              <w:jc w:val="center"/>
              <w:rPr>
                <w:sz w:val="24"/>
                <w:szCs w:val="24"/>
              </w:rPr>
            </w:pPr>
            <w:r w:rsidRPr="00B0079C">
              <w:rPr>
                <w:sz w:val="24"/>
                <w:szCs w:val="24"/>
              </w:rPr>
              <w:t>+2</w:t>
            </w:r>
          </w:p>
        </w:tc>
        <w:tc>
          <w:tcPr>
            <w:tcW w:w="1203" w:type="dxa"/>
            <w:tcBorders>
              <w:top w:val="single" w:sz="4" w:space="0" w:color="auto"/>
            </w:tcBorders>
            <w:vAlign w:val="center"/>
          </w:tcPr>
          <w:p w:rsidR="004620F0" w:rsidRPr="00B0079C" w:rsidRDefault="004620F0" w:rsidP="00B0079C">
            <w:pPr>
              <w:jc w:val="center"/>
              <w:rPr>
                <w:sz w:val="24"/>
                <w:szCs w:val="24"/>
              </w:rPr>
            </w:pPr>
          </w:p>
          <w:p w:rsidR="00F65310" w:rsidRPr="00B0079C" w:rsidRDefault="00F65310" w:rsidP="00B0079C">
            <w:pPr>
              <w:jc w:val="center"/>
              <w:rPr>
                <w:sz w:val="24"/>
                <w:szCs w:val="24"/>
              </w:rPr>
            </w:pPr>
            <w:r w:rsidRPr="00B0079C">
              <w:rPr>
                <w:sz w:val="24"/>
                <w:szCs w:val="24"/>
              </w:rPr>
              <w:t>+3</w:t>
            </w:r>
          </w:p>
        </w:tc>
      </w:tr>
    </w:tbl>
    <w:p w:rsidR="00D32EEA" w:rsidRDefault="003443C1" w:rsidP="004850EE">
      <w:pPr>
        <w:spacing w:line="240" w:lineRule="auto"/>
        <w:rPr>
          <w:rFonts w:ascii="Times New Roman" w:hAnsi="Times New Roman" w:cs="Times New Roman"/>
          <w:sz w:val="28"/>
          <w:szCs w:val="28"/>
        </w:rPr>
      </w:pPr>
      <w:r>
        <w:rPr>
          <w:rFonts w:ascii="Times New Roman" w:hAnsi="Times New Roman" w:cs="Times New Roman"/>
          <w:b/>
          <w:sz w:val="28"/>
          <w:szCs w:val="28"/>
        </w:rPr>
        <w:t xml:space="preserve">Таблица 6.2 </w:t>
      </w:r>
      <w:r w:rsidRPr="003443C1">
        <w:rPr>
          <w:rFonts w:ascii="Times New Roman" w:hAnsi="Times New Roman" w:cs="Times New Roman"/>
          <w:b/>
          <w:sz w:val="28"/>
          <w:szCs w:val="28"/>
        </w:rPr>
        <w:t>(Измененная редакция, Изм. № 2).</w:t>
      </w:r>
    </w:p>
    <w:p w:rsidR="003443C1" w:rsidRPr="001362A9" w:rsidRDefault="003443C1" w:rsidP="004850EE">
      <w:pPr>
        <w:spacing w:line="240" w:lineRule="auto"/>
        <w:rPr>
          <w:rFonts w:ascii="Times New Roman" w:hAnsi="Times New Roman" w:cs="Times New Roman"/>
          <w:sz w:val="28"/>
          <w:szCs w:val="28"/>
        </w:rPr>
      </w:pPr>
    </w:p>
    <w:p w:rsidR="00EF2699" w:rsidRPr="00B0079C" w:rsidRDefault="00EF2699" w:rsidP="00B0079C">
      <w:pPr>
        <w:spacing w:line="240" w:lineRule="auto"/>
        <w:ind w:left="2552" w:hanging="2552"/>
        <w:rPr>
          <w:rFonts w:ascii="Times New Roman" w:hAnsi="Times New Roman" w:cs="Times New Roman"/>
          <w:b/>
          <w:sz w:val="28"/>
          <w:szCs w:val="28"/>
        </w:rPr>
      </w:pPr>
      <w:r w:rsidRPr="001362A9">
        <w:rPr>
          <w:rFonts w:ascii="Times New Roman" w:hAnsi="Times New Roman" w:cs="Times New Roman"/>
          <w:spacing w:val="100"/>
          <w:sz w:val="28"/>
          <w:szCs w:val="28"/>
        </w:rPr>
        <w:t>Таблица</w:t>
      </w:r>
      <w:r w:rsidR="003B3AC0">
        <w:rPr>
          <w:rFonts w:ascii="Times New Roman" w:hAnsi="Times New Roman" w:cs="Times New Roman"/>
          <w:color w:val="000000" w:themeColor="text1"/>
          <w:sz w:val="28"/>
          <w:szCs w:val="28"/>
        </w:rPr>
        <w:t>6.</w:t>
      </w:r>
      <w:r w:rsidR="009049DE">
        <w:rPr>
          <w:rFonts w:ascii="Times New Roman" w:hAnsi="Times New Roman" w:cs="Times New Roman"/>
          <w:color w:val="000000" w:themeColor="text1"/>
          <w:sz w:val="28"/>
          <w:szCs w:val="28"/>
        </w:rPr>
        <w:t>3</w:t>
      </w:r>
      <w:r w:rsidRPr="001362A9">
        <w:rPr>
          <w:rFonts w:ascii="Times New Roman" w:hAnsi="Times New Roman" w:cs="Times New Roman"/>
          <w:sz w:val="28"/>
          <w:szCs w:val="28"/>
        </w:rPr>
        <w:t xml:space="preserve"> </w:t>
      </w:r>
      <w:r w:rsidR="00AF6988">
        <w:rPr>
          <w:rFonts w:ascii="Times New Roman" w:hAnsi="Times New Roman" w:cs="Times New Roman"/>
          <w:sz w:val="28"/>
          <w:szCs w:val="28"/>
        </w:rPr>
        <w:t>–</w:t>
      </w:r>
      <w:r w:rsidRPr="001362A9">
        <w:rPr>
          <w:rFonts w:ascii="Times New Roman" w:hAnsi="Times New Roman" w:cs="Times New Roman"/>
          <w:sz w:val="28"/>
          <w:szCs w:val="28"/>
        </w:rPr>
        <w:t xml:space="preserve"> </w:t>
      </w:r>
      <w:r w:rsidRPr="00B0079C">
        <w:rPr>
          <w:rFonts w:ascii="Times New Roman" w:hAnsi="Times New Roman" w:cs="Times New Roman"/>
          <w:b/>
          <w:sz w:val="28"/>
          <w:szCs w:val="28"/>
        </w:rPr>
        <w:t>Коррекция</w:t>
      </w:r>
      <w:r w:rsidR="005A35B7" w:rsidRPr="00B0079C">
        <w:rPr>
          <w:rFonts w:ascii="Times New Roman" w:hAnsi="Times New Roman" w:cs="Times New Roman"/>
          <w:b/>
          <w:sz w:val="28"/>
          <w:szCs w:val="28"/>
        </w:rPr>
        <w:t xml:space="preserve"> </w:t>
      </w:r>
      <w:r w:rsidR="005A35B7" w:rsidRPr="00B0079C">
        <w:rPr>
          <w:rFonts w:ascii="Times New Roman" w:eastAsiaTheme="minorEastAsia" w:hAnsi="Times New Roman" w:cs="Times New Roman"/>
          <w:b/>
          <w:sz w:val="28"/>
          <w:szCs w:val="28"/>
          <w:lang w:val="en-US"/>
        </w:rPr>
        <w:t>Δ</w:t>
      </w:r>
      <w:r w:rsidR="005A35B7" w:rsidRPr="00B0079C">
        <w:rPr>
          <w:rFonts w:ascii="Times New Roman" w:eastAsiaTheme="minorEastAsia" w:hAnsi="Times New Roman" w:cs="Times New Roman"/>
          <w:b/>
          <w:i/>
          <w:sz w:val="28"/>
          <w:szCs w:val="28"/>
          <w:lang w:val="en-US"/>
        </w:rPr>
        <w:t>L</w:t>
      </w:r>
      <w:r w:rsidR="005A35B7" w:rsidRPr="00B0079C">
        <w:rPr>
          <w:rFonts w:ascii="Times New Roman" w:eastAsiaTheme="minorEastAsia" w:hAnsi="Times New Roman" w:cs="Times New Roman"/>
          <w:b/>
          <w:i/>
          <w:sz w:val="28"/>
          <w:szCs w:val="28"/>
          <w:vertAlign w:val="subscript"/>
        </w:rPr>
        <w:t>А</w:t>
      </w:r>
      <w:r w:rsidR="005A35B7" w:rsidRPr="00B0079C">
        <w:rPr>
          <w:rFonts w:ascii="Times New Roman" w:eastAsiaTheme="minorEastAsia" w:hAnsi="Times New Roman" w:cs="Times New Roman"/>
          <w:b/>
          <w:sz w:val="28"/>
          <w:szCs w:val="28"/>
          <w:vertAlign w:val="subscript"/>
        </w:rPr>
        <w:t>ск</w:t>
      </w:r>
      <w:r w:rsidRPr="00B0079C">
        <w:rPr>
          <w:rFonts w:ascii="Times New Roman" w:hAnsi="Times New Roman" w:cs="Times New Roman"/>
          <w:b/>
          <w:sz w:val="28"/>
          <w:szCs w:val="28"/>
        </w:rPr>
        <w:t xml:space="preserve">, учитывающая </w:t>
      </w:r>
      <w:r w:rsidR="005A35B7" w:rsidRPr="00B0079C">
        <w:rPr>
          <w:rFonts w:ascii="Times New Roman" w:hAnsi="Times New Roman" w:cs="Times New Roman"/>
          <w:b/>
          <w:sz w:val="28"/>
          <w:szCs w:val="28"/>
        </w:rPr>
        <w:t>влияние средней</w:t>
      </w:r>
      <w:r w:rsidRPr="00B0079C">
        <w:rPr>
          <w:rFonts w:ascii="Times New Roman" w:hAnsi="Times New Roman" w:cs="Times New Roman"/>
          <w:b/>
          <w:sz w:val="28"/>
          <w:szCs w:val="28"/>
        </w:rPr>
        <w:t xml:space="preserve"> скорости движения транспортного потока</w:t>
      </w:r>
    </w:p>
    <w:tbl>
      <w:tblPr>
        <w:tblStyle w:val="af1"/>
        <w:tblW w:w="0" w:type="auto"/>
        <w:tblInd w:w="108" w:type="dxa"/>
        <w:tblLook w:val="04A0" w:firstRow="1" w:lastRow="0" w:firstColumn="1" w:lastColumn="0" w:noHBand="0" w:noVBand="1"/>
      </w:tblPr>
      <w:tblGrid>
        <w:gridCol w:w="1488"/>
        <w:gridCol w:w="1010"/>
        <w:gridCol w:w="835"/>
        <w:gridCol w:w="859"/>
        <w:gridCol w:w="835"/>
        <w:gridCol w:w="833"/>
        <w:gridCol w:w="833"/>
        <w:gridCol w:w="841"/>
        <w:gridCol w:w="841"/>
        <w:gridCol w:w="1088"/>
      </w:tblGrid>
      <w:tr w:rsidR="005A35B7" w:rsidRPr="001362A9" w:rsidTr="003443C1">
        <w:tc>
          <w:tcPr>
            <w:tcW w:w="1488" w:type="dxa"/>
            <w:tcBorders>
              <w:bottom w:val="single" w:sz="4" w:space="0" w:color="auto"/>
            </w:tcBorders>
          </w:tcPr>
          <w:p w:rsidR="005A35B7" w:rsidRPr="00B0079C" w:rsidRDefault="005A35B7" w:rsidP="00B0079C">
            <w:pPr>
              <w:jc w:val="center"/>
              <w:rPr>
                <w:sz w:val="24"/>
                <w:szCs w:val="24"/>
              </w:rPr>
            </w:pPr>
            <w:r w:rsidRPr="00B0079C">
              <w:rPr>
                <w:sz w:val="24"/>
                <w:szCs w:val="24"/>
              </w:rPr>
              <w:t>Средняя скорость движения потока</w:t>
            </w:r>
            <w:r w:rsidR="00B0079C" w:rsidRPr="00B0079C">
              <w:rPr>
                <w:sz w:val="24"/>
                <w:szCs w:val="24"/>
              </w:rPr>
              <w:t xml:space="preserve"> </w:t>
            </w:r>
            <w:r w:rsidRPr="00B0079C">
              <w:rPr>
                <w:i/>
                <w:sz w:val="24"/>
                <w:szCs w:val="24"/>
                <w:lang w:val="en-US"/>
              </w:rPr>
              <w:t>V</w:t>
            </w:r>
            <w:r w:rsidRPr="00B0079C">
              <w:rPr>
                <w:sz w:val="24"/>
                <w:szCs w:val="24"/>
              </w:rPr>
              <w:t>, км/ч</w:t>
            </w:r>
          </w:p>
        </w:tc>
        <w:tc>
          <w:tcPr>
            <w:tcW w:w="1010" w:type="dxa"/>
            <w:tcBorders>
              <w:bottom w:val="single" w:sz="4" w:space="0" w:color="auto"/>
            </w:tcBorders>
            <w:vAlign w:val="center"/>
          </w:tcPr>
          <w:p w:rsidR="00582E36" w:rsidRPr="00B0079C" w:rsidRDefault="004C7271" w:rsidP="00B0079C">
            <w:pPr>
              <w:jc w:val="center"/>
              <w:rPr>
                <w:sz w:val="24"/>
                <w:szCs w:val="24"/>
              </w:rPr>
            </w:pPr>
            <w:r w:rsidRPr="00B0079C">
              <w:rPr>
                <w:sz w:val="24"/>
                <w:szCs w:val="24"/>
              </w:rPr>
              <w:t>20</w:t>
            </w:r>
          </w:p>
          <w:p w:rsidR="005A35B7" w:rsidRPr="00B0079C" w:rsidRDefault="00582E36" w:rsidP="00B0079C">
            <w:pPr>
              <w:jc w:val="center"/>
              <w:rPr>
                <w:sz w:val="24"/>
                <w:szCs w:val="24"/>
              </w:rPr>
            </w:pPr>
            <w:r w:rsidRPr="00B0079C">
              <w:rPr>
                <w:sz w:val="24"/>
                <w:szCs w:val="24"/>
              </w:rPr>
              <w:t>и менее</w:t>
            </w:r>
          </w:p>
        </w:tc>
        <w:tc>
          <w:tcPr>
            <w:tcW w:w="835"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30</w:t>
            </w:r>
          </w:p>
        </w:tc>
        <w:tc>
          <w:tcPr>
            <w:tcW w:w="859"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40</w:t>
            </w:r>
          </w:p>
        </w:tc>
        <w:tc>
          <w:tcPr>
            <w:tcW w:w="835"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50</w:t>
            </w:r>
          </w:p>
        </w:tc>
        <w:tc>
          <w:tcPr>
            <w:tcW w:w="833"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60</w:t>
            </w:r>
          </w:p>
        </w:tc>
        <w:tc>
          <w:tcPr>
            <w:tcW w:w="833"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70</w:t>
            </w:r>
          </w:p>
        </w:tc>
        <w:tc>
          <w:tcPr>
            <w:tcW w:w="841"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80</w:t>
            </w:r>
          </w:p>
        </w:tc>
        <w:tc>
          <w:tcPr>
            <w:tcW w:w="841" w:type="dxa"/>
            <w:tcBorders>
              <w:bottom w:val="single" w:sz="4" w:space="0" w:color="auto"/>
            </w:tcBorders>
            <w:vAlign w:val="center"/>
          </w:tcPr>
          <w:p w:rsidR="005A35B7" w:rsidRPr="00B0079C" w:rsidRDefault="004C7271" w:rsidP="00B0079C">
            <w:pPr>
              <w:jc w:val="center"/>
              <w:rPr>
                <w:sz w:val="24"/>
                <w:szCs w:val="24"/>
              </w:rPr>
            </w:pPr>
            <w:r w:rsidRPr="00B0079C">
              <w:rPr>
                <w:sz w:val="24"/>
                <w:szCs w:val="24"/>
              </w:rPr>
              <w:t>90</w:t>
            </w:r>
          </w:p>
        </w:tc>
        <w:tc>
          <w:tcPr>
            <w:tcW w:w="1088" w:type="dxa"/>
            <w:tcBorders>
              <w:bottom w:val="single" w:sz="4" w:space="0" w:color="auto"/>
            </w:tcBorders>
            <w:vAlign w:val="center"/>
          </w:tcPr>
          <w:p w:rsidR="00582E36" w:rsidRPr="00B0079C" w:rsidRDefault="004C7271" w:rsidP="00B0079C">
            <w:pPr>
              <w:jc w:val="center"/>
              <w:rPr>
                <w:sz w:val="24"/>
                <w:szCs w:val="24"/>
              </w:rPr>
            </w:pPr>
            <w:r w:rsidRPr="00B0079C">
              <w:rPr>
                <w:sz w:val="24"/>
                <w:szCs w:val="24"/>
              </w:rPr>
              <w:t>100</w:t>
            </w:r>
          </w:p>
          <w:p w:rsidR="005A35B7" w:rsidRPr="00B0079C" w:rsidRDefault="00582E36" w:rsidP="00B0079C">
            <w:pPr>
              <w:jc w:val="center"/>
              <w:rPr>
                <w:sz w:val="24"/>
                <w:szCs w:val="24"/>
              </w:rPr>
            </w:pPr>
            <w:r w:rsidRPr="00B0079C">
              <w:rPr>
                <w:sz w:val="24"/>
                <w:szCs w:val="24"/>
              </w:rPr>
              <w:t>и более</w:t>
            </w:r>
          </w:p>
        </w:tc>
      </w:tr>
      <w:tr w:rsidR="005A35B7" w:rsidRPr="001362A9" w:rsidTr="003443C1">
        <w:tc>
          <w:tcPr>
            <w:tcW w:w="1488" w:type="dxa"/>
            <w:tcBorders>
              <w:top w:val="single" w:sz="4" w:space="0" w:color="auto"/>
              <w:bottom w:val="single" w:sz="4" w:space="0" w:color="auto"/>
            </w:tcBorders>
          </w:tcPr>
          <w:p w:rsidR="00893D80" w:rsidRPr="00B0079C" w:rsidRDefault="00893D80" w:rsidP="00B0079C">
            <w:pPr>
              <w:rPr>
                <w:sz w:val="24"/>
                <w:szCs w:val="24"/>
              </w:rPr>
            </w:pPr>
            <w:r w:rsidRPr="00B0079C">
              <w:rPr>
                <w:sz w:val="24"/>
                <w:szCs w:val="24"/>
              </w:rPr>
              <w:t>Коррекция</w:t>
            </w:r>
            <w:r w:rsidR="00B0079C">
              <w:rPr>
                <w:sz w:val="24"/>
                <w:szCs w:val="24"/>
              </w:rPr>
              <w:t xml:space="preserve"> </w:t>
            </w:r>
            <w:r w:rsidRPr="00B0079C">
              <w:rPr>
                <w:rFonts w:eastAsiaTheme="minorEastAsia"/>
                <w:sz w:val="24"/>
                <w:szCs w:val="24"/>
                <w:lang w:val="en-US"/>
              </w:rPr>
              <w:t>Δ</w:t>
            </w:r>
            <w:r w:rsidRPr="00B0079C">
              <w:rPr>
                <w:rFonts w:eastAsiaTheme="minorEastAsia"/>
                <w:i/>
                <w:sz w:val="24"/>
                <w:szCs w:val="24"/>
                <w:lang w:val="en-US"/>
              </w:rPr>
              <w:t>L</w:t>
            </w:r>
            <w:r w:rsidRPr="00B0079C">
              <w:rPr>
                <w:rFonts w:eastAsiaTheme="minorEastAsia"/>
                <w:i/>
                <w:sz w:val="24"/>
                <w:szCs w:val="24"/>
                <w:vertAlign w:val="subscript"/>
              </w:rPr>
              <w:t>А</w:t>
            </w:r>
            <w:r w:rsidRPr="00B0079C">
              <w:rPr>
                <w:rFonts w:eastAsiaTheme="minorEastAsia"/>
                <w:sz w:val="24"/>
                <w:szCs w:val="24"/>
                <w:vertAlign w:val="subscript"/>
              </w:rPr>
              <w:t>ск</w:t>
            </w:r>
            <w:r w:rsidRPr="00B0079C">
              <w:rPr>
                <w:rFonts w:eastAsiaTheme="minorEastAsia"/>
                <w:sz w:val="24"/>
                <w:szCs w:val="24"/>
              </w:rPr>
              <w:t>, дБ</w:t>
            </w:r>
          </w:p>
        </w:tc>
        <w:tc>
          <w:tcPr>
            <w:tcW w:w="1010" w:type="dxa"/>
            <w:tcBorders>
              <w:top w:val="single" w:sz="4" w:space="0" w:color="auto"/>
              <w:bottom w:val="single" w:sz="4" w:space="0" w:color="auto"/>
            </w:tcBorders>
            <w:vAlign w:val="center"/>
          </w:tcPr>
          <w:p w:rsidR="005A35B7" w:rsidRPr="00B0079C" w:rsidRDefault="00543DBC" w:rsidP="00B0079C">
            <w:pPr>
              <w:jc w:val="center"/>
              <w:rPr>
                <w:sz w:val="24"/>
                <w:szCs w:val="24"/>
              </w:rPr>
            </w:pPr>
            <w:r w:rsidRPr="00B0079C">
              <w:rPr>
                <w:sz w:val="24"/>
                <w:szCs w:val="24"/>
              </w:rPr>
              <w:t>−</w:t>
            </w:r>
            <w:r w:rsidR="00893D80" w:rsidRPr="00B0079C">
              <w:rPr>
                <w:sz w:val="24"/>
                <w:szCs w:val="24"/>
              </w:rPr>
              <w:t>6,5</w:t>
            </w:r>
          </w:p>
        </w:tc>
        <w:tc>
          <w:tcPr>
            <w:tcW w:w="835" w:type="dxa"/>
            <w:tcBorders>
              <w:top w:val="single" w:sz="4" w:space="0" w:color="auto"/>
              <w:bottom w:val="single" w:sz="4" w:space="0" w:color="auto"/>
            </w:tcBorders>
            <w:vAlign w:val="center"/>
          </w:tcPr>
          <w:p w:rsidR="005A35B7" w:rsidRPr="00B0079C" w:rsidRDefault="00543DBC" w:rsidP="00B0079C">
            <w:pPr>
              <w:jc w:val="center"/>
              <w:rPr>
                <w:sz w:val="24"/>
                <w:szCs w:val="24"/>
              </w:rPr>
            </w:pPr>
            <w:r w:rsidRPr="00B0079C">
              <w:rPr>
                <w:sz w:val="24"/>
                <w:szCs w:val="24"/>
              </w:rPr>
              <w:t>−</w:t>
            </w:r>
            <w:r w:rsidR="00893D80" w:rsidRPr="00B0079C">
              <w:rPr>
                <w:sz w:val="24"/>
                <w:szCs w:val="24"/>
              </w:rPr>
              <w:t>4</w:t>
            </w:r>
          </w:p>
        </w:tc>
        <w:tc>
          <w:tcPr>
            <w:tcW w:w="859" w:type="dxa"/>
            <w:tcBorders>
              <w:top w:val="single" w:sz="4" w:space="0" w:color="auto"/>
              <w:bottom w:val="single" w:sz="4" w:space="0" w:color="auto"/>
            </w:tcBorders>
            <w:vAlign w:val="center"/>
          </w:tcPr>
          <w:p w:rsidR="005A35B7" w:rsidRPr="00B0079C" w:rsidRDefault="00543DBC" w:rsidP="00B0079C">
            <w:pPr>
              <w:jc w:val="center"/>
              <w:rPr>
                <w:sz w:val="24"/>
                <w:szCs w:val="24"/>
              </w:rPr>
            </w:pPr>
            <w:r w:rsidRPr="00B0079C">
              <w:rPr>
                <w:sz w:val="24"/>
                <w:szCs w:val="24"/>
              </w:rPr>
              <w:t>−</w:t>
            </w:r>
            <w:r w:rsidR="00893D80" w:rsidRPr="00B0079C">
              <w:rPr>
                <w:sz w:val="24"/>
                <w:szCs w:val="24"/>
              </w:rPr>
              <w:t>2,5</w:t>
            </w:r>
          </w:p>
        </w:tc>
        <w:tc>
          <w:tcPr>
            <w:tcW w:w="835" w:type="dxa"/>
            <w:tcBorders>
              <w:top w:val="single" w:sz="4" w:space="0" w:color="auto"/>
              <w:bottom w:val="single" w:sz="4" w:space="0" w:color="auto"/>
            </w:tcBorders>
            <w:vAlign w:val="center"/>
          </w:tcPr>
          <w:p w:rsidR="005A35B7" w:rsidRPr="00B0079C" w:rsidRDefault="00543DBC" w:rsidP="00B0079C">
            <w:pPr>
              <w:jc w:val="center"/>
              <w:rPr>
                <w:sz w:val="24"/>
                <w:szCs w:val="24"/>
              </w:rPr>
            </w:pPr>
            <w:r w:rsidRPr="00B0079C">
              <w:rPr>
                <w:sz w:val="24"/>
                <w:szCs w:val="24"/>
              </w:rPr>
              <w:t>−</w:t>
            </w:r>
            <w:r w:rsidR="00893D80" w:rsidRPr="00B0079C">
              <w:rPr>
                <w:sz w:val="24"/>
                <w:szCs w:val="24"/>
              </w:rPr>
              <w:t>1</w:t>
            </w:r>
          </w:p>
        </w:tc>
        <w:tc>
          <w:tcPr>
            <w:tcW w:w="833" w:type="dxa"/>
            <w:tcBorders>
              <w:top w:val="single" w:sz="4" w:space="0" w:color="auto"/>
              <w:bottom w:val="single" w:sz="4" w:space="0" w:color="auto"/>
            </w:tcBorders>
            <w:vAlign w:val="center"/>
          </w:tcPr>
          <w:p w:rsidR="005A35B7" w:rsidRPr="00B0079C" w:rsidRDefault="00893D80" w:rsidP="00B0079C">
            <w:pPr>
              <w:jc w:val="center"/>
              <w:rPr>
                <w:sz w:val="24"/>
                <w:szCs w:val="24"/>
              </w:rPr>
            </w:pPr>
            <w:r w:rsidRPr="00B0079C">
              <w:rPr>
                <w:sz w:val="24"/>
                <w:szCs w:val="24"/>
              </w:rPr>
              <w:t>0</w:t>
            </w:r>
          </w:p>
        </w:tc>
        <w:tc>
          <w:tcPr>
            <w:tcW w:w="833" w:type="dxa"/>
            <w:tcBorders>
              <w:top w:val="single" w:sz="4" w:space="0" w:color="auto"/>
              <w:bottom w:val="single" w:sz="4" w:space="0" w:color="auto"/>
            </w:tcBorders>
            <w:vAlign w:val="center"/>
          </w:tcPr>
          <w:p w:rsidR="005A35B7" w:rsidRPr="00B0079C" w:rsidRDefault="00893D80" w:rsidP="00B0079C">
            <w:pPr>
              <w:jc w:val="center"/>
              <w:rPr>
                <w:sz w:val="24"/>
                <w:szCs w:val="24"/>
              </w:rPr>
            </w:pPr>
            <w:r w:rsidRPr="00B0079C">
              <w:rPr>
                <w:sz w:val="24"/>
                <w:szCs w:val="24"/>
              </w:rPr>
              <w:t>1</w:t>
            </w:r>
          </w:p>
        </w:tc>
        <w:tc>
          <w:tcPr>
            <w:tcW w:w="841" w:type="dxa"/>
            <w:tcBorders>
              <w:top w:val="single" w:sz="4" w:space="0" w:color="auto"/>
            </w:tcBorders>
            <w:vAlign w:val="center"/>
          </w:tcPr>
          <w:p w:rsidR="005A35B7" w:rsidRPr="00B0079C" w:rsidRDefault="00893D80" w:rsidP="00B0079C">
            <w:pPr>
              <w:jc w:val="center"/>
              <w:rPr>
                <w:sz w:val="24"/>
                <w:szCs w:val="24"/>
              </w:rPr>
            </w:pPr>
            <w:r w:rsidRPr="00B0079C">
              <w:rPr>
                <w:sz w:val="24"/>
                <w:szCs w:val="24"/>
              </w:rPr>
              <w:t>1,5</w:t>
            </w:r>
          </w:p>
        </w:tc>
        <w:tc>
          <w:tcPr>
            <w:tcW w:w="841" w:type="dxa"/>
            <w:tcBorders>
              <w:top w:val="single" w:sz="4" w:space="0" w:color="auto"/>
            </w:tcBorders>
            <w:vAlign w:val="center"/>
          </w:tcPr>
          <w:p w:rsidR="005A35B7" w:rsidRPr="00B0079C" w:rsidRDefault="00893D80" w:rsidP="00B0079C">
            <w:pPr>
              <w:jc w:val="center"/>
              <w:rPr>
                <w:sz w:val="24"/>
                <w:szCs w:val="24"/>
              </w:rPr>
            </w:pPr>
            <w:r w:rsidRPr="00B0079C">
              <w:rPr>
                <w:sz w:val="24"/>
                <w:szCs w:val="24"/>
              </w:rPr>
              <w:t>2,5</w:t>
            </w:r>
          </w:p>
        </w:tc>
        <w:tc>
          <w:tcPr>
            <w:tcW w:w="1088" w:type="dxa"/>
            <w:tcBorders>
              <w:top w:val="single" w:sz="4" w:space="0" w:color="auto"/>
            </w:tcBorders>
            <w:vAlign w:val="center"/>
          </w:tcPr>
          <w:p w:rsidR="005A35B7" w:rsidRPr="00B0079C" w:rsidRDefault="00893D80" w:rsidP="00B0079C">
            <w:pPr>
              <w:jc w:val="center"/>
              <w:rPr>
                <w:sz w:val="24"/>
                <w:szCs w:val="24"/>
              </w:rPr>
            </w:pPr>
            <w:r w:rsidRPr="00B0079C">
              <w:rPr>
                <w:sz w:val="24"/>
                <w:szCs w:val="24"/>
              </w:rPr>
              <w:t>3</w:t>
            </w:r>
          </w:p>
        </w:tc>
      </w:tr>
    </w:tbl>
    <w:p w:rsidR="005E1DAE" w:rsidRPr="003443C1" w:rsidRDefault="003443C1" w:rsidP="004850EE">
      <w:pPr>
        <w:spacing w:line="240" w:lineRule="auto"/>
        <w:rPr>
          <w:rFonts w:ascii="Times New Roman" w:hAnsi="Times New Roman" w:cs="Times New Roman"/>
          <w:sz w:val="28"/>
          <w:szCs w:val="28"/>
        </w:rPr>
      </w:pPr>
      <w:r>
        <w:rPr>
          <w:rFonts w:ascii="Times New Roman" w:hAnsi="Times New Roman" w:cs="Times New Roman"/>
          <w:b/>
          <w:sz w:val="28"/>
          <w:szCs w:val="28"/>
        </w:rPr>
        <w:t xml:space="preserve">Таблица 6.3 </w:t>
      </w:r>
      <w:r w:rsidRPr="003443C1">
        <w:rPr>
          <w:rFonts w:ascii="Times New Roman" w:hAnsi="Times New Roman" w:cs="Times New Roman"/>
          <w:b/>
          <w:sz w:val="28"/>
          <w:szCs w:val="28"/>
        </w:rPr>
        <w:t>(Измененная редакция, Изм. № 2).</w:t>
      </w:r>
    </w:p>
    <w:p w:rsidR="00B0079C" w:rsidRDefault="00B0079C" w:rsidP="004850EE">
      <w:pPr>
        <w:spacing w:line="240" w:lineRule="auto"/>
        <w:rPr>
          <w:rFonts w:ascii="Times New Roman" w:hAnsi="Times New Roman" w:cs="Times New Roman"/>
          <w:spacing w:val="100"/>
          <w:sz w:val="28"/>
          <w:szCs w:val="28"/>
        </w:rPr>
      </w:pPr>
    </w:p>
    <w:p w:rsidR="005D53C0" w:rsidRPr="00B0079C" w:rsidRDefault="005E1DAE" w:rsidP="00B0079C">
      <w:pPr>
        <w:spacing w:line="240" w:lineRule="auto"/>
        <w:ind w:left="2268" w:hanging="2268"/>
        <w:rPr>
          <w:rFonts w:ascii="Times New Roman" w:hAnsi="Times New Roman" w:cs="Times New Roman"/>
          <w:b/>
          <w:sz w:val="28"/>
          <w:szCs w:val="28"/>
        </w:rPr>
      </w:pPr>
      <w:r>
        <w:rPr>
          <w:rFonts w:ascii="Times New Roman" w:hAnsi="Times New Roman" w:cs="Times New Roman"/>
          <w:spacing w:val="100"/>
          <w:sz w:val="28"/>
          <w:szCs w:val="28"/>
        </w:rPr>
        <w:t>Т</w:t>
      </w:r>
      <w:r w:rsidR="00EF2699" w:rsidRPr="001362A9">
        <w:rPr>
          <w:rFonts w:ascii="Times New Roman" w:hAnsi="Times New Roman" w:cs="Times New Roman"/>
          <w:spacing w:val="100"/>
          <w:sz w:val="28"/>
          <w:szCs w:val="28"/>
        </w:rPr>
        <w:t>аблица</w:t>
      </w:r>
      <w:r w:rsidR="003B3AC0">
        <w:rPr>
          <w:rFonts w:ascii="Times New Roman" w:hAnsi="Times New Roman" w:cs="Times New Roman"/>
          <w:color w:val="000000" w:themeColor="text1"/>
          <w:sz w:val="28"/>
          <w:szCs w:val="28"/>
        </w:rPr>
        <w:t>6.4</w:t>
      </w:r>
      <w:r w:rsidR="001463BB">
        <w:rPr>
          <w:rFonts w:ascii="Times New Roman" w:hAnsi="Times New Roman" w:cs="Times New Roman"/>
          <w:sz w:val="28"/>
          <w:szCs w:val="28"/>
        </w:rPr>
        <w:t xml:space="preserve"> </w:t>
      </w:r>
      <w:r w:rsidR="00AF6988">
        <w:rPr>
          <w:rFonts w:ascii="Times New Roman" w:hAnsi="Times New Roman" w:cs="Times New Roman"/>
          <w:sz w:val="28"/>
          <w:szCs w:val="28"/>
        </w:rPr>
        <w:t>–</w:t>
      </w:r>
      <w:r w:rsidR="00EF2699" w:rsidRPr="001362A9">
        <w:rPr>
          <w:rFonts w:ascii="Times New Roman" w:hAnsi="Times New Roman" w:cs="Times New Roman"/>
          <w:sz w:val="28"/>
          <w:szCs w:val="28"/>
        </w:rPr>
        <w:t xml:space="preserve"> </w:t>
      </w:r>
      <w:r w:rsidR="00EF2699" w:rsidRPr="00B0079C">
        <w:rPr>
          <w:rFonts w:ascii="Times New Roman" w:hAnsi="Times New Roman" w:cs="Times New Roman"/>
          <w:b/>
          <w:sz w:val="28"/>
          <w:szCs w:val="28"/>
        </w:rPr>
        <w:t>Коррекция</w:t>
      </w:r>
      <w:r w:rsidR="00F2133E" w:rsidRPr="00B0079C">
        <w:rPr>
          <w:rFonts w:eastAsiaTheme="minorEastAsia"/>
          <w:b/>
          <w:i/>
          <w:sz w:val="28"/>
          <w:szCs w:val="28"/>
        </w:rPr>
        <w:t xml:space="preserve"> </w:t>
      </w:r>
      <w:r w:rsidR="00F2133E" w:rsidRPr="00B0079C">
        <w:rPr>
          <w:rFonts w:ascii="Times New Roman" w:eastAsiaTheme="minorEastAsia" w:hAnsi="Times New Roman" w:cs="Times New Roman"/>
          <w:b/>
          <w:sz w:val="28"/>
          <w:szCs w:val="28"/>
          <w:lang w:val="en-US"/>
        </w:rPr>
        <w:t>Δ</w:t>
      </w:r>
      <w:r w:rsidR="00F2133E" w:rsidRPr="00B0079C">
        <w:rPr>
          <w:rFonts w:ascii="Times New Roman" w:eastAsiaTheme="minorEastAsia" w:hAnsi="Times New Roman" w:cs="Times New Roman"/>
          <w:b/>
          <w:i/>
          <w:sz w:val="28"/>
          <w:szCs w:val="28"/>
          <w:lang w:val="en-US"/>
        </w:rPr>
        <w:t>L</w:t>
      </w:r>
      <w:r w:rsidR="00F2133E" w:rsidRPr="00B0079C">
        <w:rPr>
          <w:rFonts w:ascii="Times New Roman" w:eastAsiaTheme="minorEastAsia" w:hAnsi="Times New Roman" w:cs="Times New Roman"/>
          <w:b/>
          <w:i/>
          <w:sz w:val="28"/>
          <w:szCs w:val="28"/>
          <w:vertAlign w:val="subscript"/>
        </w:rPr>
        <w:t>А</w:t>
      </w:r>
      <w:r w:rsidR="00F2133E" w:rsidRPr="00B0079C">
        <w:rPr>
          <w:rFonts w:ascii="Times New Roman" w:eastAsiaTheme="minorEastAsia" w:hAnsi="Times New Roman" w:cs="Times New Roman"/>
          <w:b/>
          <w:sz w:val="28"/>
          <w:szCs w:val="28"/>
          <w:vertAlign w:val="subscript"/>
        </w:rPr>
        <w:t>ук</w:t>
      </w:r>
      <w:r w:rsidR="00EF2699" w:rsidRPr="00B0079C">
        <w:rPr>
          <w:rFonts w:ascii="Times New Roman" w:hAnsi="Times New Roman" w:cs="Times New Roman"/>
          <w:b/>
          <w:sz w:val="28"/>
          <w:szCs w:val="28"/>
        </w:rPr>
        <w:t xml:space="preserve">, учитывающая </w:t>
      </w:r>
      <w:r w:rsidR="005D53C0" w:rsidRPr="00B0079C">
        <w:rPr>
          <w:rFonts w:ascii="Times New Roman" w:hAnsi="Times New Roman" w:cs="Times New Roman"/>
          <w:b/>
          <w:sz w:val="28"/>
          <w:szCs w:val="28"/>
        </w:rPr>
        <w:t xml:space="preserve">влияние </w:t>
      </w:r>
      <w:r w:rsidR="00EF2699" w:rsidRPr="00B0079C">
        <w:rPr>
          <w:rFonts w:ascii="Times New Roman" w:hAnsi="Times New Roman" w:cs="Times New Roman"/>
          <w:b/>
          <w:sz w:val="28"/>
          <w:szCs w:val="28"/>
        </w:rPr>
        <w:t>продольн</w:t>
      </w:r>
      <w:r w:rsidR="005D53C0" w:rsidRPr="00B0079C">
        <w:rPr>
          <w:rFonts w:ascii="Times New Roman" w:hAnsi="Times New Roman" w:cs="Times New Roman"/>
          <w:b/>
          <w:sz w:val="28"/>
          <w:szCs w:val="28"/>
        </w:rPr>
        <w:t>ого</w:t>
      </w:r>
      <w:r w:rsidR="00EF2699" w:rsidRPr="00B0079C">
        <w:rPr>
          <w:rFonts w:ascii="Times New Roman" w:hAnsi="Times New Roman" w:cs="Times New Roman"/>
          <w:b/>
          <w:sz w:val="28"/>
          <w:szCs w:val="28"/>
        </w:rPr>
        <w:t xml:space="preserve"> уклон</w:t>
      </w:r>
      <w:r w:rsidR="005D53C0" w:rsidRPr="00B0079C">
        <w:rPr>
          <w:rFonts w:ascii="Times New Roman" w:hAnsi="Times New Roman" w:cs="Times New Roman"/>
          <w:b/>
          <w:sz w:val="28"/>
          <w:szCs w:val="28"/>
        </w:rPr>
        <w:t>а улицы (дороги)</w:t>
      </w:r>
    </w:p>
    <w:p w:rsidR="001474E0" w:rsidRDefault="001474E0" w:rsidP="004850EE">
      <w:pPr>
        <w:spacing w:line="240" w:lineRule="auto"/>
        <w:jc w:val="right"/>
        <w:rPr>
          <w:rFonts w:ascii="Times New Roman" w:hAnsi="Times New Roman" w:cs="Times New Roman"/>
          <w:sz w:val="24"/>
          <w:szCs w:val="24"/>
        </w:rPr>
      </w:pPr>
      <w:r w:rsidRPr="00B0079C">
        <w:rPr>
          <w:rFonts w:ascii="Times New Roman" w:hAnsi="Times New Roman" w:cs="Times New Roman"/>
          <w:sz w:val="24"/>
          <w:szCs w:val="24"/>
        </w:rPr>
        <w:t xml:space="preserve">В </w:t>
      </w:r>
      <w:r w:rsidR="003443C1">
        <w:rPr>
          <w:rFonts w:ascii="Times New Roman" w:hAnsi="Times New Roman" w:cs="Times New Roman"/>
          <w:sz w:val="24"/>
          <w:szCs w:val="24"/>
        </w:rPr>
        <w:t>децибелах</w:t>
      </w:r>
    </w:p>
    <w:p w:rsidR="003443C1" w:rsidRPr="00B0079C" w:rsidRDefault="003443C1" w:rsidP="004850EE">
      <w:pPr>
        <w:spacing w:line="240" w:lineRule="auto"/>
        <w:jc w:val="right"/>
        <w:rPr>
          <w:rFonts w:ascii="Times New Roman" w:hAnsi="Times New Roman" w:cs="Times New Roman"/>
          <w:sz w:val="24"/>
          <w:szCs w:val="24"/>
        </w:rPr>
      </w:pPr>
      <w:r w:rsidRPr="003443C1">
        <w:rPr>
          <w:rFonts w:ascii="Times New Roman" w:hAnsi="Times New Roman" w:cs="Times New Roman"/>
          <w:b/>
          <w:sz w:val="24"/>
          <w:szCs w:val="24"/>
        </w:rPr>
        <w:t>(Измененная редакция, Изм. № 2).</w:t>
      </w:r>
    </w:p>
    <w:tbl>
      <w:tblPr>
        <w:tblStyle w:val="af1"/>
        <w:tblW w:w="0" w:type="auto"/>
        <w:tblInd w:w="108" w:type="dxa"/>
        <w:tblLook w:val="04A0" w:firstRow="1" w:lastRow="0" w:firstColumn="1" w:lastColumn="0" w:noHBand="0" w:noVBand="1"/>
      </w:tblPr>
      <w:tblGrid>
        <w:gridCol w:w="2972"/>
        <w:gridCol w:w="1645"/>
        <w:gridCol w:w="1646"/>
        <w:gridCol w:w="1649"/>
        <w:gridCol w:w="1551"/>
      </w:tblGrid>
      <w:tr w:rsidR="008D4E82" w:rsidRPr="00B0079C" w:rsidTr="008D4E82">
        <w:tc>
          <w:tcPr>
            <w:tcW w:w="3119" w:type="dxa"/>
            <w:vMerge w:val="restart"/>
            <w:vAlign w:val="center"/>
          </w:tcPr>
          <w:p w:rsidR="008D4E82" w:rsidRPr="00B0079C" w:rsidRDefault="008D4E82" w:rsidP="004850EE">
            <w:pPr>
              <w:jc w:val="center"/>
              <w:rPr>
                <w:sz w:val="24"/>
                <w:szCs w:val="24"/>
              </w:rPr>
            </w:pPr>
            <w:r w:rsidRPr="00B0079C">
              <w:rPr>
                <w:sz w:val="24"/>
                <w:szCs w:val="24"/>
              </w:rPr>
              <w:t>Уклон, %</w:t>
            </w:r>
          </w:p>
        </w:tc>
        <w:tc>
          <w:tcPr>
            <w:tcW w:w="6804" w:type="dxa"/>
            <w:gridSpan w:val="4"/>
            <w:tcBorders>
              <w:bottom w:val="single" w:sz="4" w:space="0" w:color="auto"/>
            </w:tcBorders>
            <w:vAlign w:val="center"/>
          </w:tcPr>
          <w:p w:rsidR="008D4E82" w:rsidRPr="00B0079C" w:rsidRDefault="008D4E82" w:rsidP="004850EE">
            <w:pPr>
              <w:jc w:val="center"/>
              <w:rPr>
                <w:sz w:val="24"/>
                <w:szCs w:val="24"/>
              </w:rPr>
            </w:pPr>
            <w:r w:rsidRPr="00B0079C">
              <w:rPr>
                <w:sz w:val="24"/>
                <w:szCs w:val="24"/>
              </w:rPr>
              <w:t>Доля грузовых автомобилей и автобусов в транспортном потоке, %</w:t>
            </w:r>
          </w:p>
        </w:tc>
      </w:tr>
      <w:tr w:rsidR="008D4E82" w:rsidRPr="00B0079C" w:rsidTr="00E27B50">
        <w:tc>
          <w:tcPr>
            <w:tcW w:w="3119" w:type="dxa"/>
            <w:vMerge/>
            <w:tcBorders>
              <w:bottom w:val="single" w:sz="4" w:space="0" w:color="auto"/>
            </w:tcBorders>
          </w:tcPr>
          <w:p w:rsidR="008D4E82" w:rsidRPr="00B0079C" w:rsidRDefault="008D4E82" w:rsidP="004850EE">
            <w:pPr>
              <w:jc w:val="center"/>
              <w:rPr>
                <w:sz w:val="24"/>
                <w:szCs w:val="24"/>
              </w:rPr>
            </w:pPr>
          </w:p>
        </w:tc>
        <w:tc>
          <w:tcPr>
            <w:tcW w:w="1727" w:type="dxa"/>
            <w:tcBorders>
              <w:bottom w:val="single" w:sz="4" w:space="0" w:color="auto"/>
            </w:tcBorders>
            <w:vAlign w:val="center"/>
          </w:tcPr>
          <w:p w:rsidR="008D4E82" w:rsidRPr="00B0079C" w:rsidRDefault="008D4E82" w:rsidP="004850EE">
            <w:pPr>
              <w:jc w:val="center"/>
              <w:rPr>
                <w:sz w:val="24"/>
                <w:szCs w:val="24"/>
              </w:rPr>
            </w:pPr>
            <w:r w:rsidRPr="00B0079C">
              <w:rPr>
                <w:sz w:val="24"/>
                <w:szCs w:val="24"/>
              </w:rPr>
              <w:t>0</w:t>
            </w:r>
          </w:p>
        </w:tc>
        <w:tc>
          <w:tcPr>
            <w:tcW w:w="1728" w:type="dxa"/>
            <w:tcBorders>
              <w:bottom w:val="single" w:sz="4" w:space="0" w:color="auto"/>
            </w:tcBorders>
            <w:vAlign w:val="center"/>
          </w:tcPr>
          <w:p w:rsidR="008D4E82" w:rsidRPr="00B0079C" w:rsidRDefault="008D4E82" w:rsidP="004850EE">
            <w:pPr>
              <w:jc w:val="center"/>
              <w:rPr>
                <w:sz w:val="24"/>
                <w:szCs w:val="24"/>
                <w:lang w:val="en-US"/>
              </w:rPr>
            </w:pPr>
            <w:r w:rsidRPr="00B0079C">
              <w:rPr>
                <w:sz w:val="24"/>
                <w:szCs w:val="24"/>
              </w:rPr>
              <w:t>До</w:t>
            </w:r>
            <w:r w:rsidRPr="00B0079C">
              <w:rPr>
                <w:sz w:val="24"/>
                <w:szCs w:val="24"/>
                <w:lang w:val="en-US"/>
              </w:rPr>
              <w:t xml:space="preserve"> 25</w:t>
            </w:r>
          </w:p>
        </w:tc>
        <w:tc>
          <w:tcPr>
            <w:tcW w:w="1727" w:type="dxa"/>
            <w:tcBorders>
              <w:bottom w:val="single" w:sz="4" w:space="0" w:color="auto"/>
            </w:tcBorders>
            <w:vAlign w:val="center"/>
          </w:tcPr>
          <w:p w:rsidR="008D4E82" w:rsidRPr="00B0079C" w:rsidRDefault="008D4E82" w:rsidP="004850EE">
            <w:pPr>
              <w:jc w:val="center"/>
              <w:rPr>
                <w:sz w:val="24"/>
                <w:szCs w:val="24"/>
                <w:lang w:val="en-US"/>
              </w:rPr>
            </w:pPr>
            <w:r w:rsidRPr="00B0079C">
              <w:rPr>
                <w:sz w:val="24"/>
                <w:szCs w:val="24"/>
                <w:lang w:val="en-US"/>
              </w:rPr>
              <w:t>25–50</w:t>
            </w:r>
          </w:p>
        </w:tc>
        <w:tc>
          <w:tcPr>
            <w:tcW w:w="1622" w:type="dxa"/>
            <w:tcBorders>
              <w:bottom w:val="single" w:sz="4" w:space="0" w:color="auto"/>
            </w:tcBorders>
            <w:vAlign w:val="center"/>
          </w:tcPr>
          <w:p w:rsidR="008D4E82" w:rsidRPr="00B0079C" w:rsidRDefault="008D4E82" w:rsidP="004850EE">
            <w:pPr>
              <w:jc w:val="center"/>
              <w:rPr>
                <w:sz w:val="24"/>
                <w:szCs w:val="24"/>
              </w:rPr>
            </w:pPr>
            <w:r w:rsidRPr="00B0079C">
              <w:rPr>
                <w:sz w:val="24"/>
                <w:szCs w:val="24"/>
              </w:rPr>
              <w:t>От 50 до 100</w:t>
            </w:r>
          </w:p>
        </w:tc>
      </w:tr>
      <w:tr w:rsidR="00D32616" w:rsidRPr="00B0079C" w:rsidTr="00E27B50">
        <w:trPr>
          <w:trHeight w:hRule="exact" w:val="397"/>
        </w:trPr>
        <w:tc>
          <w:tcPr>
            <w:tcW w:w="3119" w:type="dxa"/>
            <w:tcBorders>
              <w:top w:val="single" w:sz="4" w:space="0" w:color="auto"/>
            </w:tcBorders>
            <w:vAlign w:val="center"/>
          </w:tcPr>
          <w:p w:rsidR="00D32616" w:rsidRPr="00B0079C" w:rsidRDefault="008D4E82" w:rsidP="004850EE">
            <w:pPr>
              <w:jc w:val="center"/>
              <w:rPr>
                <w:sz w:val="24"/>
                <w:szCs w:val="24"/>
              </w:rPr>
            </w:pPr>
            <w:r w:rsidRPr="00B0079C">
              <w:rPr>
                <w:rFonts w:eastAsiaTheme="minorEastAsia"/>
                <w:sz w:val="24"/>
                <w:szCs w:val="24"/>
              </w:rPr>
              <w:lastRenderedPageBreak/>
              <w:t>2</w:t>
            </w:r>
          </w:p>
        </w:tc>
        <w:tc>
          <w:tcPr>
            <w:tcW w:w="1727" w:type="dxa"/>
            <w:tcBorders>
              <w:top w:val="single" w:sz="4" w:space="0" w:color="auto"/>
            </w:tcBorders>
            <w:vAlign w:val="center"/>
          </w:tcPr>
          <w:p w:rsidR="00D32616" w:rsidRPr="00B0079C" w:rsidRDefault="00D32616" w:rsidP="004850EE">
            <w:pPr>
              <w:jc w:val="center"/>
              <w:rPr>
                <w:sz w:val="24"/>
                <w:szCs w:val="24"/>
              </w:rPr>
            </w:pPr>
            <w:r w:rsidRPr="00B0079C">
              <w:rPr>
                <w:sz w:val="24"/>
                <w:szCs w:val="24"/>
              </w:rPr>
              <w:t>0,5</w:t>
            </w:r>
          </w:p>
        </w:tc>
        <w:tc>
          <w:tcPr>
            <w:tcW w:w="1728" w:type="dxa"/>
            <w:tcBorders>
              <w:top w:val="single" w:sz="4" w:space="0" w:color="auto"/>
            </w:tcBorders>
            <w:vAlign w:val="center"/>
          </w:tcPr>
          <w:p w:rsidR="00D32616" w:rsidRPr="00B0079C" w:rsidRDefault="00D32616" w:rsidP="004850EE">
            <w:pPr>
              <w:jc w:val="center"/>
              <w:rPr>
                <w:sz w:val="24"/>
                <w:szCs w:val="24"/>
                <w:lang w:val="en-US"/>
              </w:rPr>
            </w:pPr>
            <w:r w:rsidRPr="00B0079C">
              <w:rPr>
                <w:sz w:val="24"/>
                <w:szCs w:val="24"/>
                <w:lang w:val="en-US"/>
              </w:rPr>
              <w:t>1</w:t>
            </w:r>
            <w:r w:rsidRPr="00B0079C">
              <w:rPr>
                <w:sz w:val="24"/>
                <w:szCs w:val="24"/>
              </w:rPr>
              <w:t>,</w:t>
            </w:r>
            <w:r w:rsidRPr="00B0079C">
              <w:rPr>
                <w:sz w:val="24"/>
                <w:szCs w:val="24"/>
                <w:lang w:val="en-US"/>
              </w:rPr>
              <w:t>0</w:t>
            </w:r>
          </w:p>
        </w:tc>
        <w:tc>
          <w:tcPr>
            <w:tcW w:w="1727" w:type="dxa"/>
            <w:tcBorders>
              <w:top w:val="single" w:sz="4" w:space="0" w:color="auto"/>
            </w:tcBorders>
            <w:vAlign w:val="center"/>
          </w:tcPr>
          <w:p w:rsidR="00D32616" w:rsidRPr="00B0079C" w:rsidRDefault="00D32616" w:rsidP="004850EE">
            <w:pPr>
              <w:jc w:val="center"/>
              <w:rPr>
                <w:sz w:val="24"/>
                <w:szCs w:val="24"/>
              </w:rPr>
            </w:pPr>
            <w:r w:rsidRPr="00B0079C">
              <w:rPr>
                <w:sz w:val="24"/>
                <w:szCs w:val="24"/>
              </w:rPr>
              <w:t>1,5</w:t>
            </w:r>
          </w:p>
        </w:tc>
        <w:tc>
          <w:tcPr>
            <w:tcW w:w="1622" w:type="dxa"/>
            <w:tcBorders>
              <w:top w:val="single" w:sz="4" w:space="0" w:color="auto"/>
            </w:tcBorders>
            <w:vAlign w:val="center"/>
          </w:tcPr>
          <w:p w:rsidR="00D32616" w:rsidRPr="00B0079C" w:rsidRDefault="00D32616" w:rsidP="004850EE">
            <w:pPr>
              <w:jc w:val="center"/>
              <w:rPr>
                <w:sz w:val="24"/>
                <w:szCs w:val="24"/>
              </w:rPr>
            </w:pPr>
            <w:r w:rsidRPr="00B0079C">
              <w:rPr>
                <w:sz w:val="24"/>
                <w:szCs w:val="24"/>
              </w:rPr>
              <w:t>1,5</w:t>
            </w:r>
          </w:p>
        </w:tc>
      </w:tr>
      <w:tr w:rsidR="00D32616" w:rsidRPr="00B0079C" w:rsidTr="00E27B50">
        <w:trPr>
          <w:trHeight w:hRule="exact" w:val="397"/>
        </w:trPr>
        <w:tc>
          <w:tcPr>
            <w:tcW w:w="3119" w:type="dxa"/>
            <w:vAlign w:val="center"/>
          </w:tcPr>
          <w:p w:rsidR="00D32616" w:rsidRPr="00B0079C" w:rsidRDefault="008D4E82" w:rsidP="004850EE">
            <w:pPr>
              <w:jc w:val="center"/>
              <w:rPr>
                <w:sz w:val="24"/>
                <w:szCs w:val="24"/>
              </w:rPr>
            </w:pPr>
            <w:r w:rsidRPr="00B0079C">
              <w:rPr>
                <w:rFonts w:eastAsiaTheme="minorEastAsia"/>
                <w:sz w:val="24"/>
                <w:szCs w:val="24"/>
              </w:rPr>
              <w:t>4</w:t>
            </w:r>
          </w:p>
        </w:tc>
        <w:tc>
          <w:tcPr>
            <w:tcW w:w="1727" w:type="dxa"/>
            <w:vAlign w:val="center"/>
          </w:tcPr>
          <w:p w:rsidR="00D32616" w:rsidRPr="00B0079C" w:rsidRDefault="00D32616" w:rsidP="004850EE">
            <w:pPr>
              <w:jc w:val="center"/>
              <w:rPr>
                <w:sz w:val="24"/>
                <w:szCs w:val="24"/>
                <w:lang w:val="en-US"/>
              </w:rPr>
            </w:pPr>
            <w:r w:rsidRPr="00B0079C">
              <w:rPr>
                <w:sz w:val="24"/>
                <w:szCs w:val="24"/>
                <w:lang w:val="en-US"/>
              </w:rPr>
              <w:t>1,0</w:t>
            </w:r>
          </w:p>
        </w:tc>
        <w:tc>
          <w:tcPr>
            <w:tcW w:w="1728" w:type="dxa"/>
            <w:vAlign w:val="center"/>
          </w:tcPr>
          <w:p w:rsidR="00D32616" w:rsidRPr="00B0079C" w:rsidRDefault="00D32616" w:rsidP="004850EE">
            <w:pPr>
              <w:jc w:val="center"/>
              <w:rPr>
                <w:sz w:val="24"/>
                <w:szCs w:val="24"/>
                <w:lang w:val="en-US"/>
              </w:rPr>
            </w:pPr>
            <w:r w:rsidRPr="00B0079C">
              <w:rPr>
                <w:sz w:val="24"/>
                <w:szCs w:val="24"/>
              </w:rPr>
              <w:t>2,0</w:t>
            </w:r>
          </w:p>
        </w:tc>
        <w:tc>
          <w:tcPr>
            <w:tcW w:w="1727" w:type="dxa"/>
            <w:vAlign w:val="center"/>
          </w:tcPr>
          <w:p w:rsidR="00D32616" w:rsidRPr="00B0079C" w:rsidRDefault="00D32616" w:rsidP="004850EE">
            <w:pPr>
              <w:jc w:val="center"/>
              <w:rPr>
                <w:sz w:val="24"/>
                <w:szCs w:val="24"/>
                <w:lang w:val="en-US"/>
              </w:rPr>
            </w:pPr>
            <w:r w:rsidRPr="00B0079C">
              <w:rPr>
                <w:sz w:val="24"/>
                <w:szCs w:val="24"/>
              </w:rPr>
              <w:t>2</w:t>
            </w:r>
            <w:r w:rsidRPr="00B0079C">
              <w:rPr>
                <w:sz w:val="24"/>
                <w:szCs w:val="24"/>
                <w:lang w:val="en-US"/>
              </w:rPr>
              <w:t>,5</w:t>
            </w:r>
          </w:p>
        </w:tc>
        <w:tc>
          <w:tcPr>
            <w:tcW w:w="1622" w:type="dxa"/>
            <w:vAlign w:val="center"/>
          </w:tcPr>
          <w:p w:rsidR="00D32616" w:rsidRPr="00B0079C" w:rsidRDefault="00D32616" w:rsidP="004850EE">
            <w:pPr>
              <w:jc w:val="center"/>
              <w:rPr>
                <w:sz w:val="24"/>
                <w:szCs w:val="24"/>
              </w:rPr>
            </w:pPr>
            <w:r w:rsidRPr="00B0079C">
              <w:rPr>
                <w:sz w:val="24"/>
                <w:szCs w:val="24"/>
              </w:rPr>
              <w:t>3,0</w:t>
            </w:r>
          </w:p>
        </w:tc>
      </w:tr>
      <w:tr w:rsidR="00D32616" w:rsidRPr="00B0079C" w:rsidTr="00E27B50">
        <w:trPr>
          <w:trHeight w:hRule="exact" w:val="397"/>
        </w:trPr>
        <w:tc>
          <w:tcPr>
            <w:tcW w:w="3119" w:type="dxa"/>
            <w:vAlign w:val="center"/>
          </w:tcPr>
          <w:p w:rsidR="00D32616" w:rsidRPr="00B0079C" w:rsidRDefault="00D32616" w:rsidP="004850EE">
            <w:pPr>
              <w:jc w:val="center"/>
              <w:rPr>
                <w:sz w:val="24"/>
                <w:szCs w:val="24"/>
              </w:rPr>
            </w:pPr>
            <w:r w:rsidRPr="00B0079C">
              <w:rPr>
                <w:sz w:val="24"/>
                <w:szCs w:val="24"/>
              </w:rPr>
              <w:t>6</w:t>
            </w:r>
          </w:p>
        </w:tc>
        <w:tc>
          <w:tcPr>
            <w:tcW w:w="1727" w:type="dxa"/>
            <w:vAlign w:val="center"/>
          </w:tcPr>
          <w:p w:rsidR="00D32616" w:rsidRPr="00B0079C" w:rsidRDefault="00D32616" w:rsidP="004850EE">
            <w:pPr>
              <w:jc w:val="center"/>
              <w:rPr>
                <w:sz w:val="24"/>
                <w:szCs w:val="24"/>
              </w:rPr>
            </w:pPr>
            <w:r w:rsidRPr="00B0079C">
              <w:rPr>
                <w:sz w:val="24"/>
                <w:szCs w:val="24"/>
                <w:lang w:val="en-US"/>
              </w:rPr>
              <w:t>1,</w:t>
            </w:r>
            <w:r w:rsidRPr="00B0079C">
              <w:rPr>
                <w:sz w:val="24"/>
                <w:szCs w:val="24"/>
              </w:rPr>
              <w:t>5</w:t>
            </w:r>
          </w:p>
        </w:tc>
        <w:tc>
          <w:tcPr>
            <w:tcW w:w="1728" w:type="dxa"/>
            <w:vAlign w:val="center"/>
          </w:tcPr>
          <w:p w:rsidR="00D32616" w:rsidRPr="00B0079C" w:rsidRDefault="00D32616" w:rsidP="004850EE">
            <w:pPr>
              <w:jc w:val="center"/>
              <w:rPr>
                <w:sz w:val="24"/>
                <w:szCs w:val="24"/>
              </w:rPr>
            </w:pPr>
            <w:r w:rsidRPr="00B0079C">
              <w:rPr>
                <w:sz w:val="24"/>
                <w:szCs w:val="24"/>
              </w:rPr>
              <w:t>3,0</w:t>
            </w:r>
          </w:p>
        </w:tc>
        <w:tc>
          <w:tcPr>
            <w:tcW w:w="1727" w:type="dxa"/>
            <w:vAlign w:val="center"/>
          </w:tcPr>
          <w:p w:rsidR="00D32616" w:rsidRPr="00B0079C" w:rsidRDefault="00D32616" w:rsidP="004850EE">
            <w:pPr>
              <w:jc w:val="center"/>
              <w:rPr>
                <w:sz w:val="24"/>
                <w:szCs w:val="24"/>
              </w:rPr>
            </w:pPr>
            <w:r w:rsidRPr="00B0079C">
              <w:rPr>
                <w:sz w:val="24"/>
                <w:szCs w:val="24"/>
                <w:lang w:val="en-US"/>
              </w:rPr>
              <w:t>4,</w:t>
            </w:r>
            <w:r w:rsidRPr="00B0079C">
              <w:rPr>
                <w:sz w:val="24"/>
                <w:szCs w:val="24"/>
              </w:rPr>
              <w:t>0</w:t>
            </w:r>
          </w:p>
        </w:tc>
        <w:tc>
          <w:tcPr>
            <w:tcW w:w="1622" w:type="dxa"/>
            <w:vAlign w:val="center"/>
          </w:tcPr>
          <w:p w:rsidR="00D32616" w:rsidRPr="00B0079C" w:rsidRDefault="00D32616" w:rsidP="004850EE">
            <w:pPr>
              <w:jc w:val="center"/>
              <w:rPr>
                <w:sz w:val="24"/>
                <w:szCs w:val="24"/>
              </w:rPr>
            </w:pPr>
            <w:r w:rsidRPr="00B0079C">
              <w:rPr>
                <w:sz w:val="24"/>
                <w:szCs w:val="24"/>
              </w:rPr>
              <w:t>4,5</w:t>
            </w:r>
          </w:p>
        </w:tc>
      </w:tr>
      <w:tr w:rsidR="00D32616" w:rsidRPr="00B0079C" w:rsidTr="00E27B50">
        <w:trPr>
          <w:trHeight w:hRule="exact" w:val="397"/>
        </w:trPr>
        <w:tc>
          <w:tcPr>
            <w:tcW w:w="3119" w:type="dxa"/>
            <w:vAlign w:val="center"/>
          </w:tcPr>
          <w:p w:rsidR="00D32616" w:rsidRPr="00B0079C" w:rsidRDefault="008D4E82" w:rsidP="004850EE">
            <w:pPr>
              <w:jc w:val="center"/>
              <w:rPr>
                <w:sz w:val="24"/>
                <w:szCs w:val="24"/>
              </w:rPr>
            </w:pPr>
            <w:r w:rsidRPr="00B0079C">
              <w:rPr>
                <w:sz w:val="24"/>
                <w:szCs w:val="24"/>
              </w:rPr>
              <w:t>8</w:t>
            </w:r>
          </w:p>
        </w:tc>
        <w:tc>
          <w:tcPr>
            <w:tcW w:w="1727" w:type="dxa"/>
            <w:vAlign w:val="center"/>
          </w:tcPr>
          <w:p w:rsidR="00D32616" w:rsidRPr="00B0079C" w:rsidRDefault="00D32616" w:rsidP="004850EE">
            <w:pPr>
              <w:jc w:val="center"/>
              <w:rPr>
                <w:sz w:val="24"/>
                <w:szCs w:val="24"/>
              </w:rPr>
            </w:pPr>
            <w:r w:rsidRPr="00B0079C">
              <w:rPr>
                <w:sz w:val="24"/>
                <w:szCs w:val="24"/>
              </w:rPr>
              <w:t>2,0</w:t>
            </w:r>
          </w:p>
        </w:tc>
        <w:tc>
          <w:tcPr>
            <w:tcW w:w="1728" w:type="dxa"/>
            <w:vAlign w:val="center"/>
          </w:tcPr>
          <w:p w:rsidR="00D32616" w:rsidRPr="00B0079C" w:rsidRDefault="00D32616" w:rsidP="004850EE">
            <w:pPr>
              <w:jc w:val="center"/>
              <w:rPr>
                <w:sz w:val="24"/>
                <w:szCs w:val="24"/>
                <w:lang w:val="en-US"/>
              </w:rPr>
            </w:pPr>
            <w:r w:rsidRPr="00B0079C">
              <w:rPr>
                <w:sz w:val="24"/>
                <w:szCs w:val="24"/>
                <w:lang w:val="en-US"/>
              </w:rPr>
              <w:t>4</w:t>
            </w:r>
            <w:r w:rsidRPr="00B0079C">
              <w:rPr>
                <w:sz w:val="24"/>
                <w:szCs w:val="24"/>
              </w:rPr>
              <w:t>,</w:t>
            </w:r>
            <w:r w:rsidRPr="00B0079C">
              <w:rPr>
                <w:sz w:val="24"/>
                <w:szCs w:val="24"/>
                <w:lang w:val="en-US"/>
              </w:rPr>
              <w:t>5</w:t>
            </w:r>
          </w:p>
        </w:tc>
        <w:tc>
          <w:tcPr>
            <w:tcW w:w="1727" w:type="dxa"/>
            <w:vAlign w:val="center"/>
          </w:tcPr>
          <w:p w:rsidR="00D32616" w:rsidRPr="00B0079C" w:rsidRDefault="00D32616" w:rsidP="004850EE">
            <w:pPr>
              <w:jc w:val="center"/>
              <w:rPr>
                <w:sz w:val="24"/>
                <w:szCs w:val="24"/>
                <w:lang w:val="en-US"/>
              </w:rPr>
            </w:pPr>
            <w:r w:rsidRPr="00B0079C">
              <w:rPr>
                <w:sz w:val="24"/>
                <w:szCs w:val="24"/>
                <w:lang w:val="en-US"/>
              </w:rPr>
              <w:t>5,5</w:t>
            </w:r>
          </w:p>
        </w:tc>
        <w:tc>
          <w:tcPr>
            <w:tcW w:w="1622" w:type="dxa"/>
            <w:vAlign w:val="center"/>
          </w:tcPr>
          <w:p w:rsidR="00D32616" w:rsidRPr="00B0079C" w:rsidRDefault="00D32616" w:rsidP="004850EE">
            <w:pPr>
              <w:jc w:val="center"/>
              <w:rPr>
                <w:sz w:val="24"/>
                <w:szCs w:val="24"/>
              </w:rPr>
            </w:pPr>
            <w:r w:rsidRPr="00B0079C">
              <w:rPr>
                <w:sz w:val="24"/>
                <w:szCs w:val="24"/>
              </w:rPr>
              <w:t>6,0</w:t>
            </w:r>
          </w:p>
        </w:tc>
      </w:tr>
      <w:tr w:rsidR="00D32616" w:rsidRPr="00B0079C" w:rsidTr="00E27B50">
        <w:trPr>
          <w:trHeight w:hRule="exact" w:val="397"/>
        </w:trPr>
        <w:tc>
          <w:tcPr>
            <w:tcW w:w="3119" w:type="dxa"/>
            <w:vAlign w:val="center"/>
          </w:tcPr>
          <w:p w:rsidR="00D32616" w:rsidRPr="00B0079C" w:rsidRDefault="008D4E82" w:rsidP="004850EE">
            <w:pPr>
              <w:jc w:val="center"/>
              <w:rPr>
                <w:sz w:val="24"/>
                <w:szCs w:val="24"/>
              </w:rPr>
            </w:pPr>
            <w:r w:rsidRPr="00B0079C">
              <w:rPr>
                <w:sz w:val="24"/>
                <w:szCs w:val="24"/>
              </w:rPr>
              <w:t>10</w:t>
            </w:r>
          </w:p>
        </w:tc>
        <w:tc>
          <w:tcPr>
            <w:tcW w:w="1727" w:type="dxa"/>
            <w:vAlign w:val="center"/>
          </w:tcPr>
          <w:p w:rsidR="00D32616" w:rsidRPr="00B0079C" w:rsidRDefault="00D32616" w:rsidP="004850EE">
            <w:pPr>
              <w:jc w:val="center"/>
              <w:rPr>
                <w:sz w:val="24"/>
                <w:szCs w:val="24"/>
              </w:rPr>
            </w:pPr>
            <w:r w:rsidRPr="00B0079C">
              <w:rPr>
                <w:sz w:val="24"/>
                <w:szCs w:val="24"/>
                <w:lang w:val="en-US"/>
              </w:rPr>
              <w:t>2,</w:t>
            </w:r>
            <w:r w:rsidRPr="00B0079C">
              <w:rPr>
                <w:sz w:val="24"/>
                <w:szCs w:val="24"/>
              </w:rPr>
              <w:t>5</w:t>
            </w:r>
          </w:p>
        </w:tc>
        <w:tc>
          <w:tcPr>
            <w:tcW w:w="1728" w:type="dxa"/>
            <w:vAlign w:val="center"/>
          </w:tcPr>
          <w:p w:rsidR="00D32616" w:rsidRPr="00B0079C" w:rsidRDefault="00D32616" w:rsidP="004850EE">
            <w:pPr>
              <w:jc w:val="center"/>
              <w:rPr>
                <w:sz w:val="24"/>
                <w:szCs w:val="24"/>
                <w:lang w:val="en-US"/>
              </w:rPr>
            </w:pPr>
            <w:r w:rsidRPr="00B0079C">
              <w:rPr>
                <w:sz w:val="24"/>
                <w:szCs w:val="24"/>
                <w:lang w:val="en-US"/>
              </w:rPr>
              <w:t>6,0</w:t>
            </w:r>
          </w:p>
        </w:tc>
        <w:tc>
          <w:tcPr>
            <w:tcW w:w="1727" w:type="dxa"/>
            <w:vAlign w:val="center"/>
          </w:tcPr>
          <w:p w:rsidR="00D32616" w:rsidRPr="00B0079C" w:rsidRDefault="00D32616" w:rsidP="004850EE">
            <w:pPr>
              <w:jc w:val="center"/>
              <w:rPr>
                <w:sz w:val="24"/>
                <w:szCs w:val="24"/>
                <w:lang w:val="en-US"/>
              </w:rPr>
            </w:pPr>
            <w:r w:rsidRPr="00B0079C">
              <w:rPr>
                <w:sz w:val="24"/>
                <w:szCs w:val="24"/>
                <w:lang w:val="en-US"/>
              </w:rPr>
              <w:t>7,0</w:t>
            </w:r>
          </w:p>
        </w:tc>
        <w:tc>
          <w:tcPr>
            <w:tcW w:w="1622" w:type="dxa"/>
            <w:vAlign w:val="center"/>
          </w:tcPr>
          <w:p w:rsidR="00D32616" w:rsidRPr="00B0079C" w:rsidRDefault="00D32616" w:rsidP="004850EE">
            <w:pPr>
              <w:jc w:val="center"/>
              <w:rPr>
                <w:sz w:val="24"/>
                <w:szCs w:val="24"/>
              </w:rPr>
            </w:pPr>
            <w:r w:rsidRPr="00B0079C">
              <w:rPr>
                <w:sz w:val="24"/>
                <w:szCs w:val="24"/>
              </w:rPr>
              <w:t>8,0</w:t>
            </w:r>
          </w:p>
        </w:tc>
      </w:tr>
      <w:tr w:rsidR="00D32616" w:rsidTr="00A24A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1"/>
        </w:trPr>
        <w:tc>
          <w:tcPr>
            <w:tcW w:w="9923" w:type="dxa"/>
            <w:gridSpan w:val="5"/>
          </w:tcPr>
          <w:p w:rsidR="00D32616" w:rsidRPr="00A24A6A" w:rsidRDefault="00D32616" w:rsidP="00A24A6A">
            <w:pPr>
              <w:ind w:firstLine="459"/>
              <w:jc w:val="both"/>
            </w:pPr>
            <w:r w:rsidRPr="00A24A6A">
              <w:t>П р и м е ч а н и е – При продольных уклонах, отличных от указанных в настоящей таблице, следует принимать значения, рассчитываемые методом интерполяции табличных данных.</w:t>
            </w:r>
          </w:p>
        </w:tc>
      </w:tr>
    </w:tbl>
    <w:p w:rsidR="006B39C4" w:rsidRDefault="006B39C4" w:rsidP="004850EE">
      <w:pPr>
        <w:spacing w:line="240" w:lineRule="auto"/>
        <w:rPr>
          <w:rFonts w:ascii="Times New Roman" w:hAnsi="Times New Roman" w:cs="Times New Roman"/>
          <w:sz w:val="24"/>
          <w:szCs w:val="24"/>
        </w:rPr>
      </w:pPr>
    </w:p>
    <w:p w:rsidR="003714AD" w:rsidRPr="00023EC5" w:rsidRDefault="003714AD" w:rsidP="004850EE">
      <w:pPr>
        <w:spacing w:line="240" w:lineRule="auto"/>
        <w:rPr>
          <w:rFonts w:ascii="Times New Roman" w:hAnsi="Times New Roman" w:cs="Times New Roman"/>
          <w:sz w:val="24"/>
          <w:szCs w:val="24"/>
        </w:rPr>
      </w:pPr>
    </w:p>
    <w:p w:rsidR="00EF2699" w:rsidRPr="006A4DF6" w:rsidRDefault="00EF2699" w:rsidP="006A4DF6">
      <w:pPr>
        <w:spacing w:line="240" w:lineRule="auto"/>
        <w:ind w:left="2552" w:hanging="2552"/>
        <w:rPr>
          <w:rFonts w:ascii="Times New Roman" w:hAnsi="Times New Roman" w:cs="Times New Roman"/>
          <w:b/>
          <w:sz w:val="28"/>
          <w:szCs w:val="28"/>
        </w:rPr>
      </w:pPr>
      <w:r w:rsidRPr="001362A9">
        <w:rPr>
          <w:rFonts w:ascii="Times New Roman" w:hAnsi="Times New Roman" w:cs="Times New Roman"/>
          <w:spacing w:val="100"/>
          <w:sz w:val="28"/>
          <w:szCs w:val="28"/>
        </w:rPr>
        <w:t>Таблица</w:t>
      </w:r>
      <w:r w:rsidR="0011661F">
        <w:rPr>
          <w:rFonts w:ascii="Times New Roman" w:hAnsi="Times New Roman" w:cs="Times New Roman"/>
          <w:color w:val="000000" w:themeColor="text1"/>
          <w:sz w:val="28"/>
          <w:szCs w:val="28"/>
        </w:rPr>
        <w:t>6.5</w:t>
      </w:r>
      <w:r w:rsidRPr="001362A9">
        <w:rPr>
          <w:rFonts w:ascii="Times New Roman" w:hAnsi="Times New Roman" w:cs="Times New Roman"/>
          <w:sz w:val="28"/>
          <w:szCs w:val="28"/>
        </w:rPr>
        <w:t xml:space="preserve"> </w:t>
      </w:r>
      <w:r w:rsidR="00BD0003">
        <w:rPr>
          <w:rFonts w:ascii="Times New Roman" w:hAnsi="Times New Roman" w:cs="Times New Roman"/>
          <w:sz w:val="28"/>
          <w:szCs w:val="28"/>
        </w:rPr>
        <w:t>–</w:t>
      </w:r>
      <w:r w:rsidRPr="001362A9">
        <w:rPr>
          <w:rFonts w:ascii="Times New Roman" w:hAnsi="Times New Roman" w:cs="Times New Roman"/>
          <w:sz w:val="28"/>
          <w:szCs w:val="28"/>
        </w:rPr>
        <w:t xml:space="preserve"> </w:t>
      </w:r>
      <w:r w:rsidRPr="006A4DF6">
        <w:rPr>
          <w:rFonts w:ascii="Times New Roman" w:hAnsi="Times New Roman" w:cs="Times New Roman"/>
          <w:b/>
          <w:sz w:val="28"/>
          <w:szCs w:val="28"/>
        </w:rPr>
        <w:t>Коррекция</w:t>
      </w:r>
      <w:r w:rsidR="00E27B50" w:rsidRPr="006A4DF6">
        <w:rPr>
          <w:rFonts w:ascii="Times New Roman" w:hAnsi="Times New Roman" w:cs="Times New Roman"/>
          <w:b/>
          <w:sz w:val="28"/>
          <w:szCs w:val="28"/>
        </w:rPr>
        <w:t xml:space="preserve"> </w:t>
      </w:r>
      <w:r w:rsidR="00E27B50" w:rsidRPr="006A4DF6">
        <w:rPr>
          <w:rFonts w:ascii="Times New Roman" w:eastAsiaTheme="minorEastAsia" w:hAnsi="Times New Roman" w:cs="Times New Roman"/>
          <w:b/>
          <w:sz w:val="28"/>
          <w:szCs w:val="28"/>
          <w:lang w:val="en-US"/>
        </w:rPr>
        <w:t>Δ</w:t>
      </w:r>
      <w:r w:rsidR="00E27B50" w:rsidRPr="006A4DF6">
        <w:rPr>
          <w:rFonts w:ascii="Times New Roman" w:eastAsiaTheme="minorEastAsia" w:hAnsi="Times New Roman" w:cs="Times New Roman"/>
          <w:b/>
          <w:i/>
          <w:sz w:val="28"/>
          <w:szCs w:val="28"/>
          <w:lang w:val="en-US"/>
        </w:rPr>
        <w:t>L</w:t>
      </w:r>
      <w:r w:rsidR="00E27B50" w:rsidRPr="006A4DF6">
        <w:rPr>
          <w:rFonts w:ascii="Times New Roman" w:eastAsiaTheme="minorEastAsia" w:hAnsi="Times New Roman" w:cs="Times New Roman"/>
          <w:b/>
          <w:i/>
          <w:sz w:val="28"/>
          <w:szCs w:val="28"/>
          <w:vertAlign w:val="subscript"/>
        </w:rPr>
        <w:t>А</w:t>
      </w:r>
      <w:r w:rsidR="00E27B50" w:rsidRPr="006A4DF6">
        <w:rPr>
          <w:rFonts w:ascii="Times New Roman" w:eastAsiaTheme="minorEastAsia" w:hAnsi="Times New Roman" w:cs="Times New Roman"/>
          <w:b/>
          <w:sz w:val="28"/>
          <w:szCs w:val="28"/>
          <w:vertAlign w:val="subscript"/>
        </w:rPr>
        <w:t>пок</w:t>
      </w:r>
      <w:r w:rsidRPr="006A4DF6">
        <w:rPr>
          <w:rFonts w:ascii="Times New Roman" w:hAnsi="Times New Roman" w:cs="Times New Roman"/>
          <w:b/>
          <w:sz w:val="28"/>
          <w:szCs w:val="28"/>
        </w:rPr>
        <w:t xml:space="preserve">, учитывающая </w:t>
      </w:r>
      <w:r w:rsidR="009C2A3F" w:rsidRPr="006A4DF6">
        <w:rPr>
          <w:rFonts w:ascii="Times New Roman" w:hAnsi="Times New Roman" w:cs="Times New Roman"/>
          <w:b/>
          <w:sz w:val="28"/>
          <w:szCs w:val="28"/>
        </w:rPr>
        <w:t xml:space="preserve">влияние </w:t>
      </w:r>
      <w:r w:rsidRPr="006A4DF6">
        <w:rPr>
          <w:rFonts w:ascii="Times New Roman" w:hAnsi="Times New Roman" w:cs="Times New Roman"/>
          <w:b/>
          <w:sz w:val="28"/>
          <w:szCs w:val="28"/>
        </w:rPr>
        <w:t>тип</w:t>
      </w:r>
      <w:r w:rsidR="009C2A3F" w:rsidRPr="006A4DF6">
        <w:rPr>
          <w:rFonts w:ascii="Times New Roman" w:hAnsi="Times New Roman" w:cs="Times New Roman"/>
          <w:b/>
          <w:sz w:val="28"/>
          <w:szCs w:val="28"/>
        </w:rPr>
        <w:t>а</w:t>
      </w:r>
      <w:r w:rsidRPr="006A4DF6">
        <w:rPr>
          <w:rFonts w:ascii="Times New Roman" w:hAnsi="Times New Roman" w:cs="Times New Roman"/>
          <w:b/>
          <w:sz w:val="28"/>
          <w:szCs w:val="28"/>
        </w:rPr>
        <w:t xml:space="preserve"> дорожного покрытия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8"/>
        <w:gridCol w:w="2722"/>
        <w:gridCol w:w="2703"/>
      </w:tblGrid>
      <w:tr w:rsidR="00EF2699" w:rsidRPr="001362A9" w:rsidTr="003443C1">
        <w:tc>
          <w:tcPr>
            <w:tcW w:w="4038" w:type="dxa"/>
            <w:tcBorders>
              <w:bottom w:val="single" w:sz="4" w:space="0" w:color="auto"/>
            </w:tcBorders>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Тип покрытия проезжей части</w:t>
            </w:r>
          </w:p>
        </w:tc>
        <w:tc>
          <w:tcPr>
            <w:tcW w:w="2722" w:type="dxa"/>
            <w:tcBorders>
              <w:bottom w:val="single" w:sz="4" w:space="0" w:color="auto"/>
            </w:tcBorders>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Доля легковых автомобилей в потоке, %</w:t>
            </w:r>
          </w:p>
        </w:tc>
        <w:tc>
          <w:tcPr>
            <w:tcW w:w="2703" w:type="dxa"/>
            <w:tcBorders>
              <w:bottom w:val="single" w:sz="4" w:space="0" w:color="auto"/>
            </w:tcBorders>
            <w:vAlign w:val="center"/>
          </w:tcPr>
          <w:p w:rsidR="00EF2699" w:rsidRPr="006A4DF6" w:rsidRDefault="009C2A3F"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 xml:space="preserve">Коррекция </w:t>
            </w:r>
            <w:r w:rsidRPr="006A4DF6">
              <w:rPr>
                <w:rFonts w:ascii="Times New Roman" w:eastAsiaTheme="minorEastAsia" w:hAnsi="Times New Roman" w:cs="Times New Roman"/>
                <w:sz w:val="24"/>
                <w:szCs w:val="24"/>
                <w:lang w:val="en-US"/>
              </w:rPr>
              <w:t>Δ</w:t>
            </w:r>
            <w:r w:rsidRPr="006A4DF6">
              <w:rPr>
                <w:rFonts w:ascii="Times New Roman" w:eastAsiaTheme="minorEastAsia" w:hAnsi="Times New Roman" w:cs="Times New Roman"/>
                <w:i/>
                <w:sz w:val="24"/>
                <w:szCs w:val="24"/>
                <w:lang w:val="en-US"/>
              </w:rPr>
              <w:t>L</w:t>
            </w:r>
            <w:r w:rsidRPr="006A4DF6">
              <w:rPr>
                <w:rFonts w:ascii="Times New Roman" w:eastAsiaTheme="minorEastAsia" w:hAnsi="Times New Roman" w:cs="Times New Roman"/>
                <w:i/>
                <w:sz w:val="24"/>
                <w:szCs w:val="24"/>
                <w:vertAlign w:val="subscript"/>
              </w:rPr>
              <w:t>А</w:t>
            </w:r>
            <w:r w:rsidRPr="006A4DF6">
              <w:rPr>
                <w:rFonts w:ascii="Times New Roman" w:eastAsiaTheme="minorEastAsia" w:hAnsi="Times New Roman" w:cs="Times New Roman"/>
                <w:sz w:val="24"/>
                <w:szCs w:val="24"/>
                <w:vertAlign w:val="subscript"/>
              </w:rPr>
              <w:t>пок</w:t>
            </w:r>
            <w:r w:rsidR="00EF2699" w:rsidRPr="006A4DF6">
              <w:rPr>
                <w:rFonts w:ascii="Times New Roman" w:hAnsi="Times New Roman" w:cs="Times New Roman"/>
                <w:sz w:val="24"/>
                <w:szCs w:val="24"/>
              </w:rPr>
              <w:t>, дБ</w:t>
            </w:r>
          </w:p>
        </w:tc>
      </w:tr>
      <w:tr w:rsidR="00EF2699" w:rsidRPr="001362A9" w:rsidTr="003443C1">
        <w:tc>
          <w:tcPr>
            <w:tcW w:w="4038" w:type="dxa"/>
            <w:vMerge w:val="restart"/>
            <w:tcBorders>
              <w:top w:val="single" w:sz="4" w:space="0" w:color="auto"/>
            </w:tcBorders>
            <w:vAlign w:val="center"/>
          </w:tcPr>
          <w:p w:rsidR="00EF2699" w:rsidRPr="006A4DF6" w:rsidRDefault="00EF2699" w:rsidP="006A4DF6">
            <w:pPr>
              <w:spacing w:line="240" w:lineRule="auto"/>
              <w:jc w:val="left"/>
              <w:rPr>
                <w:rFonts w:ascii="Times New Roman" w:hAnsi="Times New Roman" w:cs="Times New Roman"/>
                <w:sz w:val="24"/>
                <w:szCs w:val="24"/>
              </w:rPr>
            </w:pPr>
            <w:r w:rsidRPr="006A4DF6">
              <w:rPr>
                <w:rFonts w:ascii="Times New Roman" w:hAnsi="Times New Roman" w:cs="Times New Roman"/>
                <w:sz w:val="24"/>
                <w:szCs w:val="24"/>
              </w:rPr>
              <w:t>Шероховатая поверхностная обработка</w:t>
            </w:r>
          </w:p>
        </w:tc>
        <w:tc>
          <w:tcPr>
            <w:tcW w:w="2722" w:type="dxa"/>
            <w:tcBorders>
              <w:top w:val="single" w:sz="4" w:space="0" w:color="auto"/>
            </w:tcBorders>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Менее 10</w:t>
            </w:r>
          </w:p>
        </w:tc>
        <w:tc>
          <w:tcPr>
            <w:tcW w:w="2703" w:type="dxa"/>
            <w:tcBorders>
              <w:top w:val="single" w:sz="4" w:space="0" w:color="auto"/>
            </w:tcBorders>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0,0</w:t>
            </w:r>
          </w:p>
        </w:tc>
      </w:tr>
      <w:tr w:rsidR="00EF2699" w:rsidRPr="001362A9" w:rsidTr="003443C1">
        <w:tc>
          <w:tcPr>
            <w:tcW w:w="4038" w:type="dxa"/>
            <w:vMerge/>
            <w:vAlign w:val="center"/>
          </w:tcPr>
          <w:p w:rsidR="00EF2699" w:rsidRPr="006A4DF6" w:rsidRDefault="00EF2699" w:rsidP="006A4DF6">
            <w:pPr>
              <w:spacing w:line="240" w:lineRule="auto"/>
              <w:jc w:val="center"/>
              <w:rPr>
                <w:rFonts w:ascii="Times New Roman" w:hAnsi="Times New Roman" w:cs="Times New Roman"/>
                <w:sz w:val="24"/>
                <w:szCs w:val="24"/>
              </w:rPr>
            </w:pPr>
          </w:p>
        </w:tc>
        <w:tc>
          <w:tcPr>
            <w:tcW w:w="2722" w:type="dxa"/>
            <w:vAlign w:val="center"/>
          </w:tcPr>
          <w:p w:rsidR="00EF2699" w:rsidRPr="006A4DF6" w:rsidRDefault="00027140"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10</w:t>
            </w:r>
            <w:r w:rsidR="00BD0003" w:rsidRPr="006A4DF6">
              <w:rPr>
                <w:rFonts w:ascii="Times New Roman" w:hAnsi="Times New Roman" w:cs="Times New Roman"/>
                <w:sz w:val="24"/>
                <w:szCs w:val="24"/>
              </w:rPr>
              <w:t>–</w:t>
            </w:r>
            <w:r w:rsidR="00EF2699" w:rsidRPr="006A4DF6">
              <w:rPr>
                <w:rFonts w:ascii="Times New Roman" w:hAnsi="Times New Roman" w:cs="Times New Roman"/>
                <w:sz w:val="24"/>
                <w:szCs w:val="24"/>
              </w:rPr>
              <w:t>30</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+0,5</w:t>
            </w:r>
          </w:p>
        </w:tc>
      </w:tr>
      <w:tr w:rsidR="00EF2699" w:rsidRPr="001362A9" w:rsidTr="003443C1">
        <w:tc>
          <w:tcPr>
            <w:tcW w:w="4038" w:type="dxa"/>
            <w:vMerge/>
            <w:vAlign w:val="center"/>
          </w:tcPr>
          <w:p w:rsidR="00EF2699" w:rsidRPr="006A4DF6" w:rsidRDefault="00EF2699" w:rsidP="006A4DF6">
            <w:pPr>
              <w:spacing w:line="240" w:lineRule="auto"/>
              <w:jc w:val="center"/>
              <w:rPr>
                <w:rFonts w:ascii="Times New Roman" w:hAnsi="Times New Roman" w:cs="Times New Roman"/>
                <w:sz w:val="24"/>
                <w:szCs w:val="24"/>
              </w:rPr>
            </w:pPr>
          </w:p>
        </w:tc>
        <w:tc>
          <w:tcPr>
            <w:tcW w:w="2722" w:type="dxa"/>
            <w:vAlign w:val="center"/>
          </w:tcPr>
          <w:p w:rsidR="00EF2699" w:rsidRPr="006A4DF6" w:rsidRDefault="00027140"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30</w:t>
            </w:r>
            <w:r w:rsidR="00BD0003" w:rsidRPr="006A4DF6">
              <w:rPr>
                <w:rFonts w:ascii="Times New Roman" w:hAnsi="Times New Roman" w:cs="Times New Roman"/>
                <w:sz w:val="24"/>
                <w:szCs w:val="24"/>
              </w:rPr>
              <w:t>–</w:t>
            </w:r>
            <w:r w:rsidR="00EF2699" w:rsidRPr="006A4DF6">
              <w:rPr>
                <w:rFonts w:ascii="Times New Roman" w:hAnsi="Times New Roman" w:cs="Times New Roman"/>
                <w:sz w:val="24"/>
                <w:szCs w:val="24"/>
              </w:rPr>
              <w:t>55</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+1,0</w:t>
            </w:r>
          </w:p>
        </w:tc>
      </w:tr>
      <w:tr w:rsidR="00EF2699" w:rsidRPr="001362A9" w:rsidTr="003443C1">
        <w:tc>
          <w:tcPr>
            <w:tcW w:w="4038" w:type="dxa"/>
            <w:vMerge/>
            <w:vAlign w:val="center"/>
          </w:tcPr>
          <w:p w:rsidR="00EF2699" w:rsidRPr="006A4DF6" w:rsidRDefault="00EF2699" w:rsidP="006A4DF6">
            <w:pPr>
              <w:spacing w:line="240" w:lineRule="auto"/>
              <w:jc w:val="center"/>
              <w:rPr>
                <w:rFonts w:ascii="Times New Roman" w:hAnsi="Times New Roman" w:cs="Times New Roman"/>
                <w:sz w:val="24"/>
                <w:szCs w:val="24"/>
              </w:rPr>
            </w:pPr>
          </w:p>
        </w:tc>
        <w:tc>
          <w:tcPr>
            <w:tcW w:w="2722" w:type="dxa"/>
            <w:vAlign w:val="center"/>
          </w:tcPr>
          <w:p w:rsidR="00EF2699" w:rsidRPr="006A4DF6" w:rsidRDefault="00027140"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55</w:t>
            </w:r>
            <w:r w:rsidR="00BD0003" w:rsidRPr="006A4DF6">
              <w:rPr>
                <w:rFonts w:ascii="Times New Roman" w:hAnsi="Times New Roman" w:cs="Times New Roman"/>
                <w:sz w:val="24"/>
                <w:szCs w:val="24"/>
              </w:rPr>
              <w:t>–</w:t>
            </w:r>
            <w:r w:rsidR="00EF2699" w:rsidRPr="006A4DF6">
              <w:rPr>
                <w:rFonts w:ascii="Times New Roman" w:hAnsi="Times New Roman" w:cs="Times New Roman"/>
                <w:sz w:val="24"/>
                <w:szCs w:val="24"/>
              </w:rPr>
              <w:t>75</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+2,0</w:t>
            </w:r>
          </w:p>
        </w:tc>
      </w:tr>
      <w:tr w:rsidR="00EF2699" w:rsidRPr="001362A9" w:rsidTr="003443C1">
        <w:tc>
          <w:tcPr>
            <w:tcW w:w="4038" w:type="dxa"/>
            <w:vMerge/>
            <w:vAlign w:val="center"/>
          </w:tcPr>
          <w:p w:rsidR="00EF2699" w:rsidRPr="006A4DF6" w:rsidRDefault="00EF2699" w:rsidP="006A4DF6">
            <w:pPr>
              <w:spacing w:line="240" w:lineRule="auto"/>
              <w:jc w:val="center"/>
              <w:rPr>
                <w:rFonts w:ascii="Times New Roman" w:hAnsi="Times New Roman" w:cs="Times New Roman"/>
                <w:sz w:val="24"/>
                <w:szCs w:val="24"/>
              </w:rPr>
            </w:pPr>
          </w:p>
        </w:tc>
        <w:tc>
          <w:tcPr>
            <w:tcW w:w="2722" w:type="dxa"/>
            <w:vAlign w:val="center"/>
          </w:tcPr>
          <w:p w:rsidR="00EF2699" w:rsidRPr="006A4DF6" w:rsidRDefault="00027140"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75</w:t>
            </w:r>
            <w:r w:rsidR="00B777BC" w:rsidRPr="006A4DF6">
              <w:rPr>
                <w:rFonts w:ascii="Times New Roman" w:hAnsi="Times New Roman" w:cs="Times New Roman"/>
                <w:sz w:val="24"/>
                <w:szCs w:val="24"/>
              </w:rPr>
              <w:t>–</w:t>
            </w:r>
            <w:r w:rsidR="00EF2699" w:rsidRPr="006A4DF6">
              <w:rPr>
                <w:rFonts w:ascii="Times New Roman" w:hAnsi="Times New Roman" w:cs="Times New Roman"/>
                <w:sz w:val="24"/>
                <w:szCs w:val="24"/>
              </w:rPr>
              <w:t>90</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+3,0</w:t>
            </w:r>
          </w:p>
        </w:tc>
      </w:tr>
      <w:tr w:rsidR="00EF2699" w:rsidRPr="001362A9" w:rsidTr="003443C1">
        <w:tc>
          <w:tcPr>
            <w:tcW w:w="4038" w:type="dxa"/>
            <w:vMerge/>
            <w:vAlign w:val="center"/>
          </w:tcPr>
          <w:p w:rsidR="00EF2699" w:rsidRPr="006A4DF6" w:rsidRDefault="00EF2699" w:rsidP="006A4DF6">
            <w:pPr>
              <w:spacing w:line="240" w:lineRule="auto"/>
              <w:jc w:val="center"/>
              <w:rPr>
                <w:rFonts w:ascii="Times New Roman" w:hAnsi="Times New Roman" w:cs="Times New Roman"/>
                <w:sz w:val="24"/>
                <w:szCs w:val="24"/>
              </w:rPr>
            </w:pPr>
          </w:p>
        </w:tc>
        <w:tc>
          <w:tcPr>
            <w:tcW w:w="2722" w:type="dxa"/>
            <w:vAlign w:val="center"/>
          </w:tcPr>
          <w:p w:rsidR="00EF2699" w:rsidRPr="006A4DF6" w:rsidRDefault="00027140"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90</w:t>
            </w:r>
            <w:r w:rsidR="00B777BC" w:rsidRPr="006A4DF6">
              <w:rPr>
                <w:rFonts w:ascii="Times New Roman" w:hAnsi="Times New Roman" w:cs="Times New Roman"/>
                <w:sz w:val="24"/>
                <w:szCs w:val="24"/>
              </w:rPr>
              <w:t>–</w:t>
            </w:r>
            <w:r w:rsidR="00EF2699" w:rsidRPr="006A4DF6">
              <w:rPr>
                <w:rFonts w:ascii="Times New Roman" w:hAnsi="Times New Roman" w:cs="Times New Roman"/>
                <w:sz w:val="24"/>
                <w:szCs w:val="24"/>
              </w:rPr>
              <w:t>100</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+4,0</w:t>
            </w:r>
          </w:p>
        </w:tc>
      </w:tr>
      <w:tr w:rsidR="00EF2699" w:rsidRPr="001362A9" w:rsidTr="003443C1">
        <w:tc>
          <w:tcPr>
            <w:tcW w:w="4038" w:type="dxa"/>
            <w:vMerge w:val="restart"/>
            <w:vAlign w:val="center"/>
          </w:tcPr>
          <w:p w:rsidR="00EF2699" w:rsidRPr="006A4DF6" w:rsidRDefault="00EF2699" w:rsidP="006A4DF6">
            <w:pPr>
              <w:spacing w:line="240" w:lineRule="auto"/>
              <w:jc w:val="left"/>
              <w:rPr>
                <w:rFonts w:ascii="Times New Roman" w:hAnsi="Times New Roman" w:cs="Times New Roman"/>
                <w:sz w:val="24"/>
                <w:szCs w:val="24"/>
              </w:rPr>
            </w:pPr>
            <w:r w:rsidRPr="006A4DF6">
              <w:rPr>
                <w:rFonts w:ascii="Times New Roman" w:hAnsi="Times New Roman" w:cs="Times New Roman"/>
                <w:sz w:val="24"/>
                <w:szCs w:val="24"/>
              </w:rPr>
              <w:t>Асфальтобетон</w:t>
            </w:r>
          </w:p>
        </w:tc>
        <w:tc>
          <w:tcPr>
            <w:tcW w:w="2722"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Менее 15</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0,0</w:t>
            </w:r>
          </w:p>
        </w:tc>
      </w:tr>
      <w:tr w:rsidR="00EF2699" w:rsidRPr="001362A9" w:rsidTr="003443C1">
        <w:tc>
          <w:tcPr>
            <w:tcW w:w="4038" w:type="dxa"/>
            <w:vMerge/>
          </w:tcPr>
          <w:p w:rsidR="00EF2699" w:rsidRPr="006A4DF6" w:rsidRDefault="00EF2699" w:rsidP="006A4DF6">
            <w:pPr>
              <w:spacing w:line="240" w:lineRule="auto"/>
              <w:rPr>
                <w:rFonts w:ascii="Times New Roman" w:hAnsi="Times New Roman" w:cs="Times New Roman"/>
                <w:sz w:val="24"/>
                <w:szCs w:val="24"/>
              </w:rPr>
            </w:pPr>
          </w:p>
        </w:tc>
        <w:tc>
          <w:tcPr>
            <w:tcW w:w="2722" w:type="dxa"/>
            <w:vAlign w:val="center"/>
          </w:tcPr>
          <w:p w:rsidR="00EF2699" w:rsidRPr="006A4DF6" w:rsidRDefault="008B1DBE"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15</w:t>
            </w:r>
            <w:r w:rsidR="00B777BC" w:rsidRPr="006A4DF6">
              <w:rPr>
                <w:rFonts w:ascii="Times New Roman" w:hAnsi="Times New Roman" w:cs="Times New Roman"/>
                <w:sz w:val="24"/>
                <w:szCs w:val="24"/>
              </w:rPr>
              <w:t>–</w:t>
            </w:r>
            <w:r w:rsidR="00EF2699" w:rsidRPr="006A4DF6">
              <w:rPr>
                <w:rFonts w:ascii="Times New Roman" w:hAnsi="Times New Roman" w:cs="Times New Roman"/>
                <w:sz w:val="24"/>
                <w:szCs w:val="24"/>
              </w:rPr>
              <w:t>45</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+0,5</w:t>
            </w:r>
          </w:p>
        </w:tc>
      </w:tr>
      <w:tr w:rsidR="00EF2699" w:rsidRPr="001362A9" w:rsidTr="003443C1">
        <w:tc>
          <w:tcPr>
            <w:tcW w:w="4038" w:type="dxa"/>
            <w:vMerge/>
          </w:tcPr>
          <w:p w:rsidR="00EF2699" w:rsidRPr="006A4DF6" w:rsidRDefault="00EF2699" w:rsidP="006A4DF6">
            <w:pPr>
              <w:spacing w:line="240" w:lineRule="auto"/>
              <w:rPr>
                <w:rFonts w:ascii="Times New Roman" w:hAnsi="Times New Roman" w:cs="Times New Roman"/>
                <w:sz w:val="24"/>
                <w:szCs w:val="24"/>
              </w:rPr>
            </w:pPr>
          </w:p>
        </w:tc>
        <w:tc>
          <w:tcPr>
            <w:tcW w:w="2722" w:type="dxa"/>
            <w:vAlign w:val="center"/>
          </w:tcPr>
          <w:p w:rsidR="00EF2699" w:rsidRPr="006A4DF6" w:rsidRDefault="008B1DBE"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45</w:t>
            </w:r>
            <w:r w:rsidR="00B777BC" w:rsidRPr="006A4DF6">
              <w:rPr>
                <w:rFonts w:ascii="Times New Roman" w:hAnsi="Times New Roman" w:cs="Times New Roman"/>
                <w:sz w:val="24"/>
                <w:szCs w:val="24"/>
              </w:rPr>
              <w:t>–</w:t>
            </w:r>
            <w:r w:rsidR="00EF2699" w:rsidRPr="006A4DF6">
              <w:rPr>
                <w:rFonts w:ascii="Times New Roman" w:hAnsi="Times New Roman" w:cs="Times New Roman"/>
                <w:sz w:val="24"/>
                <w:szCs w:val="24"/>
              </w:rPr>
              <w:t>65</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+1,0</w:t>
            </w:r>
          </w:p>
        </w:tc>
      </w:tr>
      <w:tr w:rsidR="00EF2699" w:rsidRPr="001362A9" w:rsidTr="003443C1">
        <w:tc>
          <w:tcPr>
            <w:tcW w:w="4038" w:type="dxa"/>
            <w:vMerge/>
          </w:tcPr>
          <w:p w:rsidR="00EF2699" w:rsidRPr="006A4DF6" w:rsidRDefault="00EF2699" w:rsidP="006A4DF6">
            <w:pPr>
              <w:spacing w:line="240" w:lineRule="auto"/>
              <w:rPr>
                <w:rFonts w:ascii="Times New Roman" w:hAnsi="Times New Roman" w:cs="Times New Roman"/>
                <w:sz w:val="24"/>
                <w:szCs w:val="24"/>
              </w:rPr>
            </w:pPr>
          </w:p>
        </w:tc>
        <w:tc>
          <w:tcPr>
            <w:tcW w:w="2722"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65</w:t>
            </w:r>
            <w:r w:rsidR="00B777BC" w:rsidRPr="006A4DF6">
              <w:rPr>
                <w:rFonts w:ascii="Times New Roman" w:hAnsi="Times New Roman" w:cs="Times New Roman"/>
                <w:sz w:val="24"/>
                <w:szCs w:val="24"/>
              </w:rPr>
              <w:t>–</w:t>
            </w:r>
            <w:r w:rsidRPr="006A4DF6">
              <w:rPr>
                <w:rFonts w:ascii="Times New Roman" w:hAnsi="Times New Roman" w:cs="Times New Roman"/>
                <w:sz w:val="24"/>
                <w:szCs w:val="24"/>
              </w:rPr>
              <w:t>90</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+1,5</w:t>
            </w:r>
          </w:p>
        </w:tc>
      </w:tr>
      <w:tr w:rsidR="00EF2699" w:rsidRPr="001362A9" w:rsidTr="003443C1">
        <w:tc>
          <w:tcPr>
            <w:tcW w:w="4038" w:type="dxa"/>
            <w:vMerge/>
          </w:tcPr>
          <w:p w:rsidR="00EF2699" w:rsidRPr="006A4DF6" w:rsidRDefault="00EF2699" w:rsidP="006A4DF6">
            <w:pPr>
              <w:spacing w:line="240" w:lineRule="auto"/>
              <w:rPr>
                <w:rFonts w:ascii="Times New Roman" w:hAnsi="Times New Roman" w:cs="Times New Roman"/>
                <w:sz w:val="24"/>
                <w:szCs w:val="24"/>
              </w:rPr>
            </w:pPr>
          </w:p>
        </w:tc>
        <w:tc>
          <w:tcPr>
            <w:tcW w:w="2722"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90</w:t>
            </w:r>
            <w:r w:rsidR="00B777BC" w:rsidRPr="006A4DF6">
              <w:rPr>
                <w:rFonts w:ascii="Times New Roman" w:hAnsi="Times New Roman" w:cs="Times New Roman"/>
                <w:sz w:val="24"/>
                <w:szCs w:val="24"/>
              </w:rPr>
              <w:t>–</w:t>
            </w:r>
            <w:r w:rsidRPr="006A4DF6">
              <w:rPr>
                <w:rFonts w:ascii="Times New Roman" w:hAnsi="Times New Roman" w:cs="Times New Roman"/>
                <w:sz w:val="24"/>
                <w:szCs w:val="24"/>
              </w:rPr>
              <w:t>100</w:t>
            </w:r>
          </w:p>
        </w:tc>
        <w:tc>
          <w:tcPr>
            <w:tcW w:w="2703"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+3,0</w:t>
            </w:r>
          </w:p>
        </w:tc>
      </w:tr>
      <w:tr w:rsidR="00EF2699" w:rsidRPr="001362A9" w:rsidTr="003443C1">
        <w:tc>
          <w:tcPr>
            <w:tcW w:w="4038" w:type="dxa"/>
            <w:vMerge w:val="restart"/>
          </w:tcPr>
          <w:p w:rsidR="00EF2699" w:rsidRPr="006A4DF6" w:rsidRDefault="00EF2699" w:rsidP="006A4DF6">
            <w:pPr>
              <w:spacing w:line="240" w:lineRule="auto"/>
              <w:contextualSpacing/>
              <w:rPr>
                <w:rFonts w:ascii="Times New Roman" w:hAnsi="Times New Roman" w:cs="Times New Roman"/>
                <w:sz w:val="24"/>
                <w:szCs w:val="24"/>
              </w:rPr>
            </w:pPr>
            <w:r w:rsidRPr="006A4DF6">
              <w:rPr>
                <w:rFonts w:ascii="Times New Roman" w:hAnsi="Times New Roman" w:cs="Times New Roman"/>
                <w:sz w:val="24"/>
                <w:szCs w:val="24"/>
              </w:rPr>
              <w:t>Щебеночно-мастичный асфальтобетон (ЩМА)</w:t>
            </w:r>
          </w:p>
        </w:tc>
        <w:tc>
          <w:tcPr>
            <w:tcW w:w="2722"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До 55</w:t>
            </w:r>
          </w:p>
        </w:tc>
        <w:tc>
          <w:tcPr>
            <w:tcW w:w="2703" w:type="dxa"/>
            <w:vAlign w:val="center"/>
          </w:tcPr>
          <w:p w:rsidR="00EF2699" w:rsidRPr="006A4DF6" w:rsidRDefault="00543DBC"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w:t>
            </w:r>
            <w:r w:rsidR="00EF2699" w:rsidRPr="006A4DF6">
              <w:rPr>
                <w:rFonts w:ascii="Times New Roman" w:hAnsi="Times New Roman" w:cs="Times New Roman"/>
                <w:sz w:val="24"/>
                <w:szCs w:val="24"/>
              </w:rPr>
              <w:t>1,0</w:t>
            </w:r>
          </w:p>
        </w:tc>
      </w:tr>
      <w:tr w:rsidR="00EF2699" w:rsidRPr="001362A9" w:rsidTr="003443C1">
        <w:tc>
          <w:tcPr>
            <w:tcW w:w="4038" w:type="dxa"/>
            <w:vMerge/>
          </w:tcPr>
          <w:p w:rsidR="00EF2699" w:rsidRPr="006A4DF6" w:rsidRDefault="00EF2699" w:rsidP="004850EE">
            <w:pPr>
              <w:spacing w:line="240" w:lineRule="auto"/>
              <w:rPr>
                <w:rFonts w:ascii="Times New Roman" w:hAnsi="Times New Roman" w:cs="Times New Roman"/>
                <w:sz w:val="24"/>
                <w:szCs w:val="24"/>
              </w:rPr>
            </w:pPr>
          </w:p>
        </w:tc>
        <w:tc>
          <w:tcPr>
            <w:tcW w:w="2722" w:type="dxa"/>
            <w:vAlign w:val="center"/>
          </w:tcPr>
          <w:p w:rsidR="00EF2699" w:rsidRPr="006A4DF6" w:rsidRDefault="00EF2699"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Свыше 55</w:t>
            </w:r>
          </w:p>
        </w:tc>
        <w:tc>
          <w:tcPr>
            <w:tcW w:w="2703" w:type="dxa"/>
            <w:vAlign w:val="center"/>
          </w:tcPr>
          <w:p w:rsidR="00EF2699" w:rsidRPr="006A4DF6" w:rsidRDefault="00543DBC" w:rsidP="004850EE">
            <w:pPr>
              <w:spacing w:line="240" w:lineRule="auto"/>
              <w:jc w:val="center"/>
              <w:rPr>
                <w:rFonts w:ascii="Times New Roman" w:hAnsi="Times New Roman" w:cs="Times New Roman"/>
                <w:sz w:val="24"/>
                <w:szCs w:val="24"/>
              </w:rPr>
            </w:pPr>
            <w:r w:rsidRPr="006A4DF6">
              <w:rPr>
                <w:rFonts w:ascii="Times New Roman" w:hAnsi="Times New Roman" w:cs="Times New Roman"/>
                <w:sz w:val="24"/>
                <w:szCs w:val="24"/>
              </w:rPr>
              <w:t>−</w:t>
            </w:r>
            <w:r w:rsidR="00EF2699" w:rsidRPr="006A4DF6">
              <w:rPr>
                <w:rFonts w:ascii="Times New Roman" w:hAnsi="Times New Roman" w:cs="Times New Roman"/>
                <w:sz w:val="24"/>
                <w:szCs w:val="24"/>
              </w:rPr>
              <w:t>2,0</w:t>
            </w:r>
          </w:p>
        </w:tc>
      </w:tr>
    </w:tbl>
    <w:p w:rsidR="00EF2699" w:rsidRDefault="003443C1" w:rsidP="004850EE">
      <w:pPr>
        <w:spacing w:line="240" w:lineRule="auto"/>
        <w:rPr>
          <w:rFonts w:ascii="Times New Roman" w:hAnsi="Times New Roman" w:cs="Times New Roman"/>
          <w:sz w:val="28"/>
          <w:szCs w:val="28"/>
        </w:rPr>
      </w:pPr>
      <w:r>
        <w:rPr>
          <w:rFonts w:ascii="Times New Roman" w:hAnsi="Times New Roman" w:cs="Times New Roman"/>
          <w:b/>
          <w:sz w:val="28"/>
          <w:szCs w:val="28"/>
        </w:rPr>
        <w:t xml:space="preserve">Таблица 6.5 </w:t>
      </w:r>
      <w:r w:rsidRPr="003443C1">
        <w:rPr>
          <w:rFonts w:ascii="Times New Roman" w:hAnsi="Times New Roman" w:cs="Times New Roman"/>
          <w:b/>
          <w:sz w:val="28"/>
          <w:szCs w:val="28"/>
        </w:rPr>
        <w:t>(Измененная редакция, Изм. № 2).</w:t>
      </w:r>
    </w:p>
    <w:p w:rsidR="003443C1" w:rsidRPr="001362A9" w:rsidRDefault="003443C1" w:rsidP="004850EE">
      <w:pPr>
        <w:spacing w:line="240" w:lineRule="auto"/>
        <w:rPr>
          <w:rFonts w:ascii="Times New Roman" w:hAnsi="Times New Roman" w:cs="Times New Roman"/>
          <w:sz w:val="28"/>
          <w:szCs w:val="28"/>
        </w:rPr>
      </w:pPr>
    </w:p>
    <w:p w:rsidR="00EF2699" w:rsidRPr="001362A9" w:rsidRDefault="00EF2699" w:rsidP="006A4DF6">
      <w:pPr>
        <w:spacing w:line="240" w:lineRule="auto"/>
        <w:ind w:left="2410" w:hanging="2410"/>
        <w:rPr>
          <w:rFonts w:ascii="Times New Roman" w:hAnsi="Times New Roman" w:cs="Times New Roman"/>
          <w:sz w:val="28"/>
          <w:szCs w:val="28"/>
        </w:rPr>
      </w:pPr>
      <w:r w:rsidRPr="001362A9">
        <w:rPr>
          <w:rFonts w:ascii="Times New Roman" w:hAnsi="Times New Roman" w:cs="Times New Roman"/>
          <w:spacing w:val="100"/>
          <w:sz w:val="28"/>
          <w:szCs w:val="28"/>
        </w:rPr>
        <w:t>Таблица</w:t>
      </w:r>
      <w:r w:rsidR="0011661F">
        <w:rPr>
          <w:rFonts w:ascii="Times New Roman" w:hAnsi="Times New Roman" w:cs="Times New Roman"/>
          <w:color w:val="000000" w:themeColor="text1"/>
          <w:sz w:val="28"/>
          <w:szCs w:val="28"/>
        </w:rPr>
        <w:t>6.6</w:t>
      </w:r>
      <w:r w:rsidRPr="001362A9">
        <w:rPr>
          <w:rFonts w:ascii="Times New Roman" w:hAnsi="Times New Roman" w:cs="Times New Roman"/>
          <w:sz w:val="28"/>
          <w:szCs w:val="28"/>
        </w:rPr>
        <w:t xml:space="preserve"> </w:t>
      </w:r>
      <w:r w:rsidR="00BD0003">
        <w:rPr>
          <w:rFonts w:ascii="Times New Roman" w:hAnsi="Times New Roman" w:cs="Times New Roman"/>
          <w:sz w:val="28"/>
          <w:szCs w:val="28"/>
        </w:rPr>
        <w:t>–</w:t>
      </w:r>
      <w:r w:rsidRPr="001362A9">
        <w:rPr>
          <w:rFonts w:ascii="Times New Roman" w:hAnsi="Times New Roman" w:cs="Times New Roman"/>
          <w:sz w:val="28"/>
          <w:szCs w:val="28"/>
        </w:rPr>
        <w:t xml:space="preserve"> </w:t>
      </w:r>
      <w:r w:rsidRPr="006A4DF6">
        <w:rPr>
          <w:rFonts w:ascii="Times New Roman" w:hAnsi="Times New Roman" w:cs="Times New Roman"/>
          <w:b/>
          <w:sz w:val="28"/>
          <w:szCs w:val="28"/>
        </w:rPr>
        <w:t>Коррекция</w:t>
      </w:r>
      <w:r w:rsidR="003F1326" w:rsidRPr="006A4DF6">
        <w:rPr>
          <w:rFonts w:ascii="Times New Roman" w:eastAsiaTheme="minorEastAsia" w:hAnsi="Times New Roman" w:cs="Times New Roman"/>
          <w:b/>
          <w:sz w:val="28"/>
          <w:szCs w:val="28"/>
        </w:rPr>
        <w:t xml:space="preserve"> </w:t>
      </w:r>
      <w:r w:rsidR="003F1326" w:rsidRPr="006A4DF6">
        <w:rPr>
          <w:rFonts w:ascii="Times New Roman" w:eastAsiaTheme="minorEastAsia" w:hAnsi="Times New Roman" w:cs="Times New Roman"/>
          <w:b/>
          <w:sz w:val="28"/>
          <w:szCs w:val="28"/>
          <w:lang w:val="en-US"/>
        </w:rPr>
        <w:t>Δ</w:t>
      </w:r>
      <w:r w:rsidR="003F1326" w:rsidRPr="006A4DF6">
        <w:rPr>
          <w:rFonts w:ascii="Times New Roman" w:eastAsiaTheme="minorEastAsia" w:hAnsi="Times New Roman" w:cs="Times New Roman"/>
          <w:b/>
          <w:i/>
          <w:sz w:val="28"/>
          <w:szCs w:val="28"/>
          <w:lang w:val="en-US"/>
        </w:rPr>
        <w:t>L</w:t>
      </w:r>
      <w:r w:rsidR="003F1326" w:rsidRPr="006A4DF6">
        <w:rPr>
          <w:rFonts w:ascii="Times New Roman" w:eastAsiaTheme="minorEastAsia" w:hAnsi="Times New Roman" w:cs="Times New Roman"/>
          <w:b/>
          <w:i/>
          <w:sz w:val="28"/>
          <w:szCs w:val="28"/>
          <w:vertAlign w:val="subscript"/>
        </w:rPr>
        <w:t>А</w:t>
      </w:r>
      <w:r w:rsidR="003F1326" w:rsidRPr="006A4DF6">
        <w:rPr>
          <w:rFonts w:ascii="Times New Roman" w:eastAsiaTheme="minorEastAsia" w:hAnsi="Times New Roman" w:cs="Times New Roman"/>
          <w:b/>
          <w:sz w:val="28"/>
          <w:szCs w:val="28"/>
          <w:vertAlign w:val="subscript"/>
        </w:rPr>
        <w:t>р.п</w:t>
      </w:r>
      <w:r w:rsidRPr="006A4DF6">
        <w:rPr>
          <w:rFonts w:ascii="Times New Roman" w:hAnsi="Times New Roman" w:cs="Times New Roman"/>
          <w:b/>
          <w:sz w:val="28"/>
          <w:szCs w:val="28"/>
        </w:rPr>
        <w:t xml:space="preserve">, учитывающая </w:t>
      </w:r>
      <w:r w:rsidR="00CD24F4" w:rsidRPr="006A4DF6">
        <w:rPr>
          <w:rFonts w:ascii="Times New Roman" w:hAnsi="Times New Roman" w:cs="Times New Roman"/>
          <w:b/>
          <w:sz w:val="28"/>
          <w:szCs w:val="28"/>
        </w:rPr>
        <w:t xml:space="preserve">влияние </w:t>
      </w:r>
      <w:r w:rsidRPr="006A4DF6">
        <w:rPr>
          <w:rFonts w:ascii="Times New Roman" w:hAnsi="Times New Roman" w:cs="Times New Roman"/>
          <w:b/>
          <w:sz w:val="28"/>
          <w:szCs w:val="28"/>
        </w:rPr>
        <w:t>ширин</w:t>
      </w:r>
      <w:r w:rsidR="00CD24F4" w:rsidRPr="006A4DF6">
        <w:rPr>
          <w:rFonts w:ascii="Times New Roman" w:hAnsi="Times New Roman" w:cs="Times New Roman"/>
          <w:b/>
          <w:sz w:val="28"/>
          <w:szCs w:val="28"/>
        </w:rPr>
        <w:t>ы</w:t>
      </w:r>
      <w:r w:rsidRPr="006A4DF6">
        <w:rPr>
          <w:rFonts w:ascii="Times New Roman" w:hAnsi="Times New Roman" w:cs="Times New Roman"/>
          <w:b/>
          <w:sz w:val="28"/>
          <w:szCs w:val="28"/>
        </w:rPr>
        <w:t xml:space="preserve"> центральной разделительной полосы</w:t>
      </w:r>
      <w:r w:rsidR="00CD24F4" w:rsidRPr="006A4DF6">
        <w:rPr>
          <w:rFonts w:ascii="Times New Roman" w:hAnsi="Times New Roman" w:cs="Times New Roman"/>
          <w:b/>
          <w:sz w:val="28"/>
          <w:szCs w:val="28"/>
        </w:rPr>
        <w:t xml:space="preserve"> на проезжей части</w:t>
      </w:r>
    </w:p>
    <w:tbl>
      <w:tblPr>
        <w:tblStyle w:val="af1"/>
        <w:tblW w:w="0" w:type="auto"/>
        <w:tblInd w:w="108" w:type="dxa"/>
        <w:tblLook w:val="04A0" w:firstRow="1" w:lastRow="0" w:firstColumn="1" w:lastColumn="0" w:noHBand="0" w:noVBand="1"/>
      </w:tblPr>
      <w:tblGrid>
        <w:gridCol w:w="2079"/>
        <w:gridCol w:w="1843"/>
        <w:gridCol w:w="1854"/>
        <w:gridCol w:w="1843"/>
        <w:gridCol w:w="1844"/>
      </w:tblGrid>
      <w:tr w:rsidR="00CD24F4" w:rsidRPr="001362A9" w:rsidTr="003443C1">
        <w:tc>
          <w:tcPr>
            <w:tcW w:w="2079" w:type="dxa"/>
            <w:tcBorders>
              <w:bottom w:val="single" w:sz="4" w:space="0" w:color="auto"/>
            </w:tcBorders>
            <w:vAlign w:val="center"/>
          </w:tcPr>
          <w:p w:rsidR="00CD24F4" w:rsidRPr="006A4DF6" w:rsidRDefault="00CD24F4" w:rsidP="004850EE">
            <w:pPr>
              <w:jc w:val="center"/>
              <w:rPr>
                <w:sz w:val="24"/>
                <w:szCs w:val="24"/>
              </w:rPr>
            </w:pPr>
            <w:r w:rsidRPr="006A4DF6">
              <w:rPr>
                <w:sz w:val="24"/>
                <w:szCs w:val="24"/>
              </w:rPr>
              <w:t>Ширина центральной разделительной полосы, м</w:t>
            </w:r>
          </w:p>
        </w:tc>
        <w:tc>
          <w:tcPr>
            <w:tcW w:w="1843" w:type="dxa"/>
            <w:tcBorders>
              <w:bottom w:val="single" w:sz="4" w:space="0" w:color="auto"/>
            </w:tcBorders>
            <w:vAlign w:val="center"/>
          </w:tcPr>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CD24F4" w:rsidRPr="006A4DF6" w:rsidRDefault="00CD24F4" w:rsidP="004850EE">
            <w:pPr>
              <w:jc w:val="center"/>
              <w:rPr>
                <w:sz w:val="24"/>
                <w:szCs w:val="24"/>
              </w:rPr>
            </w:pPr>
            <w:r w:rsidRPr="006A4DF6">
              <w:rPr>
                <w:sz w:val="24"/>
                <w:szCs w:val="24"/>
              </w:rPr>
              <w:t>4</w:t>
            </w:r>
          </w:p>
        </w:tc>
        <w:tc>
          <w:tcPr>
            <w:tcW w:w="1854" w:type="dxa"/>
            <w:tcBorders>
              <w:bottom w:val="single" w:sz="4" w:space="0" w:color="auto"/>
            </w:tcBorders>
            <w:vAlign w:val="center"/>
          </w:tcPr>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CD24F4" w:rsidRPr="006A4DF6" w:rsidRDefault="00CD24F4" w:rsidP="004850EE">
            <w:pPr>
              <w:jc w:val="center"/>
              <w:rPr>
                <w:sz w:val="24"/>
                <w:szCs w:val="24"/>
              </w:rPr>
            </w:pPr>
            <w:r w:rsidRPr="006A4DF6">
              <w:rPr>
                <w:sz w:val="24"/>
                <w:szCs w:val="24"/>
              </w:rPr>
              <w:t>6</w:t>
            </w:r>
          </w:p>
        </w:tc>
        <w:tc>
          <w:tcPr>
            <w:tcW w:w="1843" w:type="dxa"/>
            <w:tcBorders>
              <w:bottom w:val="single" w:sz="4" w:space="0" w:color="auto"/>
            </w:tcBorders>
            <w:vAlign w:val="center"/>
          </w:tcPr>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CD24F4" w:rsidRPr="006A4DF6" w:rsidRDefault="00CD24F4" w:rsidP="004850EE">
            <w:pPr>
              <w:jc w:val="center"/>
              <w:rPr>
                <w:sz w:val="24"/>
                <w:szCs w:val="24"/>
              </w:rPr>
            </w:pPr>
            <w:r w:rsidRPr="006A4DF6">
              <w:rPr>
                <w:sz w:val="24"/>
                <w:szCs w:val="24"/>
              </w:rPr>
              <w:t>10</w:t>
            </w:r>
          </w:p>
        </w:tc>
        <w:tc>
          <w:tcPr>
            <w:tcW w:w="1844" w:type="dxa"/>
            <w:tcBorders>
              <w:bottom w:val="single" w:sz="4" w:space="0" w:color="auto"/>
            </w:tcBorders>
            <w:vAlign w:val="center"/>
          </w:tcPr>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9B0370" w:rsidRPr="006A4DF6" w:rsidRDefault="009B0370" w:rsidP="004850EE">
            <w:pPr>
              <w:jc w:val="center"/>
              <w:rPr>
                <w:sz w:val="24"/>
                <w:szCs w:val="24"/>
              </w:rPr>
            </w:pPr>
          </w:p>
          <w:p w:rsidR="00CD24F4" w:rsidRPr="006A4DF6" w:rsidRDefault="00CD24F4" w:rsidP="004850EE">
            <w:pPr>
              <w:jc w:val="center"/>
              <w:rPr>
                <w:sz w:val="24"/>
                <w:szCs w:val="24"/>
              </w:rPr>
            </w:pPr>
            <w:r w:rsidRPr="006A4DF6">
              <w:rPr>
                <w:sz w:val="24"/>
                <w:szCs w:val="24"/>
              </w:rPr>
              <w:t>20</w:t>
            </w:r>
          </w:p>
        </w:tc>
      </w:tr>
      <w:tr w:rsidR="00CD24F4" w:rsidRPr="001362A9" w:rsidTr="003443C1">
        <w:tc>
          <w:tcPr>
            <w:tcW w:w="2079" w:type="dxa"/>
            <w:tcBorders>
              <w:top w:val="single" w:sz="4" w:space="0" w:color="auto"/>
            </w:tcBorders>
            <w:vAlign w:val="center"/>
          </w:tcPr>
          <w:p w:rsidR="00CD24F4" w:rsidRPr="006A4DF6" w:rsidRDefault="00CD24F4" w:rsidP="004850EE">
            <w:pPr>
              <w:jc w:val="center"/>
              <w:rPr>
                <w:sz w:val="24"/>
                <w:szCs w:val="24"/>
              </w:rPr>
            </w:pPr>
            <w:r w:rsidRPr="006A4DF6">
              <w:rPr>
                <w:sz w:val="24"/>
                <w:szCs w:val="24"/>
              </w:rPr>
              <w:t xml:space="preserve">Коррекция </w:t>
            </w:r>
            <w:r w:rsidRPr="006A4DF6">
              <w:rPr>
                <w:sz w:val="24"/>
                <w:szCs w:val="24"/>
                <w:lang w:val="en-US"/>
              </w:rPr>
              <w:t>Δ</w:t>
            </w:r>
            <w:r w:rsidRPr="006A4DF6">
              <w:rPr>
                <w:i/>
                <w:sz w:val="24"/>
                <w:szCs w:val="24"/>
                <w:lang w:val="en-US"/>
              </w:rPr>
              <w:t>L</w:t>
            </w:r>
            <w:r w:rsidRPr="006A4DF6">
              <w:rPr>
                <w:rFonts w:eastAsiaTheme="minorEastAsia"/>
                <w:i/>
                <w:sz w:val="24"/>
                <w:szCs w:val="24"/>
                <w:vertAlign w:val="subscript"/>
              </w:rPr>
              <w:t>А</w:t>
            </w:r>
            <w:r w:rsidRPr="006A4DF6">
              <w:rPr>
                <w:sz w:val="24"/>
                <w:szCs w:val="24"/>
                <w:vertAlign w:val="subscript"/>
              </w:rPr>
              <w:t>р</w:t>
            </w:r>
            <w:r w:rsidR="009B0370" w:rsidRPr="006A4DF6">
              <w:rPr>
                <w:sz w:val="24"/>
                <w:szCs w:val="24"/>
                <w:vertAlign w:val="subscript"/>
              </w:rPr>
              <w:t>.</w:t>
            </w:r>
            <w:r w:rsidRPr="006A4DF6">
              <w:rPr>
                <w:sz w:val="24"/>
                <w:szCs w:val="24"/>
                <w:vertAlign w:val="subscript"/>
              </w:rPr>
              <w:t>п</w:t>
            </w:r>
            <w:r w:rsidRPr="006A4DF6">
              <w:rPr>
                <w:sz w:val="24"/>
                <w:szCs w:val="24"/>
              </w:rPr>
              <w:t>, дБ</w:t>
            </w:r>
          </w:p>
        </w:tc>
        <w:tc>
          <w:tcPr>
            <w:tcW w:w="1843" w:type="dxa"/>
            <w:tcBorders>
              <w:top w:val="single" w:sz="4" w:space="0" w:color="auto"/>
            </w:tcBorders>
            <w:vAlign w:val="center"/>
          </w:tcPr>
          <w:p w:rsidR="009B0370" w:rsidRPr="006A4DF6" w:rsidRDefault="009B0370" w:rsidP="004850EE">
            <w:pPr>
              <w:jc w:val="center"/>
              <w:rPr>
                <w:sz w:val="24"/>
                <w:szCs w:val="24"/>
              </w:rPr>
            </w:pPr>
          </w:p>
          <w:p w:rsidR="00CD24F4" w:rsidRPr="006A4DF6" w:rsidRDefault="00543DBC" w:rsidP="004850EE">
            <w:pPr>
              <w:jc w:val="center"/>
              <w:rPr>
                <w:sz w:val="24"/>
                <w:szCs w:val="24"/>
              </w:rPr>
            </w:pPr>
            <w:r w:rsidRPr="006A4DF6">
              <w:rPr>
                <w:sz w:val="24"/>
                <w:szCs w:val="24"/>
              </w:rPr>
              <w:t>−</w:t>
            </w:r>
            <w:r w:rsidR="00CD24F4" w:rsidRPr="006A4DF6">
              <w:rPr>
                <w:sz w:val="24"/>
                <w:szCs w:val="24"/>
              </w:rPr>
              <w:t>0,5</w:t>
            </w:r>
          </w:p>
        </w:tc>
        <w:tc>
          <w:tcPr>
            <w:tcW w:w="1854" w:type="dxa"/>
            <w:tcBorders>
              <w:top w:val="single" w:sz="4" w:space="0" w:color="auto"/>
            </w:tcBorders>
            <w:vAlign w:val="center"/>
          </w:tcPr>
          <w:p w:rsidR="009B0370" w:rsidRPr="006A4DF6" w:rsidRDefault="009B0370" w:rsidP="004850EE">
            <w:pPr>
              <w:jc w:val="center"/>
              <w:rPr>
                <w:sz w:val="24"/>
                <w:szCs w:val="24"/>
              </w:rPr>
            </w:pPr>
          </w:p>
          <w:p w:rsidR="00CD24F4" w:rsidRPr="006A4DF6" w:rsidRDefault="00543DBC" w:rsidP="004850EE">
            <w:pPr>
              <w:jc w:val="center"/>
              <w:rPr>
                <w:sz w:val="24"/>
                <w:szCs w:val="24"/>
              </w:rPr>
            </w:pPr>
            <w:r w:rsidRPr="006A4DF6">
              <w:rPr>
                <w:sz w:val="24"/>
                <w:szCs w:val="24"/>
              </w:rPr>
              <w:t>−</w:t>
            </w:r>
            <w:r w:rsidR="00CD24F4" w:rsidRPr="006A4DF6">
              <w:rPr>
                <w:sz w:val="24"/>
                <w:szCs w:val="24"/>
              </w:rPr>
              <w:t>0,75</w:t>
            </w:r>
          </w:p>
        </w:tc>
        <w:tc>
          <w:tcPr>
            <w:tcW w:w="1843" w:type="dxa"/>
            <w:tcBorders>
              <w:top w:val="single" w:sz="4" w:space="0" w:color="auto"/>
            </w:tcBorders>
            <w:vAlign w:val="center"/>
          </w:tcPr>
          <w:p w:rsidR="009B0370" w:rsidRPr="006A4DF6" w:rsidRDefault="009B0370" w:rsidP="004850EE">
            <w:pPr>
              <w:jc w:val="center"/>
              <w:rPr>
                <w:sz w:val="24"/>
                <w:szCs w:val="24"/>
              </w:rPr>
            </w:pPr>
          </w:p>
          <w:p w:rsidR="00CD24F4" w:rsidRPr="006A4DF6" w:rsidRDefault="00543DBC" w:rsidP="004850EE">
            <w:pPr>
              <w:jc w:val="center"/>
              <w:rPr>
                <w:sz w:val="24"/>
                <w:szCs w:val="24"/>
              </w:rPr>
            </w:pPr>
            <w:r w:rsidRPr="006A4DF6">
              <w:rPr>
                <w:sz w:val="24"/>
                <w:szCs w:val="24"/>
              </w:rPr>
              <w:t>−</w:t>
            </w:r>
            <w:r w:rsidR="00CD24F4" w:rsidRPr="006A4DF6">
              <w:rPr>
                <w:sz w:val="24"/>
                <w:szCs w:val="24"/>
              </w:rPr>
              <w:t>1,0</w:t>
            </w:r>
          </w:p>
        </w:tc>
        <w:tc>
          <w:tcPr>
            <w:tcW w:w="1844" w:type="dxa"/>
            <w:tcBorders>
              <w:top w:val="single" w:sz="4" w:space="0" w:color="auto"/>
            </w:tcBorders>
            <w:vAlign w:val="center"/>
          </w:tcPr>
          <w:p w:rsidR="009B0370" w:rsidRPr="006A4DF6" w:rsidRDefault="009B0370" w:rsidP="004850EE">
            <w:pPr>
              <w:jc w:val="center"/>
              <w:rPr>
                <w:sz w:val="24"/>
                <w:szCs w:val="24"/>
              </w:rPr>
            </w:pPr>
          </w:p>
          <w:p w:rsidR="00CD24F4" w:rsidRPr="006A4DF6" w:rsidRDefault="00543DBC" w:rsidP="004850EE">
            <w:pPr>
              <w:jc w:val="center"/>
              <w:rPr>
                <w:sz w:val="24"/>
                <w:szCs w:val="24"/>
              </w:rPr>
            </w:pPr>
            <w:r w:rsidRPr="006A4DF6">
              <w:rPr>
                <w:sz w:val="24"/>
                <w:szCs w:val="24"/>
              </w:rPr>
              <w:t>−</w:t>
            </w:r>
            <w:r w:rsidR="00CD24F4" w:rsidRPr="006A4DF6">
              <w:rPr>
                <w:sz w:val="24"/>
                <w:szCs w:val="24"/>
              </w:rPr>
              <w:t>1,5</w:t>
            </w:r>
          </w:p>
        </w:tc>
      </w:tr>
      <w:tr w:rsidR="009B0370" w:rsidTr="003443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51"/>
        </w:trPr>
        <w:tc>
          <w:tcPr>
            <w:tcW w:w="9463" w:type="dxa"/>
            <w:gridSpan w:val="5"/>
          </w:tcPr>
          <w:p w:rsidR="009B0370" w:rsidRPr="006A4DF6" w:rsidRDefault="009B0370" w:rsidP="006A4DF6">
            <w:pPr>
              <w:ind w:firstLine="459"/>
              <w:jc w:val="both"/>
            </w:pPr>
            <w:r w:rsidRPr="006A4DF6">
              <w:t>П р и м е ч а н и е – При ширине центральной разделительной полосы на проезжей части, отличной от указанной в настоящей таблице, следует принимать значение, рассчитываемое методом интерполяции табличных данных</w:t>
            </w:r>
            <w:r w:rsidR="003D0D2F" w:rsidRPr="006A4DF6">
              <w:t>.</w:t>
            </w:r>
          </w:p>
        </w:tc>
      </w:tr>
    </w:tbl>
    <w:p w:rsidR="00CD24F4" w:rsidRDefault="003443C1" w:rsidP="003443C1">
      <w:pPr>
        <w:spacing w:line="240" w:lineRule="auto"/>
        <w:rPr>
          <w:rFonts w:ascii="Times New Roman" w:hAnsi="Times New Roman" w:cs="Times New Roman"/>
          <w:sz w:val="28"/>
          <w:szCs w:val="28"/>
        </w:rPr>
      </w:pPr>
      <w:r>
        <w:rPr>
          <w:rFonts w:ascii="Times New Roman" w:hAnsi="Times New Roman" w:cs="Times New Roman"/>
          <w:b/>
          <w:sz w:val="28"/>
          <w:szCs w:val="28"/>
        </w:rPr>
        <w:t xml:space="preserve">Таблица 6.6 </w:t>
      </w:r>
      <w:r w:rsidRPr="003443C1">
        <w:rPr>
          <w:rFonts w:ascii="Times New Roman" w:hAnsi="Times New Roman" w:cs="Times New Roman"/>
          <w:b/>
          <w:sz w:val="28"/>
          <w:szCs w:val="28"/>
        </w:rPr>
        <w:t>(Измененная редакция, Изм. № 2).</w:t>
      </w:r>
    </w:p>
    <w:p w:rsidR="006A4DF6" w:rsidRPr="003443C1" w:rsidRDefault="00EF2699" w:rsidP="006A4DF6">
      <w:pPr>
        <w:spacing w:line="240" w:lineRule="auto"/>
        <w:ind w:firstLine="567"/>
        <w:rPr>
          <w:rFonts w:ascii="Times New Roman" w:hAnsi="Times New Roman" w:cs="Times New Roman"/>
          <w:b/>
          <w:sz w:val="28"/>
          <w:szCs w:val="28"/>
        </w:rPr>
      </w:pPr>
      <w:r w:rsidRPr="003443C1">
        <w:rPr>
          <w:rFonts w:ascii="Times New Roman" w:hAnsi="Times New Roman" w:cs="Times New Roman"/>
          <w:b/>
          <w:sz w:val="28"/>
          <w:szCs w:val="28"/>
        </w:rPr>
        <w:t>6.</w:t>
      </w:r>
      <w:r w:rsidR="001862A8" w:rsidRPr="003443C1">
        <w:rPr>
          <w:rFonts w:ascii="Times New Roman" w:hAnsi="Times New Roman" w:cs="Times New Roman"/>
          <w:b/>
          <w:sz w:val="28"/>
          <w:szCs w:val="28"/>
        </w:rPr>
        <w:t>2</w:t>
      </w:r>
      <w:r w:rsidR="00CB5B09" w:rsidRPr="003443C1">
        <w:rPr>
          <w:rFonts w:ascii="Times New Roman" w:hAnsi="Times New Roman" w:cs="Times New Roman"/>
          <w:b/>
          <w:sz w:val="28"/>
          <w:szCs w:val="28"/>
        </w:rPr>
        <w:t>.1</w:t>
      </w:r>
      <w:r w:rsidR="00EE2E6C" w:rsidRPr="003443C1">
        <w:rPr>
          <w:rFonts w:ascii="Times New Roman" w:hAnsi="Times New Roman" w:cs="Times New Roman"/>
          <w:b/>
          <w:sz w:val="28"/>
          <w:szCs w:val="28"/>
        </w:rPr>
        <w:t>1</w:t>
      </w:r>
      <w:r w:rsidRPr="003443C1">
        <w:rPr>
          <w:rFonts w:ascii="Times New Roman" w:hAnsi="Times New Roman" w:cs="Times New Roman"/>
          <w:b/>
          <w:sz w:val="28"/>
          <w:szCs w:val="28"/>
        </w:rPr>
        <w:t xml:space="preserve"> </w:t>
      </w:r>
      <w:bookmarkStart w:id="2" w:name="_Hlk161051563"/>
      <w:r w:rsidR="003443C1" w:rsidRPr="003443C1">
        <w:rPr>
          <w:rFonts w:ascii="Times New Roman" w:hAnsi="Times New Roman" w:cs="Times New Roman"/>
          <w:b/>
          <w:sz w:val="28"/>
          <w:szCs w:val="28"/>
        </w:rPr>
        <w:t>(Исключен, Изм. № 2).</w:t>
      </w:r>
      <w:bookmarkEnd w:id="2"/>
    </w:p>
    <w:p w:rsidR="00BE5EED" w:rsidRPr="003443C1" w:rsidRDefault="00EF2699" w:rsidP="003443C1">
      <w:pPr>
        <w:tabs>
          <w:tab w:val="left" w:pos="813"/>
          <w:tab w:val="left" w:pos="1668"/>
          <w:tab w:val="left" w:pos="2235"/>
        </w:tabs>
        <w:spacing w:line="240" w:lineRule="auto"/>
        <w:ind w:firstLine="567"/>
        <w:rPr>
          <w:rFonts w:ascii="Times New Roman" w:hAnsi="Times New Roman" w:cs="Times New Roman"/>
          <w:b/>
          <w:sz w:val="28"/>
          <w:szCs w:val="28"/>
        </w:rPr>
      </w:pPr>
      <w:r w:rsidRPr="003443C1">
        <w:rPr>
          <w:rFonts w:ascii="Times New Roman" w:hAnsi="Times New Roman" w:cs="Times New Roman"/>
          <w:b/>
          <w:sz w:val="28"/>
          <w:szCs w:val="28"/>
        </w:rPr>
        <w:t>6.</w:t>
      </w:r>
      <w:r w:rsidR="001862A8" w:rsidRPr="003443C1">
        <w:rPr>
          <w:rFonts w:ascii="Times New Roman" w:hAnsi="Times New Roman" w:cs="Times New Roman"/>
          <w:b/>
          <w:sz w:val="28"/>
          <w:szCs w:val="28"/>
        </w:rPr>
        <w:t>2</w:t>
      </w:r>
      <w:r w:rsidR="00CB5B09" w:rsidRPr="003443C1">
        <w:rPr>
          <w:rFonts w:ascii="Times New Roman" w:hAnsi="Times New Roman" w:cs="Times New Roman"/>
          <w:b/>
          <w:sz w:val="28"/>
          <w:szCs w:val="28"/>
        </w:rPr>
        <w:t>.1</w:t>
      </w:r>
      <w:r w:rsidR="00EE2E6C" w:rsidRPr="003443C1">
        <w:rPr>
          <w:rFonts w:ascii="Times New Roman" w:hAnsi="Times New Roman" w:cs="Times New Roman"/>
          <w:b/>
          <w:sz w:val="28"/>
          <w:szCs w:val="28"/>
        </w:rPr>
        <w:t>2</w:t>
      </w:r>
      <w:r w:rsidR="007A53D3" w:rsidRPr="003443C1">
        <w:rPr>
          <w:rFonts w:ascii="Times New Roman" w:hAnsi="Times New Roman" w:cs="Times New Roman"/>
          <w:b/>
          <w:sz w:val="28"/>
          <w:szCs w:val="28"/>
        </w:rPr>
        <w:t xml:space="preserve"> </w:t>
      </w:r>
      <w:r w:rsidR="003443C1" w:rsidRPr="003443C1">
        <w:rPr>
          <w:rFonts w:ascii="Times New Roman" w:hAnsi="Times New Roman" w:cs="Times New Roman"/>
          <w:b/>
          <w:sz w:val="28"/>
          <w:szCs w:val="28"/>
        </w:rPr>
        <w:t>(Исключен, Изм. № 2).</w:t>
      </w:r>
    </w:p>
    <w:p w:rsidR="009515E5" w:rsidRDefault="009A4B20" w:rsidP="006A4DF6">
      <w:pPr>
        <w:spacing w:line="240" w:lineRule="auto"/>
        <w:ind w:firstLine="567"/>
        <w:rPr>
          <w:rFonts w:ascii="Times New Roman" w:hAnsi="Times New Roman" w:cs="Times New Roman"/>
          <w:sz w:val="28"/>
          <w:szCs w:val="28"/>
        </w:rPr>
      </w:pPr>
      <w:bookmarkStart w:id="3" w:name="_GoBack"/>
      <w:bookmarkEnd w:id="3"/>
      <w:r>
        <w:rPr>
          <w:rFonts w:ascii="Times New Roman" w:hAnsi="Times New Roman" w:cs="Times New Roman"/>
          <w:sz w:val="28"/>
          <w:szCs w:val="28"/>
        </w:rPr>
        <w:t>6.</w:t>
      </w:r>
      <w:r w:rsidR="001862A8">
        <w:rPr>
          <w:rFonts w:ascii="Times New Roman" w:hAnsi="Times New Roman" w:cs="Times New Roman"/>
          <w:sz w:val="28"/>
          <w:szCs w:val="28"/>
        </w:rPr>
        <w:t>2</w:t>
      </w:r>
      <w:r>
        <w:rPr>
          <w:rFonts w:ascii="Times New Roman" w:hAnsi="Times New Roman" w:cs="Times New Roman"/>
          <w:sz w:val="28"/>
          <w:szCs w:val="28"/>
        </w:rPr>
        <w:t>.</w:t>
      </w:r>
      <w:r w:rsidR="00EE2E6C">
        <w:rPr>
          <w:rFonts w:ascii="Times New Roman" w:hAnsi="Times New Roman" w:cs="Times New Roman"/>
          <w:sz w:val="28"/>
          <w:szCs w:val="28"/>
        </w:rPr>
        <w:t>13</w:t>
      </w:r>
      <w:r>
        <w:rPr>
          <w:rFonts w:ascii="Times New Roman" w:hAnsi="Times New Roman" w:cs="Times New Roman"/>
          <w:sz w:val="28"/>
          <w:szCs w:val="28"/>
        </w:rPr>
        <w:t xml:space="preserve"> </w:t>
      </w:r>
      <w:r w:rsidR="00021BFC" w:rsidRPr="001362A9">
        <w:rPr>
          <w:rFonts w:ascii="Times New Roman" w:hAnsi="Times New Roman" w:cs="Times New Roman"/>
          <w:sz w:val="28"/>
          <w:szCs w:val="28"/>
        </w:rPr>
        <w:t xml:space="preserve">В случае расположения между </w:t>
      </w:r>
      <w:r w:rsidR="00CC42AB">
        <w:rPr>
          <w:rFonts w:ascii="Times New Roman" w:hAnsi="Times New Roman" w:cs="Times New Roman"/>
          <w:sz w:val="28"/>
          <w:szCs w:val="28"/>
        </w:rPr>
        <w:t xml:space="preserve">встречными </w:t>
      </w:r>
      <w:r w:rsidR="00021BFC" w:rsidRPr="001362A9">
        <w:rPr>
          <w:rFonts w:ascii="Times New Roman" w:hAnsi="Times New Roman" w:cs="Times New Roman"/>
          <w:sz w:val="28"/>
          <w:szCs w:val="28"/>
        </w:rPr>
        <w:t xml:space="preserve">полосами движения бульваров или пешеходных аллей </w:t>
      </w:r>
      <w:r w:rsidR="00CC42AB">
        <w:rPr>
          <w:rFonts w:ascii="Times New Roman" w:hAnsi="Times New Roman" w:cs="Times New Roman"/>
          <w:sz w:val="28"/>
          <w:szCs w:val="28"/>
        </w:rPr>
        <w:t xml:space="preserve">улицу (дорогу) рассматривают </w:t>
      </w:r>
      <w:r w:rsidR="001B4296">
        <w:rPr>
          <w:rFonts w:ascii="Times New Roman" w:hAnsi="Times New Roman" w:cs="Times New Roman"/>
          <w:sz w:val="28"/>
          <w:szCs w:val="28"/>
        </w:rPr>
        <w:t xml:space="preserve">как состоящую из двух самостоятельных частей и рассчитывают </w:t>
      </w:r>
      <w:r w:rsidR="000C7420" w:rsidRPr="001362A9">
        <w:rPr>
          <w:rFonts w:ascii="Times New Roman" w:hAnsi="Times New Roman" w:cs="Times New Roman"/>
          <w:sz w:val="28"/>
          <w:szCs w:val="28"/>
        </w:rPr>
        <w:t>по формуле (</w:t>
      </w:r>
      <w:r w:rsidR="00A751EB">
        <w:rPr>
          <w:rFonts w:ascii="Times New Roman" w:hAnsi="Times New Roman" w:cs="Times New Roman"/>
          <w:sz w:val="28"/>
          <w:szCs w:val="28"/>
        </w:rPr>
        <w:t>1</w:t>
      </w:r>
      <w:r w:rsidR="000C7420" w:rsidRPr="001362A9">
        <w:rPr>
          <w:rFonts w:ascii="Times New Roman" w:hAnsi="Times New Roman" w:cs="Times New Roman"/>
          <w:sz w:val="28"/>
          <w:szCs w:val="28"/>
        </w:rPr>
        <w:t xml:space="preserve">) </w:t>
      </w:r>
      <w:r w:rsidR="000C7420" w:rsidRPr="001362A9">
        <w:rPr>
          <w:rFonts w:ascii="Times New Roman" w:hAnsi="Times New Roman" w:cs="Times New Roman"/>
          <w:sz w:val="28"/>
          <w:szCs w:val="28"/>
        </w:rPr>
        <w:lastRenderedPageBreak/>
        <w:t>э</w:t>
      </w:r>
      <w:r w:rsidR="00021BFC" w:rsidRPr="001362A9">
        <w:rPr>
          <w:rFonts w:ascii="Times New Roman" w:hAnsi="Times New Roman" w:cs="Times New Roman"/>
          <w:sz w:val="28"/>
          <w:szCs w:val="28"/>
        </w:rPr>
        <w:t xml:space="preserve">квивалентный уровень звука в опорной точке </w:t>
      </w:r>
      <w:r w:rsidR="001B4296">
        <w:rPr>
          <w:rFonts w:ascii="Times New Roman" w:hAnsi="Times New Roman" w:cs="Times New Roman"/>
          <w:sz w:val="28"/>
          <w:szCs w:val="28"/>
        </w:rPr>
        <w:t xml:space="preserve">от каждой части по отдельности. Затем найденные эквивалентные уровни звука энергетически суммируют в соответствии с приложением А </w:t>
      </w:r>
      <w:r w:rsidR="003443C1" w:rsidRPr="003443C1">
        <w:rPr>
          <w:rFonts w:ascii="Times New Roman" w:hAnsi="Times New Roman" w:cs="Times New Roman"/>
          <w:sz w:val="28"/>
          <w:szCs w:val="28"/>
        </w:rPr>
        <w:t>(формула (А.1)</w:t>
      </w:r>
      <w:r w:rsidR="003443C1">
        <w:rPr>
          <w:rFonts w:ascii="Times New Roman" w:hAnsi="Times New Roman" w:cs="Times New Roman"/>
          <w:sz w:val="28"/>
          <w:szCs w:val="28"/>
        </w:rPr>
        <w:t xml:space="preserve">) </w:t>
      </w:r>
      <w:r w:rsidR="001B4296">
        <w:rPr>
          <w:rFonts w:ascii="Times New Roman" w:hAnsi="Times New Roman" w:cs="Times New Roman"/>
          <w:sz w:val="28"/>
          <w:szCs w:val="28"/>
        </w:rPr>
        <w:t>и</w:t>
      </w:r>
      <w:r w:rsidR="000C7420" w:rsidRPr="001362A9">
        <w:rPr>
          <w:rFonts w:ascii="Times New Roman" w:hAnsi="Times New Roman" w:cs="Times New Roman"/>
          <w:sz w:val="28"/>
          <w:szCs w:val="28"/>
        </w:rPr>
        <w:t xml:space="preserve"> </w:t>
      </w:r>
      <w:r w:rsidR="00D122C0" w:rsidRPr="001362A9">
        <w:rPr>
          <w:rFonts w:ascii="Times New Roman" w:hAnsi="Times New Roman" w:cs="Times New Roman"/>
          <w:sz w:val="28"/>
          <w:szCs w:val="28"/>
        </w:rPr>
        <w:t>получают суммарную шумовую характеристику авто</w:t>
      </w:r>
      <w:r w:rsidR="00EA47CD">
        <w:rPr>
          <w:rFonts w:ascii="Times New Roman" w:hAnsi="Times New Roman" w:cs="Times New Roman"/>
          <w:sz w:val="28"/>
          <w:szCs w:val="28"/>
        </w:rPr>
        <w:t>мобильного</w:t>
      </w:r>
      <w:r w:rsidR="00023938">
        <w:rPr>
          <w:rFonts w:ascii="Times New Roman" w:hAnsi="Times New Roman" w:cs="Times New Roman"/>
          <w:sz w:val="28"/>
          <w:szCs w:val="28"/>
        </w:rPr>
        <w:t xml:space="preserve"> </w:t>
      </w:r>
      <w:r w:rsidR="00D122C0" w:rsidRPr="001362A9">
        <w:rPr>
          <w:rFonts w:ascii="Times New Roman" w:hAnsi="Times New Roman" w:cs="Times New Roman"/>
          <w:sz w:val="28"/>
          <w:szCs w:val="28"/>
        </w:rPr>
        <w:t xml:space="preserve">транспортного потока </w:t>
      </w:r>
      <w:r w:rsidR="00FC4E23" w:rsidRPr="00DA6A74">
        <w:rPr>
          <w:rFonts w:ascii="Times New Roman" w:hAnsi="Times New Roman" w:cs="Times New Roman"/>
          <w:position w:val="-18"/>
          <w:sz w:val="28"/>
          <w:szCs w:val="28"/>
        </w:rPr>
        <w:object w:dxaOrig="920" w:dyaOrig="440">
          <v:shape id="_x0000_i1027" type="#_x0000_t75" style="width:43.8pt;height:21.9pt" o:ole="">
            <v:imagedata r:id="rId19" o:title=""/>
          </v:shape>
          <o:OLEObject Type="Embed" ProgID="Equation.DSMT4" ShapeID="_x0000_i1027" DrawAspect="Content" ObjectID="_1779187819" r:id="rId20"/>
        </w:object>
      </w:r>
      <w:r w:rsidR="009515E5" w:rsidRPr="001362A9">
        <w:rPr>
          <w:rFonts w:ascii="Times New Roman" w:hAnsi="Times New Roman" w:cs="Times New Roman"/>
          <w:sz w:val="28"/>
          <w:szCs w:val="28"/>
        </w:rPr>
        <w:t>,</w:t>
      </w:r>
      <w:r w:rsidR="0024516F">
        <w:rPr>
          <w:rFonts w:ascii="Times New Roman" w:hAnsi="Times New Roman" w:cs="Times New Roman"/>
          <w:sz w:val="28"/>
          <w:szCs w:val="28"/>
        </w:rPr>
        <w:t xml:space="preserve"> </w:t>
      </w:r>
      <w:r w:rsidR="001B4296">
        <w:rPr>
          <w:rFonts w:ascii="Times New Roman" w:hAnsi="Times New Roman" w:cs="Times New Roman"/>
          <w:sz w:val="28"/>
          <w:szCs w:val="28"/>
        </w:rPr>
        <w:t>дБ.</w:t>
      </w:r>
    </w:p>
    <w:p w:rsidR="003443C1" w:rsidRPr="003443C1" w:rsidRDefault="003443C1" w:rsidP="006A4DF6">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17F64" w:rsidRPr="001362A9" w:rsidRDefault="00EF2699" w:rsidP="003443C1">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6.</w:t>
      </w:r>
      <w:r w:rsidR="001862A8">
        <w:rPr>
          <w:rFonts w:ascii="Times New Roman" w:hAnsi="Times New Roman" w:cs="Times New Roman"/>
          <w:sz w:val="28"/>
          <w:szCs w:val="28"/>
        </w:rPr>
        <w:t>2</w:t>
      </w:r>
      <w:r w:rsidR="00DB4D19">
        <w:rPr>
          <w:rFonts w:ascii="Times New Roman" w:hAnsi="Times New Roman" w:cs="Times New Roman"/>
          <w:sz w:val="28"/>
          <w:szCs w:val="28"/>
        </w:rPr>
        <w:t>.1</w:t>
      </w:r>
      <w:r w:rsidR="00EE2E6C">
        <w:rPr>
          <w:rFonts w:ascii="Times New Roman" w:hAnsi="Times New Roman" w:cs="Times New Roman"/>
          <w:sz w:val="28"/>
          <w:szCs w:val="28"/>
        </w:rPr>
        <w:t>4</w:t>
      </w:r>
      <w:r w:rsidRPr="001362A9">
        <w:rPr>
          <w:rFonts w:ascii="Times New Roman" w:hAnsi="Times New Roman" w:cs="Times New Roman"/>
          <w:sz w:val="28"/>
          <w:szCs w:val="28"/>
        </w:rPr>
        <w:t xml:space="preserve"> Расчетное значение </w:t>
      </w:r>
      <w:r w:rsidR="00F17F64" w:rsidRPr="001362A9">
        <w:rPr>
          <w:rFonts w:ascii="Times New Roman" w:hAnsi="Times New Roman" w:cs="Times New Roman"/>
          <w:sz w:val="28"/>
          <w:szCs w:val="28"/>
        </w:rPr>
        <w:t xml:space="preserve">шумовой характеристики транспортного потока </w:t>
      </w:r>
      <w:r w:rsidRPr="001362A9">
        <w:rPr>
          <w:rFonts w:ascii="Times New Roman" w:hAnsi="Times New Roman" w:cs="Times New Roman"/>
          <w:sz w:val="28"/>
          <w:szCs w:val="28"/>
        </w:rPr>
        <w:t>в виде максимального уровня звука</w:t>
      </w:r>
      <w:r w:rsidRPr="001362A9">
        <w:rPr>
          <w:rFonts w:ascii="Times New Roman" w:hAnsi="Times New Roman" w:cs="Times New Roman"/>
          <w:sz w:val="28"/>
          <w:szCs w:val="28"/>
        </w:rPr>
        <w:tab/>
      </w:r>
      <w:r w:rsidR="00183537">
        <w:rPr>
          <w:rFonts w:ascii="Times New Roman" w:hAnsi="Times New Roman" w:cs="Times New Roman"/>
          <w:sz w:val="28"/>
          <w:szCs w:val="28"/>
        </w:rPr>
        <w:t xml:space="preserve"> </w:t>
      </w:r>
      <w:r w:rsidR="00183537" w:rsidRPr="00183537">
        <w:rPr>
          <w:rFonts w:ascii="Times New Roman" w:hAnsi="Times New Roman" w:cs="Times New Roman"/>
          <w:i/>
          <w:sz w:val="28"/>
          <w:szCs w:val="28"/>
        </w:rPr>
        <w:t>А</w:t>
      </w:r>
      <w:r w:rsidR="00F17F64" w:rsidRPr="001362A9">
        <w:rPr>
          <w:rFonts w:ascii="Times New Roman" w:hAnsi="Times New Roman" w:cs="Times New Roman"/>
          <w:sz w:val="28"/>
          <w:szCs w:val="28"/>
        </w:rPr>
        <w:t xml:space="preserve"> </w:t>
      </w:r>
      <w:r w:rsidR="00DA6A74" w:rsidRPr="00DA6A74">
        <w:rPr>
          <w:rFonts w:ascii="Times New Roman" w:hAnsi="Times New Roman" w:cs="Times New Roman"/>
          <w:position w:val="-18"/>
          <w:sz w:val="28"/>
          <w:szCs w:val="28"/>
        </w:rPr>
        <w:object w:dxaOrig="720" w:dyaOrig="440">
          <v:shape id="_x0000_i1028" type="#_x0000_t75" style="width:36.3pt;height:21.9pt" o:ole="">
            <v:imagedata r:id="rId21" o:title=""/>
          </v:shape>
          <o:OLEObject Type="Embed" ProgID="Equation.DSMT4" ShapeID="_x0000_i1028" DrawAspect="Content" ObjectID="_1779187820" r:id="rId22"/>
        </w:object>
      </w:r>
      <w:r w:rsidR="007772F2" w:rsidRPr="001362A9">
        <w:rPr>
          <w:rFonts w:ascii="Times New Roman" w:hAnsi="Times New Roman" w:cs="Times New Roman"/>
          <w:sz w:val="28"/>
          <w:szCs w:val="28"/>
        </w:rPr>
        <w:t>, дБ,</w:t>
      </w:r>
      <w:r w:rsidR="007772F2">
        <w:rPr>
          <w:rFonts w:ascii="Times New Roman" w:hAnsi="Times New Roman" w:cs="Times New Roman"/>
          <w:sz w:val="28"/>
          <w:szCs w:val="28"/>
        </w:rPr>
        <w:t xml:space="preserve"> на расстоянии 7,5 м от оси </w:t>
      </w:r>
      <w:r w:rsidR="005A5E50">
        <w:rPr>
          <w:rFonts w:ascii="Times New Roman" w:hAnsi="Times New Roman" w:cs="Times New Roman"/>
          <w:sz w:val="28"/>
          <w:szCs w:val="28"/>
        </w:rPr>
        <w:t>ближней</w:t>
      </w:r>
      <w:r w:rsidR="007772F2">
        <w:rPr>
          <w:rFonts w:ascii="Times New Roman" w:hAnsi="Times New Roman" w:cs="Times New Roman"/>
          <w:sz w:val="28"/>
          <w:szCs w:val="28"/>
        </w:rPr>
        <w:t xml:space="preserve"> полосы движения авто</w:t>
      </w:r>
      <w:r w:rsidR="00EA47CD">
        <w:rPr>
          <w:rFonts w:ascii="Times New Roman" w:hAnsi="Times New Roman" w:cs="Times New Roman"/>
          <w:sz w:val="28"/>
          <w:szCs w:val="28"/>
        </w:rPr>
        <w:t>мобильного</w:t>
      </w:r>
      <w:r w:rsidR="00B565AF">
        <w:rPr>
          <w:rFonts w:ascii="Times New Roman" w:hAnsi="Times New Roman" w:cs="Times New Roman"/>
          <w:sz w:val="28"/>
          <w:szCs w:val="28"/>
        </w:rPr>
        <w:t xml:space="preserve"> </w:t>
      </w:r>
      <w:r w:rsidR="007772F2">
        <w:rPr>
          <w:rFonts w:ascii="Times New Roman" w:hAnsi="Times New Roman" w:cs="Times New Roman"/>
          <w:sz w:val="28"/>
          <w:szCs w:val="28"/>
        </w:rPr>
        <w:t>транспорта</w:t>
      </w:r>
      <w:r w:rsidR="00F00417">
        <w:rPr>
          <w:rFonts w:ascii="Times New Roman" w:hAnsi="Times New Roman" w:cs="Times New Roman"/>
          <w:sz w:val="28"/>
          <w:szCs w:val="28"/>
        </w:rPr>
        <w:t xml:space="preserve"> </w:t>
      </w:r>
      <w:r w:rsidRPr="001362A9">
        <w:rPr>
          <w:rFonts w:ascii="Times New Roman" w:hAnsi="Times New Roman" w:cs="Times New Roman"/>
          <w:sz w:val="28"/>
          <w:szCs w:val="28"/>
        </w:rPr>
        <w:t>следует принимать</w:t>
      </w:r>
      <w:r w:rsidR="00F17F64" w:rsidRPr="001362A9">
        <w:rPr>
          <w:rFonts w:ascii="Times New Roman" w:hAnsi="Times New Roman" w:cs="Times New Roman"/>
          <w:sz w:val="28"/>
          <w:szCs w:val="28"/>
        </w:rPr>
        <w:t xml:space="preserve"> при скорости движения авто</w:t>
      </w:r>
      <w:r w:rsidR="00EA47CD">
        <w:rPr>
          <w:rFonts w:ascii="Times New Roman" w:hAnsi="Times New Roman" w:cs="Times New Roman"/>
          <w:sz w:val="28"/>
          <w:szCs w:val="28"/>
        </w:rPr>
        <w:t>мобильного</w:t>
      </w:r>
      <w:r w:rsidR="00B565AF">
        <w:rPr>
          <w:rFonts w:ascii="Times New Roman" w:hAnsi="Times New Roman" w:cs="Times New Roman"/>
          <w:sz w:val="28"/>
          <w:szCs w:val="28"/>
        </w:rPr>
        <w:t xml:space="preserve"> </w:t>
      </w:r>
      <w:r w:rsidR="00F17F64" w:rsidRPr="001362A9">
        <w:rPr>
          <w:rFonts w:ascii="Times New Roman" w:hAnsi="Times New Roman" w:cs="Times New Roman"/>
          <w:sz w:val="28"/>
          <w:szCs w:val="28"/>
        </w:rPr>
        <w:t xml:space="preserve">транспортного потока </w:t>
      </w:r>
      <w:r w:rsidR="00B565AF" w:rsidRPr="00B565AF">
        <w:rPr>
          <w:rFonts w:ascii="Times New Roman" w:hAnsi="Times New Roman" w:cs="Times New Roman"/>
          <w:i/>
          <w:sz w:val="28"/>
          <w:szCs w:val="28"/>
          <w:lang w:val="en-US"/>
        </w:rPr>
        <w:t>v</w:t>
      </w:r>
      <w:r w:rsidR="008830EB" w:rsidRPr="00162BC2">
        <w:rPr>
          <w:rFonts w:ascii="Times New Roman" w:hAnsi="Times New Roman" w:cs="Times New Roman"/>
          <w:sz w:val="28"/>
          <w:szCs w:val="28"/>
          <w:vertAlign w:val="subscript"/>
        </w:rPr>
        <w:t>опор</w:t>
      </w:r>
      <w:r w:rsidR="008830EB" w:rsidRPr="001362A9">
        <w:rPr>
          <w:rFonts w:ascii="Times New Roman" w:hAnsi="Times New Roman" w:cs="Times New Roman"/>
          <w:sz w:val="28"/>
          <w:szCs w:val="28"/>
        </w:rPr>
        <w:t xml:space="preserve"> = </w:t>
      </w:r>
      <w:r w:rsidR="00F17F64" w:rsidRPr="001362A9">
        <w:rPr>
          <w:rFonts w:ascii="Times New Roman" w:hAnsi="Times New Roman" w:cs="Times New Roman"/>
          <w:sz w:val="28"/>
          <w:szCs w:val="28"/>
        </w:rPr>
        <w:t>50 км/ч</w:t>
      </w:r>
      <w:r w:rsidR="00183537">
        <w:rPr>
          <w:rFonts w:ascii="Times New Roman" w:hAnsi="Times New Roman" w:cs="Times New Roman"/>
          <w:sz w:val="28"/>
          <w:szCs w:val="28"/>
        </w:rPr>
        <w:t xml:space="preserve"> равным</w:t>
      </w:r>
      <w:r w:rsidR="00F17F64" w:rsidRPr="001362A9">
        <w:rPr>
          <w:rFonts w:ascii="Times New Roman" w:hAnsi="Times New Roman" w:cs="Times New Roman"/>
          <w:sz w:val="28"/>
          <w:szCs w:val="28"/>
        </w:rPr>
        <w:t>:</w:t>
      </w:r>
    </w:p>
    <w:p w:rsidR="00F17F64" w:rsidRPr="001362A9" w:rsidRDefault="00B565AF" w:rsidP="006A4DF6">
      <w:pPr>
        <w:spacing w:before="120"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F17F64" w:rsidRPr="001362A9">
        <w:rPr>
          <w:rFonts w:ascii="Times New Roman" w:hAnsi="Times New Roman" w:cs="Times New Roman"/>
          <w:sz w:val="28"/>
          <w:szCs w:val="28"/>
        </w:rPr>
        <w:t xml:space="preserve"> для потока легковых автомобилей </w:t>
      </w:r>
      <w:r w:rsidR="00DA6A74" w:rsidRPr="00DA6A74">
        <w:rPr>
          <w:rFonts w:ascii="Times New Roman" w:hAnsi="Times New Roman" w:cs="Times New Roman"/>
          <w:position w:val="-18"/>
          <w:sz w:val="28"/>
          <w:szCs w:val="28"/>
        </w:rPr>
        <w:object w:dxaOrig="940" w:dyaOrig="440">
          <v:shape id="_x0000_i1029" type="#_x0000_t75" style="width:50.1pt;height:21.9pt" o:ole="">
            <v:imagedata r:id="rId23" o:title=""/>
          </v:shape>
          <o:OLEObject Type="Embed" ProgID="Equation.DSMT4" ShapeID="_x0000_i1029" DrawAspect="Content" ObjectID="_1779187821" r:id="rId24"/>
        </w:object>
      </w:r>
      <w:r w:rsidR="00F17F64" w:rsidRPr="001362A9">
        <w:rPr>
          <w:rFonts w:ascii="Times New Roman" w:hAnsi="Times New Roman" w:cs="Times New Roman"/>
          <w:sz w:val="28"/>
          <w:szCs w:val="28"/>
          <w:vertAlign w:val="subscript"/>
        </w:rPr>
        <w:t xml:space="preserve"> </w:t>
      </w:r>
      <w:r w:rsidR="00F17F64" w:rsidRPr="001362A9">
        <w:rPr>
          <w:rFonts w:ascii="Times New Roman" w:hAnsi="Times New Roman" w:cs="Times New Roman"/>
          <w:sz w:val="28"/>
          <w:szCs w:val="28"/>
        </w:rPr>
        <w:t>= 74 дБ</w:t>
      </w:r>
      <w:r>
        <w:rPr>
          <w:rFonts w:ascii="Times New Roman" w:hAnsi="Times New Roman" w:cs="Times New Roman"/>
          <w:sz w:val="28"/>
          <w:szCs w:val="28"/>
        </w:rPr>
        <w:t>;</w:t>
      </w:r>
    </w:p>
    <w:p w:rsidR="008830EB" w:rsidRDefault="00B565AF" w:rsidP="006A4DF6">
      <w:pPr>
        <w:spacing w:before="120"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F17F64" w:rsidRPr="001362A9">
        <w:rPr>
          <w:rFonts w:ascii="Times New Roman" w:hAnsi="Times New Roman" w:cs="Times New Roman"/>
          <w:sz w:val="28"/>
          <w:szCs w:val="28"/>
        </w:rPr>
        <w:t xml:space="preserve"> </w:t>
      </w:r>
      <w:r w:rsidR="00DB4D19">
        <w:rPr>
          <w:rFonts w:ascii="Times New Roman" w:hAnsi="Times New Roman" w:cs="Times New Roman"/>
          <w:sz w:val="28"/>
          <w:szCs w:val="28"/>
        </w:rPr>
        <w:t>при</w:t>
      </w:r>
      <w:r w:rsidR="00F17F64" w:rsidRPr="001362A9">
        <w:rPr>
          <w:rFonts w:ascii="Times New Roman" w:hAnsi="Times New Roman" w:cs="Times New Roman"/>
          <w:sz w:val="28"/>
          <w:szCs w:val="28"/>
        </w:rPr>
        <w:t xml:space="preserve"> наличии в потоке грузовых автомобилей и/или автобусов </w:t>
      </w:r>
      <w:r w:rsidR="00183537">
        <w:rPr>
          <w:rFonts w:ascii="Times New Roman" w:hAnsi="Times New Roman" w:cs="Times New Roman"/>
          <w:sz w:val="28"/>
          <w:szCs w:val="28"/>
        </w:rPr>
        <w:t xml:space="preserve">    </w:t>
      </w:r>
      <w:r w:rsidR="00DA6A74" w:rsidRPr="00DA6A74">
        <w:rPr>
          <w:rFonts w:ascii="Times New Roman" w:hAnsi="Times New Roman" w:cs="Times New Roman"/>
          <w:position w:val="-18"/>
          <w:sz w:val="28"/>
          <w:szCs w:val="28"/>
        </w:rPr>
        <w:object w:dxaOrig="940" w:dyaOrig="440">
          <v:shape id="_x0000_i1030" type="#_x0000_t75" style="width:50.1pt;height:21.9pt" o:ole="">
            <v:imagedata r:id="rId23" o:title=""/>
          </v:shape>
          <o:OLEObject Type="Embed" ProgID="Equation.DSMT4" ShapeID="_x0000_i1030" DrawAspect="Content" ObjectID="_1779187822" r:id="rId25"/>
        </w:object>
      </w:r>
      <w:r w:rsidR="008830EB" w:rsidRPr="001362A9">
        <w:rPr>
          <w:rFonts w:ascii="Times New Roman" w:hAnsi="Times New Roman" w:cs="Times New Roman"/>
          <w:sz w:val="28"/>
          <w:szCs w:val="28"/>
          <w:vertAlign w:val="subscript"/>
        </w:rPr>
        <w:t xml:space="preserve"> </w:t>
      </w:r>
      <w:r w:rsidR="00F17F64" w:rsidRPr="001362A9">
        <w:rPr>
          <w:rFonts w:ascii="Times New Roman" w:hAnsi="Times New Roman" w:cs="Times New Roman"/>
          <w:sz w:val="28"/>
          <w:szCs w:val="28"/>
        </w:rPr>
        <w:t>= 80 дБ</w:t>
      </w:r>
      <w:r w:rsidR="008830EB" w:rsidRPr="001362A9">
        <w:rPr>
          <w:rFonts w:ascii="Times New Roman" w:hAnsi="Times New Roman" w:cs="Times New Roman"/>
          <w:sz w:val="28"/>
          <w:szCs w:val="28"/>
        </w:rPr>
        <w:t>.</w:t>
      </w:r>
    </w:p>
    <w:p w:rsidR="00183537" w:rsidRPr="00183537" w:rsidRDefault="00183537" w:rsidP="00183537">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8830EB" w:rsidRPr="001362A9" w:rsidRDefault="00AA597E" w:rsidP="00183537">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1862A8">
        <w:rPr>
          <w:rFonts w:ascii="Times New Roman" w:hAnsi="Times New Roman" w:cs="Times New Roman"/>
          <w:sz w:val="28"/>
          <w:szCs w:val="28"/>
        </w:rPr>
        <w:t>2</w:t>
      </w:r>
      <w:r>
        <w:rPr>
          <w:rFonts w:ascii="Times New Roman" w:hAnsi="Times New Roman" w:cs="Times New Roman"/>
          <w:sz w:val="28"/>
          <w:szCs w:val="28"/>
        </w:rPr>
        <w:t>.1</w:t>
      </w:r>
      <w:r w:rsidR="00EE2E6C">
        <w:rPr>
          <w:rFonts w:ascii="Times New Roman" w:hAnsi="Times New Roman" w:cs="Times New Roman"/>
          <w:sz w:val="28"/>
          <w:szCs w:val="28"/>
        </w:rPr>
        <w:t>5</w:t>
      </w:r>
      <w:r>
        <w:rPr>
          <w:rFonts w:ascii="Times New Roman" w:hAnsi="Times New Roman" w:cs="Times New Roman"/>
          <w:sz w:val="28"/>
          <w:szCs w:val="28"/>
        </w:rPr>
        <w:t xml:space="preserve"> </w:t>
      </w:r>
      <w:r w:rsidR="00EA47CD">
        <w:rPr>
          <w:rFonts w:ascii="Times New Roman" w:hAnsi="Times New Roman" w:cs="Times New Roman"/>
          <w:sz w:val="28"/>
          <w:szCs w:val="28"/>
        </w:rPr>
        <w:t xml:space="preserve">При скорости движения транспортного </w:t>
      </w:r>
      <w:r w:rsidR="008830EB" w:rsidRPr="001362A9">
        <w:rPr>
          <w:rFonts w:ascii="Times New Roman" w:hAnsi="Times New Roman" w:cs="Times New Roman"/>
          <w:sz w:val="28"/>
          <w:szCs w:val="28"/>
        </w:rPr>
        <w:t xml:space="preserve">потока </w:t>
      </w:r>
      <w:r w:rsidR="00B565AF" w:rsidRPr="00B565AF">
        <w:rPr>
          <w:rFonts w:ascii="Times New Roman" w:hAnsi="Times New Roman" w:cs="Times New Roman"/>
          <w:i/>
          <w:sz w:val="28"/>
          <w:szCs w:val="28"/>
        </w:rPr>
        <w:t>v</w:t>
      </w:r>
      <w:r w:rsidR="008830EB" w:rsidRPr="001362A9">
        <w:rPr>
          <w:rFonts w:ascii="Times New Roman" w:hAnsi="Times New Roman" w:cs="Times New Roman"/>
          <w:sz w:val="28"/>
          <w:szCs w:val="28"/>
        </w:rPr>
        <w:t>, отличной от 50 км/ч, максимальный уровень звука</w:t>
      </w:r>
      <w:r w:rsidR="00183537">
        <w:rPr>
          <w:rFonts w:ascii="Times New Roman" w:hAnsi="Times New Roman" w:cs="Times New Roman"/>
          <w:sz w:val="28"/>
          <w:szCs w:val="28"/>
        </w:rPr>
        <w:t xml:space="preserve"> </w:t>
      </w:r>
      <w:r w:rsidR="00183537" w:rsidRPr="00183537">
        <w:rPr>
          <w:rFonts w:ascii="Times New Roman" w:hAnsi="Times New Roman" w:cs="Times New Roman"/>
          <w:i/>
          <w:sz w:val="28"/>
          <w:szCs w:val="28"/>
        </w:rPr>
        <w:t>А</w:t>
      </w:r>
      <w:r w:rsidR="00984F1B">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Aмаксv</m:t>
            </m:r>
          </m:sub>
          <m:sup>
            <m:r>
              <w:rPr>
                <w:rFonts w:ascii="Cambria Math" w:hAnsi="Cambria Math" w:cs="Times New Roman"/>
                <w:sz w:val="28"/>
                <w:szCs w:val="28"/>
              </w:rPr>
              <m:t>авт</m:t>
            </m:r>
          </m:sup>
        </m:sSubSup>
      </m:oMath>
      <w:r w:rsidR="00FA723E">
        <w:rPr>
          <w:rFonts w:ascii="Times New Roman" w:hAnsi="Times New Roman" w:cs="Times New Roman"/>
          <w:sz w:val="28"/>
          <w:szCs w:val="28"/>
        </w:rPr>
        <w:t>,</w:t>
      </w:r>
      <w:r w:rsidR="007772F2">
        <w:rPr>
          <w:rFonts w:ascii="Times New Roman" w:hAnsi="Times New Roman" w:cs="Times New Roman"/>
          <w:sz w:val="28"/>
          <w:szCs w:val="28"/>
        </w:rPr>
        <w:t xml:space="preserve"> дБ,</w:t>
      </w:r>
      <w:r w:rsidR="008830EB" w:rsidRPr="001362A9">
        <w:rPr>
          <w:rFonts w:ascii="Times New Roman" w:hAnsi="Times New Roman" w:cs="Times New Roman"/>
          <w:sz w:val="28"/>
          <w:szCs w:val="28"/>
        </w:rPr>
        <w:t xml:space="preserve"> </w:t>
      </w:r>
      <w:r w:rsidR="00343AC9">
        <w:rPr>
          <w:rFonts w:ascii="Times New Roman" w:hAnsi="Times New Roman" w:cs="Times New Roman"/>
          <w:sz w:val="28"/>
          <w:szCs w:val="28"/>
        </w:rPr>
        <w:t xml:space="preserve">на расстоянии 7,5 м от оси </w:t>
      </w:r>
      <w:r w:rsidR="005A5E50">
        <w:rPr>
          <w:rFonts w:ascii="Times New Roman" w:hAnsi="Times New Roman" w:cs="Times New Roman"/>
          <w:sz w:val="28"/>
          <w:szCs w:val="28"/>
        </w:rPr>
        <w:t>ближней</w:t>
      </w:r>
      <w:r w:rsidR="00343AC9">
        <w:rPr>
          <w:rFonts w:ascii="Times New Roman" w:hAnsi="Times New Roman" w:cs="Times New Roman"/>
          <w:sz w:val="28"/>
          <w:szCs w:val="28"/>
        </w:rPr>
        <w:t xml:space="preserve"> полосы движения авто</w:t>
      </w:r>
      <w:r w:rsidR="00B565AF">
        <w:rPr>
          <w:rFonts w:ascii="Times New Roman" w:hAnsi="Times New Roman" w:cs="Times New Roman"/>
          <w:sz w:val="28"/>
          <w:szCs w:val="28"/>
        </w:rPr>
        <w:t xml:space="preserve">мобильного </w:t>
      </w:r>
      <w:r w:rsidR="00343AC9">
        <w:rPr>
          <w:rFonts w:ascii="Times New Roman" w:hAnsi="Times New Roman" w:cs="Times New Roman"/>
          <w:sz w:val="28"/>
          <w:szCs w:val="28"/>
        </w:rPr>
        <w:t>транспорта,</w:t>
      </w:r>
      <w:r w:rsidR="00343AC9" w:rsidRPr="001362A9">
        <w:rPr>
          <w:rFonts w:ascii="Times New Roman" w:hAnsi="Times New Roman" w:cs="Times New Roman"/>
          <w:sz w:val="28"/>
          <w:szCs w:val="28"/>
        </w:rPr>
        <w:t xml:space="preserve"> </w:t>
      </w:r>
      <w:r w:rsidR="00FA723E" w:rsidRPr="001362A9">
        <w:rPr>
          <w:rFonts w:ascii="Times New Roman" w:hAnsi="Times New Roman" w:cs="Times New Roman"/>
          <w:sz w:val="28"/>
          <w:szCs w:val="28"/>
        </w:rPr>
        <w:t xml:space="preserve">соответствующий скорости </w:t>
      </w:r>
      <w:r w:rsidR="00FA723E">
        <w:rPr>
          <w:rFonts w:ascii="Times New Roman" w:hAnsi="Times New Roman" w:cs="Times New Roman"/>
          <w:sz w:val="28"/>
          <w:szCs w:val="28"/>
        </w:rPr>
        <w:t xml:space="preserve">движения </w:t>
      </w:r>
      <w:r w:rsidR="00B565AF">
        <w:rPr>
          <w:rFonts w:ascii="Times New Roman" w:hAnsi="Times New Roman" w:cs="Times New Roman"/>
          <w:i/>
          <w:sz w:val="28"/>
          <w:szCs w:val="28"/>
        </w:rPr>
        <w:t>v</w:t>
      </w:r>
      <w:r w:rsidR="00FA723E" w:rsidRPr="001362A9">
        <w:rPr>
          <w:rFonts w:ascii="Times New Roman" w:hAnsi="Times New Roman" w:cs="Times New Roman"/>
          <w:sz w:val="28"/>
          <w:szCs w:val="28"/>
        </w:rPr>
        <w:t xml:space="preserve">, </w:t>
      </w:r>
      <w:r w:rsidR="007772F2">
        <w:rPr>
          <w:rFonts w:ascii="Times New Roman" w:hAnsi="Times New Roman" w:cs="Times New Roman"/>
          <w:sz w:val="28"/>
          <w:szCs w:val="28"/>
        </w:rPr>
        <w:t xml:space="preserve">км/ч, </w:t>
      </w:r>
      <w:r w:rsidR="00FA723E" w:rsidRPr="001362A9">
        <w:rPr>
          <w:rFonts w:ascii="Times New Roman" w:hAnsi="Times New Roman" w:cs="Times New Roman"/>
          <w:sz w:val="28"/>
          <w:szCs w:val="28"/>
        </w:rPr>
        <w:t xml:space="preserve"> </w:t>
      </w:r>
      <w:r w:rsidR="008830EB" w:rsidRPr="001362A9">
        <w:rPr>
          <w:rFonts w:ascii="Times New Roman" w:hAnsi="Times New Roman" w:cs="Times New Roman"/>
          <w:sz w:val="28"/>
          <w:szCs w:val="28"/>
        </w:rPr>
        <w:t>следует рассчитывать по формуле</w:t>
      </w:r>
    </w:p>
    <w:p w:rsidR="008830EB" w:rsidRPr="00984F1B" w:rsidRDefault="00C57ED8" w:rsidP="006A4DF6">
      <w:pPr>
        <w:spacing w:before="120" w:line="240" w:lineRule="auto"/>
        <w:jc w:val="right"/>
        <w:rPr>
          <w:rFonts w:ascii="Times New Roman" w:hAnsi="Times New Roman" w:cs="Times New Roman"/>
          <w:sz w:val="28"/>
          <w:szCs w:val="28"/>
          <w:lang w:val="en-US"/>
        </w:rPr>
      </w:pPr>
      <m:oMath>
        <m:sSubSup>
          <m:sSubSupPr>
            <m:ctrlPr>
              <w:rPr>
                <w:rFonts w:ascii="Cambria Math" w:hAnsi="Cambria Math" w:cs="Times New Roman"/>
                <w:i/>
                <w:sz w:val="28"/>
                <w:szCs w:val="28"/>
              </w:rPr>
            </m:ctrlPr>
          </m:sSubSupPr>
          <m:e>
            <m:r>
              <w:rPr>
                <w:rFonts w:ascii="Cambria Math" w:hAnsi="Cambria Math" w:cs="Times New Roman"/>
                <w:sz w:val="28"/>
                <w:szCs w:val="28"/>
              </w:rPr>
              <m:t>L</m:t>
            </m:r>
          </m:e>
          <m:sub>
            <m:r>
              <w:rPr>
                <w:rFonts w:ascii="Cambria Math" w:hAnsi="Cambria Math" w:cs="Times New Roman"/>
                <w:sz w:val="28"/>
                <w:szCs w:val="28"/>
              </w:rPr>
              <m:t>Aмаксv</m:t>
            </m:r>
          </m:sub>
          <m:sup>
            <m:r>
              <w:rPr>
                <w:rFonts w:ascii="Cambria Math" w:hAnsi="Cambria Math" w:cs="Times New Roman"/>
                <w:sz w:val="28"/>
                <w:szCs w:val="28"/>
              </w:rPr>
              <m:t>авт</m:t>
            </m:r>
          </m:sup>
        </m:sSubSup>
      </m:oMath>
      <w:r w:rsidR="008830EB" w:rsidRPr="00984F1B">
        <w:rPr>
          <w:rFonts w:ascii="Times New Roman" w:hAnsi="Times New Roman" w:cs="Times New Roman"/>
          <w:sz w:val="28"/>
          <w:szCs w:val="28"/>
          <w:vertAlign w:val="subscript"/>
          <w:lang w:val="en-US"/>
        </w:rPr>
        <w:t xml:space="preserve"> </w:t>
      </w:r>
      <w:r w:rsidR="008830EB" w:rsidRPr="00984F1B">
        <w:rPr>
          <w:rFonts w:ascii="Times New Roman" w:hAnsi="Times New Roman" w:cs="Times New Roman"/>
          <w:sz w:val="28"/>
          <w:szCs w:val="28"/>
          <w:lang w:val="en-US"/>
        </w:rPr>
        <w:t xml:space="preserve">= </w:t>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L</m:t>
            </m:r>
          </m:e>
          <m:sub>
            <m:r>
              <w:rPr>
                <w:rFonts w:ascii="Cambria Math" w:hAnsi="Cambria Math" w:cs="Times New Roman"/>
                <w:sz w:val="28"/>
                <w:szCs w:val="28"/>
                <w:lang w:val="en-US"/>
              </w:rPr>
              <m:t>Aмакс50</m:t>
            </m:r>
          </m:sub>
          <m:sup>
            <m:r>
              <w:rPr>
                <w:rFonts w:ascii="Cambria Math" w:hAnsi="Cambria Math" w:cs="Times New Roman"/>
                <w:sz w:val="28"/>
                <w:szCs w:val="28"/>
                <w:lang w:val="en-US"/>
              </w:rPr>
              <m:t>авт</m:t>
            </m:r>
          </m:sup>
        </m:sSubSup>
      </m:oMath>
      <w:r w:rsidR="008830EB" w:rsidRPr="00984F1B">
        <w:rPr>
          <w:rFonts w:ascii="Times New Roman" w:hAnsi="Times New Roman" w:cs="Times New Roman"/>
          <w:sz w:val="28"/>
          <w:szCs w:val="28"/>
          <w:vertAlign w:val="subscript"/>
          <w:lang w:val="en-US"/>
        </w:rPr>
        <w:t xml:space="preserve">  </w:t>
      </w:r>
      <w:r w:rsidR="008830EB" w:rsidRPr="00984F1B">
        <w:rPr>
          <w:rFonts w:ascii="Times New Roman" w:hAnsi="Times New Roman" w:cs="Times New Roman"/>
          <w:sz w:val="28"/>
          <w:szCs w:val="28"/>
          <w:lang w:val="en-US"/>
        </w:rPr>
        <w:t xml:space="preserve">+ 32 </w:t>
      </w:r>
      <w:r w:rsidR="008830EB" w:rsidRPr="001362A9">
        <w:rPr>
          <w:rFonts w:ascii="Times New Roman" w:hAnsi="Times New Roman" w:cs="Times New Roman"/>
          <w:sz w:val="28"/>
          <w:szCs w:val="28"/>
          <w:lang w:val="en-US"/>
        </w:rPr>
        <w:t>lg</w:t>
      </w:r>
      <w:r w:rsidR="008830EB" w:rsidRPr="00984F1B">
        <w:rPr>
          <w:rFonts w:ascii="Times New Roman" w:hAnsi="Times New Roman" w:cs="Times New Roman"/>
          <w:sz w:val="28"/>
          <w:szCs w:val="28"/>
          <w:lang w:val="en-US"/>
        </w:rPr>
        <w:t xml:space="preserve"> (</w:t>
      </w:r>
      <w:r w:rsidR="004E5EF9" w:rsidRPr="00984F1B">
        <w:rPr>
          <w:rFonts w:ascii="Times New Roman" w:hAnsi="Times New Roman" w:cs="Times New Roman"/>
          <w:i/>
          <w:sz w:val="28"/>
          <w:szCs w:val="28"/>
          <w:lang w:val="en-US"/>
        </w:rPr>
        <w:t>v</w:t>
      </w:r>
      <w:r w:rsidR="004E5EF9" w:rsidRPr="00984F1B">
        <w:rPr>
          <w:rFonts w:ascii="Times New Roman" w:hAnsi="Times New Roman" w:cs="Times New Roman"/>
          <w:sz w:val="28"/>
          <w:szCs w:val="28"/>
          <w:lang w:val="en-US"/>
        </w:rPr>
        <w:t xml:space="preserve">/50) , </w:t>
      </w:r>
      <w:r w:rsidR="0024516F" w:rsidRPr="00984F1B">
        <w:rPr>
          <w:rFonts w:ascii="Times New Roman" w:hAnsi="Times New Roman" w:cs="Times New Roman"/>
          <w:sz w:val="28"/>
          <w:szCs w:val="28"/>
          <w:lang w:val="en-US"/>
        </w:rPr>
        <w:t xml:space="preserve">                          </w:t>
      </w:r>
      <w:r w:rsidR="004E5EF9" w:rsidRPr="00984F1B">
        <w:rPr>
          <w:rFonts w:ascii="Times New Roman" w:hAnsi="Times New Roman" w:cs="Times New Roman"/>
          <w:sz w:val="28"/>
          <w:szCs w:val="28"/>
          <w:lang w:val="en-US"/>
        </w:rPr>
        <w:t xml:space="preserve">      </w:t>
      </w:r>
      <w:r w:rsidR="0024516F" w:rsidRPr="00984F1B">
        <w:rPr>
          <w:rFonts w:ascii="Times New Roman" w:hAnsi="Times New Roman" w:cs="Times New Roman"/>
          <w:sz w:val="28"/>
          <w:szCs w:val="28"/>
          <w:lang w:val="en-US"/>
        </w:rPr>
        <w:t xml:space="preserve">       (</w:t>
      </w:r>
      <w:r w:rsidR="00891458" w:rsidRPr="00984F1B">
        <w:rPr>
          <w:rFonts w:ascii="Times New Roman" w:hAnsi="Times New Roman" w:cs="Times New Roman"/>
          <w:sz w:val="28"/>
          <w:szCs w:val="28"/>
          <w:lang w:val="en-US"/>
        </w:rPr>
        <w:t>6</w:t>
      </w:r>
      <w:r w:rsidR="0024516F" w:rsidRPr="00984F1B">
        <w:rPr>
          <w:rFonts w:ascii="Times New Roman" w:hAnsi="Times New Roman" w:cs="Times New Roman"/>
          <w:sz w:val="28"/>
          <w:szCs w:val="28"/>
          <w:lang w:val="en-US"/>
        </w:rPr>
        <w:t>)</w:t>
      </w:r>
    </w:p>
    <w:p w:rsidR="008830EB" w:rsidRPr="00FA723E" w:rsidRDefault="008830EB" w:rsidP="004850EE">
      <w:pPr>
        <w:spacing w:before="120"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DA6A74" w:rsidRPr="00DA6A74">
        <w:rPr>
          <w:rFonts w:ascii="Times New Roman" w:hAnsi="Times New Roman" w:cs="Times New Roman"/>
          <w:position w:val="-18"/>
          <w:sz w:val="28"/>
          <w:szCs w:val="28"/>
        </w:rPr>
        <w:object w:dxaOrig="940" w:dyaOrig="440">
          <v:shape id="_x0000_i1031" type="#_x0000_t75" style="width:50.1pt;height:21.9pt" o:ole="">
            <v:imagedata r:id="rId23" o:title=""/>
          </v:shape>
          <o:OLEObject Type="Embed" ProgID="Equation.DSMT4" ShapeID="_x0000_i1031" DrawAspect="Content" ObjectID="_1779187823" r:id="rId26"/>
        </w:object>
      </w:r>
      <w:r w:rsidRPr="001362A9">
        <w:rPr>
          <w:rFonts w:ascii="Times New Roman" w:hAnsi="Times New Roman" w:cs="Times New Roman"/>
          <w:sz w:val="28"/>
          <w:szCs w:val="28"/>
        </w:rPr>
        <w:t>– максимальный уровень звука</w:t>
      </w:r>
      <w:r w:rsidR="007772F2">
        <w:rPr>
          <w:rFonts w:ascii="Times New Roman" w:hAnsi="Times New Roman" w:cs="Times New Roman"/>
          <w:sz w:val="28"/>
          <w:szCs w:val="28"/>
        </w:rPr>
        <w:t xml:space="preserve"> </w:t>
      </w:r>
      <w:r w:rsidR="00183537" w:rsidRPr="00183537">
        <w:rPr>
          <w:rFonts w:ascii="Times New Roman" w:hAnsi="Times New Roman" w:cs="Times New Roman"/>
          <w:i/>
          <w:sz w:val="28"/>
          <w:szCs w:val="28"/>
        </w:rPr>
        <w:t>А</w:t>
      </w:r>
      <w:r w:rsidR="00183537">
        <w:rPr>
          <w:rFonts w:ascii="Times New Roman" w:hAnsi="Times New Roman" w:cs="Times New Roman"/>
          <w:i/>
          <w:sz w:val="28"/>
          <w:szCs w:val="28"/>
        </w:rPr>
        <w:t xml:space="preserve"> </w:t>
      </w:r>
      <w:r w:rsidR="007772F2">
        <w:rPr>
          <w:rFonts w:ascii="Times New Roman" w:hAnsi="Times New Roman" w:cs="Times New Roman"/>
          <w:sz w:val="28"/>
          <w:szCs w:val="28"/>
        </w:rPr>
        <w:t>по 6.2.1</w:t>
      </w:r>
      <w:r w:rsidR="00C9298C">
        <w:rPr>
          <w:rFonts w:ascii="Times New Roman" w:hAnsi="Times New Roman" w:cs="Times New Roman"/>
          <w:sz w:val="28"/>
          <w:szCs w:val="28"/>
        </w:rPr>
        <w:t>4</w:t>
      </w:r>
      <w:r w:rsidRPr="001362A9">
        <w:rPr>
          <w:rFonts w:ascii="Times New Roman" w:hAnsi="Times New Roman" w:cs="Times New Roman"/>
          <w:sz w:val="28"/>
          <w:szCs w:val="28"/>
        </w:rPr>
        <w:t>, соответствующий скорости движения 50 км/ч, дБ</w:t>
      </w:r>
      <w:r w:rsidR="00FA723E">
        <w:rPr>
          <w:rFonts w:ascii="Times New Roman" w:hAnsi="Times New Roman" w:cs="Times New Roman"/>
          <w:sz w:val="28"/>
          <w:szCs w:val="28"/>
        </w:rPr>
        <w:t>.</w:t>
      </w:r>
    </w:p>
    <w:p w:rsidR="00EE53D4" w:rsidRDefault="00EE53D4" w:rsidP="006A4DF6">
      <w:pPr>
        <w:spacing w:before="120"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Полученный при расчете максимальный уровень звука</w:t>
      </w:r>
      <w:r w:rsidR="00183537">
        <w:rPr>
          <w:rFonts w:ascii="Times New Roman" w:hAnsi="Times New Roman" w:cs="Times New Roman"/>
          <w:sz w:val="28"/>
          <w:szCs w:val="28"/>
        </w:rPr>
        <w:t xml:space="preserve"> </w:t>
      </w:r>
      <w:r w:rsidR="00183537" w:rsidRPr="00183537">
        <w:rPr>
          <w:rFonts w:ascii="Times New Roman" w:hAnsi="Times New Roman" w:cs="Times New Roman"/>
          <w:i/>
          <w:sz w:val="28"/>
          <w:szCs w:val="28"/>
        </w:rPr>
        <w:t>А</w:t>
      </w:r>
      <w:r w:rsidR="000432D1">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L</m:t>
            </m:r>
          </m:e>
          <m:sub>
            <m:r>
              <w:rPr>
                <w:rFonts w:ascii="Cambria Math" w:hAnsi="Cambria Math" w:cs="Times New Roman"/>
                <w:sz w:val="28"/>
                <w:szCs w:val="28"/>
              </w:rPr>
              <m:t>Aмаксv</m:t>
            </m:r>
          </m:sub>
          <m:sup>
            <m:r>
              <w:rPr>
                <w:rFonts w:ascii="Cambria Math" w:hAnsi="Cambria Math" w:cs="Times New Roman"/>
                <w:sz w:val="28"/>
                <w:szCs w:val="28"/>
              </w:rPr>
              <m:t>авт</m:t>
            </m:r>
          </m:sup>
        </m:sSubSup>
      </m:oMath>
      <w:r w:rsidR="00D16DE2">
        <w:rPr>
          <w:rFonts w:ascii="Times New Roman" w:hAnsi="Times New Roman" w:cs="Times New Roman"/>
          <w:sz w:val="28"/>
          <w:szCs w:val="28"/>
        </w:rPr>
        <w:t xml:space="preserve">, соответствующий скорости </w:t>
      </w:r>
      <w:r w:rsidR="004E5EF9">
        <w:rPr>
          <w:rFonts w:ascii="Times New Roman" w:hAnsi="Times New Roman" w:cs="Times New Roman"/>
          <w:i/>
          <w:sz w:val="28"/>
          <w:szCs w:val="28"/>
        </w:rPr>
        <w:t>v</w:t>
      </w:r>
      <w:r w:rsidR="006E06FB">
        <w:rPr>
          <w:rFonts w:ascii="Times New Roman" w:hAnsi="Times New Roman" w:cs="Times New Roman"/>
          <w:sz w:val="28"/>
          <w:szCs w:val="28"/>
        </w:rPr>
        <w:t>, км/ч,</w:t>
      </w:r>
      <w:r w:rsidR="00D16DE2" w:rsidRPr="00D16DE2">
        <w:rPr>
          <w:rFonts w:ascii="Times New Roman" w:hAnsi="Times New Roman" w:cs="Times New Roman"/>
          <w:sz w:val="28"/>
          <w:szCs w:val="28"/>
        </w:rPr>
        <w:t xml:space="preserve">  </w:t>
      </w:r>
      <w:r w:rsidRPr="001362A9">
        <w:rPr>
          <w:rFonts w:ascii="Times New Roman" w:hAnsi="Times New Roman" w:cs="Times New Roman"/>
          <w:sz w:val="28"/>
          <w:szCs w:val="28"/>
        </w:rPr>
        <w:t>следует округлять с точностью до 0,5 дБ.</w:t>
      </w:r>
    </w:p>
    <w:p w:rsidR="00183537" w:rsidRPr="001362A9" w:rsidRDefault="00183537" w:rsidP="00183537">
      <w:pPr>
        <w:spacing w:line="240" w:lineRule="auto"/>
        <w:ind w:firstLine="567"/>
        <w:rPr>
          <w:rFonts w:ascii="Times New Roman" w:hAnsi="Times New Roman" w:cs="Times New Roman"/>
          <w:sz w:val="28"/>
          <w:szCs w:val="28"/>
        </w:rPr>
      </w:pPr>
      <w:r w:rsidRPr="00183537">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62761D" w:rsidRPr="00183537" w:rsidRDefault="00AA597E" w:rsidP="00183537">
      <w:pPr>
        <w:spacing w:line="240" w:lineRule="auto"/>
        <w:ind w:firstLine="567"/>
        <w:rPr>
          <w:rFonts w:ascii="Times New Roman" w:hAnsi="Times New Roman" w:cs="Times New Roman"/>
          <w:b/>
          <w:sz w:val="28"/>
          <w:szCs w:val="28"/>
        </w:rPr>
      </w:pPr>
      <w:r w:rsidRPr="00183537">
        <w:rPr>
          <w:rFonts w:ascii="Times New Roman" w:hAnsi="Times New Roman" w:cs="Times New Roman"/>
          <w:b/>
          <w:sz w:val="28"/>
          <w:szCs w:val="28"/>
        </w:rPr>
        <w:t>6.</w:t>
      </w:r>
      <w:r w:rsidR="001862A8" w:rsidRPr="00183537">
        <w:rPr>
          <w:rFonts w:ascii="Times New Roman" w:hAnsi="Times New Roman" w:cs="Times New Roman"/>
          <w:b/>
          <w:sz w:val="28"/>
          <w:szCs w:val="28"/>
        </w:rPr>
        <w:t>2</w:t>
      </w:r>
      <w:r w:rsidRPr="00183537">
        <w:rPr>
          <w:rFonts w:ascii="Times New Roman" w:hAnsi="Times New Roman" w:cs="Times New Roman"/>
          <w:b/>
          <w:sz w:val="28"/>
          <w:szCs w:val="28"/>
        </w:rPr>
        <w:t>.1</w:t>
      </w:r>
      <w:r w:rsidR="00EE2E6C" w:rsidRPr="00183537">
        <w:rPr>
          <w:rFonts w:ascii="Times New Roman" w:hAnsi="Times New Roman" w:cs="Times New Roman"/>
          <w:b/>
          <w:sz w:val="28"/>
          <w:szCs w:val="28"/>
        </w:rPr>
        <w:t>6</w:t>
      </w:r>
      <w:r w:rsidRPr="00183537">
        <w:rPr>
          <w:rFonts w:ascii="Times New Roman" w:hAnsi="Times New Roman" w:cs="Times New Roman"/>
          <w:b/>
          <w:sz w:val="28"/>
          <w:szCs w:val="28"/>
        </w:rPr>
        <w:t xml:space="preserve"> </w:t>
      </w:r>
      <w:r w:rsidR="00183537" w:rsidRPr="00183537">
        <w:rPr>
          <w:rFonts w:ascii="Times New Roman" w:hAnsi="Times New Roman" w:cs="Times New Roman"/>
          <w:b/>
          <w:sz w:val="28"/>
          <w:szCs w:val="28"/>
        </w:rPr>
        <w:t>(Исключен, Изм. № 2).</w:t>
      </w:r>
    </w:p>
    <w:p w:rsidR="00B52616" w:rsidRDefault="00110DFC" w:rsidP="006A4DF6">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A425BE">
        <w:rPr>
          <w:rFonts w:ascii="Times New Roman" w:hAnsi="Times New Roman" w:cs="Times New Roman"/>
          <w:sz w:val="28"/>
          <w:szCs w:val="28"/>
        </w:rPr>
        <w:t>2</w:t>
      </w:r>
      <w:r>
        <w:rPr>
          <w:rFonts w:ascii="Times New Roman" w:hAnsi="Times New Roman" w:cs="Times New Roman"/>
          <w:sz w:val="28"/>
          <w:szCs w:val="28"/>
        </w:rPr>
        <w:t>.1</w:t>
      </w:r>
      <w:r w:rsidR="00EE2E6C">
        <w:rPr>
          <w:rFonts w:ascii="Times New Roman" w:hAnsi="Times New Roman" w:cs="Times New Roman"/>
          <w:sz w:val="28"/>
          <w:szCs w:val="28"/>
        </w:rPr>
        <w:t>7</w:t>
      </w:r>
      <w:r>
        <w:rPr>
          <w:rFonts w:ascii="Times New Roman" w:hAnsi="Times New Roman" w:cs="Times New Roman"/>
          <w:sz w:val="28"/>
          <w:szCs w:val="28"/>
        </w:rPr>
        <w:t xml:space="preserve"> </w:t>
      </w:r>
      <w:r w:rsidR="00183537" w:rsidRPr="00183537">
        <w:rPr>
          <w:rFonts w:ascii="Times New Roman" w:hAnsi="Times New Roman" w:cs="Times New Roman"/>
          <w:sz w:val="28"/>
          <w:szCs w:val="28"/>
        </w:rPr>
        <w:t xml:space="preserve">В случаях, когда транспортное движение на улице (дороге) представляет собой не регулярный поток, а состоит из эпизодических проездов отдельных автомобилей, оценку шумовой характеристики данного нерегулярного движения автомобильного транспорта проводят только по максимальному уровню звука </w:t>
      </w:r>
      <w:r w:rsidR="00183537" w:rsidRPr="00183537">
        <w:rPr>
          <w:rFonts w:ascii="Times New Roman" w:hAnsi="Times New Roman" w:cs="Times New Roman"/>
          <w:i/>
          <w:sz w:val="28"/>
          <w:szCs w:val="28"/>
        </w:rPr>
        <w:t xml:space="preserve">А </w:t>
      </w:r>
      <w:r w:rsidR="00183537" w:rsidRPr="00183537">
        <w:rPr>
          <w:rFonts w:ascii="Times New Roman" w:hAnsi="Times New Roman" w:cs="Times New Roman"/>
          <w:sz w:val="28"/>
          <w:szCs w:val="28"/>
        </w:rPr>
        <w:object w:dxaOrig="720" w:dyaOrig="440">
          <v:shape id="_x0000_i1032" type="#_x0000_t75" alt="" style="width:38.6pt;height:23.05pt;mso-width-percent:0;mso-height-percent:0;mso-width-percent:0;mso-height-percent:0" o:ole="">
            <v:imagedata r:id="rId21" o:title=""/>
          </v:shape>
          <o:OLEObject Type="Embed" ProgID="Equation.DSMT4" ShapeID="_x0000_i1032" DrawAspect="Content" ObjectID="_1779187824" r:id="rId27"/>
        </w:object>
      </w:r>
      <w:r w:rsidR="00183537" w:rsidRPr="00183537">
        <w:rPr>
          <w:rFonts w:ascii="Times New Roman" w:hAnsi="Times New Roman" w:cs="Times New Roman"/>
          <w:sz w:val="28"/>
          <w:szCs w:val="28"/>
        </w:rPr>
        <w:t>, дБ, определяемому по 6.2.14 и 6.2.15 в зависимости от скорости движения</w:t>
      </w:r>
      <w:r w:rsidR="00A8367B">
        <w:rPr>
          <w:rFonts w:ascii="Times New Roman" w:hAnsi="Times New Roman" w:cs="Times New Roman"/>
          <w:sz w:val="28"/>
          <w:szCs w:val="28"/>
        </w:rPr>
        <w:t>.</w:t>
      </w:r>
    </w:p>
    <w:p w:rsidR="00183537" w:rsidRPr="00183537" w:rsidRDefault="00183537" w:rsidP="006A4DF6">
      <w:pPr>
        <w:spacing w:line="240" w:lineRule="auto"/>
        <w:ind w:firstLine="567"/>
        <w:rPr>
          <w:rFonts w:ascii="Times New Roman" w:hAnsi="Times New Roman" w:cs="Times New Roman"/>
          <w:b/>
          <w:sz w:val="28"/>
          <w:szCs w:val="28"/>
        </w:rPr>
      </w:pPr>
      <w:bookmarkStart w:id="4" w:name="_Hlk161051880"/>
      <w:r>
        <w:rPr>
          <w:rFonts w:ascii="Times New Roman" w:hAnsi="Times New Roman" w:cs="Times New Roman"/>
          <w:b/>
          <w:sz w:val="28"/>
          <w:szCs w:val="28"/>
        </w:rPr>
        <w:t>(Измененная редакция, Изм. № 2).</w:t>
      </w:r>
      <w:bookmarkEnd w:id="4"/>
    </w:p>
    <w:p w:rsidR="00EF1928" w:rsidRPr="001362A9" w:rsidRDefault="00422AAE" w:rsidP="006A4DF6">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A425BE">
        <w:rPr>
          <w:rFonts w:ascii="Times New Roman" w:hAnsi="Times New Roman" w:cs="Times New Roman"/>
          <w:sz w:val="28"/>
          <w:szCs w:val="28"/>
        </w:rPr>
        <w:t>2</w:t>
      </w:r>
      <w:r>
        <w:rPr>
          <w:rFonts w:ascii="Times New Roman" w:hAnsi="Times New Roman" w:cs="Times New Roman"/>
          <w:sz w:val="28"/>
          <w:szCs w:val="28"/>
        </w:rPr>
        <w:t>.</w:t>
      </w:r>
      <w:r w:rsidR="00EE2E6C">
        <w:rPr>
          <w:rFonts w:ascii="Times New Roman" w:hAnsi="Times New Roman" w:cs="Times New Roman"/>
          <w:sz w:val="28"/>
          <w:szCs w:val="28"/>
        </w:rPr>
        <w:t>18</w:t>
      </w:r>
      <w:r>
        <w:rPr>
          <w:rFonts w:ascii="Times New Roman" w:hAnsi="Times New Roman" w:cs="Times New Roman"/>
          <w:sz w:val="28"/>
          <w:szCs w:val="28"/>
        </w:rPr>
        <w:t xml:space="preserve"> </w:t>
      </w:r>
      <w:r w:rsidR="00EF1928" w:rsidRPr="001362A9">
        <w:rPr>
          <w:rFonts w:ascii="Times New Roman" w:hAnsi="Times New Roman" w:cs="Times New Roman"/>
          <w:sz w:val="28"/>
          <w:szCs w:val="28"/>
        </w:rPr>
        <w:t xml:space="preserve">Для получения расчетных эквивалентных уровней звукового давления </w:t>
      </w:r>
      <w:r w:rsidR="008C568D" w:rsidRPr="001362A9">
        <w:rPr>
          <w:rFonts w:ascii="Times New Roman" w:hAnsi="Times New Roman" w:cs="Times New Roman"/>
          <w:sz w:val="28"/>
          <w:szCs w:val="28"/>
        </w:rPr>
        <w:t>авто</w:t>
      </w:r>
      <w:r w:rsidR="001D0286">
        <w:rPr>
          <w:rFonts w:ascii="Times New Roman" w:hAnsi="Times New Roman" w:cs="Times New Roman"/>
          <w:sz w:val="28"/>
          <w:szCs w:val="28"/>
        </w:rPr>
        <w:t>мобильного</w:t>
      </w:r>
      <w:r w:rsidR="00D54E99">
        <w:rPr>
          <w:rFonts w:ascii="Times New Roman" w:hAnsi="Times New Roman" w:cs="Times New Roman"/>
          <w:sz w:val="28"/>
          <w:szCs w:val="28"/>
        </w:rPr>
        <w:t xml:space="preserve"> </w:t>
      </w:r>
      <w:r w:rsidR="008C568D" w:rsidRPr="001362A9">
        <w:rPr>
          <w:rFonts w:ascii="Times New Roman" w:hAnsi="Times New Roman" w:cs="Times New Roman"/>
          <w:sz w:val="28"/>
          <w:szCs w:val="28"/>
        </w:rPr>
        <w:t xml:space="preserve">транспортного потока </w:t>
      </w:r>
      <w:r w:rsidR="003E764D" w:rsidRPr="003E764D">
        <w:rPr>
          <w:rFonts w:ascii="Times New Roman" w:hAnsi="Times New Roman" w:cs="Times New Roman"/>
          <w:position w:val="-12"/>
          <w:sz w:val="28"/>
          <w:szCs w:val="28"/>
        </w:rPr>
        <w:object w:dxaOrig="480" w:dyaOrig="380">
          <v:shape id="_x0000_i1033" type="#_x0000_t75" style="width:21.9pt;height:21.9pt" o:ole="">
            <v:imagedata r:id="rId28" o:title=""/>
          </v:shape>
          <o:OLEObject Type="Embed" ProgID="Equation.DSMT4" ShapeID="_x0000_i1033" DrawAspect="Content" ObjectID="_1779187825" r:id="rId29"/>
        </w:object>
      </w:r>
      <w:r w:rsidR="00EF1928" w:rsidRPr="001362A9">
        <w:rPr>
          <w:rFonts w:ascii="Times New Roman" w:hAnsi="Times New Roman" w:cs="Times New Roman"/>
          <w:sz w:val="28"/>
          <w:szCs w:val="28"/>
        </w:rPr>
        <w:t xml:space="preserve">, дБ, в октавных полосах частот необходимо к расчетным эквивалентным уровням звука </w:t>
      </w:r>
      <w:r w:rsidR="00EF1928" w:rsidRPr="001362A9">
        <w:rPr>
          <w:rFonts w:ascii="Times New Roman" w:hAnsi="Times New Roman" w:cs="Times New Roman"/>
          <w:i/>
          <w:sz w:val="28"/>
          <w:szCs w:val="28"/>
          <w:lang w:val="en-US"/>
        </w:rPr>
        <w:t>L</w:t>
      </w:r>
      <w:r w:rsidR="00EF1928" w:rsidRPr="001362A9">
        <w:rPr>
          <w:rFonts w:ascii="Times New Roman" w:hAnsi="Times New Roman" w:cs="Times New Roman"/>
          <w:i/>
          <w:sz w:val="28"/>
          <w:szCs w:val="28"/>
          <w:vertAlign w:val="subscript"/>
        </w:rPr>
        <w:t>А</w:t>
      </w:r>
      <w:r w:rsidR="00EF1928" w:rsidRPr="00BA20B5">
        <w:rPr>
          <w:rFonts w:ascii="Times New Roman" w:hAnsi="Times New Roman" w:cs="Times New Roman"/>
          <w:sz w:val="28"/>
          <w:szCs w:val="28"/>
          <w:vertAlign w:val="subscript"/>
        </w:rPr>
        <w:t>экв</w:t>
      </w:r>
      <w:r w:rsidR="00EF1928" w:rsidRPr="001362A9">
        <w:rPr>
          <w:rFonts w:ascii="Times New Roman" w:hAnsi="Times New Roman" w:cs="Times New Roman"/>
          <w:sz w:val="28"/>
          <w:szCs w:val="28"/>
        </w:rPr>
        <w:t>, определенным по формуле (</w:t>
      </w:r>
      <w:r w:rsidR="00C745FD">
        <w:rPr>
          <w:rFonts w:ascii="Times New Roman" w:hAnsi="Times New Roman" w:cs="Times New Roman"/>
          <w:sz w:val="28"/>
          <w:szCs w:val="28"/>
        </w:rPr>
        <w:t>1</w:t>
      </w:r>
      <w:r w:rsidR="00EF1928" w:rsidRPr="001362A9">
        <w:rPr>
          <w:rFonts w:ascii="Times New Roman" w:hAnsi="Times New Roman" w:cs="Times New Roman"/>
          <w:sz w:val="28"/>
          <w:szCs w:val="28"/>
        </w:rPr>
        <w:t>) или (</w:t>
      </w:r>
      <w:r w:rsidR="009C04BC">
        <w:rPr>
          <w:rFonts w:ascii="Times New Roman" w:hAnsi="Times New Roman" w:cs="Times New Roman"/>
          <w:sz w:val="28"/>
          <w:szCs w:val="28"/>
        </w:rPr>
        <w:t>1а</w:t>
      </w:r>
      <w:r w:rsidR="00EF1928" w:rsidRPr="001362A9">
        <w:rPr>
          <w:rFonts w:ascii="Times New Roman" w:hAnsi="Times New Roman" w:cs="Times New Roman"/>
          <w:sz w:val="28"/>
          <w:szCs w:val="28"/>
        </w:rPr>
        <w:t>), добавить значения относительн</w:t>
      </w:r>
      <w:r w:rsidR="001C6472" w:rsidRPr="001362A9">
        <w:rPr>
          <w:rFonts w:ascii="Times New Roman" w:hAnsi="Times New Roman" w:cs="Times New Roman"/>
          <w:sz w:val="28"/>
          <w:szCs w:val="28"/>
        </w:rPr>
        <w:t>ого</w:t>
      </w:r>
      <w:r w:rsidR="00EF1928" w:rsidRPr="001362A9">
        <w:rPr>
          <w:rFonts w:ascii="Times New Roman" w:hAnsi="Times New Roman" w:cs="Times New Roman"/>
          <w:sz w:val="28"/>
          <w:szCs w:val="28"/>
        </w:rPr>
        <w:t xml:space="preserve"> спектр</w:t>
      </w:r>
      <w:r w:rsidR="001C6472" w:rsidRPr="001362A9">
        <w:rPr>
          <w:rFonts w:ascii="Times New Roman" w:hAnsi="Times New Roman" w:cs="Times New Roman"/>
          <w:sz w:val="28"/>
          <w:szCs w:val="28"/>
        </w:rPr>
        <w:t>а</w:t>
      </w:r>
      <w:r w:rsidR="003E764D">
        <w:rPr>
          <w:rFonts w:ascii="Times New Roman" w:hAnsi="Times New Roman" w:cs="Times New Roman"/>
          <w:sz w:val="28"/>
          <w:szCs w:val="28"/>
        </w:rPr>
        <w:t xml:space="preserve"> </w:t>
      </w:r>
      <w:r w:rsidR="003E764D" w:rsidRPr="001362A9">
        <w:rPr>
          <w:rFonts w:ascii="Times New Roman" w:hAnsi="Times New Roman" w:cs="Times New Roman"/>
          <w:i/>
          <w:sz w:val="28"/>
          <w:szCs w:val="28"/>
        </w:rPr>
        <w:t>∆</w:t>
      </w:r>
      <w:r w:rsidR="00E402AB" w:rsidRPr="003E764D">
        <w:rPr>
          <w:rFonts w:ascii="Times New Roman" w:hAnsi="Times New Roman" w:cs="Times New Roman"/>
          <w:position w:val="-12"/>
          <w:sz w:val="28"/>
          <w:szCs w:val="28"/>
        </w:rPr>
        <w:object w:dxaOrig="340" w:dyaOrig="380">
          <v:shape id="_x0000_i1034" type="#_x0000_t75" style="width:14.4pt;height:21.9pt" o:ole="">
            <v:imagedata r:id="rId30" o:title=""/>
          </v:shape>
          <o:OLEObject Type="Embed" ProgID="Equation.DSMT4" ShapeID="_x0000_i1034" DrawAspect="Content" ObjectID="_1779187826" r:id="rId31"/>
        </w:object>
      </w:r>
      <w:r w:rsidR="00EF1928" w:rsidRPr="001362A9">
        <w:rPr>
          <w:rFonts w:ascii="Times New Roman" w:hAnsi="Times New Roman" w:cs="Times New Roman"/>
          <w:sz w:val="28"/>
          <w:szCs w:val="28"/>
        </w:rPr>
        <w:t>,</w:t>
      </w:r>
      <w:r w:rsidR="003E764D">
        <w:rPr>
          <w:rFonts w:ascii="Times New Roman" w:hAnsi="Times New Roman" w:cs="Times New Roman"/>
          <w:sz w:val="28"/>
          <w:szCs w:val="28"/>
        </w:rPr>
        <w:t xml:space="preserve"> дБ,</w:t>
      </w:r>
      <w:r w:rsidR="00EF1928" w:rsidRPr="001362A9">
        <w:rPr>
          <w:rFonts w:ascii="Times New Roman" w:hAnsi="Times New Roman" w:cs="Times New Roman"/>
          <w:sz w:val="28"/>
          <w:szCs w:val="28"/>
        </w:rPr>
        <w:t xml:space="preserve"> приведенные в таблице</w:t>
      </w:r>
      <w:r w:rsidR="00C745FD">
        <w:rPr>
          <w:rFonts w:ascii="Times New Roman" w:hAnsi="Times New Roman" w:cs="Times New Roman"/>
          <w:sz w:val="28"/>
          <w:szCs w:val="28"/>
        </w:rPr>
        <w:t xml:space="preserve"> </w:t>
      </w:r>
      <w:r w:rsidR="001D0286">
        <w:rPr>
          <w:rFonts w:ascii="Times New Roman" w:hAnsi="Times New Roman" w:cs="Times New Roman"/>
          <w:sz w:val="28"/>
          <w:szCs w:val="28"/>
        </w:rPr>
        <w:t>6.8</w:t>
      </w:r>
      <w:r w:rsidR="00C91132" w:rsidRPr="001362A9">
        <w:rPr>
          <w:rFonts w:ascii="Times New Roman" w:hAnsi="Times New Roman" w:cs="Times New Roman"/>
          <w:sz w:val="28"/>
          <w:szCs w:val="28"/>
        </w:rPr>
        <w:t xml:space="preserve">: </w:t>
      </w:r>
    </w:p>
    <w:p w:rsidR="000F638C" w:rsidRPr="001362A9" w:rsidRDefault="003E764D" w:rsidP="006A4DF6">
      <w:pPr>
        <w:spacing w:line="240" w:lineRule="auto"/>
        <w:jc w:val="right"/>
        <w:rPr>
          <w:rFonts w:ascii="Times New Roman" w:hAnsi="Times New Roman" w:cs="Times New Roman"/>
          <w:sz w:val="28"/>
          <w:szCs w:val="28"/>
        </w:rPr>
      </w:pPr>
      <w:r w:rsidRPr="003E764D">
        <w:rPr>
          <w:rFonts w:ascii="Times New Roman" w:hAnsi="Times New Roman" w:cs="Times New Roman"/>
          <w:position w:val="-12"/>
          <w:sz w:val="28"/>
          <w:szCs w:val="28"/>
        </w:rPr>
        <w:object w:dxaOrig="480" w:dyaOrig="380">
          <v:shape id="_x0000_i1035" type="#_x0000_t75" style="width:21.9pt;height:21.9pt" o:ole="">
            <v:imagedata r:id="rId28" o:title=""/>
          </v:shape>
          <o:OLEObject Type="Embed" ProgID="Equation.DSMT4" ShapeID="_x0000_i1035" DrawAspect="Content" ObjectID="_1779187827" r:id="rId32"/>
        </w:object>
      </w:r>
      <w:r w:rsidR="00C91132" w:rsidRPr="001362A9">
        <w:rPr>
          <w:rFonts w:ascii="Times New Roman" w:hAnsi="Times New Roman" w:cs="Times New Roman"/>
          <w:sz w:val="28"/>
          <w:szCs w:val="28"/>
          <w:vertAlign w:val="subscript"/>
        </w:rPr>
        <w:t xml:space="preserve"> </w:t>
      </w:r>
      <w:r w:rsidR="00C91132" w:rsidRPr="001362A9">
        <w:rPr>
          <w:rFonts w:ascii="Times New Roman" w:hAnsi="Times New Roman" w:cs="Times New Roman"/>
          <w:sz w:val="28"/>
          <w:szCs w:val="28"/>
        </w:rPr>
        <w:t xml:space="preserve">= </w:t>
      </w:r>
      <w:r w:rsidRPr="003E764D">
        <w:rPr>
          <w:rFonts w:ascii="Times New Roman" w:hAnsi="Times New Roman" w:cs="Times New Roman"/>
          <w:position w:val="-18"/>
          <w:sz w:val="28"/>
          <w:szCs w:val="28"/>
        </w:rPr>
        <w:object w:dxaOrig="600" w:dyaOrig="440">
          <v:shape id="_x0000_i1036" type="#_x0000_t75" style="width:28.2pt;height:21.9pt" o:ole="">
            <v:imagedata r:id="rId33" o:title=""/>
          </v:shape>
          <o:OLEObject Type="Embed" ProgID="Equation.DSMT4" ShapeID="_x0000_i1036" DrawAspect="Content" ObjectID="_1779187828" r:id="rId34"/>
        </w:object>
      </w:r>
      <w:r w:rsidR="00C91132" w:rsidRPr="001362A9">
        <w:rPr>
          <w:rFonts w:ascii="Times New Roman" w:hAnsi="Times New Roman" w:cs="Times New Roman"/>
          <w:sz w:val="28"/>
          <w:szCs w:val="28"/>
        </w:rPr>
        <w:t xml:space="preserve">+ </w:t>
      </w:r>
      <w:r w:rsidR="00E402AB" w:rsidRPr="001362A9">
        <w:rPr>
          <w:rFonts w:ascii="Times New Roman" w:hAnsi="Times New Roman" w:cs="Times New Roman"/>
          <w:i/>
          <w:sz w:val="28"/>
          <w:szCs w:val="28"/>
        </w:rPr>
        <w:t>∆</w:t>
      </w:r>
      <w:r w:rsidR="00E402AB" w:rsidRPr="003E764D">
        <w:rPr>
          <w:rFonts w:ascii="Times New Roman" w:hAnsi="Times New Roman" w:cs="Times New Roman"/>
          <w:position w:val="-12"/>
          <w:sz w:val="28"/>
          <w:szCs w:val="28"/>
        </w:rPr>
        <w:object w:dxaOrig="340" w:dyaOrig="380">
          <v:shape id="_x0000_i1037" type="#_x0000_t75" style="width:14.4pt;height:21.9pt" o:ole="">
            <v:imagedata r:id="rId30" o:title=""/>
          </v:shape>
          <o:OLEObject Type="Embed" ProgID="Equation.DSMT4" ShapeID="_x0000_i1037" DrawAspect="Content" ObjectID="_1779187829" r:id="rId35"/>
        </w:object>
      </w:r>
      <w:r w:rsidR="00C91132" w:rsidRPr="001362A9">
        <w:rPr>
          <w:rFonts w:ascii="Times New Roman" w:hAnsi="Times New Roman" w:cs="Times New Roman"/>
          <w:sz w:val="28"/>
          <w:szCs w:val="28"/>
        </w:rPr>
        <w:t>.</w:t>
      </w:r>
      <w:r w:rsidR="00F455E6">
        <w:rPr>
          <w:rFonts w:ascii="Times New Roman" w:hAnsi="Times New Roman" w:cs="Times New Roman"/>
          <w:sz w:val="28"/>
          <w:szCs w:val="28"/>
        </w:rPr>
        <w:t xml:space="preserve">                                            (</w:t>
      </w:r>
      <w:r w:rsidR="00450DD4">
        <w:rPr>
          <w:rFonts w:ascii="Times New Roman" w:hAnsi="Times New Roman" w:cs="Times New Roman"/>
          <w:sz w:val="28"/>
          <w:szCs w:val="28"/>
        </w:rPr>
        <w:t>8</w:t>
      </w:r>
      <w:r w:rsidR="00F455E6">
        <w:rPr>
          <w:rFonts w:ascii="Times New Roman" w:hAnsi="Times New Roman" w:cs="Times New Roman"/>
          <w:sz w:val="28"/>
          <w:szCs w:val="28"/>
        </w:rPr>
        <w:t>)</w:t>
      </w:r>
    </w:p>
    <w:p w:rsidR="006A4DF6" w:rsidRDefault="006A4DF6" w:rsidP="004850EE">
      <w:pPr>
        <w:spacing w:line="240" w:lineRule="auto"/>
        <w:rPr>
          <w:rFonts w:ascii="Times New Roman" w:hAnsi="Times New Roman" w:cs="Times New Roman"/>
          <w:sz w:val="28"/>
          <w:szCs w:val="28"/>
        </w:rPr>
      </w:pPr>
    </w:p>
    <w:p w:rsidR="004C06B4" w:rsidRDefault="009C04BC" w:rsidP="00CD07B5">
      <w:pPr>
        <w:spacing w:line="240" w:lineRule="auto"/>
        <w:ind w:firstLine="567"/>
        <w:rPr>
          <w:rFonts w:ascii="Times New Roman" w:hAnsi="Times New Roman" w:cs="Times New Roman"/>
          <w:sz w:val="28"/>
          <w:szCs w:val="28"/>
        </w:rPr>
      </w:pPr>
      <w:r w:rsidRPr="009C04BC">
        <w:rPr>
          <w:rFonts w:ascii="Times New Roman" w:hAnsi="Times New Roman" w:cs="Times New Roman"/>
          <w:b/>
          <w:sz w:val="28"/>
          <w:szCs w:val="28"/>
        </w:rPr>
        <w:t>(Измененная редакция, Изм. № 2).</w:t>
      </w:r>
    </w:p>
    <w:p w:rsidR="004C06B4" w:rsidRDefault="004C06B4" w:rsidP="004850EE">
      <w:pPr>
        <w:spacing w:line="240" w:lineRule="auto"/>
        <w:rPr>
          <w:rFonts w:ascii="Times New Roman" w:hAnsi="Times New Roman" w:cs="Times New Roman"/>
          <w:sz w:val="28"/>
          <w:szCs w:val="28"/>
        </w:rPr>
      </w:pPr>
    </w:p>
    <w:p w:rsidR="00EF1928" w:rsidRPr="006A4DF6" w:rsidRDefault="00833BC9" w:rsidP="006A4DF6">
      <w:pPr>
        <w:spacing w:line="240" w:lineRule="auto"/>
        <w:ind w:left="2977" w:hanging="2977"/>
        <w:rPr>
          <w:rFonts w:ascii="Times New Roman" w:hAnsi="Times New Roman" w:cs="Times New Roman"/>
          <w:b/>
          <w:sz w:val="28"/>
          <w:szCs w:val="28"/>
        </w:rPr>
      </w:pPr>
      <w:r w:rsidRPr="001362A9">
        <w:rPr>
          <w:rFonts w:ascii="Times New Roman" w:hAnsi="Times New Roman" w:cs="Times New Roman"/>
          <w:sz w:val="28"/>
          <w:szCs w:val="28"/>
        </w:rPr>
        <w:t xml:space="preserve">Т </w:t>
      </w:r>
      <w:r w:rsidR="00EF1928" w:rsidRPr="001362A9">
        <w:rPr>
          <w:rFonts w:ascii="Times New Roman" w:hAnsi="Times New Roman" w:cs="Times New Roman"/>
          <w:sz w:val="28"/>
          <w:szCs w:val="28"/>
        </w:rPr>
        <w:t>а б л и ц а</w:t>
      </w:r>
      <w:r w:rsidR="001463BB">
        <w:rPr>
          <w:rFonts w:ascii="Times New Roman" w:hAnsi="Times New Roman" w:cs="Times New Roman"/>
          <w:sz w:val="28"/>
          <w:szCs w:val="28"/>
        </w:rPr>
        <w:t xml:space="preserve"> </w:t>
      </w:r>
      <w:r w:rsidR="001D0286">
        <w:rPr>
          <w:rFonts w:ascii="Times New Roman" w:hAnsi="Times New Roman" w:cs="Times New Roman"/>
          <w:sz w:val="28"/>
          <w:szCs w:val="28"/>
        </w:rPr>
        <w:t>6.8</w:t>
      </w:r>
      <w:r w:rsidR="00EF1928" w:rsidRPr="001362A9">
        <w:rPr>
          <w:rFonts w:ascii="Times New Roman" w:hAnsi="Times New Roman" w:cs="Times New Roman"/>
          <w:sz w:val="28"/>
          <w:szCs w:val="28"/>
        </w:rPr>
        <w:t xml:space="preserve"> </w:t>
      </w:r>
      <w:r w:rsidR="000666CC">
        <w:rPr>
          <w:rFonts w:ascii="Times New Roman" w:hAnsi="Times New Roman" w:cs="Times New Roman"/>
          <w:sz w:val="28"/>
          <w:szCs w:val="28"/>
        </w:rPr>
        <w:t>–</w:t>
      </w:r>
      <w:r w:rsidR="00EF1928" w:rsidRPr="001362A9">
        <w:rPr>
          <w:rFonts w:ascii="Times New Roman" w:hAnsi="Times New Roman" w:cs="Times New Roman"/>
          <w:sz w:val="28"/>
          <w:szCs w:val="28"/>
        </w:rPr>
        <w:t xml:space="preserve"> </w:t>
      </w:r>
      <w:r w:rsidR="00EF1928" w:rsidRPr="006A4DF6">
        <w:rPr>
          <w:rFonts w:ascii="Times New Roman" w:hAnsi="Times New Roman" w:cs="Times New Roman"/>
          <w:b/>
          <w:sz w:val="28"/>
          <w:szCs w:val="28"/>
        </w:rPr>
        <w:t xml:space="preserve">Относительные спектры </w:t>
      </w:r>
      <w:r w:rsidR="000E5AD1" w:rsidRPr="006A4DF6">
        <w:rPr>
          <w:rFonts w:ascii="Times New Roman" w:hAnsi="Times New Roman" w:cs="Times New Roman"/>
          <w:b/>
          <w:sz w:val="28"/>
          <w:szCs w:val="28"/>
        </w:rPr>
        <w:t xml:space="preserve">шума </w:t>
      </w:r>
      <w:r w:rsidR="00EF1928" w:rsidRPr="006A4DF6">
        <w:rPr>
          <w:rFonts w:ascii="Times New Roman" w:hAnsi="Times New Roman" w:cs="Times New Roman"/>
          <w:b/>
          <w:sz w:val="28"/>
          <w:szCs w:val="28"/>
        </w:rPr>
        <w:t>авто</w:t>
      </w:r>
      <w:r w:rsidR="001D0286" w:rsidRPr="006A4DF6">
        <w:rPr>
          <w:rFonts w:ascii="Times New Roman" w:hAnsi="Times New Roman" w:cs="Times New Roman"/>
          <w:b/>
          <w:sz w:val="28"/>
          <w:szCs w:val="28"/>
        </w:rPr>
        <w:t>мобильного</w:t>
      </w:r>
      <w:r w:rsidR="00D54E99" w:rsidRPr="006A4DF6">
        <w:rPr>
          <w:rFonts w:ascii="Times New Roman" w:hAnsi="Times New Roman" w:cs="Times New Roman"/>
          <w:b/>
          <w:sz w:val="28"/>
          <w:szCs w:val="28"/>
        </w:rPr>
        <w:t xml:space="preserve"> </w:t>
      </w:r>
      <w:r w:rsidR="00EF1928" w:rsidRPr="006A4DF6">
        <w:rPr>
          <w:rFonts w:ascii="Times New Roman" w:hAnsi="Times New Roman" w:cs="Times New Roman"/>
          <w:b/>
          <w:sz w:val="28"/>
          <w:szCs w:val="28"/>
        </w:rPr>
        <w:t xml:space="preserve">транспортного </w:t>
      </w:r>
      <w:r w:rsidR="000E5AD1" w:rsidRPr="006A4DF6">
        <w:rPr>
          <w:rFonts w:ascii="Times New Roman" w:hAnsi="Times New Roman" w:cs="Times New Roman"/>
          <w:b/>
          <w:sz w:val="28"/>
          <w:szCs w:val="28"/>
        </w:rPr>
        <w:t>потока</w:t>
      </w:r>
      <w:r w:rsidR="00FC49B1" w:rsidRPr="006A4DF6">
        <w:rPr>
          <w:rFonts w:ascii="Times New Roman" w:hAnsi="Times New Roman" w:cs="Times New Roman"/>
          <w:b/>
          <w:sz w:val="28"/>
          <w:szCs w:val="28"/>
        </w:rPr>
        <w:t xml:space="preserve"> </w:t>
      </w:r>
    </w:p>
    <w:tbl>
      <w:tblPr>
        <w:tblStyle w:val="af1"/>
        <w:tblW w:w="0" w:type="auto"/>
        <w:tblInd w:w="108" w:type="dxa"/>
        <w:tblLayout w:type="fixed"/>
        <w:tblLook w:val="04A0" w:firstRow="1" w:lastRow="0" w:firstColumn="1" w:lastColumn="0" w:noHBand="0" w:noVBand="1"/>
      </w:tblPr>
      <w:tblGrid>
        <w:gridCol w:w="1851"/>
        <w:gridCol w:w="1009"/>
        <w:gridCol w:w="1009"/>
        <w:gridCol w:w="1009"/>
        <w:gridCol w:w="1009"/>
        <w:gridCol w:w="1009"/>
        <w:gridCol w:w="1009"/>
        <w:gridCol w:w="1009"/>
        <w:gridCol w:w="1009"/>
      </w:tblGrid>
      <w:tr w:rsidR="00EF1928" w:rsidRPr="001362A9" w:rsidTr="007C2758">
        <w:tc>
          <w:tcPr>
            <w:tcW w:w="1851" w:type="dxa"/>
            <w:vMerge w:val="restart"/>
            <w:vAlign w:val="center"/>
          </w:tcPr>
          <w:p w:rsidR="00EF1928" w:rsidRPr="006A4DF6" w:rsidRDefault="00C91132" w:rsidP="004C06B4">
            <w:pPr>
              <w:jc w:val="center"/>
              <w:rPr>
                <w:sz w:val="24"/>
                <w:szCs w:val="24"/>
              </w:rPr>
            </w:pPr>
            <w:r w:rsidRPr="006A4DF6">
              <w:rPr>
                <w:sz w:val="24"/>
                <w:szCs w:val="24"/>
              </w:rPr>
              <w:t>Источник шума</w:t>
            </w:r>
          </w:p>
        </w:tc>
        <w:tc>
          <w:tcPr>
            <w:tcW w:w="8072" w:type="dxa"/>
            <w:gridSpan w:val="8"/>
            <w:vAlign w:val="center"/>
          </w:tcPr>
          <w:p w:rsidR="00EF1928" w:rsidRPr="006A4DF6" w:rsidRDefault="00C91132" w:rsidP="004C06B4">
            <w:pPr>
              <w:jc w:val="center"/>
              <w:rPr>
                <w:sz w:val="24"/>
                <w:szCs w:val="24"/>
              </w:rPr>
            </w:pPr>
            <w:r w:rsidRPr="006A4DF6">
              <w:rPr>
                <w:sz w:val="24"/>
                <w:szCs w:val="24"/>
              </w:rPr>
              <w:t xml:space="preserve">Относительная частотная характеристика </w:t>
            </w:r>
            <w:r w:rsidR="00422AAE" w:rsidRPr="006A4DF6">
              <w:rPr>
                <w:sz w:val="24"/>
                <w:szCs w:val="24"/>
              </w:rPr>
              <w:t xml:space="preserve">шума </w:t>
            </w:r>
            <w:r w:rsidRPr="006A4DF6">
              <w:rPr>
                <w:sz w:val="24"/>
                <w:szCs w:val="24"/>
              </w:rPr>
              <w:t>авто</w:t>
            </w:r>
            <w:r w:rsidR="001D0286" w:rsidRPr="006A4DF6">
              <w:rPr>
                <w:sz w:val="24"/>
                <w:szCs w:val="24"/>
              </w:rPr>
              <w:t>мобильного</w:t>
            </w:r>
            <w:r w:rsidR="00D54E99" w:rsidRPr="006A4DF6">
              <w:rPr>
                <w:sz w:val="24"/>
                <w:szCs w:val="24"/>
              </w:rPr>
              <w:t xml:space="preserve"> </w:t>
            </w:r>
            <w:r w:rsidRPr="006A4DF6">
              <w:rPr>
                <w:sz w:val="24"/>
                <w:szCs w:val="24"/>
              </w:rPr>
              <w:t xml:space="preserve">транспортного </w:t>
            </w:r>
            <w:r w:rsidR="00422AAE" w:rsidRPr="006A4DF6">
              <w:rPr>
                <w:sz w:val="24"/>
                <w:szCs w:val="24"/>
              </w:rPr>
              <w:t>потока</w:t>
            </w:r>
            <w:r w:rsidR="000E5AD1" w:rsidRPr="006A4DF6">
              <w:rPr>
                <w:sz w:val="24"/>
                <w:szCs w:val="24"/>
              </w:rPr>
              <w:t xml:space="preserve"> </w:t>
            </w:r>
            <w:r w:rsidR="00E402AB" w:rsidRPr="006A4DF6">
              <w:rPr>
                <w:i/>
                <w:sz w:val="24"/>
                <w:szCs w:val="24"/>
              </w:rPr>
              <w:t>∆</w:t>
            </w:r>
            <w:r w:rsidR="00E402AB" w:rsidRPr="006A4DF6">
              <w:rPr>
                <w:rFonts w:asciiTheme="minorHAnsi" w:eastAsiaTheme="minorHAnsi" w:hAnsiTheme="minorHAnsi" w:cstheme="minorBidi"/>
                <w:position w:val="-12"/>
                <w:sz w:val="24"/>
                <w:szCs w:val="24"/>
                <w:lang w:eastAsia="en-US"/>
              </w:rPr>
              <w:object w:dxaOrig="340" w:dyaOrig="380">
                <v:shape id="_x0000_i1038" type="#_x0000_t75" style="width:14.4pt;height:21.9pt" o:ole="">
                  <v:imagedata r:id="rId30" o:title=""/>
                </v:shape>
                <o:OLEObject Type="Embed" ProgID="Equation.DSMT4" ShapeID="_x0000_i1038" DrawAspect="Content" ObjectID="_1779187830" r:id="rId36"/>
              </w:object>
            </w:r>
            <w:r w:rsidRPr="006A4DF6">
              <w:rPr>
                <w:sz w:val="24"/>
                <w:szCs w:val="24"/>
              </w:rPr>
              <w:t>, дБ, в октавных полосах со среднегеометрическими частотами, Гц</w:t>
            </w:r>
          </w:p>
        </w:tc>
      </w:tr>
      <w:tr w:rsidR="0058142F" w:rsidRPr="001362A9" w:rsidTr="004C06B4">
        <w:tc>
          <w:tcPr>
            <w:tcW w:w="1851" w:type="dxa"/>
            <w:vMerge/>
            <w:tcBorders>
              <w:bottom w:val="single" w:sz="4" w:space="0" w:color="auto"/>
            </w:tcBorders>
            <w:vAlign w:val="center"/>
          </w:tcPr>
          <w:p w:rsidR="00EF1928" w:rsidRPr="006A4DF6" w:rsidRDefault="00EF1928" w:rsidP="004850EE">
            <w:pPr>
              <w:jc w:val="center"/>
              <w:rPr>
                <w:sz w:val="24"/>
                <w:szCs w:val="24"/>
              </w:rPr>
            </w:pP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63</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125</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250</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500</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1000</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2000</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4000</w:t>
            </w:r>
          </w:p>
        </w:tc>
        <w:tc>
          <w:tcPr>
            <w:tcW w:w="1009" w:type="dxa"/>
            <w:tcBorders>
              <w:bottom w:val="single" w:sz="4" w:space="0" w:color="auto"/>
            </w:tcBorders>
            <w:vAlign w:val="center"/>
          </w:tcPr>
          <w:p w:rsidR="00EF1928" w:rsidRPr="006A4DF6" w:rsidRDefault="00C91132" w:rsidP="004850EE">
            <w:pPr>
              <w:jc w:val="center"/>
              <w:rPr>
                <w:sz w:val="24"/>
                <w:szCs w:val="24"/>
              </w:rPr>
            </w:pPr>
            <w:r w:rsidRPr="006A4DF6">
              <w:rPr>
                <w:sz w:val="24"/>
                <w:szCs w:val="24"/>
              </w:rPr>
              <w:t>8000</w:t>
            </w:r>
          </w:p>
        </w:tc>
      </w:tr>
      <w:tr w:rsidR="0058142F" w:rsidRPr="001362A9" w:rsidTr="004C06B4">
        <w:tc>
          <w:tcPr>
            <w:tcW w:w="1851" w:type="dxa"/>
            <w:tcBorders>
              <w:top w:val="single" w:sz="4" w:space="0" w:color="auto"/>
            </w:tcBorders>
          </w:tcPr>
          <w:p w:rsidR="00EF1928" w:rsidRPr="006A4DF6" w:rsidRDefault="0058142F" w:rsidP="004C06B4">
            <w:pPr>
              <w:rPr>
                <w:sz w:val="24"/>
                <w:szCs w:val="24"/>
              </w:rPr>
            </w:pPr>
            <w:r w:rsidRPr="006A4DF6">
              <w:rPr>
                <w:sz w:val="24"/>
                <w:szCs w:val="24"/>
              </w:rPr>
              <w:t xml:space="preserve">Потоки </w:t>
            </w:r>
            <w:r w:rsidR="00450DD4" w:rsidRPr="006A4DF6">
              <w:rPr>
                <w:sz w:val="24"/>
                <w:szCs w:val="24"/>
              </w:rPr>
              <w:t xml:space="preserve">грузовых </w:t>
            </w:r>
            <w:r w:rsidRPr="006A4DF6">
              <w:rPr>
                <w:sz w:val="24"/>
                <w:szCs w:val="24"/>
              </w:rPr>
              <w:t>автомобилей</w:t>
            </w:r>
            <w:r w:rsidR="00FC49B1" w:rsidRPr="006A4DF6">
              <w:rPr>
                <w:sz w:val="24"/>
                <w:szCs w:val="24"/>
              </w:rPr>
              <w:t xml:space="preserve"> и</w:t>
            </w:r>
            <w:r w:rsidRPr="006A4DF6">
              <w:rPr>
                <w:sz w:val="24"/>
                <w:szCs w:val="24"/>
              </w:rPr>
              <w:t xml:space="preserve"> </w:t>
            </w:r>
            <w:r w:rsidR="00450DD4" w:rsidRPr="006A4DF6">
              <w:rPr>
                <w:sz w:val="24"/>
                <w:szCs w:val="24"/>
              </w:rPr>
              <w:t>средств общественного транспорта</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0F638C" w:rsidP="004850EE">
            <w:pPr>
              <w:jc w:val="center"/>
              <w:rPr>
                <w:sz w:val="24"/>
                <w:szCs w:val="24"/>
              </w:rPr>
            </w:pPr>
            <w:r w:rsidRPr="006A4DF6">
              <w:rPr>
                <w:sz w:val="24"/>
                <w:szCs w:val="24"/>
              </w:rPr>
              <w:t>+</w:t>
            </w:r>
            <w:r w:rsidR="001C6472" w:rsidRPr="006A4DF6">
              <w:rPr>
                <w:sz w:val="24"/>
                <w:szCs w:val="24"/>
              </w:rPr>
              <w:t>8,4</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8142F" w:rsidP="004850EE">
            <w:pPr>
              <w:jc w:val="center"/>
              <w:rPr>
                <w:sz w:val="24"/>
                <w:szCs w:val="24"/>
              </w:rPr>
            </w:pPr>
            <w:r w:rsidRPr="006A4DF6">
              <w:rPr>
                <w:sz w:val="24"/>
                <w:szCs w:val="24"/>
              </w:rPr>
              <w:t>+</w:t>
            </w:r>
            <w:r w:rsidR="001C6472" w:rsidRPr="006A4DF6">
              <w:rPr>
                <w:sz w:val="24"/>
                <w:szCs w:val="24"/>
              </w:rPr>
              <w:t>2,0</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1,0</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3,8</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3,7</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7,4</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12,3</w:t>
            </w:r>
          </w:p>
        </w:tc>
        <w:tc>
          <w:tcPr>
            <w:tcW w:w="1009" w:type="dxa"/>
            <w:tcBorders>
              <w:top w:val="single" w:sz="4" w:space="0" w:color="auto"/>
            </w:tcBorders>
            <w:vAlign w:val="center"/>
          </w:tcPr>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2E6F14" w:rsidRPr="006A4DF6" w:rsidRDefault="002E6F14" w:rsidP="004850EE">
            <w:pPr>
              <w:jc w:val="center"/>
              <w:rPr>
                <w:sz w:val="24"/>
                <w:szCs w:val="24"/>
              </w:rPr>
            </w:pPr>
          </w:p>
          <w:p w:rsidR="00EF1928" w:rsidRPr="006A4DF6" w:rsidRDefault="00543DBC" w:rsidP="004850EE">
            <w:pPr>
              <w:jc w:val="center"/>
              <w:rPr>
                <w:sz w:val="24"/>
                <w:szCs w:val="24"/>
              </w:rPr>
            </w:pPr>
            <w:r w:rsidRPr="006A4DF6">
              <w:rPr>
                <w:sz w:val="24"/>
                <w:szCs w:val="24"/>
              </w:rPr>
              <w:t>−</w:t>
            </w:r>
            <w:r w:rsidR="001C6472" w:rsidRPr="006A4DF6">
              <w:rPr>
                <w:sz w:val="24"/>
                <w:szCs w:val="24"/>
              </w:rPr>
              <w:t>20,3</w:t>
            </w:r>
          </w:p>
        </w:tc>
      </w:tr>
      <w:tr w:rsidR="0021158C" w:rsidRPr="001362A9" w:rsidTr="007C2758">
        <w:tc>
          <w:tcPr>
            <w:tcW w:w="9923" w:type="dxa"/>
            <w:gridSpan w:val="9"/>
            <w:vAlign w:val="center"/>
          </w:tcPr>
          <w:p w:rsidR="00005454" w:rsidRPr="006A4DF6" w:rsidRDefault="00D54E99" w:rsidP="006A4DF6">
            <w:pPr>
              <w:ind w:firstLine="459"/>
              <w:jc w:val="both"/>
            </w:pPr>
            <w:r w:rsidRPr="006A4DF6">
              <w:t xml:space="preserve">П р и м е ч а н и е </w:t>
            </w:r>
            <w:r w:rsidR="004C06B4" w:rsidRPr="004C06B4">
              <w:t>–</w:t>
            </w:r>
            <w:r w:rsidRPr="006A4DF6">
              <w:t xml:space="preserve"> Согласно </w:t>
            </w:r>
            <w:r w:rsidR="00CD07B5" w:rsidRPr="00CD07B5">
              <w:t>[</w:t>
            </w:r>
            <w:r w:rsidR="00CD07B5">
              <w:t>10</w:t>
            </w:r>
            <w:r w:rsidR="00CD07B5" w:rsidRPr="00CD07B5">
              <w:t>]</w:t>
            </w:r>
            <w:r w:rsidRPr="006A4DF6">
              <w:t xml:space="preserve"> оценку</w:t>
            </w:r>
            <w:r w:rsidR="0021158C" w:rsidRPr="006A4DF6">
              <w:t xml:space="preserve"> уровня звукового давления в октавной полосе со среднегеометрической</w:t>
            </w:r>
            <w:r w:rsidRPr="006A4DF6">
              <w:t xml:space="preserve"> частотой 31,5 Гц не проводят</w:t>
            </w:r>
            <w:r w:rsidR="006A4DF6">
              <w:t>.</w:t>
            </w:r>
          </w:p>
        </w:tc>
      </w:tr>
    </w:tbl>
    <w:p w:rsidR="00EF1928" w:rsidRDefault="00CD07B5" w:rsidP="004C06B4">
      <w:pPr>
        <w:spacing w:line="240" w:lineRule="auto"/>
        <w:ind w:firstLine="567"/>
        <w:rPr>
          <w:rFonts w:ascii="Times New Roman" w:hAnsi="Times New Roman" w:cs="Times New Roman"/>
          <w:b/>
          <w:sz w:val="28"/>
          <w:szCs w:val="28"/>
        </w:rPr>
      </w:pPr>
      <w:r w:rsidRPr="00CD07B5">
        <w:rPr>
          <w:rFonts w:ascii="Times New Roman" w:hAnsi="Times New Roman" w:cs="Times New Roman"/>
          <w:b/>
          <w:sz w:val="28"/>
          <w:szCs w:val="28"/>
        </w:rPr>
        <w:t>Таблица 6.8</w:t>
      </w:r>
      <w:r>
        <w:rPr>
          <w:rFonts w:ascii="Times New Roman" w:hAnsi="Times New Roman" w:cs="Times New Roman"/>
          <w:sz w:val="28"/>
          <w:szCs w:val="28"/>
        </w:rPr>
        <w:t xml:space="preserve"> </w:t>
      </w:r>
      <w:r w:rsidRPr="00CD07B5">
        <w:rPr>
          <w:rFonts w:ascii="Times New Roman" w:hAnsi="Times New Roman" w:cs="Times New Roman"/>
          <w:b/>
          <w:sz w:val="28"/>
          <w:szCs w:val="28"/>
        </w:rPr>
        <w:t>(Измененная редакция, Изм. № 2).</w:t>
      </w:r>
    </w:p>
    <w:p w:rsidR="00CD07B5" w:rsidRDefault="00CD07B5" w:rsidP="004C06B4">
      <w:pPr>
        <w:spacing w:line="240" w:lineRule="auto"/>
        <w:ind w:firstLine="567"/>
        <w:rPr>
          <w:rFonts w:ascii="Times New Roman" w:hAnsi="Times New Roman" w:cs="Times New Roman"/>
          <w:sz w:val="28"/>
          <w:szCs w:val="28"/>
        </w:rPr>
      </w:pPr>
    </w:p>
    <w:p w:rsidR="00CD07B5" w:rsidRPr="00CD07B5" w:rsidRDefault="00CD07B5" w:rsidP="00CD07B5">
      <w:pPr>
        <w:spacing w:line="240" w:lineRule="auto"/>
        <w:ind w:firstLine="709"/>
        <w:rPr>
          <w:rFonts w:ascii="Times New Roman" w:eastAsia="Times New Roman" w:hAnsi="Times New Roman" w:cs="Times New Roman"/>
          <w:b/>
          <w:sz w:val="28"/>
          <w:szCs w:val="28"/>
          <w:lang w:eastAsia="ru-RU"/>
        </w:rPr>
      </w:pPr>
      <w:r w:rsidRPr="00CD07B5">
        <w:rPr>
          <w:rFonts w:ascii="Times New Roman" w:eastAsia="Times New Roman" w:hAnsi="Times New Roman" w:cs="Times New Roman"/>
          <w:b/>
          <w:bCs/>
          <w:sz w:val="28"/>
          <w:szCs w:val="28"/>
          <w:lang w:eastAsia="ru-RU"/>
        </w:rPr>
        <w:t>6.2.19 Методика расчета шумовых характеристик транспортных потоков при пересечении транспортных магистралей в одном уровне</w:t>
      </w:r>
    </w:p>
    <w:p w:rsidR="00CD07B5" w:rsidRPr="00CD07B5" w:rsidRDefault="00CD07B5" w:rsidP="00CD07B5">
      <w:pPr>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6.2.19.1 При оценке шумового режима на территориях и в жилой застройке, прилегающих к транспортным магистралям, кроме участков улиц и дорог со свободным движением транспорта следует учитывать дополнительное влияние на шумовой режим участков пересечения улиц и дорог (транспортных перекрестков), которые по условиям движения делятся на регулируемые и нерегулируемые.</w:t>
      </w:r>
    </w:p>
    <w:p w:rsidR="00CD07B5" w:rsidRPr="00CD07B5" w:rsidRDefault="00CD07B5" w:rsidP="00CD07B5">
      <w:pPr>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6.2.19.2 Влияние перекрестка со светофорным регулированием на шумовой режим в расчетной точке, находящейся на расстоянии </w:t>
      </w:r>
      <w:r w:rsidRPr="00CD07B5">
        <w:rPr>
          <w:rFonts w:ascii="Times New Roman" w:eastAsia="Times New Roman" w:hAnsi="Times New Roman" w:cs="Times New Roman"/>
          <w:i/>
          <w:sz w:val="28"/>
          <w:szCs w:val="28"/>
          <w:lang w:val="en-US" w:eastAsia="ru-RU"/>
        </w:rPr>
        <w:t>R</w:t>
      </w:r>
      <w:r w:rsidRPr="00CD07B5">
        <w:rPr>
          <w:rFonts w:ascii="Times New Roman" w:eastAsia="Times New Roman" w:hAnsi="Times New Roman" w:cs="Times New Roman"/>
          <w:sz w:val="28"/>
          <w:szCs w:val="28"/>
          <w:lang w:eastAsia="ru-RU"/>
        </w:rPr>
        <w:t xml:space="preserve"> ≤ 200 м от центра перекрестка, оценивают с помощью коррекции </w:t>
      </w:r>
      <w:r w:rsidRPr="00CD07B5">
        <w:rPr>
          <w:rFonts w:ascii="Times New Roman" w:eastAsia="Times New Roman" w:hAnsi="Times New Roman" w:cs="Times New Roman"/>
          <w:iCs/>
          <w:sz w:val="28"/>
          <w:szCs w:val="28"/>
          <w:lang w:val="en-US" w:eastAsia="ru-RU"/>
        </w:rPr>
        <w:t>Δ</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А</w:t>
      </w:r>
      <w:r w:rsidRPr="00CD07B5">
        <w:rPr>
          <w:rFonts w:ascii="Times New Roman" w:eastAsia="Times New Roman" w:hAnsi="Times New Roman" w:cs="Times New Roman"/>
          <w:sz w:val="28"/>
          <w:szCs w:val="28"/>
          <w:vertAlign w:val="subscript"/>
          <w:lang w:eastAsia="ru-RU"/>
        </w:rPr>
        <w:t>пер</w:t>
      </w:r>
      <w:r w:rsidRPr="00CD07B5">
        <w:rPr>
          <w:rFonts w:ascii="Times New Roman" w:eastAsia="Times New Roman" w:hAnsi="Times New Roman" w:cs="Times New Roman"/>
          <w:sz w:val="28"/>
          <w:szCs w:val="28"/>
          <w:lang w:eastAsia="ru-RU"/>
        </w:rPr>
        <w:t>, добавляемой в формулу (1). Значение данной коррекции принимают по таблице 6.7.</w:t>
      </w:r>
    </w:p>
    <w:p w:rsidR="00CD07B5" w:rsidRPr="00CD07B5" w:rsidRDefault="00CD07B5" w:rsidP="00CD07B5">
      <w:pPr>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При расстояниях </w:t>
      </w:r>
      <w:r w:rsidRPr="00CD07B5">
        <w:rPr>
          <w:rFonts w:ascii="Times New Roman" w:eastAsia="Times New Roman" w:hAnsi="Times New Roman" w:cs="Times New Roman"/>
          <w:i/>
          <w:sz w:val="28"/>
          <w:szCs w:val="28"/>
          <w:lang w:val="en-US" w:eastAsia="ru-RU"/>
        </w:rPr>
        <w:t>R</w:t>
      </w:r>
      <w:r w:rsidRPr="00CD07B5">
        <w:rPr>
          <w:rFonts w:ascii="Times New Roman" w:eastAsia="Times New Roman" w:hAnsi="Times New Roman" w:cs="Times New Roman"/>
          <w:i/>
          <w:sz w:val="28"/>
          <w:szCs w:val="28"/>
          <w:lang w:eastAsia="ru-RU"/>
        </w:rPr>
        <w:t xml:space="preserve"> </w:t>
      </w:r>
      <w:r w:rsidRPr="00CD07B5">
        <w:rPr>
          <w:rFonts w:ascii="Times New Roman" w:eastAsia="Times New Roman" w:hAnsi="Times New Roman" w:cs="Times New Roman"/>
          <w:sz w:val="28"/>
          <w:szCs w:val="28"/>
          <w:lang w:eastAsia="ru-RU"/>
        </w:rPr>
        <w:t>&gt; 200 м влияние перекрестка на шумовой режим в расчетной точке не учитывают.</w:t>
      </w:r>
    </w:p>
    <w:p w:rsidR="00CD07B5" w:rsidRPr="00CD07B5" w:rsidRDefault="00CD07B5" w:rsidP="00CD07B5">
      <w:pPr>
        <w:spacing w:line="240" w:lineRule="auto"/>
        <w:rPr>
          <w:rFonts w:ascii="Times New Roman" w:eastAsia="Times New Roman" w:hAnsi="Times New Roman" w:cs="Times New Roman"/>
          <w:spacing w:val="100"/>
          <w:sz w:val="24"/>
          <w:szCs w:val="24"/>
          <w:lang w:eastAsia="ru-RU"/>
        </w:rPr>
      </w:pPr>
    </w:p>
    <w:p w:rsidR="00CD07B5" w:rsidRPr="00CD07B5" w:rsidRDefault="00CD07B5" w:rsidP="00CD07B5">
      <w:pPr>
        <w:spacing w:line="240" w:lineRule="auto"/>
        <w:rPr>
          <w:rFonts w:ascii="Times New Roman" w:eastAsia="Times New Roman" w:hAnsi="Times New Roman" w:cs="Times New Roman"/>
          <w:spacing w:val="100"/>
          <w:sz w:val="24"/>
          <w:szCs w:val="24"/>
          <w:lang w:eastAsia="ru-RU"/>
        </w:rPr>
      </w:pPr>
    </w:p>
    <w:p w:rsidR="00CD07B5" w:rsidRPr="00CD07B5" w:rsidRDefault="00CD07B5" w:rsidP="00CD07B5">
      <w:pPr>
        <w:spacing w:line="240" w:lineRule="auto"/>
        <w:ind w:left="2127" w:hanging="2127"/>
        <w:rPr>
          <w:rFonts w:ascii="Times New Roman" w:eastAsia="Times New Roman" w:hAnsi="Times New Roman" w:cs="Times New Roman"/>
          <w:b/>
          <w:bCs/>
          <w:sz w:val="24"/>
          <w:szCs w:val="24"/>
          <w:lang w:eastAsia="ru-RU"/>
        </w:rPr>
      </w:pPr>
      <w:r w:rsidRPr="00CD07B5">
        <w:rPr>
          <w:rFonts w:ascii="Times New Roman" w:eastAsia="Times New Roman" w:hAnsi="Times New Roman" w:cs="Times New Roman"/>
          <w:spacing w:val="100"/>
          <w:sz w:val="24"/>
          <w:szCs w:val="24"/>
          <w:lang w:eastAsia="ru-RU"/>
        </w:rPr>
        <w:t>Таблица</w:t>
      </w:r>
      <w:r w:rsidRPr="00CD07B5">
        <w:rPr>
          <w:rFonts w:ascii="Times New Roman" w:eastAsia="Times New Roman" w:hAnsi="Times New Roman" w:cs="Times New Roman"/>
          <w:sz w:val="24"/>
          <w:szCs w:val="24"/>
          <w:lang w:eastAsia="ru-RU"/>
        </w:rPr>
        <w:t xml:space="preserve">6.7 – </w:t>
      </w:r>
      <w:r w:rsidRPr="00CD07B5">
        <w:rPr>
          <w:rFonts w:ascii="Times New Roman" w:eastAsia="Times New Roman" w:hAnsi="Times New Roman" w:cs="Times New Roman"/>
          <w:b/>
          <w:bCs/>
          <w:sz w:val="24"/>
          <w:szCs w:val="24"/>
          <w:lang w:eastAsia="ru-RU"/>
        </w:rPr>
        <w:t>Коррекция, учитывающая наличие пересечения улиц (дорог) со светофорным регулированием</w:t>
      </w:r>
    </w:p>
    <w:p w:rsidR="00CD07B5" w:rsidRPr="00CD07B5" w:rsidRDefault="00CD07B5" w:rsidP="00CD07B5">
      <w:pPr>
        <w:spacing w:line="240" w:lineRule="auto"/>
        <w:ind w:left="2127" w:hanging="2127"/>
        <w:rPr>
          <w:rFonts w:ascii="Times New Roman" w:eastAsia="Times New Roman" w:hAnsi="Times New Roman" w:cs="Times New Roman"/>
          <w:b/>
          <w:bCs/>
          <w:sz w:val="24"/>
          <w:szCs w:val="24"/>
          <w:lang w:eastAsia="ru-RU"/>
        </w:rPr>
      </w:pPr>
    </w:p>
    <w:tbl>
      <w:tblPr>
        <w:tblW w:w="0" w:type="auto"/>
        <w:tblInd w:w="108" w:type="dxa"/>
        <w:tblLook w:val="04A0" w:firstRow="1" w:lastRow="0" w:firstColumn="1" w:lastColumn="0" w:noHBand="0" w:noVBand="1"/>
      </w:tblPr>
      <w:tblGrid>
        <w:gridCol w:w="1728"/>
        <w:gridCol w:w="892"/>
        <w:gridCol w:w="1323"/>
        <w:gridCol w:w="1323"/>
        <w:gridCol w:w="1323"/>
        <w:gridCol w:w="1323"/>
        <w:gridCol w:w="1324"/>
      </w:tblGrid>
      <w:tr w:rsidR="00CD07B5" w:rsidRPr="00CD07B5" w:rsidTr="00023EFD">
        <w:tc>
          <w:tcPr>
            <w:tcW w:w="2620" w:type="dxa"/>
            <w:gridSpan w:val="2"/>
            <w:vMerge w:val="restart"/>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lang w:eastAsia="ru-RU"/>
              </w:rPr>
              <w:t>Расстояние по оси проезжей части, м</w:t>
            </w:r>
          </w:p>
        </w:tc>
        <w:tc>
          <w:tcPr>
            <w:tcW w:w="6616" w:type="dxa"/>
            <w:gridSpan w:val="5"/>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lang w:eastAsia="ru-RU"/>
              </w:rPr>
              <w:t xml:space="preserve">Коррекция </w:t>
            </w:r>
            <w:r w:rsidRPr="00CD07B5">
              <w:rPr>
                <w:rFonts w:ascii="Times New Roman" w:eastAsia="Times New Roman" w:hAnsi="Times New Roman" w:cs="Times New Roman"/>
                <w:iCs/>
                <w:lang w:val="en-US" w:eastAsia="ru-RU"/>
              </w:rPr>
              <w:t>Δ</w:t>
            </w:r>
            <w:r w:rsidRPr="00CD07B5">
              <w:rPr>
                <w:rFonts w:ascii="Times New Roman" w:eastAsia="Times New Roman" w:hAnsi="Times New Roman" w:cs="Times New Roman"/>
                <w:i/>
                <w:lang w:val="en-US" w:eastAsia="ru-RU"/>
              </w:rPr>
              <w:t>L</w:t>
            </w:r>
            <w:r w:rsidRPr="00CD07B5">
              <w:rPr>
                <w:rFonts w:ascii="Times New Roman" w:eastAsia="Times New Roman" w:hAnsi="Times New Roman" w:cs="Times New Roman"/>
                <w:i/>
                <w:vertAlign w:val="subscript"/>
                <w:lang w:eastAsia="ru-RU"/>
              </w:rPr>
              <w:t>А</w:t>
            </w:r>
            <w:r w:rsidRPr="00CD07B5">
              <w:rPr>
                <w:rFonts w:ascii="Times New Roman" w:eastAsia="Times New Roman" w:hAnsi="Times New Roman" w:cs="Times New Roman"/>
                <w:vertAlign w:val="subscript"/>
                <w:lang w:eastAsia="ru-RU"/>
              </w:rPr>
              <w:t>пер</w:t>
            </w:r>
            <w:r w:rsidRPr="00CD07B5">
              <w:rPr>
                <w:rFonts w:ascii="Times New Roman" w:eastAsia="Times New Roman" w:hAnsi="Times New Roman" w:cs="Times New Roman"/>
                <w:lang w:eastAsia="ru-RU"/>
              </w:rPr>
              <w:t>, дБ, при доле грузовых автомобилей и автобусов в составе транспортного потока, %</w:t>
            </w:r>
          </w:p>
        </w:tc>
      </w:tr>
      <w:tr w:rsidR="00CD07B5" w:rsidRPr="00CD07B5" w:rsidTr="00023EFD">
        <w:tc>
          <w:tcPr>
            <w:tcW w:w="2620" w:type="dxa"/>
            <w:gridSpan w:val="2"/>
            <w:vMerge/>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40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60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80</w:t>
            </w:r>
          </w:p>
        </w:tc>
      </w:tr>
      <w:tr w:rsidR="00CD07B5" w:rsidRPr="00CD07B5" w:rsidTr="00023EFD">
        <w:tc>
          <w:tcPr>
            <w:tcW w:w="1728" w:type="dxa"/>
            <w:vMerge w:val="restart"/>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До стоп-линии</w:t>
            </w: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r>
      <w:tr w:rsidR="00CD07B5" w:rsidRPr="00CD07B5" w:rsidTr="00023EFD">
        <w:tc>
          <w:tcPr>
            <w:tcW w:w="1728" w:type="dxa"/>
            <w:vMerge/>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r>
      <w:tr w:rsidR="00CD07B5" w:rsidRPr="00CD07B5" w:rsidTr="00023EFD">
        <w:tc>
          <w:tcPr>
            <w:tcW w:w="1728" w:type="dxa"/>
            <w:vMerge/>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50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1,5</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r>
      <w:tr w:rsidR="00CD07B5" w:rsidRPr="00CD07B5" w:rsidTr="00023EFD">
        <w:tc>
          <w:tcPr>
            <w:tcW w:w="1728" w:type="dxa"/>
            <w:vMerge/>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2,5</w:t>
            </w:r>
          </w:p>
        </w:tc>
      </w:tr>
      <w:tr w:rsidR="00CD07B5" w:rsidRPr="00CD07B5" w:rsidTr="00023EFD">
        <w:tc>
          <w:tcPr>
            <w:tcW w:w="1728"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Стоп-линия</w:t>
            </w: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2,5</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3,5</w:t>
            </w:r>
          </w:p>
        </w:tc>
      </w:tr>
      <w:tr w:rsidR="00CD07B5" w:rsidRPr="00CD07B5" w:rsidTr="00023EFD">
        <w:tc>
          <w:tcPr>
            <w:tcW w:w="1728" w:type="dxa"/>
            <w:vMerge w:val="restart"/>
            <w:tcBorders>
              <w:top w:val="single" w:sz="4" w:space="0" w:color="auto"/>
              <w:left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 xml:space="preserve">После </w:t>
            </w:r>
          </w:p>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стоп-линии</w:t>
            </w: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3,0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3,5</w:t>
            </w:r>
          </w:p>
        </w:tc>
      </w:tr>
      <w:tr w:rsidR="00CD07B5" w:rsidRPr="00CD07B5" w:rsidTr="00023EFD">
        <w:tc>
          <w:tcPr>
            <w:tcW w:w="1728" w:type="dxa"/>
            <w:vMerge/>
            <w:tcBorders>
              <w:left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50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3,0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3,5</w:t>
            </w:r>
          </w:p>
        </w:tc>
      </w:tr>
      <w:tr w:rsidR="00CD07B5" w:rsidRPr="00CD07B5" w:rsidTr="00023EFD">
        <w:tc>
          <w:tcPr>
            <w:tcW w:w="1728" w:type="dxa"/>
            <w:vMerge/>
            <w:tcBorders>
              <w:left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2,5</w:t>
            </w:r>
          </w:p>
        </w:tc>
      </w:tr>
      <w:tr w:rsidR="00CD07B5" w:rsidRPr="00CD07B5" w:rsidTr="00023EFD">
        <w:tc>
          <w:tcPr>
            <w:tcW w:w="1728" w:type="dxa"/>
            <w:vMerge/>
            <w:tcBorders>
              <w:left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150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0,5</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1,0</w:t>
            </w:r>
          </w:p>
        </w:tc>
      </w:tr>
      <w:tr w:rsidR="00CD07B5" w:rsidRPr="00CD07B5" w:rsidTr="00023EFD">
        <w:tc>
          <w:tcPr>
            <w:tcW w:w="1728" w:type="dxa"/>
            <w:vMerge/>
            <w:tcBorders>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p>
        </w:tc>
        <w:tc>
          <w:tcPr>
            <w:tcW w:w="892"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200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3"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c>
          <w:tcPr>
            <w:tcW w:w="1324" w:type="dxa"/>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4"/>
                <w:szCs w:val="24"/>
                <w:lang w:eastAsia="ru-RU"/>
              </w:rPr>
              <w:t>0,0</w:t>
            </w:r>
          </w:p>
        </w:tc>
      </w:tr>
      <w:tr w:rsidR="00CD07B5" w:rsidRPr="00CD07B5" w:rsidTr="00023EFD">
        <w:trPr>
          <w:trHeight w:val="1557"/>
        </w:trPr>
        <w:tc>
          <w:tcPr>
            <w:tcW w:w="9236" w:type="dxa"/>
            <w:gridSpan w:val="7"/>
            <w:tcBorders>
              <w:top w:val="single" w:sz="4" w:space="0" w:color="auto"/>
              <w:left w:val="single" w:sz="4" w:space="0" w:color="auto"/>
              <w:bottom w:val="single" w:sz="4" w:space="0" w:color="auto"/>
              <w:right w:val="single" w:sz="4" w:space="0" w:color="auto"/>
            </w:tcBorders>
            <w:vAlign w:val="center"/>
          </w:tcPr>
          <w:p w:rsidR="00CD07B5" w:rsidRPr="00CD07B5" w:rsidRDefault="00CD07B5" w:rsidP="00CD07B5">
            <w:pPr>
              <w:spacing w:line="240" w:lineRule="auto"/>
              <w:ind w:firstLine="709"/>
              <w:rPr>
                <w:rFonts w:ascii="Times New Roman" w:eastAsia="Times New Roman" w:hAnsi="Times New Roman" w:cs="Times New Roman"/>
                <w:sz w:val="20"/>
                <w:szCs w:val="20"/>
                <w:lang w:eastAsia="ru-RU"/>
              </w:rPr>
            </w:pPr>
            <w:r w:rsidRPr="00CD07B5">
              <w:rPr>
                <w:rFonts w:ascii="Times New Roman" w:eastAsia="Times New Roman" w:hAnsi="Times New Roman" w:cs="Times New Roman"/>
                <w:sz w:val="20"/>
                <w:szCs w:val="20"/>
                <w:lang w:eastAsia="ru-RU"/>
              </w:rPr>
              <w:t>П р и м е ч а н и я</w:t>
            </w:r>
          </w:p>
          <w:p w:rsidR="00CD07B5" w:rsidRPr="00CD07B5" w:rsidRDefault="00CD07B5" w:rsidP="00CD07B5">
            <w:pPr>
              <w:spacing w:line="240" w:lineRule="auto"/>
              <w:ind w:firstLine="709"/>
              <w:rPr>
                <w:rFonts w:ascii="Times New Roman" w:eastAsia="Times New Roman" w:hAnsi="Times New Roman" w:cs="Times New Roman"/>
                <w:sz w:val="20"/>
                <w:szCs w:val="20"/>
                <w:lang w:eastAsia="ru-RU"/>
              </w:rPr>
            </w:pPr>
            <w:r w:rsidRPr="00CD07B5">
              <w:rPr>
                <w:rFonts w:ascii="Times New Roman" w:eastAsia="Times New Roman" w:hAnsi="Times New Roman" w:cs="Times New Roman"/>
                <w:sz w:val="20"/>
                <w:szCs w:val="20"/>
                <w:lang w:eastAsia="ru-RU"/>
              </w:rPr>
              <w:t>1 Каждая коррекция приведена для 60 % продолжительности разрешающей фазы в цикле работы светофора; при увеличении продолжительности разрешающей фазы до 80 % коррекцию уменьшают на 0,5 дБ; при уменьшении продолжительности разрешающей фазы до 40 % коррекцию увеличивают на</w:t>
            </w:r>
            <w:r w:rsidRPr="00CD07B5">
              <w:rPr>
                <w:rFonts w:ascii="Times New Roman" w:eastAsia="Times New Roman" w:hAnsi="Times New Roman" w:cs="Times New Roman"/>
                <w:sz w:val="20"/>
                <w:szCs w:val="20"/>
                <w:lang w:eastAsia="ru-RU"/>
              </w:rPr>
              <w:br/>
              <w:t>0,5 дБ.</w:t>
            </w:r>
          </w:p>
          <w:p w:rsidR="00CD07B5" w:rsidRPr="00CD07B5" w:rsidRDefault="00CD07B5" w:rsidP="00CD07B5">
            <w:pPr>
              <w:spacing w:line="240" w:lineRule="auto"/>
              <w:ind w:firstLine="709"/>
              <w:rPr>
                <w:rFonts w:ascii="Times New Roman" w:eastAsia="Times New Roman" w:hAnsi="Times New Roman" w:cs="Times New Roman"/>
                <w:sz w:val="24"/>
                <w:szCs w:val="24"/>
                <w:lang w:eastAsia="ru-RU"/>
              </w:rPr>
            </w:pPr>
            <w:r w:rsidRPr="00CD07B5">
              <w:rPr>
                <w:rFonts w:ascii="Times New Roman" w:eastAsia="Times New Roman" w:hAnsi="Times New Roman" w:cs="Times New Roman"/>
                <w:sz w:val="20"/>
                <w:szCs w:val="20"/>
                <w:lang w:eastAsia="ru-RU"/>
              </w:rPr>
              <w:t>2 В случае расположения светофорного объекта в системе координированного регулирования коррекцию уменьшают на 1,0 дБ.</w:t>
            </w:r>
          </w:p>
        </w:tc>
      </w:tr>
    </w:tbl>
    <w:p w:rsidR="00CD07B5" w:rsidRPr="00CD07B5" w:rsidRDefault="00CD07B5" w:rsidP="00CD07B5">
      <w:pPr>
        <w:spacing w:line="240" w:lineRule="auto"/>
        <w:rPr>
          <w:rFonts w:ascii="Times New Roman" w:eastAsia="Times New Roman" w:hAnsi="Times New Roman" w:cs="Times New Roman"/>
          <w:sz w:val="28"/>
          <w:szCs w:val="28"/>
          <w:lang w:eastAsia="ru-RU"/>
        </w:rPr>
      </w:pPr>
    </w:p>
    <w:p w:rsidR="00CD07B5" w:rsidRPr="00CD07B5" w:rsidRDefault="00CD07B5" w:rsidP="00CD07B5">
      <w:pPr>
        <w:spacing w:line="240" w:lineRule="auto"/>
        <w:ind w:firstLine="709"/>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sz w:val="28"/>
          <w:szCs w:val="28"/>
          <w:lang w:eastAsia="ru-RU"/>
        </w:rPr>
        <w:t>6.2.19.3 В</w:t>
      </w:r>
      <w:r w:rsidRPr="00CD07B5">
        <w:rPr>
          <w:rFonts w:ascii="Times New Roman" w:eastAsia="Times New Roman" w:hAnsi="Times New Roman" w:cs="Times New Roman"/>
          <w:spacing w:val="-4"/>
          <w:sz w:val="28"/>
          <w:szCs w:val="28"/>
          <w:lang w:eastAsia="ru-RU"/>
        </w:rPr>
        <w:t xml:space="preserve"> случае нерегулируемого перекрестка коррекцию </w:t>
      </w:r>
      <w:r w:rsidRPr="00CD07B5">
        <w:rPr>
          <w:rFonts w:ascii="Times New Roman" w:eastAsia="Times New Roman" w:hAnsi="Times New Roman" w:cs="Times New Roman"/>
          <w:spacing w:val="-4"/>
          <w:sz w:val="28"/>
          <w:szCs w:val="28"/>
          <w:lang w:eastAsia="ru-RU"/>
        </w:rPr>
        <w:sym w:font="Symbol" w:char="F044"/>
      </w:r>
      <w:r w:rsidRPr="00CD07B5">
        <w:rPr>
          <w:rFonts w:ascii="Times New Roman" w:eastAsia="Times New Roman" w:hAnsi="Times New Roman" w:cs="Times New Roman"/>
          <w:i/>
          <w:spacing w:val="-4"/>
          <w:sz w:val="28"/>
          <w:szCs w:val="28"/>
          <w:lang w:val="en-US" w:eastAsia="ru-RU"/>
        </w:rPr>
        <w:t>L</w:t>
      </w:r>
      <w:r w:rsidRPr="00CD07B5">
        <w:rPr>
          <w:rFonts w:ascii="Times New Roman" w:eastAsia="Times New Roman" w:hAnsi="Times New Roman" w:cs="Times New Roman"/>
          <w:i/>
          <w:spacing w:val="-4"/>
          <w:sz w:val="28"/>
          <w:szCs w:val="28"/>
          <w:vertAlign w:val="subscript"/>
          <w:lang w:eastAsia="ru-RU"/>
        </w:rPr>
        <w:t xml:space="preserve">А </w:t>
      </w:r>
      <w:r w:rsidRPr="00CD07B5">
        <w:rPr>
          <w:rFonts w:ascii="Times New Roman" w:eastAsia="Times New Roman" w:hAnsi="Times New Roman" w:cs="Times New Roman"/>
          <w:spacing w:val="-4"/>
          <w:sz w:val="28"/>
          <w:szCs w:val="28"/>
          <w:vertAlign w:val="subscript"/>
          <w:lang w:eastAsia="ru-RU"/>
        </w:rPr>
        <w:t>пер</w:t>
      </w:r>
      <w:r w:rsidRPr="00CD07B5">
        <w:rPr>
          <w:rFonts w:ascii="Times New Roman" w:eastAsia="Times New Roman" w:hAnsi="Times New Roman" w:cs="Times New Roman"/>
          <w:spacing w:val="-4"/>
          <w:sz w:val="28"/>
          <w:szCs w:val="28"/>
          <w:lang w:eastAsia="ru-RU"/>
        </w:rPr>
        <w:t xml:space="preserve"> в явном виде не определяют, а учет влияния перекрестка на шумовой режим в расчетной точке проводят энергетическим суммированием в расчетной точке уровней звука от пересекающихся направлений транспортного движения (при этом рассматривают только</w:t>
      </w:r>
      <w:r w:rsidRPr="00CD07B5">
        <w:rPr>
          <w:rFonts w:ascii="Times New Roman" w:eastAsia="Times New Roman" w:hAnsi="Times New Roman" w:cs="Times New Roman"/>
          <w:sz w:val="28"/>
          <w:szCs w:val="28"/>
          <w:lang w:eastAsia="ru-RU"/>
        </w:rPr>
        <w:t xml:space="preserve"> те расчетные точки, которые расположены не далее</w:t>
      </w:r>
      <w:r w:rsidRPr="00CD07B5">
        <w:rPr>
          <w:rFonts w:ascii="Times New Roman" w:eastAsia="Times New Roman" w:hAnsi="Times New Roman" w:cs="Times New Roman"/>
          <w:sz w:val="28"/>
          <w:szCs w:val="28"/>
          <w:lang w:eastAsia="ru-RU"/>
        </w:rPr>
        <w:br/>
        <w:t>200 м от центра перекрестка).</w:t>
      </w:r>
    </w:p>
    <w:p w:rsidR="00CD07B5" w:rsidRPr="00CD07B5" w:rsidRDefault="00CD07B5" w:rsidP="00CD07B5">
      <w:pPr>
        <w:spacing w:line="240" w:lineRule="auto"/>
        <w:ind w:firstLine="709"/>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spacing w:val="-4"/>
          <w:sz w:val="28"/>
          <w:szCs w:val="28"/>
          <w:lang w:eastAsia="ru-RU"/>
        </w:rPr>
        <w:t xml:space="preserve">Поступающий в расчетную точку в районе нерегулируемого перекрестка шум от направления </w:t>
      </w:r>
      <w:r w:rsidRPr="00CD07B5">
        <w:rPr>
          <w:rFonts w:ascii="Times New Roman" w:eastAsia="Times New Roman" w:hAnsi="Times New Roman" w:cs="Times New Roman"/>
          <w:spacing w:val="-4"/>
          <w:sz w:val="28"/>
          <w:szCs w:val="28"/>
          <w:lang w:val="en-US" w:eastAsia="ru-RU"/>
        </w:rPr>
        <w:t>I</w:t>
      </w:r>
      <w:r w:rsidRPr="00CD07B5">
        <w:rPr>
          <w:rFonts w:ascii="Times New Roman" w:eastAsia="Times New Roman" w:hAnsi="Times New Roman" w:cs="Times New Roman"/>
          <w:spacing w:val="-4"/>
          <w:sz w:val="28"/>
          <w:szCs w:val="28"/>
          <w:lang w:eastAsia="ru-RU"/>
        </w:rPr>
        <w:t>-</w:t>
      </w:r>
      <w:r w:rsidRPr="00CD07B5">
        <w:rPr>
          <w:rFonts w:ascii="Times New Roman" w:eastAsia="Times New Roman" w:hAnsi="Times New Roman" w:cs="Times New Roman"/>
          <w:spacing w:val="-4"/>
          <w:sz w:val="28"/>
          <w:szCs w:val="28"/>
          <w:lang w:val="en-US" w:eastAsia="ru-RU"/>
        </w:rPr>
        <w:t>I</w:t>
      </w:r>
      <w:r w:rsidRPr="00CD07B5">
        <w:rPr>
          <w:rFonts w:ascii="Times New Roman" w:eastAsia="Times New Roman" w:hAnsi="Times New Roman" w:cs="Times New Roman"/>
          <w:spacing w:val="-4"/>
          <w:sz w:val="28"/>
          <w:szCs w:val="28"/>
          <w:lang w:eastAsia="ru-RU"/>
        </w:rPr>
        <w:t xml:space="preserve"> оценивают эквивалентным уровнем звука </w:t>
      </w:r>
      <w:r w:rsidRPr="00CD07B5">
        <w:rPr>
          <w:rFonts w:ascii="Times New Roman" w:eastAsia="Times New Roman" w:hAnsi="Times New Roman" w:cs="Times New Roman"/>
          <w:i/>
          <w:spacing w:val="-4"/>
          <w:sz w:val="28"/>
          <w:szCs w:val="28"/>
          <w:lang w:eastAsia="ru-RU"/>
        </w:rPr>
        <w:t xml:space="preserve">А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А</w:t>
      </w:r>
      <w:r w:rsidRPr="00CD07B5">
        <w:rPr>
          <w:rFonts w:ascii="Times New Roman" w:eastAsia="Times New Roman" w:hAnsi="Times New Roman" w:cs="Times New Roman"/>
          <w:sz w:val="28"/>
          <w:szCs w:val="28"/>
          <w:vertAlign w:val="subscript"/>
          <w:lang w:eastAsia="ru-RU"/>
        </w:rPr>
        <w:t xml:space="preserve"> экв  </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sz w:val="28"/>
          <w:szCs w:val="28"/>
          <w:lang w:eastAsia="ru-RU"/>
        </w:rPr>
        <w:t xml:space="preserve">, шум от пересекающего направления </w:t>
      </w:r>
      <w:r w:rsidRPr="00CD07B5">
        <w:rPr>
          <w:rFonts w:ascii="Times New Roman" w:eastAsia="Times New Roman" w:hAnsi="Times New Roman" w:cs="Times New Roman"/>
          <w:sz w:val="28"/>
          <w:szCs w:val="28"/>
          <w:lang w:val="en-US" w:eastAsia="ru-RU"/>
        </w:rPr>
        <w:t>II</w:t>
      </w:r>
      <w:r w:rsidRPr="00CD07B5">
        <w:rPr>
          <w:rFonts w:ascii="Times New Roman" w:eastAsia="Times New Roman" w:hAnsi="Times New Roman" w:cs="Times New Roman"/>
          <w:sz w:val="28"/>
          <w:szCs w:val="28"/>
          <w:lang w:eastAsia="ru-RU"/>
        </w:rPr>
        <w:t>-</w:t>
      </w:r>
      <w:r w:rsidRPr="00CD07B5">
        <w:rPr>
          <w:rFonts w:ascii="Times New Roman" w:eastAsia="Times New Roman" w:hAnsi="Times New Roman" w:cs="Times New Roman"/>
          <w:sz w:val="28"/>
          <w:szCs w:val="28"/>
          <w:lang w:val="en-US" w:eastAsia="ru-RU"/>
        </w:rPr>
        <w:t>II</w:t>
      </w:r>
      <w:r w:rsidRPr="00CD07B5">
        <w:rPr>
          <w:rFonts w:ascii="Times New Roman" w:eastAsia="Times New Roman" w:hAnsi="Times New Roman" w:cs="Times New Roman"/>
          <w:sz w:val="28"/>
          <w:szCs w:val="28"/>
          <w:lang w:eastAsia="ru-RU"/>
        </w:rPr>
        <w:t xml:space="preserve"> оценивают эквивалентным уровнем звука </w:t>
      </w:r>
      <w:r w:rsidRPr="00CD07B5">
        <w:rPr>
          <w:rFonts w:ascii="Times New Roman" w:eastAsia="Times New Roman" w:hAnsi="Times New Roman" w:cs="Times New Roman"/>
          <w:i/>
          <w:sz w:val="28"/>
          <w:szCs w:val="28"/>
          <w:lang w:eastAsia="ru-RU"/>
        </w:rPr>
        <w:t xml:space="preserve">А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 xml:space="preserve">А </w:t>
      </w:r>
      <w:r w:rsidRPr="00CD07B5">
        <w:rPr>
          <w:rFonts w:ascii="Times New Roman" w:eastAsia="Times New Roman" w:hAnsi="Times New Roman" w:cs="Times New Roman"/>
          <w:sz w:val="28"/>
          <w:szCs w:val="28"/>
          <w:vertAlign w:val="subscript"/>
          <w:lang w:eastAsia="ru-RU"/>
        </w:rPr>
        <w:t xml:space="preserve">экв </w:t>
      </w:r>
      <w:r w:rsidRPr="00CD07B5">
        <w:rPr>
          <w:rFonts w:ascii="Times New Roman" w:eastAsia="Times New Roman" w:hAnsi="Times New Roman" w:cs="Times New Roman"/>
          <w:i/>
          <w:sz w:val="28"/>
          <w:szCs w:val="28"/>
          <w:vertAlign w:val="subscript"/>
          <w:lang w:eastAsia="ru-RU"/>
        </w:rPr>
        <w:t xml:space="preserve"> </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z w:val="28"/>
          <w:szCs w:val="28"/>
          <w:vertAlign w:val="subscript"/>
          <w:lang w:eastAsia="ru-RU"/>
        </w:rPr>
        <w:t xml:space="preserve">  </w:t>
      </w:r>
      <w:r w:rsidRPr="00CD07B5">
        <w:rPr>
          <w:rFonts w:ascii="Times New Roman" w:eastAsia="Times New Roman" w:hAnsi="Times New Roman" w:cs="Times New Roman"/>
          <w:sz w:val="28"/>
          <w:szCs w:val="28"/>
          <w:lang w:eastAsia="ru-RU"/>
        </w:rPr>
        <w:t>(рисунок 6.2).</w:t>
      </w:r>
    </w:p>
    <w:p w:rsidR="00CD07B5" w:rsidRPr="00CD07B5" w:rsidRDefault="00CD07B5" w:rsidP="00CD07B5">
      <w:pPr>
        <w:spacing w:line="240" w:lineRule="auto"/>
        <w:ind w:firstLine="709"/>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spacing w:val="-4"/>
          <w:sz w:val="28"/>
          <w:szCs w:val="28"/>
          <w:lang w:eastAsia="ru-RU"/>
        </w:rPr>
        <w:t xml:space="preserve">Суммарный эквивалентный уровень звука </w:t>
      </w:r>
      <w:r w:rsidRPr="00CD07B5">
        <w:rPr>
          <w:rFonts w:ascii="Times New Roman" w:eastAsia="Times New Roman" w:hAnsi="Times New Roman" w:cs="Times New Roman"/>
          <w:i/>
          <w:spacing w:val="-4"/>
          <w:sz w:val="28"/>
          <w:szCs w:val="28"/>
          <w:lang w:eastAsia="ru-RU"/>
        </w:rPr>
        <w:t xml:space="preserve">А </w:t>
      </w:r>
      <w:r w:rsidRPr="00CD07B5">
        <w:rPr>
          <w:rFonts w:ascii="Times New Roman" w:eastAsia="Times New Roman" w:hAnsi="Times New Roman" w:cs="Times New Roman"/>
          <w:spacing w:val="-4"/>
          <w:sz w:val="28"/>
          <w:szCs w:val="28"/>
          <w:lang w:eastAsia="ru-RU"/>
        </w:rPr>
        <w:t xml:space="preserve">в расчетной точке                                  </w:t>
      </w:r>
      <w:r w:rsidRPr="00CD07B5">
        <w:rPr>
          <w:rFonts w:ascii="Times New Roman" w:eastAsia="Times New Roman" w:hAnsi="Times New Roman" w:cs="Times New Roman"/>
          <w:i/>
          <w:spacing w:val="-4"/>
          <w:sz w:val="28"/>
          <w:szCs w:val="28"/>
          <w:lang w:val="en-US" w:eastAsia="ru-RU"/>
        </w:rPr>
        <w:t>L</w:t>
      </w:r>
      <w:r w:rsidRPr="00CD07B5">
        <w:rPr>
          <w:rFonts w:ascii="Times New Roman" w:eastAsia="Times New Roman" w:hAnsi="Times New Roman" w:cs="Times New Roman"/>
          <w:i/>
          <w:spacing w:val="-4"/>
          <w:sz w:val="28"/>
          <w:szCs w:val="28"/>
          <w:vertAlign w:val="subscript"/>
          <w:lang w:eastAsia="ru-RU"/>
        </w:rPr>
        <w:t xml:space="preserve">А </w:t>
      </w:r>
      <w:r w:rsidRPr="00CD07B5">
        <w:rPr>
          <w:rFonts w:ascii="Times New Roman" w:eastAsia="Times New Roman" w:hAnsi="Times New Roman" w:cs="Times New Roman"/>
          <w:iCs/>
          <w:spacing w:val="-4"/>
          <w:sz w:val="28"/>
          <w:szCs w:val="28"/>
          <w:vertAlign w:val="subscript"/>
          <w:lang w:eastAsia="ru-RU"/>
        </w:rPr>
        <w:t>экв.</w:t>
      </w:r>
      <w:r w:rsidRPr="00CD07B5">
        <w:rPr>
          <w:rFonts w:ascii="Times New Roman" w:eastAsia="Times New Roman" w:hAnsi="Times New Roman" w:cs="Times New Roman"/>
          <w:spacing w:val="-4"/>
          <w:sz w:val="28"/>
          <w:szCs w:val="28"/>
          <w:vertAlign w:val="subscript"/>
          <w:lang w:eastAsia="ru-RU"/>
        </w:rPr>
        <w:t xml:space="preserve"> р.т  </w:t>
      </w:r>
      <w:r w:rsidRPr="00CD07B5">
        <w:rPr>
          <w:rFonts w:ascii="Times New Roman" w:eastAsia="Times New Roman" w:hAnsi="Times New Roman" w:cs="Times New Roman"/>
          <w:spacing w:val="-4"/>
          <w:sz w:val="28"/>
          <w:szCs w:val="28"/>
          <w:lang w:eastAsia="ru-RU"/>
        </w:rPr>
        <w:t xml:space="preserve">определяют как энергетическую сумму эквивалентных уровней звука </w:t>
      </w:r>
      <w:r w:rsidRPr="00CD07B5">
        <w:rPr>
          <w:rFonts w:ascii="Times New Roman" w:eastAsia="Times New Roman" w:hAnsi="Times New Roman" w:cs="Times New Roman"/>
          <w:i/>
          <w:spacing w:val="-4"/>
          <w:sz w:val="28"/>
          <w:szCs w:val="28"/>
          <w:lang w:eastAsia="ru-RU"/>
        </w:rPr>
        <w:t xml:space="preserve">А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А</w:t>
      </w:r>
      <w:r w:rsidRPr="00CD07B5">
        <w:rPr>
          <w:rFonts w:ascii="Times New Roman" w:eastAsia="Times New Roman" w:hAnsi="Times New Roman" w:cs="Times New Roman"/>
          <w:sz w:val="28"/>
          <w:szCs w:val="28"/>
          <w:vertAlign w:val="subscript"/>
          <w:lang w:eastAsia="ru-RU"/>
        </w:rPr>
        <w:t xml:space="preserve"> экв  </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spacing w:val="-4"/>
          <w:sz w:val="28"/>
          <w:szCs w:val="28"/>
          <w:vertAlign w:val="subscript"/>
          <w:lang w:eastAsia="ru-RU"/>
        </w:rPr>
        <w:t xml:space="preserve">   </w:t>
      </w:r>
      <w:r w:rsidRPr="00CD07B5">
        <w:rPr>
          <w:rFonts w:ascii="Times New Roman" w:eastAsia="Times New Roman" w:hAnsi="Times New Roman" w:cs="Times New Roman"/>
          <w:spacing w:val="-4"/>
          <w:sz w:val="28"/>
          <w:szCs w:val="28"/>
          <w:lang w:eastAsia="ru-RU"/>
        </w:rPr>
        <w:t xml:space="preserve">и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 xml:space="preserve">А </w:t>
      </w:r>
      <w:r w:rsidRPr="00CD07B5">
        <w:rPr>
          <w:rFonts w:ascii="Times New Roman" w:eastAsia="Times New Roman" w:hAnsi="Times New Roman" w:cs="Times New Roman"/>
          <w:sz w:val="28"/>
          <w:szCs w:val="28"/>
          <w:vertAlign w:val="subscript"/>
          <w:lang w:eastAsia="ru-RU"/>
        </w:rPr>
        <w:t xml:space="preserve">экв </w:t>
      </w:r>
      <w:r w:rsidRPr="00CD07B5">
        <w:rPr>
          <w:rFonts w:ascii="Times New Roman" w:eastAsia="Times New Roman" w:hAnsi="Times New Roman" w:cs="Times New Roman"/>
          <w:i/>
          <w:sz w:val="28"/>
          <w:szCs w:val="28"/>
          <w:vertAlign w:val="subscript"/>
          <w:lang w:eastAsia="ru-RU"/>
        </w:rPr>
        <w:t xml:space="preserve"> </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pacing w:val="-4"/>
          <w:sz w:val="28"/>
          <w:szCs w:val="28"/>
          <w:lang w:eastAsia="ru-RU"/>
        </w:rPr>
        <w:t>:</w:t>
      </w:r>
    </w:p>
    <w:p w:rsidR="00CD07B5" w:rsidRPr="00CD07B5" w:rsidRDefault="00CD07B5" w:rsidP="00CD07B5">
      <w:pPr>
        <w:spacing w:line="240" w:lineRule="auto"/>
        <w:ind w:firstLine="709"/>
        <w:rPr>
          <w:rFonts w:ascii="Times New Roman" w:eastAsia="Times New Roman" w:hAnsi="Times New Roman" w:cs="Times New Roman"/>
          <w:sz w:val="28"/>
          <w:szCs w:val="28"/>
          <w:lang w:eastAsia="ru-RU"/>
        </w:rPr>
      </w:pPr>
    </w:p>
    <w:p w:rsidR="00CD07B5" w:rsidRPr="00CD07B5" w:rsidRDefault="00CD07B5" w:rsidP="00CD07B5">
      <w:pPr>
        <w:tabs>
          <w:tab w:val="left" w:pos="359"/>
          <w:tab w:val="left" w:pos="7196"/>
        </w:tabs>
        <w:spacing w:line="240" w:lineRule="auto"/>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i/>
          <w:spacing w:val="-4"/>
          <w:sz w:val="28"/>
          <w:szCs w:val="28"/>
          <w:lang w:eastAsia="ru-RU"/>
        </w:rPr>
        <w:t xml:space="preserve">            </w:t>
      </w:r>
      <w:r>
        <w:rPr>
          <w:rFonts w:ascii="Times New Roman" w:eastAsia="Times New Roman" w:hAnsi="Times New Roman" w:cs="Times New Roman"/>
          <w:i/>
          <w:spacing w:val="-4"/>
          <w:sz w:val="28"/>
          <w:szCs w:val="28"/>
          <w:lang w:eastAsia="ru-RU"/>
        </w:rPr>
        <w:t xml:space="preserve">   </w:t>
      </w:r>
      <w:r w:rsidRPr="00CD07B5">
        <w:rPr>
          <w:rFonts w:ascii="Times New Roman" w:eastAsia="Times New Roman" w:hAnsi="Times New Roman" w:cs="Times New Roman"/>
          <w:i/>
          <w:spacing w:val="-4"/>
          <w:sz w:val="28"/>
          <w:szCs w:val="28"/>
          <w:lang w:eastAsia="ru-RU"/>
        </w:rPr>
        <w:t xml:space="preserve">    </w:t>
      </w:r>
      <w:r w:rsidRPr="00CD07B5">
        <w:rPr>
          <w:rFonts w:ascii="Times New Roman" w:eastAsia="Times New Roman" w:hAnsi="Times New Roman" w:cs="Times New Roman"/>
          <w:i/>
          <w:spacing w:val="-4"/>
          <w:sz w:val="28"/>
          <w:szCs w:val="28"/>
          <w:lang w:val="en-US" w:eastAsia="ru-RU"/>
        </w:rPr>
        <w:t>L</w:t>
      </w:r>
      <w:r w:rsidRPr="00CD07B5">
        <w:rPr>
          <w:rFonts w:ascii="Times New Roman" w:eastAsia="Times New Roman" w:hAnsi="Times New Roman" w:cs="Times New Roman"/>
          <w:i/>
          <w:spacing w:val="-4"/>
          <w:sz w:val="28"/>
          <w:szCs w:val="28"/>
          <w:vertAlign w:val="subscript"/>
          <w:lang w:eastAsia="ru-RU"/>
        </w:rPr>
        <w:t>А</w:t>
      </w:r>
      <w:r w:rsidRPr="00CD07B5">
        <w:rPr>
          <w:rFonts w:ascii="Times New Roman" w:eastAsia="Times New Roman" w:hAnsi="Times New Roman" w:cs="Times New Roman"/>
          <w:spacing w:val="-4"/>
          <w:sz w:val="28"/>
          <w:szCs w:val="28"/>
          <w:vertAlign w:val="subscript"/>
          <w:lang w:eastAsia="ru-RU"/>
        </w:rPr>
        <w:t xml:space="preserve"> экв. </w:t>
      </w:r>
      <w:proofErr w:type="spellStart"/>
      <w:r w:rsidRPr="00CD07B5">
        <w:rPr>
          <w:rFonts w:ascii="Times New Roman" w:eastAsia="Times New Roman" w:hAnsi="Times New Roman" w:cs="Times New Roman"/>
          <w:spacing w:val="-4"/>
          <w:sz w:val="28"/>
          <w:szCs w:val="28"/>
          <w:vertAlign w:val="subscript"/>
          <w:lang w:eastAsia="ru-RU"/>
        </w:rPr>
        <w:t>р.т</w:t>
      </w:r>
      <w:proofErr w:type="spellEnd"/>
      <w:r w:rsidRPr="00CD07B5">
        <w:rPr>
          <w:rFonts w:ascii="Times New Roman" w:eastAsia="Times New Roman" w:hAnsi="Times New Roman" w:cs="Times New Roman"/>
          <w:spacing w:val="-4"/>
          <w:sz w:val="28"/>
          <w:szCs w:val="28"/>
          <w:vertAlign w:val="subscript"/>
          <w:lang w:eastAsia="ru-RU"/>
        </w:rPr>
        <w:t xml:space="preserve"> </w:t>
      </w:r>
      <w:r w:rsidRPr="00CD07B5">
        <w:rPr>
          <w:rFonts w:ascii="Times New Roman" w:eastAsia="Times New Roman" w:hAnsi="Times New Roman" w:cs="Times New Roman"/>
          <w:spacing w:val="-4"/>
          <w:sz w:val="28"/>
          <w:szCs w:val="28"/>
          <w:lang w:eastAsia="ru-RU"/>
        </w:rPr>
        <w:t xml:space="preserve">=  </w:t>
      </w:r>
      <w:r w:rsidRPr="00CD07B5">
        <w:rPr>
          <w:rFonts w:ascii="Times New Roman" w:eastAsia="Times New Roman" w:hAnsi="Times New Roman" w:cs="Times New Roman"/>
          <w:noProof/>
          <w:position w:val="-28"/>
          <w:sz w:val="28"/>
          <w:szCs w:val="28"/>
          <w:lang w:eastAsia="ru-RU"/>
        </w:rPr>
        <w:object w:dxaOrig="5380" w:dyaOrig="680">
          <v:shape id="_x0000_i1039" type="#_x0000_t75" alt="" style="width:346.2pt;height:40.9pt;mso-width-percent:0;mso-height-percent:0;mso-width-percent:0;mso-height-percent:0" o:ole="">
            <v:imagedata r:id="rId37" o:title=""/>
          </v:shape>
          <o:OLEObject Type="Embed" ProgID="Equation.DSMT4" ShapeID="_x0000_i1039" DrawAspect="Content" ObjectID="_1779187831" r:id="rId38"/>
        </w:objec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pacing w:val="-4"/>
          <w:sz w:val="28"/>
          <w:szCs w:val="28"/>
          <w:lang w:eastAsia="ru-RU"/>
        </w:rPr>
      </w:pP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pacing w:val="-4"/>
          <w:sz w:val="28"/>
          <w:szCs w:val="28"/>
          <w:lang w:eastAsia="ru-RU"/>
        </w:rPr>
        <w:t xml:space="preserve">Эквивалентный уровень звука </w:t>
      </w:r>
      <w:r w:rsidRPr="00CD07B5">
        <w:rPr>
          <w:rFonts w:ascii="Times New Roman" w:eastAsia="Times New Roman" w:hAnsi="Times New Roman" w:cs="Times New Roman"/>
          <w:i/>
          <w:spacing w:val="-4"/>
          <w:sz w:val="28"/>
          <w:szCs w:val="28"/>
          <w:lang w:eastAsia="ru-RU"/>
        </w:rPr>
        <w:t xml:space="preserve">А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А</w:t>
      </w:r>
      <w:r w:rsidRPr="00CD07B5">
        <w:rPr>
          <w:rFonts w:ascii="Times New Roman" w:eastAsia="Times New Roman" w:hAnsi="Times New Roman" w:cs="Times New Roman"/>
          <w:sz w:val="28"/>
          <w:szCs w:val="28"/>
          <w:vertAlign w:val="subscript"/>
          <w:lang w:eastAsia="ru-RU"/>
        </w:rPr>
        <w:t xml:space="preserve"> экв  </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w:t>
      </w:r>
      <w:r w:rsidRPr="00CD07B5">
        <w:rPr>
          <w:rFonts w:ascii="Times New Roman" w:eastAsia="Times New Roman" w:hAnsi="Times New Roman" w:cs="Times New Roman"/>
          <w:i/>
          <w:sz w:val="28"/>
          <w:szCs w:val="28"/>
          <w:lang w:eastAsia="ru-RU"/>
        </w:rPr>
        <w:t xml:space="preserve"> </w:t>
      </w:r>
      <w:r w:rsidRPr="00CD07B5">
        <w:rPr>
          <w:rFonts w:ascii="Times New Roman" w:eastAsia="Times New Roman" w:hAnsi="Times New Roman" w:cs="Times New Roman"/>
          <w:iCs/>
          <w:sz w:val="28"/>
          <w:szCs w:val="28"/>
          <w:lang w:eastAsia="ru-RU"/>
        </w:rPr>
        <w:t>, дБ,</w:t>
      </w:r>
      <w:r w:rsidRPr="00CD07B5">
        <w:rPr>
          <w:rFonts w:ascii="Times New Roman" w:eastAsia="Times New Roman" w:hAnsi="Times New Roman" w:cs="Times New Roman"/>
          <w:sz w:val="28"/>
          <w:szCs w:val="28"/>
          <w:lang w:eastAsia="ru-RU"/>
        </w:rPr>
        <w:t xml:space="preserve"> определяют по формуле (31), а </w:t>
      </w:r>
      <w:r w:rsidRPr="00CD07B5">
        <w:rPr>
          <w:rFonts w:ascii="Times New Roman" w:eastAsia="Times New Roman" w:hAnsi="Times New Roman" w:cs="Times New Roman"/>
          <w:spacing w:val="-4"/>
          <w:sz w:val="28"/>
          <w:szCs w:val="28"/>
          <w:lang w:eastAsia="ru-RU"/>
        </w:rPr>
        <w:t xml:space="preserve">эквивалентный уровень звука </w:t>
      </w:r>
      <w:r w:rsidRPr="00CD07B5">
        <w:rPr>
          <w:rFonts w:ascii="Times New Roman" w:eastAsia="Times New Roman" w:hAnsi="Times New Roman" w:cs="Times New Roman"/>
          <w:i/>
          <w:spacing w:val="-4"/>
          <w:sz w:val="28"/>
          <w:szCs w:val="28"/>
          <w:lang w:eastAsia="ru-RU"/>
        </w:rPr>
        <w:t xml:space="preserve">А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eastAsia="ru-RU"/>
        </w:rPr>
        <w:t>А</w:t>
      </w:r>
      <w:r w:rsidRPr="00CD07B5">
        <w:rPr>
          <w:rFonts w:ascii="Times New Roman" w:eastAsia="Times New Roman" w:hAnsi="Times New Roman" w:cs="Times New Roman"/>
          <w:sz w:val="28"/>
          <w:szCs w:val="28"/>
          <w:vertAlign w:val="subscript"/>
          <w:lang w:eastAsia="ru-RU"/>
        </w:rPr>
        <w:t xml:space="preserve">экв  </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z w:val="28"/>
          <w:szCs w:val="28"/>
          <w:vertAlign w:val="subscript"/>
          <w:lang w:eastAsia="ru-RU"/>
        </w:rPr>
        <w:t>-</w:t>
      </w:r>
      <w:r w:rsidRPr="00CD07B5">
        <w:rPr>
          <w:rFonts w:ascii="Times New Roman" w:eastAsia="Times New Roman" w:hAnsi="Times New Roman" w:cs="Times New Roman"/>
          <w:sz w:val="28"/>
          <w:szCs w:val="28"/>
          <w:vertAlign w:val="subscript"/>
          <w:lang w:val="en-US" w:eastAsia="ru-RU"/>
        </w:rPr>
        <w:t>II</w:t>
      </w:r>
      <w:r w:rsidRPr="00CD07B5">
        <w:rPr>
          <w:rFonts w:ascii="Times New Roman" w:eastAsia="Times New Roman" w:hAnsi="Times New Roman" w:cs="Times New Roman"/>
          <w:sz w:val="28"/>
          <w:szCs w:val="28"/>
          <w:lang w:eastAsia="ru-RU"/>
        </w:rPr>
        <w:t>, дБ,</w:t>
      </w:r>
      <w:r w:rsidRPr="00CD07B5">
        <w:rPr>
          <w:rFonts w:ascii="Times New Roman" w:eastAsia="Times New Roman" w:hAnsi="Times New Roman" w:cs="Times New Roman"/>
          <w:sz w:val="28"/>
          <w:szCs w:val="28"/>
          <w:vertAlign w:val="subscript"/>
          <w:lang w:eastAsia="ru-RU"/>
        </w:rPr>
        <w:t xml:space="preserve">  </w:t>
      </w:r>
      <w:r w:rsidRPr="00CD07B5">
        <w:rPr>
          <w:rFonts w:ascii="Times New Roman" w:eastAsia="Times New Roman" w:hAnsi="Times New Roman" w:cs="Times New Roman"/>
          <w:sz w:val="28"/>
          <w:szCs w:val="28"/>
          <w:lang w:eastAsia="ru-RU"/>
        </w:rPr>
        <w:t>определяют по полуэмпирической формуле</w:t>
      </w:r>
    </w:p>
    <w:p w:rsidR="00CD07B5" w:rsidRPr="00CD07B5" w:rsidRDefault="00CD07B5" w:rsidP="00CD07B5">
      <w:pPr>
        <w:tabs>
          <w:tab w:val="left" w:pos="813"/>
          <w:tab w:val="left" w:pos="1668"/>
          <w:tab w:val="left" w:pos="2235"/>
        </w:tabs>
        <w:spacing w:line="240" w:lineRule="auto"/>
        <w:ind w:firstLine="811"/>
        <w:rPr>
          <w:rFonts w:ascii="Times New Roman" w:eastAsia="Times New Roman" w:hAnsi="Times New Roman" w:cs="Times New Roman"/>
          <w:i/>
          <w:color w:val="000000"/>
          <w:spacing w:val="20"/>
          <w:position w:val="-18"/>
          <w:sz w:val="28"/>
          <w:szCs w:val="28"/>
          <w:vertAlign w:val="subscript"/>
          <w:lang w:eastAsia="ru-RU"/>
        </w:rPr>
      </w:pPr>
      <w:r w:rsidRPr="00CD07B5">
        <w:rPr>
          <w:rFonts w:ascii="Times New Roman" w:eastAsia="Times New Roman" w:hAnsi="Times New Roman" w:cs="Times New Roman"/>
          <w:color w:val="000000"/>
          <w:spacing w:val="-4"/>
          <w:sz w:val="28"/>
          <w:szCs w:val="28"/>
          <w:lang w:eastAsia="ru-RU"/>
        </w:rPr>
        <w:t xml:space="preserve">         </w:t>
      </w:r>
      <w:r>
        <w:rPr>
          <w:rFonts w:ascii="Times New Roman" w:eastAsia="Times New Roman" w:hAnsi="Times New Roman" w:cs="Times New Roman"/>
          <w:color w:val="000000"/>
          <w:spacing w:val="-4"/>
          <w:sz w:val="28"/>
          <w:szCs w:val="28"/>
          <w:lang w:eastAsia="ru-RU"/>
        </w:rPr>
        <w:t xml:space="preserve">       </w:t>
      </w:r>
      <w:r w:rsidRPr="00CD07B5">
        <w:rPr>
          <w:rFonts w:ascii="Times New Roman" w:eastAsia="Times New Roman" w:hAnsi="Times New Roman" w:cs="Times New Roman"/>
          <w:color w:val="000000"/>
          <w:spacing w:val="-4"/>
          <w:sz w:val="28"/>
          <w:szCs w:val="28"/>
          <w:lang w:eastAsia="ru-RU"/>
        </w:rPr>
        <w:t xml:space="preserve">        </w:t>
      </w:r>
      <w:r w:rsidRPr="00CD07B5">
        <w:rPr>
          <w:rFonts w:ascii="Times New Roman" w:eastAsia="Times New Roman" w:hAnsi="Times New Roman" w:cs="Times New Roman"/>
          <w:i/>
          <w:color w:val="000000"/>
          <w:sz w:val="28"/>
          <w:szCs w:val="28"/>
          <w:lang w:val="en-US" w:eastAsia="ru-RU"/>
        </w:rPr>
        <w:t>L</w:t>
      </w:r>
      <w:r w:rsidRPr="00CD07B5">
        <w:rPr>
          <w:rFonts w:ascii="Times New Roman" w:eastAsia="Times New Roman" w:hAnsi="Times New Roman" w:cs="Times New Roman"/>
          <w:i/>
          <w:color w:val="000000"/>
          <w:sz w:val="28"/>
          <w:szCs w:val="28"/>
          <w:vertAlign w:val="subscript"/>
          <w:lang w:eastAsia="ru-RU"/>
        </w:rPr>
        <w:t>А</w:t>
      </w:r>
      <w:r w:rsidRPr="00CD07B5">
        <w:rPr>
          <w:rFonts w:ascii="Times New Roman" w:eastAsia="Times New Roman" w:hAnsi="Times New Roman" w:cs="Times New Roman"/>
          <w:color w:val="000000"/>
          <w:sz w:val="28"/>
          <w:szCs w:val="28"/>
          <w:vertAlign w:val="subscript"/>
          <w:lang w:eastAsia="ru-RU"/>
        </w:rPr>
        <w:t xml:space="preserve"> </w:t>
      </w:r>
      <w:proofErr w:type="spellStart"/>
      <w:proofErr w:type="gramStart"/>
      <w:r w:rsidRPr="00CD07B5">
        <w:rPr>
          <w:rFonts w:ascii="Times New Roman" w:eastAsia="Times New Roman" w:hAnsi="Times New Roman" w:cs="Times New Roman"/>
          <w:color w:val="000000"/>
          <w:sz w:val="28"/>
          <w:szCs w:val="28"/>
          <w:vertAlign w:val="subscript"/>
          <w:lang w:eastAsia="ru-RU"/>
        </w:rPr>
        <w:t>экв</w:t>
      </w:r>
      <w:proofErr w:type="spellEnd"/>
      <w:r w:rsidRPr="00CD07B5">
        <w:rPr>
          <w:rFonts w:ascii="Times New Roman" w:eastAsia="Times New Roman" w:hAnsi="Times New Roman" w:cs="Times New Roman"/>
          <w:color w:val="000000"/>
          <w:sz w:val="28"/>
          <w:szCs w:val="28"/>
          <w:vertAlign w:val="subscript"/>
          <w:lang w:eastAsia="ru-RU"/>
        </w:rPr>
        <w:t xml:space="preserve">  </w:t>
      </w:r>
      <w:r w:rsidRPr="00CD07B5">
        <w:rPr>
          <w:rFonts w:ascii="Times New Roman" w:eastAsia="Times New Roman" w:hAnsi="Times New Roman" w:cs="Times New Roman"/>
          <w:color w:val="000000"/>
          <w:sz w:val="28"/>
          <w:szCs w:val="28"/>
          <w:vertAlign w:val="subscript"/>
          <w:lang w:val="en-US" w:eastAsia="ru-RU"/>
        </w:rPr>
        <w:t>II</w:t>
      </w:r>
      <w:proofErr w:type="gramEnd"/>
      <w:r w:rsidRPr="00CD07B5">
        <w:rPr>
          <w:rFonts w:ascii="Times New Roman" w:eastAsia="Times New Roman" w:hAnsi="Times New Roman" w:cs="Times New Roman"/>
          <w:color w:val="000000"/>
          <w:sz w:val="28"/>
          <w:szCs w:val="28"/>
          <w:vertAlign w:val="subscript"/>
          <w:lang w:eastAsia="ru-RU"/>
        </w:rPr>
        <w:t>-</w:t>
      </w:r>
      <w:r w:rsidRPr="00CD07B5">
        <w:rPr>
          <w:rFonts w:ascii="Times New Roman" w:eastAsia="Times New Roman" w:hAnsi="Times New Roman" w:cs="Times New Roman"/>
          <w:color w:val="000000"/>
          <w:sz w:val="28"/>
          <w:szCs w:val="28"/>
          <w:vertAlign w:val="subscript"/>
          <w:lang w:val="en-US" w:eastAsia="ru-RU"/>
        </w:rPr>
        <w:t>II</w:t>
      </w:r>
      <w:r w:rsidRPr="00CD07B5">
        <w:rPr>
          <w:rFonts w:ascii="Times New Roman" w:eastAsia="Times New Roman" w:hAnsi="Times New Roman" w:cs="Times New Roman"/>
          <w:color w:val="000000"/>
          <w:spacing w:val="-4"/>
          <w:sz w:val="28"/>
          <w:szCs w:val="28"/>
          <w:lang w:eastAsia="ru-RU"/>
        </w:rPr>
        <w:t>=</w:t>
      </w:r>
      <w:r w:rsidRPr="00CD07B5">
        <w:rPr>
          <w:rFonts w:ascii="Times New Roman" w:eastAsia="Times New Roman" w:hAnsi="Times New Roman" w:cs="Times New Roman"/>
          <w:i/>
          <w:noProof/>
          <w:color w:val="000000"/>
          <w:spacing w:val="20"/>
          <w:position w:val="-18"/>
          <w:sz w:val="28"/>
          <w:szCs w:val="28"/>
          <w:vertAlign w:val="subscript"/>
          <w:lang w:eastAsia="ru-RU"/>
        </w:rPr>
        <w:object w:dxaOrig="5880" w:dyaOrig="460">
          <v:shape id="_x0000_i1040" type="#_x0000_t75" alt="" style="width:290.3pt;height:25.35pt" o:ole="">
            <v:imagedata r:id="rId39" o:title=""/>
          </v:shape>
          <o:OLEObject Type="Embed" ProgID="Equation.DSMT4" ShapeID="_x0000_i1040" DrawAspect="Content" ObjectID="_1779187832" r:id="rId40"/>
        </w:object>
      </w:r>
    </w:p>
    <w:p w:rsidR="00CD07B5" w:rsidRPr="00CD07B5" w:rsidRDefault="00CD07B5" w:rsidP="00CD07B5">
      <w:pPr>
        <w:tabs>
          <w:tab w:val="left" w:pos="813"/>
          <w:tab w:val="left" w:pos="1668"/>
          <w:tab w:val="left" w:pos="2235"/>
        </w:tabs>
        <w:spacing w:line="240" w:lineRule="auto"/>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sz w:val="28"/>
          <w:szCs w:val="28"/>
          <w:lang w:eastAsia="ru-RU"/>
        </w:rPr>
        <w:t xml:space="preserve">где </w:t>
      </w:r>
      <w:r w:rsidRPr="00CD07B5">
        <w:rPr>
          <w:rFonts w:ascii="Times New Roman" w:eastAsia="Times New Roman" w:hAnsi="Times New Roman" w:cs="Times New Roman"/>
          <w:noProof/>
          <w:position w:val="-18"/>
          <w:sz w:val="28"/>
          <w:szCs w:val="28"/>
          <w:lang w:eastAsia="ru-RU"/>
        </w:rPr>
        <w:object w:dxaOrig="820" w:dyaOrig="460">
          <v:shape id="_x0000_i1041" type="#_x0000_t75" alt="" style="width:40.9pt;height:23.05pt;mso-width-percent:0;mso-height-percent:0;mso-width-percent:0;mso-height-percent:0" o:ole="">
            <v:imagedata r:id="rId41" o:title=""/>
          </v:shape>
          <o:OLEObject Type="Embed" ProgID="Equation.DSMT4" ShapeID="_x0000_i1041" DrawAspect="Content" ObjectID="_1779187833" r:id="rId42"/>
        </w:object>
      </w:r>
      <w:r w:rsidRPr="00CD07B5">
        <w:rPr>
          <w:rFonts w:ascii="Times New Roman" w:eastAsia="Times New Roman" w:hAnsi="Times New Roman" w:cs="Times New Roman"/>
          <w:spacing w:val="20"/>
          <w:sz w:val="28"/>
          <w:szCs w:val="28"/>
          <w:lang w:eastAsia="ru-RU"/>
        </w:rPr>
        <w:t>−</w:t>
      </w:r>
      <w:r w:rsidRPr="00CD07B5">
        <w:rPr>
          <w:rFonts w:ascii="Times New Roman" w:eastAsia="Times New Roman" w:hAnsi="Times New Roman" w:cs="Times New Roman"/>
          <w:spacing w:val="20"/>
          <w:position w:val="-6"/>
          <w:sz w:val="28"/>
          <w:szCs w:val="28"/>
          <w:lang w:eastAsia="ru-RU"/>
        </w:rPr>
        <w:t xml:space="preserve"> </w:t>
      </w:r>
      <w:r w:rsidRPr="00CD07B5">
        <w:rPr>
          <w:rFonts w:ascii="Times New Roman" w:eastAsia="Times New Roman" w:hAnsi="Times New Roman" w:cs="Times New Roman"/>
          <w:sz w:val="28"/>
          <w:szCs w:val="28"/>
          <w:lang w:eastAsia="ru-RU"/>
        </w:rPr>
        <w:t xml:space="preserve">шумовая характеристика транспортного потока по пересекающему направлению </w:t>
      </w:r>
      <w:r w:rsidRPr="00CD07B5">
        <w:rPr>
          <w:rFonts w:ascii="Times New Roman" w:eastAsia="Times New Roman" w:hAnsi="Times New Roman" w:cs="Times New Roman"/>
          <w:sz w:val="28"/>
          <w:szCs w:val="28"/>
          <w:lang w:val="en-US" w:eastAsia="ru-RU"/>
        </w:rPr>
        <w:t>II</w:t>
      </w:r>
      <w:r w:rsidRPr="00CD07B5">
        <w:rPr>
          <w:rFonts w:ascii="Times New Roman" w:eastAsia="Times New Roman" w:hAnsi="Times New Roman" w:cs="Times New Roman"/>
          <w:sz w:val="28"/>
          <w:szCs w:val="28"/>
          <w:lang w:eastAsia="ru-RU"/>
        </w:rPr>
        <w:t>-</w:t>
      </w:r>
      <w:r w:rsidRPr="00CD07B5">
        <w:rPr>
          <w:rFonts w:ascii="Times New Roman" w:eastAsia="Times New Roman" w:hAnsi="Times New Roman" w:cs="Times New Roman"/>
          <w:sz w:val="28"/>
          <w:szCs w:val="28"/>
          <w:lang w:val="en-US" w:eastAsia="ru-RU"/>
        </w:rPr>
        <w:t>II</w:t>
      </w:r>
      <w:r w:rsidRPr="00CD07B5">
        <w:rPr>
          <w:rFonts w:ascii="Times New Roman" w:eastAsia="Times New Roman" w:hAnsi="Times New Roman" w:cs="Times New Roman"/>
          <w:sz w:val="28"/>
          <w:szCs w:val="28"/>
          <w:lang w:eastAsia="ru-RU"/>
        </w:rPr>
        <w:t>, дБ, определяемая по формуле (1);</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i/>
          <w:spacing w:val="-4"/>
          <w:sz w:val="28"/>
          <w:szCs w:val="28"/>
          <w:lang w:val="en-US" w:eastAsia="ru-RU"/>
        </w:rPr>
        <w:t>x</w:t>
      </w:r>
      <w:r w:rsidRPr="00CD07B5">
        <w:rPr>
          <w:rFonts w:ascii="Times New Roman" w:eastAsia="Times New Roman" w:hAnsi="Times New Roman" w:cs="Times New Roman"/>
          <w:spacing w:val="-4"/>
          <w:sz w:val="28"/>
          <w:szCs w:val="28"/>
          <w:lang w:eastAsia="ru-RU"/>
        </w:rPr>
        <w:t xml:space="preserve"> – расстояние от расчетной точки до оси ближайшей полосы движения транспорта по пересекающему направлению </w:t>
      </w:r>
      <w:r w:rsidRPr="00CD07B5">
        <w:rPr>
          <w:rFonts w:ascii="Times New Roman" w:eastAsia="Times New Roman" w:hAnsi="Times New Roman" w:cs="Times New Roman"/>
          <w:spacing w:val="-4"/>
          <w:sz w:val="28"/>
          <w:szCs w:val="28"/>
          <w:lang w:val="en-US" w:eastAsia="ru-RU"/>
        </w:rPr>
        <w:t>II</w:t>
      </w:r>
      <w:r w:rsidRPr="00CD07B5">
        <w:rPr>
          <w:rFonts w:ascii="Times New Roman" w:eastAsia="Times New Roman" w:hAnsi="Times New Roman" w:cs="Times New Roman"/>
          <w:spacing w:val="-4"/>
          <w:sz w:val="28"/>
          <w:szCs w:val="28"/>
          <w:lang w:eastAsia="ru-RU"/>
        </w:rPr>
        <w:t>-</w:t>
      </w:r>
      <w:r w:rsidRPr="00CD07B5">
        <w:rPr>
          <w:rFonts w:ascii="Times New Roman" w:eastAsia="Times New Roman" w:hAnsi="Times New Roman" w:cs="Times New Roman"/>
          <w:spacing w:val="-4"/>
          <w:sz w:val="28"/>
          <w:szCs w:val="28"/>
          <w:lang w:val="en-US" w:eastAsia="ru-RU"/>
        </w:rPr>
        <w:t>II</w:t>
      </w:r>
      <w:r w:rsidRPr="00CD07B5">
        <w:rPr>
          <w:rFonts w:ascii="Times New Roman" w:eastAsia="Times New Roman" w:hAnsi="Times New Roman" w:cs="Times New Roman"/>
          <w:spacing w:val="-4"/>
          <w:sz w:val="28"/>
          <w:szCs w:val="28"/>
          <w:lang w:eastAsia="ru-RU"/>
        </w:rPr>
        <w:t>, м.</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p>
    <w:p w:rsidR="00CD07B5" w:rsidRPr="00CD07B5" w:rsidRDefault="00CD07B5" w:rsidP="00CD07B5">
      <w:pPr>
        <w:tabs>
          <w:tab w:val="left" w:pos="813"/>
          <w:tab w:val="left" w:pos="1668"/>
          <w:tab w:val="left" w:pos="2235"/>
        </w:tabs>
        <w:spacing w:line="240" w:lineRule="auto"/>
        <w:jc w:val="center"/>
        <w:rPr>
          <w:rFonts w:ascii="Times New Roman" w:eastAsia="Times New Roman" w:hAnsi="Times New Roman" w:cs="Times New Roman"/>
          <w:spacing w:val="-4"/>
          <w:sz w:val="28"/>
          <w:szCs w:val="28"/>
          <w:lang w:eastAsia="ru-RU"/>
        </w:rPr>
      </w:pPr>
      <w:r w:rsidRPr="00CD07B5">
        <w:rPr>
          <w:rFonts w:ascii="Times New Roman" w:eastAsia="Times New Roman" w:hAnsi="Times New Roman" w:cs="Times New Roman"/>
          <w:noProof/>
          <w:sz w:val="28"/>
          <w:szCs w:val="28"/>
          <w:lang w:eastAsia="ru-RU"/>
        </w:rPr>
        <w:lastRenderedPageBreak/>
        <w:drawing>
          <wp:inline distT="0" distB="0" distL="0" distR="0" wp14:anchorId="5695EEDA" wp14:editId="50F8F39E">
            <wp:extent cx="4152899" cy="3009900"/>
            <wp:effectExtent l="0" t="0" r="0" b="0"/>
            <wp:docPr id="2" name="Рисунок 35853" descr="D:\_BRUIT_ЭТАП_2_12_янв\___BRUIT_3_ЭТАП\_корел_17_марта\_испр_франц_пер.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_BRUIT_ЭТАП_2_12_янв\___BRUIT_3_ЭТАП\_корел_17_марта\_испр_франц_пер.em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4344" cy="3018195"/>
                    </a:xfrm>
                    <a:prstGeom prst="rect">
                      <a:avLst/>
                    </a:prstGeom>
                    <a:noFill/>
                    <a:ln>
                      <a:noFill/>
                    </a:ln>
                  </pic:spPr>
                </pic:pic>
              </a:graphicData>
            </a:graphic>
          </wp:inline>
        </w:drawing>
      </w:r>
    </w:p>
    <w:p w:rsidR="00CD07B5" w:rsidRPr="00CD07B5" w:rsidRDefault="00CD07B5" w:rsidP="00CD07B5">
      <w:pPr>
        <w:spacing w:line="240" w:lineRule="auto"/>
        <w:rPr>
          <w:rFonts w:ascii="Times New Roman" w:eastAsia="Times New Roman" w:hAnsi="Times New Roman" w:cs="Times New Roman"/>
          <w:sz w:val="28"/>
          <w:szCs w:val="28"/>
          <w:lang w:eastAsia="ru-RU"/>
        </w:rPr>
      </w:pPr>
    </w:p>
    <w:p w:rsidR="00CD07B5" w:rsidRPr="00CD07B5" w:rsidRDefault="00CD07B5" w:rsidP="00023EFD">
      <w:pPr>
        <w:spacing w:line="240" w:lineRule="auto"/>
        <w:jc w:val="center"/>
        <w:rPr>
          <w:rFonts w:ascii="Times New Roman" w:eastAsia="Times New Roman" w:hAnsi="Times New Roman" w:cs="Times New Roman"/>
          <w:b/>
          <w:bCs/>
          <w:sz w:val="24"/>
          <w:szCs w:val="24"/>
          <w:lang w:eastAsia="ru-RU"/>
        </w:rPr>
      </w:pPr>
      <w:r w:rsidRPr="00CD07B5">
        <w:rPr>
          <w:rFonts w:ascii="Times New Roman" w:eastAsia="Times New Roman" w:hAnsi="Times New Roman" w:cs="Times New Roman"/>
          <w:b/>
          <w:bCs/>
          <w:i/>
          <w:iCs/>
          <w:sz w:val="24"/>
          <w:szCs w:val="24"/>
          <w:lang w:eastAsia="ru-RU"/>
        </w:rPr>
        <w:t xml:space="preserve">Рисунок 6.2 </w:t>
      </w:r>
      <w:r w:rsidRPr="00CD07B5">
        <w:rPr>
          <w:rFonts w:ascii="Times New Roman" w:eastAsia="Times New Roman" w:hAnsi="Times New Roman" w:cs="Times New Roman"/>
          <w:b/>
          <w:bCs/>
          <w:sz w:val="24"/>
          <w:szCs w:val="24"/>
          <w:lang w:eastAsia="ru-RU"/>
        </w:rPr>
        <w:t>– Схема для расчета влияния на шум в расчетной точке</w:t>
      </w:r>
    </w:p>
    <w:p w:rsidR="00CD07B5" w:rsidRDefault="00CD07B5" w:rsidP="00023EFD">
      <w:pPr>
        <w:spacing w:line="240" w:lineRule="auto"/>
        <w:jc w:val="center"/>
        <w:rPr>
          <w:rFonts w:ascii="Times New Roman" w:eastAsia="Times New Roman" w:hAnsi="Times New Roman" w:cs="Times New Roman"/>
          <w:b/>
          <w:bCs/>
          <w:sz w:val="24"/>
          <w:szCs w:val="24"/>
          <w:lang w:eastAsia="ru-RU"/>
        </w:rPr>
      </w:pPr>
      <w:r w:rsidRPr="00CD07B5">
        <w:rPr>
          <w:rFonts w:ascii="Times New Roman" w:eastAsia="Times New Roman" w:hAnsi="Times New Roman" w:cs="Times New Roman"/>
          <w:b/>
          <w:bCs/>
          <w:sz w:val="24"/>
          <w:szCs w:val="24"/>
          <w:lang w:eastAsia="ru-RU"/>
        </w:rPr>
        <w:t>нерегулируемого пересечения улиц (дорог)</w:t>
      </w:r>
    </w:p>
    <w:p w:rsidR="00023EFD" w:rsidRPr="00CD07B5" w:rsidRDefault="00023EFD" w:rsidP="00023EFD">
      <w:pPr>
        <w:spacing w:line="240" w:lineRule="auto"/>
        <w:jc w:val="center"/>
        <w:rPr>
          <w:rFonts w:ascii="Times New Roman" w:eastAsia="Times New Roman" w:hAnsi="Times New Roman" w:cs="Times New Roman"/>
          <w:b/>
          <w:bCs/>
          <w:sz w:val="24"/>
          <w:szCs w:val="24"/>
          <w:lang w:eastAsia="ru-RU"/>
        </w:rPr>
      </w:pPr>
    </w:p>
    <w:p w:rsidR="00023EFD" w:rsidRPr="00023EFD" w:rsidRDefault="00023EFD" w:rsidP="00023EFD">
      <w:pPr>
        <w:spacing w:line="240" w:lineRule="auto"/>
        <w:rPr>
          <w:rFonts w:ascii="Times New Roman" w:eastAsia="Times New Roman" w:hAnsi="Times New Roman" w:cs="Times New Roman"/>
          <w:i/>
          <w:sz w:val="28"/>
          <w:szCs w:val="28"/>
        </w:rPr>
      </w:pPr>
      <w:r w:rsidRPr="00023EFD">
        <w:rPr>
          <w:rFonts w:ascii="Times New Roman" w:eastAsia="Times New Roman" w:hAnsi="Times New Roman" w:cs="Times New Roman"/>
          <w:i/>
          <w:sz w:val="28"/>
          <w:szCs w:val="28"/>
        </w:rPr>
        <w:t>а                                                                             б</w:t>
      </w:r>
    </w:p>
    <w:p w:rsidR="00CD07B5" w:rsidRPr="00CD07B5" w:rsidRDefault="00023EFD" w:rsidP="00023EFD">
      <w:pPr>
        <w:widowControl w:val="0"/>
        <w:spacing w:line="240" w:lineRule="auto"/>
        <w:rPr>
          <w:rFonts w:ascii="Times New Roman" w:eastAsia="Times New Roman" w:hAnsi="Times New Roman" w:cs="Times New Roman"/>
          <w:sz w:val="28"/>
          <w:szCs w:val="28"/>
        </w:rPr>
      </w:pPr>
      <w:r w:rsidRPr="00023EFD">
        <w:rPr>
          <w:rFonts w:ascii="Times New Roman" w:eastAsia="Times New Roman" w:hAnsi="Times New Roman" w:cs="Times New Roman"/>
          <w:noProof/>
          <w:sz w:val="28"/>
          <w:szCs w:val="28"/>
          <w:lang w:eastAsia="ru-RU"/>
        </w:rPr>
        <w:drawing>
          <wp:anchor distT="0" distB="0" distL="114300" distR="114300" simplePos="0" relativeHeight="251659776" behindDoc="1" locked="0" layoutInCell="1" allowOverlap="1" wp14:anchorId="24C64825" wp14:editId="65CA8C28">
            <wp:simplePos x="0" y="0"/>
            <wp:positionH relativeFrom="column">
              <wp:posOffset>-913880</wp:posOffset>
            </wp:positionH>
            <wp:positionV relativeFrom="paragraph">
              <wp:posOffset>203893</wp:posOffset>
            </wp:positionV>
            <wp:extent cx="6893637" cy="5206365"/>
            <wp:effectExtent l="0" t="0" r="0" b="0"/>
            <wp:wrapNone/>
            <wp:docPr id="15" name="Рисунок 15" descr="Описание: Описание: C:\Users\1\Desktop\Магистерская 1\рисун 1 стать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C:\Users\1\Desktop\Магистерская 1\рисун 1 статья.jpg"/>
                    <pic:cNvPicPr>
                      <a:picLocks noChangeAspect="1" noChangeArrowheads="1"/>
                    </pic:cNvPicPr>
                  </pic:nvPicPr>
                  <pic:blipFill>
                    <a:blip r:embed="rId44" cstate="print">
                      <a:extLst>
                        <a:ext uri="{28A0092B-C50C-407E-A947-70E740481C1C}">
                          <a14:useLocalDpi xmlns:a14="http://schemas.microsoft.com/office/drawing/2010/main" val="0"/>
                        </a:ext>
                      </a:extLst>
                    </a:blip>
                    <a:srcRect l="1807" t="24051" r="3336" b="23944"/>
                    <a:stretch>
                      <a:fillRect/>
                    </a:stretch>
                  </pic:blipFill>
                  <pic:spPr bwMode="auto">
                    <a:xfrm>
                      <a:off x="0" y="0"/>
                      <a:ext cx="6921995" cy="5227782"/>
                    </a:xfrm>
                    <a:prstGeom prst="rect">
                      <a:avLst/>
                    </a:prstGeom>
                    <a:noFill/>
                    <a:ln>
                      <a:noFill/>
                    </a:ln>
                  </pic:spPr>
                </pic:pic>
              </a:graphicData>
            </a:graphic>
            <wp14:sizeRelH relativeFrom="margin">
              <wp14:pctWidth>0</wp14:pctWidth>
            </wp14:sizeRelH>
          </wp:anchor>
        </w:drawing>
      </w: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ind w:firstLine="567"/>
        <w:rPr>
          <w:rFonts w:ascii="Times New Roman" w:eastAsia="Times New Roman" w:hAnsi="Times New Roman" w:cs="Times New Roman"/>
          <w:sz w:val="28"/>
          <w:szCs w:val="28"/>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D07B5" w:rsidP="00CD07B5">
      <w:pPr>
        <w:widowControl w:val="0"/>
        <w:spacing w:line="240" w:lineRule="auto"/>
        <w:rPr>
          <w:rFonts w:ascii="Times New Roman" w:eastAsia="Times New Roman" w:hAnsi="Times New Roman" w:cs="Times New Roman"/>
          <w:b/>
          <w:bCs/>
          <w:i/>
          <w:iCs/>
          <w:sz w:val="24"/>
          <w:szCs w:val="24"/>
        </w:rPr>
      </w:pPr>
    </w:p>
    <w:p w:rsidR="00CD07B5" w:rsidRPr="00CD07B5" w:rsidRDefault="00C57ED8" w:rsidP="00CD07B5">
      <w:pPr>
        <w:widowControl w:val="0"/>
        <w:spacing w:line="240" w:lineRule="auto"/>
        <w:rPr>
          <w:rFonts w:ascii="Times New Roman" w:eastAsia="Times New Roman" w:hAnsi="Times New Roman" w:cs="Times New Roman"/>
          <w:b/>
          <w:bCs/>
          <w:i/>
          <w:iCs/>
          <w:sz w:val="24"/>
          <w:szCs w:val="24"/>
        </w:rPr>
      </w:pPr>
      <w:r>
        <w:rPr>
          <w:rFonts w:ascii="Times New Roman" w:hAnsi="Times New Roman" w:cs="Times New Roman"/>
          <w:noProof/>
        </w:rPr>
        <w:pict>
          <v:shapetype id="_x0000_t202" coordsize="21600,21600" o:spt="202" path="m,l,21600r21600,l21600,xe">
            <v:stroke joinstyle="miter"/>
            <v:path gradientshapeok="t" o:connecttype="rect"/>
          </v:shapetype>
          <v:shape id="Надпись 1687764450" o:spid="_x0000_s3385" type="#_x0000_t202" style="position:absolute;left:0;text-align:left;margin-left:34.1pt;margin-top:6.4pt;width:29.4pt;height:23.55pt;z-index:251738112;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" fillcolor="window" stroked="f" strokeweight=".5pt">
            <v:textbox>
              <w:txbxContent>
                <w:p w:rsidR="00C57ED8" w:rsidRPr="001D3838" w:rsidRDefault="00C57ED8" w:rsidP="00023EFD">
                  <w:pPr>
                    <w:rPr>
                      <w:sz w:val="8"/>
                      <w:szCs w:val="8"/>
                    </w:rPr>
                  </w:pPr>
                </w:p>
              </w:txbxContent>
            </v:textbox>
          </v:shape>
        </w:pict>
      </w: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C57ED8" w:rsidP="00CD07B5">
      <w:pPr>
        <w:widowControl w:val="0"/>
        <w:spacing w:line="240" w:lineRule="auto"/>
        <w:rPr>
          <w:rFonts w:ascii="Times New Roman" w:eastAsia="Times New Roman" w:hAnsi="Times New Roman" w:cs="Times New Roman"/>
          <w:b/>
          <w:bCs/>
          <w:i/>
          <w:iCs/>
          <w:sz w:val="24"/>
          <w:szCs w:val="24"/>
        </w:rPr>
      </w:pPr>
      <w:r>
        <w:rPr>
          <w:rFonts w:ascii="Times New Roman" w:hAnsi="Times New Roman" w:cs="Times New Roman"/>
          <w:noProof/>
        </w:rPr>
        <w:pict>
          <v:shape id="Надпись 5" o:spid="_x0000_s3384" type="#_x0000_t202" style="position:absolute;left:0;text-align:left;margin-left:239.45pt;margin-top:9.7pt;width:51.75pt;height:16.5pt;z-index:2517391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" fillcolor="window" stroked="f" strokeweight=".5pt">
            <v:textbox>
              <w:txbxContent>
                <w:p w:rsidR="00C57ED8" w:rsidRPr="001D3838" w:rsidRDefault="00C57ED8" w:rsidP="00CD07B5">
                  <w:pPr>
                    <w:jc w:val="center"/>
                    <w:rPr>
                      <w:sz w:val="8"/>
                      <w:szCs w:val="8"/>
                    </w:rPr>
                  </w:pPr>
                </w:p>
              </w:txbxContent>
            </v:textbox>
          </v:shape>
        </w:pict>
      </w: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CD07B5">
      <w:pPr>
        <w:widowControl w:val="0"/>
        <w:spacing w:line="240" w:lineRule="auto"/>
        <w:rPr>
          <w:rFonts w:ascii="Times New Roman" w:eastAsia="Times New Roman" w:hAnsi="Times New Roman" w:cs="Times New Roman"/>
          <w:b/>
          <w:bCs/>
          <w:i/>
          <w:iCs/>
          <w:sz w:val="24"/>
          <w:szCs w:val="24"/>
        </w:rPr>
      </w:pPr>
    </w:p>
    <w:p w:rsidR="00023EFD" w:rsidRDefault="00023EFD" w:rsidP="00023EFD">
      <w:pPr>
        <w:widowControl w:val="0"/>
        <w:spacing w:line="240" w:lineRule="auto"/>
        <w:jc w:val="center"/>
        <w:rPr>
          <w:rFonts w:ascii="Times New Roman" w:eastAsia="Times New Roman" w:hAnsi="Times New Roman" w:cs="Times New Roman"/>
          <w:b/>
          <w:bCs/>
          <w:i/>
          <w:iCs/>
          <w:sz w:val="24"/>
          <w:szCs w:val="24"/>
        </w:rPr>
      </w:pPr>
    </w:p>
    <w:p w:rsidR="00CD07B5" w:rsidRPr="00CD07B5" w:rsidRDefault="00CD07B5" w:rsidP="00023EFD">
      <w:pPr>
        <w:widowControl w:val="0"/>
        <w:spacing w:line="240" w:lineRule="auto"/>
        <w:jc w:val="center"/>
        <w:rPr>
          <w:rFonts w:ascii="Times New Roman" w:eastAsia="Times New Roman" w:hAnsi="Times New Roman" w:cs="Times New Roman"/>
          <w:b/>
          <w:bCs/>
          <w:sz w:val="24"/>
          <w:szCs w:val="24"/>
        </w:rPr>
      </w:pPr>
      <w:r w:rsidRPr="00CD07B5">
        <w:rPr>
          <w:rFonts w:ascii="Times New Roman" w:eastAsia="Times New Roman" w:hAnsi="Times New Roman" w:cs="Times New Roman"/>
          <w:b/>
          <w:bCs/>
          <w:i/>
          <w:iCs/>
          <w:sz w:val="24"/>
          <w:szCs w:val="24"/>
        </w:rPr>
        <w:t>Рисунок 6.3</w:t>
      </w:r>
      <w:r w:rsidRPr="00CD07B5">
        <w:rPr>
          <w:rFonts w:ascii="Times New Roman" w:eastAsia="Times New Roman" w:hAnsi="Times New Roman" w:cs="Times New Roman"/>
          <w:b/>
          <w:bCs/>
          <w:sz w:val="24"/>
          <w:szCs w:val="24"/>
        </w:rPr>
        <w:t xml:space="preserve"> − Схемы представления источников шума на транспортных развязках</w:t>
      </w:r>
    </w:p>
    <w:p w:rsidR="00CD07B5" w:rsidRPr="00CD07B5" w:rsidRDefault="00CD07B5" w:rsidP="00CD07B5">
      <w:pPr>
        <w:widowControl w:val="0"/>
        <w:spacing w:line="240" w:lineRule="auto"/>
        <w:ind w:firstLine="567"/>
        <w:rPr>
          <w:rFonts w:ascii="Times New Roman" w:eastAsia="Times New Roman" w:hAnsi="Times New Roman" w:cs="Times New Roman"/>
          <w:sz w:val="24"/>
          <w:szCs w:val="24"/>
        </w:rPr>
      </w:pP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6.2.19.4 Транспортные магистрали на участках перегонов между перекрестками рассматривают как линейные источники звука, их шум следует оценивать с помощью эквивалентного и максимального уровней звука </w:t>
      </w:r>
      <w:r w:rsidRPr="00CD07B5">
        <w:rPr>
          <w:rFonts w:ascii="Times New Roman" w:eastAsia="Times New Roman" w:hAnsi="Times New Roman" w:cs="Times New Roman"/>
          <w:i/>
          <w:sz w:val="28"/>
          <w:szCs w:val="28"/>
          <w:lang w:eastAsia="ru-RU"/>
        </w:rPr>
        <w:t xml:space="preserve">А </w:t>
      </w:r>
      <w:r w:rsidRPr="00CD07B5">
        <w:rPr>
          <w:rFonts w:ascii="Times New Roman" w:eastAsia="Times New Roman" w:hAnsi="Times New Roman" w:cs="Times New Roman"/>
          <w:sz w:val="28"/>
          <w:szCs w:val="28"/>
          <w:lang w:eastAsia="ru-RU"/>
        </w:rPr>
        <w:t>по формулам (1), (1</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(6) и по 6.2.14, 6.2.15.                  </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Шумовой режим транспортной развязки (</w:t>
      </w:r>
      <w:r w:rsidRPr="00CD07B5">
        <w:rPr>
          <w:rFonts w:ascii="Times New Roman" w:eastAsia="Times New Roman" w:hAnsi="Times New Roman" w:cs="Times New Roman"/>
          <w:sz w:val="28"/>
          <w:szCs w:val="28"/>
          <w:lang w:val="en-US" w:eastAsia="ru-RU"/>
        </w:rPr>
        <w:t>X</w:t>
      </w:r>
      <w:r w:rsidRPr="00CD07B5">
        <w:rPr>
          <w:rFonts w:ascii="Times New Roman" w:eastAsia="Times New Roman" w:hAnsi="Times New Roman" w:cs="Times New Roman"/>
          <w:sz w:val="28"/>
          <w:szCs w:val="28"/>
          <w:lang w:eastAsia="ru-RU"/>
        </w:rPr>
        <w:t xml:space="preserve">-образной, </w:t>
      </w:r>
      <w:r w:rsidRPr="00CD07B5">
        <w:rPr>
          <w:rFonts w:ascii="Times New Roman" w:eastAsia="Times New Roman" w:hAnsi="Times New Roman" w:cs="Times New Roman"/>
          <w:sz w:val="28"/>
          <w:szCs w:val="28"/>
          <w:lang w:val="en-US" w:eastAsia="ru-RU"/>
        </w:rPr>
        <w:t>T</w:t>
      </w:r>
      <w:r w:rsidRPr="00CD07B5">
        <w:rPr>
          <w:rFonts w:ascii="Times New Roman" w:eastAsia="Times New Roman" w:hAnsi="Times New Roman" w:cs="Times New Roman"/>
          <w:sz w:val="28"/>
          <w:szCs w:val="28"/>
          <w:lang w:eastAsia="ru-RU"/>
        </w:rPr>
        <w:t xml:space="preserve">-образной,         </w:t>
      </w:r>
      <w:r w:rsidRPr="00CD07B5">
        <w:rPr>
          <w:rFonts w:ascii="Times New Roman" w:eastAsia="Times New Roman" w:hAnsi="Times New Roman" w:cs="Times New Roman"/>
          <w:sz w:val="28"/>
          <w:szCs w:val="28"/>
          <w:lang w:val="en-US" w:eastAsia="ru-RU"/>
        </w:rPr>
        <w:t>Y</w:t>
      </w:r>
      <w:r w:rsidRPr="00CD07B5">
        <w:rPr>
          <w:rFonts w:ascii="Times New Roman" w:eastAsia="Times New Roman" w:hAnsi="Times New Roman" w:cs="Times New Roman"/>
          <w:sz w:val="28"/>
          <w:szCs w:val="28"/>
          <w:lang w:eastAsia="ru-RU"/>
        </w:rPr>
        <w:t xml:space="preserve">-образной, кольцевой) определяют на основе расчетов корректированного по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уровня звуковой мощности, приложенной к акустическому центру транспортной развязки (рисунок 6.3) и определенной на основании расчетов или измерений эквивалентных (или максимальных) уровней звука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в ряде расчетных точек на произвольном вспомогательном замкнутом контуре, охватывающем весь перекресток. </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Расчетные точки следует выбирать в характерных местах, наиболее близких к пересекающимся улицам (дорогам), и рассчитывать для каждой расчетной точки суммарный эквивалентный уровень звука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Эквивалентный корректированный по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уровень звуковой мощности развязки определяют по формуле</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i/>
          <w:sz w:val="28"/>
          <w:szCs w:val="28"/>
          <w:lang w:eastAsia="ru-RU"/>
        </w:rPr>
        <w:t xml:space="preserve">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val="en-US" w:eastAsia="ru-RU"/>
        </w:rPr>
        <w:t>PA</w:t>
      </w:r>
      <w:r w:rsidRPr="00CD07B5">
        <w:rPr>
          <w:rFonts w:ascii="Times New Roman" w:eastAsia="Times New Roman" w:hAnsi="Times New Roman" w:cs="Times New Roman"/>
          <w:sz w:val="28"/>
          <w:szCs w:val="28"/>
          <w:vertAlign w:val="subscript"/>
          <w:lang w:eastAsia="ru-RU"/>
        </w:rPr>
        <w:t>экв</w:t>
      </w:r>
      <w:r w:rsidRPr="00CD07B5">
        <w:rPr>
          <w:rFonts w:ascii="Times New Roman" w:eastAsia="Times New Roman" w:hAnsi="Times New Roman" w:cs="Times New Roman"/>
          <w:sz w:val="28"/>
          <w:szCs w:val="28"/>
          <w:lang w:eastAsia="ru-RU"/>
        </w:rPr>
        <w:t xml:space="preserve"> = </w:t>
      </w:r>
      <m:oMath>
        <m:acc>
          <m:accPr>
            <m:chr m:val="̅"/>
            <m:ctrlPr>
              <w:rPr>
                <w:rFonts w:ascii="Cambria Math" w:eastAsia="Times New Roman" w:hAnsi="Cambria Math" w:cs="Times New Roman"/>
                <w:i/>
                <w:sz w:val="28"/>
                <w:szCs w:val="28"/>
                <w:lang w:eastAsia="ru-RU"/>
              </w:rPr>
            </m:ctrlPr>
          </m:accPr>
          <m:e>
            <m:r>
              <w:rPr>
                <w:rFonts w:ascii="Cambria Math" w:eastAsia="Times New Roman" w:hAnsi="Cambria Math" w:cs="Times New Roman"/>
                <w:sz w:val="28"/>
                <w:szCs w:val="28"/>
                <w:lang w:val="en-US" w:eastAsia="ru-RU"/>
              </w:rPr>
              <m:t>L</m:t>
            </m:r>
          </m:e>
        </m:acc>
      </m:oMath>
      <w:r w:rsidRPr="00CD07B5">
        <w:rPr>
          <w:rFonts w:ascii="Times New Roman" w:eastAsia="Times New Roman" w:hAnsi="Times New Roman" w:cs="Times New Roman"/>
          <w:i/>
          <w:sz w:val="28"/>
          <w:szCs w:val="28"/>
          <w:vertAlign w:val="subscript"/>
          <w:lang w:val="en-US" w:eastAsia="ru-RU"/>
        </w:rPr>
        <w:t>A</w:t>
      </w:r>
      <w:r w:rsidRPr="00CD07B5">
        <w:rPr>
          <w:rFonts w:ascii="Times New Roman" w:eastAsia="Times New Roman" w:hAnsi="Times New Roman" w:cs="Times New Roman"/>
          <w:sz w:val="28"/>
          <w:szCs w:val="28"/>
          <w:vertAlign w:val="subscript"/>
          <w:lang w:eastAsia="ru-RU"/>
        </w:rPr>
        <w:t xml:space="preserve">экв </w:t>
      </w:r>
      <w:r w:rsidRPr="00CD07B5">
        <w:rPr>
          <w:rFonts w:ascii="Times New Roman" w:eastAsia="Times New Roman" w:hAnsi="Times New Roman" w:cs="Times New Roman"/>
          <w:sz w:val="28"/>
          <w:szCs w:val="28"/>
          <w:lang w:eastAsia="ru-RU"/>
        </w:rPr>
        <w:t>+ 10</w:t>
      </w:r>
      <w:r w:rsidRPr="00CD07B5">
        <w:rPr>
          <w:rFonts w:ascii="Times New Roman" w:eastAsia="Times New Roman" w:hAnsi="Times New Roman" w:cs="Times New Roman"/>
          <w:sz w:val="28"/>
          <w:szCs w:val="28"/>
          <w:lang w:val="en-US" w:eastAsia="ru-RU"/>
        </w:rPr>
        <w:t>lg</w:t>
      </w:r>
      <w:r w:rsidRPr="00CD07B5">
        <w:rPr>
          <w:rFonts w:ascii="Times New Roman" w:eastAsia="Times New Roman" w:hAnsi="Times New Roman" w:cs="Times New Roman"/>
          <w:sz w:val="28"/>
          <w:szCs w:val="28"/>
          <w:lang w:eastAsia="ru-RU"/>
        </w:rPr>
        <w:t>2</w:t>
      </w:r>
      <w:r w:rsidRPr="00CD07B5">
        <w:rPr>
          <w:rFonts w:ascii="Times New Roman" w:eastAsia="Times New Roman" w:hAnsi="Times New Roman" w:cs="Times New Roman"/>
          <w:i/>
          <w:sz w:val="28"/>
          <w:szCs w:val="28"/>
          <w:lang w:val="en-US" w:eastAsia="ru-RU"/>
        </w:rPr>
        <w:t>S</w:t>
      </w:r>
      <w:r w:rsidRPr="00CD07B5">
        <w:rPr>
          <w:rFonts w:ascii="Times New Roman" w:eastAsia="Times New Roman" w:hAnsi="Times New Roman" w:cs="Times New Roman"/>
          <w:sz w:val="28"/>
          <w:szCs w:val="28"/>
          <w:lang w:eastAsia="ru-RU"/>
        </w:rPr>
        <w:t>,                                            (8</w:t>
      </w:r>
      <w:r w:rsidRPr="00CD07B5">
        <w:rPr>
          <w:rFonts w:ascii="Times New Roman" w:eastAsia="Times New Roman" w:hAnsi="Times New Roman" w:cs="Times New Roman"/>
          <w:iCs/>
          <w:sz w:val="28"/>
          <w:szCs w:val="28"/>
          <w:lang w:eastAsia="ru-RU"/>
        </w:rPr>
        <w:t>в</w:t>
      </w:r>
      <w:r w:rsidRPr="00CD07B5">
        <w:rPr>
          <w:rFonts w:ascii="Times New Roman" w:eastAsia="Times New Roman" w:hAnsi="Times New Roman" w:cs="Times New Roman"/>
          <w:sz w:val="28"/>
          <w:szCs w:val="28"/>
          <w:lang w:eastAsia="ru-RU"/>
        </w:rPr>
        <w:t>)</w:t>
      </w:r>
    </w:p>
    <w:p w:rsidR="00CD07B5" w:rsidRPr="00CD07B5" w:rsidRDefault="00CD07B5" w:rsidP="00CD07B5">
      <w:pPr>
        <w:widowControl w:val="0"/>
        <w:spacing w:line="240" w:lineRule="auto"/>
        <w:rPr>
          <w:rFonts w:ascii="Times New Roman" w:eastAsia="Times New Roman" w:hAnsi="Times New Roman" w:cs="Times New Roman"/>
          <w:sz w:val="28"/>
          <w:szCs w:val="28"/>
        </w:rPr>
      </w:pPr>
      <w:r w:rsidRPr="00CD07B5">
        <w:rPr>
          <w:rFonts w:ascii="Times New Roman" w:eastAsia="Times New Roman" w:hAnsi="Times New Roman" w:cs="Times New Roman"/>
          <w:sz w:val="28"/>
          <w:szCs w:val="28"/>
        </w:rPr>
        <w:t xml:space="preserve">где </w:t>
      </w:r>
      <m:oMath>
        <m:acc>
          <m:accPr>
            <m:chr m:val="̅"/>
            <m:ctrlPr>
              <w:rPr>
                <w:rFonts w:ascii="Cambria Math" w:eastAsia="Times New Roman" w:hAnsi="Cambria Math" w:cs="Times New Roman"/>
                <w:i/>
                <w:sz w:val="28"/>
                <w:szCs w:val="28"/>
                <w:lang w:eastAsia="ru-RU"/>
              </w:rPr>
            </m:ctrlPr>
          </m:accPr>
          <m:e>
            <m:r>
              <w:rPr>
                <w:rFonts w:ascii="Cambria Math" w:eastAsia="Times New Roman" w:hAnsi="Cambria Math" w:cs="Times New Roman"/>
                <w:sz w:val="28"/>
                <w:szCs w:val="28"/>
                <w:lang w:val="en-US"/>
              </w:rPr>
              <m:t>L</m:t>
            </m:r>
          </m:e>
        </m:acc>
      </m:oMath>
      <w:r w:rsidRPr="00CD07B5">
        <w:rPr>
          <w:rFonts w:ascii="Times New Roman" w:eastAsia="Times New Roman" w:hAnsi="Times New Roman" w:cs="Times New Roman"/>
          <w:i/>
          <w:sz w:val="28"/>
          <w:szCs w:val="28"/>
          <w:vertAlign w:val="subscript"/>
          <w:lang w:val="en-US"/>
        </w:rPr>
        <w:t>A</w:t>
      </w:r>
      <w:r w:rsidRPr="00CD07B5">
        <w:rPr>
          <w:rFonts w:ascii="Times New Roman" w:eastAsia="Times New Roman" w:hAnsi="Times New Roman" w:cs="Times New Roman"/>
          <w:sz w:val="28"/>
          <w:szCs w:val="28"/>
          <w:vertAlign w:val="subscript"/>
        </w:rPr>
        <w:t xml:space="preserve">экв </w:t>
      </w:r>
      <w:r w:rsidRPr="00CD07B5">
        <w:rPr>
          <w:rFonts w:ascii="Times New Roman" w:eastAsia="Times New Roman" w:hAnsi="Times New Roman" w:cs="Times New Roman"/>
          <w:sz w:val="28"/>
          <w:szCs w:val="28"/>
        </w:rPr>
        <w:t xml:space="preserve">– среднее значение эквивалентного уровня звука </w:t>
      </w:r>
      <w:r w:rsidRPr="00CD07B5">
        <w:rPr>
          <w:rFonts w:ascii="Times New Roman" w:eastAsia="Times New Roman" w:hAnsi="Times New Roman" w:cs="Times New Roman"/>
          <w:i/>
          <w:sz w:val="28"/>
          <w:szCs w:val="28"/>
        </w:rPr>
        <w:t>А</w:t>
      </w:r>
      <w:r w:rsidRPr="00CD07B5">
        <w:rPr>
          <w:rFonts w:ascii="Times New Roman" w:eastAsia="Times New Roman" w:hAnsi="Times New Roman" w:cs="Times New Roman"/>
          <w:sz w:val="28"/>
          <w:szCs w:val="28"/>
        </w:rPr>
        <w:t>, дБ, на вспомогательном контуре;</w:t>
      </w:r>
    </w:p>
    <w:p w:rsidR="00CD07B5" w:rsidRPr="00CD07B5" w:rsidRDefault="00CD07B5" w:rsidP="00CD07B5">
      <w:pPr>
        <w:tabs>
          <w:tab w:val="left" w:pos="813"/>
          <w:tab w:val="left" w:pos="1668"/>
          <w:tab w:val="left" w:pos="2235"/>
        </w:tabs>
        <w:spacing w:line="240" w:lineRule="auto"/>
        <w:ind w:firstLine="284"/>
        <w:rPr>
          <w:rFonts w:ascii="Times New Roman" w:eastAsia="Times New Roman" w:hAnsi="Times New Roman" w:cs="Times New Roman"/>
          <w:sz w:val="28"/>
          <w:szCs w:val="28"/>
          <w:lang w:eastAsia="ru-RU"/>
        </w:rPr>
      </w:pPr>
      <w:r w:rsidRPr="00CD07B5">
        <w:rPr>
          <w:rFonts w:ascii="Times New Roman" w:eastAsia="Times New Roman" w:hAnsi="Times New Roman" w:cs="Times New Roman"/>
          <w:position w:val="-6"/>
          <w:sz w:val="28"/>
          <w:szCs w:val="28"/>
          <w:lang w:eastAsia="ru-RU"/>
        </w:rPr>
        <w:t xml:space="preserve">       </w:t>
      </w:r>
      <w:r w:rsidRPr="00CD07B5">
        <w:rPr>
          <w:rFonts w:ascii="Times New Roman" w:eastAsia="Times New Roman" w:hAnsi="Times New Roman" w:cs="Times New Roman"/>
          <w:noProof/>
          <w:position w:val="-6"/>
          <w:sz w:val="28"/>
          <w:szCs w:val="28"/>
          <w:lang w:eastAsia="ru-RU"/>
        </w:rPr>
        <w:object w:dxaOrig="240" w:dyaOrig="300">
          <v:shape id="_x0000_i1042" type="#_x0000_t75" alt="" style="width:14.4pt;height:15.55pt;mso-width-percent:0;mso-height-percent:0;mso-width-percent:0;mso-height-percent:0" o:ole="">
            <v:imagedata r:id="rId45" o:title=""/>
          </v:shape>
          <o:OLEObject Type="Embed" ProgID="Equation.DSMT4" ShapeID="_x0000_i1042" DrawAspect="Content" ObjectID="_1779187834" r:id="rId46"/>
        </w:object>
      </w:r>
      <w:r w:rsidRPr="00CD07B5">
        <w:rPr>
          <w:rFonts w:ascii="Times New Roman" w:eastAsia="Times New Roman" w:hAnsi="Times New Roman" w:cs="Times New Roman"/>
          <w:sz w:val="28"/>
          <w:szCs w:val="28"/>
          <w:lang w:eastAsia="ru-RU"/>
        </w:rPr>
        <w:t xml:space="preserve"> – площадь территории внутри вспомогательного контура, охватывающего транспортный перекресток, м</w:t>
      </w:r>
      <w:r w:rsidRPr="00CD07B5">
        <w:rPr>
          <w:rFonts w:ascii="Times New Roman" w:eastAsia="Times New Roman" w:hAnsi="Times New Roman" w:cs="Times New Roman"/>
          <w:sz w:val="28"/>
          <w:szCs w:val="28"/>
          <w:vertAlign w:val="superscript"/>
          <w:lang w:eastAsia="ru-RU"/>
        </w:rPr>
        <w:t>2</w:t>
      </w:r>
      <w:r w:rsidRPr="00CD07B5">
        <w:rPr>
          <w:rFonts w:ascii="Times New Roman" w:eastAsia="Times New Roman" w:hAnsi="Times New Roman" w:cs="Times New Roman"/>
          <w:sz w:val="28"/>
          <w:szCs w:val="28"/>
          <w:lang w:eastAsia="ru-RU"/>
        </w:rPr>
        <w:t>.</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Максимальный корректированный по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xml:space="preserve"> уровень звуковой мощности перекрестка определяют по формуле</w:t>
      </w:r>
    </w:p>
    <w:p w:rsidR="00CD07B5" w:rsidRPr="00CD07B5" w:rsidRDefault="00CD07B5" w:rsidP="00CD07B5">
      <w:pPr>
        <w:tabs>
          <w:tab w:val="left" w:pos="813"/>
          <w:tab w:val="left" w:pos="1668"/>
          <w:tab w:val="left" w:pos="2235"/>
        </w:tabs>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position w:val="-18"/>
          <w:sz w:val="28"/>
          <w:szCs w:val="28"/>
          <w:lang w:eastAsia="ru-RU"/>
        </w:rPr>
        <w:t xml:space="preserve">                         </w:t>
      </w:r>
      <w:r w:rsidRPr="00CD07B5">
        <w:rPr>
          <w:rFonts w:ascii="Times New Roman" w:eastAsia="Times New Roman" w:hAnsi="Times New Roman" w:cs="Times New Roman"/>
          <w:i/>
          <w:sz w:val="28"/>
          <w:szCs w:val="28"/>
          <w:lang w:eastAsia="ru-RU"/>
        </w:rPr>
        <w:t xml:space="preserve">        </w:t>
      </w:r>
      <w:r w:rsidRPr="00CD07B5">
        <w:rPr>
          <w:rFonts w:ascii="Times New Roman" w:eastAsia="Times New Roman" w:hAnsi="Times New Roman" w:cs="Times New Roman"/>
          <w:i/>
          <w:sz w:val="28"/>
          <w:szCs w:val="28"/>
          <w:lang w:val="en-US" w:eastAsia="ru-RU"/>
        </w:rPr>
        <w:t>L</w:t>
      </w:r>
      <w:r w:rsidRPr="00CD07B5">
        <w:rPr>
          <w:rFonts w:ascii="Times New Roman" w:eastAsia="Times New Roman" w:hAnsi="Times New Roman" w:cs="Times New Roman"/>
          <w:i/>
          <w:sz w:val="28"/>
          <w:szCs w:val="28"/>
          <w:vertAlign w:val="subscript"/>
          <w:lang w:val="en-US" w:eastAsia="ru-RU"/>
        </w:rPr>
        <w:t>PA</w:t>
      </w:r>
      <w:r w:rsidRPr="00CD07B5">
        <w:rPr>
          <w:rFonts w:ascii="Times New Roman" w:eastAsia="Times New Roman" w:hAnsi="Times New Roman" w:cs="Times New Roman"/>
          <w:sz w:val="28"/>
          <w:szCs w:val="28"/>
          <w:vertAlign w:val="subscript"/>
          <w:lang w:eastAsia="ru-RU"/>
        </w:rPr>
        <w:t>макс</w:t>
      </w:r>
      <w:r w:rsidRPr="00CD07B5">
        <w:rPr>
          <w:rFonts w:ascii="Times New Roman" w:eastAsia="Times New Roman" w:hAnsi="Times New Roman" w:cs="Times New Roman"/>
          <w:sz w:val="28"/>
          <w:szCs w:val="28"/>
          <w:lang w:eastAsia="ru-RU"/>
        </w:rPr>
        <w:t xml:space="preserve"> = </w:t>
      </w:r>
      <m:oMath>
        <m:acc>
          <m:accPr>
            <m:chr m:val="̅"/>
            <m:ctrlPr>
              <w:rPr>
                <w:rFonts w:ascii="Cambria Math" w:eastAsia="Times New Roman" w:hAnsi="Cambria Math" w:cs="Times New Roman"/>
                <w:i/>
                <w:sz w:val="28"/>
                <w:szCs w:val="28"/>
                <w:lang w:eastAsia="ru-RU"/>
              </w:rPr>
            </m:ctrlPr>
          </m:accPr>
          <m:e>
            <m:r>
              <w:rPr>
                <w:rFonts w:ascii="Cambria Math" w:eastAsia="Times New Roman" w:hAnsi="Cambria Math" w:cs="Times New Roman"/>
                <w:sz w:val="28"/>
                <w:szCs w:val="28"/>
                <w:lang w:val="en-US" w:eastAsia="ru-RU"/>
              </w:rPr>
              <m:t>L</m:t>
            </m:r>
          </m:e>
        </m:acc>
      </m:oMath>
      <w:r w:rsidRPr="00CD07B5">
        <w:rPr>
          <w:rFonts w:ascii="Times New Roman" w:eastAsia="Times New Roman" w:hAnsi="Times New Roman" w:cs="Times New Roman"/>
          <w:i/>
          <w:sz w:val="28"/>
          <w:szCs w:val="28"/>
          <w:vertAlign w:val="subscript"/>
          <w:lang w:val="en-US" w:eastAsia="ru-RU"/>
        </w:rPr>
        <w:t>A</w:t>
      </w:r>
      <w:r w:rsidRPr="00CD07B5">
        <w:rPr>
          <w:rFonts w:ascii="Times New Roman" w:eastAsia="Times New Roman" w:hAnsi="Times New Roman" w:cs="Times New Roman"/>
          <w:sz w:val="28"/>
          <w:szCs w:val="28"/>
          <w:vertAlign w:val="subscript"/>
          <w:lang w:eastAsia="ru-RU"/>
        </w:rPr>
        <w:t xml:space="preserve">макс </w:t>
      </w:r>
      <w:r w:rsidRPr="00CD07B5">
        <w:rPr>
          <w:rFonts w:ascii="Times New Roman" w:eastAsia="Times New Roman" w:hAnsi="Times New Roman" w:cs="Times New Roman"/>
          <w:sz w:val="28"/>
          <w:szCs w:val="28"/>
          <w:lang w:eastAsia="ru-RU"/>
        </w:rPr>
        <w:t>+ 10</w:t>
      </w:r>
      <w:r w:rsidRPr="00CD07B5">
        <w:rPr>
          <w:rFonts w:ascii="Times New Roman" w:eastAsia="Times New Roman" w:hAnsi="Times New Roman" w:cs="Times New Roman"/>
          <w:sz w:val="28"/>
          <w:szCs w:val="28"/>
          <w:lang w:val="en-US" w:eastAsia="ru-RU"/>
        </w:rPr>
        <w:t>lg</w:t>
      </w:r>
      <w:r w:rsidRPr="00CD07B5">
        <w:rPr>
          <w:rFonts w:ascii="Times New Roman" w:eastAsia="Times New Roman" w:hAnsi="Times New Roman" w:cs="Times New Roman"/>
          <w:sz w:val="28"/>
          <w:szCs w:val="28"/>
          <w:lang w:eastAsia="ru-RU"/>
        </w:rPr>
        <w:t>2</w:t>
      </w:r>
      <w:r w:rsidRPr="00CD07B5">
        <w:rPr>
          <w:rFonts w:ascii="Times New Roman" w:eastAsia="Times New Roman" w:hAnsi="Times New Roman" w:cs="Times New Roman"/>
          <w:i/>
          <w:sz w:val="28"/>
          <w:szCs w:val="28"/>
          <w:lang w:val="en-US" w:eastAsia="ru-RU"/>
        </w:rPr>
        <w:t>S</w:t>
      </w:r>
      <w:r w:rsidRPr="00CD07B5">
        <w:rPr>
          <w:rFonts w:ascii="Times New Roman" w:eastAsia="Times New Roman" w:hAnsi="Times New Roman" w:cs="Times New Roman"/>
          <w:sz w:val="28"/>
          <w:szCs w:val="28"/>
          <w:lang w:eastAsia="ru-RU"/>
        </w:rPr>
        <w:t>,                                            (8</w:t>
      </w:r>
      <w:r w:rsidRPr="00CD07B5">
        <w:rPr>
          <w:rFonts w:ascii="Times New Roman" w:eastAsia="Times New Roman" w:hAnsi="Times New Roman" w:cs="Times New Roman"/>
          <w:iCs/>
          <w:sz w:val="28"/>
          <w:szCs w:val="28"/>
          <w:lang w:eastAsia="ru-RU"/>
        </w:rPr>
        <w:t>г</w:t>
      </w:r>
      <w:r w:rsidRPr="00CD07B5">
        <w:rPr>
          <w:rFonts w:ascii="Times New Roman" w:eastAsia="Times New Roman" w:hAnsi="Times New Roman" w:cs="Times New Roman"/>
          <w:sz w:val="28"/>
          <w:szCs w:val="28"/>
          <w:lang w:eastAsia="ru-RU"/>
        </w:rPr>
        <w:t>)</w:t>
      </w:r>
    </w:p>
    <w:p w:rsidR="00CD07B5" w:rsidRPr="00CD07B5" w:rsidRDefault="00CD07B5" w:rsidP="00CD07B5">
      <w:pPr>
        <w:widowControl w:val="0"/>
        <w:autoSpaceDE w:val="0"/>
        <w:autoSpaceDN w:val="0"/>
        <w:adjustRightInd w:val="0"/>
        <w:spacing w:line="240" w:lineRule="auto"/>
        <w:rPr>
          <w:rFonts w:ascii="Times New Roman" w:eastAsia="Times New Roman" w:hAnsi="Times New Roman" w:cs="Times New Roman"/>
          <w:sz w:val="28"/>
          <w:szCs w:val="28"/>
          <w:lang w:eastAsia="ru-RU"/>
        </w:rPr>
      </w:pPr>
      <w:r w:rsidRPr="00CD07B5">
        <w:rPr>
          <w:rFonts w:ascii="Times New Roman" w:eastAsia="Times New Roman" w:hAnsi="Times New Roman" w:cs="Times New Roman"/>
          <w:position w:val="2"/>
          <w:sz w:val="28"/>
          <w:szCs w:val="28"/>
          <w:lang w:eastAsia="ru-RU"/>
        </w:rPr>
        <w:t>где</w:t>
      </w:r>
      <m:oMath>
        <m:r>
          <w:rPr>
            <w:rFonts w:ascii="Cambria Math" w:eastAsia="Times New Roman" w:hAnsi="Cambria Math" w:cs="Times New Roman"/>
            <w:position w:val="2"/>
            <w:sz w:val="28"/>
            <w:szCs w:val="28"/>
            <w:lang w:eastAsia="ru-RU"/>
          </w:rPr>
          <m:t xml:space="preserve"> </m:t>
        </m:r>
        <m:acc>
          <m:accPr>
            <m:chr m:val="̅"/>
            <m:ctrlPr>
              <w:rPr>
                <w:rFonts w:ascii="Cambria Math" w:eastAsia="Times New Roman" w:hAnsi="Cambria Math" w:cs="Times New Roman"/>
                <w:i/>
                <w:sz w:val="28"/>
                <w:szCs w:val="28"/>
                <w:lang w:eastAsia="ru-RU"/>
              </w:rPr>
            </m:ctrlPr>
          </m:accPr>
          <m:e>
            <m:r>
              <w:rPr>
                <w:rFonts w:ascii="Cambria Math" w:eastAsia="Times New Roman" w:hAnsi="Cambria Math" w:cs="Times New Roman"/>
                <w:sz w:val="28"/>
                <w:szCs w:val="28"/>
                <w:lang w:val="en-US" w:eastAsia="ru-RU"/>
              </w:rPr>
              <m:t>L</m:t>
            </m:r>
          </m:e>
        </m:acc>
      </m:oMath>
      <w:r w:rsidRPr="00CD07B5">
        <w:rPr>
          <w:rFonts w:ascii="Times New Roman" w:eastAsia="Times New Roman" w:hAnsi="Times New Roman" w:cs="Times New Roman"/>
          <w:i/>
          <w:sz w:val="28"/>
          <w:szCs w:val="28"/>
          <w:vertAlign w:val="subscript"/>
          <w:lang w:val="en-US" w:eastAsia="ru-RU"/>
        </w:rPr>
        <w:t>A</w:t>
      </w:r>
      <w:r w:rsidRPr="00CD07B5">
        <w:rPr>
          <w:rFonts w:ascii="Times New Roman" w:eastAsia="Times New Roman" w:hAnsi="Times New Roman" w:cs="Times New Roman"/>
          <w:sz w:val="28"/>
          <w:szCs w:val="28"/>
          <w:vertAlign w:val="subscript"/>
          <w:lang w:eastAsia="ru-RU"/>
        </w:rPr>
        <w:t xml:space="preserve">макс </w:t>
      </w:r>
      <w:r w:rsidRPr="00CD07B5">
        <w:rPr>
          <w:rFonts w:ascii="Times New Roman" w:eastAsia="Times New Roman" w:hAnsi="Times New Roman" w:cs="Times New Roman"/>
          <w:sz w:val="28"/>
          <w:szCs w:val="28"/>
          <w:lang w:eastAsia="ru-RU"/>
        </w:rPr>
        <w:t xml:space="preserve">– среднее значение максимального уровня звука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sz w:val="28"/>
          <w:szCs w:val="28"/>
          <w:lang w:eastAsia="ru-RU"/>
        </w:rPr>
        <w:t>, дБ, на вспомогательном контуре;</w:t>
      </w:r>
    </w:p>
    <w:p w:rsidR="00CD07B5" w:rsidRPr="00CD07B5" w:rsidRDefault="00CD07B5" w:rsidP="00CD07B5">
      <w:pPr>
        <w:widowControl w:val="0"/>
        <w:autoSpaceDE w:val="0"/>
        <w:autoSpaceDN w:val="0"/>
        <w:adjustRightInd w:val="0"/>
        <w:spacing w:line="240" w:lineRule="auto"/>
        <w:ind w:firstLine="284"/>
        <w:rPr>
          <w:rFonts w:ascii="Times New Roman" w:eastAsia="Times New Roman" w:hAnsi="Times New Roman" w:cs="Times New Roman"/>
          <w:sz w:val="28"/>
          <w:szCs w:val="28"/>
          <w:lang w:eastAsia="ru-RU"/>
        </w:rPr>
      </w:pPr>
      <w:r w:rsidRPr="00CD07B5">
        <w:rPr>
          <w:rFonts w:ascii="Times New Roman" w:eastAsia="Times New Roman" w:hAnsi="Times New Roman" w:cs="Times New Roman"/>
          <w:i/>
          <w:sz w:val="28"/>
          <w:szCs w:val="28"/>
          <w:lang w:eastAsia="ru-RU"/>
        </w:rPr>
        <w:t xml:space="preserve">      </w:t>
      </w:r>
      <w:r w:rsidRPr="00CD07B5">
        <w:rPr>
          <w:rFonts w:ascii="Times New Roman" w:eastAsia="Times New Roman" w:hAnsi="Times New Roman" w:cs="Times New Roman"/>
          <w:i/>
          <w:sz w:val="28"/>
          <w:szCs w:val="28"/>
          <w:lang w:val="en-US" w:eastAsia="ru-RU"/>
        </w:rPr>
        <w:t>S</w:t>
      </w:r>
      <w:r w:rsidRPr="00CD07B5">
        <w:rPr>
          <w:rFonts w:ascii="Times New Roman" w:eastAsia="Times New Roman" w:hAnsi="Times New Roman" w:cs="Times New Roman"/>
          <w:sz w:val="28"/>
          <w:szCs w:val="28"/>
          <w:lang w:eastAsia="ru-RU"/>
        </w:rPr>
        <w:t xml:space="preserve"> – то же, что и в формуле (8в), м</w:t>
      </w:r>
      <w:r w:rsidRPr="00CD07B5">
        <w:rPr>
          <w:rFonts w:ascii="Times New Roman" w:eastAsia="Times New Roman" w:hAnsi="Times New Roman" w:cs="Times New Roman"/>
          <w:sz w:val="28"/>
          <w:szCs w:val="28"/>
          <w:vertAlign w:val="superscript"/>
          <w:lang w:eastAsia="ru-RU"/>
        </w:rPr>
        <w:t>2</w:t>
      </w:r>
      <w:r w:rsidRPr="00CD07B5">
        <w:rPr>
          <w:rFonts w:ascii="Times New Roman" w:eastAsia="Times New Roman" w:hAnsi="Times New Roman" w:cs="Times New Roman"/>
          <w:sz w:val="28"/>
          <w:szCs w:val="28"/>
          <w:lang w:eastAsia="ru-RU"/>
        </w:rPr>
        <w:t>.</w:t>
      </w:r>
    </w:p>
    <w:p w:rsidR="00CD07B5" w:rsidRPr="00CD07B5" w:rsidRDefault="00CD07B5" w:rsidP="00CD07B5">
      <w:pPr>
        <w:widowControl w:val="0"/>
        <w:autoSpaceDE w:val="0"/>
        <w:autoSpaceDN w:val="0"/>
        <w:adjustRightInd w:val="0"/>
        <w:spacing w:line="240" w:lineRule="auto"/>
        <w:ind w:firstLine="709"/>
        <w:rPr>
          <w:rFonts w:ascii="Times New Roman" w:eastAsia="Times New Roman" w:hAnsi="Times New Roman" w:cs="Times New Roman"/>
          <w:sz w:val="28"/>
          <w:szCs w:val="28"/>
          <w:lang w:eastAsia="ru-RU"/>
        </w:rPr>
      </w:pPr>
      <w:r w:rsidRPr="00CD07B5">
        <w:rPr>
          <w:rFonts w:ascii="Times New Roman" w:eastAsia="Times New Roman" w:hAnsi="Times New Roman" w:cs="Times New Roman"/>
          <w:sz w:val="28"/>
          <w:szCs w:val="28"/>
          <w:lang w:eastAsia="ru-RU"/>
        </w:rPr>
        <w:t xml:space="preserve">6.2.19.5 Эквивалентный или максимальный уровень звука </w:t>
      </w:r>
      <w:r w:rsidRPr="00CD07B5">
        <w:rPr>
          <w:rFonts w:ascii="Times New Roman" w:eastAsia="Times New Roman" w:hAnsi="Times New Roman" w:cs="Times New Roman"/>
          <w:i/>
          <w:sz w:val="28"/>
          <w:szCs w:val="28"/>
          <w:lang w:eastAsia="ru-RU"/>
        </w:rPr>
        <w:t>А</w:t>
      </w:r>
      <w:r w:rsidRPr="00CD07B5">
        <w:rPr>
          <w:rFonts w:ascii="Times New Roman" w:eastAsia="Times New Roman" w:hAnsi="Times New Roman" w:cs="Times New Roman"/>
          <w:noProof/>
          <w:sz w:val="28"/>
          <w:szCs w:val="28"/>
          <w:lang w:eastAsia="ru-RU"/>
        </w:rPr>
        <w:t xml:space="preserve"> </w:t>
      </w:r>
      <w:r w:rsidRPr="00CD07B5">
        <w:rPr>
          <w:rFonts w:ascii="Times New Roman" w:eastAsia="Times New Roman" w:hAnsi="Times New Roman" w:cs="Times New Roman"/>
          <w:i/>
          <w:noProof/>
          <w:sz w:val="28"/>
          <w:szCs w:val="28"/>
          <w:lang w:val="en-US" w:eastAsia="ru-RU"/>
        </w:rPr>
        <w:t>L</w:t>
      </w:r>
      <w:r w:rsidRPr="00CD07B5">
        <w:rPr>
          <w:rFonts w:ascii="Times New Roman" w:eastAsia="Times New Roman" w:hAnsi="Times New Roman" w:cs="Times New Roman"/>
          <w:i/>
          <w:noProof/>
          <w:sz w:val="28"/>
          <w:szCs w:val="28"/>
          <w:vertAlign w:val="subscript"/>
          <w:lang w:val="en-US" w:eastAsia="ru-RU"/>
        </w:rPr>
        <w:t>A</w:t>
      </w:r>
      <w:r w:rsidRPr="00CD07B5">
        <w:rPr>
          <w:rFonts w:ascii="Times New Roman" w:eastAsia="Times New Roman" w:hAnsi="Times New Roman" w:cs="Times New Roman"/>
          <w:sz w:val="28"/>
          <w:szCs w:val="28"/>
          <w:vertAlign w:val="subscript"/>
          <w:lang w:eastAsia="ru-RU"/>
        </w:rPr>
        <w:t>экв/макс.пер</w:t>
      </w:r>
      <w:r w:rsidRPr="00CD07B5">
        <w:rPr>
          <w:rFonts w:ascii="Times New Roman" w:eastAsia="Times New Roman" w:hAnsi="Times New Roman" w:cs="Times New Roman"/>
          <w:sz w:val="28"/>
          <w:szCs w:val="28"/>
          <w:lang w:eastAsia="ru-RU"/>
        </w:rPr>
        <w:t>, дБ, в произвольной расчетной точке, создаваемый транспортной развязкой (перекрестком), определяют по формуле</w:t>
      </w:r>
    </w:p>
    <w:p w:rsidR="00CD07B5" w:rsidRPr="00CD07B5" w:rsidRDefault="00CD07B5" w:rsidP="00CD07B5">
      <w:pPr>
        <w:widowControl w:val="0"/>
        <w:autoSpaceDE w:val="0"/>
        <w:autoSpaceDN w:val="0"/>
        <w:adjustRightInd w:val="0"/>
        <w:spacing w:line="240" w:lineRule="auto"/>
        <w:ind w:firstLine="709"/>
        <w:rPr>
          <w:rFonts w:ascii="Times New Roman" w:eastAsia="Times New Roman" w:hAnsi="Times New Roman" w:cs="Times New Roman"/>
          <w:sz w:val="28"/>
          <w:szCs w:val="28"/>
          <w:lang w:eastAsia="ru-RU"/>
        </w:rPr>
      </w:pPr>
    </w:p>
    <w:p w:rsidR="00CD07B5" w:rsidRPr="00CD07B5" w:rsidRDefault="00CD07B5" w:rsidP="00CD07B5">
      <w:pPr>
        <w:widowControl w:val="0"/>
        <w:tabs>
          <w:tab w:val="left" w:pos="7938"/>
        </w:tabs>
        <w:spacing w:line="240" w:lineRule="auto"/>
        <w:ind w:firstLine="709"/>
        <w:rPr>
          <w:rFonts w:ascii="Times New Roman" w:eastAsia="Times New Roman" w:hAnsi="Times New Roman" w:cs="Times New Roman"/>
          <w:sz w:val="28"/>
          <w:szCs w:val="28"/>
        </w:rPr>
      </w:pPr>
      <w:r w:rsidRPr="00CD07B5">
        <w:rPr>
          <w:rFonts w:ascii="Times New Roman" w:eastAsia="Times New Roman" w:hAnsi="Times New Roman" w:cs="Times New Roman"/>
          <w:position w:val="-38"/>
          <w:sz w:val="28"/>
          <w:szCs w:val="28"/>
        </w:rPr>
        <w:t xml:space="preserve">     </w:t>
      </w:r>
      <w:r w:rsidRPr="00CD07B5">
        <w:rPr>
          <w:rFonts w:ascii="Times New Roman" w:eastAsia="Times New Roman" w:hAnsi="Times New Roman" w:cs="Times New Roman"/>
          <w:position w:val="-18"/>
          <w:sz w:val="28"/>
          <w:szCs w:val="28"/>
        </w:rPr>
        <w:t xml:space="preserve">           </w:t>
      </w:r>
      <w:r w:rsidRPr="00CD07B5">
        <w:rPr>
          <w:rFonts w:ascii="Times New Roman" w:eastAsia="Times New Roman" w:hAnsi="Times New Roman" w:cs="Times New Roman"/>
          <w:i/>
          <w:sz w:val="28"/>
          <w:szCs w:val="28"/>
        </w:rPr>
        <w:t xml:space="preserve">  </w:t>
      </w:r>
      <w:r w:rsidRPr="00CD07B5">
        <w:rPr>
          <w:rFonts w:ascii="Times New Roman" w:eastAsia="Times New Roman" w:hAnsi="Times New Roman" w:cs="Times New Roman"/>
          <w:i/>
          <w:sz w:val="28"/>
          <w:szCs w:val="28"/>
          <w:lang w:val="en-US"/>
        </w:rPr>
        <w:t>L</w:t>
      </w:r>
      <w:r w:rsidRPr="00CD07B5">
        <w:rPr>
          <w:rFonts w:ascii="Times New Roman" w:eastAsia="Times New Roman" w:hAnsi="Times New Roman" w:cs="Times New Roman"/>
          <w:i/>
          <w:sz w:val="28"/>
          <w:szCs w:val="28"/>
          <w:vertAlign w:val="subscript"/>
          <w:lang w:val="en-US"/>
        </w:rPr>
        <w:t>A</w:t>
      </w:r>
      <w:r w:rsidRPr="00CD07B5">
        <w:rPr>
          <w:rFonts w:ascii="Times New Roman" w:eastAsia="Times New Roman" w:hAnsi="Times New Roman" w:cs="Times New Roman"/>
          <w:sz w:val="28"/>
          <w:szCs w:val="28"/>
          <w:vertAlign w:val="subscript"/>
        </w:rPr>
        <w:t xml:space="preserve">экв/макс.пер </w:t>
      </w:r>
      <w:r w:rsidRPr="00CD07B5">
        <w:rPr>
          <w:rFonts w:ascii="Times New Roman" w:eastAsia="Times New Roman" w:hAnsi="Times New Roman" w:cs="Times New Roman"/>
          <w:sz w:val="28"/>
          <w:szCs w:val="28"/>
        </w:rPr>
        <w:t xml:space="preserve">= </w:t>
      </w:r>
      <w:r w:rsidRPr="00CD07B5">
        <w:rPr>
          <w:rFonts w:ascii="Times New Roman" w:eastAsia="Times New Roman" w:hAnsi="Times New Roman" w:cs="Times New Roman"/>
          <w:i/>
          <w:sz w:val="28"/>
          <w:szCs w:val="28"/>
          <w:lang w:val="en-US"/>
        </w:rPr>
        <w:t>L</w:t>
      </w:r>
      <w:r w:rsidRPr="00CD07B5">
        <w:rPr>
          <w:rFonts w:ascii="Times New Roman" w:eastAsia="Times New Roman" w:hAnsi="Times New Roman" w:cs="Times New Roman"/>
          <w:i/>
          <w:sz w:val="28"/>
          <w:szCs w:val="28"/>
          <w:vertAlign w:val="subscript"/>
          <w:lang w:val="en-US"/>
        </w:rPr>
        <w:t>PA</w:t>
      </w:r>
      <w:r w:rsidRPr="00CD07B5">
        <w:rPr>
          <w:rFonts w:ascii="Times New Roman" w:eastAsia="Times New Roman" w:hAnsi="Times New Roman" w:cs="Times New Roman"/>
          <w:i/>
          <w:sz w:val="28"/>
          <w:szCs w:val="28"/>
          <w:vertAlign w:val="subscript"/>
        </w:rPr>
        <w:t xml:space="preserve"> </w:t>
      </w:r>
      <w:r w:rsidRPr="00CD07B5">
        <w:rPr>
          <w:rFonts w:ascii="Times New Roman" w:eastAsia="Times New Roman" w:hAnsi="Times New Roman" w:cs="Times New Roman"/>
          <w:sz w:val="28"/>
          <w:szCs w:val="28"/>
        </w:rPr>
        <w:t>– 10∙</w:t>
      </w:r>
      <w:r w:rsidRPr="00CD07B5">
        <w:rPr>
          <w:rFonts w:ascii="Times New Roman" w:eastAsia="Times New Roman" w:hAnsi="Times New Roman" w:cs="Times New Roman"/>
          <w:sz w:val="28"/>
          <w:szCs w:val="28"/>
          <w:lang w:val="en-US"/>
        </w:rPr>
        <w:t>lgΩ</w:t>
      </w:r>
      <w:r w:rsidRPr="00CD07B5">
        <w:rPr>
          <w:rFonts w:ascii="Times New Roman" w:eastAsia="Times New Roman" w:hAnsi="Times New Roman" w:cs="Times New Roman"/>
          <w:sz w:val="28"/>
          <w:szCs w:val="28"/>
        </w:rPr>
        <w:t xml:space="preserve"> – 10∙</w:t>
      </w:r>
      <w:r w:rsidRPr="00CD07B5">
        <w:rPr>
          <w:rFonts w:ascii="Times New Roman" w:eastAsia="Times New Roman" w:hAnsi="Times New Roman" w:cs="Times New Roman"/>
          <w:sz w:val="28"/>
          <w:szCs w:val="28"/>
          <w:lang w:val="en-US"/>
        </w:rPr>
        <w:t>lg</w:t>
      </w:r>
      <w:r w:rsidRPr="00CD07B5">
        <w:rPr>
          <w:rFonts w:ascii="Times New Roman" w:eastAsia="Times New Roman" w:hAnsi="Times New Roman" w:cs="Times New Roman"/>
          <w:i/>
          <w:sz w:val="28"/>
          <w:szCs w:val="28"/>
          <w:lang w:val="en-US"/>
        </w:rPr>
        <w:t>r</w:t>
      </w:r>
      <w:r w:rsidRPr="00CD07B5">
        <w:rPr>
          <w:rFonts w:ascii="Times New Roman" w:eastAsia="Times New Roman" w:hAnsi="Times New Roman" w:cs="Times New Roman"/>
          <w:sz w:val="28"/>
          <w:szCs w:val="28"/>
        </w:rPr>
        <w:t xml:space="preserve"> –  </w:t>
      </w:r>
      <m:oMath>
        <m:nary>
          <m:naryPr>
            <m:chr m:val="∑"/>
            <m:limLoc m:val="undOvr"/>
            <m:supHide m:val="1"/>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i</m:t>
            </m:r>
          </m:sub>
          <m:sup/>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m:t>
                </m:r>
              </m:e>
              <m:sub>
                <m:r>
                  <w:rPr>
                    <w:rFonts w:ascii="Cambria Math" w:eastAsia="Times New Roman" w:hAnsi="Cambria Math" w:cs="Times New Roman"/>
                    <w:sz w:val="28"/>
                    <w:szCs w:val="28"/>
                  </w:rPr>
                  <m:t>i</m:t>
                </m:r>
              </m:sub>
            </m:sSub>
          </m:e>
        </m:nary>
        <m:r>
          <w:rPr>
            <w:rFonts w:ascii="Cambria Math" w:eastAsia="Times New Roman" w:hAnsi="Cambria Math" w:cs="Times New Roman"/>
            <w:sz w:val="28"/>
            <w:szCs w:val="28"/>
          </w:rPr>
          <m:t>,</m:t>
        </m:r>
      </m:oMath>
      <w:r w:rsidRPr="00CD07B5">
        <w:rPr>
          <w:rFonts w:ascii="Times New Roman" w:eastAsia="Times New Roman" w:hAnsi="Times New Roman" w:cs="Times New Roman"/>
          <w:sz w:val="28"/>
          <w:szCs w:val="28"/>
        </w:rPr>
        <w:t xml:space="preserve">         </w:t>
      </w:r>
      <w:proofErr w:type="gramStart"/>
      <w:r w:rsidRPr="00CD07B5">
        <w:rPr>
          <w:rFonts w:ascii="Times New Roman" w:eastAsia="Times New Roman" w:hAnsi="Times New Roman" w:cs="Times New Roman"/>
          <w:sz w:val="28"/>
          <w:szCs w:val="28"/>
        </w:rPr>
        <w:t xml:space="preserve">   (</w:t>
      </w:r>
      <w:proofErr w:type="gramEnd"/>
      <w:r w:rsidRPr="00CD07B5">
        <w:rPr>
          <w:rFonts w:ascii="Times New Roman" w:eastAsia="Times New Roman" w:hAnsi="Times New Roman" w:cs="Times New Roman"/>
          <w:sz w:val="28"/>
          <w:szCs w:val="28"/>
        </w:rPr>
        <w:t>8</w:t>
      </w:r>
      <w:r w:rsidRPr="00CD07B5">
        <w:rPr>
          <w:rFonts w:ascii="Times New Roman" w:eastAsia="Times New Roman" w:hAnsi="Times New Roman" w:cs="Times New Roman"/>
          <w:iCs/>
          <w:sz w:val="28"/>
          <w:szCs w:val="28"/>
        </w:rPr>
        <w:t>д</w:t>
      </w:r>
      <w:r w:rsidRPr="00CD07B5">
        <w:rPr>
          <w:rFonts w:ascii="Times New Roman" w:eastAsia="Times New Roman" w:hAnsi="Times New Roman" w:cs="Times New Roman"/>
          <w:sz w:val="28"/>
          <w:szCs w:val="28"/>
        </w:rPr>
        <w:t xml:space="preserve">)                                                                              где </w:t>
      </w:r>
      <w:r w:rsidRPr="00CD07B5">
        <w:rPr>
          <w:rFonts w:ascii="Times New Roman" w:eastAsia="Times New Roman" w:hAnsi="Times New Roman" w:cs="Times New Roman"/>
          <w:noProof/>
          <w:position w:val="-12"/>
          <w:sz w:val="28"/>
          <w:szCs w:val="28"/>
          <w:lang w:val="en-US"/>
        </w:rPr>
        <w:object w:dxaOrig="499" w:dyaOrig="380">
          <v:shape id="_x0000_i1043" type="#_x0000_t75" alt="" style="width:24.75pt;height:21.3pt;mso-width-percent:0;mso-height-percent:0;mso-width-percent:0;mso-height-percent:0" o:ole="">
            <v:imagedata r:id="rId47" o:title=""/>
          </v:shape>
          <o:OLEObject Type="Embed" ProgID="Equation.DSMT4" ShapeID="_x0000_i1043" DrawAspect="Content" ObjectID="_1779187835" r:id="rId48"/>
        </w:object>
      </w:r>
      <w:r w:rsidRPr="00CD07B5">
        <w:rPr>
          <w:rFonts w:ascii="Times New Roman" w:eastAsia="Times New Roman" w:hAnsi="Times New Roman" w:cs="Times New Roman"/>
          <w:sz w:val="28"/>
          <w:szCs w:val="28"/>
        </w:rPr>
        <w:t xml:space="preserve"> – эквивалентный или максимальный корректированный по </w:t>
      </w:r>
      <w:r w:rsidRPr="00CD07B5">
        <w:rPr>
          <w:rFonts w:ascii="Times New Roman" w:eastAsia="Times New Roman" w:hAnsi="Times New Roman" w:cs="Times New Roman"/>
          <w:i/>
          <w:sz w:val="28"/>
          <w:szCs w:val="28"/>
        </w:rPr>
        <w:t>А</w:t>
      </w:r>
      <w:r w:rsidRPr="00CD07B5">
        <w:rPr>
          <w:rFonts w:ascii="Times New Roman" w:eastAsia="Times New Roman" w:hAnsi="Times New Roman" w:cs="Times New Roman"/>
          <w:sz w:val="28"/>
          <w:szCs w:val="28"/>
        </w:rPr>
        <w:t xml:space="preserve"> уровень звуковой мощности транспортной развязки, дБ;</w:t>
      </w:r>
    </w:p>
    <w:p w:rsidR="00CD07B5" w:rsidRPr="00CD07B5" w:rsidRDefault="00CD07B5" w:rsidP="00CD07B5">
      <w:pPr>
        <w:widowControl w:val="0"/>
        <w:spacing w:line="240" w:lineRule="auto"/>
        <w:ind w:firstLine="142"/>
        <w:rPr>
          <w:rFonts w:ascii="Times New Roman" w:eastAsia="Times New Roman" w:hAnsi="Times New Roman" w:cs="Times New Roman"/>
          <w:sz w:val="28"/>
          <w:szCs w:val="28"/>
        </w:rPr>
      </w:pPr>
      <w:r w:rsidRPr="00CD07B5">
        <w:rPr>
          <w:rFonts w:ascii="Times New Roman" w:eastAsia="Times New Roman" w:hAnsi="Times New Roman" w:cs="Times New Roman"/>
          <w:position w:val="-4"/>
          <w:sz w:val="28"/>
          <w:szCs w:val="28"/>
        </w:rPr>
        <w:t xml:space="preserve">       </w:t>
      </w:r>
      <w:r w:rsidRPr="00CD07B5">
        <w:rPr>
          <w:rFonts w:ascii="Times New Roman" w:eastAsia="Times New Roman" w:hAnsi="Times New Roman" w:cs="Times New Roman"/>
          <w:noProof/>
          <w:position w:val="-4"/>
          <w:sz w:val="28"/>
          <w:szCs w:val="28"/>
          <w:lang w:val="en-US"/>
        </w:rPr>
        <w:object w:dxaOrig="279" w:dyaOrig="279">
          <v:shape id="_x0000_i1044" type="#_x0000_t75" alt="" style="width:14.4pt;height:14.4pt;mso-width-percent:0;mso-height-percent:0;mso-width-percent:0;mso-height-percent:0" o:ole="">
            <v:imagedata r:id="rId49" o:title=""/>
          </v:shape>
          <o:OLEObject Type="Embed" ProgID="Equation.DSMT4" ShapeID="_x0000_i1044" DrawAspect="Content" ObjectID="_1779187836" r:id="rId50"/>
        </w:object>
      </w:r>
      <w:r w:rsidRPr="00CD07B5">
        <w:rPr>
          <w:rFonts w:ascii="Times New Roman" w:eastAsia="Times New Roman" w:hAnsi="Times New Roman" w:cs="Times New Roman"/>
          <w:sz w:val="28"/>
          <w:szCs w:val="28"/>
        </w:rPr>
        <w:t xml:space="preserve"> – пространственный угол, стерадианы, в который излучается шум (для одноуровневой развязки</w:t>
      </w:r>
      <w:r w:rsidRPr="00CD07B5">
        <w:rPr>
          <w:rFonts w:ascii="Times New Roman" w:eastAsia="Times New Roman" w:hAnsi="Times New Roman" w:cs="Times New Roman"/>
          <w:noProof/>
          <w:sz w:val="28"/>
          <w:szCs w:val="28"/>
        </w:rPr>
        <w:t xml:space="preserve"> Ω=2π</w:t>
      </w:r>
      <w:r w:rsidRPr="00CD07B5">
        <w:rPr>
          <w:rFonts w:ascii="Times New Roman" w:eastAsia="Times New Roman" w:hAnsi="Times New Roman" w:cs="Times New Roman"/>
          <w:position w:val="-6"/>
          <w:sz w:val="28"/>
          <w:szCs w:val="28"/>
        </w:rPr>
        <w:t>)</w:t>
      </w:r>
      <w:r w:rsidRPr="00CD07B5">
        <w:rPr>
          <w:rFonts w:ascii="Times New Roman" w:eastAsia="Times New Roman" w:hAnsi="Times New Roman" w:cs="Times New Roman"/>
          <w:sz w:val="28"/>
          <w:szCs w:val="28"/>
        </w:rPr>
        <w:t xml:space="preserve">; </w:t>
      </w:r>
    </w:p>
    <w:p w:rsidR="00CD07B5" w:rsidRPr="00CD07B5" w:rsidRDefault="00CD07B5" w:rsidP="00CD07B5">
      <w:pPr>
        <w:widowControl w:val="0"/>
        <w:spacing w:line="240" w:lineRule="auto"/>
        <w:rPr>
          <w:rFonts w:ascii="Times New Roman" w:eastAsia="Times New Roman" w:hAnsi="Times New Roman" w:cs="Times New Roman"/>
          <w:sz w:val="28"/>
          <w:szCs w:val="28"/>
        </w:rPr>
      </w:pPr>
      <w:r w:rsidRPr="00CD07B5">
        <w:rPr>
          <w:rFonts w:ascii="Times New Roman" w:eastAsia="Times New Roman" w:hAnsi="Times New Roman" w:cs="Times New Roman"/>
          <w:position w:val="-4"/>
          <w:sz w:val="28"/>
          <w:szCs w:val="28"/>
        </w:rPr>
        <w:t xml:space="preserve">          </w:t>
      </w:r>
      <w:r w:rsidRPr="00CD07B5">
        <w:rPr>
          <w:rFonts w:ascii="Times New Roman" w:eastAsia="Times New Roman" w:hAnsi="Times New Roman" w:cs="Times New Roman"/>
          <w:noProof/>
          <w:position w:val="-4"/>
          <w:sz w:val="28"/>
          <w:szCs w:val="28"/>
          <w:lang w:val="en-US"/>
        </w:rPr>
        <w:object w:dxaOrig="200" w:dyaOrig="220">
          <v:shape id="_x0000_i1045" type="#_x0000_t75" alt="" style="width:10.35pt;height:10.35pt;mso-width-percent:0;mso-height-percent:0;mso-width-percent:0;mso-height-percent:0" o:ole="">
            <v:imagedata r:id="rId51" o:title=""/>
          </v:shape>
          <o:OLEObject Type="Embed" ProgID="Equation.DSMT4" ShapeID="_x0000_i1045" DrawAspect="Content" ObjectID="_1779187837" r:id="rId52"/>
        </w:object>
      </w:r>
      <w:r w:rsidRPr="00CD07B5">
        <w:rPr>
          <w:rFonts w:ascii="Times New Roman" w:eastAsia="Times New Roman" w:hAnsi="Times New Roman" w:cs="Times New Roman"/>
          <w:sz w:val="28"/>
          <w:szCs w:val="28"/>
        </w:rPr>
        <w:t>– расстояние от акустического центра развязки до расчетной точки, м;</w:t>
      </w:r>
    </w:p>
    <w:p w:rsidR="00CD07B5" w:rsidRDefault="00CD07B5" w:rsidP="00CD07B5">
      <w:pPr>
        <w:spacing w:line="240" w:lineRule="auto"/>
        <w:ind w:firstLine="567"/>
        <w:rPr>
          <w:rFonts w:ascii="Times New Roman" w:eastAsia="Times New Roman" w:hAnsi="Times New Roman" w:cs="Times New Roman"/>
          <w:sz w:val="28"/>
          <w:szCs w:val="28"/>
          <w:lang w:eastAsia="ru-RU"/>
        </w:rPr>
      </w:pPr>
      <w:r w:rsidRPr="00CD07B5">
        <w:rPr>
          <w:rFonts w:ascii="Times New Roman" w:eastAsia="Times New Roman" w:hAnsi="Times New Roman" w:cs="Times New Roman"/>
          <w:noProof/>
          <w:position w:val="-38"/>
          <w:sz w:val="28"/>
          <w:szCs w:val="28"/>
          <w:lang w:eastAsia="ru-RU"/>
        </w:rPr>
        <w:object w:dxaOrig="680" w:dyaOrig="680">
          <v:shape id="_x0000_i1046" type="#_x0000_t75" alt="" style="width:34.55pt;height:34.55pt;mso-width-percent:0;mso-height-percent:0;mso-width-percent:0;mso-height-percent:0" o:ole="">
            <v:imagedata r:id="rId53" o:title=""/>
          </v:shape>
          <o:OLEObject Type="Embed" ProgID="Equation.DSMT4" ShapeID="_x0000_i1046" DrawAspect="Content" ObjectID="_1779187838" r:id="rId54"/>
        </w:object>
      </w:r>
      <w:r w:rsidRPr="00CD07B5">
        <w:rPr>
          <w:rFonts w:ascii="Times New Roman" w:eastAsia="Times New Roman" w:hAnsi="Times New Roman" w:cs="Times New Roman"/>
          <w:sz w:val="28"/>
          <w:szCs w:val="28"/>
          <w:lang w:eastAsia="ru-RU"/>
        </w:rPr>
        <w:t>− сумма коррекций по формуле (1), дБ.</w:t>
      </w:r>
    </w:p>
    <w:p w:rsidR="00023EFD" w:rsidRDefault="00023EFD" w:rsidP="00023EFD">
      <w:pPr>
        <w:spacing w:line="240" w:lineRule="auto"/>
        <w:ind w:firstLine="567"/>
        <w:rPr>
          <w:rFonts w:ascii="Times New Roman" w:hAnsi="Times New Roman" w:cs="Times New Roman"/>
          <w:b/>
          <w:sz w:val="28"/>
          <w:szCs w:val="28"/>
        </w:rPr>
      </w:pPr>
      <w:r w:rsidRPr="00023EFD">
        <w:rPr>
          <w:rFonts w:ascii="Times New Roman" w:hAnsi="Times New Roman" w:cs="Times New Roman"/>
          <w:b/>
          <w:sz w:val="28"/>
          <w:szCs w:val="28"/>
        </w:rPr>
        <w:t>Пункт 6.2.19, подпункты 6.2.19.1–6.2.19.5 (Введены дополнительно, Изм. № 2).</w:t>
      </w:r>
    </w:p>
    <w:p w:rsidR="0045684D" w:rsidRPr="001362A9" w:rsidRDefault="002642AA" w:rsidP="004C06B4">
      <w:pPr>
        <w:spacing w:line="240" w:lineRule="auto"/>
        <w:ind w:firstLine="567"/>
        <w:rPr>
          <w:rFonts w:ascii="Times New Roman" w:hAnsi="Times New Roman" w:cs="Times New Roman"/>
          <w:b/>
          <w:sz w:val="28"/>
          <w:szCs w:val="28"/>
        </w:rPr>
      </w:pPr>
      <w:r w:rsidRPr="001362A9">
        <w:rPr>
          <w:rFonts w:ascii="Times New Roman" w:hAnsi="Times New Roman" w:cs="Times New Roman"/>
          <w:b/>
          <w:sz w:val="28"/>
          <w:szCs w:val="28"/>
        </w:rPr>
        <w:lastRenderedPageBreak/>
        <w:t>6.</w:t>
      </w:r>
      <w:r w:rsidR="00294DA2">
        <w:rPr>
          <w:rFonts w:ascii="Times New Roman" w:hAnsi="Times New Roman" w:cs="Times New Roman"/>
          <w:b/>
          <w:sz w:val="28"/>
          <w:szCs w:val="28"/>
        </w:rPr>
        <w:t>3</w:t>
      </w:r>
      <w:r w:rsidR="0045684D" w:rsidRPr="001362A9">
        <w:rPr>
          <w:rFonts w:ascii="Times New Roman" w:hAnsi="Times New Roman" w:cs="Times New Roman"/>
          <w:b/>
          <w:sz w:val="28"/>
          <w:szCs w:val="28"/>
        </w:rPr>
        <w:t xml:space="preserve"> </w:t>
      </w:r>
      <w:r w:rsidR="009F19CD" w:rsidRPr="001362A9">
        <w:rPr>
          <w:rFonts w:ascii="Times New Roman" w:hAnsi="Times New Roman" w:cs="Times New Roman"/>
          <w:b/>
          <w:sz w:val="28"/>
          <w:szCs w:val="28"/>
        </w:rPr>
        <w:t>Потоки троллейбусов</w:t>
      </w:r>
    </w:p>
    <w:p w:rsidR="002F0F72" w:rsidRDefault="00422AAE"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 xml:space="preserve">.1 </w:t>
      </w:r>
      <w:r w:rsidR="002F0F72" w:rsidRPr="001362A9">
        <w:rPr>
          <w:rFonts w:ascii="Times New Roman" w:hAnsi="Times New Roman" w:cs="Times New Roman"/>
          <w:sz w:val="28"/>
          <w:szCs w:val="28"/>
        </w:rPr>
        <w:t xml:space="preserve">Шумовыми характеристиками потока троллейбусов являются эквивалентный </w:t>
      </w:r>
      <w:r w:rsidR="005B62D3" w:rsidRPr="003E764D">
        <w:rPr>
          <w:rFonts w:ascii="Times New Roman" w:hAnsi="Times New Roman" w:cs="Times New Roman"/>
          <w:position w:val="-18"/>
          <w:sz w:val="28"/>
          <w:szCs w:val="28"/>
        </w:rPr>
        <w:object w:dxaOrig="600" w:dyaOrig="440">
          <v:shape id="_x0000_i1047" type="#_x0000_t75" style="width:28.2pt;height:21.9pt" o:ole="">
            <v:imagedata r:id="rId55" o:title=""/>
          </v:shape>
          <o:OLEObject Type="Embed" ProgID="Equation.DSMT4" ShapeID="_x0000_i1047" DrawAspect="Content" ObjectID="_1779187839" r:id="rId56"/>
        </w:object>
      </w:r>
      <w:r w:rsidR="002F0F72" w:rsidRPr="001362A9">
        <w:rPr>
          <w:rFonts w:ascii="Times New Roman" w:hAnsi="Times New Roman" w:cs="Times New Roman"/>
          <w:sz w:val="28"/>
          <w:szCs w:val="28"/>
        </w:rPr>
        <w:t xml:space="preserve">, дБ, и максимальный </w:t>
      </w:r>
      <w:r w:rsidR="005B62D3" w:rsidRPr="003E764D">
        <w:rPr>
          <w:rFonts w:ascii="Times New Roman" w:hAnsi="Times New Roman" w:cs="Times New Roman"/>
          <w:position w:val="-18"/>
          <w:sz w:val="28"/>
          <w:szCs w:val="28"/>
        </w:rPr>
        <w:object w:dxaOrig="720" w:dyaOrig="440">
          <v:shape id="_x0000_i1048" type="#_x0000_t75" style="width:36.3pt;height:21.9pt" o:ole="">
            <v:imagedata r:id="rId57" o:title=""/>
          </v:shape>
          <o:OLEObject Type="Embed" ProgID="Equation.DSMT4" ShapeID="_x0000_i1048" DrawAspect="Content" ObjectID="_1779187840" r:id="rId58"/>
        </w:object>
      </w:r>
      <w:r w:rsidR="002F0F72" w:rsidRPr="001362A9">
        <w:rPr>
          <w:rFonts w:ascii="Times New Roman" w:hAnsi="Times New Roman" w:cs="Times New Roman"/>
          <w:sz w:val="28"/>
          <w:szCs w:val="28"/>
        </w:rPr>
        <w:t>, дБ, уровни звука</w:t>
      </w:r>
      <w:r w:rsidR="00023EFD">
        <w:rPr>
          <w:rFonts w:ascii="Times New Roman" w:hAnsi="Times New Roman" w:cs="Times New Roman"/>
          <w:sz w:val="28"/>
          <w:szCs w:val="28"/>
        </w:rPr>
        <w:t xml:space="preserve"> </w:t>
      </w:r>
      <w:r w:rsidR="00023EFD" w:rsidRPr="00023EFD">
        <w:rPr>
          <w:rFonts w:ascii="Times New Roman" w:hAnsi="Times New Roman" w:cs="Times New Roman"/>
          <w:i/>
          <w:sz w:val="28"/>
          <w:szCs w:val="28"/>
        </w:rPr>
        <w:t>А</w:t>
      </w:r>
      <w:r w:rsidR="002F0F72">
        <w:rPr>
          <w:rFonts w:ascii="Times New Roman" w:hAnsi="Times New Roman" w:cs="Times New Roman"/>
          <w:sz w:val="28"/>
          <w:szCs w:val="28"/>
        </w:rPr>
        <w:t xml:space="preserve"> на опорном расстоянии 7,5 м от оси ближайшей к расчетной точке полосы движения троллейбусов и на высоте 1,5 м над уровнем проезжей части.</w:t>
      </w:r>
    </w:p>
    <w:p w:rsidR="00023EFD" w:rsidRPr="00023EFD" w:rsidRDefault="00023EFD" w:rsidP="004C06B4">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793547" w:rsidRDefault="00C101DD"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.2 Ш</w:t>
      </w:r>
      <w:r w:rsidRPr="001362A9">
        <w:rPr>
          <w:rFonts w:ascii="Times New Roman" w:hAnsi="Times New Roman" w:cs="Times New Roman"/>
          <w:sz w:val="28"/>
          <w:szCs w:val="28"/>
        </w:rPr>
        <w:t xml:space="preserve">умовую характеристику </w:t>
      </w:r>
      <w:r w:rsidR="00FA7BF9" w:rsidRPr="001362A9">
        <w:rPr>
          <w:rFonts w:ascii="Times New Roman" w:hAnsi="Times New Roman" w:cs="Times New Roman"/>
          <w:sz w:val="28"/>
          <w:szCs w:val="28"/>
        </w:rPr>
        <w:t>потока троллейбусов</w:t>
      </w:r>
      <w:r w:rsidR="00FA7BF9">
        <w:rPr>
          <w:rFonts w:ascii="Times New Roman" w:hAnsi="Times New Roman" w:cs="Times New Roman"/>
          <w:sz w:val="28"/>
          <w:szCs w:val="28"/>
        </w:rPr>
        <w:t xml:space="preserve"> </w:t>
      </w:r>
      <w:r w:rsidR="00AD7988">
        <w:rPr>
          <w:rFonts w:ascii="Times New Roman" w:hAnsi="Times New Roman" w:cs="Times New Roman"/>
          <w:sz w:val="28"/>
          <w:szCs w:val="28"/>
        </w:rPr>
        <w:t xml:space="preserve">в виде </w:t>
      </w:r>
      <w:r w:rsidRPr="001362A9">
        <w:rPr>
          <w:rFonts w:ascii="Times New Roman" w:hAnsi="Times New Roman" w:cs="Times New Roman"/>
          <w:sz w:val="28"/>
          <w:szCs w:val="28"/>
        </w:rPr>
        <w:t>эквивалентн</w:t>
      </w:r>
      <w:r w:rsidR="00AD7988">
        <w:rPr>
          <w:rFonts w:ascii="Times New Roman" w:hAnsi="Times New Roman" w:cs="Times New Roman"/>
          <w:sz w:val="28"/>
          <w:szCs w:val="28"/>
        </w:rPr>
        <w:t>ого</w:t>
      </w:r>
      <w:r w:rsidRPr="001362A9">
        <w:rPr>
          <w:rFonts w:ascii="Times New Roman" w:hAnsi="Times New Roman" w:cs="Times New Roman"/>
          <w:sz w:val="28"/>
          <w:szCs w:val="28"/>
        </w:rPr>
        <w:t xml:space="preserve"> уров</w:t>
      </w:r>
      <w:r w:rsidR="00AD7988">
        <w:rPr>
          <w:rFonts w:ascii="Times New Roman" w:hAnsi="Times New Roman" w:cs="Times New Roman"/>
          <w:sz w:val="28"/>
          <w:szCs w:val="28"/>
        </w:rPr>
        <w:t>ня</w:t>
      </w:r>
      <w:r w:rsidRPr="001362A9">
        <w:rPr>
          <w:rFonts w:ascii="Times New Roman" w:hAnsi="Times New Roman" w:cs="Times New Roman"/>
          <w:sz w:val="28"/>
          <w:szCs w:val="28"/>
        </w:rPr>
        <w:t xml:space="preserve"> звука</w:t>
      </w:r>
      <w:r w:rsidR="00023EFD">
        <w:rPr>
          <w:rFonts w:ascii="Times New Roman" w:hAnsi="Times New Roman" w:cs="Times New Roman"/>
          <w:sz w:val="28"/>
          <w:szCs w:val="28"/>
        </w:rPr>
        <w:t xml:space="preserve"> </w:t>
      </w:r>
      <w:r w:rsidR="00023EFD" w:rsidRPr="00023EFD">
        <w:rPr>
          <w:rFonts w:ascii="Times New Roman" w:hAnsi="Times New Roman" w:cs="Times New Roman"/>
          <w:i/>
          <w:sz w:val="28"/>
          <w:szCs w:val="28"/>
        </w:rPr>
        <w:t>А</w:t>
      </w:r>
      <w:r w:rsidRPr="001362A9">
        <w:rPr>
          <w:rFonts w:ascii="Times New Roman" w:hAnsi="Times New Roman" w:cs="Times New Roman"/>
          <w:sz w:val="28"/>
          <w:szCs w:val="28"/>
        </w:rPr>
        <w:t xml:space="preserve"> </w:t>
      </w:r>
      <w:r w:rsidR="00205DE2" w:rsidRPr="003E764D">
        <w:rPr>
          <w:rFonts w:ascii="Times New Roman" w:hAnsi="Times New Roman" w:cs="Times New Roman"/>
          <w:position w:val="-18"/>
          <w:sz w:val="28"/>
          <w:szCs w:val="28"/>
        </w:rPr>
        <w:object w:dxaOrig="600" w:dyaOrig="440">
          <v:shape id="_x0000_i1049" type="#_x0000_t75" style="width:28.2pt;height:21.9pt" o:ole="">
            <v:imagedata r:id="rId55" o:title=""/>
          </v:shape>
          <o:OLEObject Type="Embed" ProgID="Equation.DSMT4" ShapeID="_x0000_i1049" DrawAspect="Content" ObjectID="_1779187841" r:id="rId59"/>
        </w:object>
      </w:r>
      <w:r w:rsidRPr="001362A9">
        <w:rPr>
          <w:rFonts w:ascii="Times New Roman" w:hAnsi="Times New Roman" w:cs="Times New Roman"/>
          <w:sz w:val="28"/>
          <w:szCs w:val="28"/>
        </w:rPr>
        <w:t xml:space="preserve">, дБ, </w:t>
      </w:r>
      <w:r>
        <w:rPr>
          <w:rFonts w:ascii="Times New Roman" w:hAnsi="Times New Roman" w:cs="Times New Roman"/>
          <w:sz w:val="28"/>
          <w:szCs w:val="28"/>
        </w:rPr>
        <w:t xml:space="preserve">следует принимать </w:t>
      </w:r>
      <w:r w:rsidRPr="001362A9">
        <w:rPr>
          <w:rFonts w:ascii="Times New Roman" w:hAnsi="Times New Roman" w:cs="Times New Roman"/>
          <w:sz w:val="28"/>
          <w:szCs w:val="28"/>
        </w:rPr>
        <w:t>в соответствии с таблицей</w:t>
      </w:r>
      <w:r w:rsidR="001D0286">
        <w:rPr>
          <w:rFonts w:ascii="Times New Roman" w:hAnsi="Times New Roman" w:cs="Times New Roman"/>
          <w:sz w:val="28"/>
          <w:szCs w:val="28"/>
        </w:rPr>
        <w:t xml:space="preserve"> 6.9</w:t>
      </w:r>
      <w:r w:rsidRPr="001362A9">
        <w:rPr>
          <w:rFonts w:ascii="Times New Roman" w:hAnsi="Times New Roman" w:cs="Times New Roman"/>
          <w:sz w:val="28"/>
          <w:szCs w:val="28"/>
        </w:rPr>
        <w:t xml:space="preserve">. К найденному </w:t>
      </w:r>
      <w:r w:rsidR="00AD7988">
        <w:rPr>
          <w:rFonts w:ascii="Times New Roman" w:hAnsi="Times New Roman" w:cs="Times New Roman"/>
          <w:sz w:val="28"/>
          <w:szCs w:val="28"/>
        </w:rPr>
        <w:t xml:space="preserve">по таблице </w:t>
      </w:r>
      <w:r w:rsidRPr="001362A9">
        <w:rPr>
          <w:rFonts w:ascii="Times New Roman" w:hAnsi="Times New Roman" w:cs="Times New Roman"/>
          <w:sz w:val="28"/>
          <w:szCs w:val="28"/>
        </w:rPr>
        <w:t>значению прибавля</w:t>
      </w:r>
      <w:r>
        <w:rPr>
          <w:rFonts w:ascii="Times New Roman" w:hAnsi="Times New Roman" w:cs="Times New Roman"/>
          <w:sz w:val="28"/>
          <w:szCs w:val="28"/>
        </w:rPr>
        <w:t>ют</w:t>
      </w:r>
      <w:r w:rsidRPr="001362A9">
        <w:rPr>
          <w:rFonts w:ascii="Times New Roman" w:hAnsi="Times New Roman" w:cs="Times New Roman"/>
          <w:sz w:val="28"/>
          <w:szCs w:val="28"/>
        </w:rPr>
        <w:t xml:space="preserve"> коррекци</w:t>
      </w:r>
      <w:r>
        <w:rPr>
          <w:rFonts w:ascii="Times New Roman" w:hAnsi="Times New Roman" w:cs="Times New Roman"/>
          <w:sz w:val="28"/>
          <w:szCs w:val="28"/>
        </w:rPr>
        <w:t>ю</w:t>
      </w:r>
      <w:r w:rsidRPr="001362A9">
        <w:rPr>
          <w:rFonts w:ascii="Times New Roman" w:hAnsi="Times New Roman" w:cs="Times New Roman"/>
          <w:sz w:val="28"/>
          <w:szCs w:val="28"/>
        </w:rPr>
        <w:t xml:space="preserve"> </w:t>
      </w:r>
      <w:r w:rsidRPr="00A12650">
        <w:rPr>
          <w:rFonts w:ascii="Times New Roman" w:hAnsi="Times New Roman" w:cs="Times New Roman"/>
          <w:sz w:val="28"/>
          <w:szCs w:val="28"/>
        </w:rPr>
        <w:t>∆</w:t>
      </w:r>
      <w:r w:rsidRPr="00F72278">
        <w:rPr>
          <w:rFonts w:ascii="Times New Roman" w:hAnsi="Times New Roman" w:cs="Times New Roman"/>
          <w:sz w:val="28"/>
          <w:szCs w:val="28"/>
          <w:vertAlign w:val="subscript"/>
        </w:rPr>
        <w:t>трол</w:t>
      </w:r>
      <w:r w:rsidRPr="001362A9">
        <w:rPr>
          <w:rFonts w:ascii="Times New Roman" w:hAnsi="Times New Roman" w:cs="Times New Roman"/>
          <w:sz w:val="28"/>
          <w:szCs w:val="28"/>
        </w:rPr>
        <w:t xml:space="preserve">, дБ, на </w:t>
      </w:r>
      <w:r w:rsidR="001D0286">
        <w:rPr>
          <w:rFonts w:ascii="Times New Roman" w:hAnsi="Times New Roman" w:cs="Times New Roman"/>
          <w:sz w:val="28"/>
          <w:szCs w:val="28"/>
        </w:rPr>
        <w:t>число</w:t>
      </w:r>
      <w:r w:rsidRPr="001362A9">
        <w:rPr>
          <w:rFonts w:ascii="Times New Roman" w:hAnsi="Times New Roman" w:cs="Times New Roman"/>
          <w:sz w:val="28"/>
          <w:szCs w:val="28"/>
        </w:rPr>
        <w:t xml:space="preserve"> полос движения транспорта по улице (дороге)</w:t>
      </w:r>
      <w:r>
        <w:rPr>
          <w:rFonts w:ascii="Times New Roman" w:hAnsi="Times New Roman" w:cs="Times New Roman"/>
          <w:sz w:val="28"/>
          <w:szCs w:val="28"/>
        </w:rPr>
        <w:t xml:space="preserve"> (</w:t>
      </w:r>
      <w:r w:rsidRPr="001362A9">
        <w:rPr>
          <w:rFonts w:ascii="Times New Roman" w:hAnsi="Times New Roman" w:cs="Times New Roman"/>
          <w:sz w:val="28"/>
          <w:szCs w:val="28"/>
        </w:rPr>
        <w:t>таблиц</w:t>
      </w:r>
      <w:r>
        <w:rPr>
          <w:rFonts w:ascii="Times New Roman" w:hAnsi="Times New Roman" w:cs="Times New Roman"/>
          <w:sz w:val="28"/>
          <w:szCs w:val="28"/>
        </w:rPr>
        <w:t>а</w:t>
      </w:r>
      <w:r w:rsidRPr="001362A9">
        <w:rPr>
          <w:rFonts w:ascii="Times New Roman" w:hAnsi="Times New Roman" w:cs="Times New Roman"/>
          <w:sz w:val="28"/>
          <w:szCs w:val="28"/>
        </w:rPr>
        <w:t xml:space="preserve"> </w:t>
      </w:r>
      <w:r w:rsidR="001D0286">
        <w:rPr>
          <w:rFonts w:ascii="Times New Roman" w:hAnsi="Times New Roman" w:cs="Times New Roman"/>
          <w:sz w:val="28"/>
          <w:szCs w:val="28"/>
        </w:rPr>
        <w:t>6.10</w:t>
      </w:r>
      <w:r>
        <w:rPr>
          <w:rFonts w:ascii="Times New Roman" w:hAnsi="Times New Roman" w:cs="Times New Roman"/>
          <w:sz w:val="28"/>
          <w:szCs w:val="28"/>
        </w:rPr>
        <w:t>)</w:t>
      </w:r>
      <w:r w:rsidR="00793547">
        <w:rPr>
          <w:rFonts w:ascii="Times New Roman" w:hAnsi="Times New Roman" w:cs="Times New Roman"/>
          <w:sz w:val="28"/>
          <w:szCs w:val="28"/>
        </w:rPr>
        <w:t>:</w:t>
      </w:r>
    </w:p>
    <w:p w:rsidR="004C06B4" w:rsidRDefault="00793547" w:rsidP="004C06B4">
      <w:pPr>
        <w:spacing w:line="240" w:lineRule="auto"/>
        <w:ind w:firstLine="709"/>
        <w:jc w:val="right"/>
        <w:rPr>
          <w:rFonts w:ascii="Times New Roman" w:hAnsi="Times New Roman" w:cs="Times New Roman"/>
          <w:sz w:val="28"/>
          <w:szCs w:val="28"/>
        </w:rPr>
      </w:pPr>
      <w:r w:rsidRPr="003E764D">
        <w:rPr>
          <w:position w:val="-18"/>
          <w:sz w:val="28"/>
          <w:szCs w:val="28"/>
        </w:rPr>
        <w:object w:dxaOrig="1140" w:dyaOrig="440">
          <v:shape id="_x0000_i1050" type="#_x0000_t75" style="width:57.6pt;height:21.9pt" o:ole="">
            <v:imagedata r:id="rId60" o:title=""/>
          </v:shape>
          <o:OLEObject Type="Embed" ProgID="Equation.DSMT4" ShapeID="_x0000_i1050" DrawAspect="Content" ObjectID="_1779187842" r:id="rId61"/>
        </w:object>
      </w:r>
      <w:r>
        <w:rPr>
          <w:rFonts w:ascii="Times New Roman" w:hAnsi="Times New Roman" w:cs="Times New Roman"/>
          <w:position w:val="-18"/>
          <w:sz w:val="28"/>
          <w:szCs w:val="28"/>
        </w:rPr>
        <w:t xml:space="preserve"> </w:t>
      </w:r>
      <w:r w:rsidRPr="003E764D">
        <w:rPr>
          <w:position w:val="-18"/>
          <w:sz w:val="28"/>
          <w:szCs w:val="28"/>
        </w:rPr>
        <w:object w:dxaOrig="820" w:dyaOrig="440">
          <v:shape id="_x0000_i1051" type="#_x0000_t75" style="width:43.8pt;height:21.9pt" o:ole="">
            <v:imagedata r:id="rId62" o:title=""/>
          </v:shape>
          <o:OLEObject Type="Embed" ProgID="Equation.DSMT4" ShapeID="_x0000_i1051" DrawAspect="Content" ObjectID="_1779187843" r:id="rId63"/>
        </w:object>
      </w:r>
      <w:r w:rsidRPr="00A12650">
        <w:rPr>
          <w:rFonts w:ascii="Times New Roman" w:hAnsi="Times New Roman" w:cs="Times New Roman"/>
          <w:sz w:val="28"/>
          <w:szCs w:val="28"/>
        </w:rPr>
        <w:t>∆</w:t>
      </w:r>
      <w:proofErr w:type="spellStart"/>
      <w:r w:rsidRPr="00F72278">
        <w:rPr>
          <w:rFonts w:ascii="Times New Roman" w:hAnsi="Times New Roman" w:cs="Times New Roman"/>
          <w:sz w:val="28"/>
          <w:szCs w:val="28"/>
          <w:vertAlign w:val="subscript"/>
        </w:rPr>
        <w:t>трол</w:t>
      </w:r>
      <w:proofErr w:type="spellEnd"/>
      <w:r w:rsidR="00092129" w:rsidRPr="00092129">
        <w:rPr>
          <w:rFonts w:ascii="Times New Roman" w:hAnsi="Times New Roman" w:cs="Times New Roman"/>
          <w:sz w:val="28"/>
          <w:szCs w:val="28"/>
        </w:rPr>
        <w:t>.</w:t>
      </w:r>
      <w:r w:rsidRPr="00092129">
        <w:rPr>
          <w:rFonts w:ascii="Times New Roman" w:hAnsi="Times New Roman" w:cs="Times New Roman"/>
          <w:sz w:val="28"/>
          <w:szCs w:val="28"/>
        </w:rPr>
        <w:t xml:space="preserve"> </w:t>
      </w:r>
      <w:r w:rsidR="00F024FF" w:rsidRPr="00092129">
        <w:rPr>
          <w:rFonts w:ascii="Times New Roman" w:hAnsi="Times New Roman" w:cs="Times New Roman"/>
          <w:sz w:val="28"/>
          <w:szCs w:val="28"/>
        </w:rPr>
        <w:t xml:space="preserve">         </w:t>
      </w:r>
      <w:r w:rsidR="00092129">
        <w:rPr>
          <w:rFonts w:ascii="Times New Roman" w:hAnsi="Times New Roman" w:cs="Times New Roman"/>
          <w:sz w:val="28"/>
          <w:szCs w:val="28"/>
        </w:rPr>
        <w:t xml:space="preserve">     </w:t>
      </w:r>
      <w:r w:rsidR="00092129" w:rsidRPr="00092129">
        <w:rPr>
          <w:rFonts w:ascii="Times New Roman" w:hAnsi="Times New Roman" w:cs="Times New Roman"/>
          <w:sz w:val="28"/>
          <w:szCs w:val="28"/>
        </w:rPr>
        <w:t xml:space="preserve">                        </w:t>
      </w:r>
      <w:r w:rsidR="00F024FF" w:rsidRPr="00092129">
        <w:rPr>
          <w:rFonts w:ascii="Times New Roman" w:hAnsi="Times New Roman" w:cs="Times New Roman"/>
          <w:sz w:val="28"/>
          <w:szCs w:val="28"/>
        </w:rPr>
        <w:t xml:space="preserve">        </w:t>
      </w:r>
      <w:r>
        <w:rPr>
          <w:rFonts w:ascii="Times New Roman" w:hAnsi="Times New Roman" w:cs="Times New Roman"/>
          <w:sz w:val="28"/>
          <w:szCs w:val="28"/>
        </w:rPr>
        <w:t>(</w:t>
      </w:r>
      <w:r w:rsidR="007D2349">
        <w:rPr>
          <w:rFonts w:ascii="Times New Roman" w:hAnsi="Times New Roman" w:cs="Times New Roman"/>
          <w:sz w:val="28"/>
          <w:szCs w:val="28"/>
        </w:rPr>
        <w:t>9</w:t>
      </w:r>
      <w:r>
        <w:rPr>
          <w:rFonts w:ascii="Times New Roman" w:hAnsi="Times New Roman" w:cs="Times New Roman"/>
          <w:sz w:val="28"/>
          <w:szCs w:val="28"/>
        </w:rPr>
        <w:t>)</w:t>
      </w:r>
    </w:p>
    <w:p w:rsidR="00AD7988" w:rsidRDefault="00023EFD" w:rsidP="00023EFD">
      <w:pPr>
        <w:spacing w:line="240" w:lineRule="auto"/>
        <w:ind w:firstLine="567"/>
        <w:rPr>
          <w:rFonts w:ascii="Times New Roman" w:hAnsi="Times New Roman" w:cs="Times New Roman"/>
          <w:b/>
          <w:sz w:val="28"/>
          <w:szCs w:val="28"/>
        </w:rPr>
      </w:pPr>
      <w:r w:rsidRPr="00023EFD">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023EFD" w:rsidRDefault="00023EFD" w:rsidP="00023EFD">
      <w:pPr>
        <w:spacing w:line="240" w:lineRule="auto"/>
        <w:ind w:firstLine="567"/>
        <w:rPr>
          <w:rFonts w:ascii="Times New Roman" w:hAnsi="Times New Roman" w:cs="Times New Roman"/>
          <w:sz w:val="28"/>
          <w:szCs w:val="28"/>
        </w:rPr>
      </w:pPr>
    </w:p>
    <w:p w:rsidR="006F5985" w:rsidRPr="004C06B4" w:rsidRDefault="006F5985" w:rsidP="004C06B4">
      <w:pPr>
        <w:spacing w:line="240" w:lineRule="auto"/>
        <w:ind w:left="2552" w:hanging="2552"/>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1D0286">
        <w:rPr>
          <w:rFonts w:ascii="Times New Roman" w:hAnsi="Times New Roman" w:cs="Times New Roman"/>
          <w:color w:val="000000" w:themeColor="text1"/>
          <w:sz w:val="28"/>
          <w:szCs w:val="28"/>
        </w:rPr>
        <w:t>6.9</w:t>
      </w:r>
      <w:r w:rsidRPr="001362A9">
        <w:rPr>
          <w:rFonts w:ascii="Times New Roman" w:hAnsi="Times New Roman" w:cs="Times New Roman"/>
          <w:sz w:val="28"/>
          <w:szCs w:val="28"/>
        </w:rPr>
        <w:t xml:space="preserve"> </w:t>
      </w:r>
      <w:r w:rsidR="000666CC">
        <w:rPr>
          <w:rFonts w:ascii="Times New Roman" w:hAnsi="Times New Roman" w:cs="Times New Roman"/>
          <w:sz w:val="28"/>
          <w:szCs w:val="28"/>
        </w:rPr>
        <w:t>–</w:t>
      </w:r>
      <w:r w:rsidRPr="001362A9">
        <w:rPr>
          <w:rFonts w:ascii="Times New Roman" w:hAnsi="Times New Roman" w:cs="Times New Roman"/>
          <w:sz w:val="28"/>
          <w:szCs w:val="28"/>
        </w:rPr>
        <w:t xml:space="preserve"> </w:t>
      </w:r>
      <w:r w:rsidRPr="004C06B4">
        <w:rPr>
          <w:rFonts w:ascii="Times New Roman" w:hAnsi="Times New Roman" w:cs="Times New Roman"/>
          <w:b/>
          <w:sz w:val="28"/>
          <w:szCs w:val="28"/>
        </w:rPr>
        <w:t>Шумов</w:t>
      </w:r>
      <w:r w:rsidR="008F4349" w:rsidRPr="004C06B4">
        <w:rPr>
          <w:rFonts w:ascii="Times New Roman" w:hAnsi="Times New Roman" w:cs="Times New Roman"/>
          <w:b/>
          <w:sz w:val="28"/>
          <w:szCs w:val="28"/>
        </w:rPr>
        <w:t>ая</w:t>
      </w:r>
      <w:r w:rsidRPr="004C06B4">
        <w:rPr>
          <w:rFonts w:ascii="Times New Roman" w:hAnsi="Times New Roman" w:cs="Times New Roman"/>
          <w:b/>
          <w:sz w:val="28"/>
          <w:szCs w:val="28"/>
        </w:rPr>
        <w:t xml:space="preserve"> характеристик</w:t>
      </w:r>
      <w:r w:rsidR="008F4349" w:rsidRPr="004C06B4">
        <w:rPr>
          <w:rFonts w:ascii="Times New Roman" w:hAnsi="Times New Roman" w:cs="Times New Roman"/>
          <w:b/>
          <w:sz w:val="28"/>
          <w:szCs w:val="28"/>
        </w:rPr>
        <w:t>а (эквивалентный уровень звука)</w:t>
      </w:r>
      <w:r w:rsidRPr="004C06B4">
        <w:rPr>
          <w:rFonts w:ascii="Times New Roman" w:hAnsi="Times New Roman" w:cs="Times New Roman"/>
          <w:b/>
          <w:sz w:val="28"/>
          <w:szCs w:val="28"/>
        </w:rPr>
        <w:t xml:space="preserve"> поток</w:t>
      </w:r>
      <w:r w:rsidR="005353A8" w:rsidRPr="004C06B4">
        <w:rPr>
          <w:rFonts w:ascii="Times New Roman" w:hAnsi="Times New Roman" w:cs="Times New Roman"/>
          <w:b/>
          <w:sz w:val="28"/>
          <w:szCs w:val="28"/>
        </w:rPr>
        <w:t>а</w:t>
      </w:r>
      <w:r w:rsidRPr="004C06B4">
        <w:rPr>
          <w:rFonts w:ascii="Times New Roman" w:hAnsi="Times New Roman" w:cs="Times New Roman"/>
          <w:b/>
          <w:sz w:val="28"/>
          <w:szCs w:val="28"/>
        </w:rPr>
        <w:t xml:space="preserve"> троллейбусов</w:t>
      </w:r>
    </w:p>
    <w:tbl>
      <w:tblPr>
        <w:tblStyle w:val="af1"/>
        <w:tblW w:w="0" w:type="auto"/>
        <w:tblInd w:w="108" w:type="dxa"/>
        <w:tblLook w:val="04A0" w:firstRow="1" w:lastRow="0" w:firstColumn="1" w:lastColumn="0" w:noHBand="0" w:noVBand="1"/>
      </w:tblPr>
      <w:tblGrid>
        <w:gridCol w:w="2060"/>
        <w:gridCol w:w="1094"/>
        <w:gridCol w:w="1046"/>
        <w:gridCol w:w="1046"/>
        <w:gridCol w:w="1045"/>
        <w:gridCol w:w="1046"/>
        <w:gridCol w:w="1046"/>
        <w:gridCol w:w="1080"/>
      </w:tblGrid>
      <w:tr w:rsidR="006F5985" w:rsidRPr="001362A9" w:rsidTr="002F673C">
        <w:tc>
          <w:tcPr>
            <w:tcW w:w="2127" w:type="dxa"/>
            <w:vMerge w:val="restart"/>
            <w:vAlign w:val="center"/>
          </w:tcPr>
          <w:p w:rsidR="006F5985" w:rsidRPr="004C06B4" w:rsidRDefault="006F5985" w:rsidP="004850EE">
            <w:pPr>
              <w:jc w:val="center"/>
              <w:rPr>
                <w:sz w:val="24"/>
                <w:szCs w:val="24"/>
              </w:rPr>
            </w:pPr>
            <w:r w:rsidRPr="004C06B4">
              <w:rPr>
                <w:sz w:val="24"/>
                <w:szCs w:val="24"/>
              </w:rPr>
              <w:t>Модель троллейбуса</w:t>
            </w:r>
          </w:p>
        </w:tc>
        <w:tc>
          <w:tcPr>
            <w:tcW w:w="7796" w:type="dxa"/>
            <w:gridSpan w:val="7"/>
            <w:vAlign w:val="center"/>
          </w:tcPr>
          <w:p w:rsidR="006F5985" w:rsidRPr="004C06B4" w:rsidRDefault="006F5985" w:rsidP="004850EE">
            <w:pPr>
              <w:jc w:val="center"/>
              <w:rPr>
                <w:sz w:val="24"/>
                <w:szCs w:val="24"/>
                <w:vertAlign w:val="subscript"/>
              </w:rPr>
            </w:pPr>
            <w:r w:rsidRPr="004C06B4">
              <w:rPr>
                <w:sz w:val="24"/>
                <w:szCs w:val="24"/>
              </w:rPr>
              <w:t>Эквивалентный уровень звука</w:t>
            </w:r>
            <w:r w:rsidR="00023EFD">
              <w:rPr>
                <w:sz w:val="24"/>
                <w:szCs w:val="24"/>
              </w:rPr>
              <w:t xml:space="preserve"> </w:t>
            </w:r>
            <w:r w:rsidR="00023EFD" w:rsidRPr="00023EFD">
              <w:rPr>
                <w:i/>
                <w:sz w:val="24"/>
                <w:szCs w:val="24"/>
              </w:rPr>
              <w:t>А</w:t>
            </w:r>
            <w:r w:rsidRPr="004C06B4">
              <w:rPr>
                <w:sz w:val="24"/>
                <w:szCs w:val="24"/>
              </w:rPr>
              <w:t xml:space="preserve"> </w:t>
            </w:r>
            <w:r w:rsidR="00793547" w:rsidRPr="004C06B4">
              <w:rPr>
                <w:rFonts w:asciiTheme="minorHAnsi" w:eastAsiaTheme="minorHAnsi" w:hAnsiTheme="minorHAnsi" w:cstheme="minorBidi"/>
                <w:position w:val="-18"/>
                <w:sz w:val="24"/>
                <w:szCs w:val="24"/>
                <w:lang w:eastAsia="en-US"/>
              </w:rPr>
              <w:object w:dxaOrig="600" w:dyaOrig="440">
                <v:shape id="_x0000_i1052" type="#_x0000_t75" style="width:28.2pt;height:21.9pt" o:ole="">
                  <v:imagedata r:id="rId64" o:title=""/>
                </v:shape>
                <o:OLEObject Type="Embed" ProgID="Equation.DSMT4" ShapeID="_x0000_i1052" DrawAspect="Content" ObjectID="_1779187844" r:id="rId65"/>
              </w:object>
            </w:r>
            <w:r w:rsidRPr="004C06B4">
              <w:rPr>
                <w:sz w:val="24"/>
                <w:szCs w:val="24"/>
              </w:rPr>
              <w:t xml:space="preserve">, дБ, потока троллейбусов при интенсивности движения </w:t>
            </w:r>
            <w:r w:rsidR="00A93AD5" w:rsidRPr="004C06B4">
              <w:rPr>
                <w:sz w:val="24"/>
                <w:szCs w:val="24"/>
              </w:rPr>
              <w:t xml:space="preserve">в обоих направлениях </w:t>
            </w:r>
            <w:r w:rsidR="000C08D2" w:rsidRPr="004C06B4">
              <w:rPr>
                <w:i/>
                <w:sz w:val="24"/>
                <w:szCs w:val="24"/>
                <w:lang w:val="en-US"/>
              </w:rPr>
              <w:t>N</w:t>
            </w:r>
            <w:r w:rsidR="00813AB7" w:rsidRPr="004C06B4">
              <w:rPr>
                <w:sz w:val="24"/>
                <w:szCs w:val="24"/>
              </w:rPr>
              <w:t xml:space="preserve">, </w:t>
            </w:r>
            <w:proofErr w:type="gramStart"/>
            <w:r w:rsidR="00813AB7" w:rsidRPr="004C06B4">
              <w:rPr>
                <w:sz w:val="24"/>
                <w:szCs w:val="24"/>
              </w:rPr>
              <w:t>трол</w:t>
            </w:r>
            <w:r w:rsidR="001D0286" w:rsidRPr="004C06B4">
              <w:rPr>
                <w:sz w:val="24"/>
                <w:szCs w:val="24"/>
              </w:rPr>
              <w:t>.</w:t>
            </w:r>
            <w:r w:rsidR="00813AB7" w:rsidRPr="004C06B4">
              <w:rPr>
                <w:sz w:val="24"/>
                <w:szCs w:val="24"/>
              </w:rPr>
              <w:t>/</w:t>
            </w:r>
            <w:proofErr w:type="gramEnd"/>
            <w:r w:rsidR="00813AB7" w:rsidRPr="004C06B4">
              <w:rPr>
                <w:sz w:val="24"/>
                <w:szCs w:val="24"/>
              </w:rPr>
              <w:t>ч</w:t>
            </w:r>
          </w:p>
        </w:tc>
      </w:tr>
      <w:tr w:rsidR="002F673C" w:rsidRPr="001362A9" w:rsidTr="00092129">
        <w:tc>
          <w:tcPr>
            <w:tcW w:w="2127" w:type="dxa"/>
            <w:vMerge/>
            <w:tcBorders>
              <w:bottom w:val="single" w:sz="4" w:space="0" w:color="auto"/>
            </w:tcBorders>
            <w:vAlign w:val="center"/>
          </w:tcPr>
          <w:p w:rsidR="002F673C" w:rsidRPr="004C06B4" w:rsidRDefault="002F673C" w:rsidP="004850EE">
            <w:pPr>
              <w:jc w:val="center"/>
              <w:rPr>
                <w:sz w:val="24"/>
                <w:szCs w:val="24"/>
              </w:rPr>
            </w:pPr>
          </w:p>
        </w:tc>
        <w:tc>
          <w:tcPr>
            <w:tcW w:w="1113" w:type="dxa"/>
            <w:tcBorders>
              <w:bottom w:val="single" w:sz="4" w:space="0" w:color="auto"/>
            </w:tcBorders>
            <w:vAlign w:val="center"/>
          </w:tcPr>
          <w:p w:rsidR="002F673C" w:rsidRPr="004C06B4" w:rsidRDefault="00F024FF" w:rsidP="004850EE">
            <w:pPr>
              <w:jc w:val="center"/>
              <w:rPr>
                <w:sz w:val="24"/>
                <w:szCs w:val="24"/>
              </w:rPr>
            </w:pPr>
            <w:r w:rsidRPr="004C06B4">
              <w:rPr>
                <w:sz w:val="24"/>
                <w:szCs w:val="24"/>
              </w:rPr>
              <w:t xml:space="preserve">До </w:t>
            </w:r>
            <w:r w:rsidR="002F673C" w:rsidRPr="004C06B4">
              <w:rPr>
                <w:sz w:val="24"/>
                <w:szCs w:val="24"/>
              </w:rPr>
              <w:t>15</w:t>
            </w:r>
            <w:r w:rsidRPr="004C06B4">
              <w:rPr>
                <w:sz w:val="24"/>
                <w:szCs w:val="24"/>
              </w:rPr>
              <w:t xml:space="preserve"> включ.</w:t>
            </w:r>
          </w:p>
        </w:tc>
        <w:tc>
          <w:tcPr>
            <w:tcW w:w="1114"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20</w:t>
            </w:r>
          </w:p>
        </w:tc>
        <w:tc>
          <w:tcPr>
            <w:tcW w:w="1114"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25</w:t>
            </w:r>
          </w:p>
        </w:tc>
        <w:tc>
          <w:tcPr>
            <w:tcW w:w="1113"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30</w:t>
            </w:r>
          </w:p>
        </w:tc>
        <w:tc>
          <w:tcPr>
            <w:tcW w:w="1114"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40</w:t>
            </w:r>
          </w:p>
        </w:tc>
        <w:tc>
          <w:tcPr>
            <w:tcW w:w="1114"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50</w:t>
            </w:r>
          </w:p>
        </w:tc>
        <w:tc>
          <w:tcPr>
            <w:tcW w:w="1114" w:type="dxa"/>
            <w:tcBorders>
              <w:bottom w:val="single" w:sz="4" w:space="0" w:color="auto"/>
            </w:tcBorders>
            <w:vAlign w:val="center"/>
          </w:tcPr>
          <w:p w:rsidR="002F673C" w:rsidRPr="004C06B4" w:rsidRDefault="002F673C" w:rsidP="004850EE">
            <w:pPr>
              <w:jc w:val="center"/>
              <w:rPr>
                <w:sz w:val="24"/>
                <w:szCs w:val="24"/>
              </w:rPr>
            </w:pPr>
            <w:r w:rsidRPr="004C06B4">
              <w:rPr>
                <w:sz w:val="24"/>
                <w:szCs w:val="24"/>
              </w:rPr>
              <w:t>60</w:t>
            </w:r>
            <w:r w:rsidR="00F024FF" w:rsidRPr="004C06B4">
              <w:rPr>
                <w:sz w:val="24"/>
                <w:szCs w:val="24"/>
              </w:rPr>
              <w:t xml:space="preserve"> и выше</w:t>
            </w:r>
          </w:p>
        </w:tc>
      </w:tr>
      <w:tr w:rsidR="002F673C" w:rsidRPr="001362A9" w:rsidTr="00092129">
        <w:tc>
          <w:tcPr>
            <w:tcW w:w="2127" w:type="dxa"/>
            <w:tcBorders>
              <w:top w:val="single" w:sz="4" w:space="0" w:color="auto"/>
            </w:tcBorders>
            <w:vAlign w:val="center"/>
          </w:tcPr>
          <w:p w:rsidR="002F673C" w:rsidRPr="004C06B4" w:rsidRDefault="002F673C" w:rsidP="004850EE">
            <w:pPr>
              <w:jc w:val="both"/>
              <w:rPr>
                <w:sz w:val="24"/>
                <w:szCs w:val="24"/>
              </w:rPr>
            </w:pPr>
            <w:r w:rsidRPr="004C06B4">
              <w:rPr>
                <w:sz w:val="24"/>
                <w:szCs w:val="24"/>
              </w:rPr>
              <w:t>ЗиУ-683</w:t>
            </w:r>
          </w:p>
        </w:tc>
        <w:tc>
          <w:tcPr>
            <w:tcW w:w="1113"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57</w:t>
            </w:r>
          </w:p>
        </w:tc>
        <w:tc>
          <w:tcPr>
            <w:tcW w:w="1114"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58</w:t>
            </w:r>
          </w:p>
        </w:tc>
        <w:tc>
          <w:tcPr>
            <w:tcW w:w="1114"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59</w:t>
            </w:r>
          </w:p>
        </w:tc>
        <w:tc>
          <w:tcPr>
            <w:tcW w:w="1113"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60</w:t>
            </w:r>
          </w:p>
        </w:tc>
        <w:tc>
          <w:tcPr>
            <w:tcW w:w="1114"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61</w:t>
            </w:r>
          </w:p>
        </w:tc>
        <w:tc>
          <w:tcPr>
            <w:tcW w:w="1114"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62</w:t>
            </w:r>
          </w:p>
        </w:tc>
        <w:tc>
          <w:tcPr>
            <w:tcW w:w="1114" w:type="dxa"/>
            <w:tcBorders>
              <w:top w:val="single" w:sz="4" w:space="0" w:color="auto"/>
            </w:tcBorders>
            <w:vAlign w:val="center"/>
          </w:tcPr>
          <w:p w:rsidR="002F673C" w:rsidRPr="004C06B4" w:rsidRDefault="002F673C" w:rsidP="004850EE">
            <w:pPr>
              <w:jc w:val="center"/>
              <w:rPr>
                <w:sz w:val="24"/>
                <w:szCs w:val="24"/>
              </w:rPr>
            </w:pPr>
            <w:r w:rsidRPr="004C06B4">
              <w:rPr>
                <w:sz w:val="24"/>
                <w:szCs w:val="24"/>
              </w:rPr>
              <w:t>63</w:t>
            </w:r>
          </w:p>
        </w:tc>
      </w:tr>
      <w:tr w:rsidR="002F673C" w:rsidRPr="001362A9" w:rsidTr="002F673C">
        <w:tc>
          <w:tcPr>
            <w:tcW w:w="2127" w:type="dxa"/>
            <w:vAlign w:val="center"/>
          </w:tcPr>
          <w:p w:rsidR="002F673C" w:rsidRPr="004C06B4" w:rsidRDefault="002F673C" w:rsidP="004C06B4">
            <w:pPr>
              <w:rPr>
                <w:sz w:val="24"/>
                <w:szCs w:val="24"/>
              </w:rPr>
            </w:pPr>
            <w:r w:rsidRPr="004C06B4">
              <w:rPr>
                <w:sz w:val="24"/>
                <w:szCs w:val="24"/>
              </w:rPr>
              <w:t>ЗиУ-682ГОО,</w:t>
            </w:r>
          </w:p>
          <w:p w:rsidR="002F673C" w:rsidRPr="004C06B4" w:rsidRDefault="002F673C" w:rsidP="004C06B4">
            <w:pPr>
              <w:rPr>
                <w:sz w:val="24"/>
                <w:szCs w:val="24"/>
              </w:rPr>
            </w:pPr>
            <w:r w:rsidRPr="004C06B4">
              <w:rPr>
                <w:sz w:val="24"/>
                <w:szCs w:val="24"/>
              </w:rPr>
              <w:t xml:space="preserve">ЗиУ-682ГО12 </w:t>
            </w:r>
          </w:p>
        </w:tc>
        <w:tc>
          <w:tcPr>
            <w:tcW w:w="1113"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59</w:t>
            </w:r>
          </w:p>
        </w:tc>
        <w:tc>
          <w:tcPr>
            <w:tcW w:w="1114"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60</w:t>
            </w:r>
          </w:p>
        </w:tc>
        <w:tc>
          <w:tcPr>
            <w:tcW w:w="1114"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61</w:t>
            </w:r>
          </w:p>
        </w:tc>
        <w:tc>
          <w:tcPr>
            <w:tcW w:w="1113"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62</w:t>
            </w:r>
          </w:p>
        </w:tc>
        <w:tc>
          <w:tcPr>
            <w:tcW w:w="1114"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63</w:t>
            </w:r>
          </w:p>
        </w:tc>
        <w:tc>
          <w:tcPr>
            <w:tcW w:w="1114"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64</w:t>
            </w:r>
          </w:p>
        </w:tc>
        <w:tc>
          <w:tcPr>
            <w:tcW w:w="1114" w:type="dxa"/>
            <w:vAlign w:val="center"/>
          </w:tcPr>
          <w:p w:rsidR="00092129" w:rsidRPr="004C06B4" w:rsidRDefault="00092129" w:rsidP="004850EE">
            <w:pPr>
              <w:jc w:val="center"/>
              <w:rPr>
                <w:sz w:val="24"/>
                <w:szCs w:val="24"/>
              </w:rPr>
            </w:pPr>
          </w:p>
          <w:p w:rsidR="002F673C" w:rsidRPr="004C06B4" w:rsidRDefault="002F673C" w:rsidP="004850EE">
            <w:pPr>
              <w:jc w:val="center"/>
              <w:rPr>
                <w:sz w:val="24"/>
                <w:szCs w:val="24"/>
              </w:rPr>
            </w:pPr>
            <w:r w:rsidRPr="004C06B4">
              <w:rPr>
                <w:sz w:val="24"/>
                <w:szCs w:val="24"/>
              </w:rPr>
              <w:t>65</w:t>
            </w:r>
          </w:p>
        </w:tc>
      </w:tr>
    </w:tbl>
    <w:p w:rsidR="00092129" w:rsidRPr="00023EFD" w:rsidRDefault="00023EFD" w:rsidP="004850EE">
      <w:pPr>
        <w:spacing w:line="240" w:lineRule="auto"/>
        <w:rPr>
          <w:rFonts w:ascii="Times New Roman" w:hAnsi="Times New Roman" w:cs="Times New Roman"/>
          <w:b/>
          <w:sz w:val="28"/>
          <w:szCs w:val="28"/>
        </w:rPr>
      </w:pPr>
      <w:r w:rsidRPr="00023EFD">
        <w:rPr>
          <w:rFonts w:ascii="Times New Roman" w:hAnsi="Times New Roman" w:cs="Times New Roman"/>
          <w:b/>
          <w:sz w:val="28"/>
          <w:szCs w:val="28"/>
        </w:rPr>
        <w:t>Таблица 6.9 (Измененная редакция, Изм. № 2).</w:t>
      </w:r>
    </w:p>
    <w:p w:rsidR="00023EFD" w:rsidRDefault="00023EFD" w:rsidP="004850EE">
      <w:pPr>
        <w:spacing w:line="240" w:lineRule="auto"/>
        <w:rPr>
          <w:rFonts w:ascii="Times New Roman" w:hAnsi="Times New Roman" w:cs="Times New Roman"/>
          <w:sz w:val="28"/>
          <w:szCs w:val="28"/>
        </w:rPr>
      </w:pPr>
    </w:p>
    <w:p w:rsidR="00C5448E" w:rsidRPr="004C06B4" w:rsidRDefault="00C5448E" w:rsidP="004C06B4">
      <w:pPr>
        <w:spacing w:line="240" w:lineRule="auto"/>
        <w:ind w:left="2835" w:hanging="2835"/>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4231BE">
        <w:rPr>
          <w:rFonts w:ascii="Times New Roman" w:hAnsi="Times New Roman" w:cs="Times New Roman"/>
          <w:color w:val="000000" w:themeColor="text1"/>
          <w:sz w:val="28"/>
          <w:szCs w:val="28"/>
        </w:rPr>
        <w:t>6.10</w:t>
      </w:r>
      <w:r w:rsidR="007C2758">
        <w:rPr>
          <w:rFonts w:ascii="Times New Roman" w:hAnsi="Times New Roman" w:cs="Times New Roman"/>
          <w:sz w:val="28"/>
          <w:szCs w:val="28"/>
        </w:rPr>
        <w:t xml:space="preserve"> </w:t>
      </w:r>
      <w:r w:rsidR="000666CC">
        <w:rPr>
          <w:rFonts w:ascii="Times New Roman" w:hAnsi="Times New Roman" w:cs="Times New Roman"/>
          <w:sz w:val="28"/>
          <w:szCs w:val="28"/>
        </w:rPr>
        <w:t>–</w:t>
      </w:r>
      <w:r w:rsidRPr="001362A9">
        <w:rPr>
          <w:rFonts w:ascii="Times New Roman" w:hAnsi="Times New Roman" w:cs="Times New Roman"/>
          <w:sz w:val="28"/>
          <w:szCs w:val="28"/>
        </w:rPr>
        <w:t xml:space="preserve"> </w:t>
      </w:r>
      <w:r w:rsidR="00F45C3B" w:rsidRPr="004C06B4">
        <w:rPr>
          <w:rFonts w:ascii="Times New Roman" w:hAnsi="Times New Roman" w:cs="Times New Roman"/>
          <w:b/>
          <w:sz w:val="28"/>
          <w:szCs w:val="28"/>
        </w:rPr>
        <w:t>Коррекция</w:t>
      </w:r>
      <w:r w:rsidRPr="004C06B4">
        <w:rPr>
          <w:rFonts w:ascii="Times New Roman" w:hAnsi="Times New Roman" w:cs="Times New Roman"/>
          <w:b/>
          <w:sz w:val="28"/>
          <w:szCs w:val="28"/>
        </w:rPr>
        <w:t xml:space="preserve"> </w:t>
      </w:r>
      <w:r w:rsidR="00205DE2" w:rsidRPr="004C06B4">
        <w:rPr>
          <w:rFonts w:ascii="Times New Roman" w:hAnsi="Times New Roman" w:cs="Times New Roman"/>
          <w:b/>
          <w:sz w:val="28"/>
          <w:szCs w:val="28"/>
        </w:rPr>
        <w:t>∆</w:t>
      </w:r>
      <w:r w:rsidR="00205DE2" w:rsidRPr="004C06B4">
        <w:rPr>
          <w:rFonts w:ascii="Times New Roman" w:hAnsi="Times New Roman" w:cs="Times New Roman"/>
          <w:b/>
          <w:sz w:val="28"/>
          <w:szCs w:val="28"/>
          <w:vertAlign w:val="subscript"/>
        </w:rPr>
        <w:t>трол</w:t>
      </w:r>
      <w:r w:rsidR="007D2349" w:rsidRPr="004C06B4">
        <w:rPr>
          <w:rFonts w:ascii="Times New Roman" w:hAnsi="Times New Roman" w:cs="Times New Roman"/>
          <w:b/>
          <w:sz w:val="28"/>
          <w:szCs w:val="28"/>
        </w:rPr>
        <w:t>, добавляемая к</w:t>
      </w:r>
      <w:r w:rsidRPr="004C06B4">
        <w:rPr>
          <w:rFonts w:ascii="Times New Roman" w:hAnsi="Times New Roman" w:cs="Times New Roman"/>
          <w:b/>
          <w:sz w:val="28"/>
          <w:szCs w:val="28"/>
        </w:rPr>
        <w:t xml:space="preserve"> эквивалентно</w:t>
      </w:r>
      <w:r w:rsidR="007D2349" w:rsidRPr="004C06B4">
        <w:rPr>
          <w:rFonts w:ascii="Times New Roman" w:hAnsi="Times New Roman" w:cs="Times New Roman"/>
          <w:b/>
          <w:sz w:val="28"/>
          <w:szCs w:val="28"/>
        </w:rPr>
        <w:t>му</w:t>
      </w:r>
      <w:r w:rsidRPr="004C06B4">
        <w:rPr>
          <w:rFonts w:ascii="Times New Roman" w:hAnsi="Times New Roman" w:cs="Times New Roman"/>
          <w:b/>
          <w:sz w:val="28"/>
          <w:szCs w:val="28"/>
        </w:rPr>
        <w:t xml:space="preserve"> уровн</w:t>
      </w:r>
      <w:r w:rsidR="007D2349" w:rsidRPr="004C06B4">
        <w:rPr>
          <w:rFonts w:ascii="Times New Roman" w:hAnsi="Times New Roman" w:cs="Times New Roman"/>
          <w:b/>
          <w:sz w:val="28"/>
          <w:szCs w:val="28"/>
        </w:rPr>
        <w:t>ю</w:t>
      </w:r>
      <w:r w:rsidRPr="004C06B4">
        <w:rPr>
          <w:rFonts w:ascii="Times New Roman" w:hAnsi="Times New Roman" w:cs="Times New Roman"/>
          <w:b/>
          <w:sz w:val="28"/>
          <w:szCs w:val="28"/>
        </w:rPr>
        <w:t xml:space="preserve"> </w:t>
      </w:r>
      <w:r w:rsidR="00F72278" w:rsidRPr="004C06B4">
        <w:rPr>
          <w:rFonts w:ascii="Times New Roman" w:hAnsi="Times New Roman" w:cs="Times New Roman"/>
          <w:b/>
          <w:sz w:val="28"/>
          <w:szCs w:val="28"/>
        </w:rPr>
        <w:t xml:space="preserve">звука </w:t>
      </w:r>
      <w:r w:rsidRPr="004C06B4">
        <w:rPr>
          <w:rFonts w:ascii="Times New Roman" w:hAnsi="Times New Roman" w:cs="Times New Roman"/>
          <w:b/>
          <w:sz w:val="28"/>
          <w:szCs w:val="28"/>
        </w:rPr>
        <w:t>потока троллейбусов</w:t>
      </w:r>
      <w:r w:rsidR="007D2349" w:rsidRPr="004C06B4">
        <w:rPr>
          <w:rFonts w:ascii="Times New Roman" w:hAnsi="Times New Roman" w:cs="Times New Roman"/>
          <w:b/>
          <w:sz w:val="28"/>
          <w:szCs w:val="28"/>
        </w:rPr>
        <w:t xml:space="preserve"> и учитывающая число полос движения транспорта</w:t>
      </w:r>
    </w:p>
    <w:tbl>
      <w:tblPr>
        <w:tblStyle w:val="af1"/>
        <w:tblW w:w="0" w:type="auto"/>
        <w:tblInd w:w="108" w:type="dxa"/>
        <w:tblLook w:val="04A0" w:firstRow="1" w:lastRow="0" w:firstColumn="1" w:lastColumn="0" w:noHBand="0" w:noVBand="1"/>
      </w:tblPr>
      <w:tblGrid>
        <w:gridCol w:w="1899"/>
        <w:gridCol w:w="1886"/>
        <w:gridCol w:w="1886"/>
        <w:gridCol w:w="1898"/>
        <w:gridCol w:w="1894"/>
      </w:tblGrid>
      <w:tr w:rsidR="00C5448E" w:rsidRPr="001362A9" w:rsidTr="005075C1">
        <w:tc>
          <w:tcPr>
            <w:tcW w:w="1899" w:type="dxa"/>
            <w:tcBorders>
              <w:bottom w:val="single" w:sz="4" w:space="0" w:color="auto"/>
            </w:tcBorders>
            <w:vAlign w:val="center"/>
          </w:tcPr>
          <w:p w:rsidR="00C5448E" w:rsidRPr="004C06B4" w:rsidRDefault="00C5448E" w:rsidP="004850EE">
            <w:pPr>
              <w:jc w:val="center"/>
              <w:rPr>
                <w:sz w:val="24"/>
                <w:szCs w:val="24"/>
              </w:rPr>
            </w:pPr>
            <w:r w:rsidRPr="004C06B4">
              <w:rPr>
                <w:sz w:val="24"/>
                <w:szCs w:val="24"/>
              </w:rPr>
              <w:t>Число полос движения по проезжей части в обоих направлениях</w:t>
            </w:r>
          </w:p>
        </w:tc>
        <w:tc>
          <w:tcPr>
            <w:tcW w:w="1886" w:type="dxa"/>
            <w:tcBorders>
              <w:bottom w:val="single" w:sz="4" w:space="0" w:color="auto"/>
            </w:tcBorders>
            <w:vAlign w:val="center"/>
          </w:tcPr>
          <w:p w:rsidR="00C5448E" w:rsidRPr="004C06B4" w:rsidRDefault="00C5448E" w:rsidP="004850EE">
            <w:pPr>
              <w:jc w:val="center"/>
              <w:rPr>
                <w:sz w:val="24"/>
                <w:szCs w:val="24"/>
              </w:rPr>
            </w:pPr>
            <w:r w:rsidRPr="004C06B4">
              <w:rPr>
                <w:sz w:val="24"/>
                <w:szCs w:val="24"/>
              </w:rPr>
              <w:t>2</w:t>
            </w:r>
          </w:p>
        </w:tc>
        <w:tc>
          <w:tcPr>
            <w:tcW w:w="1886" w:type="dxa"/>
            <w:tcBorders>
              <w:bottom w:val="single" w:sz="4" w:space="0" w:color="auto"/>
            </w:tcBorders>
            <w:vAlign w:val="center"/>
          </w:tcPr>
          <w:p w:rsidR="00C5448E" w:rsidRPr="004C06B4" w:rsidRDefault="00C5448E" w:rsidP="004850EE">
            <w:pPr>
              <w:jc w:val="center"/>
              <w:rPr>
                <w:sz w:val="24"/>
                <w:szCs w:val="24"/>
              </w:rPr>
            </w:pPr>
            <w:r w:rsidRPr="004C06B4">
              <w:rPr>
                <w:sz w:val="24"/>
                <w:szCs w:val="24"/>
              </w:rPr>
              <w:t>4</w:t>
            </w:r>
          </w:p>
        </w:tc>
        <w:tc>
          <w:tcPr>
            <w:tcW w:w="1898" w:type="dxa"/>
            <w:tcBorders>
              <w:bottom w:val="single" w:sz="4" w:space="0" w:color="auto"/>
            </w:tcBorders>
            <w:vAlign w:val="center"/>
          </w:tcPr>
          <w:p w:rsidR="00C5448E" w:rsidRPr="004C06B4" w:rsidRDefault="00C5448E" w:rsidP="004850EE">
            <w:pPr>
              <w:jc w:val="center"/>
              <w:rPr>
                <w:sz w:val="24"/>
                <w:szCs w:val="24"/>
              </w:rPr>
            </w:pPr>
            <w:r w:rsidRPr="004C06B4">
              <w:rPr>
                <w:sz w:val="24"/>
                <w:szCs w:val="24"/>
              </w:rPr>
              <w:t>6</w:t>
            </w:r>
          </w:p>
        </w:tc>
        <w:tc>
          <w:tcPr>
            <w:tcW w:w="1894" w:type="dxa"/>
            <w:tcBorders>
              <w:bottom w:val="single" w:sz="4" w:space="0" w:color="auto"/>
            </w:tcBorders>
            <w:vAlign w:val="center"/>
          </w:tcPr>
          <w:p w:rsidR="00C5448E" w:rsidRPr="004C06B4" w:rsidRDefault="00C5448E" w:rsidP="004850EE">
            <w:pPr>
              <w:jc w:val="center"/>
              <w:rPr>
                <w:sz w:val="24"/>
                <w:szCs w:val="24"/>
              </w:rPr>
            </w:pPr>
            <w:r w:rsidRPr="004C06B4">
              <w:rPr>
                <w:sz w:val="24"/>
                <w:szCs w:val="24"/>
              </w:rPr>
              <w:t>8</w:t>
            </w:r>
            <w:r w:rsidR="00B777BC" w:rsidRPr="004C06B4">
              <w:rPr>
                <w:sz w:val="24"/>
                <w:szCs w:val="24"/>
              </w:rPr>
              <w:t>–</w:t>
            </w:r>
            <w:r w:rsidRPr="004C06B4">
              <w:rPr>
                <w:sz w:val="24"/>
                <w:szCs w:val="24"/>
              </w:rPr>
              <w:t>10</w:t>
            </w:r>
          </w:p>
        </w:tc>
      </w:tr>
      <w:tr w:rsidR="00C5448E" w:rsidRPr="001362A9" w:rsidTr="005075C1">
        <w:tc>
          <w:tcPr>
            <w:tcW w:w="1899" w:type="dxa"/>
            <w:tcBorders>
              <w:top w:val="single" w:sz="4" w:space="0" w:color="auto"/>
            </w:tcBorders>
            <w:vAlign w:val="center"/>
          </w:tcPr>
          <w:p w:rsidR="00C5448E" w:rsidRPr="004C06B4" w:rsidRDefault="00C5448E" w:rsidP="004850EE">
            <w:pPr>
              <w:jc w:val="center"/>
              <w:rPr>
                <w:sz w:val="24"/>
                <w:szCs w:val="24"/>
              </w:rPr>
            </w:pPr>
            <w:r w:rsidRPr="004C06B4">
              <w:rPr>
                <w:sz w:val="24"/>
                <w:szCs w:val="24"/>
              </w:rPr>
              <w:t xml:space="preserve">Коррекция </w:t>
            </w:r>
            <w:r w:rsidRPr="004C06B4">
              <w:rPr>
                <w:i/>
                <w:sz w:val="24"/>
                <w:szCs w:val="24"/>
              </w:rPr>
              <w:t>∆</w:t>
            </w:r>
            <w:r w:rsidRPr="004C06B4">
              <w:rPr>
                <w:sz w:val="24"/>
                <w:szCs w:val="24"/>
                <w:vertAlign w:val="subscript"/>
              </w:rPr>
              <w:t>трол</w:t>
            </w:r>
            <w:r w:rsidRPr="004C06B4">
              <w:rPr>
                <w:sz w:val="24"/>
                <w:szCs w:val="24"/>
              </w:rPr>
              <w:t>, дБ</w:t>
            </w:r>
          </w:p>
        </w:tc>
        <w:tc>
          <w:tcPr>
            <w:tcW w:w="1886" w:type="dxa"/>
            <w:tcBorders>
              <w:top w:val="single" w:sz="4" w:space="0" w:color="auto"/>
            </w:tcBorders>
            <w:vAlign w:val="center"/>
          </w:tcPr>
          <w:p w:rsidR="00092129" w:rsidRPr="004C06B4" w:rsidRDefault="00092129" w:rsidP="004850EE">
            <w:pPr>
              <w:jc w:val="center"/>
              <w:rPr>
                <w:sz w:val="24"/>
                <w:szCs w:val="24"/>
              </w:rPr>
            </w:pPr>
          </w:p>
          <w:p w:rsidR="00C5448E" w:rsidRPr="004C06B4" w:rsidRDefault="00C5448E" w:rsidP="004850EE">
            <w:pPr>
              <w:jc w:val="center"/>
              <w:rPr>
                <w:sz w:val="24"/>
                <w:szCs w:val="24"/>
              </w:rPr>
            </w:pPr>
            <w:r w:rsidRPr="004C06B4">
              <w:rPr>
                <w:sz w:val="24"/>
                <w:szCs w:val="24"/>
              </w:rPr>
              <w:t>3</w:t>
            </w:r>
          </w:p>
        </w:tc>
        <w:tc>
          <w:tcPr>
            <w:tcW w:w="1886" w:type="dxa"/>
            <w:tcBorders>
              <w:top w:val="single" w:sz="4" w:space="0" w:color="auto"/>
            </w:tcBorders>
            <w:vAlign w:val="center"/>
          </w:tcPr>
          <w:p w:rsidR="00092129" w:rsidRPr="004C06B4" w:rsidRDefault="00092129" w:rsidP="004850EE">
            <w:pPr>
              <w:jc w:val="center"/>
              <w:rPr>
                <w:sz w:val="24"/>
                <w:szCs w:val="24"/>
              </w:rPr>
            </w:pPr>
          </w:p>
          <w:p w:rsidR="00C5448E" w:rsidRPr="004C06B4" w:rsidRDefault="00C5448E" w:rsidP="004850EE">
            <w:pPr>
              <w:jc w:val="center"/>
              <w:rPr>
                <w:sz w:val="24"/>
                <w:szCs w:val="24"/>
              </w:rPr>
            </w:pPr>
            <w:r w:rsidRPr="004C06B4">
              <w:rPr>
                <w:sz w:val="24"/>
                <w:szCs w:val="24"/>
              </w:rPr>
              <w:t>2</w:t>
            </w:r>
          </w:p>
        </w:tc>
        <w:tc>
          <w:tcPr>
            <w:tcW w:w="1898" w:type="dxa"/>
            <w:tcBorders>
              <w:top w:val="single" w:sz="4" w:space="0" w:color="auto"/>
            </w:tcBorders>
            <w:vAlign w:val="center"/>
          </w:tcPr>
          <w:p w:rsidR="00092129" w:rsidRPr="004C06B4" w:rsidRDefault="00092129" w:rsidP="004850EE">
            <w:pPr>
              <w:jc w:val="center"/>
              <w:rPr>
                <w:sz w:val="24"/>
                <w:szCs w:val="24"/>
              </w:rPr>
            </w:pPr>
          </w:p>
          <w:p w:rsidR="00C5448E" w:rsidRPr="004C06B4" w:rsidRDefault="00C5448E" w:rsidP="004850EE">
            <w:pPr>
              <w:jc w:val="center"/>
              <w:rPr>
                <w:sz w:val="24"/>
                <w:szCs w:val="24"/>
              </w:rPr>
            </w:pPr>
            <w:r w:rsidRPr="004C06B4">
              <w:rPr>
                <w:sz w:val="24"/>
                <w:szCs w:val="24"/>
              </w:rPr>
              <w:t>1,5</w:t>
            </w:r>
          </w:p>
        </w:tc>
        <w:tc>
          <w:tcPr>
            <w:tcW w:w="1894" w:type="dxa"/>
            <w:tcBorders>
              <w:top w:val="single" w:sz="4" w:space="0" w:color="auto"/>
            </w:tcBorders>
            <w:vAlign w:val="center"/>
          </w:tcPr>
          <w:p w:rsidR="00092129" w:rsidRPr="004C06B4" w:rsidRDefault="00092129" w:rsidP="004850EE">
            <w:pPr>
              <w:jc w:val="center"/>
              <w:rPr>
                <w:sz w:val="24"/>
                <w:szCs w:val="24"/>
              </w:rPr>
            </w:pPr>
          </w:p>
          <w:p w:rsidR="00C5448E" w:rsidRPr="004C06B4" w:rsidRDefault="00C5448E" w:rsidP="004850EE">
            <w:pPr>
              <w:jc w:val="center"/>
              <w:rPr>
                <w:sz w:val="24"/>
                <w:szCs w:val="24"/>
              </w:rPr>
            </w:pPr>
            <w:r w:rsidRPr="004C06B4">
              <w:rPr>
                <w:sz w:val="24"/>
                <w:szCs w:val="24"/>
              </w:rPr>
              <w:t>1</w:t>
            </w:r>
          </w:p>
        </w:tc>
      </w:tr>
    </w:tbl>
    <w:p w:rsidR="00E30448" w:rsidRPr="005075C1" w:rsidRDefault="005075C1" w:rsidP="005075C1">
      <w:pPr>
        <w:spacing w:line="240" w:lineRule="auto"/>
        <w:rPr>
          <w:rFonts w:ascii="Times New Roman" w:hAnsi="Times New Roman" w:cs="Times New Roman"/>
          <w:b/>
          <w:sz w:val="28"/>
          <w:szCs w:val="28"/>
        </w:rPr>
      </w:pPr>
      <w:r w:rsidRPr="005075C1">
        <w:rPr>
          <w:rFonts w:ascii="Times New Roman" w:hAnsi="Times New Roman" w:cs="Times New Roman"/>
          <w:b/>
          <w:sz w:val="28"/>
          <w:szCs w:val="28"/>
        </w:rPr>
        <w:t>Таблица 6.</w:t>
      </w:r>
      <w:r>
        <w:rPr>
          <w:rFonts w:ascii="Times New Roman" w:hAnsi="Times New Roman" w:cs="Times New Roman"/>
          <w:b/>
          <w:sz w:val="28"/>
          <w:szCs w:val="28"/>
        </w:rPr>
        <w:t>10</w:t>
      </w:r>
      <w:r w:rsidRPr="005075C1">
        <w:rPr>
          <w:rFonts w:ascii="Times New Roman" w:hAnsi="Times New Roman" w:cs="Times New Roman"/>
          <w:b/>
          <w:sz w:val="28"/>
          <w:szCs w:val="28"/>
        </w:rPr>
        <w:t xml:space="preserve"> (Измененная редакция, Изм. № 2).</w:t>
      </w:r>
    </w:p>
    <w:p w:rsidR="005075C1" w:rsidRDefault="005075C1" w:rsidP="004C06B4">
      <w:pPr>
        <w:spacing w:line="240" w:lineRule="auto"/>
        <w:ind w:firstLine="567"/>
        <w:rPr>
          <w:rFonts w:ascii="Times New Roman" w:hAnsi="Times New Roman" w:cs="Times New Roman"/>
          <w:sz w:val="28"/>
          <w:szCs w:val="28"/>
        </w:rPr>
      </w:pPr>
    </w:p>
    <w:p w:rsidR="00E30448" w:rsidRDefault="00E30448"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 xml:space="preserve">.3 </w:t>
      </w:r>
      <w:r w:rsidRPr="001362A9">
        <w:rPr>
          <w:rFonts w:ascii="Times New Roman" w:hAnsi="Times New Roman" w:cs="Times New Roman"/>
          <w:sz w:val="28"/>
          <w:szCs w:val="28"/>
        </w:rPr>
        <w:t>Шумов</w:t>
      </w:r>
      <w:r>
        <w:rPr>
          <w:rFonts w:ascii="Times New Roman" w:hAnsi="Times New Roman" w:cs="Times New Roman"/>
          <w:sz w:val="28"/>
          <w:szCs w:val="28"/>
        </w:rPr>
        <w:t>ую</w:t>
      </w:r>
      <w:r w:rsidRPr="001362A9">
        <w:rPr>
          <w:rFonts w:ascii="Times New Roman" w:hAnsi="Times New Roman" w:cs="Times New Roman"/>
          <w:sz w:val="28"/>
          <w:szCs w:val="28"/>
        </w:rPr>
        <w:t xml:space="preserve"> характеристик</w:t>
      </w:r>
      <w:r>
        <w:rPr>
          <w:rFonts w:ascii="Times New Roman" w:hAnsi="Times New Roman" w:cs="Times New Roman"/>
          <w:sz w:val="28"/>
          <w:szCs w:val="28"/>
        </w:rPr>
        <w:t>у</w:t>
      </w:r>
      <w:r w:rsidRPr="001362A9">
        <w:rPr>
          <w:rFonts w:ascii="Times New Roman" w:hAnsi="Times New Roman" w:cs="Times New Roman"/>
          <w:sz w:val="28"/>
          <w:szCs w:val="28"/>
        </w:rPr>
        <w:t xml:space="preserve"> </w:t>
      </w:r>
      <w:r w:rsidR="00FA7BF9">
        <w:rPr>
          <w:rFonts w:ascii="Times New Roman" w:hAnsi="Times New Roman" w:cs="Times New Roman"/>
          <w:sz w:val="28"/>
          <w:szCs w:val="28"/>
        </w:rPr>
        <w:t xml:space="preserve">потока </w:t>
      </w:r>
      <w:r w:rsidR="00FA7BF9" w:rsidRPr="001362A9">
        <w:rPr>
          <w:rFonts w:ascii="Times New Roman" w:hAnsi="Times New Roman" w:cs="Times New Roman"/>
          <w:sz w:val="28"/>
          <w:szCs w:val="28"/>
        </w:rPr>
        <w:t>троллейбусов</w:t>
      </w:r>
      <w:r w:rsidR="00FA7BF9">
        <w:rPr>
          <w:rFonts w:ascii="Times New Roman" w:hAnsi="Times New Roman" w:cs="Times New Roman"/>
          <w:sz w:val="28"/>
          <w:szCs w:val="28"/>
        </w:rPr>
        <w:t xml:space="preserve"> </w:t>
      </w:r>
      <w:r w:rsidR="00AD7988" w:rsidRPr="001362A9">
        <w:rPr>
          <w:rFonts w:ascii="Times New Roman" w:hAnsi="Times New Roman" w:cs="Times New Roman"/>
          <w:sz w:val="28"/>
          <w:szCs w:val="28"/>
        </w:rPr>
        <w:t xml:space="preserve">в виде максимального уровня звука </w:t>
      </w:r>
      <w:r w:rsidR="005075C1" w:rsidRPr="005075C1">
        <w:rPr>
          <w:rFonts w:ascii="Times New Roman" w:hAnsi="Times New Roman" w:cs="Times New Roman"/>
          <w:i/>
          <w:sz w:val="28"/>
          <w:szCs w:val="28"/>
        </w:rPr>
        <w:t>А</w:t>
      </w:r>
      <w:r w:rsidR="005075C1">
        <w:rPr>
          <w:rFonts w:ascii="Times New Roman" w:hAnsi="Times New Roman" w:cs="Times New Roman"/>
          <w:i/>
          <w:sz w:val="28"/>
          <w:szCs w:val="28"/>
        </w:rPr>
        <w:t xml:space="preserve"> </w:t>
      </w:r>
      <w:r w:rsidR="007E2408" w:rsidRPr="003E764D">
        <w:rPr>
          <w:rFonts w:ascii="Times New Roman" w:hAnsi="Times New Roman" w:cs="Times New Roman"/>
          <w:position w:val="-18"/>
          <w:sz w:val="28"/>
          <w:szCs w:val="28"/>
        </w:rPr>
        <w:object w:dxaOrig="720" w:dyaOrig="440">
          <v:shape id="_x0000_i1053" type="#_x0000_t75" style="width:36.3pt;height:21.9pt" o:ole="">
            <v:imagedata r:id="rId57" o:title=""/>
          </v:shape>
          <o:OLEObject Type="Embed" ProgID="Equation.DSMT4" ShapeID="_x0000_i1053" DrawAspect="Content" ObjectID="_1779187845" r:id="rId66"/>
        </w:object>
      </w:r>
      <w:r w:rsidR="00AD7988" w:rsidRPr="001362A9">
        <w:rPr>
          <w:rFonts w:ascii="Times New Roman" w:hAnsi="Times New Roman" w:cs="Times New Roman"/>
          <w:sz w:val="28"/>
          <w:szCs w:val="28"/>
        </w:rPr>
        <w:t>, дБ</w:t>
      </w:r>
      <w:r w:rsidR="00AD7988">
        <w:rPr>
          <w:rFonts w:ascii="Times New Roman" w:hAnsi="Times New Roman" w:cs="Times New Roman"/>
          <w:sz w:val="28"/>
          <w:szCs w:val="28"/>
        </w:rPr>
        <w:t xml:space="preserve">, </w:t>
      </w:r>
      <w:r w:rsidR="009127C1">
        <w:rPr>
          <w:rFonts w:ascii="Times New Roman" w:hAnsi="Times New Roman" w:cs="Times New Roman"/>
          <w:sz w:val="28"/>
          <w:szCs w:val="28"/>
        </w:rPr>
        <w:t xml:space="preserve">следует принимать </w:t>
      </w:r>
      <w:r w:rsidRPr="001362A9">
        <w:rPr>
          <w:rFonts w:ascii="Times New Roman" w:hAnsi="Times New Roman" w:cs="Times New Roman"/>
          <w:sz w:val="28"/>
          <w:szCs w:val="28"/>
        </w:rPr>
        <w:t xml:space="preserve">по таблице </w:t>
      </w:r>
      <w:r w:rsidR="00F024FF">
        <w:rPr>
          <w:rFonts w:ascii="Times New Roman" w:hAnsi="Times New Roman" w:cs="Times New Roman"/>
          <w:sz w:val="28"/>
          <w:szCs w:val="28"/>
        </w:rPr>
        <w:t>6.11</w:t>
      </w:r>
      <w:r w:rsidRPr="001362A9">
        <w:rPr>
          <w:rFonts w:ascii="Times New Roman" w:hAnsi="Times New Roman" w:cs="Times New Roman"/>
          <w:sz w:val="28"/>
          <w:szCs w:val="28"/>
        </w:rPr>
        <w:t>.</w:t>
      </w:r>
    </w:p>
    <w:p w:rsidR="005075C1" w:rsidRDefault="005075C1" w:rsidP="004C06B4">
      <w:pPr>
        <w:spacing w:line="240" w:lineRule="auto"/>
        <w:ind w:firstLine="567"/>
        <w:rPr>
          <w:rFonts w:ascii="Times New Roman" w:hAnsi="Times New Roman" w:cs="Times New Roman"/>
          <w:sz w:val="28"/>
          <w:szCs w:val="28"/>
        </w:rPr>
      </w:pPr>
      <w:r w:rsidRPr="005075C1">
        <w:rPr>
          <w:rFonts w:ascii="Times New Roman" w:hAnsi="Times New Roman" w:cs="Times New Roman"/>
          <w:b/>
          <w:sz w:val="28"/>
          <w:szCs w:val="28"/>
        </w:rPr>
        <w:t>(Измененная редакция, Изм. № 2).</w:t>
      </w:r>
    </w:p>
    <w:p w:rsidR="004C06B4" w:rsidRDefault="004C06B4" w:rsidP="004C06B4">
      <w:pPr>
        <w:spacing w:line="240" w:lineRule="auto"/>
        <w:ind w:firstLine="567"/>
        <w:rPr>
          <w:rFonts w:ascii="Times New Roman" w:hAnsi="Times New Roman" w:cs="Times New Roman"/>
          <w:sz w:val="28"/>
          <w:szCs w:val="28"/>
        </w:rPr>
      </w:pPr>
    </w:p>
    <w:p w:rsidR="008F4349" w:rsidRPr="004C06B4" w:rsidRDefault="008F4349" w:rsidP="004C06B4">
      <w:pPr>
        <w:spacing w:line="240" w:lineRule="auto"/>
        <w:ind w:left="2694" w:hanging="2694"/>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1546FA">
        <w:rPr>
          <w:rFonts w:ascii="Times New Roman" w:hAnsi="Times New Roman" w:cs="Times New Roman"/>
          <w:color w:val="000000" w:themeColor="text1"/>
          <w:sz w:val="28"/>
          <w:szCs w:val="28"/>
        </w:rPr>
        <w:t>6.11</w:t>
      </w:r>
      <w:r w:rsidRPr="001362A9">
        <w:rPr>
          <w:rFonts w:ascii="Times New Roman" w:hAnsi="Times New Roman" w:cs="Times New Roman"/>
          <w:sz w:val="28"/>
          <w:szCs w:val="28"/>
        </w:rPr>
        <w:t xml:space="preserve"> </w:t>
      </w:r>
      <w:r w:rsidR="000666CC">
        <w:rPr>
          <w:rFonts w:ascii="Times New Roman" w:hAnsi="Times New Roman" w:cs="Times New Roman"/>
          <w:sz w:val="28"/>
          <w:szCs w:val="28"/>
        </w:rPr>
        <w:t>–</w:t>
      </w:r>
      <w:r w:rsidRPr="001362A9">
        <w:rPr>
          <w:rFonts w:ascii="Times New Roman" w:hAnsi="Times New Roman" w:cs="Times New Roman"/>
          <w:sz w:val="28"/>
          <w:szCs w:val="28"/>
        </w:rPr>
        <w:t xml:space="preserve"> </w:t>
      </w:r>
      <w:r w:rsidRPr="004C06B4">
        <w:rPr>
          <w:rFonts w:ascii="Times New Roman" w:hAnsi="Times New Roman" w:cs="Times New Roman"/>
          <w:b/>
          <w:sz w:val="28"/>
          <w:szCs w:val="28"/>
        </w:rPr>
        <w:t>Шумов</w:t>
      </w:r>
      <w:r w:rsidR="005353A8" w:rsidRPr="004C06B4">
        <w:rPr>
          <w:rFonts w:ascii="Times New Roman" w:hAnsi="Times New Roman" w:cs="Times New Roman"/>
          <w:b/>
          <w:sz w:val="28"/>
          <w:szCs w:val="28"/>
        </w:rPr>
        <w:t>ая</w:t>
      </w:r>
      <w:r w:rsidRPr="004C06B4">
        <w:rPr>
          <w:rFonts w:ascii="Times New Roman" w:hAnsi="Times New Roman" w:cs="Times New Roman"/>
          <w:b/>
          <w:sz w:val="28"/>
          <w:szCs w:val="28"/>
        </w:rPr>
        <w:t xml:space="preserve"> характеристик</w:t>
      </w:r>
      <w:r w:rsidR="005353A8" w:rsidRPr="004C06B4">
        <w:rPr>
          <w:rFonts w:ascii="Times New Roman" w:hAnsi="Times New Roman" w:cs="Times New Roman"/>
          <w:b/>
          <w:sz w:val="28"/>
          <w:szCs w:val="28"/>
        </w:rPr>
        <w:t>а</w:t>
      </w:r>
      <w:r w:rsidRPr="004C06B4">
        <w:rPr>
          <w:rFonts w:ascii="Times New Roman" w:hAnsi="Times New Roman" w:cs="Times New Roman"/>
          <w:b/>
          <w:sz w:val="28"/>
          <w:szCs w:val="28"/>
        </w:rPr>
        <w:t xml:space="preserve"> (максимальный уровень звука) поток</w:t>
      </w:r>
      <w:r w:rsidR="005353A8" w:rsidRPr="004C06B4">
        <w:rPr>
          <w:rFonts w:ascii="Times New Roman" w:hAnsi="Times New Roman" w:cs="Times New Roman"/>
          <w:b/>
          <w:sz w:val="28"/>
          <w:szCs w:val="28"/>
        </w:rPr>
        <w:t>а</w:t>
      </w:r>
      <w:r w:rsidRPr="004C06B4">
        <w:rPr>
          <w:rFonts w:ascii="Times New Roman" w:hAnsi="Times New Roman" w:cs="Times New Roman"/>
          <w:b/>
          <w:sz w:val="28"/>
          <w:szCs w:val="28"/>
        </w:rPr>
        <w:t xml:space="preserve"> троллейбусов</w:t>
      </w:r>
    </w:p>
    <w:tbl>
      <w:tblPr>
        <w:tblStyle w:val="af1"/>
        <w:tblW w:w="0" w:type="auto"/>
        <w:tblInd w:w="108" w:type="dxa"/>
        <w:tblLook w:val="04A0" w:firstRow="1" w:lastRow="0" w:firstColumn="1" w:lastColumn="0" w:noHBand="0" w:noVBand="1"/>
      </w:tblPr>
      <w:tblGrid>
        <w:gridCol w:w="3147"/>
        <w:gridCol w:w="1579"/>
        <w:gridCol w:w="1579"/>
        <w:gridCol w:w="1579"/>
        <w:gridCol w:w="1579"/>
      </w:tblGrid>
      <w:tr w:rsidR="008F4349" w:rsidRPr="001362A9" w:rsidTr="005075C1">
        <w:tc>
          <w:tcPr>
            <w:tcW w:w="3147" w:type="dxa"/>
            <w:vMerge w:val="restart"/>
            <w:vAlign w:val="center"/>
          </w:tcPr>
          <w:p w:rsidR="008F4349" w:rsidRPr="004C06B4" w:rsidRDefault="008F4349" w:rsidP="004850EE">
            <w:pPr>
              <w:jc w:val="center"/>
              <w:rPr>
                <w:sz w:val="24"/>
                <w:szCs w:val="24"/>
              </w:rPr>
            </w:pPr>
            <w:r w:rsidRPr="004C06B4">
              <w:rPr>
                <w:sz w:val="24"/>
                <w:szCs w:val="24"/>
              </w:rPr>
              <w:t>Модель троллейбуса</w:t>
            </w:r>
          </w:p>
        </w:tc>
        <w:tc>
          <w:tcPr>
            <w:tcW w:w="6316" w:type="dxa"/>
            <w:gridSpan w:val="4"/>
            <w:vAlign w:val="center"/>
          </w:tcPr>
          <w:p w:rsidR="008F4349" w:rsidRPr="004C06B4" w:rsidRDefault="008F4349" w:rsidP="004850EE">
            <w:pPr>
              <w:jc w:val="center"/>
              <w:rPr>
                <w:sz w:val="24"/>
                <w:szCs w:val="24"/>
              </w:rPr>
            </w:pPr>
            <w:r w:rsidRPr="004C06B4">
              <w:rPr>
                <w:sz w:val="24"/>
                <w:szCs w:val="24"/>
              </w:rPr>
              <w:t xml:space="preserve">Максимальный уровень звука </w:t>
            </w:r>
            <w:r w:rsidR="005075C1" w:rsidRPr="005075C1">
              <w:rPr>
                <w:i/>
                <w:sz w:val="24"/>
                <w:szCs w:val="24"/>
              </w:rPr>
              <w:t>А</w:t>
            </w:r>
            <w:r w:rsidR="005075C1" w:rsidRPr="005075C1">
              <w:rPr>
                <w:sz w:val="24"/>
                <w:szCs w:val="24"/>
              </w:rPr>
              <w:t xml:space="preserve"> </w:t>
            </w:r>
            <w:r w:rsidR="007E2408" w:rsidRPr="004C06B4">
              <w:rPr>
                <w:rFonts w:asciiTheme="minorHAnsi" w:eastAsiaTheme="minorHAnsi" w:hAnsiTheme="minorHAnsi" w:cstheme="minorBidi"/>
                <w:position w:val="-18"/>
                <w:sz w:val="24"/>
                <w:szCs w:val="24"/>
                <w:lang w:eastAsia="en-US"/>
              </w:rPr>
              <w:object w:dxaOrig="720" w:dyaOrig="440">
                <v:shape id="_x0000_i1054" type="#_x0000_t75" style="width:36.3pt;height:21.9pt" o:ole="">
                  <v:imagedata r:id="rId57" o:title=""/>
                </v:shape>
                <o:OLEObject Type="Embed" ProgID="Equation.DSMT4" ShapeID="_x0000_i1054" DrawAspect="Content" ObjectID="_1779187846" r:id="rId67"/>
              </w:object>
            </w:r>
            <w:r w:rsidRPr="004C06B4">
              <w:rPr>
                <w:sz w:val="24"/>
                <w:szCs w:val="24"/>
              </w:rPr>
              <w:t>, дБ,</w:t>
            </w:r>
            <w:r w:rsidR="00F72278" w:rsidRPr="004C06B4">
              <w:rPr>
                <w:sz w:val="24"/>
                <w:szCs w:val="24"/>
              </w:rPr>
              <w:t xml:space="preserve"> потока </w:t>
            </w:r>
            <w:r w:rsidR="00F72278" w:rsidRPr="004C06B4">
              <w:rPr>
                <w:sz w:val="24"/>
                <w:szCs w:val="24"/>
              </w:rPr>
              <w:lastRenderedPageBreak/>
              <w:t>троллейбусов</w:t>
            </w:r>
            <w:r w:rsidRPr="004C06B4">
              <w:rPr>
                <w:sz w:val="24"/>
                <w:szCs w:val="24"/>
              </w:rPr>
              <w:t xml:space="preserve"> при скорости движения </w:t>
            </w:r>
            <w:r w:rsidR="00F024FF" w:rsidRPr="004C06B4">
              <w:rPr>
                <w:i/>
                <w:sz w:val="24"/>
                <w:szCs w:val="24"/>
              </w:rPr>
              <w:t>v</w:t>
            </w:r>
            <w:proofErr w:type="gramStart"/>
            <w:r w:rsidRPr="004C06B4">
              <w:rPr>
                <w:sz w:val="24"/>
                <w:szCs w:val="24"/>
                <w:vertAlign w:val="subscript"/>
              </w:rPr>
              <w:t>трол</w:t>
            </w:r>
            <w:r w:rsidR="00A022F0" w:rsidRPr="004C06B4">
              <w:rPr>
                <w:sz w:val="24"/>
                <w:szCs w:val="24"/>
                <w:vertAlign w:val="subscript"/>
              </w:rPr>
              <w:t xml:space="preserve"> </w:t>
            </w:r>
            <w:r w:rsidRPr="004C06B4">
              <w:rPr>
                <w:sz w:val="24"/>
                <w:szCs w:val="24"/>
              </w:rPr>
              <w:t>,</w:t>
            </w:r>
            <w:proofErr w:type="gramEnd"/>
            <w:r w:rsidRPr="004C06B4">
              <w:rPr>
                <w:sz w:val="24"/>
                <w:szCs w:val="24"/>
              </w:rPr>
              <w:t xml:space="preserve"> км/ч</w:t>
            </w:r>
          </w:p>
        </w:tc>
      </w:tr>
      <w:tr w:rsidR="00DA2D8B" w:rsidRPr="001362A9" w:rsidTr="005075C1">
        <w:tc>
          <w:tcPr>
            <w:tcW w:w="3147" w:type="dxa"/>
            <w:vMerge/>
            <w:tcBorders>
              <w:bottom w:val="single" w:sz="4" w:space="0" w:color="auto"/>
            </w:tcBorders>
            <w:vAlign w:val="center"/>
          </w:tcPr>
          <w:p w:rsidR="00DA2D8B" w:rsidRPr="004C06B4" w:rsidRDefault="00DA2D8B" w:rsidP="004850EE">
            <w:pPr>
              <w:jc w:val="center"/>
              <w:rPr>
                <w:sz w:val="24"/>
                <w:szCs w:val="24"/>
              </w:rPr>
            </w:pPr>
          </w:p>
        </w:tc>
        <w:tc>
          <w:tcPr>
            <w:tcW w:w="1579" w:type="dxa"/>
            <w:tcBorders>
              <w:bottom w:val="single" w:sz="4" w:space="0" w:color="auto"/>
              <w:right w:val="single" w:sz="4" w:space="0" w:color="auto"/>
            </w:tcBorders>
            <w:vAlign w:val="center"/>
          </w:tcPr>
          <w:p w:rsidR="00DA2D8B" w:rsidRPr="004C06B4" w:rsidRDefault="00DA2D8B" w:rsidP="004850EE">
            <w:pPr>
              <w:jc w:val="center"/>
              <w:rPr>
                <w:sz w:val="24"/>
                <w:szCs w:val="24"/>
              </w:rPr>
            </w:pPr>
            <w:r w:rsidRPr="004C06B4">
              <w:rPr>
                <w:sz w:val="24"/>
                <w:szCs w:val="24"/>
              </w:rPr>
              <w:t>40</w:t>
            </w:r>
          </w:p>
        </w:tc>
        <w:tc>
          <w:tcPr>
            <w:tcW w:w="1579" w:type="dxa"/>
            <w:tcBorders>
              <w:left w:val="single" w:sz="4" w:space="0" w:color="auto"/>
              <w:bottom w:val="single" w:sz="4" w:space="0" w:color="auto"/>
              <w:right w:val="single" w:sz="4" w:space="0" w:color="auto"/>
            </w:tcBorders>
            <w:vAlign w:val="center"/>
          </w:tcPr>
          <w:p w:rsidR="00DA2D8B" w:rsidRPr="004C06B4" w:rsidRDefault="00DA2D8B" w:rsidP="004850EE">
            <w:pPr>
              <w:jc w:val="center"/>
              <w:rPr>
                <w:sz w:val="24"/>
                <w:szCs w:val="24"/>
              </w:rPr>
            </w:pPr>
            <w:r w:rsidRPr="004C06B4">
              <w:rPr>
                <w:sz w:val="24"/>
                <w:szCs w:val="24"/>
              </w:rPr>
              <w:t>50</w:t>
            </w:r>
          </w:p>
        </w:tc>
        <w:tc>
          <w:tcPr>
            <w:tcW w:w="1579" w:type="dxa"/>
            <w:tcBorders>
              <w:left w:val="single" w:sz="4" w:space="0" w:color="auto"/>
              <w:bottom w:val="single" w:sz="4" w:space="0" w:color="auto"/>
              <w:right w:val="single" w:sz="4" w:space="0" w:color="auto"/>
            </w:tcBorders>
            <w:vAlign w:val="center"/>
          </w:tcPr>
          <w:p w:rsidR="00DA2D8B" w:rsidRPr="004C06B4" w:rsidRDefault="00DA2D8B" w:rsidP="004850EE">
            <w:pPr>
              <w:jc w:val="center"/>
              <w:rPr>
                <w:sz w:val="24"/>
                <w:szCs w:val="24"/>
              </w:rPr>
            </w:pPr>
            <w:r w:rsidRPr="004C06B4">
              <w:rPr>
                <w:sz w:val="24"/>
                <w:szCs w:val="24"/>
              </w:rPr>
              <w:t>60</w:t>
            </w:r>
          </w:p>
        </w:tc>
        <w:tc>
          <w:tcPr>
            <w:tcW w:w="1579" w:type="dxa"/>
            <w:tcBorders>
              <w:left w:val="single" w:sz="4" w:space="0" w:color="auto"/>
              <w:bottom w:val="single" w:sz="4" w:space="0" w:color="auto"/>
            </w:tcBorders>
            <w:vAlign w:val="center"/>
          </w:tcPr>
          <w:p w:rsidR="00DA2D8B" w:rsidRPr="004C06B4" w:rsidRDefault="00DA2D8B" w:rsidP="004850EE">
            <w:pPr>
              <w:jc w:val="center"/>
              <w:rPr>
                <w:sz w:val="24"/>
                <w:szCs w:val="24"/>
              </w:rPr>
            </w:pPr>
            <w:r w:rsidRPr="004C06B4">
              <w:rPr>
                <w:sz w:val="24"/>
                <w:szCs w:val="24"/>
              </w:rPr>
              <w:t>70</w:t>
            </w:r>
          </w:p>
        </w:tc>
      </w:tr>
      <w:tr w:rsidR="00DA2D8B" w:rsidRPr="001362A9" w:rsidTr="005075C1">
        <w:tc>
          <w:tcPr>
            <w:tcW w:w="3147" w:type="dxa"/>
            <w:tcBorders>
              <w:top w:val="single" w:sz="4" w:space="0" w:color="auto"/>
            </w:tcBorders>
            <w:vAlign w:val="center"/>
          </w:tcPr>
          <w:p w:rsidR="00DA2D8B" w:rsidRPr="004C06B4" w:rsidRDefault="00DA2D8B" w:rsidP="004850EE">
            <w:pPr>
              <w:jc w:val="center"/>
              <w:rPr>
                <w:sz w:val="24"/>
                <w:szCs w:val="24"/>
              </w:rPr>
            </w:pPr>
            <w:r w:rsidRPr="004C06B4">
              <w:rPr>
                <w:sz w:val="24"/>
                <w:szCs w:val="24"/>
              </w:rPr>
              <w:t>ЗиУ-683</w:t>
            </w:r>
          </w:p>
        </w:tc>
        <w:tc>
          <w:tcPr>
            <w:tcW w:w="1579" w:type="dxa"/>
            <w:tcBorders>
              <w:top w:val="single" w:sz="4" w:space="0" w:color="auto"/>
              <w:right w:val="single" w:sz="4" w:space="0" w:color="auto"/>
            </w:tcBorders>
            <w:vAlign w:val="center"/>
          </w:tcPr>
          <w:p w:rsidR="00DA2D8B" w:rsidRPr="004C06B4" w:rsidRDefault="003A26F9" w:rsidP="004850EE">
            <w:pPr>
              <w:jc w:val="center"/>
              <w:rPr>
                <w:sz w:val="24"/>
                <w:szCs w:val="24"/>
              </w:rPr>
            </w:pPr>
            <w:r w:rsidRPr="004C06B4">
              <w:rPr>
                <w:sz w:val="24"/>
                <w:szCs w:val="24"/>
              </w:rPr>
              <w:t>70</w:t>
            </w:r>
          </w:p>
        </w:tc>
        <w:tc>
          <w:tcPr>
            <w:tcW w:w="1579" w:type="dxa"/>
            <w:tcBorders>
              <w:top w:val="single" w:sz="4" w:space="0" w:color="auto"/>
              <w:left w:val="single" w:sz="4" w:space="0" w:color="auto"/>
              <w:right w:val="single" w:sz="4" w:space="0" w:color="auto"/>
            </w:tcBorders>
            <w:vAlign w:val="center"/>
          </w:tcPr>
          <w:p w:rsidR="00DA2D8B" w:rsidRPr="004C06B4" w:rsidRDefault="003A26F9" w:rsidP="004850EE">
            <w:pPr>
              <w:jc w:val="center"/>
              <w:rPr>
                <w:sz w:val="24"/>
                <w:szCs w:val="24"/>
              </w:rPr>
            </w:pPr>
            <w:r w:rsidRPr="004C06B4">
              <w:rPr>
                <w:sz w:val="24"/>
                <w:szCs w:val="24"/>
              </w:rPr>
              <w:t>72</w:t>
            </w:r>
          </w:p>
        </w:tc>
        <w:tc>
          <w:tcPr>
            <w:tcW w:w="1579" w:type="dxa"/>
            <w:tcBorders>
              <w:top w:val="single" w:sz="4" w:space="0" w:color="auto"/>
              <w:left w:val="single" w:sz="4" w:space="0" w:color="auto"/>
              <w:right w:val="single" w:sz="4" w:space="0" w:color="auto"/>
            </w:tcBorders>
            <w:vAlign w:val="center"/>
          </w:tcPr>
          <w:p w:rsidR="00DA2D8B" w:rsidRPr="004C06B4" w:rsidRDefault="003A26F9" w:rsidP="004850EE">
            <w:pPr>
              <w:jc w:val="center"/>
              <w:rPr>
                <w:sz w:val="24"/>
                <w:szCs w:val="24"/>
              </w:rPr>
            </w:pPr>
            <w:r w:rsidRPr="004C06B4">
              <w:rPr>
                <w:sz w:val="24"/>
                <w:szCs w:val="24"/>
              </w:rPr>
              <w:t>74</w:t>
            </w:r>
          </w:p>
        </w:tc>
        <w:tc>
          <w:tcPr>
            <w:tcW w:w="1579" w:type="dxa"/>
            <w:tcBorders>
              <w:top w:val="single" w:sz="4" w:space="0" w:color="auto"/>
              <w:left w:val="single" w:sz="4" w:space="0" w:color="auto"/>
            </w:tcBorders>
            <w:vAlign w:val="center"/>
          </w:tcPr>
          <w:p w:rsidR="00DA2D8B" w:rsidRPr="004C06B4" w:rsidRDefault="003A26F9" w:rsidP="004850EE">
            <w:pPr>
              <w:jc w:val="center"/>
              <w:rPr>
                <w:sz w:val="24"/>
                <w:szCs w:val="24"/>
              </w:rPr>
            </w:pPr>
            <w:r w:rsidRPr="004C06B4">
              <w:rPr>
                <w:sz w:val="24"/>
                <w:szCs w:val="24"/>
              </w:rPr>
              <w:t>77</w:t>
            </w:r>
          </w:p>
        </w:tc>
      </w:tr>
      <w:tr w:rsidR="00DA2D8B" w:rsidRPr="001362A9" w:rsidTr="005075C1">
        <w:trPr>
          <w:trHeight w:val="335"/>
        </w:trPr>
        <w:tc>
          <w:tcPr>
            <w:tcW w:w="3147" w:type="dxa"/>
          </w:tcPr>
          <w:p w:rsidR="00DA2D8B" w:rsidRPr="004C06B4" w:rsidRDefault="00DA2D8B" w:rsidP="004C06B4">
            <w:pPr>
              <w:jc w:val="center"/>
              <w:rPr>
                <w:sz w:val="24"/>
                <w:szCs w:val="24"/>
              </w:rPr>
            </w:pPr>
            <w:r w:rsidRPr="004C06B4">
              <w:rPr>
                <w:sz w:val="24"/>
                <w:szCs w:val="24"/>
              </w:rPr>
              <w:t>ЗиУ-682ГОО,</w:t>
            </w:r>
            <w:r w:rsidR="00291A40" w:rsidRPr="004C06B4">
              <w:rPr>
                <w:sz w:val="24"/>
                <w:szCs w:val="24"/>
              </w:rPr>
              <w:t xml:space="preserve"> ЗиУ-682ГО12</w:t>
            </w:r>
          </w:p>
        </w:tc>
        <w:tc>
          <w:tcPr>
            <w:tcW w:w="1579" w:type="dxa"/>
            <w:tcBorders>
              <w:right w:val="single" w:sz="4" w:space="0" w:color="auto"/>
            </w:tcBorders>
            <w:vAlign w:val="center"/>
          </w:tcPr>
          <w:p w:rsidR="00DA2D8B" w:rsidRPr="004C06B4" w:rsidRDefault="003A26F9" w:rsidP="004850EE">
            <w:pPr>
              <w:jc w:val="center"/>
              <w:rPr>
                <w:sz w:val="24"/>
                <w:szCs w:val="24"/>
              </w:rPr>
            </w:pPr>
            <w:r w:rsidRPr="004C06B4">
              <w:rPr>
                <w:sz w:val="24"/>
                <w:szCs w:val="24"/>
              </w:rPr>
              <w:t>72</w:t>
            </w:r>
          </w:p>
        </w:tc>
        <w:tc>
          <w:tcPr>
            <w:tcW w:w="1579" w:type="dxa"/>
            <w:tcBorders>
              <w:left w:val="single" w:sz="4" w:space="0" w:color="auto"/>
              <w:right w:val="single" w:sz="4" w:space="0" w:color="auto"/>
            </w:tcBorders>
            <w:vAlign w:val="center"/>
          </w:tcPr>
          <w:p w:rsidR="00DA2D8B" w:rsidRPr="004C06B4" w:rsidRDefault="003A26F9" w:rsidP="004850EE">
            <w:pPr>
              <w:jc w:val="center"/>
              <w:rPr>
                <w:sz w:val="24"/>
                <w:szCs w:val="24"/>
              </w:rPr>
            </w:pPr>
            <w:r w:rsidRPr="004C06B4">
              <w:rPr>
                <w:sz w:val="24"/>
                <w:szCs w:val="24"/>
              </w:rPr>
              <w:t>74</w:t>
            </w:r>
          </w:p>
        </w:tc>
        <w:tc>
          <w:tcPr>
            <w:tcW w:w="1579" w:type="dxa"/>
            <w:tcBorders>
              <w:left w:val="single" w:sz="4" w:space="0" w:color="auto"/>
              <w:right w:val="single" w:sz="4" w:space="0" w:color="auto"/>
            </w:tcBorders>
            <w:vAlign w:val="center"/>
          </w:tcPr>
          <w:p w:rsidR="00DA2D8B" w:rsidRPr="004C06B4" w:rsidRDefault="003A26F9" w:rsidP="004850EE">
            <w:pPr>
              <w:jc w:val="center"/>
              <w:rPr>
                <w:sz w:val="24"/>
                <w:szCs w:val="24"/>
              </w:rPr>
            </w:pPr>
            <w:r w:rsidRPr="004C06B4">
              <w:rPr>
                <w:sz w:val="24"/>
                <w:szCs w:val="24"/>
              </w:rPr>
              <w:t>77</w:t>
            </w:r>
          </w:p>
        </w:tc>
        <w:tc>
          <w:tcPr>
            <w:tcW w:w="1579" w:type="dxa"/>
            <w:tcBorders>
              <w:left w:val="single" w:sz="4" w:space="0" w:color="auto"/>
            </w:tcBorders>
            <w:vAlign w:val="center"/>
          </w:tcPr>
          <w:p w:rsidR="00DA2D8B" w:rsidRPr="004C06B4" w:rsidRDefault="003A26F9" w:rsidP="004850EE">
            <w:pPr>
              <w:jc w:val="center"/>
              <w:rPr>
                <w:sz w:val="24"/>
                <w:szCs w:val="24"/>
              </w:rPr>
            </w:pPr>
            <w:r w:rsidRPr="004C06B4">
              <w:rPr>
                <w:sz w:val="24"/>
                <w:szCs w:val="24"/>
              </w:rPr>
              <w:t>79</w:t>
            </w:r>
          </w:p>
        </w:tc>
      </w:tr>
      <w:tr w:rsidR="00F024FF" w:rsidRPr="001362A9" w:rsidTr="005075C1">
        <w:trPr>
          <w:trHeight w:val="335"/>
        </w:trPr>
        <w:tc>
          <w:tcPr>
            <w:tcW w:w="9463" w:type="dxa"/>
            <w:gridSpan w:val="5"/>
          </w:tcPr>
          <w:p w:rsidR="00F024FF" w:rsidRPr="004C06B4" w:rsidRDefault="00F024FF" w:rsidP="004C06B4">
            <w:pPr>
              <w:ind w:firstLine="459"/>
              <w:jc w:val="both"/>
            </w:pPr>
            <w:r w:rsidRPr="004C06B4">
              <w:t>П р и м е ч а н и е – При скорости движения троллейбуса, отличной от табличного значения, проводят интерполирование на основе ближайших табличных значений максимального уровня звука.</w:t>
            </w:r>
          </w:p>
        </w:tc>
      </w:tr>
    </w:tbl>
    <w:p w:rsidR="00970350" w:rsidRDefault="005075C1" w:rsidP="005075C1">
      <w:pPr>
        <w:spacing w:line="240" w:lineRule="auto"/>
        <w:rPr>
          <w:rFonts w:ascii="Times New Roman" w:hAnsi="Times New Roman" w:cs="Times New Roman"/>
          <w:b/>
          <w:sz w:val="28"/>
          <w:szCs w:val="28"/>
        </w:rPr>
      </w:pPr>
      <w:r w:rsidRPr="005075C1">
        <w:rPr>
          <w:rFonts w:ascii="Times New Roman" w:hAnsi="Times New Roman" w:cs="Times New Roman"/>
          <w:b/>
          <w:sz w:val="28"/>
          <w:szCs w:val="28"/>
        </w:rPr>
        <w:t>Таблица 6.1</w:t>
      </w:r>
      <w:r>
        <w:rPr>
          <w:rFonts w:ascii="Times New Roman" w:hAnsi="Times New Roman" w:cs="Times New Roman"/>
          <w:b/>
          <w:sz w:val="28"/>
          <w:szCs w:val="28"/>
        </w:rPr>
        <w:t>1</w:t>
      </w:r>
      <w:r w:rsidRPr="005075C1">
        <w:rPr>
          <w:rFonts w:ascii="Times New Roman" w:hAnsi="Times New Roman" w:cs="Times New Roman"/>
          <w:b/>
          <w:sz w:val="28"/>
          <w:szCs w:val="28"/>
        </w:rPr>
        <w:t xml:space="preserve"> (Измененная редакция, Изм. № 2).</w:t>
      </w:r>
    </w:p>
    <w:p w:rsidR="005075C1" w:rsidRPr="005075C1" w:rsidRDefault="005075C1" w:rsidP="005075C1">
      <w:pPr>
        <w:spacing w:line="240" w:lineRule="auto"/>
        <w:rPr>
          <w:rFonts w:ascii="Times New Roman" w:hAnsi="Times New Roman" w:cs="Times New Roman"/>
          <w:sz w:val="28"/>
          <w:szCs w:val="28"/>
        </w:rPr>
      </w:pPr>
    </w:p>
    <w:p w:rsidR="00E30448" w:rsidRPr="001362A9" w:rsidRDefault="00E30448"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 xml:space="preserve">.4 </w:t>
      </w:r>
      <w:r w:rsidRPr="001362A9">
        <w:rPr>
          <w:rFonts w:ascii="Times New Roman" w:hAnsi="Times New Roman" w:cs="Times New Roman"/>
          <w:sz w:val="28"/>
          <w:szCs w:val="28"/>
        </w:rPr>
        <w:t xml:space="preserve">Если общая интенсивность транспортного потока превышает 500 </w:t>
      </w:r>
      <w:r w:rsidR="00D844E5">
        <w:rPr>
          <w:rFonts w:ascii="Times New Roman" w:hAnsi="Times New Roman" w:cs="Times New Roman"/>
          <w:sz w:val="28"/>
          <w:szCs w:val="28"/>
        </w:rPr>
        <w:t>ед</w:t>
      </w:r>
      <w:r w:rsidR="001546FA">
        <w:rPr>
          <w:rFonts w:ascii="Times New Roman" w:hAnsi="Times New Roman" w:cs="Times New Roman"/>
          <w:sz w:val="28"/>
          <w:szCs w:val="28"/>
        </w:rPr>
        <w:t>.</w:t>
      </w:r>
      <w:r w:rsidR="009A545C">
        <w:rPr>
          <w:rFonts w:ascii="Times New Roman" w:hAnsi="Times New Roman" w:cs="Times New Roman"/>
          <w:sz w:val="28"/>
          <w:szCs w:val="28"/>
        </w:rPr>
        <w:t>/ч,</w:t>
      </w:r>
      <w:r w:rsidRPr="001362A9">
        <w:rPr>
          <w:rFonts w:ascii="Times New Roman" w:hAnsi="Times New Roman" w:cs="Times New Roman"/>
          <w:sz w:val="28"/>
          <w:szCs w:val="28"/>
        </w:rPr>
        <w:t xml:space="preserve"> дополнительный вклад шума от троллейбусов в </w:t>
      </w:r>
      <w:r>
        <w:rPr>
          <w:rFonts w:ascii="Times New Roman" w:hAnsi="Times New Roman" w:cs="Times New Roman"/>
          <w:sz w:val="28"/>
          <w:szCs w:val="28"/>
        </w:rPr>
        <w:t xml:space="preserve">общую </w:t>
      </w:r>
      <w:r w:rsidRPr="001362A9">
        <w:rPr>
          <w:rFonts w:ascii="Times New Roman" w:hAnsi="Times New Roman" w:cs="Times New Roman"/>
          <w:sz w:val="28"/>
          <w:szCs w:val="28"/>
        </w:rPr>
        <w:t xml:space="preserve">шумовую характеристику </w:t>
      </w:r>
      <w:r w:rsidR="009A545C">
        <w:rPr>
          <w:rFonts w:ascii="Times New Roman" w:hAnsi="Times New Roman" w:cs="Times New Roman"/>
          <w:sz w:val="28"/>
          <w:szCs w:val="28"/>
        </w:rPr>
        <w:t xml:space="preserve">транспортного </w:t>
      </w:r>
      <w:r w:rsidR="007E2408">
        <w:rPr>
          <w:rFonts w:ascii="Times New Roman" w:hAnsi="Times New Roman" w:cs="Times New Roman"/>
          <w:sz w:val="28"/>
          <w:szCs w:val="28"/>
        </w:rPr>
        <w:t xml:space="preserve">потока </w:t>
      </w:r>
      <w:r>
        <w:rPr>
          <w:rFonts w:ascii="Times New Roman" w:hAnsi="Times New Roman" w:cs="Times New Roman"/>
          <w:sz w:val="28"/>
          <w:szCs w:val="28"/>
        </w:rPr>
        <w:t>не учитывают ввиду его незначительности.</w:t>
      </w:r>
    </w:p>
    <w:p w:rsidR="00E30448" w:rsidRDefault="00E30448"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w:t>
      </w:r>
      <w:r w:rsidR="005E615D">
        <w:rPr>
          <w:rFonts w:ascii="Times New Roman" w:hAnsi="Times New Roman" w:cs="Times New Roman"/>
          <w:sz w:val="28"/>
          <w:szCs w:val="28"/>
        </w:rPr>
        <w:t>5</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При интенсивности транспортного потока менее 500 </w:t>
      </w:r>
      <w:r w:rsidR="00D844E5">
        <w:rPr>
          <w:rFonts w:ascii="Times New Roman" w:hAnsi="Times New Roman" w:cs="Times New Roman"/>
          <w:sz w:val="28"/>
          <w:szCs w:val="28"/>
        </w:rPr>
        <w:t>ед</w:t>
      </w:r>
      <w:r w:rsidR="003E14A8">
        <w:rPr>
          <w:rFonts w:ascii="Times New Roman" w:hAnsi="Times New Roman" w:cs="Times New Roman"/>
          <w:sz w:val="28"/>
          <w:szCs w:val="28"/>
        </w:rPr>
        <w:t>.</w:t>
      </w:r>
      <w:r w:rsidR="001546FA">
        <w:rPr>
          <w:rFonts w:ascii="Times New Roman" w:hAnsi="Times New Roman" w:cs="Times New Roman"/>
          <w:sz w:val="28"/>
          <w:szCs w:val="28"/>
        </w:rPr>
        <w:t>/ч и значительной доле</w:t>
      </w:r>
      <w:r w:rsidRPr="001362A9">
        <w:rPr>
          <w:rFonts w:ascii="Times New Roman" w:hAnsi="Times New Roman" w:cs="Times New Roman"/>
          <w:sz w:val="28"/>
          <w:szCs w:val="28"/>
        </w:rPr>
        <w:t xml:space="preserve"> троллейбусов в </w:t>
      </w:r>
      <w:r w:rsidR="001546FA">
        <w:rPr>
          <w:rFonts w:ascii="Times New Roman" w:hAnsi="Times New Roman" w:cs="Times New Roman"/>
          <w:sz w:val="28"/>
          <w:szCs w:val="28"/>
        </w:rPr>
        <w:t xml:space="preserve"> транспортном </w:t>
      </w:r>
      <w:r w:rsidRPr="001362A9">
        <w:rPr>
          <w:rFonts w:ascii="Times New Roman" w:hAnsi="Times New Roman" w:cs="Times New Roman"/>
          <w:sz w:val="28"/>
          <w:szCs w:val="28"/>
        </w:rPr>
        <w:t xml:space="preserve">потоке </w:t>
      </w:r>
      <w:r>
        <w:rPr>
          <w:rFonts w:ascii="Times New Roman" w:hAnsi="Times New Roman" w:cs="Times New Roman"/>
          <w:sz w:val="28"/>
          <w:szCs w:val="28"/>
        </w:rPr>
        <w:t xml:space="preserve">вначале </w:t>
      </w:r>
      <w:r w:rsidRPr="001362A9">
        <w:rPr>
          <w:rFonts w:ascii="Times New Roman" w:hAnsi="Times New Roman" w:cs="Times New Roman"/>
          <w:sz w:val="28"/>
          <w:szCs w:val="28"/>
        </w:rPr>
        <w:t>следует определ</w:t>
      </w:r>
      <w:r>
        <w:rPr>
          <w:rFonts w:ascii="Times New Roman" w:hAnsi="Times New Roman" w:cs="Times New Roman"/>
          <w:sz w:val="28"/>
          <w:szCs w:val="28"/>
        </w:rPr>
        <w:t>и</w:t>
      </w:r>
      <w:r w:rsidRPr="001362A9">
        <w:rPr>
          <w:rFonts w:ascii="Times New Roman" w:hAnsi="Times New Roman" w:cs="Times New Roman"/>
          <w:sz w:val="28"/>
          <w:szCs w:val="28"/>
        </w:rPr>
        <w:t>ть по отдельности шумовую характеристику (эквивалентный уровень звука) потока автомобилей и автобусов в соответствии с формулой (</w:t>
      </w:r>
      <w:r>
        <w:rPr>
          <w:rFonts w:ascii="Times New Roman" w:hAnsi="Times New Roman" w:cs="Times New Roman"/>
          <w:sz w:val="28"/>
          <w:szCs w:val="28"/>
        </w:rPr>
        <w:t>1</w:t>
      </w:r>
      <w:r w:rsidRPr="001362A9">
        <w:rPr>
          <w:rFonts w:ascii="Times New Roman" w:hAnsi="Times New Roman" w:cs="Times New Roman"/>
          <w:sz w:val="28"/>
          <w:szCs w:val="28"/>
        </w:rPr>
        <w:t xml:space="preserve">) и </w:t>
      </w:r>
      <w:r w:rsidR="00D844E5">
        <w:rPr>
          <w:rFonts w:ascii="Times New Roman" w:hAnsi="Times New Roman" w:cs="Times New Roman"/>
          <w:sz w:val="28"/>
          <w:szCs w:val="28"/>
        </w:rPr>
        <w:t xml:space="preserve">отдельно </w:t>
      </w:r>
      <w:r>
        <w:rPr>
          <w:rFonts w:ascii="Times New Roman" w:hAnsi="Times New Roman" w:cs="Times New Roman"/>
          <w:sz w:val="28"/>
          <w:szCs w:val="28"/>
        </w:rPr>
        <w:t xml:space="preserve">шумовую характеристику </w:t>
      </w:r>
      <w:r w:rsidR="005E615D">
        <w:rPr>
          <w:rFonts w:ascii="Times New Roman" w:hAnsi="Times New Roman" w:cs="Times New Roman"/>
          <w:sz w:val="28"/>
          <w:szCs w:val="28"/>
        </w:rPr>
        <w:t xml:space="preserve">(эквивалентный уровень звука) </w:t>
      </w:r>
      <w:r>
        <w:rPr>
          <w:rFonts w:ascii="Times New Roman" w:hAnsi="Times New Roman" w:cs="Times New Roman"/>
          <w:sz w:val="28"/>
          <w:szCs w:val="28"/>
        </w:rPr>
        <w:t>потока троллейбусов по 6.</w:t>
      </w:r>
      <w:r w:rsidR="00F72278">
        <w:rPr>
          <w:rFonts w:ascii="Times New Roman" w:hAnsi="Times New Roman" w:cs="Times New Roman"/>
          <w:sz w:val="28"/>
          <w:szCs w:val="28"/>
        </w:rPr>
        <w:t>3</w:t>
      </w:r>
      <w:r>
        <w:rPr>
          <w:rFonts w:ascii="Times New Roman" w:hAnsi="Times New Roman" w:cs="Times New Roman"/>
          <w:sz w:val="28"/>
          <w:szCs w:val="28"/>
        </w:rPr>
        <w:t>.2. Затем проводят энергетическое суммирование этих характеристик</w:t>
      </w:r>
      <w:r w:rsidR="00464594" w:rsidRPr="00464594">
        <w:rPr>
          <w:rFonts w:ascii="Times New Roman" w:hAnsi="Times New Roman" w:cs="Times New Roman"/>
          <w:sz w:val="28"/>
          <w:szCs w:val="28"/>
        </w:rPr>
        <w:t xml:space="preserve"> </w:t>
      </w:r>
      <w:r w:rsidR="00464594">
        <w:rPr>
          <w:rFonts w:ascii="Times New Roman" w:hAnsi="Times New Roman" w:cs="Times New Roman"/>
          <w:sz w:val="28"/>
          <w:szCs w:val="28"/>
        </w:rPr>
        <w:t>в соответствии с приложением А</w:t>
      </w:r>
      <w:r>
        <w:rPr>
          <w:rFonts w:ascii="Times New Roman" w:hAnsi="Times New Roman" w:cs="Times New Roman"/>
          <w:sz w:val="28"/>
          <w:szCs w:val="28"/>
        </w:rPr>
        <w:t xml:space="preserve">, </w:t>
      </w:r>
      <w:r w:rsidR="00D844E5">
        <w:rPr>
          <w:rFonts w:ascii="Times New Roman" w:hAnsi="Times New Roman" w:cs="Times New Roman"/>
          <w:sz w:val="28"/>
          <w:szCs w:val="28"/>
        </w:rPr>
        <w:t>в результате чего получают</w:t>
      </w:r>
      <w:r>
        <w:rPr>
          <w:rFonts w:ascii="Times New Roman" w:hAnsi="Times New Roman" w:cs="Times New Roman"/>
          <w:sz w:val="28"/>
          <w:szCs w:val="28"/>
        </w:rPr>
        <w:t xml:space="preserve"> суммарную шумовую характеристику общего </w:t>
      </w:r>
      <w:r w:rsidR="001546FA">
        <w:rPr>
          <w:rFonts w:ascii="Times New Roman" w:hAnsi="Times New Roman" w:cs="Times New Roman"/>
          <w:sz w:val="28"/>
          <w:szCs w:val="28"/>
        </w:rPr>
        <w:t>транспортного потока</w:t>
      </w:r>
      <w:r>
        <w:rPr>
          <w:rFonts w:ascii="Times New Roman" w:hAnsi="Times New Roman" w:cs="Times New Roman"/>
          <w:sz w:val="28"/>
          <w:szCs w:val="28"/>
        </w:rPr>
        <w:t xml:space="preserve"> на улице (дороге).</w:t>
      </w:r>
    </w:p>
    <w:p w:rsidR="00E05F26" w:rsidRDefault="005E615D"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294DA2">
        <w:rPr>
          <w:rFonts w:ascii="Times New Roman" w:hAnsi="Times New Roman" w:cs="Times New Roman"/>
          <w:sz w:val="28"/>
          <w:szCs w:val="28"/>
        </w:rPr>
        <w:t>3</w:t>
      </w:r>
      <w:r>
        <w:rPr>
          <w:rFonts w:ascii="Times New Roman" w:hAnsi="Times New Roman" w:cs="Times New Roman"/>
          <w:sz w:val="28"/>
          <w:szCs w:val="28"/>
        </w:rPr>
        <w:t xml:space="preserve">.6 </w:t>
      </w:r>
      <w:r w:rsidR="00E05F26" w:rsidRPr="001362A9">
        <w:rPr>
          <w:rFonts w:ascii="Times New Roman" w:hAnsi="Times New Roman" w:cs="Times New Roman"/>
          <w:sz w:val="28"/>
          <w:szCs w:val="28"/>
        </w:rPr>
        <w:t xml:space="preserve">Расчетные эквивалентные уровни звукового давления потока троллейбусов </w:t>
      </w:r>
      <w:r w:rsidR="007E2408" w:rsidRPr="007E2408">
        <w:rPr>
          <w:rFonts w:ascii="Times New Roman" w:hAnsi="Times New Roman" w:cs="Times New Roman"/>
          <w:position w:val="-12"/>
          <w:sz w:val="28"/>
          <w:szCs w:val="28"/>
        </w:rPr>
        <w:object w:dxaOrig="480" w:dyaOrig="380">
          <v:shape id="_x0000_i1055" type="#_x0000_t75" style="width:21.9pt;height:21.9pt" o:ole="">
            <v:imagedata r:id="rId68" o:title=""/>
          </v:shape>
          <o:OLEObject Type="Embed" ProgID="Equation.DSMT4" ShapeID="_x0000_i1055" DrawAspect="Content" ObjectID="_1779187847" r:id="rId69"/>
        </w:object>
      </w:r>
      <w:r w:rsidR="00E05F26" w:rsidRPr="001362A9">
        <w:rPr>
          <w:rFonts w:ascii="Times New Roman" w:hAnsi="Times New Roman" w:cs="Times New Roman"/>
          <w:sz w:val="28"/>
          <w:szCs w:val="28"/>
        </w:rPr>
        <w:t>,</w:t>
      </w:r>
      <w:r w:rsidR="007E2408">
        <w:rPr>
          <w:rFonts w:ascii="Times New Roman" w:hAnsi="Times New Roman" w:cs="Times New Roman"/>
          <w:sz w:val="28"/>
          <w:szCs w:val="28"/>
        </w:rPr>
        <w:t xml:space="preserve"> </w:t>
      </w:r>
      <w:r w:rsidR="00E05F26" w:rsidRPr="001362A9">
        <w:rPr>
          <w:rFonts w:ascii="Times New Roman" w:hAnsi="Times New Roman" w:cs="Times New Roman"/>
          <w:sz w:val="28"/>
          <w:szCs w:val="28"/>
        </w:rPr>
        <w:t xml:space="preserve">дБ, в октавных полосах частот следует определять </w:t>
      </w:r>
      <w:r w:rsidR="00F72278">
        <w:rPr>
          <w:rFonts w:ascii="Times New Roman" w:hAnsi="Times New Roman" w:cs="Times New Roman"/>
          <w:sz w:val="28"/>
          <w:szCs w:val="28"/>
        </w:rPr>
        <w:t xml:space="preserve">с учетом данных </w:t>
      </w:r>
      <w:r w:rsidR="00E05F26" w:rsidRPr="001362A9">
        <w:rPr>
          <w:rFonts w:ascii="Times New Roman" w:hAnsi="Times New Roman" w:cs="Times New Roman"/>
          <w:sz w:val="28"/>
          <w:szCs w:val="28"/>
        </w:rPr>
        <w:t>таблиц</w:t>
      </w:r>
      <w:r w:rsidR="00F72278">
        <w:rPr>
          <w:rFonts w:ascii="Times New Roman" w:hAnsi="Times New Roman" w:cs="Times New Roman"/>
          <w:sz w:val="28"/>
          <w:szCs w:val="28"/>
        </w:rPr>
        <w:t>ы</w:t>
      </w:r>
      <w:r w:rsidR="00E05F26" w:rsidRPr="001362A9">
        <w:rPr>
          <w:rFonts w:ascii="Times New Roman" w:hAnsi="Times New Roman" w:cs="Times New Roman"/>
          <w:sz w:val="28"/>
          <w:szCs w:val="28"/>
        </w:rPr>
        <w:t xml:space="preserve"> </w:t>
      </w:r>
      <w:r w:rsidR="001546FA">
        <w:rPr>
          <w:rFonts w:ascii="Times New Roman" w:hAnsi="Times New Roman" w:cs="Times New Roman"/>
          <w:sz w:val="28"/>
          <w:szCs w:val="28"/>
        </w:rPr>
        <w:t>6.12</w:t>
      </w:r>
      <w:r w:rsidR="007E2408">
        <w:rPr>
          <w:rFonts w:ascii="Times New Roman" w:hAnsi="Times New Roman" w:cs="Times New Roman"/>
          <w:sz w:val="28"/>
          <w:szCs w:val="28"/>
        </w:rPr>
        <w:t xml:space="preserve"> по формуле</w:t>
      </w:r>
    </w:p>
    <w:p w:rsidR="004C06B4" w:rsidRDefault="007E2408" w:rsidP="005075C1">
      <w:pPr>
        <w:spacing w:line="240" w:lineRule="auto"/>
        <w:jc w:val="right"/>
        <w:rPr>
          <w:rFonts w:ascii="Times New Roman" w:hAnsi="Times New Roman" w:cs="Times New Roman"/>
          <w:sz w:val="28"/>
          <w:szCs w:val="28"/>
        </w:rPr>
      </w:pPr>
      <w:r w:rsidRPr="003E764D">
        <w:rPr>
          <w:rFonts w:ascii="Times New Roman" w:hAnsi="Times New Roman" w:cs="Times New Roman"/>
          <w:position w:val="-12"/>
          <w:sz w:val="28"/>
          <w:szCs w:val="28"/>
        </w:rPr>
        <w:object w:dxaOrig="480" w:dyaOrig="380">
          <v:shape id="_x0000_i1056" type="#_x0000_t75" style="width:21.9pt;height:21.9pt" o:ole="">
            <v:imagedata r:id="rId70" o:title=""/>
          </v:shape>
          <o:OLEObject Type="Embed" ProgID="Equation.DSMT4" ShapeID="_x0000_i1056" DrawAspect="Content" ObjectID="_1779187848" r:id="rId71"/>
        </w:objec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w:t>
      </w:r>
      <w:r w:rsidRPr="003E764D">
        <w:rPr>
          <w:rFonts w:ascii="Times New Roman" w:hAnsi="Times New Roman" w:cs="Times New Roman"/>
          <w:position w:val="-18"/>
          <w:sz w:val="28"/>
          <w:szCs w:val="28"/>
        </w:rPr>
        <w:object w:dxaOrig="600" w:dyaOrig="440">
          <v:shape id="_x0000_i1057" type="#_x0000_t75" style="width:28.2pt;height:21.9pt" o:ole="">
            <v:imagedata r:id="rId72" o:title=""/>
          </v:shape>
          <o:OLEObject Type="Embed" ProgID="Equation.DSMT4" ShapeID="_x0000_i1057" DrawAspect="Content" ObjectID="_1779187849" r:id="rId73"/>
        </w:objec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rPr>
        <w:t>∆</w:t>
      </w:r>
      <w:r w:rsidRPr="003E764D">
        <w:rPr>
          <w:rFonts w:ascii="Times New Roman" w:hAnsi="Times New Roman" w:cs="Times New Roman"/>
          <w:position w:val="-12"/>
          <w:sz w:val="28"/>
          <w:szCs w:val="28"/>
        </w:rPr>
        <w:object w:dxaOrig="360" w:dyaOrig="380">
          <v:shape id="_x0000_i1058" type="#_x0000_t75" style="width:21.9pt;height:21.9pt" o:ole="">
            <v:imagedata r:id="rId74" o:title=""/>
          </v:shape>
          <o:OLEObject Type="Embed" ProgID="Equation.DSMT4" ShapeID="_x0000_i1058" DrawAspect="Content" ObjectID="_1779187850" r:id="rId75"/>
        </w:object>
      </w:r>
      <w:r>
        <w:rPr>
          <w:rFonts w:ascii="Times New Roman" w:hAnsi="Times New Roman" w:cs="Times New Roman"/>
          <w:sz w:val="28"/>
          <w:szCs w:val="28"/>
        </w:rPr>
        <w:t xml:space="preserve">.                            </w:t>
      </w:r>
      <w:r w:rsidR="009A545C">
        <w:rPr>
          <w:rFonts w:ascii="Times New Roman" w:hAnsi="Times New Roman" w:cs="Times New Roman"/>
          <w:sz w:val="28"/>
          <w:szCs w:val="28"/>
        </w:rPr>
        <w:t xml:space="preserve">        </w:t>
      </w:r>
      <w:r>
        <w:rPr>
          <w:rFonts w:ascii="Times New Roman" w:hAnsi="Times New Roman" w:cs="Times New Roman"/>
          <w:sz w:val="28"/>
          <w:szCs w:val="28"/>
        </w:rPr>
        <w:t xml:space="preserve">        (</w:t>
      </w:r>
      <w:r w:rsidR="00A022F0">
        <w:rPr>
          <w:rFonts w:ascii="Times New Roman" w:hAnsi="Times New Roman" w:cs="Times New Roman"/>
          <w:sz w:val="28"/>
          <w:szCs w:val="28"/>
        </w:rPr>
        <w:t>10</w:t>
      </w:r>
      <w:r>
        <w:rPr>
          <w:rFonts w:ascii="Times New Roman" w:hAnsi="Times New Roman" w:cs="Times New Roman"/>
          <w:sz w:val="28"/>
          <w:szCs w:val="28"/>
        </w:rPr>
        <w:t>)</w:t>
      </w:r>
    </w:p>
    <w:p w:rsidR="00005454" w:rsidRDefault="00005454" w:rsidP="004850EE">
      <w:pPr>
        <w:spacing w:line="240" w:lineRule="auto"/>
        <w:rPr>
          <w:rFonts w:ascii="Times New Roman" w:hAnsi="Times New Roman" w:cs="Times New Roman"/>
          <w:sz w:val="28"/>
          <w:szCs w:val="28"/>
        </w:rPr>
      </w:pPr>
    </w:p>
    <w:p w:rsidR="000D1D08" w:rsidRPr="001362A9" w:rsidRDefault="000D1D08"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Т а б л и ц а</w:t>
      </w:r>
      <w:r>
        <w:rPr>
          <w:rFonts w:ascii="Times New Roman" w:hAnsi="Times New Roman" w:cs="Times New Roman"/>
          <w:sz w:val="28"/>
          <w:szCs w:val="28"/>
        </w:rPr>
        <w:t xml:space="preserve"> </w:t>
      </w:r>
      <w:r w:rsidR="001546FA">
        <w:rPr>
          <w:rFonts w:ascii="Times New Roman" w:hAnsi="Times New Roman" w:cs="Times New Roman"/>
          <w:color w:val="000000" w:themeColor="text1"/>
          <w:sz w:val="28"/>
          <w:szCs w:val="28"/>
        </w:rPr>
        <w:t>6.12</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w:t>
      </w:r>
      <w:r w:rsidRPr="004C06B4">
        <w:rPr>
          <w:rFonts w:ascii="Times New Roman" w:hAnsi="Times New Roman" w:cs="Times New Roman"/>
          <w:b/>
          <w:sz w:val="28"/>
          <w:szCs w:val="28"/>
        </w:rPr>
        <w:t xml:space="preserve">Относительные спектры шума потока троллейбусов </w:t>
      </w:r>
    </w:p>
    <w:tbl>
      <w:tblPr>
        <w:tblStyle w:val="af1"/>
        <w:tblW w:w="9923" w:type="dxa"/>
        <w:tblInd w:w="108" w:type="dxa"/>
        <w:tblLayout w:type="fixed"/>
        <w:tblLook w:val="04A0" w:firstRow="1" w:lastRow="0" w:firstColumn="1" w:lastColumn="0" w:noHBand="0" w:noVBand="1"/>
      </w:tblPr>
      <w:tblGrid>
        <w:gridCol w:w="1851"/>
        <w:gridCol w:w="1009"/>
        <w:gridCol w:w="1009"/>
        <w:gridCol w:w="1009"/>
        <w:gridCol w:w="1009"/>
        <w:gridCol w:w="1009"/>
        <w:gridCol w:w="1009"/>
        <w:gridCol w:w="1009"/>
        <w:gridCol w:w="1009"/>
      </w:tblGrid>
      <w:tr w:rsidR="000D1D08" w:rsidRPr="001362A9" w:rsidTr="005075C1">
        <w:tc>
          <w:tcPr>
            <w:tcW w:w="1851" w:type="dxa"/>
            <w:vMerge w:val="restart"/>
            <w:vAlign w:val="center"/>
          </w:tcPr>
          <w:p w:rsidR="000D1D08" w:rsidRPr="004C06B4" w:rsidRDefault="000D1D08" w:rsidP="004850EE">
            <w:pPr>
              <w:jc w:val="center"/>
              <w:rPr>
                <w:sz w:val="24"/>
                <w:szCs w:val="24"/>
              </w:rPr>
            </w:pPr>
            <w:r w:rsidRPr="004C06B4">
              <w:rPr>
                <w:sz w:val="24"/>
                <w:szCs w:val="24"/>
              </w:rPr>
              <w:t xml:space="preserve">Источник </w:t>
            </w:r>
          </w:p>
          <w:p w:rsidR="000D1D08" w:rsidRPr="004C06B4" w:rsidRDefault="000D1D08" w:rsidP="004850EE">
            <w:pPr>
              <w:jc w:val="center"/>
              <w:rPr>
                <w:sz w:val="24"/>
                <w:szCs w:val="24"/>
              </w:rPr>
            </w:pPr>
            <w:r w:rsidRPr="004C06B4">
              <w:rPr>
                <w:sz w:val="24"/>
                <w:szCs w:val="24"/>
              </w:rPr>
              <w:t>шума</w:t>
            </w:r>
          </w:p>
        </w:tc>
        <w:tc>
          <w:tcPr>
            <w:tcW w:w="8072" w:type="dxa"/>
            <w:gridSpan w:val="8"/>
            <w:vAlign w:val="center"/>
          </w:tcPr>
          <w:p w:rsidR="000D1D08" w:rsidRPr="004C06B4" w:rsidRDefault="000D1D08" w:rsidP="004C06B4">
            <w:pPr>
              <w:jc w:val="center"/>
              <w:rPr>
                <w:sz w:val="24"/>
                <w:szCs w:val="24"/>
              </w:rPr>
            </w:pPr>
            <w:r w:rsidRPr="004C06B4">
              <w:rPr>
                <w:sz w:val="24"/>
                <w:szCs w:val="24"/>
              </w:rPr>
              <w:t xml:space="preserve">Относительная частотная характеристика шума потока троллейбусов </w:t>
            </w:r>
            <w:r w:rsidRPr="004C06B4">
              <w:rPr>
                <w:i/>
                <w:sz w:val="24"/>
                <w:szCs w:val="24"/>
              </w:rPr>
              <w:t>∆</w:t>
            </w:r>
            <w:r w:rsidR="007E2408" w:rsidRPr="004C06B4">
              <w:rPr>
                <w:rFonts w:asciiTheme="minorHAnsi" w:eastAsiaTheme="minorHAnsi" w:hAnsiTheme="minorHAnsi" w:cstheme="minorBidi"/>
                <w:position w:val="-12"/>
                <w:sz w:val="24"/>
                <w:szCs w:val="24"/>
                <w:lang w:eastAsia="en-US"/>
              </w:rPr>
              <w:object w:dxaOrig="360" w:dyaOrig="380">
                <v:shape id="_x0000_i1059" type="#_x0000_t75" style="width:21.9pt;height:21.9pt" o:ole="">
                  <v:imagedata r:id="rId76" o:title=""/>
                </v:shape>
                <o:OLEObject Type="Embed" ProgID="Equation.DSMT4" ShapeID="_x0000_i1059" DrawAspect="Content" ObjectID="_1779187851" r:id="rId77"/>
              </w:object>
            </w:r>
            <w:r w:rsidRPr="004C06B4">
              <w:rPr>
                <w:sz w:val="24"/>
                <w:szCs w:val="24"/>
              </w:rPr>
              <w:t>, дБ, в октавных полосах со среднегеометрическими частотами, Гц</w:t>
            </w:r>
          </w:p>
        </w:tc>
      </w:tr>
      <w:tr w:rsidR="000D1D08" w:rsidRPr="001362A9" w:rsidTr="005075C1">
        <w:tc>
          <w:tcPr>
            <w:tcW w:w="1851" w:type="dxa"/>
            <w:vMerge/>
            <w:tcBorders>
              <w:bottom w:val="single" w:sz="4" w:space="0" w:color="auto"/>
            </w:tcBorders>
            <w:vAlign w:val="center"/>
          </w:tcPr>
          <w:p w:rsidR="000D1D08" w:rsidRPr="004C06B4" w:rsidRDefault="000D1D08" w:rsidP="004850EE">
            <w:pPr>
              <w:jc w:val="center"/>
              <w:rPr>
                <w:sz w:val="24"/>
                <w:szCs w:val="24"/>
              </w:rPr>
            </w:pP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63</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125</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250</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500</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1000</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2000</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4000</w:t>
            </w:r>
          </w:p>
        </w:tc>
        <w:tc>
          <w:tcPr>
            <w:tcW w:w="1009" w:type="dxa"/>
            <w:tcBorders>
              <w:bottom w:val="single" w:sz="4" w:space="0" w:color="auto"/>
            </w:tcBorders>
            <w:vAlign w:val="center"/>
          </w:tcPr>
          <w:p w:rsidR="000D1D08" w:rsidRPr="004C06B4" w:rsidRDefault="000D1D08" w:rsidP="004850EE">
            <w:pPr>
              <w:jc w:val="center"/>
              <w:rPr>
                <w:sz w:val="24"/>
                <w:szCs w:val="24"/>
              </w:rPr>
            </w:pPr>
            <w:r w:rsidRPr="004C06B4">
              <w:rPr>
                <w:sz w:val="24"/>
                <w:szCs w:val="24"/>
              </w:rPr>
              <w:t>8000</w:t>
            </w:r>
          </w:p>
        </w:tc>
      </w:tr>
      <w:tr w:rsidR="000D1D08" w:rsidRPr="001362A9" w:rsidTr="005075C1">
        <w:tc>
          <w:tcPr>
            <w:tcW w:w="1851" w:type="dxa"/>
            <w:tcBorders>
              <w:top w:val="single" w:sz="4" w:space="0" w:color="auto"/>
            </w:tcBorders>
            <w:vAlign w:val="center"/>
          </w:tcPr>
          <w:p w:rsidR="000D1D08" w:rsidRPr="004C06B4" w:rsidRDefault="000D1D08" w:rsidP="004C06B4">
            <w:pPr>
              <w:jc w:val="center"/>
              <w:rPr>
                <w:sz w:val="24"/>
                <w:szCs w:val="24"/>
              </w:rPr>
            </w:pPr>
            <w:r w:rsidRPr="004C06B4">
              <w:rPr>
                <w:sz w:val="24"/>
                <w:szCs w:val="24"/>
              </w:rPr>
              <w:t>Потоки троллейбусов</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+8,4</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+2,0</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−1,0</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−3,8</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−3,7</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−7,4</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−12,3</w:t>
            </w:r>
          </w:p>
        </w:tc>
        <w:tc>
          <w:tcPr>
            <w:tcW w:w="1009" w:type="dxa"/>
            <w:tcBorders>
              <w:top w:val="single" w:sz="4" w:space="0" w:color="auto"/>
            </w:tcBorders>
            <w:vAlign w:val="center"/>
          </w:tcPr>
          <w:p w:rsidR="00092129" w:rsidRPr="004C06B4" w:rsidRDefault="00092129" w:rsidP="004850EE">
            <w:pPr>
              <w:jc w:val="center"/>
              <w:rPr>
                <w:sz w:val="24"/>
                <w:szCs w:val="24"/>
              </w:rPr>
            </w:pPr>
          </w:p>
          <w:p w:rsidR="000D1D08" w:rsidRPr="004C06B4" w:rsidRDefault="000D1D08" w:rsidP="004850EE">
            <w:pPr>
              <w:jc w:val="center"/>
              <w:rPr>
                <w:sz w:val="24"/>
                <w:szCs w:val="24"/>
              </w:rPr>
            </w:pPr>
            <w:r w:rsidRPr="004C06B4">
              <w:rPr>
                <w:sz w:val="24"/>
                <w:szCs w:val="24"/>
              </w:rPr>
              <w:t>−20,3</w:t>
            </w:r>
          </w:p>
        </w:tc>
      </w:tr>
      <w:tr w:rsidR="000D1D08" w:rsidRPr="001362A9" w:rsidTr="005075C1">
        <w:tc>
          <w:tcPr>
            <w:tcW w:w="9923" w:type="dxa"/>
            <w:gridSpan w:val="9"/>
            <w:vAlign w:val="center"/>
          </w:tcPr>
          <w:p w:rsidR="00136CD9" w:rsidRPr="004C06B4" w:rsidRDefault="000D1D08" w:rsidP="004C06B4">
            <w:pPr>
              <w:ind w:firstLine="459"/>
              <w:jc w:val="both"/>
            </w:pPr>
            <w:r w:rsidRPr="004C06B4">
              <w:t xml:space="preserve">П р </w:t>
            </w:r>
            <w:r w:rsidR="005C42B2" w:rsidRPr="004C06B4">
              <w:t xml:space="preserve">и м е ч а н и е </w:t>
            </w:r>
            <w:r w:rsidR="005C42B2" w:rsidRPr="005075C1">
              <w:t>─</w:t>
            </w:r>
            <w:r w:rsidR="005C42B2" w:rsidRPr="004C06B4">
              <w:t xml:space="preserve"> Согласно </w:t>
            </w:r>
            <w:r w:rsidR="005075C1" w:rsidRPr="005075C1">
              <w:t>[10]</w:t>
            </w:r>
            <w:r w:rsidR="005075C1">
              <w:t xml:space="preserve"> </w:t>
            </w:r>
            <w:r w:rsidR="001546FA" w:rsidRPr="004C06B4">
              <w:t>оценку</w:t>
            </w:r>
            <w:r w:rsidRPr="004C06B4">
              <w:t xml:space="preserve"> уровня звукового давления в октавной полосе со среднегеометрическо</w:t>
            </w:r>
            <w:r w:rsidR="001546FA" w:rsidRPr="004C06B4">
              <w:t>й частотой 31,5 Гц не проводят</w:t>
            </w:r>
            <w:r w:rsidRPr="004C06B4">
              <w:t>.</w:t>
            </w:r>
          </w:p>
        </w:tc>
      </w:tr>
    </w:tbl>
    <w:p w:rsidR="000D1D08" w:rsidRPr="005075C1" w:rsidRDefault="005075C1" w:rsidP="005075C1">
      <w:pPr>
        <w:spacing w:line="240" w:lineRule="auto"/>
        <w:rPr>
          <w:rFonts w:ascii="Times New Roman" w:hAnsi="Times New Roman" w:cs="Times New Roman"/>
          <w:b/>
          <w:sz w:val="28"/>
          <w:szCs w:val="28"/>
        </w:rPr>
      </w:pPr>
      <w:r>
        <w:rPr>
          <w:rFonts w:ascii="Times New Roman" w:hAnsi="Times New Roman" w:cs="Times New Roman"/>
          <w:b/>
          <w:sz w:val="28"/>
          <w:szCs w:val="28"/>
        </w:rPr>
        <w:t>Таблица 6.12 (Измененная редакция, Изм. № 2).</w:t>
      </w:r>
    </w:p>
    <w:p w:rsidR="005075C1" w:rsidRDefault="005075C1" w:rsidP="004C06B4">
      <w:pPr>
        <w:spacing w:line="240" w:lineRule="auto"/>
        <w:ind w:firstLine="567"/>
        <w:rPr>
          <w:rFonts w:ascii="Times New Roman" w:hAnsi="Times New Roman" w:cs="Times New Roman"/>
          <w:b/>
          <w:sz w:val="28"/>
          <w:szCs w:val="28"/>
        </w:rPr>
      </w:pPr>
    </w:p>
    <w:p w:rsidR="00063CF9" w:rsidRDefault="002642AA" w:rsidP="004C06B4">
      <w:pPr>
        <w:spacing w:line="240" w:lineRule="auto"/>
        <w:ind w:firstLine="567"/>
        <w:rPr>
          <w:rFonts w:ascii="Times New Roman" w:hAnsi="Times New Roman" w:cs="Times New Roman"/>
          <w:b/>
          <w:sz w:val="28"/>
          <w:szCs w:val="28"/>
        </w:rPr>
      </w:pPr>
      <w:r w:rsidRPr="001362A9">
        <w:rPr>
          <w:rFonts w:ascii="Times New Roman" w:hAnsi="Times New Roman" w:cs="Times New Roman"/>
          <w:b/>
          <w:sz w:val="28"/>
          <w:szCs w:val="28"/>
        </w:rPr>
        <w:t>6.</w:t>
      </w:r>
      <w:r w:rsidR="00FA0AA9">
        <w:rPr>
          <w:rFonts w:ascii="Times New Roman" w:hAnsi="Times New Roman" w:cs="Times New Roman"/>
          <w:b/>
          <w:sz w:val="28"/>
          <w:szCs w:val="28"/>
        </w:rPr>
        <w:t>4</w:t>
      </w:r>
      <w:r w:rsidRPr="001362A9">
        <w:rPr>
          <w:rFonts w:ascii="Times New Roman" w:hAnsi="Times New Roman" w:cs="Times New Roman"/>
          <w:b/>
          <w:sz w:val="28"/>
          <w:szCs w:val="28"/>
        </w:rPr>
        <w:t xml:space="preserve"> Потоки трамваев</w:t>
      </w:r>
    </w:p>
    <w:p w:rsidR="00063CF9" w:rsidRDefault="008542C9"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FA0AA9">
        <w:rPr>
          <w:rFonts w:ascii="Times New Roman" w:hAnsi="Times New Roman" w:cs="Times New Roman"/>
          <w:sz w:val="28"/>
          <w:szCs w:val="28"/>
        </w:rPr>
        <w:t>4</w:t>
      </w:r>
      <w:r>
        <w:rPr>
          <w:rFonts w:ascii="Times New Roman" w:hAnsi="Times New Roman" w:cs="Times New Roman"/>
          <w:sz w:val="28"/>
          <w:szCs w:val="28"/>
        </w:rPr>
        <w:t xml:space="preserve">.1 </w:t>
      </w:r>
      <w:r w:rsidR="00C9483D" w:rsidRPr="001362A9">
        <w:rPr>
          <w:rFonts w:ascii="Times New Roman" w:hAnsi="Times New Roman" w:cs="Times New Roman"/>
          <w:sz w:val="28"/>
          <w:szCs w:val="28"/>
        </w:rPr>
        <w:t xml:space="preserve">Шумовыми характеристиками потока трамваев являются эквивалентный </w:t>
      </w:r>
      <w:r w:rsidR="00BB3618" w:rsidRPr="003E764D">
        <w:rPr>
          <w:rFonts w:ascii="Times New Roman" w:hAnsi="Times New Roman" w:cs="Times New Roman"/>
          <w:position w:val="-18"/>
          <w:sz w:val="28"/>
          <w:szCs w:val="28"/>
        </w:rPr>
        <w:object w:dxaOrig="600" w:dyaOrig="440">
          <v:shape id="_x0000_i1060" type="#_x0000_t75" style="width:28.2pt;height:21.9pt" o:ole="">
            <v:imagedata r:id="rId78" o:title=""/>
          </v:shape>
          <o:OLEObject Type="Embed" ProgID="Equation.DSMT4" ShapeID="_x0000_i1060" DrawAspect="Content" ObjectID="_1779187852" r:id="rId79"/>
        </w:object>
      </w:r>
      <w:r w:rsidR="00C9483D" w:rsidRPr="001362A9">
        <w:rPr>
          <w:rFonts w:ascii="Times New Roman" w:hAnsi="Times New Roman" w:cs="Times New Roman"/>
          <w:sz w:val="28"/>
          <w:szCs w:val="28"/>
        </w:rPr>
        <w:t xml:space="preserve">, дБ, и максимальный </w:t>
      </w:r>
      <w:r w:rsidR="00BB3618" w:rsidRPr="003E764D">
        <w:rPr>
          <w:rFonts w:ascii="Times New Roman" w:hAnsi="Times New Roman" w:cs="Times New Roman"/>
          <w:position w:val="-18"/>
          <w:sz w:val="28"/>
          <w:szCs w:val="28"/>
        </w:rPr>
        <w:object w:dxaOrig="720" w:dyaOrig="440">
          <v:shape id="_x0000_i1061" type="#_x0000_t75" style="width:36.3pt;height:21.9pt" o:ole="">
            <v:imagedata r:id="rId80" o:title=""/>
          </v:shape>
          <o:OLEObject Type="Embed" ProgID="Equation.DSMT4" ShapeID="_x0000_i1061" DrawAspect="Content" ObjectID="_1779187853" r:id="rId81"/>
        </w:object>
      </w:r>
      <w:r w:rsidR="00C9483D" w:rsidRPr="001362A9">
        <w:rPr>
          <w:rFonts w:ascii="Times New Roman" w:hAnsi="Times New Roman" w:cs="Times New Roman"/>
          <w:sz w:val="28"/>
          <w:szCs w:val="28"/>
        </w:rPr>
        <w:t>, дБ, уровни звука</w:t>
      </w:r>
      <w:r w:rsidR="005075C1">
        <w:rPr>
          <w:rFonts w:ascii="Times New Roman" w:hAnsi="Times New Roman" w:cs="Times New Roman"/>
          <w:sz w:val="28"/>
          <w:szCs w:val="28"/>
        </w:rPr>
        <w:t xml:space="preserve"> </w:t>
      </w:r>
      <w:r w:rsidR="005075C1" w:rsidRPr="005075C1">
        <w:rPr>
          <w:rFonts w:ascii="Times New Roman" w:hAnsi="Times New Roman" w:cs="Times New Roman"/>
          <w:i/>
          <w:sz w:val="28"/>
          <w:szCs w:val="28"/>
        </w:rPr>
        <w:t>А</w:t>
      </w:r>
      <w:r w:rsidR="00C9483D" w:rsidRPr="001362A9">
        <w:rPr>
          <w:rFonts w:ascii="Times New Roman" w:hAnsi="Times New Roman" w:cs="Times New Roman"/>
          <w:sz w:val="28"/>
          <w:szCs w:val="28"/>
        </w:rPr>
        <w:t>, создаваемые потоком трамваев на опорном расстоянии 7,5 м от оси ближайшего к расчетной точк</w:t>
      </w:r>
      <w:r>
        <w:rPr>
          <w:rFonts w:ascii="Times New Roman" w:hAnsi="Times New Roman" w:cs="Times New Roman"/>
          <w:sz w:val="28"/>
          <w:szCs w:val="28"/>
        </w:rPr>
        <w:t>е</w:t>
      </w:r>
      <w:r w:rsidR="00C9483D" w:rsidRPr="001362A9">
        <w:rPr>
          <w:rFonts w:ascii="Times New Roman" w:hAnsi="Times New Roman" w:cs="Times New Roman"/>
          <w:sz w:val="28"/>
          <w:szCs w:val="28"/>
        </w:rPr>
        <w:t xml:space="preserve"> трамвайного пути и на высоте 1,5 м над уровнем головки рельса.</w:t>
      </w:r>
    </w:p>
    <w:p w:rsidR="005075C1" w:rsidRPr="005075C1" w:rsidRDefault="005075C1" w:rsidP="004C06B4">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A1637A" w:rsidRDefault="008F7757"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FA0AA9">
        <w:rPr>
          <w:rFonts w:ascii="Times New Roman" w:hAnsi="Times New Roman" w:cs="Times New Roman"/>
          <w:sz w:val="28"/>
          <w:szCs w:val="28"/>
        </w:rPr>
        <w:t>4</w:t>
      </w:r>
      <w:r>
        <w:rPr>
          <w:rFonts w:ascii="Times New Roman" w:hAnsi="Times New Roman" w:cs="Times New Roman"/>
          <w:sz w:val="28"/>
          <w:szCs w:val="28"/>
        </w:rPr>
        <w:t xml:space="preserve">.2 </w:t>
      </w:r>
      <w:r w:rsidR="005C36CE" w:rsidRPr="001362A9">
        <w:rPr>
          <w:rFonts w:ascii="Times New Roman" w:hAnsi="Times New Roman" w:cs="Times New Roman"/>
          <w:sz w:val="28"/>
          <w:szCs w:val="28"/>
        </w:rPr>
        <w:t xml:space="preserve">Расчетный эквивалентный уровень звука потока трамваев следует определять по таблице </w:t>
      </w:r>
      <w:r>
        <w:rPr>
          <w:rFonts w:ascii="Times New Roman" w:hAnsi="Times New Roman" w:cs="Times New Roman"/>
          <w:sz w:val="28"/>
          <w:szCs w:val="28"/>
        </w:rPr>
        <w:t>1</w:t>
      </w:r>
      <w:r w:rsidR="006C54CE">
        <w:rPr>
          <w:rFonts w:ascii="Times New Roman" w:hAnsi="Times New Roman" w:cs="Times New Roman"/>
          <w:sz w:val="28"/>
          <w:szCs w:val="28"/>
        </w:rPr>
        <w:t>4</w:t>
      </w:r>
      <w:r>
        <w:rPr>
          <w:rFonts w:ascii="Times New Roman" w:hAnsi="Times New Roman" w:cs="Times New Roman"/>
          <w:sz w:val="28"/>
          <w:szCs w:val="28"/>
        </w:rPr>
        <w:t xml:space="preserve"> </w:t>
      </w:r>
      <w:r w:rsidR="005C36CE" w:rsidRPr="001362A9">
        <w:rPr>
          <w:rFonts w:ascii="Times New Roman" w:hAnsi="Times New Roman" w:cs="Times New Roman"/>
          <w:sz w:val="28"/>
          <w:szCs w:val="28"/>
        </w:rPr>
        <w:t xml:space="preserve">в зависимости </w:t>
      </w:r>
      <w:r w:rsidR="00835669" w:rsidRPr="001362A9">
        <w:rPr>
          <w:rFonts w:ascii="Times New Roman" w:hAnsi="Times New Roman" w:cs="Times New Roman"/>
          <w:sz w:val="28"/>
          <w:szCs w:val="28"/>
        </w:rPr>
        <w:t xml:space="preserve">от типа верхнего строения пути и в </w:t>
      </w:r>
      <w:r w:rsidR="00835669" w:rsidRPr="001362A9">
        <w:rPr>
          <w:rFonts w:ascii="Times New Roman" w:hAnsi="Times New Roman" w:cs="Times New Roman"/>
          <w:sz w:val="28"/>
          <w:szCs w:val="28"/>
        </w:rPr>
        <w:lastRenderedPageBreak/>
        <w:t xml:space="preserve">зависимости </w:t>
      </w:r>
      <w:r w:rsidR="005C36CE" w:rsidRPr="001362A9">
        <w:rPr>
          <w:rFonts w:ascii="Times New Roman" w:hAnsi="Times New Roman" w:cs="Times New Roman"/>
          <w:sz w:val="28"/>
          <w:szCs w:val="28"/>
        </w:rPr>
        <w:t xml:space="preserve">от средней часовой интенсивности движения трамваев </w:t>
      </w:r>
      <w:r w:rsidR="00790B05" w:rsidRPr="001362A9">
        <w:rPr>
          <w:rFonts w:ascii="Times New Roman" w:hAnsi="Times New Roman" w:cs="Times New Roman"/>
          <w:sz w:val="28"/>
          <w:szCs w:val="28"/>
        </w:rPr>
        <w:t>в обоих направлениях</w:t>
      </w:r>
      <w:r w:rsidR="005C36CE" w:rsidRPr="001362A9">
        <w:rPr>
          <w:rFonts w:ascii="Times New Roman" w:hAnsi="Times New Roman" w:cs="Times New Roman"/>
          <w:sz w:val="28"/>
          <w:szCs w:val="28"/>
        </w:rPr>
        <w:t xml:space="preserve"> </w:t>
      </w:r>
      <w:r w:rsidR="005C36CE" w:rsidRPr="001362A9">
        <w:rPr>
          <w:rFonts w:ascii="Times New Roman" w:hAnsi="Times New Roman" w:cs="Times New Roman"/>
          <w:i/>
          <w:sz w:val="28"/>
          <w:szCs w:val="28"/>
          <w:lang w:val="en-US"/>
        </w:rPr>
        <w:t>N</w:t>
      </w:r>
      <w:r w:rsidR="005C36CE" w:rsidRPr="005B1A8C">
        <w:rPr>
          <w:rFonts w:ascii="Times New Roman" w:hAnsi="Times New Roman" w:cs="Times New Roman"/>
          <w:sz w:val="28"/>
          <w:szCs w:val="28"/>
          <w:vertAlign w:val="subscript"/>
        </w:rPr>
        <w:t>трам</w:t>
      </w:r>
      <w:r w:rsidR="005C36CE" w:rsidRPr="001362A9">
        <w:rPr>
          <w:rFonts w:ascii="Times New Roman" w:hAnsi="Times New Roman" w:cs="Times New Roman"/>
          <w:sz w:val="28"/>
          <w:szCs w:val="28"/>
        </w:rPr>
        <w:t xml:space="preserve">, </w:t>
      </w:r>
      <w:r w:rsidR="00E54C1B">
        <w:rPr>
          <w:rFonts w:ascii="Times New Roman" w:hAnsi="Times New Roman" w:cs="Times New Roman"/>
          <w:sz w:val="28"/>
          <w:szCs w:val="28"/>
        </w:rPr>
        <w:t>ед</w:t>
      </w:r>
      <w:r w:rsidR="001546FA">
        <w:rPr>
          <w:rFonts w:ascii="Times New Roman" w:hAnsi="Times New Roman" w:cs="Times New Roman"/>
          <w:sz w:val="28"/>
          <w:szCs w:val="28"/>
        </w:rPr>
        <w:t>.</w:t>
      </w:r>
      <w:r w:rsidR="005C36CE" w:rsidRPr="001362A9">
        <w:rPr>
          <w:rFonts w:ascii="Times New Roman" w:hAnsi="Times New Roman" w:cs="Times New Roman"/>
          <w:sz w:val="28"/>
          <w:szCs w:val="28"/>
        </w:rPr>
        <w:t xml:space="preserve">/ч, за </w:t>
      </w:r>
      <w:r w:rsidR="005C42B2">
        <w:rPr>
          <w:rFonts w:ascii="Times New Roman" w:hAnsi="Times New Roman" w:cs="Times New Roman"/>
          <w:sz w:val="28"/>
          <w:szCs w:val="28"/>
        </w:rPr>
        <w:t>4-</w:t>
      </w:r>
      <w:r w:rsidR="00835669" w:rsidRPr="001362A9">
        <w:rPr>
          <w:rFonts w:ascii="Times New Roman" w:hAnsi="Times New Roman" w:cs="Times New Roman"/>
          <w:sz w:val="28"/>
          <w:szCs w:val="28"/>
        </w:rPr>
        <w:t xml:space="preserve">часовой </w:t>
      </w:r>
      <w:r w:rsidR="005C36CE" w:rsidRPr="001362A9">
        <w:rPr>
          <w:rFonts w:ascii="Times New Roman" w:hAnsi="Times New Roman" w:cs="Times New Roman"/>
          <w:sz w:val="28"/>
          <w:szCs w:val="28"/>
        </w:rPr>
        <w:t xml:space="preserve">период </w:t>
      </w:r>
      <w:r w:rsidR="00835669" w:rsidRPr="001362A9">
        <w:rPr>
          <w:rFonts w:ascii="Times New Roman" w:hAnsi="Times New Roman" w:cs="Times New Roman"/>
          <w:sz w:val="28"/>
          <w:szCs w:val="28"/>
        </w:rPr>
        <w:t xml:space="preserve">наибольшей </w:t>
      </w:r>
      <w:r w:rsidR="00E20BDC">
        <w:rPr>
          <w:rFonts w:ascii="Times New Roman" w:hAnsi="Times New Roman" w:cs="Times New Roman"/>
          <w:sz w:val="28"/>
          <w:szCs w:val="28"/>
        </w:rPr>
        <w:t>интенсивности движения в дневной период суток</w:t>
      </w:r>
      <w:r w:rsidR="00835669" w:rsidRPr="001362A9">
        <w:rPr>
          <w:rFonts w:ascii="Times New Roman" w:hAnsi="Times New Roman" w:cs="Times New Roman"/>
          <w:sz w:val="28"/>
          <w:szCs w:val="28"/>
        </w:rPr>
        <w:t xml:space="preserve"> или за наиболее шумный час</w:t>
      </w:r>
      <w:r w:rsidR="009B5548">
        <w:rPr>
          <w:rFonts w:ascii="Times New Roman" w:hAnsi="Times New Roman" w:cs="Times New Roman"/>
          <w:sz w:val="28"/>
          <w:szCs w:val="28"/>
        </w:rPr>
        <w:t xml:space="preserve"> ночного</w:t>
      </w:r>
      <w:r w:rsidR="00835669" w:rsidRPr="001362A9">
        <w:rPr>
          <w:rFonts w:ascii="Times New Roman" w:hAnsi="Times New Roman" w:cs="Times New Roman"/>
          <w:sz w:val="28"/>
          <w:szCs w:val="28"/>
        </w:rPr>
        <w:t xml:space="preserve"> </w:t>
      </w:r>
      <w:r w:rsidR="00E20BDC">
        <w:rPr>
          <w:rFonts w:ascii="Times New Roman" w:hAnsi="Times New Roman" w:cs="Times New Roman"/>
          <w:sz w:val="28"/>
          <w:szCs w:val="28"/>
        </w:rPr>
        <w:t>периода суток</w:t>
      </w:r>
      <w:r w:rsidR="00835669" w:rsidRPr="001362A9">
        <w:rPr>
          <w:rFonts w:ascii="Times New Roman" w:hAnsi="Times New Roman" w:cs="Times New Roman"/>
          <w:sz w:val="28"/>
          <w:szCs w:val="28"/>
        </w:rPr>
        <w:t xml:space="preserve">. </w:t>
      </w:r>
    </w:p>
    <w:p w:rsidR="009B5548" w:rsidRDefault="009B5548" w:rsidP="004C06B4">
      <w:pPr>
        <w:spacing w:line="240" w:lineRule="auto"/>
        <w:ind w:firstLine="567"/>
        <w:rPr>
          <w:rFonts w:ascii="Times New Roman" w:hAnsi="Times New Roman" w:cs="Times New Roman"/>
          <w:sz w:val="28"/>
          <w:szCs w:val="28"/>
        </w:rPr>
      </w:pPr>
      <w:r w:rsidRPr="009B5548">
        <w:rPr>
          <w:rFonts w:ascii="Times New Roman" w:hAnsi="Times New Roman" w:cs="Times New Roman"/>
          <w:b/>
          <w:sz w:val="28"/>
          <w:szCs w:val="28"/>
        </w:rPr>
        <w:t>(Измененная редакция, Изм. № 2).</w:t>
      </w:r>
    </w:p>
    <w:p w:rsidR="005C36CE" w:rsidRDefault="00A1637A" w:rsidP="004C06B4">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FA0AA9">
        <w:rPr>
          <w:rFonts w:ascii="Times New Roman" w:hAnsi="Times New Roman" w:cs="Times New Roman"/>
          <w:sz w:val="28"/>
          <w:szCs w:val="28"/>
        </w:rPr>
        <w:t>4</w:t>
      </w:r>
      <w:r>
        <w:rPr>
          <w:rFonts w:ascii="Times New Roman" w:hAnsi="Times New Roman" w:cs="Times New Roman"/>
          <w:sz w:val="28"/>
          <w:szCs w:val="28"/>
        </w:rPr>
        <w:t xml:space="preserve">.3 </w:t>
      </w:r>
      <w:r w:rsidR="005C36CE" w:rsidRPr="001362A9">
        <w:rPr>
          <w:rFonts w:ascii="Times New Roman" w:hAnsi="Times New Roman" w:cs="Times New Roman"/>
          <w:sz w:val="28"/>
          <w:szCs w:val="28"/>
        </w:rPr>
        <w:t xml:space="preserve">Расчетный максимальный уровень звука </w:t>
      </w:r>
      <w:r w:rsidR="009B5548" w:rsidRPr="009B5548">
        <w:rPr>
          <w:rFonts w:ascii="Times New Roman" w:eastAsia="Times New Roman" w:hAnsi="Times New Roman" w:cs="Times New Roman"/>
          <w:i/>
          <w:sz w:val="28"/>
          <w:szCs w:val="28"/>
          <w:lang w:eastAsia="ru-RU"/>
        </w:rPr>
        <w:t>А</w:t>
      </w:r>
      <w:r w:rsidR="009B5548" w:rsidRPr="001362A9">
        <w:rPr>
          <w:rFonts w:ascii="Times New Roman" w:hAnsi="Times New Roman" w:cs="Times New Roman"/>
          <w:sz w:val="28"/>
          <w:szCs w:val="28"/>
        </w:rPr>
        <w:t xml:space="preserve"> </w:t>
      </w:r>
      <w:r w:rsidR="005C36CE" w:rsidRPr="001362A9">
        <w:rPr>
          <w:rFonts w:ascii="Times New Roman" w:hAnsi="Times New Roman" w:cs="Times New Roman"/>
          <w:sz w:val="28"/>
          <w:szCs w:val="28"/>
        </w:rPr>
        <w:t xml:space="preserve">потока трамваев следует определять по таблице </w:t>
      </w:r>
      <w:r w:rsidR="00E20BDC">
        <w:rPr>
          <w:rFonts w:ascii="Times New Roman" w:hAnsi="Times New Roman" w:cs="Times New Roman"/>
          <w:sz w:val="28"/>
          <w:szCs w:val="28"/>
        </w:rPr>
        <w:t>6.13</w:t>
      </w:r>
      <w:r w:rsidR="005C36CE" w:rsidRPr="001362A9">
        <w:rPr>
          <w:rFonts w:ascii="Times New Roman" w:hAnsi="Times New Roman" w:cs="Times New Roman"/>
          <w:sz w:val="28"/>
          <w:szCs w:val="28"/>
        </w:rPr>
        <w:t xml:space="preserve"> в зависимости от типа верхнего строения пути.</w:t>
      </w:r>
    </w:p>
    <w:p w:rsidR="009B5548" w:rsidRDefault="009B5548" w:rsidP="004C06B4">
      <w:pPr>
        <w:spacing w:line="240" w:lineRule="auto"/>
        <w:ind w:firstLine="567"/>
        <w:rPr>
          <w:rFonts w:ascii="Times New Roman" w:hAnsi="Times New Roman" w:cs="Times New Roman"/>
          <w:sz w:val="28"/>
          <w:szCs w:val="28"/>
        </w:rPr>
      </w:pPr>
      <w:r w:rsidRPr="009B5548">
        <w:rPr>
          <w:rFonts w:ascii="Times New Roman" w:hAnsi="Times New Roman" w:cs="Times New Roman"/>
          <w:b/>
          <w:sz w:val="28"/>
          <w:szCs w:val="28"/>
        </w:rPr>
        <w:t>(Измененная редакция, Изм. № 2).</w:t>
      </w:r>
    </w:p>
    <w:p w:rsidR="00B0215F" w:rsidRPr="001362A9" w:rsidRDefault="00B0215F" w:rsidP="004850EE">
      <w:pPr>
        <w:spacing w:line="240" w:lineRule="auto"/>
        <w:ind w:firstLine="709"/>
        <w:rPr>
          <w:rFonts w:ascii="Times New Roman" w:hAnsi="Times New Roman" w:cs="Times New Roman"/>
          <w:sz w:val="28"/>
          <w:szCs w:val="28"/>
        </w:rPr>
      </w:pPr>
    </w:p>
    <w:p w:rsidR="005C36CE" w:rsidRPr="004C06B4" w:rsidRDefault="005C36CE" w:rsidP="004850EE">
      <w:pPr>
        <w:spacing w:line="240" w:lineRule="auto"/>
        <w:rPr>
          <w:rFonts w:ascii="Times New Roman" w:hAnsi="Times New Roman" w:cs="Times New Roman"/>
          <w:b/>
          <w:sz w:val="28"/>
          <w:szCs w:val="28"/>
        </w:rPr>
      </w:pPr>
      <w:r w:rsidRPr="001362A9">
        <w:rPr>
          <w:rFonts w:ascii="Times New Roman" w:hAnsi="Times New Roman" w:cs="Times New Roman"/>
          <w:sz w:val="28"/>
          <w:szCs w:val="28"/>
        </w:rPr>
        <w:t>Т а б л и ц а</w:t>
      </w:r>
      <w:r w:rsidR="001463BB">
        <w:rPr>
          <w:rFonts w:ascii="Times New Roman" w:hAnsi="Times New Roman" w:cs="Times New Roman"/>
          <w:sz w:val="28"/>
          <w:szCs w:val="28"/>
        </w:rPr>
        <w:t xml:space="preserve"> </w:t>
      </w:r>
      <w:r w:rsidR="00E20BDC">
        <w:rPr>
          <w:rFonts w:ascii="Times New Roman" w:hAnsi="Times New Roman" w:cs="Times New Roman"/>
          <w:color w:val="000000" w:themeColor="text1"/>
          <w:sz w:val="28"/>
          <w:szCs w:val="28"/>
        </w:rPr>
        <w:t>6.13</w:t>
      </w:r>
      <w:r w:rsidRPr="001362A9">
        <w:rPr>
          <w:rFonts w:ascii="Times New Roman" w:hAnsi="Times New Roman" w:cs="Times New Roman"/>
          <w:sz w:val="28"/>
          <w:szCs w:val="28"/>
        </w:rPr>
        <w:t xml:space="preserve"> </w:t>
      </w:r>
      <w:r w:rsidR="00D75427">
        <w:rPr>
          <w:rFonts w:ascii="Times New Roman" w:hAnsi="Times New Roman" w:cs="Times New Roman"/>
          <w:sz w:val="28"/>
          <w:szCs w:val="28"/>
        </w:rPr>
        <w:t>–</w:t>
      </w:r>
      <w:r w:rsidRPr="001362A9">
        <w:rPr>
          <w:rFonts w:ascii="Times New Roman" w:hAnsi="Times New Roman" w:cs="Times New Roman"/>
          <w:sz w:val="28"/>
          <w:szCs w:val="28"/>
        </w:rPr>
        <w:t xml:space="preserve"> </w:t>
      </w:r>
      <w:r w:rsidRPr="004C06B4">
        <w:rPr>
          <w:rFonts w:ascii="Times New Roman" w:hAnsi="Times New Roman" w:cs="Times New Roman"/>
          <w:b/>
          <w:sz w:val="28"/>
          <w:szCs w:val="28"/>
        </w:rPr>
        <w:t>Шумовые характеристики поток</w:t>
      </w:r>
      <w:r w:rsidR="00B0215F" w:rsidRPr="004C06B4">
        <w:rPr>
          <w:rFonts w:ascii="Times New Roman" w:hAnsi="Times New Roman" w:cs="Times New Roman"/>
          <w:b/>
          <w:sz w:val="28"/>
          <w:szCs w:val="28"/>
        </w:rPr>
        <w:t>а</w:t>
      </w:r>
      <w:r w:rsidRPr="004C06B4">
        <w:rPr>
          <w:rFonts w:ascii="Times New Roman" w:hAnsi="Times New Roman" w:cs="Times New Roman"/>
          <w:b/>
          <w:sz w:val="28"/>
          <w:szCs w:val="28"/>
        </w:rPr>
        <w:t xml:space="preserve"> трамваев</w:t>
      </w:r>
    </w:p>
    <w:tbl>
      <w:tblPr>
        <w:tblStyle w:val="af1"/>
        <w:tblW w:w="0" w:type="auto"/>
        <w:tblInd w:w="108" w:type="dxa"/>
        <w:tblLayout w:type="fixed"/>
        <w:tblLook w:val="04A0" w:firstRow="1" w:lastRow="0" w:firstColumn="1" w:lastColumn="0" w:noHBand="0" w:noVBand="1"/>
      </w:tblPr>
      <w:tblGrid>
        <w:gridCol w:w="1843"/>
        <w:gridCol w:w="578"/>
        <w:gridCol w:w="579"/>
        <w:gridCol w:w="579"/>
        <w:gridCol w:w="579"/>
        <w:gridCol w:w="579"/>
        <w:gridCol w:w="579"/>
        <w:gridCol w:w="578"/>
        <w:gridCol w:w="579"/>
        <w:gridCol w:w="579"/>
        <w:gridCol w:w="579"/>
        <w:gridCol w:w="579"/>
        <w:gridCol w:w="579"/>
        <w:gridCol w:w="1134"/>
      </w:tblGrid>
      <w:tr w:rsidR="001400CE" w:rsidRPr="00B636B5" w:rsidTr="005E3F57">
        <w:tc>
          <w:tcPr>
            <w:tcW w:w="1843" w:type="dxa"/>
            <w:vMerge w:val="restart"/>
            <w:tcBorders>
              <w:bottom w:val="single" w:sz="4" w:space="0" w:color="auto"/>
            </w:tcBorders>
            <w:vAlign w:val="center"/>
          </w:tcPr>
          <w:p w:rsidR="005C36CE" w:rsidRPr="004C06B4" w:rsidRDefault="005C36CE" w:rsidP="004850EE">
            <w:pPr>
              <w:jc w:val="center"/>
              <w:rPr>
                <w:sz w:val="24"/>
                <w:szCs w:val="24"/>
              </w:rPr>
            </w:pPr>
            <w:r w:rsidRPr="004C06B4">
              <w:rPr>
                <w:sz w:val="24"/>
                <w:szCs w:val="24"/>
              </w:rPr>
              <w:t>Тип верхнего строения пути</w:t>
            </w:r>
          </w:p>
        </w:tc>
        <w:tc>
          <w:tcPr>
            <w:tcW w:w="6946" w:type="dxa"/>
            <w:gridSpan w:val="12"/>
            <w:tcBorders>
              <w:bottom w:val="single" w:sz="4" w:space="0" w:color="auto"/>
            </w:tcBorders>
            <w:vAlign w:val="center"/>
          </w:tcPr>
          <w:p w:rsidR="005C36CE" w:rsidRPr="004C06B4" w:rsidRDefault="005C36CE" w:rsidP="004850EE">
            <w:pPr>
              <w:jc w:val="center"/>
              <w:rPr>
                <w:sz w:val="24"/>
                <w:szCs w:val="24"/>
              </w:rPr>
            </w:pPr>
            <w:r w:rsidRPr="004C06B4">
              <w:rPr>
                <w:sz w:val="24"/>
                <w:szCs w:val="24"/>
              </w:rPr>
              <w:t>Расчетный эквивалентный уровень звука</w:t>
            </w:r>
            <w:r w:rsidR="009B5548">
              <w:rPr>
                <w:sz w:val="24"/>
                <w:szCs w:val="24"/>
              </w:rPr>
              <w:t xml:space="preserve"> </w:t>
            </w:r>
            <w:r w:rsidR="009B5548" w:rsidRPr="009B5548">
              <w:rPr>
                <w:i/>
                <w:sz w:val="24"/>
                <w:szCs w:val="24"/>
              </w:rPr>
              <w:t>А</w:t>
            </w:r>
            <w:r w:rsidRPr="004C06B4">
              <w:rPr>
                <w:sz w:val="24"/>
                <w:szCs w:val="24"/>
              </w:rPr>
              <w:t xml:space="preserve"> </w:t>
            </w:r>
            <w:r w:rsidR="00BB3618" w:rsidRPr="004C06B4">
              <w:rPr>
                <w:rFonts w:asciiTheme="minorHAnsi" w:eastAsiaTheme="minorHAnsi" w:hAnsiTheme="minorHAnsi" w:cstheme="minorBidi"/>
                <w:position w:val="-18"/>
                <w:sz w:val="24"/>
                <w:szCs w:val="24"/>
                <w:lang w:eastAsia="en-US"/>
              </w:rPr>
              <w:object w:dxaOrig="600" w:dyaOrig="440">
                <v:shape id="_x0000_i1062" type="#_x0000_t75" style="width:28.2pt;height:21.9pt" o:ole="">
                  <v:imagedata r:id="rId82" o:title=""/>
                </v:shape>
                <o:OLEObject Type="Embed" ProgID="Equation.DSMT4" ShapeID="_x0000_i1062" DrawAspect="Content" ObjectID="_1779187854" r:id="rId83"/>
              </w:object>
            </w:r>
            <w:r w:rsidRPr="004C06B4">
              <w:rPr>
                <w:sz w:val="24"/>
                <w:szCs w:val="24"/>
              </w:rPr>
              <w:t xml:space="preserve">, дБ, потока трамваев при интенсивности движения </w:t>
            </w:r>
            <w:r w:rsidRPr="004C06B4">
              <w:rPr>
                <w:i/>
                <w:sz w:val="24"/>
                <w:szCs w:val="24"/>
                <w:lang w:val="en-US"/>
              </w:rPr>
              <w:t>N</w:t>
            </w:r>
            <w:r w:rsidRPr="004C06B4">
              <w:rPr>
                <w:sz w:val="24"/>
                <w:szCs w:val="24"/>
                <w:vertAlign w:val="subscript"/>
              </w:rPr>
              <w:t>трам</w:t>
            </w:r>
            <w:r w:rsidRPr="004C06B4">
              <w:rPr>
                <w:sz w:val="24"/>
                <w:szCs w:val="24"/>
              </w:rPr>
              <w:t xml:space="preserve">, </w:t>
            </w:r>
            <w:r w:rsidR="00B0215F" w:rsidRPr="004C06B4">
              <w:rPr>
                <w:sz w:val="24"/>
                <w:szCs w:val="24"/>
              </w:rPr>
              <w:t>ед</w:t>
            </w:r>
            <w:r w:rsidR="00E20BDC" w:rsidRPr="004C06B4">
              <w:rPr>
                <w:sz w:val="24"/>
                <w:szCs w:val="24"/>
              </w:rPr>
              <w:t>.</w:t>
            </w:r>
            <w:r w:rsidRPr="004C06B4">
              <w:rPr>
                <w:sz w:val="24"/>
                <w:szCs w:val="24"/>
              </w:rPr>
              <w:t>/ч</w:t>
            </w:r>
          </w:p>
        </w:tc>
        <w:tc>
          <w:tcPr>
            <w:tcW w:w="1134" w:type="dxa"/>
            <w:vMerge w:val="restart"/>
            <w:tcBorders>
              <w:bottom w:val="single" w:sz="4" w:space="0" w:color="auto"/>
            </w:tcBorders>
            <w:vAlign w:val="center"/>
          </w:tcPr>
          <w:p w:rsidR="000628BA" w:rsidRPr="004C06B4" w:rsidRDefault="001400CE" w:rsidP="004850EE">
            <w:pPr>
              <w:jc w:val="center"/>
              <w:rPr>
                <w:sz w:val="24"/>
                <w:szCs w:val="24"/>
              </w:rPr>
            </w:pPr>
            <w:r w:rsidRPr="004C06B4">
              <w:rPr>
                <w:sz w:val="24"/>
                <w:szCs w:val="24"/>
              </w:rPr>
              <w:t>Расчет</w:t>
            </w:r>
            <w:r w:rsidR="005E3F57" w:rsidRPr="004C06B4">
              <w:rPr>
                <w:sz w:val="24"/>
                <w:szCs w:val="24"/>
              </w:rPr>
              <w:t>-</w:t>
            </w:r>
            <w:r w:rsidRPr="004C06B4">
              <w:rPr>
                <w:sz w:val="24"/>
                <w:szCs w:val="24"/>
              </w:rPr>
              <w:t>ный макси</w:t>
            </w:r>
            <w:r w:rsidR="005E3F57" w:rsidRPr="004C06B4">
              <w:rPr>
                <w:sz w:val="24"/>
                <w:szCs w:val="24"/>
              </w:rPr>
              <w:t>-</w:t>
            </w:r>
            <w:r w:rsidRPr="004C06B4">
              <w:rPr>
                <w:sz w:val="24"/>
                <w:szCs w:val="24"/>
              </w:rPr>
              <w:t>мальный уровень звука</w:t>
            </w:r>
            <w:r w:rsidR="006A5BF7" w:rsidRPr="006A5BF7">
              <w:rPr>
                <w:i/>
                <w:sz w:val="28"/>
                <w:szCs w:val="28"/>
              </w:rPr>
              <w:t xml:space="preserve"> </w:t>
            </w:r>
            <w:r w:rsidR="006A5BF7" w:rsidRPr="006A5BF7">
              <w:rPr>
                <w:i/>
                <w:sz w:val="24"/>
                <w:szCs w:val="24"/>
              </w:rPr>
              <w:t>А</w:t>
            </w:r>
          </w:p>
          <w:p w:rsidR="005C36CE" w:rsidRPr="004C06B4" w:rsidRDefault="001400CE" w:rsidP="004850EE">
            <w:pPr>
              <w:jc w:val="center"/>
              <w:rPr>
                <w:sz w:val="24"/>
                <w:szCs w:val="24"/>
              </w:rPr>
            </w:pPr>
            <w:r w:rsidRPr="004C06B4">
              <w:rPr>
                <w:sz w:val="24"/>
                <w:szCs w:val="24"/>
              </w:rPr>
              <w:t xml:space="preserve"> </w:t>
            </w:r>
            <w:r w:rsidR="00BB3618" w:rsidRPr="004C06B4">
              <w:rPr>
                <w:rFonts w:asciiTheme="minorHAnsi" w:eastAsiaTheme="minorHAnsi" w:hAnsiTheme="minorHAnsi" w:cstheme="minorBidi"/>
                <w:position w:val="-18"/>
                <w:sz w:val="24"/>
                <w:szCs w:val="24"/>
                <w:lang w:eastAsia="en-US"/>
              </w:rPr>
              <w:object w:dxaOrig="720" w:dyaOrig="440">
                <v:shape id="_x0000_i1063" type="#_x0000_t75" style="width:36.3pt;height:21.9pt" o:ole="">
                  <v:imagedata r:id="rId84" o:title=""/>
                </v:shape>
                <o:OLEObject Type="Embed" ProgID="Equation.DSMT4" ShapeID="_x0000_i1063" DrawAspect="Content" ObjectID="_1779187855" r:id="rId85"/>
              </w:object>
            </w:r>
            <w:r w:rsidRPr="004C06B4">
              <w:rPr>
                <w:sz w:val="24"/>
                <w:szCs w:val="24"/>
              </w:rPr>
              <w:t>, дБ</w:t>
            </w:r>
          </w:p>
        </w:tc>
      </w:tr>
      <w:tr w:rsidR="001400CE" w:rsidRPr="00B636B5" w:rsidTr="005E3F57">
        <w:tc>
          <w:tcPr>
            <w:tcW w:w="1843" w:type="dxa"/>
            <w:vMerge/>
            <w:tcBorders>
              <w:top w:val="single" w:sz="4" w:space="0" w:color="auto"/>
              <w:bottom w:val="single" w:sz="4" w:space="0" w:color="auto"/>
            </w:tcBorders>
            <w:vAlign w:val="center"/>
          </w:tcPr>
          <w:p w:rsidR="005C36CE" w:rsidRPr="004C06B4" w:rsidRDefault="005C36CE" w:rsidP="004850EE">
            <w:pPr>
              <w:jc w:val="center"/>
              <w:rPr>
                <w:sz w:val="24"/>
                <w:szCs w:val="24"/>
              </w:rPr>
            </w:pPr>
          </w:p>
        </w:tc>
        <w:tc>
          <w:tcPr>
            <w:tcW w:w="578"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4</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5</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6</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8</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10</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12</w:t>
            </w:r>
          </w:p>
        </w:tc>
        <w:tc>
          <w:tcPr>
            <w:tcW w:w="578"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15</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20</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25</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30</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40</w:t>
            </w:r>
          </w:p>
        </w:tc>
        <w:tc>
          <w:tcPr>
            <w:tcW w:w="579" w:type="dxa"/>
            <w:tcBorders>
              <w:top w:val="single" w:sz="4" w:space="0" w:color="auto"/>
              <w:bottom w:val="single" w:sz="4" w:space="0" w:color="auto"/>
            </w:tcBorders>
            <w:vAlign w:val="center"/>
          </w:tcPr>
          <w:p w:rsidR="005C36CE" w:rsidRPr="004C06B4" w:rsidRDefault="001400CE" w:rsidP="004850EE">
            <w:pPr>
              <w:jc w:val="center"/>
              <w:rPr>
                <w:sz w:val="24"/>
                <w:szCs w:val="24"/>
              </w:rPr>
            </w:pPr>
            <w:r w:rsidRPr="004C06B4">
              <w:rPr>
                <w:sz w:val="24"/>
                <w:szCs w:val="24"/>
              </w:rPr>
              <w:t>50</w:t>
            </w:r>
          </w:p>
        </w:tc>
        <w:tc>
          <w:tcPr>
            <w:tcW w:w="1134" w:type="dxa"/>
            <w:vMerge/>
            <w:tcBorders>
              <w:top w:val="single" w:sz="4" w:space="0" w:color="auto"/>
              <w:bottom w:val="single" w:sz="4" w:space="0" w:color="auto"/>
            </w:tcBorders>
            <w:vAlign w:val="center"/>
          </w:tcPr>
          <w:p w:rsidR="005C36CE" w:rsidRPr="004C06B4" w:rsidRDefault="005C36CE" w:rsidP="004850EE">
            <w:pPr>
              <w:jc w:val="center"/>
              <w:rPr>
                <w:sz w:val="24"/>
                <w:szCs w:val="24"/>
              </w:rPr>
            </w:pPr>
          </w:p>
        </w:tc>
      </w:tr>
      <w:tr w:rsidR="001400CE" w:rsidRPr="00B636B5" w:rsidTr="005E3F57">
        <w:tc>
          <w:tcPr>
            <w:tcW w:w="1843" w:type="dxa"/>
            <w:tcBorders>
              <w:top w:val="single" w:sz="4" w:space="0" w:color="auto"/>
              <w:bottom w:val="single" w:sz="8" w:space="0" w:color="auto"/>
            </w:tcBorders>
            <w:vAlign w:val="center"/>
          </w:tcPr>
          <w:p w:rsidR="007C2758" w:rsidRPr="004C06B4" w:rsidRDefault="001400CE" w:rsidP="004850EE">
            <w:pPr>
              <w:rPr>
                <w:sz w:val="24"/>
                <w:szCs w:val="24"/>
              </w:rPr>
            </w:pPr>
            <w:r w:rsidRPr="004C06B4">
              <w:rPr>
                <w:sz w:val="24"/>
                <w:szCs w:val="24"/>
              </w:rPr>
              <w:t>Шпально-</w:t>
            </w:r>
          </w:p>
          <w:p w:rsidR="005C36CE" w:rsidRPr="004C06B4" w:rsidRDefault="007C2758" w:rsidP="004850EE">
            <w:pPr>
              <w:rPr>
                <w:sz w:val="24"/>
                <w:szCs w:val="24"/>
              </w:rPr>
            </w:pPr>
            <w:r w:rsidRPr="004C06B4">
              <w:rPr>
                <w:sz w:val="24"/>
                <w:szCs w:val="24"/>
              </w:rPr>
              <w:t>п</w:t>
            </w:r>
            <w:r w:rsidR="001400CE" w:rsidRPr="004C06B4">
              <w:rPr>
                <w:sz w:val="24"/>
                <w:szCs w:val="24"/>
              </w:rPr>
              <w:t>есчаное</w:t>
            </w:r>
          </w:p>
        </w:tc>
        <w:tc>
          <w:tcPr>
            <w:tcW w:w="578"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60</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61</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62</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63</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64</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65</w:t>
            </w:r>
          </w:p>
        </w:tc>
        <w:tc>
          <w:tcPr>
            <w:tcW w:w="578"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66</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67</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68</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69</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70</w:t>
            </w:r>
          </w:p>
        </w:tc>
        <w:tc>
          <w:tcPr>
            <w:tcW w:w="579"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71</w:t>
            </w:r>
          </w:p>
        </w:tc>
        <w:tc>
          <w:tcPr>
            <w:tcW w:w="1134" w:type="dxa"/>
            <w:tcBorders>
              <w:top w:val="single" w:sz="4" w:space="0" w:color="auto"/>
              <w:bottom w:val="single" w:sz="8" w:space="0" w:color="auto"/>
            </w:tcBorders>
            <w:vAlign w:val="center"/>
          </w:tcPr>
          <w:p w:rsidR="005C36CE" w:rsidRPr="004C06B4" w:rsidRDefault="001400CE" w:rsidP="004850EE">
            <w:pPr>
              <w:jc w:val="center"/>
              <w:rPr>
                <w:sz w:val="24"/>
                <w:szCs w:val="24"/>
              </w:rPr>
            </w:pPr>
            <w:r w:rsidRPr="004C06B4">
              <w:rPr>
                <w:sz w:val="24"/>
                <w:szCs w:val="24"/>
              </w:rPr>
              <w:t>82</w:t>
            </w:r>
          </w:p>
        </w:tc>
      </w:tr>
      <w:tr w:rsidR="001400CE" w:rsidRPr="00B636B5" w:rsidTr="00686353">
        <w:tc>
          <w:tcPr>
            <w:tcW w:w="1843" w:type="dxa"/>
            <w:tcBorders>
              <w:top w:val="single" w:sz="8" w:space="0" w:color="auto"/>
            </w:tcBorders>
            <w:vAlign w:val="center"/>
          </w:tcPr>
          <w:p w:rsidR="005C36CE" w:rsidRPr="004C06B4" w:rsidRDefault="001400CE" w:rsidP="004850EE">
            <w:pPr>
              <w:rPr>
                <w:sz w:val="24"/>
                <w:szCs w:val="24"/>
              </w:rPr>
            </w:pPr>
            <w:r w:rsidRPr="004C06B4">
              <w:rPr>
                <w:sz w:val="24"/>
                <w:szCs w:val="24"/>
              </w:rPr>
              <w:t>Шпально-щебеночное</w:t>
            </w:r>
          </w:p>
          <w:p w:rsidR="001400CE" w:rsidRPr="004C06B4" w:rsidRDefault="001400CE" w:rsidP="004850EE">
            <w:pPr>
              <w:rPr>
                <w:sz w:val="24"/>
                <w:szCs w:val="24"/>
              </w:rPr>
            </w:pPr>
            <w:r w:rsidRPr="004C06B4">
              <w:rPr>
                <w:sz w:val="24"/>
                <w:szCs w:val="24"/>
              </w:rPr>
              <w:t>на монолитной бетонной плите</w:t>
            </w:r>
          </w:p>
        </w:tc>
        <w:tc>
          <w:tcPr>
            <w:tcW w:w="578"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61</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62</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63</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64</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65</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66</w:t>
            </w:r>
          </w:p>
        </w:tc>
        <w:tc>
          <w:tcPr>
            <w:tcW w:w="578"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67</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68</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69</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70</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71</w:t>
            </w:r>
          </w:p>
        </w:tc>
        <w:tc>
          <w:tcPr>
            <w:tcW w:w="579"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72</w:t>
            </w:r>
          </w:p>
        </w:tc>
        <w:tc>
          <w:tcPr>
            <w:tcW w:w="1134" w:type="dxa"/>
            <w:tcBorders>
              <w:top w:val="single" w:sz="8" w:space="0" w:color="auto"/>
            </w:tcBorders>
            <w:vAlign w:val="center"/>
          </w:tcPr>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83</w:t>
            </w:r>
          </w:p>
        </w:tc>
      </w:tr>
      <w:tr w:rsidR="001400CE" w:rsidRPr="00B636B5" w:rsidTr="00686353">
        <w:tc>
          <w:tcPr>
            <w:tcW w:w="1843" w:type="dxa"/>
            <w:vAlign w:val="center"/>
          </w:tcPr>
          <w:p w:rsidR="005C36CE" w:rsidRPr="004C06B4" w:rsidRDefault="001400CE" w:rsidP="004850EE">
            <w:pPr>
              <w:rPr>
                <w:sz w:val="24"/>
                <w:szCs w:val="24"/>
              </w:rPr>
            </w:pPr>
            <w:r w:rsidRPr="004C06B4">
              <w:rPr>
                <w:sz w:val="24"/>
                <w:szCs w:val="24"/>
              </w:rPr>
              <w:t>Шпально-щебеночное</w:t>
            </w:r>
          </w:p>
        </w:tc>
        <w:tc>
          <w:tcPr>
            <w:tcW w:w="578"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64</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65</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66</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67</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68</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69</w:t>
            </w:r>
          </w:p>
        </w:tc>
        <w:tc>
          <w:tcPr>
            <w:tcW w:w="578"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70</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71</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72</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73</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74</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75</w:t>
            </w:r>
          </w:p>
        </w:tc>
        <w:tc>
          <w:tcPr>
            <w:tcW w:w="1134"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86</w:t>
            </w:r>
          </w:p>
        </w:tc>
      </w:tr>
      <w:tr w:rsidR="001400CE" w:rsidRPr="00B636B5" w:rsidTr="00686353">
        <w:tc>
          <w:tcPr>
            <w:tcW w:w="1843" w:type="dxa"/>
            <w:vAlign w:val="center"/>
          </w:tcPr>
          <w:p w:rsidR="005C36CE" w:rsidRPr="004C06B4" w:rsidRDefault="001400CE" w:rsidP="004850EE">
            <w:pPr>
              <w:rPr>
                <w:sz w:val="24"/>
                <w:szCs w:val="24"/>
              </w:rPr>
            </w:pPr>
            <w:r w:rsidRPr="004C06B4">
              <w:rPr>
                <w:sz w:val="24"/>
                <w:szCs w:val="24"/>
              </w:rPr>
              <w:t>Монолитно-бетонное</w:t>
            </w:r>
          </w:p>
        </w:tc>
        <w:tc>
          <w:tcPr>
            <w:tcW w:w="578"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70</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71</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72</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73</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74</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75</w:t>
            </w:r>
          </w:p>
        </w:tc>
        <w:tc>
          <w:tcPr>
            <w:tcW w:w="578"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76</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77</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78</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79</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80</w:t>
            </w:r>
          </w:p>
        </w:tc>
        <w:tc>
          <w:tcPr>
            <w:tcW w:w="579"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81</w:t>
            </w:r>
          </w:p>
        </w:tc>
        <w:tc>
          <w:tcPr>
            <w:tcW w:w="1134" w:type="dxa"/>
            <w:vAlign w:val="center"/>
          </w:tcPr>
          <w:p w:rsidR="003E14A8" w:rsidRPr="004C06B4" w:rsidRDefault="003E14A8" w:rsidP="004850EE">
            <w:pPr>
              <w:jc w:val="center"/>
              <w:rPr>
                <w:sz w:val="24"/>
                <w:szCs w:val="24"/>
              </w:rPr>
            </w:pPr>
          </w:p>
          <w:p w:rsidR="005C36CE" w:rsidRPr="004C06B4" w:rsidRDefault="001400CE" w:rsidP="004850EE">
            <w:pPr>
              <w:jc w:val="center"/>
              <w:rPr>
                <w:sz w:val="24"/>
                <w:szCs w:val="24"/>
              </w:rPr>
            </w:pPr>
            <w:r w:rsidRPr="004C06B4">
              <w:rPr>
                <w:sz w:val="24"/>
                <w:szCs w:val="24"/>
              </w:rPr>
              <w:t>92</w:t>
            </w:r>
          </w:p>
        </w:tc>
      </w:tr>
      <w:tr w:rsidR="00652D5F" w:rsidRPr="00B636B5" w:rsidTr="00652D5F">
        <w:tc>
          <w:tcPr>
            <w:tcW w:w="9923" w:type="dxa"/>
            <w:gridSpan w:val="14"/>
            <w:vAlign w:val="center"/>
          </w:tcPr>
          <w:p w:rsidR="00652D5F" w:rsidRPr="004C06B4" w:rsidRDefault="00652D5F" w:rsidP="004C06B4">
            <w:pPr>
              <w:ind w:firstLine="459"/>
              <w:jc w:val="both"/>
            </w:pPr>
            <w:r w:rsidRPr="004C06B4">
              <w:t>П р и м е ч а н и е – При интенсивности движения трамваев, отличной от указанной в настоящей таблице, следует принимать значения, рассчитываемые методом интерполяции табличных данных.</w:t>
            </w:r>
          </w:p>
        </w:tc>
      </w:tr>
    </w:tbl>
    <w:p w:rsidR="000E3114" w:rsidRPr="006A5BF7" w:rsidRDefault="006A5BF7" w:rsidP="006A5BF7">
      <w:pPr>
        <w:spacing w:line="240" w:lineRule="auto"/>
        <w:rPr>
          <w:rFonts w:ascii="Times New Roman" w:hAnsi="Times New Roman" w:cs="Times New Roman"/>
          <w:b/>
          <w:sz w:val="28"/>
          <w:szCs w:val="28"/>
        </w:rPr>
      </w:pPr>
      <w:r w:rsidRPr="006A5BF7">
        <w:rPr>
          <w:rFonts w:ascii="Times New Roman" w:hAnsi="Times New Roman" w:cs="Times New Roman"/>
          <w:b/>
          <w:sz w:val="28"/>
          <w:szCs w:val="28"/>
        </w:rPr>
        <w:t>Таблица 6.13 (Измененная редакция, Изм. № 2).</w:t>
      </w:r>
    </w:p>
    <w:p w:rsidR="0071044B" w:rsidRDefault="0071044B" w:rsidP="004C06B4">
      <w:pPr>
        <w:spacing w:line="240" w:lineRule="auto"/>
        <w:ind w:firstLine="567"/>
        <w:rPr>
          <w:rFonts w:ascii="Times New Roman" w:hAnsi="Times New Roman" w:cs="Times New Roman"/>
          <w:sz w:val="28"/>
          <w:szCs w:val="28"/>
        </w:rPr>
      </w:pPr>
    </w:p>
    <w:p w:rsidR="00090699" w:rsidRPr="001362A9" w:rsidRDefault="000E3114" w:rsidP="004C06B4">
      <w:pPr>
        <w:spacing w:line="240" w:lineRule="auto"/>
        <w:ind w:firstLine="567"/>
        <w:rPr>
          <w:rFonts w:ascii="Times New Roman" w:hAnsi="Times New Roman" w:cs="Times New Roman"/>
          <w:sz w:val="28"/>
          <w:szCs w:val="28"/>
        </w:rPr>
      </w:pPr>
      <w:r w:rsidRPr="00FF4825">
        <w:rPr>
          <w:rFonts w:ascii="Times New Roman" w:hAnsi="Times New Roman" w:cs="Times New Roman"/>
          <w:sz w:val="28"/>
          <w:szCs w:val="28"/>
        </w:rPr>
        <w:t>6.</w:t>
      </w:r>
      <w:r w:rsidR="00FA0AA9" w:rsidRPr="00FF4825">
        <w:rPr>
          <w:rFonts w:ascii="Times New Roman" w:hAnsi="Times New Roman" w:cs="Times New Roman"/>
          <w:sz w:val="28"/>
          <w:szCs w:val="28"/>
        </w:rPr>
        <w:t>4</w:t>
      </w:r>
      <w:r w:rsidRPr="00FF4825">
        <w:rPr>
          <w:rFonts w:ascii="Times New Roman" w:hAnsi="Times New Roman" w:cs="Times New Roman"/>
          <w:sz w:val="28"/>
          <w:szCs w:val="28"/>
        </w:rPr>
        <w:t>.4</w:t>
      </w:r>
      <w:r w:rsidR="00C338D3">
        <w:rPr>
          <w:sz w:val="28"/>
          <w:szCs w:val="28"/>
        </w:rPr>
        <w:t xml:space="preserve"> </w:t>
      </w:r>
      <w:r w:rsidR="00090699" w:rsidRPr="001362A9">
        <w:rPr>
          <w:rFonts w:ascii="Times New Roman" w:hAnsi="Times New Roman" w:cs="Times New Roman"/>
          <w:sz w:val="28"/>
          <w:szCs w:val="28"/>
        </w:rPr>
        <w:t xml:space="preserve">Для получения расчетных эквивалентных уровней звукового давления потока трамваев </w:t>
      </w:r>
      <w:r w:rsidR="00207BE5" w:rsidRPr="00207BE5">
        <w:rPr>
          <w:rFonts w:ascii="Times New Roman" w:hAnsi="Times New Roman" w:cs="Times New Roman"/>
          <w:position w:val="-12"/>
          <w:sz w:val="28"/>
          <w:szCs w:val="28"/>
        </w:rPr>
        <w:object w:dxaOrig="499" w:dyaOrig="380">
          <v:shape id="_x0000_i1064" type="#_x0000_t75" style="width:21.9pt;height:21.9pt" o:ole="">
            <v:imagedata r:id="rId86" o:title=""/>
          </v:shape>
          <o:OLEObject Type="Embed" ProgID="Equation.DSMT4" ShapeID="_x0000_i1064" DrawAspect="Content" ObjectID="_1779187856" r:id="rId87"/>
        </w:object>
      </w:r>
      <w:r w:rsidR="00090699" w:rsidRPr="001362A9">
        <w:rPr>
          <w:rFonts w:ascii="Times New Roman" w:hAnsi="Times New Roman" w:cs="Times New Roman"/>
          <w:sz w:val="28"/>
          <w:szCs w:val="28"/>
        </w:rPr>
        <w:t xml:space="preserve">, дБ, в октавных полосах частот необходимо к расчетным эквивалентным уровням звука </w:t>
      </w:r>
      <w:r w:rsidR="00207BE5" w:rsidRPr="003E764D">
        <w:rPr>
          <w:rFonts w:ascii="Times New Roman" w:hAnsi="Times New Roman" w:cs="Times New Roman"/>
          <w:position w:val="-18"/>
          <w:sz w:val="28"/>
          <w:szCs w:val="28"/>
        </w:rPr>
        <w:object w:dxaOrig="600" w:dyaOrig="440">
          <v:shape id="_x0000_i1065" type="#_x0000_t75" style="width:28.2pt;height:21.9pt" o:ole="">
            <v:imagedata r:id="rId88" o:title=""/>
          </v:shape>
          <o:OLEObject Type="Embed" ProgID="Equation.DSMT4" ShapeID="_x0000_i1065" DrawAspect="Content" ObjectID="_1779187857" r:id="rId89"/>
        </w:object>
      </w:r>
      <w:r w:rsidR="00090699" w:rsidRPr="001362A9">
        <w:rPr>
          <w:rFonts w:ascii="Times New Roman" w:hAnsi="Times New Roman" w:cs="Times New Roman"/>
          <w:sz w:val="28"/>
          <w:szCs w:val="28"/>
        </w:rPr>
        <w:t xml:space="preserve">, определенным по таблице </w:t>
      </w:r>
      <w:r w:rsidR="00E20BDC">
        <w:rPr>
          <w:rFonts w:ascii="Times New Roman" w:hAnsi="Times New Roman" w:cs="Times New Roman"/>
          <w:sz w:val="28"/>
          <w:szCs w:val="28"/>
        </w:rPr>
        <w:t>6.13</w:t>
      </w:r>
      <w:r w:rsidR="00090699" w:rsidRPr="001362A9">
        <w:rPr>
          <w:rFonts w:ascii="Times New Roman" w:hAnsi="Times New Roman" w:cs="Times New Roman"/>
          <w:sz w:val="28"/>
          <w:szCs w:val="28"/>
        </w:rPr>
        <w:t xml:space="preserve">, добавить значения относительных спектров </w:t>
      </w:r>
      <w:r w:rsidR="00090699" w:rsidRPr="001362A9">
        <w:rPr>
          <w:rFonts w:ascii="Times New Roman" w:hAnsi="Times New Roman" w:cs="Times New Roman"/>
          <w:i/>
          <w:sz w:val="28"/>
          <w:szCs w:val="28"/>
        </w:rPr>
        <w:t>∆</w:t>
      </w:r>
      <w:r w:rsidR="00207BE5" w:rsidRPr="00207BE5">
        <w:rPr>
          <w:rFonts w:ascii="Times New Roman" w:hAnsi="Times New Roman" w:cs="Times New Roman"/>
          <w:position w:val="-12"/>
          <w:sz w:val="28"/>
          <w:szCs w:val="28"/>
        </w:rPr>
        <w:object w:dxaOrig="360" w:dyaOrig="380">
          <v:shape id="_x0000_i1066" type="#_x0000_t75" style="width:21.9pt;height:21.9pt" o:ole="">
            <v:imagedata r:id="rId90" o:title=""/>
          </v:shape>
          <o:OLEObject Type="Embed" ProgID="Equation.DSMT4" ShapeID="_x0000_i1066" DrawAspect="Content" ObjectID="_1779187858" r:id="rId91"/>
        </w:object>
      </w:r>
      <w:r w:rsidR="00090699" w:rsidRPr="001362A9">
        <w:rPr>
          <w:rFonts w:ascii="Times New Roman" w:hAnsi="Times New Roman" w:cs="Times New Roman"/>
          <w:sz w:val="28"/>
          <w:szCs w:val="28"/>
        </w:rPr>
        <w:t xml:space="preserve">, дБ, приведенные в таблице </w:t>
      </w:r>
      <w:r w:rsidR="00E20BDC">
        <w:rPr>
          <w:rFonts w:ascii="Times New Roman" w:hAnsi="Times New Roman" w:cs="Times New Roman"/>
          <w:sz w:val="28"/>
          <w:szCs w:val="28"/>
        </w:rPr>
        <w:t>6.14</w:t>
      </w:r>
      <w:r w:rsidR="00090699" w:rsidRPr="001362A9">
        <w:rPr>
          <w:rFonts w:ascii="Times New Roman" w:hAnsi="Times New Roman" w:cs="Times New Roman"/>
          <w:sz w:val="28"/>
          <w:szCs w:val="28"/>
        </w:rPr>
        <w:t xml:space="preserve">: </w:t>
      </w:r>
    </w:p>
    <w:p w:rsidR="00090699" w:rsidRDefault="00207BE5" w:rsidP="004C06B4">
      <w:pPr>
        <w:spacing w:line="240" w:lineRule="auto"/>
        <w:jc w:val="right"/>
        <w:rPr>
          <w:rFonts w:ascii="Times New Roman" w:hAnsi="Times New Roman" w:cs="Times New Roman"/>
          <w:sz w:val="28"/>
          <w:szCs w:val="28"/>
        </w:rPr>
      </w:pPr>
      <w:r w:rsidRPr="00207BE5">
        <w:rPr>
          <w:rFonts w:ascii="Times New Roman" w:hAnsi="Times New Roman" w:cs="Times New Roman"/>
          <w:position w:val="-12"/>
          <w:sz w:val="28"/>
          <w:szCs w:val="28"/>
        </w:rPr>
        <w:object w:dxaOrig="499" w:dyaOrig="380">
          <v:shape id="_x0000_i1067" type="#_x0000_t75" style="width:21.9pt;height:21.9pt" o:ole="">
            <v:imagedata r:id="rId86" o:title=""/>
          </v:shape>
          <o:OLEObject Type="Embed" ProgID="Equation.DSMT4" ShapeID="_x0000_i1067" DrawAspect="Content" ObjectID="_1779187859" r:id="rId92"/>
        </w:object>
      </w:r>
      <w:r w:rsidR="00090699" w:rsidRPr="001362A9">
        <w:rPr>
          <w:rFonts w:ascii="Times New Roman" w:hAnsi="Times New Roman" w:cs="Times New Roman"/>
          <w:sz w:val="28"/>
          <w:szCs w:val="28"/>
          <w:vertAlign w:val="subscript"/>
        </w:rPr>
        <w:t xml:space="preserve"> </w:t>
      </w:r>
      <w:r w:rsidR="00090699" w:rsidRPr="001362A9">
        <w:rPr>
          <w:rFonts w:ascii="Times New Roman" w:hAnsi="Times New Roman" w:cs="Times New Roman"/>
          <w:sz w:val="28"/>
          <w:szCs w:val="28"/>
        </w:rPr>
        <w:t xml:space="preserve">= </w:t>
      </w:r>
      <w:r w:rsidRPr="00207BE5">
        <w:rPr>
          <w:rFonts w:ascii="Times New Roman" w:hAnsi="Times New Roman" w:cs="Times New Roman"/>
          <w:position w:val="-14"/>
          <w:sz w:val="28"/>
          <w:szCs w:val="28"/>
        </w:rPr>
        <w:object w:dxaOrig="520" w:dyaOrig="400">
          <v:shape id="_x0000_i1068" type="#_x0000_t75" style="width:28.2pt;height:21.9pt" o:ole="">
            <v:imagedata r:id="rId93" o:title=""/>
          </v:shape>
          <o:OLEObject Type="Embed" ProgID="Equation.DSMT4" ShapeID="_x0000_i1068" DrawAspect="Content" ObjectID="_1779187860" r:id="rId94"/>
        </w:object>
      </w:r>
      <w:r w:rsidR="00090699" w:rsidRPr="001362A9">
        <w:rPr>
          <w:rFonts w:ascii="Times New Roman" w:hAnsi="Times New Roman" w:cs="Times New Roman"/>
          <w:sz w:val="28"/>
          <w:szCs w:val="28"/>
        </w:rPr>
        <w:t xml:space="preserve">+ </w:t>
      </w:r>
      <w:r w:rsidR="00090699" w:rsidRPr="001362A9">
        <w:rPr>
          <w:rFonts w:ascii="Times New Roman" w:hAnsi="Times New Roman" w:cs="Times New Roman"/>
          <w:i/>
          <w:sz w:val="28"/>
          <w:szCs w:val="28"/>
        </w:rPr>
        <w:t>∆</w:t>
      </w:r>
      <w:r w:rsidRPr="00207BE5">
        <w:rPr>
          <w:rFonts w:ascii="Times New Roman" w:hAnsi="Times New Roman" w:cs="Times New Roman"/>
          <w:position w:val="-12"/>
          <w:sz w:val="28"/>
          <w:szCs w:val="28"/>
        </w:rPr>
        <w:object w:dxaOrig="360" w:dyaOrig="380">
          <v:shape id="_x0000_i1069" type="#_x0000_t75" style="width:21.9pt;height:21.9pt" o:ole="">
            <v:imagedata r:id="rId95" o:title=""/>
          </v:shape>
          <o:OLEObject Type="Embed" ProgID="Equation.DSMT4" ShapeID="_x0000_i1069" DrawAspect="Content" ObjectID="_1779187861" r:id="rId96"/>
        </w:object>
      </w:r>
      <w:r w:rsidR="005E3F57">
        <w:rPr>
          <w:rFonts w:ascii="Times New Roman" w:hAnsi="Times New Roman" w:cs="Times New Roman"/>
          <w:sz w:val="28"/>
          <w:szCs w:val="28"/>
        </w:rPr>
        <w:t>.</w:t>
      </w:r>
      <w:r w:rsidR="00634A25">
        <w:rPr>
          <w:rFonts w:ascii="Times New Roman" w:hAnsi="Times New Roman" w:cs="Times New Roman"/>
          <w:sz w:val="28"/>
          <w:szCs w:val="28"/>
        </w:rPr>
        <w:t xml:space="preserve">                          </w:t>
      </w:r>
      <w:r w:rsidR="00652D5F">
        <w:rPr>
          <w:rFonts w:ascii="Times New Roman" w:hAnsi="Times New Roman" w:cs="Times New Roman"/>
          <w:sz w:val="28"/>
          <w:szCs w:val="28"/>
        </w:rPr>
        <w:t xml:space="preserve">        </w:t>
      </w:r>
      <w:r w:rsidR="00634A25">
        <w:rPr>
          <w:rFonts w:ascii="Times New Roman" w:hAnsi="Times New Roman" w:cs="Times New Roman"/>
          <w:sz w:val="28"/>
          <w:szCs w:val="28"/>
        </w:rPr>
        <w:t xml:space="preserve">            (</w:t>
      </w:r>
      <w:r w:rsidR="006C54CE">
        <w:rPr>
          <w:rFonts w:ascii="Times New Roman" w:hAnsi="Times New Roman" w:cs="Times New Roman"/>
          <w:sz w:val="28"/>
          <w:szCs w:val="28"/>
        </w:rPr>
        <w:t>11</w:t>
      </w:r>
      <w:r w:rsidR="00634A25">
        <w:rPr>
          <w:rFonts w:ascii="Times New Roman" w:hAnsi="Times New Roman" w:cs="Times New Roman"/>
          <w:sz w:val="28"/>
          <w:szCs w:val="28"/>
        </w:rPr>
        <w:t>)</w:t>
      </w:r>
    </w:p>
    <w:p w:rsidR="004C06B4" w:rsidRPr="004C06B4" w:rsidRDefault="004C06B4" w:rsidP="004C06B4">
      <w:pPr>
        <w:spacing w:line="240" w:lineRule="auto"/>
        <w:rPr>
          <w:rFonts w:ascii="Times New Roman" w:hAnsi="Times New Roman" w:cs="Times New Roman"/>
          <w:sz w:val="28"/>
          <w:szCs w:val="28"/>
        </w:rPr>
      </w:pPr>
    </w:p>
    <w:p w:rsidR="00404AEC" w:rsidRPr="004C06B4" w:rsidRDefault="00404AEC" w:rsidP="004C06B4">
      <w:pPr>
        <w:spacing w:line="240" w:lineRule="auto"/>
        <w:rPr>
          <w:rFonts w:ascii="Times New Roman" w:hAnsi="Times New Roman" w:cs="Times New Roman"/>
          <w:b/>
          <w:sz w:val="28"/>
          <w:szCs w:val="28"/>
        </w:rPr>
      </w:pPr>
      <w:r w:rsidRPr="004C06B4">
        <w:rPr>
          <w:rFonts w:ascii="Times New Roman" w:hAnsi="Times New Roman" w:cs="Times New Roman"/>
          <w:sz w:val="28"/>
          <w:szCs w:val="28"/>
        </w:rPr>
        <w:t xml:space="preserve">Т а б л и ц а </w:t>
      </w:r>
      <w:r w:rsidR="001203E9" w:rsidRPr="004C06B4">
        <w:rPr>
          <w:rFonts w:ascii="Times New Roman" w:hAnsi="Times New Roman" w:cs="Times New Roman"/>
          <w:color w:val="000000" w:themeColor="text1"/>
          <w:sz w:val="28"/>
          <w:szCs w:val="28"/>
        </w:rPr>
        <w:t>6.14</w:t>
      </w:r>
      <w:r w:rsidR="001463BB" w:rsidRPr="004C06B4">
        <w:rPr>
          <w:rFonts w:ascii="Times New Roman" w:hAnsi="Times New Roman" w:cs="Times New Roman"/>
          <w:sz w:val="28"/>
          <w:szCs w:val="28"/>
        </w:rPr>
        <w:t xml:space="preserve"> </w:t>
      </w:r>
      <w:r w:rsidR="00D75427" w:rsidRPr="004C06B4">
        <w:rPr>
          <w:rFonts w:ascii="Times New Roman" w:hAnsi="Times New Roman" w:cs="Times New Roman"/>
          <w:sz w:val="28"/>
          <w:szCs w:val="28"/>
        </w:rPr>
        <w:t>–</w:t>
      </w:r>
      <w:r w:rsidRPr="004C06B4">
        <w:rPr>
          <w:rFonts w:ascii="Times New Roman" w:hAnsi="Times New Roman" w:cs="Times New Roman"/>
          <w:b/>
          <w:sz w:val="28"/>
          <w:szCs w:val="28"/>
        </w:rPr>
        <w:t xml:space="preserve"> Относительные спектры шума поток</w:t>
      </w:r>
      <w:r w:rsidR="00332787" w:rsidRPr="004C06B4">
        <w:rPr>
          <w:rFonts w:ascii="Times New Roman" w:hAnsi="Times New Roman" w:cs="Times New Roman"/>
          <w:b/>
          <w:sz w:val="28"/>
          <w:szCs w:val="28"/>
        </w:rPr>
        <w:t>а</w:t>
      </w:r>
      <w:r w:rsidRPr="004C06B4">
        <w:rPr>
          <w:rFonts w:ascii="Times New Roman" w:hAnsi="Times New Roman" w:cs="Times New Roman"/>
          <w:b/>
          <w:sz w:val="28"/>
          <w:szCs w:val="28"/>
        </w:rPr>
        <w:t xml:space="preserve"> трамваев</w:t>
      </w:r>
    </w:p>
    <w:tbl>
      <w:tblPr>
        <w:tblStyle w:val="af1"/>
        <w:tblW w:w="9782" w:type="dxa"/>
        <w:tblInd w:w="108" w:type="dxa"/>
        <w:tblLayout w:type="fixed"/>
        <w:tblLook w:val="04A0" w:firstRow="1" w:lastRow="0" w:firstColumn="1" w:lastColumn="0" w:noHBand="0" w:noVBand="1"/>
      </w:tblPr>
      <w:tblGrid>
        <w:gridCol w:w="1418"/>
        <w:gridCol w:w="1031"/>
        <w:gridCol w:w="1068"/>
        <w:gridCol w:w="1067"/>
        <w:gridCol w:w="1068"/>
        <w:gridCol w:w="1068"/>
        <w:gridCol w:w="1067"/>
        <w:gridCol w:w="1068"/>
        <w:gridCol w:w="927"/>
      </w:tblGrid>
      <w:tr w:rsidR="00404AEC" w:rsidRPr="001362A9" w:rsidTr="004C06B4">
        <w:tc>
          <w:tcPr>
            <w:tcW w:w="1418" w:type="dxa"/>
            <w:vMerge w:val="restart"/>
            <w:vAlign w:val="center"/>
          </w:tcPr>
          <w:p w:rsidR="00404AEC" w:rsidRPr="004C06B4" w:rsidRDefault="00404AEC" w:rsidP="004850EE">
            <w:pPr>
              <w:jc w:val="center"/>
              <w:rPr>
                <w:sz w:val="24"/>
                <w:szCs w:val="24"/>
              </w:rPr>
            </w:pPr>
            <w:r w:rsidRPr="004C06B4">
              <w:rPr>
                <w:sz w:val="24"/>
                <w:szCs w:val="24"/>
              </w:rPr>
              <w:t>Источник шума</w:t>
            </w:r>
          </w:p>
        </w:tc>
        <w:tc>
          <w:tcPr>
            <w:tcW w:w="8364" w:type="dxa"/>
            <w:gridSpan w:val="8"/>
            <w:vAlign w:val="center"/>
          </w:tcPr>
          <w:p w:rsidR="005E3F57" w:rsidRPr="004C06B4" w:rsidRDefault="00404AEC" w:rsidP="004850EE">
            <w:pPr>
              <w:jc w:val="center"/>
              <w:rPr>
                <w:sz w:val="24"/>
                <w:szCs w:val="24"/>
              </w:rPr>
            </w:pPr>
            <w:r w:rsidRPr="004C06B4">
              <w:rPr>
                <w:sz w:val="24"/>
                <w:szCs w:val="24"/>
              </w:rPr>
              <w:t>Относительная частотная характеристика шума</w:t>
            </w:r>
            <w:r w:rsidR="002D7A06" w:rsidRPr="004C06B4">
              <w:rPr>
                <w:sz w:val="24"/>
                <w:szCs w:val="24"/>
              </w:rPr>
              <w:t xml:space="preserve"> пот</w:t>
            </w:r>
            <w:r w:rsidR="0027166B" w:rsidRPr="004C06B4">
              <w:rPr>
                <w:sz w:val="24"/>
                <w:szCs w:val="24"/>
              </w:rPr>
              <w:t>о</w:t>
            </w:r>
            <w:r w:rsidR="002D7A06" w:rsidRPr="004C06B4">
              <w:rPr>
                <w:sz w:val="24"/>
                <w:szCs w:val="24"/>
              </w:rPr>
              <w:t>к</w:t>
            </w:r>
            <w:r w:rsidR="00332787" w:rsidRPr="004C06B4">
              <w:rPr>
                <w:sz w:val="24"/>
                <w:szCs w:val="24"/>
              </w:rPr>
              <w:t>а</w:t>
            </w:r>
            <w:r w:rsidR="002D7A06" w:rsidRPr="004C06B4">
              <w:rPr>
                <w:sz w:val="24"/>
                <w:szCs w:val="24"/>
              </w:rPr>
              <w:t xml:space="preserve"> трамваев</w:t>
            </w:r>
            <w:r w:rsidRPr="004C06B4">
              <w:rPr>
                <w:sz w:val="24"/>
                <w:szCs w:val="24"/>
              </w:rPr>
              <w:t xml:space="preserve"> </w:t>
            </w:r>
          </w:p>
          <w:p w:rsidR="00404AEC" w:rsidRPr="004C06B4" w:rsidRDefault="00207BE5" w:rsidP="004850EE">
            <w:pPr>
              <w:jc w:val="center"/>
              <w:rPr>
                <w:sz w:val="24"/>
                <w:szCs w:val="24"/>
              </w:rPr>
            </w:pPr>
            <w:r w:rsidRPr="004C06B4">
              <w:rPr>
                <w:i/>
                <w:sz w:val="24"/>
                <w:szCs w:val="24"/>
              </w:rPr>
              <w:t>∆</w:t>
            </w:r>
            <w:r w:rsidRPr="004C06B4">
              <w:rPr>
                <w:rFonts w:asciiTheme="minorHAnsi" w:eastAsiaTheme="minorHAnsi" w:hAnsiTheme="minorHAnsi" w:cstheme="minorBidi"/>
                <w:position w:val="-12"/>
                <w:sz w:val="24"/>
                <w:szCs w:val="24"/>
                <w:lang w:eastAsia="en-US"/>
              </w:rPr>
              <w:object w:dxaOrig="360" w:dyaOrig="380">
                <v:shape id="_x0000_i1070" type="#_x0000_t75" style="width:21.9pt;height:21.9pt" o:ole="">
                  <v:imagedata r:id="rId95" o:title=""/>
                </v:shape>
                <o:OLEObject Type="Embed" ProgID="Equation.DSMT4" ShapeID="_x0000_i1070" DrawAspect="Content" ObjectID="_1779187862" r:id="rId97"/>
              </w:object>
            </w:r>
            <w:r w:rsidR="00404AEC" w:rsidRPr="004C06B4">
              <w:rPr>
                <w:sz w:val="24"/>
                <w:szCs w:val="24"/>
              </w:rPr>
              <w:t>, дБ, в октавных полосах со среднегеометрическими частотами, Гц</w:t>
            </w:r>
          </w:p>
        </w:tc>
      </w:tr>
      <w:tr w:rsidR="00404AEC" w:rsidRPr="001362A9" w:rsidTr="004C06B4">
        <w:tc>
          <w:tcPr>
            <w:tcW w:w="1418" w:type="dxa"/>
            <w:vMerge/>
            <w:tcBorders>
              <w:bottom w:val="single" w:sz="4" w:space="0" w:color="auto"/>
            </w:tcBorders>
            <w:vAlign w:val="center"/>
          </w:tcPr>
          <w:p w:rsidR="00404AEC" w:rsidRPr="004C06B4" w:rsidRDefault="00404AEC" w:rsidP="004850EE">
            <w:pPr>
              <w:jc w:val="center"/>
              <w:rPr>
                <w:sz w:val="24"/>
                <w:szCs w:val="24"/>
              </w:rPr>
            </w:pPr>
          </w:p>
        </w:tc>
        <w:tc>
          <w:tcPr>
            <w:tcW w:w="1031"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63</w:t>
            </w:r>
          </w:p>
        </w:tc>
        <w:tc>
          <w:tcPr>
            <w:tcW w:w="1068"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125</w:t>
            </w:r>
          </w:p>
        </w:tc>
        <w:tc>
          <w:tcPr>
            <w:tcW w:w="1067"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250</w:t>
            </w:r>
          </w:p>
        </w:tc>
        <w:tc>
          <w:tcPr>
            <w:tcW w:w="1068"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500</w:t>
            </w:r>
          </w:p>
        </w:tc>
        <w:tc>
          <w:tcPr>
            <w:tcW w:w="1068"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1000</w:t>
            </w:r>
          </w:p>
        </w:tc>
        <w:tc>
          <w:tcPr>
            <w:tcW w:w="1067"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2000</w:t>
            </w:r>
          </w:p>
        </w:tc>
        <w:tc>
          <w:tcPr>
            <w:tcW w:w="1068"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4000</w:t>
            </w:r>
          </w:p>
        </w:tc>
        <w:tc>
          <w:tcPr>
            <w:tcW w:w="927" w:type="dxa"/>
            <w:tcBorders>
              <w:bottom w:val="single" w:sz="4" w:space="0" w:color="auto"/>
            </w:tcBorders>
            <w:vAlign w:val="center"/>
          </w:tcPr>
          <w:p w:rsidR="00404AEC" w:rsidRPr="004C06B4" w:rsidRDefault="00404AEC" w:rsidP="004850EE">
            <w:pPr>
              <w:jc w:val="center"/>
              <w:rPr>
                <w:sz w:val="24"/>
                <w:szCs w:val="24"/>
              </w:rPr>
            </w:pPr>
            <w:r w:rsidRPr="004C06B4">
              <w:rPr>
                <w:sz w:val="24"/>
                <w:szCs w:val="24"/>
              </w:rPr>
              <w:t>800</w:t>
            </w:r>
            <w:r w:rsidR="006C54CE" w:rsidRPr="004C06B4">
              <w:rPr>
                <w:sz w:val="24"/>
                <w:szCs w:val="24"/>
              </w:rPr>
              <w:t>0</w:t>
            </w:r>
          </w:p>
        </w:tc>
      </w:tr>
      <w:tr w:rsidR="00404AEC" w:rsidRPr="001362A9" w:rsidTr="004C06B4">
        <w:tc>
          <w:tcPr>
            <w:tcW w:w="1418" w:type="dxa"/>
            <w:tcBorders>
              <w:top w:val="single" w:sz="4" w:space="0" w:color="auto"/>
            </w:tcBorders>
            <w:vAlign w:val="center"/>
          </w:tcPr>
          <w:p w:rsidR="00404AEC" w:rsidRPr="004C06B4" w:rsidRDefault="00404AEC" w:rsidP="004850EE">
            <w:pPr>
              <w:jc w:val="center"/>
              <w:rPr>
                <w:sz w:val="24"/>
                <w:szCs w:val="24"/>
              </w:rPr>
            </w:pPr>
            <w:r w:rsidRPr="004C06B4">
              <w:rPr>
                <w:sz w:val="24"/>
                <w:szCs w:val="24"/>
              </w:rPr>
              <w:t>Потоки трамваев</w:t>
            </w:r>
          </w:p>
        </w:tc>
        <w:tc>
          <w:tcPr>
            <w:tcW w:w="1031"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12,6</w:t>
            </w:r>
          </w:p>
        </w:tc>
        <w:tc>
          <w:tcPr>
            <w:tcW w:w="1068"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15,5</w:t>
            </w:r>
          </w:p>
        </w:tc>
        <w:tc>
          <w:tcPr>
            <w:tcW w:w="1067"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18,4</w:t>
            </w:r>
          </w:p>
        </w:tc>
        <w:tc>
          <w:tcPr>
            <w:tcW w:w="1068"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5,6</w:t>
            </w:r>
          </w:p>
        </w:tc>
        <w:tc>
          <w:tcPr>
            <w:tcW w:w="1068"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3,7</w:t>
            </w:r>
          </w:p>
        </w:tc>
        <w:tc>
          <w:tcPr>
            <w:tcW w:w="1067"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6,4</w:t>
            </w:r>
          </w:p>
        </w:tc>
        <w:tc>
          <w:tcPr>
            <w:tcW w:w="1068"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11,5</w:t>
            </w:r>
          </w:p>
        </w:tc>
        <w:tc>
          <w:tcPr>
            <w:tcW w:w="927" w:type="dxa"/>
            <w:tcBorders>
              <w:top w:val="single" w:sz="4" w:space="0" w:color="auto"/>
            </w:tcBorders>
            <w:vAlign w:val="center"/>
          </w:tcPr>
          <w:p w:rsidR="004D045A" w:rsidRPr="004C06B4" w:rsidRDefault="004D045A" w:rsidP="004850EE">
            <w:pPr>
              <w:jc w:val="center"/>
              <w:rPr>
                <w:sz w:val="24"/>
                <w:szCs w:val="24"/>
              </w:rPr>
            </w:pPr>
          </w:p>
          <w:p w:rsidR="00404AEC" w:rsidRPr="004C06B4" w:rsidRDefault="00543DBC" w:rsidP="004850EE">
            <w:pPr>
              <w:jc w:val="center"/>
              <w:rPr>
                <w:sz w:val="24"/>
                <w:szCs w:val="24"/>
              </w:rPr>
            </w:pPr>
            <w:r w:rsidRPr="004C06B4">
              <w:rPr>
                <w:sz w:val="24"/>
                <w:szCs w:val="24"/>
              </w:rPr>
              <w:t>−</w:t>
            </w:r>
            <w:r w:rsidR="005E4779" w:rsidRPr="004C06B4">
              <w:rPr>
                <w:sz w:val="24"/>
                <w:szCs w:val="24"/>
              </w:rPr>
              <w:t>23,4</w:t>
            </w:r>
          </w:p>
        </w:tc>
      </w:tr>
      <w:tr w:rsidR="00034CCC" w:rsidRPr="001362A9" w:rsidTr="004C06B4">
        <w:tc>
          <w:tcPr>
            <w:tcW w:w="9782" w:type="dxa"/>
            <w:gridSpan w:val="9"/>
            <w:vAlign w:val="center"/>
          </w:tcPr>
          <w:p w:rsidR="00B85CBB" w:rsidRPr="004C06B4" w:rsidRDefault="005B3A18" w:rsidP="004C06B4">
            <w:pPr>
              <w:ind w:firstLine="459"/>
              <w:jc w:val="both"/>
            </w:pPr>
            <w:r w:rsidRPr="004C06B4">
              <w:t xml:space="preserve">П р и м е ч а н и е </w:t>
            </w:r>
            <w:r w:rsidR="006A5BF7">
              <w:t>–</w:t>
            </w:r>
            <w:r w:rsidRPr="004C06B4">
              <w:t xml:space="preserve"> Согласно</w:t>
            </w:r>
            <w:r w:rsidR="006A5BF7">
              <w:t xml:space="preserve"> </w:t>
            </w:r>
            <w:r w:rsidR="006A5BF7" w:rsidRPr="006A5BF7">
              <w:t>[</w:t>
            </w:r>
            <w:r w:rsidR="006A5BF7">
              <w:t>10</w:t>
            </w:r>
            <w:r w:rsidR="006A5BF7" w:rsidRPr="006A5BF7">
              <w:t>]</w:t>
            </w:r>
            <w:r w:rsidR="00E20BDC" w:rsidRPr="004C06B4">
              <w:t xml:space="preserve"> оценку</w:t>
            </w:r>
            <w:r w:rsidR="00034CCC" w:rsidRPr="004C06B4">
              <w:t xml:space="preserve"> уровня звукового давления в октавной полосе со </w:t>
            </w:r>
            <w:r w:rsidR="00034CCC" w:rsidRPr="004C06B4">
              <w:lastRenderedPageBreak/>
              <w:t xml:space="preserve">среднегеометрической частотой </w:t>
            </w:r>
            <w:r w:rsidR="00E20BDC" w:rsidRPr="004C06B4">
              <w:t>31,5 Гц не проводят</w:t>
            </w:r>
            <w:r w:rsidR="00034CCC" w:rsidRPr="004C06B4">
              <w:t>.</w:t>
            </w:r>
          </w:p>
        </w:tc>
      </w:tr>
    </w:tbl>
    <w:p w:rsidR="00D948E7" w:rsidRPr="006A5BF7" w:rsidRDefault="006A5BF7" w:rsidP="006A5BF7">
      <w:pPr>
        <w:spacing w:line="240" w:lineRule="auto"/>
        <w:rPr>
          <w:rFonts w:ascii="Times New Roman" w:hAnsi="Times New Roman" w:cs="Times New Roman"/>
          <w:b/>
          <w:sz w:val="28"/>
          <w:szCs w:val="28"/>
        </w:rPr>
      </w:pPr>
      <w:r>
        <w:rPr>
          <w:rFonts w:ascii="Times New Roman" w:hAnsi="Times New Roman" w:cs="Times New Roman"/>
          <w:b/>
          <w:sz w:val="28"/>
          <w:szCs w:val="28"/>
        </w:rPr>
        <w:lastRenderedPageBreak/>
        <w:t>Таблица 6.14 (Измененная редакция, Изм. № 2).</w:t>
      </w:r>
    </w:p>
    <w:p w:rsidR="006A5BF7" w:rsidRPr="004C06B4" w:rsidRDefault="006A5BF7" w:rsidP="004C06B4">
      <w:pPr>
        <w:spacing w:line="240" w:lineRule="auto"/>
        <w:ind w:firstLine="567"/>
        <w:rPr>
          <w:rFonts w:ascii="Times New Roman" w:hAnsi="Times New Roman" w:cs="Times New Roman"/>
          <w:sz w:val="28"/>
          <w:szCs w:val="28"/>
        </w:rPr>
      </w:pPr>
    </w:p>
    <w:p w:rsidR="002642AA" w:rsidRPr="004C06B4" w:rsidRDefault="007C61EF" w:rsidP="004C06B4">
      <w:pPr>
        <w:spacing w:line="240" w:lineRule="auto"/>
        <w:ind w:firstLine="567"/>
        <w:rPr>
          <w:rFonts w:ascii="Times New Roman" w:hAnsi="Times New Roman" w:cs="Times New Roman"/>
          <w:b/>
          <w:sz w:val="28"/>
          <w:szCs w:val="28"/>
        </w:rPr>
      </w:pPr>
      <w:r w:rsidRPr="004C06B4">
        <w:rPr>
          <w:rFonts w:ascii="Times New Roman" w:hAnsi="Times New Roman" w:cs="Times New Roman"/>
          <w:b/>
          <w:sz w:val="28"/>
          <w:szCs w:val="28"/>
        </w:rPr>
        <w:t>6.</w:t>
      </w:r>
      <w:r w:rsidR="00367E93" w:rsidRPr="004C06B4">
        <w:rPr>
          <w:rFonts w:ascii="Times New Roman" w:hAnsi="Times New Roman" w:cs="Times New Roman"/>
          <w:b/>
          <w:sz w:val="28"/>
          <w:szCs w:val="28"/>
        </w:rPr>
        <w:t>5</w:t>
      </w:r>
      <w:r w:rsidRPr="004C06B4">
        <w:rPr>
          <w:rFonts w:ascii="Times New Roman" w:hAnsi="Times New Roman" w:cs="Times New Roman"/>
          <w:b/>
          <w:sz w:val="28"/>
          <w:szCs w:val="28"/>
        </w:rPr>
        <w:t xml:space="preserve"> Потоки железнодорожных поездов</w:t>
      </w:r>
    </w:p>
    <w:p w:rsidR="00ED7C88" w:rsidRDefault="00D948E7"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 xml:space="preserve">.1 </w:t>
      </w:r>
      <w:r w:rsidR="005B3875" w:rsidRPr="001362A9">
        <w:rPr>
          <w:rFonts w:ascii="Times New Roman" w:hAnsi="Times New Roman" w:cs="Times New Roman"/>
          <w:sz w:val="28"/>
          <w:szCs w:val="28"/>
          <w:lang w:eastAsia="ru-RU"/>
        </w:rPr>
        <w:t>Шумовыми характеристиками поток</w:t>
      </w:r>
      <w:r w:rsidR="005415E8">
        <w:rPr>
          <w:rFonts w:ascii="Times New Roman" w:hAnsi="Times New Roman" w:cs="Times New Roman"/>
          <w:sz w:val="28"/>
          <w:szCs w:val="28"/>
          <w:lang w:eastAsia="ru-RU"/>
        </w:rPr>
        <w:t>а</w:t>
      </w:r>
      <w:r w:rsidR="005B3875" w:rsidRPr="001362A9">
        <w:rPr>
          <w:rFonts w:ascii="Times New Roman" w:hAnsi="Times New Roman" w:cs="Times New Roman"/>
          <w:sz w:val="28"/>
          <w:szCs w:val="28"/>
          <w:lang w:eastAsia="ru-RU"/>
        </w:rPr>
        <w:t xml:space="preserve"> железнодорожных поездов являются эквивалентный </w:t>
      </w:r>
      <w:r w:rsidR="00CC1BCD" w:rsidRPr="003E764D">
        <w:rPr>
          <w:rFonts w:ascii="Times New Roman" w:hAnsi="Times New Roman" w:cs="Times New Roman"/>
          <w:position w:val="-18"/>
          <w:sz w:val="28"/>
          <w:szCs w:val="28"/>
        </w:rPr>
        <w:object w:dxaOrig="600" w:dyaOrig="440">
          <v:shape id="_x0000_i1071" type="#_x0000_t75" style="width:28.2pt;height:21.9pt" o:ole="">
            <v:imagedata r:id="rId98" o:title=""/>
          </v:shape>
          <o:OLEObject Type="Embed" ProgID="Equation.DSMT4" ShapeID="_x0000_i1071" DrawAspect="Content" ObjectID="_1779187863" r:id="rId99"/>
        </w:object>
      </w:r>
      <w:r w:rsidR="005B3875" w:rsidRPr="001362A9">
        <w:rPr>
          <w:rFonts w:ascii="Times New Roman" w:hAnsi="Times New Roman" w:cs="Times New Roman"/>
          <w:sz w:val="28"/>
          <w:szCs w:val="28"/>
          <w:lang w:eastAsia="ru-RU"/>
        </w:rPr>
        <w:t>, дБ,</w:t>
      </w:r>
      <w:r w:rsidR="005B3875" w:rsidRPr="001362A9">
        <w:rPr>
          <w:rFonts w:ascii="Times New Roman" w:hAnsi="Times New Roman" w:cs="Times New Roman"/>
          <w:sz w:val="28"/>
          <w:szCs w:val="28"/>
          <w:vertAlign w:val="subscript"/>
          <w:lang w:eastAsia="ru-RU"/>
        </w:rPr>
        <w:t xml:space="preserve"> </w:t>
      </w:r>
      <w:r w:rsidR="005B3875" w:rsidRPr="001362A9">
        <w:rPr>
          <w:rFonts w:ascii="Times New Roman" w:hAnsi="Times New Roman" w:cs="Times New Roman"/>
          <w:sz w:val="28"/>
          <w:szCs w:val="28"/>
          <w:lang w:eastAsia="ru-RU"/>
        </w:rPr>
        <w:t xml:space="preserve"> и максимальный </w:t>
      </w:r>
      <w:r w:rsidR="00CC1BCD" w:rsidRPr="003E764D">
        <w:rPr>
          <w:rFonts w:ascii="Times New Roman" w:hAnsi="Times New Roman" w:cs="Times New Roman"/>
          <w:position w:val="-18"/>
          <w:sz w:val="28"/>
          <w:szCs w:val="28"/>
        </w:rPr>
        <w:object w:dxaOrig="720" w:dyaOrig="440">
          <v:shape id="_x0000_i1072" type="#_x0000_t75" style="width:36.3pt;height:21.9pt" o:ole="">
            <v:imagedata r:id="rId100" o:title=""/>
          </v:shape>
          <o:OLEObject Type="Embed" ProgID="Equation.DSMT4" ShapeID="_x0000_i1072" DrawAspect="Content" ObjectID="_1779187864" r:id="rId101"/>
        </w:object>
      </w:r>
      <w:r w:rsidR="005B3875" w:rsidRPr="001362A9">
        <w:rPr>
          <w:rFonts w:ascii="Times New Roman" w:hAnsi="Times New Roman" w:cs="Times New Roman"/>
          <w:sz w:val="28"/>
          <w:szCs w:val="28"/>
          <w:lang w:eastAsia="ru-RU"/>
        </w:rPr>
        <w:t>, дБ, уровни звука</w:t>
      </w:r>
      <w:r w:rsidR="00EE3E9A" w:rsidRPr="00EE3E9A">
        <w:rPr>
          <w:rFonts w:ascii="Times New Roman" w:eastAsia="Times New Roman" w:hAnsi="Times New Roman" w:cs="Times New Roman"/>
          <w:i/>
          <w:sz w:val="28"/>
          <w:szCs w:val="28"/>
          <w:lang w:eastAsia="ru-RU"/>
        </w:rPr>
        <w:t xml:space="preserve"> </w:t>
      </w:r>
      <w:r w:rsidR="00EE3E9A" w:rsidRPr="00EE3E9A">
        <w:rPr>
          <w:rFonts w:ascii="Times New Roman" w:hAnsi="Times New Roman" w:cs="Times New Roman"/>
          <w:i/>
          <w:sz w:val="28"/>
          <w:szCs w:val="28"/>
          <w:lang w:eastAsia="ru-RU"/>
        </w:rPr>
        <w:t>А</w:t>
      </w:r>
      <w:r w:rsidR="005B3875" w:rsidRPr="001362A9">
        <w:rPr>
          <w:rFonts w:ascii="Times New Roman" w:hAnsi="Times New Roman" w:cs="Times New Roman"/>
          <w:sz w:val="28"/>
          <w:szCs w:val="28"/>
          <w:lang w:eastAsia="ru-RU"/>
        </w:rPr>
        <w:t xml:space="preserve">, определяемые на опорном расстоянии </w:t>
      </w:r>
      <w:r w:rsidR="005B3875" w:rsidRPr="001362A9">
        <w:rPr>
          <w:rFonts w:ascii="Times New Roman" w:hAnsi="Times New Roman" w:cs="Times New Roman"/>
          <w:i/>
          <w:sz w:val="28"/>
          <w:szCs w:val="28"/>
          <w:lang w:val="en-US" w:eastAsia="ru-RU"/>
        </w:rPr>
        <w:t>R</w:t>
      </w:r>
      <w:r w:rsidR="005B3875" w:rsidRPr="00F824C9">
        <w:rPr>
          <w:rFonts w:ascii="Times New Roman" w:hAnsi="Times New Roman" w:cs="Times New Roman"/>
          <w:sz w:val="28"/>
          <w:szCs w:val="28"/>
          <w:vertAlign w:val="subscript"/>
          <w:lang w:eastAsia="ru-RU"/>
        </w:rPr>
        <w:t>0</w:t>
      </w:r>
      <w:r w:rsidR="005B3875" w:rsidRPr="001362A9">
        <w:rPr>
          <w:rFonts w:ascii="Times New Roman" w:hAnsi="Times New Roman" w:cs="Times New Roman"/>
          <w:sz w:val="28"/>
          <w:szCs w:val="28"/>
          <w:vertAlign w:val="subscript"/>
          <w:lang w:eastAsia="ru-RU"/>
        </w:rPr>
        <w:t xml:space="preserve"> </w:t>
      </w:r>
      <w:r w:rsidR="005B3875" w:rsidRPr="001362A9">
        <w:rPr>
          <w:rFonts w:ascii="Times New Roman" w:hAnsi="Times New Roman" w:cs="Times New Roman"/>
          <w:sz w:val="28"/>
          <w:szCs w:val="28"/>
          <w:lang w:eastAsia="ru-RU"/>
        </w:rPr>
        <w:t xml:space="preserve">= 25 м от оси </w:t>
      </w:r>
      <w:r w:rsidR="00BA14A2">
        <w:rPr>
          <w:rFonts w:ascii="Times New Roman" w:hAnsi="Times New Roman" w:cs="Times New Roman"/>
          <w:sz w:val="28"/>
          <w:szCs w:val="28"/>
          <w:lang w:eastAsia="ru-RU"/>
        </w:rPr>
        <w:t xml:space="preserve">главного </w:t>
      </w:r>
      <w:r w:rsidR="005B3875" w:rsidRPr="001362A9">
        <w:rPr>
          <w:rFonts w:ascii="Times New Roman" w:hAnsi="Times New Roman" w:cs="Times New Roman"/>
          <w:sz w:val="28"/>
          <w:szCs w:val="28"/>
          <w:lang w:eastAsia="ru-RU"/>
        </w:rPr>
        <w:t>пути, наиболее близко</w:t>
      </w:r>
      <w:r w:rsidR="006D6820" w:rsidRPr="001362A9">
        <w:rPr>
          <w:rFonts w:ascii="Times New Roman" w:hAnsi="Times New Roman" w:cs="Times New Roman"/>
          <w:sz w:val="28"/>
          <w:szCs w:val="28"/>
          <w:lang w:eastAsia="ru-RU"/>
        </w:rPr>
        <w:t>г</w:t>
      </w:r>
      <w:r w:rsidR="005B3875" w:rsidRPr="001362A9">
        <w:rPr>
          <w:rFonts w:ascii="Times New Roman" w:hAnsi="Times New Roman" w:cs="Times New Roman"/>
          <w:sz w:val="28"/>
          <w:szCs w:val="28"/>
          <w:lang w:eastAsia="ru-RU"/>
        </w:rPr>
        <w:t xml:space="preserve">о к  </w:t>
      </w:r>
      <w:r w:rsidR="00847BEC">
        <w:rPr>
          <w:rFonts w:ascii="Times New Roman" w:hAnsi="Times New Roman" w:cs="Times New Roman"/>
          <w:sz w:val="28"/>
          <w:szCs w:val="28"/>
          <w:lang w:eastAsia="ru-RU"/>
        </w:rPr>
        <w:t>расчетной точке</w:t>
      </w:r>
      <w:r w:rsidR="003E7036">
        <w:rPr>
          <w:rFonts w:ascii="Times New Roman" w:hAnsi="Times New Roman" w:cs="Times New Roman"/>
          <w:sz w:val="28"/>
          <w:szCs w:val="28"/>
          <w:lang w:eastAsia="ru-RU"/>
        </w:rPr>
        <w:t>, и на высоте 1,5 м над уровнем головки рельса.</w:t>
      </w:r>
      <w:r w:rsidR="006D6820" w:rsidRPr="001362A9">
        <w:rPr>
          <w:rFonts w:ascii="Times New Roman" w:hAnsi="Times New Roman" w:cs="Times New Roman"/>
          <w:sz w:val="28"/>
          <w:szCs w:val="28"/>
          <w:lang w:eastAsia="ru-RU"/>
        </w:rPr>
        <w:t xml:space="preserve"> </w:t>
      </w:r>
    </w:p>
    <w:p w:rsidR="00EE3E9A" w:rsidRDefault="00EE3E9A" w:rsidP="00EE3E9A">
      <w:pPr>
        <w:spacing w:line="240" w:lineRule="auto"/>
        <w:ind w:firstLine="709"/>
        <w:rPr>
          <w:rFonts w:ascii="Times New Roman" w:eastAsia="Times New Roman" w:hAnsi="Times New Roman" w:cs="Times New Roman"/>
          <w:sz w:val="28"/>
          <w:szCs w:val="28"/>
          <w:lang w:eastAsia="ru-RU"/>
        </w:rPr>
      </w:pPr>
      <w:r w:rsidRPr="00EE3E9A">
        <w:rPr>
          <w:rFonts w:ascii="Times New Roman" w:eastAsia="Times New Roman" w:hAnsi="Times New Roman" w:cs="Times New Roman"/>
          <w:sz w:val="28"/>
          <w:szCs w:val="28"/>
          <w:lang w:eastAsia="ru-RU"/>
        </w:rPr>
        <w:t>При расчете шумовых характеристик потоков железнодорожных поездов учитывают категории железнодорожных поездов в соответствии с таблицей 6.14</w:t>
      </w:r>
      <w:r w:rsidRPr="00EE3E9A">
        <w:rPr>
          <w:rFonts w:ascii="Times New Roman" w:eastAsia="Times New Roman" w:hAnsi="Times New Roman" w:cs="Times New Roman"/>
          <w:iCs/>
          <w:sz w:val="28"/>
          <w:szCs w:val="28"/>
          <w:lang w:eastAsia="ru-RU"/>
        </w:rPr>
        <w:t>а</w:t>
      </w:r>
      <w:r w:rsidRPr="00EE3E9A">
        <w:rPr>
          <w:rFonts w:ascii="Times New Roman" w:eastAsia="Times New Roman" w:hAnsi="Times New Roman" w:cs="Times New Roman"/>
          <w:sz w:val="28"/>
          <w:szCs w:val="28"/>
          <w:lang w:eastAsia="ru-RU"/>
        </w:rPr>
        <w:t>.</w:t>
      </w:r>
    </w:p>
    <w:p w:rsidR="00EE3E9A" w:rsidRPr="00EE3E9A" w:rsidRDefault="00EE3E9A" w:rsidP="00EE3E9A">
      <w:pPr>
        <w:spacing w:line="24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(Измененная редакция, Изм. № 2).</w:t>
      </w:r>
    </w:p>
    <w:p w:rsidR="00EE3E9A" w:rsidRPr="00EE3E9A" w:rsidRDefault="00EE3E9A" w:rsidP="00EE3E9A">
      <w:pPr>
        <w:spacing w:line="240" w:lineRule="auto"/>
        <w:ind w:firstLine="709"/>
        <w:rPr>
          <w:rFonts w:ascii="Times New Roman" w:eastAsia="Times New Roman" w:hAnsi="Times New Roman" w:cs="Times New Roman"/>
          <w:sz w:val="28"/>
          <w:szCs w:val="28"/>
          <w:lang w:eastAsia="ru-RU"/>
        </w:rPr>
      </w:pPr>
    </w:p>
    <w:p w:rsidR="00EE3E9A" w:rsidRPr="00EE3E9A" w:rsidRDefault="00EE3E9A" w:rsidP="00EE3E9A">
      <w:pPr>
        <w:ind w:left="2268" w:hanging="2268"/>
        <w:rPr>
          <w:rFonts w:ascii="Times New Roman" w:eastAsia="Times New Roman" w:hAnsi="Times New Roman" w:cs="Times New Roman"/>
          <w:b/>
          <w:bCs/>
          <w:sz w:val="24"/>
          <w:szCs w:val="24"/>
          <w:lang w:eastAsia="ru-RU"/>
        </w:rPr>
      </w:pPr>
      <w:r w:rsidRPr="00EE3E9A">
        <w:rPr>
          <w:rFonts w:ascii="Times New Roman" w:eastAsia="Times New Roman" w:hAnsi="Times New Roman" w:cs="Times New Roman"/>
          <w:sz w:val="24"/>
          <w:szCs w:val="24"/>
          <w:lang w:eastAsia="ru-RU"/>
        </w:rPr>
        <w:t>Т а б л и ц а  6.14</w:t>
      </w:r>
      <w:r w:rsidRPr="00EE3E9A">
        <w:rPr>
          <w:rFonts w:ascii="Times New Roman" w:eastAsia="Times New Roman" w:hAnsi="Times New Roman" w:cs="Times New Roman"/>
          <w:iCs/>
          <w:sz w:val="24"/>
          <w:szCs w:val="24"/>
          <w:lang w:eastAsia="ru-RU"/>
        </w:rPr>
        <w:t>а</w:t>
      </w:r>
      <w:r w:rsidRPr="00EE3E9A">
        <w:rPr>
          <w:rFonts w:ascii="Times New Roman" w:eastAsia="Times New Roman" w:hAnsi="Times New Roman" w:cs="Times New Roman"/>
          <w:sz w:val="24"/>
          <w:szCs w:val="24"/>
          <w:lang w:eastAsia="ru-RU"/>
        </w:rPr>
        <w:t xml:space="preserve">  − </w:t>
      </w:r>
      <w:r w:rsidRPr="00EE3E9A">
        <w:rPr>
          <w:rFonts w:ascii="Times New Roman" w:eastAsia="Times New Roman" w:hAnsi="Times New Roman" w:cs="Times New Roman"/>
          <w:b/>
          <w:bCs/>
          <w:sz w:val="24"/>
          <w:szCs w:val="24"/>
          <w:lang w:eastAsia="ru-RU"/>
        </w:rPr>
        <w:t xml:space="preserve">Категории железнодорожных поездов, учитываемые при расчете шумовых характеристик </w:t>
      </w:r>
    </w:p>
    <w:tbl>
      <w:tblPr>
        <w:tblStyle w:val="42"/>
        <w:tblW w:w="0" w:type="auto"/>
        <w:tblLook w:val="04A0" w:firstRow="1" w:lastRow="0" w:firstColumn="1" w:lastColumn="0" w:noHBand="0" w:noVBand="1"/>
      </w:tblPr>
      <w:tblGrid>
        <w:gridCol w:w="3042"/>
        <w:gridCol w:w="3188"/>
        <w:gridCol w:w="3114"/>
      </w:tblGrid>
      <w:tr w:rsidR="00EE3E9A" w:rsidRPr="00EE3E9A" w:rsidTr="00ED38E6">
        <w:tc>
          <w:tcPr>
            <w:tcW w:w="3042" w:type="dxa"/>
            <w:vAlign w:val="center"/>
          </w:tcPr>
          <w:p w:rsidR="00EE3E9A" w:rsidRPr="00EE3E9A" w:rsidRDefault="00EE3E9A" w:rsidP="00EE3E9A">
            <w:pPr>
              <w:jc w:val="center"/>
              <w:rPr>
                <w:rFonts w:ascii="Times New Roman" w:hAnsi="Times New Roman" w:cs="Times New Roman"/>
              </w:rPr>
            </w:pPr>
            <w:r w:rsidRPr="00EE3E9A">
              <w:rPr>
                <w:rFonts w:ascii="Times New Roman" w:hAnsi="Times New Roman" w:cs="Times New Roman"/>
              </w:rPr>
              <w:t xml:space="preserve">Категория поезда </w:t>
            </w:r>
            <w:r w:rsidRPr="00EE3E9A">
              <w:rPr>
                <w:rFonts w:ascii="Times New Roman" w:hAnsi="Times New Roman" w:cs="Times New Roman"/>
                <w:i/>
                <w:lang w:val="en-US"/>
              </w:rPr>
              <w:t>k</w:t>
            </w:r>
          </w:p>
        </w:tc>
        <w:tc>
          <w:tcPr>
            <w:tcW w:w="3188" w:type="dxa"/>
            <w:vAlign w:val="center"/>
          </w:tcPr>
          <w:p w:rsidR="00EE3E9A" w:rsidRPr="00EE3E9A" w:rsidRDefault="00EE3E9A" w:rsidP="00EE3E9A">
            <w:pPr>
              <w:jc w:val="center"/>
              <w:rPr>
                <w:rFonts w:ascii="Times New Roman" w:hAnsi="Times New Roman" w:cs="Times New Roman"/>
              </w:rPr>
            </w:pPr>
            <w:r w:rsidRPr="00EE3E9A">
              <w:rPr>
                <w:rFonts w:ascii="Times New Roman" w:hAnsi="Times New Roman" w:cs="Times New Roman"/>
              </w:rPr>
              <w:t xml:space="preserve">Тип поезда (подвижного </w:t>
            </w:r>
          </w:p>
          <w:p w:rsidR="00EE3E9A" w:rsidRPr="00EE3E9A" w:rsidRDefault="00EE3E9A" w:rsidP="00EE3E9A">
            <w:pPr>
              <w:jc w:val="center"/>
              <w:rPr>
                <w:rFonts w:ascii="Times New Roman" w:hAnsi="Times New Roman" w:cs="Times New Roman"/>
              </w:rPr>
            </w:pPr>
            <w:r w:rsidRPr="00EE3E9A">
              <w:rPr>
                <w:rFonts w:ascii="Times New Roman" w:hAnsi="Times New Roman" w:cs="Times New Roman"/>
              </w:rPr>
              <w:t>состава)</w:t>
            </w:r>
          </w:p>
        </w:tc>
        <w:tc>
          <w:tcPr>
            <w:tcW w:w="3114" w:type="dxa"/>
            <w:vAlign w:val="center"/>
          </w:tcPr>
          <w:p w:rsidR="00EE3E9A" w:rsidRPr="00EE3E9A" w:rsidRDefault="00EE3E9A" w:rsidP="00EE3E9A">
            <w:pPr>
              <w:jc w:val="center"/>
              <w:rPr>
                <w:rFonts w:ascii="Times New Roman" w:hAnsi="Times New Roman" w:cs="Times New Roman"/>
              </w:rPr>
            </w:pPr>
            <w:r w:rsidRPr="00EE3E9A">
              <w:rPr>
                <w:rFonts w:ascii="Times New Roman" w:hAnsi="Times New Roman" w:cs="Times New Roman"/>
              </w:rPr>
              <w:t xml:space="preserve">Диапазон скоростей для расчета шумовых </w:t>
            </w:r>
          </w:p>
          <w:p w:rsidR="00EE3E9A" w:rsidRPr="00EE3E9A" w:rsidRDefault="00EE3E9A" w:rsidP="00EE3E9A">
            <w:pPr>
              <w:jc w:val="center"/>
              <w:rPr>
                <w:rFonts w:ascii="Times New Roman" w:hAnsi="Times New Roman" w:cs="Times New Roman"/>
              </w:rPr>
            </w:pPr>
            <w:r w:rsidRPr="00EE3E9A">
              <w:rPr>
                <w:rFonts w:ascii="Times New Roman" w:hAnsi="Times New Roman" w:cs="Times New Roman"/>
              </w:rPr>
              <w:t>характеристик поездов, км/ч</w:t>
            </w:r>
          </w:p>
        </w:tc>
      </w:tr>
      <w:tr w:rsidR="00EE3E9A" w:rsidRPr="00EE3E9A" w:rsidTr="00ED38E6">
        <w:tc>
          <w:tcPr>
            <w:tcW w:w="3042"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1</w:t>
            </w:r>
          </w:p>
        </w:tc>
        <w:tc>
          <w:tcPr>
            <w:tcW w:w="3188" w:type="dxa"/>
            <w:vAlign w:val="center"/>
          </w:tcPr>
          <w:p w:rsidR="00EE3E9A" w:rsidRPr="00EE3E9A" w:rsidRDefault="00EE3E9A" w:rsidP="00EE3E9A">
            <w:pPr>
              <w:jc w:val="left"/>
              <w:rPr>
                <w:rFonts w:ascii="Times New Roman" w:hAnsi="Times New Roman" w:cs="Times New Roman"/>
                <w:sz w:val="24"/>
                <w:szCs w:val="24"/>
              </w:rPr>
            </w:pPr>
            <w:r w:rsidRPr="00EE3E9A">
              <w:rPr>
                <w:rFonts w:ascii="Times New Roman" w:hAnsi="Times New Roman" w:cs="Times New Roman"/>
                <w:sz w:val="24"/>
                <w:szCs w:val="24"/>
              </w:rPr>
              <w:t>Пассажирский поезд</w:t>
            </w:r>
          </w:p>
        </w:tc>
        <w:tc>
          <w:tcPr>
            <w:tcW w:w="3114"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До 160 включ.</w:t>
            </w:r>
          </w:p>
        </w:tc>
      </w:tr>
      <w:tr w:rsidR="00EE3E9A" w:rsidRPr="00EE3E9A" w:rsidTr="00ED38E6">
        <w:tc>
          <w:tcPr>
            <w:tcW w:w="3042"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2</w:t>
            </w:r>
          </w:p>
        </w:tc>
        <w:tc>
          <w:tcPr>
            <w:tcW w:w="3188" w:type="dxa"/>
            <w:vAlign w:val="center"/>
          </w:tcPr>
          <w:p w:rsidR="00EE3E9A" w:rsidRPr="00EE3E9A" w:rsidRDefault="00EE3E9A" w:rsidP="00EE3E9A">
            <w:pPr>
              <w:jc w:val="left"/>
              <w:rPr>
                <w:rFonts w:ascii="Times New Roman" w:hAnsi="Times New Roman" w:cs="Times New Roman"/>
                <w:sz w:val="24"/>
                <w:szCs w:val="24"/>
              </w:rPr>
            </w:pPr>
            <w:r w:rsidRPr="00EE3E9A">
              <w:rPr>
                <w:rFonts w:ascii="Times New Roman" w:hAnsi="Times New Roman" w:cs="Times New Roman"/>
                <w:sz w:val="24"/>
                <w:szCs w:val="24"/>
              </w:rPr>
              <w:t>Грузовой поезд</w:t>
            </w:r>
          </w:p>
        </w:tc>
        <w:tc>
          <w:tcPr>
            <w:tcW w:w="3114"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До 90 включ.</w:t>
            </w:r>
          </w:p>
        </w:tc>
      </w:tr>
      <w:tr w:rsidR="00EE3E9A" w:rsidRPr="00EE3E9A" w:rsidTr="00ED38E6">
        <w:tc>
          <w:tcPr>
            <w:tcW w:w="3042" w:type="dxa"/>
            <w:vAlign w:val="center"/>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3</w:t>
            </w:r>
          </w:p>
        </w:tc>
        <w:tc>
          <w:tcPr>
            <w:tcW w:w="3188" w:type="dxa"/>
            <w:vAlign w:val="center"/>
          </w:tcPr>
          <w:p w:rsidR="00EE3E9A" w:rsidRPr="00EE3E9A" w:rsidRDefault="00EE3E9A" w:rsidP="00EE3E9A">
            <w:pPr>
              <w:jc w:val="left"/>
              <w:rPr>
                <w:rFonts w:ascii="Times New Roman" w:hAnsi="Times New Roman" w:cs="Times New Roman"/>
                <w:sz w:val="24"/>
                <w:szCs w:val="24"/>
              </w:rPr>
            </w:pPr>
            <w:r w:rsidRPr="00EE3E9A">
              <w:rPr>
                <w:rFonts w:ascii="Times New Roman" w:hAnsi="Times New Roman" w:cs="Times New Roman"/>
                <w:sz w:val="24"/>
                <w:szCs w:val="24"/>
              </w:rPr>
              <w:t>Электропоезд, дизель-поезд (моторвагонный железнодорожный подвижной состав)</w:t>
            </w:r>
          </w:p>
        </w:tc>
        <w:tc>
          <w:tcPr>
            <w:tcW w:w="3114" w:type="dxa"/>
            <w:vAlign w:val="center"/>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До 160 включ.</w:t>
            </w:r>
          </w:p>
        </w:tc>
      </w:tr>
      <w:tr w:rsidR="00EE3E9A" w:rsidRPr="00EE3E9A" w:rsidTr="00ED38E6">
        <w:tc>
          <w:tcPr>
            <w:tcW w:w="3042" w:type="dxa"/>
            <w:vAlign w:val="center"/>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4</w:t>
            </w:r>
          </w:p>
        </w:tc>
        <w:tc>
          <w:tcPr>
            <w:tcW w:w="3188" w:type="dxa"/>
            <w:vAlign w:val="center"/>
          </w:tcPr>
          <w:p w:rsidR="00EE3E9A" w:rsidRPr="00EE3E9A" w:rsidRDefault="00EE3E9A" w:rsidP="00EE3E9A">
            <w:pPr>
              <w:jc w:val="left"/>
              <w:rPr>
                <w:rFonts w:ascii="Times New Roman" w:hAnsi="Times New Roman" w:cs="Times New Roman"/>
                <w:sz w:val="24"/>
                <w:szCs w:val="24"/>
              </w:rPr>
            </w:pPr>
            <w:r w:rsidRPr="00EE3E9A">
              <w:rPr>
                <w:rFonts w:ascii="Times New Roman" w:hAnsi="Times New Roman" w:cs="Times New Roman"/>
                <w:sz w:val="24"/>
                <w:szCs w:val="24"/>
              </w:rPr>
              <w:t>Скоростной железнодорожный подвижной состав</w:t>
            </w:r>
          </w:p>
        </w:tc>
        <w:tc>
          <w:tcPr>
            <w:tcW w:w="3114" w:type="dxa"/>
            <w:vAlign w:val="center"/>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До 200 включ.</w:t>
            </w:r>
          </w:p>
        </w:tc>
      </w:tr>
      <w:tr w:rsidR="00EE3E9A" w:rsidRPr="00EE3E9A" w:rsidTr="00ED38E6">
        <w:trPr>
          <w:trHeight w:val="480"/>
        </w:trPr>
        <w:tc>
          <w:tcPr>
            <w:tcW w:w="3042"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5а</w:t>
            </w:r>
          </w:p>
        </w:tc>
        <w:tc>
          <w:tcPr>
            <w:tcW w:w="3188" w:type="dxa"/>
            <w:vMerge w:val="restart"/>
            <w:vAlign w:val="center"/>
          </w:tcPr>
          <w:p w:rsidR="00EE3E9A" w:rsidRPr="00EE3E9A" w:rsidRDefault="00EE3E9A" w:rsidP="00EE3E9A">
            <w:pPr>
              <w:jc w:val="left"/>
              <w:rPr>
                <w:rFonts w:ascii="Times New Roman" w:hAnsi="Times New Roman" w:cs="Times New Roman"/>
                <w:sz w:val="24"/>
                <w:szCs w:val="24"/>
              </w:rPr>
            </w:pPr>
            <w:r w:rsidRPr="00EE3E9A">
              <w:rPr>
                <w:rFonts w:ascii="Times New Roman" w:hAnsi="Times New Roman" w:cs="Times New Roman"/>
                <w:sz w:val="24"/>
                <w:szCs w:val="24"/>
              </w:rPr>
              <w:t>Высокоскоростной железнодорожный подвижной состав</w:t>
            </w:r>
          </w:p>
        </w:tc>
        <w:tc>
          <w:tcPr>
            <w:tcW w:w="3114"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До 250 включ.</w:t>
            </w:r>
          </w:p>
        </w:tc>
      </w:tr>
      <w:tr w:rsidR="00EE3E9A" w:rsidRPr="00EE3E9A" w:rsidTr="00ED38E6">
        <w:trPr>
          <w:trHeight w:val="340"/>
        </w:trPr>
        <w:tc>
          <w:tcPr>
            <w:tcW w:w="3042"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5б</w:t>
            </w:r>
          </w:p>
        </w:tc>
        <w:tc>
          <w:tcPr>
            <w:tcW w:w="3188" w:type="dxa"/>
            <w:vMerge/>
          </w:tcPr>
          <w:p w:rsidR="00EE3E9A" w:rsidRPr="00EE3E9A" w:rsidRDefault="00EE3E9A" w:rsidP="00EE3E9A">
            <w:pPr>
              <w:rPr>
                <w:rFonts w:ascii="Times New Roman" w:hAnsi="Times New Roman" w:cs="Times New Roman"/>
                <w:sz w:val="24"/>
                <w:szCs w:val="24"/>
              </w:rPr>
            </w:pPr>
          </w:p>
        </w:tc>
        <w:tc>
          <w:tcPr>
            <w:tcW w:w="3114" w:type="dxa"/>
          </w:tcPr>
          <w:p w:rsidR="00EE3E9A" w:rsidRPr="00EE3E9A" w:rsidRDefault="00EE3E9A" w:rsidP="00EE3E9A">
            <w:pPr>
              <w:jc w:val="center"/>
              <w:rPr>
                <w:rFonts w:ascii="Times New Roman" w:hAnsi="Times New Roman" w:cs="Times New Roman"/>
                <w:sz w:val="24"/>
                <w:szCs w:val="24"/>
              </w:rPr>
            </w:pPr>
            <w:r w:rsidRPr="00EE3E9A">
              <w:rPr>
                <w:rFonts w:ascii="Times New Roman" w:hAnsi="Times New Roman" w:cs="Times New Roman"/>
                <w:sz w:val="24"/>
                <w:szCs w:val="24"/>
              </w:rPr>
              <w:t>Св. 250  до 400</w:t>
            </w:r>
          </w:p>
        </w:tc>
      </w:tr>
      <w:tr w:rsidR="00EE3E9A" w:rsidRPr="00EE3E9A" w:rsidTr="00ED38E6">
        <w:trPr>
          <w:trHeight w:val="340"/>
        </w:trPr>
        <w:tc>
          <w:tcPr>
            <w:tcW w:w="9344" w:type="dxa"/>
            <w:gridSpan w:val="3"/>
          </w:tcPr>
          <w:p w:rsidR="00EE3E9A" w:rsidRPr="00EE3E9A" w:rsidRDefault="00EE3E9A" w:rsidP="00EE3E9A">
            <w:pPr>
              <w:rPr>
                <w:rFonts w:ascii="Times New Roman" w:hAnsi="Times New Roman" w:cs="Times New Roman"/>
                <w:sz w:val="24"/>
                <w:szCs w:val="24"/>
              </w:rPr>
            </w:pPr>
            <w:r w:rsidRPr="00EE3E9A">
              <w:rPr>
                <w:rFonts w:ascii="Times New Roman" w:hAnsi="Times New Roman" w:cs="Times New Roman"/>
              </w:rPr>
              <w:t xml:space="preserve">П р и м е ч а н и е – Для категории </w:t>
            </w:r>
            <w:r w:rsidRPr="00EE3E9A">
              <w:rPr>
                <w:rFonts w:ascii="Times New Roman" w:hAnsi="Times New Roman" w:cs="Times New Roman"/>
                <w:i/>
                <w:lang w:val="en-US"/>
              </w:rPr>
              <w:t>k</w:t>
            </w:r>
            <w:r w:rsidRPr="00EE3E9A">
              <w:rPr>
                <w:rFonts w:ascii="Times New Roman" w:hAnsi="Times New Roman" w:cs="Times New Roman"/>
              </w:rPr>
              <w:t xml:space="preserve"> = 5</w:t>
            </w:r>
            <w:r w:rsidRPr="00EE3E9A">
              <w:rPr>
                <w:rFonts w:ascii="Times New Roman" w:hAnsi="Times New Roman" w:cs="Times New Roman"/>
                <w:iCs/>
              </w:rPr>
              <w:t>б</w:t>
            </w:r>
            <w:r w:rsidRPr="00EE3E9A">
              <w:rPr>
                <w:rFonts w:ascii="Times New Roman" w:hAnsi="Times New Roman" w:cs="Times New Roman"/>
              </w:rPr>
              <w:t xml:space="preserve"> (высокоскоростной железнодорожный подвижной состав, скорость движения св. 250 до 400 км/ч) расчеты уровней шума выполняют в соответствии с 6.5.14.</w:t>
            </w:r>
          </w:p>
        </w:tc>
      </w:tr>
    </w:tbl>
    <w:p w:rsidR="00EE3E9A" w:rsidRPr="00EE3E9A" w:rsidRDefault="00EE3E9A" w:rsidP="00EE3E9A">
      <w:pPr>
        <w:spacing w:line="240" w:lineRule="auto"/>
        <w:rPr>
          <w:rFonts w:ascii="Times New Roman" w:hAnsi="Times New Roman" w:cs="Times New Roman"/>
          <w:b/>
          <w:sz w:val="28"/>
          <w:szCs w:val="28"/>
          <w:lang w:eastAsia="ru-RU"/>
        </w:rPr>
      </w:pPr>
      <w:r w:rsidRPr="00EE3E9A">
        <w:rPr>
          <w:rFonts w:ascii="Times New Roman" w:hAnsi="Times New Roman" w:cs="Times New Roman"/>
          <w:b/>
          <w:sz w:val="28"/>
          <w:szCs w:val="28"/>
          <w:lang w:eastAsia="ru-RU"/>
        </w:rPr>
        <w:t>Таблица 6.14а (Введена дополнительно, Изм. № 2).</w:t>
      </w:r>
    </w:p>
    <w:p w:rsidR="00ED7C88" w:rsidRPr="001362A9" w:rsidRDefault="003E7036"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 xml:space="preserve">.2 </w:t>
      </w:r>
      <w:r w:rsidR="00ED7C88" w:rsidRPr="001362A9">
        <w:rPr>
          <w:rFonts w:ascii="Times New Roman" w:hAnsi="Times New Roman" w:cs="Times New Roman"/>
          <w:sz w:val="28"/>
          <w:szCs w:val="28"/>
          <w:lang w:eastAsia="ru-RU"/>
        </w:rPr>
        <w:t xml:space="preserve">Для оценки шумового режима на </w:t>
      </w:r>
      <w:r w:rsidR="00207E8D">
        <w:rPr>
          <w:rFonts w:ascii="Times New Roman" w:hAnsi="Times New Roman" w:cs="Times New Roman"/>
          <w:sz w:val="28"/>
          <w:szCs w:val="28"/>
          <w:lang w:eastAsia="ru-RU"/>
        </w:rPr>
        <w:t xml:space="preserve">территории </w:t>
      </w:r>
      <w:r w:rsidR="002A7BBC">
        <w:rPr>
          <w:rFonts w:ascii="Times New Roman" w:hAnsi="Times New Roman" w:cs="Times New Roman"/>
          <w:sz w:val="28"/>
          <w:szCs w:val="28"/>
          <w:lang w:eastAsia="ru-RU"/>
        </w:rPr>
        <w:t>жилых, общественно-деловых и рекреационных зон</w:t>
      </w:r>
      <w:r w:rsidR="00207E8D">
        <w:rPr>
          <w:rFonts w:ascii="Times New Roman" w:hAnsi="Times New Roman" w:cs="Times New Roman"/>
          <w:sz w:val="28"/>
          <w:szCs w:val="28"/>
          <w:lang w:eastAsia="ru-RU"/>
        </w:rPr>
        <w:t xml:space="preserve"> </w:t>
      </w:r>
      <w:r w:rsidR="00ED7C88" w:rsidRPr="001362A9">
        <w:rPr>
          <w:rFonts w:ascii="Times New Roman" w:hAnsi="Times New Roman" w:cs="Times New Roman"/>
          <w:sz w:val="28"/>
          <w:szCs w:val="28"/>
          <w:lang w:eastAsia="ru-RU"/>
        </w:rPr>
        <w:t>и в помещениях жилых и общественных зданий, прилегающих к железной дороге, применяют два вида шумовых характеристик потоков железнодорожных поездов:</w:t>
      </w:r>
    </w:p>
    <w:p w:rsidR="00ED7C88" w:rsidRPr="001362A9" w:rsidRDefault="005B3A18"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ED7C88" w:rsidRPr="001362A9">
        <w:rPr>
          <w:rFonts w:ascii="Times New Roman" w:hAnsi="Times New Roman" w:cs="Times New Roman"/>
          <w:sz w:val="28"/>
          <w:szCs w:val="28"/>
          <w:lang w:eastAsia="ru-RU"/>
        </w:rPr>
        <w:t xml:space="preserve"> шумовые характеристики, определенные за </w:t>
      </w:r>
      <w:r w:rsidR="002A2F82">
        <w:rPr>
          <w:rFonts w:ascii="Times New Roman" w:hAnsi="Times New Roman" w:cs="Times New Roman"/>
          <w:sz w:val="28"/>
          <w:szCs w:val="28"/>
          <w:lang w:eastAsia="ru-RU"/>
        </w:rPr>
        <w:t xml:space="preserve">время оценки </w:t>
      </w:r>
      <w:r w:rsidR="002A2F82" w:rsidRPr="002A2F82">
        <w:rPr>
          <w:rFonts w:ascii="Times New Roman" w:hAnsi="Times New Roman" w:cs="Times New Roman"/>
          <w:i/>
          <w:sz w:val="28"/>
          <w:szCs w:val="28"/>
          <w:lang w:val="en-US" w:eastAsia="ru-RU"/>
        </w:rPr>
        <w:t>T</w:t>
      </w:r>
      <w:r w:rsidR="002A2F82">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w:t>
      </w:r>
      <w:r w:rsidR="00ED7C88" w:rsidRPr="001362A9">
        <w:rPr>
          <w:rFonts w:ascii="Times New Roman" w:hAnsi="Times New Roman" w:cs="Times New Roman"/>
          <w:sz w:val="28"/>
          <w:szCs w:val="28"/>
          <w:lang w:eastAsia="ru-RU"/>
        </w:rPr>
        <w:t>1</w:t>
      </w:r>
      <w:r>
        <w:rPr>
          <w:rFonts w:ascii="Times New Roman" w:hAnsi="Times New Roman" w:cs="Times New Roman"/>
          <w:sz w:val="28"/>
          <w:szCs w:val="28"/>
          <w:lang w:eastAsia="ru-RU"/>
        </w:rPr>
        <w:t xml:space="preserve"> ч</w:t>
      </w:r>
      <w:r w:rsidR="00ED7C88" w:rsidRPr="001362A9">
        <w:rPr>
          <w:rFonts w:ascii="Times New Roman" w:hAnsi="Times New Roman" w:cs="Times New Roman"/>
          <w:sz w:val="28"/>
          <w:szCs w:val="28"/>
          <w:lang w:eastAsia="ru-RU"/>
        </w:rPr>
        <w:t>;</w:t>
      </w:r>
    </w:p>
    <w:p w:rsidR="00ED7C88" w:rsidRPr="001362A9" w:rsidRDefault="005B3A18"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ED7C88" w:rsidRPr="001362A9">
        <w:rPr>
          <w:rFonts w:ascii="Times New Roman" w:hAnsi="Times New Roman" w:cs="Times New Roman"/>
          <w:sz w:val="28"/>
          <w:szCs w:val="28"/>
          <w:lang w:eastAsia="ru-RU"/>
        </w:rPr>
        <w:t xml:space="preserve"> шумовые характеристики, определенные за время оценки</w:t>
      </w:r>
      <w:r w:rsidR="00D7722F" w:rsidRPr="00D7722F">
        <w:rPr>
          <w:rFonts w:ascii="Times New Roman" w:hAnsi="Times New Roman" w:cs="Times New Roman"/>
          <w:sz w:val="28"/>
          <w:szCs w:val="28"/>
          <w:lang w:eastAsia="ru-RU"/>
        </w:rPr>
        <w:t xml:space="preserve"> </w:t>
      </w:r>
      <w:r w:rsidR="00D7722F" w:rsidRPr="00D7722F">
        <w:rPr>
          <w:rFonts w:ascii="Times New Roman" w:hAnsi="Times New Roman" w:cs="Times New Roman"/>
          <w:i/>
          <w:sz w:val="28"/>
          <w:szCs w:val="28"/>
          <w:lang w:val="en-US" w:eastAsia="ru-RU"/>
        </w:rPr>
        <w:t>T</w:t>
      </w:r>
      <w:r w:rsidR="00ED7C88" w:rsidRPr="001362A9">
        <w:rPr>
          <w:rFonts w:ascii="Times New Roman" w:hAnsi="Times New Roman" w:cs="Times New Roman"/>
          <w:sz w:val="28"/>
          <w:szCs w:val="28"/>
          <w:lang w:eastAsia="ru-RU"/>
        </w:rPr>
        <w:t xml:space="preserve">, отличное от </w:t>
      </w:r>
      <w:r w:rsidR="003E7036">
        <w:rPr>
          <w:rFonts w:ascii="Times New Roman" w:hAnsi="Times New Roman" w:cs="Times New Roman"/>
          <w:sz w:val="28"/>
          <w:szCs w:val="28"/>
          <w:lang w:eastAsia="ru-RU"/>
        </w:rPr>
        <w:t>1</w:t>
      </w:r>
      <w:r w:rsidR="006204DB">
        <w:rPr>
          <w:rFonts w:ascii="Times New Roman" w:hAnsi="Times New Roman" w:cs="Times New Roman"/>
          <w:sz w:val="28"/>
          <w:szCs w:val="28"/>
          <w:lang w:eastAsia="ru-RU"/>
        </w:rPr>
        <w:t xml:space="preserve"> ч</w:t>
      </w:r>
      <w:r w:rsidR="00ED7C88" w:rsidRPr="001362A9">
        <w:rPr>
          <w:rFonts w:ascii="Times New Roman" w:hAnsi="Times New Roman" w:cs="Times New Roman"/>
          <w:sz w:val="28"/>
          <w:szCs w:val="28"/>
          <w:lang w:eastAsia="ru-RU"/>
        </w:rPr>
        <w:t>.</w:t>
      </w:r>
    </w:p>
    <w:p w:rsidR="004D7B6B" w:rsidRDefault="003E7036"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 xml:space="preserve">.3 </w:t>
      </w:r>
      <w:r w:rsidR="00ED7C88" w:rsidRPr="001362A9">
        <w:rPr>
          <w:rFonts w:ascii="Times New Roman" w:hAnsi="Times New Roman" w:cs="Times New Roman"/>
          <w:sz w:val="28"/>
          <w:szCs w:val="28"/>
          <w:lang w:eastAsia="ru-RU"/>
        </w:rPr>
        <w:t>Время оценки выбирают так, чтобы охватить периоды наиболее интенсивного движения поездов как в дневно</w:t>
      </w:r>
      <w:r w:rsidR="004D7B6B" w:rsidRPr="001362A9">
        <w:rPr>
          <w:rFonts w:ascii="Times New Roman" w:hAnsi="Times New Roman" w:cs="Times New Roman"/>
          <w:sz w:val="28"/>
          <w:szCs w:val="28"/>
          <w:lang w:eastAsia="ru-RU"/>
        </w:rPr>
        <w:t>й</w:t>
      </w:r>
      <w:r w:rsidR="00ED7C88" w:rsidRPr="001362A9">
        <w:rPr>
          <w:rFonts w:ascii="Times New Roman" w:hAnsi="Times New Roman" w:cs="Times New Roman"/>
          <w:sz w:val="28"/>
          <w:szCs w:val="28"/>
          <w:lang w:eastAsia="ru-RU"/>
        </w:rPr>
        <w:t>, так и в ночно</w:t>
      </w:r>
      <w:r w:rsidR="004D7B6B" w:rsidRPr="001362A9">
        <w:rPr>
          <w:rFonts w:ascii="Times New Roman" w:hAnsi="Times New Roman" w:cs="Times New Roman"/>
          <w:sz w:val="28"/>
          <w:szCs w:val="28"/>
          <w:lang w:eastAsia="ru-RU"/>
        </w:rPr>
        <w:t>й период суток.</w:t>
      </w:r>
      <w:r w:rsidR="00477D91" w:rsidRPr="001362A9">
        <w:rPr>
          <w:rFonts w:ascii="Times New Roman" w:hAnsi="Times New Roman" w:cs="Times New Roman"/>
          <w:sz w:val="28"/>
          <w:szCs w:val="28"/>
          <w:lang w:eastAsia="ru-RU"/>
        </w:rPr>
        <w:t xml:space="preserve"> </w:t>
      </w:r>
    </w:p>
    <w:p w:rsidR="00EB5959" w:rsidRPr="00C669D0" w:rsidRDefault="00EB5959" w:rsidP="004C06B4">
      <w:pPr>
        <w:spacing w:line="240" w:lineRule="auto"/>
        <w:ind w:firstLine="567"/>
        <w:rPr>
          <w:rFonts w:ascii="Times New Roman" w:hAnsi="Times New Roman" w:cs="Times New Roman"/>
          <w:sz w:val="28"/>
          <w:szCs w:val="28"/>
          <w:lang w:eastAsia="ru-RU"/>
        </w:rPr>
      </w:pPr>
      <w:r w:rsidRPr="00C669D0">
        <w:rPr>
          <w:rFonts w:ascii="Times New Roman" w:hAnsi="Times New Roman" w:cs="Times New Roman"/>
          <w:sz w:val="28"/>
          <w:szCs w:val="28"/>
          <w:lang w:eastAsia="ru-RU"/>
        </w:rPr>
        <w:lastRenderedPageBreak/>
        <w:t>6.5.</w:t>
      </w:r>
      <w:r w:rsidR="00A217F9">
        <w:rPr>
          <w:rFonts w:ascii="Times New Roman" w:hAnsi="Times New Roman" w:cs="Times New Roman"/>
          <w:sz w:val="28"/>
          <w:szCs w:val="28"/>
          <w:lang w:eastAsia="ru-RU"/>
        </w:rPr>
        <w:t>4</w:t>
      </w:r>
      <w:r w:rsidRPr="00C669D0">
        <w:rPr>
          <w:rFonts w:ascii="Times New Roman" w:hAnsi="Times New Roman" w:cs="Times New Roman"/>
          <w:sz w:val="28"/>
          <w:szCs w:val="28"/>
          <w:lang w:eastAsia="ru-RU"/>
        </w:rPr>
        <w:t xml:space="preserve"> Часовой эквивалентный уровень звука </w:t>
      </w:r>
      <w:r w:rsidR="00EE3E9A" w:rsidRPr="00EE3E9A">
        <w:rPr>
          <w:rFonts w:ascii="Times New Roman" w:hAnsi="Times New Roman" w:cs="Times New Roman"/>
          <w:i/>
          <w:sz w:val="28"/>
          <w:szCs w:val="28"/>
          <w:lang w:eastAsia="ru-RU"/>
        </w:rPr>
        <w:t>А</w:t>
      </w:r>
      <w:r w:rsidR="00EE3E9A">
        <w:rPr>
          <w:rFonts w:ascii="Times New Roman" w:hAnsi="Times New Roman" w:cs="Times New Roman"/>
          <w:i/>
          <w:sz w:val="28"/>
          <w:szCs w:val="28"/>
          <w:lang w:eastAsia="ru-RU"/>
        </w:rPr>
        <w:t xml:space="preserve"> </w:t>
      </w:r>
      <w:r w:rsidRPr="00C669D0">
        <w:rPr>
          <w:rFonts w:ascii="Times New Roman" w:hAnsi="Times New Roman" w:cs="Times New Roman"/>
          <w:sz w:val="28"/>
          <w:szCs w:val="28"/>
          <w:lang w:eastAsia="ru-RU"/>
        </w:rPr>
        <w:t xml:space="preserve">потока поездов </w:t>
      </w:r>
      <w:r w:rsidR="009E1C2D" w:rsidRPr="009E1C2D">
        <w:rPr>
          <w:rFonts w:ascii="Times New Roman" w:hAnsi="Times New Roman" w:cs="Times New Roman"/>
          <w:i/>
          <w:sz w:val="28"/>
          <w:szCs w:val="28"/>
          <w:lang w:val="en-US" w:eastAsia="ru-RU"/>
        </w:rPr>
        <w:t>k</w:t>
      </w:r>
      <w:r w:rsidR="00E20BDC">
        <w:rPr>
          <w:rFonts w:ascii="Times New Roman" w:hAnsi="Times New Roman" w:cs="Times New Roman"/>
          <w:sz w:val="28"/>
          <w:szCs w:val="28"/>
          <w:lang w:eastAsia="ru-RU"/>
        </w:rPr>
        <w:t>-</w:t>
      </w:r>
      <w:r w:rsidRPr="00C669D0">
        <w:rPr>
          <w:rFonts w:ascii="Times New Roman" w:hAnsi="Times New Roman" w:cs="Times New Roman"/>
          <w:sz w:val="28"/>
          <w:szCs w:val="28"/>
          <w:lang w:eastAsia="ru-RU"/>
        </w:rPr>
        <w:t xml:space="preserve">й категории, прошедших по рассматриваемому участку пути в течение </w:t>
      </w:r>
      <w:r w:rsidR="009E1C2D" w:rsidRPr="009E1C2D">
        <w:rPr>
          <w:rFonts w:ascii="Times New Roman" w:hAnsi="Times New Roman" w:cs="Times New Roman"/>
          <w:i/>
          <w:sz w:val="28"/>
          <w:szCs w:val="28"/>
          <w:lang w:val="en-US" w:eastAsia="ru-RU"/>
        </w:rPr>
        <w:t>l</w:t>
      </w:r>
      <w:r w:rsidR="0094204A">
        <w:rPr>
          <w:rFonts w:ascii="Times New Roman" w:hAnsi="Times New Roman" w:cs="Times New Roman"/>
          <w:sz w:val="28"/>
          <w:szCs w:val="28"/>
          <w:lang w:eastAsia="ru-RU"/>
        </w:rPr>
        <w:t>-</w:t>
      </w:r>
      <w:r w:rsidR="009E1C2D">
        <w:rPr>
          <w:rFonts w:ascii="Times New Roman" w:hAnsi="Times New Roman" w:cs="Times New Roman"/>
          <w:sz w:val="28"/>
          <w:szCs w:val="28"/>
          <w:lang w:eastAsia="ru-RU"/>
        </w:rPr>
        <w:t>го</w:t>
      </w:r>
      <w:r w:rsidR="00154BFA">
        <w:rPr>
          <w:rFonts w:ascii="Times New Roman" w:hAnsi="Times New Roman" w:cs="Times New Roman"/>
          <w:sz w:val="28"/>
          <w:szCs w:val="28"/>
          <w:lang w:eastAsia="ru-RU"/>
        </w:rPr>
        <w:t xml:space="preserve"> </w:t>
      </w:r>
      <w:r w:rsidR="005B3A18">
        <w:rPr>
          <w:rFonts w:ascii="Times New Roman" w:hAnsi="Times New Roman" w:cs="Times New Roman"/>
          <w:sz w:val="28"/>
          <w:szCs w:val="28"/>
          <w:lang w:eastAsia="ru-RU"/>
        </w:rPr>
        <w:t>часа</w:t>
      </w:r>
      <w:r w:rsidRPr="00C669D0">
        <w:rPr>
          <w:rFonts w:ascii="Times New Roman" w:hAnsi="Times New Roman" w:cs="Times New Roman"/>
          <w:sz w:val="28"/>
          <w:szCs w:val="28"/>
          <w:lang w:eastAsia="ru-RU"/>
        </w:rPr>
        <w:t>,</w:t>
      </w:r>
      <w:r w:rsidR="005B3A18">
        <w:rPr>
          <w:rFonts w:ascii="Times New Roman" w:hAnsi="Times New Roman" w:cs="Times New Roman"/>
          <w:sz w:val="28"/>
          <w:szCs w:val="28"/>
          <w:lang w:eastAsia="ru-RU"/>
        </w:rPr>
        <w:t xml:space="preserve"> </w:t>
      </w:r>
      <w:r w:rsidR="0094204A">
        <w:rPr>
          <w:rFonts w:ascii="Times New Roman" w:hAnsi="Times New Roman" w:cs="Times New Roman"/>
          <w:sz w:val="28"/>
          <w:szCs w:val="28"/>
          <w:lang w:eastAsia="ru-RU"/>
        </w:rPr>
        <w:t>дБ,</w:t>
      </w:r>
      <w:r w:rsidRPr="00C669D0">
        <w:rPr>
          <w:rFonts w:ascii="Times New Roman" w:hAnsi="Times New Roman" w:cs="Times New Roman"/>
          <w:sz w:val="28"/>
          <w:szCs w:val="28"/>
          <w:lang w:eastAsia="ru-RU"/>
        </w:rPr>
        <w:t xml:space="preserve"> рассчитывают по формуле</w:t>
      </w:r>
    </w:p>
    <w:p w:rsidR="00EB5959" w:rsidRPr="00C669D0" w:rsidRDefault="009E1C2D" w:rsidP="004C06B4">
      <w:pPr>
        <w:spacing w:line="240" w:lineRule="auto"/>
        <w:ind w:firstLine="709"/>
        <w:jc w:val="right"/>
        <w:rPr>
          <w:rFonts w:ascii="Times New Roman" w:hAnsi="Times New Roman" w:cs="Times New Roman"/>
          <w:sz w:val="28"/>
          <w:szCs w:val="28"/>
          <w:lang w:eastAsia="ru-RU"/>
        </w:rPr>
      </w:pPr>
      <w:r w:rsidRPr="009E1C2D">
        <w:rPr>
          <w:rFonts w:ascii="Arial" w:hAnsi="Arial" w:cs="Arial"/>
          <w:color w:val="000000" w:themeColor="text1"/>
          <w:position w:val="-28"/>
          <w:lang w:val="en-US"/>
        </w:rPr>
        <w:object w:dxaOrig="3960" w:dyaOrig="740">
          <v:shape id="_x0000_i1073" type="#_x0000_t75" style="width:201.6pt;height:36.3pt" o:ole="">
            <v:imagedata r:id="rId102" o:title=""/>
          </v:shape>
          <o:OLEObject Type="Embed" ProgID="Equation.DSMT4" ShapeID="_x0000_i1073" DrawAspect="Content" ObjectID="_1779187865" r:id="rId103"/>
        </w:object>
      </w:r>
      <w:r w:rsidR="00EB5959" w:rsidRPr="00C669D0">
        <w:rPr>
          <w:rFonts w:ascii="Times New Roman" w:hAnsi="Times New Roman" w:cs="Times New Roman"/>
          <w:sz w:val="28"/>
          <w:szCs w:val="28"/>
          <w:lang w:eastAsia="ru-RU"/>
        </w:rPr>
        <w:tab/>
      </w:r>
      <w:r w:rsidR="00EB5959" w:rsidRPr="00C669D0">
        <w:rPr>
          <w:rFonts w:ascii="Times New Roman" w:hAnsi="Times New Roman" w:cs="Times New Roman"/>
          <w:sz w:val="28"/>
          <w:szCs w:val="28"/>
          <w:lang w:eastAsia="ru-RU"/>
        </w:rPr>
        <w:tab/>
      </w:r>
      <w:r w:rsidR="00EB5959" w:rsidRPr="00C669D0">
        <w:rPr>
          <w:rFonts w:ascii="Times New Roman" w:hAnsi="Times New Roman" w:cs="Times New Roman"/>
          <w:sz w:val="28"/>
          <w:szCs w:val="28"/>
          <w:lang w:eastAsia="ru-RU"/>
        </w:rPr>
        <w:tab/>
      </w:r>
      <w:r w:rsidR="00EB5959" w:rsidRPr="00C669D0">
        <w:rPr>
          <w:rFonts w:ascii="Times New Roman" w:hAnsi="Times New Roman" w:cs="Times New Roman"/>
          <w:sz w:val="28"/>
          <w:szCs w:val="28"/>
          <w:lang w:eastAsia="ru-RU"/>
        </w:rPr>
        <w:tab/>
      </w:r>
      <w:r w:rsidR="00801D82">
        <w:rPr>
          <w:rFonts w:ascii="Times New Roman" w:hAnsi="Times New Roman" w:cs="Times New Roman"/>
          <w:sz w:val="28"/>
          <w:szCs w:val="28"/>
          <w:lang w:eastAsia="ru-RU"/>
        </w:rPr>
        <w:t xml:space="preserve"> </w:t>
      </w:r>
      <w:proofErr w:type="gramStart"/>
      <w:r w:rsidR="005B09A6">
        <w:rPr>
          <w:rFonts w:ascii="Times New Roman" w:hAnsi="Times New Roman" w:cs="Times New Roman"/>
          <w:sz w:val="28"/>
          <w:szCs w:val="28"/>
          <w:lang w:eastAsia="ru-RU"/>
        </w:rPr>
        <w:t xml:space="preserve">, </w:t>
      </w:r>
      <w:r w:rsidR="00801D82">
        <w:rPr>
          <w:rFonts w:ascii="Times New Roman" w:hAnsi="Times New Roman" w:cs="Times New Roman"/>
          <w:sz w:val="28"/>
          <w:szCs w:val="28"/>
          <w:lang w:eastAsia="ru-RU"/>
        </w:rPr>
        <w:t xml:space="preserve">  </w:t>
      </w:r>
      <w:proofErr w:type="gramEnd"/>
      <w:r w:rsidR="00801D82">
        <w:rPr>
          <w:rFonts w:ascii="Times New Roman" w:hAnsi="Times New Roman" w:cs="Times New Roman"/>
          <w:sz w:val="28"/>
          <w:szCs w:val="28"/>
          <w:lang w:eastAsia="ru-RU"/>
        </w:rPr>
        <w:t xml:space="preserve">        </w:t>
      </w:r>
      <w:r w:rsidR="005B09A6">
        <w:rPr>
          <w:rFonts w:ascii="Times New Roman" w:hAnsi="Times New Roman" w:cs="Times New Roman"/>
          <w:sz w:val="28"/>
          <w:szCs w:val="28"/>
          <w:lang w:eastAsia="ru-RU"/>
        </w:rPr>
        <w:t xml:space="preserve">   </w:t>
      </w:r>
      <w:r w:rsidR="00801D82">
        <w:rPr>
          <w:rFonts w:ascii="Times New Roman" w:hAnsi="Times New Roman" w:cs="Times New Roman"/>
          <w:sz w:val="28"/>
          <w:szCs w:val="28"/>
          <w:lang w:eastAsia="ru-RU"/>
        </w:rPr>
        <w:t xml:space="preserve">           </w:t>
      </w:r>
      <w:r w:rsidR="00EB5959" w:rsidRPr="00C669D0">
        <w:rPr>
          <w:rFonts w:ascii="Times New Roman" w:hAnsi="Times New Roman" w:cs="Times New Roman"/>
          <w:sz w:val="28"/>
          <w:szCs w:val="28"/>
          <w:lang w:eastAsia="ru-RU"/>
        </w:rPr>
        <w:t>(</w:t>
      </w:r>
      <w:r w:rsidR="00B00BC8">
        <w:rPr>
          <w:rFonts w:ascii="Times New Roman" w:hAnsi="Times New Roman" w:cs="Times New Roman"/>
          <w:sz w:val="28"/>
          <w:szCs w:val="28"/>
          <w:lang w:eastAsia="ru-RU"/>
        </w:rPr>
        <w:t>12</w:t>
      </w:r>
      <w:r w:rsidR="00EB5959" w:rsidRPr="00C669D0">
        <w:rPr>
          <w:rFonts w:ascii="Times New Roman" w:hAnsi="Times New Roman" w:cs="Times New Roman"/>
          <w:sz w:val="28"/>
          <w:szCs w:val="28"/>
          <w:lang w:eastAsia="ru-RU"/>
        </w:rPr>
        <w:t>)</w:t>
      </w:r>
    </w:p>
    <w:p w:rsidR="00EB5959" w:rsidRPr="00C669D0" w:rsidRDefault="00EB5959" w:rsidP="004850EE">
      <w:pPr>
        <w:spacing w:line="240" w:lineRule="auto"/>
        <w:rPr>
          <w:rFonts w:ascii="Times New Roman" w:hAnsi="Times New Roman" w:cs="Times New Roman"/>
          <w:sz w:val="28"/>
          <w:szCs w:val="28"/>
          <w:lang w:eastAsia="ru-RU"/>
        </w:rPr>
      </w:pPr>
      <w:r w:rsidRPr="00C669D0">
        <w:rPr>
          <w:rFonts w:ascii="Times New Roman" w:hAnsi="Times New Roman" w:cs="Times New Roman"/>
          <w:sz w:val="28"/>
          <w:szCs w:val="28"/>
          <w:lang w:eastAsia="ru-RU"/>
        </w:rPr>
        <w:t>где</w:t>
      </w:r>
      <w:r w:rsidR="009F4DC0">
        <w:rPr>
          <w:rFonts w:ascii="Times New Roman" w:hAnsi="Times New Roman" w:cs="Times New Roman"/>
          <w:sz w:val="28"/>
          <w:szCs w:val="28"/>
          <w:lang w:eastAsia="ru-RU"/>
        </w:rPr>
        <w:t xml:space="preserve"> </w:t>
      </w:r>
      <w:r w:rsidR="009E1C2D" w:rsidRPr="00B00BC8">
        <w:rPr>
          <w:rFonts w:ascii="Times New Roman" w:hAnsi="Times New Roman" w:cs="Times New Roman"/>
          <w:i/>
          <w:position w:val="-12"/>
          <w:sz w:val="28"/>
          <w:szCs w:val="28"/>
          <w:lang w:val="en-US" w:eastAsia="ru-RU"/>
        </w:rPr>
        <w:object w:dxaOrig="380" w:dyaOrig="380">
          <v:shape id="_x0000_i1074" type="#_x0000_t75" style="width:21.9pt;height:21.9pt" o:ole="">
            <v:imagedata r:id="rId104" o:title=""/>
          </v:shape>
          <o:OLEObject Type="Embed" ProgID="Equation.DSMT4" ShapeID="_x0000_i1074" DrawAspect="Content" ObjectID="_1779187866" r:id="rId105"/>
        </w:object>
      </w:r>
      <w:r w:rsidRPr="00C669D0">
        <w:rPr>
          <w:rFonts w:ascii="Times New Roman" w:hAnsi="Times New Roman" w:cs="Times New Roman"/>
          <w:sz w:val="28"/>
          <w:szCs w:val="28"/>
          <w:lang w:eastAsia="ru-RU"/>
        </w:rPr>
        <w:t xml:space="preserve">– число поездов </w:t>
      </w:r>
      <w:r w:rsidR="009E1C2D" w:rsidRPr="009E1C2D">
        <w:rPr>
          <w:rFonts w:ascii="Times New Roman" w:hAnsi="Times New Roman" w:cs="Times New Roman"/>
          <w:i/>
          <w:sz w:val="28"/>
          <w:szCs w:val="28"/>
          <w:lang w:val="en-US" w:eastAsia="ru-RU"/>
        </w:rPr>
        <w:t>k</w:t>
      </w:r>
      <w:r w:rsidR="00086D98">
        <w:rPr>
          <w:rFonts w:ascii="Times New Roman" w:hAnsi="Times New Roman" w:cs="Times New Roman"/>
          <w:sz w:val="28"/>
          <w:szCs w:val="28"/>
          <w:lang w:eastAsia="ru-RU"/>
        </w:rPr>
        <w:t>-</w:t>
      </w:r>
      <w:r w:rsidRPr="00C669D0">
        <w:rPr>
          <w:rFonts w:ascii="Times New Roman" w:hAnsi="Times New Roman" w:cs="Times New Roman"/>
          <w:sz w:val="28"/>
          <w:szCs w:val="28"/>
          <w:lang w:eastAsia="ru-RU"/>
        </w:rPr>
        <w:t>й категории, про</w:t>
      </w:r>
      <w:r w:rsidR="00EE3E9A">
        <w:rPr>
          <w:rFonts w:ascii="Times New Roman" w:hAnsi="Times New Roman" w:cs="Times New Roman"/>
          <w:sz w:val="28"/>
          <w:szCs w:val="28"/>
          <w:lang w:eastAsia="ru-RU"/>
        </w:rPr>
        <w:t>шедших</w:t>
      </w:r>
      <w:r w:rsidRPr="00C669D0">
        <w:rPr>
          <w:rFonts w:ascii="Times New Roman" w:hAnsi="Times New Roman" w:cs="Times New Roman"/>
          <w:sz w:val="28"/>
          <w:szCs w:val="28"/>
          <w:lang w:eastAsia="ru-RU"/>
        </w:rPr>
        <w:t xml:space="preserve"> по рассматриваемому участку пути, в течение </w:t>
      </w:r>
      <w:r w:rsidRPr="00B00BC8">
        <w:rPr>
          <w:rFonts w:ascii="Times New Roman" w:hAnsi="Times New Roman" w:cs="Times New Roman"/>
          <w:i/>
          <w:sz w:val="28"/>
          <w:szCs w:val="28"/>
          <w:lang w:eastAsia="ru-RU"/>
        </w:rPr>
        <w:t>l</w:t>
      </w:r>
      <w:r w:rsidRPr="00C669D0">
        <w:rPr>
          <w:rFonts w:ascii="Times New Roman" w:hAnsi="Times New Roman" w:cs="Times New Roman"/>
          <w:sz w:val="28"/>
          <w:szCs w:val="28"/>
          <w:lang w:eastAsia="ru-RU"/>
        </w:rPr>
        <w:t>-го часа;</w:t>
      </w:r>
    </w:p>
    <w:p w:rsidR="00EB5959" w:rsidRDefault="00FC7DFD" w:rsidP="004850EE">
      <w:pPr>
        <w:spacing w:line="240" w:lineRule="auto"/>
        <w:ind w:firstLine="709"/>
        <w:rPr>
          <w:rFonts w:ascii="Times New Roman" w:hAnsi="Times New Roman" w:cs="Times New Roman"/>
          <w:sz w:val="28"/>
          <w:szCs w:val="28"/>
          <w:lang w:eastAsia="ru-RU"/>
        </w:rPr>
      </w:pPr>
      <w:r w:rsidRPr="00FC7DFD">
        <w:rPr>
          <w:rFonts w:ascii="Times New Roman" w:hAnsi="Times New Roman" w:cs="Times New Roman"/>
          <w:i/>
          <w:sz w:val="28"/>
          <w:szCs w:val="28"/>
          <w:lang w:val="en-US" w:eastAsia="ru-RU"/>
        </w:rPr>
        <w:t>t</w:t>
      </w:r>
      <w:r w:rsidR="009E1C2D">
        <w:rPr>
          <w:rFonts w:ascii="Times New Roman" w:hAnsi="Times New Roman" w:cs="Times New Roman"/>
          <w:i/>
          <w:sz w:val="28"/>
          <w:szCs w:val="28"/>
          <w:vertAlign w:val="subscript"/>
          <w:lang w:val="en-US" w:eastAsia="ru-RU"/>
        </w:rPr>
        <w:t>i</w:t>
      </w:r>
      <w:r w:rsidR="00B00BC8">
        <w:rPr>
          <w:rFonts w:ascii="Times New Roman" w:hAnsi="Times New Roman" w:cs="Times New Roman"/>
          <w:i/>
          <w:sz w:val="28"/>
          <w:szCs w:val="28"/>
          <w:vertAlign w:val="subscript"/>
          <w:lang w:val="en-US" w:eastAsia="ru-RU"/>
        </w:rPr>
        <w:t>l</w:t>
      </w:r>
      <w:r w:rsidR="00EB5959" w:rsidRPr="00C669D0">
        <w:rPr>
          <w:rFonts w:ascii="Times New Roman" w:hAnsi="Times New Roman" w:cs="Times New Roman"/>
          <w:sz w:val="28"/>
          <w:szCs w:val="28"/>
          <w:lang w:eastAsia="ru-RU"/>
        </w:rPr>
        <w:t xml:space="preserve"> – время следования каждого поезда по рассматриваемому участку пути в течение </w:t>
      </w:r>
      <w:r w:rsidR="00EB5959" w:rsidRPr="00B00BC8">
        <w:rPr>
          <w:rFonts w:ascii="Times New Roman" w:hAnsi="Times New Roman" w:cs="Times New Roman"/>
          <w:i/>
          <w:sz w:val="28"/>
          <w:szCs w:val="28"/>
          <w:lang w:eastAsia="ru-RU"/>
        </w:rPr>
        <w:t>l</w:t>
      </w:r>
      <w:r w:rsidR="00EB5959" w:rsidRPr="00C669D0">
        <w:rPr>
          <w:rFonts w:ascii="Times New Roman" w:hAnsi="Times New Roman" w:cs="Times New Roman"/>
          <w:sz w:val="28"/>
          <w:szCs w:val="28"/>
          <w:lang w:eastAsia="ru-RU"/>
        </w:rPr>
        <w:t xml:space="preserve">-го часа, </w:t>
      </w:r>
      <w:r w:rsidR="00086D98">
        <w:rPr>
          <w:rFonts w:ascii="Times New Roman" w:hAnsi="Times New Roman" w:cs="Times New Roman"/>
          <w:sz w:val="28"/>
          <w:szCs w:val="28"/>
          <w:lang w:eastAsia="ru-RU"/>
        </w:rPr>
        <w:t>с.</w:t>
      </w:r>
    </w:p>
    <w:p w:rsidR="00EB5959" w:rsidRPr="004C06B4" w:rsidRDefault="00EB5959" w:rsidP="004C06B4">
      <w:pPr>
        <w:spacing w:line="240" w:lineRule="auto"/>
        <w:ind w:firstLine="567"/>
        <w:rPr>
          <w:rFonts w:ascii="Times New Roman" w:hAnsi="Times New Roman" w:cs="Times New Roman"/>
          <w:sz w:val="20"/>
          <w:szCs w:val="20"/>
          <w:lang w:eastAsia="ru-RU"/>
        </w:rPr>
      </w:pPr>
      <w:r w:rsidRPr="004C06B4">
        <w:rPr>
          <w:rFonts w:ascii="Times New Roman" w:hAnsi="Times New Roman" w:cs="Times New Roman"/>
          <w:sz w:val="20"/>
          <w:szCs w:val="20"/>
          <w:lang w:eastAsia="ru-RU"/>
        </w:rPr>
        <w:t>П</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р</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и</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м</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е</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ч</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а</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н</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и</w:t>
      </w:r>
      <w:r w:rsidR="00B460BC" w:rsidRPr="004C06B4">
        <w:rPr>
          <w:rFonts w:ascii="Times New Roman" w:hAnsi="Times New Roman" w:cs="Times New Roman"/>
          <w:sz w:val="20"/>
          <w:szCs w:val="20"/>
          <w:lang w:eastAsia="ru-RU"/>
        </w:rPr>
        <w:t xml:space="preserve"> </w:t>
      </w:r>
      <w:r w:rsidRPr="004C06B4">
        <w:rPr>
          <w:rFonts w:ascii="Times New Roman" w:hAnsi="Times New Roman" w:cs="Times New Roman"/>
          <w:sz w:val="20"/>
          <w:szCs w:val="20"/>
          <w:lang w:eastAsia="ru-RU"/>
        </w:rPr>
        <w:t xml:space="preserve">е – При отсутствии </w:t>
      </w:r>
      <w:r w:rsidR="00EE3E9A">
        <w:rPr>
          <w:rFonts w:ascii="Times New Roman" w:hAnsi="Times New Roman" w:cs="Times New Roman"/>
          <w:sz w:val="20"/>
          <w:szCs w:val="20"/>
          <w:lang w:eastAsia="ru-RU"/>
        </w:rPr>
        <w:t xml:space="preserve">данных о </w:t>
      </w:r>
      <w:r w:rsidRPr="004C06B4">
        <w:rPr>
          <w:rFonts w:ascii="Times New Roman" w:hAnsi="Times New Roman" w:cs="Times New Roman"/>
          <w:sz w:val="20"/>
          <w:szCs w:val="20"/>
          <w:lang w:eastAsia="ru-RU"/>
        </w:rPr>
        <w:t xml:space="preserve">фактической почасовой </w:t>
      </w:r>
      <w:r w:rsidR="00EE3E9A" w:rsidRPr="00EE3E9A">
        <w:rPr>
          <w:rFonts w:ascii="Times New Roman" w:hAnsi="Times New Roman" w:cs="Times New Roman"/>
          <w:sz w:val="20"/>
          <w:szCs w:val="20"/>
          <w:lang w:eastAsia="ru-RU"/>
        </w:rPr>
        <w:t>нагрузке используют усредненную нагрузку</w:t>
      </w:r>
      <w:r w:rsidRPr="004C06B4">
        <w:rPr>
          <w:rFonts w:ascii="Times New Roman" w:hAnsi="Times New Roman" w:cs="Times New Roman"/>
          <w:sz w:val="20"/>
          <w:szCs w:val="20"/>
          <w:lang w:eastAsia="ru-RU"/>
        </w:rPr>
        <w:t xml:space="preserve"> по данному участк</w:t>
      </w:r>
      <w:r w:rsidR="00086D98" w:rsidRPr="004C06B4">
        <w:rPr>
          <w:rFonts w:ascii="Times New Roman" w:hAnsi="Times New Roman" w:cs="Times New Roman"/>
          <w:sz w:val="20"/>
          <w:szCs w:val="20"/>
          <w:lang w:eastAsia="ru-RU"/>
        </w:rPr>
        <w:t>у для дневного и ночного периодов суток;</w:t>
      </w:r>
    </w:p>
    <w:p w:rsidR="00B460BC" w:rsidRDefault="00086D98" w:rsidP="004850EE">
      <w:pPr>
        <w:spacing w:line="240" w:lineRule="auto"/>
        <w:ind w:firstLine="709"/>
        <w:rPr>
          <w:rFonts w:ascii="Times New Roman" w:hAnsi="Times New Roman" w:cs="Times New Roman"/>
          <w:sz w:val="28"/>
          <w:szCs w:val="28"/>
          <w:lang w:eastAsia="ru-RU"/>
        </w:rPr>
      </w:pPr>
      <w:r w:rsidRPr="008B5AE2">
        <w:rPr>
          <w:rFonts w:ascii="Times New Roman" w:hAnsi="Times New Roman" w:cs="Times New Roman"/>
          <w:position w:val="-14"/>
          <w:sz w:val="28"/>
          <w:szCs w:val="28"/>
          <w:lang w:eastAsia="ru-RU"/>
        </w:rPr>
        <w:object w:dxaOrig="800" w:dyaOrig="400">
          <v:shape id="_x0000_i1075" type="#_x0000_t75" style="width:43.8pt;height:21.9pt" o:ole="">
            <v:imagedata r:id="rId106" o:title=""/>
          </v:shape>
          <o:OLEObject Type="Embed" ProgID="Equation.DSMT4" ShapeID="_x0000_i1075" DrawAspect="Content" ObjectID="_1779187867" r:id="rId107"/>
        </w:object>
      </w:r>
      <w:r w:rsidRPr="00C669D0">
        <w:rPr>
          <w:rFonts w:ascii="Times New Roman" w:hAnsi="Times New Roman" w:cs="Times New Roman"/>
          <w:sz w:val="28"/>
          <w:szCs w:val="28"/>
          <w:lang w:eastAsia="ru-RU"/>
        </w:rPr>
        <w:t>– эквивалентный уровень звука</w:t>
      </w:r>
      <w:r w:rsidR="00EE3E9A">
        <w:rPr>
          <w:rFonts w:ascii="Times New Roman" w:hAnsi="Times New Roman" w:cs="Times New Roman"/>
          <w:sz w:val="28"/>
          <w:szCs w:val="28"/>
          <w:lang w:eastAsia="ru-RU"/>
        </w:rPr>
        <w:t xml:space="preserve"> </w:t>
      </w:r>
      <w:r w:rsidR="00EE3E9A" w:rsidRPr="00EE3E9A">
        <w:rPr>
          <w:rFonts w:ascii="Times New Roman" w:hAnsi="Times New Roman" w:cs="Times New Roman"/>
          <w:i/>
          <w:sz w:val="28"/>
          <w:szCs w:val="28"/>
          <w:lang w:eastAsia="ru-RU"/>
        </w:rPr>
        <w:t>А</w:t>
      </w:r>
      <w:r w:rsidRPr="00C669D0">
        <w:rPr>
          <w:rFonts w:ascii="Times New Roman" w:hAnsi="Times New Roman" w:cs="Times New Roman"/>
          <w:sz w:val="28"/>
          <w:szCs w:val="28"/>
          <w:lang w:eastAsia="ru-RU"/>
        </w:rPr>
        <w:t xml:space="preserve">, дБ, создаваемый на расстоянии 25 м от оси ближнего магистрального железнодорожного пути </w:t>
      </w:r>
      <w:r w:rsidRPr="009E1C2D">
        <w:rPr>
          <w:rFonts w:ascii="Times New Roman" w:hAnsi="Times New Roman" w:cs="Times New Roman"/>
          <w:i/>
          <w:sz w:val="28"/>
          <w:szCs w:val="28"/>
          <w:lang w:val="en-US" w:eastAsia="ru-RU"/>
        </w:rPr>
        <w:t>i</w:t>
      </w:r>
      <w:r w:rsidRPr="00C669D0">
        <w:rPr>
          <w:rFonts w:ascii="Times New Roman" w:hAnsi="Times New Roman" w:cs="Times New Roman"/>
          <w:sz w:val="28"/>
          <w:szCs w:val="28"/>
          <w:lang w:eastAsia="ru-RU"/>
        </w:rPr>
        <w:t xml:space="preserve">-м поездом </w:t>
      </w:r>
      <w:r w:rsidRPr="009E1C2D">
        <w:rPr>
          <w:rFonts w:ascii="Times New Roman" w:hAnsi="Times New Roman" w:cs="Times New Roman"/>
          <w:i/>
          <w:sz w:val="28"/>
          <w:szCs w:val="28"/>
          <w:lang w:val="en-US" w:eastAsia="ru-RU"/>
        </w:rPr>
        <w:t>k</w:t>
      </w:r>
      <w:r>
        <w:rPr>
          <w:rFonts w:ascii="Times New Roman" w:hAnsi="Times New Roman" w:cs="Times New Roman"/>
          <w:sz w:val="28"/>
          <w:szCs w:val="28"/>
          <w:lang w:eastAsia="ru-RU"/>
        </w:rPr>
        <w:t>-</w:t>
      </w:r>
      <w:r w:rsidRPr="00C669D0">
        <w:rPr>
          <w:rFonts w:ascii="Times New Roman" w:hAnsi="Times New Roman" w:cs="Times New Roman"/>
          <w:sz w:val="28"/>
          <w:szCs w:val="28"/>
          <w:lang w:eastAsia="ru-RU"/>
        </w:rPr>
        <w:t xml:space="preserve">й категории, проходящим в течение </w:t>
      </w:r>
      <w:r w:rsidRPr="00B00BC8">
        <w:rPr>
          <w:rFonts w:ascii="Times New Roman" w:hAnsi="Times New Roman" w:cs="Times New Roman"/>
          <w:i/>
          <w:sz w:val="28"/>
          <w:szCs w:val="28"/>
          <w:lang w:eastAsia="ru-RU"/>
        </w:rPr>
        <w:t>l</w:t>
      </w:r>
      <w:r>
        <w:rPr>
          <w:rFonts w:ascii="Times New Roman" w:hAnsi="Times New Roman" w:cs="Times New Roman"/>
          <w:sz w:val="28"/>
          <w:szCs w:val="28"/>
          <w:lang w:eastAsia="ru-RU"/>
        </w:rPr>
        <w:t>-го часа.</w:t>
      </w:r>
    </w:p>
    <w:p w:rsidR="00EE3E9A" w:rsidRPr="00EE3E9A" w:rsidRDefault="00EE3E9A" w:rsidP="00EE3E9A">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4D7B6B" w:rsidRPr="001362A9" w:rsidRDefault="003E7036"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w:t>
      </w:r>
      <w:r w:rsidR="00A217F9">
        <w:rPr>
          <w:rFonts w:ascii="Times New Roman" w:hAnsi="Times New Roman" w:cs="Times New Roman"/>
          <w:sz w:val="28"/>
          <w:szCs w:val="28"/>
          <w:lang w:eastAsia="ru-RU"/>
        </w:rPr>
        <w:t>5</w:t>
      </w:r>
      <w:r>
        <w:rPr>
          <w:rFonts w:ascii="Times New Roman" w:hAnsi="Times New Roman" w:cs="Times New Roman"/>
          <w:sz w:val="28"/>
          <w:szCs w:val="28"/>
          <w:lang w:eastAsia="ru-RU"/>
        </w:rPr>
        <w:t xml:space="preserve"> </w:t>
      </w:r>
      <w:r w:rsidR="00477D91" w:rsidRPr="001362A9">
        <w:rPr>
          <w:rFonts w:ascii="Times New Roman" w:hAnsi="Times New Roman" w:cs="Times New Roman"/>
          <w:sz w:val="28"/>
          <w:szCs w:val="28"/>
          <w:lang w:eastAsia="ru-RU"/>
        </w:rPr>
        <w:t>Э</w:t>
      </w:r>
      <w:r w:rsidR="004D7B6B" w:rsidRPr="001362A9">
        <w:rPr>
          <w:rFonts w:ascii="Times New Roman" w:hAnsi="Times New Roman" w:cs="Times New Roman"/>
          <w:sz w:val="28"/>
          <w:szCs w:val="28"/>
          <w:lang w:eastAsia="ru-RU"/>
        </w:rPr>
        <w:t>квивалентн</w:t>
      </w:r>
      <w:r w:rsidR="00477D91" w:rsidRPr="001362A9">
        <w:rPr>
          <w:rFonts w:ascii="Times New Roman" w:hAnsi="Times New Roman" w:cs="Times New Roman"/>
          <w:sz w:val="28"/>
          <w:szCs w:val="28"/>
          <w:lang w:eastAsia="ru-RU"/>
        </w:rPr>
        <w:t>ый</w:t>
      </w:r>
      <w:r w:rsidR="004D7B6B" w:rsidRPr="001362A9">
        <w:rPr>
          <w:rFonts w:ascii="Times New Roman" w:hAnsi="Times New Roman" w:cs="Times New Roman"/>
          <w:sz w:val="28"/>
          <w:szCs w:val="28"/>
          <w:lang w:eastAsia="ru-RU"/>
        </w:rPr>
        <w:t xml:space="preserve"> уров</w:t>
      </w:r>
      <w:r w:rsidR="00477D91" w:rsidRPr="001362A9">
        <w:rPr>
          <w:rFonts w:ascii="Times New Roman" w:hAnsi="Times New Roman" w:cs="Times New Roman"/>
          <w:sz w:val="28"/>
          <w:szCs w:val="28"/>
          <w:lang w:eastAsia="ru-RU"/>
        </w:rPr>
        <w:t>е</w:t>
      </w:r>
      <w:r w:rsidR="004D7B6B" w:rsidRPr="001362A9">
        <w:rPr>
          <w:rFonts w:ascii="Times New Roman" w:hAnsi="Times New Roman" w:cs="Times New Roman"/>
          <w:sz w:val="28"/>
          <w:szCs w:val="28"/>
          <w:lang w:eastAsia="ru-RU"/>
        </w:rPr>
        <w:t>н</w:t>
      </w:r>
      <w:r w:rsidR="00477D91" w:rsidRPr="001362A9">
        <w:rPr>
          <w:rFonts w:ascii="Times New Roman" w:hAnsi="Times New Roman" w:cs="Times New Roman"/>
          <w:sz w:val="28"/>
          <w:szCs w:val="28"/>
          <w:lang w:eastAsia="ru-RU"/>
        </w:rPr>
        <w:t>ь</w:t>
      </w:r>
      <w:r w:rsidR="004D7B6B" w:rsidRPr="001362A9">
        <w:rPr>
          <w:rFonts w:ascii="Times New Roman" w:hAnsi="Times New Roman" w:cs="Times New Roman"/>
          <w:sz w:val="28"/>
          <w:szCs w:val="28"/>
          <w:lang w:eastAsia="ru-RU"/>
        </w:rPr>
        <w:t xml:space="preserve"> звука</w:t>
      </w:r>
      <w:r w:rsidR="00EE3E9A">
        <w:rPr>
          <w:rFonts w:ascii="Times New Roman" w:hAnsi="Times New Roman" w:cs="Times New Roman"/>
          <w:sz w:val="28"/>
          <w:szCs w:val="28"/>
          <w:lang w:eastAsia="ru-RU"/>
        </w:rPr>
        <w:t xml:space="preserve"> </w:t>
      </w:r>
      <w:r w:rsidR="00EE3E9A" w:rsidRPr="00EE3E9A">
        <w:rPr>
          <w:rFonts w:ascii="Times New Roman" w:hAnsi="Times New Roman" w:cs="Times New Roman"/>
          <w:i/>
          <w:sz w:val="28"/>
          <w:szCs w:val="28"/>
          <w:lang w:eastAsia="ru-RU"/>
        </w:rPr>
        <w:t>А</w:t>
      </w:r>
      <w:r w:rsidR="004D7B6B" w:rsidRPr="001362A9">
        <w:rPr>
          <w:rFonts w:ascii="Times New Roman" w:hAnsi="Times New Roman" w:cs="Times New Roman"/>
          <w:sz w:val="28"/>
          <w:szCs w:val="28"/>
          <w:lang w:eastAsia="ru-RU"/>
        </w:rPr>
        <w:t xml:space="preserve"> </w:t>
      </w:r>
      <w:r w:rsidR="008B5AE2" w:rsidRPr="008B5AE2">
        <w:rPr>
          <w:rFonts w:ascii="Times New Roman" w:hAnsi="Times New Roman" w:cs="Times New Roman"/>
          <w:position w:val="-18"/>
          <w:sz w:val="28"/>
          <w:szCs w:val="28"/>
          <w:lang w:eastAsia="ru-RU"/>
        </w:rPr>
        <w:object w:dxaOrig="920" w:dyaOrig="460">
          <v:shape id="_x0000_i1076" type="#_x0000_t75" style="width:43.8pt;height:21.9pt" o:ole="">
            <v:imagedata r:id="rId108" o:title=""/>
          </v:shape>
          <o:OLEObject Type="Embed" ProgID="Equation.DSMT4" ShapeID="_x0000_i1076" DrawAspect="Content" ObjectID="_1779187868" r:id="rId109"/>
        </w:object>
      </w:r>
      <w:r w:rsidR="00AC0D8E" w:rsidRPr="001362A9">
        <w:rPr>
          <w:rFonts w:ascii="Times New Roman" w:hAnsi="Times New Roman" w:cs="Times New Roman"/>
          <w:sz w:val="28"/>
          <w:szCs w:val="28"/>
          <w:lang w:eastAsia="ru-RU"/>
        </w:rPr>
        <w:t xml:space="preserve">, дБ, </w:t>
      </w:r>
      <w:r w:rsidR="004D7B6B" w:rsidRPr="001362A9">
        <w:rPr>
          <w:rFonts w:ascii="Times New Roman" w:hAnsi="Times New Roman" w:cs="Times New Roman"/>
          <w:sz w:val="28"/>
          <w:szCs w:val="28"/>
          <w:lang w:eastAsia="ru-RU"/>
        </w:rPr>
        <w:t xml:space="preserve">потока </w:t>
      </w:r>
      <w:r w:rsidR="00C16388" w:rsidRPr="001362A9">
        <w:rPr>
          <w:rFonts w:ascii="Times New Roman" w:hAnsi="Times New Roman" w:cs="Times New Roman"/>
          <w:sz w:val="28"/>
          <w:szCs w:val="28"/>
          <w:lang w:eastAsia="ru-RU"/>
        </w:rPr>
        <w:t xml:space="preserve">однотипных поездов </w:t>
      </w:r>
      <w:r w:rsidR="00C4677D" w:rsidRPr="00C4677D">
        <w:rPr>
          <w:rFonts w:ascii="Times New Roman" w:hAnsi="Times New Roman" w:cs="Times New Roman"/>
          <w:i/>
          <w:sz w:val="28"/>
          <w:szCs w:val="28"/>
          <w:lang w:val="en-US" w:eastAsia="ru-RU"/>
        </w:rPr>
        <w:t>k</w:t>
      </w:r>
      <w:r w:rsidR="00B25962">
        <w:rPr>
          <w:rFonts w:ascii="Times New Roman" w:hAnsi="Times New Roman" w:cs="Times New Roman"/>
          <w:sz w:val="28"/>
          <w:szCs w:val="28"/>
          <w:lang w:eastAsia="ru-RU"/>
        </w:rPr>
        <w:t>-</w:t>
      </w:r>
      <w:r w:rsidR="00C4677D">
        <w:rPr>
          <w:rFonts w:ascii="Times New Roman" w:hAnsi="Times New Roman" w:cs="Times New Roman"/>
          <w:sz w:val="28"/>
          <w:szCs w:val="28"/>
          <w:lang w:eastAsia="ru-RU"/>
        </w:rPr>
        <w:t xml:space="preserve">й категории </w:t>
      </w:r>
      <w:r w:rsidR="00477D91" w:rsidRPr="001362A9">
        <w:rPr>
          <w:rFonts w:ascii="Times New Roman" w:hAnsi="Times New Roman" w:cs="Times New Roman"/>
          <w:sz w:val="28"/>
          <w:szCs w:val="28"/>
          <w:lang w:eastAsia="ru-RU"/>
        </w:rPr>
        <w:t xml:space="preserve">за время оценки </w:t>
      </w:r>
      <w:r w:rsidR="00477D91" w:rsidRPr="001362A9">
        <w:rPr>
          <w:rFonts w:ascii="Times New Roman" w:hAnsi="Times New Roman" w:cs="Times New Roman"/>
          <w:i/>
          <w:sz w:val="28"/>
          <w:szCs w:val="28"/>
          <w:lang w:eastAsia="ru-RU"/>
        </w:rPr>
        <w:t>Т</w:t>
      </w:r>
      <w:r w:rsidR="00477D91" w:rsidRPr="001362A9">
        <w:rPr>
          <w:rFonts w:ascii="Times New Roman" w:hAnsi="Times New Roman" w:cs="Times New Roman"/>
          <w:sz w:val="28"/>
          <w:szCs w:val="28"/>
          <w:lang w:eastAsia="ru-RU"/>
        </w:rPr>
        <w:t xml:space="preserve"> рассчитывают по формуле</w:t>
      </w:r>
    </w:p>
    <w:p w:rsidR="00477D91" w:rsidRPr="001362A9" w:rsidRDefault="00652D1D" w:rsidP="004C06B4">
      <w:pPr>
        <w:spacing w:line="240" w:lineRule="auto"/>
        <w:jc w:val="right"/>
        <w:rPr>
          <w:rFonts w:ascii="Times New Roman" w:hAnsi="Times New Roman" w:cs="Times New Roman"/>
          <w:sz w:val="28"/>
          <w:szCs w:val="28"/>
          <w:lang w:eastAsia="ru-RU"/>
        </w:rPr>
      </w:pPr>
      <w:r w:rsidRPr="004F7AD6">
        <w:rPr>
          <w:rFonts w:ascii="Times New Roman" w:hAnsi="Times New Roman" w:cs="Times New Roman"/>
          <w:position w:val="-18"/>
          <w:sz w:val="28"/>
          <w:szCs w:val="28"/>
          <w:lang w:eastAsia="ru-RU"/>
        </w:rPr>
        <w:object w:dxaOrig="920" w:dyaOrig="460">
          <v:shape id="_x0000_i1077" type="#_x0000_t75" style="width:43.8pt;height:21.9pt" o:ole="">
            <v:imagedata r:id="rId110" o:title=""/>
          </v:shape>
          <o:OLEObject Type="Embed" ProgID="Equation.DSMT4" ShapeID="_x0000_i1077" DrawAspect="Content" ObjectID="_1779187869" r:id="rId111"/>
        </w:object>
      </w:r>
      <w:r w:rsidR="004F7AD6" w:rsidRPr="004F7AD6">
        <w:rPr>
          <w:rFonts w:ascii="Times New Roman" w:hAnsi="Times New Roman" w:cs="Times New Roman"/>
          <w:sz w:val="28"/>
          <w:szCs w:val="28"/>
          <w:lang w:eastAsia="ru-RU"/>
        </w:rPr>
        <w:t xml:space="preserve">= </w:t>
      </w:r>
      <m:oMath>
        <m:r>
          <w:rPr>
            <w:rFonts w:ascii="Cambria Math" w:hAnsi="Cambria Math" w:cs="Times New Roman"/>
            <w:sz w:val="28"/>
            <w:szCs w:val="28"/>
            <w:lang w:eastAsia="ru-RU"/>
          </w:rPr>
          <m:t>10</m:t>
        </m:r>
        <m:r>
          <m:rPr>
            <m:sty m:val="p"/>
          </m:rPr>
          <w:rPr>
            <w:rFonts w:ascii="Cambria Math" w:hAnsi="Cambria Math" w:cs="Times New Roman"/>
            <w:sz w:val="28"/>
            <w:szCs w:val="28"/>
            <w:lang w:val="en-US" w:eastAsia="ru-RU"/>
          </w:rPr>
          <m:t>lg</m:t>
        </m:r>
        <m:f>
          <m:fPr>
            <m:ctrlPr>
              <w:rPr>
                <w:rFonts w:ascii="Cambria Math" w:hAnsi="Cambria Math" w:cs="Times New Roman"/>
                <w:i/>
                <w:sz w:val="28"/>
                <w:szCs w:val="28"/>
                <w:lang w:val="en-US" w:eastAsia="ru-RU"/>
              </w:rPr>
            </m:ctrlPr>
          </m:fPr>
          <m:num>
            <m:r>
              <w:rPr>
                <w:rFonts w:ascii="Cambria Math" w:hAnsi="Cambria Math" w:cs="Times New Roman"/>
                <w:sz w:val="28"/>
                <w:szCs w:val="28"/>
                <w:lang w:eastAsia="ru-RU"/>
              </w:rPr>
              <m:t>1</m:t>
            </m:r>
          </m:num>
          <m:den>
            <m:r>
              <w:rPr>
                <w:rFonts w:ascii="Cambria Math" w:hAnsi="Cambria Math" w:cs="Times New Roman"/>
                <w:sz w:val="28"/>
                <w:szCs w:val="28"/>
                <w:lang w:val="en-US" w:eastAsia="ru-RU"/>
              </w:rPr>
              <m:t>T</m:t>
            </m:r>
          </m:den>
        </m:f>
        <m:nary>
          <m:naryPr>
            <m:chr m:val="∑"/>
            <m:limLoc m:val="undOvr"/>
            <m:ctrlPr>
              <w:rPr>
                <w:rFonts w:ascii="Cambria Math" w:hAnsi="Cambria Math" w:cs="Times New Roman"/>
                <w:i/>
                <w:sz w:val="28"/>
                <w:szCs w:val="28"/>
                <w:lang w:val="en-US" w:eastAsia="ru-RU"/>
              </w:rPr>
            </m:ctrlPr>
          </m:naryPr>
          <m:sub>
            <m:r>
              <w:rPr>
                <w:rFonts w:ascii="Cambria Math" w:hAnsi="Cambria Math" w:cs="Times New Roman"/>
                <w:sz w:val="28"/>
                <w:szCs w:val="28"/>
                <w:lang w:val="en-US" w:eastAsia="ru-RU"/>
              </w:rPr>
              <m:t>i</m:t>
            </m:r>
            <m:r>
              <w:rPr>
                <w:rFonts w:ascii="Cambria Math" w:hAnsi="Cambria Math" w:cs="Times New Roman"/>
                <w:sz w:val="28"/>
                <w:szCs w:val="28"/>
                <w:lang w:eastAsia="ru-RU"/>
              </w:rPr>
              <m:t>=1</m:t>
            </m:r>
          </m:sub>
          <m:sup>
            <m:sSub>
              <m:sSubPr>
                <m:ctrlPr>
                  <w:rPr>
                    <w:rFonts w:ascii="Cambria Math" w:hAnsi="Cambria Math" w:cs="Times New Roman"/>
                    <w:i/>
                    <w:sz w:val="28"/>
                    <w:szCs w:val="28"/>
                    <w:lang w:val="en-US" w:eastAsia="ru-RU"/>
                  </w:rPr>
                </m:ctrlPr>
              </m:sSubPr>
              <m:e>
                <m:r>
                  <w:rPr>
                    <w:rFonts w:ascii="Cambria Math" w:hAnsi="Cambria Math" w:cs="Times New Roman"/>
                    <w:sz w:val="28"/>
                    <w:szCs w:val="28"/>
                    <w:lang w:val="en-US" w:eastAsia="ru-RU"/>
                  </w:rPr>
                  <m:t>n</m:t>
                </m:r>
              </m:e>
              <m:sub>
                <m:r>
                  <w:rPr>
                    <w:rFonts w:ascii="Cambria Math" w:hAnsi="Cambria Math" w:cs="Times New Roman"/>
                    <w:sz w:val="28"/>
                    <w:szCs w:val="28"/>
                    <w:lang w:val="en-US" w:eastAsia="ru-RU"/>
                  </w:rPr>
                  <m:t>k</m:t>
                </m:r>
              </m:sub>
            </m:sSub>
          </m:sup>
          <m:e>
            <m:sSub>
              <m:sSubPr>
                <m:ctrlPr>
                  <w:rPr>
                    <w:rFonts w:ascii="Cambria Math" w:hAnsi="Cambria Math" w:cs="Times New Roman"/>
                    <w:i/>
                    <w:sz w:val="28"/>
                    <w:szCs w:val="28"/>
                    <w:lang w:val="en-US" w:eastAsia="ru-RU"/>
                  </w:rPr>
                </m:ctrlPr>
              </m:sSubPr>
              <m:e>
                <m:r>
                  <w:rPr>
                    <w:rFonts w:ascii="Cambria Math" w:hAnsi="Cambria Math" w:cs="Times New Roman"/>
                    <w:sz w:val="28"/>
                    <w:szCs w:val="28"/>
                    <w:lang w:val="en-US" w:eastAsia="ru-RU"/>
                  </w:rPr>
                  <m:t>t</m:t>
                </m:r>
              </m:e>
              <m:sub>
                <m:r>
                  <w:rPr>
                    <w:rFonts w:ascii="Cambria Math" w:hAnsi="Cambria Math" w:cs="Times New Roman"/>
                    <w:sz w:val="28"/>
                    <w:szCs w:val="28"/>
                    <w:lang w:val="en-US" w:eastAsia="ru-RU"/>
                  </w:rPr>
                  <m:t>k</m:t>
                </m:r>
                <m:r>
                  <w:rPr>
                    <w:rFonts w:ascii="Cambria Math" w:hAnsi="Cambria Math" w:cs="Times New Roman"/>
                    <w:sz w:val="28"/>
                    <w:szCs w:val="28"/>
                    <w:lang w:eastAsia="ru-RU"/>
                  </w:rPr>
                  <m:t>,</m:t>
                </m:r>
                <m:r>
                  <w:rPr>
                    <w:rFonts w:ascii="Cambria Math" w:hAnsi="Cambria Math" w:cs="Times New Roman"/>
                    <w:sz w:val="28"/>
                    <w:szCs w:val="28"/>
                    <w:lang w:val="en-US" w:eastAsia="ru-RU"/>
                  </w:rPr>
                  <m:t>i</m:t>
                </m:r>
              </m:sub>
            </m:sSub>
            <m:sSup>
              <m:sSupPr>
                <m:ctrlPr>
                  <w:rPr>
                    <w:rFonts w:ascii="Cambria Math" w:hAnsi="Cambria Math" w:cs="Times New Roman"/>
                    <w:i/>
                    <w:sz w:val="28"/>
                    <w:szCs w:val="28"/>
                    <w:lang w:val="en-US" w:eastAsia="ru-RU"/>
                  </w:rPr>
                </m:ctrlPr>
              </m:sSupPr>
              <m:e>
                <m:r>
                  <w:rPr>
                    <w:rFonts w:ascii="Cambria Math" w:hAnsi="Cambria Math" w:cs="Times New Roman"/>
                    <w:sz w:val="28"/>
                    <w:szCs w:val="28"/>
                    <w:lang w:eastAsia="ru-RU"/>
                  </w:rPr>
                  <m:t>10</m:t>
                </m:r>
              </m:e>
              <m:sup>
                <m:sSubSup>
                  <m:sSubSupPr>
                    <m:ctrlPr>
                      <w:rPr>
                        <w:rFonts w:ascii="Cambria Math" w:hAnsi="Cambria Math" w:cs="Times New Roman"/>
                        <w:i/>
                        <w:sz w:val="28"/>
                        <w:szCs w:val="28"/>
                        <w:lang w:val="en-US" w:eastAsia="ru-RU"/>
                      </w:rPr>
                    </m:ctrlPr>
                  </m:sSubSupPr>
                  <m:e>
                    <m:r>
                      <w:rPr>
                        <w:rFonts w:ascii="Cambria Math" w:hAnsi="Cambria Math" w:cs="Times New Roman"/>
                        <w:sz w:val="28"/>
                        <w:szCs w:val="28"/>
                        <w:lang w:eastAsia="ru-RU"/>
                      </w:rPr>
                      <m:t>0,1</m:t>
                    </m:r>
                    <m:r>
                      <w:rPr>
                        <w:rFonts w:ascii="Cambria Math" w:hAnsi="Cambria Math" w:cs="Times New Roman"/>
                        <w:sz w:val="28"/>
                        <w:szCs w:val="28"/>
                        <w:lang w:val="en-US" w:eastAsia="ru-RU"/>
                      </w:rPr>
                      <m:t>L</m:t>
                    </m:r>
                  </m:e>
                  <m:sub>
                    <m:r>
                      <w:rPr>
                        <w:rFonts w:ascii="Cambria Math" w:hAnsi="Cambria Math" w:cs="Times New Roman"/>
                        <w:sz w:val="28"/>
                        <w:szCs w:val="28"/>
                        <w:lang w:val="en-US" w:eastAsia="ru-RU"/>
                      </w:rPr>
                      <m:t>A</m:t>
                    </m:r>
                    <m:r>
                      <w:rPr>
                        <w:rFonts w:ascii="Cambria Math" w:hAnsi="Cambria Math" w:cs="Times New Roman"/>
                        <w:sz w:val="28"/>
                        <w:szCs w:val="28"/>
                        <w:lang w:eastAsia="ru-RU"/>
                      </w:rPr>
                      <m:t xml:space="preserve"> экв. </m:t>
                    </m:r>
                    <m:r>
                      <w:rPr>
                        <w:rFonts w:ascii="Cambria Math" w:hAnsi="Cambria Math" w:cs="Times New Roman"/>
                        <w:sz w:val="28"/>
                        <w:szCs w:val="28"/>
                        <w:lang w:val="en-US" w:eastAsia="ru-RU"/>
                      </w:rPr>
                      <m:t>k</m:t>
                    </m:r>
                    <m:r>
                      <w:rPr>
                        <w:rFonts w:ascii="Cambria Math" w:hAnsi="Cambria Math" w:cs="Times New Roman"/>
                        <w:sz w:val="28"/>
                        <w:szCs w:val="28"/>
                        <w:lang w:eastAsia="ru-RU"/>
                      </w:rPr>
                      <m:t>,</m:t>
                    </m:r>
                    <m:r>
                      <w:rPr>
                        <w:rFonts w:ascii="Cambria Math" w:hAnsi="Cambria Math" w:cs="Times New Roman"/>
                        <w:sz w:val="28"/>
                        <w:szCs w:val="28"/>
                        <w:lang w:val="en-US" w:eastAsia="ru-RU"/>
                      </w:rPr>
                      <m:t>i</m:t>
                    </m:r>
                  </m:sub>
                  <m:sup>
                    <m:r>
                      <w:rPr>
                        <w:rFonts w:ascii="Cambria Math" w:hAnsi="Cambria Math" w:cs="Times New Roman"/>
                        <w:sz w:val="28"/>
                        <w:szCs w:val="28"/>
                        <w:lang w:eastAsia="ru-RU"/>
                      </w:rPr>
                      <m:t>жел</m:t>
                    </m:r>
                  </m:sup>
                </m:sSubSup>
              </m:sup>
            </m:sSup>
            <m:r>
              <w:rPr>
                <w:rFonts w:ascii="Cambria Math" w:hAnsi="Cambria Math" w:cs="Times New Roman"/>
                <w:sz w:val="28"/>
                <w:szCs w:val="28"/>
                <w:lang w:eastAsia="ru-RU"/>
              </w:rPr>
              <m:t xml:space="preserve">, </m:t>
            </m:r>
          </m:e>
        </m:nary>
      </m:oMath>
      <w:r w:rsidR="00861265" w:rsidRPr="004F7AD6">
        <w:rPr>
          <w:rFonts w:ascii="Times New Roman" w:hAnsi="Times New Roman" w:cs="Times New Roman"/>
          <w:sz w:val="28"/>
          <w:szCs w:val="28"/>
          <w:lang w:eastAsia="ru-RU"/>
        </w:rPr>
        <w:t xml:space="preserve"> </w:t>
      </w:r>
      <w:r w:rsidR="004F7AD6" w:rsidRPr="004F7AD6">
        <w:rPr>
          <w:rFonts w:ascii="Times New Roman" w:hAnsi="Times New Roman" w:cs="Times New Roman"/>
          <w:sz w:val="28"/>
          <w:szCs w:val="28"/>
          <w:lang w:eastAsia="ru-RU"/>
        </w:rPr>
        <w:t>дБ</w:t>
      </w:r>
      <w:r w:rsidR="00861265">
        <w:rPr>
          <w:rFonts w:ascii="Times New Roman" w:hAnsi="Times New Roman" w:cs="Times New Roman"/>
          <w:sz w:val="28"/>
          <w:szCs w:val="28"/>
          <w:lang w:eastAsia="ru-RU"/>
        </w:rPr>
        <w:t xml:space="preserve">                         </w:t>
      </w:r>
      <w:proofErr w:type="gramStart"/>
      <w:r w:rsidR="00861265">
        <w:rPr>
          <w:rFonts w:ascii="Times New Roman" w:hAnsi="Times New Roman" w:cs="Times New Roman"/>
          <w:sz w:val="28"/>
          <w:szCs w:val="28"/>
          <w:lang w:eastAsia="ru-RU"/>
        </w:rPr>
        <w:t xml:space="preserve">   (</w:t>
      </w:r>
      <w:proofErr w:type="gramEnd"/>
      <w:r w:rsidR="00A21314" w:rsidRPr="007B50F3">
        <w:rPr>
          <w:rFonts w:ascii="Times New Roman" w:hAnsi="Times New Roman" w:cs="Times New Roman"/>
          <w:sz w:val="28"/>
          <w:szCs w:val="28"/>
          <w:lang w:eastAsia="ru-RU"/>
        </w:rPr>
        <w:t>13</w:t>
      </w:r>
      <w:r w:rsidR="00861265">
        <w:rPr>
          <w:rFonts w:ascii="Times New Roman" w:hAnsi="Times New Roman" w:cs="Times New Roman"/>
          <w:sz w:val="28"/>
          <w:szCs w:val="28"/>
          <w:lang w:eastAsia="ru-RU"/>
        </w:rPr>
        <w:t>)</w:t>
      </w:r>
    </w:p>
    <w:p w:rsidR="00BA5D8F" w:rsidRDefault="00A84AA8" w:rsidP="004850EE">
      <w:pPr>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где </w:t>
      </w:r>
      <w:r w:rsidR="00BA5D8F" w:rsidRPr="001362A9">
        <w:rPr>
          <w:rFonts w:ascii="Times New Roman" w:hAnsi="Times New Roman" w:cs="Times New Roman"/>
          <w:i/>
          <w:sz w:val="28"/>
          <w:szCs w:val="28"/>
          <w:lang w:val="en-US" w:eastAsia="ru-RU"/>
        </w:rPr>
        <w:t>k</w:t>
      </w:r>
      <w:r w:rsidR="00BA5D8F" w:rsidRPr="001362A9">
        <w:rPr>
          <w:rFonts w:ascii="Times New Roman" w:hAnsi="Times New Roman" w:cs="Times New Roman"/>
          <w:sz w:val="28"/>
          <w:szCs w:val="28"/>
          <w:lang w:eastAsia="ru-RU"/>
        </w:rPr>
        <w:t xml:space="preserve"> – </w:t>
      </w:r>
      <w:r w:rsidR="00EE3E9A" w:rsidRPr="00EE3E9A">
        <w:rPr>
          <w:rFonts w:ascii="Times New Roman" w:hAnsi="Times New Roman" w:cs="Times New Roman"/>
          <w:sz w:val="28"/>
          <w:szCs w:val="28"/>
          <w:lang w:eastAsia="ru-RU"/>
        </w:rPr>
        <w:t>категория поезда по таблице 6.14</w:t>
      </w:r>
      <w:r w:rsidR="00EE3E9A" w:rsidRPr="00EE3E9A">
        <w:rPr>
          <w:rFonts w:ascii="Times New Roman" w:hAnsi="Times New Roman" w:cs="Times New Roman"/>
          <w:iCs/>
          <w:sz w:val="28"/>
          <w:szCs w:val="28"/>
          <w:lang w:eastAsia="ru-RU"/>
        </w:rPr>
        <w:t>а</w:t>
      </w:r>
      <w:r w:rsidR="00BA5D8F">
        <w:rPr>
          <w:rFonts w:ascii="Times New Roman" w:hAnsi="Times New Roman" w:cs="Times New Roman"/>
          <w:sz w:val="28"/>
          <w:szCs w:val="28"/>
          <w:lang w:eastAsia="ru-RU"/>
        </w:rPr>
        <w:t>;</w:t>
      </w:r>
    </w:p>
    <w:p w:rsidR="00A84AA8" w:rsidRPr="001362A9" w:rsidRDefault="00BA5D8F" w:rsidP="004850EE">
      <w:pPr>
        <w:tabs>
          <w:tab w:val="left" w:pos="567"/>
        </w:tabs>
        <w:spacing w:line="240" w:lineRule="auto"/>
        <w:rPr>
          <w:rFonts w:ascii="Times New Roman" w:hAnsi="Times New Roman" w:cs="Times New Roman"/>
          <w:sz w:val="28"/>
          <w:szCs w:val="28"/>
          <w:lang w:eastAsia="ru-RU"/>
        </w:rPr>
      </w:pPr>
      <w:r>
        <w:rPr>
          <w:rFonts w:ascii="Times New Roman" w:hAnsi="Times New Roman" w:cs="Times New Roman"/>
          <w:i/>
          <w:sz w:val="28"/>
          <w:szCs w:val="28"/>
          <w:lang w:eastAsia="ru-RU"/>
        </w:rPr>
        <w:t xml:space="preserve">       </w:t>
      </w:r>
      <w:r w:rsidR="00A84AA8" w:rsidRPr="001362A9">
        <w:rPr>
          <w:rFonts w:ascii="Times New Roman" w:hAnsi="Times New Roman" w:cs="Times New Roman"/>
          <w:i/>
          <w:sz w:val="28"/>
          <w:szCs w:val="28"/>
          <w:lang w:val="en-US" w:eastAsia="ru-RU"/>
        </w:rPr>
        <w:t>t</w:t>
      </w:r>
      <w:r w:rsidR="00A84AA8" w:rsidRPr="001362A9">
        <w:rPr>
          <w:rFonts w:ascii="Times New Roman" w:hAnsi="Times New Roman" w:cs="Times New Roman"/>
          <w:i/>
          <w:sz w:val="28"/>
          <w:szCs w:val="28"/>
          <w:vertAlign w:val="subscript"/>
          <w:lang w:val="en-US" w:eastAsia="ru-RU"/>
        </w:rPr>
        <w:t>k</w:t>
      </w:r>
      <w:r w:rsidR="00E36A0B" w:rsidRPr="001362A9">
        <w:rPr>
          <w:rFonts w:ascii="Times New Roman" w:hAnsi="Times New Roman" w:cs="Times New Roman"/>
          <w:i/>
          <w:sz w:val="28"/>
          <w:szCs w:val="28"/>
          <w:vertAlign w:val="subscript"/>
          <w:lang w:eastAsia="ru-RU"/>
        </w:rPr>
        <w:t>,</w:t>
      </w:r>
      <w:r w:rsidR="00E36A0B" w:rsidRPr="001362A9">
        <w:rPr>
          <w:rFonts w:ascii="Times New Roman" w:hAnsi="Times New Roman" w:cs="Times New Roman"/>
          <w:i/>
          <w:sz w:val="28"/>
          <w:szCs w:val="28"/>
          <w:vertAlign w:val="subscript"/>
          <w:lang w:val="en-US" w:eastAsia="ru-RU"/>
        </w:rPr>
        <w:t>i</w:t>
      </w:r>
      <w:r w:rsidR="00A84AA8" w:rsidRPr="001362A9">
        <w:rPr>
          <w:rFonts w:ascii="Times New Roman" w:hAnsi="Times New Roman" w:cs="Times New Roman"/>
          <w:sz w:val="28"/>
          <w:szCs w:val="28"/>
          <w:lang w:eastAsia="ru-RU"/>
        </w:rPr>
        <w:t xml:space="preserve"> – время проезда </w:t>
      </w:r>
      <w:r w:rsidR="00A84AA8" w:rsidRPr="001362A9">
        <w:rPr>
          <w:rFonts w:ascii="Times New Roman" w:hAnsi="Times New Roman" w:cs="Times New Roman"/>
          <w:i/>
          <w:sz w:val="28"/>
          <w:szCs w:val="28"/>
          <w:lang w:val="en-US" w:eastAsia="ru-RU"/>
        </w:rPr>
        <w:t>i</w:t>
      </w:r>
      <w:r w:rsidR="00A84AA8" w:rsidRPr="001362A9">
        <w:rPr>
          <w:rFonts w:ascii="Times New Roman" w:hAnsi="Times New Roman" w:cs="Times New Roman"/>
          <w:sz w:val="28"/>
          <w:szCs w:val="28"/>
          <w:lang w:eastAsia="ru-RU"/>
        </w:rPr>
        <w:t xml:space="preserve">-го поезда </w:t>
      </w:r>
      <w:r w:rsidR="00A84AA8" w:rsidRPr="001362A9">
        <w:rPr>
          <w:rFonts w:ascii="Times New Roman" w:hAnsi="Times New Roman" w:cs="Times New Roman"/>
          <w:i/>
          <w:sz w:val="28"/>
          <w:szCs w:val="28"/>
          <w:lang w:val="en-US" w:eastAsia="ru-RU"/>
        </w:rPr>
        <w:t>k</w:t>
      </w:r>
      <w:r w:rsidR="00A84AA8" w:rsidRPr="001362A9">
        <w:rPr>
          <w:rFonts w:ascii="Times New Roman" w:hAnsi="Times New Roman" w:cs="Times New Roman"/>
          <w:sz w:val="28"/>
          <w:szCs w:val="28"/>
          <w:lang w:eastAsia="ru-RU"/>
        </w:rPr>
        <w:t>-</w:t>
      </w:r>
      <w:r w:rsidR="00D230F8">
        <w:rPr>
          <w:rFonts w:ascii="Times New Roman" w:hAnsi="Times New Roman" w:cs="Times New Roman"/>
          <w:sz w:val="28"/>
          <w:szCs w:val="28"/>
          <w:lang w:eastAsia="ru-RU"/>
        </w:rPr>
        <w:t>й</w:t>
      </w:r>
      <w:r w:rsidR="00A84AA8" w:rsidRPr="001362A9">
        <w:rPr>
          <w:rFonts w:ascii="Times New Roman" w:hAnsi="Times New Roman" w:cs="Times New Roman"/>
          <w:sz w:val="28"/>
          <w:szCs w:val="28"/>
          <w:lang w:eastAsia="ru-RU"/>
        </w:rPr>
        <w:t xml:space="preserve"> </w:t>
      </w:r>
      <w:r w:rsidR="00D230F8">
        <w:rPr>
          <w:rFonts w:ascii="Times New Roman" w:hAnsi="Times New Roman" w:cs="Times New Roman"/>
          <w:sz w:val="28"/>
          <w:szCs w:val="28"/>
          <w:lang w:eastAsia="ru-RU"/>
        </w:rPr>
        <w:t>категории</w:t>
      </w:r>
      <w:r w:rsidR="00A84AA8" w:rsidRPr="001362A9">
        <w:rPr>
          <w:rFonts w:ascii="Times New Roman" w:hAnsi="Times New Roman" w:cs="Times New Roman"/>
          <w:sz w:val="28"/>
          <w:szCs w:val="28"/>
          <w:lang w:eastAsia="ru-RU"/>
        </w:rPr>
        <w:t xml:space="preserve"> мимо </w:t>
      </w:r>
      <w:r>
        <w:rPr>
          <w:rFonts w:ascii="Times New Roman" w:hAnsi="Times New Roman" w:cs="Times New Roman"/>
          <w:sz w:val="28"/>
          <w:szCs w:val="28"/>
          <w:lang w:eastAsia="ru-RU"/>
        </w:rPr>
        <w:t xml:space="preserve">расчетной </w:t>
      </w:r>
      <w:r w:rsidR="00A84AA8" w:rsidRPr="001362A9">
        <w:rPr>
          <w:rFonts w:ascii="Times New Roman" w:hAnsi="Times New Roman" w:cs="Times New Roman"/>
          <w:sz w:val="28"/>
          <w:szCs w:val="28"/>
          <w:lang w:eastAsia="ru-RU"/>
        </w:rPr>
        <w:t>точки, с</w:t>
      </w:r>
      <w:r w:rsidR="00E54B9B">
        <w:rPr>
          <w:rFonts w:ascii="Times New Roman" w:hAnsi="Times New Roman" w:cs="Times New Roman"/>
          <w:sz w:val="28"/>
          <w:szCs w:val="28"/>
          <w:lang w:eastAsia="ru-RU"/>
        </w:rPr>
        <w:t>;</w:t>
      </w:r>
      <w:r w:rsidR="00A84AA8" w:rsidRPr="001362A9">
        <w:rPr>
          <w:rFonts w:ascii="Times New Roman" w:hAnsi="Times New Roman" w:cs="Times New Roman"/>
          <w:sz w:val="28"/>
          <w:szCs w:val="28"/>
          <w:lang w:eastAsia="ru-RU"/>
        </w:rPr>
        <w:t xml:space="preserve"> </w:t>
      </w:r>
    </w:p>
    <w:p w:rsidR="006B27C3" w:rsidRPr="001362A9" w:rsidRDefault="00A84AA8" w:rsidP="004850EE">
      <w:pPr>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     </w:t>
      </w:r>
      <w:r w:rsidR="00BA5D8F">
        <w:rPr>
          <w:rFonts w:ascii="Times New Roman" w:hAnsi="Times New Roman" w:cs="Times New Roman"/>
          <w:sz w:val="28"/>
          <w:szCs w:val="28"/>
          <w:lang w:eastAsia="ru-RU"/>
        </w:rPr>
        <w:t xml:space="preserve"> </w:t>
      </w:r>
      <w:r w:rsidR="008C4A16" w:rsidRPr="00491920">
        <w:rPr>
          <w:rFonts w:ascii="Times New Roman" w:hAnsi="Times New Roman" w:cs="Times New Roman"/>
          <w:position w:val="-18"/>
          <w:sz w:val="28"/>
          <w:szCs w:val="28"/>
          <w:lang w:eastAsia="ru-RU"/>
        </w:rPr>
        <w:object w:dxaOrig="880" w:dyaOrig="480">
          <v:shape id="_x0000_i1078" type="#_x0000_t75" style="width:43.8pt;height:21.9pt" o:ole="">
            <v:imagedata r:id="rId112" o:title=""/>
          </v:shape>
          <o:OLEObject Type="Embed" ProgID="Equation.DSMT4" ShapeID="_x0000_i1078" DrawAspect="Content" ObjectID="_1779187870" r:id="rId113"/>
        </w:object>
      </w:r>
      <w:r w:rsidR="00E36A0B" w:rsidRPr="001362A9">
        <w:rPr>
          <w:rFonts w:ascii="Times New Roman" w:hAnsi="Times New Roman" w:cs="Times New Roman"/>
          <w:sz w:val="28"/>
          <w:szCs w:val="28"/>
          <w:lang w:eastAsia="ru-RU"/>
        </w:rPr>
        <w:t>–</w:t>
      </w:r>
      <w:r w:rsidRPr="001362A9">
        <w:rPr>
          <w:rFonts w:ascii="Times New Roman" w:hAnsi="Times New Roman" w:cs="Times New Roman"/>
          <w:sz w:val="28"/>
          <w:szCs w:val="28"/>
          <w:lang w:eastAsia="ru-RU"/>
        </w:rPr>
        <w:t xml:space="preserve"> </w:t>
      </w:r>
      <w:r w:rsidR="00E36A0B" w:rsidRPr="001362A9">
        <w:rPr>
          <w:rFonts w:ascii="Times New Roman" w:hAnsi="Times New Roman" w:cs="Times New Roman"/>
          <w:sz w:val="28"/>
          <w:szCs w:val="28"/>
          <w:lang w:eastAsia="ru-RU"/>
        </w:rPr>
        <w:t>эквивалентный уровень звука</w:t>
      </w:r>
      <w:r w:rsidR="00EE3E9A" w:rsidRPr="00EE3E9A">
        <w:rPr>
          <w:rFonts w:ascii="Times New Roman" w:eastAsia="Times New Roman" w:hAnsi="Times New Roman" w:cs="Times New Roman"/>
          <w:i/>
          <w:iCs/>
          <w:sz w:val="28"/>
          <w:szCs w:val="28"/>
          <w:lang w:eastAsia="ru-RU"/>
        </w:rPr>
        <w:t xml:space="preserve"> </w:t>
      </w:r>
      <w:r w:rsidR="00EE3E9A" w:rsidRPr="00EE3E9A">
        <w:rPr>
          <w:rFonts w:ascii="Times New Roman" w:hAnsi="Times New Roman" w:cs="Times New Roman"/>
          <w:i/>
          <w:iCs/>
          <w:sz w:val="28"/>
          <w:szCs w:val="28"/>
          <w:lang w:eastAsia="ru-RU"/>
        </w:rPr>
        <w:t>А</w:t>
      </w:r>
      <w:r w:rsidR="00E36A0B" w:rsidRPr="001362A9">
        <w:rPr>
          <w:rFonts w:ascii="Times New Roman" w:hAnsi="Times New Roman" w:cs="Times New Roman"/>
          <w:sz w:val="28"/>
          <w:szCs w:val="28"/>
          <w:lang w:eastAsia="ru-RU"/>
        </w:rPr>
        <w:t xml:space="preserve">, создаваемый </w:t>
      </w:r>
      <w:r w:rsidR="00E36A0B" w:rsidRPr="001362A9">
        <w:rPr>
          <w:rFonts w:ascii="Times New Roman" w:hAnsi="Times New Roman" w:cs="Times New Roman"/>
          <w:i/>
          <w:sz w:val="28"/>
          <w:szCs w:val="28"/>
          <w:lang w:val="en-US" w:eastAsia="ru-RU"/>
        </w:rPr>
        <w:t>i</w:t>
      </w:r>
      <w:r w:rsidR="00B25962">
        <w:rPr>
          <w:rFonts w:ascii="Times New Roman" w:hAnsi="Times New Roman" w:cs="Times New Roman"/>
          <w:sz w:val="28"/>
          <w:szCs w:val="28"/>
          <w:lang w:eastAsia="ru-RU"/>
        </w:rPr>
        <w:t>-</w:t>
      </w:r>
      <w:r w:rsidR="00E36A0B" w:rsidRPr="001362A9">
        <w:rPr>
          <w:rFonts w:ascii="Times New Roman" w:hAnsi="Times New Roman" w:cs="Times New Roman"/>
          <w:sz w:val="28"/>
          <w:szCs w:val="28"/>
          <w:lang w:eastAsia="ru-RU"/>
        </w:rPr>
        <w:t xml:space="preserve">м поездом </w:t>
      </w:r>
      <w:r w:rsidR="00E36A0B" w:rsidRPr="001362A9">
        <w:rPr>
          <w:rFonts w:ascii="Times New Roman" w:hAnsi="Times New Roman" w:cs="Times New Roman"/>
          <w:i/>
          <w:sz w:val="28"/>
          <w:szCs w:val="28"/>
          <w:lang w:val="en-US" w:eastAsia="ru-RU"/>
        </w:rPr>
        <w:t>k</w:t>
      </w:r>
      <w:r w:rsidR="00E36A0B" w:rsidRPr="001362A9">
        <w:rPr>
          <w:rFonts w:ascii="Times New Roman" w:hAnsi="Times New Roman" w:cs="Times New Roman"/>
          <w:sz w:val="28"/>
          <w:szCs w:val="28"/>
          <w:lang w:eastAsia="ru-RU"/>
        </w:rPr>
        <w:t>-</w:t>
      </w:r>
      <w:r w:rsidR="00D230F8">
        <w:rPr>
          <w:rFonts w:ascii="Times New Roman" w:hAnsi="Times New Roman" w:cs="Times New Roman"/>
          <w:sz w:val="28"/>
          <w:szCs w:val="28"/>
          <w:lang w:eastAsia="ru-RU"/>
        </w:rPr>
        <w:t>й</w:t>
      </w:r>
      <w:r w:rsidR="00E36A0B" w:rsidRPr="001362A9">
        <w:rPr>
          <w:rFonts w:ascii="Times New Roman" w:hAnsi="Times New Roman" w:cs="Times New Roman"/>
          <w:sz w:val="28"/>
          <w:szCs w:val="28"/>
          <w:lang w:eastAsia="ru-RU"/>
        </w:rPr>
        <w:t xml:space="preserve"> </w:t>
      </w:r>
      <w:r w:rsidR="00D230F8">
        <w:rPr>
          <w:rFonts w:ascii="Times New Roman" w:hAnsi="Times New Roman" w:cs="Times New Roman"/>
          <w:sz w:val="28"/>
          <w:szCs w:val="28"/>
          <w:lang w:eastAsia="ru-RU"/>
        </w:rPr>
        <w:t>категории</w:t>
      </w:r>
      <w:r w:rsidR="00E36A0B" w:rsidRPr="001362A9">
        <w:rPr>
          <w:rFonts w:ascii="Times New Roman" w:hAnsi="Times New Roman" w:cs="Times New Roman"/>
          <w:sz w:val="28"/>
          <w:szCs w:val="28"/>
          <w:lang w:eastAsia="ru-RU"/>
        </w:rPr>
        <w:t xml:space="preserve"> за время его проезда </w:t>
      </w:r>
      <w:proofErr w:type="gramStart"/>
      <w:r w:rsidR="00E36A0B" w:rsidRPr="001362A9">
        <w:rPr>
          <w:rFonts w:ascii="Times New Roman" w:hAnsi="Times New Roman" w:cs="Times New Roman"/>
          <w:i/>
          <w:sz w:val="28"/>
          <w:szCs w:val="28"/>
          <w:lang w:val="en-US" w:eastAsia="ru-RU"/>
        </w:rPr>
        <w:t>t</w:t>
      </w:r>
      <w:r w:rsidR="00E36A0B" w:rsidRPr="001362A9">
        <w:rPr>
          <w:rFonts w:ascii="Times New Roman" w:hAnsi="Times New Roman" w:cs="Times New Roman"/>
          <w:i/>
          <w:sz w:val="28"/>
          <w:szCs w:val="28"/>
          <w:vertAlign w:val="subscript"/>
          <w:lang w:val="en-US" w:eastAsia="ru-RU"/>
        </w:rPr>
        <w:t>k</w:t>
      </w:r>
      <w:r w:rsidR="00E36A0B" w:rsidRPr="001362A9">
        <w:rPr>
          <w:rFonts w:ascii="Times New Roman" w:hAnsi="Times New Roman" w:cs="Times New Roman"/>
          <w:i/>
          <w:sz w:val="28"/>
          <w:szCs w:val="28"/>
          <w:vertAlign w:val="subscript"/>
          <w:lang w:eastAsia="ru-RU"/>
        </w:rPr>
        <w:t>,</w:t>
      </w:r>
      <w:r w:rsidR="00E36A0B" w:rsidRPr="001362A9">
        <w:rPr>
          <w:rFonts w:ascii="Times New Roman" w:hAnsi="Times New Roman" w:cs="Times New Roman"/>
          <w:i/>
          <w:sz w:val="28"/>
          <w:szCs w:val="28"/>
          <w:vertAlign w:val="subscript"/>
          <w:lang w:val="en-US" w:eastAsia="ru-RU"/>
        </w:rPr>
        <w:t>i</w:t>
      </w:r>
      <w:proofErr w:type="gramEnd"/>
      <w:r w:rsidR="00E36A0B" w:rsidRPr="001362A9">
        <w:rPr>
          <w:rFonts w:ascii="Times New Roman" w:hAnsi="Times New Roman" w:cs="Times New Roman"/>
          <w:sz w:val="28"/>
          <w:szCs w:val="28"/>
          <w:lang w:eastAsia="ru-RU"/>
        </w:rPr>
        <w:t xml:space="preserve"> мимо </w:t>
      </w:r>
      <w:r w:rsidR="002A2F82">
        <w:rPr>
          <w:rFonts w:ascii="Times New Roman" w:hAnsi="Times New Roman" w:cs="Times New Roman"/>
          <w:sz w:val="28"/>
          <w:szCs w:val="28"/>
          <w:lang w:eastAsia="ru-RU"/>
        </w:rPr>
        <w:t xml:space="preserve">расчетной </w:t>
      </w:r>
      <w:r w:rsidR="00E36A0B" w:rsidRPr="001362A9">
        <w:rPr>
          <w:rFonts w:ascii="Times New Roman" w:hAnsi="Times New Roman" w:cs="Times New Roman"/>
          <w:sz w:val="28"/>
          <w:szCs w:val="28"/>
          <w:lang w:eastAsia="ru-RU"/>
        </w:rPr>
        <w:t>точки, дБ,</w:t>
      </w:r>
      <w:r w:rsidR="00E54B9B">
        <w:rPr>
          <w:rFonts w:ascii="Times New Roman" w:hAnsi="Times New Roman" w:cs="Times New Roman"/>
          <w:sz w:val="28"/>
          <w:szCs w:val="28"/>
          <w:lang w:eastAsia="ru-RU"/>
        </w:rPr>
        <w:t xml:space="preserve"> и определяемый по 6.5.</w:t>
      </w:r>
      <w:r w:rsidR="004E0679" w:rsidRPr="00A463AF">
        <w:rPr>
          <w:rFonts w:ascii="Times New Roman" w:hAnsi="Times New Roman" w:cs="Times New Roman"/>
          <w:sz w:val="28"/>
          <w:szCs w:val="28"/>
          <w:lang w:eastAsia="ru-RU"/>
        </w:rPr>
        <w:t>7</w:t>
      </w:r>
      <w:r w:rsidR="00E54B9B">
        <w:rPr>
          <w:rFonts w:ascii="Times New Roman" w:hAnsi="Times New Roman" w:cs="Times New Roman"/>
          <w:sz w:val="28"/>
          <w:szCs w:val="28"/>
          <w:lang w:eastAsia="ru-RU"/>
        </w:rPr>
        <w:t>;</w:t>
      </w:r>
    </w:p>
    <w:p w:rsidR="00A84AA8" w:rsidRDefault="00D75427" w:rsidP="004850EE">
      <w:pPr>
        <w:tabs>
          <w:tab w:val="left" w:pos="567"/>
        </w:tabs>
        <w:spacing w:line="240" w:lineRule="auto"/>
        <w:rPr>
          <w:rFonts w:ascii="Times New Roman" w:hAnsi="Times New Roman" w:cs="Times New Roman"/>
          <w:sz w:val="28"/>
          <w:szCs w:val="28"/>
          <w:lang w:eastAsia="ru-RU"/>
        </w:rPr>
      </w:pPr>
      <w:r>
        <w:rPr>
          <w:rFonts w:ascii="Times New Roman" w:hAnsi="Times New Roman" w:cs="Times New Roman"/>
          <w:i/>
          <w:sz w:val="28"/>
          <w:szCs w:val="28"/>
          <w:lang w:eastAsia="ru-RU"/>
        </w:rPr>
        <w:t xml:space="preserve">      </w:t>
      </w:r>
      <w:r w:rsidR="00BA5D8F">
        <w:rPr>
          <w:rFonts w:ascii="Times New Roman" w:hAnsi="Times New Roman" w:cs="Times New Roman"/>
          <w:i/>
          <w:sz w:val="28"/>
          <w:szCs w:val="28"/>
          <w:lang w:eastAsia="ru-RU"/>
        </w:rPr>
        <w:t xml:space="preserve"> </w:t>
      </w:r>
      <w:r w:rsidR="006B27C3" w:rsidRPr="001362A9">
        <w:rPr>
          <w:rFonts w:ascii="Times New Roman" w:hAnsi="Times New Roman" w:cs="Times New Roman"/>
          <w:i/>
          <w:sz w:val="28"/>
          <w:szCs w:val="28"/>
          <w:lang w:val="en-US" w:eastAsia="ru-RU"/>
        </w:rPr>
        <w:t>n</w:t>
      </w:r>
      <w:r w:rsidR="006B27C3" w:rsidRPr="001362A9">
        <w:rPr>
          <w:rFonts w:ascii="Times New Roman" w:hAnsi="Times New Roman" w:cs="Times New Roman"/>
          <w:i/>
          <w:sz w:val="28"/>
          <w:szCs w:val="28"/>
          <w:vertAlign w:val="subscript"/>
          <w:lang w:val="en-US" w:eastAsia="ru-RU"/>
        </w:rPr>
        <w:t>k</w:t>
      </w:r>
      <w:r w:rsidR="00A84AA8" w:rsidRPr="001362A9">
        <w:rPr>
          <w:rFonts w:ascii="Times New Roman" w:hAnsi="Times New Roman" w:cs="Times New Roman"/>
          <w:sz w:val="28"/>
          <w:szCs w:val="28"/>
          <w:vertAlign w:val="subscript"/>
          <w:lang w:eastAsia="ru-RU"/>
        </w:rPr>
        <w:t xml:space="preserve"> </w:t>
      </w:r>
      <w:r w:rsidR="00A84AA8" w:rsidRPr="001362A9">
        <w:rPr>
          <w:rFonts w:ascii="Times New Roman" w:hAnsi="Times New Roman" w:cs="Times New Roman"/>
          <w:sz w:val="28"/>
          <w:szCs w:val="28"/>
          <w:lang w:eastAsia="ru-RU"/>
        </w:rPr>
        <w:t xml:space="preserve"> </w:t>
      </w:r>
      <w:r w:rsidR="00B777BC">
        <w:rPr>
          <w:rFonts w:ascii="Times New Roman" w:hAnsi="Times New Roman" w:cs="Times New Roman"/>
          <w:sz w:val="28"/>
          <w:szCs w:val="28"/>
          <w:lang w:eastAsia="ru-RU"/>
        </w:rPr>
        <w:t>–</w:t>
      </w:r>
      <w:r w:rsidR="003D56FC">
        <w:rPr>
          <w:rFonts w:ascii="Times New Roman" w:hAnsi="Times New Roman" w:cs="Times New Roman"/>
          <w:sz w:val="28"/>
          <w:szCs w:val="28"/>
          <w:lang w:eastAsia="ru-RU"/>
        </w:rPr>
        <w:t xml:space="preserve"> число</w:t>
      </w:r>
      <w:r w:rsidR="006B27C3" w:rsidRPr="001362A9">
        <w:rPr>
          <w:rFonts w:ascii="Times New Roman" w:hAnsi="Times New Roman" w:cs="Times New Roman"/>
          <w:sz w:val="28"/>
          <w:szCs w:val="28"/>
          <w:lang w:eastAsia="ru-RU"/>
        </w:rPr>
        <w:t xml:space="preserve"> поездов </w:t>
      </w:r>
      <w:r w:rsidR="006B27C3" w:rsidRPr="001362A9">
        <w:rPr>
          <w:rFonts w:ascii="Times New Roman" w:hAnsi="Times New Roman" w:cs="Times New Roman"/>
          <w:i/>
          <w:sz w:val="28"/>
          <w:szCs w:val="28"/>
          <w:lang w:val="en-US" w:eastAsia="ru-RU"/>
        </w:rPr>
        <w:t>k</w:t>
      </w:r>
      <w:r w:rsidR="006B27C3" w:rsidRPr="001362A9">
        <w:rPr>
          <w:rFonts w:ascii="Times New Roman" w:hAnsi="Times New Roman" w:cs="Times New Roman"/>
          <w:sz w:val="28"/>
          <w:szCs w:val="28"/>
          <w:lang w:eastAsia="ru-RU"/>
        </w:rPr>
        <w:t>-</w:t>
      </w:r>
      <w:r w:rsidR="00D230F8">
        <w:rPr>
          <w:rFonts w:ascii="Times New Roman" w:hAnsi="Times New Roman" w:cs="Times New Roman"/>
          <w:sz w:val="28"/>
          <w:szCs w:val="28"/>
          <w:lang w:eastAsia="ru-RU"/>
        </w:rPr>
        <w:t>й категории</w:t>
      </w:r>
      <w:r w:rsidR="006B27C3" w:rsidRPr="001362A9">
        <w:rPr>
          <w:rFonts w:ascii="Times New Roman" w:hAnsi="Times New Roman" w:cs="Times New Roman"/>
          <w:sz w:val="28"/>
          <w:szCs w:val="28"/>
          <w:lang w:eastAsia="ru-RU"/>
        </w:rPr>
        <w:t xml:space="preserve">, проехавших мимо </w:t>
      </w:r>
      <w:r w:rsidR="002A2F82">
        <w:rPr>
          <w:rFonts w:ascii="Times New Roman" w:hAnsi="Times New Roman" w:cs="Times New Roman"/>
          <w:sz w:val="28"/>
          <w:szCs w:val="28"/>
          <w:lang w:eastAsia="ru-RU"/>
        </w:rPr>
        <w:t xml:space="preserve">расчетной </w:t>
      </w:r>
      <w:r w:rsidR="006B27C3" w:rsidRPr="001362A9">
        <w:rPr>
          <w:rFonts w:ascii="Times New Roman" w:hAnsi="Times New Roman" w:cs="Times New Roman"/>
          <w:sz w:val="28"/>
          <w:szCs w:val="28"/>
          <w:lang w:eastAsia="ru-RU"/>
        </w:rPr>
        <w:t xml:space="preserve">точки  за время оценки </w:t>
      </w:r>
      <w:r w:rsidR="006B27C3" w:rsidRPr="001362A9">
        <w:rPr>
          <w:rFonts w:ascii="Times New Roman" w:hAnsi="Times New Roman" w:cs="Times New Roman"/>
          <w:i/>
          <w:sz w:val="28"/>
          <w:szCs w:val="28"/>
          <w:lang w:val="en-US" w:eastAsia="ru-RU"/>
        </w:rPr>
        <w:t>T</w:t>
      </w:r>
      <w:r w:rsidR="006B27C3" w:rsidRPr="001362A9">
        <w:rPr>
          <w:rFonts w:ascii="Times New Roman" w:hAnsi="Times New Roman" w:cs="Times New Roman"/>
          <w:sz w:val="28"/>
          <w:szCs w:val="28"/>
          <w:lang w:eastAsia="ru-RU"/>
        </w:rPr>
        <w:t>.</w:t>
      </w:r>
      <w:r w:rsidR="00A84AA8" w:rsidRPr="001362A9">
        <w:rPr>
          <w:rFonts w:ascii="Times New Roman" w:hAnsi="Times New Roman" w:cs="Times New Roman"/>
          <w:sz w:val="28"/>
          <w:szCs w:val="28"/>
          <w:lang w:eastAsia="ru-RU"/>
        </w:rPr>
        <w:t xml:space="preserve">  </w:t>
      </w:r>
    </w:p>
    <w:p w:rsidR="00EE3E9A" w:rsidRPr="00EE3E9A" w:rsidRDefault="00EE3E9A" w:rsidP="00EE3E9A">
      <w:pPr>
        <w:tabs>
          <w:tab w:val="left" w:pos="567"/>
        </w:tabs>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4D7B6B" w:rsidRPr="001362A9" w:rsidRDefault="003E7036"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w:t>
      </w:r>
      <w:r w:rsidR="00A217F9">
        <w:rPr>
          <w:rFonts w:ascii="Times New Roman" w:hAnsi="Times New Roman" w:cs="Times New Roman"/>
          <w:sz w:val="28"/>
          <w:szCs w:val="28"/>
          <w:lang w:eastAsia="ru-RU"/>
        </w:rPr>
        <w:t>6</w:t>
      </w:r>
      <w:r>
        <w:rPr>
          <w:rFonts w:ascii="Times New Roman" w:hAnsi="Times New Roman" w:cs="Times New Roman"/>
          <w:sz w:val="28"/>
          <w:szCs w:val="28"/>
          <w:lang w:eastAsia="ru-RU"/>
        </w:rPr>
        <w:t xml:space="preserve"> </w:t>
      </w:r>
      <w:r w:rsidR="00C16388" w:rsidRPr="001362A9">
        <w:rPr>
          <w:rFonts w:ascii="Times New Roman" w:hAnsi="Times New Roman" w:cs="Times New Roman"/>
          <w:sz w:val="28"/>
          <w:szCs w:val="28"/>
          <w:lang w:eastAsia="ru-RU"/>
        </w:rPr>
        <w:t>Суммарный эквивалентный уровень звука</w:t>
      </w:r>
      <w:r w:rsidR="00EE3E9A">
        <w:rPr>
          <w:rFonts w:ascii="Times New Roman" w:hAnsi="Times New Roman" w:cs="Times New Roman"/>
          <w:sz w:val="28"/>
          <w:szCs w:val="28"/>
          <w:lang w:eastAsia="ru-RU"/>
        </w:rPr>
        <w:t xml:space="preserve"> </w:t>
      </w:r>
      <w:r w:rsidR="00EE3E9A" w:rsidRPr="00EE3E9A">
        <w:rPr>
          <w:rFonts w:ascii="Times New Roman" w:hAnsi="Times New Roman" w:cs="Times New Roman"/>
          <w:i/>
          <w:sz w:val="28"/>
          <w:szCs w:val="28"/>
          <w:lang w:eastAsia="ru-RU"/>
        </w:rPr>
        <w:t>А</w:t>
      </w:r>
      <w:r w:rsidR="00C16388" w:rsidRPr="001362A9">
        <w:rPr>
          <w:rFonts w:ascii="Times New Roman" w:hAnsi="Times New Roman" w:cs="Times New Roman"/>
          <w:sz w:val="28"/>
          <w:szCs w:val="28"/>
          <w:lang w:eastAsia="ru-RU"/>
        </w:rPr>
        <w:t xml:space="preserve"> </w:t>
      </w:r>
      <w:r w:rsidR="000B4EED" w:rsidRPr="000B4EED">
        <w:rPr>
          <w:rFonts w:ascii="Times New Roman" w:hAnsi="Times New Roman" w:cs="Times New Roman"/>
          <w:position w:val="-18"/>
          <w:sz w:val="28"/>
          <w:szCs w:val="28"/>
          <w:lang w:eastAsia="ru-RU"/>
        </w:rPr>
        <w:object w:dxaOrig="1120" w:dyaOrig="480">
          <v:shape id="_x0000_i1079" type="#_x0000_t75" style="width:57.6pt;height:21.9pt" o:ole="">
            <v:imagedata r:id="rId114" o:title=""/>
          </v:shape>
          <o:OLEObject Type="Embed" ProgID="Equation.DSMT4" ShapeID="_x0000_i1079" DrawAspect="Content" ObjectID="_1779187871" r:id="rId115"/>
        </w:object>
      </w:r>
      <w:r w:rsidR="00C16388" w:rsidRPr="001362A9">
        <w:rPr>
          <w:rFonts w:ascii="Times New Roman" w:hAnsi="Times New Roman" w:cs="Times New Roman"/>
          <w:sz w:val="28"/>
          <w:szCs w:val="28"/>
          <w:lang w:eastAsia="ru-RU"/>
        </w:rPr>
        <w:t xml:space="preserve">, дБ, смешанного потока поездов </w:t>
      </w:r>
      <w:r w:rsidR="00AC0D8E" w:rsidRPr="001362A9">
        <w:rPr>
          <w:rFonts w:ascii="Times New Roman" w:hAnsi="Times New Roman" w:cs="Times New Roman"/>
          <w:sz w:val="28"/>
          <w:szCs w:val="28"/>
          <w:lang w:eastAsia="ru-RU"/>
        </w:rPr>
        <w:t xml:space="preserve">за время оценки </w:t>
      </w:r>
      <w:r w:rsidR="00AC0D8E" w:rsidRPr="001362A9">
        <w:rPr>
          <w:rFonts w:ascii="Times New Roman" w:hAnsi="Times New Roman" w:cs="Times New Roman"/>
          <w:i/>
          <w:sz w:val="28"/>
          <w:szCs w:val="28"/>
          <w:lang w:val="en-US" w:eastAsia="ru-RU"/>
        </w:rPr>
        <w:t>T</w:t>
      </w:r>
      <w:r w:rsidR="00AC0D8E" w:rsidRPr="001362A9">
        <w:rPr>
          <w:rFonts w:ascii="Times New Roman" w:hAnsi="Times New Roman" w:cs="Times New Roman"/>
          <w:sz w:val="28"/>
          <w:szCs w:val="28"/>
          <w:lang w:eastAsia="ru-RU"/>
        </w:rPr>
        <w:t xml:space="preserve"> </w:t>
      </w:r>
      <w:r w:rsidR="00C16388" w:rsidRPr="001362A9">
        <w:rPr>
          <w:rFonts w:ascii="Times New Roman" w:hAnsi="Times New Roman" w:cs="Times New Roman"/>
          <w:sz w:val="28"/>
          <w:szCs w:val="28"/>
          <w:lang w:eastAsia="ru-RU"/>
        </w:rPr>
        <w:t>рассчитывают по формуле</w:t>
      </w:r>
    </w:p>
    <w:p w:rsidR="00C16388" w:rsidRPr="001362A9" w:rsidRDefault="000B4EED" w:rsidP="004C06B4">
      <w:pPr>
        <w:spacing w:line="240" w:lineRule="auto"/>
        <w:jc w:val="right"/>
        <w:rPr>
          <w:rFonts w:ascii="Times New Roman" w:hAnsi="Times New Roman" w:cs="Times New Roman"/>
          <w:sz w:val="28"/>
          <w:szCs w:val="28"/>
          <w:lang w:eastAsia="ru-RU"/>
        </w:rPr>
      </w:pPr>
      <w:r w:rsidRPr="000B4EED">
        <w:rPr>
          <w:rFonts w:ascii="Times New Roman" w:hAnsi="Times New Roman" w:cs="Times New Roman"/>
          <w:position w:val="-18"/>
          <w:sz w:val="28"/>
          <w:szCs w:val="28"/>
          <w:lang w:eastAsia="ru-RU"/>
        </w:rPr>
        <w:object w:dxaOrig="1120" w:dyaOrig="480">
          <v:shape id="_x0000_i1080" type="#_x0000_t75" style="width:57.6pt;height:21.9pt" o:ole="">
            <v:imagedata r:id="rId114" o:title=""/>
          </v:shape>
          <o:OLEObject Type="Embed" ProgID="Equation.DSMT4" ShapeID="_x0000_i1080" DrawAspect="Content" ObjectID="_1779187872" r:id="rId116"/>
        </w:object>
      </w:r>
      <w:r w:rsidR="00AC0D8E" w:rsidRPr="001362A9">
        <w:rPr>
          <w:rFonts w:ascii="Times New Roman" w:hAnsi="Times New Roman" w:cs="Times New Roman"/>
          <w:sz w:val="28"/>
          <w:szCs w:val="28"/>
          <w:lang w:eastAsia="ru-RU"/>
        </w:rPr>
        <w:t xml:space="preserve">= 10 </w:t>
      </w:r>
      <w:r w:rsidR="00AC0D8E" w:rsidRPr="001362A9">
        <w:rPr>
          <w:rFonts w:ascii="Times New Roman" w:hAnsi="Times New Roman" w:cs="Times New Roman"/>
          <w:sz w:val="28"/>
          <w:szCs w:val="28"/>
          <w:lang w:val="en-US" w:eastAsia="ru-RU"/>
        </w:rPr>
        <w:t>lg</w:t>
      </w:r>
      <w:r w:rsidR="00AC0D8E" w:rsidRPr="001362A9">
        <w:rPr>
          <w:rFonts w:ascii="Times New Roman" w:hAnsi="Times New Roman" w:cs="Times New Roman"/>
          <w:sz w:val="28"/>
          <w:szCs w:val="28"/>
          <w:lang w:eastAsia="ru-RU"/>
        </w:rPr>
        <w:t xml:space="preserve"> </w:t>
      </w:r>
      <w:r w:rsidR="00A463AF" w:rsidRPr="00A463AF">
        <w:rPr>
          <w:rFonts w:ascii="Times New Roman" w:hAnsi="Times New Roman" w:cs="Times New Roman"/>
          <w:position w:val="-28"/>
          <w:sz w:val="28"/>
          <w:szCs w:val="28"/>
          <w:lang w:val="en-US" w:eastAsia="ru-RU"/>
        </w:rPr>
        <w:object w:dxaOrig="1680" w:dyaOrig="700">
          <v:shape id="_x0000_i1081" type="#_x0000_t75" style="width:86.4pt;height:36.3pt" o:ole="">
            <v:imagedata r:id="rId117" o:title=""/>
          </v:shape>
          <o:OLEObject Type="Embed" ProgID="Equation.DSMT4" ShapeID="_x0000_i1081" DrawAspect="Content" ObjectID="_1779187873" r:id="rId118"/>
        </w:object>
      </w:r>
      <w:r w:rsidR="00B25962">
        <w:rPr>
          <w:rFonts w:ascii="Times New Roman" w:hAnsi="Times New Roman" w:cs="Times New Roman"/>
          <w:sz w:val="28"/>
          <w:szCs w:val="28"/>
          <w:lang w:eastAsia="ru-RU"/>
        </w:rPr>
        <w:t xml:space="preserve">, </w:t>
      </w:r>
      <w:r w:rsidR="00861265">
        <w:rPr>
          <w:rFonts w:ascii="Times New Roman" w:hAnsi="Times New Roman" w:cs="Times New Roman"/>
          <w:sz w:val="28"/>
          <w:szCs w:val="28"/>
          <w:lang w:eastAsia="ru-RU"/>
        </w:rPr>
        <w:t xml:space="preserve">                     </w:t>
      </w:r>
      <w:r w:rsidR="00B25962">
        <w:rPr>
          <w:rFonts w:ascii="Times New Roman" w:hAnsi="Times New Roman" w:cs="Times New Roman"/>
          <w:sz w:val="28"/>
          <w:szCs w:val="28"/>
          <w:lang w:eastAsia="ru-RU"/>
        </w:rPr>
        <w:t xml:space="preserve">       </w:t>
      </w:r>
      <w:r w:rsidR="00861265">
        <w:rPr>
          <w:rFonts w:ascii="Times New Roman" w:hAnsi="Times New Roman" w:cs="Times New Roman"/>
          <w:sz w:val="28"/>
          <w:szCs w:val="28"/>
          <w:lang w:eastAsia="ru-RU"/>
        </w:rPr>
        <w:t xml:space="preserve">      </w:t>
      </w:r>
      <w:proofErr w:type="gramStart"/>
      <w:r w:rsidR="00861265">
        <w:rPr>
          <w:rFonts w:ascii="Times New Roman" w:hAnsi="Times New Roman" w:cs="Times New Roman"/>
          <w:sz w:val="28"/>
          <w:szCs w:val="28"/>
          <w:lang w:eastAsia="ru-RU"/>
        </w:rPr>
        <w:t xml:space="preserve">   (</w:t>
      </w:r>
      <w:proofErr w:type="gramEnd"/>
      <w:r w:rsidR="00A463AF" w:rsidRPr="00A463AF">
        <w:rPr>
          <w:rFonts w:ascii="Times New Roman" w:hAnsi="Times New Roman" w:cs="Times New Roman"/>
          <w:sz w:val="28"/>
          <w:szCs w:val="28"/>
          <w:lang w:eastAsia="ru-RU"/>
        </w:rPr>
        <w:t>14</w:t>
      </w:r>
      <w:r w:rsidR="00861265">
        <w:rPr>
          <w:rFonts w:ascii="Times New Roman" w:hAnsi="Times New Roman" w:cs="Times New Roman"/>
          <w:sz w:val="28"/>
          <w:szCs w:val="28"/>
          <w:lang w:eastAsia="ru-RU"/>
        </w:rPr>
        <w:t>)</w:t>
      </w:r>
    </w:p>
    <w:p w:rsidR="002260B3" w:rsidRDefault="002260B3" w:rsidP="004850EE">
      <w:pPr>
        <w:spacing w:line="240" w:lineRule="auto"/>
        <w:rPr>
          <w:rFonts w:ascii="Times New Roman" w:hAnsi="Times New Roman" w:cs="Times New Roman"/>
          <w:i/>
          <w:sz w:val="28"/>
          <w:szCs w:val="28"/>
          <w:lang w:eastAsia="ru-RU"/>
        </w:rPr>
      </w:pPr>
      <w:r w:rsidRPr="001362A9">
        <w:rPr>
          <w:rFonts w:ascii="Times New Roman" w:hAnsi="Times New Roman" w:cs="Times New Roman"/>
          <w:sz w:val="28"/>
          <w:szCs w:val="28"/>
          <w:lang w:eastAsia="ru-RU"/>
        </w:rPr>
        <w:t xml:space="preserve">где </w:t>
      </w:r>
      <w:r w:rsidR="00A463AF" w:rsidRPr="008B5AE2">
        <w:rPr>
          <w:rFonts w:ascii="Times New Roman" w:hAnsi="Times New Roman" w:cs="Times New Roman"/>
          <w:position w:val="-18"/>
          <w:sz w:val="28"/>
          <w:szCs w:val="28"/>
          <w:lang w:eastAsia="ru-RU"/>
        </w:rPr>
        <w:object w:dxaOrig="920" w:dyaOrig="460">
          <v:shape id="_x0000_i1082" type="#_x0000_t75" style="width:43.8pt;height:21.9pt" o:ole="">
            <v:imagedata r:id="rId119" o:title=""/>
          </v:shape>
          <o:OLEObject Type="Embed" ProgID="Equation.DSMT4" ShapeID="_x0000_i1082" DrawAspect="Content" ObjectID="_1779187874" r:id="rId120"/>
        </w:object>
      </w:r>
      <w:r w:rsidRPr="001362A9">
        <w:rPr>
          <w:rFonts w:ascii="Times New Roman" w:hAnsi="Times New Roman" w:cs="Times New Roman"/>
          <w:i/>
          <w:sz w:val="28"/>
          <w:szCs w:val="28"/>
          <w:vertAlign w:val="subscript"/>
          <w:lang w:eastAsia="ru-RU"/>
        </w:rPr>
        <w:t xml:space="preserve"> </w:t>
      </w:r>
      <w:r w:rsidR="00B777BC">
        <w:rPr>
          <w:rFonts w:ascii="Times New Roman" w:hAnsi="Times New Roman" w:cs="Times New Roman"/>
          <w:sz w:val="28"/>
          <w:szCs w:val="28"/>
          <w:lang w:eastAsia="ru-RU"/>
        </w:rPr>
        <w:t>–</w:t>
      </w:r>
      <w:r w:rsidRPr="001362A9">
        <w:rPr>
          <w:rFonts w:ascii="Times New Roman" w:hAnsi="Times New Roman" w:cs="Times New Roman"/>
          <w:sz w:val="28"/>
          <w:szCs w:val="28"/>
          <w:lang w:eastAsia="ru-RU"/>
        </w:rPr>
        <w:t xml:space="preserve"> то же, что и в формуле (</w:t>
      </w:r>
      <w:r w:rsidR="003E7036">
        <w:rPr>
          <w:rFonts w:ascii="Times New Roman" w:hAnsi="Times New Roman" w:cs="Times New Roman"/>
          <w:sz w:val="28"/>
          <w:szCs w:val="28"/>
          <w:lang w:eastAsia="ru-RU"/>
        </w:rPr>
        <w:t>1</w:t>
      </w:r>
      <w:r w:rsidR="00A463AF" w:rsidRPr="00A463AF">
        <w:rPr>
          <w:rFonts w:ascii="Times New Roman" w:hAnsi="Times New Roman" w:cs="Times New Roman"/>
          <w:sz w:val="28"/>
          <w:szCs w:val="28"/>
          <w:lang w:eastAsia="ru-RU"/>
        </w:rPr>
        <w:t>3</w:t>
      </w:r>
      <w:r w:rsidRPr="001362A9">
        <w:rPr>
          <w:rFonts w:ascii="Times New Roman" w:hAnsi="Times New Roman" w:cs="Times New Roman"/>
          <w:sz w:val="28"/>
          <w:szCs w:val="28"/>
          <w:lang w:eastAsia="ru-RU"/>
        </w:rPr>
        <w:t>), дБ</w:t>
      </w:r>
      <w:r w:rsidR="000D1A68">
        <w:rPr>
          <w:rFonts w:ascii="Times New Roman" w:hAnsi="Times New Roman" w:cs="Times New Roman"/>
          <w:i/>
          <w:sz w:val="28"/>
          <w:szCs w:val="28"/>
          <w:lang w:eastAsia="ru-RU"/>
        </w:rPr>
        <w:t>.</w:t>
      </w:r>
    </w:p>
    <w:p w:rsidR="00EE3E9A" w:rsidRPr="00EE3E9A" w:rsidRDefault="00EE3E9A" w:rsidP="00EE3E9A">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2260B3" w:rsidRPr="001362A9" w:rsidRDefault="003E7036"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w:t>
      </w:r>
      <w:r w:rsidR="00A217F9">
        <w:rPr>
          <w:rFonts w:ascii="Times New Roman" w:hAnsi="Times New Roman" w:cs="Times New Roman"/>
          <w:sz w:val="28"/>
          <w:szCs w:val="28"/>
          <w:lang w:eastAsia="ru-RU"/>
        </w:rPr>
        <w:t>7</w:t>
      </w:r>
      <w:r>
        <w:rPr>
          <w:rFonts w:ascii="Times New Roman" w:hAnsi="Times New Roman" w:cs="Times New Roman"/>
          <w:sz w:val="28"/>
          <w:szCs w:val="28"/>
          <w:lang w:eastAsia="ru-RU"/>
        </w:rPr>
        <w:t xml:space="preserve"> </w:t>
      </w:r>
      <w:r w:rsidR="00252A8E" w:rsidRPr="001362A9">
        <w:rPr>
          <w:rFonts w:ascii="Times New Roman" w:hAnsi="Times New Roman" w:cs="Times New Roman"/>
          <w:sz w:val="28"/>
          <w:szCs w:val="28"/>
          <w:lang w:eastAsia="ru-RU"/>
        </w:rPr>
        <w:t xml:space="preserve">Эквивалентный уровень звука </w:t>
      </w:r>
      <w:r w:rsidR="00EE3E9A" w:rsidRPr="00EE3E9A">
        <w:rPr>
          <w:rFonts w:ascii="Times New Roman" w:hAnsi="Times New Roman" w:cs="Times New Roman"/>
          <w:i/>
          <w:sz w:val="28"/>
          <w:szCs w:val="28"/>
          <w:lang w:eastAsia="ru-RU"/>
        </w:rPr>
        <w:t>А</w:t>
      </w:r>
      <w:r w:rsidR="00EE3E9A">
        <w:rPr>
          <w:rFonts w:ascii="Times New Roman" w:hAnsi="Times New Roman" w:cs="Times New Roman"/>
          <w:i/>
          <w:sz w:val="28"/>
          <w:szCs w:val="28"/>
          <w:lang w:eastAsia="ru-RU"/>
        </w:rPr>
        <w:t xml:space="preserve"> </w:t>
      </w:r>
      <w:r w:rsidR="00BE27BC" w:rsidRPr="008B5AE2">
        <w:rPr>
          <w:rFonts w:ascii="Times New Roman" w:hAnsi="Times New Roman" w:cs="Times New Roman"/>
          <w:position w:val="-18"/>
          <w:sz w:val="28"/>
          <w:szCs w:val="28"/>
          <w:lang w:eastAsia="ru-RU"/>
        </w:rPr>
        <w:object w:dxaOrig="880" w:dyaOrig="440">
          <v:shape id="_x0000_i1083" type="#_x0000_t75" style="width:43.8pt;height:21.9pt" o:ole="">
            <v:imagedata r:id="rId121" o:title=""/>
          </v:shape>
          <o:OLEObject Type="Embed" ProgID="Equation.DSMT4" ShapeID="_x0000_i1083" DrawAspect="Content" ObjectID="_1779187875" r:id="rId122"/>
        </w:object>
      </w:r>
      <w:r w:rsidR="00252A8E" w:rsidRPr="001362A9">
        <w:rPr>
          <w:rFonts w:ascii="Times New Roman" w:hAnsi="Times New Roman" w:cs="Times New Roman"/>
          <w:sz w:val="28"/>
          <w:szCs w:val="28"/>
          <w:lang w:eastAsia="ru-RU"/>
        </w:rPr>
        <w:t xml:space="preserve">, дБ, создаваемый </w:t>
      </w:r>
      <w:r w:rsidR="00252A8E" w:rsidRPr="001362A9">
        <w:rPr>
          <w:rFonts w:ascii="Times New Roman" w:hAnsi="Times New Roman" w:cs="Times New Roman"/>
          <w:i/>
          <w:sz w:val="28"/>
          <w:szCs w:val="28"/>
          <w:lang w:val="en-US" w:eastAsia="ru-RU"/>
        </w:rPr>
        <w:t>i</w:t>
      </w:r>
      <w:r w:rsidR="00B25962">
        <w:rPr>
          <w:rFonts w:ascii="Times New Roman" w:hAnsi="Times New Roman" w:cs="Times New Roman"/>
          <w:sz w:val="28"/>
          <w:szCs w:val="28"/>
          <w:lang w:eastAsia="ru-RU"/>
        </w:rPr>
        <w:t>-</w:t>
      </w:r>
      <w:r w:rsidR="00252A8E" w:rsidRPr="001362A9">
        <w:rPr>
          <w:rFonts w:ascii="Times New Roman" w:hAnsi="Times New Roman" w:cs="Times New Roman"/>
          <w:sz w:val="28"/>
          <w:szCs w:val="28"/>
          <w:lang w:eastAsia="ru-RU"/>
        </w:rPr>
        <w:t xml:space="preserve">м поездом </w:t>
      </w:r>
      <w:r w:rsidR="00B25962">
        <w:rPr>
          <w:rFonts w:ascii="Times New Roman" w:hAnsi="Times New Roman" w:cs="Times New Roman"/>
          <w:sz w:val="28"/>
          <w:szCs w:val="28"/>
          <w:lang w:eastAsia="ru-RU"/>
        </w:rPr>
        <w:t xml:space="preserve"> </w:t>
      </w:r>
      <w:r w:rsidR="00252A8E" w:rsidRPr="001362A9">
        <w:rPr>
          <w:rFonts w:ascii="Times New Roman" w:hAnsi="Times New Roman" w:cs="Times New Roman"/>
          <w:i/>
          <w:sz w:val="28"/>
          <w:szCs w:val="28"/>
          <w:lang w:val="en-US" w:eastAsia="ru-RU"/>
        </w:rPr>
        <w:t>k</w:t>
      </w:r>
      <w:r w:rsidR="00252A8E" w:rsidRPr="001362A9">
        <w:rPr>
          <w:rFonts w:ascii="Times New Roman" w:hAnsi="Times New Roman" w:cs="Times New Roman"/>
          <w:sz w:val="28"/>
          <w:szCs w:val="28"/>
          <w:lang w:eastAsia="ru-RU"/>
        </w:rPr>
        <w:t>-</w:t>
      </w:r>
      <w:r w:rsidR="00D230F8">
        <w:rPr>
          <w:rFonts w:ascii="Times New Roman" w:hAnsi="Times New Roman" w:cs="Times New Roman"/>
          <w:sz w:val="28"/>
          <w:szCs w:val="28"/>
          <w:lang w:eastAsia="ru-RU"/>
        </w:rPr>
        <w:t>й</w:t>
      </w:r>
      <w:r w:rsidR="00252A8E" w:rsidRPr="001362A9">
        <w:rPr>
          <w:rFonts w:ascii="Times New Roman" w:hAnsi="Times New Roman" w:cs="Times New Roman"/>
          <w:sz w:val="28"/>
          <w:szCs w:val="28"/>
          <w:lang w:eastAsia="ru-RU"/>
        </w:rPr>
        <w:t xml:space="preserve"> </w:t>
      </w:r>
      <w:r w:rsidR="00D230F8">
        <w:rPr>
          <w:rFonts w:ascii="Times New Roman" w:hAnsi="Times New Roman" w:cs="Times New Roman"/>
          <w:sz w:val="28"/>
          <w:szCs w:val="28"/>
          <w:lang w:eastAsia="ru-RU"/>
        </w:rPr>
        <w:t>категории</w:t>
      </w:r>
      <w:r w:rsidR="00252A8E" w:rsidRPr="001362A9">
        <w:rPr>
          <w:rFonts w:ascii="Times New Roman" w:hAnsi="Times New Roman" w:cs="Times New Roman"/>
          <w:sz w:val="28"/>
          <w:szCs w:val="28"/>
          <w:lang w:eastAsia="ru-RU"/>
        </w:rPr>
        <w:t xml:space="preserve"> за время его проезда </w:t>
      </w:r>
      <w:r w:rsidR="00252A8E" w:rsidRPr="001362A9">
        <w:rPr>
          <w:rFonts w:ascii="Times New Roman" w:hAnsi="Times New Roman" w:cs="Times New Roman"/>
          <w:i/>
          <w:sz w:val="28"/>
          <w:szCs w:val="28"/>
          <w:lang w:val="en-US" w:eastAsia="ru-RU"/>
        </w:rPr>
        <w:t>t</w:t>
      </w:r>
      <w:r w:rsidR="00252A8E" w:rsidRPr="001362A9">
        <w:rPr>
          <w:rFonts w:ascii="Times New Roman" w:hAnsi="Times New Roman" w:cs="Times New Roman"/>
          <w:i/>
          <w:sz w:val="28"/>
          <w:szCs w:val="28"/>
          <w:vertAlign w:val="subscript"/>
          <w:lang w:val="en-US" w:eastAsia="ru-RU"/>
        </w:rPr>
        <w:t>k</w:t>
      </w:r>
      <w:r w:rsidR="00252A8E" w:rsidRPr="001362A9">
        <w:rPr>
          <w:rFonts w:ascii="Times New Roman" w:hAnsi="Times New Roman" w:cs="Times New Roman"/>
          <w:i/>
          <w:sz w:val="28"/>
          <w:szCs w:val="28"/>
          <w:vertAlign w:val="subscript"/>
          <w:lang w:eastAsia="ru-RU"/>
        </w:rPr>
        <w:t>,</w:t>
      </w:r>
      <w:r w:rsidR="00252A8E" w:rsidRPr="001362A9">
        <w:rPr>
          <w:rFonts w:ascii="Times New Roman" w:hAnsi="Times New Roman" w:cs="Times New Roman"/>
          <w:i/>
          <w:sz w:val="28"/>
          <w:szCs w:val="28"/>
          <w:vertAlign w:val="subscript"/>
          <w:lang w:val="en-US" w:eastAsia="ru-RU"/>
        </w:rPr>
        <w:t>i</w:t>
      </w:r>
      <w:r w:rsidR="00252A8E" w:rsidRPr="001362A9">
        <w:rPr>
          <w:rFonts w:ascii="Times New Roman" w:hAnsi="Times New Roman" w:cs="Times New Roman"/>
          <w:sz w:val="28"/>
          <w:szCs w:val="28"/>
          <w:lang w:eastAsia="ru-RU"/>
        </w:rPr>
        <w:t xml:space="preserve"> мимо </w:t>
      </w:r>
      <w:r w:rsidR="00E54B9B">
        <w:rPr>
          <w:rFonts w:ascii="Times New Roman" w:hAnsi="Times New Roman" w:cs="Times New Roman"/>
          <w:sz w:val="28"/>
          <w:szCs w:val="28"/>
          <w:lang w:eastAsia="ru-RU"/>
        </w:rPr>
        <w:t xml:space="preserve">расчетной </w:t>
      </w:r>
      <w:r w:rsidR="00252A8E" w:rsidRPr="001362A9">
        <w:rPr>
          <w:rFonts w:ascii="Times New Roman" w:hAnsi="Times New Roman" w:cs="Times New Roman"/>
          <w:sz w:val="28"/>
          <w:szCs w:val="28"/>
          <w:lang w:eastAsia="ru-RU"/>
        </w:rPr>
        <w:t>точки, следует определять по формулам</w:t>
      </w:r>
      <w:r w:rsidR="00726B40">
        <w:rPr>
          <w:rFonts w:ascii="Times New Roman" w:hAnsi="Times New Roman" w:cs="Times New Roman"/>
          <w:sz w:val="28"/>
          <w:szCs w:val="28"/>
          <w:lang w:eastAsia="ru-RU"/>
        </w:rPr>
        <w:t xml:space="preserve"> ГОСТ </w:t>
      </w:r>
      <w:r w:rsidR="00EB5959">
        <w:rPr>
          <w:rFonts w:ascii="Times New Roman" w:hAnsi="Times New Roman" w:cs="Times New Roman"/>
          <w:sz w:val="28"/>
          <w:szCs w:val="28"/>
          <w:lang w:eastAsia="ru-RU"/>
        </w:rPr>
        <w:t>33325</w:t>
      </w:r>
      <w:r w:rsidR="001D4AA1" w:rsidRPr="001362A9">
        <w:rPr>
          <w:rFonts w:ascii="Times New Roman" w:hAnsi="Times New Roman" w:cs="Times New Roman"/>
          <w:sz w:val="28"/>
          <w:szCs w:val="28"/>
          <w:lang w:eastAsia="ru-RU"/>
        </w:rPr>
        <w:t>:</w:t>
      </w:r>
    </w:p>
    <w:p w:rsidR="001D4AA1" w:rsidRPr="001362A9" w:rsidRDefault="00B25962" w:rsidP="004C06B4">
      <w:pPr>
        <w:tabs>
          <w:tab w:val="left" w:pos="1701"/>
        </w:tabs>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1D4AA1" w:rsidRPr="001362A9">
        <w:rPr>
          <w:rFonts w:ascii="Times New Roman" w:hAnsi="Times New Roman" w:cs="Times New Roman"/>
          <w:sz w:val="28"/>
          <w:szCs w:val="28"/>
          <w:lang w:eastAsia="ru-RU"/>
        </w:rPr>
        <w:t xml:space="preserve"> для пассажирских поездов</w:t>
      </w:r>
      <w:r w:rsidR="00C07E51" w:rsidRPr="001362A9">
        <w:rPr>
          <w:rFonts w:ascii="Times New Roman" w:hAnsi="Times New Roman" w:cs="Times New Roman"/>
          <w:sz w:val="28"/>
          <w:szCs w:val="28"/>
          <w:lang w:eastAsia="ru-RU"/>
        </w:rPr>
        <w:t xml:space="preserve"> (</w:t>
      </w:r>
      <w:r w:rsidR="00C07E51" w:rsidRPr="001362A9">
        <w:rPr>
          <w:rFonts w:ascii="Times New Roman" w:hAnsi="Times New Roman" w:cs="Times New Roman"/>
          <w:i/>
          <w:sz w:val="28"/>
          <w:szCs w:val="28"/>
          <w:lang w:val="en-US" w:eastAsia="ru-RU"/>
        </w:rPr>
        <w:t>k</w:t>
      </w:r>
      <w:r w:rsidR="00C07E51" w:rsidRPr="001362A9">
        <w:rPr>
          <w:rFonts w:ascii="Times New Roman" w:hAnsi="Times New Roman" w:cs="Times New Roman"/>
          <w:sz w:val="28"/>
          <w:szCs w:val="28"/>
          <w:lang w:eastAsia="ru-RU"/>
        </w:rPr>
        <w:t xml:space="preserve"> =1)</w:t>
      </w:r>
    </w:p>
    <w:p w:rsidR="00C84C8B" w:rsidRPr="007B7F3E" w:rsidRDefault="00BE27BC" w:rsidP="004C06B4">
      <w:pPr>
        <w:spacing w:line="240" w:lineRule="auto"/>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700" w:dyaOrig="440">
          <v:shape id="_x0000_i1084" type="#_x0000_t75" style="width:36.3pt;height:21.9pt" o:ole="">
            <v:imagedata r:id="rId123" o:title=""/>
          </v:shape>
          <o:OLEObject Type="Embed" ProgID="Equation.DSMT4" ShapeID="_x0000_i1084" DrawAspect="Content" ObjectID="_1779187876" r:id="rId124"/>
        </w:object>
      </w:r>
      <w:r w:rsidR="005B3875" w:rsidRPr="001362A9">
        <w:rPr>
          <w:rFonts w:ascii="Times New Roman" w:hAnsi="Times New Roman" w:cs="Times New Roman"/>
          <w:sz w:val="28"/>
          <w:szCs w:val="28"/>
          <w:lang w:eastAsia="ru-RU"/>
        </w:rPr>
        <w:t xml:space="preserve"> </w:t>
      </w:r>
      <w:r w:rsidR="007B7F3E" w:rsidRPr="007B7F3E">
        <w:rPr>
          <w:rFonts w:ascii="Times New Roman" w:hAnsi="Times New Roman" w:cs="Times New Roman"/>
          <w:sz w:val="28"/>
          <w:szCs w:val="28"/>
          <w:vertAlign w:val="subscript"/>
          <w:lang w:eastAsia="ru-RU"/>
        </w:rPr>
        <w:t xml:space="preserve"> </w:t>
      </w:r>
      <w:r w:rsidR="007B7F3E" w:rsidRPr="007B7F3E">
        <w:rPr>
          <w:rFonts w:ascii="Times New Roman" w:hAnsi="Times New Roman" w:cs="Times New Roman"/>
          <w:sz w:val="28"/>
          <w:szCs w:val="28"/>
          <w:lang w:eastAsia="ru-RU"/>
        </w:rPr>
        <w:t>= 25,3</w:t>
      </w:r>
      <w:r w:rsidR="008B7176" w:rsidRPr="008B7176">
        <w:rPr>
          <w:rFonts w:ascii="Times New Roman" w:hAnsi="Times New Roman" w:cs="Times New Roman"/>
          <w:sz w:val="28"/>
          <w:szCs w:val="28"/>
          <w:lang w:eastAsia="ru-RU"/>
        </w:rPr>
        <w:t xml:space="preserve"> </w:t>
      </w:r>
      <w:r w:rsidR="008B7176">
        <w:rPr>
          <w:rFonts w:ascii="Times New Roman" w:hAnsi="Times New Roman" w:cs="Times New Roman"/>
          <w:sz w:val="28"/>
          <w:szCs w:val="28"/>
          <w:lang w:val="en-US" w:eastAsia="ru-RU"/>
        </w:rPr>
        <w:t>lg</w:t>
      </w:r>
      <w:r w:rsidR="008B7176" w:rsidRPr="008B7176">
        <w:rPr>
          <w:rFonts w:ascii="Times New Roman" w:hAnsi="Times New Roman" w:cs="Times New Roman"/>
          <w:sz w:val="28"/>
          <w:szCs w:val="28"/>
          <w:lang w:eastAsia="ru-RU"/>
        </w:rPr>
        <w:t xml:space="preserve"> </w:t>
      </w:r>
      <w:r w:rsidR="00B25962">
        <w:rPr>
          <w:rFonts w:ascii="Times New Roman" w:hAnsi="Times New Roman" w:cs="Times New Roman"/>
          <w:i/>
          <w:sz w:val="28"/>
          <w:szCs w:val="28"/>
          <w:lang w:eastAsia="ru-RU"/>
        </w:rPr>
        <w:t>v</w:t>
      </w:r>
      <w:r w:rsidR="00F27D8C" w:rsidRPr="00F27D8C">
        <w:rPr>
          <w:rFonts w:ascii="Times New Roman" w:hAnsi="Times New Roman" w:cs="Times New Roman"/>
          <w:sz w:val="28"/>
          <w:szCs w:val="28"/>
          <w:vertAlign w:val="subscript"/>
          <w:lang w:eastAsia="ru-RU"/>
        </w:rPr>
        <w:t>1</w:t>
      </w:r>
      <w:r w:rsidR="007B7F3E" w:rsidRPr="007B7F3E">
        <w:rPr>
          <w:rFonts w:ascii="Times New Roman" w:hAnsi="Times New Roman" w:cs="Times New Roman"/>
          <w:i/>
          <w:sz w:val="28"/>
          <w:szCs w:val="28"/>
          <w:vertAlign w:val="subscript"/>
          <w:lang w:eastAsia="ru-RU"/>
        </w:rPr>
        <w:t xml:space="preserve"> </w:t>
      </w:r>
      <w:r w:rsidR="007B7F3E" w:rsidRPr="007B7F3E">
        <w:rPr>
          <w:rFonts w:ascii="Times New Roman" w:hAnsi="Times New Roman" w:cs="Times New Roman"/>
          <w:sz w:val="28"/>
          <w:szCs w:val="28"/>
          <w:lang w:eastAsia="ru-RU"/>
        </w:rPr>
        <w:t xml:space="preserve">+ 10 </w:t>
      </w:r>
      <w:r w:rsidR="008B7176">
        <w:rPr>
          <w:rFonts w:ascii="Times New Roman" w:hAnsi="Times New Roman" w:cs="Times New Roman"/>
          <w:sz w:val="28"/>
          <w:szCs w:val="28"/>
          <w:lang w:val="en-US" w:eastAsia="ru-RU"/>
        </w:rPr>
        <w:t>lg</w:t>
      </w:r>
      <w:r w:rsidR="007B7F3E" w:rsidRPr="007B7F3E">
        <w:rPr>
          <w:rFonts w:ascii="Times New Roman" w:hAnsi="Times New Roman" w:cs="Times New Roman"/>
          <w:sz w:val="28"/>
          <w:szCs w:val="28"/>
          <w:lang w:eastAsia="ru-RU"/>
        </w:rPr>
        <w:t xml:space="preserve"> </w:t>
      </w:r>
      <w:r w:rsidR="00F27D8C" w:rsidRPr="008B7176">
        <w:rPr>
          <w:rFonts w:ascii="Times New Roman" w:hAnsi="Times New Roman" w:cs="Times New Roman"/>
          <w:position w:val="-32"/>
          <w:sz w:val="28"/>
          <w:szCs w:val="28"/>
          <w:lang w:val="en-US" w:eastAsia="ru-RU"/>
        </w:rPr>
        <w:object w:dxaOrig="2180" w:dyaOrig="760">
          <v:shape id="_x0000_i1085" type="#_x0000_t75" style="width:108.3pt;height:35.7pt" o:ole="">
            <v:imagedata r:id="rId125" o:title=""/>
          </v:shape>
          <o:OLEObject Type="Embed" ProgID="Equation.DSMT4" ShapeID="_x0000_i1085" DrawAspect="Content" ObjectID="_1779187877" r:id="rId126"/>
        </w:object>
      </w:r>
      <w:r w:rsidR="00B25962">
        <w:rPr>
          <w:rFonts w:ascii="Times New Roman" w:hAnsi="Times New Roman" w:cs="Times New Roman"/>
          <w:sz w:val="28"/>
          <w:szCs w:val="28"/>
          <w:lang w:eastAsia="ru-RU"/>
        </w:rPr>
        <w:t xml:space="preserve">;          </w:t>
      </w:r>
      <w:r w:rsidR="00704F1C">
        <w:rPr>
          <w:rFonts w:ascii="Times New Roman" w:hAnsi="Times New Roman" w:cs="Times New Roman"/>
          <w:sz w:val="28"/>
          <w:szCs w:val="28"/>
          <w:lang w:eastAsia="ru-RU"/>
        </w:rPr>
        <w:t xml:space="preserve">          </w:t>
      </w:r>
      <w:proofErr w:type="gramStart"/>
      <w:r w:rsidR="00704F1C">
        <w:rPr>
          <w:rFonts w:ascii="Times New Roman" w:hAnsi="Times New Roman" w:cs="Times New Roman"/>
          <w:sz w:val="28"/>
          <w:szCs w:val="28"/>
          <w:lang w:eastAsia="ru-RU"/>
        </w:rPr>
        <w:t xml:space="preserve"> </w:t>
      </w:r>
      <w:r w:rsidR="007B7F3E">
        <w:rPr>
          <w:rFonts w:ascii="Times New Roman" w:hAnsi="Times New Roman" w:cs="Times New Roman"/>
          <w:sz w:val="28"/>
          <w:szCs w:val="28"/>
          <w:lang w:eastAsia="ru-RU"/>
        </w:rPr>
        <w:t xml:space="preserve">  </w:t>
      </w:r>
      <w:r w:rsidR="008B7176">
        <w:rPr>
          <w:rFonts w:ascii="Times New Roman" w:hAnsi="Times New Roman" w:cs="Times New Roman"/>
          <w:sz w:val="28"/>
          <w:szCs w:val="28"/>
          <w:lang w:eastAsia="ru-RU"/>
        </w:rPr>
        <w:t>(</w:t>
      </w:r>
      <w:proofErr w:type="gramEnd"/>
      <w:r w:rsidR="000A4351" w:rsidRPr="007B50F3">
        <w:rPr>
          <w:rFonts w:ascii="Times New Roman" w:hAnsi="Times New Roman" w:cs="Times New Roman"/>
          <w:sz w:val="28"/>
          <w:szCs w:val="28"/>
          <w:lang w:eastAsia="ru-RU"/>
        </w:rPr>
        <w:t>15</w:t>
      </w:r>
      <w:r w:rsidR="008B7176">
        <w:rPr>
          <w:rFonts w:ascii="Times New Roman" w:hAnsi="Times New Roman" w:cs="Times New Roman"/>
          <w:sz w:val="28"/>
          <w:szCs w:val="28"/>
          <w:lang w:eastAsia="ru-RU"/>
        </w:rPr>
        <w:t>)</w:t>
      </w:r>
    </w:p>
    <w:p w:rsidR="000C7E7E" w:rsidRPr="001362A9" w:rsidRDefault="0005230B"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0C7E7E" w:rsidRPr="001362A9">
        <w:rPr>
          <w:rFonts w:ascii="Times New Roman" w:hAnsi="Times New Roman" w:cs="Times New Roman"/>
          <w:sz w:val="28"/>
          <w:szCs w:val="28"/>
          <w:lang w:eastAsia="ru-RU"/>
        </w:rPr>
        <w:t xml:space="preserve"> для грузовых поездов</w:t>
      </w:r>
      <w:r w:rsidR="00C07E51" w:rsidRPr="001362A9">
        <w:rPr>
          <w:rFonts w:ascii="Times New Roman" w:hAnsi="Times New Roman" w:cs="Times New Roman"/>
          <w:sz w:val="28"/>
          <w:szCs w:val="28"/>
          <w:lang w:eastAsia="ru-RU"/>
        </w:rPr>
        <w:t xml:space="preserve"> (</w:t>
      </w:r>
      <w:r w:rsidR="00C07E51" w:rsidRPr="001362A9">
        <w:rPr>
          <w:rFonts w:ascii="Times New Roman" w:hAnsi="Times New Roman" w:cs="Times New Roman"/>
          <w:i/>
          <w:sz w:val="28"/>
          <w:szCs w:val="28"/>
          <w:lang w:val="en-US" w:eastAsia="ru-RU"/>
        </w:rPr>
        <w:t>k</w:t>
      </w:r>
      <w:r w:rsidR="00C07E51" w:rsidRPr="001362A9">
        <w:rPr>
          <w:rFonts w:ascii="Times New Roman" w:hAnsi="Times New Roman" w:cs="Times New Roman"/>
          <w:sz w:val="28"/>
          <w:szCs w:val="28"/>
          <w:lang w:eastAsia="ru-RU"/>
        </w:rPr>
        <w:t xml:space="preserve"> = 2)</w:t>
      </w:r>
    </w:p>
    <w:p w:rsidR="000C7E7E" w:rsidRPr="00704F1C" w:rsidRDefault="00BE27BC" w:rsidP="004C06B4">
      <w:pPr>
        <w:tabs>
          <w:tab w:val="left" w:pos="1701"/>
        </w:tabs>
        <w:spacing w:line="240" w:lineRule="auto"/>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720" w:dyaOrig="440">
          <v:shape id="_x0000_i1086" type="#_x0000_t75" style="width:36.3pt;height:21.9pt" o:ole="">
            <v:imagedata r:id="rId127" o:title=""/>
          </v:shape>
          <o:OLEObject Type="Embed" ProgID="Equation.DSMT4" ShapeID="_x0000_i1086" DrawAspect="Content" ObjectID="_1779187878" r:id="rId128"/>
        </w:object>
      </w:r>
      <w:r w:rsidR="00704F1C" w:rsidRPr="00704F1C">
        <w:rPr>
          <w:rFonts w:ascii="Times New Roman" w:hAnsi="Times New Roman" w:cs="Times New Roman"/>
          <w:sz w:val="28"/>
          <w:szCs w:val="28"/>
          <w:vertAlign w:val="subscript"/>
          <w:lang w:eastAsia="ru-RU"/>
        </w:rPr>
        <w:t xml:space="preserve"> </w:t>
      </w:r>
      <w:r w:rsidR="00704F1C" w:rsidRPr="00704F1C">
        <w:rPr>
          <w:rFonts w:ascii="Times New Roman" w:hAnsi="Times New Roman" w:cs="Times New Roman"/>
          <w:sz w:val="28"/>
          <w:szCs w:val="28"/>
          <w:lang w:eastAsia="ru-RU"/>
        </w:rPr>
        <w:t xml:space="preserve">= 20,4 </w:t>
      </w:r>
      <w:r w:rsidR="00704F1C">
        <w:rPr>
          <w:rFonts w:ascii="Times New Roman" w:hAnsi="Times New Roman" w:cs="Times New Roman"/>
          <w:sz w:val="28"/>
          <w:szCs w:val="28"/>
          <w:lang w:val="en-US" w:eastAsia="ru-RU"/>
        </w:rPr>
        <w:t>lg</w:t>
      </w:r>
      <w:r w:rsidR="00704F1C" w:rsidRPr="00704F1C">
        <w:rPr>
          <w:rFonts w:ascii="Times New Roman" w:hAnsi="Times New Roman" w:cs="Times New Roman"/>
          <w:sz w:val="28"/>
          <w:szCs w:val="28"/>
          <w:lang w:eastAsia="ru-RU"/>
        </w:rPr>
        <w:t xml:space="preserve"> </w:t>
      </w:r>
      <w:r w:rsidR="0005230B">
        <w:rPr>
          <w:rFonts w:ascii="Times New Roman" w:hAnsi="Times New Roman" w:cs="Times New Roman"/>
          <w:i/>
          <w:sz w:val="28"/>
          <w:szCs w:val="28"/>
          <w:lang w:eastAsia="ru-RU"/>
        </w:rPr>
        <w:t>v</w:t>
      </w:r>
      <w:r w:rsidR="00F27D8C" w:rsidRPr="00F27D8C">
        <w:rPr>
          <w:rFonts w:ascii="Times New Roman" w:hAnsi="Times New Roman" w:cs="Times New Roman"/>
          <w:sz w:val="28"/>
          <w:szCs w:val="28"/>
          <w:vertAlign w:val="subscript"/>
          <w:lang w:eastAsia="ru-RU"/>
        </w:rPr>
        <w:t>2</w:t>
      </w:r>
      <w:r w:rsidR="00704F1C" w:rsidRPr="00704F1C">
        <w:rPr>
          <w:rFonts w:ascii="Times New Roman" w:hAnsi="Times New Roman" w:cs="Times New Roman"/>
          <w:sz w:val="28"/>
          <w:szCs w:val="28"/>
          <w:vertAlign w:val="subscript"/>
          <w:lang w:eastAsia="ru-RU"/>
        </w:rPr>
        <w:t xml:space="preserve"> </w:t>
      </w:r>
      <w:r w:rsidR="00704F1C" w:rsidRPr="00704F1C">
        <w:rPr>
          <w:rFonts w:ascii="Times New Roman" w:hAnsi="Times New Roman" w:cs="Times New Roman"/>
          <w:sz w:val="28"/>
          <w:szCs w:val="28"/>
          <w:lang w:eastAsia="ru-RU"/>
        </w:rPr>
        <w:t xml:space="preserve">+ 10 </w:t>
      </w:r>
      <w:r w:rsidR="00704F1C">
        <w:rPr>
          <w:rFonts w:ascii="Times New Roman" w:hAnsi="Times New Roman" w:cs="Times New Roman"/>
          <w:sz w:val="28"/>
          <w:szCs w:val="28"/>
          <w:lang w:val="en-US" w:eastAsia="ru-RU"/>
        </w:rPr>
        <w:t>lg</w:t>
      </w:r>
      <w:r w:rsidR="00704F1C" w:rsidRPr="00704F1C">
        <w:rPr>
          <w:rFonts w:ascii="Times New Roman" w:hAnsi="Times New Roman" w:cs="Times New Roman"/>
          <w:sz w:val="28"/>
          <w:szCs w:val="28"/>
          <w:lang w:eastAsia="ru-RU"/>
        </w:rPr>
        <w:t xml:space="preserve"> </w:t>
      </w:r>
      <w:r w:rsidR="00F27D8C" w:rsidRPr="00704F1C">
        <w:rPr>
          <w:rFonts w:ascii="Times New Roman" w:hAnsi="Times New Roman" w:cs="Times New Roman"/>
          <w:position w:val="-34"/>
          <w:sz w:val="28"/>
          <w:szCs w:val="28"/>
          <w:lang w:val="en-US" w:eastAsia="ru-RU"/>
        </w:rPr>
        <w:object w:dxaOrig="2020" w:dyaOrig="800">
          <v:shape id="_x0000_i1087" type="#_x0000_t75" style="width:100.2pt;height:43.8pt" o:ole="">
            <v:imagedata r:id="rId129" o:title=""/>
          </v:shape>
          <o:OLEObject Type="Embed" ProgID="Equation.DSMT4" ShapeID="_x0000_i1087" DrawAspect="Content" ObjectID="_1779187879" r:id="rId130"/>
        </w:object>
      </w:r>
      <w:r w:rsidR="00704F1C" w:rsidRPr="00704F1C">
        <w:rPr>
          <w:rFonts w:ascii="Times New Roman" w:hAnsi="Times New Roman" w:cs="Times New Roman"/>
          <w:sz w:val="28"/>
          <w:szCs w:val="28"/>
          <w:lang w:eastAsia="ru-RU"/>
        </w:rPr>
        <w:t>;</w:t>
      </w:r>
      <w:r w:rsidR="0005230B">
        <w:rPr>
          <w:rFonts w:ascii="Times New Roman" w:hAnsi="Times New Roman" w:cs="Times New Roman"/>
          <w:sz w:val="28"/>
          <w:szCs w:val="28"/>
          <w:lang w:eastAsia="ru-RU"/>
        </w:rPr>
        <w:t xml:space="preserve">              </w:t>
      </w:r>
      <w:r w:rsidR="00704F1C">
        <w:rPr>
          <w:rFonts w:ascii="Times New Roman" w:hAnsi="Times New Roman" w:cs="Times New Roman"/>
          <w:sz w:val="28"/>
          <w:szCs w:val="28"/>
          <w:lang w:eastAsia="ru-RU"/>
        </w:rPr>
        <w:t xml:space="preserve">        </w:t>
      </w:r>
      <w:r w:rsidR="00EE2DA8">
        <w:rPr>
          <w:rFonts w:ascii="Times New Roman" w:hAnsi="Times New Roman" w:cs="Times New Roman"/>
          <w:sz w:val="28"/>
          <w:szCs w:val="28"/>
          <w:lang w:eastAsia="ru-RU"/>
        </w:rPr>
        <w:t xml:space="preserve"> </w:t>
      </w:r>
      <w:r w:rsidR="009F5068">
        <w:rPr>
          <w:rFonts w:ascii="Times New Roman" w:hAnsi="Times New Roman" w:cs="Times New Roman"/>
          <w:sz w:val="28"/>
          <w:szCs w:val="28"/>
          <w:lang w:eastAsia="ru-RU"/>
        </w:rPr>
        <w:t xml:space="preserve"> </w:t>
      </w:r>
      <w:proofErr w:type="gramStart"/>
      <w:r w:rsidR="009F5068">
        <w:rPr>
          <w:rFonts w:ascii="Times New Roman" w:hAnsi="Times New Roman" w:cs="Times New Roman"/>
          <w:sz w:val="28"/>
          <w:szCs w:val="28"/>
          <w:lang w:eastAsia="ru-RU"/>
        </w:rPr>
        <w:t xml:space="preserve"> </w:t>
      </w:r>
      <w:r w:rsidR="00704F1C">
        <w:rPr>
          <w:rFonts w:ascii="Times New Roman" w:hAnsi="Times New Roman" w:cs="Times New Roman"/>
          <w:sz w:val="28"/>
          <w:szCs w:val="28"/>
          <w:lang w:eastAsia="ru-RU"/>
        </w:rPr>
        <w:t xml:space="preserve">  (</w:t>
      </w:r>
      <w:proofErr w:type="gramEnd"/>
      <w:r w:rsidR="000A4351" w:rsidRPr="007B50F3">
        <w:rPr>
          <w:rFonts w:ascii="Times New Roman" w:hAnsi="Times New Roman" w:cs="Times New Roman"/>
          <w:sz w:val="28"/>
          <w:szCs w:val="28"/>
          <w:lang w:eastAsia="ru-RU"/>
        </w:rPr>
        <w:t>16</w:t>
      </w:r>
      <w:r w:rsidR="00704F1C">
        <w:rPr>
          <w:rFonts w:ascii="Times New Roman" w:hAnsi="Times New Roman" w:cs="Times New Roman"/>
          <w:sz w:val="28"/>
          <w:szCs w:val="28"/>
          <w:lang w:eastAsia="ru-RU"/>
        </w:rPr>
        <w:t>)</w:t>
      </w:r>
    </w:p>
    <w:p w:rsidR="000C7E7E" w:rsidRDefault="0005230B" w:rsidP="004C06B4">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0C7E7E" w:rsidRPr="001362A9">
        <w:rPr>
          <w:rFonts w:ascii="Times New Roman" w:hAnsi="Times New Roman" w:cs="Times New Roman"/>
          <w:sz w:val="28"/>
          <w:szCs w:val="28"/>
          <w:lang w:eastAsia="ru-RU"/>
        </w:rPr>
        <w:t xml:space="preserve"> для </w:t>
      </w:r>
      <w:r w:rsidR="00EE3E9A" w:rsidRPr="00EE3E9A">
        <w:rPr>
          <w:rFonts w:ascii="Times New Roman" w:hAnsi="Times New Roman" w:cs="Times New Roman"/>
          <w:sz w:val="28"/>
          <w:szCs w:val="28"/>
          <w:lang w:eastAsia="ru-RU"/>
        </w:rPr>
        <w:t>моторвагонного железнодорожного подвижного состава</w:t>
      </w:r>
      <w:r w:rsidR="00B32B57" w:rsidRPr="001362A9">
        <w:rPr>
          <w:rFonts w:ascii="Times New Roman" w:hAnsi="Times New Roman" w:cs="Times New Roman"/>
          <w:sz w:val="28"/>
          <w:szCs w:val="28"/>
          <w:lang w:eastAsia="ru-RU"/>
        </w:rPr>
        <w:t xml:space="preserve"> (</w:t>
      </w:r>
      <w:r w:rsidR="00B32B57" w:rsidRPr="001362A9">
        <w:rPr>
          <w:rFonts w:ascii="Times New Roman" w:hAnsi="Times New Roman" w:cs="Times New Roman"/>
          <w:i/>
          <w:sz w:val="28"/>
          <w:szCs w:val="28"/>
          <w:lang w:val="en-US" w:eastAsia="ru-RU"/>
        </w:rPr>
        <w:t>k</w:t>
      </w:r>
      <w:r w:rsidR="00B32B57" w:rsidRPr="001362A9">
        <w:rPr>
          <w:rFonts w:ascii="Times New Roman" w:hAnsi="Times New Roman" w:cs="Times New Roman"/>
          <w:sz w:val="28"/>
          <w:szCs w:val="28"/>
          <w:lang w:eastAsia="ru-RU"/>
        </w:rPr>
        <w:t xml:space="preserve"> = 3)</w:t>
      </w:r>
    </w:p>
    <w:p w:rsidR="0003004A" w:rsidRDefault="00BE27BC" w:rsidP="004C06B4">
      <w:pPr>
        <w:tabs>
          <w:tab w:val="left" w:pos="1701"/>
        </w:tabs>
        <w:spacing w:line="240" w:lineRule="auto"/>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720" w:dyaOrig="440">
          <v:shape id="_x0000_i1088" type="#_x0000_t75" style="width:36.3pt;height:21.9pt" o:ole="">
            <v:imagedata r:id="rId131" o:title=""/>
          </v:shape>
          <o:OLEObject Type="Embed" ProgID="Equation.DSMT4" ShapeID="_x0000_i1088" DrawAspect="Content" ObjectID="_1779187880" r:id="rId132"/>
        </w:object>
      </w:r>
      <w:r w:rsidR="0003004A" w:rsidRPr="00704F1C">
        <w:rPr>
          <w:rFonts w:ascii="Times New Roman" w:hAnsi="Times New Roman" w:cs="Times New Roman"/>
          <w:sz w:val="28"/>
          <w:szCs w:val="28"/>
          <w:vertAlign w:val="subscript"/>
          <w:lang w:eastAsia="ru-RU"/>
        </w:rPr>
        <w:t xml:space="preserve"> </w:t>
      </w:r>
      <w:r w:rsidR="0003004A" w:rsidRPr="00704F1C">
        <w:rPr>
          <w:rFonts w:ascii="Times New Roman" w:hAnsi="Times New Roman" w:cs="Times New Roman"/>
          <w:sz w:val="28"/>
          <w:szCs w:val="28"/>
          <w:lang w:eastAsia="ru-RU"/>
        </w:rPr>
        <w:t xml:space="preserve">= </w:t>
      </w:r>
      <w:r w:rsidR="0003004A">
        <w:rPr>
          <w:rFonts w:ascii="Times New Roman" w:hAnsi="Times New Roman" w:cs="Times New Roman"/>
          <w:sz w:val="28"/>
          <w:szCs w:val="28"/>
          <w:lang w:eastAsia="ru-RU"/>
        </w:rPr>
        <w:t>28,9</w:t>
      </w:r>
      <w:r w:rsidR="0003004A" w:rsidRPr="00704F1C">
        <w:rPr>
          <w:rFonts w:ascii="Times New Roman" w:hAnsi="Times New Roman" w:cs="Times New Roman"/>
          <w:sz w:val="28"/>
          <w:szCs w:val="28"/>
          <w:lang w:eastAsia="ru-RU"/>
        </w:rPr>
        <w:t xml:space="preserve"> </w:t>
      </w:r>
      <w:r w:rsidR="0003004A">
        <w:rPr>
          <w:rFonts w:ascii="Times New Roman" w:hAnsi="Times New Roman" w:cs="Times New Roman"/>
          <w:sz w:val="28"/>
          <w:szCs w:val="28"/>
          <w:lang w:val="en-US" w:eastAsia="ru-RU"/>
        </w:rPr>
        <w:t>lg</w:t>
      </w:r>
      <w:r w:rsidR="0005230B">
        <w:rPr>
          <w:rFonts w:ascii="Times New Roman" w:hAnsi="Times New Roman" w:cs="Times New Roman"/>
          <w:sz w:val="28"/>
          <w:szCs w:val="28"/>
          <w:lang w:eastAsia="ru-RU"/>
        </w:rPr>
        <w:t xml:space="preserve"> </w:t>
      </w:r>
      <w:r w:rsidR="0005230B">
        <w:rPr>
          <w:rFonts w:ascii="Times New Roman" w:hAnsi="Times New Roman" w:cs="Times New Roman"/>
          <w:i/>
          <w:sz w:val="28"/>
          <w:szCs w:val="28"/>
          <w:lang w:eastAsia="ru-RU"/>
        </w:rPr>
        <w:t>v</w:t>
      </w:r>
      <w:r w:rsidR="00F27D8C" w:rsidRPr="00F27D8C">
        <w:rPr>
          <w:rFonts w:ascii="Times New Roman" w:hAnsi="Times New Roman" w:cs="Times New Roman"/>
          <w:sz w:val="28"/>
          <w:szCs w:val="28"/>
          <w:vertAlign w:val="subscript"/>
          <w:lang w:eastAsia="ru-RU"/>
        </w:rPr>
        <w:t>3</w:t>
      </w:r>
      <w:r w:rsidR="0003004A" w:rsidRPr="00704F1C">
        <w:rPr>
          <w:rFonts w:ascii="Times New Roman" w:hAnsi="Times New Roman" w:cs="Times New Roman"/>
          <w:sz w:val="28"/>
          <w:szCs w:val="28"/>
          <w:lang w:eastAsia="ru-RU"/>
        </w:rPr>
        <w:t xml:space="preserve">+ 10 </w:t>
      </w:r>
      <w:r w:rsidR="0003004A">
        <w:rPr>
          <w:rFonts w:ascii="Times New Roman" w:hAnsi="Times New Roman" w:cs="Times New Roman"/>
          <w:sz w:val="28"/>
          <w:szCs w:val="28"/>
          <w:lang w:val="en-US" w:eastAsia="ru-RU"/>
        </w:rPr>
        <w:t>lg</w:t>
      </w:r>
      <w:r w:rsidR="0003004A" w:rsidRPr="00704F1C">
        <w:rPr>
          <w:rFonts w:ascii="Times New Roman" w:hAnsi="Times New Roman" w:cs="Times New Roman"/>
          <w:sz w:val="28"/>
          <w:szCs w:val="28"/>
          <w:lang w:eastAsia="ru-RU"/>
        </w:rPr>
        <w:t xml:space="preserve"> </w:t>
      </w:r>
      <w:r w:rsidR="00F27D8C" w:rsidRPr="0003004A">
        <w:rPr>
          <w:rFonts w:ascii="Times New Roman" w:hAnsi="Times New Roman" w:cs="Times New Roman"/>
          <w:position w:val="-32"/>
          <w:sz w:val="28"/>
          <w:szCs w:val="28"/>
          <w:lang w:val="en-US" w:eastAsia="ru-RU"/>
        </w:rPr>
        <w:object w:dxaOrig="2000" w:dyaOrig="760">
          <v:shape id="_x0000_i1089" type="#_x0000_t75" style="width:100.2pt;height:35.7pt" o:ole="">
            <v:imagedata r:id="rId133" o:title=""/>
          </v:shape>
          <o:OLEObject Type="Embed" ProgID="Equation.DSMT4" ShapeID="_x0000_i1089" DrawAspect="Content" ObjectID="_1779187881" r:id="rId134"/>
        </w:object>
      </w:r>
      <w:r w:rsidR="0003004A" w:rsidRPr="00704F1C">
        <w:rPr>
          <w:rFonts w:ascii="Times New Roman" w:hAnsi="Times New Roman" w:cs="Times New Roman"/>
          <w:sz w:val="28"/>
          <w:szCs w:val="28"/>
          <w:lang w:eastAsia="ru-RU"/>
        </w:rPr>
        <w:t>;</w:t>
      </w:r>
      <w:r w:rsidR="0003004A">
        <w:rPr>
          <w:rFonts w:ascii="Times New Roman" w:hAnsi="Times New Roman" w:cs="Times New Roman"/>
          <w:sz w:val="28"/>
          <w:szCs w:val="28"/>
          <w:lang w:eastAsia="ru-RU"/>
        </w:rPr>
        <w:t xml:space="preserve">           </w:t>
      </w:r>
      <w:r w:rsidR="0005230B">
        <w:rPr>
          <w:rFonts w:ascii="Times New Roman" w:hAnsi="Times New Roman" w:cs="Times New Roman"/>
          <w:sz w:val="28"/>
          <w:szCs w:val="28"/>
          <w:lang w:eastAsia="ru-RU"/>
        </w:rPr>
        <w:t xml:space="preserve">           </w:t>
      </w:r>
      <w:r w:rsidR="0003004A">
        <w:rPr>
          <w:rFonts w:ascii="Times New Roman" w:hAnsi="Times New Roman" w:cs="Times New Roman"/>
          <w:sz w:val="28"/>
          <w:szCs w:val="28"/>
          <w:lang w:eastAsia="ru-RU"/>
        </w:rPr>
        <w:t xml:space="preserve"> </w:t>
      </w:r>
      <w:r w:rsidR="009F5068">
        <w:rPr>
          <w:rFonts w:ascii="Times New Roman" w:hAnsi="Times New Roman" w:cs="Times New Roman"/>
          <w:sz w:val="28"/>
          <w:szCs w:val="28"/>
          <w:lang w:eastAsia="ru-RU"/>
        </w:rPr>
        <w:t xml:space="preserve">  </w:t>
      </w:r>
      <w:r w:rsidR="0003004A">
        <w:rPr>
          <w:rFonts w:ascii="Times New Roman" w:hAnsi="Times New Roman" w:cs="Times New Roman"/>
          <w:sz w:val="28"/>
          <w:szCs w:val="28"/>
          <w:lang w:eastAsia="ru-RU"/>
        </w:rPr>
        <w:t xml:space="preserve"> </w:t>
      </w:r>
      <w:proofErr w:type="gramStart"/>
      <w:r w:rsidR="0003004A">
        <w:rPr>
          <w:rFonts w:ascii="Times New Roman" w:hAnsi="Times New Roman" w:cs="Times New Roman"/>
          <w:sz w:val="28"/>
          <w:szCs w:val="28"/>
          <w:lang w:eastAsia="ru-RU"/>
        </w:rPr>
        <w:t xml:space="preserve">   (</w:t>
      </w:r>
      <w:proofErr w:type="gramEnd"/>
      <w:r w:rsidR="000A4351" w:rsidRPr="007B50F3">
        <w:rPr>
          <w:rFonts w:ascii="Times New Roman" w:hAnsi="Times New Roman" w:cs="Times New Roman"/>
          <w:sz w:val="28"/>
          <w:szCs w:val="28"/>
          <w:lang w:eastAsia="ru-RU"/>
        </w:rPr>
        <w:t>17</w:t>
      </w:r>
      <w:r w:rsidR="0003004A">
        <w:rPr>
          <w:rFonts w:ascii="Times New Roman" w:hAnsi="Times New Roman" w:cs="Times New Roman"/>
          <w:sz w:val="28"/>
          <w:szCs w:val="28"/>
          <w:lang w:eastAsia="ru-RU"/>
        </w:rPr>
        <w:t>)</w:t>
      </w:r>
    </w:p>
    <w:p w:rsidR="00C07E51" w:rsidRPr="00646370" w:rsidRDefault="0005230B" w:rsidP="004C06B4">
      <w:pPr>
        <w:spacing w:line="240" w:lineRule="auto"/>
        <w:ind w:firstLine="567"/>
        <w:rPr>
          <w:rFonts w:ascii="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t>-</w:t>
      </w:r>
      <w:r w:rsidR="00C07E51" w:rsidRPr="00646370">
        <w:rPr>
          <w:rFonts w:ascii="Times New Roman" w:hAnsi="Times New Roman" w:cs="Times New Roman"/>
          <w:color w:val="000000" w:themeColor="text1"/>
          <w:sz w:val="28"/>
          <w:szCs w:val="28"/>
          <w:lang w:eastAsia="ru-RU"/>
        </w:rPr>
        <w:t xml:space="preserve"> </w:t>
      </w:r>
      <w:r w:rsidR="00EE3E9A" w:rsidRPr="00EE3E9A">
        <w:rPr>
          <w:rFonts w:ascii="Times New Roman" w:hAnsi="Times New Roman" w:cs="Times New Roman"/>
          <w:color w:val="000000" w:themeColor="text1"/>
          <w:sz w:val="28"/>
          <w:szCs w:val="28"/>
          <w:lang w:eastAsia="ru-RU"/>
        </w:rPr>
        <w:t xml:space="preserve">для </w:t>
      </w:r>
      <w:r w:rsidR="00EE3E9A" w:rsidRPr="00EE3E9A">
        <w:rPr>
          <w:rFonts w:ascii="Times New Roman" w:hAnsi="Times New Roman" w:cs="Times New Roman"/>
          <w:color w:val="000000" w:themeColor="text1"/>
          <w:sz w:val="28"/>
          <w:szCs w:val="28"/>
          <w:lang w:val="en-US" w:eastAsia="ru-RU"/>
        </w:rPr>
        <w:t>c</w:t>
      </w:r>
      <w:r w:rsidR="00EE3E9A" w:rsidRPr="00EE3E9A">
        <w:rPr>
          <w:rFonts w:ascii="Times New Roman" w:hAnsi="Times New Roman" w:cs="Times New Roman"/>
          <w:color w:val="000000" w:themeColor="text1"/>
          <w:sz w:val="28"/>
          <w:szCs w:val="28"/>
          <w:lang w:eastAsia="ru-RU"/>
        </w:rPr>
        <w:t>коростного железнодорожного подвижного состава (</w:t>
      </w:r>
      <w:r w:rsidR="00EE3E9A" w:rsidRPr="00EE3E9A">
        <w:rPr>
          <w:rFonts w:ascii="Times New Roman" w:hAnsi="Times New Roman" w:cs="Times New Roman"/>
          <w:i/>
          <w:color w:val="000000" w:themeColor="text1"/>
          <w:sz w:val="28"/>
          <w:szCs w:val="28"/>
          <w:lang w:val="en-US" w:eastAsia="ru-RU"/>
        </w:rPr>
        <w:t>k</w:t>
      </w:r>
      <w:r w:rsidR="00EE3E9A" w:rsidRPr="00EE3E9A">
        <w:rPr>
          <w:rFonts w:ascii="Times New Roman" w:hAnsi="Times New Roman" w:cs="Times New Roman"/>
          <w:color w:val="000000" w:themeColor="text1"/>
          <w:sz w:val="28"/>
          <w:szCs w:val="28"/>
          <w:lang w:eastAsia="ru-RU"/>
        </w:rPr>
        <w:t xml:space="preserve"> = 4) и для высокоскоростного железнодорожного подвижного состава (</w:t>
      </w:r>
      <w:r w:rsidR="00EE3E9A" w:rsidRPr="00EE3E9A">
        <w:rPr>
          <w:rFonts w:ascii="Times New Roman" w:hAnsi="Times New Roman" w:cs="Times New Roman"/>
          <w:i/>
          <w:color w:val="000000" w:themeColor="text1"/>
          <w:sz w:val="28"/>
          <w:szCs w:val="28"/>
          <w:lang w:val="en-US" w:eastAsia="ru-RU"/>
        </w:rPr>
        <w:t>k</w:t>
      </w:r>
      <w:r w:rsidR="00EE3E9A" w:rsidRPr="00EE3E9A">
        <w:rPr>
          <w:rFonts w:ascii="Times New Roman" w:hAnsi="Times New Roman" w:cs="Times New Roman"/>
          <w:color w:val="000000" w:themeColor="text1"/>
          <w:sz w:val="28"/>
          <w:szCs w:val="28"/>
          <w:lang w:eastAsia="ru-RU"/>
        </w:rPr>
        <w:t xml:space="preserve"> = 5а)</w:t>
      </w:r>
    </w:p>
    <w:p w:rsidR="00146CA9" w:rsidRDefault="00C57ED8" w:rsidP="004C06B4">
      <w:pPr>
        <w:tabs>
          <w:tab w:val="left" w:pos="1701"/>
        </w:tabs>
        <w:spacing w:line="240" w:lineRule="auto"/>
        <w:jc w:val="right"/>
        <w:rPr>
          <w:rFonts w:ascii="Times New Roman" w:hAnsi="Times New Roman" w:cs="Times New Roman"/>
          <w:sz w:val="28"/>
          <w:szCs w:val="28"/>
          <w:lang w:eastAsia="ru-RU"/>
        </w:rPr>
      </w:pPr>
      <m:oMath>
        <m:sSubSup>
          <m:sSubSupPr>
            <m:ctrlPr>
              <w:rPr>
                <w:rFonts w:ascii="Cambria Math" w:hAnsi="Cambria Math" w:cs="Times New Roman"/>
                <w:i/>
                <w:sz w:val="28"/>
                <w:szCs w:val="28"/>
                <w:lang w:eastAsia="ru-RU"/>
              </w:rPr>
            </m:ctrlPr>
          </m:sSubSupPr>
          <m:e>
            <m:r>
              <w:rPr>
                <w:rFonts w:ascii="Cambria Math" w:hAnsi="Cambria Math" w:cs="Times New Roman"/>
                <w:sz w:val="28"/>
                <w:szCs w:val="28"/>
                <w:lang w:val="en-US" w:eastAsia="ru-RU"/>
              </w:rPr>
              <m:t>L</m:t>
            </m:r>
          </m:e>
          <m:sub>
            <m:r>
              <w:rPr>
                <w:rFonts w:ascii="Cambria Math" w:hAnsi="Cambria Math" w:cs="Times New Roman"/>
                <w:sz w:val="28"/>
                <w:szCs w:val="28"/>
                <w:lang w:eastAsia="ru-RU"/>
              </w:rPr>
              <m:t>Aэкв.4(5а)</m:t>
            </m:r>
          </m:sub>
          <m:sup>
            <m:r>
              <w:rPr>
                <w:rFonts w:ascii="Cambria Math" w:hAnsi="Cambria Math" w:cs="Times New Roman"/>
                <w:sz w:val="28"/>
                <w:szCs w:val="28"/>
                <w:lang w:eastAsia="ru-RU"/>
              </w:rPr>
              <m:t>жел</m:t>
            </m:r>
          </m:sup>
        </m:sSubSup>
      </m:oMath>
      <w:r w:rsidR="00671F4E" w:rsidRPr="00671F4E">
        <w:rPr>
          <w:rFonts w:ascii="Times New Roman" w:hAnsi="Times New Roman" w:cs="Times New Roman"/>
          <w:sz w:val="28"/>
          <w:szCs w:val="28"/>
          <w:lang w:eastAsia="ru-RU"/>
        </w:rPr>
        <w:t>=</w:t>
      </w:r>
      <w:r w:rsidR="00EE2DA8" w:rsidRPr="00671F4E">
        <w:rPr>
          <w:rFonts w:ascii="Times New Roman" w:hAnsi="Times New Roman" w:cs="Times New Roman"/>
          <w:sz w:val="28"/>
          <w:szCs w:val="28"/>
          <w:lang w:eastAsia="ru-RU"/>
        </w:rPr>
        <w:t xml:space="preserve"> </w:t>
      </w:r>
      <m:oMath>
        <m:r>
          <w:rPr>
            <w:rFonts w:ascii="Cambria Math" w:hAnsi="Cambria Math" w:cs="Times New Roman"/>
            <w:sz w:val="28"/>
            <w:szCs w:val="28"/>
            <w:lang w:eastAsia="ru-RU"/>
          </w:rPr>
          <m:t>41,11</m:t>
        </m:r>
        <m:sSub>
          <m:sSubPr>
            <m:ctrlPr>
              <w:rPr>
                <w:rFonts w:ascii="Cambria Math" w:hAnsi="Cambria Math" w:cs="Times New Roman"/>
                <w:i/>
                <w:sz w:val="28"/>
                <w:szCs w:val="28"/>
                <w:lang w:eastAsia="ru-RU"/>
              </w:rPr>
            </m:ctrlPr>
          </m:sSubPr>
          <m:e>
            <m:r>
              <w:rPr>
                <w:rFonts w:ascii="Cambria Math" w:hAnsi="Cambria Math" w:cs="Times New Roman"/>
                <w:sz w:val="28"/>
                <w:szCs w:val="28"/>
                <w:lang w:val="en-US" w:eastAsia="ru-RU"/>
              </w:rPr>
              <m:t>V</m:t>
            </m:r>
          </m:e>
          <m:sub>
            <m:r>
              <w:rPr>
                <w:rFonts w:ascii="Cambria Math" w:hAnsi="Cambria Math" w:cs="Times New Roman"/>
                <w:sz w:val="28"/>
                <w:szCs w:val="28"/>
                <w:lang w:eastAsia="ru-RU"/>
              </w:rPr>
              <m:t>4(5а)</m:t>
            </m:r>
          </m:sub>
        </m:sSub>
        <m:r>
          <w:rPr>
            <w:rFonts w:ascii="Cambria Math" w:hAnsi="Cambria Math" w:cs="Times New Roman"/>
            <w:sz w:val="28"/>
            <w:szCs w:val="28"/>
            <w:lang w:eastAsia="ru-RU"/>
          </w:rPr>
          <m:t>+10</m:t>
        </m:r>
        <m:r>
          <m:rPr>
            <m:sty m:val="p"/>
          </m:rPr>
          <w:rPr>
            <w:rFonts w:ascii="Cambria Math" w:hAnsi="Cambria Math" w:cs="Times New Roman"/>
            <w:sz w:val="28"/>
            <w:szCs w:val="28"/>
            <w:lang w:val="en-US" w:eastAsia="ru-RU"/>
          </w:rPr>
          <m:t>lg</m:t>
        </m:r>
        <m:d>
          <m:dPr>
            <m:begChr m:val="["/>
            <m:endChr m:val="]"/>
            <m:ctrlPr>
              <w:rPr>
                <w:rFonts w:ascii="Cambria Math" w:hAnsi="Cambria Math" w:cs="Times New Roman"/>
                <w:i/>
                <w:sz w:val="28"/>
                <w:szCs w:val="28"/>
                <w:lang w:val="en-US" w:eastAsia="ru-RU"/>
              </w:rPr>
            </m:ctrlPr>
          </m:dPr>
          <m:e>
            <m:r>
              <m:rPr>
                <m:sty m:val="p"/>
              </m:rPr>
              <w:rPr>
                <w:rFonts w:ascii="Cambria Math" w:hAnsi="Cambria Math" w:cs="Times New Roman"/>
                <w:sz w:val="28"/>
                <w:szCs w:val="28"/>
                <w:lang w:val="en-US" w:eastAsia="ru-RU"/>
              </w:rPr>
              <m:t>arctg</m:t>
            </m:r>
            <m:d>
              <m:dPr>
                <m:ctrlPr>
                  <w:rPr>
                    <w:rFonts w:ascii="Cambria Math" w:hAnsi="Cambria Math" w:cs="Times New Roman"/>
                    <w:i/>
                    <w:sz w:val="28"/>
                    <w:szCs w:val="28"/>
                    <w:lang w:val="en-US" w:eastAsia="ru-RU"/>
                  </w:rPr>
                </m:ctrlPr>
              </m:dPr>
              <m:e>
                <m:f>
                  <m:fPr>
                    <m:ctrlPr>
                      <w:rPr>
                        <w:rFonts w:ascii="Cambria Math" w:hAnsi="Cambria Math" w:cs="Times New Roman"/>
                        <w:i/>
                        <w:sz w:val="28"/>
                        <w:szCs w:val="28"/>
                        <w:lang w:val="en-US" w:eastAsia="ru-RU"/>
                      </w:rPr>
                    </m:ctrlPr>
                  </m:fPr>
                  <m:num>
                    <m:sSub>
                      <m:sSubPr>
                        <m:ctrlPr>
                          <w:rPr>
                            <w:rFonts w:ascii="Cambria Math" w:hAnsi="Cambria Math" w:cs="Times New Roman"/>
                            <w:i/>
                            <w:sz w:val="28"/>
                            <w:szCs w:val="28"/>
                            <w:lang w:val="en-US" w:eastAsia="ru-RU"/>
                          </w:rPr>
                        </m:ctrlPr>
                      </m:sSubPr>
                      <m:e>
                        <m:r>
                          <w:rPr>
                            <w:rFonts w:ascii="Cambria Math" w:hAnsi="Cambria Math" w:cs="Times New Roman"/>
                            <w:sz w:val="28"/>
                            <w:szCs w:val="28"/>
                            <w:lang w:val="en-US" w:eastAsia="ru-RU"/>
                          </w:rPr>
                          <m:t>l</m:t>
                        </m:r>
                      </m:e>
                      <m:sub>
                        <m:r>
                          <w:rPr>
                            <w:rFonts w:ascii="Cambria Math" w:hAnsi="Cambria Math" w:cs="Times New Roman"/>
                            <w:sz w:val="28"/>
                            <w:szCs w:val="28"/>
                            <w:lang w:eastAsia="ru-RU"/>
                          </w:rPr>
                          <m:t>4(5а)</m:t>
                        </m:r>
                      </m:sub>
                    </m:sSub>
                  </m:num>
                  <m:den>
                    <m:r>
                      <w:rPr>
                        <w:rFonts w:ascii="Cambria Math" w:hAnsi="Cambria Math" w:cs="Times New Roman"/>
                        <w:sz w:val="28"/>
                        <w:szCs w:val="28"/>
                        <w:lang w:eastAsia="ru-RU"/>
                      </w:rPr>
                      <m:t>25</m:t>
                    </m:r>
                  </m:den>
                </m:f>
              </m:e>
            </m:d>
          </m:e>
        </m:d>
        <m:r>
          <w:rPr>
            <w:rFonts w:ascii="Cambria Math" w:hAnsi="Cambria Math" w:cs="Times New Roman"/>
            <w:sz w:val="28"/>
            <w:szCs w:val="28"/>
            <w:lang w:eastAsia="ru-RU"/>
          </w:rPr>
          <m:t>-12,3 дБ</m:t>
        </m:r>
      </m:oMath>
      <w:r w:rsidR="00EE2DA8" w:rsidRPr="00641BB0">
        <w:rPr>
          <w:rFonts w:ascii="Times New Roman" w:hAnsi="Times New Roman" w:cs="Times New Roman"/>
          <w:color w:val="FF0000"/>
          <w:sz w:val="28"/>
          <w:szCs w:val="28"/>
          <w:lang w:eastAsia="ru-RU"/>
        </w:rPr>
        <w:t xml:space="preserve"> </w:t>
      </w:r>
      <w:r w:rsidR="00EE2DA8">
        <w:rPr>
          <w:rFonts w:ascii="Times New Roman" w:hAnsi="Times New Roman" w:cs="Times New Roman"/>
          <w:sz w:val="28"/>
          <w:szCs w:val="28"/>
          <w:lang w:eastAsia="ru-RU"/>
        </w:rPr>
        <w:t xml:space="preserve">       </w:t>
      </w:r>
      <w:r w:rsidR="0005230B">
        <w:rPr>
          <w:rFonts w:ascii="Times New Roman" w:hAnsi="Times New Roman" w:cs="Times New Roman"/>
          <w:sz w:val="28"/>
          <w:szCs w:val="28"/>
          <w:lang w:eastAsia="ru-RU"/>
        </w:rPr>
        <w:t xml:space="preserve">     </w:t>
      </w:r>
      <w:r w:rsidR="00EE2DA8">
        <w:rPr>
          <w:rFonts w:ascii="Times New Roman" w:hAnsi="Times New Roman" w:cs="Times New Roman"/>
          <w:sz w:val="28"/>
          <w:szCs w:val="28"/>
          <w:lang w:eastAsia="ru-RU"/>
        </w:rPr>
        <w:t xml:space="preserve">  </w:t>
      </w:r>
      <w:r w:rsidR="009F5068">
        <w:rPr>
          <w:rFonts w:ascii="Times New Roman" w:hAnsi="Times New Roman" w:cs="Times New Roman"/>
          <w:sz w:val="28"/>
          <w:szCs w:val="28"/>
          <w:lang w:eastAsia="ru-RU"/>
        </w:rPr>
        <w:t xml:space="preserve">  </w:t>
      </w:r>
      <w:r w:rsidR="00EE2DA8">
        <w:rPr>
          <w:rFonts w:ascii="Times New Roman" w:hAnsi="Times New Roman" w:cs="Times New Roman"/>
          <w:sz w:val="28"/>
          <w:szCs w:val="28"/>
          <w:lang w:eastAsia="ru-RU"/>
        </w:rPr>
        <w:t xml:space="preserve">   (</w:t>
      </w:r>
      <w:r w:rsidR="000A4351" w:rsidRPr="007B50F3">
        <w:rPr>
          <w:rFonts w:ascii="Times New Roman" w:hAnsi="Times New Roman" w:cs="Times New Roman"/>
          <w:sz w:val="28"/>
          <w:szCs w:val="28"/>
          <w:lang w:eastAsia="ru-RU"/>
        </w:rPr>
        <w:t>18</w:t>
      </w:r>
      <w:r w:rsidR="00EE2DA8">
        <w:rPr>
          <w:rFonts w:ascii="Times New Roman" w:hAnsi="Times New Roman" w:cs="Times New Roman"/>
          <w:sz w:val="28"/>
          <w:szCs w:val="28"/>
          <w:lang w:eastAsia="ru-RU"/>
        </w:rPr>
        <w:t>)</w:t>
      </w:r>
    </w:p>
    <w:p w:rsidR="00BC50CA" w:rsidRPr="001362A9" w:rsidRDefault="00BC50CA" w:rsidP="004850EE">
      <w:pPr>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где </w:t>
      </w:r>
      <w:r w:rsidR="0005230B">
        <w:rPr>
          <w:rFonts w:ascii="Times New Roman" w:hAnsi="Times New Roman" w:cs="Times New Roman"/>
          <w:i/>
          <w:sz w:val="28"/>
          <w:szCs w:val="28"/>
          <w:lang w:eastAsia="ru-RU"/>
        </w:rPr>
        <w:t>v</w:t>
      </w:r>
      <w:r w:rsidRPr="001362A9">
        <w:rPr>
          <w:rFonts w:ascii="Times New Roman" w:hAnsi="Times New Roman" w:cs="Times New Roman"/>
          <w:i/>
          <w:sz w:val="28"/>
          <w:szCs w:val="28"/>
          <w:vertAlign w:val="subscript"/>
          <w:lang w:val="en-US" w:eastAsia="ru-RU"/>
        </w:rPr>
        <w:t>k</w:t>
      </w:r>
      <w:r w:rsidR="00B20359">
        <w:rPr>
          <w:rFonts w:ascii="Times New Roman" w:hAnsi="Times New Roman" w:cs="Times New Roman"/>
          <w:i/>
          <w:sz w:val="28"/>
          <w:szCs w:val="28"/>
          <w:vertAlign w:val="subscript"/>
          <w:lang w:eastAsia="ru-RU"/>
        </w:rPr>
        <w:t xml:space="preserve"> </w:t>
      </w:r>
      <w:r w:rsidRPr="001362A9">
        <w:rPr>
          <w:rFonts w:ascii="Times New Roman" w:hAnsi="Times New Roman" w:cs="Times New Roman"/>
          <w:sz w:val="28"/>
          <w:szCs w:val="28"/>
          <w:lang w:eastAsia="ru-RU"/>
        </w:rPr>
        <w:t xml:space="preserve">– скорость движения поездов </w:t>
      </w:r>
      <w:r w:rsidRPr="001362A9">
        <w:rPr>
          <w:rFonts w:ascii="Times New Roman" w:hAnsi="Times New Roman" w:cs="Times New Roman"/>
          <w:i/>
          <w:sz w:val="28"/>
          <w:szCs w:val="28"/>
          <w:lang w:val="en-US" w:eastAsia="ru-RU"/>
        </w:rPr>
        <w:t>k</w:t>
      </w:r>
      <w:r w:rsidRPr="001362A9">
        <w:rPr>
          <w:rFonts w:ascii="Times New Roman" w:hAnsi="Times New Roman" w:cs="Times New Roman"/>
          <w:sz w:val="28"/>
          <w:szCs w:val="28"/>
          <w:lang w:eastAsia="ru-RU"/>
        </w:rPr>
        <w:t>-</w:t>
      </w:r>
      <w:r w:rsidR="00646370">
        <w:rPr>
          <w:rFonts w:ascii="Times New Roman" w:hAnsi="Times New Roman" w:cs="Times New Roman"/>
          <w:sz w:val="28"/>
          <w:szCs w:val="28"/>
          <w:lang w:eastAsia="ru-RU"/>
        </w:rPr>
        <w:t>й</w:t>
      </w:r>
      <w:r w:rsidRPr="001362A9">
        <w:rPr>
          <w:rFonts w:ascii="Times New Roman" w:hAnsi="Times New Roman" w:cs="Times New Roman"/>
          <w:sz w:val="28"/>
          <w:szCs w:val="28"/>
          <w:lang w:eastAsia="ru-RU"/>
        </w:rPr>
        <w:t xml:space="preserve"> </w:t>
      </w:r>
      <w:r w:rsidR="00646370">
        <w:rPr>
          <w:rFonts w:ascii="Times New Roman" w:hAnsi="Times New Roman" w:cs="Times New Roman"/>
          <w:sz w:val="28"/>
          <w:szCs w:val="28"/>
          <w:lang w:eastAsia="ru-RU"/>
        </w:rPr>
        <w:t>категории</w:t>
      </w:r>
      <w:r w:rsidRPr="001362A9">
        <w:rPr>
          <w:rFonts w:ascii="Times New Roman" w:hAnsi="Times New Roman" w:cs="Times New Roman"/>
          <w:sz w:val="28"/>
          <w:szCs w:val="28"/>
          <w:lang w:eastAsia="ru-RU"/>
        </w:rPr>
        <w:t>, км/</w:t>
      </w:r>
      <w:r w:rsidR="00646370">
        <w:rPr>
          <w:rFonts w:ascii="Times New Roman" w:hAnsi="Times New Roman" w:cs="Times New Roman"/>
          <w:sz w:val="28"/>
          <w:szCs w:val="28"/>
          <w:lang w:eastAsia="ru-RU"/>
        </w:rPr>
        <w:t>ч</w:t>
      </w:r>
      <w:r w:rsidRPr="001362A9">
        <w:rPr>
          <w:rFonts w:ascii="Times New Roman" w:hAnsi="Times New Roman" w:cs="Times New Roman"/>
          <w:sz w:val="28"/>
          <w:szCs w:val="28"/>
          <w:lang w:eastAsia="ru-RU"/>
        </w:rPr>
        <w:t xml:space="preserve">; </w:t>
      </w:r>
    </w:p>
    <w:p w:rsidR="00BC50CA" w:rsidRPr="00CC5ECE" w:rsidRDefault="00BC50CA" w:rsidP="004850EE">
      <w:pPr>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       </w:t>
      </w:r>
      <w:r w:rsidRPr="001362A9">
        <w:rPr>
          <w:rFonts w:ascii="Times New Roman" w:hAnsi="Times New Roman" w:cs="Times New Roman"/>
          <w:i/>
          <w:sz w:val="28"/>
          <w:szCs w:val="28"/>
          <w:lang w:val="en-US" w:eastAsia="ru-RU"/>
        </w:rPr>
        <w:t>l</w:t>
      </w:r>
      <w:r w:rsidRPr="001362A9">
        <w:rPr>
          <w:rFonts w:ascii="Times New Roman" w:hAnsi="Times New Roman" w:cs="Times New Roman"/>
          <w:i/>
          <w:sz w:val="28"/>
          <w:szCs w:val="28"/>
          <w:vertAlign w:val="subscript"/>
          <w:lang w:val="en-US" w:eastAsia="ru-RU"/>
        </w:rPr>
        <w:t>k</w:t>
      </w:r>
      <w:r w:rsidRPr="001362A9">
        <w:rPr>
          <w:rFonts w:ascii="Times New Roman" w:hAnsi="Times New Roman" w:cs="Times New Roman"/>
          <w:sz w:val="28"/>
          <w:szCs w:val="28"/>
          <w:vertAlign w:val="subscript"/>
          <w:lang w:eastAsia="ru-RU"/>
        </w:rPr>
        <w:t xml:space="preserve"> </w:t>
      </w:r>
      <w:r w:rsidRPr="001362A9">
        <w:rPr>
          <w:rFonts w:ascii="Times New Roman" w:hAnsi="Times New Roman" w:cs="Times New Roman"/>
          <w:sz w:val="28"/>
          <w:szCs w:val="28"/>
          <w:lang w:eastAsia="ru-RU"/>
        </w:rPr>
        <w:t xml:space="preserve">– длина поезда </w:t>
      </w:r>
      <w:r w:rsidRPr="001362A9">
        <w:rPr>
          <w:rFonts w:ascii="Times New Roman" w:hAnsi="Times New Roman" w:cs="Times New Roman"/>
          <w:i/>
          <w:sz w:val="28"/>
          <w:szCs w:val="28"/>
          <w:lang w:val="en-US" w:eastAsia="ru-RU"/>
        </w:rPr>
        <w:t>k</w:t>
      </w:r>
      <w:r w:rsidRPr="001362A9">
        <w:rPr>
          <w:rFonts w:ascii="Times New Roman" w:hAnsi="Times New Roman" w:cs="Times New Roman"/>
          <w:sz w:val="28"/>
          <w:szCs w:val="28"/>
          <w:lang w:eastAsia="ru-RU"/>
        </w:rPr>
        <w:t>-</w:t>
      </w:r>
      <w:r w:rsidR="00D230F8">
        <w:rPr>
          <w:rFonts w:ascii="Times New Roman" w:hAnsi="Times New Roman" w:cs="Times New Roman"/>
          <w:sz w:val="28"/>
          <w:szCs w:val="28"/>
          <w:lang w:eastAsia="ru-RU"/>
        </w:rPr>
        <w:t>й</w:t>
      </w:r>
      <w:r w:rsidRPr="001362A9">
        <w:rPr>
          <w:rFonts w:ascii="Times New Roman" w:hAnsi="Times New Roman" w:cs="Times New Roman"/>
          <w:sz w:val="28"/>
          <w:szCs w:val="28"/>
          <w:lang w:eastAsia="ru-RU"/>
        </w:rPr>
        <w:t xml:space="preserve"> </w:t>
      </w:r>
      <w:r w:rsidR="00D230F8">
        <w:rPr>
          <w:rFonts w:ascii="Times New Roman" w:hAnsi="Times New Roman" w:cs="Times New Roman"/>
          <w:sz w:val="28"/>
          <w:szCs w:val="28"/>
          <w:lang w:eastAsia="ru-RU"/>
        </w:rPr>
        <w:t>категории</w:t>
      </w:r>
      <w:r w:rsidRPr="001362A9">
        <w:rPr>
          <w:rFonts w:ascii="Times New Roman" w:hAnsi="Times New Roman" w:cs="Times New Roman"/>
          <w:sz w:val="28"/>
          <w:szCs w:val="28"/>
          <w:lang w:eastAsia="ru-RU"/>
        </w:rPr>
        <w:t>, м</w:t>
      </w:r>
      <w:r w:rsidR="00CC5ECE">
        <w:rPr>
          <w:rFonts w:ascii="Times New Roman" w:hAnsi="Times New Roman" w:cs="Times New Roman"/>
          <w:sz w:val="28"/>
          <w:szCs w:val="28"/>
          <w:lang w:eastAsia="ru-RU"/>
        </w:rPr>
        <w:t>;</w:t>
      </w:r>
    </w:p>
    <w:p w:rsidR="00CC5ECE" w:rsidRPr="00CC5ECE" w:rsidRDefault="00CC5ECE" w:rsidP="004850EE">
      <w:pPr>
        <w:spacing w:line="240" w:lineRule="auto"/>
        <w:rPr>
          <w:rFonts w:ascii="Times New Roman" w:hAnsi="Times New Roman" w:cs="Times New Roman"/>
          <w:sz w:val="28"/>
          <w:szCs w:val="28"/>
          <w:lang w:eastAsia="ru-RU"/>
        </w:rPr>
      </w:pPr>
      <w:r w:rsidRPr="00CC5ECE">
        <w:rPr>
          <w:rFonts w:ascii="Times New Roman" w:hAnsi="Times New Roman" w:cs="Times New Roman"/>
          <w:sz w:val="28"/>
          <w:szCs w:val="28"/>
          <w:lang w:eastAsia="ru-RU"/>
        </w:rPr>
        <w:t xml:space="preserve">       </w:t>
      </w:r>
      <w:r w:rsidRPr="00CC5ECE">
        <w:rPr>
          <w:rFonts w:ascii="Times New Roman" w:hAnsi="Times New Roman" w:cs="Times New Roman"/>
          <w:i/>
          <w:sz w:val="28"/>
          <w:szCs w:val="28"/>
          <w:lang w:val="en-US" w:eastAsia="ru-RU"/>
        </w:rPr>
        <w:t>k</w:t>
      </w:r>
      <w:r w:rsidRPr="00CC5ECE">
        <w:rPr>
          <w:rFonts w:ascii="Times New Roman" w:hAnsi="Times New Roman" w:cs="Times New Roman"/>
          <w:sz w:val="28"/>
          <w:szCs w:val="28"/>
          <w:lang w:eastAsia="ru-RU"/>
        </w:rPr>
        <w:t xml:space="preserve"> =</w:t>
      </w:r>
      <w:r w:rsidR="00927C55">
        <w:rPr>
          <w:rFonts w:ascii="Times New Roman" w:hAnsi="Times New Roman" w:cs="Times New Roman"/>
          <w:sz w:val="28"/>
          <w:szCs w:val="28"/>
          <w:lang w:eastAsia="ru-RU"/>
        </w:rPr>
        <w:t xml:space="preserve"> </w:t>
      </w:r>
      <w:r w:rsidR="00671F4E" w:rsidRPr="00671F4E">
        <w:rPr>
          <w:rFonts w:ascii="Times New Roman" w:hAnsi="Times New Roman" w:cs="Times New Roman"/>
          <w:sz w:val="28"/>
          <w:szCs w:val="28"/>
          <w:lang w:eastAsia="ru-RU"/>
        </w:rPr>
        <w:t>1, 2, 3, 4, 5а</w:t>
      </w:r>
      <w:r>
        <w:rPr>
          <w:rFonts w:ascii="Times New Roman" w:hAnsi="Times New Roman" w:cs="Times New Roman"/>
          <w:sz w:val="28"/>
          <w:szCs w:val="28"/>
          <w:lang w:eastAsia="ru-RU"/>
        </w:rPr>
        <w:t>.</w:t>
      </w:r>
    </w:p>
    <w:p w:rsidR="00174575" w:rsidRPr="001362A9" w:rsidRDefault="00174575" w:rsidP="00655D7C">
      <w:pPr>
        <w:spacing w:line="240" w:lineRule="auto"/>
        <w:ind w:firstLine="567"/>
        <w:rPr>
          <w:rFonts w:ascii="Times New Roman" w:hAnsi="Times New Roman" w:cs="Times New Roman"/>
          <w:sz w:val="28"/>
          <w:szCs w:val="28"/>
          <w:lang w:eastAsia="ru-RU"/>
        </w:rPr>
      </w:pPr>
      <w:r w:rsidRPr="001362A9">
        <w:rPr>
          <w:rFonts w:ascii="Times New Roman" w:hAnsi="Times New Roman" w:cs="Times New Roman"/>
          <w:sz w:val="28"/>
          <w:szCs w:val="28"/>
          <w:lang w:eastAsia="ru-RU"/>
        </w:rPr>
        <w:t>При отсутствии конкретных данных допускается принимать следующие расчетные длины поездов:</w:t>
      </w:r>
    </w:p>
    <w:p w:rsidR="00671F4E" w:rsidRPr="00671F4E" w:rsidRDefault="00927C55" w:rsidP="00671F4E">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174575" w:rsidRPr="001362A9">
        <w:rPr>
          <w:rFonts w:ascii="Times New Roman" w:hAnsi="Times New Roman" w:cs="Times New Roman"/>
          <w:sz w:val="28"/>
          <w:szCs w:val="28"/>
          <w:lang w:eastAsia="ru-RU"/>
        </w:rPr>
        <w:t xml:space="preserve"> </w:t>
      </w:r>
      <w:r w:rsidR="00671F4E" w:rsidRPr="00671F4E">
        <w:rPr>
          <w:rFonts w:ascii="Times New Roman" w:hAnsi="Times New Roman" w:cs="Times New Roman"/>
          <w:sz w:val="28"/>
          <w:szCs w:val="28"/>
          <w:lang w:eastAsia="ru-RU"/>
        </w:rPr>
        <w:t xml:space="preserve">для поездов категории 1 </w:t>
      </w:r>
      <w:r w:rsidR="00671F4E" w:rsidRPr="00671F4E">
        <w:rPr>
          <w:rFonts w:ascii="Times New Roman" w:hAnsi="Times New Roman" w:cs="Times New Roman"/>
          <w:i/>
          <w:sz w:val="28"/>
          <w:szCs w:val="28"/>
          <w:lang w:val="en-US" w:eastAsia="ru-RU"/>
        </w:rPr>
        <w:t>l</w:t>
      </w:r>
      <w:r w:rsidR="00671F4E" w:rsidRPr="00671F4E">
        <w:rPr>
          <w:rFonts w:ascii="Times New Roman" w:hAnsi="Times New Roman" w:cs="Times New Roman"/>
          <w:sz w:val="28"/>
          <w:szCs w:val="28"/>
          <w:vertAlign w:val="subscript"/>
          <w:lang w:eastAsia="ru-RU"/>
        </w:rPr>
        <w:t xml:space="preserve">1 </w:t>
      </w:r>
      <w:r w:rsidR="00671F4E" w:rsidRPr="00671F4E">
        <w:rPr>
          <w:rFonts w:ascii="Times New Roman" w:hAnsi="Times New Roman" w:cs="Times New Roman"/>
          <w:sz w:val="28"/>
          <w:szCs w:val="28"/>
          <w:lang w:eastAsia="ru-RU"/>
        </w:rPr>
        <w:t>= 500 м;</w:t>
      </w:r>
    </w:p>
    <w:p w:rsidR="00671F4E" w:rsidRPr="00671F4E" w:rsidRDefault="00671F4E" w:rsidP="00671F4E">
      <w:pPr>
        <w:spacing w:line="240" w:lineRule="auto"/>
        <w:ind w:firstLine="567"/>
        <w:rPr>
          <w:rFonts w:ascii="Times New Roman" w:hAnsi="Times New Roman" w:cs="Times New Roman"/>
          <w:sz w:val="28"/>
          <w:szCs w:val="28"/>
          <w:lang w:eastAsia="ru-RU"/>
        </w:rPr>
      </w:pPr>
      <w:r w:rsidRPr="00671F4E">
        <w:rPr>
          <w:rFonts w:ascii="Times New Roman" w:hAnsi="Times New Roman" w:cs="Times New Roman"/>
          <w:sz w:val="28"/>
          <w:szCs w:val="28"/>
          <w:lang w:eastAsia="ru-RU"/>
        </w:rPr>
        <w:t xml:space="preserve">- для поездов категории 2 </w:t>
      </w:r>
      <w:r w:rsidRPr="00671F4E">
        <w:rPr>
          <w:rFonts w:ascii="Times New Roman" w:hAnsi="Times New Roman" w:cs="Times New Roman"/>
          <w:i/>
          <w:sz w:val="28"/>
          <w:szCs w:val="28"/>
          <w:lang w:val="en-US" w:eastAsia="ru-RU"/>
        </w:rPr>
        <w:t>l</w:t>
      </w:r>
      <w:r w:rsidRPr="00671F4E">
        <w:rPr>
          <w:rFonts w:ascii="Times New Roman" w:hAnsi="Times New Roman" w:cs="Times New Roman"/>
          <w:sz w:val="28"/>
          <w:szCs w:val="28"/>
          <w:vertAlign w:val="subscript"/>
          <w:lang w:eastAsia="ru-RU"/>
        </w:rPr>
        <w:t xml:space="preserve">2 </w:t>
      </w:r>
      <w:r w:rsidRPr="00671F4E">
        <w:rPr>
          <w:rFonts w:ascii="Times New Roman" w:hAnsi="Times New Roman" w:cs="Times New Roman"/>
          <w:sz w:val="28"/>
          <w:szCs w:val="28"/>
          <w:lang w:eastAsia="ru-RU"/>
        </w:rPr>
        <w:t>= 1200 м;</w:t>
      </w:r>
    </w:p>
    <w:p w:rsidR="00671F4E" w:rsidRPr="00671F4E" w:rsidRDefault="00671F4E" w:rsidP="00671F4E">
      <w:pPr>
        <w:spacing w:line="240" w:lineRule="auto"/>
        <w:ind w:firstLine="567"/>
        <w:rPr>
          <w:rFonts w:ascii="Times New Roman" w:hAnsi="Times New Roman" w:cs="Times New Roman"/>
          <w:sz w:val="28"/>
          <w:szCs w:val="28"/>
          <w:lang w:eastAsia="ru-RU"/>
        </w:rPr>
      </w:pPr>
      <w:r w:rsidRPr="00671F4E">
        <w:rPr>
          <w:rFonts w:ascii="Times New Roman" w:hAnsi="Times New Roman" w:cs="Times New Roman"/>
          <w:sz w:val="28"/>
          <w:szCs w:val="28"/>
          <w:lang w:eastAsia="ru-RU"/>
        </w:rPr>
        <w:t xml:space="preserve">- для поездов категории 3 </w:t>
      </w:r>
      <w:r w:rsidRPr="00671F4E">
        <w:rPr>
          <w:rFonts w:ascii="Times New Roman" w:hAnsi="Times New Roman" w:cs="Times New Roman"/>
          <w:i/>
          <w:sz w:val="28"/>
          <w:szCs w:val="28"/>
          <w:lang w:val="en-US" w:eastAsia="ru-RU"/>
        </w:rPr>
        <w:t>l</w:t>
      </w:r>
      <w:r w:rsidRPr="00671F4E">
        <w:rPr>
          <w:rFonts w:ascii="Times New Roman" w:hAnsi="Times New Roman" w:cs="Times New Roman"/>
          <w:sz w:val="28"/>
          <w:szCs w:val="28"/>
          <w:vertAlign w:val="subscript"/>
          <w:lang w:eastAsia="ru-RU"/>
        </w:rPr>
        <w:t xml:space="preserve">3 </w:t>
      </w:r>
      <w:r w:rsidRPr="00671F4E">
        <w:rPr>
          <w:rFonts w:ascii="Times New Roman" w:hAnsi="Times New Roman" w:cs="Times New Roman"/>
          <w:sz w:val="28"/>
          <w:szCs w:val="28"/>
          <w:lang w:eastAsia="ru-RU"/>
        </w:rPr>
        <w:t>= 200 м;</w:t>
      </w:r>
    </w:p>
    <w:p w:rsidR="00544C70" w:rsidRDefault="00671F4E" w:rsidP="00671F4E">
      <w:pPr>
        <w:spacing w:line="240" w:lineRule="auto"/>
        <w:ind w:firstLine="567"/>
        <w:rPr>
          <w:rFonts w:ascii="Times New Roman" w:hAnsi="Times New Roman" w:cs="Times New Roman"/>
          <w:color w:val="000000" w:themeColor="text1"/>
          <w:sz w:val="28"/>
          <w:szCs w:val="28"/>
          <w:lang w:eastAsia="ru-RU"/>
        </w:rPr>
      </w:pPr>
      <w:r w:rsidRPr="00671F4E">
        <w:rPr>
          <w:rFonts w:ascii="Times New Roman" w:hAnsi="Times New Roman" w:cs="Times New Roman"/>
          <w:sz w:val="28"/>
          <w:szCs w:val="28"/>
          <w:lang w:eastAsia="ru-RU"/>
        </w:rPr>
        <w:t>- для поездов категории 4 (5а)</w:t>
      </w:r>
      <w:r w:rsidRPr="00671F4E">
        <w:rPr>
          <w:rFonts w:ascii="Times New Roman" w:hAnsi="Times New Roman" w:cs="Times New Roman"/>
          <w:i/>
          <w:sz w:val="28"/>
          <w:szCs w:val="28"/>
          <w:lang w:val="en-US" w:eastAsia="ru-RU"/>
        </w:rPr>
        <w:t>l</w:t>
      </w:r>
      <w:r w:rsidRPr="00671F4E">
        <w:rPr>
          <w:rFonts w:ascii="Times New Roman" w:hAnsi="Times New Roman" w:cs="Times New Roman"/>
          <w:sz w:val="28"/>
          <w:szCs w:val="28"/>
          <w:vertAlign w:val="subscript"/>
          <w:lang w:eastAsia="ru-RU"/>
        </w:rPr>
        <w:t xml:space="preserve">5а </w:t>
      </w:r>
      <w:r w:rsidRPr="00671F4E">
        <w:rPr>
          <w:rFonts w:ascii="Times New Roman" w:hAnsi="Times New Roman" w:cs="Times New Roman"/>
          <w:sz w:val="28"/>
          <w:szCs w:val="28"/>
          <w:lang w:eastAsia="ru-RU"/>
        </w:rPr>
        <w:t>= 250 м</w:t>
      </w:r>
      <w:r w:rsidR="00547B05">
        <w:rPr>
          <w:rFonts w:ascii="Times New Roman" w:hAnsi="Times New Roman" w:cs="Times New Roman"/>
          <w:color w:val="000000" w:themeColor="text1"/>
          <w:sz w:val="28"/>
          <w:szCs w:val="28"/>
          <w:lang w:eastAsia="ru-RU"/>
        </w:rPr>
        <w:t>;</w:t>
      </w:r>
    </w:p>
    <w:p w:rsidR="00671F4E" w:rsidRDefault="00671F4E" w:rsidP="00671F4E">
      <w:pPr>
        <w:spacing w:line="240" w:lineRule="auto"/>
        <w:ind w:firstLine="567"/>
        <w:rPr>
          <w:rFonts w:ascii="Times New Roman" w:hAnsi="Times New Roman" w:cs="Times New Roman"/>
          <w:color w:val="000000" w:themeColor="text1"/>
          <w:sz w:val="28"/>
          <w:szCs w:val="28"/>
          <w:lang w:eastAsia="ru-RU"/>
        </w:rPr>
      </w:pPr>
      <w:r w:rsidRPr="00671F4E">
        <w:rPr>
          <w:rFonts w:ascii="Times New Roman" w:hAnsi="Times New Roman" w:cs="Times New Roman"/>
          <w:color w:val="000000" w:themeColor="text1"/>
          <w:sz w:val="28"/>
          <w:szCs w:val="28"/>
          <w:lang w:eastAsia="ru-RU"/>
        </w:rPr>
        <w:t xml:space="preserve">- для поездов категории 5б </w:t>
      </w:r>
      <w:r w:rsidRPr="00671F4E">
        <w:rPr>
          <w:rFonts w:ascii="Times New Roman" w:hAnsi="Times New Roman" w:cs="Times New Roman"/>
          <w:i/>
          <w:color w:val="000000" w:themeColor="text1"/>
          <w:sz w:val="28"/>
          <w:szCs w:val="28"/>
          <w:lang w:val="en-US" w:eastAsia="ru-RU"/>
        </w:rPr>
        <w:t>l</w:t>
      </w:r>
      <w:r w:rsidRPr="00671F4E">
        <w:rPr>
          <w:rFonts w:ascii="Times New Roman" w:hAnsi="Times New Roman" w:cs="Times New Roman"/>
          <w:color w:val="000000" w:themeColor="text1"/>
          <w:sz w:val="28"/>
          <w:szCs w:val="28"/>
          <w:vertAlign w:val="subscript"/>
          <w:lang w:eastAsia="ru-RU"/>
        </w:rPr>
        <w:t xml:space="preserve">5б </w:t>
      </w:r>
      <w:r w:rsidRPr="00671F4E">
        <w:rPr>
          <w:rFonts w:ascii="Times New Roman" w:hAnsi="Times New Roman" w:cs="Times New Roman"/>
          <w:color w:val="000000" w:themeColor="text1"/>
          <w:sz w:val="28"/>
          <w:szCs w:val="28"/>
          <w:lang w:eastAsia="ru-RU"/>
        </w:rPr>
        <w:t>= 200 м.</w:t>
      </w:r>
    </w:p>
    <w:p w:rsidR="00671F4E" w:rsidRDefault="00671F4E" w:rsidP="00671F4E">
      <w:pPr>
        <w:spacing w:line="240" w:lineRule="auto"/>
        <w:ind w:firstLine="567"/>
        <w:rPr>
          <w:rFonts w:ascii="Times New Roman" w:hAnsi="Times New Roman" w:cs="Times New Roman"/>
          <w:color w:val="000000" w:themeColor="text1"/>
          <w:sz w:val="28"/>
          <w:szCs w:val="28"/>
          <w:lang w:eastAsia="ru-RU"/>
        </w:rPr>
      </w:pPr>
      <w:r w:rsidRPr="00671F4E">
        <w:rPr>
          <w:rFonts w:ascii="Times New Roman" w:hAnsi="Times New Roman" w:cs="Times New Roman"/>
          <w:b/>
          <w:color w:val="000000" w:themeColor="text1"/>
          <w:sz w:val="28"/>
          <w:szCs w:val="28"/>
          <w:lang w:eastAsia="ru-RU"/>
        </w:rPr>
        <w:t>(Измененная редакция, Изм. № 2).</w:t>
      </w:r>
    </w:p>
    <w:p w:rsidR="004D464F" w:rsidRDefault="004D464F"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6.5.</w:t>
      </w:r>
      <w:r w:rsidR="00A217F9">
        <w:rPr>
          <w:rFonts w:ascii="Times New Roman" w:hAnsi="Times New Roman" w:cs="Times New Roman"/>
          <w:sz w:val="28"/>
          <w:szCs w:val="28"/>
          <w:lang w:eastAsia="ru-RU"/>
        </w:rPr>
        <w:t>8</w:t>
      </w:r>
      <w:r w:rsidR="00576B0C">
        <w:rPr>
          <w:rFonts w:ascii="Times New Roman" w:hAnsi="Times New Roman" w:cs="Times New Roman"/>
          <w:sz w:val="28"/>
          <w:szCs w:val="28"/>
          <w:lang w:eastAsia="ru-RU"/>
        </w:rPr>
        <w:t xml:space="preserve"> </w:t>
      </w:r>
      <w:r w:rsidRPr="001362A9">
        <w:rPr>
          <w:rFonts w:ascii="Times New Roman" w:hAnsi="Times New Roman" w:cs="Times New Roman"/>
          <w:sz w:val="28"/>
          <w:szCs w:val="28"/>
          <w:lang w:eastAsia="ru-RU"/>
        </w:rPr>
        <w:t>В значения шумовых характеристик, полученных по формулам (</w:t>
      </w:r>
      <w:r>
        <w:rPr>
          <w:rFonts w:ascii="Times New Roman" w:hAnsi="Times New Roman" w:cs="Times New Roman"/>
          <w:sz w:val="28"/>
          <w:szCs w:val="28"/>
          <w:lang w:eastAsia="ru-RU"/>
        </w:rPr>
        <w:t>1</w:t>
      </w:r>
      <w:r w:rsidR="006232AD">
        <w:rPr>
          <w:rFonts w:ascii="Times New Roman" w:hAnsi="Times New Roman" w:cs="Times New Roman"/>
          <w:sz w:val="28"/>
          <w:szCs w:val="28"/>
          <w:lang w:eastAsia="ru-RU"/>
        </w:rPr>
        <w:t>2</w:t>
      </w:r>
      <w:r w:rsidRPr="001362A9">
        <w:rPr>
          <w:rFonts w:ascii="Times New Roman" w:hAnsi="Times New Roman" w:cs="Times New Roman"/>
          <w:sz w:val="28"/>
          <w:szCs w:val="28"/>
          <w:lang w:eastAsia="ru-RU"/>
        </w:rPr>
        <w:t>)</w:t>
      </w:r>
      <w:r>
        <w:rPr>
          <w:rFonts w:ascii="Times New Roman" w:hAnsi="Times New Roman" w:cs="Times New Roman"/>
          <w:sz w:val="28"/>
          <w:szCs w:val="28"/>
          <w:lang w:eastAsia="ru-RU"/>
        </w:rPr>
        <w:t>‒(1</w:t>
      </w:r>
      <w:r w:rsidR="006232AD">
        <w:rPr>
          <w:rFonts w:ascii="Times New Roman" w:hAnsi="Times New Roman" w:cs="Times New Roman"/>
          <w:sz w:val="28"/>
          <w:szCs w:val="28"/>
          <w:lang w:eastAsia="ru-RU"/>
        </w:rPr>
        <w:t>8</w:t>
      </w:r>
      <w:r>
        <w:rPr>
          <w:rFonts w:ascii="Times New Roman" w:hAnsi="Times New Roman" w:cs="Times New Roman"/>
          <w:sz w:val="28"/>
          <w:szCs w:val="28"/>
          <w:lang w:eastAsia="ru-RU"/>
        </w:rPr>
        <w:t>)</w:t>
      </w:r>
      <w:r w:rsidR="00953C4B">
        <w:rPr>
          <w:rFonts w:ascii="Times New Roman" w:hAnsi="Times New Roman" w:cs="Times New Roman"/>
          <w:sz w:val="28"/>
          <w:szCs w:val="28"/>
          <w:lang w:eastAsia="ru-RU"/>
        </w:rPr>
        <w:t xml:space="preserve">, </w:t>
      </w:r>
      <w:r w:rsidRPr="001362A9">
        <w:rPr>
          <w:rFonts w:ascii="Times New Roman" w:hAnsi="Times New Roman" w:cs="Times New Roman"/>
          <w:sz w:val="28"/>
          <w:szCs w:val="28"/>
          <w:lang w:eastAsia="ru-RU"/>
        </w:rPr>
        <w:t>необходимо дополнительно внести коррекции на тип пути</w:t>
      </w:r>
      <w:r w:rsidR="00517F73">
        <w:rPr>
          <w:rFonts w:ascii="Times New Roman" w:hAnsi="Times New Roman" w:cs="Times New Roman"/>
          <w:sz w:val="28"/>
          <w:szCs w:val="28"/>
          <w:lang w:eastAsia="ru-RU"/>
        </w:rPr>
        <w:t xml:space="preserve"> </w:t>
      </w:r>
      <w:r w:rsidR="00517F73" w:rsidRPr="001362A9">
        <w:rPr>
          <w:rFonts w:ascii="Times New Roman" w:hAnsi="Times New Roman" w:cs="Times New Roman"/>
          <w:i/>
          <w:sz w:val="28"/>
          <w:szCs w:val="28"/>
          <w:lang w:eastAsia="ru-RU"/>
        </w:rPr>
        <w:t>∆</w:t>
      </w:r>
      <w:r w:rsidR="00517F73" w:rsidRPr="00F625FB">
        <w:rPr>
          <w:rFonts w:ascii="Times New Roman" w:hAnsi="Times New Roman" w:cs="Times New Roman"/>
          <w:position w:val="-12"/>
          <w:sz w:val="28"/>
          <w:szCs w:val="28"/>
          <w:lang w:eastAsia="ru-RU"/>
        </w:rPr>
        <w:object w:dxaOrig="499" w:dyaOrig="380">
          <v:shape id="_x0000_i1090" type="#_x0000_t75" style="width:21.9pt;height:21.9pt" o:ole="">
            <v:imagedata r:id="rId135" o:title=""/>
          </v:shape>
          <o:OLEObject Type="Embed" ProgID="Equation.DSMT4" ShapeID="_x0000_i1090" DrawAspect="Content" ObjectID="_1779187882" r:id="rId136"/>
        </w:object>
      </w:r>
      <w:r w:rsidR="00517F73" w:rsidRPr="001362A9">
        <w:rPr>
          <w:rFonts w:ascii="Times New Roman" w:hAnsi="Times New Roman" w:cs="Times New Roman"/>
          <w:sz w:val="28"/>
          <w:szCs w:val="28"/>
          <w:lang w:eastAsia="ru-RU"/>
        </w:rPr>
        <w:t xml:space="preserve"> </w:t>
      </w:r>
      <w:r w:rsidR="00927C55">
        <w:rPr>
          <w:rFonts w:ascii="Times New Roman" w:hAnsi="Times New Roman" w:cs="Times New Roman"/>
          <w:sz w:val="28"/>
          <w:szCs w:val="28"/>
          <w:lang w:eastAsia="ru-RU"/>
        </w:rPr>
        <w:t>(таблица 6.15</w:t>
      </w:r>
      <w:r w:rsidR="00517F73">
        <w:rPr>
          <w:rFonts w:ascii="Times New Roman" w:hAnsi="Times New Roman" w:cs="Times New Roman"/>
          <w:sz w:val="28"/>
          <w:szCs w:val="28"/>
          <w:lang w:eastAsia="ru-RU"/>
        </w:rPr>
        <w:t>)</w:t>
      </w:r>
      <w:r w:rsidRPr="001362A9">
        <w:rPr>
          <w:rFonts w:ascii="Times New Roman" w:hAnsi="Times New Roman" w:cs="Times New Roman"/>
          <w:sz w:val="28"/>
          <w:szCs w:val="28"/>
          <w:lang w:eastAsia="ru-RU"/>
        </w:rPr>
        <w:t xml:space="preserve">, </w:t>
      </w:r>
      <w:r w:rsidR="00953F6C">
        <w:rPr>
          <w:rFonts w:ascii="Times New Roman" w:hAnsi="Times New Roman" w:cs="Times New Roman"/>
          <w:sz w:val="28"/>
          <w:szCs w:val="28"/>
          <w:lang w:eastAsia="ru-RU"/>
        </w:rPr>
        <w:t xml:space="preserve">на </w:t>
      </w:r>
      <w:r w:rsidR="00154CF4">
        <w:rPr>
          <w:rFonts w:ascii="Times New Roman" w:hAnsi="Times New Roman" w:cs="Times New Roman"/>
          <w:sz w:val="28"/>
          <w:szCs w:val="28"/>
          <w:lang w:eastAsia="ru-RU"/>
        </w:rPr>
        <w:t>радиус</w:t>
      </w:r>
      <w:r w:rsidR="00953F6C">
        <w:rPr>
          <w:rFonts w:ascii="Times New Roman" w:hAnsi="Times New Roman" w:cs="Times New Roman"/>
          <w:sz w:val="28"/>
          <w:szCs w:val="28"/>
          <w:lang w:eastAsia="ru-RU"/>
        </w:rPr>
        <w:t xml:space="preserve"> </w:t>
      </w:r>
      <w:r w:rsidRPr="001362A9">
        <w:rPr>
          <w:rFonts w:ascii="Times New Roman" w:hAnsi="Times New Roman" w:cs="Times New Roman"/>
          <w:sz w:val="28"/>
          <w:szCs w:val="28"/>
          <w:lang w:eastAsia="ru-RU"/>
        </w:rPr>
        <w:t>криволинейных участков пути</w:t>
      </w:r>
      <w:r w:rsidR="00517F73">
        <w:rPr>
          <w:rFonts w:ascii="Times New Roman" w:hAnsi="Times New Roman" w:cs="Times New Roman"/>
          <w:sz w:val="28"/>
          <w:szCs w:val="28"/>
          <w:lang w:eastAsia="ru-RU"/>
        </w:rPr>
        <w:t xml:space="preserve"> </w:t>
      </w:r>
      <w:r w:rsidR="00517F73" w:rsidRPr="001362A9">
        <w:rPr>
          <w:rFonts w:ascii="Times New Roman" w:hAnsi="Times New Roman" w:cs="Times New Roman"/>
          <w:i/>
          <w:sz w:val="28"/>
          <w:szCs w:val="28"/>
          <w:lang w:eastAsia="ru-RU"/>
        </w:rPr>
        <w:t>∆</w:t>
      </w:r>
      <w:r w:rsidR="00517F73" w:rsidRPr="00896C80">
        <w:rPr>
          <w:rFonts w:ascii="Times New Roman" w:hAnsi="Times New Roman" w:cs="Times New Roman"/>
          <w:position w:val="-16"/>
          <w:sz w:val="28"/>
          <w:szCs w:val="28"/>
          <w:lang w:eastAsia="ru-RU"/>
        </w:rPr>
        <w:object w:dxaOrig="499" w:dyaOrig="420">
          <v:shape id="_x0000_i1091" type="#_x0000_t75" style="width:21.9pt;height:21.9pt" o:ole="">
            <v:imagedata r:id="rId137" o:title=""/>
          </v:shape>
          <o:OLEObject Type="Embed" ProgID="Equation.DSMT4" ShapeID="_x0000_i1091" DrawAspect="Content" ObjectID="_1779187883" r:id="rId138"/>
        </w:object>
      </w:r>
      <w:r w:rsidR="00517F73">
        <w:rPr>
          <w:rFonts w:ascii="Times New Roman" w:hAnsi="Times New Roman" w:cs="Times New Roman"/>
          <w:position w:val="-16"/>
          <w:sz w:val="28"/>
          <w:szCs w:val="28"/>
          <w:lang w:eastAsia="ru-RU"/>
        </w:rPr>
        <w:t xml:space="preserve"> </w:t>
      </w:r>
      <w:r w:rsidR="00927C55">
        <w:rPr>
          <w:rFonts w:ascii="Times New Roman" w:hAnsi="Times New Roman" w:cs="Times New Roman"/>
          <w:sz w:val="28"/>
          <w:szCs w:val="28"/>
          <w:lang w:eastAsia="ru-RU"/>
        </w:rPr>
        <w:t>(таблица 6.16</w:t>
      </w:r>
      <w:r w:rsidR="00517F73">
        <w:rPr>
          <w:rFonts w:ascii="Times New Roman" w:hAnsi="Times New Roman" w:cs="Times New Roman"/>
          <w:sz w:val="28"/>
          <w:szCs w:val="28"/>
          <w:lang w:eastAsia="ru-RU"/>
        </w:rPr>
        <w:t>) и</w:t>
      </w:r>
      <w:r w:rsidRPr="001362A9">
        <w:rPr>
          <w:rFonts w:ascii="Times New Roman" w:hAnsi="Times New Roman" w:cs="Times New Roman"/>
          <w:sz w:val="28"/>
          <w:szCs w:val="28"/>
          <w:lang w:eastAsia="ru-RU"/>
        </w:rPr>
        <w:t xml:space="preserve"> </w:t>
      </w:r>
      <w:r w:rsidR="00154CF4">
        <w:rPr>
          <w:rFonts w:ascii="Times New Roman" w:hAnsi="Times New Roman" w:cs="Times New Roman"/>
          <w:sz w:val="28"/>
          <w:szCs w:val="28"/>
          <w:lang w:eastAsia="ru-RU"/>
        </w:rPr>
        <w:t xml:space="preserve">на наличие </w:t>
      </w:r>
      <w:r w:rsidRPr="001362A9">
        <w:rPr>
          <w:rFonts w:ascii="Times New Roman" w:hAnsi="Times New Roman" w:cs="Times New Roman"/>
          <w:sz w:val="28"/>
          <w:szCs w:val="28"/>
          <w:lang w:eastAsia="ru-RU"/>
        </w:rPr>
        <w:t>мостов</w:t>
      </w:r>
      <w:r w:rsidR="00517F73">
        <w:rPr>
          <w:rFonts w:ascii="Times New Roman" w:hAnsi="Times New Roman" w:cs="Times New Roman"/>
          <w:sz w:val="28"/>
          <w:szCs w:val="28"/>
          <w:lang w:eastAsia="ru-RU"/>
        </w:rPr>
        <w:t xml:space="preserve"> </w:t>
      </w:r>
      <w:r w:rsidR="005B09A6">
        <w:rPr>
          <w:rFonts w:ascii="Times New Roman" w:hAnsi="Times New Roman" w:cs="Times New Roman"/>
          <w:sz w:val="28"/>
          <w:szCs w:val="28"/>
        </w:rPr>
        <w:t>Δ</w:t>
      </w:r>
      <w:r w:rsidR="00517F73" w:rsidRPr="003E6CC6">
        <w:rPr>
          <w:position w:val="-12"/>
          <w:sz w:val="28"/>
          <w:szCs w:val="28"/>
        </w:rPr>
        <w:object w:dxaOrig="580" w:dyaOrig="380">
          <v:shape id="_x0000_i1092" type="#_x0000_t75" style="width:28.2pt;height:21.9pt" o:ole="">
            <v:imagedata r:id="rId139" o:title=""/>
          </v:shape>
          <o:OLEObject Type="Embed" ProgID="Equation.DSMT4" ShapeID="_x0000_i1092" DrawAspect="Content" ObjectID="_1779187884" r:id="rId140"/>
        </w:object>
      </w:r>
      <w:r w:rsidR="00927C55">
        <w:rPr>
          <w:rFonts w:ascii="Times New Roman" w:hAnsi="Times New Roman" w:cs="Times New Roman"/>
          <w:sz w:val="28"/>
          <w:szCs w:val="28"/>
          <w:lang w:eastAsia="ru-RU"/>
        </w:rPr>
        <w:t xml:space="preserve"> (таблица 6.17</w:t>
      </w:r>
      <w:r w:rsidR="00517F73">
        <w:rPr>
          <w:rFonts w:ascii="Times New Roman" w:hAnsi="Times New Roman" w:cs="Times New Roman"/>
          <w:sz w:val="28"/>
          <w:szCs w:val="28"/>
          <w:lang w:eastAsia="ru-RU"/>
        </w:rPr>
        <w:t>).</w:t>
      </w:r>
    </w:p>
    <w:p w:rsidR="00154CF4" w:rsidRPr="00154CF4" w:rsidRDefault="00154CF4" w:rsidP="00655D7C">
      <w:pPr>
        <w:spacing w:line="240" w:lineRule="auto"/>
        <w:ind w:firstLine="567"/>
        <w:rPr>
          <w:rFonts w:ascii="Times New Roman" w:hAnsi="Times New Roman" w:cs="Times New Roman"/>
          <w:b/>
          <w:sz w:val="28"/>
          <w:szCs w:val="28"/>
          <w:lang w:eastAsia="ru-RU"/>
        </w:rPr>
      </w:pPr>
      <w:r w:rsidRPr="00154CF4">
        <w:rPr>
          <w:rFonts w:ascii="Times New Roman" w:hAnsi="Times New Roman" w:cs="Times New Roman"/>
          <w:b/>
          <w:sz w:val="28"/>
          <w:szCs w:val="28"/>
          <w:lang w:eastAsia="ru-RU"/>
        </w:rPr>
        <w:t>(Измененная редакция, Изм. № 2).</w:t>
      </w:r>
    </w:p>
    <w:p w:rsidR="00655D7C" w:rsidRPr="001362A9" w:rsidRDefault="00655D7C" w:rsidP="00655D7C">
      <w:pPr>
        <w:spacing w:line="240" w:lineRule="auto"/>
        <w:ind w:firstLine="567"/>
        <w:rPr>
          <w:rFonts w:ascii="Times New Roman" w:hAnsi="Times New Roman" w:cs="Times New Roman"/>
          <w:sz w:val="28"/>
          <w:szCs w:val="28"/>
          <w:lang w:eastAsia="ru-RU"/>
        </w:rPr>
      </w:pPr>
    </w:p>
    <w:p w:rsidR="004D464F" w:rsidRPr="001362A9" w:rsidRDefault="004D464F" w:rsidP="004850EE">
      <w:pPr>
        <w:tabs>
          <w:tab w:val="left" w:pos="0"/>
        </w:tabs>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Т а б л и ц а </w:t>
      </w:r>
      <w:r w:rsidR="00547B05">
        <w:rPr>
          <w:rFonts w:ascii="Times New Roman" w:hAnsi="Times New Roman" w:cs="Times New Roman"/>
          <w:sz w:val="28"/>
          <w:szCs w:val="28"/>
          <w:lang w:eastAsia="ru-RU"/>
        </w:rPr>
        <w:t>6.15</w:t>
      </w:r>
      <w:r>
        <w:rPr>
          <w:rFonts w:ascii="Times New Roman" w:hAnsi="Times New Roman" w:cs="Times New Roman"/>
          <w:sz w:val="28"/>
          <w:szCs w:val="28"/>
          <w:lang w:eastAsia="ru-RU"/>
        </w:rPr>
        <w:t xml:space="preserve"> –</w:t>
      </w:r>
      <w:r w:rsidRPr="001362A9">
        <w:rPr>
          <w:rFonts w:ascii="Times New Roman" w:hAnsi="Times New Roman" w:cs="Times New Roman"/>
          <w:sz w:val="28"/>
          <w:szCs w:val="28"/>
          <w:lang w:eastAsia="ru-RU"/>
        </w:rPr>
        <w:t xml:space="preserve"> </w:t>
      </w:r>
      <w:r w:rsidRPr="00655D7C">
        <w:rPr>
          <w:rFonts w:ascii="Times New Roman" w:hAnsi="Times New Roman" w:cs="Times New Roman"/>
          <w:b/>
          <w:sz w:val="28"/>
          <w:szCs w:val="28"/>
          <w:lang w:eastAsia="ru-RU"/>
        </w:rPr>
        <w:t>Коррекция на тип железнодорожного пути</w:t>
      </w:r>
    </w:p>
    <w:tbl>
      <w:tblPr>
        <w:tblStyle w:val="af1"/>
        <w:tblW w:w="0" w:type="auto"/>
        <w:tblInd w:w="108" w:type="dxa"/>
        <w:tblLook w:val="04A0" w:firstRow="1" w:lastRow="0" w:firstColumn="1" w:lastColumn="0" w:noHBand="0" w:noVBand="1"/>
      </w:tblPr>
      <w:tblGrid>
        <w:gridCol w:w="4760"/>
        <w:gridCol w:w="4703"/>
      </w:tblGrid>
      <w:tr w:rsidR="004D464F" w:rsidRPr="001362A9" w:rsidTr="009F61F3">
        <w:tc>
          <w:tcPr>
            <w:tcW w:w="4960" w:type="dxa"/>
            <w:tcBorders>
              <w:bottom w:val="single" w:sz="4" w:space="0" w:color="auto"/>
            </w:tcBorders>
          </w:tcPr>
          <w:p w:rsidR="004D464F" w:rsidRPr="00655D7C" w:rsidRDefault="004D464F" w:rsidP="004850EE">
            <w:pPr>
              <w:rPr>
                <w:sz w:val="24"/>
                <w:szCs w:val="24"/>
              </w:rPr>
            </w:pPr>
            <w:r w:rsidRPr="00655D7C">
              <w:rPr>
                <w:sz w:val="24"/>
                <w:szCs w:val="24"/>
              </w:rPr>
              <w:t>Тип железнодорожного пути</w:t>
            </w:r>
          </w:p>
        </w:tc>
        <w:tc>
          <w:tcPr>
            <w:tcW w:w="4963" w:type="dxa"/>
            <w:tcBorders>
              <w:bottom w:val="single" w:sz="4" w:space="0" w:color="auto"/>
            </w:tcBorders>
          </w:tcPr>
          <w:p w:rsidR="004D464F" w:rsidRPr="00655D7C" w:rsidRDefault="004D464F" w:rsidP="004850EE">
            <w:pPr>
              <w:jc w:val="center"/>
              <w:rPr>
                <w:sz w:val="24"/>
                <w:szCs w:val="24"/>
              </w:rPr>
            </w:pPr>
            <w:r w:rsidRPr="00655D7C">
              <w:rPr>
                <w:sz w:val="24"/>
                <w:szCs w:val="24"/>
              </w:rPr>
              <w:t xml:space="preserve">Коррекция </w:t>
            </w:r>
            <w:r w:rsidR="00F625FB" w:rsidRPr="00655D7C">
              <w:rPr>
                <w:i/>
                <w:sz w:val="24"/>
                <w:szCs w:val="24"/>
              </w:rPr>
              <w:t>∆</w:t>
            </w:r>
            <w:r w:rsidR="00F625FB" w:rsidRPr="00655D7C">
              <w:rPr>
                <w:rFonts w:asciiTheme="minorHAnsi" w:eastAsiaTheme="minorHAnsi" w:hAnsiTheme="minorHAnsi" w:cstheme="minorBidi"/>
                <w:position w:val="-12"/>
                <w:sz w:val="24"/>
                <w:szCs w:val="24"/>
                <w:lang w:eastAsia="en-US"/>
              </w:rPr>
              <w:object w:dxaOrig="499" w:dyaOrig="380">
                <v:shape id="_x0000_i1093" type="#_x0000_t75" style="width:21.9pt;height:21.9pt" o:ole="">
                  <v:imagedata r:id="rId135" o:title=""/>
                </v:shape>
                <o:OLEObject Type="Embed" ProgID="Equation.DSMT4" ShapeID="_x0000_i1093" DrawAspect="Content" ObjectID="_1779187885" r:id="rId141"/>
              </w:object>
            </w:r>
            <w:r w:rsidRPr="00655D7C">
              <w:rPr>
                <w:sz w:val="24"/>
                <w:szCs w:val="24"/>
              </w:rPr>
              <w:t>, дБ</w:t>
            </w:r>
          </w:p>
        </w:tc>
      </w:tr>
      <w:tr w:rsidR="004D464F" w:rsidRPr="001362A9" w:rsidTr="009F61F3">
        <w:tc>
          <w:tcPr>
            <w:tcW w:w="4960" w:type="dxa"/>
            <w:tcBorders>
              <w:top w:val="single" w:sz="4" w:space="0" w:color="auto"/>
            </w:tcBorders>
          </w:tcPr>
          <w:p w:rsidR="004D464F" w:rsidRPr="00655D7C" w:rsidRDefault="004D464F" w:rsidP="004850EE">
            <w:pPr>
              <w:rPr>
                <w:sz w:val="24"/>
                <w:szCs w:val="24"/>
              </w:rPr>
            </w:pPr>
            <w:r w:rsidRPr="00655D7C">
              <w:rPr>
                <w:sz w:val="24"/>
                <w:szCs w:val="24"/>
              </w:rPr>
              <w:t>Путь с бетонными шпалами</w:t>
            </w:r>
          </w:p>
        </w:tc>
        <w:tc>
          <w:tcPr>
            <w:tcW w:w="4963" w:type="dxa"/>
            <w:tcBorders>
              <w:top w:val="single" w:sz="4" w:space="0" w:color="auto"/>
            </w:tcBorders>
          </w:tcPr>
          <w:p w:rsidR="004D464F" w:rsidRPr="00655D7C" w:rsidRDefault="004D464F" w:rsidP="004850EE">
            <w:pPr>
              <w:jc w:val="center"/>
              <w:rPr>
                <w:sz w:val="24"/>
                <w:szCs w:val="24"/>
              </w:rPr>
            </w:pPr>
            <w:r w:rsidRPr="00655D7C">
              <w:rPr>
                <w:sz w:val="24"/>
                <w:szCs w:val="24"/>
              </w:rPr>
              <w:t>0</w:t>
            </w:r>
          </w:p>
        </w:tc>
      </w:tr>
      <w:tr w:rsidR="004D464F" w:rsidRPr="001362A9" w:rsidTr="00FA0E36">
        <w:tc>
          <w:tcPr>
            <w:tcW w:w="4960" w:type="dxa"/>
          </w:tcPr>
          <w:p w:rsidR="004D464F" w:rsidRPr="00655D7C" w:rsidRDefault="004D464F" w:rsidP="004850EE">
            <w:pPr>
              <w:rPr>
                <w:sz w:val="24"/>
                <w:szCs w:val="24"/>
              </w:rPr>
            </w:pPr>
            <w:r w:rsidRPr="00655D7C">
              <w:rPr>
                <w:sz w:val="24"/>
                <w:szCs w:val="24"/>
              </w:rPr>
              <w:t>Путь с деревянными шпалами</w:t>
            </w:r>
          </w:p>
        </w:tc>
        <w:tc>
          <w:tcPr>
            <w:tcW w:w="4963" w:type="dxa"/>
          </w:tcPr>
          <w:p w:rsidR="004D464F" w:rsidRPr="00655D7C" w:rsidRDefault="004D464F" w:rsidP="004850EE">
            <w:pPr>
              <w:jc w:val="center"/>
              <w:rPr>
                <w:sz w:val="24"/>
                <w:szCs w:val="24"/>
              </w:rPr>
            </w:pPr>
            <w:r w:rsidRPr="00655D7C">
              <w:rPr>
                <w:sz w:val="24"/>
                <w:szCs w:val="24"/>
              </w:rPr>
              <w:t>–2</w:t>
            </w:r>
          </w:p>
        </w:tc>
      </w:tr>
      <w:tr w:rsidR="004D464F" w:rsidRPr="001362A9" w:rsidTr="00FA0E36">
        <w:tc>
          <w:tcPr>
            <w:tcW w:w="4960" w:type="dxa"/>
          </w:tcPr>
          <w:p w:rsidR="004D464F" w:rsidRPr="00655D7C" w:rsidRDefault="004D464F" w:rsidP="004850EE">
            <w:pPr>
              <w:rPr>
                <w:sz w:val="24"/>
                <w:szCs w:val="24"/>
              </w:rPr>
            </w:pPr>
            <w:r w:rsidRPr="00655D7C">
              <w:rPr>
                <w:sz w:val="24"/>
                <w:szCs w:val="24"/>
              </w:rPr>
              <w:t xml:space="preserve">Путь на </w:t>
            </w:r>
            <w:r w:rsidR="00154CF4">
              <w:rPr>
                <w:sz w:val="24"/>
                <w:szCs w:val="24"/>
              </w:rPr>
              <w:t>железо</w:t>
            </w:r>
            <w:r w:rsidRPr="00655D7C">
              <w:rPr>
                <w:sz w:val="24"/>
                <w:szCs w:val="24"/>
              </w:rPr>
              <w:t>бетонных плитах</w:t>
            </w:r>
          </w:p>
        </w:tc>
        <w:tc>
          <w:tcPr>
            <w:tcW w:w="4963" w:type="dxa"/>
          </w:tcPr>
          <w:p w:rsidR="004D464F" w:rsidRPr="00655D7C" w:rsidRDefault="004D464F" w:rsidP="004850EE">
            <w:pPr>
              <w:jc w:val="center"/>
              <w:rPr>
                <w:sz w:val="24"/>
                <w:szCs w:val="24"/>
              </w:rPr>
            </w:pPr>
            <w:r w:rsidRPr="00655D7C">
              <w:rPr>
                <w:sz w:val="24"/>
                <w:szCs w:val="24"/>
              </w:rPr>
              <w:t>+3</w:t>
            </w:r>
          </w:p>
        </w:tc>
      </w:tr>
    </w:tbl>
    <w:p w:rsidR="008C4A16" w:rsidRPr="00154CF4" w:rsidRDefault="00154CF4" w:rsidP="004850EE">
      <w:pPr>
        <w:spacing w:line="240" w:lineRule="auto"/>
        <w:rPr>
          <w:rFonts w:ascii="Times New Roman" w:hAnsi="Times New Roman" w:cs="Times New Roman"/>
          <w:b/>
          <w:sz w:val="28"/>
          <w:szCs w:val="28"/>
          <w:lang w:eastAsia="ru-RU"/>
        </w:rPr>
      </w:pPr>
      <w:r>
        <w:rPr>
          <w:rFonts w:ascii="Times New Roman" w:hAnsi="Times New Roman" w:cs="Times New Roman"/>
          <w:b/>
          <w:sz w:val="28"/>
          <w:szCs w:val="28"/>
          <w:lang w:eastAsia="ru-RU"/>
        </w:rPr>
        <w:t>Таблица 6.15 (Измененная редакция, Изм. № 2).</w:t>
      </w:r>
    </w:p>
    <w:p w:rsidR="00154CF4" w:rsidRDefault="00154CF4" w:rsidP="004850EE">
      <w:pPr>
        <w:spacing w:line="240" w:lineRule="auto"/>
        <w:rPr>
          <w:rFonts w:ascii="Times New Roman" w:hAnsi="Times New Roman" w:cs="Times New Roman"/>
          <w:sz w:val="28"/>
          <w:szCs w:val="28"/>
          <w:lang w:eastAsia="ru-RU"/>
        </w:rPr>
      </w:pPr>
    </w:p>
    <w:p w:rsidR="00154CF4" w:rsidRPr="00154CF4" w:rsidRDefault="00154CF4" w:rsidP="00154CF4">
      <w:pPr>
        <w:ind w:firstLine="709"/>
        <w:rPr>
          <w:rFonts w:ascii="Times New Roman" w:eastAsia="Times New Roman" w:hAnsi="Times New Roman" w:cs="Times New Roman"/>
          <w:b/>
          <w:bCs/>
          <w:sz w:val="24"/>
          <w:szCs w:val="24"/>
          <w:lang w:eastAsia="ru-RU"/>
        </w:rPr>
      </w:pPr>
      <w:r w:rsidRPr="00154CF4">
        <w:rPr>
          <w:rFonts w:ascii="Times New Roman" w:eastAsia="Times New Roman" w:hAnsi="Times New Roman" w:cs="Times New Roman"/>
          <w:sz w:val="24"/>
          <w:szCs w:val="24"/>
          <w:lang w:eastAsia="ru-RU"/>
        </w:rPr>
        <w:t xml:space="preserve">Т а б л и ц а  6.16 – </w:t>
      </w:r>
      <w:r w:rsidRPr="00154CF4">
        <w:rPr>
          <w:rFonts w:ascii="Times New Roman" w:eastAsia="Times New Roman" w:hAnsi="Times New Roman" w:cs="Times New Roman"/>
          <w:b/>
          <w:bCs/>
          <w:sz w:val="24"/>
          <w:szCs w:val="24"/>
          <w:lang w:eastAsia="ru-RU"/>
        </w:rPr>
        <w:t xml:space="preserve">Коррекция на радиус криволинейных участков </w:t>
      </w:r>
    </w:p>
    <w:p w:rsidR="00154CF4" w:rsidRPr="00154CF4" w:rsidRDefault="00154CF4" w:rsidP="00154CF4">
      <w:pPr>
        <w:ind w:firstLine="709"/>
        <w:rPr>
          <w:rFonts w:ascii="Times New Roman" w:eastAsia="Times New Roman" w:hAnsi="Times New Roman" w:cs="Times New Roman"/>
          <w:b/>
          <w:bCs/>
          <w:sz w:val="24"/>
          <w:szCs w:val="24"/>
          <w:lang w:eastAsia="ru-RU"/>
        </w:rPr>
      </w:pPr>
      <w:r w:rsidRPr="00154CF4">
        <w:rPr>
          <w:rFonts w:ascii="Times New Roman" w:eastAsia="Times New Roman" w:hAnsi="Times New Roman" w:cs="Times New Roman"/>
          <w:b/>
          <w:bCs/>
          <w:sz w:val="24"/>
          <w:szCs w:val="24"/>
          <w:lang w:eastAsia="ru-RU"/>
        </w:rPr>
        <w:t xml:space="preserve">                                    железнодорожного пути</w:t>
      </w:r>
    </w:p>
    <w:tbl>
      <w:tblPr>
        <w:tblStyle w:val="51"/>
        <w:tblW w:w="0" w:type="auto"/>
        <w:jc w:val="center"/>
        <w:tblLook w:val="04A0" w:firstRow="1" w:lastRow="0" w:firstColumn="1" w:lastColumn="0" w:noHBand="0" w:noVBand="1"/>
      </w:tblPr>
      <w:tblGrid>
        <w:gridCol w:w="5068"/>
        <w:gridCol w:w="2695"/>
      </w:tblGrid>
      <w:tr w:rsidR="00154CF4" w:rsidRPr="00154CF4" w:rsidTr="00ED38E6">
        <w:trPr>
          <w:jc w:val="center"/>
        </w:trPr>
        <w:tc>
          <w:tcPr>
            <w:tcW w:w="5068" w:type="dxa"/>
            <w:vAlign w:val="center"/>
          </w:tcPr>
          <w:p w:rsidR="00154CF4" w:rsidRPr="00154CF4" w:rsidRDefault="00154CF4" w:rsidP="00154CF4">
            <w:pPr>
              <w:jc w:val="center"/>
              <w:rPr>
                <w:rFonts w:ascii="Times New Roman" w:hAnsi="Times New Roman" w:cs="Times New Roman"/>
              </w:rPr>
            </w:pPr>
            <w:r w:rsidRPr="00154CF4">
              <w:rPr>
                <w:rFonts w:ascii="Times New Roman" w:hAnsi="Times New Roman" w:cs="Times New Roman"/>
              </w:rPr>
              <w:t>Радиус криволинейного участка</w:t>
            </w:r>
          </w:p>
          <w:p w:rsidR="00154CF4" w:rsidRPr="00154CF4" w:rsidRDefault="00154CF4" w:rsidP="00154CF4">
            <w:pPr>
              <w:jc w:val="center"/>
              <w:rPr>
                <w:rFonts w:ascii="Times New Roman" w:hAnsi="Times New Roman" w:cs="Times New Roman"/>
              </w:rPr>
            </w:pPr>
            <w:r w:rsidRPr="00154CF4">
              <w:rPr>
                <w:rFonts w:ascii="Times New Roman" w:hAnsi="Times New Roman" w:cs="Times New Roman"/>
              </w:rPr>
              <w:t>железнодорожного пути, м</w:t>
            </w:r>
          </w:p>
        </w:tc>
        <w:tc>
          <w:tcPr>
            <w:tcW w:w="2695" w:type="dxa"/>
            <w:vAlign w:val="center"/>
          </w:tcPr>
          <w:p w:rsidR="00154CF4" w:rsidRPr="00154CF4" w:rsidRDefault="00154CF4" w:rsidP="00154CF4">
            <w:pPr>
              <w:jc w:val="center"/>
              <w:rPr>
                <w:rFonts w:ascii="Times New Roman" w:hAnsi="Times New Roman" w:cs="Times New Roman"/>
              </w:rPr>
            </w:pPr>
            <w:r w:rsidRPr="00154CF4">
              <w:rPr>
                <w:rFonts w:ascii="Times New Roman" w:hAnsi="Times New Roman" w:cs="Times New Roman"/>
              </w:rPr>
              <w:t>Коррекция</w:t>
            </w:r>
          </w:p>
          <w:p w:rsidR="00154CF4" w:rsidRPr="00154CF4" w:rsidRDefault="00154CF4" w:rsidP="00154CF4">
            <w:pPr>
              <w:jc w:val="center"/>
              <w:rPr>
                <w:rFonts w:ascii="Times New Roman" w:hAnsi="Times New Roman" w:cs="Times New Roman"/>
                <w:vertAlign w:val="subscript"/>
              </w:rPr>
            </w:pPr>
            <w:r w:rsidRPr="00154CF4">
              <w:rPr>
                <w:rFonts w:ascii="Times New Roman" w:hAnsi="Times New Roman" w:cs="Times New Roman"/>
                <w:i/>
              </w:rPr>
              <w:t>∆</w:t>
            </w:r>
            <m:oMath>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кр</m:t>
                  </m:r>
                </m:sub>
                <m:sup>
                  <m:r>
                    <w:rPr>
                      <w:rFonts w:ascii="Cambria Math" w:hAnsi="Cambria Math" w:cs="Times New Roman"/>
                    </w:rPr>
                    <m:t>жел</m:t>
                  </m:r>
                </m:sup>
              </m:sSubSup>
            </m:oMath>
            <w:r w:rsidRPr="00154CF4">
              <w:rPr>
                <w:rFonts w:ascii="Times New Roman" w:hAnsi="Times New Roman" w:cs="Times New Roman"/>
              </w:rPr>
              <w:t>, дБ</w:t>
            </w:r>
          </w:p>
        </w:tc>
      </w:tr>
      <w:tr w:rsidR="00154CF4" w:rsidRPr="00154CF4" w:rsidTr="00ED38E6">
        <w:trPr>
          <w:jc w:val="center"/>
        </w:trPr>
        <w:tc>
          <w:tcPr>
            <w:tcW w:w="5068"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Менее 300</w:t>
            </w:r>
          </w:p>
        </w:tc>
        <w:tc>
          <w:tcPr>
            <w:tcW w:w="2695"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8</w:t>
            </w:r>
          </w:p>
        </w:tc>
      </w:tr>
      <w:tr w:rsidR="00154CF4" w:rsidRPr="00154CF4" w:rsidTr="00ED38E6">
        <w:trPr>
          <w:jc w:val="center"/>
        </w:trPr>
        <w:tc>
          <w:tcPr>
            <w:tcW w:w="5068"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От 300 до 650</w:t>
            </w:r>
          </w:p>
        </w:tc>
        <w:tc>
          <w:tcPr>
            <w:tcW w:w="2695"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3</w:t>
            </w:r>
          </w:p>
        </w:tc>
      </w:tr>
      <w:tr w:rsidR="00154CF4" w:rsidRPr="00154CF4" w:rsidTr="00ED38E6">
        <w:trPr>
          <w:jc w:val="center"/>
        </w:trPr>
        <w:tc>
          <w:tcPr>
            <w:tcW w:w="5068"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Более 650</w:t>
            </w:r>
          </w:p>
        </w:tc>
        <w:tc>
          <w:tcPr>
            <w:tcW w:w="2695" w:type="dxa"/>
            <w:vAlign w:val="center"/>
          </w:tcPr>
          <w:p w:rsidR="00154CF4" w:rsidRPr="00154CF4" w:rsidRDefault="00154CF4" w:rsidP="00154CF4">
            <w:pPr>
              <w:jc w:val="center"/>
              <w:rPr>
                <w:rFonts w:ascii="Times New Roman" w:hAnsi="Times New Roman" w:cs="Times New Roman"/>
                <w:sz w:val="24"/>
                <w:szCs w:val="24"/>
              </w:rPr>
            </w:pPr>
            <w:r w:rsidRPr="00154CF4">
              <w:rPr>
                <w:rFonts w:ascii="Times New Roman" w:hAnsi="Times New Roman" w:cs="Times New Roman"/>
                <w:sz w:val="24"/>
                <w:szCs w:val="24"/>
              </w:rPr>
              <w:t>0</w:t>
            </w:r>
          </w:p>
        </w:tc>
      </w:tr>
    </w:tbl>
    <w:p w:rsidR="009F61F3" w:rsidRPr="00E65A52" w:rsidRDefault="00E65A52" w:rsidP="00E65A52">
      <w:pPr>
        <w:spacing w:line="240" w:lineRule="auto"/>
        <w:ind w:firstLine="709"/>
        <w:rPr>
          <w:rFonts w:ascii="Times New Roman" w:hAnsi="Times New Roman" w:cs="Times New Roman"/>
          <w:b/>
          <w:sz w:val="28"/>
          <w:szCs w:val="28"/>
          <w:lang w:eastAsia="ru-RU"/>
        </w:rPr>
      </w:pPr>
      <w:r>
        <w:rPr>
          <w:rFonts w:ascii="Times New Roman" w:hAnsi="Times New Roman" w:cs="Times New Roman"/>
          <w:b/>
          <w:sz w:val="28"/>
          <w:szCs w:val="28"/>
          <w:lang w:eastAsia="ru-RU"/>
        </w:rPr>
        <w:t>Таблица 6.16 (Измененная редакция, Изм. № 2).</w:t>
      </w:r>
    </w:p>
    <w:p w:rsidR="00E65A52" w:rsidRDefault="00E65A52" w:rsidP="004850EE">
      <w:pPr>
        <w:spacing w:line="240" w:lineRule="auto"/>
        <w:rPr>
          <w:rFonts w:ascii="Times New Roman" w:hAnsi="Times New Roman" w:cs="Times New Roman"/>
          <w:sz w:val="28"/>
          <w:szCs w:val="28"/>
          <w:lang w:eastAsia="ru-RU"/>
        </w:rPr>
      </w:pPr>
    </w:p>
    <w:p w:rsidR="00E65A52" w:rsidRDefault="00E65A52" w:rsidP="004850EE">
      <w:pPr>
        <w:spacing w:line="240" w:lineRule="auto"/>
        <w:rPr>
          <w:rFonts w:ascii="Times New Roman" w:hAnsi="Times New Roman" w:cs="Times New Roman"/>
          <w:sz w:val="28"/>
          <w:szCs w:val="28"/>
          <w:lang w:eastAsia="ru-RU"/>
        </w:rPr>
      </w:pPr>
    </w:p>
    <w:p w:rsidR="00E65A52" w:rsidRPr="00E65A52" w:rsidRDefault="00E65A52" w:rsidP="00E65A52">
      <w:pPr>
        <w:jc w:val="left"/>
        <w:rPr>
          <w:rFonts w:ascii="Times New Roman" w:eastAsia="Times New Roman" w:hAnsi="Times New Roman" w:cs="Times New Roman"/>
          <w:sz w:val="24"/>
          <w:szCs w:val="24"/>
          <w:lang w:eastAsia="ru-RU"/>
        </w:rPr>
      </w:pPr>
      <w:r w:rsidRPr="00E65A52">
        <w:rPr>
          <w:rFonts w:ascii="Times New Roman" w:eastAsia="Times New Roman" w:hAnsi="Times New Roman" w:cs="Times New Roman"/>
          <w:sz w:val="24"/>
          <w:szCs w:val="24"/>
          <w:lang w:eastAsia="ru-RU"/>
        </w:rPr>
        <w:lastRenderedPageBreak/>
        <w:t xml:space="preserve">Т а б л и ц а  6.17 – </w:t>
      </w:r>
      <w:r w:rsidRPr="00E65A52">
        <w:rPr>
          <w:rFonts w:ascii="Times New Roman" w:eastAsia="Times New Roman" w:hAnsi="Times New Roman" w:cs="Times New Roman"/>
          <w:b/>
          <w:bCs/>
          <w:sz w:val="24"/>
          <w:szCs w:val="24"/>
          <w:lang w:eastAsia="ru-RU"/>
        </w:rPr>
        <w:t>Коррекция на тип моста</w:t>
      </w:r>
    </w:p>
    <w:tbl>
      <w:tblPr>
        <w:tblStyle w:val="61"/>
        <w:tblW w:w="0" w:type="auto"/>
        <w:tblInd w:w="108" w:type="dxa"/>
        <w:tblLook w:val="04A0" w:firstRow="1" w:lastRow="0" w:firstColumn="1" w:lastColumn="0" w:noHBand="0" w:noVBand="1"/>
      </w:tblPr>
      <w:tblGrid>
        <w:gridCol w:w="5001"/>
        <w:gridCol w:w="4235"/>
      </w:tblGrid>
      <w:tr w:rsidR="00E65A52" w:rsidRPr="00E65A52" w:rsidTr="00ED38E6">
        <w:tc>
          <w:tcPr>
            <w:tcW w:w="5001" w:type="dxa"/>
            <w:tcBorders>
              <w:bottom w:val="single" w:sz="4" w:space="0" w:color="auto"/>
            </w:tcBorders>
            <w:vAlign w:val="center"/>
          </w:tcPr>
          <w:p w:rsidR="00E65A52" w:rsidRPr="00E65A52" w:rsidRDefault="00E65A52" w:rsidP="00E65A52">
            <w:pPr>
              <w:jc w:val="center"/>
              <w:rPr>
                <w:rFonts w:ascii="Times New Roman" w:hAnsi="Times New Roman" w:cs="Times New Roman"/>
              </w:rPr>
            </w:pPr>
            <w:r w:rsidRPr="00E65A52">
              <w:rPr>
                <w:rFonts w:ascii="Times New Roman" w:hAnsi="Times New Roman" w:cs="Times New Roman"/>
              </w:rPr>
              <w:t>Тип моста</w:t>
            </w:r>
          </w:p>
        </w:tc>
        <w:tc>
          <w:tcPr>
            <w:tcW w:w="4235" w:type="dxa"/>
            <w:tcBorders>
              <w:bottom w:val="single" w:sz="4" w:space="0" w:color="auto"/>
            </w:tcBorders>
          </w:tcPr>
          <w:p w:rsidR="00E65A52" w:rsidRPr="00E65A52" w:rsidRDefault="00E65A52" w:rsidP="00E65A52">
            <w:pPr>
              <w:jc w:val="center"/>
              <w:rPr>
                <w:rFonts w:ascii="Times New Roman" w:hAnsi="Times New Roman" w:cs="Times New Roman"/>
              </w:rPr>
            </w:pPr>
            <w:r w:rsidRPr="00E65A52">
              <w:rPr>
                <w:rFonts w:ascii="Times New Roman" w:hAnsi="Times New Roman" w:cs="Times New Roman"/>
              </w:rPr>
              <w:t xml:space="preserve">Коррекция </w:t>
            </w:r>
            <w:r w:rsidRPr="00E65A52">
              <w:rPr>
                <w:rFonts w:ascii="Times New Roman" w:hAnsi="Times New Roman" w:cs="Times New Roman"/>
                <w:i/>
              </w:rPr>
              <w:t>∆</w:t>
            </w:r>
            <w:r w:rsidRPr="00E65A52">
              <w:rPr>
                <w:rFonts w:ascii="Calibri" w:eastAsia="Calibri" w:hAnsi="Calibri" w:cs="Times New Roman"/>
                <w:noProof/>
                <w:position w:val="-12"/>
                <w:sz w:val="22"/>
                <w:szCs w:val="22"/>
                <w:lang w:eastAsia="en-US"/>
              </w:rPr>
              <w:object w:dxaOrig="580" w:dyaOrig="380">
                <v:shape id="_x0000_i1094" type="#_x0000_t75" alt="" style="width:29.4pt;height:21.3pt;mso-width-percent:0;mso-height-percent:0;mso-width-percent:0;mso-height-percent:0" o:ole="">
                  <v:imagedata r:id="rId139" o:title=""/>
                </v:shape>
                <o:OLEObject Type="Embed" ProgID="Equation.DSMT4" ShapeID="_x0000_i1094" DrawAspect="Content" ObjectID="_1779187886" r:id="rId142"/>
              </w:object>
            </w:r>
            <w:r w:rsidRPr="00E65A52">
              <w:rPr>
                <w:rFonts w:ascii="Times New Roman" w:hAnsi="Times New Roman" w:cs="Times New Roman"/>
              </w:rPr>
              <w:t>, дБ</w:t>
            </w:r>
          </w:p>
        </w:tc>
      </w:tr>
      <w:tr w:rsidR="00E65A52" w:rsidRPr="00E65A52" w:rsidTr="00E65A52">
        <w:trPr>
          <w:trHeight w:hRule="exact" w:val="1013"/>
        </w:trPr>
        <w:tc>
          <w:tcPr>
            <w:tcW w:w="5001" w:type="dxa"/>
            <w:tcBorders>
              <w:top w:val="single" w:sz="4" w:space="0" w:color="auto"/>
            </w:tcBorders>
            <w:vAlign w:val="center"/>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Мост с металлическими пролетными строениями с безбалластным мостовым полотном</w:t>
            </w:r>
          </w:p>
        </w:tc>
        <w:tc>
          <w:tcPr>
            <w:tcW w:w="4235" w:type="dxa"/>
            <w:tcBorders>
              <w:top w:val="single" w:sz="4" w:space="0" w:color="auto"/>
            </w:tcBorders>
            <w:vAlign w:val="bottom"/>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10</w:t>
            </w:r>
          </w:p>
        </w:tc>
      </w:tr>
      <w:tr w:rsidR="00E65A52" w:rsidRPr="00E65A52" w:rsidTr="00E65A52">
        <w:trPr>
          <w:trHeight w:hRule="exact" w:val="715"/>
        </w:trPr>
        <w:tc>
          <w:tcPr>
            <w:tcW w:w="5001" w:type="dxa"/>
            <w:vAlign w:val="center"/>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Мост с металлическими пролетными строениями с ездой на балласте</w:t>
            </w:r>
          </w:p>
        </w:tc>
        <w:tc>
          <w:tcPr>
            <w:tcW w:w="4235" w:type="dxa"/>
            <w:vAlign w:val="bottom"/>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5</w:t>
            </w:r>
          </w:p>
        </w:tc>
      </w:tr>
      <w:tr w:rsidR="00E65A52" w:rsidRPr="00E65A52" w:rsidTr="00E65A52">
        <w:trPr>
          <w:trHeight w:hRule="exact" w:val="711"/>
        </w:trPr>
        <w:tc>
          <w:tcPr>
            <w:tcW w:w="5001" w:type="dxa"/>
            <w:vAlign w:val="center"/>
          </w:tcPr>
          <w:p w:rsidR="00E65A52" w:rsidRPr="00E65A52" w:rsidRDefault="00E65A52" w:rsidP="00E65A52">
            <w:pPr>
              <w:jc w:val="center"/>
              <w:rPr>
                <w:rFonts w:ascii="Times New Roman" w:hAnsi="Times New Roman" w:cs="Times New Roman"/>
                <w:strike/>
                <w:sz w:val="28"/>
                <w:szCs w:val="28"/>
              </w:rPr>
            </w:pPr>
            <w:r w:rsidRPr="00E65A52">
              <w:rPr>
                <w:rFonts w:ascii="Times New Roman" w:hAnsi="Times New Roman" w:cs="Times New Roman"/>
                <w:sz w:val="24"/>
                <w:szCs w:val="24"/>
              </w:rPr>
              <w:t>Мост с железобетонными  пролетными строениями с ездой на балласте</w:t>
            </w:r>
          </w:p>
        </w:tc>
        <w:tc>
          <w:tcPr>
            <w:tcW w:w="4235" w:type="dxa"/>
            <w:vAlign w:val="bottom"/>
          </w:tcPr>
          <w:p w:rsidR="00E65A52" w:rsidRPr="00E65A52" w:rsidRDefault="00E65A52" w:rsidP="00E65A52">
            <w:pPr>
              <w:jc w:val="center"/>
              <w:rPr>
                <w:rFonts w:ascii="Times New Roman" w:hAnsi="Times New Roman" w:cs="Times New Roman"/>
                <w:sz w:val="24"/>
                <w:szCs w:val="24"/>
              </w:rPr>
            </w:pPr>
          </w:p>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3</w:t>
            </w:r>
          </w:p>
        </w:tc>
      </w:tr>
      <w:tr w:rsidR="00E65A52" w:rsidRPr="00E65A52" w:rsidTr="00E65A52">
        <w:trPr>
          <w:trHeight w:hRule="exact" w:val="976"/>
        </w:trPr>
        <w:tc>
          <w:tcPr>
            <w:tcW w:w="5001" w:type="dxa"/>
            <w:vAlign w:val="center"/>
          </w:tcPr>
          <w:p w:rsidR="00E65A52" w:rsidRPr="00E65A52" w:rsidRDefault="00E65A52" w:rsidP="00E65A52">
            <w:pPr>
              <w:jc w:val="center"/>
              <w:rPr>
                <w:rFonts w:ascii="Times New Roman" w:hAnsi="Times New Roman" w:cs="Times New Roman"/>
                <w:strike/>
                <w:sz w:val="28"/>
                <w:szCs w:val="28"/>
              </w:rPr>
            </w:pPr>
            <w:r w:rsidRPr="00E65A52">
              <w:rPr>
                <w:rFonts w:ascii="Times New Roman" w:hAnsi="Times New Roman" w:cs="Times New Roman"/>
                <w:sz w:val="24"/>
                <w:szCs w:val="24"/>
              </w:rPr>
              <w:t>Мост с железобетонными  пролетными строениями с ездой на балласте с подбалластными матами</w:t>
            </w:r>
          </w:p>
        </w:tc>
        <w:tc>
          <w:tcPr>
            <w:tcW w:w="4235" w:type="dxa"/>
            <w:vAlign w:val="bottom"/>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0</w:t>
            </w:r>
          </w:p>
        </w:tc>
      </w:tr>
      <w:tr w:rsidR="00E65A52" w:rsidRPr="00E65A52" w:rsidTr="00E65A52">
        <w:trPr>
          <w:trHeight w:hRule="exact" w:val="565"/>
        </w:trPr>
        <w:tc>
          <w:tcPr>
            <w:tcW w:w="5001" w:type="dxa"/>
            <w:vAlign w:val="center"/>
          </w:tcPr>
          <w:p w:rsidR="00E65A52" w:rsidRPr="00E65A52" w:rsidRDefault="00E65A52" w:rsidP="00E65A52">
            <w:pPr>
              <w:jc w:val="center"/>
              <w:rPr>
                <w:rFonts w:ascii="Times New Roman" w:hAnsi="Times New Roman" w:cs="Times New Roman"/>
                <w:strike/>
                <w:sz w:val="28"/>
                <w:szCs w:val="28"/>
              </w:rPr>
            </w:pPr>
            <w:r w:rsidRPr="00E65A52">
              <w:rPr>
                <w:rFonts w:ascii="Times New Roman" w:hAnsi="Times New Roman" w:cs="Times New Roman"/>
                <w:sz w:val="24"/>
                <w:szCs w:val="24"/>
              </w:rPr>
              <w:t>Мост с железобетонными  пролетными строениями с массивными опорами</w:t>
            </w:r>
          </w:p>
        </w:tc>
        <w:tc>
          <w:tcPr>
            <w:tcW w:w="4235" w:type="dxa"/>
            <w:vAlign w:val="bottom"/>
          </w:tcPr>
          <w:p w:rsidR="00E65A52" w:rsidRPr="00E65A52" w:rsidRDefault="00E65A52" w:rsidP="00E65A52">
            <w:pPr>
              <w:jc w:val="center"/>
              <w:rPr>
                <w:rFonts w:ascii="Times New Roman" w:hAnsi="Times New Roman" w:cs="Times New Roman"/>
                <w:sz w:val="24"/>
                <w:szCs w:val="24"/>
              </w:rPr>
            </w:pPr>
            <w:r w:rsidRPr="00E65A52">
              <w:rPr>
                <w:rFonts w:ascii="Times New Roman" w:hAnsi="Times New Roman" w:cs="Times New Roman"/>
                <w:sz w:val="24"/>
                <w:szCs w:val="24"/>
              </w:rPr>
              <w:t>0</w:t>
            </w:r>
          </w:p>
        </w:tc>
      </w:tr>
    </w:tbl>
    <w:p w:rsidR="004D464F" w:rsidRPr="00E65A52" w:rsidRDefault="00E65A52" w:rsidP="00E65A52">
      <w:pPr>
        <w:tabs>
          <w:tab w:val="left" w:pos="709"/>
        </w:tabs>
        <w:spacing w:line="240" w:lineRule="auto"/>
        <w:rPr>
          <w:rFonts w:ascii="Times New Roman" w:hAnsi="Times New Roman" w:cs="Times New Roman"/>
          <w:b/>
          <w:color w:val="000000" w:themeColor="text1"/>
          <w:sz w:val="28"/>
          <w:szCs w:val="28"/>
          <w:lang w:eastAsia="ru-RU"/>
        </w:rPr>
      </w:pPr>
      <w:r>
        <w:rPr>
          <w:rFonts w:ascii="Times New Roman" w:hAnsi="Times New Roman" w:cs="Times New Roman"/>
          <w:b/>
          <w:color w:val="000000" w:themeColor="text1"/>
          <w:sz w:val="28"/>
          <w:szCs w:val="28"/>
          <w:lang w:eastAsia="ru-RU"/>
        </w:rPr>
        <w:t>Таблица 6.17 (Измененная редакция, Изм. № 2).</w:t>
      </w:r>
    </w:p>
    <w:p w:rsidR="00E65A52" w:rsidRDefault="00E65A52" w:rsidP="00655D7C">
      <w:pPr>
        <w:spacing w:line="240" w:lineRule="auto"/>
        <w:ind w:firstLine="567"/>
        <w:rPr>
          <w:rFonts w:ascii="Times New Roman" w:hAnsi="Times New Roman" w:cs="Times New Roman"/>
          <w:sz w:val="28"/>
          <w:szCs w:val="28"/>
          <w:lang w:eastAsia="ru-RU"/>
        </w:rPr>
      </w:pPr>
    </w:p>
    <w:p w:rsidR="00544C70" w:rsidRPr="001362A9" w:rsidRDefault="00BF0C4A"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367E93">
        <w:rPr>
          <w:rFonts w:ascii="Times New Roman" w:hAnsi="Times New Roman" w:cs="Times New Roman"/>
          <w:sz w:val="28"/>
          <w:szCs w:val="28"/>
          <w:lang w:eastAsia="ru-RU"/>
        </w:rPr>
        <w:t>5</w:t>
      </w:r>
      <w:r>
        <w:rPr>
          <w:rFonts w:ascii="Times New Roman" w:hAnsi="Times New Roman" w:cs="Times New Roman"/>
          <w:sz w:val="28"/>
          <w:szCs w:val="28"/>
          <w:lang w:eastAsia="ru-RU"/>
        </w:rPr>
        <w:t>.</w:t>
      </w:r>
      <w:r w:rsidR="00BD74D7">
        <w:rPr>
          <w:rFonts w:ascii="Times New Roman" w:hAnsi="Times New Roman" w:cs="Times New Roman"/>
          <w:sz w:val="28"/>
          <w:szCs w:val="28"/>
          <w:lang w:eastAsia="ru-RU"/>
        </w:rPr>
        <w:t>9</w:t>
      </w:r>
      <w:r>
        <w:rPr>
          <w:rFonts w:ascii="Times New Roman" w:hAnsi="Times New Roman" w:cs="Times New Roman"/>
          <w:sz w:val="28"/>
          <w:szCs w:val="28"/>
          <w:lang w:eastAsia="ru-RU"/>
        </w:rPr>
        <w:t xml:space="preserve"> </w:t>
      </w:r>
      <w:r w:rsidR="00544C70" w:rsidRPr="001362A9">
        <w:rPr>
          <w:rFonts w:ascii="Times New Roman" w:hAnsi="Times New Roman" w:cs="Times New Roman"/>
          <w:sz w:val="28"/>
          <w:szCs w:val="28"/>
          <w:lang w:eastAsia="ru-RU"/>
        </w:rPr>
        <w:t xml:space="preserve">Шумовую характеристику поездов в виде максимального уровня звука </w:t>
      </w:r>
      <w:r w:rsidR="00E65A52" w:rsidRPr="00E65A52">
        <w:rPr>
          <w:rFonts w:ascii="Times New Roman" w:hAnsi="Times New Roman" w:cs="Times New Roman"/>
          <w:i/>
          <w:sz w:val="28"/>
          <w:szCs w:val="28"/>
          <w:lang w:eastAsia="ru-RU"/>
        </w:rPr>
        <w:t>А</w:t>
      </w:r>
      <w:r w:rsidR="00E65A52">
        <w:rPr>
          <w:rFonts w:ascii="Times New Roman" w:hAnsi="Times New Roman" w:cs="Times New Roman"/>
          <w:i/>
          <w:sz w:val="28"/>
          <w:szCs w:val="28"/>
          <w:lang w:eastAsia="ru-RU"/>
        </w:rPr>
        <w:t xml:space="preserve"> </w:t>
      </w:r>
      <w:r w:rsidR="00AB22F1" w:rsidRPr="00491920">
        <w:rPr>
          <w:rFonts w:ascii="Times New Roman" w:hAnsi="Times New Roman" w:cs="Times New Roman"/>
          <w:position w:val="-18"/>
          <w:sz w:val="28"/>
          <w:szCs w:val="28"/>
          <w:lang w:eastAsia="ru-RU"/>
        </w:rPr>
        <w:object w:dxaOrig="720" w:dyaOrig="480">
          <v:shape id="_x0000_i1095" type="#_x0000_t75" style="width:36.3pt;height:21.9pt" o:ole="">
            <v:imagedata r:id="rId143" o:title=""/>
          </v:shape>
          <o:OLEObject Type="Embed" ProgID="Equation.DSMT4" ShapeID="_x0000_i1095" DrawAspect="Content" ObjectID="_1779187887" r:id="rId144"/>
        </w:object>
      </w:r>
      <w:r w:rsidR="00544C70" w:rsidRPr="001362A9">
        <w:rPr>
          <w:rFonts w:ascii="Times New Roman" w:hAnsi="Times New Roman" w:cs="Times New Roman"/>
          <w:sz w:val="28"/>
          <w:szCs w:val="28"/>
          <w:lang w:eastAsia="ru-RU"/>
        </w:rPr>
        <w:t>, дБ, возникающего при проездах поездов</w:t>
      </w:r>
      <w:r w:rsidR="00726B40">
        <w:rPr>
          <w:rFonts w:ascii="Times New Roman" w:hAnsi="Times New Roman" w:cs="Times New Roman"/>
          <w:sz w:val="28"/>
          <w:szCs w:val="28"/>
          <w:lang w:eastAsia="ru-RU"/>
        </w:rPr>
        <w:t>,</w:t>
      </w:r>
      <w:r w:rsidR="00544C70" w:rsidRPr="001362A9">
        <w:rPr>
          <w:rFonts w:ascii="Times New Roman" w:hAnsi="Times New Roman" w:cs="Times New Roman"/>
          <w:sz w:val="28"/>
          <w:szCs w:val="28"/>
          <w:lang w:eastAsia="ru-RU"/>
        </w:rPr>
        <w:t xml:space="preserve"> следует рассчитывать по формулам</w:t>
      </w:r>
      <w:r w:rsidR="001C67A7">
        <w:rPr>
          <w:rFonts w:ascii="Times New Roman" w:hAnsi="Times New Roman" w:cs="Times New Roman"/>
          <w:sz w:val="28"/>
          <w:szCs w:val="28"/>
          <w:lang w:eastAsia="ru-RU"/>
        </w:rPr>
        <w:t xml:space="preserve">, аналогичным приведенным в ГОСТ </w:t>
      </w:r>
      <w:r w:rsidR="008F380B">
        <w:rPr>
          <w:rFonts w:ascii="Times New Roman" w:hAnsi="Times New Roman" w:cs="Times New Roman"/>
          <w:sz w:val="28"/>
          <w:szCs w:val="28"/>
          <w:lang w:eastAsia="ru-RU"/>
        </w:rPr>
        <w:t>33325</w:t>
      </w:r>
      <w:r w:rsidR="00544C70" w:rsidRPr="001362A9">
        <w:rPr>
          <w:rFonts w:ascii="Times New Roman" w:hAnsi="Times New Roman" w:cs="Times New Roman"/>
          <w:sz w:val="28"/>
          <w:szCs w:val="28"/>
          <w:lang w:eastAsia="ru-RU"/>
        </w:rPr>
        <w:t>:</w:t>
      </w:r>
    </w:p>
    <w:p w:rsidR="00544C70" w:rsidRPr="001362A9" w:rsidRDefault="009B6FF4" w:rsidP="00655D7C">
      <w:pPr>
        <w:tabs>
          <w:tab w:val="left" w:pos="709"/>
        </w:tabs>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544C70" w:rsidRPr="001362A9">
        <w:rPr>
          <w:rFonts w:ascii="Times New Roman" w:hAnsi="Times New Roman" w:cs="Times New Roman"/>
          <w:sz w:val="28"/>
          <w:szCs w:val="28"/>
          <w:lang w:eastAsia="ru-RU"/>
        </w:rPr>
        <w:t xml:space="preserve"> для пассажирских поездов (</w:t>
      </w:r>
      <w:r w:rsidR="00544C70" w:rsidRPr="001362A9">
        <w:rPr>
          <w:rFonts w:ascii="Times New Roman" w:hAnsi="Times New Roman" w:cs="Times New Roman"/>
          <w:i/>
          <w:sz w:val="28"/>
          <w:szCs w:val="28"/>
          <w:lang w:val="en-US" w:eastAsia="ru-RU"/>
        </w:rPr>
        <w:t>k</w:t>
      </w:r>
      <w:r w:rsidR="00544C70" w:rsidRPr="001362A9">
        <w:rPr>
          <w:rFonts w:ascii="Times New Roman" w:hAnsi="Times New Roman" w:cs="Times New Roman"/>
          <w:sz w:val="28"/>
          <w:szCs w:val="28"/>
          <w:lang w:eastAsia="ru-RU"/>
        </w:rPr>
        <w:t xml:space="preserve"> = 1)</w:t>
      </w:r>
    </w:p>
    <w:p w:rsidR="00E746F2" w:rsidRPr="004406AC" w:rsidRDefault="00AB22F1" w:rsidP="00655D7C">
      <w:pPr>
        <w:spacing w:line="240" w:lineRule="auto"/>
        <w:ind w:firstLine="567"/>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800" w:dyaOrig="440">
          <v:shape id="_x0000_i1096" type="#_x0000_t75" style="width:43.8pt;height:21.9pt" o:ole="">
            <v:imagedata r:id="rId145" o:title=""/>
          </v:shape>
          <o:OLEObject Type="Embed" ProgID="Equation.DSMT4" ShapeID="_x0000_i1096" DrawAspect="Content" ObjectID="_1779187888" r:id="rId146"/>
        </w:object>
      </w:r>
      <w:r w:rsidR="00E746F2" w:rsidRPr="00741B1E">
        <w:rPr>
          <w:rFonts w:ascii="Times New Roman" w:hAnsi="Times New Roman" w:cs="Times New Roman"/>
          <w:sz w:val="28"/>
          <w:szCs w:val="28"/>
          <w:lang w:eastAsia="ru-RU"/>
        </w:rPr>
        <w:t xml:space="preserve">= 24 </w:t>
      </w:r>
      <w:r w:rsidR="00E746F2" w:rsidRPr="00CC2296">
        <w:rPr>
          <w:rFonts w:ascii="Times New Roman" w:hAnsi="Times New Roman" w:cs="Times New Roman"/>
          <w:sz w:val="28"/>
          <w:szCs w:val="28"/>
          <w:lang w:val="en-US" w:eastAsia="ru-RU"/>
        </w:rPr>
        <w:t>lg</w:t>
      </w:r>
      <w:r w:rsidR="009B6FF4">
        <w:rPr>
          <w:rFonts w:ascii="Times New Roman" w:hAnsi="Times New Roman" w:cs="Times New Roman"/>
          <w:i/>
          <w:sz w:val="28"/>
          <w:szCs w:val="28"/>
          <w:lang w:val="en-US" w:eastAsia="ru-RU"/>
        </w:rPr>
        <w:t>v</w:t>
      </w:r>
      <w:r w:rsidR="00E746F2" w:rsidRPr="00CC2296">
        <w:rPr>
          <w:rFonts w:ascii="Times New Roman" w:hAnsi="Times New Roman" w:cs="Times New Roman"/>
          <w:sz w:val="28"/>
          <w:szCs w:val="28"/>
          <w:vertAlign w:val="subscript"/>
          <w:lang w:eastAsia="ru-RU"/>
        </w:rPr>
        <w:t>1</w:t>
      </w:r>
      <w:r w:rsidR="009B6FF4">
        <w:rPr>
          <w:rFonts w:ascii="Times New Roman" w:hAnsi="Times New Roman" w:cs="Times New Roman"/>
          <w:sz w:val="28"/>
          <w:szCs w:val="28"/>
          <w:lang w:eastAsia="ru-RU"/>
        </w:rPr>
        <w:t>+42,</w:t>
      </w:r>
      <w:proofErr w:type="gramStart"/>
      <w:r w:rsidR="009B6FF4">
        <w:rPr>
          <w:rFonts w:ascii="Times New Roman" w:hAnsi="Times New Roman" w:cs="Times New Roman"/>
          <w:sz w:val="28"/>
          <w:szCs w:val="28"/>
          <w:lang w:eastAsia="ru-RU"/>
        </w:rPr>
        <w:t>6</w:t>
      </w:r>
      <w:r w:rsidR="00E746F2" w:rsidRPr="00741B1E">
        <w:rPr>
          <w:rFonts w:ascii="Times New Roman" w:hAnsi="Times New Roman" w:cs="Times New Roman"/>
          <w:sz w:val="28"/>
          <w:szCs w:val="28"/>
          <w:lang w:eastAsia="ru-RU"/>
        </w:rPr>
        <w:t xml:space="preserve">;   </w:t>
      </w:r>
      <w:proofErr w:type="gramEnd"/>
      <w:r w:rsidR="00E746F2" w:rsidRPr="00741B1E">
        <w:rPr>
          <w:rFonts w:ascii="Times New Roman" w:hAnsi="Times New Roman" w:cs="Times New Roman"/>
          <w:sz w:val="28"/>
          <w:szCs w:val="28"/>
          <w:lang w:eastAsia="ru-RU"/>
        </w:rPr>
        <w:t xml:space="preserve">                  </w:t>
      </w:r>
      <w:r w:rsidR="003251ED">
        <w:rPr>
          <w:rFonts w:ascii="Times New Roman" w:hAnsi="Times New Roman" w:cs="Times New Roman"/>
          <w:sz w:val="28"/>
          <w:szCs w:val="28"/>
          <w:lang w:eastAsia="ru-RU"/>
        </w:rPr>
        <w:t xml:space="preserve">     </w:t>
      </w:r>
      <w:r w:rsidR="009B6FF4">
        <w:rPr>
          <w:rFonts w:ascii="Times New Roman" w:hAnsi="Times New Roman" w:cs="Times New Roman"/>
          <w:sz w:val="28"/>
          <w:szCs w:val="28"/>
          <w:lang w:eastAsia="ru-RU"/>
        </w:rPr>
        <w:t xml:space="preserve">          </w:t>
      </w:r>
      <w:r w:rsidR="00E746F2" w:rsidRPr="00741B1E">
        <w:rPr>
          <w:rFonts w:ascii="Times New Roman" w:hAnsi="Times New Roman" w:cs="Times New Roman"/>
          <w:sz w:val="28"/>
          <w:szCs w:val="28"/>
          <w:lang w:eastAsia="ru-RU"/>
        </w:rPr>
        <w:t xml:space="preserve">    (</w:t>
      </w:r>
      <w:r w:rsidR="006232AD">
        <w:rPr>
          <w:rFonts w:ascii="Times New Roman" w:hAnsi="Times New Roman" w:cs="Times New Roman"/>
          <w:sz w:val="28"/>
          <w:szCs w:val="28"/>
          <w:lang w:eastAsia="ru-RU"/>
        </w:rPr>
        <w:t>19</w:t>
      </w:r>
      <w:r w:rsidR="00E746F2" w:rsidRPr="00741B1E">
        <w:rPr>
          <w:rFonts w:ascii="Times New Roman" w:hAnsi="Times New Roman" w:cs="Times New Roman"/>
          <w:sz w:val="28"/>
          <w:szCs w:val="28"/>
          <w:lang w:eastAsia="ru-RU"/>
        </w:rPr>
        <w:t>)</w:t>
      </w:r>
    </w:p>
    <w:p w:rsidR="00E746F2" w:rsidRPr="004406AC" w:rsidRDefault="00FB4B00"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E746F2" w:rsidRPr="004406AC">
        <w:rPr>
          <w:rFonts w:ascii="Times New Roman" w:hAnsi="Times New Roman" w:cs="Times New Roman"/>
          <w:sz w:val="28"/>
          <w:szCs w:val="28"/>
          <w:lang w:eastAsia="ru-RU"/>
        </w:rPr>
        <w:t xml:space="preserve"> для грузовых поездов (</w:t>
      </w:r>
      <w:r w:rsidR="00E746F2" w:rsidRPr="004406AC">
        <w:rPr>
          <w:rFonts w:ascii="Times New Roman" w:hAnsi="Times New Roman" w:cs="Times New Roman"/>
          <w:i/>
          <w:sz w:val="28"/>
          <w:szCs w:val="28"/>
          <w:lang w:val="en-US" w:eastAsia="ru-RU"/>
        </w:rPr>
        <w:t>k</w:t>
      </w:r>
      <w:r w:rsidR="00E746F2" w:rsidRPr="004406AC">
        <w:rPr>
          <w:rFonts w:ascii="Times New Roman" w:hAnsi="Times New Roman" w:cs="Times New Roman"/>
          <w:sz w:val="28"/>
          <w:szCs w:val="28"/>
          <w:lang w:eastAsia="ru-RU"/>
        </w:rPr>
        <w:t xml:space="preserve"> = 2)</w:t>
      </w:r>
    </w:p>
    <w:p w:rsidR="00E746F2" w:rsidRPr="004406AC" w:rsidRDefault="00AB22F1" w:rsidP="00655D7C">
      <w:pPr>
        <w:spacing w:line="240" w:lineRule="auto"/>
        <w:ind w:firstLine="567"/>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840" w:dyaOrig="440">
          <v:shape id="_x0000_i1097" type="#_x0000_t75" style="width:43.8pt;height:21.9pt" o:ole="">
            <v:imagedata r:id="rId147" o:title=""/>
          </v:shape>
          <o:OLEObject Type="Embed" ProgID="Equation.DSMT4" ShapeID="_x0000_i1097" DrawAspect="Content" ObjectID="_1779187889" r:id="rId148"/>
        </w:object>
      </w:r>
      <w:r w:rsidR="00E746F2" w:rsidRPr="004406AC">
        <w:rPr>
          <w:rFonts w:ascii="Times New Roman" w:hAnsi="Times New Roman" w:cs="Times New Roman"/>
          <w:sz w:val="28"/>
          <w:szCs w:val="28"/>
          <w:lang w:eastAsia="ru-RU"/>
        </w:rPr>
        <w:t>= 15</w:t>
      </w:r>
      <w:r w:rsidR="00C72653" w:rsidRPr="005B5338">
        <w:rPr>
          <w:rFonts w:ascii="Times New Roman" w:hAnsi="Times New Roman" w:cs="Times New Roman"/>
          <w:sz w:val="28"/>
          <w:szCs w:val="28"/>
          <w:lang w:eastAsia="ru-RU"/>
        </w:rPr>
        <w:t xml:space="preserve"> </w:t>
      </w:r>
      <w:r w:rsidR="00E746F2" w:rsidRPr="00CC2296">
        <w:rPr>
          <w:rFonts w:ascii="Times New Roman" w:hAnsi="Times New Roman" w:cs="Times New Roman"/>
          <w:sz w:val="28"/>
          <w:szCs w:val="28"/>
          <w:lang w:val="en-US" w:eastAsia="ru-RU"/>
        </w:rPr>
        <w:t>lg</w:t>
      </w:r>
      <w:r w:rsidR="00FB4B00">
        <w:rPr>
          <w:rFonts w:ascii="Times New Roman" w:hAnsi="Times New Roman" w:cs="Times New Roman"/>
          <w:i/>
          <w:sz w:val="28"/>
          <w:szCs w:val="28"/>
          <w:lang w:val="en-US" w:eastAsia="ru-RU"/>
        </w:rPr>
        <w:t>v</w:t>
      </w:r>
      <w:r w:rsidR="00E746F2" w:rsidRPr="00CC2296">
        <w:rPr>
          <w:rFonts w:ascii="Times New Roman" w:hAnsi="Times New Roman" w:cs="Times New Roman"/>
          <w:sz w:val="28"/>
          <w:szCs w:val="28"/>
          <w:vertAlign w:val="subscript"/>
          <w:lang w:eastAsia="ru-RU"/>
        </w:rPr>
        <w:t>2</w:t>
      </w:r>
      <w:r w:rsidR="00FB4B00">
        <w:rPr>
          <w:rFonts w:ascii="Times New Roman" w:hAnsi="Times New Roman" w:cs="Times New Roman"/>
          <w:sz w:val="28"/>
          <w:szCs w:val="28"/>
          <w:lang w:eastAsia="ru-RU"/>
        </w:rPr>
        <w:t>+ 61,</w:t>
      </w:r>
      <w:proofErr w:type="gramStart"/>
      <w:r w:rsidR="00FB4B00">
        <w:rPr>
          <w:rFonts w:ascii="Times New Roman" w:hAnsi="Times New Roman" w:cs="Times New Roman"/>
          <w:sz w:val="28"/>
          <w:szCs w:val="28"/>
          <w:lang w:eastAsia="ru-RU"/>
        </w:rPr>
        <w:t>7</w:t>
      </w:r>
      <w:r w:rsidR="00E746F2" w:rsidRPr="004406AC">
        <w:rPr>
          <w:rFonts w:ascii="Times New Roman" w:hAnsi="Times New Roman" w:cs="Times New Roman"/>
          <w:sz w:val="28"/>
          <w:szCs w:val="28"/>
          <w:lang w:eastAsia="ru-RU"/>
        </w:rPr>
        <w:t xml:space="preserve">;   </w:t>
      </w:r>
      <w:proofErr w:type="gramEnd"/>
      <w:r w:rsidR="00E746F2" w:rsidRPr="004406AC">
        <w:rPr>
          <w:rFonts w:ascii="Times New Roman" w:hAnsi="Times New Roman" w:cs="Times New Roman"/>
          <w:sz w:val="28"/>
          <w:szCs w:val="28"/>
          <w:lang w:eastAsia="ru-RU"/>
        </w:rPr>
        <w:t xml:space="preserve">                   </w:t>
      </w:r>
      <w:r w:rsidR="003251ED">
        <w:rPr>
          <w:rFonts w:ascii="Times New Roman" w:hAnsi="Times New Roman" w:cs="Times New Roman"/>
          <w:sz w:val="28"/>
          <w:szCs w:val="28"/>
          <w:lang w:eastAsia="ru-RU"/>
        </w:rPr>
        <w:t xml:space="preserve">                       </w:t>
      </w:r>
      <w:r w:rsidR="00E746F2" w:rsidRPr="004406AC">
        <w:rPr>
          <w:rFonts w:ascii="Times New Roman" w:hAnsi="Times New Roman" w:cs="Times New Roman"/>
          <w:sz w:val="28"/>
          <w:szCs w:val="28"/>
          <w:lang w:eastAsia="ru-RU"/>
        </w:rPr>
        <w:t>(</w:t>
      </w:r>
      <w:r w:rsidR="006232AD">
        <w:rPr>
          <w:rFonts w:ascii="Times New Roman" w:hAnsi="Times New Roman" w:cs="Times New Roman"/>
          <w:sz w:val="28"/>
          <w:szCs w:val="28"/>
          <w:lang w:eastAsia="ru-RU"/>
        </w:rPr>
        <w:t>20</w:t>
      </w:r>
      <w:r w:rsidR="00E746F2" w:rsidRPr="004406AC">
        <w:rPr>
          <w:rFonts w:ascii="Times New Roman" w:hAnsi="Times New Roman" w:cs="Times New Roman"/>
          <w:sz w:val="28"/>
          <w:szCs w:val="28"/>
          <w:lang w:eastAsia="ru-RU"/>
        </w:rPr>
        <w:t>)</w:t>
      </w:r>
    </w:p>
    <w:p w:rsidR="00E746F2" w:rsidRPr="004406AC" w:rsidRDefault="00FB4B00"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E746F2" w:rsidRPr="004406AC">
        <w:rPr>
          <w:rFonts w:ascii="Times New Roman" w:hAnsi="Times New Roman" w:cs="Times New Roman"/>
          <w:sz w:val="28"/>
          <w:szCs w:val="28"/>
          <w:lang w:eastAsia="ru-RU"/>
        </w:rPr>
        <w:t xml:space="preserve"> для </w:t>
      </w:r>
      <w:r w:rsidR="00E65A52" w:rsidRPr="00E65A52">
        <w:rPr>
          <w:rFonts w:ascii="Times New Roman" w:hAnsi="Times New Roman" w:cs="Times New Roman"/>
          <w:sz w:val="28"/>
          <w:szCs w:val="28"/>
          <w:lang w:eastAsia="ru-RU"/>
        </w:rPr>
        <w:t xml:space="preserve">моторвагонного железнодорожного подвижного состава </w:t>
      </w:r>
      <w:r w:rsidR="00E746F2" w:rsidRPr="004406AC">
        <w:rPr>
          <w:rFonts w:ascii="Times New Roman" w:hAnsi="Times New Roman" w:cs="Times New Roman"/>
          <w:sz w:val="28"/>
          <w:szCs w:val="28"/>
          <w:lang w:eastAsia="ru-RU"/>
        </w:rPr>
        <w:t>(</w:t>
      </w:r>
      <w:r w:rsidR="00E746F2" w:rsidRPr="004406AC">
        <w:rPr>
          <w:rFonts w:ascii="Times New Roman" w:hAnsi="Times New Roman" w:cs="Times New Roman"/>
          <w:i/>
          <w:sz w:val="28"/>
          <w:szCs w:val="28"/>
          <w:lang w:val="en-US" w:eastAsia="ru-RU"/>
        </w:rPr>
        <w:t>k</w:t>
      </w:r>
      <w:r w:rsidR="00E746F2" w:rsidRPr="004406AC">
        <w:rPr>
          <w:rFonts w:ascii="Times New Roman" w:hAnsi="Times New Roman" w:cs="Times New Roman"/>
          <w:sz w:val="28"/>
          <w:szCs w:val="28"/>
          <w:lang w:eastAsia="ru-RU"/>
        </w:rPr>
        <w:t xml:space="preserve"> = 3)</w:t>
      </w:r>
    </w:p>
    <w:p w:rsidR="00E746F2" w:rsidRPr="004406AC" w:rsidRDefault="00AB22F1" w:rsidP="00655D7C">
      <w:pPr>
        <w:spacing w:line="240" w:lineRule="auto"/>
        <w:ind w:firstLine="567"/>
        <w:jc w:val="right"/>
        <w:rPr>
          <w:rFonts w:ascii="Times New Roman" w:hAnsi="Times New Roman" w:cs="Times New Roman"/>
          <w:sz w:val="28"/>
          <w:szCs w:val="28"/>
          <w:lang w:eastAsia="ru-RU"/>
        </w:rPr>
      </w:pPr>
      <w:r w:rsidRPr="008B5AE2">
        <w:rPr>
          <w:rFonts w:ascii="Times New Roman" w:hAnsi="Times New Roman" w:cs="Times New Roman"/>
          <w:position w:val="-18"/>
          <w:sz w:val="28"/>
          <w:szCs w:val="28"/>
          <w:lang w:eastAsia="ru-RU"/>
        </w:rPr>
        <w:object w:dxaOrig="820" w:dyaOrig="440">
          <v:shape id="_x0000_i1098" type="#_x0000_t75" style="width:43.8pt;height:21.9pt" o:ole="">
            <v:imagedata r:id="rId149" o:title=""/>
          </v:shape>
          <o:OLEObject Type="Embed" ProgID="Equation.DSMT4" ShapeID="_x0000_i1098" DrawAspect="Content" ObjectID="_1779187890" r:id="rId150"/>
        </w:object>
      </w:r>
      <w:r w:rsidR="00E746F2" w:rsidRPr="004406AC">
        <w:rPr>
          <w:rFonts w:ascii="Times New Roman" w:hAnsi="Times New Roman" w:cs="Times New Roman"/>
          <w:sz w:val="28"/>
          <w:szCs w:val="28"/>
          <w:lang w:eastAsia="ru-RU"/>
        </w:rPr>
        <w:t>= 27,1</w:t>
      </w:r>
      <w:r w:rsidR="00C72653" w:rsidRPr="005B5338">
        <w:rPr>
          <w:rFonts w:ascii="Times New Roman" w:hAnsi="Times New Roman" w:cs="Times New Roman"/>
          <w:sz w:val="28"/>
          <w:szCs w:val="28"/>
          <w:lang w:eastAsia="ru-RU"/>
        </w:rPr>
        <w:t xml:space="preserve"> </w:t>
      </w:r>
      <w:r w:rsidR="00E746F2" w:rsidRPr="004406AC">
        <w:rPr>
          <w:rFonts w:ascii="Times New Roman" w:hAnsi="Times New Roman" w:cs="Times New Roman"/>
          <w:sz w:val="28"/>
          <w:szCs w:val="28"/>
          <w:lang w:val="en-US" w:eastAsia="ru-RU"/>
        </w:rPr>
        <w:t>lg</w:t>
      </w:r>
      <w:r w:rsidR="00FB4B00">
        <w:rPr>
          <w:rFonts w:ascii="Times New Roman" w:hAnsi="Times New Roman" w:cs="Times New Roman"/>
          <w:i/>
          <w:sz w:val="28"/>
          <w:szCs w:val="28"/>
          <w:lang w:val="en-US" w:eastAsia="ru-RU"/>
        </w:rPr>
        <w:t>v</w:t>
      </w:r>
      <w:r w:rsidR="00E746F2" w:rsidRPr="00C72653">
        <w:rPr>
          <w:rFonts w:ascii="Times New Roman" w:hAnsi="Times New Roman" w:cs="Times New Roman"/>
          <w:sz w:val="28"/>
          <w:szCs w:val="28"/>
          <w:vertAlign w:val="subscript"/>
          <w:lang w:eastAsia="ru-RU"/>
        </w:rPr>
        <w:t>3</w:t>
      </w:r>
      <w:r w:rsidR="00FB4B00">
        <w:rPr>
          <w:rFonts w:ascii="Times New Roman" w:hAnsi="Times New Roman" w:cs="Times New Roman"/>
          <w:sz w:val="28"/>
          <w:szCs w:val="28"/>
          <w:lang w:eastAsia="ru-RU"/>
        </w:rPr>
        <w:t>+ 37,</w:t>
      </w:r>
      <w:proofErr w:type="gramStart"/>
      <w:r w:rsidR="00FB4B00">
        <w:rPr>
          <w:rFonts w:ascii="Times New Roman" w:hAnsi="Times New Roman" w:cs="Times New Roman"/>
          <w:sz w:val="28"/>
          <w:szCs w:val="28"/>
          <w:lang w:eastAsia="ru-RU"/>
        </w:rPr>
        <w:t>2</w:t>
      </w:r>
      <w:r w:rsidR="00E746F2" w:rsidRPr="004406AC">
        <w:rPr>
          <w:rFonts w:ascii="Times New Roman" w:hAnsi="Times New Roman" w:cs="Times New Roman"/>
          <w:sz w:val="28"/>
          <w:szCs w:val="28"/>
          <w:lang w:eastAsia="ru-RU"/>
        </w:rPr>
        <w:t xml:space="preserve">;   </w:t>
      </w:r>
      <w:proofErr w:type="gramEnd"/>
      <w:r w:rsidR="00E746F2" w:rsidRPr="004406AC">
        <w:rPr>
          <w:rFonts w:ascii="Times New Roman" w:hAnsi="Times New Roman" w:cs="Times New Roman"/>
          <w:sz w:val="28"/>
          <w:szCs w:val="28"/>
          <w:lang w:eastAsia="ru-RU"/>
        </w:rPr>
        <w:t xml:space="preserve">    </w:t>
      </w:r>
      <w:r w:rsidR="00B8465F">
        <w:rPr>
          <w:rFonts w:ascii="Times New Roman" w:hAnsi="Times New Roman" w:cs="Times New Roman"/>
          <w:sz w:val="28"/>
          <w:szCs w:val="28"/>
          <w:lang w:eastAsia="ru-RU"/>
        </w:rPr>
        <w:t xml:space="preserve">  </w:t>
      </w:r>
      <w:r w:rsidR="003251ED">
        <w:rPr>
          <w:rFonts w:ascii="Times New Roman" w:hAnsi="Times New Roman" w:cs="Times New Roman"/>
          <w:sz w:val="28"/>
          <w:szCs w:val="28"/>
          <w:lang w:eastAsia="ru-RU"/>
        </w:rPr>
        <w:t xml:space="preserve">  </w:t>
      </w:r>
      <w:r w:rsidR="00FB4B00">
        <w:rPr>
          <w:rFonts w:ascii="Times New Roman" w:hAnsi="Times New Roman" w:cs="Times New Roman"/>
          <w:sz w:val="28"/>
          <w:szCs w:val="28"/>
          <w:lang w:eastAsia="ru-RU"/>
        </w:rPr>
        <w:t xml:space="preserve">           </w:t>
      </w:r>
      <w:r w:rsidR="003251ED">
        <w:rPr>
          <w:rFonts w:ascii="Times New Roman" w:hAnsi="Times New Roman" w:cs="Times New Roman"/>
          <w:sz w:val="28"/>
          <w:szCs w:val="28"/>
          <w:lang w:eastAsia="ru-RU"/>
        </w:rPr>
        <w:t xml:space="preserve">   </w:t>
      </w:r>
      <w:r w:rsidR="00B8465F">
        <w:rPr>
          <w:rFonts w:ascii="Times New Roman" w:hAnsi="Times New Roman" w:cs="Times New Roman"/>
          <w:sz w:val="28"/>
          <w:szCs w:val="28"/>
          <w:lang w:eastAsia="ru-RU"/>
        </w:rPr>
        <w:t xml:space="preserve"> </w:t>
      </w:r>
      <w:r w:rsidR="00E746F2" w:rsidRPr="004406AC">
        <w:rPr>
          <w:rFonts w:ascii="Times New Roman" w:hAnsi="Times New Roman" w:cs="Times New Roman"/>
          <w:sz w:val="28"/>
          <w:szCs w:val="28"/>
          <w:lang w:eastAsia="ru-RU"/>
        </w:rPr>
        <w:t xml:space="preserve">  </w:t>
      </w:r>
      <w:r w:rsidR="009B6FF4">
        <w:rPr>
          <w:rFonts w:ascii="Times New Roman" w:hAnsi="Times New Roman" w:cs="Times New Roman"/>
          <w:sz w:val="28"/>
          <w:szCs w:val="28"/>
          <w:lang w:eastAsia="ru-RU"/>
        </w:rPr>
        <w:t xml:space="preserve">         </w:t>
      </w:r>
      <w:r w:rsidR="00E746F2" w:rsidRPr="004406AC">
        <w:rPr>
          <w:rFonts w:ascii="Times New Roman" w:hAnsi="Times New Roman" w:cs="Times New Roman"/>
          <w:sz w:val="28"/>
          <w:szCs w:val="28"/>
          <w:lang w:eastAsia="ru-RU"/>
        </w:rPr>
        <w:t xml:space="preserve"> (</w:t>
      </w:r>
      <w:r w:rsidR="006232AD">
        <w:rPr>
          <w:rFonts w:ascii="Times New Roman" w:hAnsi="Times New Roman" w:cs="Times New Roman"/>
          <w:sz w:val="28"/>
          <w:szCs w:val="28"/>
          <w:lang w:eastAsia="ru-RU"/>
        </w:rPr>
        <w:t>21</w:t>
      </w:r>
      <w:r w:rsidR="00E746F2" w:rsidRPr="004406AC">
        <w:rPr>
          <w:rFonts w:ascii="Times New Roman" w:hAnsi="Times New Roman" w:cs="Times New Roman"/>
          <w:sz w:val="28"/>
          <w:szCs w:val="28"/>
          <w:lang w:eastAsia="ru-RU"/>
        </w:rPr>
        <w:t>)</w:t>
      </w:r>
    </w:p>
    <w:p w:rsidR="00E746F2" w:rsidRPr="004406AC" w:rsidRDefault="00FB4B00" w:rsidP="00655D7C">
      <w:pPr>
        <w:tabs>
          <w:tab w:val="left" w:pos="709"/>
        </w:tabs>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w:t>
      </w:r>
      <w:r w:rsidR="00E746F2" w:rsidRPr="004406AC">
        <w:rPr>
          <w:rFonts w:ascii="Times New Roman" w:hAnsi="Times New Roman" w:cs="Times New Roman"/>
          <w:sz w:val="28"/>
          <w:szCs w:val="28"/>
          <w:lang w:eastAsia="ru-RU"/>
        </w:rPr>
        <w:t xml:space="preserve"> </w:t>
      </w:r>
      <w:r w:rsidR="00E65A52" w:rsidRPr="00E65A52">
        <w:rPr>
          <w:rFonts w:ascii="Times New Roman" w:hAnsi="Times New Roman" w:cs="Times New Roman"/>
          <w:sz w:val="28"/>
          <w:szCs w:val="28"/>
          <w:lang w:eastAsia="ru-RU"/>
        </w:rPr>
        <w:t xml:space="preserve">для </w:t>
      </w:r>
      <w:r w:rsidR="00E65A52" w:rsidRPr="00E65A52">
        <w:rPr>
          <w:rFonts w:ascii="Times New Roman" w:hAnsi="Times New Roman" w:cs="Times New Roman"/>
          <w:sz w:val="28"/>
          <w:szCs w:val="28"/>
          <w:lang w:val="en-US" w:eastAsia="ru-RU"/>
        </w:rPr>
        <w:t>c</w:t>
      </w:r>
      <w:r w:rsidR="00E65A52" w:rsidRPr="00E65A52">
        <w:rPr>
          <w:rFonts w:ascii="Times New Roman" w:hAnsi="Times New Roman" w:cs="Times New Roman"/>
          <w:sz w:val="28"/>
          <w:szCs w:val="28"/>
          <w:lang w:eastAsia="ru-RU"/>
        </w:rPr>
        <w:t>коростного железнодорожного подвижного состава (</w:t>
      </w:r>
      <w:r w:rsidR="00E65A52" w:rsidRPr="00E65A52">
        <w:rPr>
          <w:rFonts w:ascii="Times New Roman" w:hAnsi="Times New Roman" w:cs="Times New Roman"/>
          <w:i/>
          <w:sz w:val="28"/>
          <w:szCs w:val="28"/>
          <w:lang w:val="en-US" w:eastAsia="ru-RU"/>
        </w:rPr>
        <w:t>k</w:t>
      </w:r>
      <w:r w:rsidR="00E65A52" w:rsidRPr="00E65A52">
        <w:rPr>
          <w:rFonts w:ascii="Times New Roman" w:hAnsi="Times New Roman" w:cs="Times New Roman"/>
          <w:sz w:val="28"/>
          <w:szCs w:val="28"/>
          <w:lang w:eastAsia="ru-RU"/>
        </w:rPr>
        <w:t xml:space="preserve"> = 4) и для высокоскоростного железнодорожного подвижного состава (</w:t>
      </w:r>
      <w:r w:rsidR="00E65A52" w:rsidRPr="00E65A52">
        <w:rPr>
          <w:rFonts w:ascii="Times New Roman" w:hAnsi="Times New Roman" w:cs="Times New Roman"/>
          <w:i/>
          <w:sz w:val="28"/>
          <w:szCs w:val="28"/>
          <w:lang w:val="en-US" w:eastAsia="ru-RU"/>
        </w:rPr>
        <w:t>k</w:t>
      </w:r>
      <w:r w:rsidR="00E65A52" w:rsidRPr="00E65A52">
        <w:rPr>
          <w:rFonts w:ascii="Times New Roman" w:hAnsi="Times New Roman" w:cs="Times New Roman"/>
          <w:sz w:val="28"/>
          <w:szCs w:val="28"/>
          <w:lang w:eastAsia="ru-RU"/>
        </w:rPr>
        <w:t xml:space="preserve"> = 5а)</w:t>
      </w:r>
    </w:p>
    <w:p w:rsidR="00655D7C" w:rsidRPr="00E65A52" w:rsidRDefault="00C57ED8" w:rsidP="00655D7C">
      <w:pPr>
        <w:spacing w:line="240" w:lineRule="auto"/>
        <w:ind w:firstLine="567"/>
        <w:jc w:val="right"/>
        <w:rPr>
          <w:rFonts w:ascii="Times New Roman" w:hAnsi="Times New Roman" w:cs="Times New Roman"/>
          <w:sz w:val="28"/>
          <w:szCs w:val="28"/>
          <w:lang w:eastAsia="ru-RU"/>
        </w:rPr>
      </w:pPr>
      <m:oMath>
        <m:sSubSup>
          <m:sSubSupPr>
            <m:ctrlPr>
              <w:rPr>
                <w:rFonts w:ascii="Cambria Math" w:hAnsi="Cambria Math" w:cs="Times New Roman"/>
                <w:i/>
                <w:sz w:val="28"/>
                <w:szCs w:val="28"/>
                <w:lang w:eastAsia="ru-RU"/>
              </w:rPr>
            </m:ctrlPr>
          </m:sSubSupPr>
          <m:e>
            <m:r>
              <w:rPr>
                <w:rFonts w:ascii="Cambria Math" w:hAnsi="Cambria Math" w:cs="Times New Roman"/>
                <w:sz w:val="28"/>
                <w:szCs w:val="28"/>
                <w:lang w:val="en-US" w:eastAsia="ru-RU"/>
              </w:rPr>
              <m:t>L</m:t>
            </m:r>
          </m:e>
          <m:sub>
            <m:r>
              <w:rPr>
                <w:rFonts w:ascii="Cambria Math" w:hAnsi="Cambria Math" w:cs="Times New Roman"/>
                <w:sz w:val="28"/>
                <w:szCs w:val="28"/>
                <w:lang w:eastAsia="ru-RU"/>
              </w:rPr>
              <m:t>Aмакс.4(5а)</m:t>
            </m:r>
          </m:sub>
          <m:sup>
            <m:r>
              <w:rPr>
                <w:rFonts w:ascii="Cambria Math" w:hAnsi="Cambria Math" w:cs="Times New Roman"/>
                <w:sz w:val="28"/>
                <w:szCs w:val="28"/>
                <w:lang w:eastAsia="ru-RU"/>
              </w:rPr>
              <m:t>жел</m:t>
            </m:r>
          </m:sup>
        </m:sSubSup>
      </m:oMath>
      <w:r w:rsidR="00E746F2" w:rsidRPr="00E65A52">
        <w:rPr>
          <w:rFonts w:ascii="Times New Roman" w:hAnsi="Times New Roman" w:cs="Times New Roman"/>
          <w:sz w:val="28"/>
          <w:szCs w:val="28"/>
          <w:lang w:eastAsia="ru-RU"/>
        </w:rPr>
        <w:t xml:space="preserve">= 45,1 </w:t>
      </w:r>
      <w:r w:rsidR="00E746F2" w:rsidRPr="00CC2296">
        <w:rPr>
          <w:rFonts w:ascii="Times New Roman" w:hAnsi="Times New Roman" w:cs="Times New Roman"/>
          <w:sz w:val="28"/>
          <w:szCs w:val="28"/>
          <w:lang w:val="en-US" w:eastAsia="ru-RU"/>
        </w:rPr>
        <w:t>lg</w:t>
      </w:r>
      <w:r w:rsidR="00E65A52">
        <w:rPr>
          <w:rFonts w:ascii="Times New Roman" w:hAnsi="Times New Roman" w:cs="Times New Roman"/>
          <w:i/>
          <w:sz w:val="28"/>
          <w:szCs w:val="28"/>
          <w:lang w:val="en-US" w:eastAsia="ru-RU"/>
        </w:rPr>
        <w:t>V</w:t>
      </w:r>
      <w:r w:rsidR="00E746F2" w:rsidRPr="00E65A52">
        <w:rPr>
          <w:rFonts w:ascii="Times New Roman" w:hAnsi="Times New Roman" w:cs="Times New Roman"/>
          <w:sz w:val="28"/>
          <w:szCs w:val="28"/>
          <w:vertAlign w:val="subscript"/>
          <w:lang w:eastAsia="ru-RU"/>
        </w:rPr>
        <w:t>4</w:t>
      </w:r>
      <w:r w:rsidR="00E65A52">
        <w:rPr>
          <w:rFonts w:ascii="Times New Roman" w:hAnsi="Times New Roman" w:cs="Times New Roman"/>
          <w:sz w:val="28"/>
          <w:szCs w:val="28"/>
          <w:vertAlign w:val="subscript"/>
          <w:lang w:eastAsia="ru-RU"/>
        </w:rPr>
        <w:t>(5а)</w:t>
      </w:r>
      <w:r w:rsidR="001F5108" w:rsidRPr="00E65A52">
        <w:rPr>
          <w:rFonts w:ascii="Times New Roman" w:hAnsi="Times New Roman" w:cs="Times New Roman"/>
          <w:sz w:val="28"/>
          <w:szCs w:val="28"/>
          <w:vertAlign w:val="subscript"/>
          <w:lang w:eastAsia="ru-RU"/>
        </w:rPr>
        <w:t xml:space="preserve"> </w:t>
      </w:r>
      <w:r w:rsidR="009F61F3" w:rsidRPr="00E65A52">
        <w:rPr>
          <w:rFonts w:ascii="Times New Roman" w:hAnsi="Times New Roman" w:cs="Times New Roman"/>
          <w:sz w:val="28"/>
          <w:szCs w:val="28"/>
          <w:lang w:eastAsia="ru-RU"/>
        </w:rPr>
        <w:t>– 17,8,</w:t>
      </w:r>
      <w:r w:rsidR="00E746F2" w:rsidRPr="00E65A52">
        <w:rPr>
          <w:rFonts w:ascii="Times New Roman" w:hAnsi="Times New Roman" w:cs="Times New Roman"/>
          <w:sz w:val="28"/>
          <w:szCs w:val="28"/>
          <w:lang w:eastAsia="ru-RU"/>
        </w:rPr>
        <w:t xml:space="preserve">                </w:t>
      </w:r>
      <w:r w:rsidR="003251ED" w:rsidRPr="00E65A52">
        <w:rPr>
          <w:rFonts w:ascii="Times New Roman" w:hAnsi="Times New Roman" w:cs="Times New Roman"/>
          <w:sz w:val="28"/>
          <w:szCs w:val="28"/>
          <w:lang w:eastAsia="ru-RU"/>
        </w:rPr>
        <w:t xml:space="preserve">         </w:t>
      </w:r>
      <w:r w:rsidR="009B6FF4" w:rsidRPr="00E65A52">
        <w:rPr>
          <w:rFonts w:ascii="Times New Roman" w:hAnsi="Times New Roman" w:cs="Times New Roman"/>
          <w:sz w:val="28"/>
          <w:szCs w:val="28"/>
          <w:lang w:eastAsia="ru-RU"/>
        </w:rPr>
        <w:t xml:space="preserve">       </w:t>
      </w:r>
      <w:r w:rsidR="003251ED" w:rsidRPr="00E65A52">
        <w:rPr>
          <w:rFonts w:ascii="Times New Roman" w:hAnsi="Times New Roman" w:cs="Times New Roman"/>
          <w:sz w:val="28"/>
          <w:szCs w:val="28"/>
          <w:lang w:eastAsia="ru-RU"/>
        </w:rPr>
        <w:t xml:space="preserve">      </w:t>
      </w:r>
      <w:r w:rsidR="00E746F2" w:rsidRPr="00E65A52">
        <w:rPr>
          <w:rFonts w:ascii="Times New Roman" w:hAnsi="Times New Roman" w:cs="Times New Roman"/>
          <w:sz w:val="28"/>
          <w:szCs w:val="28"/>
          <w:lang w:eastAsia="ru-RU"/>
        </w:rPr>
        <w:t xml:space="preserve"> (</w:t>
      </w:r>
      <w:r w:rsidR="006232AD" w:rsidRPr="00E65A52">
        <w:rPr>
          <w:rFonts w:ascii="Times New Roman" w:hAnsi="Times New Roman" w:cs="Times New Roman"/>
          <w:sz w:val="28"/>
          <w:szCs w:val="28"/>
          <w:lang w:eastAsia="ru-RU"/>
        </w:rPr>
        <w:t>22</w:t>
      </w:r>
      <w:r w:rsidR="00E746F2" w:rsidRPr="00E65A52">
        <w:rPr>
          <w:rFonts w:ascii="Times New Roman" w:hAnsi="Times New Roman" w:cs="Times New Roman"/>
          <w:sz w:val="28"/>
          <w:szCs w:val="28"/>
          <w:lang w:eastAsia="ru-RU"/>
        </w:rPr>
        <w:t>)</w:t>
      </w:r>
    </w:p>
    <w:p w:rsidR="00174575" w:rsidRDefault="00544C70" w:rsidP="00655D7C">
      <w:pPr>
        <w:spacing w:line="240" w:lineRule="auto"/>
        <w:ind w:firstLine="567"/>
        <w:rPr>
          <w:rFonts w:ascii="Times New Roman" w:hAnsi="Times New Roman" w:cs="Times New Roman"/>
          <w:sz w:val="28"/>
          <w:szCs w:val="28"/>
          <w:lang w:eastAsia="ru-RU"/>
        </w:rPr>
      </w:pPr>
      <w:r w:rsidRPr="001362A9">
        <w:rPr>
          <w:rFonts w:ascii="Times New Roman" w:hAnsi="Times New Roman" w:cs="Times New Roman"/>
          <w:sz w:val="28"/>
          <w:szCs w:val="28"/>
          <w:lang w:eastAsia="ru-RU"/>
        </w:rPr>
        <w:t xml:space="preserve">где </w:t>
      </w:r>
      <w:r w:rsidR="00CC2296">
        <w:rPr>
          <w:rFonts w:ascii="Times New Roman" w:hAnsi="Times New Roman" w:cs="Times New Roman"/>
          <w:i/>
          <w:sz w:val="28"/>
          <w:szCs w:val="28"/>
          <w:lang w:eastAsia="ru-RU"/>
        </w:rPr>
        <w:t>v</w:t>
      </w:r>
      <w:r w:rsidRPr="001362A9">
        <w:rPr>
          <w:rFonts w:ascii="Times New Roman" w:hAnsi="Times New Roman" w:cs="Times New Roman"/>
          <w:i/>
          <w:sz w:val="28"/>
          <w:szCs w:val="28"/>
          <w:vertAlign w:val="subscript"/>
          <w:lang w:val="en-US" w:eastAsia="ru-RU"/>
        </w:rPr>
        <w:t>k</w:t>
      </w:r>
      <w:r w:rsidR="007D7CCA" w:rsidRPr="001362A9">
        <w:rPr>
          <w:rFonts w:ascii="Times New Roman" w:hAnsi="Times New Roman" w:cs="Times New Roman"/>
          <w:sz w:val="28"/>
          <w:szCs w:val="28"/>
          <w:vertAlign w:val="subscript"/>
          <w:lang w:eastAsia="ru-RU"/>
        </w:rPr>
        <w:t xml:space="preserve"> </w:t>
      </w:r>
      <w:r w:rsidRPr="001362A9">
        <w:rPr>
          <w:rFonts w:ascii="Times New Roman" w:hAnsi="Times New Roman" w:cs="Times New Roman"/>
          <w:sz w:val="28"/>
          <w:szCs w:val="28"/>
          <w:vertAlign w:val="subscript"/>
          <w:lang w:eastAsia="ru-RU"/>
        </w:rPr>
        <w:t xml:space="preserve"> </w:t>
      </w:r>
      <w:r w:rsidRPr="001362A9">
        <w:rPr>
          <w:rFonts w:ascii="Times New Roman" w:hAnsi="Times New Roman" w:cs="Times New Roman"/>
          <w:sz w:val="28"/>
          <w:szCs w:val="28"/>
          <w:lang w:eastAsia="ru-RU"/>
        </w:rPr>
        <w:t xml:space="preserve">– </w:t>
      </w:r>
      <w:r w:rsidR="007D7CCA" w:rsidRPr="001362A9">
        <w:rPr>
          <w:rFonts w:ascii="Times New Roman" w:hAnsi="Times New Roman" w:cs="Times New Roman"/>
          <w:sz w:val="28"/>
          <w:szCs w:val="28"/>
          <w:lang w:eastAsia="ru-RU"/>
        </w:rPr>
        <w:t>т</w:t>
      </w:r>
      <w:r w:rsidR="00C72653">
        <w:rPr>
          <w:rFonts w:ascii="Times New Roman" w:hAnsi="Times New Roman" w:cs="Times New Roman"/>
          <w:sz w:val="28"/>
          <w:szCs w:val="28"/>
          <w:lang w:eastAsia="ru-RU"/>
        </w:rPr>
        <w:t>о</w:t>
      </w:r>
      <w:r w:rsidR="007D7CCA" w:rsidRPr="001362A9">
        <w:rPr>
          <w:rFonts w:ascii="Times New Roman" w:hAnsi="Times New Roman" w:cs="Times New Roman"/>
          <w:sz w:val="28"/>
          <w:szCs w:val="28"/>
          <w:lang w:eastAsia="ru-RU"/>
        </w:rPr>
        <w:t xml:space="preserve"> же, что и в формул</w:t>
      </w:r>
      <w:r w:rsidR="006232AD">
        <w:rPr>
          <w:rFonts w:ascii="Times New Roman" w:hAnsi="Times New Roman" w:cs="Times New Roman"/>
          <w:sz w:val="28"/>
          <w:szCs w:val="28"/>
          <w:lang w:eastAsia="ru-RU"/>
        </w:rPr>
        <w:t>ах</w:t>
      </w:r>
      <w:r w:rsidR="007D7CCA" w:rsidRPr="001362A9">
        <w:rPr>
          <w:rFonts w:ascii="Times New Roman" w:hAnsi="Times New Roman" w:cs="Times New Roman"/>
          <w:sz w:val="28"/>
          <w:szCs w:val="28"/>
          <w:lang w:eastAsia="ru-RU"/>
        </w:rPr>
        <w:t xml:space="preserve"> (</w:t>
      </w:r>
      <w:r w:rsidR="00BF0C4A">
        <w:rPr>
          <w:rFonts w:ascii="Times New Roman" w:hAnsi="Times New Roman" w:cs="Times New Roman"/>
          <w:sz w:val="28"/>
          <w:szCs w:val="28"/>
          <w:lang w:eastAsia="ru-RU"/>
        </w:rPr>
        <w:t>1</w:t>
      </w:r>
      <w:r w:rsidR="006232AD">
        <w:rPr>
          <w:rFonts w:ascii="Times New Roman" w:hAnsi="Times New Roman" w:cs="Times New Roman"/>
          <w:sz w:val="28"/>
          <w:szCs w:val="28"/>
          <w:lang w:eastAsia="ru-RU"/>
        </w:rPr>
        <w:t>5</w:t>
      </w:r>
      <w:r w:rsidR="007D7CCA" w:rsidRPr="001362A9">
        <w:rPr>
          <w:rFonts w:ascii="Times New Roman" w:hAnsi="Times New Roman" w:cs="Times New Roman"/>
          <w:sz w:val="28"/>
          <w:szCs w:val="28"/>
          <w:lang w:eastAsia="ru-RU"/>
        </w:rPr>
        <w:t>)</w:t>
      </w:r>
      <w:r w:rsidR="00BF0C4A">
        <w:rPr>
          <w:rFonts w:ascii="Times New Roman" w:hAnsi="Times New Roman" w:cs="Times New Roman"/>
          <w:sz w:val="28"/>
          <w:szCs w:val="28"/>
          <w:lang w:eastAsia="ru-RU"/>
        </w:rPr>
        <w:t>–(1</w:t>
      </w:r>
      <w:r w:rsidR="006232AD">
        <w:rPr>
          <w:rFonts w:ascii="Times New Roman" w:hAnsi="Times New Roman" w:cs="Times New Roman"/>
          <w:sz w:val="28"/>
          <w:szCs w:val="28"/>
          <w:lang w:eastAsia="ru-RU"/>
        </w:rPr>
        <w:t>8</w:t>
      </w:r>
      <w:r w:rsidR="00BF0C4A">
        <w:rPr>
          <w:rFonts w:ascii="Times New Roman" w:hAnsi="Times New Roman" w:cs="Times New Roman"/>
          <w:sz w:val="28"/>
          <w:szCs w:val="28"/>
          <w:lang w:eastAsia="ru-RU"/>
        </w:rPr>
        <w:t>)</w:t>
      </w:r>
      <w:r w:rsidR="007D7CCA" w:rsidRPr="001362A9">
        <w:rPr>
          <w:rFonts w:ascii="Times New Roman" w:hAnsi="Times New Roman" w:cs="Times New Roman"/>
          <w:sz w:val="28"/>
          <w:szCs w:val="28"/>
          <w:lang w:eastAsia="ru-RU"/>
        </w:rPr>
        <w:t>.</w:t>
      </w:r>
    </w:p>
    <w:p w:rsidR="00E65A52" w:rsidRPr="00E65A52" w:rsidRDefault="00E65A52" w:rsidP="00655D7C">
      <w:pPr>
        <w:spacing w:line="240" w:lineRule="auto"/>
        <w:ind w:firstLine="567"/>
        <w:rPr>
          <w:rFonts w:ascii="Times New Roman" w:hAnsi="Times New Roman" w:cs="Times New Roman"/>
          <w:b/>
          <w:sz w:val="28"/>
          <w:szCs w:val="28"/>
          <w:lang w:eastAsia="ru-RU"/>
        </w:rPr>
      </w:pPr>
      <w:r w:rsidRPr="00E65A52">
        <w:rPr>
          <w:rFonts w:ascii="Times New Roman" w:hAnsi="Times New Roman" w:cs="Times New Roman"/>
          <w:b/>
          <w:sz w:val="28"/>
          <w:szCs w:val="28"/>
          <w:lang w:eastAsia="ru-RU"/>
        </w:rPr>
        <w:t>(Измененная редакция, Изм. № 2).</w:t>
      </w:r>
    </w:p>
    <w:p w:rsidR="00096DBC" w:rsidRPr="00E65A52" w:rsidRDefault="00096DBC" w:rsidP="00E65A52">
      <w:pPr>
        <w:spacing w:line="240" w:lineRule="auto"/>
        <w:ind w:firstLine="567"/>
        <w:rPr>
          <w:rFonts w:ascii="Times New Roman" w:hAnsi="Times New Roman" w:cs="Times New Roman"/>
          <w:b/>
          <w:sz w:val="28"/>
          <w:szCs w:val="28"/>
          <w:lang w:eastAsia="ru-RU"/>
        </w:rPr>
      </w:pPr>
      <w:r w:rsidRPr="00E65A52">
        <w:rPr>
          <w:rFonts w:ascii="Times New Roman" w:hAnsi="Times New Roman" w:cs="Times New Roman"/>
          <w:b/>
          <w:sz w:val="28"/>
          <w:szCs w:val="28"/>
          <w:lang w:eastAsia="ru-RU"/>
        </w:rPr>
        <w:t>6.5.1</w:t>
      </w:r>
      <w:r w:rsidR="00BD74D7" w:rsidRPr="00E65A52">
        <w:rPr>
          <w:rFonts w:ascii="Times New Roman" w:hAnsi="Times New Roman" w:cs="Times New Roman"/>
          <w:b/>
          <w:sz w:val="28"/>
          <w:szCs w:val="28"/>
          <w:lang w:eastAsia="ru-RU"/>
        </w:rPr>
        <w:t>0</w:t>
      </w:r>
      <w:r w:rsidRPr="00E65A52">
        <w:rPr>
          <w:rFonts w:ascii="Times New Roman" w:hAnsi="Times New Roman" w:cs="Times New Roman"/>
          <w:b/>
          <w:sz w:val="28"/>
          <w:szCs w:val="28"/>
          <w:lang w:eastAsia="ru-RU"/>
        </w:rPr>
        <w:t xml:space="preserve"> </w:t>
      </w:r>
      <w:r w:rsidR="00E65A52" w:rsidRPr="00E65A52">
        <w:rPr>
          <w:rFonts w:ascii="Times New Roman" w:hAnsi="Times New Roman" w:cs="Times New Roman"/>
          <w:b/>
          <w:sz w:val="28"/>
          <w:szCs w:val="28"/>
          <w:lang w:eastAsia="ru-RU"/>
        </w:rPr>
        <w:t>(Исключен, Изм. № 2).</w:t>
      </w:r>
    </w:p>
    <w:p w:rsidR="00E65A52" w:rsidRPr="00E65A52" w:rsidRDefault="00E65A52" w:rsidP="00E65A52">
      <w:pPr>
        <w:spacing w:line="240" w:lineRule="auto"/>
        <w:ind w:firstLine="567"/>
        <w:rPr>
          <w:rFonts w:ascii="Times New Roman" w:hAnsi="Times New Roman" w:cs="Times New Roman"/>
          <w:b/>
          <w:sz w:val="28"/>
          <w:szCs w:val="28"/>
          <w:lang w:eastAsia="ru-RU"/>
        </w:rPr>
      </w:pPr>
      <w:r w:rsidRPr="00E65A52">
        <w:rPr>
          <w:rFonts w:ascii="Times New Roman" w:hAnsi="Times New Roman" w:cs="Times New Roman"/>
          <w:b/>
          <w:sz w:val="28"/>
          <w:szCs w:val="28"/>
          <w:lang w:eastAsia="ru-RU"/>
        </w:rPr>
        <w:t>Формула (23) (Исключена, Изм. № 2).</w:t>
      </w:r>
    </w:p>
    <w:p w:rsidR="00096DBC" w:rsidRDefault="00096DBC" w:rsidP="00655D7C">
      <w:pPr>
        <w:spacing w:line="240" w:lineRule="auto"/>
        <w:ind w:firstLine="567"/>
        <w:rPr>
          <w:rFonts w:ascii="Times New Roman" w:hAnsi="Times New Roman" w:cs="Times New Roman"/>
          <w:sz w:val="28"/>
          <w:szCs w:val="28"/>
          <w:lang w:eastAsia="ru-RU"/>
        </w:rPr>
      </w:pPr>
      <w:r w:rsidRPr="004E287E">
        <w:rPr>
          <w:rFonts w:ascii="Times New Roman" w:hAnsi="Times New Roman" w:cs="Times New Roman"/>
          <w:sz w:val="28"/>
          <w:szCs w:val="28"/>
          <w:lang w:eastAsia="ru-RU"/>
        </w:rPr>
        <w:t>6.5.1</w:t>
      </w:r>
      <w:r w:rsidR="00BD74D7">
        <w:rPr>
          <w:rFonts w:ascii="Times New Roman" w:hAnsi="Times New Roman" w:cs="Times New Roman"/>
          <w:sz w:val="28"/>
          <w:szCs w:val="28"/>
          <w:lang w:eastAsia="ru-RU"/>
        </w:rPr>
        <w:t>1</w:t>
      </w:r>
      <w:r w:rsidR="0087168F">
        <w:rPr>
          <w:rFonts w:ascii="Times New Roman" w:hAnsi="Times New Roman" w:cs="Times New Roman"/>
          <w:sz w:val="28"/>
          <w:szCs w:val="28"/>
          <w:lang w:eastAsia="ru-RU"/>
        </w:rPr>
        <w:t xml:space="preserve"> </w:t>
      </w:r>
      <w:r w:rsidR="00E65A52" w:rsidRPr="00E65A52">
        <w:rPr>
          <w:rFonts w:ascii="Times New Roman" w:hAnsi="Times New Roman" w:cs="Times New Roman"/>
          <w:sz w:val="28"/>
          <w:szCs w:val="28"/>
          <w:lang w:eastAsia="ru-RU"/>
        </w:rPr>
        <w:t xml:space="preserve">Оценку уровней звука </w:t>
      </w:r>
      <w:r w:rsidR="00E65A52" w:rsidRPr="00E65A52">
        <w:rPr>
          <w:rFonts w:ascii="Times New Roman" w:hAnsi="Times New Roman" w:cs="Times New Roman"/>
          <w:i/>
          <w:sz w:val="28"/>
          <w:szCs w:val="28"/>
          <w:lang w:eastAsia="ru-RU"/>
        </w:rPr>
        <w:t>А</w:t>
      </w:r>
      <w:r w:rsidR="00E65A52" w:rsidRPr="00E65A52">
        <w:rPr>
          <w:rFonts w:ascii="Times New Roman" w:hAnsi="Times New Roman" w:cs="Times New Roman"/>
          <w:sz w:val="28"/>
          <w:szCs w:val="28"/>
          <w:lang w:eastAsia="ru-RU"/>
        </w:rPr>
        <w:t xml:space="preserve"> и уровней звукового давления, создаваемых поездами в случае подачи звуковых сигналов, следует проводить в соответствии с ГОСТ 33321 в части соблюдения требований к параметрам звуковых сигналов</w:t>
      </w:r>
      <w:r w:rsidRPr="004E287E">
        <w:rPr>
          <w:rFonts w:ascii="Times New Roman" w:hAnsi="Times New Roman" w:cs="Times New Roman"/>
          <w:sz w:val="28"/>
          <w:szCs w:val="28"/>
          <w:lang w:eastAsia="ru-RU"/>
        </w:rPr>
        <w:t>.</w:t>
      </w:r>
    </w:p>
    <w:p w:rsidR="00E65A52" w:rsidRPr="001362A9" w:rsidRDefault="00E65A52" w:rsidP="00655D7C">
      <w:pPr>
        <w:spacing w:line="240" w:lineRule="auto"/>
        <w:ind w:firstLine="567"/>
        <w:rPr>
          <w:rFonts w:ascii="Times New Roman" w:hAnsi="Times New Roman" w:cs="Times New Roman"/>
          <w:sz w:val="28"/>
          <w:szCs w:val="28"/>
          <w:lang w:eastAsia="ru-RU"/>
        </w:rPr>
      </w:pPr>
      <w:r w:rsidRPr="00E65A52">
        <w:rPr>
          <w:rFonts w:ascii="Times New Roman" w:hAnsi="Times New Roman" w:cs="Times New Roman"/>
          <w:b/>
          <w:sz w:val="28"/>
          <w:szCs w:val="28"/>
          <w:lang w:eastAsia="ru-RU"/>
        </w:rPr>
        <w:t>(Измененная редакция, Изм. № 2).</w:t>
      </w:r>
    </w:p>
    <w:p w:rsidR="00AA01F6" w:rsidRDefault="00096DBC" w:rsidP="00655D7C">
      <w:pPr>
        <w:spacing w:line="240" w:lineRule="auto"/>
        <w:ind w:firstLine="567"/>
        <w:rPr>
          <w:rFonts w:ascii="Times New Roman" w:hAnsi="Times New Roman" w:cs="Times New Roman"/>
          <w:sz w:val="28"/>
          <w:szCs w:val="28"/>
        </w:rPr>
      </w:pPr>
      <w:r>
        <w:rPr>
          <w:rFonts w:ascii="Times New Roman" w:hAnsi="Times New Roman" w:cs="Times New Roman"/>
          <w:sz w:val="28"/>
          <w:szCs w:val="28"/>
        </w:rPr>
        <w:t>6.5.1</w:t>
      </w:r>
      <w:r w:rsidR="00BD74D7">
        <w:rPr>
          <w:rFonts w:ascii="Times New Roman" w:hAnsi="Times New Roman" w:cs="Times New Roman"/>
          <w:sz w:val="28"/>
          <w:szCs w:val="28"/>
        </w:rPr>
        <w:t>2</w:t>
      </w:r>
      <w:r>
        <w:rPr>
          <w:rFonts w:ascii="Times New Roman" w:hAnsi="Times New Roman" w:cs="Times New Roman"/>
          <w:sz w:val="28"/>
          <w:szCs w:val="28"/>
        </w:rPr>
        <w:t xml:space="preserve"> </w:t>
      </w:r>
      <w:r w:rsidRPr="001D29E9">
        <w:rPr>
          <w:rFonts w:ascii="Times New Roman" w:hAnsi="Times New Roman" w:cs="Times New Roman"/>
          <w:sz w:val="28"/>
          <w:szCs w:val="28"/>
        </w:rPr>
        <w:t xml:space="preserve">За максимальный </w:t>
      </w:r>
      <w:r w:rsidR="00E65A52" w:rsidRPr="00E65A52">
        <w:rPr>
          <w:rFonts w:ascii="Times New Roman" w:hAnsi="Times New Roman" w:cs="Times New Roman"/>
          <w:sz w:val="28"/>
          <w:szCs w:val="28"/>
        </w:rPr>
        <w:t>уровень звука</w:t>
      </w:r>
      <w:r w:rsidR="00E65A52" w:rsidRPr="00E65A52">
        <w:rPr>
          <w:rFonts w:ascii="Times New Roman" w:hAnsi="Times New Roman" w:cs="Times New Roman"/>
          <w:i/>
          <w:sz w:val="28"/>
          <w:szCs w:val="28"/>
        </w:rPr>
        <w:t xml:space="preserve"> А</w:t>
      </w:r>
      <w:r w:rsidR="00E65A52" w:rsidRPr="00E65A52">
        <w:rPr>
          <w:rFonts w:ascii="Times New Roman" w:hAnsi="Times New Roman" w:cs="Times New Roman"/>
          <w:sz w:val="28"/>
          <w:szCs w:val="28"/>
        </w:rPr>
        <w:t xml:space="preserve"> потоков поездов разных категорий, следующих </w:t>
      </w:r>
      <w:r w:rsidRPr="001D29E9">
        <w:rPr>
          <w:rFonts w:ascii="Times New Roman" w:hAnsi="Times New Roman" w:cs="Times New Roman"/>
          <w:sz w:val="28"/>
          <w:szCs w:val="28"/>
        </w:rPr>
        <w:t>по рассматриваемому участку пути, за время оценки (16 ч днем и 8 ч ночью) принимают наибольшее из средних максимальных уровней</w:t>
      </w:r>
      <w:r w:rsidR="00AA01F6">
        <w:rPr>
          <w:rFonts w:ascii="Times New Roman" w:hAnsi="Times New Roman" w:cs="Times New Roman"/>
          <w:sz w:val="28"/>
          <w:szCs w:val="28"/>
        </w:rPr>
        <w:t xml:space="preserve"> звука</w:t>
      </w:r>
      <w:r w:rsidR="00E65A52" w:rsidRPr="00E65A52">
        <w:rPr>
          <w:rFonts w:ascii="Times New Roman" w:eastAsia="Times New Roman" w:hAnsi="Times New Roman" w:cs="Times New Roman"/>
          <w:i/>
          <w:sz w:val="28"/>
          <w:szCs w:val="28"/>
          <w:lang w:eastAsia="ru-RU"/>
        </w:rPr>
        <w:t xml:space="preserve"> </w:t>
      </w:r>
      <w:r w:rsidR="00E65A52" w:rsidRPr="00E65A52">
        <w:rPr>
          <w:rFonts w:ascii="Times New Roman" w:hAnsi="Times New Roman" w:cs="Times New Roman"/>
          <w:i/>
          <w:sz w:val="28"/>
          <w:szCs w:val="28"/>
        </w:rPr>
        <w:t>А</w:t>
      </w:r>
      <w:r w:rsidR="00E65A52" w:rsidRPr="00E65A52">
        <w:rPr>
          <w:rFonts w:ascii="Times New Roman" w:hAnsi="Times New Roman" w:cs="Times New Roman"/>
          <w:sz w:val="28"/>
          <w:szCs w:val="28"/>
        </w:rPr>
        <w:t xml:space="preserve"> потоков поездов разных категорий</w:t>
      </w:r>
    </w:p>
    <w:p w:rsidR="00AA01F6" w:rsidRDefault="00B65384" w:rsidP="00655D7C">
      <w:pPr>
        <w:spacing w:line="240" w:lineRule="auto"/>
        <w:ind w:firstLine="567"/>
        <w:jc w:val="right"/>
        <w:rPr>
          <w:rFonts w:ascii="Times New Roman" w:hAnsi="Times New Roman" w:cs="Times New Roman"/>
          <w:sz w:val="28"/>
          <w:szCs w:val="28"/>
        </w:rPr>
      </w:pPr>
      <w:r w:rsidRPr="008B5AE2">
        <w:rPr>
          <w:rFonts w:ascii="Times New Roman" w:hAnsi="Times New Roman" w:cs="Times New Roman"/>
          <w:position w:val="-18"/>
          <w:sz w:val="28"/>
          <w:szCs w:val="28"/>
          <w:lang w:eastAsia="ru-RU"/>
        </w:rPr>
        <w:object w:dxaOrig="1120" w:dyaOrig="440">
          <v:shape id="_x0000_i1099" type="#_x0000_t75" style="width:57.6pt;height:21.9pt" o:ole="">
            <v:imagedata r:id="rId151" o:title=""/>
          </v:shape>
          <o:OLEObject Type="Embed" ProgID="Equation.DSMT4" ShapeID="_x0000_i1099" DrawAspect="Content" ObjectID="_1779187891" r:id="rId152"/>
        </w:object>
      </w:r>
      <w:r w:rsidR="001F6D9D" w:rsidRPr="00A42497">
        <w:rPr>
          <w:rFonts w:ascii="Times New Roman" w:hAnsi="Times New Roman" w:cs="Times New Roman"/>
          <w:position w:val="-16"/>
          <w:sz w:val="28"/>
          <w:szCs w:val="28"/>
          <w:lang w:val="en-US"/>
        </w:rPr>
        <w:object w:dxaOrig="1400" w:dyaOrig="440">
          <v:shape id="_x0000_i1100" type="#_x0000_t75" style="width:108.3pt;height:35.7pt" o:ole="">
            <v:imagedata r:id="rId153" o:title=""/>
          </v:shape>
          <o:OLEObject Type="Embed" ProgID="Equation.DSMT4" ShapeID="_x0000_i1100" DrawAspect="Content" ObjectID="_1779187892" r:id="rId154"/>
        </w:object>
      </w:r>
      <w:proofErr w:type="gramStart"/>
      <w:r w:rsidR="00AA01F6">
        <w:rPr>
          <w:rFonts w:ascii="Times New Roman" w:hAnsi="Times New Roman" w:cs="Times New Roman"/>
          <w:position w:val="-16"/>
          <w:sz w:val="28"/>
          <w:szCs w:val="28"/>
        </w:rPr>
        <w:t>,</w:t>
      </w:r>
      <w:r w:rsidR="00AA01F6">
        <w:rPr>
          <w:rFonts w:ascii="Times New Roman" w:hAnsi="Times New Roman" w:cs="Times New Roman"/>
          <w:sz w:val="28"/>
          <w:szCs w:val="28"/>
        </w:rPr>
        <w:t xml:space="preserve">   </w:t>
      </w:r>
      <w:proofErr w:type="gramEnd"/>
      <w:r w:rsidR="00AA01F6">
        <w:rPr>
          <w:rFonts w:ascii="Times New Roman" w:hAnsi="Times New Roman" w:cs="Times New Roman"/>
          <w:sz w:val="28"/>
          <w:szCs w:val="28"/>
        </w:rPr>
        <w:t xml:space="preserve">               </w:t>
      </w:r>
      <w:r w:rsidR="009F61F3">
        <w:rPr>
          <w:rFonts w:ascii="Times New Roman" w:hAnsi="Times New Roman" w:cs="Times New Roman"/>
          <w:sz w:val="28"/>
          <w:szCs w:val="28"/>
        </w:rPr>
        <w:t xml:space="preserve">     </w:t>
      </w:r>
      <w:r w:rsidR="00AA01F6">
        <w:rPr>
          <w:rFonts w:ascii="Times New Roman" w:hAnsi="Times New Roman" w:cs="Times New Roman"/>
          <w:sz w:val="28"/>
          <w:szCs w:val="28"/>
        </w:rPr>
        <w:t xml:space="preserve">        </w:t>
      </w:r>
      <w:r w:rsidR="00AA01F6" w:rsidRPr="00355712">
        <w:rPr>
          <w:rFonts w:ascii="Times New Roman" w:hAnsi="Times New Roman" w:cs="Times New Roman"/>
          <w:sz w:val="28"/>
          <w:szCs w:val="28"/>
        </w:rPr>
        <w:tab/>
      </w:r>
      <w:r w:rsidR="00AA01F6" w:rsidRPr="00355712">
        <w:rPr>
          <w:rFonts w:ascii="Times New Roman" w:hAnsi="Times New Roman" w:cs="Times New Roman"/>
          <w:sz w:val="28"/>
          <w:szCs w:val="28"/>
        </w:rPr>
        <w:tab/>
      </w:r>
      <w:r w:rsidR="00AA01F6" w:rsidRPr="00355712">
        <w:rPr>
          <w:rFonts w:ascii="Times New Roman" w:hAnsi="Times New Roman" w:cs="Times New Roman"/>
          <w:sz w:val="28"/>
          <w:szCs w:val="28"/>
        </w:rPr>
        <w:tab/>
      </w:r>
      <w:r w:rsidR="00AA01F6" w:rsidRPr="00355712">
        <w:rPr>
          <w:rFonts w:ascii="Times New Roman" w:hAnsi="Times New Roman" w:cs="Times New Roman"/>
          <w:sz w:val="28"/>
          <w:szCs w:val="28"/>
        </w:rPr>
        <w:tab/>
      </w:r>
      <w:r w:rsidR="003251ED">
        <w:rPr>
          <w:rFonts w:ascii="Times New Roman" w:hAnsi="Times New Roman" w:cs="Times New Roman"/>
          <w:sz w:val="28"/>
          <w:szCs w:val="28"/>
        </w:rPr>
        <w:t xml:space="preserve">    </w:t>
      </w:r>
      <w:r w:rsidR="00AA01F6" w:rsidRPr="00355712">
        <w:rPr>
          <w:rFonts w:ascii="Times New Roman" w:hAnsi="Times New Roman" w:cs="Times New Roman"/>
          <w:sz w:val="28"/>
          <w:szCs w:val="28"/>
        </w:rPr>
        <w:t>(</w:t>
      </w:r>
      <w:r w:rsidR="00B73E34">
        <w:rPr>
          <w:rFonts w:ascii="Times New Roman" w:hAnsi="Times New Roman" w:cs="Times New Roman"/>
          <w:sz w:val="28"/>
          <w:szCs w:val="28"/>
        </w:rPr>
        <w:t>24</w:t>
      </w:r>
      <w:r w:rsidR="00AA01F6" w:rsidRPr="00355712">
        <w:rPr>
          <w:rFonts w:ascii="Times New Roman" w:hAnsi="Times New Roman" w:cs="Times New Roman"/>
          <w:sz w:val="28"/>
          <w:szCs w:val="28"/>
        </w:rPr>
        <w:t>)</w:t>
      </w:r>
    </w:p>
    <w:p w:rsidR="00AA01F6" w:rsidRDefault="00AA01F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001F6D9D" w:rsidRPr="001F6D9D">
        <w:rPr>
          <w:rFonts w:ascii="Times New Roman" w:hAnsi="Times New Roman" w:cs="Times New Roman"/>
          <w:position w:val="-18"/>
          <w:sz w:val="28"/>
          <w:szCs w:val="28"/>
        </w:rPr>
        <w:object w:dxaOrig="920" w:dyaOrig="480">
          <v:shape id="_x0000_i1101" type="#_x0000_t75" style="width:43.8pt;height:21.9pt" o:ole="">
            <v:imagedata r:id="rId155" o:title=""/>
          </v:shape>
          <o:OLEObject Type="Embed" ProgID="Equation.DSMT4" ShapeID="_x0000_i1101" DrawAspect="Content" ObjectID="_1779187893" r:id="rId156"/>
        </w:object>
      </w:r>
      <w:r>
        <w:rPr>
          <w:rFonts w:ascii="Times New Roman" w:hAnsi="Times New Roman" w:cs="Times New Roman"/>
          <w:sz w:val="28"/>
          <w:szCs w:val="28"/>
        </w:rPr>
        <w:t xml:space="preserve"> – средний максимальный уровень звука</w:t>
      </w:r>
      <w:r w:rsidR="00E65A52" w:rsidRPr="00E65A52">
        <w:rPr>
          <w:rFonts w:ascii="Times New Roman" w:eastAsia="Times New Roman" w:hAnsi="Times New Roman" w:cs="Times New Roman"/>
          <w:i/>
          <w:iCs/>
          <w:sz w:val="28"/>
          <w:szCs w:val="28"/>
          <w:lang w:eastAsia="ru-RU"/>
        </w:rPr>
        <w:t xml:space="preserve"> </w:t>
      </w:r>
      <w:r w:rsidR="00E65A52" w:rsidRPr="00E65A52">
        <w:rPr>
          <w:rFonts w:ascii="Times New Roman" w:hAnsi="Times New Roman" w:cs="Times New Roman"/>
          <w:i/>
          <w:iCs/>
          <w:sz w:val="28"/>
          <w:szCs w:val="28"/>
        </w:rPr>
        <w:t>А</w:t>
      </w:r>
      <w:r>
        <w:rPr>
          <w:rFonts w:ascii="Times New Roman" w:hAnsi="Times New Roman" w:cs="Times New Roman"/>
          <w:sz w:val="28"/>
          <w:szCs w:val="28"/>
        </w:rPr>
        <w:t>, рассчитанный по формуле</w:t>
      </w:r>
    </w:p>
    <w:p w:rsidR="00096DBC" w:rsidRDefault="00D10ADD" w:rsidP="00655D7C">
      <w:pPr>
        <w:spacing w:line="240" w:lineRule="auto"/>
        <w:ind w:firstLine="709"/>
        <w:jc w:val="right"/>
        <w:rPr>
          <w:rFonts w:ascii="Times New Roman" w:hAnsi="Times New Roman" w:cs="Times New Roman"/>
          <w:sz w:val="28"/>
          <w:szCs w:val="28"/>
        </w:rPr>
      </w:pPr>
      <w:r w:rsidRPr="006A6C3D">
        <w:rPr>
          <w:rFonts w:ascii="Times New Roman" w:hAnsi="Times New Roman" w:cs="Times New Roman"/>
          <w:color w:val="000000" w:themeColor="text1"/>
          <w:position w:val="-40"/>
          <w:sz w:val="28"/>
          <w:szCs w:val="28"/>
          <w:lang w:eastAsia="ru-RU"/>
        </w:rPr>
        <w:object w:dxaOrig="4480" w:dyaOrig="920">
          <v:shape id="_x0000_i1102" type="#_x0000_t75" style="width:217.75pt;height:39.75pt" o:ole="">
            <v:imagedata r:id="rId157" o:title=""/>
          </v:shape>
          <o:OLEObject Type="Embed" ProgID="Equation.DSMT4" ShapeID="_x0000_i1102" DrawAspect="Content" ObjectID="_1779187894" r:id="rId158"/>
        </w:object>
      </w:r>
      <w:proofErr w:type="gramStart"/>
      <w:r w:rsidR="009F61F3">
        <w:rPr>
          <w:rFonts w:ascii="Times New Roman" w:hAnsi="Times New Roman" w:cs="Times New Roman"/>
          <w:color w:val="000000" w:themeColor="text1"/>
          <w:sz w:val="28"/>
          <w:szCs w:val="28"/>
          <w:lang w:eastAsia="ru-RU"/>
        </w:rPr>
        <w:t>,</w:t>
      </w:r>
      <w:r w:rsidR="00096DBC" w:rsidRPr="004E287E">
        <w:rPr>
          <w:rFonts w:ascii="Times New Roman" w:hAnsi="Times New Roman" w:cs="Times New Roman"/>
          <w:color w:val="000000" w:themeColor="text1"/>
          <w:sz w:val="28"/>
          <w:szCs w:val="28"/>
          <w:lang w:eastAsia="ru-RU"/>
        </w:rPr>
        <w:t xml:space="preserve"> </w:t>
      </w:r>
      <w:r w:rsidR="00096DBC" w:rsidRPr="004E287E">
        <w:rPr>
          <w:rFonts w:ascii="Times New Roman" w:hAnsi="Times New Roman" w:cs="Times New Roman"/>
          <w:sz w:val="28"/>
          <w:szCs w:val="28"/>
          <w:lang w:eastAsia="ru-RU"/>
        </w:rPr>
        <w:t xml:space="preserve">  </w:t>
      </w:r>
      <w:proofErr w:type="gramEnd"/>
      <w:r w:rsidR="00096DBC" w:rsidRPr="004E287E">
        <w:rPr>
          <w:rFonts w:ascii="Times New Roman" w:hAnsi="Times New Roman" w:cs="Times New Roman"/>
          <w:sz w:val="28"/>
          <w:szCs w:val="28"/>
          <w:lang w:eastAsia="ru-RU"/>
        </w:rPr>
        <w:t xml:space="preserve">    </w:t>
      </w:r>
      <w:r w:rsidR="008F3D0E">
        <w:rPr>
          <w:rFonts w:ascii="Times New Roman" w:hAnsi="Times New Roman" w:cs="Times New Roman"/>
          <w:sz w:val="28"/>
          <w:szCs w:val="28"/>
          <w:lang w:eastAsia="ru-RU"/>
        </w:rPr>
        <w:t xml:space="preserve">   </w:t>
      </w:r>
      <w:r w:rsidR="00096DBC" w:rsidRPr="004E287E">
        <w:rPr>
          <w:rFonts w:ascii="Times New Roman" w:hAnsi="Times New Roman" w:cs="Times New Roman"/>
          <w:sz w:val="28"/>
          <w:szCs w:val="28"/>
          <w:lang w:eastAsia="ru-RU"/>
        </w:rPr>
        <w:t xml:space="preserve">        </w:t>
      </w:r>
      <w:r w:rsidR="009F61F3">
        <w:rPr>
          <w:rFonts w:ascii="Times New Roman" w:hAnsi="Times New Roman" w:cs="Times New Roman"/>
          <w:sz w:val="28"/>
          <w:szCs w:val="28"/>
          <w:lang w:eastAsia="ru-RU"/>
        </w:rPr>
        <w:t xml:space="preserve">    </w:t>
      </w:r>
      <w:r w:rsidR="008F3D0E">
        <w:rPr>
          <w:rFonts w:ascii="Times New Roman" w:hAnsi="Times New Roman" w:cs="Times New Roman"/>
          <w:sz w:val="28"/>
          <w:szCs w:val="28"/>
          <w:lang w:eastAsia="ru-RU"/>
        </w:rPr>
        <w:t xml:space="preserve"> </w:t>
      </w:r>
      <w:r w:rsidR="00096DBC" w:rsidRPr="004E287E">
        <w:rPr>
          <w:rFonts w:ascii="Times New Roman" w:hAnsi="Times New Roman" w:cs="Times New Roman"/>
          <w:sz w:val="28"/>
          <w:szCs w:val="28"/>
          <w:lang w:eastAsia="ru-RU"/>
        </w:rPr>
        <w:t xml:space="preserve">     (</w:t>
      </w:r>
      <w:r w:rsidR="00B73E34">
        <w:rPr>
          <w:rFonts w:ascii="Times New Roman" w:hAnsi="Times New Roman" w:cs="Times New Roman"/>
          <w:sz w:val="28"/>
          <w:szCs w:val="28"/>
          <w:lang w:eastAsia="ru-RU"/>
        </w:rPr>
        <w:t>25</w:t>
      </w:r>
      <w:r w:rsidR="00096DBC" w:rsidRPr="004E287E">
        <w:rPr>
          <w:rFonts w:ascii="Times New Roman" w:hAnsi="Times New Roman" w:cs="Times New Roman"/>
          <w:sz w:val="28"/>
          <w:szCs w:val="28"/>
          <w:lang w:eastAsia="ru-RU"/>
        </w:rPr>
        <w:t>)</w:t>
      </w:r>
    </w:p>
    <w:p w:rsidR="00096DBC" w:rsidRDefault="009F61F3" w:rsidP="004850EE">
      <w:pPr>
        <w:spacing w:line="240" w:lineRule="auto"/>
        <w:rPr>
          <w:rFonts w:ascii="Times New Roman" w:hAnsi="Times New Roman" w:cs="Times New Roman"/>
          <w:sz w:val="28"/>
          <w:szCs w:val="28"/>
        </w:rPr>
      </w:pPr>
      <w:r>
        <w:rPr>
          <w:rFonts w:ascii="Times New Roman" w:hAnsi="Times New Roman" w:cs="Times New Roman"/>
          <w:sz w:val="28"/>
          <w:szCs w:val="28"/>
        </w:rPr>
        <w:t>з</w:t>
      </w:r>
      <w:r w:rsidR="008F3D0E">
        <w:rPr>
          <w:rFonts w:ascii="Times New Roman" w:hAnsi="Times New Roman" w:cs="Times New Roman"/>
          <w:sz w:val="28"/>
          <w:szCs w:val="28"/>
        </w:rPr>
        <w:t>десь</w:t>
      </w:r>
      <w:r w:rsidR="00096DBC" w:rsidRPr="00355712">
        <w:rPr>
          <w:rFonts w:ascii="Times New Roman" w:hAnsi="Times New Roman" w:cs="Times New Roman"/>
          <w:sz w:val="28"/>
          <w:szCs w:val="28"/>
        </w:rPr>
        <w:t xml:space="preserve"> </w:t>
      </w:r>
      <w:r w:rsidR="009F7EB7" w:rsidRPr="00A42497">
        <w:rPr>
          <w:rFonts w:ascii="Times New Roman" w:hAnsi="Times New Roman" w:cs="Times New Roman"/>
          <w:position w:val="-14"/>
          <w:sz w:val="28"/>
          <w:szCs w:val="28"/>
        </w:rPr>
        <w:object w:dxaOrig="560" w:dyaOrig="440">
          <v:shape id="_x0000_i1103" type="#_x0000_t75" style="width:28.2pt;height:21.9pt" o:ole="">
            <v:imagedata r:id="rId159" o:title=""/>
          </v:shape>
          <o:OLEObject Type="Embed" ProgID="Equation.DSMT4" ShapeID="_x0000_i1103" DrawAspect="Content" ObjectID="_1779187895" r:id="rId160"/>
        </w:object>
      </w:r>
      <w:r w:rsidR="00096DBC" w:rsidRPr="00355712">
        <w:rPr>
          <w:rFonts w:ascii="Times New Roman" w:hAnsi="Times New Roman" w:cs="Times New Roman"/>
          <w:sz w:val="28"/>
          <w:szCs w:val="28"/>
        </w:rPr>
        <w:t xml:space="preserve"> – число проходов поездов </w:t>
      </w:r>
      <w:r w:rsidR="00096DBC" w:rsidRPr="00A42497">
        <w:rPr>
          <w:rFonts w:ascii="Times New Roman" w:hAnsi="Times New Roman" w:cs="Times New Roman"/>
          <w:i/>
          <w:sz w:val="28"/>
          <w:szCs w:val="28"/>
        </w:rPr>
        <w:t>i</w:t>
      </w:r>
      <w:r w:rsidR="00CA0AEF">
        <w:rPr>
          <w:rFonts w:ascii="Times New Roman" w:hAnsi="Times New Roman" w:cs="Times New Roman"/>
          <w:sz w:val="28"/>
          <w:szCs w:val="28"/>
        </w:rPr>
        <w:t>-го типа</w:t>
      </w:r>
      <w:r w:rsidR="00096DBC" w:rsidRPr="00355712">
        <w:rPr>
          <w:rFonts w:ascii="Times New Roman" w:hAnsi="Times New Roman" w:cs="Times New Roman"/>
          <w:sz w:val="28"/>
          <w:szCs w:val="28"/>
        </w:rPr>
        <w:t xml:space="preserve"> </w:t>
      </w:r>
      <w:r w:rsidR="00AA01F6">
        <w:rPr>
          <w:rFonts w:ascii="Times New Roman" w:hAnsi="Times New Roman" w:cs="Times New Roman"/>
          <w:sz w:val="28"/>
          <w:szCs w:val="28"/>
        </w:rPr>
        <w:t>за дневной или ночной период</w:t>
      </w:r>
      <w:r w:rsidR="00096DBC" w:rsidRPr="00355712">
        <w:rPr>
          <w:rFonts w:ascii="Times New Roman" w:hAnsi="Times New Roman" w:cs="Times New Roman"/>
          <w:sz w:val="28"/>
          <w:szCs w:val="28"/>
        </w:rPr>
        <w:t xml:space="preserve"> оценки</w:t>
      </w:r>
      <w:r w:rsidR="00CA0AEF">
        <w:rPr>
          <w:rFonts w:ascii="Times New Roman" w:hAnsi="Times New Roman" w:cs="Times New Roman"/>
          <w:sz w:val="28"/>
          <w:szCs w:val="28"/>
        </w:rPr>
        <w:t>;</w:t>
      </w:r>
    </w:p>
    <w:p w:rsidR="00CA0AEF" w:rsidRDefault="00CA0AEF" w:rsidP="004850EE">
      <w:pPr>
        <w:spacing w:line="240" w:lineRule="auto"/>
        <w:ind w:firstLine="851"/>
        <w:rPr>
          <w:rFonts w:ascii="Times New Roman" w:hAnsi="Times New Roman" w:cs="Times New Roman"/>
          <w:sz w:val="28"/>
          <w:szCs w:val="28"/>
        </w:rPr>
      </w:pPr>
      <w:r w:rsidRPr="00C84BE7">
        <w:rPr>
          <w:rFonts w:ascii="Times New Roman" w:hAnsi="Times New Roman" w:cs="Times New Roman"/>
          <w:position w:val="-18"/>
          <w:sz w:val="28"/>
          <w:szCs w:val="28"/>
        </w:rPr>
        <w:object w:dxaOrig="1040" w:dyaOrig="480">
          <v:shape id="_x0000_i1104" type="#_x0000_t75" style="width:50.1pt;height:21.9pt" o:ole="">
            <v:imagedata r:id="rId161" o:title=""/>
          </v:shape>
          <o:OLEObject Type="Embed" ProgID="Equation.DSMT4" ShapeID="_x0000_i1104" DrawAspect="Content" ObjectID="_1779187896" r:id="rId162"/>
        </w:object>
      </w:r>
      <w:r w:rsidRPr="00C84BE7">
        <w:rPr>
          <w:rFonts w:ascii="Times New Roman" w:hAnsi="Times New Roman" w:cs="Times New Roman"/>
          <w:sz w:val="28"/>
          <w:szCs w:val="28"/>
        </w:rPr>
        <w:t xml:space="preserve"> </w:t>
      </w:r>
      <w:r w:rsidRPr="00355712">
        <w:rPr>
          <w:rFonts w:ascii="Times New Roman" w:hAnsi="Times New Roman" w:cs="Times New Roman"/>
          <w:sz w:val="28"/>
          <w:szCs w:val="28"/>
        </w:rPr>
        <w:t xml:space="preserve">– максимальный уровень звука </w:t>
      </w:r>
      <w:r w:rsidRPr="00B73E34">
        <w:rPr>
          <w:rFonts w:ascii="Times New Roman" w:hAnsi="Times New Roman" w:cs="Times New Roman"/>
          <w:i/>
          <w:sz w:val="28"/>
          <w:szCs w:val="28"/>
        </w:rPr>
        <w:t>А</w:t>
      </w:r>
      <w:r w:rsidRPr="00355712">
        <w:rPr>
          <w:rFonts w:ascii="Times New Roman" w:hAnsi="Times New Roman" w:cs="Times New Roman"/>
          <w:sz w:val="28"/>
          <w:szCs w:val="28"/>
        </w:rPr>
        <w:t xml:space="preserve"> по формулам (1</w:t>
      </w:r>
      <w:r>
        <w:rPr>
          <w:rFonts w:ascii="Times New Roman" w:hAnsi="Times New Roman" w:cs="Times New Roman"/>
          <w:sz w:val="28"/>
          <w:szCs w:val="28"/>
        </w:rPr>
        <w:t>9)</w:t>
      </w:r>
      <w:r w:rsidRPr="00355712">
        <w:rPr>
          <w:rFonts w:ascii="Times New Roman" w:hAnsi="Times New Roman" w:cs="Times New Roman"/>
          <w:sz w:val="28"/>
          <w:szCs w:val="28"/>
        </w:rPr>
        <w:t>–(2</w:t>
      </w:r>
      <w:r>
        <w:rPr>
          <w:rFonts w:ascii="Times New Roman" w:hAnsi="Times New Roman" w:cs="Times New Roman"/>
          <w:sz w:val="28"/>
          <w:szCs w:val="28"/>
        </w:rPr>
        <w:t>2</w:t>
      </w:r>
      <w:r w:rsidRPr="00355712">
        <w:rPr>
          <w:rFonts w:ascii="Times New Roman" w:hAnsi="Times New Roman" w:cs="Times New Roman"/>
          <w:sz w:val="28"/>
          <w:szCs w:val="28"/>
        </w:rPr>
        <w:t xml:space="preserve">) при проходе </w:t>
      </w:r>
      <w:r w:rsidRPr="00C84BE7">
        <w:rPr>
          <w:rFonts w:ascii="Times New Roman" w:hAnsi="Times New Roman" w:cs="Times New Roman"/>
          <w:i/>
          <w:sz w:val="28"/>
          <w:szCs w:val="28"/>
        </w:rPr>
        <w:t>j</w:t>
      </w:r>
      <w:r w:rsidRPr="00355712">
        <w:rPr>
          <w:rFonts w:ascii="Times New Roman" w:hAnsi="Times New Roman" w:cs="Times New Roman"/>
          <w:sz w:val="28"/>
          <w:szCs w:val="28"/>
        </w:rPr>
        <w:t>-</w:t>
      </w:r>
      <w:proofErr w:type="spellStart"/>
      <w:r w:rsidRPr="00355712">
        <w:rPr>
          <w:rFonts w:ascii="Times New Roman" w:hAnsi="Times New Roman" w:cs="Times New Roman"/>
          <w:sz w:val="28"/>
          <w:szCs w:val="28"/>
        </w:rPr>
        <w:t>го</w:t>
      </w:r>
      <w:proofErr w:type="spellEnd"/>
      <w:r w:rsidRPr="00355712">
        <w:rPr>
          <w:rFonts w:ascii="Times New Roman" w:hAnsi="Times New Roman" w:cs="Times New Roman"/>
          <w:sz w:val="28"/>
          <w:szCs w:val="28"/>
        </w:rPr>
        <w:t xml:space="preserve"> поезда </w:t>
      </w:r>
      <w:r w:rsidRPr="00C84BE7">
        <w:rPr>
          <w:rFonts w:ascii="Times New Roman" w:hAnsi="Times New Roman" w:cs="Times New Roman"/>
          <w:i/>
          <w:sz w:val="28"/>
          <w:szCs w:val="28"/>
        </w:rPr>
        <w:t>i</w:t>
      </w:r>
      <w:r w:rsidRPr="00355712">
        <w:rPr>
          <w:rFonts w:ascii="Times New Roman" w:hAnsi="Times New Roman" w:cs="Times New Roman"/>
          <w:sz w:val="28"/>
          <w:szCs w:val="28"/>
        </w:rPr>
        <w:t xml:space="preserve">-й категории </w:t>
      </w:r>
      <w:r>
        <w:rPr>
          <w:rFonts w:ascii="Times New Roman" w:hAnsi="Times New Roman" w:cs="Times New Roman"/>
          <w:sz w:val="28"/>
          <w:szCs w:val="28"/>
        </w:rPr>
        <w:t>за дневной (</w:t>
      </w:r>
      <w:proofErr w:type="spellStart"/>
      <w:r>
        <w:rPr>
          <w:rFonts w:ascii="Times New Roman" w:hAnsi="Times New Roman" w:cs="Times New Roman"/>
          <w:sz w:val="28"/>
          <w:szCs w:val="28"/>
        </w:rPr>
        <w:t>дн</w:t>
      </w:r>
      <w:proofErr w:type="spellEnd"/>
      <w:r w:rsidR="009F61F3">
        <w:rPr>
          <w:rFonts w:ascii="Times New Roman" w:hAnsi="Times New Roman" w:cs="Times New Roman"/>
          <w:sz w:val="28"/>
          <w:szCs w:val="28"/>
        </w:rPr>
        <w:t>.</w:t>
      </w:r>
      <w:r>
        <w:rPr>
          <w:rFonts w:ascii="Times New Roman" w:hAnsi="Times New Roman" w:cs="Times New Roman"/>
          <w:sz w:val="28"/>
          <w:szCs w:val="28"/>
        </w:rPr>
        <w:t>) или ночной (н) период оценки, дБ.</w:t>
      </w:r>
    </w:p>
    <w:p w:rsidR="00E65A52" w:rsidRPr="00E65A52" w:rsidRDefault="00E65A52" w:rsidP="00E65A52">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280476" w:rsidRDefault="00BF0C4A" w:rsidP="00655D7C">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367E93">
        <w:rPr>
          <w:rFonts w:ascii="Times New Roman" w:hAnsi="Times New Roman" w:cs="Times New Roman"/>
          <w:sz w:val="28"/>
          <w:szCs w:val="28"/>
        </w:rPr>
        <w:t>5</w:t>
      </w:r>
      <w:r>
        <w:rPr>
          <w:rFonts w:ascii="Times New Roman" w:hAnsi="Times New Roman" w:cs="Times New Roman"/>
          <w:sz w:val="28"/>
          <w:szCs w:val="28"/>
        </w:rPr>
        <w:t>.</w:t>
      </w:r>
      <w:r w:rsidR="00576B0C">
        <w:rPr>
          <w:rFonts w:ascii="Times New Roman" w:hAnsi="Times New Roman" w:cs="Times New Roman"/>
          <w:sz w:val="28"/>
          <w:szCs w:val="28"/>
        </w:rPr>
        <w:t>1</w:t>
      </w:r>
      <w:r w:rsidR="00BD74D7">
        <w:rPr>
          <w:rFonts w:ascii="Times New Roman" w:hAnsi="Times New Roman" w:cs="Times New Roman"/>
          <w:sz w:val="28"/>
          <w:szCs w:val="28"/>
        </w:rPr>
        <w:t>3</w:t>
      </w:r>
      <w:r>
        <w:rPr>
          <w:rFonts w:ascii="Times New Roman" w:hAnsi="Times New Roman" w:cs="Times New Roman"/>
          <w:sz w:val="28"/>
          <w:szCs w:val="28"/>
        </w:rPr>
        <w:t xml:space="preserve"> </w:t>
      </w:r>
      <w:r w:rsidR="006D6820" w:rsidRPr="001362A9">
        <w:rPr>
          <w:rFonts w:ascii="Times New Roman" w:hAnsi="Times New Roman" w:cs="Times New Roman"/>
          <w:sz w:val="28"/>
          <w:szCs w:val="28"/>
        </w:rPr>
        <w:t xml:space="preserve">Для получения расчетных эквивалентных </w:t>
      </w:r>
      <w:r w:rsidR="00A962C2">
        <w:rPr>
          <w:rFonts w:ascii="Times New Roman" w:hAnsi="Times New Roman" w:cs="Times New Roman"/>
          <w:sz w:val="28"/>
          <w:szCs w:val="28"/>
        </w:rPr>
        <w:t xml:space="preserve">октавных </w:t>
      </w:r>
      <w:r w:rsidR="006D6820" w:rsidRPr="001362A9">
        <w:rPr>
          <w:rFonts w:ascii="Times New Roman" w:hAnsi="Times New Roman" w:cs="Times New Roman"/>
          <w:sz w:val="28"/>
          <w:szCs w:val="28"/>
        </w:rPr>
        <w:t xml:space="preserve">уровней звукового давления потока железнодорожных поездов </w:t>
      </w:r>
      <w:r w:rsidR="00A962C2" w:rsidRPr="00A962C2">
        <w:rPr>
          <w:rFonts w:ascii="Times New Roman" w:hAnsi="Times New Roman" w:cs="Times New Roman"/>
          <w:position w:val="-14"/>
          <w:sz w:val="28"/>
          <w:szCs w:val="28"/>
        </w:rPr>
        <w:object w:dxaOrig="560" w:dyaOrig="440">
          <v:shape id="_x0000_i1105" type="#_x0000_t75" style="width:28.2pt;height:21.9pt" o:ole="">
            <v:imagedata r:id="rId163" o:title=""/>
          </v:shape>
          <o:OLEObject Type="Embed" ProgID="Equation.DSMT4" ShapeID="_x0000_i1105" DrawAspect="Content" ObjectID="_1779187897" r:id="rId164"/>
        </w:object>
      </w:r>
      <w:r w:rsidR="006D6820" w:rsidRPr="001362A9">
        <w:rPr>
          <w:rFonts w:ascii="Times New Roman" w:hAnsi="Times New Roman" w:cs="Times New Roman"/>
          <w:sz w:val="28"/>
          <w:szCs w:val="28"/>
        </w:rPr>
        <w:t xml:space="preserve">, дБ, необходимо к расчетным эквивалентным уровням звука </w:t>
      </w:r>
      <w:r w:rsidR="000C3998" w:rsidRPr="000C3998">
        <w:rPr>
          <w:rFonts w:ascii="Times New Roman" w:hAnsi="Times New Roman" w:cs="Times New Roman"/>
          <w:position w:val="-18"/>
          <w:sz w:val="28"/>
          <w:szCs w:val="28"/>
        </w:rPr>
        <w:object w:dxaOrig="660" w:dyaOrig="480">
          <v:shape id="_x0000_i1106" type="#_x0000_t75" style="width:36.3pt;height:21.9pt" o:ole="">
            <v:imagedata r:id="rId165" o:title=""/>
          </v:shape>
          <o:OLEObject Type="Embed" ProgID="Equation.DSMT4" ShapeID="_x0000_i1106" DrawAspect="Content" ObjectID="_1779187898" r:id="rId166"/>
        </w:object>
      </w:r>
      <w:r w:rsidR="006D6820" w:rsidRPr="001362A9">
        <w:rPr>
          <w:rFonts w:ascii="Times New Roman" w:hAnsi="Times New Roman" w:cs="Times New Roman"/>
          <w:sz w:val="28"/>
          <w:szCs w:val="28"/>
        </w:rPr>
        <w:t>, определенным по формулам (</w:t>
      </w:r>
      <w:r w:rsidR="0058702A">
        <w:rPr>
          <w:rFonts w:ascii="Times New Roman" w:hAnsi="Times New Roman" w:cs="Times New Roman"/>
          <w:sz w:val="28"/>
          <w:szCs w:val="28"/>
        </w:rPr>
        <w:t>1</w:t>
      </w:r>
      <w:r w:rsidR="00EE5400">
        <w:rPr>
          <w:rFonts w:ascii="Times New Roman" w:hAnsi="Times New Roman" w:cs="Times New Roman"/>
          <w:sz w:val="28"/>
          <w:szCs w:val="28"/>
        </w:rPr>
        <w:t>5</w:t>
      </w:r>
      <w:r w:rsidR="006D6820" w:rsidRPr="001362A9">
        <w:rPr>
          <w:rFonts w:ascii="Times New Roman" w:hAnsi="Times New Roman" w:cs="Times New Roman"/>
          <w:sz w:val="28"/>
          <w:szCs w:val="28"/>
        </w:rPr>
        <w:t>)</w:t>
      </w:r>
      <w:r w:rsidR="0058702A">
        <w:rPr>
          <w:rFonts w:ascii="Times New Roman" w:hAnsi="Times New Roman" w:cs="Times New Roman"/>
          <w:sz w:val="28"/>
          <w:szCs w:val="28"/>
        </w:rPr>
        <w:t>‒(1</w:t>
      </w:r>
      <w:r w:rsidR="00EE5400">
        <w:rPr>
          <w:rFonts w:ascii="Times New Roman" w:hAnsi="Times New Roman" w:cs="Times New Roman"/>
          <w:sz w:val="28"/>
          <w:szCs w:val="28"/>
        </w:rPr>
        <w:t>8</w:t>
      </w:r>
      <w:r w:rsidR="0058702A">
        <w:rPr>
          <w:rFonts w:ascii="Times New Roman" w:hAnsi="Times New Roman" w:cs="Times New Roman"/>
          <w:sz w:val="28"/>
          <w:szCs w:val="28"/>
        </w:rPr>
        <w:t>)</w:t>
      </w:r>
      <w:r w:rsidR="00585BD4">
        <w:rPr>
          <w:rFonts w:ascii="Times New Roman" w:hAnsi="Times New Roman" w:cs="Times New Roman"/>
          <w:sz w:val="28"/>
          <w:szCs w:val="28"/>
        </w:rPr>
        <w:t xml:space="preserve"> и откорректированным по 6.5.</w:t>
      </w:r>
      <w:r w:rsidR="00EE5400">
        <w:rPr>
          <w:rFonts w:ascii="Times New Roman" w:hAnsi="Times New Roman" w:cs="Times New Roman"/>
          <w:sz w:val="28"/>
          <w:szCs w:val="28"/>
        </w:rPr>
        <w:t>8</w:t>
      </w:r>
      <w:r w:rsidR="00585BD4">
        <w:rPr>
          <w:rFonts w:ascii="Times New Roman" w:hAnsi="Times New Roman" w:cs="Times New Roman"/>
          <w:sz w:val="28"/>
          <w:szCs w:val="28"/>
        </w:rPr>
        <w:t xml:space="preserve">, </w:t>
      </w:r>
      <w:r w:rsidR="006D6820" w:rsidRPr="001362A9">
        <w:rPr>
          <w:rFonts w:ascii="Times New Roman" w:hAnsi="Times New Roman" w:cs="Times New Roman"/>
          <w:sz w:val="28"/>
          <w:szCs w:val="28"/>
        </w:rPr>
        <w:t>добавить значения относительных спектров</w:t>
      </w:r>
      <w:r w:rsidR="000C3998">
        <w:rPr>
          <w:rFonts w:ascii="Times New Roman" w:hAnsi="Times New Roman" w:cs="Times New Roman"/>
          <w:sz w:val="28"/>
          <w:szCs w:val="28"/>
        </w:rPr>
        <w:t xml:space="preserve"> </w:t>
      </w:r>
      <w:r w:rsidR="006D6820" w:rsidRPr="001362A9">
        <w:rPr>
          <w:rFonts w:ascii="Times New Roman" w:hAnsi="Times New Roman" w:cs="Times New Roman"/>
          <w:i/>
          <w:sz w:val="28"/>
          <w:szCs w:val="28"/>
        </w:rPr>
        <w:t>∆</w:t>
      </w:r>
      <w:r w:rsidR="000C3998" w:rsidRPr="00A962C2">
        <w:rPr>
          <w:rFonts w:ascii="Times New Roman" w:hAnsi="Times New Roman" w:cs="Times New Roman"/>
          <w:position w:val="-14"/>
          <w:sz w:val="28"/>
          <w:szCs w:val="28"/>
        </w:rPr>
        <w:object w:dxaOrig="420" w:dyaOrig="440">
          <v:shape id="_x0000_i1107" type="#_x0000_t75" style="width:21.9pt;height:21.9pt" o:ole="">
            <v:imagedata r:id="rId167" o:title=""/>
          </v:shape>
          <o:OLEObject Type="Embed" ProgID="Equation.DSMT4" ShapeID="_x0000_i1107" DrawAspect="Content" ObjectID="_1779187899" r:id="rId168"/>
        </w:object>
      </w:r>
      <w:r w:rsidR="006D6820" w:rsidRPr="001362A9">
        <w:rPr>
          <w:rFonts w:ascii="Times New Roman" w:hAnsi="Times New Roman" w:cs="Times New Roman"/>
          <w:sz w:val="28"/>
          <w:szCs w:val="28"/>
        </w:rPr>
        <w:t xml:space="preserve">, приведенные в таблице </w:t>
      </w:r>
      <w:r w:rsidR="00CA0AEF">
        <w:rPr>
          <w:rFonts w:ascii="Times New Roman" w:hAnsi="Times New Roman" w:cs="Times New Roman"/>
          <w:sz w:val="28"/>
          <w:szCs w:val="28"/>
        </w:rPr>
        <w:t>6.18</w:t>
      </w:r>
      <w:r w:rsidR="00C76C21">
        <w:rPr>
          <w:rFonts w:ascii="Times New Roman" w:hAnsi="Times New Roman" w:cs="Times New Roman"/>
          <w:sz w:val="28"/>
          <w:szCs w:val="28"/>
        </w:rPr>
        <w:t>:</w:t>
      </w:r>
      <w:r w:rsidR="006D6820" w:rsidRPr="001362A9">
        <w:rPr>
          <w:rFonts w:ascii="Times New Roman" w:hAnsi="Times New Roman" w:cs="Times New Roman"/>
          <w:sz w:val="28"/>
          <w:szCs w:val="28"/>
        </w:rPr>
        <w:t xml:space="preserve"> </w:t>
      </w:r>
    </w:p>
    <w:p w:rsidR="00655D7C" w:rsidRPr="00655D7C" w:rsidRDefault="000C3998" w:rsidP="00D10ADD">
      <w:pPr>
        <w:spacing w:line="240" w:lineRule="auto"/>
        <w:jc w:val="right"/>
        <w:rPr>
          <w:rFonts w:ascii="Times New Roman" w:hAnsi="Times New Roman" w:cs="Times New Roman"/>
          <w:sz w:val="28"/>
          <w:szCs w:val="28"/>
        </w:rPr>
      </w:pPr>
      <w:r w:rsidRPr="00A962C2">
        <w:rPr>
          <w:rFonts w:ascii="Times New Roman" w:hAnsi="Times New Roman" w:cs="Times New Roman"/>
          <w:position w:val="-14"/>
          <w:sz w:val="28"/>
          <w:szCs w:val="28"/>
        </w:rPr>
        <w:object w:dxaOrig="560" w:dyaOrig="440">
          <v:shape id="_x0000_i1108" type="#_x0000_t75" style="width:28.2pt;height:21.9pt" o:ole="">
            <v:imagedata r:id="rId163" o:title=""/>
          </v:shape>
          <o:OLEObject Type="Embed" ProgID="Equation.DSMT4" ShapeID="_x0000_i1108" DrawAspect="Content" ObjectID="_1779187900" r:id="rId169"/>
        </w:object>
      </w:r>
      <w:r w:rsidR="006D6820" w:rsidRPr="001362A9">
        <w:rPr>
          <w:rFonts w:ascii="Times New Roman" w:hAnsi="Times New Roman" w:cs="Times New Roman"/>
          <w:sz w:val="28"/>
          <w:szCs w:val="28"/>
        </w:rPr>
        <w:t xml:space="preserve">= </w:t>
      </w:r>
      <w:r w:rsidRPr="000C3998">
        <w:rPr>
          <w:rFonts w:ascii="Times New Roman" w:hAnsi="Times New Roman" w:cs="Times New Roman"/>
          <w:position w:val="-18"/>
          <w:sz w:val="28"/>
          <w:szCs w:val="28"/>
        </w:rPr>
        <w:object w:dxaOrig="660" w:dyaOrig="480">
          <v:shape id="_x0000_i1109" type="#_x0000_t75" style="width:36.3pt;height:21.9pt" o:ole="">
            <v:imagedata r:id="rId170" o:title=""/>
          </v:shape>
          <o:OLEObject Type="Embed" ProgID="Equation.DSMT4" ShapeID="_x0000_i1109" DrawAspect="Content" ObjectID="_1779187901" r:id="rId171"/>
        </w:object>
      </w:r>
      <w:r w:rsidR="006D6820" w:rsidRPr="001362A9">
        <w:rPr>
          <w:rFonts w:ascii="Times New Roman" w:hAnsi="Times New Roman" w:cs="Times New Roman"/>
          <w:sz w:val="28"/>
          <w:szCs w:val="28"/>
        </w:rPr>
        <w:t xml:space="preserve">+ </w:t>
      </w:r>
      <w:r w:rsidRPr="001362A9">
        <w:rPr>
          <w:rFonts w:ascii="Times New Roman" w:hAnsi="Times New Roman" w:cs="Times New Roman"/>
          <w:i/>
          <w:sz w:val="28"/>
          <w:szCs w:val="28"/>
        </w:rPr>
        <w:t>∆</w:t>
      </w:r>
      <w:r w:rsidRPr="00A962C2">
        <w:rPr>
          <w:rFonts w:ascii="Times New Roman" w:hAnsi="Times New Roman" w:cs="Times New Roman"/>
          <w:position w:val="-14"/>
          <w:sz w:val="28"/>
          <w:szCs w:val="28"/>
        </w:rPr>
        <w:object w:dxaOrig="420" w:dyaOrig="440">
          <v:shape id="_x0000_i1110" type="#_x0000_t75" style="width:21.9pt;height:21.9pt" o:ole="">
            <v:imagedata r:id="rId167" o:title=""/>
          </v:shape>
          <o:OLEObject Type="Embed" ProgID="Equation.DSMT4" ShapeID="_x0000_i1110" DrawAspect="Content" ObjectID="_1779187902" r:id="rId172"/>
        </w:object>
      </w:r>
      <w:r w:rsidR="00CA0AEF">
        <w:rPr>
          <w:rFonts w:ascii="Times New Roman" w:hAnsi="Times New Roman" w:cs="Times New Roman"/>
          <w:sz w:val="28"/>
          <w:szCs w:val="28"/>
        </w:rPr>
        <w:t>.</w:t>
      </w:r>
      <w:r w:rsidR="00546DB9">
        <w:rPr>
          <w:rFonts w:ascii="Times New Roman" w:hAnsi="Times New Roman" w:cs="Times New Roman"/>
          <w:sz w:val="28"/>
          <w:szCs w:val="28"/>
        </w:rPr>
        <w:t xml:space="preserve">                                          (</w:t>
      </w:r>
      <w:r w:rsidR="00EE5400">
        <w:rPr>
          <w:rFonts w:ascii="Times New Roman" w:hAnsi="Times New Roman" w:cs="Times New Roman"/>
          <w:sz w:val="28"/>
          <w:szCs w:val="28"/>
        </w:rPr>
        <w:t>26</w:t>
      </w:r>
      <w:r w:rsidR="00546DB9">
        <w:rPr>
          <w:rFonts w:ascii="Times New Roman" w:hAnsi="Times New Roman" w:cs="Times New Roman"/>
          <w:sz w:val="28"/>
          <w:szCs w:val="28"/>
        </w:rPr>
        <w:t>)</w:t>
      </w:r>
    </w:p>
    <w:p w:rsidR="00B9013E" w:rsidRPr="00B9013E" w:rsidRDefault="00B9013E" w:rsidP="00D10ADD">
      <w:pPr>
        <w:ind w:left="2977" w:hanging="2977"/>
        <w:rPr>
          <w:rFonts w:ascii="Times New Roman" w:eastAsia="Times New Roman" w:hAnsi="Times New Roman" w:cs="Times New Roman"/>
          <w:b/>
          <w:bCs/>
          <w:sz w:val="24"/>
          <w:szCs w:val="24"/>
          <w:lang w:eastAsia="ru-RU"/>
        </w:rPr>
      </w:pPr>
      <w:r w:rsidRPr="00B9013E">
        <w:rPr>
          <w:rFonts w:ascii="Times New Roman" w:eastAsia="Times New Roman" w:hAnsi="Times New Roman" w:cs="Times New Roman"/>
          <w:sz w:val="24"/>
          <w:szCs w:val="24"/>
          <w:lang w:eastAsia="ru-RU"/>
        </w:rPr>
        <w:t xml:space="preserve">Т а б л и ц а  6.18 – </w:t>
      </w:r>
      <w:r w:rsidRPr="00B9013E">
        <w:rPr>
          <w:rFonts w:ascii="Times New Roman" w:eastAsia="Times New Roman" w:hAnsi="Times New Roman" w:cs="Times New Roman"/>
          <w:b/>
          <w:bCs/>
          <w:sz w:val="24"/>
          <w:szCs w:val="24"/>
          <w:lang w:eastAsia="ru-RU"/>
        </w:rPr>
        <w:t>Относительные спектры шума потоков железнодорожных поездов</w:t>
      </w:r>
    </w:p>
    <w:tbl>
      <w:tblPr>
        <w:tblStyle w:val="71"/>
        <w:tblW w:w="0" w:type="auto"/>
        <w:tblLook w:val="04A0" w:firstRow="1" w:lastRow="0" w:firstColumn="1" w:lastColumn="0" w:noHBand="0" w:noVBand="1"/>
      </w:tblPr>
      <w:tblGrid>
        <w:gridCol w:w="2173"/>
        <w:gridCol w:w="968"/>
        <w:gridCol w:w="969"/>
        <w:gridCol w:w="969"/>
        <w:gridCol w:w="818"/>
        <w:gridCol w:w="873"/>
        <w:gridCol w:w="873"/>
        <w:gridCol w:w="962"/>
        <w:gridCol w:w="966"/>
      </w:tblGrid>
      <w:tr w:rsidR="00B9013E" w:rsidRPr="00B9013E" w:rsidTr="00D10ADD">
        <w:tc>
          <w:tcPr>
            <w:tcW w:w="2173" w:type="dxa"/>
            <w:vMerge w:val="restart"/>
            <w:vAlign w:val="center"/>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Источник шума</w:t>
            </w:r>
          </w:p>
        </w:tc>
        <w:tc>
          <w:tcPr>
            <w:tcW w:w="7398" w:type="dxa"/>
            <w:gridSpan w:val="8"/>
            <w:vAlign w:val="center"/>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 xml:space="preserve">Относительная частотная характеристика шума потоков железнодорожных поездов </w:t>
            </w:r>
            <m:oMath>
              <m:sSubSup>
                <m:sSubSupPr>
                  <m:ctrlPr>
                    <w:rPr>
                      <w:rFonts w:ascii="Cambria Math" w:hAnsi="Cambria Math" w:cs="Times New Roman"/>
                      <w:i/>
                    </w:rPr>
                  </m:ctrlPr>
                </m:sSubSupPr>
                <m:e>
                  <m:r>
                    <w:rPr>
                      <w:rFonts w:ascii="Cambria Math" w:hAnsi="Cambria Math" w:cs="Times New Roman"/>
                    </w:rPr>
                    <m:t>∆</m:t>
                  </m:r>
                </m:e>
                <m:sub>
                  <m:r>
                    <w:rPr>
                      <w:rFonts w:ascii="Cambria Math" w:hAnsi="Cambria Math" w:cs="Times New Roman"/>
                    </w:rPr>
                    <m:t>отн</m:t>
                  </m:r>
                </m:sub>
                <m:sup>
                  <m:r>
                    <w:rPr>
                      <w:rFonts w:ascii="Cambria Math" w:hAnsi="Cambria Math" w:cs="Times New Roman"/>
                    </w:rPr>
                    <m:t>жел</m:t>
                  </m:r>
                </m:sup>
              </m:sSubSup>
            </m:oMath>
            <w:r w:rsidRPr="00B9013E">
              <w:rPr>
                <w:rFonts w:ascii="Times New Roman" w:hAnsi="Times New Roman" w:cs="Times New Roman"/>
              </w:rPr>
              <w:t>, дБ, в октавных полосах со среднегеометрическими частотами, Гц</w:t>
            </w:r>
          </w:p>
        </w:tc>
      </w:tr>
      <w:tr w:rsidR="00B9013E" w:rsidRPr="00B9013E" w:rsidTr="00D10ADD">
        <w:tc>
          <w:tcPr>
            <w:tcW w:w="2173" w:type="dxa"/>
            <w:vMerge/>
          </w:tcPr>
          <w:p w:rsidR="00B9013E" w:rsidRPr="00B9013E" w:rsidRDefault="00B9013E" w:rsidP="00B9013E">
            <w:pPr>
              <w:rPr>
                <w:rFonts w:ascii="Times New Roman" w:hAnsi="Times New Roman" w:cs="Times New Roman"/>
              </w:rPr>
            </w:pPr>
          </w:p>
        </w:tc>
        <w:tc>
          <w:tcPr>
            <w:tcW w:w="968"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63</w:t>
            </w:r>
          </w:p>
        </w:tc>
        <w:tc>
          <w:tcPr>
            <w:tcW w:w="969"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125</w:t>
            </w:r>
          </w:p>
        </w:tc>
        <w:tc>
          <w:tcPr>
            <w:tcW w:w="969"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250</w:t>
            </w:r>
          </w:p>
        </w:tc>
        <w:tc>
          <w:tcPr>
            <w:tcW w:w="818"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500</w:t>
            </w:r>
          </w:p>
        </w:tc>
        <w:tc>
          <w:tcPr>
            <w:tcW w:w="873"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1000</w:t>
            </w:r>
          </w:p>
        </w:tc>
        <w:tc>
          <w:tcPr>
            <w:tcW w:w="873"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2000</w:t>
            </w:r>
          </w:p>
        </w:tc>
        <w:tc>
          <w:tcPr>
            <w:tcW w:w="962"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4000</w:t>
            </w:r>
          </w:p>
        </w:tc>
        <w:tc>
          <w:tcPr>
            <w:tcW w:w="966" w:type="dxa"/>
          </w:tcPr>
          <w:p w:rsidR="00B9013E" w:rsidRPr="00B9013E" w:rsidRDefault="00B9013E" w:rsidP="00D10ADD">
            <w:pPr>
              <w:ind w:firstLine="0"/>
              <w:jc w:val="center"/>
              <w:rPr>
                <w:rFonts w:ascii="Times New Roman" w:hAnsi="Times New Roman" w:cs="Times New Roman"/>
              </w:rPr>
            </w:pPr>
            <w:r w:rsidRPr="00B9013E">
              <w:rPr>
                <w:rFonts w:ascii="Times New Roman" w:hAnsi="Times New Roman" w:cs="Times New Roman"/>
              </w:rPr>
              <w:t>8000</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t>Пассажирский поезд с локомотивной тягой</w:t>
            </w:r>
          </w:p>
        </w:tc>
        <w:tc>
          <w:tcPr>
            <w:tcW w:w="96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−12,6</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−15,5</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−18,4</w:t>
            </w:r>
          </w:p>
        </w:tc>
        <w:tc>
          <w:tcPr>
            <w:tcW w:w="81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−5,6</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−3,7</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−6,4</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−11,5</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−23,4</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t xml:space="preserve">Грузовой поезд </w:t>
            </w:r>
          </w:p>
        </w:tc>
        <w:tc>
          <w:tcPr>
            <w:tcW w:w="96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+2,8</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−5,8</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−6,0</w:t>
            </w:r>
          </w:p>
        </w:tc>
        <w:tc>
          <w:tcPr>
            <w:tcW w:w="81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−2,5</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−5,2</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−7,0</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−12,1</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−21,8</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t>Электропоезд, дизель-поезд (моторвагонный железнодорожный подвижной состав)</w:t>
            </w:r>
          </w:p>
        </w:tc>
        <w:tc>
          <w:tcPr>
            <w:tcW w:w="96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−15,1</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−17,0</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−17,3</w:t>
            </w:r>
          </w:p>
        </w:tc>
        <w:tc>
          <w:tcPr>
            <w:tcW w:w="81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−4,3</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−3,3</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−6,2</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−13,5</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−24,2</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t>Скоростной железнодорожный подвижной состав</w:t>
            </w:r>
          </w:p>
        </w:tc>
        <w:tc>
          <w:tcPr>
            <w:tcW w:w="96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+1,0</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−4,5</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−13,9</w:t>
            </w:r>
          </w:p>
        </w:tc>
        <w:tc>
          <w:tcPr>
            <w:tcW w:w="81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−7,2</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−4,6</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−5,1</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−10,8</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−19,4</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t>Высокоскоростной железнодорожный подвижной состав категории 5</w:t>
            </w:r>
            <w:r w:rsidRPr="00B9013E">
              <w:rPr>
                <w:rFonts w:ascii="Times New Roman" w:hAnsi="Times New Roman" w:cs="Times New Roman"/>
                <w:iCs/>
                <w:sz w:val="24"/>
                <w:szCs w:val="24"/>
              </w:rPr>
              <w:t>а</w:t>
            </w:r>
            <w:r w:rsidRPr="00B9013E">
              <w:rPr>
                <w:rFonts w:ascii="Times New Roman" w:hAnsi="Times New Roman" w:cs="Times New Roman"/>
                <w:sz w:val="24"/>
                <w:szCs w:val="24"/>
              </w:rPr>
              <w:t xml:space="preserve"> по таблице 14</w:t>
            </w:r>
            <w:r w:rsidRPr="00B9013E">
              <w:rPr>
                <w:rFonts w:ascii="Times New Roman" w:hAnsi="Times New Roman" w:cs="Times New Roman"/>
                <w:iCs/>
                <w:sz w:val="24"/>
                <w:szCs w:val="24"/>
              </w:rPr>
              <w:t>а</w:t>
            </w:r>
            <w:r w:rsidRPr="00B9013E">
              <w:rPr>
                <w:rFonts w:ascii="Times New Roman" w:hAnsi="Times New Roman" w:cs="Times New Roman"/>
                <w:i/>
                <w:sz w:val="24"/>
                <w:szCs w:val="24"/>
              </w:rPr>
              <w:t xml:space="preserve"> </w:t>
            </w:r>
            <w:r w:rsidRPr="00B9013E">
              <w:rPr>
                <w:rFonts w:ascii="Times New Roman" w:hAnsi="Times New Roman" w:cs="Times New Roman"/>
                <w:sz w:val="24"/>
                <w:szCs w:val="24"/>
              </w:rPr>
              <w:t>при скорости движения до 250 км/ч включительно</w:t>
            </w:r>
          </w:p>
        </w:tc>
        <w:tc>
          <w:tcPr>
            <w:tcW w:w="968" w:type="dxa"/>
            <w:vAlign w:val="bottom"/>
          </w:tcPr>
          <w:p w:rsidR="00D10ADD" w:rsidRDefault="00D10ADD" w:rsidP="00D10ADD">
            <w:pPr>
              <w:ind w:firstLine="0"/>
              <w:jc w:val="center"/>
              <w:rPr>
                <w:rFonts w:ascii="Times New Roman" w:hAnsi="Times New Roman" w:cs="Times New Roman"/>
                <w:sz w:val="24"/>
                <w:szCs w:val="24"/>
              </w:rPr>
            </w:pPr>
          </w:p>
          <w:p w:rsidR="00D10ADD" w:rsidRDefault="00D10ADD" w:rsidP="00D10ADD">
            <w:pPr>
              <w:ind w:firstLine="0"/>
              <w:jc w:val="center"/>
              <w:rPr>
                <w:rFonts w:ascii="Times New Roman" w:hAnsi="Times New Roman" w:cs="Times New Roman"/>
                <w:sz w:val="24"/>
                <w:szCs w:val="24"/>
              </w:rPr>
            </w:pPr>
          </w:p>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+1,0</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−4,5</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−13,9</w:t>
            </w:r>
          </w:p>
        </w:tc>
        <w:tc>
          <w:tcPr>
            <w:tcW w:w="81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−7,2</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−4,6</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−5,1</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−10,8</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−19,4</w:t>
            </w:r>
          </w:p>
        </w:tc>
      </w:tr>
      <w:tr w:rsidR="00B9013E" w:rsidRPr="00B9013E" w:rsidTr="00D10ADD">
        <w:tc>
          <w:tcPr>
            <w:tcW w:w="2173" w:type="dxa"/>
            <w:vAlign w:val="center"/>
          </w:tcPr>
          <w:p w:rsidR="00B9013E" w:rsidRPr="00B9013E" w:rsidRDefault="00B9013E" w:rsidP="00D10ADD">
            <w:pPr>
              <w:ind w:firstLine="0"/>
              <w:rPr>
                <w:rFonts w:ascii="Times New Roman" w:hAnsi="Times New Roman" w:cs="Times New Roman"/>
                <w:sz w:val="24"/>
                <w:szCs w:val="24"/>
              </w:rPr>
            </w:pPr>
            <w:r w:rsidRPr="00B9013E">
              <w:rPr>
                <w:rFonts w:ascii="Times New Roman" w:hAnsi="Times New Roman" w:cs="Times New Roman"/>
                <w:sz w:val="24"/>
                <w:szCs w:val="24"/>
              </w:rPr>
              <w:lastRenderedPageBreak/>
              <w:t>Высокоскоростной железнодорожный подвижной состав категории 5</w:t>
            </w:r>
            <w:r w:rsidRPr="00B9013E">
              <w:rPr>
                <w:rFonts w:ascii="Times New Roman" w:hAnsi="Times New Roman" w:cs="Times New Roman"/>
                <w:iCs/>
                <w:sz w:val="24"/>
                <w:szCs w:val="24"/>
              </w:rPr>
              <w:t>б</w:t>
            </w:r>
            <w:r w:rsidRPr="00B9013E">
              <w:rPr>
                <w:rFonts w:ascii="Times New Roman" w:hAnsi="Times New Roman" w:cs="Times New Roman"/>
                <w:sz w:val="24"/>
                <w:szCs w:val="24"/>
              </w:rPr>
              <w:t xml:space="preserve"> по таблице 14</w:t>
            </w:r>
            <w:r w:rsidRPr="00B9013E">
              <w:rPr>
                <w:rFonts w:ascii="Times New Roman" w:hAnsi="Times New Roman" w:cs="Times New Roman"/>
                <w:iCs/>
                <w:sz w:val="24"/>
                <w:szCs w:val="24"/>
              </w:rPr>
              <w:t>а</w:t>
            </w:r>
            <w:r w:rsidRPr="00B9013E">
              <w:rPr>
                <w:rFonts w:ascii="Times New Roman" w:hAnsi="Times New Roman" w:cs="Times New Roman"/>
                <w:i/>
                <w:sz w:val="24"/>
                <w:szCs w:val="24"/>
              </w:rPr>
              <w:t xml:space="preserve"> </w:t>
            </w:r>
            <w:r w:rsidRPr="00B9013E">
              <w:rPr>
                <w:rFonts w:ascii="Times New Roman" w:hAnsi="Times New Roman" w:cs="Times New Roman"/>
                <w:sz w:val="24"/>
                <w:szCs w:val="24"/>
              </w:rPr>
              <w:t>при скорости движения св. 250 км/ч и до 400 км/ч</w:t>
            </w:r>
          </w:p>
        </w:tc>
        <w:tc>
          <w:tcPr>
            <w:tcW w:w="968"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6,4</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2,3</w:t>
            </w:r>
          </w:p>
        </w:tc>
        <w:tc>
          <w:tcPr>
            <w:tcW w:w="969"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0,7</w:t>
            </w:r>
          </w:p>
        </w:tc>
        <w:tc>
          <w:tcPr>
            <w:tcW w:w="818" w:type="dxa"/>
            <w:vAlign w:val="bottom"/>
          </w:tcPr>
          <w:p w:rsidR="00B9013E" w:rsidRPr="00B9013E" w:rsidRDefault="00D10ADD" w:rsidP="00083046">
            <w:pPr>
              <w:ind w:left="-729"/>
              <w:jc w:val="center"/>
              <w:rPr>
                <w:rFonts w:ascii="Times New Roman" w:hAnsi="Times New Roman" w:cs="Times New Roman"/>
                <w:sz w:val="24"/>
                <w:szCs w:val="24"/>
              </w:rPr>
            </w:pPr>
            <w:r w:rsidRPr="00D10ADD">
              <w:rPr>
                <w:rFonts w:ascii="Times New Roman" w:hAnsi="Times New Roman" w:cs="Times New Roman"/>
                <w:sz w:val="24"/>
                <w:szCs w:val="24"/>
              </w:rPr>
              <w:t>−</w:t>
            </w:r>
            <w:r w:rsidR="00B9013E" w:rsidRPr="00B9013E">
              <w:rPr>
                <w:rFonts w:ascii="Times New Roman" w:hAnsi="Times New Roman" w:cs="Times New Roman"/>
                <w:sz w:val="24"/>
                <w:szCs w:val="24"/>
              </w:rPr>
              <w:t>0,3</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0,9</w:t>
            </w:r>
          </w:p>
        </w:tc>
        <w:tc>
          <w:tcPr>
            <w:tcW w:w="873"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1,0</w:t>
            </w:r>
          </w:p>
        </w:tc>
        <w:tc>
          <w:tcPr>
            <w:tcW w:w="962"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−2,5</w:t>
            </w:r>
          </w:p>
        </w:tc>
        <w:tc>
          <w:tcPr>
            <w:tcW w:w="966" w:type="dxa"/>
            <w:vAlign w:val="bottom"/>
          </w:tcPr>
          <w:p w:rsidR="00B9013E" w:rsidRPr="00B9013E" w:rsidRDefault="00B9013E" w:rsidP="00D10ADD">
            <w:pPr>
              <w:ind w:firstLine="0"/>
              <w:jc w:val="center"/>
              <w:rPr>
                <w:rFonts w:ascii="Times New Roman" w:hAnsi="Times New Roman" w:cs="Times New Roman"/>
                <w:sz w:val="24"/>
                <w:szCs w:val="24"/>
              </w:rPr>
            </w:pPr>
            <w:r w:rsidRPr="00B9013E">
              <w:rPr>
                <w:rFonts w:ascii="Times New Roman" w:hAnsi="Times New Roman" w:cs="Times New Roman"/>
                <w:sz w:val="24"/>
                <w:szCs w:val="24"/>
              </w:rPr>
              <w:t>−12,2</w:t>
            </w:r>
          </w:p>
        </w:tc>
      </w:tr>
      <w:tr w:rsidR="00B9013E" w:rsidRPr="00B9013E" w:rsidTr="00D10ADD">
        <w:tc>
          <w:tcPr>
            <w:tcW w:w="9571" w:type="dxa"/>
            <w:gridSpan w:val="9"/>
            <w:vAlign w:val="center"/>
          </w:tcPr>
          <w:p w:rsidR="00B9013E" w:rsidRPr="00B9013E" w:rsidRDefault="00B9013E" w:rsidP="00B9013E">
            <w:pPr>
              <w:ind w:firstLine="567"/>
              <w:rPr>
                <w:rFonts w:ascii="Times New Roman" w:hAnsi="Times New Roman" w:cs="Times New Roman"/>
              </w:rPr>
            </w:pPr>
            <w:r w:rsidRPr="00B9013E">
              <w:rPr>
                <w:rFonts w:ascii="Times New Roman" w:hAnsi="Times New Roman" w:cs="Times New Roman"/>
              </w:rPr>
              <w:t>П р и м е ч а н и е – Согласно [10] оценку уровня звукового давления в октавной полосе со среднегеометрической частотой 31,5 Гц не проводят.</w:t>
            </w:r>
          </w:p>
        </w:tc>
      </w:tr>
    </w:tbl>
    <w:p w:rsidR="00C84C8B" w:rsidRPr="00D10ADD" w:rsidRDefault="00D10ADD" w:rsidP="00D10ADD">
      <w:pPr>
        <w:spacing w:line="240" w:lineRule="auto"/>
        <w:rPr>
          <w:rFonts w:ascii="Times New Roman" w:hAnsi="Times New Roman" w:cs="Times New Roman"/>
          <w:b/>
          <w:sz w:val="28"/>
          <w:szCs w:val="28"/>
          <w:lang w:eastAsia="ru-RU"/>
        </w:rPr>
      </w:pPr>
      <w:r w:rsidRPr="00D10ADD">
        <w:rPr>
          <w:rFonts w:ascii="Times New Roman" w:hAnsi="Times New Roman" w:cs="Times New Roman"/>
          <w:b/>
          <w:sz w:val="28"/>
          <w:szCs w:val="28"/>
          <w:lang w:eastAsia="ru-RU"/>
        </w:rPr>
        <w:t>Таблица 6.18 (Измененная редакция, Изм. № 2).</w:t>
      </w:r>
    </w:p>
    <w:p w:rsidR="004A52B9" w:rsidRDefault="004A52B9" w:rsidP="004A52B9">
      <w:pPr>
        <w:ind w:firstLine="709"/>
        <w:jc w:val="left"/>
        <w:rPr>
          <w:rFonts w:ascii="Times New Roman" w:eastAsia="Times New Roman" w:hAnsi="Times New Roman" w:cs="Times New Roman"/>
          <w:b/>
          <w:sz w:val="28"/>
          <w:szCs w:val="28"/>
          <w:lang w:eastAsia="ru-RU"/>
        </w:rPr>
      </w:pPr>
    </w:p>
    <w:p w:rsidR="004A52B9" w:rsidRPr="004A52B9" w:rsidRDefault="004A52B9" w:rsidP="004A52B9">
      <w:pPr>
        <w:spacing w:line="240" w:lineRule="auto"/>
        <w:ind w:firstLine="567"/>
        <w:rPr>
          <w:rFonts w:ascii="Times New Roman" w:eastAsia="Times New Roman" w:hAnsi="Times New Roman" w:cs="Times New Roman"/>
          <w:b/>
          <w:sz w:val="28"/>
          <w:szCs w:val="28"/>
          <w:lang w:eastAsia="ru-RU"/>
        </w:rPr>
      </w:pPr>
      <w:r w:rsidRPr="004A52B9">
        <w:rPr>
          <w:rFonts w:ascii="Times New Roman" w:eastAsia="Times New Roman" w:hAnsi="Times New Roman" w:cs="Times New Roman"/>
          <w:b/>
          <w:sz w:val="28"/>
          <w:szCs w:val="28"/>
          <w:lang w:eastAsia="ru-RU"/>
        </w:rPr>
        <w:t>6.5.14 Потоки высокоскоростных поездов</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6.5.14.1 Акустические расчеты по оценке зашумления зданий и территорий, обусловленного движением высокоскоростных поездов, и выбор шумозащитных мероприятий проводят в следующем порядке:</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а) сбор исходных данных;</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б) разделение общего потока поездов на подкатегории в зависимости от скорости движения, длины состава и конструкционных особенностей;</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в) определение шумовых характеристик отдельного высокоскоростного поезда за время его прохождения мимо точки наблюдения;</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г) определение шумовых характеристик потока высокоскоростных поездов за время оценки (16 ч дневного и 8 ч ночного периодов суток);</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д) выбор расчетных точек в помещениях жилых и общественных зданий и на территориях, прилегающих к железным дорогам с высокоскоростным движением;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е) расчет снижения уровней шума на пути его распространения, определение ожидаемых уровней шума в расчетных точках; их оценка на соответствие допустимым уровням шума. При этом следует учитывать вклад в шумовой режим в расчетных точках поездов других категорий, которые прошли по рассматриваемому участку за время оценки шума, и сравнивать с допустимыми нормами шума суммарный уровень шума в расчетных точках;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ж) выбор шумозащитных мероприятий и определение их акустической эффективности.</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Исходными данными для расчета являются:</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ситуационный план местности с жилой застройкой и жилыми территориями, подвергаемыми воздействию шума высокоскоростных поездов;</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данные о почасовой интенсивности движения потока высокоскоростных поездов за дневной и ночной периоды суток. При отсутствии таких данных используют при расчетах среднюю интенсивность движения потока поездов за время оценки: днем – 16 ч, ночью – 8 ч.</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6.5.14.2 Согласно СП 338.1325800 шумовыми характеристиками отдельного высокоскоростного поезда являются эквивалентный и максимальный уровни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дБ, на высоте 3,5 м над уровнем головки </w:t>
      </w:r>
      <w:r w:rsidRPr="004A52B9">
        <w:rPr>
          <w:rFonts w:ascii="Times New Roman" w:eastAsia="Times New Roman" w:hAnsi="Times New Roman" w:cs="Times New Roman"/>
          <w:sz w:val="28"/>
          <w:szCs w:val="28"/>
          <w:lang w:eastAsia="ru-RU"/>
        </w:rPr>
        <w:lastRenderedPageBreak/>
        <w:t xml:space="preserve">рельса и на расстоянии 25 м от оси ближнего магистрального (главного) железнодорожного пути за время проезда высокоскоростного поезда мимо точки наблюдения. При оценке шума потока высокоскоростных поездов эквивалентный и максимальный уровни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дБ, определяют за период времени, равный 1 ч, или за другие периоды времени оценки.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6.5.14.3 Дополнительными  шумовыми характеристиками отдельного высокоскоростного поезда или потока таких поездов являются эквивалентные уровни звукового давления, дБ, в октавных полосах со среднегеометрическими частотами 31,5; 63; 125; 250; 500; 1000; 2000; 4000 и 8000 Гц, определенные в той же точке и за тот же период наблюдения, что и  в случае определения эквивалентного и максимального уровней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Шумовые характеристики высокоскоростных поездов определяют:</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расчетным путем;</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путем натурных измерений по ГОСТ 33321, ГОСТ 20444;</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 согласно технической документации предприятия–производителя поезда.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6.5.14.4 Эквивалентный уровень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создаваемый высокоскоростным поездом в опорной точке на расстоянии 25 м от оси ближнего главного пути и на высоте 3,5 м над уровнем головки рельса, рассчитывают по формуле</w:t>
      </w:r>
    </w:p>
    <w:p w:rsidR="004A52B9" w:rsidRPr="004A52B9" w:rsidRDefault="00C57ED8" w:rsidP="004A52B9">
      <w:pPr>
        <w:jc w:val="left"/>
        <w:rPr>
          <w:rFonts w:ascii="Times New Roman" w:eastAsia="Times New Roman" w:hAnsi="Times New Roman" w:cs="Times New Roman"/>
          <w:position w:val="-50"/>
          <w:sz w:val="28"/>
          <w:szCs w:val="28"/>
          <w:lang w:eastAsia="ru-RU"/>
        </w:rPr>
      </w:pPr>
      <w:r>
        <w:rPr>
          <w:rFonts w:ascii="Times New Roman" w:eastAsia="Times New Roman" w:hAnsi="Times New Roman" w:cs="Times New Roman"/>
          <w:noProof/>
          <w:position w:val="-32"/>
          <w:sz w:val="28"/>
          <w:szCs w:val="28"/>
        </w:rPr>
        <w:object w:dxaOrig="1440" w:dyaOrig="1440">
          <v:shape id="_x0000_s3386" type="#_x0000_t75" alt="" style="position:absolute;margin-left:33.5pt;margin-top:8.75pt;width:330.95pt;height:37.65pt;z-index:251741184;mso-wrap-edited:f;mso-width-percent:0;mso-height-percent:0;mso-width-percent:0;mso-height-percent:0">
            <v:imagedata r:id="rId173" o:title=""/>
            <w10:wrap type="square" side="right"/>
          </v:shape>
          <o:OLEObject Type="Embed" ProgID="Equation.DSMT4" ShapeID="_x0000_s3386" DrawAspect="Content" ObjectID="_1779188057" r:id="rId174"/>
        </w:object>
      </w:r>
      <w:r w:rsidR="004A52B9" w:rsidRPr="004A52B9">
        <w:rPr>
          <w:rFonts w:ascii="Times New Roman" w:eastAsia="Times New Roman" w:hAnsi="Times New Roman" w:cs="Times New Roman"/>
          <w:sz w:val="28"/>
          <w:szCs w:val="28"/>
          <w:lang w:eastAsia="ru-RU"/>
        </w:rPr>
        <w:t xml:space="preserve">                  </w:t>
      </w:r>
      <w:r w:rsidR="004A52B9" w:rsidRPr="004A52B9">
        <w:rPr>
          <w:rFonts w:ascii="Times New Roman" w:eastAsia="Times New Roman" w:hAnsi="Times New Roman" w:cs="Times New Roman"/>
          <w:position w:val="-50"/>
          <w:sz w:val="28"/>
          <w:szCs w:val="28"/>
          <w:lang w:eastAsia="ru-RU"/>
        </w:rPr>
        <w:t>(26</w:t>
      </w:r>
      <w:r w:rsidR="004A52B9" w:rsidRPr="004A52B9">
        <w:rPr>
          <w:rFonts w:ascii="Times New Roman" w:eastAsia="Times New Roman" w:hAnsi="Times New Roman" w:cs="Times New Roman"/>
          <w:iCs/>
          <w:position w:val="-50"/>
          <w:sz w:val="28"/>
          <w:szCs w:val="28"/>
          <w:lang w:eastAsia="ru-RU"/>
        </w:rPr>
        <w:t>а</w:t>
      </w:r>
      <w:r w:rsidR="004A52B9" w:rsidRPr="004A52B9">
        <w:rPr>
          <w:rFonts w:ascii="Times New Roman" w:eastAsia="Times New Roman" w:hAnsi="Times New Roman" w:cs="Times New Roman"/>
          <w:position w:val="-50"/>
          <w:sz w:val="28"/>
          <w:szCs w:val="28"/>
          <w:lang w:eastAsia="ru-RU"/>
        </w:rPr>
        <w:t>)</w:t>
      </w:r>
    </w:p>
    <w:p w:rsidR="004A52B9" w:rsidRPr="004A52B9" w:rsidRDefault="004A52B9" w:rsidP="004A52B9">
      <w:pPr>
        <w:jc w:val="left"/>
        <w:rPr>
          <w:rFonts w:ascii="Times New Roman" w:eastAsia="Times New Roman" w:hAnsi="Times New Roman" w:cs="Times New Roman"/>
          <w:sz w:val="28"/>
          <w:szCs w:val="28"/>
          <w:lang w:eastAsia="ru-RU"/>
        </w:rPr>
      </w:pPr>
    </w:p>
    <w:p w:rsidR="004A52B9" w:rsidRPr="004A52B9" w:rsidRDefault="004A52B9" w:rsidP="004A52B9">
      <w:pPr>
        <w:spacing w:line="240" w:lineRule="auto"/>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где </w:t>
      </w:r>
      <w:r w:rsidRPr="004A52B9">
        <w:rPr>
          <w:rFonts w:ascii="Times New Roman" w:eastAsia="Times New Roman" w:hAnsi="Times New Roman" w:cs="Times New Roman"/>
          <w:i/>
          <w:sz w:val="28"/>
          <w:szCs w:val="28"/>
          <w:lang w:val="en-US" w:eastAsia="ru-RU"/>
        </w:rPr>
        <w:t>v</w:t>
      </w:r>
      <w:r w:rsidRPr="004A52B9">
        <w:rPr>
          <w:rFonts w:ascii="Times New Roman" w:eastAsia="Times New Roman" w:hAnsi="Times New Roman" w:cs="Times New Roman"/>
          <w:sz w:val="28"/>
          <w:szCs w:val="28"/>
          <w:lang w:eastAsia="ru-RU"/>
        </w:rPr>
        <w:t xml:space="preserve"> – скорость движения высокоскоростного поезда, </w:t>
      </w:r>
      <w:r w:rsidRPr="004A52B9">
        <w:rPr>
          <w:rFonts w:ascii="Times New Roman" w:eastAsia="Times New Roman" w:hAnsi="Times New Roman" w:cs="Times New Roman"/>
          <w:i/>
          <w:sz w:val="28"/>
          <w:szCs w:val="28"/>
          <w:lang w:val="en-US" w:eastAsia="ru-RU"/>
        </w:rPr>
        <w:t>v</w:t>
      </w: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sz w:val="28"/>
          <w:szCs w:val="28"/>
          <w:lang w:eastAsia="ru-RU"/>
        </w:rPr>
        <w:t>=250–400 км/ч;</w:t>
      </w:r>
    </w:p>
    <w:p w:rsidR="004A52B9" w:rsidRPr="004A52B9" w:rsidRDefault="004A52B9" w:rsidP="004A52B9">
      <w:pPr>
        <w:spacing w:line="240" w:lineRule="auto"/>
        <w:rPr>
          <w:rFonts w:ascii="Times New Roman" w:eastAsia="Times New Roman" w:hAnsi="Times New Roman" w:cs="Times New Roman"/>
          <w:sz w:val="28"/>
          <w:szCs w:val="28"/>
          <w:lang w:eastAsia="ru-RU"/>
        </w:rPr>
      </w:pP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i/>
          <w:sz w:val="28"/>
          <w:szCs w:val="28"/>
          <w:lang w:val="en-US" w:eastAsia="ru-RU"/>
        </w:rPr>
        <w:t>l</w:t>
      </w:r>
      <w:r w:rsidRPr="004A52B9">
        <w:rPr>
          <w:rFonts w:ascii="Times New Roman" w:eastAsia="Times New Roman" w:hAnsi="Times New Roman" w:cs="Times New Roman"/>
          <w:sz w:val="28"/>
          <w:szCs w:val="28"/>
          <w:lang w:eastAsia="ru-RU"/>
        </w:rPr>
        <w:t xml:space="preserve"> – длина высокоскоростного поезда, м (при отсутствии точных данных принимают </w:t>
      </w:r>
      <w:r w:rsidRPr="004A52B9">
        <w:rPr>
          <w:rFonts w:ascii="Times New Roman" w:eastAsia="Times New Roman" w:hAnsi="Times New Roman" w:cs="Times New Roman"/>
          <w:i/>
          <w:sz w:val="28"/>
          <w:szCs w:val="28"/>
          <w:lang w:val="en-US" w:eastAsia="ru-RU"/>
        </w:rPr>
        <w:t>l</w:t>
      </w:r>
      <w:r w:rsidRPr="004A52B9">
        <w:rPr>
          <w:rFonts w:ascii="Times New Roman" w:eastAsia="Times New Roman" w:hAnsi="Times New Roman" w:cs="Times New Roman"/>
          <w:sz w:val="28"/>
          <w:szCs w:val="28"/>
          <w:lang w:eastAsia="ru-RU"/>
        </w:rPr>
        <w:t xml:space="preserve"> = 200 м);</w:t>
      </w:r>
    </w:p>
    <w:p w:rsidR="004A52B9" w:rsidRPr="004A52B9" w:rsidRDefault="004A52B9" w:rsidP="004A52B9">
      <w:pPr>
        <w:ind w:firstLine="709"/>
        <w:jc w:val="center"/>
        <w:rPr>
          <w:rFonts w:ascii="Times New Roman" w:eastAsia="Times New Roman" w:hAnsi="Times New Roman" w:cs="Times New Roman"/>
          <w:sz w:val="28"/>
          <w:szCs w:val="28"/>
          <w:lang w:eastAsia="ru-RU"/>
        </w:rPr>
      </w:pPr>
      <w:r w:rsidRPr="004A52B9">
        <w:rPr>
          <w:rFonts w:ascii="Times New Roman" w:eastAsia="Times New Roman" w:hAnsi="Times New Roman" w:cs="Times New Roman"/>
          <w:position w:val="-24"/>
          <w:sz w:val="28"/>
          <w:szCs w:val="28"/>
          <w:lang w:eastAsia="ru-RU"/>
        </w:rPr>
        <w:t xml:space="preserve">                                      </w:t>
      </w:r>
      <w:r w:rsidRPr="004A52B9">
        <w:rPr>
          <w:rFonts w:ascii="Times New Roman" w:eastAsia="Times New Roman" w:hAnsi="Times New Roman" w:cs="Times New Roman"/>
          <w:noProof/>
          <w:position w:val="-24"/>
          <w:sz w:val="28"/>
          <w:szCs w:val="28"/>
          <w:lang w:eastAsia="ru-RU"/>
        </w:rPr>
        <w:object w:dxaOrig="1240" w:dyaOrig="620">
          <v:shape id="_x0000_i1112" type="#_x0000_t75" alt="" style="width:62.2pt;height:31.1pt;mso-width-percent:0;mso-height-percent:0;mso-width-percent:0;mso-height-percent:0" o:ole="">
            <v:imagedata r:id="rId175" o:title=""/>
          </v:shape>
          <o:OLEObject Type="Embed" ProgID="Equation.DSMT4" ShapeID="_x0000_i1112" DrawAspect="Content" ObjectID="_1779187903" r:id="rId176"/>
        </w:object>
      </w:r>
      <w:proofErr w:type="gramStart"/>
      <w:r w:rsidRPr="004A52B9">
        <w:rPr>
          <w:rFonts w:ascii="Times New Roman" w:eastAsia="Times New Roman" w:hAnsi="Times New Roman" w:cs="Times New Roman"/>
          <w:sz w:val="28"/>
          <w:szCs w:val="28"/>
          <w:lang w:eastAsia="ru-RU"/>
        </w:rPr>
        <w:t xml:space="preserve">,   </w:t>
      </w:r>
      <w:proofErr w:type="gramEnd"/>
      <w:r w:rsidRPr="004A52B9">
        <w:rPr>
          <w:rFonts w:ascii="Times New Roman" w:eastAsia="Times New Roman" w:hAnsi="Times New Roman" w:cs="Times New Roman"/>
          <w:sz w:val="28"/>
          <w:szCs w:val="28"/>
          <w:lang w:eastAsia="ru-RU"/>
        </w:rPr>
        <w:t xml:space="preserve">                                                  (26</w:t>
      </w:r>
      <w:r w:rsidRPr="004A52B9">
        <w:rPr>
          <w:rFonts w:ascii="Times New Roman" w:eastAsia="Times New Roman" w:hAnsi="Times New Roman" w:cs="Times New Roman"/>
          <w:iCs/>
          <w:sz w:val="28"/>
          <w:szCs w:val="28"/>
          <w:lang w:eastAsia="ru-RU"/>
        </w:rPr>
        <w:t>б</w:t>
      </w:r>
      <w:r w:rsidRPr="004A52B9">
        <w:rPr>
          <w:rFonts w:ascii="Times New Roman" w:eastAsia="Times New Roman" w:hAnsi="Times New Roman" w:cs="Times New Roman"/>
          <w:sz w:val="28"/>
          <w:szCs w:val="28"/>
          <w:lang w:eastAsia="ru-RU"/>
        </w:rPr>
        <w:t>)</w:t>
      </w:r>
    </w:p>
    <w:p w:rsidR="004A52B9" w:rsidRPr="004A52B9" w:rsidRDefault="004A52B9" w:rsidP="004A52B9">
      <w:pPr>
        <w:ind w:firstLine="709"/>
        <w:jc w:val="left"/>
        <w:rPr>
          <w:rFonts w:ascii="Times New Roman" w:eastAsia="Times New Roman" w:hAnsi="Times New Roman" w:cs="Times New Roman"/>
          <w:sz w:val="28"/>
          <w:szCs w:val="28"/>
          <w:lang w:eastAsia="ru-RU"/>
        </w:rPr>
      </w:pP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i/>
          <w:sz w:val="28"/>
          <w:szCs w:val="28"/>
          <w:lang w:val="en-US" w:eastAsia="ru-RU"/>
        </w:rPr>
        <w:t>T</w:t>
      </w:r>
      <w:r w:rsidRPr="004A52B9">
        <w:rPr>
          <w:rFonts w:ascii="Times New Roman" w:eastAsia="Times New Roman" w:hAnsi="Times New Roman" w:cs="Times New Roman"/>
          <w:i/>
          <w:sz w:val="28"/>
          <w:szCs w:val="28"/>
          <w:vertAlign w:val="subscript"/>
          <w:lang w:val="en-US" w:eastAsia="ru-RU"/>
        </w:rPr>
        <w:t>p</w:t>
      </w:r>
      <w:r w:rsidRPr="004A52B9">
        <w:rPr>
          <w:rFonts w:ascii="Times New Roman" w:eastAsia="Times New Roman" w:hAnsi="Times New Roman" w:cs="Times New Roman"/>
          <w:i/>
          <w:sz w:val="28"/>
          <w:szCs w:val="28"/>
          <w:vertAlign w:val="subscript"/>
          <w:lang w:eastAsia="ru-RU"/>
        </w:rPr>
        <w:t>,</w:t>
      </w:r>
      <w:r w:rsidRPr="004A52B9">
        <w:rPr>
          <w:rFonts w:ascii="Times New Roman" w:eastAsia="Times New Roman" w:hAnsi="Times New Roman" w:cs="Times New Roman"/>
          <w:sz w:val="28"/>
          <w:szCs w:val="28"/>
          <w:vertAlign w:val="subscript"/>
          <w:lang w:eastAsia="ru-RU"/>
        </w:rPr>
        <w:t>200</w:t>
      </w: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sz w:val="28"/>
          <w:szCs w:val="28"/>
          <w:lang w:eastAsia="ru-RU"/>
        </w:rPr>
        <w:t>720</w:t>
      </w:r>
      <w:r w:rsidRPr="004A52B9">
        <w:rPr>
          <w:rFonts w:ascii="Times New Roman" w:eastAsia="Times New Roman" w:hAnsi="Times New Roman" w:cs="Times New Roman"/>
          <w:i/>
          <w:sz w:val="28"/>
          <w:szCs w:val="28"/>
          <w:lang w:eastAsia="ru-RU"/>
        </w:rPr>
        <w:t>/</w:t>
      </w:r>
      <w:r w:rsidRPr="004A52B9">
        <w:rPr>
          <w:rFonts w:ascii="Times New Roman" w:eastAsia="Times New Roman" w:hAnsi="Times New Roman" w:cs="Times New Roman"/>
          <w:i/>
          <w:sz w:val="28"/>
          <w:szCs w:val="28"/>
          <w:lang w:val="en-US" w:eastAsia="ru-RU"/>
        </w:rPr>
        <w:t>v</w:t>
      </w:r>
      <w:r w:rsidRPr="004A52B9">
        <w:rPr>
          <w:rFonts w:ascii="Times New Roman" w:eastAsia="Times New Roman" w:hAnsi="Times New Roman" w:cs="Times New Roman"/>
          <w:sz w:val="28"/>
          <w:szCs w:val="28"/>
          <w:lang w:eastAsia="ru-RU"/>
        </w:rPr>
        <w:t>,</w:t>
      </w:r>
    </w:p>
    <w:p w:rsidR="004A52B9" w:rsidRPr="004A52B9" w:rsidRDefault="004A52B9" w:rsidP="004A52B9">
      <w:pPr>
        <w:spacing w:line="240" w:lineRule="auto"/>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здесь</w:t>
      </w: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i/>
          <w:sz w:val="28"/>
          <w:szCs w:val="28"/>
          <w:lang w:val="en-US" w:eastAsia="ru-RU"/>
        </w:rPr>
        <w:t>T</w:t>
      </w:r>
      <w:r w:rsidRPr="004A52B9">
        <w:rPr>
          <w:rFonts w:ascii="Times New Roman" w:eastAsia="Times New Roman" w:hAnsi="Times New Roman" w:cs="Times New Roman"/>
          <w:i/>
          <w:sz w:val="28"/>
          <w:szCs w:val="28"/>
          <w:vertAlign w:val="subscript"/>
          <w:lang w:val="en-US" w:eastAsia="ru-RU"/>
        </w:rPr>
        <w:t>p</w:t>
      </w:r>
      <w:r w:rsidRPr="004A52B9">
        <w:rPr>
          <w:rFonts w:ascii="Times New Roman" w:eastAsia="Times New Roman" w:hAnsi="Times New Roman" w:cs="Times New Roman"/>
          <w:i/>
          <w:sz w:val="28"/>
          <w:szCs w:val="28"/>
          <w:vertAlign w:val="subscript"/>
          <w:lang w:eastAsia="ru-RU"/>
        </w:rPr>
        <w:t xml:space="preserve"> </w:t>
      </w:r>
      <w:r w:rsidRPr="004A52B9">
        <w:rPr>
          <w:rFonts w:ascii="Times New Roman" w:eastAsia="Times New Roman" w:hAnsi="Times New Roman" w:cs="Times New Roman"/>
          <w:sz w:val="28"/>
          <w:szCs w:val="28"/>
          <w:lang w:eastAsia="ru-RU"/>
        </w:rPr>
        <w:t>– время прохождения высокоскоростного поезда мимо точки наблюдения, с;</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i/>
          <w:sz w:val="28"/>
          <w:szCs w:val="28"/>
          <w:lang w:val="en-US" w:eastAsia="ru-RU"/>
        </w:rPr>
        <w:t>T</w:t>
      </w:r>
      <w:r w:rsidRPr="004A52B9">
        <w:rPr>
          <w:rFonts w:ascii="Times New Roman" w:eastAsia="Times New Roman" w:hAnsi="Times New Roman" w:cs="Times New Roman"/>
          <w:i/>
          <w:sz w:val="28"/>
          <w:szCs w:val="28"/>
          <w:vertAlign w:val="subscript"/>
          <w:lang w:val="en-US" w:eastAsia="ru-RU"/>
        </w:rPr>
        <w:t>p</w:t>
      </w:r>
      <w:r w:rsidRPr="004A52B9">
        <w:rPr>
          <w:rFonts w:ascii="Times New Roman" w:eastAsia="Times New Roman" w:hAnsi="Times New Roman" w:cs="Times New Roman"/>
          <w:i/>
          <w:sz w:val="28"/>
          <w:szCs w:val="28"/>
          <w:vertAlign w:val="subscript"/>
          <w:lang w:eastAsia="ru-RU"/>
        </w:rPr>
        <w:t>,</w:t>
      </w:r>
      <w:r w:rsidRPr="004A52B9">
        <w:rPr>
          <w:rFonts w:ascii="Times New Roman" w:eastAsia="Times New Roman" w:hAnsi="Times New Roman" w:cs="Times New Roman"/>
          <w:sz w:val="28"/>
          <w:szCs w:val="28"/>
          <w:vertAlign w:val="subscript"/>
          <w:lang w:eastAsia="ru-RU"/>
        </w:rPr>
        <w:t xml:space="preserve">200 </w:t>
      </w:r>
      <w:r w:rsidRPr="004A52B9">
        <w:rPr>
          <w:rFonts w:ascii="Times New Roman" w:eastAsia="Times New Roman" w:hAnsi="Times New Roman" w:cs="Times New Roman"/>
          <w:sz w:val="28"/>
          <w:szCs w:val="28"/>
          <w:lang w:eastAsia="ru-RU"/>
        </w:rPr>
        <w:t>– время прохождения эталонного высокоскоростного поезда длиной 200 м и при той же скорости мимо точки наблюдения, с.</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6.5.14.5 Эквивалентный уровень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за 1 ч, создаваемый потоком высокоскоростных поездов в опорной точке на расстоянии 25 м от оси ближнего главного пути и на высоте 3,5 м над уровнем головки рельса, рассчитывают по формуле</w:t>
      </w:r>
    </w:p>
    <w:p w:rsidR="004A52B9" w:rsidRPr="004A52B9" w:rsidRDefault="004A52B9" w:rsidP="004A52B9">
      <w:pPr>
        <w:ind w:firstLine="709"/>
        <w:jc w:val="center"/>
        <w:rPr>
          <w:rFonts w:ascii="Times New Roman" w:eastAsia="Times New Roman" w:hAnsi="Times New Roman" w:cs="Times New Roman"/>
          <w:sz w:val="28"/>
          <w:szCs w:val="28"/>
          <w:lang w:eastAsia="ru-RU"/>
        </w:rPr>
      </w:pPr>
      <w:r w:rsidRPr="004A52B9">
        <w:rPr>
          <w:rFonts w:ascii="Times New Roman" w:eastAsia="Times New Roman" w:hAnsi="Times New Roman" w:cs="Times New Roman"/>
          <w:position w:val="-42"/>
          <w:sz w:val="28"/>
          <w:szCs w:val="28"/>
          <w:lang w:eastAsia="ru-RU"/>
        </w:rPr>
        <w:t xml:space="preserve">                </w:t>
      </w:r>
      <w:r w:rsidRPr="004A52B9">
        <w:rPr>
          <w:rFonts w:ascii="Times New Roman" w:eastAsia="Times New Roman" w:hAnsi="Times New Roman" w:cs="Times New Roman"/>
          <w:noProof/>
          <w:position w:val="-42"/>
          <w:sz w:val="28"/>
          <w:szCs w:val="28"/>
          <w:lang w:eastAsia="ru-RU"/>
        </w:rPr>
        <w:object w:dxaOrig="7080" w:dyaOrig="960">
          <v:shape id="_x0000_i1113" type="#_x0000_t75" alt="" style="width:354.8pt;height:48.4pt;mso-width-percent:0;mso-height-percent:0;mso-width-percent:0;mso-height-percent:0" o:ole="">
            <v:imagedata r:id="rId177" o:title=""/>
          </v:shape>
          <o:OLEObject Type="Embed" ProgID="Equation.DSMT4" ShapeID="_x0000_i1113" DrawAspect="Content" ObjectID="_1779187904" r:id="rId178"/>
        </w:objec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где </w:t>
      </w:r>
      <w:r w:rsidRPr="004A52B9">
        <w:rPr>
          <w:rFonts w:ascii="Times New Roman" w:eastAsia="Times New Roman" w:hAnsi="Times New Roman" w:cs="Times New Roman"/>
          <w:i/>
          <w:sz w:val="28"/>
          <w:szCs w:val="28"/>
          <w:lang w:val="en-US" w:eastAsia="ru-RU"/>
        </w:rPr>
        <w:t>L</w:t>
      </w:r>
      <w:r w:rsidRPr="004A52B9">
        <w:rPr>
          <w:rFonts w:ascii="Times New Roman" w:eastAsia="Times New Roman" w:hAnsi="Times New Roman" w:cs="Times New Roman"/>
          <w:i/>
          <w:sz w:val="28"/>
          <w:szCs w:val="28"/>
          <w:vertAlign w:val="subscript"/>
          <w:lang w:val="en-US" w:eastAsia="ru-RU"/>
        </w:rPr>
        <w:t>A</w:t>
      </w:r>
      <w:r w:rsidRPr="004A52B9">
        <w:rPr>
          <w:rFonts w:ascii="Times New Roman" w:eastAsia="Times New Roman" w:hAnsi="Times New Roman" w:cs="Times New Roman"/>
          <w:sz w:val="28"/>
          <w:szCs w:val="28"/>
          <w:vertAlign w:val="subscript"/>
          <w:lang w:eastAsia="ru-RU"/>
        </w:rPr>
        <w:t>экв</w:t>
      </w:r>
      <w:r w:rsidRPr="004A52B9">
        <w:rPr>
          <w:rFonts w:ascii="Times New Roman" w:eastAsia="Times New Roman" w:hAnsi="Times New Roman" w:cs="Times New Roman"/>
          <w:i/>
          <w:sz w:val="28"/>
          <w:szCs w:val="28"/>
          <w:vertAlign w:val="subscript"/>
          <w:lang w:val="en-US" w:eastAsia="ru-RU"/>
        </w:rPr>
        <w:t>j</w:t>
      </w:r>
      <w:r w:rsidRPr="004A52B9">
        <w:rPr>
          <w:rFonts w:ascii="Times New Roman" w:eastAsia="Times New Roman" w:hAnsi="Times New Roman" w:cs="Times New Roman"/>
          <w:sz w:val="28"/>
          <w:szCs w:val="28"/>
          <w:lang w:eastAsia="ru-RU"/>
        </w:rPr>
        <w:t xml:space="preserve"> – эквивалентный уровень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создаваемый </w:t>
      </w:r>
      <w:r w:rsidRPr="004A52B9">
        <w:rPr>
          <w:rFonts w:ascii="Times New Roman" w:eastAsia="Times New Roman" w:hAnsi="Times New Roman" w:cs="Times New Roman"/>
          <w:i/>
          <w:sz w:val="28"/>
          <w:szCs w:val="28"/>
          <w:lang w:val="en-US" w:eastAsia="ru-RU"/>
        </w:rPr>
        <w:t>j</w:t>
      </w:r>
      <w:r w:rsidRPr="004A52B9">
        <w:rPr>
          <w:rFonts w:ascii="Times New Roman" w:eastAsia="Times New Roman" w:hAnsi="Times New Roman" w:cs="Times New Roman"/>
          <w:sz w:val="28"/>
          <w:szCs w:val="28"/>
          <w:lang w:eastAsia="ru-RU"/>
        </w:rPr>
        <w:t>-м высокоскоростным поездом, дБ;</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i/>
          <w:sz w:val="28"/>
          <w:szCs w:val="28"/>
          <w:lang w:val="en-US" w:eastAsia="ru-RU"/>
        </w:rPr>
        <w:lastRenderedPageBreak/>
        <w:t>n</w:t>
      </w:r>
      <w:r w:rsidRPr="004A52B9">
        <w:rPr>
          <w:rFonts w:ascii="Times New Roman" w:eastAsia="Times New Roman" w:hAnsi="Times New Roman" w:cs="Times New Roman"/>
          <w:i/>
          <w:sz w:val="28"/>
          <w:szCs w:val="28"/>
          <w:lang w:eastAsia="ru-RU"/>
        </w:rPr>
        <w:t xml:space="preserve"> </w:t>
      </w:r>
      <w:r w:rsidRPr="004A52B9">
        <w:rPr>
          <w:rFonts w:ascii="Times New Roman" w:eastAsia="Times New Roman" w:hAnsi="Times New Roman" w:cs="Times New Roman"/>
          <w:sz w:val="28"/>
          <w:szCs w:val="28"/>
          <w:lang w:eastAsia="ru-RU"/>
        </w:rPr>
        <w:t>– число высокоскоростных поездов за 1 ч.</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При отсутствии данных о почасовой интенсивности движения потока высокоскоростных поездов допускается использовать при расчетах среднюю интенсивность движения потока за время оценки: днем – 16 ч, ночью – 8 ч. </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6.5.14.6 Максимальный уровень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создаваемый высокоскоростным поездом в опорной точке на расстоянии 25 м от оси ближнего главного пути и на высоте 3,5 м над уровнем головки рельса, рассчитывают по формуле</w:t>
      </w:r>
    </w:p>
    <w:p w:rsidR="004A52B9" w:rsidRPr="004A52B9" w:rsidRDefault="004A52B9" w:rsidP="004A52B9">
      <w:pPr>
        <w:ind w:firstLine="709"/>
        <w:rPr>
          <w:rFonts w:ascii="Times New Roman" w:eastAsia="Times New Roman" w:hAnsi="Times New Roman" w:cs="Times New Roman"/>
          <w:sz w:val="28"/>
          <w:szCs w:val="28"/>
          <w:lang w:eastAsia="ru-RU"/>
        </w:rPr>
      </w:pPr>
      <w:r w:rsidRPr="004A52B9">
        <w:rPr>
          <w:rFonts w:ascii="Times New Roman" w:eastAsia="Times New Roman" w:hAnsi="Times New Roman" w:cs="Times New Roman"/>
          <w:position w:val="-30"/>
          <w:sz w:val="28"/>
          <w:szCs w:val="28"/>
          <w:lang w:eastAsia="ru-RU"/>
        </w:rPr>
        <w:t xml:space="preserve">                   </w:t>
      </w:r>
      <w:r w:rsidRPr="004A52B9">
        <w:rPr>
          <w:rFonts w:ascii="Times New Roman" w:eastAsia="Times New Roman" w:hAnsi="Times New Roman" w:cs="Times New Roman"/>
          <w:noProof/>
          <w:position w:val="-30"/>
          <w:sz w:val="28"/>
          <w:szCs w:val="28"/>
          <w:lang w:eastAsia="ru-RU"/>
        </w:rPr>
        <w:object w:dxaOrig="7100" w:dyaOrig="720">
          <v:shape id="_x0000_i1114" type="#_x0000_t75" alt="" style="width:352.5pt;height:38.6pt;mso-width-percent:0;mso-height-percent:0;mso-width-percent:0;mso-height-percent:0" o:ole="">
            <v:imagedata r:id="rId179" o:title=""/>
          </v:shape>
          <o:OLEObject Type="Embed" ProgID="Equation.DSMT4" ShapeID="_x0000_i1114" DrawAspect="Content" ObjectID="_1779187905" r:id="rId180"/>
        </w:object>
      </w:r>
    </w:p>
    <w:p w:rsid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6.5.14.7 Для определения октавных уровней звукового давления отдельного поезда или потока высокоскоростных поездов к эквивалентному уровню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отдельного поезда по формуле (26</w:t>
      </w:r>
      <w:r w:rsidRPr="004A52B9">
        <w:rPr>
          <w:rFonts w:ascii="Times New Roman" w:eastAsia="Times New Roman" w:hAnsi="Times New Roman" w:cs="Times New Roman"/>
          <w:iCs/>
          <w:sz w:val="28"/>
          <w:szCs w:val="28"/>
          <w:lang w:eastAsia="ru-RU"/>
        </w:rPr>
        <w:t>а</w:t>
      </w:r>
      <w:r w:rsidRPr="004A52B9">
        <w:rPr>
          <w:rFonts w:ascii="Times New Roman" w:eastAsia="Times New Roman" w:hAnsi="Times New Roman" w:cs="Times New Roman"/>
          <w:sz w:val="28"/>
          <w:szCs w:val="28"/>
          <w:lang w:eastAsia="ru-RU"/>
        </w:rPr>
        <w:t xml:space="preserve">) или к эквивалентному уровню звука </w:t>
      </w:r>
      <w:r w:rsidRPr="004A52B9">
        <w:rPr>
          <w:rFonts w:ascii="Times New Roman" w:eastAsia="Times New Roman" w:hAnsi="Times New Roman" w:cs="Times New Roman"/>
          <w:i/>
          <w:sz w:val="28"/>
          <w:szCs w:val="28"/>
          <w:lang w:eastAsia="ru-RU"/>
        </w:rPr>
        <w:t>А</w:t>
      </w:r>
      <w:r w:rsidRPr="004A52B9">
        <w:rPr>
          <w:rFonts w:ascii="Times New Roman" w:eastAsia="Times New Roman" w:hAnsi="Times New Roman" w:cs="Times New Roman"/>
          <w:sz w:val="28"/>
          <w:szCs w:val="28"/>
          <w:lang w:eastAsia="ru-RU"/>
        </w:rPr>
        <w:t xml:space="preserve"> потока высокоскоростных поездов по формуле (26в) необходимо добавить корректирующие поправки по таблице 6.18а.</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p>
    <w:p w:rsidR="004A52B9" w:rsidRPr="004A52B9" w:rsidRDefault="004A52B9" w:rsidP="004A52B9">
      <w:pPr>
        <w:jc w:val="left"/>
        <w:rPr>
          <w:rFonts w:ascii="Times New Roman" w:eastAsia="Times New Roman" w:hAnsi="Times New Roman" w:cs="Times New Roman"/>
          <w:sz w:val="24"/>
          <w:szCs w:val="24"/>
          <w:lang w:eastAsia="ru-RU"/>
        </w:rPr>
      </w:pPr>
      <w:r w:rsidRPr="004A52B9">
        <w:rPr>
          <w:rFonts w:ascii="Times New Roman" w:eastAsia="Times New Roman" w:hAnsi="Times New Roman" w:cs="Times New Roman"/>
          <w:sz w:val="24"/>
          <w:szCs w:val="24"/>
          <w:lang w:eastAsia="ru-RU"/>
        </w:rPr>
        <w:t xml:space="preserve">Т а б л и ц а 6.18а – </w:t>
      </w:r>
      <w:r w:rsidRPr="004A52B9">
        <w:rPr>
          <w:rFonts w:ascii="Times New Roman" w:eastAsia="Times New Roman" w:hAnsi="Times New Roman" w:cs="Times New Roman"/>
          <w:b/>
          <w:bCs/>
          <w:sz w:val="24"/>
          <w:szCs w:val="24"/>
          <w:lang w:eastAsia="ru-RU"/>
        </w:rPr>
        <w:t>Относительные спектры шума высокоскоростных поездов</w:t>
      </w:r>
    </w:p>
    <w:tbl>
      <w:tblPr>
        <w:tblStyle w:val="81"/>
        <w:tblW w:w="0" w:type="auto"/>
        <w:jc w:val="center"/>
        <w:tblLook w:val="04A0" w:firstRow="1" w:lastRow="0" w:firstColumn="1" w:lastColumn="0" w:noHBand="0" w:noVBand="1"/>
      </w:tblPr>
      <w:tblGrid>
        <w:gridCol w:w="2172"/>
        <w:gridCol w:w="796"/>
        <w:gridCol w:w="762"/>
        <w:gridCol w:w="769"/>
        <w:gridCol w:w="775"/>
        <w:gridCol w:w="770"/>
        <w:gridCol w:w="825"/>
        <w:gridCol w:w="825"/>
        <w:gridCol w:w="825"/>
        <w:gridCol w:w="825"/>
      </w:tblGrid>
      <w:tr w:rsidR="004A52B9" w:rsidRPr="004A52B9" w:rsidTr="00ED38E6">
        <w:trPr>
          <w:jc w:val="center"/>
        </w:trPr>
        <w:tc>
          <w:tcPr>
            <w:tcW w:w="2172" w:type="dxa"/>
            <w:vMerge w:val="restart"/>
            <w:vAlign w:val="center"/>
          </w:tcPr>
          <w:p w:rsidR="004A52B9" w:rsidRPr="004A52B9" w:rsidRDefault="004A52B9" w:rsidP="004A52B9">
            <w:pPr>
              <w:ind w:firstLine="28"/>
              <w:jc w:val="center"/>
              <w:rPr>
                <w:rFonts w:ascii="Times New Roman" w:hAnsi="Times New Roman" w:cs="Times New Roman"/>
              </w:rPr>
            </w:pPr>
            <w:r w:rsidRPr="004A52B9">
              <w:rPr>
                <w:rFonts w:ascii="Times New Roman" w:hAnsi="Times New Roman" w:cs="Times New Roman"/>
              </w:rPr>
              <w:t>Источник шума</w:t>
            </w:r>
          </w:p>
        </w:tc>
        <w:tc>
          <w:tcPr>
            <w:tcW w:w="7172" w:type="dxa"/>
            <w:gridSpan w:val="9"/>
            <w:vAlign w:val="center"/>
          </w:tcPr>
          <w:p w:rsidR="004A52B9" w:rsidRPr="004A52B9" w:rsidRDefault="004A52B9" w:rsidP="004A52B9">
            <w:pPr>
              <w:jc w:val="center"/>
              <w:rPr>
                <w:rFonts w:ascii="Times New Roman" w:hAnsi="Times New Roman" w:cs="Times New Roman"/>
              </w:rPr>
            </w:pPr>
            <w:r w:rsidRPr="004A52B9">
              <w:rPr>
                <w:rFonts w:ascii="Times New Roman" w:hAnsi="Times New Roman" w:cs="Times New Roman"/>
              </w:rPr>
              <w:t>Относительная частотная характеристика, дБ, для октавных полос со среднегеометрическими частотами, Гц</w:t>
            </w:r>
          </w:p>
        </w:tc>
      </w:tr>
      <w:tr w:rsidR="004A52B9" w:rsidRPr="004A52B9" w:rsidTr="00ED38E6">
        <w:trPr>
          <w:jc w:val="center"/>
        </w:trPr>
        <w:tc>
          <w:tcPr>
            <w:tcW w:w="2172" w:type="dxa"/>
            <w:vMerge/>
            <w:vAlign w:val="center"/>
          </w:tcPr>
          <w:p w:rsidR="004A52B9" w:rsidRPr="004A52B9" w:rsidRDefault="004A52B9" w:rsidP="004A52B9">
            <w:pPr>
              <w:ind w:firstLine="28"/>
              <w:jc w:val="center"/>
              <w:rPr>
                <w:rFonts w:ascii="Times New Roman" w:hAnsi="Times New Roman" w:cs="Times New Roman"/>
              </w:rPr>
            </w:pPr>
          </w:p>
        </w:tc>
        <w:tc>
          <w:tcPr>
            <w:tcW w:w="796" w:type="dxa"/>
            <w:vAlign w:val="center"/>
          </w:tcPr>
          <w:p w:rsidR="004A52B9" w:rsidRPr="004A52B9" w:rsidRDefault="004A52B9" w:rsidP="004A52B9">
            <w:pPr>
              <w:ind w:left="-736"/>
              <w:jc w:val="center"/>
              <w:rPr>
                <w:rFonts w:ascii="Times New Roman" w:hAnsi="Times New Roman" w:cs="Times New Roman"/>
              </w:rPr>
            </w:pPr>
            <w:r w:rsidRPr="004A52B9">
              <w:rPr>
                <w:rFonts w:ascii="Times New Roman" w:hAnsi="Times New Roman" w:cs="Times New Roman"/>
              </w:rPr>
              <w:t>31,5</w:t>
            </w:r>
          </w:p>
        </w:tc>
        <w:tc>
          <w:tcPr>
            <w:tcW w:w="762" w:type="dxa"/>
            <w:vAlign w:val="center"/>
          </w:tcPr>
          <w:p w:rsidR="004A52B9" w:rsidRPr="004A52B9" w:rsidRDefault="004A52B9" w:rsidP="004A52B9">
            <w:pPr>
              <w:ind w:left="-702"/>
              <w:jc w:val="center"/>
              <w:rPr>
                <w:rFonts w:ascii="Times New Roman" w:hAnsi="Times New Roman" w:cs="Times New Roman"/>
              </w:rPr>
            </w:pPr>
            <w:r w:rsidRPr="004A52B9">
              <w:rPr>
                <w:rFonts w:ascii="Times New Roman" w:hAnsi="Times New Roman" w:cs="Times New Roman"/>
              </w:rPr>
              <w:t>63</w:t>
            </w:r>
          </w:p>
        </w:tc>
        <w:tc>
          <w:tcPr>
            <w:tcW w:w="769" w:type="dxa"/>
            <w:vAlign w:val="center"/>
          </w:tcPr>
          <w:p w:rsidR="004A52B9" w:rsidRPr="004A52B9" w:rsidRDefault="004A52B9" w:rsidP="004A52B9">
            <w:pPr>
              <w:ind w:left="-721"/>
              <w:jc w:val="center"/>
              <w:rPr>
                <w:rFonts w:ascii="Times New Roman" w:hAnsi="Times New Roman" w:cs="Times New Roman"/>
              </w:rPr>
            </w:pPr>
            <w:r w:rsidRPr="004A52B9">
              <w:rPr>
                <w:rFonts w:ascii="Times New Roman" w:hAnsi="Times New Roman" w:cs="Times New Roman"/>
              </w:rPr>
              <w:t>125</w:t>
            </w:r>
          </w:p>
        </w:tc>
        <w:tc>
          <w:tcPr>
            <w:tcW w:w="775" w:type="dxa"/>
            <w:vAlign w:val="center"/>
          </w:tcPr>
          <w:p w:rsidR="004A52B9" w:rsidRPr="004A52B9" w:rsidRDefault="004A52B9" w:rsidP="004A52B9">
            <w:pPr>
              <w:ind w:left="-780"/>
              <w:jc w:val="center"/>
              <w:rPr>
                <w:rFonts w:ascii="Times New Roman" w:hAnsi="Times New Roman" w:cs="Times New Roman"/>
              </w:rPr>
            </w:pPr>
            <w:r w:rsidRPr="004A52B9">
              <w:rPr>
                <w:rFonts w:ascii="Times New Roman" w:hAnsi="Times New Roman" w:cs="Times New Roman"/>
              </w:rPr>
              <w:t>250</w:t>
            </w:r>
          </w:p>
        </w:tc>
        <w:tc>
          <w:tcPr>
            <w:tcW w:w="770" w:type="dxa"/>
            <w:vAlign w:val="center"/>
          </w:tcPr>
          <w:p w:rsidR="004A52B9" w:rsidRPr="004A52B9" w:rsidRDefault="004A52B9" w:rsidP="004A52B9">
            <w:pPr>
              <w:ind w:left="-737"/>
              <w:jc w:val="center"/>
              <w:rPr>
                <w:rFonts w:ascii="Times New Roman" w:hAnsi="Times New Roman" w:cs="Times New Roman"/>
              </w:rPr>
            </w:pPr>
            <w:r w:rsidRPr="004A52B9">
              <w:rPr>
                <w:rFonts w:ascii="Times New Roman" w:hAnsi="Times New Roman" w:cs="Times New Roman"/>
              </w:rPr>
              <w:t>500</w:t>
            </w:r>
          </w:p>
        </w:tc>
        <w:tc>
          <w:tcPr>
            <w:tcW w:w="825" w:type="dxa"/>
            <w:vAlign w:val="center"/>
          </w:tcPr>
          <w:p w:rsidR="004A52B9" w:rsidRPr="004A52B9" w:rsidRDefault="004A52B9" w:rsidP="004A52B9">
            <w:pPr>
              <w:ind w:left="-765"/>
              <w:jc w:val="center"/>
              <w:rPr>
                <w:rFonts w:ascii="Times New Roman" w:hAnsi="Times New Roman" w:cs="Times New Roman"/>
              </w:rPr>
            </w:pPr>
            <w:r w:rsidRPr="004A52B9">
              <w:rPr>
                <w:rFonts w:ascii="Times New Roman" w:hAnsi="Times New Roman" w:cs="Times New Roman"/>
              </w:rPr>
              <w:t>1000</w:t>
            </w:r>
          </w:p>
        </w:tc>
        <w:tc>
          <w:tcPr>
            <w:tcW w:w="825" w:type="dxa"/>
            <w:vAlign w:val="center"/>
          </w:tcPr>
          <w:p w:rsidR="004A52B9" w:rsidRPr="004A52B9" w:rsidRDefault="004A52B9" w:rsidP="004A52B9">
            <w:pPr>
              <w:ind w:left="-744"/>
              <w:jc w:val="center"/>
              <w:rPr>
                <w:rFonts w:ascii="Times New Roman" w:hAnsi="Times New Roman" w:cs="Times New Roman"/>
              </w:rPr>
            </w:pPr>
            <w:r w:rsidRPr="004A52B9">
              <w:rPr>
                <w:rFonts w:ascii="Times New Roman" w:hAnsi="Times New Roman" w:cs="Times New Roman"/>
              </w:rPr>
              <w:t>2000</w:t>
            </w:r>
          </w:p>
        </w:tc>
        <w:tc>
          <w:tcPr>
            <w:tcW w:w="825" w:type="dxa"/>
            <w:vAlign w:val="center"/>
          </w:tcPr>
          <w:p w:rsidR="004A52B9" w:rsidRPr="004A52B9" w:rsidRDefault="004A52B9" w:rsidP="004A52B9">
            <w:pPr>
              <w:ind w:left="-722"/>
              <w:jc w:val="center"/>
              <w:rPr>
                <w:rFonts w:ascii="Times New Roman" w:hAnsi="Times New Roman" w:cs="Times New Roman"/>
              </w:rPr>
            </w:pPr>
            <w:r w:rsidRPr="004A52B9">
              <w:rPr>
                <w:rFonts w:ascii="Times New Roman" w:hAnsi="Times New Roman" w:cs="Times New Roman"/>
              </w:rPr>
              <w:t>4000</w:t>
            </w:r>
          </w:p>
        </w:tc>
        <w:tc>
          <w:tcPr>
            <w:tcW w:w="825" w:type="dxa"/>
            <w:vAlign w:val="center"/>
          </w:tcPr>
          <w:p w:rsidR="004A52B9" w:rsidRPr="004A52B9" w:rsidRDefault="004A52B9" w:rsidP="004A52B9">
            <w:pPr>
              <w:ind w:left="-720"/>
              <w:jc w:val="center"/>
              <w:rPr>
                <w:rFonts w:ascii="Times New Roman" w:hAnsi="Times New Roman" w:cs="Times New Roman"/>
              </w:rPr>
            </w:pPr>
            <w:r w:rsidRPr="004A52B9">
              <w:rPr>
                <w:rFonts w:ascii="Times New Roman" w:hAnsi="Times New Roman" w:cs="Times New Roman"/>
              </w:rPr>
              <w:t>8000</w:t>
            </w:r>
          </w:p>
        </w:tc>
      </w:tr>
      <w:tr w:rsidR="004A52B9" w:rsidRPr="004A52B9" w:rsidTr="004A52B9">
        <w:trPr>
          <w:jc w:val="center"/>
        </w:trPr>
        <w:tc>
          <w:tcPr>
            <w:tcW w:w="2172" w:type="dxa"/>
            <w:vAlign w:val="center"/>
          </w:tcPr>
          <w:p w:rsidR="004A52B9" w:rsidRPr="004A52B9" w:rsidRDefault="004A52B9" w:rsidP="004A52B9">
            <w:pPr>
              <w:ind w:firstLine="28"/>
              <w:jc w:val="center"/>
              <w:rPr>
                <w:rFonts w:ascii="Times New Roman" w:hAnsi="Times New Roman" w:cs="Times New Roman"/>
                <w:sz w:val="24"/>
                <w:szCs w:val="24"/>
              </w:rPr>
            </w:pPr>
            <w:r w:rsidRPr="004A52B9">
              <w:rPr>
                <w:rFonts w:ascii="Times New Roman" w:hAnsi="Times New Roman" w:cs="Times New Roman"/>
                <w:sz w:val="24"/>
                <w:szCs w:val="24"/>
              </w:rPr>
              <w:t xml:space="preserve">Высокоскоростной поезд </w:t>
            </w:r>
          </w:p>
        </w:tc>
        <w:tc>
          <w:tcPr>
            <w:tcW w:w="796" w:type="dxa"/>
            <w:vAlign w:val="bottom"/>
          </w:tcPr>
          <w:p w:rsidR="004A52B9" w:rsidRPr="004A52B9" w:rsidRDefault="004A52B9" w:rsidP="004A52B9">
            <w:pPr>
              <w:ind w:left="-725"/>
              <w:jc w:val="center"/>
              <w:rPr>
                <w:rFonts w:ascii="Times New Roman" w:hAnsi="Times New Roman" w:cs="Times New Roman"/>
                <w:sz w:val="24"/>
                <w:szCs w:val="24"/>
              </w:rPr>
            </w:pPr>
            <w:r w:rsidRPr="004A52B9">
              <w:rPr>
                <w:rFonts w:ascii="Times New Roman" w:hAnsi="Times New Roman" w:cs="Times New Roman"/>
                <w:sz w:val="24"/>
                <w:szCs w:val="24"/>
              </w:rPr>
              <w:t>7,2</w:t>
            </w:r>
          </w:p>
        </w:tc>
        <w:tc>
          <w:tcPr>
            <w:tcW w:w="762" w:type="dxa"/>
            <w:vAlign w:val="bottom"/>
          </w:tcPr>
          <w:p w:rsidR="004A52B9" w:rsidRPr="004A52B9" w:rsidRDefault="004A52B9" w:rsidP="004A52B9">
            <w:pPr>
              <w:ind w:left="-711"/>
              <w:jc w:val="center"/>
              <w:rPr>
                <w:rFonts w:ascii="Times New Roman" w:hAnsi="Times New Roman" w:cs="Times New Roman"/>
                <w:sz w:val="24"/>
                <w:szCs w:val="24"/>
              </w:rPr>
            </w:pPr>
            <w:r w:rsidRPr="004A52B9">
              <w:rPr>
                <w:rFonts w:ascii="Times New Roman" w:hAnsi="Times New Roman" w:cs="Times New Roman"/>
                <w:sz w:val="24"/>
                <w:szCs w:val="24"/>
              </w:rPr>
              <w:t>6,4</w:t>
            </w:r>
          </w:p>
        </w:tc>
        <w:tc>
          <w:tcPr>
            <w:tcW w:w="769" w:type="dxa"/>
            <w:vAlign w:val="bottom"/>
          </w:tcPr>
          <w:p w:rsidR="004A52B9" w:rsidRPr="004A52B9" w:rsidRDefault="004A52B9" w:rsidP="004A52B9">
            <w:pPr>
              <w:ind w:left="-729"/>
              <w:jc w:val="center"/>
              <w:rPr>
                <w:rFonts w:ascii="Times New Roman" w:hAnsi="Times New Roman" w:cs="Times New Roman"/>
                <w:sz w:val="24"/>
                <w:szCs w:val="24"/>
              </w:rPr>
            </w:pPr>
            <w:r w:rsidRPr="004A52B9">
              <w:rPr>
                <w:rFonts w:ascii="Times New Roman" w:hAnsi="Times New Roman" w:cs="Times New Roman"/>
                <w:sz w:val="24"/>
                <w:szCs w:val="24"/>
              </w:rPr>
              <w:t>2,3</w:t>
            </w:r>
          </w:p>
        </w:tc>
        <w:tc>
          <w:tcPr>
            <w:tcW w:w="775" w:type="dxa"/>
            <w:vAlign w:val="bottom"/>
          </w:tcPr>
          <w:p w:rsidR="004A52B9" w:rsidRPr="004A52B9" w:rsidRDefault="004A52B9" w:rsidP="004A52B9">
            <w:pPr>
              <w:ind w:left="-780"/>
              <w:jc w:val="center"/>
              <w:rPr>
                <w:rFonts w:ascii="Times New Roman" w:hAnsi="Times New Roman" w:cs="Times New Roman"/>
                <w:sz w:val="24"/>
                <w:szCs w:val="24"/>
              </w:rPr>
            </w:pPr>
            <w:r w:rsidRPr="004A52B9">
              <w:rPr>
                <w:rFonts w:ascii="Times New Roman" w:hAnsi="Times New Roman" w:cs="Times New Roman"/>
                <w:sz w:val="24"/>
                <w:szCs w:val="24"/>
              </w:rPr>
              <w:t>0,7</w:t>
            </w:r>
          </w:p>
        </w:tc>
        <w:tc>
          <w:tcPr>
            <w:tcW w:w="770" w:type="dxa"/>
            <w:vAlign w:val="bottom"/>
          </w:tcPr>
          <w:p w:rsidR="004A52B9" w:rsidRPr="004A52B9" w:rsidRDefault="004A52B9" w:rsidP="004A52B9">
            <w:pPr>
              <w:ind w:left="-754"/>
              <w:jc w:val="center"/>
              <w:rPr>
                <w:rFonts w:ascii="Times New Roman" w:hAnsi="Times New Roman" w:cs="Times New Roman"/>
                <w:sz w:val="24"/>
                <w:szCs w:val="24"/>
              </w:rPr>
            </w:pPr>
            <w:r w:rsidRPr="004A52B9">
              <w:rPr>
                <w:rFonts w:ascii="Times New Roman" w:hAnsi="Times New Roman" w:cs="Times New Roman"/>
                <w:sz w:val="24"/>
                <w:szCs w:val="24"/>
              </w:rPr>
              <w:t>–0,3</w:t>
            </w:r>
          </w:p>
        </w:tc>
        <w:tc>
          <w:tcPr>
            <w:tcW w:w="825" w:type="dxa"/>
            <w:vAlign w:val="bottom"/>
          </w:tcPr>
          <w:p w:rsidR="004A52B9" w:rsidRPr="004A52B9" w:rsidRDefault="004A52B9" w:rsidP="004A52B9">
            <w:pPr>
              <w:ind w:left="-765"/>
              <w:jc w:val="center"/>
              <w:rPr>
                <w:rFonts w:ascii="Times New Roman" w:hAnsi="Times New Roman" w:cs="Times New Roman"/>
                <w:sz w:val="24"/>
                <w:szCs w:val="24"/>
              </w:rPr>
            </w:pPr>
            <w:r w:rsidRPr="004A52B9">
              <w:rPr>
                <w:rFonts w:ascii="Times New Roman" w:hAnsi="Times New Roman" w:cs="Times New Roman"/>
                <w:sz w:val="24"/>
                <w:szCs w:val="24"/>
              </w:rPr>
              <w:t>0,9</w:t>
            </w:r>
          </w:p>
        </w:tc>
        <w:tc>
          <w:tcPr>
            <w:tcW w:w="825" w:type="dxa"/>
            <w:vAlign w:val="bottom"/>
          </w:tcPr>
          <w:p w:rsidR="004A52B9" w:rsidRPr="004A52B9" w:rsidRDefault="004A52B9" w:rsidP="004A52B9">
            <w:pPr>
              <w:ind w:left="-746"/>
              <w:jc w:val="center"/>
              <w:rPr>
                <w:rFonts w:ascii="Times New Roman" w:hAnsi="Times New Roman" w:cs="Times New Roman"/>
                <w:sz w:val="24"/>
                <w:szCs w:val="24"/>
              </w:rPr>
            </w:pPr>
            <w:r w:rsidRPr="004A52B9">
              <w:rPr>
                <w:rFonts w:ascii="Times New Roman" w:hAnsi="Times New Roman" w:cs="Times New Roman"/>
                <w:sz w:val="24"/>
                <w:szCs w:val="24"/>
              </w:rPr>
              <w:t>1,0</w:t>
            </w:r>
          </w:p>
        </w:tc>
        <w:tc>
          <w:tcPr>
            <w:tcW w:w="825" w:type="dxa"/>
            <w:vAlign w:val="bottom"/>
          </w:tcPr>
          <w:p w:rsidR="004A52B9" w:rsidRPr="004A52B9" w:rsidRDefault="004A52B9" w:rsidP="004A52B9">
            <w:pPr>
              <w:ind w:left="-728"/>
              <w:jc w:val="center"/>
              <w:rPr>
                <w:rFonts w:ascii="Times New Roman" w:hAnsi="Times New Roman" w:cs="Times New Roman"/>
                <w:sz w:val="24"/>
                <w:szCs w:val="24"/>
              </w:rPr>
            </w:pPr>
            <w:r w:rsidRPr="004A52B9">
              <w:rPr>
                <w:rFonts w:ascii="Times New Roman" w:hAnsi="Times New Roman" w:cs="Times New Roman"/>
                <w:sz w:val="24"/>
                <w:szCs w:val="24"/>
              </w:rPr>
              <w:t>–2,5</w:t>
            </w:r>
          </w:p>
        </w:tc>
        <w:tc>
          <w:tcPr>
            <w:tcW w:w="825" w:type="dxa"/>
            <w:vAlign w:val="bottom"/>
          </w:tcPr>
          <w:p w:rsidR="004A52B9" w:rsidRPr="004A52B9" w:rsidRDefault="004A52B9" w:rsidP="004A52B9">
            <w:pPr>
              <w:ind w:left="-711"/>
              <w:jc w:val="center"/>
              <w:rPr>
                <w:rFonts w:ascii="Times New Roman" w:hAnsi="Times New Roman" w:cs="Times New Roman"/>
                <w:sz w:val="24"/>
                <w:szCs w:val="24"/>
              </w:rPr>
            </w:pPr>
            <w:r w:rsidRPr="004A52B9">
              <w:rPr>
                <w:rFonts w:ascii="Times New Roman" w:hAnsi="Times New Roman" w:cs="Times New Roman"/>
                <w:sz w:val="24"/>
                <w:szCs w:val="24"/>
              </w:rPr>
              <w:t>–12,2</w:t>
            </w:r>
          </w:p>
        </w:tc>
      </w:tr>
    </w:tbl>
    <w:p w:rsidR="004A52B9" w:rsidRPr="004A52B9" w:rsidRDefault="004A52B9" w:rsidP="004A52B9">
      <w:pPr>
        <w:spacing w:line="240" w:lineRule="auto"/>
        <w:ind w:firstLine="709"/>
        <w:rPr>
          <w:rFonts w:ascii="Times New Roman" w:eastAsia="Times New Roman" w:hAnsi="Times New Roman" w:cs="Times New Roman"/>
          <w:sz w:val="28"/>
          <w:szCs w:val="28"/>
          <w:lang w:eastAsia="ru-RU"/>
        </w:rPr>
      </w:pP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6.5.14.8 Для определения ожидаемых уровней шума расчетные точки следует располагать в наиболее характерных местах территории, около фасадов зданий и в помещениях, выбирая их возможно ближе к трассе высокоскоростной магистрали.</w:t>
      </w:r>
    </w:p>
    <w:p w:rsidR="004A52B9" w:rsidRPr="004A52B9"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 xml:space="preserve">Определение распределения на местности уровней шума высокоскоростных поездов проводят в соответствии с разделом 7 или по методике ГОСТ 31295.2. </w:t>
      </w:r>
    </w:p>
    <w:p w:rsidR="00D10ADD" w:rsidRDefault="004A52B9" w:rsidP="004A52B9">
      <w:pPr>
        <w:spacing w:line="240" w:lineRule="auto"/>
        <w:ind w:firstLine="567"/>
        <w:rPr>
          <w:rFonts w:ascii="Times New Roman" w:eastAsia="Times New Roman" w:hAnsi="Times New Roman" w:cs="Times New Roman"/>
          <w:sz w:val="28"/>
          <w:szCs w:val="28"/>
          <w:lang w:eastAsia="ru-RU"/>
        </w:rPr>
      </w:pPr>
      <w:r w:rsidRPr="004A52B9">
        <w:rPr>
          <w:rFonts w:ascii="Times New Roman" w:eastAsia="Times New Roman" w:hAnsi="Times New Roman" w:cs="Times New Roman"/>
          <w:sz w:val="28"/>
          <w:szCs w:val="28"/>
          <w:lang w:eastAsia="ru-RU"/>
        </w:rPr>
        <w:t>6.5.14.9 Выбор акустических мероприятий по защите от шума, определение необходимости  и целесообразности их применения проводят на основе анализа шумовых характеристик эксплуатируемых высокоскоростных поездов, учета интенсивности их движения, учета особенностей рельефа местности и высотности зданий в рассматриваемых жилых массивах, на которые будет оказываться шумовое воздействие при эксплуатации высокоскоростных магистралей.</w:t>
      </w:r>
    </w:p>
    <w:p w:rsidR="00083046" w:rsidRPr="00ED38E6" w:rsidRDefault="00ED38E6" w:rsidP="004A52B9">
      <w:pPr>
        <w:spacing w:line="240" w:lineRule="auto"/>
        <w:ind w:firstLine="567"/>
        <w:rPr>
          <w:rFonts w:ascii="Times New Roman" w:hAnsi="Times New Roman" w:cs="Times New Roman"/>
          <w:b/>
          <w:sz w:val="28"/>
          <w:szCs w:val="28"/>
          <w:lang w:eastAsia="ru-RU"/>
        </w:rPr>
      </w:pPr>
      <w:r w:rsidRPr="00ED38E6">
        <w:rPr>
          <w:rFonts w:ascii="Times New Roman" w:hAnsi="Times New Roman" w:cs="Times New Roman"/>
          <w:b/>
          <w:sz w:val="28"/>
          <w:szCs w:val="28"/>
          <w:lang w:eastAsia="ru-RU"/>
        </w:rPr>
        <w:t xml:space="preserve">6.5.14, подпункты </w:t>
      </w:r>
      <w:r w:rsidRPr="00ED38E6">
        <w:rPr>
          <w:rFonts w:ascii="Times New Roman" w:eastAsia="Times New Roman" w:hAnsi="Times New Roman" w:cs="Times New Roman"/>
          <w:b/>
          <w:sz w:val="28"/>
          <w:szCs w:val="28"/>
          <w:lang w:eastAsia="ru-RU"/>
        </w:rPr>
        <w:t>6.5.14.1–6.5.14.9 (Введены дополнительно, Изм. № 2).</w:t>
      </w:r>
    </w:p>
    <w:p w:rsidR="00083046" w:rsidRPr="001362A9" w:rsidRDefault="00083046" w:rsidP="004A52B9">
      <w:pPr>
        <w:spacing w:line="240" w:lineRule="auto"/>
        <w:ind w:firstLine="567"/>
        <w:rPr>
          <w:rFonts w:ascii="Times New Roman" w:hAnsi="Times New Roman" w:cs="Times New Roman"/>
          <w:sz w:val="28"/>
          <w:szCs w:val="28"/>
          <w:lang w:eastAsia="ru-RU"/>
        </w:rPr>
      </w:pPr>
    </w:p>
    <w:p w:rsidR="007C61EF" w:rsidRDefault="007C61EF" w:rsidP="00655D7C">
      <w:pPr>
        <w:spacing w:line="240" w:lineRule="auto"/>
        <w:ind w:firstLine="567"/>
        <w:rPr>
          <w:rFonts w:ascii="Times New Roman" w:hAnsi="Times New Roman" w:cs="Times New Roman"/>
          <w:b/>
          <w:sz w:val="28"/>
          <w:szCs w:val="28"/>
          <w:lang w:eastAsia="ru-RU"/>
        </w:rPr>
      </w:pPr>
      <w:r w:rsidRPr="001362A9">
        <w:rPr>
          <w:rFonts w:ascii="Times New Roman" w:hAnsi="Times New Roman" w:cs="Times New Roman"/>
          <w:b/>
          <w:sz w:val="28"/>
          <w:szCs w:val="28"/>
          <w:lang w:eastAsia="ru-RU"/>
        </w:rPr>
        <w:t>6.</w:t>
      </w:r>
      <w:r w:rsidR="00D821AA">
        <w:rPr>
          <w:rFonts w:ascii="Times New Roman" w:hAnsi="Times New Roman" w:cs="Times New Roman"/>
          <w:b/>
          <w:sz w:val="28"/>
          <w:szCs w:val="28"/>
          <w:lang w:eastAsia="ru-RU"/>
        </w:rPr>
        <w:t>6</w:t>
      </w:r>
      <w:r w:rsidRPr="001362A9">
        <w:rPr>
          <w:rFonts w:ascii="Times New Roman" w:hAnsi="Times New Roman" w:cs="Times New Roman"/>
          <w:b/>
          <w:sz w:val="28"/>
          <w:szCs w:val="28"/>
          <w:lang w:eastAsia="ru-RU"/>
        </w:rPr>
        <w:t xml:space="preserve"> Потоки поездов </w:t>
      </w:r>
      <w:r w:rsidR="00ED38E6" w:rsidRPr="00ED38E6">
        <w:rPr>
          <w:rFonts w:ascii="Times New Roman" w:hAnsi="Times New Roman" w:cs="Times New Roman"/>
          <w:b/>
          <w:sz w:val="28"/>
          <w:szCs w:val="28"/>
          <w:lang w:eastAsia="ru-RU"/>
        </w:rPr>
        <w:t>метро</w:t>
      </w:r>
      <w:r w:rsidR="00ED38E6">
        <w:rPr>
          <w:rFonts w:ascii="Times New Roman" w:hAnsi="Times New Roman" w:cs="Times New Roman"/>
          <w:b/>
          <w:sz w:val="28"/>
          <w:szCs w:val="28"/>
          <w:lang w:eastAsia="ru-RU"/>
        </w:rPr>
        <w:t xml:space="preserve"> </w:t>
      </w:r>
      <w:r w:rsidRPr="001362A9">
        <w:rPr>
          <w:rFonts w:ascii="Times New Roman" w:hAnsi="Times New Roman" w:cs="Times New Roman"/>
          <w:b/>
          <w:sz w:val="28"/>
          <w:szCs w:val="28"/>
          <w:lang w:eastAsia="ru-RU"/>
        </w:rPr>
        <w:t>на открытых линиях метрополитена</w:t>
      </w:r>
    </w:p>
    <w:p w:rsidR="00ED38E6" w:rsidRDefault="00ED38E6" w:rsidP="00655D7C">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0902A7" w:rsidRDefault="00D47C28"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D821AA">
        <w:rPr>
          <w:rFonts w:ascii="Times New Roman" w:hAnsi="Times New Roman" w:cs="Times New Roman"/>
          <w:sz w:val="28"/>
          <w:szCs w:val="28"/>
          <w:lang w:eastAsia="ru-RU"/>
        </w:rPr>
        <w:t>6</w:t>
      </w:r>
      <w:r>
        <w:rPr>
          <w:rFonts w:ascii="Times New Roman" w:hAnsi="Times New Roman" w:cs="Times New Roman"/>
          <w:sz w:val="28"/>
          <w:szCs w:val="28"/>
          <w:lang w:eastAsia="ru-RU"/>
        </w:rPr>
        <w:t xml:space="preserve">.1 </w:t>
      </w:r>
      <w:r w:rsidR="00ED38E6" w:rsidRPr="00ED38E6">
        <w:rPr>
          <w:rFonts w:ascii="Times New Roman" w:hAnsi="Times New Roman" w:cs="Times New Roman"/>
          <w:sz w:val="28"/>
          <w:szCs w:val="28"/>
          <w:lang w:eastAsia="ru-RU"/>
        </w:rPr>
        <w:t>Согласно СП 353.1325800 шумовыми</w:t>
      </w:r>
      <w:r w:rsidR="00366762" w:rsidRPr="001362A9">
        <w:rPr>
          <w:rFonts w:ascii="Times New Roman" w:hAnsi="Times New Roman" w:cs="Times New Roman"/>
          <w:sz w:val="28"/>
          <w:szCs w:val="28"/>
          <w:lang w:eastAsia="ru-RU"/>
        </w:rPr>
        <w:t xml:space="preserve"> характеристиками потоков поездов </w:t>
      </w:r>
      <w:r w:rsidR="00ED38E6">
        <w:rPr>
          <w:rFonts w:ascii="Times New Roman" w:hAnsi="Times New Roman" w:cs="Times New Roman"/>
          <w:sz w:val="28"/>
          <w:szCs w:val="28"/>
          <w:lang w:eastAsia="ru-RU"/>
        </w:rPr>
        <w:t xml:space="preserve">метро </w:t>
      </w:r>
      <w:r w:rsidR="00366762" w:rsidRPr="001362A9">
        <w:rPr>
          <w:rFonts w:ascii="Times New Roman" w:hAnsi="Times New Roman" w:cs="Times New Roman"/>
          <w:sz w:val="28"/>
          <w:szCs w:val="28"/>
          <w:lang w:eastAsia="ru-RU"/>
        </w:rPr>
        <w:t xml:space="preserve">на открытых линиях метрополитена являются эквивалентный </w:t>
      </w:r>
      <w:r w:rsidR="00DA0CD1" w:rsidRPr="000C3998">
        <w:rPr>
          <w:rFonts w:ascii="Times New Roman" w:hAnsi="Times New Roman" w:cs="Times New Roman"/>
          <w:position w:val="-18"/>
          <w:sz w:val="28"/>
          <w:szCs w:val="28"/>
        </w:rPr>
        <w:object w:dxaOrig="720" w:dyaOrig="480">
          <v:shape id="_x0000_i1115" type="#_x0000_t75" style="width:36.3pt;height:21.9pt" o:ole="">
            <v:imagedata r:id="rId181" o:title=""/>
          </v:shape>
          <o:OLEObject Type="Embed" ProgID="Equation.DSMT4" ShapeID="_x0000_i1115" DrawAspect="Content" ObjectID="_1779187906" r:id="rId182"/>
        </w:object>
      </w:r>
      <w:r w:rsidR="00366762" w:rsidRPr="001362A9">
        <w:rPr>
          <w:rFonts w:ascii="Times New Roman" w:hAnsi="Times New Roman" w:cs="Times New Roman"/>
          <w:sz w:val="28"/>
          <w:szCs w:val="28"/>
          <w:lang w:eastAsia="ru-RU"/>
        </w:rPr>
        <w:t>,</w:t>
      </w:r>
      <w:r w:rsidR="00DE731C">
        <w:rPr>
          <w:rFonts w:ascii="Times New Roman" w:hAnsi="Times New Roman" w:cs="Times New Roman"/>
          <w:sz w:val="28"/>
          <w:szCs w:val="28"/>
          <w:lang w:eastAsia="ru-RU"/>
        </w:rPr>
        <w:t xml:space="preserve"> </w:t>
      </w:r>
      <w:r w:rsidR="00366762" w:rsidRPr="001362A9">
        <w:rPr>
          <w:rFonts w:ascii="Times New Roman" w:hAnsi="Times New Roman" w:cs="Times New Roman"/>
          <w:sz w:val="28"/>
          <w:szCs w:val="28"/>
          <w:lang w:eastAsia="ru-RU"/>
        </w:rPr>
        <w:t xml:space="preserve">дБ, и максимальный </w:t>
      </w:r>
      <w:r w:rsidR="00DA0CD1" w:rsidRPr="000C3998">
        <w:rPr>
          <w:rFonts w:ascii="Times New Roman" w:hAnsi="Times New Roman" w:cs="Times New Roman"/>
          <w:position w:val="-18"/>
          <w:sz w:val="28"/>
          <w:szCs w:val="28"/>
        </w:rPr>
        <w:object w:dxaOrig="760" w:dyaOrig="480">
          <v:shape id="_x0000_i1116" type="#_x0000_t75" style="width:35.7pt;height:21.9pt" o:ole="">
            <v:imagedata r:id="rId183" o:title=""/>
          </v:shape>
          <o:OLEObject Type="Embed" ProgID="Equation.DSMT4" ShapeID="_x0000_i1116" DrawAspect="Content" ObjectID="_1779187907" r:id="rId184"/>
        </w:object>
      </w:r>
      <w:r w:rsidR="00366762" w:rsidRPr="001362A9">
        <w:rPr>
          <w:rFonts w:ascii="Times New Roman" w:hAnsi="Times New Roman" w:cs="Times New Roman"/>
          <w:sz w:val="28"/>
          <w:szCs w:val="28"/>
          <w:lang w:eastAsia="ru-RU"/>
        </w:rPr>
        <w:t>, дБ, уровни звука</w:t>
      </w:r>
      <w:r w:rsidR="00ED38E6" w:rsidRPr="00ED38E6">
        <w:rPr>
          <w:rFonts w:ascii="Times New Roman" w:eastAsia="Times New Roman" w:hAnsi="Times New Roman" w:cs="Times New Roman"/>
          <w:i/>
          <w:sz w:val="28"/>
          <w:szCs w:val="28"/>
          <w:lang w:eastAsia="ru-RU"/>
        </w:rPr>
        <w:t xml:space="preserve"> </w:t>
      </w:r>
      <w:r w:rsidR="00ED38E6" w:rsidRPr="00ED38E6">
        <w:rPr>
          <w:rFonts w:ascii="Times New Roman" w:hAnsi="Times New Roman" w:cs="Times New Roman"/>
          <w:i/>
          <w:sz w:val="28"/>
          <w:szCs w:val="28"/>
          <w:lang w:eastAsia="ru-RU"/>
        </w:rPr>
        <w:t>А</w:t>
      </w:r>
      <w:r w:rsidR="00366762" w:rsidRPr="001362A9">
        <w:rPr>
          <w:rFonts w:ascii="Times New Roman" w:hAnsi="Times New Roman" w:cs="Times New Roman"/>
          <w:sz w:val="28"/>
          <w:szCs w:val="28"/>
          <w:lang w:eastAsia="ru-RU"/>
        </w:rPr>
        <w:t xml:space="preserve">, определяемые на опорном расстоянии </w:t>
      </w:r>
      <w:r w:rsidR="00366762" w:rsidRPr="001362A9">
        <w:rPr>
          <w:rFonts w:ascii="Times New Roman" w:hAnsi="Times New Roman" w:cs="Times New Roman"/>
          <w:i/>
          <w:sz w:val="28"/>
          <w:szCs w:val="28"/>
          <w:lang w:val="en-US" w:eastAsia="ru-RU"/>
        </w:rPr>
        <w:t>R</w:t>
      </w:r>
      <w:r w:rsidR="00366762" w:rsidRPr="00486FB6">
        <w:rPr>
          <w:rFonts w:ascii="Times New Roman" w:hAnsi="Times New Roman" w:cs="Times New Roman"/>
          <w:sz w:val="28"/>
          <w:szCs w:val="28"/>
          <w:vertAlign w:val="subscript"/>
          <w:lang w:eastAsia="ru-RU"/>
        </w:rPr>
        <w:t>0</w:t>
      </w:r>
      <w:r w:rsidR="00366762" w:rsidRPr="001362A9">
        <w:rPr>
          <w:rFonts w:ascii="Times New Roman" w:hAnsi="Times New Roman" w:cs="Times New Roman"/>
          <w:sz w:val="28"/>
          <w:szCs w:val="28"/>
          <w:vertAlign w:val="subscript"/>
          <w:lang w:eastAsia="ru-RU"/>
        </w:rPr>
        <w:t xml:space="preserve"> </w:t>
      </w:r>
      <w:r w:rsidR="00366762" w:rsidRPr="001362A9">
        <w:rPr>
          <w:rFonts w:ascii="Times New Roman" w:hAnsi="Times New Roman" w:cs="Times New Roman"/>
          <w:sz w:val="28"/>
          <w:szCs w:val="28"/>
          <w:lang w:eastAsia="ru-RU"/>
        </w:rPr>
        <w:t>= 25 м от оси пути, наиболее близкого к точке наблюдения</w:t>
      </w:r>
      <w:r w:rsidR="000D34CC">
        <w:rPr>
          <w:rFonts w:ascii="Times New Roman" w:hAnsi="Times New Roman" w:cs="Times New Roman"/>
          <w:sz w:val="28"/>
          <w:szCs w:val="28"/>
          <w:lang w:eastAsia="ru-RU"/>
        </w:rPr>
        <w:t xml:space="preserve"> (расчетной точке)</w:t>
      </w:r>
      <w:r w:rsidRPr="00D47C28">
        <w:rPr>
          <w:rFonts w:ascii="Times New Roman" w:hAnsi="Times New Roman" w:cs="Times New Roman"/>
          <w:sz w:val="28"/>
          <w:szCs w:val="28"/>
          <w:lang w:eastAsia="ru-RU"/>
        </w:rPr>
        <w:t>, и на высоте 1,5 м над уровнем головк</w:t>
      </w:r>
      <w:r>
        <w:rPr>
          <w:rFonts w:ascii="Times New Roman" w:hAnsi="Times New Roman" w:cs="Times New Roman"/>
          <w:sz w:val="28"/>
          <w:szCs w:val="28"/>
          <w:lang w:eastAsia="ru-RU"/>
        </w:rPr>
        <w:t xml:space="preserve">и </w:t>
      </w:r>
      <w:r w:rsidRPr="00D47C28">
        <w:rPr>
          <w:rFonts w:ascii="Times New Roman" w:hAnsi="Times New Roman" w:cs="Times New Roman"/>
          <w:sz w:val="28"/>
          <w:szCs w:val="28"/>
          <w:lang w:eastAsia="ru-RU"/>
        </w:rPr>
        <w:t>рельса.</w:t>
      </w:r>
    </w:p>
    <w:p w:rsidR="0046721E" w:rsidRPr="00ED38E6" w:rsidRDefault="00ED38E6" w:rsidP="00655D7C">
      <w:pPr>
        <w:spacing w:line="240" w:lineRule="auto"/>
        <w:ind w:firstLine="567"/>
        <w:rPr>
          <w:rFonts w:ascii="Times New Roman" w:hAnsi="Times New Roman" w:cs="Times New Roman"/>
          <w:b/>
          <w:sz w:val="28"/>
          <w:szCs w:val="28"/>
          <w:lang w:eastAsia="ru-RU"/>
        </w:rPr>
      </w:pPr>
      <w:r w:rsidRPr="00ED38E6">
        <w:rPr>
          <w:rFonts w:ascii="Times New Roman" w:hAnsi="Times New Roman" w:cs="Times New Roman"/>
          <w:b/>
          <w:sz w:val="28"/>
          <w:szCs w:val="28"/>
          <w:lang w:eastAsia="ru-RU"/>
        </w:rPr>
        <w:t>(Измененная редакция, Изм. № 2).</w:t>
      </w:r>
    </w:p>
    <w:p w:rsidR="00ED38E6" w:rsidRPr="00ED38E6" w:rsidRDefault="00B4028F" w:rsidP="00ED38E6">
      <w:pPr>
        <w:spacing w:line="240" w:lineRule="auto"/>
        <w:ind w:firstLine="567"/>
        <w:rPr>
          <w:rFonts w:ascii="Times New Roman" w:eastAsia="Times New Roman" w:hAnsi="Times New Roman" w:cs="Times New Roman"/>
          <w:sz w:val="28"/>
          <w:szCs w:val="28"/>
          <w:lang w:eastAsia="ru-RU"/>
        </w:rPr>
      </w:pPr>
      <w:r>
        <w:rPr>
          <w:rFonts w:ascii="Times New Roman" w:hAnsi="Times New Roman" w:cs="Times New Roman"/>
          <w:sz w:val="28"/>
          <w:szCs w:val="28"/>
          <w:lang w:eastAsia="ru-RU"/>
        </w:rPr>
        <w:t>6.</w:t>
      </w:r>
      <w:r w:rsidR="00D821AA">
        <w:rPr>
          <w:rFonts w:ascii="Times New Roman" w:hAnsi="Times New Roman" w:cs="Times New Roman"/>
          <w:sz w:val="28"/>
          <w:szCs w:val="28"/>
          <w:lang w:eastAsia="ru-RU"/>
        </w:rPr>
        <w:t>6</w:t>
      </w:r>
      <w:r>
        <w:rPr>
          <w:rFonts w:ascii="Times New Roman" w:hAnsi="Times New Roman" w:cs="Times New Roman"/>
          <w:sz w:val="28"/>
          <w:szCs w:val="28"/>
          <w:lang w:eastAsia="ru-RU"/>
        </w:rPr>
        <w:t xml:space="preserve">.2 </w:t>
      </w:r>
      <w:r w:rsidR="00ED38E6" w:rsidRPr="00ED38E6">
        <w:rPr>
          <w:rFonts w:ascii="Times New Roman" w:eastAsia="Times New Roman" w:hAnsi="Times New Roman" w:cs="Times New Roman"/>
          <w:sz w:val="28"/>
          <w:szCs w:val="28"/>
          <w:lang w:eastAsia="ru-RU"/>
        </w:rPr>
        <w:t xml:space="preserve">Эквивалентный уровень звука </w:t>
      </w:r>
      <w:r w:rsidR="00ED38E6" w:rsidRPr="00ED38E6">
        <w:rPr>
          <w:rFonts w:ascii="Times New Roman" w:eastAsia="Times New Roman" w:hAnsi="Times New Roman" w:cs="Times New Roman"/>
          <w:i/>
          <w:sz w:val="28"/>
          <w:szCs w:val="28"/>
          <w:lang w:eastAsia="ru-RU"/>
        </w:rPr>
        <w:t>А</w:t>
      </w:r>
      <w:r w:rsidR="00ED38E6" w:rsidRPr="00ED38E6">
        <w:rPr>
          <w:rFonts w:ascii="Times New Roman" w:eastAsia="Times New Roman" w:hAnsi="Times New Roman" w:cs="Times New Roman"/>
          <w:sz w:val="28"/>
          <w:szCs w:val="28"/>
          <w:lang w:eastAsia="ru-RU"/>
        </w:rPr>
        <w:t xml:space="preserve"> дБ, создаваемый поездом традиционного метро с вагонами </w:t>
      </w:r>
      <w:r w:rsidR="00ED38E6" w:rsidRPr="00ED38E6">
        <w:rPr>
          <w:rFonts w:ascii="Times New Roman" w:eastAsia="Times New Roman" w:hAnsi="Times New Roman" w:cs="Times New Roman"/>
          <w:i/>
          <w:sz w:val="28"/>
          <w:szCs w:val="28"/>
          <w:lang w:val="en-US" w:eastAsia="ru-RU"/>
        </w:rPr>
        <w:t>m</w:t>
      </w:r>
      <w:r w:rsidR="00ED38E6" w:rsidRPr="00ED38E6">
        <w:rPr>
          <w:rFonts w:ascii="Times New Roman" w:eastAsia="Times New Roman" w:hAnsi="Times New Roman" w:cs="Times New Roman"/>
          <w:sz w:val="28"/>
          <w:szCs w:val="28"/>
          <w:lang w:eastAsia="ru-RU"/>
        </w:rPr>
        <w:t xml:space="preserve">-го типа за время его прохода мимо опорной точки, следует определять по формуле </w:t>
      </w:r>
    </w:p>
    <w:p w:rsidR="00ED38E6" w:rsidRPr="00ED38E6" w:rsidRDefault="00ED38E6" w:rsidP="00ED38E6">
      <w:pPr>
        <w:ind w:firstLine="709"/>
        <w:jc w:val="left"/>
        <w:rPr>
          <w:rFonts w:ascii="Times New Roman" w:eastAsia="Times New Roman" w:hAnsi="Times New Roman" w:cs="Times New Roman"/>
          <w:position w:val="-18"/>
          <w:sz w:val="28"/>
          <w:szCs w:val="28"/>
          <w:lang w:eastAsia="ru-RU"/>
        </w:rPr>
      </w:pPr>
      <w:r w:rsidRPr="00ED38E6">
        <w:rPr>
          <w:rFonts w:ascii="Times New Roman" w:eastAsia="Times New Roman" w:hAnsi="Times New Roman" w:cs="Times New Roman"/>
          <w:noProof/>
          <w:position w:val="-32"/>
          <w:sz w:val="28"/>
          <w:szCs w:val="28"/>
          <w:lang w:eastAsia="ru-RU"/>
        </w:rPr>
        <w:object w:dxaOrig="8760" w:dyaOrig="760">
          <v:shape id="_x0000_i1117" type="#_x0000_t75" alt="" style="width:439.5pt;height:38.6pt" o:ole="">
            <v:imagedata r:id="rId185" o:title=""/>
          </v:shape>
          <o:OLEObject Type="Embed" ProgID="Equation.DSMT4" ShapeID="_x0000_i1117" DrawAspect="Content" ObjectID="_1779187908" r:id="rId186"/>
        </w:object>
      </w:r>
    </w:p>
    <w:p w:rsidR="00ED38E6" w:rsidRPr="00ED38E6" w:rsidRDefault="00ED38E6" w:rsidP="00ED38E6">
      <w:pPr>
        <w:ind w:firstLine="567"/>
        <w:jc w:val="left"/>
        <w:rPr>
          <w:rFonts w:ascii="Times New Roman" w:eastAsia="Times New Roman" w:hAnsi="Times New Roman" w:cs="Times New Roman"/>
          <w:sz w:val="28"/>
          <w:szCs w:val="28"/>
          <w:lang w:eastAsia="ru-RU"/>
        </w:rPr>
      </w:pPr>
      <w:r w:rsidRPr="00ED38E6">
        <w:rPr>
          <w:rFonts w:ascii="Times New Roman" w:eastAsia="Times New Roman" w:hAnsi="Times New Roman" w:cs="Times New Roman"/>
          <w:sz w:val="28"/>
          <w:szCs w:val="28"/>
          <w:lang w:eastAsia="ru-RU"/>
        </w:rPr>
        <w:t xml:space="preserve">- то же, для легкого метро  </w:t>
      </w:r>
    </w:p>
    <w:p w:rsidR="00ED38E6" w:rsidRPr="00ED38E6" w:rsidRDefault="00ED38E6" w:rsidP="00ED38E6">
      <w:pPr>
        <w:ind w:firstLine="567"/>
        <w:jc w:val="left"/>
        <w:rPr>
          <w:rFonts w:ascii="Times New Roman" w:eastAsia="Times New Roman" w:hAnsi="Times New Roman" w:cs="Times New Roman"/>
          <w:sz w:val="28"/>
          <w:szCs w:val="28"/>
          <w:lang w:eastAsia="ru-RU"/>
        </w:rPr>
      </w:pPr>
      <w:r w:rsidRPr="00ED38E6">
        <w:rPr>
          <w:rFonts w:ascii="Times New Roman" w:eastAsia="Times New Roman" w:hAnsi="Times New Roman" w:cs="Times New Roman"/>
          <w:noProof/>
          <w:position w:val="-32"/>
          <w:sz w:val="28"/>
          <w:szCs w:val="28"/>
          <w:lang w:eastAsia="ru-RU"/>
        </w:rPr>
        <w:object w:dxaOrig="8800" w:dyaOrig="760">
          <v:shape id="_x0000_i1118" type="#_x0000_t75" alt="" style="width:438.9pt;height:38.6pt" o:ole="">
            <v:imagedata r:id="rId187" o:title=""/>
          </v:shape>
          <o:OLEObject Type="Embed" ProgID="Equation.DSMT4" ShapeID="_x0000_i1118" DrawAspect="Content" ObjectID="_1779187909" r:id="rId188"/>
        </w:object>
      </w:r>
      <w:r w:rsidRPr="00ED38E6">
        <w:rPr>
          <w:rFonts w:ascii="Times New Roman" w:eastAsia="Times New Roman" w:hAnsi="Times New Roman" w:cs="Times New Roman"/>
          <w:sz w:val="28"/>
          <w:szCs w:val="28"/>
          <w:lang w:eastAsia="ru-RU"/>
        </w:rPr>
        <w:t xml:space="preserve">где </w:t>
      </w:r>
      <w:proofErr w:type="spellStart"/>
      <w:r w:rsidRPr="00ED38E6">
        <w:rPr>
          <w:rFonts w:ascii="Times New Roman" w:eastAsia="Times New Roman" w:hAnsi="Times New Roman" w:cs="Times New Roman"/>
          <w:i/>
          <w:sz w:val="28"/>
          <w:szCs w:val="28"/>
          <w:lang w:val="en-US" w:eastAsia="ru-RU"/>
        </w:rPr>
        <w:t>v</w:t>
      </w:r>
      <w:r w:rsidRPr="00ED38E6">
        <w:rPr>
          <w:rFonts w:ascii="Times New Roman" w:eastAsia="Times New Roman" w:hAnsi="Times New Roman" w:cs="Times New Roman"/>
          <w:i/>
          <w:sz w:val="28"/>
          <w:szCs w:val="28"/>
          <w:vertAlign w:val="subscript"/>
          <w:lang w:val="en-US" w:eastAsia="ru-RU"/>
        </w:rPr>
        <w:t>m</w:t>
      </w:r>
      <w:proofErr w:type="spellEnd"/>
      <w:r w:rsidRPr="00ED38E6">
        <w:rPr>
          <w:rFonts w:ascii="Times New Roman" w:eastAsia="Times New Roman" w:hAnsi="Times New Roman" w:cs="Times New Roman"/>
          <w:i/>
          <w:sz w:val="28"/>
          <w:szCs w:val="28"/>
          <w:vertAlign w:val="subscript"/>
          <w:lang w:eastAsia="ru-RU"/>
        </w:rPr>
        <w:t xml:space="preserve"> </w:t>
      </w:r>
      <w:r w:rsidRPr="00ED38E6">
        <w:rPr>
          <w:rFonts w:ascii="Times New Roman" w:eastAsia="Times New Roman" w:hAnsi="Times New Roman" w:cs="Times New Roman"/>
          <w:sz w:val="28"/>
          <w:szCs w:val="28"/>
          <w:lang w:eastAsia="ru-RU"/>
        </w:rPr>
        <w:t xml:space="preserve">– скорость движения поезда с вагонами </w:t>
      </w:r>
      <w:r w:rsidRPr="00ED38E6">
        <w:rPr>
          <w:rFonts w:ascii="Times New Roman" w:eastAsia="Times New Roman" w:hAnsi="Times New Roman" w:cs="Times New Roman"/>
          <w:i/>
          <w:sz w:val="28"/>
          <w:szCs w:val="28"/>
          <w:lang w:val="en-US" w:eastAsia="ru-RU"/>
        </w:rPr>
        <w:t>m</w:t>
      </w:r>
      <w:r w:rsidRPr="00ED38E6">
        <w:rPr>
          <w:rFonts w:ascii="Times New Roman" w:eastAsia="Times New Roman" w:hAnsi="Times New Roman" w:cs="Times New Roman"/>
          <w:sz w:val="28"/>
          <w:szCs w:val="28"/>
          <w:lang w:eastAsia="ru-RU"/>
        </w:rPr>
        <w:t>-го типа, км/ч;</w:t>
      </w:r>
    </w:p>
    <w:p w:rsidR="00ED38E6" w:rsidRPr="00ED38E6" w:rsidRDefault="00ED38E6" w:rsidP="00ED38E6">
      <w:pPr>
        <w:ind w:left="1" w:firstLine="566"/>
        <w:rPr>
          <w:rFonts w:ascii="Times New Roman" w:eastAsia="Times New Roman" w:hAnsi="Times New Roman" w:cs="Times New Roman"/>
          <w:sz w:val="28"/>
          <w:szCs w:val="28"/>
          <w:lang w:eastAsia="ru-RU"/>
        </w:rPr>
      </w:pPr>
      <w:r w:rsidRPr="00ED38E6">
        <w:rPr>
          <w:rFonts w:ascii="Times New Roman" w:eastAsia="Times New Roman" w:hAnsi="Times New Roman" w:cs="Times New Roman"/>
          <w:i/>
          <w:sz w:val="28"/>
          <w:szCs w:val="28"/>
          <w:lang w:val="en-US" w:eastAsia="ru-RU"/>
        </w:rPr>
        <w:t>l</w:t>
      </w:r>
      <w:r w:rsidRPr="00ED38E6">
        <w:rPr>
          <w:rFonts w:ascii="Times New Roman" w:eastAsia="Times New Roman" w:hAnsi="Times New Roman" w:cs="Times New Roman"/>
          <w:i/>
          <w:sz w:val="28"/>
          <w:szCs w:val="28"/>
          <w:vertAlign w:val="subscript"/>
          <w:lang w:val="en-US" w:eastAsia="ru-RU"/>
        </w:rPr>
        <w:t>m</w:t>
      </w:r>
      <w:r w:rsidRPr="00ED38E6">
        <w:rPr>
          <w:rFonts w:ascii="Times New Roman" w:eastAsia="Times New Roman" w:hAnsi="Times New Roman" w:cs="Times New Roman"/>
          <w:i/>
          <w:sz w:val="28"/>
          <w:szCs w:val="28"/>
          <w:vertAlign w:val="subscript"/>
          <w:lang w:eastAsia="ru-RU"/>
        </w:rPr>
        <w:t xml:space="preserve"> </w:t>
      </w:r>
      <w:r w:rsidRPr="00ED38E6">
        <w:rPr>
          <w:rFonts w:ascii="Times New Roman" w:eastAsia="Times New Roman" w:hAnsi="Times New Roman" w:cs="Times New Roman"/>
          <w:sz w:val="28"/>
          <w:szCs w:val="28"/>
          <w:lang w:eastAsia="ru-RU"/>
        </w:rPr>
        <w:t xml:space="preserve">– длина поезда с вагонами </w:t>
      </w:r>
      <w:r w:rsidRPr="00ED38E6">
        <w:rPr>
          <w:rFonts w:ascii="Times New Roman" w:eastAsia="Times New Roman" w:hAnsi="Times New Roman" w:cs="Times New Roman"/>
          <w:i/>
          <w:sz w:val="28"/>
          <w:szCs w:val="28"/>
          <w:lang w:val="en-US" w:eastAsia="ru-RU"/>
        </w:rPr>
        <w:t>m</w:t>
      </w:r>
      <w:r w:rsidRPr="00ED38E6">
        <w:rPr>
          <w:rFonts w:ascii="Times New Roman" w:eastAsia="Times New Roman" w:hAnsi="Times New Roman" w:cs="Times New Roman"/>
          <w:sz w:val="28"/>
          <w:szCs w:val="28"/>
          <w:lang w:eastAsia="ru-RU"/>
        </w:rPr>
        <w:t>-го типа, м;</w:t>
      </w:r>
    </w:p>
    <w:p w:rsidR="00ED38E6" w:rsidRPr="00ED38E6" w:rsidRDefault="00ED38E6" w:rsidP="00ED38E6">
      <w:pPr>
        <w:ind w:firstLine="567"/>
        <w:rPr>
          <w:rFonts w:ascii="Times New Roman" w:eastAsia="Times New Roman" w:hAnsi="Times New Roman" w:cs="Times New Roman"/>
          <w:sz w:val="28"/>
          <w:szCs w:val="28"/>
          <w:lang w:eastAsia="ru-RU"/>
        </w:rPr>
      </w:pPr>
      <w:r w:rsidRPr="00ED38E6">
        <w:rPr>
          <w:rFonts w:ascii="Times New Roman" w:eastAsia="Times New Roman" w:hAnsi="Times New Roman" w:cs="Times New Roman"/>
          <w:i/>
          <w:sz w:val="28"/>
          <w:szCs w:val="28"/>
          <w:lang w:val="en-US" w:eastAsia="ru-RU"/>
        </w:rPr>
        <w:t>v</w:t>
      </w:r>
      <w:r w:rsidRPr="00ED38E6">
        <w:rPr>
          <w:rFonts w:ascii="Times New Roman" w:eastAsia="Times New Roman" w:hAnsi="Times New Roman" w:cs="Times New Roman"/>
          <w:sz w:val="28"/>
          <w:szCs w:val="28"/>
          <w:vertAlign w:val="subscript"/>
          <w:lang w:eastAsia="ru-RU"/>
        </w:rPr>
        <w:t xml:space="preserve">0 </w:t>
      </w:r>
      <w:r w:rsidRPr="00ED38E6">
        <w:rPr>
          <w:rFonts w:ascii="Times New Roman" w:eastAsia="Times New Roman" w:hAnsi="Times New Roman" w:cs="Times New Roman"/>
          <w:sz w:val="28"/>
          <w:szCs w:val="28"/>
          <w:lang w:eastAsia="ru-RU"/>
        </w:rPr>
        <w:t>= 1 км/ч.</w:t>
      </w:r>
    </w:p>
    <w:p w:rsidR="00ED38E6" w:rsidRDefault="00ED38E6" w:rsidP="00ED38E6">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Формула (27) (Измененная редакция, Изм. № 1).</w:t>
      </w:r>
    </w:p>
    <w:p w:rsidR="000C6F0E" w:rsidRPr="00ED38E6" w:rsidRDefault="00ED38E6" w:rsidP="00ED38E6">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ED38E6" w:rsidRPr="00ED38E6" w:rsidRDefault="00481BD6" w:rsidP="00ED38E6">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D821AA">
        <w:rPr>
          <w:rFonts w:ascii="Times New Roman" w:hAnsi="Times New Roman" w:cs="Times New Roman"/>
          <w:sz w:val="28"/>
          <w:szCs w:val="28"/>
          <w:lang w:eastAsia="ru-RU"/>
        </w:rPr>
        <w:t>6</w:t>
      </w:r>
      <w:r>
        <w:rPr>
          <w:rFonts w:ascii="Times New Roman" w:hAnsi="Times New Roman" w:cs="Times New Roman"/>
          <w:sz w:val="28"/>
          <w:szCs w:val="28"/>
          <w:lang w:eastAsia="ru-RU"/>
        </w:rPr>
        <w:t xml:space="preserve">.3 </w:t>
      </w:r>
      <w:r w:rsidR="00ED38E6" w:rsidRPr="00ED38E6">
        <w:rPr>
          <w:rFonts w:ascii="Times New Roman" w:hAnsi="Times New Roman" w:cs="Times New Roman"/>
          <w:sz w:val="28"/>
          <w:szCs w:val="28"/>
          <w:lang w:eastAsia="ru-RU"/>
        </w:rPr>
        <w:t xml:space="preserve">Максимальный уровень звука </w:t>
      </w:r>
      <w:r w:rsidR="00ED38E6" w:rsidRPr="00ED38E6">
        <w:rPr>
          <w:rFonts w:ascii="Times New Roman" w:hAnsi="Times New Roman" w:cs="Times New Roman"/>
          <w:i/>
          <w:sz w:val="28"/>
          <w:szCs w:val="28"/>
          <w:lang w:eastAsia="ru-RU"/>
        </w:rPr>
        <w:t>А</w:t>
      </w:r>
      <w:r w:rsidR="00ED38E6" w:rsidRPr="00ED38E6">
        <w:rPr>
          <w:rFonts w:ascii="Times New Roman" w:hAnsi="Times New Roman" w:cs="Times New Roman"/>
          <w:sz w:val="28"/>
          <w:szCs w:val="28"/>
          <w:lang w:eastAsia="ru-RU"/>
        </w:rPr>
        <w:t xml:space="preserve">, дБ, создаваемый поездом традиционного метро с вагонами </w:t>
      </w:r>
      <w:r w:rsidR="00ED38E6" w:rsidRPr="00ED38E6">
        <w:rPr>
          <w:rFonts w:ascii="Times New Roman" w:hAnsi="Times New Roman" w:cs="Times New Roman"/>
          <w:i/>
          <w:sz w:val="28"/>
          <w:szCs w:val="28"/>
          <w:lang w:val="en-US" w:eastAsia="ru-RU"/>
        </w:rPr>
        <w:t>m</w:t>
      </w:r>
      <w:r w:rsidR="00ED38E6" w:rsidRPr="00ED38E6">
        <w:rPr>
          <w:rFonts w:ascii="Times New Roman" w:hAnsi="Times New Roman" w:cs="Times New Roman"/>
          <w:sz w:val="28"/>
          <w:szCs w:val="28"/>
          <w:lang w:eastAsia="ru-RU"/>
        </w:rPr>
        <w:t xml:space="preserve">-го типа за время его прохода мимо опорной точки, следует определять по формуле </w:t>
      </w:r>
    </w:p>
    <w:p w:rsidR="00ED38E6" w:rsidRPr="00ED38E6" w:rsidRDefault="00ED38E6" w:rsidP="00ED38E6">
      <w:pPr>
        <w:spacing w:line="240" w:lineRule="auto"/>
        <w:ind w:firstLine="567"/>
        <w:rPr>
          <w:rFonts w:ascii="Times New Roman" w:hAnsi="Times New Roman" w:cs="Times New Roman"/>
          <w:sz w:val="28"/>
          <w:szCs w:val="28"/>
          <w:lang w:eastAsia="ru-RU"/>
        </w:rPr>
      </w:pPr>
      <w:r w:rsidRPr="00ED38E6">
        <w:rPr>
          <w:rFonts w:ascii="Times New Roman" w:hAnsi="Times New Roman" w:cs="Times New Roman"/>
          <w:sz w:val="28"/>
          <w:szCs w:val="28"/>
          <w:lang w:eastAsia="ru-RU"/>
        </w:rPr>
        <w:t xml:space="preserve">               </w:t>
      </w:r>
      <w:r w:rsidRPr="00ED38E6">
        <w:rPr>
          <w:rFonts w:ascii="Times New Roman" w:hAnsi="Times New Roman" w:cs="Times New Roman"/>
          <w:sz w:val="28"/>
          <w:szCs w:val="28"/>
          <w:lang w:eastAsia="ru-RU"/>
        </w:rPr>
        <w:object w:dxaOrig="7479" w:dyaOrig="720">
          <v:shape id="_x0000_i1119" type="#_x0000_t75" alt="" style="width:377.3pt;height:38.6pt" o:ole="">
            <v:imagedata r:id="rId189" o:title=""/>
          </v:shape>
          <o:OLEObject Type="Embed" ProgID="Equation.DSMT4" ShapeID="_x0000_i1119" DrawAspect="Content" ObjectID="_1779187910" r:id="rId190"/>
        </w:object>
      </w:r>
    </w:p>
    <w:p w:rsidR="00ED38E6" w:rsidRPr="00ED38E6" w:rsidRDefault="00ED38E6" w:rsidP="00ED38E6">
      <w:pPr>
        <w:spacing w:line="240" w:lineRule="auto"/>
        <w:ind w:firstLine="567"/>
        <w:rPr>
          <w:rFonts w:ascii="Times New Roman" w:hAnsi="Times New Roman" w:cs="Times New Roman"/>
          <w:sz w:val="28"/>
          <w:szCs w:val="28"/>
          <w:lang w:eastAsia="ru-RU"/>
        </w:rPr>
      </w:pPr>
      <w:r w:rsidRPr="00ED38E6">
        <w:rPr>
          <w:rFonts w:ascii="Times New Roman" w:hAnsi="Times New Roman" w:cs="Times New Roman"/>
          <w:sz w:val="28"/>
          <w:szCs w:val="28"/>
          <w:lang w:eastAsia="ru-RU"/>
        </w:rPr>
        <w:t xml:space="preserve">- то же, для легкого метро </w:t>
      </w:r>
    </w:p>
    <w:p w:rsidR="00ED38E6" w:rsidRPr="00ED38E6" w:rsidRDefault="00ED38E6" w:rsidP="00ED38E6">
      <w:pPr>
        <w:spacing w:line="240" w:lineRule="auto"/>
        <w:ind w:firstLine="567"/>
        <w:rPr>
          <w:rFonts w:ascii="Times New Roman" w:hAnsi="Times New Roman" w:cs="Times New Roman"/>
          <w:sz w:val="28"/>
          <w:szCs w:val="28"/>
          <w:lang w:eastAsia="ru-RU"/>
        </w:rPr>
      </w:pPr>
      <w:r w:rsidRPr="00ED38E6">
        <w:rPr>
          <w:rFonts w:ascii="Times New Roman" w:hAnsi="Times New Roman" w:cs="Times New Roman"/>
          <w:sz w:val="28"/>
          <w:szCs w:val="28"/>
          <w:lang w:eastAsia="ru-RU"/>
        </w:rPr>
        <w:t xml:space="preserve">                </w:t>
      </w:r>
      <w:r w:rsidRPr="00ED38E6">
        <w:rPr>
          <w:rFonts w:ascii="Times New Roman" w:hAnsi="Times New Roman" w:cs="Times New Roman"/>
          <w:sz w:val="28"/>
          <w:szCs w:val="28"/>
          <w:lang w:eastAsia="ru-RU"/>
        </w:rPr>
        <w:object w:dxaOrig="7699" w:dyaOrig="720">
          <v:shape id="_x0000_i1120" type="#_x0000_t75" alt="" style="width:382.45pt;height:38.6pt" o:ole="">
            <v:imagedata r:id="rId191" o:title=""/>
          </v:shape>
          <o:OLEObject Type="Embed" ProgID="Equation.DSMT4" ShapeID="_x0000_i1120" DrawAspect="Content" ObjectID="_1779187911" r:id="rId192"/>
        </w:object>
      </w:r>
    </w:p>
    <w:p w:rsidR="00ED38E6" w:rsidRDefault="00ED38E6" w:rsidP="00ED38E6">
      <w:pPr>
        <w:spacing w:line="240" w:lineRule="auto"/>
        <w:ind w:firstLine="567"/>
        <w:rPr>
          <w:rFonts w:ascii="Times New Roman" w:hAnsi="Times New Roman" w:cs="Times New Roman"/>
          <w:sz w:val="20"/>
          <w:szCs w:val="20"/>
          <w:lang w:eastAsia="ru-RU"/>
        </w:rPr>
      </w:pPr>
      <w:r>
        <w:rPr>
          <w:rFonts w:ascii="Times New Roman" w:hAnsi="Times New Roman" w:cs="Times New Roman"/>
          <w:sz w:val="20"/>
          <w:szCs w:val="20"/>
          <w:lang w:eastAsia="ru-RU"/>
        </w:rPr>
        <w:t xml:space="preserve">П р и м е ч а н и я </w:t>
      </w:r>
    </w:p>
    <w:p w:rsidR="00ED38E6" w:rsidRPr="00ED38E6"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1 При длине поезда традиционного метро </w:t>
      </w:r>
      <w:r w:rsidRPr="00ED38E6">
        <w:rPr>
          <w:rFonts w:ascii="Times New Roman" w:hAnsi="Times New Roman" w:cs="Times New Roman"/>
          <w:i/>
          <w:sz w:val="20"/>
          <w:szCs w:val="20"/>
          <w:lang w:val="en-US" w:eastAsia="ru-RU"/>
        </w:rPr>
        <w:t>l</w:t>
      </w:r>
      <w:r w:rsidRPr="00ED38E6">
        <w:rPr>
          <w:rFonts w:ascii="Times New Roman" w:hAnsi="Times New Roman" w:cs="Times New Roman"/>
          <w:i/>
          <w:sz w:val="20"/>
          <w:szCs w:val="20"/>
          <w:vertAlign w:val="subscript"/>
          <w:lang w:val="en-US" w:eastAsia="ru-RU"/>
        </w:rPr>
        <w:t>m</w:t>
      </w:r>
      <w:r w:rsidRPr="00ED38E6">
        <w:rPr>
          <w:rFonts w:ascii="Times New Roman" w:hAnsi="Times New Roman" w:cs="Times New Roman"/>
          <w:i/>
          <w:sz w:val="20"/>
          <w:szCs w:val="20"/>
          <w:vertAlign w:val="subscript"/>
          <w:lang w:eastAsia="ru-RU"/>
        </w:rPr>
        <w:t xml:space="preserve"> </w:t>
      </w:r>
      <w:r w:rsidRPr="00ED38E6">
        <w:rPr>
          <w:rFonts w:ascii="Times New Roman" w:hAnsi="Times New Roman" w:cs="Times New Roman"/>
          <w:sz w:val="20"/>
          <w:szCs w:val="20"/>
          <w:lang w:eastAsia="ru-RU"/>
        </w:rPr>
        <w:t>= 160 м формулы (27) и (28) принимают вид</w:t>
      </w:r>
    </w:p>
    <w:p w:rsidR="00ED38E6" w:rsidRPr="00ED38E6"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                                </w:t>
      </w:r>
      <w:r w:rsidRPr="00ED38E6">
        <w:rPr>
          <w:rFonts w:ascii="Times New Roman" w:hAnsi="Times New Roman" w:cs="Times New Roman"/>
          <w:sz w:val="20"/>
          <w:szCs w:val="20"/>
          <w:lang w:eastAsia="ru-RU"/>
        </w:rPr>
        <w:object w:dxaOrig="6820" w:dyaOrig="700">
          <v:shape id="_x0000_i1121" type="#_x0000_t75" alt="" style="width:340.4pt;height:35.7pt" o:ole="">
            <v:imagedata r:id="rId193" o:title=""/>
          </v:shape>
          <o:OLEObject Type="Embed" ProgID="Equation.DSMT4" ShapeID="_x0000_i1121" DrawAspect="Content" ObjectID="_1779187912" r:id="rId194"/>
        </w:object>
      </w:r>
    </w:p>
    <w:p w:rsidR="00ED38E6" w:rsidRPr="00ED38E6"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                                 </w:t>
      </w:r>
      <w:r w:rsidRPr="00ED38E6">
        <w:rPr>
          <w:rFonts w:ascii="Times New Roman" w:hAnsi="Times New Roman" w:cs="Times New Roman"/>
          <w:sz w:val="20"/>
          <w:szCs w:val="20"/>
          <w:lang w:eastAsia="ru-RU"/>
        </w:rPr>
        <w:object w:dxaOrig="6020" w:dyaOrig="700">
          <v:shape id="_x0000_i1122" type="#_x0000_t75" alt="" style="width:304.7pt;height:34.55pt;mso-width-percent:0;mso-height-percent:0;mso-width-percent:0;mso-height-percent:0" o:ole="">
            <v:imagedata r:id="rId195" o:title=""/>
          </v:shape>
          <o:OLEObject Type="Embed" ProgID="Equation.DSMT4" ShapeID="_x0000_i1122" DrawAspect="Content" ObjectID="_1779187913" r:id="rId196"/>
        </w:object>
      </w:r>
    </w:p>
    <w:p w:rsidR="00ED38E6" w:rsidRPr="00ED38E6"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2 При длине поезда легкого метро </w:t>
      </w:r>
      <w:r w:rsidRPr="00ED38E6">
        <w:rPr>
          <w:rFonts w:ascii="Times New Roman" w:hAnsi="Times New Roman" w:cs="Times New Roman"/>
          <w:i/>
          <w:sz w:val="20"/>
          <w:szCs w:val="20"/>
          <w:lang w:val="en-US" w:eastAsia="ru-RU"/>
        </w:rPr>
        <w:t>l</w:t>
      </w:r>
      <w:r w:rsidRPr="00ED38E6">
        <w:rPr>
          <w:rFonts w:ascii="Times New Roman" w:hAnsi="Times New Roman" w:cs="Times New Roman"/>
          <w:i/>
          <w:sz w:val="20"/>
          <w:szCs w:val="20"/>
          <w:vertAlign w:val="subscript"/>
          <w:lang w:val="en-US" w:eastAsia="ru-RU"/>
        </w:rPr>
        <w:t>m</w:t>
      </w:r>
      <w:r w:rsidRPr="00ED38E6">
        <w:rPr>
          <w:rFonts w:ascii="Times New Roman" w:hAnsi="Times New Roman" w:cs="Times New Roman"/>
          <w:i/>
          <w:sz w:val="20"/>
          <w:szCs w:val="20"/>
          <w:vertAlign w:val="subscript"/>
          <w:lang w:eastAsia="ru-RU"/>
        </w:rPr>
        <w:t xml:space="preserve"> </w:t>
      </w:r>
      <w:r w:rsidRPr="00ED38E6">
        <w:rPr>
          <w:rFonts w:ascii="Times New Roman" w:hAnsi="Times New Roman" w:cs="Times New Roman"/>
          <w:sz w:val="20"/>
          <w:szCs w:val="20"/>
          <w:lang w:eastAsia="ru-RU"/>
        </w:rPr>
        <w:t>= 84 м формулы (27</w:t>
      </w:r>
      <w:r w:rsidRPr="00ED38E6">
        <w:rPr>
          <w:rFonts w:ascii="Times New Roman" w:hAnsi="Times New Roman" w:cs="Times New Roman"/>
          <w:iCs/>
          <w:sz w:val="20"/>
          <w:szCs w:val="20"/>
          <w:lang w:eastAsia="ru-RU"/>
        </w:rPr>
        <w:t>а</w:t>
      </w:r>
      <w:r w:rsidRPr="00ED38E6">
        <w:rPr>
          <w:rFonts w:ascii="Times New Roman" w:hAnsi="Times New Roman" w:cs="Times New Roman"/>
          <w:sz w:val="20"/>
          <w:szCs w:val="20"/>
          <w:lang w:eastAsia="ru-RU"/>
        </w:rPr>
        <w:t>) и (28</w:t>
      </w:r>
      <w:r w:rsidRPr="00ED38E6">
        <w:rPr>
          <w:rFonts w:ascii="Times New Roman" w:hAnsi="Times New Roman" w:cs="Times New Roman"/>
          <w:iCs/>
          <w:sz w:val="20"/>
          <w:szCs w:val="20"/>
          <w:lang w:eastAsia="ru-RU"/>
        </w:rPr>
        <w:t>а</w:t>
      </w:r>
      <w:r w:rsidRPr="00ED38E6">
        <w:rPr>
          <w:rFonts w:ascii="Times New Roman" w:hAnsi="Times New Roman" w:cs="Times New Roman"/>
          <w:sz w:val="20"/>
          <w:szCs w:val="20"/>
          <w:lang w:eastAsia="ru-RU"/>
        </w:rPr>
        <w:t>) принимают вид</w:t>
      </w:r>
    </w:p>
    <w:p w:rsidR="00ED38E6" w:rsidRPr="00ED38E6"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                                   </w:t>
      </w:r>
      <w:r w:rsidRPr="00ED38E6">
        <w:rPr>
          <w:rFonts w:ascii="Times New Roman" w:hAnsi="Times New Roman" w:cs="Times New Roman"/>
          <w:sz w:val="20"/>
          <w:szCs w:val="20"/>
          <w:lang w:eastAsia="ru-RU"/>
        </w:rPr>
        <w:object w:dxaOrig="6960" w:dyaOrig="700">
          <v:shape id="_x0000_i1123" type="#_x0000_t75" alt="" style="width:347.9pt;height:35.7pt" o:ole="">
            <v:imagedata r:id="rId197" o:title=""/>
          </v:shape>
          <o:OLEObject Type="Embed" ProgID="Equation.DSMT4" ShapeID="_x0000_i1123" DrawAspect="Content" ObjectID="_1779187914" r:id="rId198"/>
        </w:object>
      </w:r>
    </w:p>
    <w:p w:rsidR="00607DBC" w:rsidRPr="00655D7C" w:rsidRDefault="00ED38E6" w:rsidP="00ED38E6">
      <w:pPr>
        <w:spacing w:line="240" w:lineRule="auto"/>
        <w:ind w:firstLine="567"/>
        <w:rPr>
          <w:rFonts w:ascii="Times New Roman" w:hAnsi="Times New Roman" w:cs="Times New Roman"/>
          <w:sz w:val="20"/>
          <w:szCs w:val="20"/>
          <w:lang w:eastAsia="ru-RU"/>
        </w:rPr>
      </w:pPr>
      <w:r w:rsidRPr="00ED38E6">
        <w:rPr>
          <w:rFonts w:ascii="Times New Roman" w:hAnsi="Times New Roman" w:cs="Times New Roman"/>
          <w:sz w:val="20"/>
          <w:szCs w:val="20"/>
          <w:lang w:eastAsia="ru-RU"/>
        </w:rPr>
        <w:t xml:space="preserve">                          </w:t>
      </w:r>
      <w:r w:rsidRPr="00ED38E6">
        <w:rPr>
          <w:rFonts w:ascii="Times New Roman" w:hAnsi="Times New Roman" w:cs="Times New Roman"/>
          <w:sz w:val="20"/>
          <w:szCs w:val="20"/>
          <w:lang w:eastAsia="ru-RU"/>
        </w:rPr>
        <w:object w:dxaOrig="6720" w:dyaOrig="700">
          <v:shape id="_x0000_i1124" type="#_x0000_t75" alt="" style="width:340.4pt;height:35.7pt" o:ole="">
            <v:imagedata r:id="rId199" o:title=""/>
          </v:shape>
          <o:OLEObject Type="Embed" ProgID="Equation.DSMT4" ShapeID="_x0000_i1124" DrawAspect="Content" ObjectID="_1779187915" r:id="rId200"/>
        </w:object>
      </w:r>
    </w:p>
    <w:p w:rsidR="00ED38E6" w:rsidRPr="00ED38E6" w:rsidRDefault="00ED38E6" w:rsidP="00655D7C">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ED38E6" w:rsidRPr="00ED38E6" w:rsidRDefault="00ED38E6" w:rsidP="00ED38E6">
      <w:pPr>
        <w:spacing w:line="240" w:lineRule="auto"/>
        <w:ind w:firstLine="567"/>
        <w:rPr>
          <w:rFonts w:ascii="Times New Roman" w:hAnsi="Times New Roman" w:cs="Times New Roman"/>
          <w:sz w:val="28"/>
          <w:szCs w:val="28"/>
          <w:vertAlign w:val="subscript"/>
        </w:rPr>
      </w:pPr>
      <w:r w:rsidRPr="00ED38E6">
        <w:rPr>
          <w:rFonts w:ascii="Times New Roman" w:hAnsi="Times New Roman" w:cs="Times New Roman"/>
          <w:sz w:val="28"/>
          <w:szCs w:val="28"/>
        </w:rPr>
        <w:lastRenderedPageBreak/>
        <w:t xml:space="preserve">6.6.3.1 Для учета увеличения уровня шума при проходе поезда метро по мосту (эстакаде) к расчетному эквивалентному уровню звука </w:t>
      </w:r>
      <w:r w:rsidRPr="00ED38E6">
        <w:rPr>
          <w:rFonts w:ascii="Times New Roman" w:hAnsi="Times New Roman" w:cs="Times New Roman"/>
          <w:i/>
          <w:sz w:val="28"/>
          <w:szCs w:val="28"/>
        </w:rPr>
        <w:t xml:space="preserve">А </w:t>
      </w:r>
      <w:r w:rsidRPr="00ED38E6">
        <w:rPr>
          <w:rFonts w:ascii="Times New Roman" w:hAnsi="Times New Roman" w:cs="Times New Roman"/>
          <w:sz w:val="28"/>
          <w:szCs w:val="28"/>
        </w:rPr>
        <w:t>добавляют коррекцию на тип моста (эстакады) по таблице 6.17.</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6.6.3.2 Шумовую характеристику в виде часового эквивалентного уровня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1120" w:dyaOrig="480">
          <v:shape id="_x0000_i1125" type="#_x0000_t75" alt="" style="width:56.45pt;height:23.6pt;mso-width-percent:0;mso-height-percent:0;mso-width-percent:0;mso-height-percent:0" o:ole="">
            <v:imagedata r:id="rId201" o:title=""/>
          </v:shape>
          <o:OLEObject Type="Embed" ProgID="Equation.DSMT4" ShapeID="_x0000_i1125" DrawAspect="Content" ObjectID="_1779187916" r:id="rId202"/>
        </w:object>
      </w:r>
      <w:r w:rsidRPr="00ED38E6">
        <w:rPr>
          <w:rFonts w:ascii="Times New Roman" w:hAnsi="Times New Roman" w:cs="Times New Roman"/>
          <w:sz w:val="28"/>
          <w:szCs w:val="28"/>
        </w:rPr>
        <w:t xml:space="preserve">потока поездов метро с вагонами </w:t>
      </w:r>
      <w:r w:rsidRPr="00ED38E6">
        <w:rPr>
          <w:rFonts w:ascii="Times New Roman" w:hAnsi="Times New Roman" w:cs="Times New Roman"/>
          <w:i/>
          <w:sz w:val="28"/>
          <w:szCs w:val="28"/>
          <w:lang w:val="en-US"/>
        </w:rPr>
        <w:t>m</w:t>
      </w:r>
      <w:r w:rsidRPr="00ED38E6">
        <w:rPr>
          <w:rFonts w:ascii="Times New Roman" w:hAnsi="Times New Roman" w:cs="Times New Roman"/>
          <w:sz w:val="28"/>
          <w:szCs w:val="28"/>
        </w:rPr>
        <w:t xml:space="preserve">-го типа, проходящих по открытому участку пути в течение </w:t>
      </w:r>
      <w:r w:rsidRPr="00ED38E6">
        <w:rPr>
          <w:rFonts w:ascii="Times New Roman" w:hAnsi="Times New Roman" w:cs="Times New Roman"/>
          <w:i/>
          <w:sz w:val="28"/>
          <w:szCs w:val="28"/>
          <w:lang w:val="en-US"/>
        </w:rPr>
        <w:t>l</w:t>
      </w:r>
      <w:r w:rsidRPr="00ED38E6">
        <w:rPr>
          <w:rFonts w:ascii="Times New Roman" w:hAnsi="Times New Roman" w:cs="Times New Roman"/>
          <w:i/>
          <w:sz w:val="28"/>
          <w:szCs w:val="28"/>
        </w:rPr>
        <w:t>-</w:t>
      </w:r>
      <w:r w:rsidRPr="00ED38E6">
        <w:rPr>
          <w:rFonts w:ascii="Times New Roman" w:hAnsi="Times New Roman" w:cs="Times New Roman"/>
          <w:iCs/>
          <w:sz w:val="28"/>
          <w:szCs w:val="28"/>
        </w:rPr>
        <w:t>го</w:t>
      </w:r>
      <w:r w:rsidRPr="00ED38E6">
        <w:rPr>
          <w:rFonts w:ascii="Times New Roman" w:hAnsi="Times New Roman" w:cs="Times New Roman"/>
          <w:sz w:val="28"/>
          <w:szCs w:val="28"/>
        </w:rPr>
        <w:t xml:space="preserve"> часа, вычисляют по формуле</w:t>
      </w:r>
      <w:r w:rsidRPr="00ED38E6">
        <w:rPr>
          <w:rFonts w:ascii="Times New Roman" w:hAnsi="Times New Roman" w:cs="Times New Roman"/>
          <w:i/>
          <w:sz w:val="28"/>
          <w:szCs w:val="28"/>
        </w:rPr>
        <w:t xml:space="preserve"> </w:t>
      </w:r>
      <w:r w:rsidRPr="00ED38E6">
        <w:rPr>
          <w:rFonts w:ascii="Times New Roman" w:hAnsi="Times New Roman" w:cs="Times New Roman"/>
          <w:sz w:val="28"/>
          <w:szCs w:val="28"/>
        </w:rPr>
        <w:br/>
        <w:t xml:space="preserve">                             </w:t>
      </w:r>
      <w:r>
        <w:rPr>
          <w:rFonts w:ascii="Times New Roman" w:hAnsi="Times New Roman" w:cs="Times New Roman"/>
          <w:sz w:val="28"/>
          <w:szCs w:val="28"/>
        </w:rPr>
        <w:t xml:space="preserve">    </w:t>
      </w: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4420" w:dyaOrig="720">
          <v:shape id="_x0000_i1126" type="#_x0000_t75" alt="" style="width:223.5pt;height:37.45pt;mso-width-percent:0;mso-height-percent:0;mso-width-percent:0;mso-height-percent:0" o:ole="">
            <v:imagedata r:id="rId203" o:title=""/>
          </v:shape>
          <o:OLEObject Type="Embed" ProgID="Equation.DSMT4" ShapeID="_x0000_i1126" DrawAspect="Content" ObjectID="_1779187917" r:id="rId204"/>
        </w:object>
      </w:r>
      <w:r w:rsidRPr="00ED38E6">
        <w:rPr>
          <w:rFonts w:ascii="Times New Roman" w:hAnsi="Times New Roman" w:cs="Times New Roman"/>
          <w:sz w:val="28"/>
          <w:szCs w:val="28"/>
        </w:rPr>
        <w:t xml:space="preserve">                         (28</w:t>
      </w:r>
      <w:r w:rsidRPr="00ED38E6">
        <w:rPr>
          <w:rFonts w:ascii="Times New Roman" w:hAnsi="Times New Roman" w:cs="Times New Roman"/>
          <w:iCs/>
          <w:sz w:val="28"/>
          <w:szCs w:val="28"/>
        </w:rPr>
        <w:t>б</w:t>
      </w:r>
      <w:r w:rsidRPr="00ED38E6">
        <w:rPr>
          <w:rFonts w:ascii="Times New Roman" w:hAnsi="Times New Roman" w:cs="Times New Roman"/>
          <w:sz w:val="28"/>
          <w:szCs w:val="28"/>
        </w:rPr>
        <w:t xml:space="preserve">)                      </w:t>
      </w:r>
    </w:p>
    <w:p w:rsidR="00ED38E6" w:rsidRPr="00ED38E6" w:rsidRDefault="00ED38E6" w:rsidP="00ED38E6">
      <w:pPr>
        <w:spacing w:line="240" w:lineRule="auto"/>
        <w:rPr>
          <w:rFonts w:ascii="Times New Roman" w:hAnsi="Times New Roman" w:cs="Times New Roman"/>
          <w:sz w:val="28"/>
          <w:szCs w:val="28"/>
        </w:rPr>
      </w:pPr>
      <w:r w:rsidRPr="00ED38E6">
        <w:rPr>
          <w:rFonts w:ascii="Times New Roman" w:hAnsi="Times New Roman" w:cs="Times New Roman"/>
          <w:sz w:val="28"/>
          <w:szCs w:val="28"/>
        </w:rPr>
        <w:t xml:space="preserve">где  </w:t>
      </w:r>
      <w:r w:rsidRPr="00ED38E6">
        <w:rPr>
          <w:rFonts w:ascii="Times New Roman" w:hAnsi="Times New Roman" w:cs="Times New Roman"/>
          <w:sz w:val="28"/>
          <w:szCs w:val="28"/>
        </w:rPr>
        <w:object w:dxaOrig="760" w:dyaOrig="420">
          <v:shape id="_x0000_i1127" type="#_x0000_t75" alt="" style="width:38.6pt;height:21.9pt;mso-width-percent:0;mso-height-percent:0;mso-width-percent:0;mso-height-percent:0" o:ole="">
            <v:imagedata r:id="rId205" o:title=""/>
          </v:shape>
          <o:OLEObject Type="Embed" ProgID="Equation.DSMT4" ShapeID="_x0000_i1127" DrawAspect="Content" ObjectID="_1779187918" r:id="rId206"/>
        </w:object>
      </w:r>
      <w:r w:rsidRPr="00ED38E6">
        <w:rPr>
          <w:rFonts w:ascii="Times New Roman" w:hAnsi="Times New Roman" w:cs="Times New Roman"/>
          <w:sz w:val="28"/>
          <w:szCs w:val="28"/>
        </w:rPr>
        <w:t xml:space="preserve">− эквивалентный уровень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создаваемый на расстоянии 25 м от оси ближнего пути </w:t>
      </w:r>
      <w:r w:rsidRPr="00ED38E6">
        <w:rPr>
          <w:rFonts w:ascii="Times New Roman" w:hAnsi="Times New Roman" w:cs="Times New Roman"/>
          <w:i/>
          <w:sz w:val="28"/>
          <w:szCs w:val="28"/>
          <w:lang w:val="en-US"/>
        </w:rPr>
        <w:t>j</w:t>
      </w:r>
      <w:r w:rsidRPr="00ED38E6">
        <w:rPr>
          <w:rFonts w:ascii="Times New Roman" w:hAnsi="Times New Roman" w:cs="Times New Roman"/>
          <w:sz w:val="28"/>
          <w:szCs w:val="28"/>
        </w:rPr>
        <w:t xml:space="preserve">-м поездом с вагонами </w:t>
      </w:r>
      <w:r w:rsidRPr="00ED38E6">
        <w:rPr>
          <w:rFonts w:ascii="Times New Roman" w:hAnsi="Times New Roman" w:cs="Times New Roman"/>
          <w:i/>
          <w:sz w:val="28"/>
          <w:szCs w:val="28"/>
          <w:lang w:val="en-US"/>
        </w:rPr>
        <w:t>m</w:t>
      </w:r>
      <w:r w:rsidRPr="00ED38E6">
        <w:rPr>
          <w:rFonts w:ascii="Times New Roman" w:hAnsi="Times New Roman" w:cs="Times New Roman"/>
          <w:sz w:val="28"/>
          <w:szCs w:val="28"/>
        </w:rPr>
        <w:t xml:space="preserve">-го типа, проходящим в течение </w:t>
      </w:r>
      <w:r w:rsidRPr="00ED38E6">
        <w:rPr>
          <w:rFonts w:ascii="Times New Roman" w:hAnsi="Times New Roman" w:cs="Times New Roman"/>
          <w:i/>
          <w:sz w:val="28"/>
          <w:szCs w:val="28"/>
          <w:lang w:val="en-US"/>
        </w:rPr>
        <w:t>l</w:t>
      </w:r>
      <w:r w:rsidRPr="00ED38E6">
        <w:rPr>
          <w:rFonts w:ascii="Times New Roman" w:hAnsi="Times New Roman" w:cs="Times New Roman"/>
          <w:sz w:val="28"/>
          <w:szCs w:val="28"/>
        </w:rPr>
        <w:t>-го часа, рассчитывают по формулам (27) и (28), дБ;</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object w:dxaOrig="320" w:dyaOrig="380">
          <v:shape id="_x0000_i1128" type="#_x0000_t75" alt="" style="width:15.55pt;height:20.15pt;mso-width-percent:0;mso-height-percent:0;mso-width-percent:0;mso-height-percent:0" o:ole="">
            <v:imagedata r:id="rId207" o:title=""/>
          </v:shape>
          <o:OLEObject Type="Embed" ProgID="Equation.DSMT4" ShapeID="_x0000_i1128" DrawAspect="Content" ObjectID="_1779187919" r:id="rId208"/>
        </w:object>
      </w:r>
      <w:r w:rsidRPr="00ED38E6">
        <w:rPr>
          <w:rFonts w:ascii="Times New Roman" w:hAnsi="Times New Roman" w:cs="Times New Roman"/>
          <w:sz w:val="28"/>
          <w:szCs w:val="28"/>
        </w:rPr>
        <w:t xml:space="preserve">− число поездов с вагонами </w:t>
      </w:r>
      <w:r w:rsidRPr="00ED38E6">
        <w:rPr>
          <w:rFonts w:ascii="Times New Roman" w:hAnsi="Times New Roman" w:cs="Times New Roman"/>
          <w:i/>
          <w:sz w:val="28"/>
          <w:szCs w:val="28"/>
          <w:lang w:val="en-US"/>
        </w:rPr>
        <w:t>m</w:t>
      </w:r>
      <w:r w:rsidRPr="00ED38E6">
        <w:rPr>
          <w:rFonts w:ascii="Times New Roman" w:hAnsi="Times New Roman" w:cs="Times New Roman"/>
          <w:i/>
          <w:sz w:val="28"/>
          <w:szCs w:val="28"/>
        </w:rPr>
        <w:t>-</w:t>
      </w:r>
      <w:r w:rsidRPr="00ED38E6">
        <w:rPr>
          <w:rFonts w:ascii="Times New Roman" w:hAnsi="Times New Roman" w:cs="Times New Roman"/>
          <w:sz w:val="28"/>
          <w:szCs w:val="28"/>
        </w:rPr>
        <w:t xml:space="preserve">го типа, проходящих по рассматриваемому участку пути в течение </w:t>
      </w:r>
      <w:r w:rsidRPr="00ED38E6">
        <w:rPr>
          <w:rFonts w:ascii="Times New Roman" w:hAnsi="Times New Roman" w:cs="Times New Roman"/>
          <w:i/>
          <w:sz w:val="28"/>
          <w:szCs w:val="28"/>
          <w:lang w:val="en-US"/>
        </w:rPr>
        <w:t>l</w:t>
      </w:r>
      <w:r w:rsidRPr="00ED38E6">
        <w:rPr>
          <w:rFonts w:ascii="Times New Roman" w:hAnsi="Times New Roman" w:cs="Times New Roman"/>
          <w:sz w:val="28"/>
          <w:szCs w:val="28"/>
        </w:rPr>
        <w:t>-го часа;</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i/>
          <w:sz w:val="28"/>
          <w:szCs w:val="28"/>
          <w:lang w:val="en-US"/>
        </w:rPr>
        <w:t>t</w:t>
      </w:r>
      <w:r w:rsidRPr="00ED38E6">
        <w:rPr>
          <w:rFonts w:ascii="Times New Roman" w:hAnsi="Times New Roman" w:cs="Times New Roman"/>
          <w:i/>
          <w:sz w:val="28"/>
          <w:szCs w:val="28"/>
          <w:vertAlign w:val="subscript"/>
          <w:lang w:val="en-US"/>
        </w:rPr>
        <w:t>jl</w:t>
      </w:r>
      <w:r w:rsidRPr="00ED38E6">
        <w:rPr>
          <w:rFonts w:ascii="Times New Roman" w:hAnsi="Times New Roman" w:cs="Times New Roman"/>
          <w:sz w:val="28"/>
          <w:szCs w:val="28"/>
          <w:vertAlign w:val="subscript"/>
        </w:rPr>
        <w:t xml:space="preserve"> </w:t>
      </w:r>
      <w:r w:rsidRPr="00ED38E6">
        <w:rPr>
          <w:rFonts w:ascii="Times New Roman" w:hAnsi="Times New Roman" w:cs="Times New Roman"/>
          <w:sz w:val="28"/>
          <w:szCs w:val="28"/>
        </w:rPr>
        <w:t xml:space="preserve">– время проезда каждого поезда по рассматриваемому участку, с. </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Часовой эквивалентный уровень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1160" w:dyaOrig="480">
          <v:shape id="_x0000_i1129" type="#_x0000_t75" alt="" style="width:57.6pt;height:23.6pt;mso-width-percent:0;mso-height-percent:0;mso-width-percent:0;mso-height-percent:0" o:ole="">
            <v:imagedata r:id="rId209" o:title=""/>
          </v:shape>
          <o:OLEObject Type="Embed" ProgID="Equation.DSMT4" ShapeID="_x0000_i1129" DrawAspect="Content" ObjectID="_1779187920" r:id="rId210"/>
        </w:object>
      </w:r>
      <w:r w:rsidRPr="00ED38E6">
        <w:rPr>
          <w:rFonts w:ascii="Times New Roman" w:hAnsi="Times New Roman" w:cs="Times New Roman"/>
          <w:sz w:val="28"/>
          <w:szCs w:val="28"/>
        </w:rPr>
        <w:t xml:space="preserve"> создаваемый на расстоянии 25 м от оси ближнего пути потоками поездов метро с вагонами всех типов, прошедших по рассматриваемому участку пути в течение </w:t>
      </w:r>
      <w:r w:rsidRPr="00ED38E6">
        <w:rPr>
          <w:rFonts w:ascii="Times New Roman" w:hAnsi="Times New Roman" w:cs="Times New Roman"/>
          <w:i/>
          <w:sz w:val="28"/>
          <w:szCs w:val="28"/>
          <w:lang w:val="en-US"/>
        </w:rPr>
        <w:t>l</w:t>
      </w:r>
      <w:r w:rsidRPr="00ED38E6">
        <w:rPr>
          <w:rFonts w:ascii="Times New Roman" w:hAnsi="Times New Roman" w:cs="Times New Roman"/>
          <w:sz w:val="28"/>
          <w:szCs w:val="28"/>
        </w:rPr>
        <w:t>-го часа, определяют по формуле</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3700" w:dyaOrig="700">
          <v:shape id="_x0000_i1130" type="#_x0000_t75" alt="" style="width:184.9pt;height:34.55pt;mso-width-percent:0;mso-height-percent:0;mso-width-percent:0;mso-height-percent:0" o:ole="">
            <v:imagedata r:id="rId211" o:title=""/>
          </v:shape>
          <o:OLEObject Type="Embed" ProgID="Equation.DSMT4" ShapeID="_x0000_i1130" DrawAspect="Content" ObjectID="_1779187921" r:id="rId212"/>
        </w:object>
      </w:r>
      <w:r w:rsidRPr="00ED38E6">
        <w:rPr>
          <w:rFonts w:ascii="Times New Roman" w:hAnsi="Times New Roman" w:cs="Times New Roman"/>
          <w:sz w:val="28"/>
          <w:szCs w:val="28"/>
        </w:rPr>
        <w:t xml:space="preserve">                            (28</w:t>
      </w:r>
      <w:r w:rsidRPr="00ED38E6">
        <w:rPr>
          <w:rFonts w:ascii="Times New Roman" w:hAnsi="Times New Roman" w:cs="Times New Roman"/>
          <w:iCs/>
          <w:sz w:val="28"/>
          <w:szCs w:val="28"/>
        </w:rPr>
        <w:t>в</w:t>
      </w:r>
      <w:r w:rsidRPr="00ED38E6">
        <w:rPr>
          <w:rFonts w:ascii="Times New Roman" w:hAnsi="Times New Roman" w:cs="Times New Roman"/>
          <w:sz w:val="28"/>
          <w:szCs w:val="28"/>
        </w:rPr>
        <w:t>)</w:t>
      </w:r>
    </w:p>
    <w:p w:rsidR="00ED38E6" w:rsidRPr="00ED38E6" w:rsidRDefault="00ED38E6" w:rsidP="00ED38E6">
      <w:pPr>
        <w:spacing w:line="240" w:lineRule="auto"/>
        <w:rPr>
          <w:rFonts w:ascii="Times New Roman" w:hAnsi="Times New Roman" w:cs="Times New Roman"/>
          <w:sz w:val="28"/>
          <w:szCs w:val="28"/>
        </w:rPr>
      </w:pPr>
      <w:r w:rsidRPr="00ED38E6">
        <w:rPr>
          <w:rFonts w:ascii="Times New Roman" w:hAnsi="Times New Roman" w:cs="Times New Roman"/>
          <w:sz w:val="28"/>
          <w:szCs w:val="28"/>
        </w:rPr>
        <w:t xml:space="preserve">где </w:t>
      </w:r>
      <w:r w:rsidRPr="00ED38E6">
        <w:rPr>
          <w:rFonts w:ascii="Times New Roman" w:hAnsi="Times New Roman" w:cs="Times New Roman"/>
          <w:i/>
          <w:sz w:val="28"/>
          <w:szCs w:val="28"/>
          <w:lang w:val="en-US"/>
        </w:rPr>
        <w:t>n</w:t>
      </w:r>
      <w:r w:rsidRPr="00ED38E6">
        <w:rPr>
          <w:rFonts w:ascii="Times New Roman" w:hAnsi="Times New Roman" w:cs="Times New Roman"/>
          <w:sz w:val="28"/>
          <w:szCs w:val="28"/>
        </w:rPr>
        <w:t xml:space="preserve"> – число поездов с вагонами различных типов, проходящих по рассматриваемому участку пути в течение </w:t>
      </w:r>
      <w:r w:rsidRPr="00ED38E6">
        <w:rPr>
          <w:rFonts w:ascii="Times New Roman" w:hAnsi="Times New Roman" w:cs="Times New Roman"/>
          <w:i/>
          <w:sz w:val="28"/>
          <w:szCs w:val="28"/>
          <w:lang w:val="en-US"/>
        </w:rPr>
        <w:t>l</w:t>
      </w:r>
      <w:r w:rsidRPr="00ED38E6">
        <w:rPr>
          <w:rFonts w:ascii="Times New Roman" w:hAnsi="Times New Roman" w:cs="Times New Roman"/>
          <w:sz w:val="28"/>
          <w:szCs w:val="28"/>
        </w:rPr>
        <w:t>-го часа.</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6.6.3.3 Эквивалентный уровень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900" w:dyaOrig="480">
          <v:shape id="_x0000_i1131" type="#_x0000_t75" alt="" style="width:45.5pt;height:23.6pt;mso-width-percent:0;mso-height-percent:0;mso-width-percent:0;mso-height-percent:0" o:ole="">
            <v:imagedata r:id="rId213" o:title=""/>
          </v:shape>
          <o:OLEObject Type="Embed" ProgID="Equation.DSMT4" ShapeID="_x0000_i1131" DrawAspect="Content" ObjectID="_1779187922" r:id="rId214"/>
        </w:object>
      </w:r>
      <w:r w:rsidRPr="00ED38E6">
        <w:rPr>
          <w:rFonts w:ascii="Times New Roman" w:hAnsi="Times New Roman" w:cs="Times New Roman"/>
          <w:sz w:val="28"/>
          <w:szCs w:val="28"/>
        </w:rPr>
        <w:t xml:space="preserve">за время оценки (16 ч днем и 8 ч ночью) определяют по формуле </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                                         </w:t>
      </w:r>
      <w:r w:rsidRPr="00ED38E6">
        <w:rPr>
          <w:rFonts w:ascii="Times New Roman" w:hAnsi="Times New Roman" w:cs="Times New Roman"/>
          <w:sz w:val="28"/>
          <w:szCs w:val="28"/>
        </w:rPr>
        <w:object w:dxaOrig="4160" w:dyaOrig="760">
          <v:shape id="_x0000_i1132" type="#_x0000_t75" alt="" style="width:192.95pt;height:40.3pt" o:ole="">
            <v:imagedata r:id="rId215" o:title=""/>
          </v:shape>
          <o:OLEObject Type="Embed" ProgID="Equation.DSMT4" ShapeID="_x0000_i1132" DrawAspect="Content" ObjectID="_1779187923" r:id="rId216"/>
        </w:object>
      </w:r>
      <w:r w:rsidRPr="00ED38E6">
        <w:rPr>
          <w:rFonts w:ascii="Times New Roman" w:hAnsi="Times New Roman" w:cs="Times New Roman"/>
          <w:sz w:val="28"/>
          <w:szCs w:val="28"/>
        </w:rPr>
        <w:t xml:space="preserve">                     (28</w:t>
      </w:r>
      <w:r w:rsidRPr="00ED38E6">
        <w:rPr>
          <w:rFonts w:ascii="Times New Roman" w:hAnsi="Times New Roman" w:cs="Times New Roman"/>
          <w:iCs/>
          <w:sz w:val="28"/>
          <w:szCs w:val="28"/>
        </w:rPr>
        <w:t>г</w:t>
      </w:r>
      <w:r w:rsidRPr="00ED38E6">
        <w:rPr>
          <w:rFonts w:ascii="Times New Roman" w:hAnsi="Times New Roman" w:cs="Times New Roman"/>
          <w:sz w:val="28"/>
          <w:szCs w:val="28"/>
        </w:rPr>
        <w:t>)</w:t>
      </w:r>
    </w:p>
    <w:p w:rsidR="00ED38E6" w:rsidRPr="00ED38E6" w:rsidRDefault="00ED38E6" w:rsidP="00ED38E6">
      <w:pPr>
        <w:spacing w:line="240" w:lineRule="auto"/>
        <w:rPr>
          <w:rFonts w:ascii="Times New Roman" w:hAnsi="Times New Roman" w:cs="Times New Roman"/>
          <w:sz w:val="28"/>
          <w:szCs w:val="28"/>
        </w:rPr>
      </w:pPr>
      <w:r w:rsidRPr="00ED38E6">
        <w:rPr>
          <w:rFonts w:ascii="Times New Roman" w:hAnsi="Times New Roman" w:cs="Times New Roman"/>
          <w:sz w:val="28"/>
          <w:szCs w:val="28"/>
        </w:rPr>
        <w:t xml:space="preserve">где </w:t>
      </w:r>
      <w:r w:rsidRPr="00ED38E6">
        <w:rPr>
          <w:rFonts w:ascii="Times New Roman" w:hAnsi="Times New Roman" w:cs="Times New Roman"/>
          <w:i/>
          <w:sz w:val="28"/>
          <w:szCs w:val="28"/>
          <w:lang w:val="en-US"/>
        </w:rPr>
        <w:t>T</w:t>
      </w:r>
      <w:r w:rsidRPr="00ED38E6">
        <w:rPr>
          <w:rFonts w:ascii="Times New Roman" w:hAnsi="Times New Roman" w:cs="Times New Roman"/>
          <w:i/>
          <w:sz w:val="28"/>
          <w:szCs w:val="28"/>
          <w:vertAlign w:val="subscript"/>
          <w:lang w:val="en-US"/>
        </w:rPr>
        <w:t>R</w:t>
      </w:r>
      <w:r w:rsidRPr="00ED38E6">
        <w:rPr>
          <w:rFonts w:ascii="Times New Roman" w:hAnsi="Times New Roman" w:cs="Times New Roman"/>
          <w:sz w:val="28"/>
          <w:szCs w:val="28"/>
        </w:rPr>
        <w:t xml:space="preserve"> – время оценки, принимаемое равным </w:t>
      </w:r>
      <w:r w:rsidRPr="00ED38E6">
        <w:rPr>
          <w:rFonts w:ascii="Times New Roman" w:hAnsi="Times New Roman" w:cs="Times New Roman"/>
          <w:i/>
          <w:sz w:val="28"/>
          <w:szCs w:val="28"/>
          <w:lang w:val="en-US"/>
        </w:rPr>
        <w:t>n</w:t>
      </w:r>
      <w:r w:rsidRPr="00ED38E6">
        <w:rPr>
          <w:rFonts w:ascii="Times New Roman" w:hAnsi="Times New Roman" w:cs="Times New Roman"/>
          <w:i/>
          <w:sz w:val="28"/>
          <w:szCs w:val="28"/>
          <w:vertAlign w:val="subscript"/>
          <w:lang w:val="en-US"/>
        </w:rPr>
        <w:t>R</w:t>
      </w:r>
      <w:r w:rsidRPr="00ED38E6">
        <w:rPr>
          <w:rFonts w:ascii="Times New Roman" w:hAnsi="Times New Roman" w:cs="Times New Roman"/>
          <w:i/>
          <w:sz w:val="28"/>
          <w:szCs w:val="28"/>
          <w:vertAlign w:val="subscript"/>
        </w:rPr>
        <w:t xml:space="preserve"> </w:t>
      </w:r>
      <w:r w:rsidRPr="00ED38E6">
        <w:rPr>
          <w:rFonts w:ascii="Times New Roman" w:hAnsi="Times New Roman" w:cs="Times New Roman"/>
          <w:sz w:val="28"/>
          <w:szCs w:val="28"/>
        </w:rPr>
        <w:t xml:space="preserve">= 16 ч в дневной, </w:t>
      </w:r>
      <w:r w:rsidRPr="00ED38E6">
        <w:rPr>
          <w:rFonts w:ascii="Times New Roman" w:hAnsi="Times New Roman" w:cs="Times New Roman"/>
          <w:i/>
          <w:sz w:val="28"/>
          <w:szCs w:val="28"/>
          <w:lang w:val="en-US"/>
        </w:rPr>
        <w:t>n</w:t>
      </w:r>
      <w:r w:rsidRPr="00ED38E6">
        <w:rPr>
          <w:rFonts w:ascii="Times New Roman" w:hAnsi="Times New Roman" w:cs="Times New Roman"/>
          <w:i/>
          <w:sz w:val="28"/>
          <w:szCs w:val="28"/>
          <w:vertAlign w:val="subscript"/>
          <w:lang w:val="en-US"/>
        </w:rPr>
        <w:t>R</w:t>
      </w:r>
      <w:r w:rsidRPr="00ED38E6">
        <w:rPr>
          <w:rFonts w:ascii="Times New Roman" w:hAnsi="Times New Roman" w:cs="Times New Roman"/>
          <w:i/>
          <w:sz w:val="28"/>
          <w:szCs w:val="28"/>
          <w:vertAlign w:val="subscript"/>
        </w:rPr>
        <w:t xml:space="preserve"> </w:t>
      </w:r>
      <w:r w:rsidRPr="00ED38E6">
        <w:rPr>
          <w:rFonts w:ascii="Times New Roman" w:hAnsi="Times New Roman" w:cs="Times New Roman"/>
          <w:sz w:val="28"/>
          <w:szCs w:val="28"/>
        </w:rPr>
        <w:t>= 8 ч в ночной период суток;</w:t>
      </w:r>
    </w:p>
    <w:p w:rsidR="00ED38E6" w:rsidRP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i/>
          <w:sz w:val="28"/>
          <w:szCs w:val="28"/>
        </w:rPr>
        <w:t xml:space="preserve">        </w:t>
      </w:r>
      <w:r w:rsidRPr="00ED38E6">
        <w:rPr>
          <w:rFonts w:ascii="Times New Roman" w:hAnsi="Times New Roman" w:cs="Times New Roman"/>
          <w:i/>
          <w:sz w:val="28"/>
          <w:szCs w:val="28"/>
          <w:lang w:val="en-US"/>
        </w:rPr>
        <w:t>t</w:t>
      </w:r>
      <w:r w:rsidRPr="00ED38E6">
        <w:rPr>
          <w:rFonts w:ascii="Times New Roman" w:hAnsi="Times New Roman" w:cs="Times New Roman"/>
          <w:i/>
          <w:sz w:val="28"/>
          <w:szCs w:val="28"/>
          <w:vertAlign w:val="subscript"/>
          <w:lang w:val="en-US"/>
        </w:rPr>
        <w:t>l</w:t>
      </w:r>
      <w:r w:rsidRPr="00ED38E6">
        <w:rPr>
          <w:rFonts w:ascii="Times New Roman" w:hAnsi="Times New Roman" w:cs="Times New Roman"/>
          <w:i/>
          <w:sz w:val="28"/>
          <w:szCs w:val="28"/>
          <w:vertAlign w:val="subscript"/>
        </w:rPr>
        <w:t xml:space="preserve"> </w:t>
      </w:r>
      <w:r w:rsidRPr="00ED38E6">
        <w:rPr>
          <w:rFonts w:ascii="Times New Roman" w:hAnsi="Times New Roman" w:cs="Times New Roman"/>
          <w:sz w:val="28"/>
          <w:szCs w:val="28"/>
        </w:rPr>
        <w:t>= 1 ч.</w:t>
      </w:r>
    </w:p>
    <w:p w:rsidR="00ED38E6" w:rsidRDefault="00ED38E6" w:rsidP="00ED38E6">
      <w:pPr>
        <w:spacing w:line="240" w:lineRule="auto"/>
        <w:ind w:firstLine="567"/>
        <w:rPr>
          <w:rFonts w:ascii="Times New Roman" w:hAnsi="Times New Roman" w:cs="Times New Roman"/>
          <w:sz w:val="28"/>
          <w:szCs w:val="28"/>
        </w:rPr>
      </w:pPr>
      <w:r w:rsidRPr="00ED38E6">
        <w:rPr>
          <w:rFonts w:ascii="Times New Roman" w:hAnsi="Times New Roman" w:cs="Times New Roman"/>
          <w:sz w:val="28"/>
          <w:szCs w:val="28"/>
        </w:rPr>
        <w:t xml:space="preserve">6.6.3.4 Шумовую характеристику в виде максимального уровня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потока поездов за время оценки </w:t>
      </w:r>
      <w:r w:rsidRPr="00ED38E6">
        <w:rPr>
          <w:rFonts w:ascii="Times New Roman" w:hAnsi="Times New Roman" w:cs="Times New Roman"/>
          <w:i/>
          <w:sz w:val="28"/>
          <w:szCs w:val="28"/>
          <w:lang w:val="en-US"/>
        </w:rPr>
        <w:t>L</w:t>
      </w:r>
      <w:r w:rsidRPr="00ED38E6">
        <w:rPr>
          <w:rFonts w:ascii="Times New Roman" w:hAnsi="Times New Roman" w:cs="Times New Roman"/>
          <w:i/>
          <w:sz w:val="28"/>
          <w:szCs w:val="28"/>
          <w:vertAlign w:val="subscript"/>
          <w:lang w:val="en-US"/>
        </w:rPr>
        <w:t>A</w:t>
      </w:r>
      <w:r w:rsidRPr="00ED38E6">
        <w:rPr>
          <w:rFonts w:ascii="Times New Roman" w:hAnsi="Times New Roman" w:cs="Times New Roman"/>
          <w:sz w:val="28"/>
          <w:szCs w:val="28"/>
          <w:vertAlign w:val="subscript"/>
        </w:rPr>
        <w:t>макс.</w:t>
      </w:r>
      <w:r w:rsidRPr="00ED38E6">
        <w:rPr>
          <w:rFonts w:ascii="Times New Roman" w:hAnsi="Times New Roman" w:cs="Times New Roman"/>
          <w:i/>
          <w:sz w:val="28"/>
          <w:szCs w:val="28"/>
          <w:vertAlign w:val="subscript"/>
          <w:lang w:val="en-US"/>
        </w:rPr>
        <w:t>R</w:t>
      </w:r>
      <w:r w:rsidRPr="00ED38E6">
        <w:rPr>
          <w:rFonts w:ascii="Times New Roman" w:hAnsi="Times New Roman" w:cs="Times New Roman"/>
          <w:iCs/>
          <w:sz w:val="28"/>
          <w:szCs w:val="28"/>
        </w:rPr>
        <w:t xml:space="preserve"> </w:t>
      </w:r>
      <w:r w:rsidRPr="00ED38E6">
        <w:rPr>
          <w:rFonts w:ascii="Times New Roman" w:hAnsi="Times New Roman" w:cs="Times New Roman"/>
          <w:sz w:val="28"/>
          <w:szCs w:val="28"/>
        </w:rPr>
        <w:t xml:space="preserve">следует определять по среднеарифметическим максимальным уровням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поездов метро, проходящих по рассматриваемому открытому участку пути, в соответствии с методом оценки распределения максимальных уровней звука </w:t>
      </w:r>
      <w:r w:rsidRPr="00ED38E6">
        <w:rPr>
          <w:rFonts w:ascii="Times New Roman" w:hAnsi="Times New Roman" w:cs="Times New Roman"/>
          <w:i/>
          <w:sz w:val="28"/>
          <w:szCs w:val="28"/>
        </w:rPr>
        <w:t>А</w:t>
      </w:r>
      <w:r w:rsidRPr="00ED38E6">
        <w:rPr>
          <w:rFonts w:ascii="Times New Roman" w:hAnsi="Times New Roman" w:cs="Times New Roman"/>
          <w:sz w:val="28"/>
          <w:szCs w:val="28"/>
        </w:rPr>
        <w:t xml:space="preserve"> по                  ГОСТ 31296.2–2006 (подраздел 9.3).</w:t>
      </w:r>
    </w:p>
    <w:p w:rsidR="00ED38E6" w:rsidRPr="00ED38E6" w:rsidRDefault="00ED38E6" w:rsidP="00ED38E6">
      <w:pPr>
        <w:spacing w:line="240" w:lineRule="auto"/>
        <w:ind w:firstLine="567"/>
        <w:rPr>
          <w:rFonts w:ascii="Times New Roman" w:hAnsi="Times New Roman" w:cs="Times New Roman"/>
          <w:b/>
          <w:sz w:val="28"/>
          <w:szCs w:val="28"/>
        </w:rPr>
      </w:pPr>
      <w:r w:rsidRPr="00ED38E6">
        <w:rPr>
          <w:rFonts w:ascii="Times New Roman" w:hAnsi="Times New Roman" w:cs="Times New Roman"/>
          <w:b/>
          <w:sz w:val="28"/>
          <w:szCs w:val="28"/>
        </w:rPr>
        <w:t>6.6.3.1–6.6.3.4 (Введены дополнительно, Изм. № 2).</w:t>
      </w:r>
    </w:p>
    <w:p w:rsidR="00ED38E6" w:rsidRDefault="00ED38E6" w:rsidP="00655D7C">
      <w:pPr>
        <w:spacing w:line="240" w:lineRule="auto"/>
        <w:ind w:firstLine="567"/>
        <w:rPr>
          <w:rFonts w:ascii="Times New Roman" w:hAnsi="Times New Roman" w:cs="Times New Roman"/>
          <w:sz w:val="28"/>
          <w:szCs w:val="28"/>
        </w:rPr>
      </w:pPr>
    </w:p>
    <w:p w:rsidR="005A2C80" w:rsidRPr="001362A9" w:rsidRDefault="00481BD6" w:rsidP="00655D7C">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6.</w:t>
      </w:r>
      <w:r w:rsidR="00D821AA">
        <w:rPr>
          <w:rFonts w:ascii="Times New Roman" w:hAnsi="Times New Roman" w:cs="Times New Roman"/>
          <w:sz w:val="28"/>
          <w:szCs w:val="28"/>
        </w:rPr>
        <w:t>6</w:t>
      </w:r>
      <w:r>
        <w:rPr>
          <w:rFonts w:ascii="Times New Roman" w:hAnsi="Times New Roman" w:cs="Times New Roman"/>
          <w:sz w:val="28"/>
          <w:szCs w:val="28"/>
        </w:rPr>
        <w:t xml:space="preserve">.4 </w:t>
      </w:r>
      <w:r w:rsidR="005A2C80" w:rsidRPr="001362A9">
        <w:rPr>
          <w:rFonts w:ascii="Times New Roman" w:hAnsi="Times New Roman" w:cs="Times New Roman"/>
          <w:sz w:val="28"/>
          <w:szCs w:val="28"/>
        </w:rPr>
        <w:t>Для получения расчетных эквивалентных уровней звукового давления потока поездов</w:t>
      </w:r>
      <w:r w:rsidR="00ED38E6">
        <w:rPr>
          <w:rFonts w:ascii="Times New Roman" w:hAnsi="Times New Roman" w:cs="Times New Roman"/>
          <w:sz w:val="28"/>
          <w:szCs w:val="28"/>
        </w:rPr>
        <w:t xml:space="preserve"> метро</w:t>
      </w:r>
      <w:r w:rsidR="005A2C80" w:rsidRPr="001362A9">
        <w:rPr>
          <w:rFonts w:ascii="Times New Roman" w:hAnsi="Times New Roman" w:cs="Times New Roman"/>
          <w:sz w:val="28"/>
          <w:szCs w:val="28"/>
        </w:rPr>
        <w:t xml:space="preserve"> </w:t>
      </w:r>
      <w:r w:rsidR="00080933" w:rsidRPr="00080933">
        <w:rPr>
          <w:rFonts w:ascii="Times New Roman" w:hAnsi="Times New Roman" w:cs="Times New Roman"/>
          <w:position w:val="-14"/>
          <w:sz w:val="28"/>
          <w:szCs w:val="28"/>
        </w:rPr>
        <w:object w:dxaOrig="720" w:dyaOrig="440">
          <v:shape id="_x0000_i1133" type="#_x0000_t75" style="width:36.3pt;height:21.9pt" o:ole="">
            <v:imagedata r:id="rId217" o:title=""/>
          </v:shape>
          <o:OLEObject Type="Embed" ProgID="Equation.DSMT4" ShapeID="_x0000_i1133" DrawAspect="Content" ObjectID="_1779187924" r:id="rId218"/>
        </w:object>
      </w:r>
      <w:r w:rsidR="005A2C80" w:rsidRPr="001362A9">
        <w:rPr>
          <w:rFonts w:ascii="Times New Roman" w:hAnsi="Times New Roman" w:cs="Times New Roman"/>
          <w:sz w:val="28"/>
          <w:szCs w:val="28"/>
        </w:rPr>
        <w:t xml:space="preserve">, дБ, в октавных полосах частот необходимо к расчетным эквивалентным уровням звука </w:t>
      </w:r>
      <w:r w:rsidR="00080933" w:rsidRPr="000C3998">
        <w:rPr>
          <w:rFonts w:ascii="Times New Roman" w:hAnsi="Times New Roman" w:cs="Times New Roman"/>
          <w:position w:val="-18"/>
          <w:sz w:val="28"/>
          <w:szCs w:val="28"/>
        </w:rPr>
        <w:object w:dxaOrig="720" w:dyaOrig="480">
          <v:shape id="_x0000_i1134" type="#_x0000_t75" style="width:36.3pt;height:21.9pt" o:ole="">
            <v:imagedata r:id="rId181" o:title=""/>
          </v:shape>
          <o:OLEObject Type="Embed" ProgID="Equation.DSMT4" ShapeID="_x0000_i1134" DrawAspect="Content" ObjectID="_1779187925" r:id="rId219"/>
        </w:object>
      </w:r>
      <w:r w:rsidR="005A2C80" w:rsidRPr="001362A9">
        <w:rPr>
          <w:rFonts w:ascii="Times New Roman" w:hAnsi="Times New Roman" w:cs="Times New Roman"/>
          <w:sz w:val="28"/>
          <w:szCs w:val="28"/>
        </w:rPr>
        <w:t xml:space="preserve">, определенным </w:t>
      </w:r>
      <w:r w:rsidR="00ED38E6" w:rsidRPr="00ED38E6">
        <w:rPr>
          <w:rFonts w:ascii="Times New Roman" w:hAnsi="Times New Roman" w:cs="Times New Roman"/>
          <w:sz w:val="28"/>
          <w:szCs w:val="28"/>
        </w:rPr>
        <w:t>по 6.6.2, 6.6.3.2, 6.6.3.3</w:t>
      </w:r>
      <w:r w:rsidR="005A2C80" w:rsidRPr="001362A9">
        <w:rPr>
          <w:rFonts w:ascii="Times New Roman" w:hAnsi="Times New Roman" w:cs="Times New Roman"/>
          <w:sz w:val="28"/>
          <w:szCs w:val="28"/>
        </w:rPr>
        <w:t xml:space="preserve">, добавить значения относительного спектра </w:t>
      </w:r>
      <w:r w:rsidR="005A2C80" w:rsidRPr="00DB3FB7">
        <w:rPr>
          <w:rFonts w:ascii="Times New Roman" w:hAnsi="Times New Roman" w:cs="Times New Roman"/>
          <w:i/>
          <w:sz w:val="28"/>
          <w:szCs w:val="28"/>
        </w:rPr>
        <w:t>∆</w:t>
      </w:r>
      <w:r w:rsidR="00080933" w:rsidRPr="00080933">
        <w:rPr>
          <w:rFonts w:ascii="Times New Roman" w:hAnsi="Times New Roman" w:cs="Times New Roman"/>
          <w:position w:val="-14"/>
          <w:sz w:val="28"/>
          <w:szCs w:val="28"/>
        </w:rPr>
        <w:object w:dxaOrig="580" w:dyaOrig="440">
          <v:shape id="_x0000_i1135" type="#_x0000_t75" style="width:28.2pt;height:21.9pt" o:ole="">
            <v:imagedata r:id="rId220" o:title=""/>
          </v:shape>
          <o:OLEObject Type="Embed" ProgID="Equation.DSMT4" ShapeID="_x0000_i1135" DrawAspect="Content" ObjectID="_1779187926" r:id="rId221"/>
        </w:object>
      </w:r>
      <w:r w:rsidR="005A2C80" w:rsidRPr="001362A9">
        <w:rPr>
          <w:rFonts w:ascii="Times New Roman" w:hAnsi="Times New Roman" w:cs="Times New Roman"/>
          <w:sz w:val="28"/>
          <w:szCs w:val="28"/>
        </w:rPr>
        <w:t>, приведенные в таблице</w:t>
      </w:r>
      <w:r w:rsidR="0010708E">
        <w:rPr>
          <w:rFonts w:ascii="Times New Roman" w:hAnsi="Times New Roman" w:cs="Times New Roman"/>
          <w:sz w:val="28"/>
          <w:szCs w:val="28"/>
        </w:rPr>
        <w:t xml:space="preserve"> 6.19</w:t>
      </w:r>
      <w:r>
        <w:rPr>
          <w:rFonts w:ascii="Times New Roman" w:hAnsi="Times New Roman" w:cs="Times New Roman"/>
          <w:sz w:val="28"/>
          <w:szCs w:val="28"/>
        </w:rPr>
        <w:t>:</w:t>
      </w:r>
      <w:r w:rsidR="005A2C80" w:rsidRPr="001362A9">
        <w:rPr>
          <w:rFonts w:ascii="Times New Roman" w:hAnsi="Times New Roman" w:cs="Times New Roman"/>
          <w:sz w:val="28"/>
          <w:szCs w:val="28"/>
        </w:rPr>
        <w:t xml:space="preserve"> </w:t>
      </w:r>
    </w:p>
    <w:p w:rsidR="005A2C80" w:rsidRPr="001362A9" w:rsidRDefault="00080933" w:rsidP="00655D7C">
      <w:pPr>
        <w:spacing w:line="240" w:lineRule="auto"/>
        <w:jc w:val="right"/>
        <w:rPr>
          <w:rFonts w:ascii="Times New Roman" w:hAnsi="Times New Roman" w:cs="Times New Roman"/>
          <w:sz w:val="28"/>
          <w:szCs w:val="28"/>
        </w:rPr>
      </w:pPr>
      <w:r w:rsidRPr="00080933">
        <w:rPr>
          <w:rFonts w:ascii="Times New Roman" w:hAnsi="Times New Roman" w:cs="Times New Roman"/>
          <w:position w:val="-14"/>
          <w:sz w:val="28"/>
          <w:szCs w:val="28"/>
        </w:rPr>
        <w:object w:dxaOrig="720" w:dyaOrig="440">
          <v:shape id="_x0000_i1136" type="#_x0000_t75" style="width:36.3pt;height:21.9pt" o:ole="">
            <v:imagedata r:id="rId217" o:title=""/>
          </v:shape>
          <o:OLEObject Type="Embed" ProgID="Equation.DSMT4" ShapeID="_x0000_i1136" DrawAspect="Content" ObjectID="_1779187927" r:id="rId222"/>
        </w:object>
      </w:r>
      <w:r w:rsidR="005A2C80" w:rsidRPr="001362A9">
        <w:rPr>
          <w:rFonts w:ascii="Times New Roman" w:hAnsi="Times New Roman" w:cs="Times New Roman"/>
          <w:sz w:val="28"/>
          <w:szCs w:val="28"/>
        </w:rPr>
        <w:t xml:space="preserve">= </w:t>
      </w:r>
      <w:r w:rsidRPr="000C3998">
        <w:rPr>
          <w:rFonts w:ascii="Times New Roman" w:hAnsi="Times New Roman" w:cs="Times New Roman"/>
          <w:position w:val="-18"/>
          <w:sz w:val="28"/>
          <w:szCs w:val="28"/>
        </w:rPr>
        <w:object w:dxaOrig="720" w:dyaOrig="480">
          <v:shape id="_x0000_i1137" type="#_x0000_t75" style="width:36.3pt;height:21.9pt" o:ole="">
            <v:imagedata r:id="rId181" o:title=""/>
          </v:shape>
          <o:OLEObject Type="Embed" ProgID="Equation.DSMT4" ShapeID="_x0000_i1137" DrawAspect="Content" ObjectID="_1779187928" r:id="rId223"/>
        </w:object>
      </w:r>
      <w:r w:rsidR="005A2C80" w:rsidRPr="001362A9">
        <w:rPr>
          <w:rFonts w:ascii="Times New Roman" w:hAnsi="Times New Roman" w:cs="Times New Roman"/>
          <w:sz w:val="28"/>
          <w:szCs w:val="28"/>
        </w:rPr>
        <w:t>+</w:t>
      </w:r>
      <w:r w:rsidRPr="00DB3FB7">
        <w:rPr>
          <w:rFonts w:ascii="Times New Roman" w:hAnsi="Times New Roman" w:cs="Times New Roman"/>
          <w:i/>
          <w:sz w:val="28"/>
          <w:szCs w:val="28"/>
        </w:rPr>
        <w:t>∆</w:t>
      </w:r>
      <w:r w:rsidRPr="00080933">
        <w:rPr>
          <w:rFonts w:ascii="Times New Roman" w:hAnsi="Times New Roman" w:cs="Times New Roman"/>
          <w:position w:val="-14"/>
          <w:sz w:val="28"/>
          <w:szCs w:val="28"/>
        </w:rPr>
        <w:object w:dxaOrig="580" w:dyaOrig="440">
          <v:shape id="_x0000_i1138" type="#_x0000_t75" style="width:28.2pt;height:21.9pt" o:ole="">
            <v:imagedata r:id="rId220" o:title=""/>
          </v:shape>
          <o:OLEObject Type="Embed" ProgID="Equation.DSMT4" ShapeID="_x0000_i1138" DrawAspect="Content" ObjectID="_1779187929" r:id="rId224"/>
        </w:object>
      </w:r>
      <w:r w:rsidR="005A2C80" w:rsidRPr="001362A9">
        <w:rPr>
          <w:rFonts w:ascii="Times New Roman" w:hAnsi="Times New Roman" w:cs="Times New Roman"/>
          <w:sz w:val="28"/>
          <w:szCs w:val="28"/>
        </w:rPr>
        <w:t>.</w:t>
      </w:r>
      <w:r w:rsidR="00A80548">
        <w:rPr>
          <w:rFonts w:ascii="Times New Roman" w:hAnsi="Times New Roman" w:cs="Times New Roman"/>
          <w:sz w:val="28"/>
          <w:szCs w:val="28"/>
        </w:rPr>
        <w:t xml:space="preserve">                          </w:t>
      </w:r>
      <w:r w:rsidR="00CF5BA9" w:rsidRPr="00687633">
        <w:rPr>
          <w:rFonts w:ascii="Times New Roman" w:hAnsi="Times New Roman" w:cs="Times New Roman"/>
          <w:sz w:val="28"/>
          <w:szCs w:val="28"/>
        </w:rPr>
        <w:t xml:space="preserve">        </w:t>
      </w:r>
      <w:r w:rsidR="00A80548">
        <w:rPr>
          <w:rFonts w:ascii="Times New Roman" w:hAnsi="Times New Roman" w:cs="Times New Roman"/>
          <w:sz w:val="28"/>
          <w:szCs w:val="28"/>
        </w:rPr>
        <w:t xml:space="preserve">  (</w:t>
      </w:r>
      <w:r w:rsidR="00DE731C">
        <w:rPr>
          <w:rFonts w:ascii="Times New Roman" w:hAnsi="Times New Roman" w:cs="Times New Roman"/>
          <w:sz w:val="28"/>
          <w:szCs w:val="28"/>
        </w:rPr>
        <w:t>29</w:t>
      </w:r>
      <w:r w:rsidR="00A80548">
        <w:rPr>
          <w:rFonts w:ascii="Times New Roman" w:hAnsi="Times New Roman" w:cs="Times New Roman"/>
          <w:sz w:val="28"/>
          <w:szCs w:val="28"/>
        </w:rPr>
        <w:t>)</w:t>
      </w:r>
    </w:p>
    <w:p w:rsidR="00ED38E6" w:rsidRPr="00ED38E6" w:rsidRDefault="00ED38E6" w:rsidP="00655D7C">
      <w:pPr>
        <w:spacing w:line="240" w:lineRule="auto"/>
        <w:rPr>
          <w:rFonts w:ascii="Times New Roman" w:hAnsi="Times New Roman" w:cs="Times New Roman"/>
          <w:b/>
          <w:sz w:val="28"/>
          <w:szCs w:val="28"/>
        </w:rPr>
      </w:pPr>
      <w:r w:rsidRPr="00ED38E6">
        <w:rPr>
          <w:rFonts w:ascii="Times New Roman" w:hAnsi="Times New Roman" w:cs="Times New Roman"/>
          <w:b/>
          <w:sz w:val="28"/>
          <w:szCs w:val="28"/>
        </w:rPr>
        <w:t>(Измененная редакция, Изм. № 2).</w:t>
      </w:r>
    </w:p>
    <w:p w:rsidR="00ED38E6" w:rsidRDefault="00ED38E6" w:rsidP="00655D7C">
      <w:pPr>
        <w:spacing w:line="240" w:lineRule="auto"/>
        <w:rPr>
          <w:rFonts w:ascii="Times New Roman" w:hAnsi="Times New Roman" w:cs="Times New Roman"/>
          <w:sz w:val="28"/>
          <w:szCs w:val="28"/>
        </w:rPr>
      </w:pPr>
    </w:p>
    <w:p w:rsidR="00ED38E6" w:rsidRPr="00ED38E6" w:rsidRDefault="00ED38E6" w:rsidP="00ED38E6">
      <w:pPr>
        <w:keepNext/>
        <w:outlineLvl w:val="0"/>
        <w:rPr>
          <w:rFonts w:ascii="Times New Roman" w:eastAsia="Times New Roman" w:hAnsi="Times New Roman" w:cs="Times New Roman"/>
          <w:b/>
          <w:bCs/>
          <w:sz w:val="24"/>
          <w:szCs w:val="24"/>
          <w:lang w:eastAsia="ru-RU"/>
        </w:rPr>
      </w:pPr>
      <w:r w:rsidRPr="00ED38E6">
        <w:rPr>
          <w:rFonts w:ascii="Times New Roman" w:eastAsia="Times New Roman" w:hAnsi="Times New Roman" w:cs="Times New Roman"/>
          <w:sz w:val="24"/>
          <w:szCs w:val="24"/>
          <w:lang w:eastAsia="ru-RU"/>
        </w:rPr>
        <w:t xml:space="preserve">Т а б л и ц а  6.19 </w:t>
      </w:r>
      <w:r w:rsidRPr="00ED38E6">
        <w:rPr>
          <w:rFonts w:ascii="Times New Roman" w:eastAsia="Times New Roman" w:hAnsi="Times New Roman" w:cs="Times New Roman"/>
          <w:bCs/>
          <w:sz w:val="24"/>
          <w:szCs w:val="24"/>
          <w:lang w:eastAsia="ru-RU"/>
        </w:rPr>
        <w:t>–</w:t>
      </w:r>
      <w:r w:rsidRPr="00ED38E6">
        <w:rPr>
          <w:rFonts w:ascii="Times New Roman" w:eastAsia="Times New Roman" w:hAnsi="Times New Roman" w:cs="Times New Roman"/>
          <w:b/>
          <w:bCs/>
          <w:sz w:val="24"/>
          <w:szCs w:val="24"/>
          <w:lang w:eastAsia="ru-RU"/>
        </w:rPr>
        <w:t xml:space="preserve"> Относительные спектры шума потоков поездов метро</w:t>
      </w:r>
    </w:p>
    <w:tbl>
      <w:tblPr>
        <w:tblStyle w:val="9"/>
        <w:tblW w:w="0" w:type="auto"/>
        <w:tblInd w:w="108" w:type="dxa"/>
        <w:tblLook w:val="04A0" w:firstRow="1" w:lastRow="0" w:firstColumn="1" w:lastColumn="0" w:noHBand="0" w:noVBand="1"/>
      </w:tblPr>
      <w:tblGrid>
        <w:gridCol w:w="1890"/>
        <w:gridCol w:w="931"/>
        <w:gridCol w:w="952"/>
        <w:gridCol w:w="951"/>
        <w:gridCol w:w="951"/>
        <w:gridCol w:w="971"/>
        <w:gridCol w:w="972"/>
        <w:gridCol w:w="972"/>
        <w:gridCol w:w="873"/>
      </w:tblGrid>
      <w:tr w:rsidR="00ED38E6" w:rsidRPr="00ED38E6" w:rsidTr="00ED38E6">
        <w:tc>
          <w:tcPr>
            <w:tcW w:w="1901" w:type="dxa"/>
            <w:vMerge w:val="restart"/>
            <w:vAlign w:val="center"/>
          </w:tcPr>
          <w:p w:rsidR="00ED38E6" w:rsidRPr="00ED38E6" w:rsidRDefault="00ED38E6" w:rsidP="00CA0C55">
            <w:pPr>
              <w:ind w:firstLine="37"/>
              <w:jc w:val="center"/>
              <w:rPr>
                <w:rFonts w:ascii="Times New Roman" w:hAnsi="Times New Roman" w:cs="Times New Roman"/>
              </w:rPr>
            </w:pPr>
            <w:r w:rsidRPr="00ED38E6">
              <w:rPr>
                <w:rFonts w:ascii="Times New Roman" w:hAnsi="Times New Roman" w:cs="Times New Roman"/>
              </w:rPr>
              <w:t>Источник шума</w:t>
            </w:r>
          </w:p>
        </w:tc>
        <w:tc>
          <w:tcPr>
            <w:tcW w:w="8022" w:type="dxa"/>
            <w:gridSpan w:val="8"/>
            <w:vAlign w:val="center"/>
          </w:tcPr>
          <w:p w:rsidR="00ED38E6" w:rsidRPr="00ED38E6" w:rsidRDefault="00ED38E6" w:rsidP="00CA0C55">
            <w:pPr>
              <w:ind w:firstLine="0"/>
              <w:jc w:val="center"/>
              <w:rPr>
                <w:rFonts w:ascii="Times New Roman" w:hAnsi="Times New Roman" w:cs="Times New Roman"/>
              </w:rPr>
            </w:pPr>
            <w:r w:rsidRPr="00ED38E6">
              <w:rPr>
                <w:rFonts w:ascii="Times New Roman" w:hAnsi="Times New Roman" w:cs="Times New Roman"/>
              </w:rPr>
              <w:t xml:space="preserve">Относительная частотная характеристика шума потоков поездов метро </w:t>
            </w:r>
            <m:oMath>
              <m:sSubSup>
                <m:sSubSupPr>
                  <m:ctrlPr>
                    <w:rPr>
                      <w:rFonts w:ascii="Cambria Math" w:hAnsi="Cambria Math" w:cs="Times New Roman"/>
                      <w:i/>
                    </w:rPr>
                  </m:ctrlPr>
                </m:sSubSupPr>
                <m:e>
                  <m:r>
                    <w:rPr>
                      <w:rFonts w:ascii="Cambria Math" w:hAnsi="Cambria Math" w:cs="Times New Roman"/>
                    </w:rPr>
                    <m:t>∆</m:t>
                  </m:r>
                </m:e>
                <m:sub>
                  <m:r>
                    <w:rPr>
                      <w:rFonts w:ascii="Cambria Math" w:hAnsi="Cambria Math" w:cs="Times New Roman"/>
                    </w:rPr>
                    <m:t>отн</m:t>
                  </m:r>
                </m:sub>
                <m:sup>
                  <m:r>
                    <w:rPr>
                      <w:rFonts w:ascii="Cambria Math" w:hAnsi="Cambria Math" w:cs="Times New Roman"/>
                    </w:rPr>
                    <m:t>метро</m:t>
                  </m:r>
                </m:sup>
              </m:sSubSup>
            </m:oMath>
            <w:r w:rsidRPr="00ED38E6">
              <w:rPr>
                <w:rFonts w:ascii="Times New Roman" w:hAnsi="Times New Roman" w:cs="Times New Roman"/>
              </w:rPr>
              <w:t>, дБ, в октавных полосах со среднегеометрическими частотами, Гц</w:t>
            </w:r>
          </w:p>
        </w:tc>
      </w:tr>
      <w:tr w:rsidR="00ED38E6" w:rsidRPr="00ED38E6" w:rsidTr="00ED38E6">
        <w:tc>
          <w:tcPr>
            <w:tcW w:w="1901" w:type="dxa"/>
            <w:vMerge/>
            <w:tcBorders>
              <w:bottom w:val="single" w:sz="4" w:space="0" w:color="auto"/>
            </w:tcBorders>
            <w:vAlign w:val="center"/>
          </w:tcPr>
          <w:p w:rsidR="00ED38E6" w:rsidRPr="00ED38E6" w:rsidRDefault="00ED38E6" w:rsidP="00CA0C55">
            <w:pPr>
              <w:ind w:firstLine="37"/>
              <w:jc w:val="center"/>
              <w:rPr>
                <w:rFonts w:ascii="Times New Roman" w:hAnsi="Times New Roman" w:cs="Times New Roman"/>
              </w:rPr>
            </w:pPr>
          </w:p>
        </w:tc>
        <w:tc>
          <w:tcPr>
            <w:tcW w:w="984" w:type="dxa"/>
            <w:tcBorders>
              <w:bottom w:val="single" w:sz="4" w:space="0" w:color="auto"/>
            </w:tcBorders>
            <w:vAlign w:val="center"/>
          </w:tcPr>
          <w:p w:rsidR="00ED38E6" w:rsidRPr="00ED38E6" w:rsidRDefault="00ED38E6" w:rsidP="00ED38E6">
            <w:pPr>
              <w:ind w:left="-705"/>
              <w:jc w:val="center"/>
              <w:rPr>
                <w:rFonts w:ascii="Times New Roman" w:hAnsi="Times New Roman" w:cs="Times New Roman"/>
              </w:rPr>
            </w:pPr>
            <w:r w:rsidRPr="00ED38E6">
              <w:rPr>
                <w:rFonts w:ascii="Times New Roman" w:hAnsi="Times New Roman" w:cs="Times New Roman"/>
              </w:rPr>
              <w:t>63</w:t>
            </w:r>
          </w:p>
        </w:tc>
        <w:tc>
          <w:tcPr>
            <w:tcW w:w="1007" w:type="dxa"/>
            <w:tcBorders>
              <w:bottom w:val="single" w:sz="4" w:space="0" w:color="auto"/>
            </w:tcBorders>
            <w:vAlign w:val="center"/>
          </w:tcPr>
          <w:p w:rsidR="00ED38E6" w:rsidRPr="00ED38E6" w:rsidRDefault="00ED38E6" w:rsidP="00ED38E6">
            <w:pPr>
              <w:ind w:left="-796"/>
              <w:jc w:val="center"/>
              <w:rPr>
                <w:rFonts w:ascii="Times New Roman" w:hAnsi="Times New Roman" w:cs="Times New Roman"/>
              </w:rPr>
            </w:pPr>
            <w:r w:rsidRPr="00ED38E6">
              <w:rPr>
                <w:rFonts w:ascii="Times New Roman" w:hAnsi="Times New Roman" w:cs="Times New Roman"/>
              </w:rPr>
              <w:t>125</w:t>
            </w:r>
          </w:p>
        </w:tc>
        <w:tc>
          <w:tcPr>
            <w:tcW w:w="1007" w:type="dxa"/>
            <w:tcBorders>
              <w:bottom w:val="single" w:sz="4" w:space="0" w:color="auto"/>
            </w:tcBorders>
            <w:vAlign w:val="center"/>
          </w:tcPr>
          <w:p w:rsidR="00ED38E6" w:rsidRPr="00ED38E6" w:rsidRDefault="00ED38E6" w:rsidP="00ED38E6">
            <w:pPr>
              <w:ind w:left="-764"/>
              <w:jc w:val="center"/>
              <w:rPr>
                <w:rFonts w:ascii="Times New Roman" w:hAnsi="Times New Roman" w:cs="Times New Roman"/>
              </w:rPr>
            </w:pPr>
            <w:r w:rsidRPr="00ED38E6">
              <w:rPr>
                <w:rFonts w:ascii="Times New Roman" w:hAnsi="Times New Roman" w:cs="Times New Roman"/>
              </w:rPr>
              <w:t>250</w:t>
            </w:r>
          </w:p>
        </w:tc>
        <w:tc>
          <w:tcPr>
            <w:tcW w:w="1007" w:type="dxa"/>
            <w:tcBorders>
              <w:bottom w:val="single" w:sz="4" w:space="0" w:color="auto"/>
            </w:tcBorders>
            <w:vAlign w:val="center"/>
          </w:tcPr>
          <w:p w:rsidR="00ED38E6" w:rsidRPr="00ED38E6" w:rsidRDefault="00ED38E6" w:rsidP="00ED38E6">
            <w:pPr>
              <w:ind w:left="-732"/>
              <w:jc w:val="center"/>
              <w:rPr>
                <w:rFonts w:ascii="Times New Roman" w:hAnsi="Times New Roman" w:cs="Times New Roman"/>
              </w:rPr>
            </w:pPr>
            <w:r w:rsidRPr="00ED38E6">
              <w:rPr>
                <w:rFonts w:ascii="Times New Roman" w:hAnsi="Times New Roman" w:cs="Times New Roman"/>
              </w:rPr>
              <w:t>500</w:t>
            </w:r>
          </w:p>
        </w:tc>
        <w:tc>
          <w:tcPr>
            <w:tcW w:w="1030" w:type="dxa"/>
            <w:tcBorders>
              <w:bottom w:val="single" w:sz="4" w:space="0" w:color="auto"/>
            </w:tcBorders>
            <w:vAlign w:val="center"/>
          </w:tcPr>
          <w:p w:rsidR="00ED38E6" w:rsidRPr="00ED38E6" w:rsidRDefault="00ED38E6" w:rsidP="00ED38E6">
            <w:pPr>
              <w:ind w:left="-732"/>
              <w:jc w:val="center"/>
              <w:rPr>
                <w:rFonts w:ascii="Times New Roman" w:hAnsi="Times New Roman" w:cs="Times New Roman"/>
              </w:rPr>
            </w:pPr>
            <w:r w:rsidRPr="00ED38E6">
              <w:rPr>
                <w:rFonts w:ascii="Times New Roman" w:hAnsi="Times New Roman" w:cs="Times New Roman"/>
              </w:rPr>
              <w:t>1000</w:t>
            </w:r>
          </w:p>
        </w:tc>
        <w:tc>
          <w:tcPr>
            <w:tcW w:w="1031" w:type="dxa"/>
            <w:tcBorders>
              <w:bottom w:val="single" w:sz="4" w:space="0" w:color="auto"/>
            </w:tcBorders>
            <w:vAlign w:val="center"/>
          </w:tcPr>
          <w:p w:rsidR="00ED38E6" w:rsidRPr="00ED38E6" w:rsidRDefault="00ED38E6" w:rsidP="00ED38E6">
            <w:pPr>
              <w:ind w:left="-732"/>
              <w:jc w:val="center"/>
              <w:rPr>
                <w:rFonts w:ascii="Times New Roman" w:hAnsi="Times New Roman" w:cs="Times New Roman"/>
              </w:rPr>
            </w:pPr>
            <w:r w:rsidRPr="00ED38E6">
              <w:rPr>
                <w:rFonts w:ascii="Times New Roman" w:hAnsi="Times New Roman" w:cs="Times New Roman"/>
              </w:rPr>
              <w:t>2000</w:t>
            </w:r>
          </w:p>
        </w:tc>
        <w:tc>
          <w:tcPr>
            <w:tcW w:w="1031" w:type="dxa"/>
            <w:tcBorders>
              <w:bottom w:val="single" w:sz="4" w:space="0" w:color="auto"/>
            </w:tcBorders>
            <w:vAlign w:val="center"/>
          </w:tcPr>
          <w:p w:rsidR="00ED38E6" w:rsidRPr="00ED38E6" w:rsidRDefault="00ED38E6" w:rsidP="00ED38E6">
            <w:pPr>
              <w:ind w:left="-732"/>
              <w:jc w:val="center"/>
              <w:rPr>
                <w:rFonts w:ascii="Times New Roman" w:hAnsi="Times New Roman" w:cs="Times New Roman"/>
              </w:rPr>
            </w:pPr>
            <w:r w:rsidRPr="00ED38E6">
              <w:rPr>
                <w:rFonts w:ascii="Times New Roman" w:hAnsi="Times New Roman" w:cs="Times New Roman"/>
              </w:rPr>
              <w:t>4000</w:t>
            </w:r>
          </w:p>
        </w:tc>
        <w:tc>
          <w:tcPr>
            <w:tcW w:w="925" w:type="dxa"/>
            <w:tcBorders>
              <w:bottom w:val="single" w:sz="4" w:space="0" w:color="auto"/>
            </w:tcBorders>
            <w:vAlign w:val="center"/>
          </w:tcPr>
          <w:p w:rsidR="00ED38E6" w:rsidRPr="00ED38E6" w:rsidRDefault="00ED38E6" w:rsidP="00ED38E6">
            <w:pPr>
              <w:ind w:left="-732"/>
              <w:jc w:val="center"/>
              <w:rPr>
                <w:rFonts w:ascii="Times New Roman" w:hAnsi="Times New Roman" w:cs="Times New Roman"/>
              </w:rPr>
            </w:pPr>
            <w:r w:rsidRPr="00ED38E6">
              <w:rPr>
                <w:rFonts w:ascii="Times New Roman" w:hAnsi="Times New Roman" w:cs="Times New Roman"/>
              </w:rPr>
              <w:t>8000</w:t>
            </w:r>
          </w:p>
        </w:tc>
      </w:tr>
      <w:tr w:rsidR="00ED38E6" w:rsidRPr="00ED38E6" w:rsidTr="00ED38E6">
        <w:trPr>
          <w:trHeight w:val="457"/>
        </w:trPr>
        <w:tc>
          <w:tcPr>
            <w:tcW w:w="1901" w:type="dxa"/>
            <w:tcBorders>
              <w:top w:val="single" w:sz="4" w:space="0" w:color="auto"/>
              <w:bottom w:val="single" w:sz="4" w:space="0" w:color="auto"/>
            </w:tcBorders>
            <w:vAlign w:val="center"/>
          </w:tcPr>
          <w:p w:rsidR="00ED38E6" w:rsidRPr="00ED38E6" w:rsidRDefault="00ED38E6" w:rsidP="00CA0C55">
            <w:pPr>
              <w:ind w:firstLine="37"/>
              <w:jc w:val="center"/>
              <w:rPr>
                <w:rFonts w:ascii="Times New Roman" w:hAnsi="Times New Roman" w:cs="Times New Roman"/>
                <w:sz w:val="24"/>
                <w:szCs w:val="24"/>
              </w:rPr>
            </w:pPr>
            <w:r w:rsidRPr="00ED38E6">
              <w:rPr>
                <w:rFonts w:ascii="Times New Roman" w:hAnsi="Times New Roman" w:cs="Times New Roman"/>
                <w:sz w:val="24"/>
                <w:szCs w:val="24"/>
              </w:rPr>
              <w:t>Поезда традиционного метро (обычные поезда)</w:t>
            </w:r>
          </w:p>
        </w:tc>
        <w:tc>
          <w:tcPr>
            <w:tcW w:w="984"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−14,3</w:t>
            </w:r>
          </w:p>
        </w:tc>
        <w:tc>
          <w:tcPr>
            <w:tcW w:w="1007"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−14,7</w:t>
            </w:r>
          </w:p>
        </w:tc>
        <w:tc>
          <w:tcPr>
            <w:tcW w:w="1007"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−17,5</w:t>
            </w:r>
          </w:p>
        </w:tc>
        <w:tc>
          <w:tcPr>
            <w:tcW w:w="1007"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−4,2</w:t>
            </w:r>
          </w:p>
        </w:tc>
        <w:tc>
          <w:tcPr>
            <w:tcW w:w="1030"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−3,5</w:t>
            </w:r>
          </w:p>
        </w:tc>
        <w:tc>
          <w:tcPr>
            <w:tcW w:w="1031"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−6,2</w:t>
            </w:r>
          </w:p>
        </w:tc>
        <w:tc>
          <w:tcPr>
            <w:tcW w:w="1031"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−12,4</w:t>
            </w:r>
          </w:p>
        </w:tc>
        <w:tc>
          <w:tcPr>
            <w:tcW w:w="925" w:type="dxa"/>
            <w:tcBorders>
              <w:top w:val="single" w:sz="4" w:space="0" w:color="auto"/>
              <w:bottom w:val="single" w:sz="4" w:space="0" w:color="auto"/>
            </w:tcBorders>
            <w:vAlign w:val="bottom"/>
          </w:tcPr>
          <w:p w:rsidR="00ED38E6" w:rsidRPr="00ED38E6" w:rsidRDefault="00ED38E6" w:rsidP="00CA0C55">
            <w:pPr>
              <w:ind w:left="-711"/>
              <w:jc w:val="center"/>
              <w:rPr>
                <w:rFonts w:ascii="Times New Roman" w:hAnsi="Times New Roman" w:cs="Times New Roman"/>
                <w:sz w:val="24"/>
                <w:szCs w:val="24"/>
              </w:rPr>
            </w:pPr>
            <w:r w:rsidRPr="00ED38E6">
              <w:rPr>
                <w:rFonts w:ascii="Times New Roman" w:hAnsi="Times New Roman" w:cs="Times New Roman"/>
                <w:sz w:val="24"/>
                <w:szCs w:val="24"/>
              </w:rPr>
              <w:t>−23,4</w:t>
            </w:r>
          </w:p>
        </w:tc>
      </w:tr>
      <w:tr w:rsidR="00ED38E6" w:rsidRPr="00ED38E6" w:rsidTr="00ED38E6">
        <w:trPr>
          <w:trHeight w:val="457"/>
        </w:trPr>
        <w:tc>
          <w:tcPr>
            <w:tcW w:w="1901" w:type="dxa"/>
            <w:tcBorders>
              <w:top w:val="single" w:sz="4" w:space="0" w:color="auto"/>
              <w:bottom w:val="single" w:sz="4" w:space="0" w:color="auto"/>
            </w:tcBorders>
            <w:vAlign w:val="center"/>
          </w:tcPr>
          <w:p w:rsidR="00ED38E6" w:rsidRPr="00ED38E6" w:rsidRDefault="00ED38E6" w:rsidP="00CA0C55">
            <w:pPr>
              <w:ind w:firstLine="37"/>
              <w:jc w:val="center"/>
              <w:rPr>
                <w:rFonts w:ascii="Times New Roman" w:hAnsi="Times New Roman" w:cs="Times New Roman"/>
                <w:sz w:val="24"/>
                <w:szCs w:val="24"/>
              </w:rPr>
            </w:pPr>
            <w:r w:rsidRPr="00ED38E6">
              <w:rPr>
                <w:rFonts w:ascii="Times New Roman" w:hAnsi="Times New Roman" w:cs="Times New Roman"/>
                <w:sz w:val="24"/>
                <w:szCs w:val="24"/>
              </w:rPr>
              <w:t>Поезда легкого метро</w:t>
            </w:r>
          </w:p>
        </w:tc>
        <w:tc>
          <w:tcPr>
            <w:tcW w:w="984" w:type="dxa"/>
            <w:tcBorders>
              <w:top w:val="single" w:sz="4" w:space="0" w:color="auto"/>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6,5</w:t>
            </w:r>
          </w:p>
        </w:tc>
        <w:tc>
          <w:tcPr>
            <w:tcW w:w="1007" w:type="dxa"/>
            <w:tcBorders>
              <w:top w:val="single" w:sz="4" w:space="0" w:color="auto"/>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0</w:t>
            </w:r>
          </w:p>
        </w:tc>
        <w:tc>
          <w:tcPr>
            <w:tcW w:w="1007" w:type="dxa"/>
            <w:tcBorders>
              <w:top w:val="single" w:sz="4" w:space="0" w:color="auto"/>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0,6</w:t>
            </w:r>
          </w:p>
        </w:tc>
        <w:tc>
          <w:tcPr>
            <w:tcW w:w="1007" w:type="dxa"/>
            <w:tcBorders>
              <w:top w:val="single" w:sz="4" w:space="0" w:color="auto"/>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−1,5</w:t>
            </w:r>
          </w:p>
        </w:tc>
        <w:tc>
          <w:tcPr>
            <w:tcW w:w="1030" w:type="dxa"/>
            <w:tcBorders>
              <w:top w:val="single" w:sz="4" w:space="0" w:color="auto"/>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−5,8</w:t>
            </w:r>
          </w:p>
        </w:tc>
        <w:tc>
          <w:tcPr>
            <w:tcW w:w="1031" w:type="dxa"/>
            <w:tcBorders>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−9,6</w:t>
            </w:r>
          </w:p>
        </w:tc>
        <w:tc>
          <w:tcPr>
            <w:tcW w:w="1031" w:type="dxa"/>
            <w:tcBorders>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−14,2</w:t>
            </w:r>
          </w:p>
        </w:tc>
        <w:tc>
          <w:tcPr>
            <w:tcW w:w="925" w:type="dxa"/>
            <w:tcBorders>
              <w:bottom w:val="single" w:sz="4" w:space="0" w:color="auto"/>
            </w:tcBorders>
            <w:vAlign w:val="bottom"/>
          </w:tcPr>
          <w:p w:rsidR="00ED38E6" w:rsidRPr="00ED38E6" w:rsidRDefault="00ED38E6" w:rsidP="00CA0C55">
            <w:pPr>
              <w:ind w:left="-737"/>
              <w:jc w:val="center"/>
              <w:rPr>
                <w:rFonts w:ascii="Times New Roman" w:hAnsi="Times New Roman" w:cs="Times New Roman"/>
                <w:sz w:val="24"/>
                <w:szCs w:val="24"/>
              </w:rPr>
            </w:pPr>
            <w:r w:rsidRPr="00ED38E6">
              <w:rPr>
                <w:rFonts w:ascii="Times New Roman" w:hAnsi="Times New Roman" w:cs="Times New Roman"/>
                <w:sz w:val="24"/>
                <w:szCs w:val="24"/>
              </w:rPr>
              <w:t>−21,0</w:t>
            </w:r>
          </w:p>
        </w:tc>
      </w:tr>
      <w:tr w:rsidR="00ED38E6" w:rsidRPr="00ED38E6" w:rsidTr="00ED38E6">
        <w:trPr>
          <w:trHeight w:val="289"/>
        </w:trPr>
        <w:tc>
          <w:tcPr>
            <w:tcW w:w="9923" w:type="dxa"/>
            <w:gridSpan w:val="9"/>
            <w:tcBorders>
              <w:top w:val="single" w:sz="4" w:space="0" w:color="auto"/>
            </w:tcBorders>
            <w:vAlign w:val="center"/>
          </w:tcPr>
          <w:p w:rsidR="00ED38E6" w:rsidRPr="00ED38E6" w:rsidRDefault="00ED38E6" w:rsidP="00ED38E6">
            <w:pPr>
              <w:rPr>
                <w:rFonts w:ascii="Times New Roman" w:hAnsi="Times New Roman" w:cs="Times New Roman"/>
              </w:rPr>
            </w:pPr>
            <w:r w:rsidRPr="00ED38E6">
              <w:rPr>
                <w:rFonts w:ascii="Times New Roman" w:hAnsi="Times New Roman" w:cs="Times New Roman"/>
              </w:rPr>
              <w:t>П р и м е ч а н и е – Согласно [10] оценку уровня звукового давления в октавной полосе со среднегеометрической частотой 31,5 Гц не проводят.</w:t>
            </w:r>
          </w:p>
        </w:tc>
      </w:tr>
    </w:tbl>
    <w:p w:rsidR="00CB5000" w:rsidRDefault="00CA0C55" w:rsidP="00CA0C55">
      <w:pPr>
        <w:spacing w:line="240" w:lineRule="auto"/>
        <w:rPr>
          <w:rFonts w:ascii="Times New Roman" w:hAnsi="Times New Roman" w:cs="Times New Roman"/>
          <w:b/>
          <w:sz w:val="28"/>
          <w:szCs w:val="28"/>
          <w:lang w:eastAsia="ru-RU"/>
        </w:rPr>
      </w:pPr>
      <w:r>
        <w:rPr>
          <w:rFonts w:ascii="Times New Roman" w:hAnsi="Times New Roman" w:cs="Times New Roman"/>
          <w:b/>
          <w:sz w:val="28"/>
          <w:szCs w:val="28"/>
          <w:lang w:eastAsia="ru-RU"/>
        </w:rPr>
        <w:t>Таблица 6.19 (Измененная редакция, Изм. № 2).</w:t>
      </w:r>
    </w:p>
    <w:p w:rsidR="00CA0C55" w:rsidRDefault="00CA0C55" w:rsidP="00655D7C">
      <w:pPr>
        <w:spacing w:line="240" w:lineRule="auto"/>
        <w:ind w:firstLine="567"/>
        <w:rPr>
          <w:rFonts w:ascii="Times New Roman" w:hAnsi="Times New Roman" w:cs="Times New Roman"/>
          <w:b/>
          <w:sz w:val="28"/>
          <w:szCs w:val="28"/>
          <w:lang w:eastAsia="ru-RU"/>
        </w:rPr>
      </w:pPr>
    </w:p>
    <w:p w:rsidR="00C728B1" w:rsidRPr="001362A9" w:rsidRDefault="00C728B1" w:rsidP="00655D7C">
      <w:pPr>
        <w:spacing w:line="240" w:lineRule="auto"/>
        <w:ind w:firstLine="567"/>
        <w:rPr>
          <w:rFonts w:ascii="Times New Roman" w:hAnsi="Times New Roman" w:cs="Times New Roman"/>
          <w:b/>
          <w:sz w:val="28"/>
          <w:szCs w:val="28"/>
          <w:lang w:eastAsia="ru-RU"/>
        </w:rPr>
      </w:pPr>
      <w:r w:rsidRPr="001362A9">
        <w:rPr>
          <w:rFonts w:ascii="Times New Roman" w:hAnsi="Times New Roman" w:cs="Times New Roman"/>
          <w:b/>
          <w:sz w:val="28"/>
          <w:szCs w:val="28"/>
          <w:lang w:eastAsia="ru-RU"/>
        </w:rPr>
        <w:t>6.</w:t>
      </w:r>
      <w:r w:rsidR="007E7E4E">
        <w:rPr>
          <w:rFonts w:ascii="Times New Roman" w:hAnsi="Times New Roman" w:cs="Times New Roman"/>
          <w:b/>
          <w:sz w:val="28"/>
          <w:szCs w:val="28"/>
          <w:lang w:eastAsia="ru-RU"/>
        </w:rPr>
        <w:t>7</w:t>
      </w:r>
      <w:r w:rsidRPr="001362A9">
        <w:rPr>
          <w:rFonts w:ascii="Times New Roman" w:hAnsi="Times New Roman" w:cs="Times New Roman"/>
          <w:b/>
          <w:sz w:val="28"/>
          <w:szCs w:val="28"/>
          <w:lang w:eastAsia="ru-RU"/>
        </w:rPr>
        <w:t xml:space="preserve"> Потоки </w:t>
      </w:r>
      <w:r w:rsidR="00F85B37">
        <w:rPr>
          <w:rFonts w:ascii="Times New Roman" w:hAnsi="Times New Roman" w:cs="Times New Roman"/>
          <w:b/>
          <w:sz w:val="28"/>
          <w:szCs w:val="28"/>
          <w:lang w:eastAsia="ru-RU"/>
        </w:rPr>
        <w:t>водных</w:t>
      </w:r>
      <w:r w:rsidRPr="001362A9">
        <w:rPr>
          <w:rFonts w:ascii="Times New Roman" w:hAnsi="Times New Roman" w:cs="Times New Roman"/>
          <w:b/>
          <w:sz w:val="28"/>
          <w:szCs w:val="28"/>
          <w:lang w:eastAsia="ru-RU"/>
        </w:rPr>
        <w:t xml:space="preserve"> судов</w:t>
      </w:r>
    </w:p>
    <w:p w:rsidR="006F0909" w:rsidRDefault="00482806"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7E7E4E">
        <w:rPr>
          <w:rFonts w:ascii="Times New Roman" w:hAnsi="Times New Roman" w:cs="Times New Roman"/>
          <w:sz w:val="28"/>
          <w:szCs w:val="28"/>
          <w:lang w:eastAsia="ru-RU"/>
        </w:rPr>
        <w:t>7</w:t>
      </w:r>
      <w:r>
        <w:rPr>
          <w:rFonts w:ascii="Times New Roman" w:hAnsi="Times New Roman" w:cs="Times New Roman"/>
          <w:sz w:val="28"/>
          <w:szCs w:val="28"/>
          <w:lang w:eastAsia="ru-RU"/>
        </w:rPr>
        <w:t xml:space="preserve">.1 </w:t>
      </w:r>
      <w:r w:rsidR="00CC354B">
        <w:rPr>
          <w:rFonts w:ascii="Times New Roman" w:hAnsi="Times New Roman" w:cs="Times New Roman"/>
          <w:sz w:val="28"/>
          <w:szCs w:val="28"/>
          <w:lang w:eastAsia="ru-RU"/>
        </w:rPr>
        <w:t>Внешними ш</w:t>
      </w:r>
      <w:r w:rsidR="00C728B1" w:rsidRPr="001362A9">
        <w:rPr>
          <w:rFonts w:ascii="Times New Roman" w:hAnsi="Times New Roman" w:cs="Times New Roman"/>
          <w:sz w:val="28"/>
          <w:szCs w:val="28"/>
          <w:lang w:eastAsia="ru-RU"/>
        </w:rPr>
        <w:t>умовы</w:t>
      </w:r>
      <w:r w:rsidR="00BC07C2" w:rsidRPr="001362A9">
        <w:rPr>
          <w:rFonts w:ascii="Times New Roman" w:hAnsi="Times New Roman" w:cs="Times New Roman"/>
          <w:sz w:val="28"/>
          <w:szCs w:val="28"/>
          <w:lang w:eastAsia="ru-RU"/>
        </w:rPr>
        <w:t>ми</w:t>
      </w:r>
      <w:r w:rsidR="00C728B1" w:rsidRPr="001362A9">
        <w:rPr>
          <w:rFonts w:ascii="Times New Roman" w:hAnsi="Times New Roman" w:cs="Times New Roman"/>
          <w:sz w:val="28"/>
          <w:szCs w:val="28"/>
          <w:lang w:eastAsia="ru-RU"/>
        </w:rPr>
        <w:t xml:space="preserve"> характеристиками водных судов являются эквивалентный </w:t>
      </w:r>
      <w:r w:rsidR="00BC09B7" w:rsidRPr="000C3998">
        <w:rPr>
          <w:rFonts w:ascii="Times New Roman" w:hAnsi="Times New Roman" w:cs="Times New Roman"/>
          <w:position w:val="-18"/>
          <w:sz w:val="28"/>
          <w:szCs w:val="28"/>
        </w:rPr>
        <w:object w:dxaOrig="660" w:dyaOrig="480">
          <v:shape id="_x0000_i1139" type="#_x0000_t75" style="width:36.3pt;height:21.9pt" o:ole="">
            <v:imagedata r:id="rId225" o:title=""/>
          </v:shape>
          <o:OLEObject Type="Embed" ProgID="Equation.DSMT4" ShapeID="_x0000_i1139" DrawAspect="Content" ObjectID="_1779187930" r:id="rId226"/>
        </w:object>
      </w:r>
      <w:r w:rsidR="00C728B1" w:rsidRPr="001362A9">
        <w:rPr>
          <w:rFonts w:ascii="Times New Roman" w:hAnsi="Times New Roman" w:cs="Times New Roman"/>
          <w:sz w:val="28"/>
          <w:szCs w:val="28"/>
          <w:lang w:eastAsia="ru-RU"/>
        </w:rPr>
        <w:t xml:space="preserve">, дБ, и максимальный </w:t>
      </w:r>
      <w:r w:rsidR="00BC09B7" w:rsidRPr="000C3998">
        <w:rPr>
          <w:rFonts w:ascii="Times New Roman" w:hAnsi="Times New Roman" w:cs="Times New Roman"/>
          <w:position w:val="-18"/>
          <w:sz w:val="28"/>
          <w:szCs w:val="28"/>
        </w:rPr>
        <w:object w:dxaOrig="760" w:dyaOrig="480">
          <v:shape id="_x0000_i1140" type="#_x0000_t75" style="width:35.7pt;height:21.9pt" o:ole="">
            <v:imagedata r:id="rId227" o:title=""/>
          </v:shape>
          <o:OLEObject Type="Embed" ProgID="Equation.DSMT4" ShapeID="_x0000_i1140" DrawAspect="Content" ObjectID="_1779187931" r:id="rId228"/>
        </w:object>
      </w:r>
      <w:r w:rsidR="00C728B1" w:rsidRPr="001362A9">
        <w:rPr>
          <w:rFonts w:ascii="Times New Roman" w:hAnsi="Times New Roman" w:cs="Times New Roman"/>
          <w:sz w:val="28"/>
          <w:szCs w:val="28"/>
          <w:lang w:eastAsia="ru-RU"/>
        </w:rPr>
        <w:t>, дБ, уровни звука</w:t>
      </w:r>
      <w:r w:rsidR="00CA0C55">
        <w:rPr>
          <w:rFonts w:ascii="Times New Roman" w:hAnsi="Times New Roman" w:cs="Times New Roman"/>
          <w:sz w:val="28"/>
          <w:szCs w:val="28"/>
          <w:lang w:eastAsia="ru-RU"/>
        </w:rPr>
        <w:t xml:space="preserve"> </w:t>
      </w:r>
      <w:r w:rsidR="00CA0C55" w:rsidRPr="00CA0C55">
        <w:rPr>
          <w:rFonts w:ascii="Times New Roman" w:hAnsi="Times New Roman" w:cs="Times New Roman"/>
          <w:i/>
          <w:sz w:val="28"/>
          <w:szCs w:val="28"/>
          <w:lang w:eastAsia="ru-RU"/>
        </w:rPr>
        <w:t>А</w:t>
      </w:r>
      <w:r w:rsidR="00C728B1" w:rsidRPr="001362A9">
        <w:rPr>
          <w:rFonts w:ascii="Times New Roman" w:hAnsi="Times New Roman" w:cs="Times New Roman"/>
          <w:sz w:val="28"/>
          <w:szCs w:val="28"/>
          <w:lang w:eastAsia="ru-RU"/>
        </w:rPr>
        <w:t xml:space="preserve"> на расстоянии 25 м от </w:t>
      </w:r>
      <w:r w:rsidR="007C212E">
        <w:rPr>
          <w:rFonts w:ascii="Times New Roman" w:hAnsi="Times New Roman" w:cs="Times New Roman"/>
          <w:sz w:val="28"/>
          <w:szCs w:val="28"/>
          <w:lang w:eastAsia="ru-RU"/>
        </w:rPr>
        <w:t xml:space="preserve">плоскости </w:t>
      </w:r>
      <w:r w:rsidR="00C728B1" w:rsidRPr="001362A9">
        <w:rPr>
          <w:rFonts w:ascii="Times New Roman" w:hAnsi="Times New Roman" w:cs="Times New Roman"/>
          <w:sz w:val="28"/>
          <w:szCs w:val="28"/>
          <w:lang w:eastAsia="ru-RU"/>
        </w:rPr>
        <w:t>борта судна.</w:t>
      </w:r>
    </w:p>
    <w:p w:rsidR="00C728B1" w:rsidRDefault="006F0909"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Дополнительной </w:t>
      </w:r>
      <w:r w:rsidR="000241D5">
        <w:rPr>
          <w:rFonts w:ascii="Times New Roman" w:hAnsi="Times New Roman" w:cs="Times New Roman"/>
          <w:sz w:val="28"/>
          <w:szCs w:val="28"/>
          <w:lang w:eastAsia="ru-RU"/>
        </w:rPr>
        <w:t xml:space="preserve">шумовой характеристикой </w:t>
      </w:r>
      <w:r w:rsidR="00B80426">
        <w:rPr>
          <w:rFonts w:ascii="Times New Roman" w:hAnsi="Times New Roman" w:cs="Times New Roman"/>
          <w:sz w:val="28"/>
          <w:szCs w:val="28"/>
          <w:lang w:eastAsia="ru-RU"/>
        </w:rPr>
        <w:t xml:space="preserve">водных судов </w:t>
      </w:r>
      <w:r w:rsidR="000241D5">
        <w:rPr>
          <w:rFonts w:ascii="Times New Roman" w:hAnsi="Times New Roman" w:cs="Times New Roman"/>
          <w:sz w:val="28"/>
          <w:szCs w:val="28"/>
          <w:lang w:eastAsia="ru-RU"/>
        </w:rPr>
        <w:t xml:space="preserve">являются </w:t>
      </w:r>
      <w:r w:rsidR="005A754C">
        <w:rPr>
          <w:rFonts w:ascii="Times New Roman" w:hAnsi="Times New Roman" w:cs="Times New Roman"/>
          <w:sz w:val="28"/>
          <w:szCs w:val="28"/>
          <w:lang w:eastAsia="ru-RU"/>
        </w:rPr>
        <w:t xml:space="preserve">эквивалентные </w:t>
      </w:r>
      <w:r w:rsidR="000241D5">
        <w:rPr>
          <w:rFonts w:ascii="Times New Roman" w:hAnsi="Times New Roman" w:cs="Times New Roman"/>
          <w:sz w:val="28"/>
          <w:szCs w:val="28"/>
          <w:lang w:eastAsia="ru-RU"/>
        </w:rPr>
        <w:t xml:space="preserve">уровни звукового давления в октавных полосах </w:t>
      </w:r>
      <w:r w:rsidR="00133632">
        <w:rPr>
          <w:rFonts w:ascii="Times New Roman" w:hAnsi="Times New Roman" w:cs="Times New Roman"/>
          <w:sz w:val="28"/>
          <w:szCs w:val="28"/>
          <w:lang w:eastAsia="ru-RU"/>
        </w:rPr>
        <w:t xml:space="preserve">со среднегеометрическими частотами от </w:t>
      </w:r>
      <w:r w:rsidR="008F417B">
        <w:rPr>
          <w:rFonts w:ascii="Times New Roman" w:hAnsi="Times New Roman" w:cs="Times New Roman"/>
          <w:sz w:val="28"/>
          <w:szCs w:val="28"/>
          <w:lang w:eastAsia="ru-RU"/>
        </w:rPr>
        <w:t>63</w:t>
      </w:r>
      <w:r w:rsidR="00133632">
        <w:rPr>
          <w:rFonts w:ascii="Times New Roman" w:hAnsi="Times New Roman" w:cs="Times New Roman"/>
          <w:sz w:val="28"/>
          <w:szCs w:val="28"/>
          <w:lang w:eastAsia="ru-RU"/>
        </w:rPr>
        <w:t xml:space="preserve"> до 8000 Гц.</w:t>
      </w:r>
      <w:r w:rsidR="00C728B1" w:rsidRPr="001362A9">
        <w:rPr>
          <w:rFonts w:ascii="Times New Roman" w:hAnsi="Times New Roman" w:cs="Times New Roman"/>
          <w:sz w:val="28"/>
          <w:szCs w:val="28"/>
          <w:lang w:eastAsia="ru-RU"/>
        </w:rPr>
        <w:t xml:space="preserve"> </w:t>
      </w:r>
    </w:p>
    <w:p w:rsidR="00433211" w:rsidRDefault="00433211"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 xml:space="preserve">Шумовые характеристики водных судов следует определять или с помощью измерений по ГОСТ </w:t>
      </w:r>
      <w:r w:rsidR="00D100FB">
        <w:rPr>
          <w:rFonts w:ascii="Times New Roman" w:hAnsi="Times New Roman" w:cs="Times New Roman"/>
          <w:sz w:val="28"/>
          <w:szCs w:val="28"/>
          <w:lang w:eastAsia="ru-RU"/>
        </w:rPr>
        <w:t>31329</w:t>
      </w:r>
      <w:r w:rsidR="00CF7726">
        <w:rPr>
          <w:rFonts w:ascii="Times New Roman" w:hAnsi="Times New Roman" w:cs="Times New Roman"/>
          <w:sz w:val="28"/>
          <w:szCs w:val="28"/>
          <w:lang w:eastAsia="ru-RU"/>
        </w:rPr>
        <w:t xml:space="preserve"> при наличии такой возможности</w:t>
      </w:r>
      <w:r>
        <w:rPr>
          <w:rFonts w:ascii="Times New Roman" w:hAnsi="Times New Roman" w:cs="Times New Roman"/>
          <w:sz w:val="28"/>
          <w:szCs w:val="28"/>
          <w:lang w:eastAsia="ru-RU"/>
        </w:rPr>
        <w:t>, или расчетным путем</w:t>
      </w:r>
      <w:r w:rsidR="00403E6A">
        <w:rPr>
          <w:rFonts w:ascii="Times New Roman" w:hAnsi="Times New Roman" w:cs="Times New Roman"/>
          <w:sz w:val="28"/>
          <w:szCs w:val="28"/>
          <w:lang w:eastAsia="ru-RU"/>
        </w:rPr>
        <w:t>.</w:t>
      </w:r>
    </w:p>
    <w:p w:rsidR="00CA0C55" w:rsidRPr="00CA0C55" w:rsidRDefault="00CA0C55" w:rsidP="00655D7C">
      <w:pPr>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2).</w:t>
      </w:r>
    </w:p>
    <w:p w:rsidR="00BC07C2" w:rsidRDefault="00482806"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7E7E4E">
        <w:rPr>
          <w:rFonts w:ascii="Times New Roman" w:hAnsi="Times New Roman" w:cs="Times New Roman"/>
          <w:sz w:val="28"/>
          <w:szCs w:val="28"/>
          <w:lang w:eastAsia="ru-RU"/>
        </w:rPr>
        <w:t>7</w:t>
      </w:r>
      <w:r>
        <w:rPr>
          <w:rFonts w:ascii="Times New Roman" w:hAnsi="Times New Roman" w:cs="Times New Roman"/>
          <w:sz w:val="28"/>
          <w:szCs w:val="28"/>
          <w:lang w:eastAsia="ru-RU"/>
        </w:rPr>
        <w:t>.</w:t>
      </w:r>
      <w:r w:rsidR="00295167">
        <w:rPr>
          <w:rFonts w:ascii="Times New Roman" w:hAnsi="Times New Roman" w:cs="Times New Roman"/>
          <w:sz w:val="28"/>
          <w:szCs w:val="28"/>
          <w:lang w:eastAsia="ru-RU"/>
        </w:rPr>
        <w:t>2</w:t>
      </w:r>
      <w:r>
        <w:rPr>
          <w:rFonts w:ascii="Times New Roman" w:hAnsi="Times New Roman" w:cs="Times New Roman"/>
          <w:sz w:val="28"/>
          <w:szCs w:val="28"/>
          <w:lang w:eastAsia="ru-RU"/>
        </w:rPr>
        <w:t xml:space="preserve"> </w:t>
      </w:r>
      <w:r w:rsidR="00C728B1" w:rsidRPr="001362A9">
        <w:rPr>
          <w:rFonts w:ascii="Times New Roman" w:hAnsi="Times New Roman" w:cs="Times New Roman"/>
          <w:sz w:val="28"/>
          <w:szCs w:val="28"/>
          <w:lang w:eastAsia="ru-RU"/>
        </w:rPr>
        <w:t>Расчетный эквивалентный уровень звука</w:t>
      </w:r>
      <w:r w:rsidR="008B13D4">
        <w:rPr>
          <w:rFonts w:ascii="Times New Roman" w:hAnsi="Times New Roman" w:cs="Times New Roman"/>
          <w:sz w:val="28"/>
          <w:szCs w:val="28"/>
          <w:lang w:eastAsia="ru-RU"/>
        </w:rPr>
        <w:t xml:space="preserve"> </w:t>
      </w:r>
      <w:r w:rsidR="008B13D4" w:rsidRPr="008B13D4">
        <w:rPr>
          <w:rFonts w:ascii="Times New Roman" w:hAnsi="Times New Roman" w:cs="Times New Roman"/>
          <w:i/>
          <w:sz w:val="28"/>
          <w:szCs w:val="28"/>
          <w:lang w:eastAsia="ru-RU"/>
        </w:rPr>
        <w:t>А</w:t>
      </w:r>
      <w:r w:rsidR="00C728B1" w:rsidRPr="001362A9">
        <w:rPr>
          <w:rFonts w:ascii="Times New Roman" w:hAnsi="Times New Roman" w:cs="Times New Roman"/>
          <w:sz w:val="28"/>
          <w:szCs w:val="28"/>
          <w:lang w:eastAsia="ru-RU"/>
        </w:rPr>
        <w:t xml:space="preserve"> </w:t>
      </w:r>
      <w:r w:rsidR="002F776B" w:rsidRPr="000C3998">
        <w:rPr>
          <w:rFonts w:ascii="Times New Roman" w:hAnsi="Times New Roman" w:cs="Times New Roman"/>
          <w:position w:val="-18"/>
          <w:sz w:val="28"/>
          <w:szCs w:val="28"/>
        </w:rPr>
        <w:object w:dxaOrig="660" w:dyaOrig="480">
          <v:shape id="_x0000_i1141" type="#_x0000_t75" style="width:36.3pt;height:21.9pt" o:ole="">
            <v:imagedata r:id="rId225" o:title=""/>
          </v:shape>
          <o:OLEObject Type="Embed" ProgID="Equation.DSMT4" ShapeID="_x0000_i1141" DrawAspect="Content" ObjectID="_1779187932" r:id="rId229"/>
        </w:object>
      </w:r>
      <w:r w:rsidR="002F776B">
        <w:rPr>
          <w:rFonts w:ascii="Times New Roman" w:hAnsi="Times New Roman" w:cs="Times New Roman"/>
          <w:sz w:val="28"/>
          <w:szCs w:val="28"/>
          <w:lang w:eastAsia="ru-RU"/>
        </w:rPr>
        <w:t>, дБ, п</w:t>
      </w:r>
      <w:r w:rsidR="00C728B1" w:rsidRPr="001362A9">
        <w:rPr>
          <w:rFonts w:ascii="Times New Roman" w:hAnsi="Times New Roman" w:cs="Times New Roman"/>
          <w:sz w:val="28"/>
          <w:szCs w:val="28"/>
          <w:lang w:eastAsia="ru-RU"/>
        </w:rPr>
        <w:t xml:space="preserve">отока </w:t>
      </w:r>
      <w:r w:rsidR="00BC07C2" w:rsidRPr="001362A9">
        <w:rPr>
          <w:rFonts w:ascii="Times New Roman" w:hAnsi="Times New Roman" w:cs="Times New Roman"/>
          <w:sz w:val="28"/>
          <w:szCs w:val="28"/>
          <w:lang w:eastAsia="ru-RU"/>
        </w:rPr>
        <w:t xml:space="preserve">однотипных </w:t>
      </w:r>
      <w:r w:rsidR="00C728B1" w:rsidRPr="001362A9">
        <w:rPr>
          <w:rFonts w:ascii="Times New Roman" w:hAnsi="Times New Roman" w:cs="Times New Roman"/>
          <w:sz w:val="28"/>
          <w:szCs w:val="28"/>
          <w:lang w:eastAsia="ru-RU"/>
        </w:rPr>
        <w:t>водных судов следует определять по таблице</w:t>
      </w:r>
      <w:r w:rsidR="003473CE">
        <w:rPr>
          <w:rFonts w:ascii="Times New Roman" w:hAnsi="Times New Roman" w:cs="Times New Roman"/>
          <w:sz w:val="28"/>
          <w:szCs w:val="28"/>
          <w:lang w:eastAsia="ru-RU"/>
        </w:rPr>
        <w:t xml:space="preserve"> 6.20</w:t>
      </w:r>
      <w:r w:rsidR="00C728B1" w:rsidRPr="001362A9">
        <w:rPr>
          <w:rFonts w:ascii="Times New Roman" w:hAnsi="Times New Roman" w:cs="Times New Roman"/>
          <w:sz w:val="28"/>
          <w:szCs w:val="28"/>
          <w:lang w:eastAsia="ru-RU"/>
        </w:rPr>
        <w:t xml:space="preserve"> в зависимости от среднечасовой интенсивности судоходства</w:t>
      </w:r>
      <w:r w:rsidR="00BC07C2" w:rsidRPr="001362A9">
        <w:rPr>
          <w:rFonts w:ascii="Times New Roman" w:hAnsi="Times New Roman" w:cs="Times New Roman"/>
          <w:sz w:val="28"/>
          <w:szCs w:val="28"/>
          <w:lang w:eastAsia="ru-RU"/>
        </w:rPr>
        <w:t>, при этом следует учитывать часов</w:t>
      </w:r>
      <w:r>
        <w:rPr>
          <w:rFonts w:ascii="Times New Roman" w:hAnsi="Times New Roman" w:cs="Times New Roman"/>
          <w:sz w:val="28"/>
          <w:szCs w:val="28"/>
          <w:lang w:eastAsia="ru-RU"/>
        </w:rPr>
        <w:t>ые</w:t>
      </w:r>
      <w:r w:rsidR="00BC07C2" w:rsidRPr="001362A9">
        <w:rPr>
          <w:rFonts w:ascii="Times New Roman" w:hAnsi="Times New Roman" w:cs="Times New Roman"/>
          <w:sz w:val="28"/>
          <w:szCs w:val="28"/>
          <w:lang w:eastAsia="ru-RU"/>
        </w:rPr>
        <w:t xml:space="preserve"> период</w:t>
      </w:r>
      <w:r>
        <w:rPr>
          <w:rFonts w:ascii="Times New Roman" w:hAnsi="Times New Roman" w:cs="Times New Roman"/>
          <w:sz w:val="28"/>
          <w:szCs w:val="28"/>
          <w:lang w:eastAsia="ru-RU"/>
        </w:rPr>
        <w:t>ы</w:t>
      </w:r>
      <w:r w:rsidR="00BC07C2" w:rsidRPr="001362A9">
        <w:rPr>
          <w:rFonts w:ascii="Times New Roman" w:hAnsi="Times New Roman" w:cs="Times New Roman"/>
          <w:sz w:val="28"/>
          <w:szCs w:val="28"/>
          <w:lang w:eastAsia="ru-RU"/>
        </w:rPr>
        <w:t xml:space="preserve"> наибольшей интенсивности судоходства</w:t>
      </w:r>
      <w:r>
        <w:rPr>
          <w:rFonts w:ascii="Times New Roman" w:hAnsi="Times New Roman" w:cs="Times New Roman"/>
          <w:sz w:val="28"/>
          <w:szCs w:val="28"/>
          <w:lang w:eastAsia="ru-RU"/>
        </w:rPr>
        <w:t>.</w:t>
      </w:r>
      <w:r w:rsidR="00433211">
        <w:rPr>
          <w:rFonts w:ascii="Times New Roman" w:hAnsi="Times New Roman" w:cs="Times New Roman"/>
          <w:sz w:val="28"/>
          <w:szCs w:val="28"/>
          <w:lang w:eastAsia="ru-RU"/>
        </w:rPr>
        <w:t xml:space="preserve"> </w:t>
      </w:r>
    </w:p>
    <w:p w:rsidR="008B13D4" w:rsidRPr="001362A9" w:rsidRDefault="008B13D4" w:rsidP="00655D7C">
      <w:pPr>
        <w:spacing w:line="240" w:lineRule="auto"/>
        <w:ind w:firstLine="567"/>
        <w:rPr>
          <w:rFonts w:ascii="Times New Roman" w:hAnsi="Times New Roman" w:cs="Times New Roman"/>
          <w:sz w:val="28"/>
          <w:szCs w:val="28"/>
          <w:lang w:eastAsia="ru-RU"/>
        </w:rPr>
      </w:pPr>
      <w:r w:rsidRPr="008B13D4">
        <w:rPr>
          <w:rFonts w:ascii="Times New Roman" w:hAnsi="Times New Roman" w:cs="Times New Roman"/>
          <w:b/>
          <w:sz w:val="28"/>
          <w:szCs w:val="28"/>
          <w:lang w:eastAsia="ru-RU"/>
        </w:rPr>
        <w:t>(Измененная редакция, Изм. № 2).</w:t>
      </w:r>
    </w:p>
    <w:p w:rsidR="00CC155A" w:rsidRDefault="00362A55"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6.</w:t>
      </w:r>
      <w:r w:rsidR="007E7E4E">
        <w:rPr>
          <w:rFonts w:ascii="Times New Roman" w:hAnsi="Times New Roman" w:cs="Times New Roman"/>
          <w:sz w:val="28"/>
          <w:szCs w:val="28"/>
          <w:lang w:eastAsia="ru-RU"/>
        </w:rPr>
        <w:t>7</w:t>
      </w:r>
      <w:r>
        <w:rPr>
          <w:rFonts w:ascii="Times New Roman" w:hAnsi="Times New Roman" w:cs="Times New Roman"/>
          <w:sz w:val="28"/>
          <w:szCs w:val="28"/>
          <w:lang w:eastAsia="ru-RU"/>
        </w:rPr>
        <w:t>.</w:t>
      </w:r>
      <w:r w:rsidR="00295167">
        <w:rPr>
          <w:rFonts w:ascii="Times New Roman" w:hAnsi="Times New Roman" w:cs="Times New Roman"/>
          <w:sz w:val="28"/>
          <w:szCs w:val="28"/>
          <w:lang w:eastAsia="ru-RU"/>
        </w:rPr>
        <w:t>3</w:t>
      </w:r>
      <w:r>
        <w:rPr>
          <w:rFonts w:ascii="Times New Roman" w:hAnsi="Times New Roman" w:cs="Times New Roman"/>
          <w:sz w:val="28"/>
          <w:szCs w:val="28"/>
          <w:lang w:eastAsia="ru-RU"/>
        </w:rPr>
        <w:t xml:space="preserve"> </w:t>
      </w:r>
      <w:r w:rsidR="00BC07C2" w:rsidRPr="001362A9">
        <w:rPr>
          <w:rFonts w:ascii="Times New Roman" w:hAnsi="Times New Roman" w:cs="Times New Roman"/>
          <w:sz w:val="28"/>
          <w:szCs w:val="28"/>
          <w:lang w:eastAsia="ru-RU"/>
        </w:rPr>
        <w:t>Эквивалентный уровень звука общего потока водных судов следует</w:t>
      </w:r>
      <w:r w:rsidR="003B24EA">
        <w:rPr>
          <w:rFonts w:ascii="Times New Roman" w:hAnsi="Times New Roman" w:cs="Times New Roman"/>
          <w:sz w:val="28"/>
          <w:szCs w:val="28"/>
          <w:lang w:eastAsia="ru-RU"/>
        </w:rPr>
        <w:t xml:space="preserve"> определять путем </w:t>
      </w:r>
      <w:r w:rsidR="00A322D8">
        <w:rPr>
          <w:rFonts w:ascii="Times New Roman" w:hAnsi="Times New Roman" w:cs="Times New Roman"/>
          <w:sz w:val="28"/>
          <w:szCs w:val="28"/>
          <w:lang w:eastAsia="ru-RU"/>
        </w:rPr>
        <w:t xml:space="preserve">энергетического </w:t>
      </w:r>
      <w:r w:rsidR="003B24EA">
        <w:rPr>
          <w:rFonts w:ascii="Times New Roman" w:hAnsi="Times New Roman" w:cs="Times New Roman"/>
          <w:sz w:val="28"/>
          <w:szCs w:val="28"/>
          <w:lang w:eastAsia="ru-RU"/>
        </w:rPr>
        <w:t>суммирования</w:t>
      </w:r>
      <w:r w:rsidR="00BC07C2" w:rsidRPr="001362A9">
        <w:rPr>
          <w:rFonts w:ascii="Times New Roman" w:hAnsi="Times New Roman" w:cs="Times New Roman"/>
          <w:sz w:val="28"/>
          <w:szCs w:val="28"/>
          <w:lang w:eastAsia="ru-RU"/>
        </w:rPr>
        <w:t xml:space="preserve"> </w:t>
      </w:r>
      <w:r w:rsidR="003B24EA">
        <w:rPr>
          <w:rFonts w:ascii="Times New Roman" w:hAnsi="Times New Roman" w:cs="Times New Roman"/>
          <w:sz w:val="28"/>
          <w:szCs w:val="28"/>
          <w:lang w:eastAsia="ru-RU"/>
        </w:rPr>
        <w:t>в соответствии с приложением А</w:t>
      </w:r>
      <w:r w:rsidR="003B24EA" w:rsidRPr="001362A9">
        <w:rPr>
          <w:rFonts w:ascii="Times New Roman" w:hAnsi="Times New Roman" w:cs="Times New Roman"/>
          <w:sz w:val="28"/>
          <w:szCs w:val="28"/>
          <w:lang w:eastAsia="ru-RU"/>
        </w:rPr>
        <w:t xml:space="preserve"> эквивалентных уровней звука отдельных потоков однотипных судов</w:t>
      </w:r>
      <w:r w:rsidR="003B24EA">
        <w:rPr>
          <w:rFonts w:ascii="Times New Roman" w:hAnsi="Times New Roman" w:cs="Times New Roman"/>
          <w:sz w:val="28"/>
          <w:szCs w:val="28"/>
          <w:lang w:eastAsia="ru-RU"/>
        </w:rPr>
        <w:t>.</w:t>
      </w:r>
    </w:p>
    <w:p w:rsidR="00C728B1" w:rsidRDefault="00362A55" w:rsidP="00655D7C">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6.</w:t>
      </w:r>
      <w:r w:rsidR="007E7E4E">
        <w:rPr>
          <w:rFonts w:ascii="Times New Roman" w:hAnsi="Times New Roman" w:cs="Times New Roman"/>
          <w:sz w:val="28"/>
          <w:szCs w:val="28"/>
          <w:lang w:eastAsia="ru-RU"/>
        </w:rPr>
        <w:t>7</w:t>
      </w:r>
      <w:r>
        <w:rPr>
          <w:rFonts w:ascii="Times New Roman" w:hAnsi="Times New Roman" w:cs="Times New Roman"/>
          <w:sz w:val="28"/>
          <w:szCs w:val="28"/>
          <w:lang w:eastAsia="ru-RU"/>
        </w:rPr>
        <w:t>.</w:t>
      </w:r>
      <w:r w:rsidR="00295167">
        <w:rPr>
          <w:rFonts w:ascii="Times New Roman" w:hAnsi="Times New Roman" w:cs="Times New Roman"/>
          <w:sz w:val="28"/>
          <w:szCs w:val="28"/>
          <w:lang w:eastAsia="ru-RU"/>
        </w:rPr>
        <w:t>4</w:t>
      </w:r>
      <w:r>
        <w:rPr>
          <w:rFonts w:ascii="Times New Roman" w:hAnsi="Times New Roman" w:cs="Times New Roman"/>
          <w:sz w:val="28"/>
          <w:szCs w:val="28"/>
          <w:lang w:eastAsia="ru-RU"/>
        </w:rPr>
        <w:t xml:space="preserve"> </w:t>
      </w:r>
      <w:r w:rsidR="00BC07C2" w:rsidRPr="001362A9">
        <w:rPr>
          <w:rFonts w:ascii="Times New Roman" w:hAnsi="Times New Roman" w:cs="Times New Roman"/>
          <w:sz w:val="28"/>
          <w:szCs w:val="28"/>
          <w:lang w:eastAsia="ru-RU"/>
        </w:rPr>
        <w:t xml:space="preserve">Расчетный максимальный </w:t>
      </w:r>
      <w:r w:rsidR="00255EEB" w:rsidRPr="00255EEB">
        <w:rPr>
          <w:rFonts w:ascii="Times New Roman" w:hAnsi="Times New Roman" w:cs="Times New Roman"/>
          <w:sz w:val="28"/>
          <w:szCs w:val="28"/>
          <w:lang w:eastAsia="ru-RU"/>
        </w:rPr>
        <w:t xml:space="preserve">уровень звука </w:t>
      </w:r>
      <w:r w:rsidR="00255EEB" w:rsidRPr="00255EEB">
        <w:rPr>
          <w:rFonts w:ascii="Times New Roman" w:hAnsi="Times New Roman" w:cs="Times New Roman"/>
          <w:i/>
          <w:sz w:val="28"/>
          <w:szCs w:val="28"/>
          <w:lang w:eastAsia="ru-RU"/>
        </w:rPr>
        <w:t>А</w:t>
      </w:r>
      <w:r w:rsidR="00255EEB" w:rsidRPr="00255EEB">
        <w:rPr>
          <w:rFonts w:ascii="Times New Roman" w:hAnsi="Times New Roman" w:cs="Times New Roman"/>
          <w:sz w:val="28"/>
          <w:szCs w:val="28"/>
          <w:lang w:eastAsia="ru-RU"/>
        </w:rPr>
        <w:t xml:space="preserve"> </w:t>
      </w:r>
      <w:r w:rsidR="00255EEB" w:rsidRPr="00255EEB">
        <w:rPr>
          <w:rFonts w:ascii="Times New Roman" w:hAnsi="Times New Roman" w:cs="Times New Roman"/>
          <w:sz w:val="28"/>
          <w:szCs w:val="28"/>
          <w:lang w:eastAsia="ru-RU"/>
        </w:rPr>
        <w:object w:dxaOrig="760" w:dyaOrig="480">
          <v:shape id="_x0000_i1142" type="#_x0000_t75" alt="" style="width:35.7pt;height:21.9pt;mso-width-percent:0;mso-height-percent:0;mso-width-percent:0;mso-height-percent:0" o:ole="">
            <v:imagedata r:id="rId227" o:title=""/>
          </v:shape>
          <o:OLEObject Type="Embed" ProgID="Equation.DSMT4" ShapeID="_x0000_i1142" DrawAspect="Content" ObjectID="_1779187933" r:id="rId230"/>
        </w:object>
      </w:r>
      <w:r w:rsidR="00255EEB" w:rsidRPr="00255EEB">
        <w:rPr>
          <w:rFonts w:ascii="Times New Roman" w:hAnsi="Times New Roman" w:cs="Times New Roman"/>
          <w:sz w:val="28"/>
          <w:szCs w:val="28"/>
          <w:lang w:eastAsia="ru-RU"/>
        </w:rPr>
        <w:t>потока, дБ,</w:t>
      </w:r>
      <w:r w:rsidR="00255EEB">
        <w:rPr>
          <w:rFonts w:ascii="Times New Roman" w:hAnsi="Times New Roman" w:cs="Times New Roman"/>
          <w:sz w:val="28"/>
          <w:szCs w:val="28"/>
          <w:lang w:eastAsia="ru-RU"/>
        </w:rPr>
        <w:t xml:space="preserve"> </w:t>
      </w:r>
      <w:r w:rsidR="00BC07C2" w:rsidRPr="001362A9">
        <w:rPr>
          <w:rFonts w:ascii="Times New Roman" w:hAnsi="Times New Roman" w:cs="Times New Roman"/>
          <w:sz w:val="28"/>
          <w:szCs w:val="28"/>
          <w:lang w:eastAsia="ru-RU"/>
        </w:rPr>
        <w:t xml:space="preserve">водных судов определяют по таблице </w:t>
      </w:r>
      <w:r w:rsidR="00A322D8">
        <w:rPr>
          <w:rFonts w:ascii="Times New Roman" w:hAnsi="Times New Roman" w:cs="Times New Roman"/>
          <w:sz w:val="28"/>
          <w:szCs w:val="28"/>
          <w:lang w:eastAsia="ru-RU"/>
        </w:rPr>
        <w:t>6.20</w:t>
      </w:r>
      <w:r w:rsidR="00BC07C2" w:rsidRPr="001362A9">
        <w:rPr>
          <w:rFonts w:ascii="Times New Roman" w:hAnsi="Times New Roman" w:cs="Times New Roman"/>
          <w:sz w:val="28"/>
          <w:szCs w:val="28"/>
          <w:lang w:eastAsia="ru-RU"/>
        </w:rPr>
        <w:t>.</w:t>
      </w:r>
    </w:p>
    <w:p w:rsidR="00255EEB" w:rsidRPr="00255EEB" w:rsidRDefault="00255EEB" w:rsidP="00655D7C">
      <w:pPr>
        <w:spacing w:line="240" w:lineRule="auto"/>
        <w:ind w:firstLine="567"/>
        <w:rPr>
          <w:rFonts w:ascii="Times New Roman" w:hAnsi="Times New Roman" w:cs="Times New Roman"/>
          <w:b/>
          <w:sz w:val="28"/>
          <w:szCs w:val="28"/>
          <w:lang w:eastAsia="ru-RU"/>
        </w:rPr>
      </w:pPr>
      <w:r w:rsidRPr="00255EEB">
        <w:rPr>
          <w:rFonts w:ascii="Times New Roman" w:hAnsi="Times New Roman" w:cs="Times New Roman"/>
          <w:b/>
          <w:sz w:val="28"/>
          <w:szCs w:val="28"/>
          <w:lang w:eastAsia="ru-RU"/>
        </w:rPr>
        <w:t>(Измененная редакция, Изм. № 2).</w:t>
      </w:r>
    </w:p>
    <w:p w:rsidR="000329E5" w:rsidRPr="001362A9" w:rsidRDefault="000329E5" w:rsidP="00655D7C">
      <w:pPr>
        <w:spacing w:line="240" w:lineRule="auto"/>
        <w:ind w:firstLine="567"/>
        <w:rPr>
          <w:rFonts w:ascii="Times New Roman" w:hAnsi="Times New Roman" w:cs="Times New Roman"/>
          <w:sz w:val="28"/>
          <w:szCs w:val="28"/>
        </w:rPr>
      </w:pPr>
      <w:r>
        <w:rPr>
          <w:rFonts w:ascii="Times New Roman" w:hAnsi="Times New Roman" w:cs="Times New Roman"/>
          <w:sz w:val="28"/>
          <w:szCs w:val="28"/>
        </w:rPr>
        <w:t>6.</w:t>
      </w:r>
      <w:r w:rsidR="007E7E4E">
        <w:rPr>
          <w:rFonts w:ascii="Times New Roman" w:hAnsi="Times New Roman" w:cs="Times New Roman"/>
          <w:sz w:val="28"/>
          <w:szCs w:val="28"/>
        </w:rPr>
        <w:t>7</w:t>
      </w:r>
      <w:r>
        <w:rPr>
          <w:rFonts w:ascii="Times New Roman" w:hAnsi="Times New Roman" w:cs="Times New Roman"/>
          <w:sz w:val="28"/>
          <w:szCs w:val="28"/>
        </w:rPr>
        <w:t>.</w:t>
      </w:r>
      <w:r w:rsidR="00295167">
        <w:rPr>
          <w:rFonts w:ascii="Times New Roman" w:hAnsi="Times New Roman" w:cs="Times New Roman"/>
          <w:sz w:val="28"/>
          <w:szCs w:val="28"/>
        </w:rPr>
        <w:t>5</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Для получения расчетных эквивалентных уровней звукового давления потоков водных судов </w:t>
      </w:r>
      <w:r w:rsidR="00A824E2" w:rsidRPr="00A824E2">
        <w:rPr>
          <w:rFonts w:ascii="Times New Roman" w:hAnsi="Times New Roman" w:cs="Times New Roman"/>
          <w:position w:val="-14"/>
          <w:sz w:val="28"/>
          <w:szCs w:val="28"/>
        </w:rPr>
        <w:object w:dxaOrig="520" w:dyaOrig="440">
          <v:shape id="_x0000_i1143" type="#_x0000_t75" style="width:28.2pt;height:21.9pt" o:ole="">
            <v:imagedata r:id="rId231" o:title=""/>
          </v:shape>
          <o:OLEObject Type="Embed" ProgID="Equation.DSMT4" ShapeID="_x0000_i1143" DrawAspect="Content" ObjectID="_1779187934" r:id="rId232"/>
        </w:object>
      </w:r>
      <w:r w:rsidRPr="001362A9">
        <w:rPr>
          <w:rFonts w:ascii="Times New Roman" w:hAnsi="Times New Roman" w:cs="Times New Roman"/>
          <w:sz w:val="28"/>
          <w:szCs w:val="28"/>
        </w:rPr>
        <w:t xml:space="preserve">, дБ, в октавных полосах частот необходимо к расчетным эквивалентным уровням звука </w:t>
      </w:r>
      <w:r w:rsidR="00A824E2" w:rsidRPr="000C3998">
        <w:rPr>
          <w:rFonts w:ascii="Times New Roman" w:hAnsi="Times New Roman" w:cs="Times New Roman"/>
          <w:position w:val="-18"/>
          <w:sz w:val="28"/>
          <w:szCs w:val="28"/>
        </w:rPr>
        <w:object w:dxaOrig="660" w:dyaOrig="480">
          <v:shape id="_x0000_i1144" type="#_x0000_t75" style="width:36.3pt;height:21.9pt" o:ole="">
            <v:imagedata r:id="rId233" o:title=""/>
          </v:shape>
          <o:OLEObject Type="Embed" ProgID="Equation.DSMT4" ShapeID="_x0000_i1144" DrawAspect="Content" ObjectID="_1779187935" r:id="rId234"/>
        </w:object>
      </w:r>
      <w:r w:rsidRPr="001362A9">
        <w:rPr>
          <w:rFonts w:ascii="Times New Roman" w:hAnsi="Times New Roman" w:cs="Times New Roman"/>
          <w:sz w:val="28"/>
          <w:szCs w:val="28"/>
        </w:rPr>
        <w:t xml:space="preserve">, определенным по таблице </w:t>
      </w:r>
      <w:r w:rsidR="00A322D8">
        <w:rPr>
          <w:rFonts w:ascii="Times New Roman" w:hAnsi="Times New Roman" w:cs="Times New Roman"/>
          <w:sz w:val="28"/>
          <w:szCs w:val="28"/>
        </w:rPr>
        <w:t>6.20</w:t>
      </w:r>
      <w:r w:rsidRPr="001362A9">
        <w:rPr>
          <w:rFonts w:ascii="Times New Roman" w:hAnsi="Times New Roman" w:cs="Times New Roman"/>
          <w:sz w:val="28"/>
          <w:szCs w:val="28"/>
        </w:rPr>
        <w:t>, добавить значения относительных спектров</w:t>
      </w:r>
      <w:r w:rsidR="00A824E2">
        <w:rPr>
          <w:rFonts w:ascii="Times New Roman" w:hAnsi="Times New Roman" w:cs="Times New Roman"/>
          <w:sz w:val="28"/>
          <w:szCs w:val="28"/>
        </w:rPr>
        <w:t xml:space="preserve"> </w:t>
      </w:r>
      <w:r w:rsidR="00A824E2" w:rsidRPr="001362A9">
        <w:rPr>
          <w:rFonts w:ascii="Times New Roman" w:hAnsi="Times New Roman" w:cs="Times New Roman"/>
          <w:i/>
          <w:sz w:val="28"/>
          <w:szCs w:val="28"/>
        </w:rPr>
        <w:t>∆</w:t>
      </w:r>
      <w:r w:rsidR="00A824E2" w:rsidRPr="00A824E2">
        <w:rPr>
          <w:rFonts w:ascii="Times New Roman" w:hAnsi="Times New Roman" w:cs="Times New Roman"/>
          <w:position w:val="-14"/>
          <w:sz w:val="28"/>
          <w:szCs w:val="28"/>
        </w:rPr>
        <w:object w:dxaOrig="400" w:dyaOrig="440">
          <v:shape id="_x0000_i1145" type="#_x0000_t75" style="width:21.9pt;height:21.9pt" o:ole="">
            <v:imagedata r:id="rId235" o:title=""/>
          </v:shape>
          <o:OLEObject Type="Embed" ProgID="Equation.DSMT4" ShapeID="_x0000_i1145" DrawAspect="Content" ObjectID="_1779187936" r:id="rId236"/>
        </w:object>
      </w:r>
      <w:r w:rsidRPr="001362A9">
        <w:rPr>
          <w:rFonts w:ascii="Times New Roman" w:hAnsi="Times New Roman" w:cs="Times New Roman"/>
          <w:sz w:val="28"/>
          <w:szCs w:val="28"/>
        </w:rPr>
        <w:t>, приведенные в таблице</w:t>
      </w:r>
      <w:r w:rsidR="00A322D8">
        <w:rPr>
          <w:rFonts w:ascii="Times New Roman" w:hAnsi="Times New Roman" w:cs="Times New Roman"/>
          <w:sz w:val="28"/>
          <w:szCs w:val="28"/>
        </w:rPr>
        <w:t xml:space="preserve"> 6.21</w:t>
      </w:r>
      <w:r w:rsidRPr="001362A9">
        <w:rPr>
          <w:rFonts w:ascii="Times New Roman" w:hAnsi="Times New Roman" w:cs="Times New Roman"/>
          <w:sz w:val="28"/>
          <w:szCs w:val="28"/>
        </w:rPr>
        <w:t xml:space="preserve">: </w:t>
      </w:r>
    </w:p>
    <w:p w:rsidR="00A3037B" w:rsidRDefault="00A824E2" w:rsidP="00655D7C">
      <w:pPr>
        <w:spacing w:line="240" w:lineRule="auto"/>
        <w:jc w:val="right"/>
        <w:rPr>
          <w:rFonts w:ascii="Times New Roman" w:hAnsi="Times New Roman" w:cs="Times New Roman"/>
          <w:sz w:val="28"/>
          <w:szCs w:val="28"/>
        </w:rPr>
      </w:pPr>
      <w:r w:rsidRPr="00A824E2">
        <w:rPr>
          <w:rFonts w:ascii="Times New Roman" w:hAnsi="Times New Roman" w:cs="Times New Roman"/>
          <w:position w:val="-14"/>
          <w:sz w:val="28"/>
          <w:szCs w:val="28"/>
        </w:rPr>
        <w:object w:dxaOrig="520" w:dyaOrig="440">
          <v:shape id="_x0000_i1146" type="#_x0000_t75" style="width:28.2pt;height:21.9pt" o:ole="">
            <v:imagedata r:id="rId231" o:title=""/>
          </v:shape>
          <o:OLEObject Type="Embed" ProgID="Equation.DSMT4" ShapeID="_x0000_i1146" DrawAspect="Content" ObjectID="_1779187937" r:id="rId237"/>
        </w:object>
      </w:r>
      <w:r w:rsidR="000329E5" w:rsidRPr="001362A9">
        <w:rPr>
          <w:rFonts w:ascii="Times New Roman" w:hAnsi="Times New Roman" w:cs="Times New Roman"/>
          <w:sz w:val="28"/>
          <w:szCs w:val="28"/>
          <w:vertAlign w:val="subscript"/>
        </w:rPr>
        <w:t xml:space="preserve"> </w:t>
      </w:r>
      <w:r w:rsidR="000329E5" w:rsidRPr="001362A9">
        <w:rPr>
          <w:rFonts w:ascii="Times New Roman" w:hAnsi="Times New Roman" w:cs="Times New Roman"/>
          <w:sz w:val="28"/>
          <w:szCs w:val="28"/>
        </w:rPr>
        <w:t xml:space="preserve">= </w:t>
      </w:r>
      <w:r w:rsidRPr="000C3998">
        <w:rPr>
          <w:rFonts w:ascii="Times New Roman" w:hAnsi="Times New Roman" w:cs="Times New Roman"/>
          <w:position w:val="-18"/>
          <w:sz w:val="28"/>
          <w:szCs w:val="28"/>
        </w:rPr>
        <w:object w:dxaOrig="660" w:dyaOrig="480">
          <v:shape id="_x0000_i1147" type="#_x0000_t75" style="width:36.3pt;height:21.9pt" o:ole="">
            <v:imagedata r:id="rId233" o:title=""/>
          </v:shape>
          <o:OLEObject Type="Embed" ProgID="Equation.DSMT4" ShapeID="_x0000_i1147" DrawAspect="Content" ObjectID="_1779187938" r:id="rId238"/>
        </w:object>
      </w:r>
      <w:r w:rsidR="000329E5" w:rsidRPr="001362A9">
        <w:rPr>
          <w:rFonts w:ascii="Times New Roman" w:hAnsi="Times New Roman" w:cs="Times New Roman"/>
          <w:sz w:val="28"/>
          <w:szCs w:val="28"/>
        </w:rPr>
        <w:t xml:space="preserve">+ </w:t>
      </w:r>
      <w:r w:rsidR="000329E5" w:rsidRPr="001362A9">
        <w:rPr>
          <w:rFonts w:ascii="Times New Roman" w:hAnsi="Times New Roman" w:cs="Times New Roman"/>
          <w:i/>
          <w:sz w:val="28"/>
          <w:szCs w:val="28"/>
        </w:rPr>
        <w:t>∆</w:t>
      </w:r>
      <w:r w:rsidRPr="00A824E2">
        <w:rPr>
          <w:rFonts w:ascii="Times New Roman" w:hAnsi="Times New Roman" w:cs="Times New Roman"/>
          <w:position w:val="-14"/>
          <w:sz w:val="28"/>
          <w:szCs w:val="28"/>
        </w:rPr>
        <w:object w:dxaOrig="400" w:dyaOrig="440">
          <v:shape id="_x0000_i1148" type="#_x0000_t75" style="width:21.9pt;height:21.9pt" o:ole="">
            <v:imagedata r:id="rId235" o:title=""/>
          </v:shape>
          <o:OLEObject Type="Embed" ProgID="Equation.DSMT4" ShapeID="_x0000_i1148" DrawAspect="Content" ObjectID="_1779187939" r:id="rId239"/>
        </w:object>
      </w:r>
      <w:r w:rsidR="000329E5" w:rsidRPr="001362A9">
        <w:rPr>
          <w:rFonts w:ascii="Times New Roman" w:hAnsi="Times New Roman" w:cs="Times New Roman"/>
          <w:sz w:val="28"/>
          <w:szCs w:val="28"/>
        </w:rPr>
        <w:t>.</w:t>
      </w:r>
      <w:r w:rsidR="000329E5">
        <w:rPr>
          <w:rFonts w:ascii="Times New Roman" w:hAnsi="Times New Roman" w:cs="Times New Roman"/>
          <w:sz w:val="28"/>
          <w:szCs w:val="28"/>
        </w:rPr>
        <w:t xml:space="preserve">             </w:t>
      </w:r>
      <w:r w:rsidR="008E06A0">
        <w:rPr>
          <w:rFonts w:ascii="Times New Roman" w:hAnsi="Times New Roman" w:cs="Times New Roman"/>
          <w:sz w:val="28"/>
          <w:szCs w:val="28"/>
        </w:rPr>
        <w:t xml:space="preserve">                   </w:t>
      </w:r>
      <w:r w:rsidR="00CF0B6B">
        <w:rPr>
          <w:rFonts w:ascii="Times New Roman" w:hAnsi="Times New Roman" w:cs="Times New Roman"/>
          <w:sz w:val="28"/>
          <w:szCs w:val="28"/>
        </w:rPr>
        <w:t xml:space="preserve">     </w:t>
      </w:r>
      <w:r w:rsidR="008E06A0">
        <w:rPr>
          <w:rFonts w:ascii="Times New Roman" w:hAnsi="Times New Roman" w:cs="Times New Roman"/>
          <w:sz w:val="28"/>
          <w:szCs w:val="28"/>
        </w:rPr>
        <w:t xml:space="preserve">   </w:t>
      </w:r>
      <w:r w:rsidR="00961885">
        <w:rPr>
          <w:rFonts w:ascii="Times New Roman" w:hAnsi="Times New Roman" w:cs="Times New Roman"/>
          <w:sz w:val="28"/>
          <w:szCs w:val="28"/>
        </w:rPr>
        <w:t xml:space="preserve">      </w:t>
      </w:r>
      <w:r w:rsidR="008E06A0">
        <w:rPr>
          <w:rFonts w:ascii="Times New Roman" w:hAnsi="Times New Roman" w:cs="Times New Roman"/>
          <w:sz w:val="28"/>
          <w:szCs w:val="28"/>
        </w:rPr>
        <w:t xml:space="preserve">     </w:t>
      </w:r>
      <w:r w:rsidR="000C0A94">
        <w:rPr>
          <w:rFonts w:ascii="Times New Roman" w:hAnsi="Times New Roman" w:cs="Times New Roman"/>
          <w:sz w:val="28"/>
          <w:szCs w:val="28"/>
        </w:rPr>
        <w:t>(</w:t>
      </w:r>
      <w:r w:rsidR="00DE731C">
        <w:rPr>
          <w:rFonts w:ascii="Times New Roman" w:hAnsi="Times New Roman" w:cs="Times New Roman"/>
          <w:sz w:val="28"/>
          <w:szCs w:val="28"/>
        </w:rPr>
        <w:t>30</w:t>
      </w:r>
      <w:r w:rsidR="000C0A94">
        <w:rPr>
          <w:rFonts w:ascii="Times New Roman" w:hAnsi="Times New Roman" w:cs="Times New Roman"/>
          <w:sz w:val="28"/>
          <w:szCs w:val="28"/>
        </w:rPr>
        <w:t>)</w:t>
      </w:r>
    </w:p>
    <w:p w:rsidR="00655D7C" w:rsidRDefault="00655D7C" w:rsidP="00655D7C">
      <w:pPr>
        <w:spacing w:line="240" w:lineRule="auto"/>
        <w:jc w:val="right"/>
        <w:rPr>
          <w:rFonts w:ascii="Times New Roman" w:hAnsi="Times New Roman" w:cs="Times New Roman"/>
          <w:sz w:val="28"/>
          <w:szCs w:val="28"/>
        </w:rPr>
        <w:sectPr w:rsidR="00655D7C" w:rsidSect="00D20301">
          <w:pgSz w:w="11906" w:h="16838"/>
          <w:pgMar w:top="1134" w:right="850" w:bottom="1134" w:left="1701" w:header="709" w:footer="709" w:gutter="0"/>
          <w:cols w:space="708"/>
          <w:docGrid w:linePitch="360"/>
        </w:sectPr>
      </w:pPr>
    </w:p>
    <w:p w:rsidR="0022660A" w:rsidRPr="001362A9" w:rsidRDefault="0022660A" w:rsidP="004850EE">
      <w:pPr>
        <w:spacing w:line="240" w:lineRule="auto"/>
        <w:rPr>
          <w:rFonts w:ascii="Times New Roman" w:hAnsi="Times New Roman" w:cs="Times New Roman"/>
          <w:sz w:val="28"/>
          <w:szCs w:val="28"/>
          <w:lang w:eastAsia="ru-RU"/>
        </w:rPr>
      </w:pPr>
      <w:r w:rsidRPr="001362A9">
        <w:rPr>
          <w:rFonts w:ascii="Times New Roman" w:hAnsi="Times New Roman" w:cs="Times New Roman"/>
          <w:sz w:val="28"/>
          <w:szCs w:val="28"/>
          <w:lang w:eastAsia="ru-RU"/>
        </w:rPr>
        <w:lastRenderedPageBreak/>
        <w:t>Т а б л и ц а</w:t>
      </w:r>
      <w:r>
        <w:rPr>
          <w:rFonts w:ascii="Times New Roman" w:hAnsi="Times New Roman" w:cs="Times New Roman"/>
          <w:sz w:val="28"/>
          <w:szCs w:val="28"/>
          <w:lang w:eastAsia="ru-RU"/>
        </w:rPr>
        <w:t xml:space="preserve"> </w:t>
      </w:r>
      <w:r w:rsidR="00961885">
        <w:rPr>
          <w:rFonts w:ascii="Times New Roman" w:hAnsi="Times New Roman" w:cs="Times New Roman"/>
          <w:sz w:val="28"/>
          <w:szCs w:val="28"/>
          <w:lang w:eastAsia="ru-RU"/>
        </w:rPr>
        <w:t>6.20</w:t>
      </w:r>
      <w:r w:rsidRPr="001362A9">
        <w:rPr>
          <w:rFonts w:ascii="Times New Roman" w:hAnsi="Times New Roman" w:cs="Times New Roman"/>
          <w:sz w:val="28"/>
          <w:szCs w:val="28"/>
          <w:lang w:eastAsia="ru-RU"/>
        </w:rPr>
        <w:t xml:space="preserve"> – </w:t>
      </w:r>
      <w:r w:rsidRPr="00655D7C">
        <w:rPr>
          <w:rFonts w:ascii="Times New Roman" w:hAnsi="Times New Roman" w:cs="Times New Roman"/>
          <w:b/>
          <w:sz w:val="28"/>
          <w:szCs w:val="28"/>
          <w:lang w:eastAsia="ru-RU"/>
        </w:rPr>
        <w:t>Шумовые характеристики потоков однотипных водных судов</w:t>
      </w:r>
    </w:p>
    <w:tbl>
      <w:tblPr>
        <w:tblStyle w:val="af1"/>
        <w:tblW w:w="14601" w:type="dxa"/>
        <w:tblInd w:w="108" w:type="dxa"/>
        <w:tblLayout w:type="fixed"/>
        <w:tblLook w:val="04A0" w:firstRow="1" w:lastRow="0" w:firstColumn="1" w:lastColumn="0" w:noHBand="0" w:noVBand="1"/>
      </w:tblPr>
      <w:tblGrid>
        <w:gridCol w:w="3437"/>
        <w:gridCol w:w="723"/>
        <w:gridCol w:w="723"/>
        <w:gridCol w:w="724"/>
        <w:gridCol w:w="723"/>
        <w:gridCol w:w="723"/>
        <w:gridCol w:w="724"/>
        <w:gridCol w:w="729"/>
        <w:gridCol w:w="723"/>
        <w:gridCol w:w="724"/>
        <w:gridCol w:w="723"/>
        <w:gridCol w:w="723"/>
        <w:gridCol w:w="724"/>
        <w:gridCol w:w="2478"/>
      </w:tblGrid>
      <w:tr w:rsidR="0022660A" w:rsidRPr="001362A9" w:rsidTr="008E06A0">
        <w:tc>
          <w:tcPr>
            <w:tcW w:w="3437" w:type="dxa"/>
            <w:vMerge w:val="restart"/>
            <w:vAlign w:val="center"/>
          </w:tcPr>
          <w:p w:rsidR="0022660A" w:rsidRPr="00655D7C" w:rsidRDefault="0022660A" w:rsidP="004850EE">
            <w:pPr>
              <w:jc w:val="center"/>
              <w:rPr>
                <w:sz w:val="24"/>
                <w:szCs w:val="24"/>
              </w:rPr>
            </w:pPr>
            <w:r w:rsidRPr="00655D7C">
              <w:rPr>
                <w:sz w:val="24"/>
                <w:szCs w:val="24"/>
              </w:rPr>
              <w:t>Тип судна</w:t>
            </w:r>
          </w:p>
        </w:tc>
        <w:tc>
          <w:tcPr>
            <w:tcW w:w="8686" w:type="dxa"/>
            <w:gridSpan w:val="12"/>
            <w:vAlign w:val="center"/>
          </w:tcPr>
          <w:p w:rsidR="00B83AA7" w:rsidRPr="00655D7C" w:rsidRDefault="0022660A" w:rsidP="004850EE">
            <w:pPr>
              <w:jc w:val="center"/>
              <w:rPr>
                <w:sz w:val="24"/>
                <w:szCs w:val="24"/>
              </w:rPr>
            </w:pPr>
            <w:r w:rsidRPr="00655D7C">
              <w:rPr>
                <w:sz w:val="24"/>
                <w:szCs w:val="24"/>
              </w:rPr>
              <w:t>Расчетный эквивалентный уровень звука</w:t>
            </w:r>
            <w:r w:rsidR="008D61F4">
              <w:rPr>
                <w:sz w:val="24"/>
                <w:szCs w:val="24"/>
              </w:rPr>
              <w:t xml:space="preserve"> </w:t>
            </w:r>
            <w:r w:rsidR="008D61F4" w:rsidRPr="008D61F4">
              <w:rPr>
                <w:i/>
                <w:sz w:val="24"/>
                <w:szCs w:val="24"/>
              </w:rPr>
              <w:t>А</w:t>
            </w:r>
            <w:r w:rsidRPr="00655D7C">
              <w:rPr>
                <w:sz w:val="24"/>
                <w:szCs w:val="24"/>
              </w:rPr>
              <w:t xml:space="preserve"> </w:t>
            </w:r>
            <w:r w:rsidR="00D87A24" w:rsidRPr="00655D7C">
              <w:rPr>
                <w:rFonts w:asciiTheme="minorHAnsi" w:eastAsiaTheme="minorHAnsi" w:hAnsiTheme="minorHAnsi" w:cstheme="minorBidi"/>
                <w:position w:val="-18"/>
                <w:sz w:val="24"/>
                <w:szCs w:val="24"/>
                <w:lang w:eastAsia="en-US"/>
              </w:rPr>
              <w:object w:dxaOrig="660" w:dyaOrig="480">
                <v:shape id="_x0000_i1149" type="#_x0000_t75" style="width:36.3pt;height:21.9pt" o:ole="">
                  <v:imagedata r:id="rId225" o:title=""/>
                </v:shape>
                <o:OLEObject Type="Embed" ProgID="Equation.DSMT4" ShapeID="_x0000_i1149" DrawAspect="Content" ObjectID="_1779187940" r:id="rId240"/>
              </w:object>
            </w:r>
            <w:r w:rsidRPr="00655D7C">
              <w:rPr>
                <w:sz w:val="24"/>
                <w:szCs w:val="24"/>
              </w:rPr>
              <w:t xml:space="preserve">, дБ, потоков </w:t>
            </w:r>
          </w:p>
          <w:p w:rsidR="0022660A" w:rsidRPr="00655D7C" w:rsidRDefault="0022660A" w:rsidP="004850EE">
            <w:pPr>
              <w:jc w:val="center"/>
              <w:rPr>
                <w:sz w:val="24"/>
                <w:szCs w:val="24"/>
              </w:rPr>
            </w:pPr>
            <w:r w:rsidRPr="00655D7C">
              <w:rPr>
                <w:sz w:val="24"/>
                <w:szCs w:val="24"/>
              </w:rPr>
              <w:t xml:space="preserve">однотипных судов при интенсивности движения </w:t>
            </w:r>
            <w:r w:rsidRPr="00655D7C">
              <w:rPr>
                <w:i/>
                <w:sz w:val="24"/>
                <w:szCs w:val="24"/>
                <w:lang w:val="en-US"/>
              </w:rPr>
              <w:t>N</w:t>
            </w:r>
            <w:r w:rsidRPr="00655D7C">
              <w:rPr>
                <w:sz w:val="24"/>
                <w:szCs w:val="24"/>
              </w:rPr>
              <w:t>, судов/ч</w:t>
            </w:r>
          </w:p>
        </w:tc>
        <w:tc>
          <w:tcPr>
            <w:tcW w:w="2478" w:type="dxa"/>
            <w:vMerge w:val="restart"/>
            <w:vAlign w:val="center"/>
          </w:tcPr>
          <w:p w:rsidR="0022660A" w:rsidRPr="00655D7C" w:rsidRDefault="0022660A" w:rsidP="004850EE">
            <w:pPr>
              <w:jc w:val="center"/>
              <w:rPr>
                <w:sz w:val="24"/>
                <w:szCs w:val="24"/>
              </w:rPr>
            </w:pPr>
            <w:r w:rsidRPr="00655D7C">
              <w:rPr>
                <w:sz w:val="24"/>
                <w:szCs w:val="24"/>
              </w:rPr>
              <w:t>Расчетный максимальный уровень звука</w:t>
            </w:r>
            <w:r w:rsidR="00397364" w:rsidRPr="00397364">
              <w:rPr>
                <w:rFonts w:asciiTheme="minorHAnsi" w:eastAsiaTheme="minorHAnsi" w:hAnsiTheme="minorHAnsi" w:cstheme="minorBidi"/>
                <w:i/>
                <w:sz w:val="24"/>
                <w:szCs w:val="24"/>
                <w:lang w:eastAsia="en-US"/>
              </w:rPr>
              <w:t xml:space="preserve"> </w:t>
            </w:r>
            <w:r w:rsidR="00397364" w:rsidRPr="00397364">
              <w:rPr>
                <w:i/>
                <w:sz w:val="24"/>
                <w:szCs w:val="24"/>
              </w:rPr>
              <w:t>А</w:t>
            </w:r>
          </w:p>
          <w:p w:rsidR="0022660A" w:rsidRPr="00655D7C" w:rsidRDefault="00D87A24" w:rsidP="004850EE">
            <w:pPr>
              <w:jc w:val="center"/>
              <w:rPr>
                <w:sz w:val="24"/>
                <w:szCs w:val="24"/>
              </w:rPr>
            </w:pPr>
            <w:r w:rsidRPr="00655D7C">
              <w:rPr>
                <w:rFonts w:asciiTheme="minorHAnsi" w:eastAsiaTheme="minorHAnsi" w:hAnsiTheme="minorHAnsi" w:cstheme="minorBidi"/>
                <w:position w:val="-18"/>
                <w:sz w:val="24"/>
                <w:szCs w:val="24"/>
                <w:lang w:eastAsia="en-US"/>
              </w:rPr>
              <w:object w:dxaOrig="760" w:dyaOrig="480">
                <v:shape id="_x0000_i1150" type="#_x0000_t75" style="width:35.7pt;height:21.9pt" o:ole="">
                  <v:imagedata r:id="rId241" o:title=""/>
                </v:shape>
                <o:OLEObject Type="Embed" ProgID="Equation.DSMT4" ShapeID="_x0000_i1150" DrawAspect="Content" ObjectID="_1779187941" r:id="rId242"/>
              </w:object>
            </w:r>
            <w:r w:rsidR="0022660A" w:rsidRPr="00655D7C">
              <w:rPr>
                <w:sz w:val="24"/>
                <w:szCs w:val="24"/>
              </w:rPr>
              <w:t>, дБ</w:t>
            </w:r>
          </w:p>
        </w:tc>
      </w:tr>
      <w:tr w:rsidR="00BD6077" w:rsidRPr="001362A9" w:rsidTr="009060B9">
        <w:tc>
          <w:tcPr>
            <w:tcW w:w="3437" w:type="dxa"/>
            <w:vMerge/>
            <w:tcBorders>
              <w:bottom w:val="single" w:sz="4" w:space="0" w:color="auto"/>
            </w:tcBorders>
            <w:vAlign w:val="center"/>
          </w:tcPr>
          <w:p w:rsidR="0022660A" w:rsidRPr="00655D7C" w:rsidRDefault="0022660A" w:rsidP="004850EE">
            <w:pPr>
              <w:jc w:val="center"/>
              <w:rPr>
                <w:sz w:val="24"/>
                <w:szCs w:val="24"/>
              </w:rPr>
            </w:pPr>
          </w:p>
        </w:tc>
        <w:tc>
          <w:tcPr>
            <w:tcW w:w="723" w:type="dxa"/>
            <w:tcBorders>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2</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3</w:t>
            </w:r>
          </w:p>
        </w:tc>
        <w:tc>
          <w:tcPr>
            <w:tcW w:w="724"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4</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5</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6</w:t>
            </w:r>
          </w:p>
        </w:tc>
        <w:tc>
          <w:tcPr>
            <w:tcW w:w="724"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8</w:t>
            </w:r>
          </w:p>
        </w:tc>
        <w:tc>
          <w:tcPr>
            <w:tcW w:w="729"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10</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12</w:t>
            </w:r>
          </w:p>
        </w:tc>
        <w:tc>
          <w:tcPr>
            <w:tcW w:w="724"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15</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20</w:t>
            </w:r>
          </w:p>
        </w:tc>
        <w:tc>
          <w:tcPr>
            <w:tcW w:w="723" w:type="dxa"/>
            <w:tcBorders>
              <w:left w:val="single" w:sz="4" w:space="0" w:color="auto"/>
              <w:bottom w:val="single" w:sz="4" w:space="0" w:color="auto"/>
              <w:right w:val="single" w:sz="4" w:space="0" w:color="auto"/>
            </w:tcBorders>
            <w:vAlign w:val="center"/>
          </w:tcPr>
          <w:p w:rsidR="0022660A" w:rsidRPr="00655D7C" w:rsidRDefault="0022660A" w:rsidP="004850EE">
            <w:pPr>
              <w:jc w:val="center"/>
              <w:rPr>
                <w:sz w:val="24"/>
                <w:szCs w:val="24"/>
              </w:rPr>
            </w:pPr>
            <w:r w:rsidRPr="00655D7C">
              <w:rPr>
                <w:sz w:val="24"/>
                <w:szCs w:val="24"/>
              </w:rPr>
              <w:t>25</w:t>
            </w:r>
          </w:p>
        </w:tc>
        <w:tc>
          <w:tcPr>
            <w:tcW w:w="724" w:type="dxa"/>
            <w:tcBorders>
              <w:left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30</w:t>
            </w:r>
          </w:p>
        </w:tc>
        <w:tc>
          <w:tcPr>
            <w:tcW w:w="2478" w:type="dxa"/>
            <w:vMerge/>
            <w:tcBorders>
              <w:bottom w:val="single" w:sz="4" w:space="0" w:color="auto"/>
            </w:tcBorders>
            <w:vAlign w:val="center"/>
          </w:tcPr>
          <w:p w:rsidR="0022660A" w:rsidRPr="00655D7C" w:rsidRDefault="0022660A" w:rsidP="004850EE">
            <w:pPr>
              <w:jc w:val="center"/>
              <w:rPr>
                <w:sz w:val="24"/>
                <w:szCs w:val="24"/>
              </w:rPr>
            </w:pPr>
          </w:p>
        </w:tc>
      </w:tr>
      <w:tr w:rsidR="00A95348" w:rsidRPr="001362A9" w:rsidTr="009060B9">
        <w:trPr>
          <w:trHeight w:val="726"/>
        </w:trPr>
        <w:tc>
          <w:tcPr>
            <w:tcW w:w="3437" w:type="dxa"/>
            <w:vMerge w:val="restart"/>
            <w:tcBorders>
              <w:top w:val="single" w:sz="4" w:space="0" w:color="auto"/>
            </w:tcBorders>
            <w:vAlign w:val="center"/>
          </w:tcPr>
          <w:p w:rsidR="005A5620" w:rsidRPr="00655D7C" w:rsidRDefault="00A95348" w:rsidP="004850EE">
            <w:pPr>
              <w:rPr>
                <w:sz w:val="24"/>
                <w:szCs w:val="24"/>
              </w:rPr>
            </w:pPr>
            <w:r w:rsidRPr="00655D7C">
              <w:rPr>
                <w:sz w:val="24"/>
                <w:szCs w:val="24"/>
              </w:rPr>
              <w:t>Пассажи</w:t>
            </w:r>
            <w:r w:rsidR="00B5635D" w:rsidRPr="00655D7C">
              <w:rPr>
                <w:sz w:val="24"/>
                <w:szCs w:val="24"/>
              </w:rPr>
              <w:t xml:space="preserve">рские крупнотоннажные:       </w:t>
            </w:r>
          </w:p>
          <w:p w:rsidR="00A95348" w:rsidRPr="00655D7C" w:rsidRDefault="009060B9" w:rsidP="004850EE">
            <w:pPr>
              <w:rPr>
                <w:sz w:val="24"/>
                <w:szCs w:val="24"/>
              </w:rPr>
            </w:pPr>
            <w:r w:rsidRPr="00655D7C">
              <w:rPr>
                <w:sz w:val="24"/>
                <w:szCs w:val="24"/>
                <w:lang w:val="en-US"/>
              </w:rPr>
              <w:t xml:space="preserve">    </w:t>
            </w:r>
            <w:r w:rsidR="00B5635D" w:rsidRPr="00655D7C">
              <w:rPr>
                <w:sz w:val="24"/>
                <w:szCs w:val="24"/>
              </w:rPr>
              <w:t>4</w:t>
            </w:r>
            <w:r w:rsidR="005A5620" w:rsidRPr="00655D7C">
              <w:rPr>
                <w:sz w:val="24"/>
                <w:szCs w:val="24"/>
              </w:rPr>
              <w:t>-</w:t>
            </w:r>
            <w:r w:rsidR="00A95348" w:rsidRPr="00655D7C">
              <w:rPr>
                <w:sz w:val="24"/>
                <w:szCs w:val="24"/>
              </w:rPr>
              <w:t>палубные</w:t>
            </w:r>
          </w:p>
          <w:p w:rsidR="00A95348" w:rsidRPr="00655D7C" w:rsidRDefault="00A95348" w:rsidP="004850EE">
            <w:pPr>
              <w:rPr>
                <w:sz w:val="24"/>
                <w:szCs w:val="24"/>
              </w:rPr>
            </w:pPr>
          </w:p>
          <w:p w:rsidR="00A95348" w:rsidRPr="00655D7C" w:rsidRDefault="009060B9" w:rsidP="004850EE">
            <w:pPr>
              <w:rPr>
                <w:sz w:val="24"/>
                <w:szCs w:val="24"/>
              </w:rPr>
            </w:pPr>
            <w:r w:rsidRPr="00655D7C">
              <w:rPr>
                <w:sz w:val="24"/>
                <w:szCs w:val="24"/>
              </w:rPr>
              <w:t xml:space="preserve">    </w:t>
            </w:r>
            <w:r w:rsidR="00B5635D" w:rsidRPr="00655D7C">
              <w:rPr>
                <w:sz w:val="24"/>
                <w:szCs w:val="24"/>
              </w:rPr>
              <w:t>2–3</w:t>
            </w:r>
            <w:r w:rsidR="005A5620" w:rsidRPr="00655D7C">
              <w:rPr>
                <w:sz w:val="24"/>
                <w:szCs w:val="24"/>
                <w:lang w:val="en-US"/>
              </w:rPr>
              <w:t>-</w:t>
            </w:r>
            <w:r w:rsidR="00A95348" w:rsidRPr="00655D7C">
              <w:rPr>
                <w:sz w:val="24"/>
                <w:szCs w:val="24"/>
              </w:rPr>
              <w:t>палубные</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53</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55</w:t>
            </w:r>
          </w:p>
        </w:tc>
        <w:tc>
          <w:tcPr>
            <w:tcW w:w="724"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56</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57</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58</w:t>
            </w:r>
          </w:p>
        </w:tc>
        <w:tc>
          <w:tcPr>
            <w:tcW w:w="724"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59</w:t>
            </w:r>
          </w:p>
        </w:tc>
        <w:tc>
          <w:tcPr>
            <w:tcW w:w="729"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60</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61</w:t>
            </w:r>
          </w:p>
        </w:tc>
        <w:tc>
          <w:tcPr>
            <w:tcW w:w="724"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62</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63</w:t>
            </w:r>
          </w:p>
        </w:tc>
        <w:tc>
          <w:tcPr>
            <w:tcW w:w="723"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64</w:t>
            </w:r>
          </w:p>
        </w:tc>
        <w:tc>
          <w:tcPr>
            <w:tcW w:w="724"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65</w:t>
            </w:r>
          </w:p>
        </w:tc>
        <w:tc>
          <w:tcPr>
            <w:tcW w:w="2478" w:type="dxa"/>
            <w:tcBorders>
              <w:top w:val="single" w:sz="4" w:space="0" w:color="auto"/>
              <w:bottom w:val="single" w:sz="4" w:space="0" w:color="auto"/>
            </w:tcBorders>
          </w:tcPr>
          <w:p w:rsidR="00A95348" w:rsidRPr="00655D7C" w:rsidRDefault="00A95348" w:rsidP="004850EE">
            <w:pPr>
              <w:jc w:val="center"/>
              <w:rPr>
                <w:sz w:val="24"/>
                <w:szCs w:val="24"/>
              </w:rPr>
            </w:pPr>
          </w:p>
          <w:p w:rsidR="009060B9" w:rsidRPr="00655D7C" w:rsidRDefault="009060B9" w:rsidP="004850EE">
            <w:pPr>
              <w:jc w:val="center"/>
              <w:rPr>
                <w:sz w:val="24"/>
                <w:szCs w:val="24"/>
              </w:rPr>
            </w:pPr>
          </w:p>
          <w:p w:rsidR="00A95348" w:rsidRPr="00655D7C" w:rsidRDefault="00A95348" w:rsidP="004850EE">
            <w:pPr>
              <w:jc w:val="center"/>
              <w:rPr>
                <w:sz w:val="24"/>
                <w:szCs w:val="24"/>
              </w:rPr>
            </w:pPr>
            <w:r w:rsidRPr="00655D7C">
              <w:rPr>
                <w:sz w:val="24"/>
                <w:szCs w:val="24"/>
              </w:rPr>
              <w:t>75</w:t>
            </w:r>
          </w:p>
        </w:tc>
      </w:tr>
      <w:tr w:rsidR="00A95348" w:rsidRPr="001362A9" w:rsidTr="00562AF6">
        <w:trPr>
          <w:trHeight w:val="367"/>
        </w:trPr>
        <w:tc>
          <w:tcPr>
            <w:tcW w:w="3437" w:type="dxa"/>
            <w:vMerge/>
            <w:vAlign w:val="center"/>
          </w:tcPr>
          <w:p w:rsidR="00A95348" w:rsidRPr="00655D7C" w:rsidRDefault="00A95348" w:rsidP="004850EE">
            <w:pPr>
              <w:rPr>
                <w:sz w:val="24"/>
                <w:szCs w:val="24"/>
              </w:rPr>
            </w:pP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48</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50</w:t>
            </w:r>
          </w:p>
        </w:tc>
        <w:tc>
          <w:tcPr>
            <w:tcW w:w="724"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51</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52</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53</w:t>
            </w:r>
          </w:p>
        </w:tc>
        <w:tc>
          <w:tcPr>
            <w:tcW w:w="724"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54</w:t>
            </w:r>
          </w:p>
        </w:tc>
        <w:tc>
          <w:tcPr>
            <w:tcW w:w="729"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55</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56</w:t>
            </w:r>
          </w:p>
        </w:tc>
        <w:tc>
          <w:tcPr>
            <w:tcW w:w="724"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57</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58</w:t>
            </w:r>
          </w:p>
        </w:tc>
        <w:tc>
          <w:tcPr>
            <w:tcW w:w="723"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59</w:t>
            </w:r>
          </w:p>
        </w:tc>
        <w:tc>
          <w:tcPr>
            <w:tcW w:w="724"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60</w:t>
            </w:r>
          </w:p>
        </w:tc>
        <w:tc>
          <w:tcPr>
            <w:tcW w:w="2478" w:type="dxa"/>
            <w:tcBorders>
              <w:top w:val="single" w:sz="4" w:space="0" w:color="auto"/>
            </w:tcBorders>
            <w:vAlign w:val="center"/>
          </w:tcPr>
          <w:p w:rsidR="00A95348" w:rsidRPr="00655D7C" w:rsidRDefault="00A95348" w:rsidP="004850EE">
            <w:pPr>
              <w:jc w:val="center"/>
              <w:rPr>
                <w:sz w:val="24"/>
                <w:szCs w:val="24"/>
              </w:rPr>
            </w:pPr>
            <w:r w:rsidRPr="00655D7C">
              <w:rPr>
                <w:sz w:val="24"/>
                <w:szCs w:val="24"/>
              </w:rPr>
              <w:t>70</w:t>
            </w:r>
          </w:p>
        </w:tc>
      </w:tr>
      <w:tr w:rsidR="0022660A" w:rsidRPr="001362A9" w:rsidTr="008E06A0">
        <w:tc>
          <w:tcPr>
            <w:tcW w:w="3437" w:type="dxa"/>
            <w:vAlign w:val="center"/>
          </w:tcPr>
          <w:p w:rsidR="0022660A" w:rsidRPr="00655D7C" w:rsidRDefault="0022660A" w:rsidP="00C15309">
            <w:pPr>
              <w:rPr>
                <w:sz w:val="24"/>
                <w:szCs w:val="24"/>
              </w:rPr>
            </w:pPr>
            <w:r w:rsidRPr="00655D7C">
              <w:rPr>
                <w:sz w:val="24"/>
                <w:szCs w:val="24"/>
              </w:rPr>
              <w:t>Пассажирские суда</w:t>
            </w:r>
            <w:r w:rsidR="00A95348" w:rsidRPr="00655D7C">
              <w:rPr>
                <w:sz w:val="24"/>
                <w:szCs w:val="24"/>
              </w:rPr>
              <w:t xml:space="preserve"> </w:t>
            </w:r>
            <w:r w:rsidR="00BD6077" w:rsidRPr="00655D7C">
              <w:rPr>
                <w:sz w:val="24"/>
                <w:szCs w:val="24"/>
              </w:rPr>
              <w:t xml:space="preserve">на </w:t>
            </w:r>
            <w:r w:rsidRPr="00655D7C">
              <w:rPr>
                <w:sz w:val="24"/>
                <w:szCs w:val="24"/>
              </w:rPr>
              <w:t>внутригородских, пригородных</w:t>
            </w:r>
            <w:r w:rsidR="00BD6077" w:rsidRPr="00655D7C">
              <w:rPr>
                <w:sz w:val="24"/>
                <w:szCs w:val="24"/>
              </w:rPr>
              <w:t>,</w:t>
            </w:r>
            <w:r w:rsidRPr="00655D7C">
              <w:rPr>
                <w:sz w:val="24"/>
                <w:szCs w:val="24"/>
              </w:rPr>
              <w:t xml:space="preserve"> местных лини</w:t>
            </w:r>
            <w:r w:rsidR="00BD6077" w:rsidRPr="00655D7C">
              <w:rPr>
                <w:sz w:val="24"/>
                <w:szCs w:val="24"/>
              </w:rPr>
              <w:t>ях</w:t>
            </w:r>
          </w:p>
        </w:tc>
        <w:tc>
          <w:tcPr>
            <w:tcW w:w="723" w:type="dxa"/>
            <w:vAlign w:val="center"/>
          </w:tcPr>
          <w:p w:rsidR="009A6FF4" w:rsidRPr="00655D7C" w:rsidRDefault="009A6FF4" w:rsidP="004850EE">
            <w:pPr>
              <w:jc w:val="center"/>
              <w:rPr>
                <w:sz w:val="24"/>
                <w:szCs w:val="24"/>
              </w:rPr>
            </w:pPr>
          </w:p>
          <w:p w:rsidR="009060B9" w:rsidRPr="00655D7C" w:rsidRDefault="009060B9" w:rsidP="004850EE">
            <w:pPr>
              <w:jc w:val="center"/>
              <w:rPr>
                <w:sz w:val="24"/>
                <w:szCs w:val="24"/>
              </w:rPr>
            </w:pPr>
          </w:p>
          <w:p w:rsidR="0022660A" w:rsidRPr="00655D7C" w:rsidRDefault="0022660A" w:rsidP="004850EE">
            <w:pPr>
              <w:jc w:val="center"/>
              <w:rPr>
                <w:sz w:val="24"/>
                <w:szCs w:val="24"/>
              </w:rPr>
            </w:pPr>
            <w:r w:rsidRPr="00655D7C">
              <w:rPr>
                <w:sz w:val="24"/>
                <w:szCs w:val="24"/>
              </w:rPr>
              <w:t>52</w:t>
            </w:r>
          </w:p>
        </w:tc>
        <w:tc>
          <w:tcPr>
            <w:tcW w:w="723"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54</w:t>
            </w:r>
          </w:p>
        </w:tc>
        <w:tc>
          <w:tcPr>
            <w:tcW w:w="724"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55</w:t>
            </w:r>
          </w:p>
        </w:tc>
        <w:tc>
          <w:tcPr>
            <w:tcW w:w="723"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lang w:val="en-US"/>
              </w:rPr>
            </w:pPr>
            <w:r w:rsidRPr="00655D7C">
              <w:rPr>
                <w:sz w:val="24"/>
                <w:szCs w:val="24"/>
              </w:rPr>
              <w:t>56</w:t>
            </w:r>
          </w:p>
        </w:tc>
        <w:tc>
          <w:tcPr>
            <w:tcW w:w="723" w:type="dxa"/>
            <w:tcBorders>
              <w:right w:val="single" w:sz="4" w:space="0" w:color="auto"/>
            </w:tcBorders>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57</w:t>
            </w:r>
          </w:p>
        </w:tc>
        <w:tc>
          <w:tcPr>
            <w:tcW w:w="724" w:type="dxa"/>
            <w:tcBorders>
              <w:left w:val="single" w:sz="4" w:space="0" w:color="auto"/>
            </w:tcBorders>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58</w:t>
            </w:r>
          </w:p>
        </w:tc>
        <w:tc>
          <w:tcPr>
            <w:tcW w:w="729"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59</w:t>
            </w:r>
          </w:p>
        </w:tc>
        <w:tc>
          <w:tcPr>
            <w:tcW w:w="723"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60</w:t>
            </w:r>
          </w:p>
        </w:tc>
        <w:tc>
          <w:tcPr>
            <w:tcW w:w="724"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61</w:t>
            </w:r>
          </w:p>
        </w:tc>
        <w:tc>
          <w:tcPr>
            <w:tcW w:w="723"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62</w:t>
            </w:r>
          </w:p>
        </w:tc>
        <w:tc>
          <w:tcPr>
            <w:tcW w:w="723"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63</w:t>
            </w:r>
          </w:p>
        </w:tc>
        <w:tc>
          <w:tcPr>
            <w:tcW w:w="724" w:type="dxa"/>
            <w:vAlign w:val="center"/>
          </w:tcPr>
          <w:p w:rsidR="009060B9" w:rsidRPr="00655D7C" w:rsidRDefault="009060B9" w:rsidP="004850EE">
            <w:pPr>
              <w:jc w:val="center"/>
              <w:rPr>
                <w:sz w:val="24"/>
                <w:szCs w:val="24"/>
                <w:lang w:val="en-US"/>
              </w:rPr>
            </w:pPr>
          </w:p>
          <w:p w:rsidR="009A6FF4" w:rsidRPr="00655D7C" w:rsidRDefault="009A6FF4" w:rsidP="004850EE">
            <w:pPr>
              <w:jc w:val="center"/>
              <w:rPr>
                <w:sz w:val="24"/>
                <w:szCs w:val="24"/>
                <w:lang w:val="en-US"/>
              </w:rPr>
            </w:pPr>
          </w:p>
          <w:p w:rsidR="0022660A" w:rsidRPr="00655D7C" w:rsidRDefault="0022660A" w:rsidP="004850EE">
            <w:pPr>
              <w:jc w:val="center"/>
              <w:rPr>
                <w:sz w:val="24"/>
                <w:szCs w:val="24"/>
              </w:rPr>
            </w:pPr>
            <w:r w:rsidRPr="00655D7C">
              <w:rPr>
                <w:sz w:val="24"/>
                <w:szCs w:val="24"/>
              </w:rPr>
              <w:t>64</w:t>
            </w:r>
          </w:p>
        </w:tc>
        <w:tc>
          <w:tcPr>
            <w:tcW w:w="2478" w:type="dxa"/>
            <w:vAlign w:val="center"/>
          </w:tcPr>
          <w:p w:rsidR="009060B9" w:rsidRPr="00655D7C" w:rsidRDefault="009060B9" w:rsidP="004850EE">
            <w:pPr>
              <w:jc w:val="center"/>
              <w:rPr>
                <w:sz w:val="24"/>
                <w:szCs w:val="24"/>
              </w:rPr>
            </w:pPr>
          </w:p>
          <w:p w:rsidR="009060B9" w:rsidRPr="00655D7C" w:rsidRDefault="009060B9" w:rsidP="004850EE">
            <w:pPr>
              <w:jc w:val="center"/>
              <w:rPr>
                <w:sz w:val="24"/>
                <w:szCs w:val="24"/>
              </w:rPr>
            </w:pPr>
          </w:p>
          <w:p w:rsidR="0022660A" w:rsidRPr="00655D7C" w:rsidRDefault="0022660A" w:rsidP="004850EE">
            <w:pPr>
              <w:jc w:val="center"/>
              <w:rPr>
                <w:sz w:val="24"/>
                <w:szCs w:val="24"/>
              </w:rPr>
            </w:pPr>
            <w:r w:rsidRPr="00655D7C">
              <w:rPr>
                <w:sz w:val="24"/>
                <w:szCs w:val="24"/>
              </w:rPr>
              <w:t>73</w:t>
            </w:r>
          </w:p>
        </w:tc>
      </w:tr>
      <w:tr w:rsidR="00BD6077" w:rsidRPr="001362A9" w:rsidTr="00C15309">
        <w:trPr>
          <w:trHeight w:val="297"/>
        </w:trPr>
        <w:tc>
          <w:tcPr>
            <w:tcW w:w="3437" w:type="dxa"/>
            <w:tcBorders>
              <w:bottom w:val="single" w:sz="4" w:space="0" w:color="auto"/>
            </w:tcBorders>
          </w:tcPr>
          <w:p w:rsidR="000B791C" w:rsidRPr="00655D7C" w:rsidRDefault="005A5620" w:rsidP="004850EE">
            <w:pPr>
              <w:jc w:val="both"/>
              <w:rPr>
                <w:sz w:val="24"/>
                <w:szCs w:val="24"/>
              </w:rPr>
            </w:pPr>
            <w:r w:rsidRPr="00655D7C">
              <w:rPr>
                <w:sz w:val="24"/>
                <w:szCs w:val="24"/>
              </w:rPr>
              <w:t>Г</w:t>
            </w:r>
            <w:r w:rsidR="00BD6077" w:rsidRPr="00655D7C">
              <w:rPr>
                <w:sz w:val="24"/>
                <w:szCs w:val="24"/>
              </w:rPr>
              <w:t>лиссирующие типа «Заря»</w:t>
            </w:r>
          </w:p>
        </w:tc>
        <w:tc>
          <w:tcPr>
            <w:tcW w:w="723" w:type="dxa"/>
            <w:tcBorders>
              <w:top w:val="nil"/>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58</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60</w:t>
            </w:r>
          </w:p>
        </w:tc>
        <w:tc>
          <w:tcPr>
            <w:tcW w:w="724"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61</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62</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63</w:t>
            </w:r>
          </w:p>
        </w:tc>
        <w:tc>
          <w:tcPr>
            <w:tcW w:w="724"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64</w:t>
            </w:r>
          </w:p>
        </w:tc>
        <w:tc>
          <w:tcPr>
            <w:tcW w:w="729"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65</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66</w:t>
            </w:r>
          </w:p>
        </w:tc>
        <w:tc>
          <w:tcPr>
            <w:tcW w:w="724"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67</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68</w:t>
            </w:r>
          </w:p>
        </w:tc>
        <w:tc>
          <w:tcPr>
            <w:tcW w:w="723"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69</w:t>
            </w:r>
          </w:p>
        </w:tc>
        <w:tc>
          <w:tcPr>
            <w:tcW w:w="724" w:type="dxa"/>
            <w:tcBorders>
              <w:top w:val="nil"/>
              <w:left w:val="single" w:sz="4" w:space="0" w:color="auto"/>
              <w:bottom w:val="single" w:sz="4" w:space="0" w:color="auto"/>
              <w:right w:val="single" w:sz="4" w:space="0" w:color="auto"/>
            </w:tcBorders>
          </w:tcPr>
          <w:p w:rsidR="000B791C" w:rsidRPr="00655D7C" w:rsidRDefault="000B791C" w:rsidP="00655D7C">
            <w:pPr>
              <w:jc w:val="center"/>
              <w:rPr>
                <w:sz w:val="24"/>
                <w:szCs w:val="24"/>
              </w:rPr>
            </w:pPr>
            <w:r w:rsidRPr="00655D7C">
              <w:rPr>
                <w:sz w:val="24"/>
                <w:szCs w:val="24"/>
              </w:rPr>
              <w:t>70</w:t>
            </w:r>
          </w:p>
        </w:tc>
        <w:tc>
          <w:tcPr>
            <w:tcW w:w="2478" w:type="dxa"/>
            <w:tcBorders>
              <w:top w:val="nil"/>
              <w:left w:val="single" w:sz="4" w:space="0" w:color="auto"/>
              <w:bottom w:val="single" w:sz="4" w:space="0" w:color="auto"/>
            </w:tcBorders>
          </w:tcPr>
          <w:p w:rsidR="000B791C" w:rsidRPr="00655D7C" w:rsidRDefault="000B791C" w:rsidP="00655D7C">
            <w:pPr>
              <w:jc w:val="center"/>
              <w:rPr>
                <w:sz w:val="24"/>
                <w:szCs w:val="24"/>
              </w:rPr>
            </w:pPr>
            <w:r w:rsidRPr="00655D7C">
              <w:rPr>
                <w:sz w:val="24"/>
                <w:szCs w:val="24"/>
              </w:rPr>
              <w:t>82</w:t>
            </w:r>
          </w:p>
        </w:tc>
      </w:tr>
      <w:tr w:rsidR="001B1F9B" w:rsidRPr="001362A9" w:rsidTr="00C15309">
        <w:trPr>
          <w:trHeight w:val="552"/>
        </w:trPr>
        <w:tc>
          <w:tcPr>
            <w:tcW w:w="3437" w:type="dxa"/>
            <w:tcBorders>
              <w:top w:val="single" w:sz="4" w:space="0" w:color="auto"/>
            </w:tcBorders>
            <w:vAlign w:val="center"/>
          </w:tcPr>
          <w:p w:rsidR="001B1F9B" w:rsidRPr="00655D7C" w:rsidRDefault="005A5620" w:rsidP="004850EE">
            <w:pPr>
              <w:rPr>
                <w:sz w:val="24"/>
                <w:szCs w:val="24"/>
              </w:rPr>
            </w:pPr>
            <w:r w:rsidRPr="00655D7C">
              <w:rPr>
                <w:sz w:val="24"/>
                <w:szCs w:val="24"/>
              </w:rPr>
              <w:t>Н</w:t>
            </w:r>
            <w:r w:rsidR="001B1F9B" w:rsidRPr="00655D7C">
              <w:rPr>
                <w:sz w:val="24"/>
                <w:szCs w:val="24"/>
              </w:rPr>
              <w:t>а воздушной п</w:t>
            </w:r>
            <w:r w:rsidR="000B791C" w:rsidRPr="00655D7C">
              <w:rPr>
                <w:sz w:val="24"/>
                <w:szCs w:val="24"/>
              </w:rPr>
              <w:t>о</w:t>
            </w:r>
            <w:r w:rsidR="001B1F9B" w:rsidRPr="00655D7C">
              <w:rPr>
                <w:sz w:val="24"/>
                <w:szCs w:val="24"/>
              </w:rPr>
              <w:t>душке</w:t>
            </w:r>
            <w:r w:rsidR="000B791C" w:rsidRPr="00655D7C">
              <w:rPr>
                <w:sz w:val="24"/>
                <w:szCs w:val="24"/>
              </w:rPr>
              <w:t xml:space="preserve"> типа «Зарница», «Луч»</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52</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54</w:t>
            </w:r>
          </w:p>
        </w:tc>
        <w:tc>
          <w:tcPr>
            <w:tcW w:w="724"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55</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56</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57</w:t>
            </w:r>
          </w:p>
        </w:tc>
        <w:tc>
          <w:tcPr>
            <w:tcW w:w="724"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58</w:t>
            </w:r>
          </w:p>
        </w:tc>
        <w:tc>
          <w:tcPr>
            <w:tcW w:w="729"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59</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60</w:t>
            </w:r>
          </w:p>
        </w:tc>
        <w:tc>
          <w:tcPr>
            <w:tcW w:w="724"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61</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62</w:t>
            </w:r>
          </w:p>
        </w:tc>
        <w:tc>
          <w:tcPr>
            <w:tcW w:w="723"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63</w:t>
            </w:r>
          </w:p>
        </w:tc>
        <w:tc>
          <w:tcPr>
            <w:tcW w:w="724"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64</w:t>
            </w:r>
          </w:p>
        </w:tc>
        <w:tc>
          <w:tcPr>
            <w:tcW w:w="2478" w:type="dxa"/>
            <w:tcBorders>
              <w:top w:val="single" w:sz="4" w:space="0" w:color="auto"/>
            </w:tcBorders>
            <w:vAlign w:val="center"/>
          </w:tcPr>
          <w:p w:rsidR="009A0C29" w:rsidRPr="00655D7C" w:rsidRDefault="009A0C29" w:rsidP="004850EE">
            <w:pPr>
              <w:jc w:val="center"/>
              <w:rPr>
                <w:sz w:val="24"/>
                <w:szCs w:val="24"/>
              </w:rPr>
            </w:pPr>
          </w:p>
          <w:p w:rsidR="001B1F9B" w:rsidRPr="00655D7C" w:rsidRDefault="001B1F9B" w:rsidP="004850EE">
            <w:pPr>
              <w:jc w:val="center"/>
              <w:rPr>
                <w:sz w:val="24"/>
                <w:szCs w:val="24"/>
              </w:rPr>
            </w:pPr>
            <w:r w:rsidRPr="00655D7C">
              <w:rPr>
                <w:sz w:val="24"/>
                <w:szCs w:val="24"/>
              </w:rPr>
              <w:t>76</w:t>
            </w:r>
          </w:p>
        </w:tc>
      </w:tr>
      <w:tr w:rsidR="00BD6077" w:rsidRPr="001362A9" w:rsidTr="00C15309">
        <w:trPr>
          <w:trHeight w:val="546"/>
        </w:trPr>
        <w:tc>
          <w:tcPr>
            <w:tcW w:w="3437" w:type="dxa"/>
            <w:tcBorders>
              <w:bottom w:val="single" w:sz="4" w:space="0" w:color="auto"/>
            </w:tcBorders>
            <w:vAlign w:val="center"/>
          </w:tcPr>
          <w:p w:rsidR="0022660A" w:rsidRPr="00655D7C" w:rsidRDefault="009D3500" w:rsidP="004850EE">
            <w:pPr>
              <w:rPr>
                <w:sz w:val="24"/>
                <w:szCs w:val="24"/>
              </w:rPr>
            </w:pPr>
            <w:r w:rsidRPr="00655D7C">
              <w:rPr>
                <w:sz w:val="24"/>
                <w:szCs w:val="24"/>
              </w:rPr>
              <w:t>Н</w:t>
            </w:r>
            <w:r w:rsidR="000B791C" w:rsidRPr="00655D7C">
              <w:rPr>
                <w:sz w:val="24"/>
                <w:szCs w:val="24"/>
              </w:rPr>
              <w:t>а подводных крыльях типа «Ракета», «Восход»</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54</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56</w:t>
            </w:r>
          </w:p>
        </w:tc>
        <w:tc>
          <w:tcPr>
            <w:tcW w:w="724"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57</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58</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59</w:t>
            </w:r>
          </w:p>
        </w:tc>
        <w:tc>
          <w:tcPr>
            <w:tcW w:w="724"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60</w:t>
            </w:r>
          </w:p>
        </w:tc>
        <w:tc>
          <w:tcPr>
            <w:tcW w:w="729"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61</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62</w:t>
            </w:r>
          </w:p>
        </w:tc>
        <w:tc>
          <w:tcPr>
            <w:tcW w:w="724"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63</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64</w:t>
            </w:r>
          </w:p>
        </w:tc>
        <w:tc>
          <w:tcPr>
            <w:tcW w:w="723"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65</w:t>
            </w:r>
          </w:p>
        </w:tc>
        <w:tc>
          <w:tcPr>
            <w:tcW w:w="724"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66</w:t>
            </w:r>
          </w:p>
        </w:tc>
        <w:tc>
          <w:tcPr>
            <w:tcW w:w="2478" w:type="dxa"/>
            <w:vAlign w:val="center"/>
          </w:tcPr>
          <w:p w:rsidR="009D3500" w:rsidRPr="00655D7C" w:rsidRDefault="009D3500" w:rsidP="004850EE">
            <w:pPr>
              <w:jc w:val="center"/>
              <w:rPr>
                <w:sz w:val="24"/>
                <w:szCs w:val="24"/>
              </w:rPr>
            </w:pPr>
          </w:p>
          <w:p w:rsidR="0022660A" w:rsidRPr="00655D7C" w:rsidRDefault="0022660A" w:rsidP="004850EE">
            <w:pPr>
              <w:jc w:val="center"/>
              <w:rPr>
                <w:sz w:val="24"/>
                <w:szCs w:val="24"/>
              </w:rPr>
            </w:pPr>
            <w:r w:rsidRPr="00655D7C">
              <w:rPr>
                <w:sz w:val="24"/>
                <w:szCs w:val="24"/>
              </w:rPr>
              <w:t>80</w:t>
            </w:r>
          </w:p>
        </w:tc>
      </w:tr>
      <w:tr w:rsidR="00BD6077" w:rsidRPr="001362A9" w:rsidTr="00C15309">
        <w:trPr>
          <w:trHeight w:hRule="exact" w:val="432"/>
        </w:trPr>
        <w:tc>
          <w:tcPr>
            <w:tcW w:w="3437" w:type="dxa"/>
            <w:tcBorders>
              <w:top w:val="single" w:sz="4" w:space="0" w:color="auto"/>
            </w:tcBorders>
            <w:vAlign w:val="center"/>
          </w:tcPr>
          <w:p w:rsidR="0022660A" w:rsidRPr="00655D7C" w:rsidRDefault="000E47CB" w:rsidP="004850EE">
            <w:pPr>
              <w:rPr>
                <w:sz w:val="24"/>
                <w:szCs w:val="24"/>
              </w:rPr>
            </w:pPr>
            <w:r w:rsidRPr="00655D7C">
              <w:rPr>
                <w:sz w:val="24"/>
                <w:szCs w:val="24"/>
              </w:rPr>
              <w:t xml:space="preserve">Суда </w:t>
            </w:r>
            <w:r w:rsidR="00525791" w:rsidRPr="00655D7C">
              <w:rPr>
                <w:sz w:val="24"/>
                <w:szCs w:val="24"/>
              </w:rPr>
              <w:t>типа «Метеор», «Комета»</w:t>
            </w:r>
          </w:p>
        </w:tc>
        <w:tc>
          <w:tcPr>
            <w:tcW w:w="723" w:type="dxa"/>
            <w:vAlign w:val="center"/>
          </w:tcPr>
          <w:p w:rsidR="0022660A" w:rsidRPr="00655D7C" w:rsidRDefault="0022660A" w:rsidP="004850EE">
            <w:pPr>
              <w:jc w:val="center"/>
              <w:rPr>
                <w:sz w:val="24"/>
                <w:szCs w:val="24"/>
              </w:rPr>
            </w:pPr>
            <w:r w:rsidRPr="00655D7C">
              <w:rPr>
                <w:sz w:val="24"/>
                <w:szCs w:val="24"/>
              </w:rPr>
              <w:t>60</w:t>
            </w:r>
          </w:p>
        </w:tc>
        <w:tc>
          <w:tcPr>
            <w:tcW w:w="723" w:type="dxa"/>
            <w:vAlign w:val="center"/>
          </w:tcPr>
          <w:p w:rsidR="0022660A" w:rsidRPr="00655D7C" w:rsidRDefault="0022660A" w:rsidP="004850EE">
            <w:pPr>
              <w:jc w:val="center"/>
              <w:rPr>
                <w:sz w:val="24"/>
                <w:szCs w:val="24"/>
              </w:rPr>
            </w:pPr>
            <w:r w:rsidRPr="00655D7C">
              <w:rPr>
                <w:sz w:val="24"/>
                <w:szCs w:val="24"/>
              </w:rPr>
              <w:t>62</w:t>
            </w:r>
          </w:p>
        </w:tc>
        <w:tc>
          <w:tcPr>
            <w:tcW w:w="724" w:type="dxa"/>
            <w:vAlign w:val="center"/>
          </w:tcPr>
          <w:p w:rsidR="0022660A" w:rsidRPr="00655D7C" w:rsidRDefault="0022660A" w:rsidP="004850EE">
            <w:pPr>
              <w:jc w:val="center"/>
              <w:rPr>
                <w:sz w:val="24"/>
                <w:szCs w:val="24"/>
              </w:rPr>
            </w:pPr>
            <w:r w:rsidRPr="00655D7C">
              <w:rPr>
                <w:sz w:val="24"/>
                <w:szCs w:val="24"/>
              </w:rPr>
              <w:t>63</w:t>
            </w:r>
          </w:p>
        </w:tc>
        <w:tc>
          <w:tcPr>
            <w:tcW w:w="723" w:type="dxa"/>
            <w:vAlign w:val="center"/>
          </w:tcPr>
          <w:p w:rsidR="0022660A" w:rsidRPr="00655D7C" w:rsidRDefault="0022660A" w:rsidP="004850EE">
            <w:pPr>
              <w:jc w:val="center"/>
              <w:rPr>
                <w:sz w:val="24"/>
                <w:szCs w:val="24"/>
              </w:rPr>
            </w:pPr>
            <w:r w:rsidRPr="00655D7C">
              <w:rPr>
                <w:sz w:val="24"/>
                <w:szCs w:val="24"/>
              </w:rPr>
              <w:t>64</w:t>
            </w:r>
          </w:p>
        </w:tc>
        <w:tc>
          <w:tcPr>
            <w:tcW w:w="723" w:type="dxa"/>
            <w:vAlign w:val="center"/>
          </w:tcPr>
          <w:p w:rsidR="0022660A" w:rsidRPr="00655D7C" w:rsidRDefault="0022660A" w:rsidP="004850EE">
            <w:pPr>
              <w:jc w:val="center"/>
              <w:rPr>
                <w:sz w:val="24"/>
                <w:szCs w:val="24"/>
              </w:rPr>
            </w:pPr>
            <w:r w:rsidRPr="00655D7C">
              <w:rPr>
                <w:sz w:val="24"/>
                <w:szCs w:val="24"/>
              </w:rPr>
              <w:t>65</w:t>
            </w:r>
          </w:p>
        </w:tc>
        <w:tc>
          <w:tcPr>
            <w:tcW w:w="724" w:type="dxa"/>
            <w:vAlign w:val="center"/>
          </w:tcPr>
          <w:p w:rsidR="0022660A" w:rsidRPr="00655D7C" w:rsidRDefault="0022660A" w:rsidP="004850EE">
            <w:pPr>
              <w:jc w:val="center"/>
              <w:rPr>
                <w:sz w:val="24"/>
                <w:szCs w:val="24"/>
              </w:rPr>
            </w:pPr>
            <w:r w:rsidRPr="00655D7C">
              <w:rPr>
                <w:sz w:val="24"/>
                <w:szCs w:val="24"/>
              </w:rPr>
              <w:t>66</w:t>
            </w:r>
          </w:p>
        </w:tc>
        <w:tc>
          <w:tcPr>
            <w:tcW w:w="729" w:type="dxa"/>
            <w:vAlign w:val="center"/>
          </w:tcPr>
          <w:p w:rsidR="0022660A" w:rsidRPr="00655D7C" w:rsidRDefault="0022660A" w:rsidP="004850EE">
            <w:pPr>
              <w:jc w:val="center"/>
              <w:rPr>
                <w:sz w:val="24"/>
                <w:szCs w:val="24"/>
              </w:rPr>
            </w:pPr>
            <w:r w:rsidRPr="00655D7C">
              <w:rPr>
                <w:sz w:val="24"/>
                <w:szCs w:val="24"/>
              </w:rPr>
              <w:t>67</w:t>
            </w:r>
          </w:p>
        </w:tc>
        <w:tc>
          <w:tcPr>
            <w:tcW w:w="723" w:type="dxa"/>
            <w:vAlign w:val="center"/>
          </w:tcPr>
          <w:p w:rsidR="0022660A" w:rsidRPr="00655D7C" w:rsidRDefault="0022660A" w:rsidP="004850EE">
            <w:pPr>
              <w:jc w:val="center"/>
              <w:rPr>
                <w:sz w:val="24"/>
                <w:szCs w:val="24"/>
              </w:rPr>
            </w:pPr>
            <w:r w:rsidRPr="00655D7C">
              <w:rPr>
                <w:sz w:val="24"/>
                <w:szCs w:val="24"/>
              </w:rPr>
              <w:t>68</w:t>
            </w:r>
          </w:p>
        </w:tc>
        <w:tc>
          <w:tcPr>
            <w:tcW w:w="724" w:type="dxa"/>
            <w:vAlign w:val="center"/>
          </w:tcPr>
          <w:p w:rsidR="0022660A" w:rsidRPr="00655D7C" w:rsidRDefault="0022660A" w:rsidP="004850EE">
            <w:pPr>
              <w:jc w:val="center"/>
              <w:rPr>
                <w:sz w:val="24"/>
                <w:szCs w:val="24"/>
              </w:rPr>
            </w:pPr>
            <w:r w:rsidRPr="00655D7C">
              <w:rPr>
                <w:sz w:val="24"/>
                <w:szCs w:val="24"/>
              </w:rPr>
              <w:t>69</w:t>
            </w:r>
          </w:p>
        </w:tc>
        <w:tc>
          <w:tcPr>
            <w:tcW w:w="723" w:type="dxa"/>
            <w:vAlign w:val="center"/>
          </w:tcPr>
          <w:p w:rsidR="0022660A" w:rsidRPr="00655D7C" w:rsidRDefault="0022660A" w:rsidP="004850EE">
            <w:pPr>
              <w:jc w:val="center"/>
              <w:rPr>
                <w:sz w:val="24"/>
                <w:szCs w:val="24"/>
              </w:rPr>
            </w:pPr>
            <w:r w:rsidRPr="00655D7C">
              <w:rPr>
                <w:sz w:val="24"/>
                <w:szCs w:val="24"/>
              </w:rPr>
              <w:t>70</w:t>
            </w:r>
          </w:p>
        </w:tc>
        <w:tc>
          <w:tcPr>
            <w:tcW w:w="723" w:type="dxa"/>
            <w:vAlign w:val="center"/>
          </w:tcPr>
          <w:p w:rsidR="0022660A" w:rsidRPr="00655D7C" w:rsidRDefault="0022660A" w:rsidP="004850EE">
            <w:pPr>
              <w:jc w:val="center"/>
              <w:rPr>
                <w:sz w:val="24"/>
                <w:szCs w:val="24"/>
              </w:rPr>
            </w:pPr>
            <w:r w:rsidRPr="00655D7C">
              <w:rPr>
                <w:sz w:val="24"/>
                <w:szCs w:val="24"/>
              </w:rPr>
              <w:t>71</w:t>
            </w:r>
          </w:p>
        </w:tc>
        <w:tc>
          <w:tcPr>
            <w:tcW w:w="724" w:type="dxa"/>
            <w:vAlign w:val="center"/>
          </w:tcPr>
          <w:p w:rsidR="0022660A" w:rsidRPr="00655D7C" w:rsidRDefault="0022660A" w:rsidP="004850EE">
            <w:pPr>
              <w:jc w:val="center"/>
              <w:rPr>
                <w:sz w:val="24"/>
                <w:szCs w:val="24"/>
              </w:rPr>
            </w:pPr>
            <w:r w:rsidRPr="00655D7C">
              <w:rPr>
                <w:sz w:val="24"/>
                <w:szCs w:val="24"/>
              </w:rPr>
              <w:t>72</w:t>
            </w:r>
          </w:p>
        </w:tc>
        <w:tc>
          <w:tcPr>
            <w:tcW w:w="2478" w:type="dxa"/>
            <w:vAlign w:val="center"/>
          </w:tcPr>
          <w:p w:rsidR="0022660A" w:rsidRPr="00655D7C" w:rsidRDefault="0022660A" w:rsidP="004850EE">
            <w:pPr>
              <w:jc w:val="center"/>
              <w:rPr>
                <w:sz w:val="24"/>
                <w:szCs w:val="24"/>
              </w:rPr>
            </w:pPr>
            <w:r w:rsidRPr="00655D7C">
              <w:rPr>
                <w:sz w:val="24"/>
                <w:szCs w:val="24"/>
              </w:rPr>
              <w:t>85</w:t>
            </w:r>
          </w:p>
        </w:tc>
      </w:tr>
      <w:tr w:rsidR="00BD6077" w:rsidRPr="001362A9" w:rsidTr="00C15309">
        <w:trPr>
          <w:trHeight w:val="405"/>
        </w:trPr>
        <w:tc>
          <w:tcPr>
            <w:tcW w:w="3437" w:type="dxa"/>
            <w:vAlign w:val="center"/>
          </w:tcPr>
          <w:p w:rsidR="0022660A" w:rsidRPr="00655D7C" w:rsidRDefault="0022660A" w:rsidP="004850EE">
            <w:pPr>
              <w:rPr>
                <w:sz w:val="24"/>
                <w:szCs w:val="24"/>
              </w:rPr>
            </w:pPr>
            <w:r w:rsidRPr="00655D7C">
              <w:rPr>
                <w:sz w:val="24"/>
                <w:szCs w:val="24"/>
              </w:rPr>
              <w:t>Грузовые суда</w:t>
            </w:r>
          </w:p>
        </w:tc>
        <w:tc>
          <w:tcPr>
            <w:tcW w:w="723" w:type="dxa"/>
            <w:vAlign w:val="center"/>
          </w:tcPr>
          <w:p w:rsidR="0022660A" w:rsidRPr="00655D7C" w:rsidRDefault="0022660A" w:rsidP="004850EE">
            <w:pPr>
              <w:jc w:val="center"/>
              <w:rPr>
                <w:sz w:val="24"/>
                <w:szCs w:val="24"/>
              </w:rPr>
            </w:pPr>
            <w:r w:rsidRPr="00655D7C">
              <w:rPr>
                <w:sz w:val="24"/>
                <w:szCs w:val="24"/>
              </w:rPr>
              <w:t>52</w:t>
            </w:r>
          </w:p>
        </w:tc>
        <w:tc>
          <w:tcPr>
            <w:tcW w:w="723" w:type="dxa"/>
            <w:vAlign w:val="center"/>
          </w:tcPr>
          <w:p w:rsidR="0022660A" w:rsidRPr="00655D7C" w:rsidRDefault="0022660A" w:rsidP="004850EE">
            <w:pPr>
              <w:jc w:val="center"/>
              <w:rPr>
                <w:sz w:val="24"/>
                <w:szCs w:val="24"/>
              </w:rPr>
            </w:pPr>
            <w:r w:rsidRPr="00655D7C">
              <w:rPr>
                <w:sz w:val="24"/>
                <w:szCs w:val="24"/>
              </w:rPr>
              <w:t>54</w:t>
            </w:r>
          </w:p>
        </w:tc>
        <w:tc>
          <w:tcPr>
            <w:tcW w:w="724" w:type="dxa"/>
            <w:vAlign w:val="center"/>
          </w:tcPr>
          <w:p w:rsidR="0022660A" w:rsidRPr="00655D7C" w:rsidRDefault="0022660A" w:rsidP="004850EE">
            <w:pPr>
              <w:jc w:val="center"/>
              <w:rPr>
                <w:sz w:val="24"/>
                <w:szCs w:val="24"/>
              </w:rPr>
            </w:pPr>
            <w:r w:rsidRPr="00655D7C">
              <w:rPr>
                <w:sz w:val="24"/>
                <w:szCs w:val="24"/>
              </w:rPr>
              <w:t>55</w:t>
            </w:r>
          </w:p>
        </w:tc>
        <w:tc>
          <w:tcPr>
            <w:tcW w:w="723" w:type="dxa"/>
            <w:vAlign w:val="center"/>
          </w:tcPr>
          <w:p w:rsidR="0022660A" w:rsidRPr="00655D7C" w:rsidRDefault="0022660A" w:rsidP="004850EE">
            <w:pPr>
              <w:jc w:val="center"/>
              <w:rPr>
                <w:sz w:val="24"/>
                <w:szCs w:val="24"/>
              </w:rPr>
            </w:pPr>
            <w:r w:rsidRPr="00655D7C">
              <w:rPr>
                <w:sz w:val="24"/>
                <w:szCs w:val="24"/>
              </w:rPr>
              <w:t>56</w:t>
            </w:r>
          </w:p>
        </w:tc>
        <w:tc>
          <w:tcPr>
            <w:tcW w:w="723" w:type="dxa"/>
            <w:vAlign w:val="center"/>
          </w:tcPr>
          <w:p w:rsidR="0022660A" w:rsidRPr="00655D7C" w:rsidRDefault="0022660A" w:rsidP="004850EE">
            <w:pPr>
              <w:jc w:val="center"/>
              <w:rPr>
                <w:sz w:val="24"/>
                <w:szCs w:val="24"/>
              </w:rPr>
            </w:pPr>
            <w:r w:rsidRPr="00655D7C">
              <w:rPr>
                <w:sz w:val="24"/>
                <w:szCs w:val="24"/>
              </w:rPr>
              <w:t>57</w:t>
            </w:r>
          </w:p>
        </w:tc>
        <w:tc>
          <w:tcPr>
            <w:tcW w:w="724" w:type="dxa"/>
            <w:vAlign w:val="center"/>
          </w:tcPr>
          <w:p w:rsidR="0022660A" w:rsidRPr="00655D7C" w:rsidRDefault="0022660A" w:rsidP="004850EE">
            <w:pPr>
              <w:jc w:val="center"/>
              <w:rPr>
                <w:sz w:val="24"/>
                <w:szCs w:val="24"/>
              </w:rPr>
            </w:pPr>
            <w:r w:rsidRPr="00655D7C">
              <w:rPr>
                <w:sz w:val="24"/>
                <w:szCs w:val="24"/>
              </w:rPr>
              <w:t>58</w:t>
            </w:r>
          </w:p>
        </w:tc>
        <w:tc>
          <w:tcPr>
            <w:tcW w:w="729" w:type="dxa"/>
            <w:vAlign w:val="center"/>
          </w:tcPr>
          <w:p w:rsidR="0022660A" w:rsidRPr="00655D7C" w:rsidRDefault="0022660A" w:rsidP="004850EE">
            <w:pPr>
              <w:jc w:val="center"/>
              <w:rPr>
                <w:sz w:val="24"/>
                <w:szCs w:val="24"/>
              </w:rPr>
            </w:pPr>
            <w:r w:rsidRPr="00655D7C">
              <w:rPr>
                <w:sz w:val="24"/>
                <w:szCs w:val="24"/>
              </w:rPr>
              <w:t>59</w:t>
            </w:r>
          </w:p>
        </w:tc>
        <w:tc>
          <w:tcPr>
            <w:tcW w:w="723" w:type="dxa"/>
            <w:vAlign w:val="center"/>
          </w:tcPr>
          <w:p w:rsidR="0022660A" w:rsidRPr="00655D7C" w:rsidRDefault="0022660A" w:rsidP="004850EE">
            <w:pPr>
              <w:jc w:val="center"/>
              <w:rPr>
                <w:sz w:val="24"/>
                <w:szCs w:val="24"/>
              </w:rPr>
            </w:pPr>
            <w:r w:rsidRPr="00655D7C">
              <w:rPr>
                <w:sz w:val="24"/>
                <w:szCs w:val="24"/>
              </w:rPr>
              <w:t>60</w:t>
            </w:r>
          </w:p>
        </w:tc>
        <w:tc>
          <w:tcPr>
            <w:tcW w:w="724" w:type="dxa"/>
            <w:vAlign w:val="center"/>
          </w:tcPr>
          <w:p w:rsidR="0022660A" w:rsidRPr="00655D7C" w:rsidRDefault="0022660A" w:rsidP="004850EE">
            <w:pPr>
              <w:jc w:val="center"/>
              <w:rPr>
                <w:sz w:val="24"/>
                <w:szCs w:val="24"/>
              </w:rPr>
            </w:pPr>
            <w:r w:rsidRPr="00655D7C">
              <w:rPr>
                <w:sz w:val="24"/>
                <w:szCs w:val="24"/>
              </w:rPr>
              <w:t>61</w:t>
            </w:r>
          </w:p>
        </w:tc>
        <w:tc>
          <w:tcPr>
            <w:tcW w:w="723" w:type="dxa"/>
            <w:vAlign w:val="center"/>
          </w:tcPr>
          <w:p w:rsidR="0022660A" w:rsidRPr="00655D7C" w:rsidRDefault="0022660A" w:rsidP="004850EE">
            <w:pPr>
              <w:jc w:val="center"/>
              <w:rPr>
                <w:sz w:val="24"/>
                <w:szCs w:val="24"/>
              </w:rPr>
            </w:pPr>
            <w:r w:rsidRPr="00655D7C">
              <w:rPr>
                <w:sz w:val="24"/>
                <w:szCs w:val="24"/>
              </w:rPr>
              <w:t>62</w:t>
            </w:r>
          </w:p>
        </w:tc>
        <w:tc>
          <w:tcPr>
            <w:tcW w:w="723" w:type="dxa"/>
            <w:vAlign w:val="center"/>
          </w:tcPr>
          <w:p w:rsidR="0022660A" w:rsidRPr="00655D7C" w:rsidRDefault="0022660A" w:rsidP="004850EE">
            <w:pPr>
              <w:jc w:val="center"/>
              <w:rPr>
                <w:sz w:val="24"/>
                <w:szCs w:val="24"/>
              </w:rPr>
            </w:pPr>
            <w:r w:rsidRPr="00655D7C">
              <w:rPr>
                <w:sz w:val="24"/>
                <w:szCs w:val="24"/>
              </w:rPr>
              <w:t>63</w:t>
            </w:r>
          </w:p>
        </w:tc>
        <w:tc>
          <w:tcPr>
            <w:tcW w:w="724" w:type="dxa"/>
            <w:vAlign w:val="center"/>
          </w:tcPr>
          <w:p w:rsidR="0022660A" w:rsidRPr="00655D7C" w:rsidRDefault="0022660A" w:rsidP="004850EE">
            <w:pPr>
              <w:jc w:val="center"/>
              <w:rPr>
                <w:sz w:val="24"/>
                <w:szCs w:val="24"/>
              </w:rPr>
            </w:pPr>
            <w:r w:rsidRPr="00655D7C">
              <w:rPr>
                <w:sz w:val="24"/>
                <w:szCs w:val="24"/>
              </w:rPr>
              <w:t>64</w:t>
            </w:r>
          </w:p>
        </w:tc>
        <w:tc>
          <w:tcPr>
            <w:tcW w:w="2478" w:type="dxa"/>
            <w:vAlign w:val="center"/>
          </w:tcPr>
          <w:p w:rsidR="0022660A" w:rsidRPr="00655D7C" w:rsidRDefault="0022660A" w:rsidP="004850EE">
            <w:pPr>
              <w:jc w:val="center"/>
              <w:rPr>
                <w:sz w:val="24"/>
                <w:szCs w:val="24"/>
              </w:rPr>
            </w:pPr>
            <w:r w:rsidRPr="00655D7C">
              <w:rPr>
                <w:sz w:val="24"/>
                <w:szCs w:val="24"/>
              </w:rPr>
              <w:t>72</w:t>
            </w:r>
          </w:p>
        </w:tc>
      </w:tr>
      <w:tr w:rsidR="00BD6077" w:rsidRPr="001362A9" w:rsidTr="00C15309">
        <w:trPr>
          <w:trHeight w:val="283"/>
        </w:trPr>
        <w:tc>
          <w:tcPr>
            <w:tcW w:w="3437" w:type="dxa"/>
            <w:vAlign w:val="center"/>
          </w:tcPr>
          <w:p w:rsidR="0022660A" w:rsidRPr="00655D7C" w:rsidRDefault="0022660A" w:rsidP="004850EE">
            <w:pPr>
              <w:rPr>
                <w:sz w:val="24"/>
                <w:szCs w:val="24"/>
              </w:rPr>
            </w:pPr>
            <w:r w:rsidRPr="00655D7C">
              <w:rPr>
                <w:sz w:val="24"/>
                <w:szCs w:val="24"/>
              </w:rPr>
              <w:t>Буксиры и толкачи</w:t>
            </w:r>
          </w:p>
        </w:tc>
        <w:tc>
          <w:tcPr>
            <w:tcW w:w="723" w:type="dxa"/>
            <w:vAlign w:val="center"/>
          </w:tcPr>
          <w:p w:rsidR="0022660A" w:rsidRPr="00655D7C" w:rsidRDefault="0022660A" w:rsidP="004850EE">
            <w:pPr>
              <w:jc w:val="center"/>
              <w:rPr>
                <w:sz w:val="24"/>
                <w:szCs w:val="24"/>
              </w:rPr>
            </w:pPr>
            <w:r w:rsidRPr="00655D7C">
              <w:rPr>
                <w:sz w:val="24"/>
                <w:szCs w:val="24"/>
              </w:rPr>
              <w:t>57</w:t>
            </w:r>
          </w:p>
        </w:tc>
        <w:tc>
          <w:tcPr>
            <w:tcW w:w="723" w:type="dxa"/>
            <w:vAlign w:val="center"/>
          </w:tcPr>
          <w:p w:rsidR="0022660A" w:rsidRPr="00655D7C" w:rsidRDefault="0022660A" w:rsidP="004850EE">
            <w:pPr>
              <w:jc w:val="center"/>
              <w:rPr>
                <w:sz w:val="24"/>
                <w:szCs w:val="24"/>
              </w:rPr>
            </w:pPr>
            <w:r w:rsidRPr="00655D7C">
              <w:rPr>
                <w:sz w:val="24"/>
                <w:szCs w:val="24"/>
              </w:rPr>
              <w:t>59</w:t>
            </w:r>
          </w:p>
        </w:tc>
        <w:tc>
          <w:tcPr>
            <w:tcW w:w="724" w:type="dxa"/>
            <w:vAlign w:val="center"/>
          </w:tcPr>
          <w:p w:rsidR="0022660A" w:rsidRPr="00655D7C" w:rsidRDefault="0022660A" w:rsidP="004850EE">
            <w:pPr>
              <w:jc w:val="center"/>
              <w:rPr>
                <w:sz w:val="24"/>
                <w:szCs w:val="24"/>
              </w:rPr>
            </w:pPr>
            <w:r w:rsidRPr="00655D7C">
              <w:rPr>
                <w:sz w:val="24"/>
                <w:szCs w:val="24"/>
              </w:rPr>
              <w:t>60</w:t>
            </w:r>
          </w:p>
        </w:tc>
        <w:tc>
          <w:tcPr>
            <w:tcW w:w="723" w:type="dxa"/>
            <w:vAlign w:val="center"/>
          </w:tcPr>
          <w:p w:rsidR="0022660A" w:rsidRPr="00655D7C" w:rsidRDefault="0022660A" w:rsidP="004850EE">
            <w:pPr>
              <w:jc w:val="center"/>
              <w:rPr>
                <w:sz w:val="24"/>
                <w:szCs w:val="24"/>
              </w:rPr>
            </w:pPr>
            <w:r w:rsidRPr="00655D7C">
              <w:rPr>
                <w:sz w:val="24"/>
                <w:szCs w:val="24"/>
              </w:rPr>
              <w:t>61</w:t>
            </w:r>
          </w:p>
        </w:tc>
        <w:tc>
          <w:tcPr>
            <w:tcW w:w="723" w:type="dxa"/>
            <w:vAlign w:val="center"/>
          </w:tcPr>
          <w:p w:rsidR="0022660A" w:rsidRPr="00655D7C" w:rsidRDefault="0022660A" w:rsidP="004850EE">
            <w:pPr>
              <w:jc w:val="center"/>
              <w:rPr>
                <w:sz w:val="24"/>
                <w:szCs w:val="24"/>
              </w:rPr>
            </w:pPr>
            <w:r w:rsidRPr="00655D7C">
              <w:rPr>
                <w:sz w:val="24"/>
                <w:szCs w:val="24"/>
              </w:rPr>
              <w:t>62</w:t>
            </w:r>
          </w:p>
        </w:tc>
        <w:tc>
          <w:tcPr>
            <w:tcW w:w="724" w:type="dxa"/>
            <w:vAlign w:val="center"/>
          </w:tcPr>
          <w:p w:rsidR="0022660A" w:rsidRPr="00655D7C" w:rsidRDefault="0022660A" w:rsidP="004850EE">
            <w:pPr>
              <w:jc w:val="center"/>
              <w:rPr>
                <w:sz w:val="24"/>
                <w:szCs w:val="24"/>
              </w:rPr>
            </w:pPr>
            <w:r w:rsidRPr="00655D7C">
              <w:rPr>
                <w:sz w:val="24"/>
                <w:szCs w:val="24"/>
              </w:rPr>
              <w:t>63</w:t>
            </w:r>
          </w:p>
        </w:tc>
        <w:tc>
          <w:tcPr>
            <w:tcW w:w="729" w:type="dxa"/>
            <w:vAlign w:val="center"/>
          </w:tcPr>
          <w:p w:rsidR="0022660A" w:rsidRPr="00655D7C" w:rsidRDefault="0022660A" w:rsidP="004850EE">
            <w:pPr>
              <w:jc w:val="center"/>
              <w:rPr>
                <w:sz w:val="24"/>
                <w:szCs w:val="24"/>
              </w:rPr>
            </w:pPr>
            <w:r w:rsidRPr="00655D7C">
              <w:rPr>
                <w:sz w:val="24"/>
                <w:szCs w:val="24"/>
              </w:rPr>
              <w:t>64</w:t>
            </w:r>
          </w:p>
        </w:tc>
        <w:tc>
          <w:tcPr>
            <w:tcW w:w="723" w:type="dxa"/>
            <w:vAlign w:val="center"/>
          </w:tcPr>
          <w:p w:rsidR="0022660A" w:rsidRPr="00655D7C" w:rsidRDefault="0022660A" w:rsidP="004850EE">
            <w:pPr>
              <w:jc w:val="center"/>
              <w:rPr>
                <w:sz w:val="24"/>
                <w:szCs w:val="24"/>
              </w:rPr>
            </w:pPr>
            <w:r w:rsidRPr="00655D7C">
              <w:rPr>
                <w:sz w:val="24"/>
                <w:szCs w:val="24"/>
              </w:rPr>
              <w:t>65</w:t>
            </w:r>
          </w:p>
        </w:tc>
        <w:tc>
          <w:tcPr>
            <w:tcW w:w="724" w:type="dxa"/>
            <w:vAlign w:val="center"/>
          </w:tcPr>
          <w:p w:rsidR="0022660A" w:rsidRPr="00655D7C" w:rsidRDefault="0022660A" w:rsidP="004850EE">
            <w:pPr>
              <w:jc w:val="center"/>
              <w:rPr>
                <w:sz w:val="24"/>
                <w:szCs w:val="24"/>
              </w:rPr>
            </w:pPr>
            <w:r w:rsidRPr="00655D7C">
              <w:rPr>
                <w:sz w:val="24"/>
                <w:szCs w:val="24"/>
              </w:rPr>
              <w:t>66</w:t>
            </w:r>
          </w:p>
        </w:tc>
        <w:tc>
          <w:tcPr>
            <w:tcW w:w="723" w:type="dxa"/>
            <w:vAlign w:val="center"/>
          </w:tcPr>
          <w:p w:rsidR="0022660A" w:rsidRPr="00655D7C" w:rsidRDefault="0022660A" w:rsidP="004850EE">
            <w:pPr>
              <w:jc w:val="center"/>
              <w:rPr>
                <w:sz w:val="24"/>
                <w:szCs w:val="24"/>
              </w:rPr>
            </w:pPr>
            <w:r w:rsidRPr="00655D7C">
              <w:rPr>
                <w:sz w:val="24"/>
                <w:szCs w:val="24"/>
              </w:rPr>
              <w:t>67</w:t>
            </w:r>
          </w:p>
        </w:tc>
        <w:tc>
          <w:tcPr>
            <w:tcW w:w="723" w:type="dxa"/>
            <w:vAlign w:val="center"/>
          </w:tcPr>
          <w:p w:rsidR="0022660A" w:rsidRPr="00655D7C" w:rsidRDefault="0022660A" w:rsidP="004850EE">
            <w:pPr>
              <w:jc w:val="center"/>
              <w:rPr>
                <w:sz w:val="24"/>
                <w:szCs w:val="24"/>
              </w:rPr>
            </w:pPr>
            <w:r w:rsidRPr="00655D7C">
              <w:rPr>
                <w:sz w:val="24"/>
                <w:szCs w:val="24"/>
              </w:rPr>
              <w:t>68</w:t>
            </w:r>
          </w:p>
        </w:tc>
        <w:tc>
          <w:tcPr>
            <w:tcW w:w="724" w:type="dxa"/>
            <w:vAlign w:val="center"/>
          </w:tcPr>
          <w:p w:rsidR="0022660A" w:rsidRPr="00655D7C" w:rsidRDefault="0022660A" w:rsidP="004850EE">
            <w:pPr>
              <w:jc w:val="center"/>
              <w:rPr>
                <w:sz w:val="24"/>
                <w:szCs w:val="24"/>
              </w:rPr>
            </w:pPr>
            <w:r w:rsidRPr="00655D7C">
              <w:rPr>
                <w:sz w:val="24"/>
                <w:szCs w:val="24"/>
              </w:rPr>
              <w:t>69</w:t>
            </w:r>
          </w:p>
        </w:tc>
        <w:tc>
          <w:tcPr>
            <w:tcW w:w="2478" w:type="dxa"/>
            <w:vAlign w:val="center"/>
          </w:tcPr>
          <w:p w:rsidR="0022660A" w:rsidRPr="00655D7C" w:rsidRDefault="0022660A" w:rsidP="004850EE">
            <w:pPr>
              <w:jc w:val="center"/>
              <w:rPr>
                <w:sz w:val="24"/>
                <w:szCs w:val="24"/>
              </w:rPr>
            </w:pPr>
            <w:r w:rsidRPr="00655D7C">
              <w:rPr>
                <w:sz w:val="24"/>
                <w:szCs w:val="24"/>
              </w:rPr>
              <w:t>75</w:t>
            </w:r>
          </w:p>
        </w:tc>
      </w:tr>
      <w:tr w:rsidR="00BD6077" w:rsidRPr="001362A9" w:rsidTr="008E06A0">
        <w:tc>
          <w:tcPr>
            <w:tcW w:w="3437" w:type="dxa"/>
            <w:vAlign w:val="center"/>
          </w:tcPr>
          <w:p w:rsidR="0022660A" w:rsidRPr="00655D7C" w:rsidRDefault="0022660A" w:rsidP="004850EE">
            <w:pPr>
              <w:rPr>
                <w:sz w:val="24"/>
                <w:szCs w:val="24"/>
              </w:rPr>
            </w:pPr>
            <w:r w:rsidRPr="00655D7C">
              <w:rPr>
                <w:sz w:val="24"/>
                <w:szCs w:val="24"/>
              </w:rPr>
              <w:t>Катера и моторные лодки</w:t>
            </w:r>
          </w:p>
        </w:tc>
        <w:tc>
          <w:tcPr>
            <w:tcW w:w="723" w:type="dxa"/>
            <w:vAlign w:val="center"/>
          </w:tcPr>
          <w:p w:rsidR="0022660A" w:rsidRPr="00655D7C" w:rsidRDefault="0022660A" w:rsidP="004850EE">
            <w:pPr>
              <w:jc w:val="center"/>
              <w:rPr>
                <w:sz w:val="24"/>
                <w:szCs w:val="24"/>
              </w:rPr>
            </w:pPr>
            <w:r w:rsidRPr="00655D7C">
              <w:rPr>
                <w:sz w:val="24"/>
                <w:szCs w:val="24"/>
              </w:rPr>
              <w:t>54</w:t>
            </w:r>
          </w:p>
        </w:tc>
        <w:tc>
          <w:tcPr>
            <w:tcW w:w="723" w:type="dxa"/>
            <w:vAlign w:val="center"/>
          </w:tcPr>
          <w:p w:rsidR="0022660A" w:rsidRPr="00655D7C" w:rsidRDefault="0022660A" w:rsidP="004850EE">
            <w:pPr>
              <w:jc w:val="center"/>
              <w:rPr>
                <w:sz w:val="24"/>
                <w:szCs w:val="24"/>
              </w:rPr>
            </w:pPr>
            <w:r w:rsidRPr="00655D7C">
              <w:rPr>
                <w:sz w:val="24"/>
                <w:szCs w:val="24"/>
              </w:rPr>
              <w:t>56</w:t>
            </w:r>
          </w:p>
        </w:tc>
        <w:tc>
          <w:tcPr>
            <w:tcW w:w="724" w:type="dxa"/>
            <w:vAlign w:val="center"/>
          </w:tcPr>
          <w:p w:rsidR="0022660A" w:rsidRPr="00655D7C" w:rsidRDefault="0022660A" w:rsidP="004850EE">
            <w:pPr>
              <w:jc w:val="center"/>
              <w:rPr>
                <w:sz w:val="24"/>
                <w:szCs w:val="24"/>
              </w:rPr>
            </w:pPr>
            <w:r w:rsidRPr="00655D7C">
              <w:rPr>
                <w:sz w:val="24"/>
                <w:szCs w:val="24"/>
              </w:rPr>
              <w:t>57</w:t>
            </w:r>
          </w:p>
        </w:tc>
        <w:tc>
          <w:tcPr>
            <w:tcW w:w="723" w:type="dxa"/>
            <w:vAlign w:val="center"/>
          </w:tcPr>
          <w:p w:rsidR="0022660A" w:rsidRPr="00655D7C" w:rsidRDefault="0022660A" w:rsidP="004850EE">
            <w:pPr>
              <w:jc w:val="center"/>
              <w:rPr>
                <w:sz w:val="24"/>
                <w:szCs w:val="24"/>
              </w:rPr>
            </w:pPr>
            <w:r w:rsidRPr="00655D7C">
              <w:rPr>
                <w:sz w:val="24"/>
                <w:szCs w:val="24"/>
              </w:rPr>
              <w:t>58</w:t>
            </w:r>
          </w:p>
        </w:tc>
        <w:tc>
          <w:tcPr>
            <w:tcW w:w="723" w:type="dxa"/>
            <w:vAlign w:val="center"/>
          </w:tcPr>
          <w:p w:rsidR="0022660A" w:rsidRPr="00655D7C" w:rsidRDefault="0022660A" w:rsidP="004850EE">
            <w:pPr>
              <w:jc w:val="center"/>
              <w:rPr>
                <w:sz w:val="24"/>
                <w:szCs w:val="24"/>
              </w:rPr>
            </w:pPr>
            <w:r w:rsidRPr="00655D7C">
              <w:rPr>
                <w:sz w:val="24"/>
                <w:szCs w:val="24"/>
              </w:rPr>
              <w:t>59</w:t>
            </w:r>
          </w:p>
        </w:tc>
        <w:tc>
          <w:tcPr>
            <w:tcW w:w="724" w:type="dxa"/>
            <w:vAlign w:val="center"/>
          </w:tcPr>
          <w:p w:rsidR="0022660A" w:rsidRPr="00655D7C" w:rsidRDefault="0022660A" w:rsidP="004850EE">
            <w:pPr>
              <w:jc w:val="center"/>
              <w:rPr>
                <w:sz w:val="24"/>
                <w:szCs w:val="24"/>
              </w:rPr>
            </w:pPr>
            <w:r w:rsidRPr="00655D7C">
              <w:rPr>
                <w:sz w:val="24"/>
                <w:szCs w:val="24"/>
              </w:rPr>
              <w:t>60</w:t>
            </w:r>
          </w:p>
        </w:tc>
        <w:tc>
          <w:tcPr>
            <w:tcW w:w="729" w:type="dxa"/>
            <w:vAlign w:val="center"/>
          </w:tcPr>
          <w:p w:rsidR="0022660A" w:rsidRPr="00655D7C" w:rsidRDefault="0022660A" w:rsidP="004850EE">
            <w:pPr>
              <w:jc w:val="center"/>
              <w:rPr>
                <w:sz w:val="24"/>
                <w:szCs w:val="24"/>
              </w:rPr>
            </w:pPr>
            <w:r w:rsidRPr="00655D7C">
              <w:rPr>
                <w:sz w:val="24"/>
                <w:szCs w:val="24"/>
              </w:rPr>
              <w:t>61</w:t>
            </w:r>
          </w:p>
        </w:tc>
        <w:tc>
          <w:tcPr>
            <w:tcW w:w="723" w:type="dxa"/>
            <w:vAlign w:val="center"/>
          </w:tcPr>
          <w:p w:rsidR="0022660A" w:rsidRPr="00655D7C" w:rsidRDefault="0022660A" w:rsidP="004850EE">
            <w:pPr>
              <w:jc w:val="center"/>
              <w:rPr>
                <w:sz w:val="24"/>
                <w:szCs w:val="24"/>
              </w:rPr>
            </w:pPr>
            <w:r w:rsidRPr="00655D7C">
              <w:rPr>
                <w:sz w:val="24"/>
                <w:szCs w:val="24"/>
              </w:rPr>
              <w:t>62</w:t>
            </w:r>
          </w:p>
        </w:tc>
        <w:tc>
          <w:tcPr>
            <w:tcW w:w="724" w:type="dxa"/>
            <w:vAlign w:val="center"/>
          </w:tcPr>
          <w:p w:rsidR="0022660A" w:rsidRPr="00655D7C" w:rsidRDefault="0022660A" w:rsidP="004850EE">
            <w:pPr>
              <w:jc w:val="center"/>
              <w:rPr>
                <w:sz w:val="24"/>
                <w:szCs w:val="24"/>
              </w:rPr>
            </w:pPr>
            <w:r w:rsidRPr="00655D7C">
              <w:rPr>
                <w:sz w:val="24"/>
                <w:szCs w:val="24"/>
              </w:rPr>
              <w:t>63</w:t>
            </w:r>
          </w:p>
        </w:tc>
        <w:tc>
          <w:tcPr>
            <w:tcW w:w="723" w:type="dxa"/>
            <w:vAlign w:val="center"/>
          </w:tcPr>
          <w:p w:rsidR="0022660A" w:rsidRPr="00655D7C" w:rsidRDefault="0022660A" w:rsidP="004850EE">
            <w:pPr>
              <w:jc w:val="center"/>
              <w:rPr>
                <w:sz w:val="24"/>
                <w:szCs w:val="24"/>
              </w:rPr>
            </w:pPr>
            <w:r w:rsidRPr="00655D7C">
              <w:rPr>
                <w:sz w:val="24"/>
                <w:szCs w:val="24"/>
              </w:rPr>
              <w:t>64</w:t>
            </w:r>
          </w:p>
        </w:tc>
        <w:tc>
          <w:tcPr>
            <w:tcW w:w="723" w:type="dxa"/>
            <w:vAlign w:val="center"/>
          </w:tcPr>
          <w:p w:rsidR="0022660A" w:rsidRPr="00655D7C" w:rsidRDefault="0022660A" w:rsidP="004850EE">
            <w:pPr>
              <w:jc w:val="center"/>
              <w:rPr>
                <w:sz w:val="24"/>
                <w:szCs w:val="24"/>
              </w:rPr>
            </w:pPr>
            <w:r w:rsidRPr="00655D7C">
              <w:rPr>
                <w:sz w:val="24"/>
                <w:szCs w:val="24"/>
              </w:rPr>
              <w:t>65</w:t>
            </w:r>
          </w:p>
        </w:tc>
        <w:tc>
          <w:tcPr>
            <w:tcW w:w="724" w:type="dxa"/>
            <w:vAlign w:val="center"/>
          </w:tcPr>
          <w:p w:rsidR="0022660A" w:rsidRPr="00655D7C" w:rsidRDefault="0022660A" w:rsidP="004850EE">
            <w:pPr>
              <w:jc w:val="center"/>
              <w:rPr>
                <w:sz w:val="24"/>
                <w:szCs w:val="24"/>
              </w:rPr>
            </w:pPr>
            <w:r w:rsidRPr="00655D7C">
              <w:rPr>
                <w:sz w:val="24"/>
                <w:szCs w:val="24"/>
              </w:rPr>
              <w:t>66</w:t>
            </w:r>
          </w:p>
        </w:tc>
        <w:tc>
          <w:tcPr>
            <w:tcW w:w="2478" w:type="dxa"/>
            <w:vAlign w:val="center"/>
          </w:tcPr>
          <w:p w:rsidR="0022660A" w:rsidRPr="00655D7C" w:rsidRDefault="0022660A" w:rsidP="004850EE">
            <w:pPr>
              <w:jc w:val="center"/>
              <w:rPr>
                <w:sz w:val="24"/>
                <w:szCs w:val="24"/>
              </w:rPr>
            </w:pPr>
            <w:r w:rsidRPr="00655D7C">
              <w:rPr>
                <w:sz w:val="24"/>
                <w:szCs w:val="24"/>
              </w:rPr>
              <w:t>77</w:t>
            </w:r>
          </w:p>
        </w:tc>
      </w:tr>
      <w:tr w:rsidR="00BD6077" w:rsidRPr="001362A9" w:rsidTr="008E06A0">
        <w:trPr>
          <w:trHeight w:val="364"/>
        </w:trPr>
        <w:tc>
          <w:tcPr>
            <w:tcW w:w="3437" w:type="dxa"/>
            <w:tcBorders>
              <w:bottom w:val="single" w:sz="4" w:space="0" w:color="auto"/>
            </w:tcBorders>
            <w:vAlign w:val="center"/>
          </w:tcPr>
          <w:p w:rsidR="0022660A" w:rsidRPr="00655D7C" w:rsidRDefault="0022660A" w:rsidP="004850EE">
            <w:pPr>
              <w:rPr>
                <w:sz w:val="24"/>
                <w:szCs w:val="24"/>
              </w:rPr>
            </w:pPr>
            <w:r w:rsidRPr="00655D7C">
              <w:rPr>
                <w:sz w:val="24"/>
                <w:szCs w:val="24"/>
              </w:rPr>
              <w:t>Земснаряды</w:t>
            </w:r>
            <w:r w:rsidR="00BD6077" w:rsidRPr="00655D7C">
              <w:rPr>
                <w:sz w:val="24"/>
                <w:szCs w:val="24"/>
              </w:rPr>
              <w:t xml:space="preserve"> черпаковые</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85</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87</w:t>
            </w:r>
          </w:p>
        </w:tc>
        <w:tc>
          <w:tcPr>
            <w:tcW w:w="724"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9"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2478" w:type="dxa"/>
            <w:tcBorders>
              <w:bottom w:val="single" w:sz="4" w:space="0" w:color="auto"/>
            </w:tcBorders>
            <w:vAlign w:val="center"/>
          </w:tcPr>
          <w:p w:rsidR="0022660A" w:rsidRPr="00655D7C" w:rsidRDefault="0022660A" w:rsidP="004850EE">
            <w:pPr>
              <w:jc w:val="center"/>
              <w:rPr>
                <w:sz w:val="24"/>
                <w:szCs w:val="24"/>
              </w:rPr>
            </w:pPr>
            <w:r w:rsidRPr="00655D7C">
              <w:rPr>
                <w:sz w:val="24"/>
                <w:szCs w:val="24"/>
              </w:rPr>
              <w:t>82</w:t>
            </w:r>
          </w:p>
        </w:tc>
      </w:tr>
      <w:tr w:rsidR="00BD6077" w:rsidRPr="001362A9" w:rsidTr="000E47CB">
        <w:trPr>
          <w:trHeight w:val="252"/>
        </w:trPr>
        <w:tc>
          <w:tcPr>
            <w:tcW w:w="3437" w:type="dxa"/>
            <w:tcBorders>
              <w:top w:val="single" w:sz="4" w:space="0" w:color="auto"/>
              <w:bottom w:val="single" w:sz="4" w:space="0" w:color="auto"/>
            </w:tcBorders>
            <w:vAlign w:val="center"/>
          </w:tcPr>
          <w:p w:rsidR="0022660A" w:rsidRPr="00655D7C" w:rsidRDefault="00BD6077" w:rsidP="00C15309">
            <w:pPr>
              <w:rPr>
                <w:sz w:val="24"/>
                <w:szCs w:val="24"/>
              </w:rPr>
            </w:pPr>
            <w:r w:rsidRPr="00655D7C">
              <w:rPr>
                <w:sz w:val="24"/>
                <w:szCs w:val="24"/>
              </w:rPr>
              <w:t>Земснаряды землесосные</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76</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78</w:t>
            </w:r>
          </w:p>
        </w:tc>
        <w:tc>
          <w:tcPr>
            <w:tcW w:w="724"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9"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3"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724"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w:t>
            </w:r>
          </w:p>
        </w:tc>
        <w:tc>
          <w:tcPr>
            <w:tcW w:w="2478" w:type="dxa"/>
            <w:tcBorders>
              <w:top w:val="single" w:sz="4" w:space="0" w:color="auto"/>
              <w:bottom w:val="single" w:sz="4" w:space="0" w:color="auto"/>
            </w:tcBorders>
            <w:vAlign w:val="center"/>
          </w:tcPr>
          <w:p w:rsidR="0022660A" w:rsidRPr="00655D7C" w:rsidRDefault="0022660A" w:rsidP="004850EE">
            <w:pPr>
              <w:jc w:val="center"/>
              <w:rPr>
                <w:sz w:val="24"/>
                <w:szCs w:val="24"/>
              </w:rPr>
            </w:pPr>
            <w:r w:rsidRPr="00655D7C">
              <w:rPr>
                <w:sz w:val="24"/>
                <w:szCs w:val="24"/>
              </w:rPr>
              <w:t>73</w:t>
            </w:r>
          </w:p>
        </w:tc>
      </w:tr>
      <w:tr w:rsidR="000E47CB" w:rsidRPr="001362A9" w:rsidTr="009468A8">
        <w:trPr>
          <w:trHeight w:val="252"/>
        </w:trPr>
        <w:tc>
          <w:tcPr>
            <w:tcW w:w="14601" w:type="dxa"/>
            <w:gridSpan w:val="14"/>
            <w:tcBorders>
              <w:top w:val="single" w:sz="4" w:space="0" w:color="auto"/>
            </w:tcBorders>
            <w:vAlign w:val="center"/>
          </w:tcPr>
          <w:p w:rsidR="000E47CB" w:rsidRPr="00C15309" w:rsidRDefault="000E47CB" w:rsidP="00C15309">
            <w:pPr>
              <w:ind w:firstLine="459"/>
              <w:jc w:val="both"/>
            </w:pPr>
            <w:r w:rsidRPr="00C15309">
              <w:t xml:space="preserve">П р и м е ч а н и е – При интенсивности движения судов, отличной от указанной в настоящей таблице, следует принимать значения, рассчитываемые методом интерполяции </w:t>
            </w:r>
            <w:r w:rsidR="00184935" w:rsidRPr="00C15309">
              <w:t>табличных данных.</w:t>
            </w:r>
          </w:p>
        </w:tc>
      </w:tr>
    </w:tbl>
    <w:p w:rsidR="00A95348" w:rsidRDefault="00A95348" w:rsidP="004850EE">
      <w:pPr>
        <w:spacing w:line="240" w:lineRule="auto"/>
        <w:ind w:firstLine="709"/>
        <w:rPr>
          <w:rFonts w:ascii="Times New Roman" w:hAnsi="Times New Roman" w:cs="Times New Roman"/>
          <w:sz w:val="24"/>
          <w:szCs w:val="24"/>
          <w:lang w:eastAsia="ru-RU"/>
        </w:rPr>
      </w:pPr>
    </w:p>
    <w:p w:rsidR="0022660A" w:rsidRPr="00397364" w:rsidRDefault="00397364" w:rsidP="00397364">
      <w:pPr>
        <w:spacing w:line="240" w:lineRule="auto"/>
        <w:jc w:val="left"/>
        <w:rPr>
          <w:rFonts w:ascii="Times New Roman" w:hAnsi="Times New Roman" w:cs="Times New Roman"/>
          <w:b/>
          <w:sz w:val="28"/>
          <w:szCs w:val="28"/>
          <w:lang w:eastAsia="ru-RU"/>
        </w:rPr>
        <w:sectPr w:rsidR="0022660A" w:rsidRPr="00397364" w:rsidSect="0022660A">
          <w:pgSz w:w="16838" w:h="11906" w:orient="landscape"/>
          <w:pgMar w:top="1418" w:right="1134" w:bottom="567" w:left="1134" w:header="709" w:footer="709" w:gutter="0"/>
          <w:cols w:space="708"/>
          <w:docGrid w:linePitch="360"/>
        </w:sectPr>
      </w:pPr>
      <w:r>
        <w:rPr>
          <w:rFonts w:ascii="Times New Roman" w:hAnsi="Times New Roman" w:cs="Times New Roman"/>
          <w:b/>
          <w:sz w:val="28"/>
          <w:szCs w:val="28"/>
          <w:lang w:eastAsia="ru-RU"/>
        </w:rPr>
        <w:t>Таблица 6.20 (Измененная редакция, Изм. № 2).</w:t>
      </w:r>
    </w:p>
    <w:p w:rsidR="00971538" w:rsidRPr="00C15309" w:rsidRDefault="00971538" w:rsidP="00C15309">
      <w:pPr>
        <w:spacing w:line="240" w:lineRule="auto"/>
        <w:jc w:val="left"/>
        <w:rPr>
          <w:rFonts w:ascii="Times New Roman" w:hAnsi="Times New Roman" w:cs="Times New Roman"/>
          <w:b/>
          <w:sz w:val="28"/>
          <w:szCs w:val="28"/>
        </w:rPr>
      </w:pPr>
      <w:r w:rsidRPr="00C15309">
        <w:rPr>
          <w:rFonts w:ascii="Times New Roman" w:hAnsi="Times New Roman" w:cs="Times New Roman"/>
          <w:sz w:val="28"/>
          <w:szCs w:val="28"/>
        </w:rPr>
        <w:lastRenderedPageBreak/>
        <w:t xml:space="preserve">Т а б л и ц а </w:t>
      </w:r>
      <w:r w:rsidR="00057540" w:rsidRPr="00C15309">
        <w:rPr>
          <w:rFonts w:ascii="Times New Roman" w:hAnsi="Times New Roman" w:cs="Times New Roman"/>
          <w:sz w:val="28"/>
          <w:szCs w:val="28"/>
        </w:rPr>
        <w:t>6.21</w:t>
      </w:r>
      <w:r w:rsidR="009076DD" w:rsidRPr="00C15309">
        <w:rPr>
          <w:rFonts w:ascii="Times New Roman" w:hAnsi="Times New Roman" w:cs="Times New Roman"/>
          <w:sz w:val="28"/>
          <w:szCs w:val="28"/>
        </w:rPr>
        <w:t xml:space="preserve"> </w:t>
      </w:r>
      <w:r w:rsidR="00A372A2" w:rsidRPr="00C15309">
        <w:rPr>
          <w:rFonts w:ascii="Times New Roman" w:hAnsi="Times New Roman" w:cs="Times New Roman"/>
          <w:sz w:val="28"/>
          <w:szCs w:val="28"/>
        </w:rPr>
        <w:t>–</w:t>
      </w:r>
      <w:r w:rsidRPr="00C15309">
        <w:rPr>
          <w:rFonts w:ascii="Times New Roman" w:hAnsi="Times New Roman" w:cs="Times New Roman"/>
          <w:sz w:val="28"/>
          <w:szCs w:val="28"/>
        </w:rPr>
        <w:t xml:space="preserve"> </w:t>
      </w:r>
      <w:r w:rsidRPr="00C15309">
        <w:rPr>
          <w:rFonts w:ascii="Times New Roman" w:hAnsi="Times New Roman" w:cs="Times New Roman"/>
          <w:b/>
          <w:sz w:val="28"/>
          <w:szCs w:val="28"/>
        </w:rPr>
        <w:t>Относительные спектры шума потоков водных судов</w:t>
      </w:r>
    </w:p>
    <w:tbl>
      <w:tblPr>
        <w:tblStyle w:val="af1"/>
        <w:tblW w:w="9502" w:type="dxa"/>
        <w:tblInd w:w="104" w:type="dxa"/>
        <w:tblLayout w:type="fixed"/>
        <w:tblLook w:val="04A0" w:firstRow="1" w:lastRow="0" w:firstColumn="1" w:lastColumn="0" w:noHBand="0" w:noVBand="1"/>
      </w:tblPr>
      <w:tblGrid>
        <w:gridCol w:w="1934"/>
        <w:gridCol w:w="764"/>
        <w:gridCol w:w="850"/>
        <w:gridCol w:w="992"/>
        <w:gridCol w:w="851"/>
        <w:gridCol w:w="1134"/>
        <w:gridCol w:w="992"/>
        <w:gridCol w:w="992"/>
        <w:gridCol w:w="993"/>
      </w:tblGrid>
      <w:tr w:rsidR="00971538" w:rsidRPr="001362A9" w:rsidTr="005C7D45">
        <w:tc>
          <w:tcPr>
            <w:tcW w:w="1934" w:type="dxa"/>
            <w:vMerge w:val="restart"/>
            <w:vAlign w:val="center"/>
          </w:tcPr>
          <w:p w:rsidR="00971538" w:rsidRPr="00C15309" w:rsidRDefault="00971538" w:rsidP="004850EE">
            <w:pPr>
              <w:jc w:val="center"/>
              <w:rPr>
                <w:sz w:val="24"/>
                <w:szCs w:val="24"/>
              </w:rPr>
            </w:pPr>
            <w:r w:rsidRPr="00C15309">
              <w:rPr>
                <w:sz w:val="24"/>
                <w:szCs w:val="24"/>
              </w:rPr>
              <w:t>Источник шума</w:t>
            </w:r>
          </w:p>
        </w:tc>
        <w:tc>
          <w:tcPr>
            <w:tcW w:w="7568" w:type="dxa"/>
            <w:gridSpan w:val="8"/>
            <w:vAlign w:val="center"/>
          </w:tcPr>
          <w:p w:rsidR="00971538" w:rsidRPr="00C15309" w:rsidRDefault="00971538" w:rsidP="00C15309">
            <w:pPr>
              <w:jc w:val="center"/>
              <w:rPr>
                <w:sz w:val="24"/>
                <w:szCs w:val="24"/>
              </w:rPr>
            </w:pPr>
            <w:r w:rsidRPr="00C15309">
              <w:rPr>
                <w:sz w:val="24"/>
                <w:szCs w:val="24"/>
              </w:rPr>
              <w:t xml:space="preserve">Относительная частотная характеристика шума </w:t>
            </w:r>
            <w:r w:rsidR="00305744" w:rsidRPr="00C15309">
              <w:rPr>
                <w:sz w:val="24"/>
                <w:szCs w:val="24"/>
              </w:rPr>
              <w:t xml:space="preserve">водных судов </w:t>
            </w:r>
            <w:r w:rsidR="00A824E2" w:rsidRPr="00C15309">
              <w:rPr>
                <w:i/>
                <w:sz w:val="24"/>
                <w:szCs w:val="24"/>
              </w:rPr>
              <w:t>∆</w:t>
            </w:r>
            <w:r w:rsidR="00A824E2" w:rsidRPr="00C15309">
              <w:rPr>
                <w:rFonts w:asciiTheme="minorHAnsi" w:eastAsiaTheme="minorHAnsi" w:hAnsiTheme="minorHAnsi" w:cstheme="minorBidi"/>
                <w:position w:val="-14"/>
                <w:sz w:val="24"/>
                <w:szCs w:val="24"/>
                <w:lang w:eastAsia="en-US"/>
              </w:rPr>
              <w:object w:dxaOrig="400" w:dyaOrig="440">
                <v:shape id="_x0000_i1151" type="#_x0000_t75" style="width:21.9pt;height:21.9pt" o:ole="">
                  <v:imagedata r:id="rId235" o:title=""/>
                </v:shape>
                <o:OLEObject Type="Embed" ProgID="Equation.DSMT4" ShapeID="_x0000_i1151" DrawAspect="Content" ObjectID="_1779187942" r:id="rId243"/>
              </w:object>
            </w:r>
            <w:r w:rsidRPr="00C15309">
              <w:rPr>
                <w:sz w:val="24"/>
                <w:szCs w:val="24"/>
              </w:rPr>
              <w:t>, дБ, в октавных полосах со среднегеометрическими частотами, Гц</w:t>
            </w:r>
          </w:p>
        </w:tc>
      </w:tr>
      <w:tr w:rsidR="00971538" w:rsidRPr="001362A9" w:rsidTr="005C7D45">
        <w:tc>
          <w:tcPr>
            <w:tcW w:w="1934" w:type="dxa"/>
            <w:vMerge/>
            <w:tcBorders>
              <w:bottom w:val="single" w:sz="4" w:space="0" w:color="auto"/>
            </w:tcBorders>
            <w:vAlign w:val="center"/>
          </w:tcPr>
          <w:p w:rsidR="00971538" w:rsidRPr="00C15309" w:rsidRDefault="00971538" w:rsidP="004850EE">
            <w:pPr>
              <w:jc w:val="center"/>
              <w:rPr>
                <w:sz w:val="24"/>
                <w:szCs w:val="24"/>
              </w:rPr>
            </w:pPr>
          </w:p>
        </w:tc>
        <w:tc>
          <w:tcPr>
            <w:tcW w:w="764"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63</w:t>
            </w:r>
          </w:p>
        </w:tc>
        <w:tc>
          <w:tcPr>
            <w:tcW w:w="850"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125</w:t>
            </w:r>
          </w:p>
        </w:tc>
        <w:tc>
          <w:tcPr>
            <w:tcW w:w="992"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250</w:t>
            </w:r>
          </w:p>
        </w:tc>
        <w:tc>
          <w:tcPr>
            <w:tcW w:w="851"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500</w:t>
            </w:r>
          </w:p>
        </w:tc>
        <w:tc>
          <w:tcPr>
            <w:tcW w:w="1134"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1000</w:t>
            </w:r>
          </w:p>
        </w:tc>
        <w:tc>
          <w:tcPr>
            <w:tcW w:w="992"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2000</w:t>
            </w:r>
          </w:p>
        </w:tc>
        <w:tc>
          <w:tcPr>
            <w:tcW w:w="992"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4000</w:t>
            </w:r>
          </w:p>
        </w:tc>
        <w:tc>
          <w:tcPr>
            <w:tcW w:w="993" w:type="dxa"/>
            <w:tcBorders>
              <w:bottom w:val="single" w:sz="4" w:space="0" w:color="auto"/>
            </w:tcBorders>
            <w:vAlign w:val="center"/>
          </w:tcPr>
          <w:p w:rsidR="00971538" w:rsidRPr="00C15309" w:rsidRDefault="00971538" w:rsidP="004850EE">
            <w:pPr>
              <w:jc w:val="center"/>
              <w:rPr>
                <w:sz w:val="24"/>
                <w:szCs w:val="24"/>
              </w:rPr>
            </w:pPr>
            <w:r w:rsidRPr="00C15309">
              <w:rPr>
                <w:sz w:val="24"/>
                <w:szCs w:val="24"/>
              </w:rPr>
              <w:t>8000</w:t>
            </w:r>
          </w:p>
        </w:tc>
      </w:tr>
      <w:tr w:rsidR="00971538" w:rsidRPr="001362A9" w:rsidTr="005C7D45">
        <w:tc>
          <w:tcPr>
            <w:tcW w:w="1934" w:type="dxa"/>
            <w:tcBorders>
              <w:top w:val="single" w:sz="4" w:space="0" w:color="auto"/>
            </w:tcBorders>
            <w:vAlign w:val="center"/>
          </w:tcPr>
          <w:p w:rsidR="00971538" w:rsidRPr="00C15309" w:rsidRDefault="00A716C0" w:rsidP="004850EE">
            <w:pPr>
              <w:jc w:val="both"/>
              <w:rPr>
                <w:sz w:val="24"/>
                <w:szCs w:val="24"/>
              </w:rPr>
            </w:pPr>
            <w:r w:rsidRPr="00C15309">
              <w:rPr>
                <w:sz w:val="24"/>
                <w:szCs w:val="24"/>
              </w:rPr>
              <w:t xml:space="preserve">Пассажирские скоростные суда </w:t>
            </w:r>
          </w:p>
        </w:tc>
        <w:tc>
          <w:tcPr>
            <w:tcW w:w="764"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7F5F51" w:rsidRPr="00C15309">
              <w:rPr>
                <w:sz w:val="24"/>
                <w:szCs w:val="24"/>
              </w:rPr>
              <w:t>12</w:t>
            </w:r>
          </w:p>
        </w:tc>
        <w:tc>
          <w:tcPr>
            <w:tcW w:w="850"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9</w:t>
            </w:r>
          </w:p>
        </w:tc>
        <w:tc>
          <w:tcPr>
            <w:tcW w:w="992"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6</w:t>
            </w:r>
          </w:p>
        </w:tc>
        <w:tc>
          <w:tcPr>
            <w:tcW w:w="851"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6</w:t>
            </w:r>
          </w:p>
        </w:tc>
        <w:tc>
          <w:tcPr>
            <w:tcW w:w="1134"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2</w:t>
            </w:r>
          </w:p>
        </w:tc>
        <w:tc>
          <w:tcPr>
            <w:tcW w:w="992"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11</w:t>
            </w:r>
          </w:p>
        </w:tc>
        <w:tc>
          <w:tcPr>
            <w:tcW w:w="992"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A716C0" w:rsidRPr="00C15309">
              <w:rPr>
                <w:sz w:val="24"/>
                <w:szCs w:val="24"/>
              </w:rPr>
              <w:t>22</w:t>
            </w:r>
          </w:p>
        </w:tc>
        <w:tc>
          <w:tcPr>
            <w:tcW w:w="993" w:type="dxa"/>
            <w:tcBorders>
              <w:top w:val="single" w:sz="4" w:space="0" w:color="auto"/>
            </w:tcBorders>
            <w:vAlign w:val="center"/>
          </w:tcPr>
          <w:p w:rsidR="00616CC3" w:rsidRPr="00C15309" w:rsidRDefault="00616CC3" w:rsidP="004850EE">
            <w:pPr>
              <w:jc w:val="center"/>
              <w:rPr>
                <w:sz w:val="24"/>
                <w:szCs w:val="24"/>
                <w:lang w:val="en-US"/>
              </w:rPr>
            </w:pPr>
          </w:p>
          <w:p w:rsidR="00971538" w:rsidRPr="00C15309" w:rsidRDefault="00D45805" w:rsidP="004850EE">
            <w:pPr>
              <w:jc w:val="center"/>
              <w:rPr>
                <w:sz w:val="24"/>
                <w:szCs w:val="24"/>
              </w:rPr>
            </w:pPr>
            <w:r w:rsidRPr="00C15309">
              <w:rPr>
                <w:sz w:val="24"/>
                <w:szCs w:val="24"/>
              </w:rPr>
              <w:t>−</w:t>
            </w:r>
            <w:r w:rsidR="007F5F51" w:rsidRPr="00C15309">
              <w:rPr>
                <w:sz w:val="24"/>
                <w:szCs w:val="24"/>
              </w:rPr>
              <w:t>34</w:t>
            </w:r>
          </w:p>
        </w:tc>
      </w:tr>
      <w:tr w:rsidR="00A716C0" w:rsidRPr="001362A9" w:rsidTr="005C7D45">
        <w:tc>
          <w:tcPr>
            <w:tcW w:w="1934" w:type="dxa"/>
            <w:vAlign w:val="center"/>
          </w:tcPr>
          <w:p w:rsidR="00A716C0" w:rsidRPr="00C15309" w:rsidRDefault="00A716C0" w:rsidP="004850EE">
            <w:pPr>
              <w:jc w:val="both"/>
              <w:rPr>
                <w:sz w:val="24"/>
                <w:szCs w:val="24"/>
              </w:rPr>
            </w:pPr>
            <w:r w:rsidRPr="00C15309">
              <w:rPr>
                <w:sz w:val="24"/>
                <w:szCs w:val="24"/>
              </w:rPr>
              <w:t>Пассажирские пригородные и прогулочные суда</w:t>
            </w:r>
          </w:p>
        </w:tc>
        <w:tc>
          <w:tcPr>
            <w:tcW w:w="764" w:type="dxa"/>
            <w:vAlign w:val="center"/>
          </w:tcPr>
          <w:p w:rsidR="00616CC3" w:rsidRPr="00C15309" w:rsidRDefault="00616CC3" w:rsidP="004850EE">
            <w:pPr>
              <w:jc w:val="center"/>
              <w:rPr>
                <w:sz w:val="24"/>
                <w:szCs w:val="24"/>
              </w:rPr>
            </w:pPr>
          </w:p>
          <w:p w:rsidR="00616CC3" w:rsidRPr="00C15309" w:rsidRDefault="00616CC3" w:rsidP="004850EE">
            <w:pPr>
              <w:jc w:val="center"/>
              <w:rPr>
                <w:sz w:val="24"/>
                <w:szCs w:val="24"/>
              </w:rPr>
            </w:pPr>
          </w:p>
          <w:p w:rsidR="00763677" w:rsidRPr="00C15309" w:rsidRDefault="00763677" w:rsidP="004850EE">
            <w:pPr>
              <w:jc w:val="center"/>
              <w:rPr>
                <w:sz w:val="24"/>
                <w:szCs w:val="24"/>
              </w:rPr>
            </w:pPr>
          </w:p>
          <w:p w:rsidR="00A716C0" w:rsidRPr="00C15309" w:rsidRDefault="00D45805" w:rsidP="004850EE">
            <w:pPr>
              <w:jc w:val="center"/>
              <w:rPr>
                <w:sz w:val="24"/>
                <w:szCs w:val="24"/>
              </w:rPr>
            </w:pPr>
            <w:r w:rsidRPr="00C15309">
              <w:rPr>
                <w:sz w:val="24"/>
                <w:szCs w:val="24"/>
              </w:rPr>
              <w:t>−</w:t>
            </w:r>
            <w:r w:rsidR="007F5F51" w:rsidRPr="00C15309">
              <w:rPr>
                <w:sz w:val="24"/>
                <w:szCs w:val="24"/>
              </w:rPr>
              <w:t>10</w:t>
            </w:r>
          </w:p>
        </w:tc>
        <w:tc>
          <w:tcPr>
            <w:tcW w:w="850" w:type="dxa"/>
            <w:vAlign w:val="center"/>
          </w:tcPr>
          <w:p w:rsidR="00763677" w:rsidRPr="00C15309" w:rsidRDefault="00763677" w:rsidP="004850EE">
            <w:pPr>
              <w:jc w:val="center"/>
              <w:rPr>
                <w:sz w:val="24"/>
                <w:szCs w:val="24"/>
                <w:lang w:val="en-US"/>
              </w:rPr>
            </w:pPr>
          </w:p>
          <w:p w:rsidR="00616CC3" w:rsidRPr="00C15309" w:rsidRDefault="00616CC3" w:rsidP="004850EE">
            <w:pPr>
              <w:jc w:val="center"/>
              <w:rPr>
                <w:sz w:val="24"/>
                <w:szCs w:val="24"/>
                <w:lang w:val="en-US"/>
              </w:rPr>
            </w:pPr>
          </w:p>
          <w:p w:rsidR="00616CC3" w:rsidRPr="00C15309" w:rsidRDefault="00616CC3" w:rsidP="004850EE">
            <w:pPr>
              <w:jc w:val="center"/>
              <w:rPr>
                <w:sz w:val="24"/>
                <w:szCs w:val="24"/>
                <w:lang w:val="en-US"/>
              </w:rPr>
            </w:pPr>
          </w:p>
          <w:p w:rsidR="00A716C0" w:rsidRPr="00C15309" w:rsidRDefault="00D45805" w:rsidP="004850EE">
            <w:pPr>
              <w:jc w:val="center"/>
              <w:rPr>
                <w:sz w:val="24"/>
                <w:szCs w:val="24"/>
              </w:rPr>
            </w:pPr>
            <w:r w:rsidRPr="00C15309">
              <w:rPr>
                <w:sz w:val="24"/>
                <w:szCs w:val="24"/>
              </w:rPr>
              <w:t>−</w:t>
            </w:r>
            <w:r w:rsidR="00A716C0" w:rsidRPr="00C15309">
              <w:rPr>
                <w:sz w:val="24"/>
                <w:szCs w:val="24"/>
              </w:rPr>
              <w:t>8</w:t>
            </w:r>
          </w:p>
        </w:tc>
        <w:tc>
          <w:tcPr>
            <w:tcW w:w="992" w:type="dxa"/>
            <w:vAlign w:val="center"/>
          </w:tcPr>
          <w:p w:rsidR="00616CC3" w:rsidRPr="00C15309" w:rsidRDefault="00616CC3" w:rsidP="004850EE">
            <w:pPr>
              <w:jc w:val="center"/>
              <w:rPr>
                <w:sz w:val="24"/>
                <w:szCs w:val="24"/>
                <w:lang w:val="en-US"/>
              </w:rPr>
            </w:pPr>
          </w:p>
          <w:p w:rsidR="00616CC3" w:rsidRPr="00C15309" w:rsidRDefault="00616CC3" w:rsidP="004850EE">
            <w:pPr>
              <w:jc w:val="center"/>
              <w:rPr>
                <w:sz w:val="24"/>
                <w:szCs w:val="24"/>
                <w:lang w:val="en-US"/>
              </w:rPr>
            </w:pPr>
          </w:p>
          <w:p w:rsidR="00763677" w:rsidRPr="00C15309" w:rsidRDefault="00763677" w:rsidP="004850EE">
            <w:pPr>
              <w:jc w:val="center"/>
              <w:rPr>
                <w:sz w:val="24"/>
                <w:szCs w:val="24"/>
              </w:rPr>
            </w:pPr>
          </w:p>
          <w:p w:rsidR="00A716C0" w:rsidRPr="00C15309" w:rsidRDefault="00D45805" w:rsidP="004850EE">
            <w:pPr>
              <w:jc w:val="center"/>
              <w:rPr>
                <w:sz w:val="24"/>
                <w:szCs w:val="24"/>
              </w:rPr>
            </w:pPr>
            <w:r w:rsidRPr="00C15309">
              <w:rPr>
                <w:sz w:val="24"/>
                <w:szCs w:val="24"/>
              </w:rPr>
              <w:t>−</w:t>
            </w:r>
            <w:r w:rsidR="00A716C0" w:rsidRPr="00C15309">
              <w:rPr>
                <w:sz w:val="24"/>
                <w:szCs w:val="24"/>
              </w:rPr>
              <w:t>7</w:t>
            </w:r>
          </w:p>
        </w:tc>
        <w:tc>
          <w:tcPr>
            <w:tcW w:w="851" w:type="dxa"/>
            <w:vAlign w:val="center"/>
          </w:tcPr>
          <w:p w:rsidR="00616CC3" w:rsidRPr="00C15309" w:rsidRDefault="00616CC3" w:rsidP="004850EE">
            <w:pPr>
              <w:jc w:val="center"/>
              <w:rPr>
                <w:sz w:val="24"/>
                <w:szCs w:val="24"/>
                <w:lang w:val="en-US"/>
              </w:rPr>
            </w:pPr>
          </w:p>
          <w:p w:rsidR="00616CC3" w:rsidRPr="00C15309" w:rsidRDefault="00616CC3" w:rsidP="004850EE">
            <w:pPr>
              <w:jc w:val="center"/>
              <w:rPr>
                <w:sz w:val="24"/>
                <w:szCs w:val="24"/>
                <w:lang w:val="en-US"/>
              </w:rPr>
            </w:pPr>
          </w:p>
          <w:p w:rsidR="00763677" w:rsidRPr="00C15309" w:rsidRDefault="00763677" w:rsidP="004850EE">
            <w:pPr>
              <w:jc w:val="center"/>
              <w:rPr>
                <w:sz w:val="24"/>
                <w:szCs w:val="24"/>
              </w:rPr>
            </w:pPr>
          </w:p>
          <w:p w:rsidR="00A716C0" w:rsidRPr="00C15309" w:rsidRDefault="00D45805" w:rsidP="004850EE">
            <w:pPr>
              <w:jc w:val="center"/>
              <w:rPr>
                <w:sz w:val="24"/>
                <w:szCs w:val="24"/>
              </w:rPr>
            </w:pPr>
            <w:r w:rsidRPr="00C15309">
              <w:rPr>
                <w:sz w:val="24"/>
                <w:szCs w:val="24"/>
              </w:rPr>
              <w:t>−</w:t>
            </w:r>
            <w:r w:rsidR="00A716C0" w:rsidRPr="00C15309">
              <w:rPr>
                <w:sz w:val="24"/>
                <w:szCs w:val="24"/>
              </w:rPr>
              <w:t>10</w:t>
            </w:r>
          </w:p>
        </w:tc>
        <w:tc>
          <w:tcPr>
            <w:tcW w:w="1134" w:type="dxa"/>
            <w:vAlign w:val="center"/>
          </w:tcPr>
          <w:p w:rsidR="00616CC3" w:rsidRPr="00C15309" w:rsidRDefault="00616CC3" w:rsidP="004850EE">
            <w:pPr>
              <w:jc w:val="center"/>
              <w:rPr>
                <w:sz w:val="24"/>
                <w:szCs w:val="24"/>
                <w:lang w:val="en-US"/>
              </w:rPr>
            </w:pPr>
          </w:p>
          <w:p w:rsidR="00616CC3" w:rsidRPr="00C15309" w:rsidRDefault="00616CC3" w:rsidP="004850EE">
            <w:pPr>
              <w:jc w:val="center"/>
              <w:rPr>
                <w:sz w:val="24"/>
                <w:szCs w:val="24"/>
                <w:lang w:val="en-US"/>
              </w:rPr>
            </w:pPr>
          </w:p>
          <w:p w:rsidR="00763677" w:rsidRPr="00C15309" w:rsidRDefault="00763677" w:rsidP="004850EE">
            <w:pPr>
              <w:jc w:val="center"/>
              <w:rPr>
                <w:sz w:val="24"/>
                <w:szCs w:val="24"/>
                <w:lang w:val="en-US"/>
              </w:rPr>
            </w:pPr>
          </w:p>
          <w:p w:rsidR="00A716C0" w:rsidRPr="00C15309" w:rsidRDefault="00D45805" w:rsidP="004850EE">
            <w:pPr>
              <w:jc w:val="center"/>
              <w:rPr>
                <w:sz w:val="24"/>
                <w:szCs w:val="24"/>
              </w:rPr>
            </w:pPr>
            <w:r w:rsidRPr="00C15309">
              <w:rPr>
                <w:sz w:val="24"/>
                <w:szCs w:val="24"/>
              </w:rPr>
              <w:t>−</w:t>
            </w:r>
            <w:r w:rsidR="00A716C0" w:rsidRPr="00C15309">
              <w:rPr>
                <w:sz w:val="24"/>
                <w:szCs w:val="24"/>
              </w:rPr>
              <w:t>4</w:t>
            </w:r>
          </w:p>
        </w:tc>
        <w:tc>
          <w:tcPr>
            <w:tcW w:w="992" w:type="dxa"/>
            <w:vAlign w:val="center"/>
          </w:tcPr>
          <w:p w:rsidR="00616CC3" w:rsidRPr="00C15309" w:rsidRDefault="00616CC3" w:rsidP="004850EE">
            <w:pPr>
              <w:jc w:val="center"/>
              <w:rPr>
                <w:sz w:val="24"/>
                <w:szCs w:val="24"/>
                <w:lang w:val="en-US"/>
              </w:rPr>
            </w:pPr>
          </w:p>
          <w:p w:rsidR="00616CC3" w:rsidRPr="00C15309" w:rsidRDefault="00616CC3" w:rsidP="004850EE">
            <w:pPr>
              <w:jc w:val="center"/>
              <w:rPr>
                <w:sz w:val="24"/>
                <w:szCs w:val="24"/>
                <w:lang w:val="en-US"/>
              </w:rPr>
            </w:pPr>
          </w:p>
          <w:p w:rsidR="00763677" w:rsidRPr="00C15309" w:rsidRDefault="00763677" w:rsidP="004850EE">
            <w:pPr>
              <w:jc w:val="center"/>
              <w:rPr>
                <w:sz w:val="24"/>
                <w:szCs w:val="24"/>
                <w:lang w:val="en-US"/>
              </w:rPr>
            </w:pPr>
          </w:p>
          <w:p w:rsidR="00A716C0" w:rsidRPr="00C15309" w:rsidRDefault="00D45805" w:rsidP="004850EE">
            <w:pPr>
              <w:jc w:val="center"/>
              <w:rPr>
                <w:sz w:val="24"/>
                <w:szCs w:val="24"/>
              </w:rPr>
            </w:pPr>
            <w:r w:rsidRPr="00C15309">
              <w:rPr>
                <w:sz w:val="24"/>
                <w:szCs w:val="24"/>
              </w:rPr>
              <w:t>−</w:t>
            </w:r>
            <w:r w:rsidR="00A716C0" w:rsidRPr="00C15309">
              <w:rPr>
                <w:sz w:val="24"/>
                <w:szCs w:val="24"/>
              </w:rPr>
              <w:t>5</w:t>
            </w:r>
          </w:p>
        </w:tc>
        <w:tc>
          <w:tcPr>
            <w:tcW w:w="992" w:type="dxa"/>
            <w:vAlign w:val="center"/>
          </w:tcPr>
          <w:p w:rsidR="00616CC3" w:rsidRPr="00C15309" w:rsidRDefault="00616CC3" w:rsidP="004850EE">
            <w:pPr>
              <w:jc w:val="center"/>
              <w:rPr>
                <w:sz w:val="24"/>
                <w:szCs w:val="24"/>
                <w:lang w:val="en-US"/>
              </w:rPr>
            </w:pPr>
          </w:p>
          <w:p w:rsidR="00763677" w:rsidRPr="00C15309" w:rsidRDefault="00763677" w:rsidP="004850EE">
            <w:pPr>
              <w:jc w:val="center"/>
              <w:rPr>
                <w:sz w:val="24"/>
                <w:szCs w:val="24"/>
                <w:lang w:val="en-US"/>
              </w:rPr>
            </w:pPr>
          </w:p>
          <w:p w:rsidR="00616CC3" w:rsidRPr="00C15309" w:rsidRDefault="00616CC3" w:rsidP="004850EE">
            <w:pPr>
              <w:jc w:val="center"/>
              <w:rPr>
                <w:sz w:val="24"/>
                <w:szCs w:val="24"/>
                <w:lang w:val="en-US"/>
              </w:rPr>
            </w:pPr>
          </w:p>
          <w:p w:rsidR="00A716C0" w:rsidRPr="00C15309" w:rsidRDefault="00D45805" w:rsidP="004850EE">
            <w:pPr>
              <w:jc w:val="center"/>
              <w:rPr>
                <w:sz w:val="24"/>
                <w:szCs w:val="24"/>
              </w:rPr>
            </w:pPr>
            <w:r w:rsidRPr="00C15309">
              <w:rPr>
                <w:sz w:val="24"/>
                <w:szCs w:val="24"/>
              </w:rPr>
              <w:t>−</w:t>
            </w:r>
            <w:r w:rsidR="00A716C0" w:rsidRPr="00C15309">
              <w:rPr>
                <w:sz w:val="24"/>
                <w:szCs w:val="24"/>
              </w:rPr>
              <w:t>14</w:t>
            </w:r>
          </w:p>
        </w:tc>
        <w:tc>
          <w:tcPr>
            <w:tcW w:w="993" w:type="dxa"/>
            <w:vAlign w:val="center"/>
          </w:tcPr>
          <w:p w:rsidR="00616CC3" w:rsidRPr="00C15309" w:rsidRDefault="00616CC3" w:rsidP="004850EE">
            <w:pPr>
              <w:jc w:val="center"/>
              <w:rPr>
                <w:sz w:val="24"/>
                <w:szCs w:val="24"/>
                <w:lang w:val="en-US"/>
              </w:rPr>
            </w:pPr>
          </w:p>
          <w:p w:rsidR="00763677" w:rsidRPr="00C15309" w:rsidRDefault="00763677" w:rsidP="004850EE">
            <w:pPr>
              <w:jc w:val="center"/>
              <w:rPr>
                <w:sz w:val="24"/>
                <w:szCs w:val="24"/>
                <w:lang w:val="en-US"/>
              </w:rPr>
            </w:pPr>
          </w:p>
          <w:p w:rsidR="00616CC3" w:rsidRPr="00C15309" w:rsidRDefault="00616CC3" w:rsidP="004850EE">
            <w:pPr>
              <w:jc w:val="center"/>
              <w:rPr>
                <w:sz w:val="24"/>
                <w:szCs w:val="24"/>
                <w:lang w:val="en-US"/>
              </w:rPr>
            </w:pPr>
          </w:p>
          <w:p w:rsidR="00A716C0" w:rsidRPr="00C15309" w:rsidRDefault="00D45805" w:rsidP="004850EE">
            <w:pPr>
              <w:jc w:val="center"/>
              <w:rPr>
                <w:sz w:val="24"/>
                <w:szCs w:val="24"/>
              </w:rPr>
            </w:pPr>
            <w:r w:rsidRPr="00C15309">
              <w:rPr>
                <w:sz w:val="24"/>
                <w:szCs w:val="24"/>
              </w:rPr>
              <w:t>−</w:t>
            </w:r>
            <w:r w:rsidR="007F5F51" w:rsidRPr="00C15309">
              <w:rPr>
                <w:sz w:val="24"/>
                <w:szCs w:val="24"/>
              </w:rPr>
              <w:t>23</w:t>
            </w:r>
          </w:p>
        </w:tc>
      </w:tr>
      <w:tr w:rsidR="004668E6" w:rsidRPr="001362A9" w:rsidTr="005C7D45">
        <w:tc>
          <w:tcPr>
            <w:tcW w:w="9502" w:type="dxa"/>
            <w:gridSpan w:val="9"/>
            <w:vAlign w:val="center"/>
          </w:tcPr>
          <w:p w:rsidR="00263EE7" w:rsidRPr="00C15309" w:rsidRDefault="004668E6" w:rsidP="00C15309">
            <w:pPr>
              <w:ind w:firstLine="463"/>
              <w:jc w:val="both"/>
            </w:pPr>
            <w:r w:rsidRPr="00C15309">
              <w:t xml:space="preserve">П р и м е ч а н и е </w:t>
            </w:r>
            <w:r w:rsidR="00A372A2" w:rsidRPr="00C15309">
              <w:t>–</w:t>
            </w:r>
            <w:r w:rsidR="00184935" w:rsidRPr="00C15309">
              <w:t xml:space="preserve"> Согласно </w:t>
            </w:r>
            <w:r w:rsidR="00397364" w:rsidRPr="00397364">
              <w:t>[10]</w:t>
            </w:r>
            <w:r w:rsidR="00397364">
              <w:t xml:space="preserve"> </w:t>
            </w:r>
            <w:r w:rsidR="00057540" w:rsidRPr="00C15309">
              <w:t>оценку</w:t>
            </w:r>
            <w:r w:rsidRPr="00C15309">
              <w:t xml:space="preserve"> уровня звукового давления в октавной полосе со среднегеометрическо</w:t>
            </w:r>
            <w:r w:rsidR="00057540" w:rsidRPr="00C15309">
              <w:t>й частотой 31,5 Гц не прово</w:t>
            </w:r>
            <w:r w:rsidR="00184935" w:rsidRPr="00C15309">
              <w:t>д</w:t>
            </w:r>
            <w:r w:rsidR="00057540" w:rsidRPr="00C15309">
              <w:t>ят</w:t>
            </w:r>
            <w:r w:rsidRPr="00C15309">
              <w:t>.</w:t>
            </w:r>
          </w:p>
        </w:tc>
      </w:tr>
    </w:tbl>
    <w:p w:rsidR="009B532D" w:rsidRDefault="00397364" w:rsidP="004850EE">
      <w:pPr>
        <w:spacing w:line="240" w:lineRule="auto"/>
        <w:rPr>
          <w:rFonts w:ascii="Times New Roman" w:hAnsi="Times New Roman" w:cs="Times New Roman"/>
          <w:sz w:val="28"/>
          <w:szCs w:val="28"/>
          <w:lang w:eastAsia="ru-RU"/>
        </w:rPr>
      </w:pPr>
      <w:r w:rsidRPr="00397364">
        <w:rPr>
          <w:rFonts w:ascii="Times New Roman" w:hAnsi="Times New Roman" w:cs="Times New Roman"/>
          <w:b/>
          <w:sz w:val="28"/>
          <w:szCs w:val="28"/>
          <w:lang w:eastAsia="ru-RU"/>
        </w:rPr>
        <w:t>Таблица 6.2</w:t>
      </w:r>
      <w:r>
        <w:rPr>
          <w:rFonts w:ascii="Times New Roman" w:hAnsi="Times New Roman" w:cs="Times New Roman"/>
          <w:b/>
          <w:sz w:val="28"/>
          <w:szCs w:val="28"/>
          <w:lang w:eastAsia="ru-RU"/>
        </w:rPr>
        <w:t>1</w:t>
      </w:r>
      <w:r w:rsidRPr="00397364">
        <w:rPr>
          <w:rFonts w:ascii="Times New Roman" w:hAnsi="Times New Roman" w:cs="Times New Roman"/>
          <w:b/>
          <w:sz w:val="28"/>
          <w:szCs w:val="28"/>
          <w:lang w:eastAsia="ru-RU"/>
        </w:rPr>
        <w:t xml:space="preserve"> (Измененная редакция, Изм. № 2).</w:t>
      </w:r>
    </w:p>
    <w:p w:rsidR="00397364" w:rsidRPr="001362A9" w:rsidRDefault="00397364" w:rsidP="004850EE">
      <w:pPr>
        <w:spacing w:line="240" w:lineRule="auto"/>
        <w:rPr>
          <w:rFonts w:ascii="Times New Roman" w:hAnsi="Times New Roman" w:cs="Times New Roman"/>
          <w:sz w:val="28"/>
          <w:szCs w:val="28"/>
          <w:lang w:eastAsia="ru-RU"/>
        </w:rPr>
      </w:pPr>
    </w:p>
    <w:p w:rsidR="007C61EF" w:rsidRDefault="007C61EF" w:rsidP="00C15309">
      <w:pPr>
        <w:spacing w:line="240" w:lineRule="auto"/>
        <w:ind w:left="567"/>
        <w:rPr>
          <w:rFonts w:ascii="Times New Roman" w:hAnsi="Times New Roman" w:cs="Times New Roman"/>
          <w:b/>
          <w:sz w:val="28"/>
          <w:szCs w:val="28"/>
          <w:lang w:eastAsia="ru-RU"/>
        </w:rPr>
      </w:pPr>
      <w:r w:rsidRPr="001362A9">
        <w:rPr>
          <w:rFonts w:ascii="Times New Roman" w:hAnsi="Times New Roman" w:cs="Times New Roman"/>
          <w:b/>
          <w:sz w:val="28"/>
          <w:szCs w:val="28"/>
          <w:lang w:eastAsia="ru-RU"/>
        </w:rPr>
        <w:t xml:space="preserve">7 Методы расчета ожидаемых уровней шума на </w:t>
      </w:r>
      <w:r w:rsidR="00E86DA7">
        <w:rPr>
          <w:rFonts w:ascii="Times New Roman" w:hAnsi="Times New Roman" w:cs="Times New Roman"/>
          <w:b/>
          <w:sz w:val="28"/>
          <w:szCs w:val="28"/>
          <w:lang w:eastAsia="ru-RU"/>
        </w:rPr>
        <w:t xml:space="preserve">территории </w:t>
      </w:r>
      <w:r w:rsidR="002A7BBC">
        <w:rPr>
          <w:rFonts w:ascii="Times New Roman" w:hAnsi="Times New Roman" w:cs="Times New Roman"/>
          <w:b/>
          <w:sz w:val="28"/>
          <w:szCs w:val="28"/>
          <w:lang w:eastAsia="ru-RU"/>
        </w:rPr>
        <w:t>жилых, общественно-деловых и рекреационных зон</w:t>
      </w:r>
      <w:r w:rsidR="00EF79D5">
        <w:rPr>
          <w:rFonts w:ascii="Times New Roman" w:hAnsi="Times New Roman" w:cs="Times New Roman"/>
          <w:b/>
          <w:sz w:val="28"/>
          <w:szCs w:val="28"/>
          <w:lang w:eastAsia="ru-RU"/>
        </w:rPr>
        <w:t xml:space="preserve"> </w:t>
      </w:r>
      <w:r w:rsidRPr="001362A9">
        <w:rPr>
          <w:rFonts w:ascii="Times New Roman" w:hAnsi="Times New Roman" w:cs="Times New Roman"/>
          <w:b/>
          <w:sz w:val="28"/>
          <w:szCs w:val="28"/>
          <w:lang w:eastAsia="ru-RU"/>
        </w:rPr>
        <w:t xml:space="preserve">и в </w:t>
      </w:r>
      <w:r w:rsidR="00EF4D10">
        <w:rPr>
          <w:rFonts w:ascii="Times New Roman" w:hAnsi="Times New Roman" w:cs="Times New Roman"/>
          <w:b/>
          <w:sz w:val="28"/>
          <w:szCs w:val="28"/>
          <w:lang w:eastAsia="ru-RU"/>
        </w:rPr>
        <w:t xml:space="preserve">помещениях </w:t>
      </w:r>
      <w:r w:rsidRPr="001362A9">
        <w:rPr>
          <w:rFonts w:ascii="Times New Roman" w:hAnsi="Times New Roman" w:cs="Times New Roman"/>
          <w:b/>
          <w:sz w:val="28"/>
          <w:szCs w:val="28"/>
          <w:lang w:eastAsia="ru-RU"/>
        </w:rPr>
        <w:t>жил</w:t>
      </w:r>
      <w:r w:rsidR="00EF4D10">
        <w:rPr>
          <w:rFonts w:ascii="Times New Roman" w:hAnsi="Times New Roman" w:cs="Times New Roman"/>
          <w:b/>
          <w:sz w:val="28"/>
          <w:szCs w:val="28"/>
          <w:lang w:eastAsia="ru-RU"/>
        </w:rPr>
        <w:t>ых и общественных зданий</w:t>
      </w:r>
      <w:r w:rsidRPr="001362A9">
        <w:rPr>
          <w:rFonts w:ascii="Times New Roman" w:hAnsi="Times New Roman" w:cs="Times New Roman"/>
          <w:b/>
          <w:sz w:val="28"/>
          <w:szCs w:val="28"/>
          <w:lang w:eastAsia="ru-RU"/>
        </w:rPr>
        <w:t xml:space="preserve">, </w:t>
      </w:r>
      <w:r w:rsidR="00EF4D10">
        <w:rPr>
          <w:rFonts w:ascii="Times New Roman" w:hAnsi="Times New Roman" w:cs="Times New Roman"/>
          <w:b/>
          <w:sz w:val="28"/>
          <w:szCs w:val="28"/>
          <w:lang w:eastAsia="ru-RU"/>
        </w:rPr>
        <w:t>прилегающих к</w:t>
      </w:r>
      <w:r w:rsidRPr="001362A9">
        <w:rPr>
          <w:rFonts w:ascii="Times New Roman" w:hAnsi="Times New Roman" w:cs="Times New Roman"/>
          <w:b/>
          <w:sz w:val="28"/>
          <w:szCs w:val="28"/>
          <w:lang w:eastAsia="ru-RU"/>
        </w:rPr>
        <w:t xml:space="preserve"> транспортны</w:t>
      </w:r>
      <w:r w:rsidR="00EF4D10">
        <w:rPr>
          <w:rFonts w:ascii="Times New Roman" w:hAnsi="Times New Roman" w:cs="Times New Roman"/>
          <w:b/>
          <w:sz w:val="28"/>
          <w:szCs w:val="28"/>
          <w:lang w:eastAsia="ru-RU"/>
        </w:rPr>
        <w:t>м магистралям</w:t>
      </w:r>
    </w:p>
    <w:p w:rsidR="00184935" w:rsidRPr="00497A86" w:rsidRDefault="00184935" w:rsidP="00C15309">
      <w:pPr>
        <w:spacing w:line="240" w:lineRule="auto"/>
        <w:ind w:firstLine="567"/>
        <w:rPr>
          <w:rFonts w:ascii="Times New Roman" w:hAnsi="Times New Roman" w:cs="Times New Roman"/>
          <w:b/>
          <w:sz w:val="28"/>
          <w:szCs w:val="28"/>
          <w:lang w:eastAsia="ru-RU"/>
        </w:rPr>
      </w:pPr>
      <w:r w:rsidRPr="00497A86">
        <w:rPr>
          <w:rFonts w:ascii="Times New Roman" w:hAnsi="Times New Roman" w:cs="Times New Roman"/>
          <w:b/>
          <w:sz w:val="28"/>
          <w:szCs w:val="28"/>
          <w:lang w:eastAsia="ru-RU"/>
        </w:rPr>
        <w:t xml:space="preserve">7.1 </w:t>
      </w:r>
      <w:r w:rsidR="00497A86" w:rsidRPr="00497A86">
        <w:rPr>
          <w:rFonts w:ascii="Times New Roman" w:hAnsi="Times New Roman" w:cs="Times New Roman"/>
          <w:b/>
          <w:sz w:val="28"/>
          <w:szCs w:val="28"/>
          <w:lang w:eastAsia="ru-RU"/>
        </w:rPr>
        <w:t>Общие положения</w:t>
      </w:r>
    </w:p>
    <w:p w:rsidR="00C250F4" w:rsidRDefault="00EF4D10" w:rsidP="00C15309">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О</w:t>
      </w:r>
      <w:r w:rsidR="00E11E98">
        <w:rPr>
          <w:rFonts w:ascii="Times New Roman" w:hAnsi="Times New Roman" w:cs="Times New Roman"/>
          <w:sz w:val="28"/>
          <w:szCs w:val="28"/>
          <w:lang w:eastAsia="ru-RU"/>
        </w:rPr>
        <w:t>жидаемы</w:t>
      </w:r>
      <w:r>
        <w:rPr>
          <w:rFonts w:ascii="Times New Roman" w:hAnsi="Times New Roman" w:cs="Times New Roman"/>
          <w:sz w:val="28"/>
          <w:szCs w:val="28"/>
          <w:lang w:eastAsia="ru-RU"/>
        </w:rPr>
        <w:t>е</w:t>
      </w:r>
      <w:r w:rsidR="00E11E98">
        <w:rPr>
          <w:rFonts w:ascii="Times New Roman" w:hAnsi="Times New Roman" w:cs="Times New Roman"/>
          <w:sz w:val="28"/>
          <w:szCs w:val="28"/>
          <w:lang w:eastAsia="ru-RU"/>
        </w:rPr>
        <w:t xml:space="preserve"> уровн</w:t>
      </w:r>
      <w:r>
        <w:rPr>
          <w:rFonts w:ascii="Times New Roman" w:hAnsi="Times New Roman" w:cs="Times New Roman"/>
          <w:sz w:val="28"/>
          <w:szCs w:val="28"/>
          <w:lang w:eastAsia="ru-RU"/>
        </w:rPr>
        <w:t>и</w:t>
      </w:r>
      <w:r w:rsidR="00E11E98">
        <w:rPr>
          <w:rFonts w:ascii="Times New Roman" w:hAnsi="Times New Roman" w:cs="Times New Roman"/>
          <w:sz w:val="28"/>
          <w:szCs w:val="28"/>
          <w:lang w:eastAsia="ru-RU"/>
        </w:rPr>
        <w:t xml:space="preserve"> шума на </w:t>
      </w:r>
      <w:r>
        <w:rPr>
          <w:rFonts w:ascii="Times New Roman" w:hAnsi="Times New Roman" w:cs="Times New Roman"/>
          <w:sz w:val="28"/>
          <w:szCs w:val="28"/>
          <w:lang w:eastAsia="ru-RU"/>
        </w:rPr>
        <w:t xml:space="preserve">территории  </w:t>
      </w:r>
      <w:r w:rsidR="002A7BBC">
        <w:rPr>
          <w:rFonts w:ascii="Times New Roman" w:hAnsi="Times New Roman" w:cs="Times New Roman"/>
          <w:sz w:val="28"/>
          <w:szCs w:val="28"/>
          <w:lang w:eastAsia="ru-RU"/>
        </w:rPr>
        <w:t>жилых, общественно-деловых и рекреационных зон</w:t>
      </w:r>
      <w:r w:rsidR="00E11E98">
        <w:rPr>
          <w:rFonts w:ascii="Times New Roman" w:hAnsi="Times New Roman" w:cs="Times New Roman"/>
          <w:sz w:val="28"/>
          <w:szCs w:val="28"/>
          <w:lang w:eastAsia="ru-RU"/>
        </w:rPr>
        <w:t xml:space="preserve"> и в помещениях жилых и общественных зданий, прилегающих к транспортным магистралям и подвергающихся воздействию шума транспортных потоков</w:t>
      </w:r>
      <w:r>
        <w:rPr>
          <w:rFonts w:ascii="Times New Roman" w:hAnsi="Times New Roman" w:cs="Times New Roman"/>
          <w:sz w:val="28"/>
          <w:szCs w:val="28"/>
          <w:lang w:eastAsia="ru-RU"/>
        </w:rPr>
        <w:t>, определяют с помощью акустических расчетов</w:t>
      </w:r>
      <w:r w:rsidR="00582EF4">
        <w:rPr>
          <w:rFonts w:ascii="Times New Roman" w:hAnsi="Times New Roman" w:cs="Times New Roman"/>
          <w:sz w:val="28"/>
          <w:szCs w:val="28"/>
          <w:lang w:eastAsia="ru-RU"/>
        </w:rPr>
        <w:t xml:space="preserve">, методика выполнения которых приведена в </w:t>
      </w:r>
      <w:r w:rsidR="00497A86">
        <w:rPr>
          <w:rFonts w:ascii="Times New Roman" w:hAnsi="Times New Roman" w:cs="Times New Roman"/>
          <w:sz w:val="28"/>
          <w:szCs w:val="28"/>
          <w:lang w:eastAsia="ru-RU"/>
        </w:rPr>
        <w:t>7.2</w:t>
      </w:r>
      <w:r w:rsidR="00582EF4">
        <w:rPr>
          <w:rFonts w:ascii="Times New Roman" w:hAnsi="Times New Roman" w:cs="Times New Roman"/>
          <w:sz w:val="28"/>
          <w:szCs w:val="28"/>
          <w:lang w:eastAsia="ru-RU"/>
        </w:rPr>
        <w:t>–7.</w:t>
      </w:r>
      <w:r w:rsidR="00497A86">
        <w:rPr>
          <w:rFonts w:ascii="Times New Roman" w:hAnsi="Times New Roman" w:cs="Times New Roman"/>
          <w:sz w:val="28"/>
          <w:szCs w:val="28"/>
          <w:lang w:eastAsia="ru-RU"/>
        </w:rPr>
        <w:t>12</w:t>
      </w:r>
      <w:r w:rsidR="008D6018">
        <w:rPr>
          <w:rFonts w:ascii="Times New Roman" w:hAnsi="Times New Roman" w:cs="Times New Roman"/>
          <w:sz w:val="28"/>
          <w:szCs w:val="28"/>
          <w:lang w:eastAsia="ru-RU"/>
        </w:rPr>
        <w:t>.</w:t>
      </w:r>
    </w:p>
    <w:p w:rsidR="00E11E98" w:rsidRDefault="000342FE" w:rsidP="00C15309">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 xml:space="preserve"> На основании сравнения расчетных ожидаемых уровней шума с </w:t>
      </w:r>
      <w:r w:rsidR="008D6018">
        <w:rPr>
          <w:rFonts w:ascii="Times New Roman" w:hAnsi="Times New Roman" w:cs="Times New Roman"/>
          <w:sz w:val="28"/>
          <w:szCs w:val="28"/>
          <w:lang w:eastAsia="ru-RU"/>
        </w:rPr>
        <w:t>допустимыми уровнями шума по</w:t>
      </w:r>
      <w:r w:rsidR="00497A86">
        <w:rPr>
          <w:rFonts w:ascii="Times New Roman" w:hAnsi="Times New Roman" w:cs="Times New Roman"/>
          <w:sz w:val="28"/>
          <w:szCs w:val="28"/>
          <w:lang w:eastAsia="ru-RU"/>
        </w:rPr>
        <w:t xml:space="preserve"> </w:t>
      </w:r>
      <w:r w:rsidR="00A72E4F" w:rsidRPr="00A72E4F">
        <w:rPr>
          <w:rFonts w:ascii="Times New Roman" w:hAnsi="Times New Roman" w:cs="Times New Roman"/>
          <w:sz w:val="28"/>
          <w:szCs w:val="28"/>
          <w:lang w:eastAsia="ru-RU"/>
        </w:rPr>
        <w:t xml:space="preserve">[9] </w:t>
      </w:r>
      <w:r w:rsidR="00527507">
        <w:rPr>
          <w:rFonts w:ascii="Times New Roman" w:hAnsi="Times New Roman" w:cs="Times New Roman"/>
          <w:sz w:val="28"/>
          <w:szCs w:val="28"/>
          <w:lang w:eastAsia="ru-RU"/>
        </w:rPr>
        <w:t>и СП 51.13330 про</w:t>
      </w:r>
      <w:r>
        <w:rPr>
          <w:rFonts w:ascii="Times New Roman" w:hAnsi="Times New Roman" w:cs="Times New Roman"/>
          <w:sz w:val="28"/>
          <w:szCs w:val="28"/>
          <w:lang w:eastAsia="ru-RU"/>
        </w:rPr>
        <w:t>вод</w:t>
      </w:r>
      <w:r w:rsidR="00C605FC">
        <w:rPr>
          <w:rFonts w:ascii="Times New Roman" w:hAnsi="Times New Roman" w:cs="Times New Roman"/>
          <w:sz w:val="28"/>
          <w:szCs w:val="28"/>
          <w:lang w:eastAsia="ru-RU"/>
        </w:rPr>
        <w:t>ят</w:t>
      </w:r>
      <w:r>
        <w:rPr>
          <w:rFonts w:ascii="Times New Roman" w:hAnsi="Times New Roman" w:cs="Times New Roman"/>
          <w:sz w:val="28"/>
          <w:szCs w:val="28"/>
          <w:lang w:eastAsia="ru-RU"/>
        </w:rPr>
        <w:t xml:space="preserve"> оценк</w:t>
      </w:r>
      <w:r w:rsidR="00C605FC">
        <w:rPr>
          <w:rFonts w:ascii="Times New Roman" w:hAnsi="Times New Roman" w:cs="Times New Roman"/>
          <w:sz w:val="28"/>
          <w:szCs w:val="28"/>
          <w:lang w:eastAsia="ru-RU"/>
        </w:rPr>
        <w:t>у</w:t>
      </w:r>
      <w:r>
        <w:rPr>
          <w:rFonts w:ascii="Times New Roman" w:hAnsi="Times New Roman" w:cs="Times New Roman"/>
          <w:sz w:val="28"/>
          <w:szCs w:val="28"/>
          <w:lang w:eastAsia="ru-RU"/>
        </w:rPr>
        <w:t xml:space="preserve"> акустического качества окружающей среды вокруг транспортных магистралей и разрабатывают мероприятия по обеспечению выполнения требований санитарных норм как в</w:t>
      </w:r>
      <w:r w:rsidR="00497A86">
        <w:rPr>
          <w:rFonts w:ascii="Times New Roman" w:hAnsi="Times New Roman" w:cs="Times New Roman"/>
          <w:sz w:val="28"/>
          <w:szCs w:val="28"/>
          <w:lang w:eastAsia="ru-RU"/>
        </w:rPr>
        <w:t xml:space="preserve"> дневной, так и в ночной период</w:t>
      </w:r>
      <w:r>
        <w:rPr>
          <w:rFonts w:ascii="Times New Roman" w:hAnsi="Times New Roman" w:cs="Times New Roman"/>
          <w:sz w:val="28"/>
          <w:szCs w:val="28"/>
          <w:lang w:eastAsia="ru-RU"/>
        </w:rPr>
        <w:t xml:space="preserve"> суток.</w:t>
      </w:r>
    </w:p>
    <w:p w:rsidR="000342FE" w:rsidRDefault="000342FE" w:rsidP="00C15309">
      <w:pPr>
        <w:spacing w:line="240" w:lineRule="auto"/>
        <w:ind w:firstLine="567"/>
        <w:rPr>
          <w:rFonts w:ascii="Times New Roman" w:hAnsi="Times New Roman" w:cs="Times New Roman"/>
          <w:sz w:val="28"/>
          <w:szCs w:val="28"/>
          <w:lang w:eastAsia="ru-RU"/>
        </w:rPr>
      </w:pPr>
      <w:r>
        <w:rPr>
          <w:rFonts w:ascii="Times New Roman" w:hAnsi="Times New Roman" w:cs="Times New Roman"/>
          <w:sz w:val="28"/>
          <w:szCs w:val="28"/>
          <w:lang w:eastAsia="ru-RU"/>
        </w:rPr>
        <w:t>Акустические расчеты проводят с точностью до десятых долей децибела, а окончательные результаты округляют до целых децибелов.</w:t>
      </w:r>
    </w:p>
    <w:p w:rsidR="00A72E4F" w:rsidRPr="00A72E4F" w:rsidRDefault="00A72E4F" w:rsidP="00C15309">
      <w:pPr>
        <w:spacing w:line="240" w:lineRule="auto"/>
        <w:ind w:firstLine="567"/>
        <w:rPr>
          <w:rFonts w:ascii="Times New Roman" w:hAnsi="Times New Roman" w:cs="Times New Roman"/>
          <w:b/>
          <w:sz w:val="28"/>
          <w:szCs w:val="28"/>
          <w:lang w:eastAsia="ru-RU"/>
        </w:rPr>
      </w:pPr>
      <w:r w:rsidRPr="00A72E4F">
        <w:rPr>
          <w:rFonts w:ascii="Times New Roman" w:hAnsi="Times New Roman" w:cs="Times New Roman"/>
          <w:b/>
          <w:sz w:val="28"/>
          <w:szCs w:val="28"/>
          <w:lang w:eastAsia="ru-RU"/>
        </w:rPr>
        <w:t>(Измененная редакция, Изм. № 2).</w:t>
      </w:r>
    </w:p>
    <w:p w:rsidR="00E3796F" w:rsidRPr="000342FE" w:rsidRDefault="00E3796F" w:rsidP="00C15309">
      <w:pPr>
        <w:spacing w:line="240" w:lineRule="auto"/>
        <w:ind w:firstLine="567"/>
        <w:rPr>
          <w:rFonts w:ascii="Times New Roman" w:hAnsi="Times New Roman" w:cs="Times New Roman"/>
          <w:sz w:val="28"/>
          <w:szCs w:val="28"/>
          <w:lang w:eastAsia="ru-RU"/>
        </w:rPr>
      </w:pPr>
    </w:p>
    <w:p w:rsidR="000561A3" w:rsidRDefault="00527507" w:rsidP="00C15309">
      <w:pPr>
        <w:tabs>
          <w:tab w:val="left" w:pos="709"/>
        </w:tabs>
        <w:spacing w:line="240" w:lineRule="auto"/>
        <w:ind w:firstLine="567"/>
        <w:rPr>
          <w:rFonts w:ascii="Times New Roman" w:hAnsi="Times New Roman" w:cs="Times New Roman"/>
          <w:b/>
          <w:sz w:val="28"/>
          <w:szCs w:val="28"/>
          <w:lang w:eastAsia="ru-RU"/>
        </w:rPr>
      </w:pPr>
      <w:r>
        <w:rPr>
          <w:rFonts w:ascii="Times New Roman" w:hAnsi="Times New Roman" w:cs="Times New Roman"/>
          <w:b/>
          <w:sz w:val="28"/>
          <w:szCs w:val="28"/>
          <w:lang w:eastAsia="ru-RU"/>
        </w:rPr>
        <w:t>7.2</w:t>
      </w:r>
      <w:r w:rsidR="00AD4081" w:rsidRPr="001362A9">
        <w:rPr>
          <w:rFonts w:ascii="Times New Roman" w:hAnsi="Times New Roman" w:cs="Times New Roman"/>
          <w:b/>
          <w:sz w:val="28"/>
          <w:szCs w:val="28"/>
          <w:lang w:eastAsia="ru-RU"/>
        </w:rPr>
        <w:t xml:space="preserve"> Общий порядок расчета и выбор расчетных точек</w:t>
      </w:r>
    </w:p>
    <w:p w:rsidR="00042B78" w:rsidRDefault="00AD4081" w:rsidP="00C15309">
      <w:pPr>
        <w:tabs>
          <w:tab w:val="left" w:pos="709"/>
        </w:tabs>
        <w:spacing w:line="240" w:lineRule="auto"/>
        <w:ind w:firstLine="567"/>
        <w:rPr>
          <w:rFonts w:ascii="Times New Roman" w:hAnsi="Times New Roman" w:cs="Times New Roman"/>
          <w:b/>
          <w:sz w:val="28"/>
          <w:szCs w:val="28"/>
          <w:lang w:eastAsia="ru-RU"/>
        </w:rPr>
      </w:pPr>
      <w:r w:rsidRPr="001362A9">
        <w:rPr>
          <w:rFonts w:ascii="Times New Roman" w:hAnsi="Times New Roman" w:cs="Times New Roman"/>
          <w:b/>
          <w:sz w:val="28"/>
          <w:szCs w:val="28"/>
          <w:lang w:eastAsia="ru-RU"/>
        </w:rPr>
        <w:t xml:space="preserve"> </w:t>
      </w:r>
    </w:p>
    <w:p w:rsidR="00AD4081" w:rsidRDefault="00497A86" w:rsidP="00C15309">
      <w:pPr>
        <w:spacing w:line="240" w:lineRule="auto"/>
        <w:ind w:firstLine="567"/>
        <w:rPr>
          <w:rFonts w:ascii="Times New Roman" w:hAnsi="Times New Roman" w:cs="Times New Roman"/>
          <w:sz w:val="28"/>
          <w:szCs w:val="28"/>
        </w:rPr>
      </w:pPr>
      <w:r>
        <w:rPr>
          <w:rFonts w:ascii="Times New Roman" w:eastAsia="TimesNewRoman" w:hAnsi="Times New Roman" w:cs="Times New Roman"/>
          <w:sz w:val="28"/>
          <w:szCs w:val="28"/>
        </w:rPr>
        <w:t>7.2</w:t>
      </w:r>
      <w:r w:rsidR="004471F5">
        <w:rPr>
          <w:rFonts w:ascii="Times New Roman" w:eastAsia="TimesNewRoman" w:hAnsi="Times New Roman" w:cs="Times New Roman"/>
          <w:sz w:val="28"/>
          <w:szCs w:val="28"/>
        </w:rPr>
        <w:t xml:space="preserve">.1 </w:t>
      </w:r>
      <w:r w:rsidR="00AD4081" w:rsidRPr="001362A9">
        <w:rPr>
          <w:rFonts w:ascii="Times New Roman" w:eastAsia="TimesNewRoman" w:hAnsi="Times New Roman" w:cs="Times New Roman"/>
          <w:sz w:val="28"/>
          <w:szCs w:val="28"/>
        </w:rPr>
        <w:t xml:space="preserve">Для проведения акустических расчетов </w:t>
      </w:r>
      <w:r w:rsidR="00AD4081" w:rsidRPr="001362A9">
        <w:rPr>
          <w:rFonts w:ascii="Times New Roman" w:hAnsi="Times New Roman" w:cs="Times New Roman"/>
          <w:sz w:val="28"/>
          <w:szCs w:val="28"/>
        </w:rPr>
        <w:t>необходимо иметь планировочную подоснову (ситуационный план</w:t>
      </w:r>
      <w:r w:rsidR="002704C1">
        <w:rPr>
          <w:rFonts w:ascii="Times New Roman" w:hAnsi="Times New Roman" w:cs="Times New Roman"/>
          <w:sz w:val="28"/>
          <w:szCs w:val="28"/>
        </w:rPr>
        <w:t xml:space="preserve"> в масштабе)</w:t>
      </w:r>
      <w:r w:rsidR="00AD4081" w:rsidRPr="001362A9">
        <w:rPr>
          <w:rFonts w:ascii="Times New Roman" w:hAnsi="Times New Roman" w:cs="Times New Roman"/>
          <w:sz w:val="28"/>
          <w:szCs w:val="28"/>
        </w:rPr>
        <w:t xml:space="preserve"> защищаем</w:t>
      </w:r>
      <w:r w:rsidR="009A040B">
        <w:rPr>
          <w:rFonts w:ascii="Times New Roman" w:hAnsi="Times New Roman" w:cs="Times New Roman"/>
          <w:sz w:val="28"/>
          <w:szCs w:val="28"/>
        </w:rPr>
        <w:t>ых</w:t>
      </w:r>
      <w:r w:rsidR="00AD4081" w:rsidRPr="001362A9">
        <w:rPr>
          <w:rFonts w:ascii="Times New Roman" w:hAnsi="Times New Roman" w:cs="Times New Roman"/>
          <w:sz w:val="28"/>
          <w:szCs w:val="28"/>
        </w:rPr>
        <w:t xml:space="preserve"> от шума участк</w:t>
      </w:r>
      <w:r w:rsidR="009A040B">
        <w:rPr>
          <w:rFonts w:ascii="Times New Roman" w:hAnsi="Times New Roman" w:cs="Times New Roman"/>
          <w:sz w:val="28"/>
          <w:szCs w:val="28"/>
        </w:rPr>
        <w:t>ов</w:t>
      </w:r>
      <w:r w:rsidR="00AD4081" w:rsidRPr="001362A9">
        <w:rPr>
          <w:rFonts w:ascii="Times New Roman" w:hAnsi="Times New Roman" w:cs="Times New Roman"/>
          <w:sz w:val="28"/>
          <w:szCs w:val="28"/>
        </w:rPr>
        <w:t xml:space="preserve"> </w:t>
      </w:r>
      <w:r w:rsidR="002A7BBC">
        <w:rPr>
          <w:rFonts w:ascii="Times New Roman" w:hAnsi="Times New Roman" w:cs="Times New Roman"/>
          <w:sz w:val="28"/>
          <w:szCs w:val="28"/>
        </w:rPr>
        <w:t>жил</w:t>
      </w:r>
      <w:r w:rsidR="00D22232">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D22232">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D22232">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D22232">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D22232">
        <w:rPr>
          <w:rFonts w:ascii="Times New Roman" w:hAnsi="Times New Roman" w:cs="Times New Roman"/>
          <w:sz w:val="28"/>
          <w:szCs w:val="28"/>
        </w:rPr>
        <w:t>ы</w:t>
      </w:r>
      <w:r w:rsidR="00AD4081" w:rsidRPr="001362A9">
        <w:rPr>
          <w:rFonts w:ascii="Times New Roman" w:hAnsi="Times New Roman" w:cs="Times New Roman"/>
          <w:sz w:val="28"/>
          <w:szCs w:val="28"/>
        </w:rPr>
        <w:t xml:space="preserve"> с указанием расположения на н</w:t>
      </w:r>
      <w:r w:rsidR="009A040B">
        <w:rPr>
          <w:rFonts w:ascii="Times New Roman" w:hAnsi="Times New Roman" w:cs="Times New Roman"/>
          <w:sz w:val="28"/>
          <w:szCs w:val="28"/>
        </w:rPr>
        <w:t>их</w:t>
      </w:r>
      <w:r w:rsidR="00AD4081" w:rsidRPr="001362A9">
        <w:rPr>
          <w:rFonts w:ascii="Times New Roman" w:hAnsi="Times New Roman" w:cs="Times New Roman"/>
          <w:sz w:val="28"/>
          <w:szCs w:val="28"/>
        </w:rPr>
        <w:t xml:space="preserve"> всех транспортных магистралей</w:t>
      </w:r>
      <w:r w:rsidR="00D22232">
        <w:rPr>
          <w:rFonts w:ascii="Times New Roman" w:hAnsi="Times New Roman" w:cs="Times New Roman"/>
          <w:sz w:val="28"/>
          <w:szCs w:val="28"/>
        </w:rPr>
        <w:t>,</w:t>
      </w:r>
      <w:r w:rsidR="00C416FC">
        <w:rPr>
          <w:rFonts w:ascii="Times New Roman" w:hAnsi="Times New Roman" w:cs="Times New Roman"/>
          <w:sz w:val="28"/>
          <w:szCs w:val="28"/>
        </w:rPr>
        <w:t xml:space="preserve"> жилых </w:t>
      </w:r>
      <w:r w:rsidR="00D22232">
        <w:rPr>
          <w:rFonts w:ascii="Times New Roman" w:hAnsi="Times New Roman" w:cs="Times New Roman"/>
          <w:sz w:val="28"/>
          <w:szCs w:val="28"/>
        </w:rPr>
        <w:t xml:space="preserve">и </w:t>
      </w:r>
      <w:r w:rsidR="00C416FC">
        <w:rPr>
          <w:rFonts w:ascii="Times New Roman" w:hAnsi="Times New Roman" w:cs="Times New Roman"/>
          <w:sz w:val="28"/>
          <w:szCs w:val="28"/>
        </w:rPr>
        <w:t>общественных</w:t>
      </w:r>
      <w:r w:rsidR="00D22232">
        <w:rPr>
          <w:rFonts w:ascii="Times New Roman" w:hAnsi="Times New Roman" w:cs="Times New Roman"/>
          <w:sz w:val="28"/>
          <w:szCs w:val="28"/>
        </w:rPr>
        <w:t xml:space="preserve"> </w:t>
      </w:r>
      <w:r w:rsidR="00C416FC">
        <w:rPr>
          <w:rFonts w:ascii="Times New Roman" w:hAnsi="Times New Roman" w:cs="Times New Roman"/>
          <w:sz w:val="28"/>
          <w:szCs w:val="28"/>
        </w:rPr>
        <w:t xml:space="preserve">зданий. </w:t>
      </w:r>
      <w:r w:rsidR="00AD4081" w:rsidRPr="001362A9">
        <w:rPr>
          <w:rFonts w:ascii="Times New Roman" w:hAnsi="Times New Roman" w:cs="Times New Roman"/>
          <w:sz w:val="28"/>
          <w:szCs w:val="28"/>
        </w:rPr>
        <w:t xml:space="preserve"> </w:t>
      </w:r>
    </w:p>
    <w:p w:rsidR="00A72E4F" w:rsidRPr="001362A9" w:rsidRDefault="00A72E4F" w:rsidP="00C15309">
      <w:pPr>
        <w:spacing w:line="240" w:lineRule="auto"/>
        <w:ind w:firstLine="567"/>
        <w:rPr>
          <w:rFonts w:ascii="Times New Roman" w:hAnsi="Times New Roman" w:cs="Times New Roman"/>
          <w:sz w:val="28"/>
          <w:szCs w:val="28"/>
        </w:rPr>
      </w:pPr>
      <w:r w:rsidRPr="00A72E4F">
        <w:rPr>
          <w:rFonts w:ascii="Times New Roman" w:hAnsi="Times New Roman" w:cs="Times New Roman"/>
          <w:b/>
          <w:sz w:val="28"/>
          <w:szCs w:val="28"/>
        </w:rPr>
        <w:t>(Измененная редакция, Изм. № 2).</w:t>
      </w:r>
    </w:p>
    <w:p w:rsidR="00AD4081" w:rsidRDefault="00260E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4471F5">
        <w:rPr>
          <w:rFonts w:ascii="Times New Roman" w:hAnsi="Times New Roman" w:cs="Times New Roman"/>
          <w:sz w:val="28"/>
          <w:szCs w:val="28"/>
        </w:rPr>
        <w:t>.2</w:t>
      </w:r>
      <w:r w:rsidR="00497A86">
        <w:rPr>
          <w:rFonts w:ascii="Times New Roman" w:hAnsi="Times New Roman" w:cs="Times New Roman"/>
          <w:sz w:val="28"/>
          <w:szCs w:val="28"/>
        </w:rPr>
        <w:t xml:space="preserve"> </w:t>
      </w:r>
      <w:r w:rsidR="00AD4081" w:rsidRPr="001362A9">
        <w:rPr>
          <w:rFonts w:ascii="Times New Roman" w:hAnsi="Times New Roman" w:cs="Times New Roman"/>
          <w:sz w:val="28"/>
          <w:szCs w:val="28"/>
        </w:rPr>
        <w:t xml:space="preserve">На планировочной подоснове должны быть </w:t>
      </w:r>
      <w:r w:rsidR="0054015F">
        <w:rPr>
          <w:rFonts w:ascii="Times New Roman" w:hAnsi="Times New Roman" w:cs="Times New Roman"/>
          <w:sz w:val="28"/>
          <w:szCs w:val="28"/>
        </w:rPr>
        <w:t>выделены</w:t>
      </w:r>
      <w:r w:rsidR="00AD4081" w:rsidRPr="001362A9">
        <w:rPr>
          <w:rFonts w:ascii="Times New Roman" w:hAnsi="Times New Roman" w:cs="Times New Roman"/>
          <w:sz w:val="28"/>
          <w:szCs w:val="28"/>
        </w:rPr>
        <w:t xml:space="preserve"> функциональные зоны и защищаемые от шума объекты, для которых</w:t>
      </w:r>
      <w:r w:rsidR="002704C1">
        <w:rPr>
          <w:rFonts w:ascii="Times New Roman" w:hAnsi="Times New Roman" w:cs="Times New Roman"/>
          <w:sz w:val="28"/>
          <w:szCs w:val="28"/>
        </w:rPr>
        <w:t xml:space="preserve"> прежде всего </w:t>
      </w:r>
      <w:r w:rsidR="00AD4081" w:rsidRPr="001362A9">
        <w:rPr>
          <w:rFonts w:ascii="Times New Roman" w:hAnsi="Times New Roman" w:cs="Times New Roman"/>
          <w:sz w:val="28"/>
          <w:szCs w:val="28"/>
        </w:rPr>
        <w:t xml:space="preserve">следует определить </w:t>
      </w:r>
      <w:r w:rsidR="0054015F">
        <w:rPr>
          <w:rFonts w:ascii="Times New Roman" w:hAnsi="Times New Roman" w:cs="Times New Roman"/>
          <w:sz w:val="28"/>
          <w:szCs w:val="28"/>
        </w:rPr>
        <w:t>согласно</w:t>
      </w:r>
      <w:r w:rsidR="00A07C0D">
        <w:rPr>
          <w:rFonts w:ascii="Times New Roman" w:hAnsi="Times New Roman" w:cs="Times New Roman"/>
          <w:sz w:val="28"/>
          <w:szCs w:val="28"/>
        </w:rPr>
        <w:t xml:space="preserve"> их назначени</w:t>
      </w:r>
      <w:r w:rsidR="0054015F">
        <w:rPr>
          <w:rFonts w:ascii="Times New Roman" w:hAnsi="Times New Roman" w:cs="Times New Roman"/>
          <w:sz w:val="28"/>
          <w:szCs w:val="28"/>
        </w:rPr>
        <w:t>ю</w:t>
      </w:r>
      <w:r w:rsidR="00A07C0D">
        <w:rPr>
          <w:rFonts w:ascii="Times New Roman" w:hAnsi="Times New Roman" w:cs="Times New Roman"/>
          <w:sz w:val="28"/>
          <w:szCs w:val="28"/>
        </w:rPr>
        <w:t xml:space="preserve"> </w:t>
      </w:r>
      <w:r w:rsidR="00AD4081" w:rsidRPr="001362A9">
        <w:rPr>
          <w:rFonts w:ascii="Times New Roman" w:hAnsi="Times New Roman" w:cs="Times New Roman"/>
          <w:sz w:val="28"/>
          <w:szCs w:val="28"/>
        </w:rPr>
        <w:t>допустимы</w:t>
      </w:r>
      <w:r w:rsidR="002C7FEF" w:rsidRPr="001362A9">
        <w:rPr>
          <w:rFonts w:ascii="Times New Roman" w:hAnsi="Times New Roman" w:cs="Times New Roman"/>
          <w:sz w:val="28"/>
          <w:szCs w:val="28"/>
        </w:rPr>
        <w:t>е</w:t>
      </w:r>
      <w:r w:rsidR="00AD4081" w:rsidRPr="001362A9">
        <w:rPr>
          <w:rFonts w:ascii="Times New Roman" w:hAnsi="Times New Roman" w:cs="Times New Roman"/>
          <w:sz w:val="28"/>
          <w:szCs w:val="28"/>
        </w:rPr>
        <w:t xml:space="preserve"> уровн</w:t>
      </w:r>
      <w:r w:rsidR="002C7FEF" w:rsidRPr="001362A9">
        <w:rPr>
          <w:rFonts w:ascii="Times New Roman" w:hAnsi="Times New Roman" w:cs="Times New Roman"/>
          <w:sz w:val="28"/>
          <w:szCs w:val="28"/>
        </w:rPr>
        <w:t>и</w:t>
      </w:r>
      <w:r w:rsidR="00AD4081" w:rsidRPr="001362A9">
        <w:rPr>
          <w:rFonts w:ascii="Times New Roman" w:hAnsi="Times New Roman" w:cs="Times New Roman"/>
          <w:sz w:val="28"/>
          <w:szCs w:val="28"/>
        </w:rPr>
        <w:t xml:space="preserve"> шума</w:t>
      </w:r>
      <w:r w:rsidR="00A07C0D">
        <w:rPr>
          <w:rFonts w:ascii="Times New Roman" w:hAnsi="Times New Roman" w:cs="Times New Roman"/>
          <w:sz w:val="28"/>
          <w:szCs w:val="28"/>
        </w:rPr>
        <w:t xml:space="preserve"> по</w:t>
      </w:r>
      <w:r w:rsidR="00497A86">
        <w:rPr>
          <w:rFonts w:ascii="Times New Roman" w:hAnsi="Times New Roman" w:cs="Times New Roman"/>
          <w:sz w:val="28"/>
          <w:szCs w:val="28"/>
        </w:rPr>
        <w:t xml:space="preserve"> </w:t>
      </w:r>
      <w:r w:rsidR="00A72E4F" w:rsidRPr="00A72E4F">
        <w:rPr>
          <w:rFonts w:ascii="Times New Roman" w:hAnsi="Times New Roman" w:cs="Times New Roman"/>
          <w:sz w:val="28"/>
          <w:szCs w:val="28"/>
        </w:rPr>
        <w:t xml:space="preserve">[9] </w:t>
      </w:r>
      <w:r w:rsidR="00497A86">
        <w:rPr>
          <w:rFonts w:ascii="Times New Roman" w:hAnsi="Times New Roman" w:cs="Times New Roman"/>
          <w:sz w:val="28"/>
          <w:szCs w:val="28"/>
        </w:rPr>
        <w:t>и СП 51.13330</w:t>
      </w:r>
      <w:r w:rsidR="00AD4081" w:rsidRPr="001362A9">
        <w:rPr>
          <w:rFonts w:ascii="Times New Roman" w:hAnsi="Times New Roman" w:cs="Times New Roman"/>
          <w:sz w:val="28"/>
          <w:szCs w:val="28"/>
        </w:rPr>
        <w:t>.</w:t>
      </w:r>
    </w:p>
    <w:p w:rsidR="00A72E4F" w:rsidRPr="001362A9" w:rsidRDefault="00A72E4F" w:rsidP="00C15309">
      <w:pPr>
        <w:spacing w:line="240" w:lineRule="auto"/>
        <w:ind w:firstLine="567"/>
        <w:rPr>
          <w:rFonts w:ascii="Times New Roman" w:hAnsi="Times New Roman" w:cs="Times New Roman"/>
          <w:sz w:val="28"/>
          <w:szCs w:val="28"/>
        </w:rPr>
      </w:pPr>
      <w:bookmarkStart w:id="5" w:name="_Hlk161058059"/>
      <w:r w:rsidRPr="00A72E4F">
        <w:rPr>
          <w:rFonts w:ascii="Times New Roman" w:hAnsi="Times New Roman" w:cs="Times New Roman"/>
          <w:b/>
          <w:sz w:val="28"/>
          <w:szCs w:val="28"/>
        </w:rPr>
        <w:t>(Измененная редакция, Изм. № 2)</w:t>
      </w:r>
      <w:bookmarkEnd w:id="5"/>
      <w:r w:rsidRPr="00A72E4F">
        <w:rPr>
          <w:rFonts w:ascii="Times New Roman" w:hAnsi="Times New Roman" w:cs="Times New Roman"/>
          <w:b/>
          <w:sz w:val="28"/>
          <w:szCs w:val="28"/>
        </w:rPr>
        <w:t>.</w:t>
      </w:r>
    </w:p>
    <w:p w:rsidR="00FA0E36" w:rsidRDefault="00260E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7.2</w:t>
      </w:r>
      <w:r w:rsidR="004471F5">
        <w:rPr>
          <w:rFonts w:ascii="Times New Roman" w:hAnsi="Times New Roman" w:cs="Times New Roman"/>
          <w:sz w:val="28"/>
          <w:szCs w:val="28"/>
        </w:rPr>
        <w:t xml:space="preserve">.3 </w:t>
      </w:r>
      <w:r w:rsidR="00AD4081" w:rsidRPr="001362A9">
        <w:rPr>
          <w:rFonts w:ascii="Times New Roman" w:hAnsi="Times New Roman" w:cs="Times New Roman"/>
          <w:sz w:val="28"/>
          <w:szCs w:val="28"/>
        </w:rPr>
        <w:t>Для оценки ожидаемого шумового режима на</w:t>
      </w:r>
      <w:r w:rsidR="00B4390E">
        <w:rPr>
          <w:rFonts w:ascii="Times New Roman" w:hAnsi="Times New Roman" w:cs="Times New Roman"/>
          <w:sz w:val="28"/>
          <w:szCs w:val="28"/>
        </w:rPr>
        <w:t xml:space="preserve"> рассматриваемых</w:t>
      </w:r>
      <w:r w:rsidR="00AD4081" w:rsidRPr="001362A9">
        <w:rPr>
          <w:rFonts w:ascii="Times New Roman" w:hAnsi="Times New Roman" w:cs="Times New Roman"/>
          <w:sz w:val="28"/>
          <w:szCs w:val="28"/>
        </w:rPr>
        <w:t xml:space="preserve"> участк</w:t>
      </w:r>
      <w:r w:rsidR="00290237">
        <w:rPr>
          <w:rFonts w:ascii="Times New Roman" w:hAnsi="Times New Roman" w:cs="Times New Roman"/>
          <w:sz w:val="28"/>
          <w:szCs w:val="28"/>
        </w:rPr>
        <w:t>ах</w:t>
      </w:r>
      <w:r w:rsidR="00AD4081" w:rsidRPr="001362A9">
        <w:rPr>
          <w:rFonts w:ascii="Times New Roman" w:hAnsi="Times New Roman" w:cs="Times New Roman"/>
          <w:sz w:val="28"/>
          <w:szCs w:val="28"/>
        </w:rPr>
        <w:t xml:space="preserve"> </w:t>
      </w:r>
      <w:r w:rsidR="002A7BBC">
        <w:rPr>
          <w:rFonts w:ascii="Times New Roman" w:hAnsi="Times New Roman" w:cs="Times New Roman"/>
          <w:sz w:val="28"/>
          <w:szCs w:val="28"/>
        </w:rPr>
        <w:t>жилых, общественно-деловых и рекреационных зон</w:t>
      </w:r>
      <w:r w:rsidR="002C7FEF" w:rsidRPr="001362A9">
        <w:rPr>
          <w:rFonts w:ascii="Times New Roman" w:hAnsi="Times New Roman" w:cs="Times New Roman"/>
          <w:sz w:val="28"/>
          <w:szCs w:val="28"/>
        </w:rPr>
        <w:t xml:space="preserve"> </w:t>
      </w:r>
      <w:r w:rsidR="00290237">
        <w:rPr>
          <w:rFonts w:ascii="Times New Roman" w:hAnsi="Times New Roman" w:cs="Times New Roman"/>
          <w:sz w:val="28"/>
          <w:szCs w:val="28"/>
        </w:rPr>
        <w:t xml:space="preserve">и </w:t>
      </w:r>
      <w:r w:rsidR="002C7FEF" w:rsidRPr="001362A9">
        <w:rPr>
          <w:rFonts w:ascii="Times New Roman" w:hAnsi="Times New Roman" w:cs="Times New Roman"/>
          <w:sz w:val="28"/>
          <w:szCs w:val="28"/>
        </w:rPr>
        <w:t xml:space="preserve">в </w:t>
      </w:r>
      <w:r w:rsidR="00290237">
        <w:rPr>
          <w:rFonts w:ascii="Times New Roman" w:hAnsi="Times New Roman" w:cs="Times New Roman"/>
          <w:sz w:val="28"/>
          <w:szCs w:val="28"/>
        </w:rPr>
        <w:t xml:space="preserve">помещениях </w:t>
      </w:r>
      <w:r w:rsidR="002C7FEF" w:rsidRPr="001362A9">
        <w:rPr>
          <w:rFonts w:ascii="Times New Roman" w:hAnsi="Times New Roman" w:cs="Times New Roman"/>
          <w:sz w:val="28"/>
          <w:szCs w:val="28"/>
        </w:rPr>
        <w:t>расположенных на н</w:t>
      </w:r>
      <w:r w:rsidR="00290237">
        <w:rPr>
          <w:rFonts w:ascii="Times New Roman" w:hAnsi="Times New Roman" w:cs="Times New Roman"/>
          <w:sz w:val="28"/>
          <w:szCs w:val="28"/>
        </w:rPr>
        <w:t>их</w:t>
      </w:r>
      <w:r w:rsidR="002C7FEF" w:rsidRPr="001362A9">
        <w:rPr>
          <w:rFonts w:ascii="Times New Roman" w:hAnsi="Times New Roman" w:cs="Times New Roman"/>
          <w:sz w:val="28"/>
          <w:szCs w:val="28"/>
        </w:rPr>
        <w:t xml:space="preserve"> жилых и общественных здани</w:t>
      </w:r>
      <w:r w:rsidR="00290237">
        <w:rPr>
          <w:rFonts w:ascii="Times New Roman" w:hAnsi="Times New Roman" w:cs="Times New Roman"/>
          <w:sz w:val="28"/>
          <w:szCs w:val="28"/>
        </w:rPr>
        <w:t>й</w:t>
      </w:r>
      <w:r w:rsidR="00FA0E36">
        <w:rPr>
          <w:rFonts w:ascii="Times New Roman" w:hAnsi="Times New Roman" w:cs="Times New Roman"/>
          <w:sz w:val="28"/>
          <w:szCs w:val="28"/>
        </w:rPr>
        <w:t xml:space="preserve"> необходимо выбрать расчетные точки в </w:t>
      </w:r>
      <w:r w:rsidR="00FA0E36" w:rsidRPr="001362A9">
        <w:rPr>
          <w:rFonts w:ascii="Times New Roman" w:hAnsi="Times New Roman" w:cs="Times New Roman"/>
          <w:sz w:val="28"/>
          <w:szCs w:val="28"/>
        </w:rPr>
        <w:t xml:space="preserve">наиболее характерных местах </w:t>
      </w:r>
      <w:r w:rsidR="00FA0E36">
        <w:rPr>
          <w:rFonts w:ascii="Times New Roman" w:hAnsi="Times New Roman" w:cs="Times New Roman"/>
          <w:sz w:val="28"/>
          <w:szCs w:val="28"/>
        </w:rPr>
        <w:t>рассматриваемых</w:t>
      </w:r>
      <w:r w:rsidR="00FA0E36" w:rsidRPr="001362A9">
        <w:rPr>
          <w:rFonts w:ascii="Times New Roman" w:hAnsi="Times New Roman" w:cs="Times New Roman"/>
          <w:sz w:val="28"/>
          <w:szCs w:val="28"/>
        </w:rPr>
        <w:t xml:space="preserve"> участков, а также в помещениях жилых и общественных зданий</w:t>
      </w:r>
      <w:r w:rsidR="00FA0E36">
        <w:rPr>
          <w:rFonts w:ascii="Times New Roman" w:hAnsi="Times New Roman" w:cs="Times New Roman"/>
          <w:sz w:val="28"/>
          <w:szCs w:val="28"/>
        </w:rPr>
        <w:t xml:space="preserve">. При выборе расчетных точек следует руководствоваться указаниями ГОСТ 23337. </w:t>
      </w:r>
    </w:p>
    <w:p w:rsidR="00A72E4F" w:rsidRDefault="00A72E4F" w:rsidP="00C15309">
      <w:pPr>
        <w:spacing w:line="240" w:lineRule="auto"/>
        <w:ind w:firstLine="567"/>
        <w:rPr>
          <w:rFonts w:ascii="Times New Roman" w:hAnsi="Times New Roman" w:cs="Times New Roman"/>
          <w:sz w:val="28"/>
          <w:szCs w:val="28"/>
        </w:rPr>
      </w:pPr>
      <w:r w:rsidRPr="00A72E4F">
        <w:rPr>
          <w:rFonts w:ascii="Times New Roman" w:hAnsi="Times New Roman" w:cs="Times New Roman"/>
          <w:b/>
          <w:sz w:val="28"/>
          <w:szCs w:val="28"/>
        </w:rPr>
        <w:t>(Измененная редакция, Изм. № 2)</w:t>
      </w:r>
    </w:p>
    <w:p w:rsidR="00772170" w:rsidRDefault="00260E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772170">
        <w:rPr>
          <w:rFonts w:ascii="Times New Roman" w:hAnsi="Times New Roman" w:cs="Times New Roman"/>
          <w:sz w:val="28"/>
          <w:szCs w:val="28"/>
        </w:rPr>
        <w:t>.</w:t>
      </w:r>
      <w:r w:rsidR="00175E7A">
        <w:rPr>
          <w:rFonts w:ascii="Times New Roman" w:hAnsi="Times New Roman" w:cs="Times New Roman"/>
          <w:sz w:val="28"/>
          <w:szCs w:val="28"/>
        </w:rPr>
        <w:t>4</w:t>
      </w:r>
      <w:r w:rsidR="00DA6B9B">
        <w:rPr>
          <w:rFonts w:ascii="Times New Roman" w:hAnsi="Times New Roman" w:cs="Times New Roman"/>
          <w:sz w:val="28"/>
          <w:szCs w:val="28"/>
        </w:rPr>
        <w:t xml:space="preserve"> </w:t>
      </w:r>
      <w:r w:rsidR="002158B4">
        <w:rPr>
          <w:rFonts w:ascii="Times New Roman" w:hAnsi="Times New Roman" w:cs="Times New Roman"/>
          <w:sz w:val="28"/>
          <w:szCs w:val="28"/>
        </w:rPr>
        <w:t>В частности,</w:t>
      </w:r>
      <w:r w:rsidR="00772170">
        <w:rPr>
          <w:rFonts w:ascii="Times New Roman" w:hAnsi="Times New Roman" w:cs="Times New Roman"/>
          <w:sz w:val="28"/>
          <w:szCs w:val="28"/>
        </w:rPr>
        <w:t xml:space="preserve"> </w:t>
      </w:r>
      <w:r w:rsidR="00DA6B9B">
        <w:rPr>
          <w:rFonts w:ascii="Times New Roman" w:hAnsi="Times New Roman" w:cs="Times New Roman"/>
          <w:sz w:val="28"/>
          <w:szCs w:val="28"/>
        </w:rPr>
        <w:t>п</w:t>
      </w:r>
      <w:r w:rsidR="00772170" w:rsidRPr="001362A9">
        <w:rPr>
          <w:rFonts w:ascii="Times New Roman" w:hAnsi="Times New Roman" w:cs="Times New Roman"/>
          <w:sz w:val="28"/>
          <w:szCs w:val="28"/>
        </w:rPr>
        <w:t>ри расчете уровней шума на площа</w:t>
      </w:r>
      <w:r w:rsidR="00701C8B">
        <w:rPr>
          <w:rFonts w:ascii="Times New Roman" w:hAnsi="Times New Roman" w:cs="Times New Roman"/>
          <w:sz w:val="28"/>
          <w:szCs w:val="28"/>
        </w:rPr>
        <w:t xml:space="preserve">дках детских дошкольных организаций, участках школ, </w:t>
      </w:r>
      <w:r w:rsidR="00772170" w:rsidRPr="001362A9">
        <w:rPr>
          <w:rFonts w:ascii="Times New Roman" w:hAnsi="Times New Roman" w:cs="Times New Roman"/>
          <w:sz w:val="28"/>
          <w:szCs w:val="28"/>
        </w:rPr>
        <w:t xml:space="preserve">площадках отдыха микрорайонов, кварталов и групп жилых домов, на территориях больниц и санаториев расчетные точки </w:t>
      </w:r>
      <w:r w:rsidR="00DA6B9B">
        <w:rPr>
          <w:rFonts w:ascii="Times New Roman" w:hAnsi="Times New Roman" w:cs="Times New Roman"/>
          <w:sz w:val="28"/>
          <w:szCs w:val="28"/>
        </w:rPr>
        <w:t xml:space="preserve">следует </w:t>
      </w:r>
      <w:r w:rsidR="00772170" w:rsidRPr="001362A9">
        <w:rPr>
          <w:rFonts w:ascii="Times New Roman" w:hAnsi="Times New Roman" w:cs="Times New Roman"/>
          <w:sz w:val="28"/>
          <w:szCs w:val="28"/>
        </w:rPr>
        <w:t>выбира</w:t>
      </w:r>
      <w:r w:rsidR="00DA6B9B">
        <w:rPr>
          <w:rFonts w:ascii="Times New Roman" w:hAnsi="Times New Roman" w:cs="Times New Roman"/>
          <w:sz w:val="28"/>
          <w:szCs w:val="28"/>
        </w:rPr>
        <w:t xml:space="preserve">ть </w:t>
      </w:r>
      <w:r>
        <w:rPr>
          <w:rFonts w:ascii="Times New Roman" w:hAnsi="Times New Roman" w:cs="Times New Roman"/>
          <w:sz w:val="28"/>
          <w:szCs w:val="28"/>
        </w:rPr>
        <w:t xml:space="preserve">на ближайшей к </w:t>
      </w:r>
      <w:r w:rsidR="005C523C">
        <w:rPr>
          <w:rFonts w:ascii="Times New Roman" w:hAnsi="Times New Roman" w:cs="Times New Roman"/>
          <w:sz w:val="28"/>
          <w:szCs w:val="28"/>
        </w:rPr>
        <w:t>улице (дороге)</w:t>
      </w:r>
      <w:r w:rsidR="00772170" w:rsidRPr="001362A9">
        <w:rPr>
          <w:rFonts w:ascii="Times New Roman" w:hAnsi="Times New Roman" w:cs="Times New Roman"/>
          <w:sz w:val="28"/>
          <w:szCs w:val="28"/>
        </w:rPr>
        <w:t xml:space="preserve"> границе площадок на высоте 1,5 м над уровнем их территории. </w:t>
      </w:r>
    </w:p>
    <w:p w:rsidR="00772170" w:rsidRPr="001362A9" w:rsidRDefault="00260E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772170">
        <w:rPr>
          <w:rFonts w:ascii="Times New Roman" w:hAnsi="Times New Roman" w:cs="Times New Roman"/>
          <w:sz w:val="28"/>
          <w:szCs w:val="28"/>
        </w:rPr>
        <w:t>.</w:t>
      </w:r>
      <w:r w:rsidR="00175E7A">
        <w:rPr>
          <w:rFonts w:ascii="Times New Roman" w:hAnsi="Times New Roman" w:cs="Times New Roman"/>
          <w:sz w:val="28"/>
          <w:szCs w:val="28"/>
        </w:rPr>
        <w:t>5</w:t>
      </w:r>
      <w:r w:rsidR="00772170">
        <w:rPr>
          <w:rFonts w:ascii="Times New Roman" w:hAnsi="Times New Roman" w:cs="Times New Roman"/>
          <w:sz w:val="28"/>
          <w:szCs w:val="28"/>
        </w:rPr>
        <w:t xml:space="preserve"> </w:t>
      </w:r>
      <w:r w:rsidR="00772170" w:rsidRPr="001362A9">
        <w:rPr>
          <w:rFonts w:ascii="Times New Roman" w:hAnsi="Times New Roman" w:cs="Times New Roman"/>
          <w:sz w:val="28"/>
          <w:szCs w:val="28"/>
        </w:rPr>
        <w:t xml:space="preserve">При произвольном расположении расчетной точки на территории </w:t>
      </w:r>
      <w:r w:rsidR="00DA6B9B">
        <w:rPr>
          <w:rFonts w:ascii="Times New Roman" w:hAnsi="Times New Roman" w:cs="Times New Roman"/>
          <w:sz w:val="28"/>
          <w:szCs w:val="28"/>
        </w:rPr>
        <w:t>ее</w:t>
      </w:r>
      <w:r w:rsidR="00772170" w:rsidRPr="001362A9">
        <w:rPr>
          <w:rFonts w:ascii="Times New Roman" w:hAnsi="Times New Roman" w:cs="Times New Roman"/>
          <w:sz w:val="28"/>
          <w:szCs w:val="28"/>
        </w:rPr>
        <w:t xml:space="preserve"> высота </w:t>
      </w:r>
      <w:r w:rsidR="00772170">
        <w:rPr>
          <w:rFonts w:ascii="Times New Roman" w:hAnsi="Times New Roman" w:cs="Times New Roman"/>
          <w:sz w:val="28"/>
          <w:szCs w:val="28"/>
        </w:rPr>
        <w:t xml:space="preserve">также </w:t>
      </w:r>
      <w:r>
        <w:rPr>
          <w:rFonts w:ascii="Times New Roman" w:hAnsi="Times New Roman" w:cs="Times New Roman"/>
          <w:sz w:val="28"/>
          <w:szCs w:val="28"/>
        </w:rPr>
        <w:t xml:space="preserve">принимается </w:t>
      </w:r>
      <w:r w:rsidR="00772170" w:rsidRPr="001362A9">
        <w:rPr>
          <w:rFonts w:ascii="Times New Roman" w:hAnsi="Times New Roman" w:cs="Times New Roman"/>
          <w:sz w:val="28"/>
          <w:szCs w:val="28"/>
        </w:rPr>
        <w:t>равной 1,5 м</w:t>
      </w:r>
      <w:r w:rsidR="00772170">
        <w:rPr>
          <w:rFonts w:ascii="Times New Roman" w:hAnsi="Times New Roman" w:cs="Times New Roman"/>
          <w:sz w:val="28"/>
          <w:szCs w:val="28"/>
        </w:rPr>
        <w:t xml:space="preserve"> над уровнем территории.</w:t>
      </w:r>
    </w:p>
    <w:p w:rsidR="00772170" w:rsidRDefault="00260E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772170">
        <w:rPr>
          <w:rFonts w:ascii="Times New Roman" w:hAnsi="Times New Roman" w:cs="Times New Roman"/>
          <w:sz w:val="28"/>
          <w:szCs w:val="28"/>
        </w:rPr>
        <w:t>.</w:t>
      </w:r>
      <w:r w:rsidR="00175E7A">
        <w:rPr>
          <w:rFonts w:ascii="Times New Roman" w:hAnsi="Times New Roman" w:cs="Times New Roman"/>
          <w:sz w:val="28"/>
          <w:szCs w:val="28"/>
        </w:rPr>
        <w:t>6</w:t>
      </w:r>
      <w:r w:rsidR="00772170">
        <w:rPr>
          <w:rFonts w:ascii="Times New Roman" w:hAnsi="Times New Roman" w:cs="Times New Roman"/>
          <w:sz w:val="28"/>
          <w:szCs w:val="28"/>
        </w:rPr>
        <w:t xml:space="preserve"> </w:t>
      </w:r>
      <w:r w:rsidR="00772170" w:rsidRPr="001362A9">
        <w:rPr>
          <w:rFonts w:ascii="Times New Roman" w:hAnsi="Times New Roman" w:cs="Times New Roman"/>
          <w:sz w:val="28"/>
          <w:szCs w:val="28"/>
        </w:rPr>
        <w:t xml:space="preserve">Расчетные точки на территориях, непосредственно прилегающих к </w:t>
      </w:r>
      <w:r w:rsidR="00772170">
        <w:rPr>
          <w:rFonts w:ascii="Times New Roman" w:hAnsi="Times New Roman" w:cs="Times New Roman"/>
          <w:sz w:val="28"/>
          <w:szCs w:val="28"/>
        </w:rPr>
        <w:t xml:space="preserve">многоэтажным </w:t>
      </w:r>
      <w:r w:rsidR="00772170" w:rsidRPr="001362A9">
        <w:rPr>
          <w:rFonts w:ascii="Times New Roman" w:hAnsi="Times New Roman" w:cs="Times New Roman"/>
          <w:sz w:val="28"/>
          <w:szCs w:val="28"/>
        </w:rPr>
        <w:t xml:space="preserve">жилым и общественным зданиям, выбирают на расстоянии 2 м от </w:t>
      </w:r>
      <w:r w:rsidR="00772170">
        <w:rPr>
          <w:rFonts w:ascii="Times New Roman" w:hAnsi="Times New Roman" w:cs="Times New Roman"/>
          <w:sz w:val="28"/>
          <w:szCs w:val="28"/>
        </w:rPr>
        <w:t xml:space="preserve">уличных </w:t>
      </w:r>
      <w:r w:rsidR="00772170" w:rsidRPr="001362A9">
        <w:rPr>
          <w:rFonts w:ascii="Times New Roman" w:hAnsi="Times New Roman" w:cs="Times New Roman"/>
          <w:sz w:val="28"/>
          <w:szCs w:val="28"/>
        </w:rPr>
        <w:t xml:space="preserve">фасадов зданий на уровне середины окон первого и последнего этажей зданий. Если расстояние от </w:t>
      </w:r>
      <w:r w:rsidR="00B37961">
        <w:rPr>
          <w:rFonts w:ascii="Times New Roman" w:hAnsi="Times New Roman" w:cs="Times New Roman"/>
          <w:sz w:val="28"/>
          <w:szCs w:val="28"/>
        </w:rPr>
        <w:t>улицы (дороги)</w:t>
      </w:r>
      <w:r w:rsidR="00772170" w:rsidRPr="001362A9">
        <w:rPr>
          <w:rFonts w:ascii="Times New Roman" w:hAnsi="Times New Roman" w:cs="Times New Roman"/>
          <w:sz w:val="28"/>
          <w:szCs w:val="28"/>
        </w:rPr>
        <w:t xml:space="preserve"> до здания составляет свыше 100 м, то </w:t>
      </w:r>
      <w:r w:rsidR="00A72E4F">
        <w:rPr>
          <w:rFonts w:ascii="Times New Roman" w:hAnsi="Times New Roman" w:cs="Times New Roman"/>
          <w:sz w:val="28"/>
          <w:szCs w:val="28"/>
        </w:rPr>
        <w:t>допускается</w:t>
      </w:r>
      <w:r w:rsidR="00772170" w:rsidRPr="001362A9">
        <w:rPr>
          <w:rFonts w:ascii="Times New Roman" w:hAnsi="Times New Roman" w:cs="Times New Roman"/>
          <w:sz w:val="28"/>
          <w:szCs w:val="28"/>
        </w:rPr>
        <w:t xml:space="preserve"> ограничиться только одной расчетной точкой на уровне </w:t>
      </w:r>
      <w:r w:rsidR="00B37961">
        <w:rPr>
          <w:rFonts w:ascii="Times New Roman" w:hAnsi="Times New Roman" w:cs="Times New Roman"/>
          <w:sz w:val="28"/>
          <w:szCs w:val="28"/>
        </w:rPr>
        <w:t xml:space="preserve">середины окон </w:t>
      </w:r>
      <w:r w:rsidR="00772170" w:rsidRPr="001362A9">
        <w:rPr>
          <w:rFonts w:ascii="Times New Roman" w:hAnsi="Times New Roman" w:cs="Times New Roman"/>
          <w:sz w:val="28"/>
          <w:szCs w:val="28"/>
        </w:rPr>
        <w:t xml:space="preserve">верхнего этажа. </w:t>
      </w:r>
    </w:p>
    <w:p w:rsidR="00772170" w:rsidRDefault="0077217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Для малоэтажной застройки (не выше трех этажей) при любом расстоянии  от </w:t>
      </w:r>
      <w:r w:rsidR="00665CB8">
        <w:rPr>
          <w:rFonts w:ascii="Times New Roman" w:hAnsi="Times New Roman" w:cs="Times New Roman"/>
          <w:sz w:val="28"/>
          <w:szCs w:val="28"/>
        </w:rPr>
        <w:t>улицы (дороги)</w:t>
      </w:r>
      <w:r>
        <w:rPr>
          <w:rFonts w:ascii="Times New Roman" w:hAnsi="Times New Roman" w:cs="Times New Roman"/>
          <w:sz w:val="28"/>
          <w:szCs w:val="28"/>
        </w:rPr>
        <w:t xml:space="preserve"> достаточно выбрать одну расчетную точку на уровне середин</w:t>
      </w:r>
      <w:r w:rsidR="00467548">
        <w:rPr>
          <w:rFonts w:ascii="Times New Roman" w:hAnsi="Times New Roman" w:cs="Times New Roman"/>
          <w:sz w:val="28"/>
          <w:szCs w:val="28"/>
        </w:rPr>
        <w:t>ы</w:t>
      </w:r>
      <w:r>
        <w:rPr>
          <w:rFonts w:ascii="Times New Roman" w:hAnsi="Times New Roman" w:cs="Times New Roman"/>
          <w:sz w:val="28"/>
          <w:szCs w:val="28"/>
        </w:rPr>
        <w:t xml:space="preserve"> ок</w:t>
      </w:r>
      <w:r w:rsidR="00665CB8">
        <w:rPr>
          <w:rFonts w:ascii="Times New Roman" w:hAnsi="Times New Roman" w:cs="Times New Roman"/>
          <w:sz w:val="28"/>
          <w:szCs w:val="28"/>
        </w:rPr>
        <w:t>на</w:t>
      </w:r>
      <w:r>
        <w:rPr>
          <w:rFonts w:ascii="Times New Roman" w:hAnsi="Times New Roman" w:cs="Times New Roman"/>
          <w:sz w:val="28"/>
          <w:szCs w:val="28"/>
        </w:rPr>
        <w:t xml:space="preserve"> верхнего этажа и на расстоянии 2 м от него.</w:t>
      </w:r>
    </w:p>
    <w:p w:rsidR="00A72E4F" w:rsidRPr="001362A9" w:rsidRDefault="00A72E4F" w:rsidP="00C15309">
      <w:pPr>
        <w:spacing w:line="240" w:lineRule="auto"/>
        <w:ind w:firstLine="567"/>
        <w:rPr>
          <w:rFonts w:ascii="Times New Roman" w:hAnsi="Times New Roman" w:cs="Times New Roman"/>
          <w:sz w:val="28"/>
          <w:szCs w:val="28"/>
        </w:rPr>
      </w:pPr>
      <w:r w:rsidRPr="00A72E4F">
        <w:rPr>
          <w:rFonts w:ascii="Times New Roman" w:hAnsi="Times New Roman" w:cs="Times New Roman"/>
          <w:b/>
          <w:sz w:val="28"/>
          <w:szCs w:val="28"/>
        </w:rPr>
        <w:t>(Измененная редакция, Изм. № 2)</w:t>
      </w:r>
    </w:p>
    <w:p w:rsidR="00772170" w:rsidRPr="001362A9" w:rsidRDefault="003D26F6" w:rsidP="00C15309">
      <w:pPr>
        <w:spacing w:line="240" w:lineRule="auto"/>
        <w:ind w:firstLine="567"/>
        <w:rPr>
          <w:rFonts w:ascii="Times New Roman" w:hAnsi="Times New Roman" w:cs="Times New Roman"/>
          <w:sz w:val="28"/>
          <w:szCs w:val="28"/>
        </w:rPr>
      </w:pPr>
      <w:r>
        <w:rPr>
          <w:rFonts w:ascii="Times New Roman" w:hAnsi="Times New Roman" w:cs="Times New Roman"/>
          <w:bCs/>
          <w:sz w:val="28"/>
          <w:szCs w:val="28"/>
        </w:rPr>
        <w:t>7.2</w:t>
      </w:r>
      <w:r w:rsidR="00772170">
        <w:rPr>
          <w:rFonts w:ascii="Times New Roman" w:hAnsi="Times New Roman" w:cs="Times New Roman"/>
          <w:bCs/>
          <w:sz w:val="28"/>
          <w:szCs w:val="28"/>
        </w:rPr>
        <w:t>.</w:t>
      </w:r>
      <w:r w:rsidR="00175E7A">
        <w:rPr>
          <w:rFonts w:ascii="Times New Roman" w:hAnsi="Times New Roman" w:cs="Times New Roman"/>
          <w:bCs/>
          <w:sz w:val="28"/>
          <w:szCs w:val="28"/>
        </w:rPr>
        <w:t>7</w:t>
      </w:r>
      <w:r w:rsidR="00772170">
        <w:rPr>
          <w:rFonts w:ascii="Times New Roman" w:hAnsi="Times New Roman" w:cs="Times New Roman"/>
          <w:bCs/>
          <w:sz w:val="28"/>
          <w:szCs w:val="28"/>
        </w:rPr>
        <w:t xml:space="preserve"> </w:t>
      </w:r>
      <w:r w:rsidR="00772170" w:rsidRPr="001362A9">
        <w:rPr>
          <w:rFonts w:ascii="Times New Roman" w:hAnsi="Times New Roman" w:cs="Times New Roman"/>
          <w:bCs/>
          <w:sz w:val="28"/>
          <w:szCs w:val="28"/>
        </w:rPr>
        <w:t>Если защищаемая от шума территория или защищаемое от шума здание частично находится в зон</w:t>
      </w:r>
      <w:r w:rsidR="00701C8B">
        <w:rPr>
          <w:rFonts w:ascii="Times New Roman" w:hAnsi="Times New Roman" w:cs="Times New Roman"/>
          <w:bCs/>
          <w:sz w:val="28"/>
          <w:szCs w:val="28"/>
        </w:rPr>
        <w:t>е акустической</w:t>
      </w:r>
      <w:r w:rsidR="00772170" w:rsidRPr="001362A9">
        <w:rPr>
          <w:rFonts w:ascii="Times New Roman" w:hAnsi="Times New Roman" w:cs="Times New Roman"/>
          <w:bCs/>
          <w:sz w:val="28"/>
          <w:szCs w:val="28"/>
        </w:rPr>
        <w:t xml:space="preserve"> тени, а частично в зоне попадания прямых звуковых лучей, то расчетн</w:t>
      </w:r>
      <w:r w:rsidR="00772170">
        <w:rPr>
          <w:rFonts w:ascii="Times New Roman" w:hAnsi="Times New Roman" w:cs="Times New Roman"/>
          <w:bCs/>
          <w:sz w:val="28"/>
          <w:szCs w:val="28"/>
        </w:rPr>
        <w:t>ые</w:t>
      </w:r>
      <w:r w:rsidR="00772170" w:rsidRPr="001362A9">
        <w:rPr>
          <w:rFonts w:ascii="Times New Roman" w:hAnsi="Times New Roman" w:cs="Times New Roman"/>
          <w:bCs/>
          <w:sz w:val="28"/>
          <w:szCs w:val="28"/>
        </w:rPr>
        <w:t xml:space="preserve"> точк</w:t>
      </w:r>
      <w:r w:rsidR="00772170">
        <w:rPr>
          <w:rFonts w:ascii="Times New Roman" w:hAnsi="Times New Roman" w:cs="Times New Roman"/>
          <w:bCs/>
          <w:sz w:val="28"/>
          <w:szCs w:val="28"/>
        </w:rPr>
        <w:t>и</w:t>
      </w:r>
      <w:r w:rsidR="00772170" w:rsidRPr="001362A9">
        <w:rPr>
          <w:rFonts w:ascii="Times New Roman" w:hAnsi="Times New Roman" w:cs="Times New Roman"/>
          <w:bCs/>
          <w:sz w:val="28"/>
          <w:szCs w:val="28"/>
        </w:rPr>
        <w:t xml:space="preserve"> </w:t>
      </w:r>
      <w:r w:rsidR="00772170">
        <w:rPr>
          <w:rFonts w:ascii="Times New Roman" w:hAnsi="Times New Roman" w:cs="Times New Roman"/>
          <w:bCs/>
          <w:sz w:val="28"/>
          <w:szCs w:val="28"/>
        </w:rPr>
        <w:t xml:space="preserve">следует </w:t>
      </w:r>
      <w:r w:rsidR="00772170" w:rsidRPr="001362A9">
        <w:rPr>
          <w:rFonts w:ascii="Times New Roman" w:hAnsi="Times New Roman" w:cs="Times New Roman"/>
          <w:bCs/>
          <w:sz w:val="28"/>
          <w:szCs w:val="28"/>
        </w:rPr>
        <w:t xml:space="preserve">выбирать вне зоны </w:t>
      </w:r>
      <w:r>
        <w:rPr>
          <w:rFonts w:ascii="Times New Roman" w:hAnsi="Times New Roman" w:cs="Times New Roman"/>
          <w:bCs/>
          <w:sz w:val="28"/>
          <w:szCs w:val="28"/>
        </w:rPr>
        <w:t>акустической</w:t>
      </w:r>
      <w:r w:rsidR="00772170" w:rsidRPr="001362A9">
        <w:rPr>
          <w:rFonts w:ascii="Times New Roman" w:hAnsi="Times New Roman" w:cs="Times New Roman"/>
          <w:bCs/>
          <w:sz w:val="28"/>
          <w:szCs w:val="28"/>
        </w:rPr>
        <w:t xml:space="preserve"> тени.</w:t>
      </w:r>
    </w:p>
    <w:p w:rsidR="00772170" w:rsidRDefault="00772170" w:rsidP="00C15309">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Однако</w:t>
      </w:r>
      <w:r>
        <w:rPr>
          <w:rFonts w:ascii="Times New Roman" w:hAnsi="Times New Roman" w:cs="Times New Roman"/>
          <w:sz w:val="28"/>
          <w:szCs w:val="28"/>
        </w:rPr>
        <w:t xml:space="preserve"> если требуется оценить</w:t>
      </w:r>
      <w:r w:rsidRPr="001362A9">
        <w:rPr>
          <w:rFonts w:ascii="Times New Roman" w:hAnsi="Times New Roman" w:cs="Times New Roman"/>
          <w:sz w:val="28"/>
          <w:szCs w:val="28"/>
        </w:rPr>
        <w:t xml:space="preserve"> акустическ</w:t>
      </w:r>
      <w:r>
        <w:rPr>
          <w:rFonts w:ascii="Times New Roman" w:hAnsi="Times New Roman" w:cs="Times New Roman"/>
          <w:sz w:val="28"/>
          <w:szCs w:val="28"/>
        </w:rPr>
        <w:t>ую</w:t>
      </w:r>
      <w:r w:rsidRPr="001362A9">
        <w:rPr>
          <w:rFonts w:ascii="Times New Roman" w:hAnsi="Times New Roman" w:cs="Times New Roman"/>
          <w:sz w:val="28"/>
          <w:szCs w:val="28"/>
        </w:rPr>
        <w:t xml:space="preserve"> эффективност</w:t>
      </w:r>
      <w:r>
        <w:rPr>
          <w:rFonts w:ascii="Times New Roman" w:hAnsi="Times New Roman" w:cs="Times New Roman"/>
          <w:sz w:val="28"/>
          <w:szCs w:val="28"/>
        </w:rPr>
        <w:t>ь</w:t>
      </w:r>
      <w:r w:rsidRPr="001362A9">
        <w:rPr>
          <w:rFonts w:ascii="Times New Roman" w:hAnsi="Times New Roman" w:cs="Times New Roman"/>
          <w:sz w:val="28"/>
          <w:szCs w:val="28"/>
        </w:rPr>
        <w:t xml:space="preserve"> шумозащитного</w:t>
      </w:r>
      <w:r>
        <w:rPr>
          <w:rFonts w:ascii="Times New Roman" w:hAnsi="Times New Roman" w:cs="Times New Roman"/>
          <w:sz w:val="28"/>
          <w:szCs w:val="28"/>
        </w:rPr>
        <w:t xml:space="preserve"> сооружения (</w:t>
      </w:r>
      <w:r w:rsidRPr="001362A9">
        <w:rPr>
          <w:rFonts w:ascii="Times New Roman" w:hAnsi="Times New Roman" w:cs="Times New Roman"/>
          <w:sz w:val="28"/>
          <w:szCs w:val="28"/>
        </w:rPr>
        <w:t>экрана</w:t>
      </w:r>
      <w:r>
        <w:rPr>
          <w:rFonts w:ascii="Times New Roman" w:hAnsi="Times New Roman" w:cs="Times New Roman"/>
          <w:sz w:val="28"/>
          <w:szCs w:val="28"/>
        </w:rPr>
        <w:t>),</w:t>
      </w:r>
      <w:r w:rsidRPr="001362A9">
        <w:rPr>
          <w:rFonts w:ascii="Times New Roman" w:hAnsi="Times New Roman" w:cs="Times New Roman"/>
          <w:sz w:val="28"/>
          <w:szCs w:val="28"/>
        </w:rPr>
        <w:t xml:space="preserve"> отдельные расчетные точки следует выбирать </w:t>
      </w:r>
      <w:r w:rsidR="00701C8B">
        <w:rPr>
          <w:rFonts w:ascii="Times New Roman" w:hAnsi="Times New Roman" w:cs="Times New Roman"/>
          <w:sz w:val="28"/>
          <w:szCs w:val="28"/>
        </w:rPr>
        <w:t>также внутри зоны</w:t>
      </w:r>
      <w:r w:rsidRPr="001362A9">
        <w:rPr>
          <w:rFonts w:ascii="Times New Roman" w:hAnsi="Times New Roman" w:cs="Times New Roman"/>
          <w:sz w:val="28"/>
          <w:szCs w:val="28"/>
        </w:rPr>
        <w:t xml:space="preserve"> </w:t>
      </w:r>
      <w:r w:rsidR="003D26F6">
        <w:rPr>
          <w:rFonts w:ascii="Times New Roman" w:hAnsi="Times New Roman" w:cs="Times New Roman"/>
          <w:sz w:val="28"/>
          <w:szCs w:val="28"/>
        </w:rPr>
        <w:t>акустической</w:t>
      </w:r>
      <w:r w:rsidRPr="001362A9">
        <w:rPr>
          <w:rFonts w:ascii="Times New Roman" w:hAnsi="Times New Roman" w:cs="Times New Roman"/>
          <w:sz w:val="28"/>
          <w:szCs w:val="28"/>
        </w:rPr>
        <w:t xml:space="preserve"> тени за </w:t>
      </w:r>
      <w:r w:rsidR="00665CB8">
        <w:rPr>
          <w:rFonts w:ascii="Times New Roman" w:hAnsi="Times New Roman" w:cs="Times New Roman"/>
          <w:sz w:val="28"/>
          <w:szCs w:val="28"/>
        </w:rPr>
        <w:t>шумозащитным сооружением (</w:t>
      </w:r>
      <w:r w:rsidRPr="001362A9">
        <w:rPr>
          <w:rFonts w:ascii="Times New Roman" w:hAnsi="Times New Roman" w:cs="Times New Roman"/>
          <w:sz w:val="28"/>
          <w:szCs w:val="28"/>
        </w:rPr>
        <w:t>экран</w:t>
      </w:r>
      <w:r w:rsidR="00665CB8">
        <w:rPr>
          <w:rFonts w:ascii="Times New Roman" w:hAnsi="Times New Roman" w:cs="Times New Roman"/>
          <w:sz w:val="28"/>
          <w:szCs w:val="28"/>
        </w:rPr>
        <w:t>ом)</w:t>
      </w:r>
      <w:r w:rsidRPr="001362A9">
        <w:rPr>
          <w:rFonts w:ascii="Times New Roman" w:hAnsi="Times New Roman" w:cs="Times New Roman"/>
          <w:sz w:val="28"/>
          <w:szCs w:val="28"/>
        </w:rPr>
        <w:t>.</w:t>
      </w:r>
      <w:r w:rsidR="00665CB8">
        <w:rPr>
          <w:rFonts w:ascii="Times New Roman" w:hAnsi="Times New Roman" w:cs="Times New Roman"/>
          <w:sz w:val="28"/>
          <w:szCs w:val="28"/>
        </w:rPr>
        <w:t xml:space="preserve"> </w:t>
      </w:r>
      <w:r w:rsidR="00DA6B9B">
        <w:rPr>
          <w:rFonts w:ascii="Times New Roman" w:hAnsi="Times New Roman" w:cs="Times New Roman"/>
          <w:sz w:val="28"/>
          <w:szCs w:val="28"/>
        </w:rPr>
        <w:t>Примеры выбора расчет</w:t>
      </w:r>
      <w:r w:rsidR="003D26F6">
        <w:rPr>
          <w:rFonts w:ascii="Times New Roman" w:hAnsi="Times New Roman" w:cs="Times New Roman"/>
          <w:sz w:val="28"/>
          <w:szCs w:val="28"/>
        </w:rPr>
        <w:t>ных точек приведены на рисунке 7.1</w:t>
      </w:r>
      <w:r w:rsidR="00DA6B9B">
        <w:rPr>
          <w:rFonts w:ascii="Times New Roman" w:hAnsi="Times New Roman" w:cs="Times New Roman"/>
          <w:sz w:val="28"/>
          <w:szCs w:val="28"/>
        </w:rPr>
        <w:t>.</w:t>
      </w:r>
    </w:p>
    <w:p w:rsidR="00C15309" w:rsidRDefault="00C15309" w:rsidP="00C15309">
      <w:pPr>
        <w:spacing w:line="240" w:lineRule="auto"/>
        <w:ind w:firstLine="567"/>
        <w:rPr>
          <w:rFonts w:ascii="Times New Roman" w:hAnsi="Times New Roman" w:cs="Times New Roman"/>
          <w:sz w:val="28"/>
          <w:szCs w:val="28"/>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5C7D45" w:rsidRDefault="005C7D45" w:rsidP="004850EE">
      <w:pPr>
        <w:spacing w:line="240" w:lineRule="auto"/>
        <w:ind w:right="849" w:firstLine="709"/>
        <w:jc w:val="right"/>
        <w:rPr>
          <w:rFonts w:ascii="Times New Roman" w:hAnsi="Times New Roman" w:cs="Times New Roman"/>
          <w:sz w:val="24"/>
          <w:szCs w:val="24"/>
        </w:rPr>
      </w:pPr>
    </w:p>
    <w:p w:rsidR="000203FB" w:rsidRPr="00C15309" w:rsidRDefault="00701C8B" w:rsidP="004850EE">
      <w:pPr>
        <w:spacing w:line="240" w:lineRule="auto"/>
        <w:ind w:right="849" w:firstLine="709"/>
        <w:jc w:val="right"/>
        <w:rPr>
          <w:rFonts w:ascii="Times New Roman" w:hAnsi="Times New Roman" w:cs="Times New Roman"/>
          <w:sz w:val="24"/>
          <w:szCs w:val="24"/>
        </w:rPr>
      </w:pPr>
      <w:r w:rsidRPr="00C15309">
        <w:rPr>
          <w:rFonts w:ascii="Times New Roman" w:hAnsi="Times New Roman" w:cs="Times New Roman"/>
          <w:sz w:val="24"/>
          <w:szCs w:val="24"/>
        </w:rPr>
        <w:t>Расстояния</w:t>
      </w:r>
      <w:r w:rsidR="000203FB" w:rsidRPr="00C15309">
        <w:rPr>
          <w:rFonts w:ascii="Times New Roman" w:hAnsi="Times New Roman" w:cs="Times New Roman"/>
          <w:sz w:val="24"/>
          <w:szCs w:val="24"/>
        </w:rPr>
        <w:t xml:space="preserve"> в метрах</w:t>
      </w:r>
    </w:p>
    <w:p w:rsidR="00C15309" w:rsidRPr="00C15309" w:rsidRDefault="00C15309" w:rsidP="004850EE">
      <w:pPr>
        <w:spacing w:before="60" w:after="60" w:line="240" w:lineRule="auto"/>
        <w:jc w:val="center"/>
        <w:rPr>
          <w:rFonts w:ascii="Times New Roman" w:hAnsi="Times New Roman" w:cs="Times New Roman"/>
          <w:bCs/>
          <w:sz w:val="24"/>
          <w:szCs w:val="24"/>
        </w:rPr>
      </w:pPr>
      <w:r w:rsidRPr="00C15309">
        <w:rPr>
          <w:rFonts w:ascii="Times New Roman" w:hAnsi="Times New Roman" w:cs="Times New Roman"/>
          <w:bCs/>
          <w:noProof/>
          <w:sz w:val="24"/>
          <w:szCs w:val="24"/>
          <w:lang w:eastAsia="ru-RU"/>
        </w:rPr>
        <w:drawing>
          <wp:inline distT="0" distB="0" distL="0" distR="0" wp14:anchorId="4F903D36" wp14:editId="6B891043">
            <wp:extent cx="5933737" cy="3878664"/>
            <wp:effectExtent l="0" t="0" r="0" b="0"/>
            <wp:docPr id="449" name="Рисунок 46" descr="D:\_BRUIT_ЭТАП_2_12_янв\___BRUIT_3_ЭТАП\_корел_17_марта\_расч_точки.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_BRUIT_ЭТАП_2_12_янв\___BRUIT_3_ЭТАП\_корел_17_марта\_расч_точки.emf"/>
                    <pic:cNvPicPr>
                      <a:picLocks noChangeAspect="1" noChangeArrowheads="1"/>
                    </pic:cNvPicPr>
                  </pic:nvPicPr>
                  <pic:blipFill rotWithShape="1">
                    <a:blip r:embed="rId244">
                      <a:extLst>
                        <a:ext uri="{28A0092B-C50C-407E-A947-70E740481C1C}">
                          <a14:useLocalDpi xmlns:a14="http://schemas.microsoft.com/office/drawing/2010/main" val="0"/>
                        </a:ext>
                      </a:extLst>
                    </a:blip>
                    <a:srcRect b="2799"/>
                    <a:stretch/>
                  </pic:blipFill>
                  <pic:spPr bwMode="auto">
                    <a:xfrm>
                      <a:off x="0" y="0"/>
                      <a:ext cx="5933737" cy="3878664"/>
                    </a:xfrm>
                    <a:prstGeom prst="rect">
                      <a:avLst/>
                    </a:prstGeom>
                    <a:noFill/>
                    <a:ln>
                      <a:noFill/>
                    </a:ln>
                    <a:extLst>
                      <a:ext uri="{53640926-AAD7-44D8-BBD7-CCE9431645EC}">
                        <a14:shadowObscured xmlns:a14="http://schemas.microsoft.com/office/drawing/2010/main"/>
                      </a:ext>
                    </a:extLst>
                  </pic:spPr>
                </pic:pic>
              </a:graphicData>
            </a:graphic>
          </wp:inline>
        </w:drawing>
      </w:r>
    </w:p>
    <w:p w:rsidR="00C15309" w:rsidRPr="00C15309" w:rsidRDefault="00C15309" w:rsidP="00C15309">
      <w:pPr>
        <w:spacing w:line="240" w:lineRule="auto"/>
        <w:jc w:val="center"/>
        <w:rPr>
          <w:rFonts w:ascii="Times New Roman" w:eastAsia="TimesNewRoman" w:hAnsi="Times New Roman" w:cs="Times New Roman"/>
          <w:sz w:val="24"/>
          <w:szCs w:val="24"/>
        </w:rPr>
      </w:pPr>
    </w:p>
    <w:p w:rsidR="00C15309" w:rsidRPr="00C15309" w:rsidRDefault="00C15309" w:rsidP="00C15309">
      <w:pPr>
        <w:spacing w:line="240" w:lineRule="auto"/>
        <w:jc w:val="center"/>
        <w:rPr>
          <w:rFonts w:ascii="Times New Roman" w:hAnsi="Times New Roman" w:cs="Times New Roman"/>
          <w:b/>
          <w:bCs/>
          <w:noProof/>
          <w:sz w:val="24"/>
          <w:szCs w:val="24"/>
        </w:rPr>
      </w:pPr>
      <w:r w:rsidRPr="00C15309">
        <w:rPr>
          <w:rFonts w:ascii="Times New Roman" w:hAnsi="Times New Roman" w:cs="Times New Roman"/>
          <w:b/>
          <w:bCs/>
          <w:i/>
          <w:sz w:val="24"/>
          <w:szCs w:val="24"/>
        </w:rPr>
        <w:t>Рисунок 7.1</w:t>
      </w:r>
      <w:r w:rsidRPr="00C15309">
        <w:rPr>
          <w:rFonts w:ascii="Times New Roman" w:hAnsi="Times New Roman" w:cs="Times New Roman"/>
          <w:b/>
          <w:bCs/>
          <w:sz w:val="24"/>
          <w:szCs w:val="24"/>
        </w:rPr>
        <w:t xml:space="preserve"> – Примеры расположения расчетных точек около зданий</w:t>
      </w:r>
    </w:p>
    <w:p w:rsidR="00C15309" w:rsidRDefault="00C15309" w:rsidP="00C15309">
      <w:pPr>
        <w:spacing w:line="240" w:lineRule="auto"/>
        <w:ind w:firstLine="567"/>
        <w:rPr>
          <w:rFonts w:ascii="Times New Roman" w:eastAsia="TimesNewRoman" w:hAnsi="Times New Roman" w:cs="Times New Roman"/>
          <w:sz w:val="28"/>
          <w:szCs w:val="28"/>
        </w:rPr>
      </w:pPr>
    </w:p>
    <w:p w:rsidR="00772170" w:rsidRDefault="003D26F6" w:rsidP="00C15309">
      <w:pPr>
        <w:spacing w:line="240" w:lineRule="auto"/>
        <w:ind w:firstLine="567"/>
        <w:rPr>
          <w:rFonts w:ascii="Times New Roman" w:eastAsia="TimesNewRoman" w:hAnsi="Times New Roman" w:cs="Times New Roman"/>
          <w:sz w:val="28"/>
          <w:szCs w:val="28"/>
        </w:rPr>
      </w:pPr>
      <w:r>
        <w:rPr>
          <w:rFonts w:ascii="Times New Roman" w:eastAsia="TimesNewRoman" w:hAnsi="Times New Roman" w:cs="Times New Roman"/>
          <w:sz w:val="28"/>
          <w:szCs w:val="28"/>
        </w:rPr>
        <w:t>7.2</w:t>
      </w:r>
      <w:r w:rsidR="00772170">
        <w:rPr>
          <w:rFonts w:ascii="Times New Roman" w:eastAsia="TimesNewRoman" w:hAnsi="Times New Roman" w:cs="Times New Roman"/>
          <w:sz w:val="28"/>
          <w:szCs w:val="28"/>
        </w:rPr>
        <w:t>.</w:t>
      </w:r>
      <w:r w:rsidR="00175E7A">
        <w:rPr>
          <w:rFonts w:ascii="Times New Roman" w:eastAsia="TimesNewRoman" w:hAnsi="Times New Roman" w:cs="Times New Roman"/>
          <w:sz w:val="28"/>
          <w:szCs w:val="28"/>
        </w:rPr>
        <w:t>8</w:t>
      </w:r>
      <w:r w:rsidR="00772170">
        <w:rPr>
          <w:rFonts w:ascii="Times New Roman" w:eastAsia="TimesNewRoman" w:hAnsi="Times New Roman" w:cs="Times New Roman"/>
          <w:sz w:val="28"/>
          <w:szCs w:val="28"/>
        </w:rPr>
        <w:t xml:space="preserve"> Через выбранные расчетные точки проводят условн</w:t>
      </w:r>
      <w:r w:rsidR="000203FB">
        <w:rPr>
          <w:rFonts w:ascii="Times New Roman" w:eastAsia="TimesNewRoman" w:hAnsi="Times New Roman" w:cs="Times New Roman"/>
          <w:sz w:val="28"/>
          <w:szCs w:val="28"/>
        </w:rPr>
        <w:t xml:space="preserve">о плоскости, перпендикулярные </w:t>
      </w:r>
      <w:r w:rsidR="00772170">
        <w:rPr>
          <w:rFonts w:ascii="Times New Roman" w:eastAsia="TimesNewRoman" w:hAnsi="Times New Roman" w:cs="Times New Roman"/>
          <w:sz w:val="28"/>
          <w:szCs w:val="28"/>
        </w:rPr>
        <w:t>продольной оси транспортной улицы (дороги), и получают таким образом расчетн</w:t>
      </w:r>
      <w:r w:rsidR="002158B4">
        <w:rPr>
          <w:rFonts w:ascii="Times New Roman" w:eastAsia="TimesNewRoman" w:hAnsi="Times New Roman" w:cs="Times New Roman"/>
          <w:sz w:val="28"/>
          <w:szCs w:val="28"/>
        </w:rPr>
        <w:t>ые</w:t>
      </w:r>
      <w:r w:rsidR="00772170">
        <w:rPr>
          <w:rFonts w:ascii="Times New Roman" w:eastAsia="TimesNewRoman" w:hAnsi="Times New Roman" w:cs="Times New Roman"/>
          <w:sz w:val="28"/>
          <w:szCs w:val="28"/>
        </w:rPr>
        <w:t xml:space="preserve"> сечени</w:t>
      </w:r>
      <w:r w:rsidR="002158B4">
        <w:rPr>
          <w:rFonts w:ascii="Times New Roman" w:eastAsia="TimesNewRoman" w:hAnsi="Times New Roman" w:cs="Times New Roman"/>
          <w:sz w:val="28"/>
          <w:szCs w:val="28"/>
        </w:rPr>
        <w:t>я</w:t>
      </w:r>
      <w:r w:rsidR="00772170">
        <w:rPr>
          <w:rFonts w:ascii="Times New Roman" w:eastAsia="TimesNewRoman" w:hAnsi="Times New Roman" w:cs="Times New Roman"/>
          <w:sz w:val="28"/>
          <w:szCs w:val="28"/>
        </w:rPr>
        <w:t>, по котор</w:t>
      </w:r>
      <w:r w:rsidR="002158B4">
        <w:rPr>
          <w:rFonts w:ascii="Times New Roman" w:eastAsia="TimesNewRoman" w:hAnsi="Times New Roman" w:cs="Times New Roman"/>
          <w:sz w:val="28"/>
          <w:szCs w:val="28"/>
        </w:rPr>
        <w:t>ым</w:t>
      </w:r>
      <w:r w:rsidR="00772170">
        <w:rPr>
          <w:rFonts w:ascii="Times New Roman" w:eastAsia="TimesNewRoman" w:hAnsi="Times New Roman" w:cs="Times New Roman"/>
          <w:sz w:val="28"/>
          <w:szCs w:val="28"/>
        </w:rPr>
        <w:t xml:space="preserve"> определяют основные параметры, влияющие на распространение шума от транспортного потока к защищаемому от шума объекту (рисунок </w:t>
      </w:r>
      <w:r>
        <w:rPr>
          <w:rFonts w:ascii="Times New Roman" w:eastAsia="TimesNewRoman" w:hAnsi="Times New Roman" w:cs="Times New Roman"/>
          <w:sz w:val="28"/>
          <w:szCs w:val="28"/>
        </w:rPr>
        <w:t>7.2</w:t>
      </w:r>
      <w:r w:rsidR="00772170">
        <w:rPr>
          <w:rFonts w:ascii="Times New Roman" w:eastAsia="TimesNewRoman" w:hAnsi="Times New Roman" w:cs="Times New Roman"/>
          <w:sz w:val="28"/>
          <w:szCs w:val="28"/>
        </w:rPr>
        <w:t>).</w:t>
      </w:r>
    </w:p>
    <w:p w:rsidR="002569E5" w:rsidRPr="00C15309" w:rsidRDefault="002569E5" w:rsidP="004850EE">
      <w:pPr>
        <w:spacing w:line="240" w:lineRule="auto"/>
        <w:ind w:firstLine="709"/>
        <w:jc w:val="right"/>
        <w:rPr>
          <w:rFonts w:ascii="Times New Roman" w:eastAsia="TimesNewRoman" w:hAnsi="Times New Roman" w:cs="Times New Roman"/>
          <w:sz w:val="24"/>
          <w:szCs w:val="24"/>
        </w:rPr>
      </w:pPr>
      <w:r w:rsidRPr="00C15309">
        <w:rPr>
          <w:rFonts w:ascii="Times New Roman" w:eastAsia="TimesNewRoman" w:hAnsi="Times New Roman" w:cs="Times New Roman"/>
          <w:sz w:val="24"/>
          <w:szCs w:val="24"/>
        </w:rPr>
        <w:t>Расстояния в метрах</w:t>
      </w:r>
    </w:p>
    <w:p w:rsidR="00C15309" w:rsidRPr="00C15309" w:rsidRDefault="00C15309" w:rsidP="00C15309">
      <w:pPr>
        <w:spacing w:before="60" w:after="60" w:line="240" w:lineRule="auto"/>
        <w:jc w:val="center"/>
        <w:rPr>
          <w:rFonts w:ascii="Times New Roman" w:hAnsi="Times New Roman" w:cs="Times New Roman"/>
          <w:bCs/>
          <w:sz w:val="24"/>
          <w:szCs w:val="24"/>
        </w:rPr>
      </w:pPr>
      <w:r w:rsidRPr="001362A9">
        <w:rPr>
          <w:rFonts w:ascii="Times New Roman" w:hAnsi="Times New Roman" w:cs="Times New Roman"/>
          <w:bCs/>
          <w:noProof/>
          <w:sz w:val="28"/>
          <w:szCs w:val="28"/>
          <w:lang w:eastAsia="ru-RU"/>
        </w:rPr>
        <w:drawing>
          <wp:inline distT="0" distB="0" distL="0" distR="0" wp14:anchorId="66EABAE2" wp14:editId="5610587A">
            <wp:extent cx="5693310" cy="1511982"/>
            <wp:effectExtent l="0" t="0" r="3175" b="0"/>
            <wp:docPr id="448" name="Рисунок 88" descr="D:\_BRUIT_ЭТАП_2_12_янв\____BRUIT_3_ЭТАП_FIN\_расч_пример\_схема_поперечника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_BRUIT_ЭТАП_2_12_янв\____BRUIT_3_ЭТАП_FIN\_расч_пример\_схема_поперечника_3.png"/>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706814" cy="1515568"/>
                    </a:xfrm>
                    <a:prstGeom prst="rect">
                      <a:avLst/>
                    </a:prstGeom>
                    <a:noFill/>
                    <a:ln>
                      <a:noFill/>
                    </a:ln>
                  </pic:spPr>
                </pic:pic>
              </a:graphicData>
            </a:graphic>
          </wp:inline>
        </w:drawing>
      </w:r>
    </w:p>
    <w:p w:rsidR="00C15309" w:rsidRPr="00C15309" w:rsidRDefault="00C15309" w:rsidP="00C15309">
      <w:pPr>
        <w:spacing w:before="60" w:after="60" w:line="240" w:lineRule="auto"/>
        <w:jc w:val="center"/>
        <w:rPr>
          <w:rFonts w:ascii="Times New Roman" w:hAnsi="Times New Roman" w:cs="Times New Roman"/>
          <w:bCs/>
          <w:sz w:val="24"/>
          <w:szCs w:val="24"/>
        </w:rPr>
      </w:pPr>
    </w:p>
    <w:p w:rsidR="00C15309" w:rsidRPr="00C15309" w:rsidRDefault="00C15309" w:rsidP="00C15309">
      <w:pPr>
        <w:spacing w:line="240" w:lineRule="auto"/>
        <w:jc w:val="center"/>
        <w:rPr>
          <w:rFonts w:ascii="Times New Roman" w:eastAsia="TimesNewRoman" w:hAnsi="Times New Roman" w:cs="Times New Roman"/>
          <w:sz w:val="20"/>
          <w:szCs w:val="20"/>
        </w:rPr>
      </w:pPr>
      <w:r w:rsidRPr="00C15309">
        <w:rPr>
          <w:rFonts w:ascii="Times New Roman" w:eastAsia="TimesNewRoman" w:hAnsi="Times New Roman" w:cs="Times New Roman"/>
          <w:sz w:val="20"/>
          <w:szCs w:val="20"/>
        </w:rPr>
        <w:t>ИШ – источник шума (акустический центр транспортного потока); ШХТП – шумовая характеристика транспортного потока; РТ – расчетная точка;</w:t>
      </w:r>
    </w:p>
    <w:p w:rsidR="00C15309" w:rsidRPr="00C15309" w:rsidRDefault="00C15309" w:rsidP="00C15309">
      <w:pPr>
        <w:spacing w:line="240" w:lineRule="auto"/>
        <w:jc w:val="center"/>
        <w:rPr>
          <w:rFonts w:ascii="Times New Roman" w:eastAsia="TimesNewRoman" w:hAnsi="Times New Roman" w:cs="Times New Roman"/>
          <w:sz w:val="20"/>
          <w:szCs w:val="20"/>
        </w:rPr>
      </w:pPr>
      <w:r w:rsidRPr="00C15309">
        <w:rPr>
          <w:rFonts w:ascii="Times New Roman" w:eastAsia="TimesNewRoman" w:hAnsi="Times New Roman" w:cs="Times New Roman"/>
          <w:i/>
          <w:sz w:val="20"/>
          <w:szCs w:val="20"/>
          <w:lang w:val="en-US"/>
        </w:rPr>
        <w:t>R</w:t>
      </w:r>
      <w:r w:rsidRPr="00C15309">
        <w:rPr>
          <w:rFonts w:ascii="Times New Roman" w:eastAsia="TimesNewRoman" w:hAnsi="Times New Roman" w:cs="Times New Roman"/>
          <w:sz w:val="20"/>
          <w:szCs w:val="20"/>
        </w:rPr>
        <w:t xml:space="preserve"> – расстояние от акустического центра транспортного потока до расчетной точки;</w:t>
      </w:r>
    </w:p>
    <w:p w:rsidR="00C15309" w:rsidRPr="00C15309" w:rsidRDefault="00C15309" w:rsidP="00C15309">
      <w:pPr>
        <w:spacing w:line="240" w:lineRule="auto"/>
        <w:jc w:val="center"/>
        <w:rPr>
          <w:rFonts w:ascii="Times New Roman" w:eastAsia="TimesNewRoman" w:hAnsi="Times New Roman" w:cs="Times New Roman"/>
          <w:sz w:val="20"/>
          <w:szCs w:val="20"/>
        </w:rPr>
      </w:pPr>
      <w:r w:rsidRPr="00C15309">
        <w:rPr>
          <w:rFonts w:ascii="Times New Roman" w:eastAsia="TimesNewRoman" w:hAnsi="Times New Roman" w:cs="Times New Roman"/>
          <w:i/>
          <w:sz w:val="20"/>
          <w:szCs w:val="20"/>
          <w:lang w:val="en-US"/>
        </w:rPr>
        <w:t>R</w:t>
      </w:r>
      <w:r w:rsidRPr="00C15309">
        <w:rPr>
          <w:rFonts w:ascii="Times New Roman" w:eastAsia="TimesNewRoman" w:hAnsi="Times New Roman" w:cs="Times New Roman"/>
          <w:sz w:val="20"/>
          <w:szCs w:val="20"/>
          <w:vertAlign w:val="subscript"/>
        </w:rPr>
        <w:t>0</w:t>
      </w:r>
      <w:r w:rsidRPr="00C15309">
        <w:rPr>
          <w:rFonts w:ascii="Times New Roman" w:eastAsia="TimesNewRoman" w:hAnsi="Times New Roman" w:cs="Times New Roman"/>
          <w:sz w:val="20"/>
          <w:szCs w:val="20"/>
        </w:rPr>
        <w:t xml:space="preserve"> – расстояние от акустического центра транспортного потока до опорной точки </w:t>
      </w:r>
      <w:r w:rsidRPr="00C15309">
        <w:rPr>
          <w:rFonts w:ascii="Times New Roman" w:eastAsia="TimesNewRoman" w:hAnsi="Times New Roman" w:cs="Times New Roman"/>
          <w:i/>
          <w:sz w:val="20"/>
          <w:szCs w:val="20"/>
          <w:lang w:val="en-US"/>
        </w:rPr>
        <w:t>R</w:t>
      </w:r>
      <w:r w:rsidRPr="00C15309">
        <w:rPr>
          <w:rFonts w:ascii="Times New Roman" w:eastAsia="TimesNewRoman" w:hAnsi="Times New Roman" w:cs="Times New Roman"/>
          <w:sz w:val="20"/>
          <w:szCs w:val="20"/>
          <w:vertAlign w:val="subscript"/>
        </w:rPr>
        <w:t xml:space="preserve">0 </w:t>
      </w:r>
      <w:r w:rsidRPr="00C15309">
        <w:rPr>
          <w:rFonts w:ascii="Times New Roman" w:eastAsia="TimesNewRoman" w:hAnsi="Times New Roman" w:cs="Times New Roman"/>
          <w:sz w:val="20"/>
          <w:szCs w:val="20"/>
        </w:rPr>
        <w:t xml:space="preserve">= 7,5 м (поток автомобилей) или </w:t>
      </w:r>
      <w:r w:rsidRPr="00C15309">
        <w:rPr>
          <w:rFonts w:ascii="Times New Roman" w:eastAsia="TimesNewRoman" w:hAnsi="Times New Roman" w:cs="Times New Roman"/>
          <w:i/>
          <w:sz w:val="20"/>
          <w:szCs w:val="20"/>
          <w:lang w:val="en-US"/>
        </w:rPr>
        <w:t>R</w:t>
      </w:r>
      <w:r w:rsidRPr="00C15309">
        <w:rPr>
          <w:rFonts w:ascii="Times New Roman" w:eastAsia="TimesNewRoman" w:hAnsi="Times New Roman" w:cs="Times New Roman"/>
          <w:sz w:val="20"/>
          <w:szCs w:val="20"/>
          <w:vertAlign w:val="subscript"/>
        </w:rPr>
        <w:t xml:space="preserve">0 </w:t>
      </w:r>
      <w:r w:rsidRPr="00C15309">
        <w:rPr>
          <w:rFonts w:ascii="Times New Roman" w:eastAsia="TimesNewRoman" w:hAnsi="Times New Roman" w:cs="Times New Roman"/>
          <w:sz w:val="20"/>
          <w:szCs w:val="20"/>
        </w:rPr>
        <w:t>= 25 м (поток железнодорожных поездов</w:t>
      </w:r>
      <w:r w:rsidR="00A72E4F">
        <w:rPr>
          <w:rFonts w:ascii="Times New Roman" w:eastAsia="TimesNewRoman" w:hAnsi="Times New Roman" w:cs="Times New Roman"/>
          <w:sz w:val="20"/>
          <w:szCs w:val="20"/>
        </w:rPr>
        <w:t xml:space="preserve"> или поездов метро</w:t>
      </w:r>
      <w:r w:rsidRPr="00C15309">
        <w:rPr>
          <w:rFonts w:ascii="Times New Roman" w:eastAsia="TimesNewRoman" w:hAnsi="Times New Roman" w:cs="Times New Roman"/>
          <w:sz w:val="20"/>
          <w:szCs w:val="20"/>
        </w:rPr>
        <w:t>)</w:t>
      </w:r>
    </w:p>
    <w:p w:rsidR="00C15309" w:rsidRPr="00C15309" w:rsidRDefault="00C15309" w:rsidP="00C15309">
      <w:pPr>
        <w:spacing w:line="240" w:lineRule="auto"/>
        <w:jc w:val="center"/>
        <w:rPr>
          <w:rFonts w:ascii="Times New Roman" w:eastAsia="TimesNewRoman" w:hAnsi="Times New Roman" w:cs="Times New Roman"/>
          <w:sz w:val="24"/>
          <w:szCs w:val="24"/>
        </w:rPr>
      </w:pPr>
    </w:p>
    <w:p w:rsidR="00C15309" w:rsidRDefault="00C15309" w:rsidP="00C15309">
      <w:pPr>
        <w:spacing w:line="240" w:lineRule="auto"/>
        <w:jc w:val="center"/>
        <w:rPr>
          <w:rFonts w:ascii="Times New Roman" w:hAnsi="Times New Roman" w:cs="Times New Roman"/>
          <w:b/>
          <w:sz w:val="24"/>
          <w:szCs w:val="24"/>
        </w:rPr>
      </w:pPr>
      <w:r w:rsidRPr="00C15309">
        <w:rPr>
          <w:rFonts w:ascii="Times New Roman" w:hAnsi="Times New Roman" w:cs="Times New Roman"/>
          <w:b/>
          <w:i/>
          <w:sz w:val="24"/>
          <w:szCs w:val="24"/>
        </w:rPr>
        <w:t>Рисунок 7.2</w:t>
      </w:r>
      <w:r w:rsidRPr="00C15309">
        <w:rPr>
          <w:rFonts w:ascii="Times New Roman" w:hAnsi="Times New Roman" w:cs="Times New Roman"/>
          <w:b/>
          <w:sz w:val="24"/>
          <w:szCs w:val="24"/>
        </w:rPr>
        <w:t xml:space="preserve"> – Схема расположения расчетной точки в расчетном сечении участка территории</w:t>
      </w:r>
    </w:p>
    <w:p w:rsidR="00A72E4F" w:rsidRPr="00C15309" w:rsidRDefault="00A72E4F" w:rsidP="00C15309">
      <w:pPr>
        <w:spacing w:line="240" w:lineRule="auto"/>
        <w:jc w:val="center"/>
        <w:rPr>
          <w:rFonts w:ascii="Times New Roman" w:hAnsi="Times New Roman" w:cs="Times New Roman"/>
          <w:b/>
          <w:bCs/>
          <w:sz w:val="24"/>
          <w:szCs w:val="24"/>
        </w:rPr>
      </w:pPr>
      <w:r w:rsidRPr="00A72E4F">
        <w:rPr>
          <w:rFonts w:ascii="Times New Roman" w:hAnsi="Times New Roman" w:cs="Times New Roman"/>
          <w:b/>
          <w:bCs/>
          <w:sz w:val="24"/>
          <w:szCs w:val="24"/>
        </w:rPr>
        <w:t>(Измененная редакция, Изм. № 2)</w:t>
      </w:r>
      <w:r>
        <w:rPr>
          <w:rFonts w:ascii="Times New Roman" w:hAnsi="Times New Roman" w:cs="Times New Roman"/>
          <w:b/>
          <w:bCs/>
          <w:sz w:val="24"/>
          <w:szCs w:val="24"/>
        </w:rPr>
        <w:t>.</w:t>
      </w:r>
    </w:p>
    <w:p w:rsidR="00FA0E36" w:rsidRDefault="00FA0E36" w:rsidP="00C15309">
      <w:pPr>
        <w:spacing w:line="240" w:lineRule="auto"/>
        <w:ind w:firstLine="567"/>
        <w:rPr>
          <w:rFonts w:ascii="Times New Roman" w:hAnsi="Times New Roman" w:cs="Times New Roman"/>
          <w:sz w:val="28"/>
          <w:szCs w:val="28"/>
        </w:rPr>
      </w:pPr>
    </w:p>
    <w:p w:rsidR="00FA0E36" w:rsidRDefault="003D26F6"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963D2F">
        <w:rPr>
          <w:rFonts w:ascii="Times New Roman" w:hAnsi="Times New Roman" w:cs="Times New Roman"/>
          <w:sz w:val="28"/>
          <w:szCs w:val="28"/>
        </w:rPr>
        <w:t>.</w:t>
      </w:r>
      <w:r w:rsidR="00175E7A">
        <w:rPr>
          <w:rFonts w:ascii="Times New Roman" w:hAnsi="Times New Roman" w:cs="Times New Roman"/>
          <w:sz w:val="28"/>
          <w:szCs w:val="28"/>
        </w:rPr>
        <w:t>9</w:t>
      </w:r>
      <w:r w:rsidR="00963D2F">
        <w:rPr>
          <w:rFonts w:ascii="Times New Roman" w:hAnsi="Times New Roman" w:cs="Times New Roman"/>
          <w:sz w:val="28"/>
          <w:szCs w:val="28"/>
        </w:rPr>
        <w:t xml:space="preserve"> </w:t>
      </w:r>
      <w:r w:rsidR="003063FD">
        <w:rPr>
          <w:rFonts w:ascii="Times New Roman" w:hAnsi="Times New Roman" w:cs="Times New Roman"/>
          <w:sz w:val="28"/>
          <w:szCs w:val="28"/>
        </w:rPr>
        <w:t>Дальнейшие действия сводятся к следующему:</w:t>
      </w:r>
    </w:p>
    <w:p w:rsidR="00AD4081" w:rsidRPr="001362A9" w:rsidRDefault="007337A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5A295E">
        <w:rPr>
          <w:rFonts w:ascii="Times New Roman" w:hAnsi="Times New Roman" w:cs="Times New Roman"/>
          <w:sz w:val="28"/>
          <w:szCs w:val="28"/>
        </w:rPr>
        <w:t xml:space="preserve"> н</w:t>
      </w:r>
      <w:r w:rsidR="00AD4081" w:rsidRPr="001362A9">
        <w:rPr>
          <w:rFonts w:ascii="Times New Roman" w:hAnsi="Times New Roman" w:cs="Times New Roman"/>
          <w:sz w:val="28"/>
          <w:szCs w:val="28"/>
        </w:rPr>
        <w:t xml:space="preserve">а основании анализа ситуационного плана рассматриваемого участка территории </w:t>
      </w:r>
      <w:r w:rsidR="00A405DA">
        <w:rPr>
          <w:rFonts w:ascii="Times New Roman" w:hAnsi="Times New Roman" w:cs="Times New Roman"/>
          <w:sz w:val="28"/>
          <w:szCs w:val="28"/>
        </w:rPr>
        <w:t xml:space="preserve">необходимо </w:t>
      </w:r>
      <w:r w:rsidR="00AD4081" w:rsidRPr="001362A9">
        <w:rPr>
          <w:rFonts w:ascii="Times New Roman" w:hAnsi="Times New Roman" w:cs="Times New Roman"/>
          <w:sz w:val="28"/>
          <w:szCs w:val="28"/>
        </w:rPr>
        <w:t xml:space="preserve">выявить </w:t>
      </w:r>
      <w:r w:rsidR="0060542F" w:rsidRPr="001362A9">
        <w:rPr>
          <w:rFonts w:ascii="Times New Roman" w:hAnsi="Times New Roman" w:cs="Times New Roman"/>
          <w:sz w:val="28"/>
          <w:szCs w:val="28"/>
        </w:rPr>
        <w:t>тра</w:t>
      </w:r>
      <w:r w:rsidR="00AD4081" w:rsidRPr="001362A9">
        <w:rPr>
          <w:rFonts w:ascii="Times New Roman" w:hAnsi="Times New Roman" w:cs="Times New Roman"/>
          <w:sz w:val="28"/>
          <w:szCs w:val="28"/>
        </w:rPr>
        <w:t xml:space="preserve">нспортные магистрали, потоки </w:t>
      </w:r>
      <w:r w:rsidR="0060542F" w:rsidRPr="001362A9">
        <w:rPr>
          <w:rFonts w:ascii="Times New Roman" w:hAnsi="Times New Roman" w:cs="Times New Roman"/>
          <w:sz w:val="28"/>
          <w:szCs w:val="28"/>
        </w:rPr>
        <w:t>транспортных средств на</w:t>
      </w:r>
      <w:r w:rsidR="00AD4081" w:rsidRPr="001362A9">
        <w:rPr>
          <w:rFonts w:ascii="Times New Roman" w:hAnsi="Times New Roman" w:cs="Times New Roman"/>
          <w:sz w:val="28"/>
          <w:szCs w:val="28"/>
        </w:rPr>
        <w:t xml:space="preserve"> которы</w:t>
      </w:r>
      <w:r w:rsidR="0060542F" w:rsidRPr="001362A9">
        <w:rPr>
          <w:rFonts w:ascii="Times New Roman" w:hAnsi="Times New Roman" w:cs="Times New Roman"/>
          <w:sz w:val="28"/>
          <w:szCs w:val="28"/>
        </w:rPr>
        <w:t>х</w:t>
      </w:r>
      <w:r w:rsidR="00AD4081" w:rsidRPr="001362A9">
        <w:rPr>
          <w:rFonts w:ascii="Times New Roman" w:hAnsi="Times New Roman" w:cs="Times New Roman"/>
          <w:sz w:val="28"/>
          <w:szCs w:val="28"/>
        </w:rPr>
        <w:t xml:space="preserve"> являют</w:t>
      </w:r>
      <w:r w:rsidR="003B2B2C" w:rsidRPr="001362A9">
        <w:rPr>
          <w:rFonts w:ascii="Times New Roman" w:hAnsi="Times New Roman" w:cs="Times New Roman"/>
          <w:sz w:val="28"/>
          <w:szCs w:val="28"/>
        </w:rPr>
        <w:t xml:space="preserve">ся основными источниками </w:t>
      </w:r>
      <w:r w:rsidR="00FE0239">
        <w:rPr>
          <w:rFonts w:ascii="Times New Roman" w:hAnsi="Times New Roman" w:cs="Times New Roman"/>
          <w:sz w:val="28"/>
          <w:szCs w:val="28"/>
        </w:rPr>
        <w:t xml:space="preserve">внешнего </w:t>
      </w:r>
      <w:r w:rsidR="003B2B2C" w:rsidRPr="001362A9">
        <w:rPr>
          <w:rFonts w:ascii="Times New Roman" w:hAnsi="Times New Roman" w:cs="Times New Roman"/>
          <w:sz w:val="28"/>
          <w:szCs w:val="28"/>
        </w:rPr>
        <w:t>шума,</w:t>
      </w:r>
      <w:r w:rsidR="00AD4081" w:rsidRPr="001362A9">
        <w:rPr>
          <w:rFonts w:ascii="Times New Roman" w:hAnsi="Times New Roman" w:cs="Times New Roman"/>
          <w:sz w:val="28"/>
          <w:szCs w:val="28"/>
        </w:rPr>
        <w:t xml:space="preserve"> воздействующего на данную территорию и расположенные на ней жилые и общественные здания</w:t>
      </w:r>
      <w:r w:rsidR="005A295E">
        <w:rPr>
          <w:rFonts w:ascii="Times New Roman" w:hAnsi="Times New Roman" w:cs="Times New Roman"/>
          <w:sz w:val="28"/>
          <w:szCs w:val="28"/>
        </w:rPr>
        <w:t>;</w:t>
      </w:r>
    </w:p>
    <w:p w:rsidR="001C2E26" w:rsidRPr="001362A9" w:rsidRDefault="007337A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 </w:t>
      </w:r>
      <w:r w:rsidR="003B710D">
        <w:rPr>
          <w:rFonts w:ascii="Times New Roman" w:hAnsi="Times New Roman" w:cs="Times New Roman"/>
          <w:sz w:val="28"/>
          <w:szCs w:val="28"/>
        </w:rPr>
        <w:t xml:space="preserve">необходимо </w:t>
      </w:r>
      <w:r w:rsidR="005A295E">
        <w:rPr>
          <w:rFonts w:ascii="Times New Roman" w:hAnsi="Times New Roman" w:cs="Times New Roman"/>
          <w:sz w:val="28"/>
          <w:szCs w:val="28"/>
        </w:rPr>
        <w:t>у</w:t>
      </w:r>
      <w:r w:rsidR="00AD4081" w:rsidRPr="001362A9">
        <w:rPr>
          <w:rFonts w:ascii="Times New Roman" w:hAnsi="Times New Roman" w:cs="Times New Roman"/>
          <w:sz w:val="28"/>
          <w:szCs w:val="28"/>
        </w:rPr>
        <w:t>словно разбить рассматриваемый участок территории на отдельные подучастки, отличающиеся по условиям генерации и распространения шума</w:t>
      </w:r>
      <w:r w:rsidR="006C05AE">
        <w:rPr>
          <w:rFonts w:ascii="Times New Roman" w:hAnsi="Times New Roman" w:cs="Times New Roman"/>
          <w:sz w:val="28"/>
          <w:szCs w:val="28"/>
        </w:rPr>
        <w:t xml:space="preserve"> (рисунок </w:t>
      </w:r>
      <w:r w:rsidR="003B710D">
        <w:rPr>
          <w:rFonts w:ascii="Times New Roman" w:hAnsi="Times New Roman" w:cs="Times New Roman"/>
          <w:sz w:val="28"/>
          <w:szCs w:val="28"/>
        </w:rPr>
        <w:t>7.3</w:t>
      </w:r>
      <w:r w:rsidR="006C05AE">
        <w:rPr>
          <w:rFonts w:ascii="Times New Roman" w:hAnsi="Times New Roman" w:cs="Times New Roman"/>
          <w:sz w:val="28"/>
          <w:szCs w:val="28"/>
        </w:rPr>
        <w:t>)</w:t>
      </w:r>
      <w:r w:rsidR="00A405DA">
        <w:rPr>
          <w:rFonts w:ascii="Times New Roman" w:hAnsi="Times New Roman" w:cs="Times New Roman"/>
          <w:sz w:val="28"/>
          <w:szCs w:val="28"/>
        </w:rPr>
        <w:t>, а именно:</w:t>
      </w:r>
    </w:p>
    <w:p w:rsidR="00EA2D35" w:rsidRPr="001362A9" w:rsidRDefault="007337A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EA2D35" w:rsidRPr="001362A9">
        <w:rPr>
          <w:rFonts w:ascii="Times New Roman" w:hAnsi="Times New Roman" w:cs="Times New Roman"/>
          <w:sz w:val="28"/>
          <w:szCs w:val="28"/>
        </w:rPr>
        <w:t xml:space="preserve"> в</w:t>
      </w:r>
      <w:r w:rsidR="00AD4081" w:rsidRPr="001362A9">
        <w:rPr>
          <w:rFonts w:ascii="Times New Roman" w:hAnsi="Times New Roman" w:cs="Times New Roman"/>
          <w:sz w:val="28"/>
          <w:szCs w:val="28"/>
        </w:rPr>
        <w:t xml:space="preserve"> случаях, если между транспортной</w:t>
      </w:r>
      <w:r w:rsidR="00FE0239">
        <w:rPr>
          <w:rFonts w:ascii="Times New Roman" w:hAnsi="Times New Roman" w:cs="Times New Roman"/>
          <w:sz w:val="28"/>
          <w:szCs w:val="28"/>
        </w:rPr>
        <w:t xml:space="preserve"> магистралью</w:t>
      </w:r>
      <w:r w:rsidR="00AD4081" w:rsidRPr="001362A9">
        <w:rPr>
          <w:rFonts w:ascii="Times New Roman" w:hAnsi="Times New Roman" w:cs="Times New Roman"/>
          <w:sz w:val="28"/>
          <w:szCs w:val="28"/>
        </w:rPr>
        <w:t xml:space="preserve"> и расчетной точкой расположены экран</w:t>
      </w:r>
      <w:r w:rsidR="00CA50E9" w:rsidRPr="001362A9">
        <w:rPr>
          <w:rFonts w:ascii="Times New Roman" w:hAnsi="Times New Roman" w:cs="Times New Roman"/>
          <w:sz w:val="28"/>
          <w:szCs w:val="28"/>
        </w:rPr>
        <w:t>ирующие объекты</w:t>
      </w:r>
      <w:r w:rsidR="003B710D">
        <w:rPr>
          <w:rFonts w:ascii="Times New Roman" w:hAnsi="Times New Roman" w:cs="Times New Roman"/>
          <w:sz w:val="28"/>
          <w:szCs w:val="28"/>
        </w:rPr>
        <w:t>;</w:t>
      </w:r>
    </w:p>
    <w:p w:rsidR="00EA2D35" w:rsidRPr="001362A9" w:rsidRDefault="007337A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AD4081" w:rsidRPr="001362A9">
        <w:rPr>
          <w:rFonts w:ascii="Times New Roman" w:hAnsi="Times New Roman" w:cs="Times New Roman"/>
          <w:sz w:val="28"/>
          <w:szCs w:val="28"/>
        </w:rPr>
        <w:t xml:space="preserve"> </w:t>
      </w:r>
      <w:r w:rsidR="00FE0239">
        <w:rPr>
          <w:rFonts w:ascii="Times New Roman" w:hAnsi="Times New Roman" w:cs="Times New Roman"/>
          <w:sz w:val="28"/>
          <w:szCs w:val="28"/>
        </w:rPr>
        <w:t>улица (</w:t>
      </w:r>
      <w:r w:rsidR="00AD4081" w:rsidRPr="001362A9">
        <w:rPr>
          <w:rFonts w:ascii="Times New Roman" w:hAnsi="Times New Roman" w:cs="Times New Roman"/>
          <w:sz w:val="28"/>
          <w:szCs w:val="28"/>
        </w:rPr>
        <w:t>дорога</w:t>
      </w:r>
      <w:r w:rsidR="00FE0239">
        <w:rPr>
          <w:rFonts w:ascii="Times New Roman" w:hAnsi="Times New Roman" w:cs="Times New Roman"/>
          <w:sz w:val="28"/>
          <w:szCs w:val="28"/>
        </w:rPr>
        <w:t>)</w:t>
      </w:r>
      <w:r w:rsidR="00AD4081" w:rsidRPr="001362A9">
        <w:rPr>
          <w:rFonts w:ascii="Times New Roman" w:hAnsi="Times New Roman" w:cs="Times New Roman"/>
          <w:sz w:val="28"/>
          <w:szCs w:val="28"/>
        </w:rPr>
        <w:t xml:space="preserve"> на рассматриваемом участке </w:t>
      </w:r>
      <w:r w:rsidR="003B710D">
        <w:rPr>
          <w:rFonts w:ascii="Times New Roman" w:hAnsi="Times New Roman" w:cs="Times New Roman"/>
          <w:sz w:val="28"/>
          <w:szCs w:val="28"/>
        </w:rPr>
        <w:t>резко изменяет свое направление;</w:t>
      </w:r>
      <w:r w:rsidR="00AD4081" w:rsidRPr="001362A9">
        <w:rPr>
          <w:rFonts w:ascii="Times New Roman" w:hAnsi="Times New Roman" w:cs="Times New Roman"/>
          <w:sz w:val="28"/>
          <w:szCs w:val="28"/>
        </w:rPr>
        <w:t xml:space="preserve"> </w:t>
      </w:r>
    </w:p>
    <w:p w:rsidR="00EA2D35" w:rsidRDefault="007337A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w:t>
      </w:r>
      <w:r w:rsidR="00EA2D35" w:rsidRPr="001362A9">
        <w:rPr>
          <w:rFonts w:ascii="Times New Roman" w:hAnsi="Times New Roman" w:cs="Times New Roman"/>
          <w:sz w:val="28"/>
          <w:szCs w:val="28"/>
        </w:rPr>
        <w:t xml:space="preserve"> </w:t>
      </w:r>
      <w:r w:rsidR="00AD4081" w:rsidRPr="001362A9">
        <w:rPr>
          <w:rFonts w:ascii="Times New Roman" w:hAnsi="Times New Roman" w:cs="Times New Roman"/>
          <w:sz w:val="28"/>
          <w:szCs w:val="28"/>
        </w:rPr>
        <w:t xml:space="preserve">шум в расчетную точку поступает от двух или большего числа </w:t>
      </w:r>
      <w:r w:rsidR="00FE0239">
        <w:rPr>
          <w:rFonts w:ascii="Times New Roman" w:hAnsi="Times New Roman" w:cs="Times New Roman"/>
          <w:sz w:val="28"/>
          <w:szCs w:val="28"/>
        </w:rPr>
        <w:t>улиц (дорог)</w:t>
      </w:r>
      <w:r w:rsidR="00EA2D35" w:rsidRPr="001362A9">
        <w:rPr>
          <w:rFonts w:ascii="Times New Roman" w:hAnsi="Times New Roman" w:cs="Times New Roman"/>
          <w:sz w:val="28"/>
          <w:szCs w:val="28"/>
        </w:rPr>
        <w:t>.</w:t>
      </w:r>
    </w:p>
    <w:p w:rsidR="00AD4081" w:rsidRPr="001362A9" w:rsidRDefault="003B710D"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A405DA">
        <w:rPr>
          <w:rFonts w:ascii="Times New Roman" w:hAnsi="Times New Roman" w:cs="Times New Roman"/>
          <w:sz w:val="28"/>
          <w:szCs w:val="28"/>
        </w:rPr>
        <w:t>.</w:t>
      </w:r>
      <w:r w:rsidR="00175E7A">
        <w:rPr>
          <w:rFonts w:ascii="Times New Roman" w:hAnsi="Times New Roman" w:cs="Times New Roman"/>
          <w:sz w:val="28"/>
          <w:szCs w:val="28"/>
        </w:rPr>
        <w:t>10</w:t>
      </w:r>
      <w:r w:rsidR="00A405DA">
        <w:rPr>
          <w:rFonts w:ascii="Times New Roman" w:hAnsi="Times New Roman" w:cs="Times New Roman"/>
          <w:sz w:val="28"/>
          <w:szCs w:val="28"/>
        </w:rPr>
        <w:t xml:space="preserve"> Р</w:t>
      </w:r>
      <w:r w:rsidR="00EA2D35" w:rsidRPr="001362A9">
        <w:rPr>
          <w:rFonts w:ascii="Times New Roman" w:hAnsi="Times New Roman" w:cs="Times New Roman"/>
          <w:sz w:val="28"/>
          <w:szCs w:val="28"/>
        </w:rPr>
        <w:t>азбивк</w:t>
      </w:r>
      <w:r w:rsidR="00A405DA">
        <w:rPr>
          <w:rFonts w:ascii="Times New Roman" w:hAnsi="Times New Roman" w:cs="Times New Roman"/>
          <w:sz w:val="28"/>
          <w:szCs w:val="28"/>
        </w:rPr>
        <w:t>у</w:t>
      </w:r>
      <w:r w:rsidR="00EA2D35" w:rsidRPr="001362A9">
        <w:rPr>
          <w:rFonts w:ascii="Times New Roman" w:hAnsi="Times New Roman" w:cs="Times New Roman"/>
          <w:sz w:val="28"/>
          <w:szCs w:val="28"/>
        </w:rPr>
        <w:t xml:space="preserve"> участк</w:t>
      </w:r>
      <w:r w:rsidR="007337A0">
        <w:rPr>
          <w:rFonts w:ascii="Times New Roman" w:hAnsi="Times New Roman" w:cs="Times New Roman"/>
          <w:sz w:val="28"/>
          <w:szCs w:val="28"/>
        </w:rPr>
        <w:t>а территории на подучастки про</w:t>
      </w:r>
      <w:r w:rsidR="00EA2D35" w:rsidRPr="001362A9">
        <w:rPr>
          <w:rFonts w:ascii="Times New Roman" w:hAnsi="Times New Roman" w:cs="Times New Roman"/>
          <w:sz w:val="28"/>
          <w:szCs w:val="28"/>
        </w:rPr>
        <w:t>вод</w:t>
      </w:r>
      <w:r w:rsidR="00A405DA">
        <w:rPr>
          <w:rFonts w:ascii="Times New Roman" w:hAnsi="Times New Roman" w:cs="Times New Roman"/>
          <w:sz w:val="28"/>
          <w:szCs w:val="28"/>
        </w:rPr>
        <w:t>ят</w:t>
      </w:r>
      <w:r w:rsidR="007337A0">
        <w:rPr>
          <w:rFonts w:ascii="Times New Roman" w:hAnsi="Times New Roman" w:cs="Times New Roman"/>
          <w:sz w:val="28"/>
          <w:szCs w:val="28"/>
        </w:rPr>
        <w:t xml:space="preserve"> следующим образом.</w:t>
      </w:r>
    </w:p>
    <w:p w:rsidR="00AD4081" w:rsidRDefault="00AD4081" w:rsidP="00C15309">
      <w:pPr>
        <w:spacing w:line="240" w:lineRule="auto"/>
        <w:ind w:firstLine="567"/>
        <w:rPr>
          <w:rFonts w:ascii="Times New Roman" w:hAnsi="Times New Roman" w:cs="Times New Roman"/>
          <w:sz w:val="28"/>
          <w:szCs w:val="28"/>
        </w:rPr>
      </w:pPr>
      <w:r w:rsidRPr="001362A9">
        <w:rPr>
          <w:rFonts w:ascii="Times New Roman" w:hAnsi="Times New Roman" w:cs="Times New Roman"/>
          <w:sz w:val="28"/>
          <w:szCs w:val="28"/>
        </w:rPr>
        <w:t xml:space="preserve">Из расчетной точки </w:t>
      </w:r>
      <w:r w:rsidR="008B7F02">
        <w:rPr>
          <w:rFonts w:ascii="Times New Roman" w:hAnsi="Times New Roman" w:cs="Times New Roman"/>
          <w:sz w:val="28"/>
          <w:szCs w:val="28"/>
        </w:rPr>
        <w:t xml:space="preserve">(РТ) </w:t>
      </w:r>
      <w:r w:rsidRPr="001362A9">
        <w:rPr>
          <w:rFonts w:ascii="Times New Roman" w:hAnsi="Times New Roman" w:cs="Times New Roman"/>
          <w:sz w:val="28"/>
          <w:szCs w:val="28"/>
        </w:rPr>
        <w:t>на плане территории проводят лучи через края экран</w:t>
      </w:r>
      <w:r w:rsidR="00CA50E9" w:rsidRPr="001362A9">
        <w:rPr>
          <w:rFonts w:ascii="Times New Roman" w:hAnsi="Times New Roman" w:cs="Times New Roman"/>
          <w:sz w:val="28"/>
          <w:szCs w:val="28"/>
        </w:rPr>
        <w:t>ирующих объектов</w:t>
      </w:r>
      <w:r w:rsidRPr="001362A9">
        <w:rPr>
          <w:rFonts w:ascii="Times New Roman" w:hAnsi="Times New Roman" w:cs="Times New Roman"/>
          <w:sz w:val="28"/>
          <w:szCs w:val="28"/>
        </w:rPr>
        <w:t xml:space="preserve"> (например, существующих зданий), через точки пересечения (или резкого изменения направления) улиц</w:t>
      </w:r>
      <w:r w:rsidR="008B7F02">
        <w:rPr>
          <w:rFonts w:ascii="Times New Roman" w:hAnsi="Times New Roman" w:cs="Times New Roman"/>
          <w:sz w:val="28"/>
          <w:szCs w:val="28"/>
        </w:rPr>
        <w:t xml:space="preserve"> (дорог)</w:t>
      </w:r>
      <w:r w:rsidRPr="001362A9">
        <w:rPr>
          <w:rFonts w:ascii="Times New Roman" w:hAnsi="Times New Roman" w:cs="Times New Roman"/>
          <w:sz w:val="28"/>
          <w:szCs w:val="28"/>
        </w:rPr>
        <w:t xml:space="preserve"> до пересечения с осями этих улиц</w:t>
      </w:r>
      <w:r w:rsidR="008B7F02">
        <w:rPr>
          <w:rFonts w:ascii="Times New Roman" w:hAnsi="Times New Roman" w:cs="Times New Roman"/>
          <w:sz w:val="28"/>
          <w:szCs w:val="28"/>
        </w:rPr>
        <w:t xml:space="preserve"> (дорог)</w:t>
      </w:r>
      <w:r w:rsidRPr="001362A9">
        <w:rPr>
          <w:rFonts w:ascii="Times New Roman" w:hAnsi="Times New Roman" w:cs="Times New Roman"/>
          <w:sz w:val="28"/>
          <w:szCs w:val="28"/>
        </w:rPr>
        <w:t>.</w:t>
      </w:r>
      <w:r w:rsidR="008B7F02">
        <w:rPr>
          <w:rFonts w:ascii="Times New Roman" w:hAnsi="Times New Roman" w:cs="Times New Roman"/>
          <w:sz w:val="28"/>
          <w:szCs w:val="28"/>
        </w:rPr>
        <w:t xml:space="preserve"> </w:t>
      </w:r>
      <w:r w:rsidRPr="001362A9">
        <w:rPr>
          <w:rFonts w:ascii="Times New Roman" w:hAnsi="Times New Roman" w:cs="Times New Roman"/>
          <w:sz w:val="28"/>
          <w:szCs w:val="28"/>
        </w:rPr>
        <w:t xml:space="preserve"> При этом получается ряд  </w:t>
      </w:r>
      <w:r w:rsidR="008B7F02">
        <w:rPr>
          <w:rFonts w:ascii="Times New Roman" w:hAnsi="Times New Roman" w:cs="Times New Roman"/>
          <w:sz w:val="28"/>
          <w:szCs w:val="28"/>
        </w:rPr>
        <w:t>под</w:t>
      </w:r>
      <w:r w:rsidRPr="001362A9">
        <w:rPr>
          <w:rFonts w:ascii="Times New Roman" w:hAnsi="Times New Roman" w:cs="Times New Roman"/>
          <w:sz w:val="28"/>
          <w:szCs w:val="28"/>
        </w:rPr>
        <w:t xml:space="preserve">участков, для каждого из которых </w:t>
      </w:r>
      <w:r w:rsidR="00C66C81" w:rsidRPr="001362A9">
        <w:rPr>
          <w:rFonts w:ascii="Times New Roman" w:hAnsi="Times New Roman" w:cs="Times New Roman"/>
          <w:sz w:val="28"/>
          <w:szCs w:val="28"/>
        </w:rPr>
        <w:t xml:space="preserve">необходимо </w:t>
      </w:r>
      <w:r w:rsidRPr="001362A9">
        <w:rPr>
          <w:rFonts w:ascii="Times New Roman" w:hAnsi="Times New Roman" w:cs="Times New Roman"/>
          <w:sz w:val="28"/>
          <w:szCs w:val="28"/>
        </w:rPr>
        <w:t>рассчитать  шумовые характеристики относящихся к нему транспортных магистралей</w:t>
      </w:r>
      <w:r w:rsidR="008B7F02">
        <w:rPr>
          <w:rFonts w:ascii="Times New Roman" w:hAnsi="Times New Roman" w:cs="Times New Roman"/>
          <w:sz w:val="28"/>
          <w:szCs w:val="28"/>
        </w:rPr>
        <w:t xml:space="preserve"> </w:t>
      </w:r>
      <w:r w:rsidR="009460F2">
        <w:rPr>
          <w:rFonts w:ascii="Times New Roman" w:hAnsi="Times New Roman" w:cs="Times New Roman"/>
          <w:sz w:val="28"/>
          <w:szCs w:val="28"/>
        </w:rPr>
        <w:t xml:space="preserve">и </w:t>
      </w:r>
      <w:r w:rsidR="008B7F02">
        <w:rPr>
          <w:rFonts w:ascii="Times New Roman" w:hAnsi="Times New Roman" w:cs="Times New Roman"/>
          <w:sz w:val="28"/>
          <w:szCs w:val="28"/>
        </w:rPr>
        <w:t xml:space="preserve">определить угол </w:t>
      </w:r>
      <w:r w:rsidR="008B7F02" w:rsidRPr="008B7F02">
        <w:rPr>
          <w:rFonts w:ascii="Times New Roman" w:hAnsi="Times New Roman" w:cs="Times New Roman"/>
          <w:i/>
          <w:sz w:val="28"/>
          <w:szCs w:val="28"/>
        </w:rPr>
        <w:t>α</w:t>
      </w:r>
      <w:r w:rsidR="008B7F02" w:rsidRPr="008B7F02">
        <w:rPr>
          <w:rFonts w:ascii="Times New Roman" w:hAnsi="Times New Roman" w:cs="Times New Roman"/>
          <w:i/>
          <w:sz w:val="28"/>
          <w:szCs w:val="28"/>
          <w:vertAlign w:val="subscript"/>
          <w:lang w:val="en-US"/>
        </w:rPr>
        <w:t>i</w:t>
      </w:r>
      <w:r w:rsidR="008B7F02">
        <w:rPr>
          <w:rFonts w:ascii="Times New Roman" w:hAnsi="Times New Roman" w:cs="Times New Roman"/>
          <w:sz w:val="28"/>
          <w:szCs w:val="28"/>
        </w:rPr>
        <w:t xml:space="preserve">, под которым этот подучасток виден из расчетной точки </w:t>
      </w:r>
      <w:r w:rsidR="009460F2">
        <w:rPr>
          <w:rFonts w:ascii="Times New Roman" w:hAnsi="Times New Roman" w:cs="Times New Roman"/>
          <w:sz w:val="28"/>
          <w:szCs w:val="28"/>
        </w:rPr>
        <w:t>(</w:t>
      </w:r>
      <w:r w:rsidR="00EA2D35" w:rsidRPr="001362A9">
        <w:rPr>
          <w:rFonts w:ascii="Times New Roman" w:hAnsi="Times New Roman" w:cs="Times New Roman"/>
          <w:sz w:val="28"/>
          <w:szCs w:val="28"/>
        </w:rPr>
        <w:t>рисун</w:t>
      </w:r>
      <w:r w:rsidR="009460F2">
        <w:rPr>
          <w:rFonts w:ascii="Times New Roman" w:hAnsi="Times New Roman" w:cs="Times New Roman"/>
          <w:sz w:val="28"/>
          <w:szCs w:val="28"/>
        </w:rPr>
        <w:t>ок</w:t>
      </w:r>
      <w:r w:rsidR="00EA2D35" w:rsidRPr="001362A9">
        <w:rPr>
          <w:rFonts w:ascii="Times New Roman" w:hAnsi="Times New Roman" w:cs="Times New Roman"/>
          <w:sz w:val="28"/>
          <w:szCs w:val="28"/>
        </w:rPr>
        <w:t xml:space="preserve"> </w:t>
      </w:r>
      <w:r w:rsidR="003B710D">
        <w:rPr>
          <w:rFonts w:ascii="Times New Roman" w:hAnsi="Times New Roman" w:cs="Times New Roman"/>
          <w:sz w:val="28"/>
          <w:szCs w:val="28"/>
        </w:rPr>
        <w:t>7.3</w:t>
      </w:r>
      <w:r w:rsidR="009460F2">
        <w:rPr>
          <w:rFonts w:ascii="Times New Roman" w:hAnsi="Times New Roman" w:cs="Times New Roman"/>
          <w:sz w:val="28"/>
          <w:szCs w:val="28"/>
        </w:rPr>
        <w:t>)</w:t>
      </w:r>
      <w:r w:rsidR="00EA2D35" w:rsidRPr="001362A9">
        <w:rPr>
          <w:rFonts w:ascii="Times New Roman" w:hAnsi="Times New Roman" w:cs="Times New Roman"/>
          <w:sz w:val="28"/>
          <w:szCs w:val="28"/>
        </w:rPr>
        <w:t xml:space="preserve">.  </w:t>
      </w:r>
    </w:p>
    <w:p w:rsidR="003063FD" w:rsidRDefault="003063FD" w:rsidP="00C15309">
      <w:pPr>
        <w:spacing w:line="240" w:lineRule="auto"/>
        <w:ind w:firstLine="567"/>
        <w:rPr>
          <w:rFonts w:ascii="Times New Roman" w:hAnsi="Times New Roman" w:cs="Times New Roman"/>
          <w:sz w:val="28"/>
          <w:szCs w:val="28"/>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5C7D45" w:rsidTr="005C7D45">
        <w:tc>
          <w:tcPr>
            <w:tcW w:w="4785" w:type="dxa"/>
          </w:tcPr>
          <w:p w:rsidR="005C7D45" w:rsidRDefault="005C7D45" w:rsidP="00C15309">
            <w:pPr>
              <w:jc w:val="center"/>
              <w:rPr>
                <w:sz w:val="24"/>
                <w:szCs w:val="24"/>
              </w:rPr>
            </w:pPr>
            <w:r w:rsidRPr="006C05AE">
              <w:rPr>
                <w:noProof/>
                <w:sz w:val="28"/>
                <w:szCs w:val="28"/>
              </w:rPr>
              <w:drawing>
                <wp:inline distT="0" distB="0" distL="0" distR="0" wp14:anchorId="607ADF8C" wp14:editId="64DEDFDD">
                  <wp:extent cx="2662555" cy="2333625"/>
                  <wp:effectExtent l="19050" t="0" r="4445" b="0"/>
                  <wp:docPr id="450" name="Рисунок 13" descr="D:\_BRUIT_ЭТАП_2_12_янв\____BRUIT_3_ЭТАП_FIN\_Р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_BRUIT_ЭТАП_2_12_янв\____BRUIT_3_ЭТАП_FIN\_РТ.png"/>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663085" cy="2334090"/>
                          </a:xfrm>
                          <a:prstGeom prst="rect">
                            <a:avLst/>
                          </a:prstGeom>
                          <a:noFill/>
                          <a:ln>
                            <a:noFill/>
                          </a:ln>
                        </pic:spPr>
                      </pic:pic>
                    </a:graphicData>
                  </a:graphic>
                </wp:inline>
              </w:drawing>
            </w:r>
          </w:p>
        </w:tc>
        <w:tc>
          <w:tcPr>
            <w:tcW w:w="4786" w:type="dxa"/>
          </w:tcPr>
          <w:p w:rsidR="005C7D45" w:rsidRDefault="005C7D45" w:rsidP="00C15309">
            <w:pPr>
              <w:jc w:val="center"/>
              <w:rPr>
                <w:sz w:val="24"/>
                <w:szCs w:val="24"/>
              </w:rPr>
            </w:pPr>
            <w:r w:rsidRPr="006C05AE">
              <w:rPr>
                <w:noProof/>
                <w:sz w:val="28"/>
                <w:szCs w:val="28"/>
              </w:rPr>
              <w:drawing>
                <wp:inline distT="0" distB="0" distL="0" distR="0" wp14:anchorId="7B127032" wp14:editId="0D672022">
                  <wp:extent cx="2800350" cy="2341868"/>
                  <wp:effectExtent l="19050" t="0" r="0" b="0"/>
                  <wp:docPr id="451" name="Рисунок 24" descr="D:\_BRUIT_ЭТАП_2_12_янв\____BRUIT_3_ЭТАП_FIN\_РТ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_BRUIT_ЭТАП_2_12_янв\____BRUIT_3_ЭТАП_FIN\_РТ_2.png"/>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2800139" cy="2341692"/>
                          </a:xfrm>
                          <a:prstGeom prst="rect">
                            <a:avLst/>
                          </a:prstGeom>
                          <a:noFill/>
                          <a:ln>
                            <a:noFill/>
                          </a:ln>
                        </pic:spPr>
                      </pic:pic>
                    </a:graphicData>
                  </a:graphic>
                </wp:inline>
              </w:drawing>
            </w:r>
          </w:p>
        </w:tc>
      </w:tr>
    </w:tbl>
    <w:p w:rsidR="005C7D45" w:rsidRPr="00C15309" w:rsidRDefault="005C7D45" w:rsidP="00C15309">
      <w:pPr>
        <w:spacing w:line="240" w:lineRule="auto"/>
        <w:ind w:firstLine="709"/>
        <w:jc w:val="center"/>
        <w:rPr>
          <w:rFonts w:ascii="Times New Roman" w:hAnsi="Times New Roman" w:cs="Times New Roman"/>
          <w:sz w:val="24"/>
          <w:szCs w:val="24"/>
        </w:rPr>
      </w:pPr>
    </w:p>
    <w:p w:rsidR="003063FD" w:rsidRPr="00C15309" w:rsidRDefault="003063FD" w:rsidP="00C15309">
      <w:pPr>
        <w:spacing w:line="240" w:lineRule="auto"/>
        <w:ind w:firstLine="709"/>
        <w:jc w:val="center"/>
        <w:rPr>
          <w:rFonts w:ascii="Times New Roman" w:hAnsi="Times New Roman" w:cs="Times New Roman"/>
          <w:b/>
          <w:sz w:val="24"/>
          <w:szCs w:val="24"/>
        </w:rPr>
      </w:pPr>
      <w:r w:rsidRPr="00C15309">
        <w:rPr>
          <w:rFonts w:ascii="Times New Roman" w:hAnsi="Times New Roman" w:cs="Times New Roman"/>
          <w:b/>
          <w:i/>
          <w:sz w:val="24"/>
          <w:szCs w:val="24"/>
        </w:rPr>
        <w:t xml:space="preserve">Рисунок </w:t>
      </w:r>
      <w:r w:rsidR="0071208F" w:rsidRPr="00C15309">
        <w:rPr>
          <w:rFonts w:ascii="Times New Roman" w:hAnsi="Times New Roman" w:cs="Times New Roman"/>
          <w:b/>
          <w:i/>
          <w:sz w:val="24"/>
          <w:szCs w:val="24"/>
        </w:rPr>
        <w:t>7.3</w:t>
      </w:r>
      <w:r w:rsidRPr="00C15309">
        <w:rPr>
          <w:rFonts w:ascii="Times New Roman" w:hAnsi="Times New Roman" w:cs="Times New Roman"/>
          <w:b/>
          <w:bCs/>
          <w:sz w:val="24"/>
          <w:szCs w:val="24"/>
        </w:rPr>
        <w:t xml:space="preserve"> – Примеры разбивки защищаемой территории на подучастки,</w:t>
      </w:r>
      <w:r w:rsidR="00C15309" w:rsidRPr="00C15309">
        <w:rPr>
          <w:rFonts w:ascii="Times New Roman" w:hAnsi="Times New Roman" w:cs="Times New Roman"/>
          <w:b/>
          <w:bCs/>
          <w:sz w:val="24"/>
          <w:szCs w:val="24"/>
        </w:rPr>
        <w:t xml:space="preserve"> </w:t>
      </w:r>
      <w:r w:rsidRPr="00C15309">
        <w:rPr>
          <w:rFonts w:ascii="Times New Roman" w:hAnsi="Times New Roman" w:cs="Times New Roman"/>
          <w:b/>
          <w:bCs/>
          <w:sz w:val="24"/>
          <w:szCs w:val="24"/>
        </w:rPr>
        <w:t>отличающиеся по условиям распространения шума</w:t>
      </w:r>
    </w:p>
    <w:p w:rsidR="00C15309" w:rsidRDefault="00C15309" w:rsidP="00C15309">
      <w:pPr>
        <w:spacing w:line="240" w:lineRule="auto"/>
        <w:ind w:firstLine="567"/>
        <w:rPr>
          <w:rFonts w:ascii="Times New Roman" w:hAnsi="Times New Roman" w:cs="Times New Roman"/>
          <w:sz w:val="28"/>
          <w:szCs w:val="28"/>
        </w:rPr>
      </w:pPr>
    </w:p>
    <w:p w:rsidR="00AD4081" w:rsidRPr="001362A9" w:rsidRDefault="00FC6117"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w:t>
      </w:r>
      <w:r w:rsidR="0071208F">
        <w:rPr>
          <w:rFonts w:ascii="Times New Roman" w:hAnsi="Times New Roman" w:cs="Times New Roman"/>
          <w:sz w:val="28"/>
          <w:szCs w:val="28"/>
        </w:rPr>
        <w:t>2</w:t>
      </w:r>
      <w:r w:rsidR="00456DF0">
        <w:rPr>
          <w:rFonts w:ascii="Times New Roman" w:hAnsi="Times New Roman" w:cs="Times New Roman"/>
          <w:sz w:val="28"/>
          <w:szCs w:val="28"/>
        </w:rPr>
        <w:t>.</w:t>
      </w:r>
      <w:r w:rsidR="00175E7A">
        <w:rPr>
          <w:rFonts w:ascii="Times New Roman" w:hAnsi="Times New Roman" w:cs="Times New Roman"/>
          <w:sz w:val="28"/>
          <w:szCs w:val="28"/>
        </w:rPr>
        <w:t>11</w:t>
      </w:r>
      <w:r w:rsidR="00456DF0">
        <w:rPr>
          <w:rFonts w:ascii="Times New Roman" w:hAnsi="Times New Roman" w:cs="Times New Roman"/>
          <w:sz w:val="28"/>
          <w:szCs w:val="28"/>
        </w:rPr>
        <w:t xml:space="preserve"> </w:t>
      </w:r>
      <w:r w:rsidR="00AD4081" w:rsidRPr="001362A9">
        <w:rPr>
          <w:rFonts w:ascii="Times New Roman" w:hAnsi="Times New Roman" w:cs="Times New Roman"/>
          <w:sz w:val="28"/>
          <w:szCs w:val="28"/>
        </w:rPr>
        <w:t>Если шум в расчетную точку попадает от нескольких подучастков, то дл</w:t>
      </w:r>
      <w:r w:rsidR="0071208F">
        <w:rPr>
          <w:rFonts w:ascii="Times New Roman" w:hAnsi="Times New Roman" w:cs="Times New Roman"/>
          <w:sz w:val="28"/>
          <w:szCs w:val="28"/>
        </w:rPr>
        <w:t>я каждого подучастка выполняют</w:t>
      </w:r>
      <w:r w:rsidR="00AD4081" w:rsidRPr="001362A9">
        <w:rPr>
          <w:rFonts w:ascii="Times New Roman" w:hAnsi="Times New Roman" w:cs="Times New Roman"/>
          <w:sz w:val="28"/>
          <w:szCs w:val="28"/>
        </w:rPr>
        <w:t xml:space="preserve"> свой самостоятельный</w:t>
      </w:r>
      <w:r w:rsidR="00963D2F">
        <w:rPr>
          <w:rFonts w:ascii="Times New Roman" w:hAnsi="Times New Roman" w:cs="Times New Roman"/>
          <w:sz w:val="28"/>
          <w:szCs w:val="28"/>
        </w:rPr>
        <w:t xml:space="preserve"> акустический</w:t>
      </w:r>
      <w:r w:rsidR="00AD4081" w:rsidRPr="001362A9">
        <w:rPr>
          <w:rFonts w:ascii="Times New Roman" w:hAnsi="Times New Roman" w:cs="Times New Roman"/>
          <w:sz w:val="28"/>
          <w:szCs w:val="28"/>
        </w:rPr>
        <w:t xml:space="preserve"> расчет</w:t>
      </w:r>
      <w:r w:rsidR="00963D2F">
        <w:rPr>
          <w:rFonts w:ascii="Times New Roman" w:hAnsi="Times New Roman" w:cs="Times New Roman"/>
          <w:sz w:val="28"/>
          <w:szCs w:val="28"/>
        </w:rPr>
        <w:t>.</w:t>
      </w:r>
      <w:r w:rsidR="00AD4081" w:rsidRPr="001362A9">
        <w:rPr>
          <w:rFonts w:ascii="Times New Roman" w:hAnsi="Times New Roman" w:cs="Times New Roman"/>
          <w:sz w:val="28"/>
          <w:szCs w:val="28"/>
        </w:rPr>
        <w:t xml:space="preserve"> </w:t>
      </w:r>
      <w:r w:rsidR="00963D2F">
        <w:rPr>
          <w:rFonts w:ascii="Times New Roman" w:hAnsi="Times New Roman" w:cs="Times New Roman"/>
          <w:sz w:val="28"/>
          <w:szCs w:val="28"/>
        </w:rPr>
        <w:t>П</w:t>
      </w:r>
      <w:r w:rsidR="00AD4081" w:rsidRPr="001362A9">
        <w:rPr>
          <w:rFonts w:ascii="Times New Roman" w:hAnsi="Times New Roman" w:cs="Times New Roman"/>
          <w:sz w:val="28"/>
          <w:szCs w:val="28"/>
        </w:rPr>
        <w:t>олученные результаты затем энергетически суммируют</w:t>
      </w:r>
      <w:r w:rsidR="008D6479">
        <w:rPr>
          <w:rFonts w:ascii="Times New Roman" w:hAnsi="Times New Roman" w:cs="Times New Roman"/>
          <w:sz w:val="28"/>
          <w:szCs w:val="28"/>
        </w:rPr>
        <w:t xml:space="preserve"> </w:t>
      </w:r>
      <w:r w:rsidR="00C7389C">
        <w:rPr>
          <w:rFonts w:ascii="Times New Roman" w:hAnsi="Times New Roman" w:cs="Times New Roman"/>
          <w:sz w:val="28"/>
          <w:szCs w:val="28"/>
        </w:rPr>
        <w:t xml:space="preserve">в соответствии с </w:t>
      </w:r>
      <w:r w:rsidR="008D6479">
        <w:rPr>
          <w:rFonts w:ascii="Times New Roman" w:hAnsi="Times New Roman" w:cs="Times New Roman"/>
          <w:sz w:val="28"/>
          <w:szCs w:val="28"/>
        </w:rPr>
        <w:t>приложение</w:t>
      </w:r>
      <w:r w:rsidR="00C7389C">
        <w:rPr>
          <w:rFonts w:ascii="Times New Roman" w:hAnsi="Times New Roman" w:cs="Times New Roman"/>
          <w:sz w:val="28"/>
          <w:szCs w:val="28"/>
        </w:rPr>
        <w:t>м</w:t>
      </w:r>
      <w:r w:rsidR="008D6479">
        <w:rPr>
          <w:rFonts w:ascii="Times New Roman" w:hAnsi="Times New Roman" w:cs="Times New Roman"/>
          <w:sz w:val="28"/>
          <w:szCs w:val="28"/>
        </w:rPr>
        <w:t xml:space="preserve"> А</w:t>
      </w:r>
      <w:r w:rsidR="00963D2F">
        <w:rPr>
          <w:rFonts w:ascii="Times New Roman" w:hAnsi="Times New Roman" w:cs="Times New Roman"/>
          <w:sz w:val="28"/>
          <w:szCs w:val="28"/>
        </w:rPr>
        <w:t xml:space="preserve"> и получают суммарный расчетный уровень звука в данной расчетной точке.</w:t>
      </w:r>
    </w:p>
    <w:p w:rsidR="00AD4081" w:rsidRDefault="000310F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456DF0">
        <w:rPr>
          <w:rFonts w:ascii="Times New Roman" w:hAnsi="Times New Roman" w:cs="Times New Roman"/>
          <w:sz w:val="28"/>
          <w:szCs w:val="28"/>
        </w:rPr>
        <w:t>.</w:t>
      </w:r>
      <w:r w:rsidR="00175E7A">
        <w:rPr>
          <w:rFonts w:ascii="Times New Roman" w:hAnsi="Times New Roman" w:cs="Times New Roman"/>
          <w:sz w:val="28"/>
          <w:szCs w:val="28"/>
        </w:rPr>
        <w:t>12</w:t>
      </w:r>
      <w:r w:rsidR="00456DF0">
        <w:rPr>
          <w:rFonts w:ascii="Times New Roman" w:hAnsi="Times New Roman" w:cs="Times New Roman"/>
          <w:sz w:val="28"/>
          <w:szCs w:val="28"/>
        </w:rPr>
        <w:t xml:space="preserve"> </w:t>
      </w:r>
      <w:r w:rsidR="00A405DA">
        <w:rPr>
          <w:rFonts w:ascii="Times New Roman" w:hAnsi="Times New Roman" w:cs="Times New Roman"/>
          <w:sz w:val="28"/>
          <w:szCs w:val="28"/>
        </w:rPr>
        <w:t xml:space="preserve">На основании сравнения </w:t>
      </w:r>
      <w:r w:rsidR="00A405DA" w:rsidRPr="001362A9">
        <w:rPr>
          <w:rFonts w:ascii="Times New Roman" w:hAnsi="Times New Roman" w:cs="Times New Roman"/>
          <w:sz w:val="28"/>
          <w:szCs w:val="28"/>
        </w:rPr>
        <w:t>рас</w:t>
      </w:r>
      <w:r w:rsidR="00963D2F">
        <w:rPr>
          <w:rFonts w:ascii="Times New Roman" w:hAnsi="Times New Roman" w:cs="Times New Roman"/>
          <w:sz w:val="28"/>
          <w:szCs w:val="28"/>
        </w:rPr>
        <w:t>четных</w:t>
      </w:r>
      <w:r w:rsidR="00A405DA" w:rsidRPr="001362A9">
        <w:rPr>
          <w:rFonts w:ascii="Times New Roman" w:hAnsi="Times New Roman" w:cs="Times New Roman"/>
          <w:sz w:val="28"/>
          <w:szCs w:val="28"/>
        </w:rPr>
        <w:t xml:space="preserve"> (ожидаемых) уровней </w:t>
      </w:r>
      <w:r w:rsidR="00A405DA">
        <w:rPr>
          <w:rFonts w:ascii="Times New Roman" w:hAnsi="Times New Roman" w:cs="Times New Roman"/>
          <w:sz w:val="28"/>
          <w:szCs w:val="28"/>
        </w:rPr>
        <w:t>звука</w:t>
      </w:r>
      <w:r w:rsidR="00A405DA" w:rsidRPr="001362A9">
        <w:rPr>
          <w:rFonts w:ascii="Times New Roman" w:hAnsi="Times New Roman" w:cs="Times New Roman"/>
          <w:sz w:val="28"/>
          <w:szCs w:val="28"/>
        </w:rPr>
        <w:t xml:space="preserve"> с допустимыми </w:t>
      </w:r>
      <w:r w:rsidR="00E161BA">
        <w:rPr>
          <w:rFonts w:ascii="Times New Roman" w:hAnsi="Times New Roman" w:cs="Times New Roman"/>
          <w:sz w:val="28"/>
          <w:szCs w:val="28"/>
        </w:rPr>
        <w:t xml:space="preserve">уровнями шума </w:t>
      </w:r>
      <w:r w:rsidR="007337A0">
        <w:rPr>
          <w:rFonts w:ascii="Times New Roman" w:hAnsi="Times New Roman" w:cs="Times New Roman"/>
          <w:sz w:val="28"/>
          <w:szCs w:val="28"/>
        </w:rPr>
        <w:t xml:space="preserve">по </w:t>
      </w:r>
      <w:r w:rsidR="00A72E4F" w:rsidRPr="00A72E4F">
        <w:rPr>
          <w:rFonts w:ascii="Times New Roman" w:hAnsi="Times New Roman" w:cs="Times New Roman"/>
          <w:sz w:val="28"/>
          <w:szCs w:val="28"/>
        </w:rPr>
        <w:t>[9]</w:t>
      </w:r>
      <w:r w:rsidR="00A72E4F">
        <w:rPr>
          <w:rFonts w:ascii="Times New Roman" w:hAnsi="Times New Roman" w:cs="Times New Roman"/>
          <w:sz w:val="28"/>
          <w:szCs w:val="28"/>
        </w:rPr>
        <w:t xml:space="preserve"> </w:t>
      </w:r>
      <w:r>
        <w:rPr>
          <w:rFonts w:ascii="Times New Roman" w:hAnsi="Times New Roman" w:cs="Times New Roman"/>
          <w:sz w:val="28"/>
          <w:szCs w:val="28"/>
        </w:rPr>
        <w:t>и СП 51.13330</w:t>
      </w:r>
      <w:r w:rsidR="00963D2F">
        <w:rPr>
          <w:rFonts w:ascii="Times New Roman" w:hAnsi="Times New Roman" w:cs="Times New Roman"/>
          <w:sz w:val="28"/>
          <w:szCs w:val="28"/>
        </w:rPr>
        <w:t>,</w:t>
      </w:r>
      <w:r w:rsidR="00A405DA">
        <w:rPr>
          <w:rFonts w:ascii="Times New Roman" w:hAnsi="Times New Roman" w:cs="Times New Roman"/>
          <w:sz w:val="28"/>
          <w:szCs w:val="28"/>
        </w:rPr>
        <w:t xml:space="preserve"> определяют </w:t>
      </w:r>
      <w:r w:rsidR="00AD4081" w:rsidRPr="001362A9">
        <w:rPr>
          <w:rFonts w:ascii="Times New Roman" w:hAnsi="Times New Roman" w:cs="Times New Roman"/>
          <w:sz w:val="28"/>
          <w:szCs w:val="28"/>
        </w:rPr>
        <w:t>требуемое снижение уровней шума в расчетных точках</w:t>
      </w:r>
      <w:r w:rsidR="006F5C3E">
        <w:rPr>
          <w:rFonts w:ascii="Times New Roman" w:hAnsi="Times New Roman" w:cs="Times New Roman"/>
          <w:sz w:val="28"/>
          <w:szCs w:val="28"/>
        </w:rPr>
        <w:t xml:space="preserve"> и устанавливают </w:t>
      </w:r>
      <w:r w:rsidR="00AD4081" w:rsidRPr="001362A9">
        <w:rPr>
          <w:rFonts w:ascii="Times New Roman" w:hAnsi="Times New Roman" w:cs="Times New Roman"/>
          <w:sz w:val="28"/>
          <w:szCs w:val="28"/>
        </w:rPr>
        <w:t>требования к параметрам и конструкции проектируем</w:t>
      </w:r>
      <w:r w:rsidR="003A058B">
        <w:rPr>
          <w:rFonts w:ascii="Times New Roman" w:hAnsi="Times New Roman" w:cs="Times New Roman"/>
          <w:sz w:val="28"/>
          <w:szCs w:val="28"/>
        </w:rPr>
        <w:t>ых</w:t>
      </w:r>
      <w:r w:rsidR="00AD4081" w:rsidRPr="001362A9">
        <w:rPr>
          <w:rFonts w:ascii="Times New Roman" w:hAnsi="Times New Roman" w:cs="Times New Roman"/>
          <w:sz w:val="28"/>
          <w:szCs w:val="28"/>
        </w:rPr>
        <w:t xml:space="preserve"> шумозащитн</w:t>
      </w:r>
      <w:r w:rsidR="003A058B">
        <w:rPr>
          <w:rFonts w:ascii="Times New Roman" w:hAnsi="Times New Roman" w:cs="Times New Roman"/>
          <w:sz w:val="28"/>
          <w:szCs w:val="28"/>
        </w:rPr>
        <w:t>ых</w:t>
      </w:r>
      <w:r w:rsidR="00AD4081" w:rsidRPr="001362A9">
        <w:rPr>
          <w:rFonts w:ascii="Times New Roman" w:hAnsi="Times New Roman" w:cs="Times New Roman"/>
          <w:sz w:val="28"/>
          <w:szCs w:val="28"/>
        </w:rPr>
        <w:t xml:space="preserve"> </w:t>
      </w:r>
      <w:r w:rsidR="00C66C81" w:rsidRPr="001362A9">
        <w:rPr>
          <w:rFonts w:ascii="Times New Roman" w:hAnsi="Times New Roman" w:cs="Times New Roman"/>
          <w:sz w:val="28"/>
          <w:szCs w:val="28"/>
        </w:rPr>
        <w:t>средств.</w:t>
      </w:r>
    </w:p>
    <w:p w:rsidR="00A72E4F" w:rsidRDefault="00A72E4F" w:rsidP="00C15309">
      <w:pPr>
        <w:spacing w:line="240" w:lineRule="auto"/>
        <w:ind w:firstLine="567"/>
        <w:rPr>
          <w:rFonts w:ascii="Times New Roman" w:hAnsi="Times New Roman" w:cs="Times New Roman"/>
          <w:sz w:val="28"/>
          <w:szCs w:val="28"/>
        </w:rPr>
      </w:pPr>
      <w:r w:rsidRPr="00A72E4F">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C15309" w:rsidRDefault="000310F0" w:rsidP="00C15309">
      <w:pPr>
        <w:spacing w:line="240" w:lineRule="auto"/>
        <w:ind w:firstLine="567"/>
        <w:rPr>
          <w:rFonts w:ascii="Times New Roman" w:hAnsi="Times New Roman" w:cs="Times New Roman"/>
          <w:sz w:val="28"/>
          <w:szCs w:val="28"/>
        </w:rPr>
      </w:pPr>
      <w:r>
        <w:rPr>
          <w:rFonts w:ascii="Times New Roman" w:hAnsi="Times New Roman" w:cs="Times New Roman"/>
          <w:sz w:val="28"/>
          <w:szCs w:val="28"/>
        </w:rPr>
        <w:t>7.2</w:t>
      </w:r>
      <w:r w:rsidR="00981A30">
        <w:rPr>
          <w:rFonts w:ascii="Times New Roman" w:hAnsi="Times New Roman" w:cs="Times New Roman"/>
          <w:sz w:val="28"/>
          <w:szCs w:val="28"/>
        </w:rPr>
        <w:t>.13 После назначения шумозащитных средств проводят проверочный расчет достаточности выбранных шумозащитных мероприятий.</w:t>
      </w:r>
    </w:p>
    <w:p w:rsidR="00C15309" w:rsidRPr="00C15309" w:rsidRDefault="00C15309" w:rsidP="00C15309">
      <w:pPr>
        <w:spacing w:line="240" w:lineRule="auto"/>
        <w:ind w:firstLine="567"/>
        <w:rPr>
          <w:rFonts w:ascii="Times New Roman" w:hAnsi="Times New Roman" w:cs="Times New Roman"/>
          <w:sz w:val="28"/>
          <w:szCs w:val="28"/>
        </w:rPr>
      </w:pPr>
    </w:p>
    <w:p w:rsidR="00EF2699" w:rsidRPr="00C15309" w:rsidRDefault="000926BD" w:rsidP="00C15309">
      <w:pPr>
        <w:spacing w:line="240" w:lineRule="auto"/>
        <w:ind w:firstLine="567"/>
        <w:rPr>
          <w:rFonts w:ascii="Times New Roman" w:eastAsia="TimesNewRoman" w:hAnsi="Times New Roman" w:cs="Times New Roman"/>
          <w:b/>
          <w:sz w:val="28"/>
          <w:szCs w:val="28"/>
        </w:rPr>
      </w:pPr>
      <w:r w:rsidRPr="00C15309">
        <w:rPr>
          <w:rFonts w:ascii="Times New Roman" w:hAnsi="Times New Roman" w:cs="Times New Roman"/>
          <w:b/>
          <w:sz w:val="28"/>
          <w:szCs w:val="28"/>
        </w:rPr>
        <w:t>7.3</w:t>
      </w:r>
      <w:r w:rsidR="005F1FB4" w:rsidRPr="00C15309">
        <w:rPr>
          <w:rFonts w:ascii="Times New Roman" w:hAnsi="Times New Roman" w:cs="Times New Roman"/>
          <w:b/>
          <w:sz w:val="28"/>
          <w:szCs w:val="28"/>
        </w:rPr>
        <w:t xml:space="preserve"> </w:t>
      </w:r>
      <w:r w:rsidR="00EF2699" w:rsidRPr="00C15309">
        <w:rPr>
          <w:rFonts w:ascii="Times New Roman" w:hAnsi="Times New Roman" w:cs="Times New Roman"/>
          <w:b/>
          <w:sz w:val="28"/>
          <w:szCs w:val="28"/>
        </w:rPr>
        <w:t xml:space="preserve">Определение </w:t>
      </w:r>
      <w:r w:rsidR="00EF2699" w:rsidRPr="00C15309">
        <w:rPr>
          <w:rFonts w:ascii="Times New Roman" w:eastAsia="TimesNewRoman" w:hAnsi="Times New Roman" w:cs="Times New Roman"/>
          <w:b/>
          <w:sz w:val="28"/>
          <w:szCs w:val="28"/>
        </w:rPr>
        <w:t>эквивалентн</w:t>
      </w:r>
      <w:r w:rsidR="00DB62DB" w:rsidRPr="00C15309">
        <w:rPr>
          <w:rFonts w:ascii="Times New Roman" w:eastAsia="TimesNewRoman" w:hAnsi="Times New Roman" w:cs="Times New Roman"/>
          <w:b/>
          <w:sz w:val="28"/>
          <w:szCs w:val="28"/>
        </w:rPr>
        <w:t>ых и максимальных</w:t>
      </w:r>
      <w:r w:rsidR="00EF2699" w:rsidRPr="00C15309">
        <w:rPr>
          <w:rFonts w:ascii="Times New Roman" w:eastAsia="TimesNewRoman" w:hAnsi="Times New Roman" w:cs="Times New Roman"/>
          <w:b/>
          <w:sz w:val="28"/>
          <w:szCs w:val="28"/>
        </w:rPr>
        <w:t xml:space="preserve"> уровн</w:t>
      </w:r>
      <w:r w:rsidR="00DB62DB" w:rsidRPr="00C15309">
        <w:rPr>
          <w:rFonts w:ascii="Times New Roman" w:eastAsia="TimesNewRoman" w:hAnsi="Times New Roman" w:cs="Times New Roman"/>
          <w:b/>
          <w:sz w:val="28"/>
          <w:szCs w:val="28"/>
        </w:rPr>
        <w:t>ей</w:t>
      </w:r>
      <w:r w:rsidR="00B843F5" w:rsidRPr="00C15309">
        <w:rPr>
          <w:rFonts w:ascii="Times New Roman" w:eastAsia="TimesNewRoman" w:hAnsi="Times New Roman" w:cs="Times New Roman"/>
          <w:b/>
          <w:sz w:val="28"/>
          <w:szCs w:val="28"/>
        </w:rPr>
        <w:t xml:space="preserve"> </w:t>
      </w:r>
      <w:r w:rsidR="00EF2699" w:rsidRPr="00C15309">
        <w:rPr>
          <w:rFonts w:ascii="Times New Roman" w:eastAsia="TimesNewRoman" w:hAnsi="Times New Roman" w:cs="Times New Roman"/>
          <w:b/>
          <w:sz w:val="28"/>
          <w:szCs w:val="28"/>
        </w:rPr>
        <w:t>звука в расчетн</w:t>
      </w:r>
      <w:r w:rsidR="00DB62DB" w:rsidRPr="00C15309">
        <w:rPr>
          <w:rFonts w:ascii="Times New Roman" w:eastAsia="TimesNewRoman" w:hAnsi="Times New Roman" w:cs="Times New Roman"/>
          <w:b/>
          <w:sz w:val="28"/>
          <w:szCs w:val="28"/>
        </w:rPr>
        <w:t>ых</w:t>
      </w:r>
      <w:r w:rsidR="00EF2699" w:rsidRPr="00C15309">
        <w:rPr>
          <w:rFonts w:ascii="Times New Roman" w:eastAsia="TimesNewRoman" w:hAnsi="Times New Roman" w:cs="Times New Roman"/>
          <w:b/>
          <w:sz w:val="28"/>
          <w:szCs w:val="28"/>
        </w:rPr>
        <w:t xml:space="preserve"> точк</w:t>
      </w:r>
      <w:r w:rsidR="00DB62DB" w:rsidRPr="00C15309">
        <w:rPr>
          <w:rFonts w:ascii="Times New Roman" w:eastAsia="TimesNewRoman" w:hAnsi="Times New Roman" w:cs="Times New Roman"/>
          <w:b/>
          <w:sz w:val="28"/>
          <w:szCs w:val="28"/>
        </w:rPr>
        <w:t>ах</w:t>
      </w:r>
      <w:r w:rsidR="00E31498" w:rsidRPr="00C15309">
        <w:rPr>
          <w:rFonts w:ascii="Times New Roman" w:eastAsia="TimesNewRoman" w:hAnsi="Times New Roman" w:cs="Times New Roman"/>
          <w:b/>
          <w:sz w:val="28"/>
          <w:szCs w:val="28"/>
        </w:rPr>
        <w:t xml:space="preserve"> </w:t>
      </w:r>
    </w:p>
    <w:p w:rsidR="00D570D5" w:rsidRPr="001362A9" w:rsidRDefault="000926BD" w:rsidP="005C7D45">
      <w:pPr>
        <w:spacing w:line="240" w:lineRule="auto"/>
        <w:ind w:firstLine="567"/>
        <w:rPr>
          <w:rFonts w:ascii="Times New Roman" w:eastAsia="TimesNewRoman" w:hAnsi="Times New Roman" w:cs="Times New Roman"/>
          <w:sz w:val="28"/>
          <w:szCs w:val="28"/>
        </w:rPr>
      </w:pPr>
      <w:r>
        <w:rPr>
          <w:rFonts w:ascii="Times New Roman" w:eastAsia="TimesNewRoman" w:hAnsi="Times New Roman" w:cs="Times New Roman"/>
          <w:sz w:val="28"/>
          <w:szCs w:val="28"/>
        </w:rPr>
        <w:t>7.3</w:t>
      </w:r>
      <w:r w:rsidR="005F1FB4">
        <w:rPr>
          <w:rFonts w:ascii="Times New Roman" w:eastAsia="TimesNewRoman" w:hAnsi="Times New Roman" w:cs="Times New Roman"/>
          <w:sz w:val="28"/>
          <w:szCs w:val="28"/>
        </w:rPr>
        <w:t xml:space="preserve">.1 </w:t>
      </w:r>
      <w:r w:rsidR="00A72E4F" w:rsidRPr="00A72E4F">
        <w:rPr>
          <w:rFonts w:ascii="Times New Roman" w:eastAsia="TimesNewRoman" w:hAnsi="Times New Roman" w:cs="Times New Roman"/>
          <w:sz w:val="28"/>
          <w:szCs w:val="28"/>
        </w:rPr>
        <w:t>При расчетах ожидаемых уровней шума на территории жилых, общественно-деловых и рекреационных зон и в помещениях жилых и общественных зданий, обусловленных воздействием транспортных потоков, необходимо учитывать следующие факторы</w:t>
      </w:r>
      <w:r w:rsidR="00D570D5" w:rsidRPr="001362A9">
        <w:rPr>
          <w:rFonts w:ascii="Times New Roman" w:eastAsia="TimesNewRoman" w:hAnsi="Times New Roman" w:cs="Times New Roman"/>
          <w:sz w:val="28"/>
          <w:szCs w:val="28"/>
        </w:rPr>
        <w:t>:</w:t>
      </w:r>
    </w:p>
    <w:p w:rsidR="00D570D5" w:rsidRPr="001362A9" w:rsidRDefault="0083140E" w:rsidP="005C7D45">
      <w:pPr>
        <w:pStyle w:val="a5"/>
        <w:autoSpaceDE w:val="0"/>
        <w:autoSpaceDN w:val="0"/>
        <w:adjustRightInd w:val="0"/>
        <w:spacing w:after="0" w:line="240" w:lineRule="auto"/>
        <w:ind w:left="0"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A72E4F" w:rsidRPr="00A72E4F">
        <w:rPr>
          <w:rFonts w:ascii="Times New Roman" w:eastAsia="TimesNewRoman" w:hAnsi="Times New Roman" w:cs="Times New Roman"/>
          <w:color w:val="000000"/>
          <w:sz w:val="28"/>
          <w:szCs w:val="28"/>
        </w:rPr>
        <w:t>шумовую характеристику транспортного потока</w:t>
      </w:r>
      <w:r w:rsidR="00D570D5" w:rsidRPr="001362A9">
        <w:rPr>
          <w:rFonts w:ascii="Times New Roman" w:eastAsia="TimesNewRoman" w:hAnsi="Times New Roman" w:cs="Times New Roman"/>
          <w:color w:val="000000"/>
          <w:sz w:val="28"/>
          <w:szCs w:val="28"/>
        </w:rPr>
        <w:t>;</w:t>
      </w:r>
    </w:p>
    <w:p w:rsidR="00D570D5" w:rsidRPr="001362A9" w:rsidRDefault="0083140E" w:rsidP="005C7D45">
      <w:pPr>
        <w:pStyle w:val="a5"/>
        <w:autoSpaceDE w:val="0"/>
        <w:autoSpaceDN w:val="0"/>
        <w:adjustRightInd w:val="0"/>
        <w:spacing w:after="0" w:line="240" w:lineRule="auto"/>
        <w:ind w:left="0"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1362A9">
        <w:rPr>
          <w:rFonts w:ascii="Times New Roman" w:eastAsia="TimesNewRoman" w:hAnsi="Times New Roman" w:cs="Times New Roman"/>
          <w:color w:val="000000"/>
          <w:sz w:val="28"/>
          <w:szCs w:val="28"/>
        </w:rPr>
        <w:t>расстояние от транспортной магистрали до расчетной точки;</w:t>
      </w:r>
    </w:p>
    <w:p w:rsidR="00D570D5" w:rsidRPr="0083140E" w:rsidRDefault="0083140E" w:rsidP="005C7D45">
      <w:pPr>
        <w:autoSpaceDE w:val="0"/>
        <w:autoSpaceDN w:val="0"/>
        <w:adjustRightInd w:val="0"/>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83140E">
        <w:rPr>
          <w:rFonts w:ascii="Times New Roman" w:eastAsia="TimesNewRoman" w:hAnsi="Times New Roman" w:cs="Times New Roman"/>
          <w:color w:val="000000"/>
          <w:sz w:val="28"/>
          <w:szCs w:val="28"/>
        </w:rPr>
        <w:t>снижение уровня звука вследствие расширения фронта звуковой волны</w:t>
      </w:r>
      <w:r w:rsidR="005416A2" w:rsidRPr="0083140E">
        <w:rPr>
          <w:rFonts w:ascii="Times New Roman" w:eastAsia="TimesNewRoman" w:hAnsi="Times New Roman" w:cs="Times New Roman"/>
          <w:color w:val="000000"/>
          <w:sz w:val="28"/>
          <w:szCs w:val="28"/>
        </w:rPr>
        <w:t xml:space="preserve"> (дивергенция)</w:t>
      </w:r>
      <w:r w:rsidR="00D570D5" w:rsidRPr="0083140E">
        <w:rPr>
          <w:rFonts w:ascii="Times New Roman" w:eastAsia="TimesNewRoman" w:hAnsi="Times New Roman" w:cs="Times New Roman"/>
          <w:color w:val="000000"/>
          <w:sz w:val="28"/>
          <w:szCs w:val="28"/>
        </w:rPr>
        <w:t xml:space="preserve">; </w:t>
      </w:r>
    </w:p>
    <w:p w:rsidR="00D570D5" w:rsidRPr="001362A9" w:rsidRDefault="0083140E" w:rsidP="005C7D45">
      <w:pPr>
        <w:pStyle w:val="a5"/>
        <w:autoSpaceDE w:val="0"/>
        <w:autoSpaceDN w:val="0"/>
        <w:adjustRightInd w:val="0"/>
        <w:spacing w:after="0" w:line="240" w:lineRule="auto"/>
        <w:ind w:left="0"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1362A9">
        <w:rPr>
          <w:rFonts w:ascii="Times New Roman" w:eastAsia="TimesNewRoman" w:hAnsi="Times New Roman" w:cs="Times New Roman"/>
          <w:color w:val="000000"/>
          <w:sz w:val="28"/>
          <w:szCs w:val="28"/>
        </w:rPr>
        <w:t>снижение уровня звука вследствие его затухания в воздухе;</w:t>
      </w:r>
    </w:p>
    <w:p w:rsidR="00D570D5" w:rsidRPr="0083140E" w:rsidRDefault="0083140E" w:rsidP="005C7D45">
      <w:pPr>
        <w:autoSpaceDE w:val="0"/>
        <w:autoSpaceDN w:val="0"/>
        <w:adjustRightInd w:val="0"/>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83140E">
        <w:rPr>
          <w:rFonts w:ascii="Times New Roman" w:eastAsia="TimesNewRoman" w:hAnsi="Times New Roman" w:cs="Times New Roman"/>
          <w:color w:val="000000"/>
          <w:sz w:val="28"/>
          <w:szCs w:val="28"/>
        </w:rPr>
        <w:t>снижение уровня звука вследствие влияния ветра и турбулентности воздуха;</w:t>
      </w:r>
    </w:p>
    <w:p w:rsidR="00D570D5" w:rsidRPr="001362A9" w:rsidRDefault="0083140E" w:rsidP="005C7D45">
      <w:pPr>
        <w:pStyle w:val="a5"/>
        <w:autoSpaceDE w:val="0"/>
        <w:autoSpaceDN w:val="0"/>
        <w:adjustRightInd w:val="0"/>
        <w:spacing w:after="0" w:line="240" w:lineRule="auto"/>
        <w:ind w:left="0"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1362A9">
        <w:rPr>
          <w:rFonts w:ascii="Times New Roman" w:eastAsia="TimesNewRoman" w:hAnsi="Times New Roman" w:cs="Times New Roman"/>
          <w:color w:val="000000"/>
          <w:sz w:val="28"/>
          <w:szCs w:val="28"/>
        </w:rPr>
        <w:t>снижение уро</w:t>
      </w:r>
      <w:r w:rsidR="006A6E4A">
        <w:rPr>
          <w:rFonts w:ascii="Times New Roman" w:eastAsia="TimesNewRoman" w:hAnsi="Times New Roman" w:cs="Times New Roman"/>
          <w:color w:val="000000"/>
          <w:sz w:val="28"/>
          <w:szCs w:val="28"/>
        </w:rPr>
        <w:t>вня звука</w:t>
      </w:r>
      <w:r w:rsidR="00D570D5" w:rsidRPr="001362A9">
        <w:rPr>
          <w:rFonts w:ascii="Times New Roman" w:eastAsia="TimesNewRoman" w:hAnsi="Times New Roman" w:cs="Times New Roman"/>
          <w:color w:val="000000"/>
          <w:sz w:val="28"/>
          <w:szCs w:val="28"/>
        </w:rPr>
        <w:t xml:space="preserve"> вследствие его поглощения поверхностью территории;</w:t>
      </w:r>
    </w:p>
    <w:p w:rsidR="00D570D5" w:rsidRPr="001362A9" w:rsidRDefault="0083140E" w:rsidP="005C7D45">
      <w:pPr>
        <w:pStyle w:val="a5"/>
        <w:autoSpaceDE w:val="0"/>
        <w:autoSpaceDN w:val="0"/>
        <w:adjustRightInd w:val="0"/>
        <w:spacing w:after="0" w:line="240" w:lineRule="auto"/>
        <w:ind w:left="0"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1362A9">
        <w:rPr>
          <w:rFonts w:ascii="Times New Roman" w:eastAsia="TimesNewRoman" w:hAnsi="Times New Roman" w:cs="Times New Roman"/>
          <w:color w:val="000000"/>
          <w:sz w:val="28"/>
          <w:szCs w:val="28"/>
        </w:rPr>
        <w:t>снижение уровня звука полосами зеленых насаждений;</w:t>
      </w:r>
    </w:p>
    <w:p w:rsidR="00D570D5" w:rsidRPr="0083140E" w:rsidRDefault="0083140E" w:rsidP="005C7D45">
      <w:pPr>
        <w:autoSpaceDE w:val="0"/>
        <w:autoSpaceDN w:val="0"/>
        <w:adjustRightInd w:val="0"/>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D570D5" w:rsidRPr="0083140E">
        <w:rPr>
          <w:rFonts w:ascii="Times New Roman" w:eastAsia="TimesNewRoman" w:hAnsi="Times New Roman" w:cs="Times New Roman"/>
          <w:color w:val="000000"/>
          <w:sz w:val="28"/>
          <w:szCs w:val="28"/>
        </w:rPr>
        <w:t>снижение уровня звука экранирующими препятствиями (зданиями, насыпями, холмами, выемками, искусственными экранами и т.</w:t>
      </w:r>
      <w:r w:rsidR="00FE1057">
        <w:rPr>
          <w:rFonts w:ascii="Times New Roman" w:eastAsia="TimesNewRoman" w:hAnsi="Times New Roman" w:cs="Times New Roman"/>
          <w:color w:val="000000"/>
          <w:sz w:val="28"/>
          <w:szCs w:val="28"/>
        </w:rPr>
        <w:t xml:space="preserve"> </w:t>
      </w:r>
      <w:r w:rsidR="00D570D5" w:rsidRPr="0083140E">
        <w:rPr>
          <w:rFonts w:ascii="Times New Roman" w:eastAsia="TimesNewRoman" w:hAnsi="Times New Roman" w:cs="Times New Roman"/>
          <w:color w:val="000000"/>
          <w:sz w:val="28"/>
          <w:szCs w:val="28"/>
        </w:rPr>
        <w:t>п.) на пути звуковых лучей от транспортной магистрали к расчетной точке;</w:t>
      </w:r>
    </w:p>
    <w:p w:rsidR="00EA1792" w:rsidRPr="0083140E" w:rsidRDefault="0083140E" w:rsidP="005C7D45">
      <w:pPr>
        <w:autoSpaceDE w:val="0"/>
        <w:autoSpaceDN w:val="0"/>
        <w:adjustRightInd w:val="0"/>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EA1792" w:rsidRPr="0083140E">
        <w:rPr>
          <w:rFonts w:ascii="Times New Roman" w:eastAsia="TimesNewRoman" w:hAnsi="Times New Roman" w:cs="Times New Roman"/>
          <w:color w:val="000000"/>
          <w:sz w:val="28"/>
          <w:szCs w:val="28"/>
        </w:rPr>
        <w:t>снижение уровня звука вследствие его частичного затухания в примагистральной застройке;</w:t>
      </w:r>
    </w:p>
    <w:p w:rsidR="002F663F" w:rsidRPr="0083140E" w:rsidRDefault="0083140E" w:rsidP="005C7D45">
      <w:pPr>
        <w:autoSpaceDE w:val="0"/>
        <w:autoSpaceDN w:val="0"/>
        <w:adjustRightInd w:val="0"/>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 xml:space="preserve">- </w:t>
      </w:r>
      <w:r w:rsidR="002F663F" w:rsidRPr="0083140E">
        <w:rPr>
          <w:rFonts w:ascii="Times New Roman" w:eastAsia="TimesNewRoman" w:hAnsi="Times New Roman" w:cs="Times New Roman"/>
          <w:color w:val="000000"/>
          <w:sz w:val="28"/>
          <w:szCs w:val="28"/>
        </w:rPr>
        <w:t>снижение уровня звука вследствие ограничения угла видимости транспортной магистрали из расчетной точки</w:t>
      </w:r>
      <w:r w:rsidR="00EA1792" w:rsidRPr="0083140E">
        <w:rPr>
          <w:rFonts w:ascii="Times New Roman" w:eastAsia="TimesNewRoman" w:hAnsi="Times New Roman" w:cs="Times New Roman"/>
          <w:color w:val="000000"/>
          <w:sz w:val="28"/>
          <w:szCs w:val="28"/>
        </w:rPr>
        <w:t>;</w:t>
      </w:r>
    </w:p>
    <w:p w:rsidR="00EA1792" w:rsidRDefault="0083140E" w:rsidP="005C7D45">
      <w:pPr>
        <w:tabs>
          <w:tab w:val="left" w:pos="709"/>
        </w:tabs>
        <w:spacing w:line="240" w:lineRule="auto"/>
        <w:ind w:firstLine="567"/>
        <w:rPr>
          <w:rFonts w:ascii="Times New Roman" w:eastAsia="TimesNewRoman" w:hAnsi="Times New Roman" w:cs="Times New Roman"/>
          <w:color w:val="000000"/>
          <w:sz w:val="28"/>
          <w:szCs w:val="28"/>
        </w:rPr>
      </w:pPr>
      <w:r>
        <w:rPr>
          <w:rFonts w:ascii="Times New Roman" w:eastAsia="TimesNewRoman" w:hAnsi="Times New Roman" w:cs="Times New Roman"/>
          <w:color w:val="000000"/>
          <w:sz w:val="28"/>
          <w:szCs w:val="28"/>
        </w:rPr>
        <w:t>-</w:t>
      </w:r>
      <w:r w:rsidR="00EA1792">
        <w:rPr>
          <w:rFonts w:ascii="Times New Roman" w:eastAsia="TimesNewRoman" w:hAnsi="Times New Roman" w:cs="Times New Roman"/>
          <w:color w:val="000000"/>
          <w:sz w:val="28"/>
          <w:szCs w:val="28"/>
        </w:rPr>
        <w:t xml:space="preserve"> повышение уровня звука вследствие его </w:t>
      </w:r>
      <w:r w:rsidR="00EA1792" w:rsidRPr="001362A9">
        <w:rPr>
          <w:rFonts w:ascii="Times New Roman" w:eastAsia="TimesNewRoman" w:hAnsi="Times New Roman" w:cs="Times New Roman"/>
          <w:color w:val="000000"/>
          <w:sz w:val="28"/>
          <w:szCs w:val="28"/>
        </w:rPr>
        <w:t>отражени</w:t>
      </w:r>
      <w:r w:rsidR="00EA1792">
        <w:rPr>
          <w:rFonts w:ascii="Times New Roman" w:eastAsia="TimesNewRoman" w:hAnsi="Times New Roman" w:cs="Times New Roman"/>
          <w:color w:val="000000"/>
          <w:sz w:val="28"/>
          <w:szCs w:val="28"/>
        </w:rPr>
        <w:t>я</w:t>
      </w:r>
      <w:r w:rsidR="00EA1792" w:rsidRPr="001362A9">
        <w:rPr>
          <w:rFonts w:ascii="Times New Roman" w:eastAsia="TimesNewRoman" w:hAnsi="Times New Roman" w:cs="Times New Roman"/>
          <w:color w:val="000000"/>
          <w:sz w:val="28"/>
          <w:szCs w:val="28"/>
        </w:rPr>
        <w:t xml:space="preserve"> от ограждающих конструкций зданий</w:t>
      </w:r>
      <w:r w:rsidR="00EA1792">
        <w:rPr>
          <w:rFonts w:ascii="Times New Roman" w:eastAsia="TimesNewRoman" w:hAnsi="Times New Roman" w:cs="Times New Roman"/>
          <w:color w:val="000000"/>
          <w:sz w:val="28"/>
          <w:szCs w:val="28"/>
        </w:rPr>
        <w:t>.</w:t>
      </w:r>
    </w:p>
    <w:p w:rsidR="00A72E4F" w:rsidRDefault="00A72E4F" w:rsidP="005C7D45">
      <w:pPr>
        <w:tabs>
          <w:tab w:val="left" w:pos="709"/>
        </w:tabs>
        <w:spacing w:line="240" w:lineRule="auto"/>
        <w:ind w:firstLine="567"/>
        <w:rPr>
          <w:rFonts w:ascii="Times New Roman" w:eastAsia="TimesNewRoman" w:hAnsi="Times New Roman" w:cs="Times New Roman"/>
          <w:color w:val="000000"/>
          <w:sz w:val="28"/>
          <w:szCs w:val="28"/>
        </w:rPr>
      </w:pPr>
      <w:r w:rsidRPr="00A72E4F">
        <w:rPr>
          <w:rFonts w:ascii="Times New Roman" w:eastAsia="TimesNewRoman" w:hAnsi="Times New Roman" w:cs="Times New Roman"/>
          <w:b/>
          <w:color w:val="000000"/>
          <w:sz w:val="28"/>
          <w:szCs w:val="28"/>
        </w:rPr>
        <w:t>(Измененная редакция, Изм. № 2).</w:t>
      </w:r>
    </w:p>
    <w:p w:rsidR="00EF2699" w:rsidRPr="001362A9" w:rsidRDefault="00EF2699" w:rsidP="005C7D45">
      <w:pPr>
        <w:tabs>
          <w:tab w:val="left" w:pos="709"/>
        </w:tabs>
        <w:spacing w:line="240" w:lineRule="auto"/>
        <w:ind w:firstLine="567"/>
        <w:rPr>
          <w:rFonts w:ascii="Times New Roman" w:eastAsia="TimesNewRoman" w:hAnsi="Times New Roman" w:cs="Times New Roman"/>
          <w:color w:val="000000"/>
          <w:sz w:val="28"/>
          <w:szCs w:val="28"/>
        </w:rPr>
      </w:pPr>
      <w:r w:rsidRPr="001362A9">
        <w:rPr>
          <w:rFonts w:ascii="Times New Roman" w:hAnsi="Times New Roman" w:cs="Times New Roman"/>
          <w:bCs/>
          <w:sz w:val="28"/>
          <w:szCs w:val="28"/>
        </w:rPr>
        <w:t>7.</w:t>
      </w:r>
      <w:r w:rsidR="00FE1057">
        <w:rPr>
          <w:rFonts w:ascii="Times New Roman" w:hAnsi="Times New Roman" w:cs="Times New Roman"/>
          <w:bCs/>
          <w:sz w:val="28"/>
          <w:szCs w:val="28"/>
        </w:rPr>
        <w:t>3</w:t>
      </w:r>
      <w:r w:rsidR="005F1FB4">
        <w:rPr>
          <w:rFonts w:ascii="Times New Roman" w:hAnsi="Times New Roman" w:cs="Times New Roman"/>
          <w:bCs/>
          <w:sz w:val="28"/>
          <w:szCs w:val="28"/>
        </w:rPr>
        <w:t xml:space="preserve">.2 </w:t>
      </w:r>
      <w:r w:rsidRPr="001362A9">
        <w:rPr>
          <w:rFonts w:ascii="Times New Roman" w:hAnsi="Times New Roman" w:cs="Times New Roman"/>
          <w:bCs/>
          <w:sz w:val="28"/>
          <w:szCs w:val="28"/>
        </w:rPr>
        <w:t>Ожидаемый эквивалентный уровень звука</w:t>
      </w:r>
      <w:r w:rsidR="00A72E4F">
        <w:rPr>
          <w:rFonts w:ascii="Times New Roman" w:hAnsi="Times New Roman" w:cs="Times New Roman"/>
          <w:bCs/>
          <w:sz w:val="28"/>
          <w:szCs w:val="28"/>
        </w:rPr>
        <w:t xml:space="preserve"> </w:t>
      </w:r>
      <w:r w:rsidR="00A72E4F" w:rsidRPr="00A72E4F">
        <w:rPr>
          <w:rFonts w:ascii="Times New Roman" w:hAnsi="Times New Roman" w:cs="Times New Roman"/>
          <w:bCs/>
          <w:i/>
          <w:sz w:val="28"/>
          <w:szCs w:val="28"/>
        </w:rPr>
        <w:t>А</w:t>
      </w:r>
      <w:r w:rsidR="00475295" w:rsidRPr="001362A9">
        <w:rPr>
          <w:rFonts w:ascii="Times New Roman" w:hAnsi="Times New Roman" w:cs="Times New Roman"/>
          <w:bCs/>
          <w:sz w:val="28"/>
          <w:szCs w:val="28"/>
        </w:rPr>
        <w:t xml:space="preserve"> </w:t>
      </w:r>
      <w:r w:rsidR="00475295" w:rsidRPr="001362A9">
        <w:rPr>
          <w:rFonts w:ascii="Times New Roman" w:hAnsi="Times New Roman" w:cs="Times New Roman"/>
          <w:bCs/>
          <w:i/>
          <w:sz w:val="28"/>
          <w:szCs w:val="28"/>
          <w:lang w:val="en-US"/>
        </w:rPr>
        <w:t>L</w:t>
      </w:r>
      <w:r w:rsidR="00475295" w:rsidRPr="001362A9">
        <w:rPr>
          <w:rFonts w:ascii="Times New Roman" w:hAnsi="Times New Roman" w:cs="Times New Roman"/>
          <w:bCs/>
          <w:i/>
          <w:sz w:val="28"/>
          <w:szCs w:val="28"/>
          <w:vertAlign w:val="subscript"/>
        </w:rPr>
        <w:t>А</w:t>
      </w:r>
      <w:r w:rsidR="004D507F" w:rsidRPr="0082399E">
        <w:rPr>
          <w:rFonts w:ascii="Times New Roman" w:hAnsi="Times New Roman" w:cs="Times New Roman"/>
          <w:bCs/>
          <w:sz w:val="28"/>
          <w:szCs w:val="28"/>
          <w:vertAlign w:val="subscript"/>
        </w:rPr>
        <w:t>экв</w:t>
      </w:r>
      <w:r w:rsidR="00475295" w:rsidRPr="0082399E">
        <w:rPr>
          <w:rFonts w:ascii="Times New Roman" w:hAnsi="Times New Roman" w:cs="Times New Roman"/>
          <w:bCs/>
          <w:sz w:val="28"/>
          <w:szCs w:val="28"/>
          <w:vertAlign w:val="subscript"/>
        </w:rPr>
        <w:t xml:space="preserve"> р.т.</w:t>
      </w:r>
      <w:r w:rsidR="005416A2">
        <w:rPr>
          <w:rFonts w:ascii="Times New Roman" w:hAnsi="Times New Roman" w:cs="Times New Roman"/>
          <w:bCs/>
          <w:sz w:val="28"/>
          <w:szCs w:val="28"/>
        </w:rPr>
        <w:t>, дБ</w:t>
      </w:r>
      <w:r w:rsidRPr="001362A9">
        <w:rPr>
          <w:rFonts w:ascii="Times New Roman" w:hAnsi="Times New Roman" w:cs="Times New Roman"/>
          <w:bCs/>
          <w:sz w:val="28"/>
          <w:szCs w:val="28"/>
        </w:rPr>
        <w:t xml:space="preserve"> </w:t>
      </w:r>
      <w:r w:rsidR="0082399E">
        <w:rPr>
          <w:rFonts w:ascii="Times New Roman" w:hAnsi="Times New Roman" w:cs="Times New Roman"/>
          <w:bCs/>
          <w:sz w:val="28"/>
          <w:szCs w:val="28"/>
        </w:rPr>
        <w:t xml:space="preserve">(или октавный эквивалентный уровень звукового давления </w:t>
      </w:r>
      <w:r w:rsidR="0082399E" w:rsidRPr="0082399E">
        <w:rPr>
          <w:rFonts w:ascii="Times New Roman" w:hAnsi="Times New Roman" w:cs="Times New Roman"/>
          <w:bCs/>
          <w:i/>
          <w:sz w:val="28"/>
          <w:szCs w:val="28"/>
          <w:lang w:val="en-US"/>
        </w:rPr>
        <w:t>L</w:t>
      </w:r>
      <w:r w:rsidR="0082399E">
        <w:rPr>
          <w:rFonts w:ascii="Times New Roman" w:hAnsi="Times New Roman" w:cs="Times New Roman"/>
          <w:bCs/>
          <w:sz w:val="28"/>
          <w:szCs w:val="28"/>
          <w:vertAlign w:val="subscript"/>
        </w:rPr>
        <w:t>окт</w:t>
      </w:r>
      <w:r w:rsidR="00075C8A">
        <w:rPr>
          <w:rFonts w:ascii="Times New Roman" w:hAnsi="Times New Roman" w:cs="Times New Roman"/>
          <w:bCs/>
          <w:sz w:val="28"/>
          <w:szCs w:val="28"/>
          <w:vertAlign w:val="subscript"/>
        </w:rPr>
        <w:t xml:space="preserve">. </w:t>
      </w:r>
      <w:r w:rsidR="0082399E">
        <w:rPr>
          <w:rFonts w:ascii="Times New Roman" w:hAnsi="Times New Roman" w:cs="Times New Roman"/>
          <w:bCs/>
          <w:sz w:val="28"/>
          <w:szCs w:val="28"/>
          <w:vertAlign w:val="subscript"/>
        </w:rPr>
        <w:t>экв</w:t>
      </w:r>
      <w:r w:rsidR="00075C8A">
        <w:rPr>
          <w:rFonts w:ascii="Times New Roman" w:hAnsi="Times New Roman" w:cs="Times New Roman"/>
          <w:bCs/>
          <w:sz w:val="28"/>
          <w:szCs w:val="28"/>
          <w:vertAlign w:val="subscript"/>
        </w:rPr>
        <w:t>. р.т</w:t>
      </w:r>
      <w:r w:rsidR="005416A2">
        <w:rPr>
          <w:rFonts w:ascii="Times New Roman" w:hAnsi="Times New Roman" w:cs="Times New Roman"/>
          <w:bCs/>
          <w:sz w:val="28"/>
          <w:szCs w:val="28"/>
        </w:rPr>
        <w:t>, дБ)</w:t>
      </w:r>
      <w:r w:rsidR="00075C8A">
        <w:rPr>
          <w:rFonts w:ascii="Times New Roman" w:hAnsi="Times New Roman" w:cs="Times New Roman"/>
          <w:bCs/>
          <w:sz w:val="28"/>
          <w:szCs w:val="28"/>
        </w:rPr>
        <w:t>,</w:t>
      </w:r>
      <w:r w:rsidR="0082399E">
        <w:rPr>
          <w:rFonts w:ascii="Times New Roman" w:hAnsi="Times New Roman" w:cs="Times New Roman"/>
          <w:bCs/>
          <w:sz w:val="28"/>
          <w:szCs w:val="28"/>
        </w:rPr>
        <w:t xml:space="preserve"> </w:t>
      </w:r>
      <w:r w:rsidRPr="001362A9">
        <w:rPr>
          <w:rFonts w:ascii="Times New Roman" w:hAnsi="Times New Roman" w:cs="Times New Roman"/>
          <w:bCs/>
          <w:sz w:val="28"/>
          <w:szCs w:val="28"/>
        </w:rPr>
        <w:t xml:space="preserve"> в расчетной точке </w:t>
      </w:r>
      <w:r w:rsidR="00DA4C79" w:rsidRPr="001362A9">
        <w:rPr>
          <w:rFonts w:ascii="Times New Roman" w:hAnsi="Times New Roman" w:cs="Times New Roman"/>
          <w:bCs/>
          <w:sz w:val="28"/>
          <w:szCs w:val="28"/>
        </w:rPr>
        <w:t>от каждого подучастка</w:t>
      </w:r>
      <w:r w:rsidR="0082399E">
        <w:rPr>
          <w:rFonts w:ascii="Times New Roman" w:hAnsi="Times New Roman" w:cs="Times New Roman"/>
          <w:bCs/>
          <w:sz w:val="28"/>
          <w:szCs w:val="28"/>
        </w:rPr>
        <w:t xml:space="preserve"> транспортной магистрали</w:t>
      </w:r>
      <w:r w:rsidR="00DA4C79" w:rsidRPr="001362A9">
        <w:rPr>
          <w:rFonts w:ascii="Times New Roman" w:hAnsi="Times New Roman" w:cs="Times New Roman"/>
          <w:bCs/>
          <w:sz w:val="28"/>
          <w:szCs w:val="28"/>
        </w:rPr>
        <w:t xml:space="preserve"> </w:t>
      </w:r>
      <w:r w:rsidRPr="001362A9">
        <w:rPr>
          <w:rFonts w:ascii="Times New Roman" w:eastAsia="TimesNewRoman" w:hAnsi="Times New Roman" w:cs="Times New Roman"/>
          <w:color w:val="000000"/>
          <w:sz w:val="28"/>
          <w:szCs w:val="28"/>
        </w:rPr>
        <w:t>рассчитывают по формуле</w:t>
      </w:r>
      <w:r w:rsidR="00DA4C79" w:rsidRPr="001362A9">
        <w:rPr>
          <w:rFonts w:ascii="Times New Roman" w:eastAsia="TimesNewRoman" w:hAnsi="Times New Roman" w:cs="Times New Roman"/>
          <w:color w:val="000000"/>
          <w:sz w:val="28"/>
          <w:szCs w:val="28"/>
        </w:rPr>
        <w:t xml:space="preserve"> </w:t>
      </w:r>
    </w:p>
    <w:p w:rsidR="00711C08" w:rsidRPr="001362A9" w:rsidRDefault="00274659" w:rsidP="005C7D45">
      <w:pPr>
        <w:spacing w:line="240" w:lineRule="auto"/>
        <w:ind w:firstLine="737"/>
        <w:jc w:val="right"/>
        <w:rPr>
          <w:rFonts w:ascii="Times New Roman" w:hAnsi="Times New Roman" w:cs="Times New Roman"/>
          <w:sz w:val="28"/>
          <w:szCs w:val="28"/>
        </w:rPr>
      </w:pPr>
      <w:r w:rsidRPr="001362A9">
        <w:rPr>
          <w:rFonts w:ascii="Times New Roman" w:hAnsi="Times New Roman" w:cs="Times New Roman"/>
          <w:position w:val="-10"/>
          <w:sz w:val="28"/>
          <w:szCs w:val="28"/>
        </w:rPr>
        <w:object w:dxaOrig="180" w:dyaOrig="340">
          <v:shape id="_x0000_i1152" type="#_x0000_t75" style="width:6.9pt;height:14.4pt" o:ole="">
            <v:imagedata r:id="rId248" o:title=""/>
          </v:shape>
          <o:OLEObject Type="Embed" ProgID="Equation.3" ShapeID="_x0000_i1152" DrawAspect="Content" ObjectID="_1779187943" r:id="rId249"/>
        </w:object>
      </w:r>
      <w:r w:rsidR="00151464" w:rsidRPr="005D27CB">
        <w:rPr>
          <w:rFonts w:ascii="Times New Roman" w:hAnsi="Times New Roman" w:cs="Times New Roman"/>
          <w:position w:val="-38"/>
          <w:sz w:val="28"/>
          <w:szCs w:val="28"/>
        </w:rPr>
        <w:object w:dxaOrig="5560" w:dyaOrig="880">
          <v:shape id="_x0000_i1153" type="#_x0000_t75" style="width:280.5pt;height:43.8pt" o:ole="">
            <v:imagedata r:id="rId250" o:title=""/>
          </v:shape>
          <o:OLEObject Type="Embed" ProgID="Equation.DSMT4" ShapeID="_x0000_i1153" DrawAspect="Content" ObjectID="_1779187944" r:id="rId251"/>
        </w:object>
      </w:r>
      <w:r w:rsidR="005F1FB4">
        <w:rPr>
          <w:rFonts w:ascii="Times New Roman" w:hAnsi="Times New Roman" w:cs="Times New Roman"/>
          <w:sz w:val="28"/>
          <w:szCs w:val="28"/>
        </w:rPr>
        <w:t xml:space="preserve">           </w:t>
      </w:r>
      <w:r w:rsidR="0009083E">
        <w:rPr>
          <w:rFonts w:ascii="Times New Roman" w:hAnsi="Times New Roman" w:cs="Times New Roman"/>
          <w:sz w:val="28"/>
          <w:szCs w:val="28"/>
        </w:rPr>
        <w:t xml:space="preserve">               </w:t>
      </w:r>
      <w:r w:rsidR="00711C08" w:rsidRPr="001362A9">
        <w:rPr>
          <w:rFonts w:ascii="Times New Roman" w:hAnsi="Times New Roman" w:cs="Times New Roman"/>
          <w:sz w:val="28"/>
          <w:szCs w:val="28"/>
        </w:rPr>
        <w:t>(</w:t>
      </w:r>
      <w:r w:rsidR="00C30E4D">
        <w:rPr>
          <w:rFonts w:ascii="Times New Roman" w:hAnsi="Times New Roman" w:cs="Times New Roman"/>
          <w:sz w:val="28"/>
          <w:szCs w:val="28"/>
        </w:rPr>
        <w:t>31</w:t>
      </w:r>
      <w:r w:rsidR="00711C08" w:rsidRPr="001362A9">
        <w:rPr>
          <w:rFonts w:ascii="Times New Roman" w:hAnsi="Times New Roman" w:cs="Times New Roman"/>
          <w:sz w:val="28"/>
          <w:szCs w:val="28"/>
        </w:rPr>
        <w:t>)</w:t>
      </w:r>
    </w:p>
    <w:p w:rsidR="00795F71" w:rsidRPr="001362A9" w:rsidRDefault="00795F71"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64399C">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151464">
        <w:rPr>
          <w:rFonts w:ascii="Times New Roman" w:hAnsi="Times New Roman" w:cs="Times New Roman"/>
          <w:sz w:val="28"/>
          <w:szCs w:val="28"/>
          <w:vertAlign w:val="subscript"/>
        </w:rPr>
        <w:t>экв</w:t>
      </w:r>
      <w:r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Pr="001362A9">
        <w:rPr>
          <w:rFonts w:ascii="Times New Roman" w:hAnsi="Times New Roman" w:cs="Times New Roman"/>
          <w:sz w:val="28"/>
          <w:szCs w:val="28"/>
        </w:rPr>
        <w:t xml:space="preserve"> шумовая характеристика </w:t>
      </w:r>
      <w:r w:rsidR="0050555D">
        <w:rPr>
          <w:rFonts w:ascii="Times New Roman" w:hAnsi="Times New Roman" w:cs="Times New Roman"/>
          <w:sz w:val="28"/>
          <w:szCs w:val="28"/>
        </w:rPr>
        <w:t xml:space="preserve">– </w:t>
      </w:r>
      <w:r w:rsidR="00475295" w:rsidRPr="001362A9">
        <w:rPr>
          <w:rFonts w:ascii="Times New Roman" w:hAnsi="Times New Roman" w:cs="Times New Roman"/>
          <w:sz w:val="28"/>
          <w:szCs w:val="28"/>
        </w:rPr>
        <w:t>эквивалентн</w:t>
      </w:r>
      <w:r w:rsidR="0050555D">
        <w:rPr>
          <w:rFonts w:ascii="Times New Roman" w:hAnsi="Times New Roman" w:cs="Times New Roman"/>
          <w:sz w:val="28"/>
          <w:szCs w:val="28"/>
        </w:rPr>
        <w:t>ый</w:t>
      </w:r>
      <w:r w:rsidR="00475295" w:rsidRPr="001362A9">
        <w:rPr>
          <w:rFonts w:ascii="Times New Roman" w:hAnsi="Times New Roman" w:cs="Times New Roman"/>
          <w:sz w:val="28"/>
          <w:szCs w:val="28"/>
        </w:rPr>
        <w:t xml:space="preserve"> уров</w:t>
      </w:r>
      <w:r w:rsidR="0050555D">
        <w:rPr>
          <w:rFonts w:ascii="Times New Roman" w:hAnsi="Times New Roman" w:cs="Times New Roman"/>
          <w:sz w:val="28"/>
          <w:szCs w:val="28"/>
        </w:rPr>
        <w:t>ень</w:t>
      </w:r>
      <w:r w:rsidR="00075C8A">
        <w:rPr>
          <w:rFonts w:ascii="Times New Roman" w:hAnsi="Times New Roman" w:cs="Times New Roman"/>
          <w:sz w:val="28"/>
          <w:szCs w:val="28"/>
        </w:rPr>
        <w:t xml:space="preserve"> шума </w:t>
      </w:r>
      <w:r w:rsidRPr="001362A9">
        <w:rPr>
          <w:rFonts w:ascii="Times New Roman" w:hAnsi="Times New Roman" w:cs="Times New Roman"/>
          <w:sz w:val="28"/>
          <w:szCs w:val="28"/>
        </w:rPr>
        <w:t>транспортного потока на</w:t>
      </w:r>
      <w:r w:rsidR="0050555D">
        <w:rPr>
          <w:rFonts w:ascii="Times New Roman" w:hAnsi="Times New Roman" w:cs="Times New Roman"/>
          <w:sz w:val="28"/>
          <w:szCs w:val="28"/>
        </w:rPr>
        <w:t xml:space="preserve"> соответствующем подучастке</w:t>
      </w:r>
      <w:r w:rsidRPr="001362A9">
        <w:rPr>
          <w:rFonts w:ascii="Times New Roman" w:hAnsi="Times New Roman" w:cs="Times New Roman"/>
          <w:sz w:val="28"/>
          <w:szCs w:val="28"/>
        </w:rPr>
        <w:t xml:space="preserve"> магистрали, </w:t>
      </w:r>
      <w:r w:rsidR="001E5982">
        <w:rPr>
          <w:rFonts w:ascii="Times New Roman" w:hAnsi="Times New Roman" w:cs="Times New Roman"/>
          <w:sz w:val="28"/>
          <w:szCs w:val="28"/>
        </w:rPr>
        <w:t>определя</w:t>
      </w:r>
      <w:r w:rsidR="005416A2">
        <w:rPr>
          <w:rFonts w:ascii="Times New Roman" w:hAnsi="Times New Roman" w:cs="Times New Roman"/>
          <w:sz w:val="28"/>
          <w:szCs w:val="28"/>
        </w:rPr>
        <w:t>ют</w:t>
      </w:r>
      <w:r w:rsidR="001E5982">
        <w:rPr>
          <w:rFonts w:ascii="Times New Roman" w:hAnsi="Times New Roman" w:cs="Times New Roman"/>
          <w:sz w:val="28"/>
          <w:szCs w:val="28"/>
        </w:rPr>
        <w:t xml:space="preserve"> по </w:t>
      </w:r>
      <w:r w:rsidR="00075C8A">
        <w:rPr>
          <w:rFonts w:ascii="Times New Roman" w:hAnsi="Times New Roman" w:cs="Times New Roman"/>
          <w:sz w:val="28"/>
          <w:szCs w:val="28"/>
        </w:rPr>
        <w:t xml:space="preserve">разделу </w:t>
      </w:r>
      <w:r w:rsidR="001E5982">
        <w:rPr>
          <w:rFonts w:ascii="Times New Roman" w:hAnsi="Times New Roman" w:cs="Times New Roman"/>
          <w:sz w:val="28"/>
          <w:szCs w:val="28"/>
        </w:rPr>
        <w:t>6</w:t>
      </w:r>
      <w:r w:rsidR="00075C8A">
        <w:rPr>
          <w:rFonts w:ascii="Times New Roman" w:hAnsi="Times New Roman" w:cs="Times New Roman"/>
          <w:sz w:val="28"/>
          <w:szCs w:val="28"/>
        </w:rPr>
        <w:t>, дБ</w:t>
      </w:r>
      <w:r w:rsidR="001E5982">
        <w:rPr>
          <w:rFonts w:ascii="Times New Roman" w:hAnsi="Times New Roman" w:cs="Times New Roman"/>
          <w:sz w:val="28"/>
          <w:szCs w:val="28"/>
        </w:rPr>
        <w:t>;</w:t>
      </w:r>
    </w:p>
    <w:p w:rsidR="00795F71" w:rsidRPr="001362A9" w:rsidRDefault="00065C66" w:rsidP="004850EE">
      <w:pPr>
        <w:tabs>
          <w:tab w:val="left" w:pos="567"/>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D30503">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151464">
        <w:rPr>
          <w:rFonts w:ascii="Times New Roman" w:hAnsi="Times New Roman" w:cs="Times New Roman"/>
          <w:sz w:val="28"/>
          <w:szCs w:val="28"/>
          <w:vertAlign w:val="subscript"/>
        </w:rPr>
        <w:t>рас</w: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D30503">
        <w:rPr>
          <w:rFonts w:ascii="Times New Roman" w:hAnsi="Times New Roman" w:cs="Times New Roman"/>
          <w:sz w:val="28"/>
          <w:szCs w:val="28"/>
        </w:rPr>
        <w:t xml:space="preserve">коррекция, учитывающая </w:t>
      </w:r>
      <w:r w:rsidR="00795F71" w:rsidRPr="001362A9">
        <w:rPr>
          <w:rFonts w:ascii="Times New Roman" w:hAnsi="Times New Roman" w:cs="Times New Roman"/>
          <w:sz w:val="28"/>
          <w:szCs w:val="28"/>
        </w:rPr>
        <w:t xml:space="preserve">снижение уровня </w:t>
      </w:r>
      <w:r w:rsidR="00A72E4F">
        <w:rPr>
          <w:rFonts w:ascii="Times New Roman" w:hAnsi="Times New Roman" w:cs="Times New Roman"/>
          <w:sz w:val="28"/>
          <w:szCs w:val="28"/>
        </w:rPr>
        <w:t xml:space="preserve">звука </w:t>
      </w:r>
      <w:r w:rsidR="00795F71" w:rsidRPr="001362A9">
        <w:rPr>
          <w:rFonts w:ascii="Times New Roman" w:hAnsi="Times New Roman" w:cs="Times New Roman"/>
          <w:sz w:val="28"/>
          <w:szCs w:val="28"/>
        </w:rPr>
        <w:t>транспортного потока в зависимости от расстояния между ним и расчетной точкой,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 </w:t>
      </w:r>
      <w:r w:rsidR="00D30503">
        <w:rPr>
          <w:rFonts w:ascii="Times New Roman" w:hAnsi="Times New Roman" w:cs="Times New Roman"/>
          <w:sz w:val="28"/>
          <w:szCs w:val="28"/>
        </w:rPr>
        <w:t>7.4, дБ</w:t>
      </w:r>
      <w:r w:rsidR="00795F71" w:rsidRPr="001362A9">
        <w:rPr>
          <w:rFonts w:ascii="Times New Roman" w:hAnsi="Times New Roman" w:cs="Times New Roman"/>
          <w:sz w:val="28"/>
          <w:szCs w:val="28"/>
        </w:rPr>
        <w:t>;</w:t>
      </w:r>
    </w:p>
    <w:p w:rsidR="00795F71" w:rsidRPr="001362A9" w:rsidRDefault="00065C6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156937">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151464">
        <w:rPr>
          <w:rFonts w:ascii="Times New Roman" w:hAnsi="Times New Roman" w:cs="Times New Roman"/>
          <w:sz w:val="28"/>
          <w:szCs w:val="28"/>
          <w:vertAlign w:val="subscript"/>
        </w:rPr>
        <w:t>воз</w: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156937">
        <w:rPr>
          <w:rFonts w:ascii="Times New Roman" w:hAnsi="Times New Roman" w:cs="Times New Roman"/>
          <w:sz w:val="28"/>
          <w:szCs w:val="28"/>
        </w:rPr>
        <w:t xml:space="preserve">коррекция, учитывающая </w:t>
      </w:r>
      <w:r w:rsidR="00795F71" w:rsidRPr="001362A9">
        <w:rPr>
          <w:rFonts w:ascii="Times New Roman" w:hAnsi="Times New Roman" w:cs="Times New Roman"/>
          <w:sz w:val="28"/>
          <w:szCs w:val="28"/>
        </w:rPr>
        <w:t xml:space="preserve">снижение уровня </w:t>
      </w:r>
      <w:r w:rsidR="00475295" w:rsidRPr="001362A9">
        <w:rPr>
          <w:rFonts w:ascii="Times New Roman" w:hAnsi="Times New Roman" w:cs="Times New Roman"/>
          <w:sz w:val="28"/>
          <w:szCs w:val="28"/>
        </w:rPr>
        <w:t>звука</w:t>
      </w:r>
      <w:r w:rsidR="00795F71" w:rsidRPr="001362A9">
        <w:rPr>
          <w:rFonts w:ascii="Times New Roman" w:hAnsi="Times New Roman" w:cs="Times New Roman"/>
          <w:sz w:val="28"/>
          <w:szCs w:val="28"/>
        </w:rPr>
        <w:t xml:space="preserve"> вследствие его затухания в воздухе,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w:t>
      </w:r>
      <w:r w:rsidR="00156937">
        <w:rPr>
          <w:rFonts w:ascii="Times New Roman" w:hAnsi="Times New Roman" w:cs="Times New Roman"/>
          <w:sz w:val="28"/>
          <w:szCs w:val="28"/>
        </w:rPr>
        <w:t xml:space="preserve"> 7.5, дБ</w:t>
      </w:r>
      <w:r w:rsidR="00795F71" w:rsidRPr="001362A9">
        <w:rPr>
          <w:rFonts w:ascii="Times New Roman" w:hAnsi="Times New Roman" w:cs="Times New Roman"/>
          <w:sz w:val="28"/>
          <w:szCs w:val="28"/>
        </w:rPr>
        <w:t>;</w:t>
      </w:r>
    </w:p>
    <w:p w:rsidR="00795F71" w:rsidRPr="001362A9" w:rsidRDefault="00065C6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156937">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6A6E4A">
        <w:rPr>
          <w:rFonts w:ascii="Times New Roman" w:hAnsi="Times New Roman" w:cs="Times New Roman"/>
          <w:sz w:val="28"/>
          <w:szCs w:val="28"/>
          <w:vertAlign w:val="subscript"/>
        </w:rPr>
        <w:sym w:font="Symbol" w:char="F062"/>
      </w:r>
      <w:r w:rsidR="00795F71" w:rsidRPr="001362A9">
        <w:rPr>
          <w:rFonts w:ascii="Times New Roman" w:hAnsi="Times New Roman" w:cs="Times New Roman"/>
          <w:i/>
          <w:sz w:val="28"/>
          <w:szCs w:val="28"/>
          <w:vertAlign w:val="subscript"/>
        </w:rPr>
        <w:t>/</w:t>
      </w:r>
      <w:r w:rsidR="00795F71" w:rsidRPr="00156937">
        <w:rPr>
          <w:rFonts w:ascii="Times New Roman" w:hAnsi="Times New Roman" w:cs="Times New Roman"/>
          <w:sz w:val="28"/>
          <w:szCs w:val="28"/>
          <w:vertAlign w:val="subscript"/>
        </w:rPr>
        <w:t>т</w: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156937">
        <w:rPr>
          <w:rFonts w:ascii="Times New Roman" w:hAnsi="Times New Roman" w:cs="Times New Roman"/>
          <w:sz w:val="28"/>
          <w:szCs w:val="28"/>
        </w:rPr>
        <w:t>коррекция</w:t>
      </w:r>
      <w:r w:rsidR="00795F71" w:rsidRPr="001362A9">
        <w:rPr>
          <w:rFonts w:ascii="Times New Roman" w:hAnsi="Times New Roman" w:cs="Times New Roman"/>
          <w:sz w:val="28"/>
          <w:szCs w:val="28"/>
        </w:rPr>
        <w:t>, учитывающая влияние турбулентности</w:t>
      </w:r>
      <w:r w:rsidR="00A160AE">
        <w:rPr>
          <w:rFonts w:ascii="Times New Roman" w:hAnsi="Times New Roman" w:cs="Times New Roman"/>
          <w:sz w:val="28"/>
          <w:szCs w:val="28"/>
        </w:rPr>
        <w:t xml:space="preserve"> атмосферы</w:t>
      </w:r>
      <w:r w:rsidR="00795F71" w:rsidRPr="001362A9">
        <w:rPr>
          <w:rFonts w:ascii="Times New Roman" w:hAnsi="Times New Roman" w:cs="Times New Roman"/>
          <w:sz w:val="28"/>
          <w:szCs w:val="28"/>
        </w:rPr>
        <w:t xml:space="preserve"> и ветра на процесс распространения звука,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w:t>
      </w:r>
      <w:r w:rsidR="00F109F5">
        <w:rPr>
          <w:rFonts w:ascii="Times New Roman" w:hAnsi="Times New Roman" w:cs="Times New Roman"/>
          <w:sz w:val="28"/>
          <w:szCs w:val="28"/>
        </w:rPr>
        <w:t xml:space="preserve"> 7.6, дБ</w:t>
      </w:r>
      <w:r w:rsidR="00795F71" w:rsidRPr="001362A9">
        <w:rPr>
          <w:rFonts w:ascii="Times New Roman" w:hAnsi="Times New Roman" w:cs="Times New Roman"/>
          <w:sz w:val="28"/>
          <w:szCs w:val="28"/>
        </w:rPr>
        <w:t>;</w:t>
      </w:r>
    </w:p>
    <w:p w:rsidR="00795F71" w:rsidRPr="001362A9" w:rsidRDefault="00065C6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F109F5">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151464">
        <w:rPr>
          <w:rFonts w:ascii="Times New Roman" w:hAnsi="Times New Roman" w:cs="Times New Roman"/>
          <w:sz w:val="28"/>
          <w:szCs w:val="28"/>
          <w:vertAlign w:val="subscript"/>
        </w:rPr>
        <w:t>пок</w: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F109F5">
        <w:rPr>
          <w:rFonts w:ascii="Times New Roman" w:hAnsi="Times New Roman" w:cs="Times New Roman"/>
          <w:sz w:val="28"/>
          <w:szCs w:val="28"/>
        </w:rPr>
        <w:t xml:space="preserve">коррекция, учитывающая </w:t>
      </w:r>
      <w:r w:rsidR="00795F71" w:rsidRPr="001362A9">
        <w:rPr>
          <w:rFonts w:ascii="Times New Roman" w:hAnsi="Times New Roman" w:cs="Times New Roman"/>
          <w:sz w:val="28"/>
          <w:szCs w:val="28"/>
        </w:rPr>
        <w:t xml:space="preserve">снижение уровня </w:t>
      </w:r>
      <w:r w:rsidR="00475295" w:rsidRPr="001362A9">
        <w:rPr>
          <w:rFonts w:ascii="Times New Roman" w:hAnsi="Times New Roman" w:cs="Times New Roman"/>
          <w:sz w:val="28"/>
          <w:szCs w:val="28"/>
        </w:rPr>
        <w:t>звука</w:t>
      </w:r>
      <w:r w:rsidR="00795F71" w:rsidRPr="001362A9">
        <w:rPr>
          <w:rFonts w:ascii="Times New Roman" w:hAnsi="Times New Roman" w:cs="Times New Roman"/>
          <w:sz w:val="28"/>
          <w:szCs w:val="28"/>
        </w:rPr>
        <w:t xml:space="preserve"> вследствие его поглощения поверхностью территории,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w:t>
      </w:r>
      <w:r w:rsidR="00F109F5">
        <w:rPr>
          <w:rFonts w:ascii="Times New Roman" w:hAnsi="Times New Roman" w:cs="Times New Roman"/>
          <w:sz w:val="28"/>
          <w:szCs w:val="28"/>
        </w:rPr>
        <w:t xml:space="preserve"> 7.7, дБ</w:t>
      </w:r>
      <w:r w:rsidR="00795F71" w:rsidRPr="001362A9">
        <w:rPr>
          <w:rFonts w:ascii="Times New Roman" w:hAnsi="Times New Roman" w:cs="Times New Roman"/>
          <w:sz w:val="28"/>
          <w:szCs w:val="28"/>
        </w:rPr>
        <w:t>;</w:t>
      </w:r>
    </w:p>
    <w:p w:rsidR="00795F71" w:rsidRPr="001362A9" w:rsidRDefault="00065C6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9C0817">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151464">
        <w:rPr>
          <w:rFonts w:ascii="Times New Roman" w:hAnsi="Times New Roman" w:cs="Times New Roman"/>
          <w:sz w:val="28"/>
          <w:szCs w:val="28"/>
          <w:vertAlign w:val="subscript"/>
        </w:rPr>
        <w:t>зел</w:t>
      </w:r>
      <w:r w:rsidR="00795F71" w:rsidRPr="001362A9">
        <w:rPr>
          <w:rFonts w:ascii="Times New Roman" w:hAnsi="Times New Roman" w:cs="Times New Roman"/>
          <w:sz w:val="28"/>
          <w:szCs w:val="28"/>
          <w:vertAlign w:val="subscript"/>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9C0817">
        <w:rPr>
          <w:rFonts w:ascii="Times New Roman" w:hAnsi="Times New Roman" w:cs="Times New Roman"/>
          <w:sz w:val="28"/>
          <w:szCs w:val="28"/>
        </w:rPr>
        <w:t xml:space="preserve">коррекция, учитывающая </w:t>
      </w:r>
      <w:r w:rsidR="00795F71" w:rsidRPr="001362A9">
        <w:rPr>
          <w:rFonts w:ascii="Times New Roman" w:hAnsi="Times New Roman" w:cs="Times New Roman"/>
          <w:sz w:val="28"/>
          <w:szCs w:val="28"/>
        </w:rPr>
        <w:t xml:space="preserve">снижение уровня </w:t>
      </w:r>
      <w:r w:rsidR="00475295" w:rsidRPr="001362A9">
        <w:rPr>
          <w:rFonts w:ascii="Times New Roman" w:hAnsi="Times New Roman" w:cs="Times New Roman"/>
          <w:sz w:val="28"/>
          <w:szCs w:val="28"/>
        </w:rPr>
        <w:t>звука</w:t>
      </w:r>
      <w:r w:rsidR="00795F71" w:rsidRPr="001362A9">
        <w:rPr>
          <w:rFonts w:ascii="Times New Roman" w:hAnsi="Times New Roman" w:cs="Times New Roman"/>
          <w:sz w:val="28"/>
          <w:szCs w:val="28"/>
        </w:rPr>
        <w:t xml:space="preserve"> полосами зеленых насаждений,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 </w:t>
      </w:r>
      <w:r w:rsidR="001E5982">
        <w:rPr>
          <w:rFonts w:ascii="Times New Roman" w:hAnsi="Times New Roman" w:cs="Times New Roman"/>
          <w:sz w:val="28"/>
          <w:szCs w:val="28"/>
        </w:rPr>
        <w:t>7.</w:t>
      </w:r>
      <w:r w:rsidR="009C0817">
        <w:rPr>
          <w:rFonts w:ascii="Times New Roman" w:hAnsi="Times New Roman" w:cs="Times New Roman"/>
          <w:sz w:val="28"/>
          <w:szCs w:val="28"/>
        </w:rPr>
        <w:t>8, дБ</w:t>
      </w:r>
      <w:r w:rsidR="00795F71" w:rsidRPr="001362A9">
        <w:rPr>
          <w:rFonts w:ascii="Times New Roman" w:hAnsi="Times New Roman" w:cs="Times New Roman"/>
          <w:sz w:val="28"/>
          <w:szCs w:val="28"/>
        </w:rPr>
        <w:t>;</w:t>
      </w:r>
    </w:p>
    <w:p w:rsidR="00795F71" w:rsidRDefault="00065C66" w:rsidP="004850EE">
      <w:pPr>
        <w:tabs>
          <w:tab w:val="left" w:pos="567"/>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9C0817">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151464">
        <w:rPr>
          <w:rFonts w:ascii="Times New Roman" w:hAnsi="Times New Roman" w:cs="Times New Roman"/>
          <w:sz w:val="28"/>
          <w:szCs w:val="28"/>
          <w:vertAlign w:val="subscript"/>
        </w:rPr>
        <w:t>экр</w:t>
      </w:r>
      <w:r w:rsidR="009C0817">
        <w:rPr>
          <w:rFonts w:ascii="Times New Roman" w:hAnsi="Times New Roman" w:cs="Times New Roman"/>
          <w:sz w:val="28"/>
          <w:szCs w:val="28"/>
          <w:vertAlign w:val="subscript"/>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9C0817">
        <w:rPr>
          <w:rFonts w:ascii="Times New Roman" w:hAnsi="Times New Roman" w:cs="Times New Roman"/>
          <w:sz w:val="28"/>
          <w:szCs w:val="28"/>
        </w:rPr>
        <w:t xml:space="preserve">коррекция, учитывающая </w:t>
      </w:r>
      <w:r w:rsidR="00795F71" w:rsidRPr="001362A9">
        <w:rPr>
          <w:rFonts w:ascii="Times New Roman" w:hAnsi="Times New Roman" w:cs="Times New Roman"/>
          <w:sz w:val="28"/>
          <w:szCs w:val="28"/>
        </w:rPr>
        <w:t xml:space="preserve">снижение уровня </w:t>
      </w:r>
      <w:r w:rsidR="00475295" w:rsidRPr="001362A9">
        <w:rPr>
          <w:rFonts w:ascii="Times New Roman" w:hAnsi="Times New Roman" w:cs="Times New Roman"/>
          <w:sz w:val="28"/>
          <w:szCs w:val="28"/>
        </w:rPr>
        <w:t>звука существующими</w:t>
      </w:r>
      <w:r w:rsidR="00795F71" w:rsidRPr="001362A9">
        <w:rPr>
          <w:rFonts w:ascii="Times New Roman" w:hAnsi="Times New Roman" w:cs="Times New Roman"/>
          <w:sz w:val="28"/>
          <w:szCs w:val="28"/>
        </w:rPr>
        <w:t xml:space="preserve"> экранирующими </w:t>
      </w:r>
      <w:r w:rsidR="001E5982">
        <w:rPr>
          <w:rFonts w:ascii="Times New Roman" w:hAnsi="Times New Roman" w:cs="Times New Roman"/>
          <w:sz w:val="28"/>
          <w:szCs w:val="28"/>
        </w:rPr>
        <w:t xml:space="preserve">сооружениями и </w:t>
      </w:r>
      <w:r w:rsidR="00795F71" w:rsidRPr="001362A9">
        <w:rPr>
          <w:rFonts w:ascii="Times New Roman" w:hAnsi="Times New Roman" w:cs="Times New Roman"/>
          <w:sz w:val="28"/>
          <w:szCs w:val="28"/>
        </w:rPr>
        <w:t>препятствиями (зданиями, насыпями, холмами, выемками и т.</w:t>
      </w:r>
      <w:r w:rsidR="009C0817">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п.) на пути звуковых лучей от </w:t>
      </w:r>
      <w:r w:rsidR="00BB41F6">
        <w:rPr>
          <w:rFonts w:ascii="Times New Roman" w:hAnsi="Times New Roman" w:cs="Times New Roman"/>
          <w:sz w:val="28"/>
          <w:szCs w:val="28"/>
        </w:rPr>
        <w:t xml:space="preserve">транспортной </w:t>
      </w:r>
      <w:r w:rsidR="00795F71" w:rsidRPr="001362A9">
        <w:rPr>
          <w:rFonts w:ascii="Times New Roman" w:hAnsi="Times New Roman" w:cs="Times New Roman"/>
          <w:sz w:val="28"/>
          <w:szCs w:val="28"/>
        </w:rPr>
        <w:t>магистрали к расчетной точке, рассчитыва</w:t>
      </w:r>
      <w:r w:rsidR="001E5982">
        <w:rPr>
          <w:rFonts w:ascii="Times New Roman" w:hAnsi="Times New Roman" w:cs="Times New Roman"/>
          <w:sz w:val="28"/>
          <w:szCs w:val="28"/>
        </w:rPr>
        <w:t>ют</w:t>
      </w:r>
      <w:r w:rsidR="00795F71" w:rsidRPr="001362A9">
        <w:rPr>
          <w:rFonts w:ascii="Times New Roman" w:hAnsi="Times New Roman" w:cs="Times New Roman"/>
          <w:sz w:val="28"/>
          <w:szCs w:val="28"/>
        </w:rPr>
        <w:t xml:space="preserve"> по </w:t>
      </w:r>
      <w:r w:rsidR="001E5982" w:rsidRPr="001E5982">
        <w:rPr>
          <w:rFonts w:ascii="Times New Roman" w:hAnsi="Times New Roman" w:cs="Times New Roman"/>
          <w:sz w:val="28"/>
          <w:szCs w:val="28"/>
        </w:rPr>
        <w:t>7.</w:t>
      </w:r>
      <w:r w:rsidR="009C0817">
        <w:rPr>
          <w:rFonts w:ascii="Times New Roman" w:hAnsi="Times New Roman" w:cs="Times New Roman"/>
          <w:sz w:val="28"/>
          <w:szCs w:val="28"/>
        </w:rPr>
        <w:t>9</w:t>
      </w:r>
      <w:r w:rsidR="00795F71" w:rsidRPr="001362A9">
        <w:rPr>
          <w:rFonts w:ascii="Times New Roman" w:hAnsi="Times New Roman" w:cs="Times New Roman"/>
          <w:sz w:val="28"/>
          <w:szCs w:val="28"/>
        </w:rPr>
        <w:t>, дБ;</w:t>
      </w:r>
    </w:p>
    <w:p w:rsidR="00EF6685" w:rsidRPr="001362A9" w:rsidRDefault="009C545B" w:rsidP="004850EE">
      <w:pPr>
        <w:tabs>
          <w:tab w:val="left" w:pos="567"/>
        </w:tabs>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EF6685" w:rsidRPr="009C0817">
        <w:rPr>
          <w:rFonts w:ascii="Times New Roman" w:hAnsi="Times New Roman" w:cs="Times New Roman"/>
          <w:sz w:val="28"/>
          <w:szCs w:val="28"/>
        </w:rPr>
        <w:t>Δ</w:t>
      </w:r>
      <w:r w:rsidR="00EF6685" w:rsidRPr="001362A9">
        <w:rPr>
          <w:rFonts w:ascii="Times New Roman" w:hAnsi="Times New Roman" w:cs="Times New Roman"/>
          <w:i/>
          <w:sz w:val="28"/>
          <w:szCs w:val="28"/>
          <w:lang w:val="en-US"/>
        </w:rPr>
        <w:t>L</w:t>
      </w:r>
      <w:r w:rsidR="00EF6685" w:rsidRPr="001362A9">
        <w:rPr>
          <w:rFonts w:ascii="Times New Roman" w:hAnsi="Times New Roman" w:cs="Times New Roman"/>
          <w:i/>
          <w:sz w:val="28"/>
          <w:szCs w:val="28"/>
          <w:vertAlign w:val="subscript"/>
          <w:lang w:val="en-US"/>
        </w:rPr>
        <w:t>Aα</w:t>
      </w:r>
      <w:r w:rsidR="00EF6685" w:rsidRPr="001362A9">
        <w:rPr>
          <w:rFonts w:ascii="Times New Roman" w:hAnsi="Times New Roman" w:cs="Times New Roman"/>
          <w:sz w:val="28"/>
          <w:szCs w:val="28"/>
        </w:rPr>
        <w:t xml:space="preserve"> </w:t>
      </w:r>
      <w:r w:rsidR="00EF6685">
        <w:rPr>
          <w:rFonts w:ascii="Times New Roman" w:hAnsi="Times New Roman" w:cs="Times New Roman"/>
          <w:sz w:val="28"/>
          <w:szCs w:val="28"/>
        </w:rPr>
        <w:t>–</w:t>
      </w:r>
      <w:r w:rsidR="00EF6685" w:rsidRPr="001362A9">
        <w:rPr>
          <w:rFonts w:ascii="Times New Roman" w:hAnsi="Times New Roman" w:cs="Times New Roman"/>
          <w:sz w:val="28"/>
          <w:szCs w:val="28"/>
        </w:rPr>
        <w:t xml:space="preserve"> </w:t>
      </w:r>
      <w:r w:rsidR="009C0817">
        <w:rPr>
          <w:rFonts w:ascii="Times New Roman" w:hAnsi="Times New Roman" w:cs="Times New Roman"/>
          <w:sz w:val="28"/>
          <w:szCs w:val="28"/>
        </w:rPr>
        <w:t xml:space="preserve">коррекция, учитывающая </w:t>
      </w:r>
      <w:r w:rsidR="000F730D">
        <w:rPr>
          <w:rFonts w:ascii="Times New Roman" w:hAnsi="Times New Roman" w:cs="Times New Roman"/>
          <w:sz w:val="28"/>
          <w:szCs w:val="28"/>
        </w:rPr>
        <w:t>снижение уровня звука</w:t>
      </w:r>
      <w:r w:rsidR="00EF6685" w:rsidRPr="001362A9">
        <w:rPr>
          <w:rFonts w:ascii="Times New Roman" w:hAnsi="Times New Roman" w:cs="Times New Roman"/>
          <w:sz w:val="28"/>
          <w:szCs w:val="28"/>
        </w:rPr>
        <w:t xml:space="preserve"> вследствие ограничения угла </w:t>
      </w:r>
      <w:r w:rsidR="00EF6685" w:rsidRPr="000F730D">
        <w:rPr>
          <w:rFonts w:ascii="Times New Roman" w:hAnsi="Times New Roman" w:cs="Times New Roman"/>
          <w:sz w:val="28"/>
          <w:szCs w:val="28"/>
        </w:rPr>
        <w:sym w:font="Symbol" w:char="F061"/>
      </w:r>
      <w:r w:rsidR="00EF6685" w:rsidRPr="001362A9">
        <w:rPr>
          <w:rFonts w:ascii="Times New Roman" w:hAnsi="Times New Roman" w:cs="Times New Roman"/>
          <w:sz w:val="28"/>
          <w:szCs w:val="28"/>
        </w:rPr>
        <w:t xml:space="preserve"> видимости </w:t>
      </w:r>
      <w:r w:rsidR="000F730D">
        <w:rPr>
          <w:rFonts w:ascii="Times New Roman" w:hAnsi="Times New Roman" w:cs="Times New Roman"/>
          <w:sz w:val="28"/>
          <w:szCs w:val="28"/>
        </w:rPr>
        <w:t>улицы (дороги) из расчетной точки,</w:t>
      </w:r>
      <w:r w:rsidR="00EF6685" w:rsidRPr="001362A9">
        <w:rPr>
          <w:rFonts w:ascii="Times New Roman" w:hAnsi="Times New Roman" w:cs="Times New Roman"/>
          <w:sz w:val="28"/>
          <w:szCs w:val="28"/>
        </w:rPr>
        <w:t xml:space="preserve"> рассчитыва</w:t>
      </w:r>
      <w:r w:rsidR="001E5982">
        <w:rPr>
          <w:rFonts w:ascii="Times New Roman" w:hAnsi="Times New Roman" w:cs="Times New Roman"/>
          <w:sz w:val="28"/>
          <w:szCs w:val="28"/>
        </w:rPr>
        <w:t>ют</w:t>
      </w:r>
      <w:r w:rsidR="00EF6685" w:rsidRPr="001362A9">
        <w:rPr>
          <w:rFonts w:ascii="Times New Roman" w:hAnsi="Times New Roman" w:cs="Times New Roman"/>
          <w:sz w:val="28"/>
          <w:szCs w:val="28"/>
        </w:rPr>
        <w:t xml:space="preserve"> по</w:t>
      </w:r>
      <w:r w:rsidR="009C0817">
        <w:rPr>
          <w:rFonts w:ascii="Times New Roman" w:hAnsi="Times New Roman" w:cs="Times New Roman"/>
          <w:sz w:val="28"/>
          <w:szCs w:val="28"/>
        </w:rPr>
        <w:t xml:space="preserve"> 7.10</w:t>
      </w:r>
      <w:r w:rsidR="000F730D">
        <w:rPr>
          <w:rFonts w:ascii="Times New Roman" w:hAnsi="Times New Roman" w:cs="Times New Roman"/>
          <w:sz w:val="28"/>
          <w:szCs w:val="28"/>
        </w:rPr>
        <w:t>, дБ</w:t>
      </w:r>
      <w:r w:rsidR="00EF6685">
        <w:rPr>
          <w:rFonts w:ascii="Times New Roman" w:hAnsi="Times New Roman" w:cs="Times New Roman"/>
          <w:sz w:val="28"/>
          <w:szCs w:val="28"/>
        </w:rPr>
        <w:t>;</w:t>
      </w:r>
    </w:p>
    <w:p w:rsidR="004F597D" w:rsidRPr="001362A9" w:rsidRDefault="009C545B"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597D" w:rsidRPr="001362A9">
        <w:rPr>
          <w:rFonts w:ascii="Times New Roman" w:hAnsi="Times New Roman" w:cs="Times New Roman"/>
          <w:sz w:val="28"/>
          <w:szCs w:val="28"/>
        </w:rPr>
        <w:t xml:space="preserve"> </w:t>
      </w:r>
      <w:r w:rsidR="000F730D">
        <w:rPr>
          <w:rFonts w:ascii="Times New Roman" w:hAnsi="Times New Roman" w:cs="Times New Roman"/>
          <w:sz w:val="28"/>
          <w:szCs w:val="28"/>
        </w:rPr>
        <w:t>Δ</w:t>
      </w:r>
      <w:r w:rsidR="004F597D" w:rsidRPr="001362A9">
        <w:rPr>
          <w:rFonts w:ascii="Times New Roman" w:hAnsi="Times New Roman" w:cs="Times New Roman"/>
          <w:i/>
          <w:sz w:val="28"/>
          <w:szCs w:val="28"/>
          <w:lang w:val="en-US"/>
        </w:rPr>
        <w:t>L</w:t>
      </w:r>
      <w:r w:rsidR="004F597D" w:rsidRPr="001362A9">
        <w:rPr>
          <w:rFonts w:ascii="Times New Roman" w:hAnsi="Times New Roman" w:cs="Times New Roman"/>
          <w:i/>
          <w:sz w:val="28"/>
          <w:szCs w:val="28"/>
          <w:vertAlign w:val="subscript"/>
        </w:rPr>
        <w:t>А</w:t>
      </w:r>
      <w:r w:rsidR="004F597D" w:rsidRPr="00151464">
        <w:rPr>
          <w:rFonts w:ascii="Times New Roman" w:hAnsi="Times New Roman" w:cs="Times New Roman"/>
          <w:sz w:val="28"/>
          <w:szCs w:val="28"/>
          <w:vertAlign w:val="subscript"/>
        </w:rPr>
        <w:t>застр</w:t>
      </w:r>
      <w:r w:rsidR="00AA40E6">
        <w:rPr>
          <w:rFonts w:ascii="Times New Roman" w:hAnsi="Times New Roman" w:cs="Times New Roman"/>
          <w:sz w:val="28"/>
          <w:szCs w:val="28"/>
        </w:rPr>
        <w:t xml:space="preserve"> </w:t>
      </w:r>
      <w:r w:rsidR="004F597D" w:rsidRPr="001362A9">
        <w:rPr>
          <w:rFonts w:ascii="Times New Roman" w:hAnsi="Times New Roman" w:cs="Times New Roman"/>
          <w:sz w:val="28"/>
          <w:szCs w:val="28"/>
        </w:rPr>
        <w:t xml:space="preserve">– </w:t>
      </w:r>
      <w:r w:rsidR="000F730D">
        <w:rPr>
          <w:rFonts w:ascii="Times New Roman" w:hAnsi="Times New Roman" w:cs="Times New Roman"/>
          <w:sz w:val="28"/>
          <w:szCs w:val="28"/>
        </w:rPr>
        <w:t xml:space="preserve">коррекция, учитывающая </w:t>
      </w:r>
      <w:r w:rsidR="006A6E4A">
        <w:rPr>
          <w:rFonts w:ascii="Times New Roman" w:hAnsi="Times New Roman" w:cs="Times New Roman"/>
          <w:sz w:val="28"/>
          <w:szCs w:val="28"/>
        </w:rPr>
        <w:t>характер при</w:t>
      </w:r>
      <w:r w:rsidR="000B4923">
        <w:rPr>
          <w:rFonts w:ascii="Times New Roman" w:hAnsi="Times New Roman" w:cs="Times New Roman"/>
          <w:sz w:val="28"/>
          <w:szCs w:val="28"/>
        </w:rPr>
        <w:t>дорожной застройки</w:t>
      </w:r>
      <w:r w:rsidR="004F597D" w:rsidRPr="001362A9">
        <w:rPr>
          <w:rFonts w:ascii="Times New Roman" w:hAnsi="Times New Roman" w:cs="Times New Roman"/>
          <w:sz w:val="28"/>
          <w:szCs w:val="28"/>
        </w:rPr>
        <w:t xml:space="preserve"> </w:t>
      </w:r>
      <w:r w:rsidR="006E7384">
        <w:rPr>
          <w:rFonts w:ascii="Times New Roman" w:hAnsi="Times New Roman" w:cs="Times New Roman"/>
          <w:sz w:val="28"/>
          <w:szCs w:val="28"/>
        </w:rPr>
        <w:t>рассчитывают по</w:t>
      </w:r>
      <w:r w:rsidR="00C82E52">
        <w:rPr>
          <w:rFonts w:ascii="Times New Roman" w:hAnsi="Times New Roman" w:cs="Times New Roman"/>
          <w:sz w:val="28"/>
          <w:szCs w:val="28"/>
        </w:rPr>
        <w:t xml:space="preserve"> 7</w:t>
      </w:r>
      <w:r w:rsidR="00C02CA2">
        <w:rPr>
          <w:rFonts w:ascii="Times New Roman" w:hAnsi="Times New Roman" w:cs="Times New Roman"/>
          <w:sz w:val="28"/>
          <w:szCs w:val="28"/>
        </w:rPr>
        <w:t>.</w:t>
      </w:r>
      <w:r w:rsidR="000B4923">
        <w:rPr>
          <w:rFonts w:ascii="Times New Roman" w:hAnsi="Times New Roman" w:cs="Times New Roman"/>
          <w:sz w:val="28"/>
          <w:szCs w:val="28"/>
        </w:rPr>
        <w:t>11,</w:t>
      </w:r>
      <w:r w:rsidR="006E7384">
        <w:rPr>
          <w:rFonts w:ascii="Times New Roman" w:hAnsi="Times New Roman" w:cs="Times New Roman"/>
          <w:sz w:val="28"/>
          <w:szCs w:val="28"/>
        </w:rPr>
        <w:t xml:space="preserve">  </w:t>
      </w:r>
      <w:r w:rsidR="004F597D" w:rsidRPr="001362A9">
        <w:rPr>
          <w:rFonts w:ascii="Times New Roman" w:hAnsi="Times New Roman" w:cs="Times New Roman"/>
          <w:sz w:val="28"/>
          <w:szCs w:val="28"/>
        </w:rPr>
        <w:t>дБ;</w:t>
      </w:r>
    </w:p>
    <w:p w:rsidR="00795F71" w:rsidRDefault="009C545B" w:rsidP="004850EE">
      <w:pPr>
        <w:tabs>
          <w:tab w:val="left" w:pos="567"/>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0B4923">
        <w:rPr>
          <w:rFonts w:ascii="Times New Roman" w:hAnsi="Times New Roman" w:cs="Times New Roman"/>
          <w:sz w:val="28"/>
          <w:szCs w:val="28"/>
        </w:rPr>
        <w:t>Δ</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 xml:space="preserve">А </w:t>
      </w:r>
      <w:r w:rsidR="00795F71" w:rsidRPr="00151464">
        <w:rPr>
          <w:rFonts w:ascii="Times New Roman" w:hAnsi="Times New Roman" w:cs="Times New Roman"/>
          <w:sz w:val="28"/>
          <w:szCs w:val="28"/>
          <w:vertAlign w:val="subscript"/>
        </w:rPr>
        <w:t>отр</w: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0B4923">
        <w:rPr>
          <w:rFonts w:ascii="Times New Roman" w:hAnsi="Times New Roman" w:cs="Times New Roman"/>
          <w:sz w:val="28"/>
          <w:szCs w:val="28"/>
        </w:rPr>
        <w:t>коррекция</w:t>
      </w:r>
      <w:r w:rsidR="00795F71" w:rsidRPr="001362A9">
        <w:rPr>
          <w:rFonts w:ascii="Times New Roman" w:hAnsi="Times New Roman" w:cs="Times New Roman"/>
          <w:sz w:val="28"/>
          <w:szCs w:val="28"/>
        </w:rPr>
        <w:t>, учитывающая отражение звука от ограждающих конструкций зданий</w:t>
      </w:r>
      <w:r w:rsidR="00064CD3">
        <w:rPr>
          <w:rFonts w:ascii="Times New Roman" w:hAnsi="Times New Roman" w:cs="Times New Roman"/>
          <w:sz w:val="28"/>
          <w:szCs w:val="28"/>
        </w:rPr>
        <w:t>,</w:t>
      </w:r>
      <w:r w:rsidR="00DF7FB7">
        <w:rPr>
          <w:rFonts w:ascii="Times New Roman" w:hAnsi="Times New Roman" w:cs="Times New Roman"/>
          <w:sz w:val="28"/>
          <w:szCs w:val="28"/>
        </w:rPr>
        <w:t xml:space="preserve"> вблизи которых расположена расчетная точка, определяют </w:t>
      </w:r>
      <w:r w:rsidR="006E7384">
        <w:rPr>
          <w:rFonts w:ascii="Times New Roman" w:hAnsi="Times New Roman" w:cs="Times New Roman"/>
          <w:sz w:val="28"/>
          <w:szCs w:val="28"/>
        </w:rPr>
        <w:t xml:space="preserve">по </w:t>
      </w:r>
      <w:r w:rsidR="000B4923">
        <w:rPr>
          <w:rFonts w:ascii="Times New Roman" w:hAnsi="Times New Roman" w:cs="Times New Roman"/>
          <w:sz w:val="28"/>
          <w:szCs w:val="28"/>
        </w:rPr>
        <w:t>7.12, дБ</w:t>
      </w:r>
      <w:r w:rsidR="000E715C" w:rsidRPr="001362A9">
        <w:rPr>
          <w:rFonts w:ascii="Times New Roman" w:hAnsi="Times New Roman" w:cs="Times New Roman"/>
          <w:sz w:val="28"/>
          <w:szCs w:val="28"/>
        </w:rPr>
        <w:t xml:space="preserve"> (обычно принимают </w:t>
      </w:r>
      <w:r w:rsidR="00064CD3">
        <w:rPr>
          <w:rFonts w:ascii="Times New Roman" w:hAnsi="Times New Roman" w:cs="Times New Roman"/>
          <w:sz w:val="28"/>
          <w:szCs w:val="28"/>
        </w:rPr>
        <w:t xml:space="preserve">без расчета </w:t>
      </w:r>
      <w:r w:rsidR="000E715C" w:rsidRPr="001362A9">
        <w:rPr>
          <w:rFonts w:ascii="Times New Roman" w:hAnsi="Times New Roman" w:cs="Times New Roman"/>
          <w:sz w:val="28"/>
          <w:szCs w:val="28"/>
        </w:rPr>
        <w:t>равной</w:t>
      </w:r>
      <w:r w:rsidR="00795F71" w:rsidRPr="001362A9">
        <w:rPr>
          <w:rFonts w:ascii="Times New Roman" w:hAnsi="Times New Roman" w:cs="Times New Roman"/>
          <w:sz w:val="28"/>
          <w:szCs w:val="28"/>
        </w:rPr>
        <w:t xml:space="preserve"> </w:t>
      </w:r>
      <w:r w:rsidR="000E715C" w:rsidRPr="001362A9">
        <w:rPr>
          <w:rFonts w:ascii="Times New Roman" w:hAnsi="Times New Roman" w:cs="Times New Roman"/>
          <w:sz w:val="28"/>
          <w:szCs w:val="28"/>
        </w:rPr>
        <w:t xml:space="preserve"> + 3 </w:t>
      </w:r>
      <w:r w:rsidR="00795F71" w:rsidRPr="001362A9">
        <w:rPr>
          <w:rFonts w:ascii="Times New Roman" w:hAnsi="Times New Roman" w:cs="Times New Roman"/>
          <w:sz w:val="28"/>
          <w:szCs w:val="28"/>
        </w:rPr>
        <w:t>дБ</w:t>
      </w:r>
      <w:r w:rsidR="006E7384">
        <w:rPr>
          <w:rFonts w:ascii="Times New Roman" w:hAnsi="Times New Roman" w:cs="Times New Roman"/>
          <w:sz w:val="28"/>
          <w:szCs w:val="28"/>
        </w:rPr>
        <w:t>).</w:t>
      </w:r>
    </w:p>
    <w:p w:rsidR="00A72E4F" w:rsidRDefault="00A72E4F" w:rsidP="005C7D45">
      <w:pPr>
        <w:spacing w:line="240" w:lineRule="auto"/>
        <w:ind w:firstLine="567"/>
        <w:rPr>
          <w:rFonts w:ascii="Times New Roman" w:hAnsi="Times New Roman" w:cs="Times New Roman"/>
          <w:bCs/>
          <w:sz w:val="28"/>
          <w:szCs w:val="28"/>
        </w:rPr>
      </w:pPr>
      <w:r w:rsidRPr="00A72E4F">
        <w:rPr>
          <w:rFonts w:ascii="Times New Roman" w:hAnsi="Times New Roman" w:cs="Times New Roman"/>
          <w:b/>
          <w:bCs/>
          <w:sz w:val="28"/>
          <w:szCs w:val="28"/>
        </w:rPr>
        <w:t>(Измененная редакция, Изм. № 2).</w:t>
      </w:r>
    </w:p>
    <w:p w:rsidR="003B0E4B" w:rsidRPr="001362A9" w:rsidRDefault="000B4923" w:rsidP="005C7D45">
      <w:pPr>
        <w:spacing w:line="240" w:lineRule="auto"/>
        <w:ind w:firstLine="567"/>
        <w:rPr>
          <w:rFonts w:ascii="Times New Roman" w:eastAsia="TimesNewRoman" w:hAnsi="Times New Roman" w:cs="Times New Roman"/>
          <w:color w:val="000000"/>
          <w:sz w:val="28"/>
          <w:szCs w:val="28"/>
        </w:rPr>
      </w:pPr>
      <w:r>
        <w:rPr>
          <w:rFonts w:ascii="Times New Roman" w:hAnsi="Times New Roman" w:cs="Times New Roman"/>
          <w:bCs/>
          <w:sz w:val="28"/>
          <w:szCs w:val="28"/>
        </w:rPr>
        <w:t>7.3</w:t>
      </w:r>
      <w:r w:rsidR="0069520D" w:rsidRPr="0069520D">
        <w:rPr>
          <w:rFonts w:ascii="Times New Roman" w:hAnsi="Times New Roman" w:cs="Times New Roman"/>
          <w:bCs/>
          <w:sz w:val="28"/>
          <w:szCs w:val="28"/>
        </w:rPr>
        <w:t xml:space="preserve">.3 </w:t>
      </w:r>
      <w:r w:rsidR="003B0E4B" w:rsidRPr="0069520D">
        <w:rPr>
          <w:rFonts w:ascii="Times New Roman" w:hAnsi="Times New Roman" w:cs="Times New Roman"/>
          <w:bCs/>
          <w:sz w:val="28"/>
          <w:szCs w:val="28"/>
        </w:rPr>
        <w:t>Ожидаемый максимальный уровень звука</w:t>
      </w:r>
      <w:r w:rsidR="003B0E4B" w:rsidRPr="001362A9">
        <w:rPr>
          <w:rFonts w:ascii="Times New Roman" w:hAnsi="Times New Roman" w:cs="Times New Roman"/>
          <w:bCs/>
          <w:sz w:val="28"/>
          <w:szCs w:val="28"/>
        </w:rPr>
        <w:t xml:space="preserve"> </w:t>
      </w:r>
      <w:r w:rsidR="003B0E4B" w:rsidRPr="001362A9">
        <w:rPr>
          <w:rFonts w:ascii="Times New Roman" w:hAnsi="Times New Roman" w:cs="Times New Roman"/>
          <w:bCs/>
          <w:i/>
          <w:sz w:val="28"/>
          <w:szCs w:val="28"/>
          <w:lang w:val="en-US"/>
        </w:rPr>
        <w:t>L</w:t>
      </w:r>
      <w:r w:rsidR="003B0E4B" w:rsidRPr="001362A9">
        <w:rPr>
          <w:rFonts w:ascii="Times New Roman" w:hAnsi="Times New Roman" w:cs="Times New Roman"/>
          <w:bCs/>
          <w:i/>
          <w:sz w:val="28"/>
          <w:szCs w:val="28"/>
          <w:vertAlign w:val="subscript"/>
        </w:rPr>
        <w:t>А</w:t>
      </w:r>
      <w:r w:rsidR="003B0E4B" w:rsidRPr="00151464">
        <w:rPr>
          <w:rFonts w:ascii="Times New Roman" w:hAnsi="Times New Roman" w:cs="Times New Roman"/>
          <w:bCs/>
          <w:sz w:val="28"/>
          <w:szCs w:val="28"/>
          <w:vertAlign w:val="subscript"/>
        </w:rPr>
        <w:t>макс</w:t>
      </w:r>
      <w:r w:rsidR="00F732E3">
        <w:rPr>
          <w:rFonts w:ascii="Times New Roman" w:hAnsi="Times New Roman" w:cs="Times New Roman"/>
          <w:bCs/>
          <w:sz w:val="28"/>
          <w:szCs w:val="28"/>
          <w:vertAlign w:val="subscript"/>
        </w:rPr>
        <w:t>.</w:t>
      </w:r>
      <w:r w:rsidR="00151464">
        <w:rPr>
          <w:rFonts w:ascii="Times New Roman" w:hAnsi="Times New Roman" w:cs="Times New Roman"/>
          <w:bCs/>
          <w:sz w:val="28"/>
          <w:szCs w:val="28"/>
          <w:vertAlign w:val="subscript"/>
        </w:rPr>
        <w:t xml:space="preserve"> </w:t>
      </w:r>
      <w:r w:rsidR="00F732E3">
        <w:rPr>
          <w:rFonts w:ascii="Times New Roman" w:hAnsi="Times New Roman" w:cs="Times New Roman"/>
          <w:bCs/>
          <w:sz w:val="28"/>
          <w:szCs w:val="28"/>
          <w:vertAlign w:val="subscript"/>
        </w:rPr>
        <w:t>р.т</w:t>
      </w:r>
      <w:r w:rsidR="0069520D">
        <w:rPr>
          <w:rFonts w:ascii="Times New Roman" w:hAnsi="Times New Roman" w:cs="Times New Roman"/>
          <w:bCs/>
          <w:sz w:val="28"/>
          <w:szCs w:val="28"/>
        </w:rPr>
        <w:t>, дБ,</w:t>
      </w:r>
      <w:r w:rsidR="003B0E4B" w:rsidRPr="001362A9">
        <w:rPr>
          <w:rFonts w:ascii="Times New Roman" w:hAnsi="Times New Roman" w:cs="Times New Roman"/>
          <w:bCs/>
          <w:sz w:val="28"/>
          <w:szCs w:val="28"/>
        </w:rPr>
        <w:t xml:space="preserve"> в расчетной точке от каждого подучастка </w:t>
      </w:r>
      <w:r w:rsidR="003B0E4B" w:rsidRPr="001362A9">
        <w:rPr>
          <w:rFonts w:ascii="Times New Roman" w:eastAsia="TimesNewRoman" w:hAnsi="Times New Roman" w:cs="Times New Roman"/>
          <w:color w:val="000000"/>
          <w:sz w:val="28"/>
          <w:szCs w:val="28"/>
        </w:rPr>
        <w:t xml:space="preserve">рассчитывают по формуле </w:t>
      </w:r>
    </w:p>
    <w:p w:rsidR="003B0E4B" w:rsidRDefault="00C53D56" w:rsidP="005C7D45">
      <w:pPr>
        <w:spacing w:line="240" w:lineRule="auto"/>
        <w:ind w:firstLine="737"/>
        <w:jc w:val="right"/>
        <w:rPr>
          <w:rFonts w:ascii="Times New Roman" w:hAnsi="Times New Roman" w:cs="Times New Roman"/>
          <w:sz w:val="28"/>
          <w:szCs w:val="28"/>
        </w:rPr>
      </w:pPr>
      <w:r w:rsidRPr="00C53D56">
        <w:rPr>
          <w:rFonts w:ascii="Times New Roman" w:hAnsi="Times New Roman" w:cs="Times New Roman"/>
          <w:sz w:val="28"/>
          <w:szCs w:val="28"/>
        </w:rPr>
        <w:object w:dxaOrig="6240" w:dyaOrig="440">
          <v:shape id="_x0000_i1154" type="#_x0000_t75" alt="" style="width:316.2pt;height:23.05pt" o:ole="">
            <v:imagedata r:id="rId252" o:title=""/>
          </v:shape>
          <o:OLEObject Type="Embed" ProgID="Equation.DSMT4" ShapeID="_x0000_i1154" DrawAspect="Content" ObjectID="_1779187945" r:id="rId253"/>
        </w:object>
      </w:r>
      <w:proofErr w:type="gramStart"/>
      <w:r w:rsidR="0036675F">
        <w:rPr>
          <w:rFonts w:ascii="Times New Roman" w:hAnsi="Times New Roman" w:cs="Times New Roman"/>
          <w:sz w:val="28"/>
          <w:szCs w:val="28"/>
        </w:rPr>
        <w:t>,</w:t>
      </w:r>
      <w:r w:rsidR="003B0E4B" w:rsidRPr="001362A9">
        <w:rPr>
          <w:rFonts w:ascii="Times New Roman" w:hAnsi="Times New Roman" w:cs="Times New Roman"/>
          <w:sz w:val="28"/>
          <w:szCs w:val="28"/>
        </w:rPr>
        <w:t xml:space="preserve">   </w:t>
      </w:r>
      <w:proofErr w:type="gramEnd"/>
      <w:r w:rsidR="003B0E4B" w:rsidRPr="001362A9">
        <w:rPr>
          <w:rFonts w:ascii="Times New Roman" w:hAnsi="Times New Roman" w:cs="Times New Roman"/>
          <w:sz w:val="28"/>
          <w:szCs w:val="28"/>
        </w:rPr>
        <w:t xml:space="preserve"> </w:t>
      </w:r>
      <w:r w:rsidR="003B0E4B">
        <w:rPr>
          <w:rFonts w:ascii="Times New Roman" w:hAnsi="Times New Roman" w:cs="Times New Roman"/>
          <w:sz w:val="28"/>
          <w:szCs w:val="28"/>
        </w:rPr>
        <w:t xml:space="preserve">   </w:t>
      </w:r>
      <w:r w:rsidR="0069520D">
        <w:rPr>
          <w:rFonts w:ascii="Times New Roman" w:hAnsi="Times New Roman" w:cs="Times New Roman"/>
          <w:sz w:val="28"/>
          <w:szCs w:val="28"/>
        </w:rPr>
        <w:t xml:space="preserve">    </w:t>
      </w:r>
      <w:r w:rsidR="003B0E4B">
        <w:rPr>
          <w:rFonts w:ascii="Times New Roman" w:hAnsi="Times New Roman" w:cs="Times New Roman"/>
          <w:sz w:val="28"/>
          <w:szCs w:val="28"/>
        </w:rPr>
        <w:t xml:space="preserve">     </w:t>
      </w:r>
      <w:r w:rsidR="003251ED">
        <w:rPr>
          <w:rFonts w:ascii="Times New Roman" w:hAnsi="Times New Roman" w:cs="Times New Roman"/>
          <w:sz w:val="28"/>
          <w:szCs w:val="28"/>
        </w:rPr>
        <w:t xml:space="preserve">    </w:t>
      </w:r>
      <w:r w:rsidR="003B0E4B">
        <w:rPr>
          <w:rFonts w:ascii="Times New Roman" w:hAnsi="Times New Roman" w:cs="Times New Roman"/>
          <w:sz w:val="28"/>
          <w:szCs w:val="28"/>
        </w:rPr>
        <w:t xml:space="preserve">  </w:t>
      </w:r>
      <w:r w:rsidR="003B0E4B" w:rsidRPr="001362A9">
        <w:rPr>
          <w:rFonts w:ascii="Times New Roman" w:hAnsi="Times New Roman" w:cs="Times New Roman"/>
          <w:sz w:val="28"/>
          <w:szCs w:val="28"/>
        </w:rPr>
        <w:t xml:space="preserve"> (</w:t>
      </w:r>
      <w:r w:rsidR="00C30E4D">
        <w:rPr>
          <w:rFonts w:ascii="Times New Roman" w:hAnsi="Times New Roman" w:cs="Times New Roman"/>
          <w:sz w:val="28"/>
          <w:szCs w:val="28"/>
        </w:rPr>
        <w:t>32</w:t>
      </w:r>
      <w:r w:rsidR="003B0E4B" w:rsidRPr="001362A9">
        <w:rPr>
          <w:rFonts w:ascii="Times New Roman" w:hAnsi="Times New Roman" w:cs="Times New Roman"/>
          <w:sz w:val="28"/>
          <w:szCs w:val="28"/>
        </w:rPr>
        <w:t>)</w:t>
      </w:r>
    </w:p>
    <w:p w:rsidR="00C53D56" w:rsidRPr="001362A9" w:rsidRDefault="00C53D56" w:rsidP="00C53D56">
      <w:pPr>
        <w:spacing w:line="240" w:lineRule="auto"/>
        <w:rPr>
          <w:rFonts w:ascii="Times New Roman" w:hAnsi="Times New Roman" w:cs="Times New Roman"/>
          <w:sz w:val="28"/>
          <w:szCs w:val="28"/>
        </w:rPr>
      </w:pPr>
      <w:r>
        <w:rPr>
          <w:rFonts w:ascii="Times New Roman" w:hAnsi="Times New Roman" w:cs="Times New Roman"/>
          <w:sz w:val="28"/>
          <w:szCs w:val="28"/>
        </w:rPr>
        <w:t xml:space="preserve">Формула (32) </w:t>
      </w:r>
      <w:r w:rsidRPr="00C53D56">
        <w:rPr>
          <w:rFonts w:ascii="Times New Roman" w:hAnsi="Times New Roman" w:cs="Times New Roman"/>
          <w:b/>
          <w:sz w:val="28"/>
          <w:szCs w:val="28"/>
        </w:rPr>
        <w:t>(Измененная редакция, Изм. № 2).</w:t>
      </w:r>
    </w:p>
    <w:p w:rsidR="003B0E4B" w:rsidRPr="001362A9" w:rsidRDefault="003B0E4B"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394DAB">
        <w:rPr>
          <w:rFonts w:ascii="Times New Roman" w:hAnsi="Times New Roman" w:cs="Times New Roman"/>
          <w:sz w:val="28"/>
          <w:szCs w:val="28"/>
          <w:vertAlign w:val="subscript"/>
        </w:rPr>
        <w:t>макс</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шумовая характеристика (в виде максимального уровня звука) транспортного потока на магистрали, проходящей по соответствующему подучастку, дБ</w:t>
      </w:r>
      <w:r w:rsidR="00DE3E86" w:rsidRPr="00DE3E86">
        <w:rPr>
          <w:rFonts w:ascii="Times New Roman" w:hAnsi="Times New Roman" w:cs="Times New Roman"/>
          <w:sz w:val="28"/>
          <w:szCs w:val="28"/>
        </w:rPr>
        <w:t>,</w:t>
      </w:r>
      <w:r w:rsidR="00FD3116">
        <w:rPr>
          <w:rFonts w:ascii="Times New Roman" w:hAnsi="Times New Roman" w:cs="Times New Roman"/>
          <w:sz w:val="28"/>
          <w:szCs w:val="28"/>
        </w:rPr>
        <w:t xml:space="preserve"> следует определять по разделу 6.</w:t>
      </w:r>
    </w:p>
    <w:p w:rsidR="00E5758E" w:rsidRDefault="00E5758E" w:rsidP="005C7D45">
      <w:pPr>
        <w:spacing w:line="240" w:lineRule="auto"/>
        <w:ind w:firstLine="567"/>
        <w:rPr>
          <w:rFonts w:ascii="Times New Roman" w:hAnsi="Times New Roman" w:cs="Times New Roman"/>
          <w:sz w:val="28"/>
          <w:szCs w:val="28"/>
        </w:rPr>
      </w:pPr>
      <w:r>
        <w:rPr>
          <w:rFonts w:ascii="Times New Roman" w:hAnsi="Times New Roman" w:cs="Times New Roman"/>
          <w:sz w:val="28"/>
          <w:szCs w:val="28"/>
        </w:rPr>
        <w:t>Остальные в</w:t>
      </w:r>
      <w:r w:rsidR="003B0E4B" w:rsidRPr="001362A9">
        <w:rPr>
          <w:rFonts w:ascii="Times New Roman" w:hAnsi="Times New Roman" w:cs="Times New Roman"/>
          <w:sz w:val="28"/>
          <w:szCs w:val="28"/>
        </w:rPr>
        <w:t>еличин</w:t>
      </w:r>
      <w:r w:rsidR="00271DAC">
        <w:rPr>
          <w:rFonts w:ascii="Times New Roman" w:hAnsi="Times New Roman" w:cs="Times New Roman"/>
          <w:sz w:val="28"/>
          <w:szCs w:val="28"/>
        </w:rPr>
        <w:t>ы</w:t>
      </w:r>
      <w:r w:rsidR="003B0E4B" w:rsidRPr="001362A9">
        <w:rPr>
          <w:rFonts w:ascii="Times New Roman" w:hAnsi="Times New Roman" w:cs="Times New Roman"/>
          <w:i/>
          <w:sz w:val="28"/>
          <w:szCs w:val="28"/>
          <w:vertAlign w:val="subscript"/>
        </w:rPr>
        <w:t>.</w:t>
      </w:r>
      <w:r w:rsidR="003B0E4B" w:rsidRPr="001362A9">
        <w:rPr>
          <w:rFonts w:ascii="Times New Roman" w:hAnsi="Times New Roman" w:cs="Times New Roman"/>
          <w:sz w:val="28"/>
          <w:szCs w:val="28"/>
          <w:vertAlign w:val="subscript"/>
        </w:rPr>
        <w:t xml:space="preserve"> </w:t>
      </w:r>
      <w:r w:rsidR="003B0E4B" w:rsidRPr="001362A9">
        <w:rPr>
          <w:rFonts w:ascii="Times New Roman" w:hAnsi="Times New Roman" w:cs="Times New Roman"/>
          <w:sz w:val="28"/>
          <w:szCs w:val="28"/>
        </w:rPr>
        <w:t>в формул</w:t>
      </w:r>
      <w:r>
        <w:rPr>
          <w:rFonts w:ascii="Times New Roman" w:hAnsi="Times New Roman" w:cs="Times New Roman"/>
          <w:sz w:val="28"/>
          <w:szCs w:val="28"/>
        </w:rPr>
        <w:t>е</w:t>
      </w:r>
      <w:r w:rsidR="003B0E4B" w:rsidRPr="001362A9">
        <w:rPr>
          <w:rFonts w:ascii="Times New Roman" w:hAnsi="Times New Roman" w:cs="Times New Roman"/>
          <w:sz w:val="28"/>
          <w:szCs w:val="28"/>
        </w:rPr>
        <w:t xml:space="preserve"> </w:t>
      </w:r>
      <w:r w:rsidR="007C04CE">
        <w:rPr>
          <w:rFonts w:ascii="Times New Roman" w:hAnsi="Times New Roman" w:cs="Times New Roman"/>
          <w:sz w:val="28"/>
          <w:szCs w:val="28"/>
        </w:rPr>
        <w:t>(</w:t>
      </w:r>
      <w:r w:rsidR="00C30E4D">
        <w:rPr>
          <w:rFonts w:ascii="Times New Roman" w:hAnsi="Times New Roman" w:cs="Times New Roman"/>
          <w:sz w:val="28"/>
          <w:szCs w:val="28"/>
        </w:rPr>
        <w:t>32</w:t>
      </w:r>
      <w:r w:rsidR="007C04CE">
        <w:rPr>
          <w:rFonts w:ascii="Times New Roman" w:hAnsi="Times New Roman" w:cs="Times New Roman"/>
          <w:sz w:val="28"/>
          <w:szCs w:val="28"/>
        </w:rPr>
        <w:t xml:space="preserve">) </w:t>
      </w:r>
      <w:r>
        <w:rPr>
          <w:rFonts w:ascii="Times New Roman" w:hAnsi="Times New Roman" w:cs="Times New Roman"/>
          <w:sz w:val="28"/>
          <w:szCs w:val="28"/>
        </w:rPr>
        <w:t>те же, что и формуле (</w:t>
      </w:r>
      <w:r w:rsidR="00C30E4D">
        <w:rPr>
          <w:rFonts w:ascii="Times New Roman" w:hAnsi="Times New Roman" w:cs="Times New Roman"/>
          <w:sz w:val="28"/>
          <w:szCs w:val="28"/>
        </w:rPr>
        <w:t>31</w:t>
      </w:r>
      <w:r>
        <w:rPr>
          <w:rFonts w:ascii="Times New Roman" w:hAnsi="Times New Roman" w:cs="Times New Roman"/>
          <w:sz w:val="28"/>
          <w:szCs w:val="28"/>
        </w:rPr>
        <w:t>).</w:t>
      </w:r>
    </w:p>
    <w:p w:rsidR="00A72E4F" w:rsidRDefault="00A72E4F" w:rsidP="005C7D45">
      <w:pPr>
        <w:spacing w:line="240" w:lineRule="auto"/>
        <w:ind w:firstLine="567"/>
        <w:rPr>
          <w:rFonts w:ascii="Times New Roman" w:hAnsi="Times New Roman" w:cs="Times New Roman"/>
          <w:sz w:val="28"/>
          <w:szCs w:val="28"/>
        </w:rPr>
      </w:pPr>
      <w:r w:rsidRPr="00A72E4F">
        <w:rPr>
          <w:rFonts w:ascii="Times New Roman" w:hAnsi="Times New Roman" w:cs="Times New Roman"/>
          <w:b/>
          <w:bCs/>
          <w:sz w:val="28"/>
          <w:szCs w:val="28"/>
        </w:rPr>
        <w:t>(Измененная редакция, Изм. № 2).</w:t>
      </w:r>
    </w:p>
    <w:p w:rsidR="00A673D6" w:rsidRDefault="000926BD" w:rsidP="005C7D45">
      <w:pPr>
        <w:spacing w:line="240" w:lineRule="auto"/>
        <w:ind w:firstLine="567"/>
        <w:rPr>
          <w:rFonts w:ascii="Times New Roman" w:hAnsi="Times New Roman" w:cs="Times New Roman"/>
          <w:sz w:val="28"/>
          <w:szCs w:val="28"/>
        </w:rPr>
      </w:pPr>
      <w:r>
        <w:rPr>
          <w:rFonts w:ascii="Times New Roman" w:hAnsi="Times New Roman" w:cs="Times New Roman"/>
          <w:sz w:val="28"/>
          <w:szCs w:val="28"/>
        </w:rPr>
        <w:t>7.3</w:t>
      </w:r>
      <w:r w:rsidR="00151F31">
        <w:rPr>
          <w:rFonts w:ascii="Times New Roman" w:hAnsi="Times New Roman" w:cs="Times New Roman"/>
          <w:sz w:val="28"/>
          <w:szCs w:val="28"/>
        </w:rPr>
        <w:t>.4</w:t>
      </w:r>
      <w:r w:rsidR="003B34C7">
        <w:rPr>
          <w:rFonts w:ascii="Times New Roman" w:hAnsi="Times New Roman" w:cs="Times New Roman"/>
          <w:sz w:val="28"/>
          <w:szCs w:val="28"/>
        </w:rPr>
        <w:t xml:space="preserve"> Р</w:t>
      </w:r>
      <w:r w:rsidR="00151F31">
        <w:rPr>
          <w:rFonts w:ascii="Times New Roman" w:hAnsi="Times New Roman" w:cs="Times New Roman"/>
          <w:sz w:val="28"/>
          <w:szCs w:val="28"/>
        </w:rPr>
        <w:t>аспространение и сниж</w:t>
      </w:r>
      <w:r w:rsidR="00E82777">
        <w:rPr>
          <w:rFonts w:ascii="Times New Roman" w:hAnsi="Times New Roman" w:cs="Times New Roman"/>
          <w:sz w:val="28"/>
          <w:szCs w:val="28"/>
        </w:rPr>
        <w:t>ение шума на местности допускается</w:t>
      </w:r>
      <w:r w:rsidR="00151F31">
        <w:rPr>
          <w:rFonts w:ascii="Times New Roman" w:hAnsi="Times New Roman" w:cs="Times New Roman"/>
          <w:sz w:val="28"/>
          <w:szCs w:val="28"/>
        </w:rPr>
        <w:t xml:space="preserve"> </w:t>
      </w:r>
      <w:r w:rsidR="003B34C7">
        <w:rPr>
          <w:rFonts w:ascii="Times New Roman" w:hAnsi="Times New Roman" w:cs="Times New Roman"/>
          <w:sz w:val="28"/>
          <w:szCs w:val="28"/>
        </w:rPr>
        <w:t xml:space="preserve">также </w:t>
      </w:r>
      <w:r w:rsidR="00151F31">
        <w:rPr>
          <w:rFonts w:ascii="Times New Roman" w:hAnsi="Times New Roman" w:cs="Times New Roman"/>
          <w:sz w:val="28"/>
          <w:szCs w:val="28"/>
        </w:rPr>
        <w:t xml:space="preserve">рассчитывать </w:t>
      </w:r>
      <w:r w:rsidR="00264954">
        <w:rPr>
          <w:rFonts w:ascii="Times New Roman" w:hAnsi="Times New Roman" w:cs="Times New Roman"/>
          <w:sz w:val="28"/>
          <w:szCs w:val="28"/>
        </w:rPr>
        <w:t xml:space="preserve">в соответствии с </w:t>
      </w:r>
      <w:r w:rsidR="00151F31">
        <w:rPr>
          <w:rFonts w:ascii="Times New Roman" w:hAnsi="Times New Roman" w:cs="Times New Roman"/>
          <w:sz w:val="28"/>
          <w:szCs w:val="28"/>
        </w:rPr>
        <w:t>ГОСТ 31295.2.</w:t>
      </w:r>
    </w:p>
    <w:p w:rsidR="00151F31" w:rsidRPr="001362A9" w:rsidRDefault="00151F31" w:rsidP="005C7D45">
      <w:pPr>
        <w:spacing w:line="240" w:lineRule="auto"/>
        <w:ind w:firstLine="567"/>
        <w:rPr>
          <w:rFonts w:ascii="Times New Roman" w:hAnsi="Times New Roman" w:cs="Times New Roman"/>
          <w:sz w:val="28"/>
          <w:szCs w:val="28"/>
        </w:rPr>
      </w:pPr>
    </w:p>
    <w:p w:rsidR="00A673D6" w:rsidRDefault="00A673D6" w:rsidP="005C7D45">
      <w:pPr>
        <w:spacing w:line="240" w:lineRule="auto"/>
        <w:ind w:firstLine="567"/>
        <w:rPr>
          <w:rFonts w:ascii="Times New Roman" w:hAnsi="Times New Roman" w:cs="Times New Roman"/>
          <w:b/>
          <w:sz w:val="28"/>
          <w:szCs w:val="28"/>
        </w:rPr>
      </w:pPr>
      <w:r w:rsidRPr="001362A9">
        <w:rPr>
          <w:rFonts w:ascii="Times New Roman" w:hAnsi="Times New Roman" w:cs="Times New Roman"/>
          <w:b/>
          <w:sz w:val="28"/>
          <w:szCs w:val="28"/>
        </w:rPr>
        <w:t>7.</w:t>
      </w:r>
      <w:r w:rsidR="000926BD">
        <w:rPr>
          <w:rFonts w:ascii="Times New Roman" w:hAnsi="Times New Roman" w:cs="Times New Roman"/>
          <w:b/>
          <w:sz w:val="28"/>
          <w:szCs w:val="28"/>
        </w:rPr>
        <w:t>4</w:t>
      </w:r>
      <w:r w:rsidRPr="001362A9">
        <w:rPr>
          <w:rFonts w:ascii="Times New Roman" w:hAnsi="Times New Roman" w:cs="Times New Roman"/>
          <w:b/>
          <w:sz w:val="28"/>
          <w:szCs w:val="28"/>
        </w:rPr>
        <w:t xml:space="preserve"> Снижение уровней шума с расстоянием </w:t>
      </w:r>
    </w:p>
    <w:p w:rsidR="00F23C95" w:rsidRDefault="00020987" w:rsidP="005C7D45">
      <w:pPr>
        <w:spacing w:line="240" w:lineRule="auto"/>
        <w:ind w:firstLine="567"/>
        <w:rPr>
          <w:rFonts w:ascii="Times New Roman" w:hAnsi="Times New Roman" w:cs="Times New Roman"/>
          <w:sz w:val="28"/>
          <w:szCs w:val="28"/>
        </w:rPr>
      </w:pPr>
      <w:r>
        <w:rPr>
          <w:rFonts w:ascii="Times New Roman" w:hAnsi="Times New Roman" w:cs="Times New Roman"/>
          <w:sz w:val="28"/>
          <w:szCs w:val="28"/>
        </w:rPr>
        <w:lastRenderedPageBreak/>
        <w:t>7.</w:t>
      </w:r>
      <w:r w:rsidR="000926BD">
        <w:rPr>
          <w:rFonts w:ascii="Times New Roman" w:hAnsi="Times New Roman" w:cs="Times New Roman"/>
          <w:sz w:val="28"/>
          <w:szCs w:val="28"/>
        </w:rPr>
        <w:t>4</w:t>
      </w:r>
      <w:r>
        <w:rPr>
          <w:rFonts w:ascii="Times New Roman" w:hAnsi="Times New Roman" w:cs="Times New Roman"/>
          <w:sz w:val="28"/>
          <w:szCs w:val="28"/>
        </w:rPr>
        <w:t xml:space="preserve">.1 </w:t>
      </w:r>
      <w:r w:rsidR="00C53D56" w:rsidRPr="00C53D56">
        <w:rPr>
          <w:rFonts w:ascii="Times New Roman" w:hAnsi="Times New Roman" w:cs="Times New Roman"/>
          <w:sz w:val="28"/>
          <w:szCs w:val="28"/>
        </w:rPr>
        <w:t>При расчетах снижения уровней шума с расстоянием акустический центр автотранспортного потока или потока рельсового транспорта принимают расположенным по оси ближайшей к расчетной точке полосы (пути) движения транспорта и на высоте 1 м над уровнем проезжей части магистрали для автомобильного транспорта, на высоте 1 м над уровнем головки рельса для рельсовых видов транспорта</w:t>
      </w:r>
      <w:r w:rsidR="0060098D">
        <w:rPr>
          <w:rFonts w:ascii="Times New Roman" w:hAnsi="Times New Roman" w:cs="Times New Roman"/>
          <w:sz w:val="28"/>
          <w:szCs w:val="28"/>
        </w:rPr>
        <w:t>.</w:t>
      </w:r>
    </w:p>
    <w:p w:rsidR="00C53D56" w:rsidRPr="00C53D56" w:rsidRDefault="00C53D56" w:rsidP="005C7D45">
      <w:pPr>
        <w:spacing w:line="240" w:lineRule="auto"/>
        <w:ind w:firstLine="567"/>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0D2E64" w:rsidRPr="001362A9" w:rsidRDefault="00020987" w:rsidP="005C7D45">
      <w:pPr>
        <w:spacing w:line="240" w:lineRule="auto"/>
        <w:ind w:firstLine="567"/>
        <w:rPr>
          <w:rFonts w:ascii="Times New Roman" w:hAnsi="Times New Roman" w:cs="Times New Roman"/>
          <w:sz w:val="28"/>
          <w:szCs w:val="28"/>
        </w:rPr>
      </w:pPr>
      <w:r>
        <w:rPr>
          <w:rFonts w:ascii="Times New Roman" w:hAnsi="Times New Roman" w:cs="Times New Roman"/>
          <w:sz w:val="28"/>
          <w:szCs w:val="28"/>
        </w:rPr>
        <w:t>7.</w:t>
      </w:r>
      <w:r w:rsidR="000926BD">
        <w:rPr>
          <w:rFonts w:ascii="Times New Roman" w:hAnsi="Times New Roman" w:cs="Times New Roman"/>
          <w:sz w:val="28"/>
          <w:szCs w:val="28"/>
        </w:rPr>
        <w:t>4</w:t>
      </w:r>
      <w:r>
        <w:rPr>
          <w:rFonts w:ascii="Times New Roman" w:hAnsi="Times New Roman" w:cs="Times New Roman"/>
          <w:sz w:val="28"/>
          <w:szCs w:val="28"/>
        </w:rPr>
        <w:t xml:space="preserve">.2 </w:t>
      </w:r>
      <w:r w:rsidR="000926BD">
        <w:rPr>
          <w:rFonts w:ascii="Times New Roman" w:hAnsi="Times New Roman" w:cs="Times New Roman"/>
          <w:sz w:val="28"/>
          <w:szCs w:val="28"/>
        </w:rPr>
        <w:t xml:space="preserve">Коррекцию, учитывающую </w:t>
      </w:r>
      <w:r w:rsidR="00350959">
        <w:rPr>
          <w:rFonts w:ascii="Times New Roman" w:hAnsi="Times New Roman" w:cs="Times New Roman"/>
          <w:sz w:val="28"/>
          <w:szCs w:val="28"/>
        </w:rPr>
        <w:t>с</w:t>
      </w:r>
      <w:r w:rsidR="00795F71" w:rsidRPr="001362A9">
        <w:rPr>
          <w:rFonts w:ascii="Times New Roman" w:hAnsi="Times New Roman" w:cs="Times New Roman"/>
          <w:sz w:val="28"/>
          <w:szCs w:val="28"/>
        </w:rPr>
        <w:t xml:space="preserve">нижение </w:t>
      </w:r>
      <w:r w:rsidR="00A2626D" w:rsidRPr="001362A9">
        <w:rPr>
          <w:rFonts w:ascii="Times New Roman" w:hAnsi="Times New Roman" w:cs="Times New Roman"/>
          <w:sz w:val="28"/>
          <w:szCs w:val="28"/>
        </w:rPr>
        <w:t xml:space="preserve">эквивалентного </w:t>
      </w:r>
      <w:r w:rsidR="00795F71" w:rsidRPr="001362A9">
        <w:rPr>
          <w:rFonts w:ascii="Times New Roman" w:hAnsi="Times New Roman" w:cs="Times New Roman"/>
          <w:sz w:val="28"/>
          <w:szCs w:val="28"/>
        </w:rPr>
        <w:t xml:space="preserve">уровня </w:t>
      </w:r>
      <w:r w:rsidR="00C520B7" w:rsidRPr="001362A9">
        <w:rPr>
          <w:rFonts w:ascii="Times New Roman" w:hAnsi="Times New Roman" w:cs="Times New Roman"/>
          <w:sz w:val="28"/>
          <w:szCs w:val="28"/>
        </w:rPr>
        <w:t xml:space="preserve">звука </w:t>
      </w:r>
      <w:r w:rsidR="00C53D56" w:rsidRPr="00C53D56">
        <w:rPr>
          <w:rFonts w:ascii="Times New Roman" w:hAnsi="Times New Roman" w:cs="Times New Roman"/>
          <w:i/>
          <w:sz w:val="28"/>
          <w:szCs w:val="28"/>
        </w:rPr>
        <w:t>А</w:t>
      </w:r>
      <w:r w:rsidR="00C53D56" w:rsidRPr="00C53D56">
        <w:rPr>
          <w:rFonts w:ascii="Times New Roman" w:hAnsi="Times New Roman" w:cs="Times New Roman"/>
          <w:sz w:val="28"/>
          <w:szCs w:val="28"/>
        </w:rPr>
        <w:t xml:space="preserve"> </w:t>
      </w:r>
      <w:r w:rsidR="004C09F2" w:rsidRPr="001362A9">
        <w:rPr>
          <w:rFonts w:ascii="Times New Roman" w:hAnsi="Times New Roman" w:cs="Times New Roman"/>
          <w:sz w:val="28"/>
          <w:szCs w:val="28"/>
        </w:rPr>
        <w:t>авто</w:t>
      </w:r>
      <w:r w:rsidR="00C520B7" w:rsidRPr="001362A9">
        <w:rPr>
          <w:rFonts w:ascii="Times New Roman" w:hAnsi="Times New Roman" w:cs="Times New Roman"/>
          <w:sz w:val="28"/>
          <w:szCs w:val="28"/>
        </w:rPr>
        <w:t>транспортного потока</w:t>
      </w:r>
      <w:r w:rsidR="00795F71" w:rsidRPr="001362A9">
        <w:rPr>
          <w:rFonts w:ascii="Times New Roman" w:hAnsi="Times New Roman" w:cs="Times New Roman"/>
          <w:sz w:val="28"/>
          <w:szCs w:val="28"/>
        </w:rPr>
        <w:t xml:space="preserve"> </w:t>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2905B4">
        <w:rPr>
          <w:rFonts w:ascii="Times New Roman" w:hAnsi="Times New Roman" w:cs="Times New Roman"/>
          <w:sz w:val="28"/>
          <w:szCs w:val="28"/>
          <w:vertAlign w:val="subscript"/>
        </w:rPr>
        <w:t>рас</w:t>
      </w:r>
      <w:r w:rsidR="008D3EC6">
        <w:rPr>
          <w:rFonts w:ascii="Times New Roman" w:hAnsi="Times New Roman" w:cs="Times New Roman"/>
          <w:sz w:val="28"/>
          <w:szCs w:val="28"/>
        </w:rPr>
        <w:t>, дБ,</w:t>
      </w:r>
      <w:r w:rsidR="00795F71" w:rsidRPr="001362A9">
        <w:rPr>
          <w:rFonts w:ascii="Times New Roman" w:hAnsi="Times New Roman" w:cs="Times New Roman"/>
          <w:sz w:val="28"/>
          <w:szCs w:val="28"/>
        </w:rPr>
        <w:t xml:space="preserve"> с расстоянием </w:t>
      </w:r>
      <w:r w:rsidR="000D2E64" w:rsidRPr="001362A9">
        <w:rPr>
          <w:rFonts w:ascii="Times New Roman" w:hAnsi="Times New Roman" w:cs="Times New Roman"/>
          <w:sz w:val="28"/>
          <w:szCs w:val="28"/>
        </w:rPr>
        <w:t>следует определять по формуле</w:t>
      </w:r>
    </w:p>
    <w:p w:rsidR="000D2E64" w:rsidRPr="001362A9" w:rsidRDefault="005C7D45" w:rsidP="005C7D45">
      <w:pPr>
        <w:spacing w:line="240" w:lineRule="auto"/>
        <w:ind w:firstLine="709"/>
        <w:jc w:val="right"/>
        <w:rPr>
          <w:rFonts w:ascii="Times New Roman" w:hAnsi="Times New Roman" w:cs="Times New Roman"/>
          <w:sz w:val="28"/>
          <w:szCs w:val="28"/>
        </w:rPr>
      </w:pPr>
      <w:r w:rsidRPr="00B2390C">
        <w:rPr>
          <w:rFonts w:ascii="Times New Roman" w:hAnsi="Times New Roman" w:cs="Times New Roman"/>
          <w:i/>
          <w:sz w:val="28"/>
          <w:szCs w:val="28"/>
          <w:lang w:val="en-US"/>
        </w:rPr>
        <w:t>L</w:t>
      </w:r>
      <w:r w:rsidRPr="00B2390C">
        <w:rPr>
          <w:rFonts w:ascii="Times New Roman" w:hAnsi="Times New Roman" w:cs="Times New Roman"/>
          <w:i/>
          <w:sz w:val="28"/>
          <w:szCs w:val="28"/>
          <w:vertAlign w:val="subscript"/>
        </w:rPr>
        <w:t xml:space="preserve">А </w:t>
      </w:r>
      <w:r w:rsidRPr="00B2390C">
        <w:rPr>
          <w:rFonts w:ascii="Times New Roman" w:hAnsi="Times New Roman" w:cs="Times New Roman"/>
          <w:sz w:val="28"/>
          <w:szCs w:val="28"/>
          <w:vertAlign w:val="subscript"/>
        </w:rPr>
        <w:t xml:space="preserve">экв. рас </w:t>
      </w:r>
      <w:r w:rsidRPr="00B2390C">
        <w:rPr>
          <w:rFonts w:ascii="Times New Roman" w:hAnsi="Times New Roman" w:cs="Times New Roman"/>
          <w:sz w:val="28"/>
          <w:szCs w:val="28"/>
        </w:rPr>
        <w:t xml:space="preserve">= 10 </w:t>
      </w:r>
      <w:r w:rsidRPr="00B2390C">
        <w:rPr>
          <w:rFonts w:ascii="Times New Roman" w:hAnsi="Times New Roman" w:cs="Times New Roman"/>
          <w:sz w:val="28"/>
          <w:szCs w:val="28"/>
          <w:lang w:val="en-US"/>
        </w:rPr>
        <w:t>lg</w:t>
      </w:r>
      <w:r w:rsidRPr="00B2390C">
        <w:rPr>
          <w:rFonts w:ascii="Times New Roman" w:hAnsi="Times New Roman" w:cs="Times New Roman"/>
          <w:sz w:val="28"/>
          <w:szCs w:val="28"/>
        </w:rPr>
        <w:t xml:space="preserve"> </w:t>
      </w:r>
      <w:r w:rsidRPr="00B2390C">
        <w:rPr>
          <w:rFonts w:ascii="Times New Roman" w:hAnsi="Times New Roman" w:cs="Times New Roman"/>
          <w:position w:val="-32"/>
          <w:sz w:val="28"/>
          <w:szCs w:val="28"/>
          <w:lang w:val="en-US"/>
        </w:rPr>
        <w:object w:dxaOrig="4620" w:dyaOrig="760">
          <v:shape id="_x0000_i1155" type="#_x0000_t75" style="width:221.2pt;height:39.15pt" o:ole="">
            <v:imagedata r:id="rId254" o:title="" cropright="2907f"/>
          </v:shape>
          <o:OLEObject Type="Embed" ProgID="Equation.DSMT4" ShapeID="_x0000_i1155" DrawAspect="Content" ObjectID="_1779187946" r:id="rId255"/>
        </w:object>
      </w:r>
      <w:r w:rsidR="008522A3" w:rsidRPr="001362A9">
        <w:rPr>
          <w:rFonts w:ascii="Times New Roman" w:hAnsi="Times New Roman" w:cs="Times New Roman"/>
          <w:sz w:val="28"/>
          <w:szCs w:val="28"/>
        </w:rPr>
        <w:t xml:space="preserve">,   </w:t>
      </w:r>
      <w:r w:rsidR="00B81892">
        <w:rPr>
          <w:rFonts w:ascii="Times New Roman" w:hAnsi="Times New Roman" w:cs="Times New Roman"/>
          <w:sz w:val="28"/>
          <w:szCs w:val="28"/>
        </w:rPr>
        <w:t xml:space="preserve">          </w:t>
      </w:r>
      <w:r w:rsidR="008522A3" w:rsidRPr="001362A9">
        <w:rPr>
          <w:rFonts w:ascii="Times New Roman" w:hAnsi="Times New Roman" w:cs="Times New Roman"/>
          <w:sz w:val="28"/>
          <w:szCs w:val="28"/>
        </w:rPr>
        <w:t xml:space="preserve">      </w:t>
      </w:r>
      <w:proofErr w:type="gramStart"/>
      <w:r w:rsidR="008522A3" w:rsidRPr="001362A9">
        <w:rPr>
          <w:rFonts w:ascii="Times New Roman" w:hAnsi="Times New Roman" w:cs="Times New Roman"/>
          <w:sz w:val="28"/>
          <w:szCs w:val="28"/>
        </w:rPr>
        <w:t xml:space="preserve">   (</w:t>
      </w:r>
      <w:proofErr w:type="gramEnd"/>
      <w:r w:rsidR="00891C9A">
        <w:rPr>
          <w:rFonts w:ascii="Times New Roman" w:hAnsi="Times New Roman" w:cs="Times New Roman"/>
          <w:sz w:val="28"/>
          <w:szCs w:val="28"/>
        </w:rPr>
        <w:t>33</w:t>
      </w:r>
      <w:r w:rsidR="008522A3" w:rsidRPr="001362A9">
        <w:rPr>
          <w:rFonts w:ascii="Times New Roman" w:hAnsi="Times New Roman" w:cs="Times New Roman"/>
          <w:sz w:val="28"/>
          <w:szCs w:val="28"/>
        </w:rPr>
        <w:t>)</w:t>
      </w:r>
    </w:p>
    <w:p w:rsidR="005C7D45" w:rsidRDefault="005C7D45" w:rsidP="005C7D45">
      <w:pPr>
        <w:spacing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Формула (33) </w:t>
      </w:r>
      <w:r w:rsidRPr="005C7D45">
        <w:rPr>
          <w:rFonts w:ascii="Times New Roman" w:hAnsi="Times New Roman" w:cs="Times New Roman"/>
          <w:b/>
          <w:sz w:val="28"/>
          <w:szCs w:val="28"/>
        </w:rPr>
        <w:t>(Измененная редакция, Изм. № 1)</w:t>
      </w:r>
      <w:r w:rsidRPr="005C7D45">
        <w:rPr>
          <w:rFonts w:ascii="Times New Roman" w:hAnsi="Times New Roman" w:cs="Times New Roman"/>
          <w:sz w:val="28"/>
          <w:szCs w:val="28"/>
        </w:rPr>
        <w:t>.</w:t>
      </w:r>
    </w:p>
    <w:p w:rsidR="008522A3" w:rsidRPr="001362A9" w:rsidRDefault="008522A3"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 длина подлеж</w:t>
      </w:r>
      <w:r w:rsidR="00350959">
        <w:rPr>
          <w:rFonts w:ascii="Times New Roman" w:hAnsi="Times New Roman" w:cs="Times New Roman"/>
          <w:sz w:val="28"/>
          <w:szCs w:val="28"/>
        </w:rPr>
        <w:t>ащего расчету участка дороги, м;</w:t>
      </w:r>
    </w:p>
    <w:p w:rsidR="008522A3" w:rsidRPr="001362A9" w:rsidRDefault="002B0584" w:rsidP="004850EE">
      <w:pPr>
        <w:spacing w:line="240" w:lineRule="auto"/>
        <w:rPr>
          <w:rFonts w:ascii="Times New Roman" w:hAnsi="Times New Roman" w:cs="Times New Roman"/>
          <w:sz w:val="28"/>
          <w:szCs w:val="28"/>
        </w:rPr>
      </w:pPr>
      <w:r w:rsidRPr="002B0584">
        <w:rPr>
          <w:rFonts w:ascii="Times New Roman" w:hAnsi="Times New Roman" w:cs="Times New Roman"/>
          <w:i/>
          <w:sz w:val="28"/>
          <w:szCs w:val="28"/>
        </w:rPr>
        <w:t xml:space="preserve">       </w:t>
      </w:r>
      <w:r w:rsidR="008522A3" w:rsidRPr="001362A9">
        <w:rPr>
          <w:rFonts w:ascii="Times New Roman" w:hAnsi="Times New Roman" w:cs="Times New Roman"/>
          <w:i/>
          <w:sz w:val="28"/>
          <w:szCs w:val="28"/>
          <w:lang w:val="en-US"/>
        </w:rPr>
        <w:t>R</w:t>
      </w:r>
      <w:r w:rsidR="008522A3" w:rsidRPr="001362A9">
        <w:rPr>
          <w:rFonts w:ascii="Times New Roman" w:hAnsi="Times New Roman" w:cs="Times New Roman"/>
          <w:sz w:val="28"/>
          <w:szCs w:val="28"/>
        </w:rPr>
        <w:t xml:space="preserve"> – расстояние от акустического центра транспортного потока до расчетной точки, определяемое по формуле</w:t>
      </w:r>
    </w:p>
    <w:p w:rsidR="00CB2DDB" w:rsidRPr="001362A9" w:rsidRDefault="00CB2DDB" w:rsidP="005C7D45">
      <w:pPr>
        <w:spacing w:line="240" w:lineRule="auto"/>
        <w:ind w:firstLine="709"/>
        <w:jc w:val="right"/>
        <w:rPr>
          <w:rFonts w:ascii="Times New Roman" w:hAnsi="Times New Roman" w:cs="Times New Roman"/>
          <w:sz w:val="28"/>
          <w:szCs w:val="28"/>
        </w:rPr>
      </w:pPr>
      <w:r w:rsidRPr="001362A9">
        <w:rPr>
          <w:rFonts w:ascii="Times New Roman" w:hAnsi="Times New Roman" w:cs="Times New Roman"/>
          <w:i/>
          <w:sz w:val="28"/>
          <w:szCs w:val="28"/>
          <w:lang w:val="en-US"/>
        </w:rPr>
        <w:t>R</w:t>
      </w:r>
      <w:r w:rsidRPr="001362A9">
        <w:rPr>
          <w:rFonts w:ascii="Times New Roman" w:hAnsi="Times New Roman" w:cs="Times New Roman"/>
          <w:sz w:val="28"/>
          <w:szCs w:val="28"/>
        </w:rPr>
        <w:t xml:space="preserve"> = </w:t>
      </w:r>
      <w:r w:rsidR="002905B4" w:rsidRPr="001362A9">
        <w:rPr>
          <w:rFonts w:ascii="Times New Roman" w:hAnsi="Times New Roman" w:cs="Times New Roman"/>
          <w:position w:val="-16"/>
          <w:sz w:val="28"/>
          <w:szCs w:val="28"/>
          <w:lang w:val="en-US"/>
        </w:rPr>
        <w:object w:dxaOrig="2299" w:dyaOrig="480">
          <v:shape id="_x0000_i1156" type="#_x0000_t75" style="width:115.8pt;height:21.9pt" o:ole="">
            <v:imagedata r:id="rId256" o:title=""/>
          </v:shape>
          <o:OLEObject Type="Embed" ProgID="Equation.DSMT4" ShapeID="_x0000_i1156" DrawAspect="Content" ObjectID="_1779187947" r:id="rId257"/>
        </w:object>
      </w:r>
      <w:r w:rsidRPr="001362A9">
        <w:rPr>
          <w:rFonts w:ascii="Times New Roman" w:hAnsi="Times New Roman" w:cs="Times New Roman"/>
          <w:sz w:val="28"/>
          <w:szCs w:val="28"/>
        </w:rPr>
        <w:t>,</w:t>
      </w:r>
      <w:r w:rsidR="00FB4C71">
        <w:rPr>
          <w:rFonts w:ascii="Times New Roman" w:hAnsi="Times New Roman" w:cs="Times New Roman"/>
          <w:sz w:val="28"/>
          <w:szCs w:val="28"/>
        </w:rPr>
        <w:t xml:space="preserve">                         </w:t>
      </w:r>
      <w:r w:rsidR="00B81892">
        <w:rPr>
          <w:rFonts w:ascii="Times New Roman" w:hAnsi="Times New Roman" w:cs="Times New Roman"/>
          <w:sz w:val="28"/>
          <w:szCs w:val="28"/>
        </w:rPr>
        <w:t xml:space="preserve">        </w:t>
      </w:r>
      <w:r w:rsidR="00FB4C71">
        <w:rPr>
          <w:rFonts w:ascii="Times New Roman" w:hAnsi="Times New Roman" w:cs="Times New Roman"/>
          <w:sz w:val="28"/>
          <w:szCs w:val="28"/>
        </w:rPr>
        <w:t xml:space="preserve">      </w:t>
      </w:r>
      <w:proofErr w:type="gramStart"/>
      <w:r w:rsidR="00FB4C71">
        <w:rPr>
          <w:rFonts w:ascii="Times New Roman" w:hAnsi="Times New Roman" w:cs="Times New Roman"/>
          <w:sz w:val="28"/>
          <w:szCs w:val="28"/>
        </w:rPr>
        <w:t xml:space="preserve">   (</w:t>
      </w:r>
      <w:proofErr w:type="gramEnd"/>
      <w:r w:rsidR="00891C9A">
        <w:rPr>
          <w:rFonts w:ascii="Times New Roman" w:hAnsi="Times New Roman" w:cs="Times New Roman"/>
          <w:sz w:val="28"/>
          <w:szCs w:val="28"/>
        </w:rPr>
        <w:t>34</w:t>
      </w:r>
      <w:r w:rsidR="00FB4C71">
        <w:rPr>
          <w:rFonts w:ascii="Times New Roman" w:hAnsi="Times New Roman" w:cs="Times New Roman"/>
          <w:sz w:val="28"/>
          <w:szCs w:val="28"/>
        </w:rPr>
        <w:t>)</w:t>
      </w:r>
    </w:p>
    <w:p w:rsidR="00DA3E74" w:rsidRPr="001362A9" w:rsidRDefault="000926BD" w:rsidP="004850EE">
      <w:pPr>
        <w:spacing w:line="240" w:lineRule="auto"/>
        <w:rPr>
          <w:rFonts w:ascii="Times New Roman" w:hAnsi="Times New Roman" w:cs="Times New Roman"/>
          <w:sz w:val="28"/>
          <w:szCs w:val="28"/>
        </w:rPr>
      </w:pPr>
      <w:r>
        <w:rPr>
          <w:rFonts w:ascii="Times New Roman" w:hAnsi="Times New Roman" w:cs="Times New Roman"/>
          <w:sz w:val="28"/>
          <w:szCs w:val="28"/>
        </w:rPr>
        <w:t>здесь</w:t>
      </w:r>
      <w:r w:rsidR="00DA3E74" w:rsidRPr="001362A9">
        <w:rPr>
          <w:rFonts w:ascii="Times New Roman" w:hAnsi="Times New Roman" w:cs="Times New Roman"/>
          <w:sz w:val="28"/>
          <w:szCs w:val="28"/>
        </w:rPr>
        <w:t xml:space="preserve"> </w:t>
      </w:r>
      <w:r w:rsidR="00DA3E74" w:rsidRPr="001362A9">
        <w:rPr>
          <w:rFonts w:ascii="Times New Roman" w:hAnsi="Times New Roman" w:cs="Times New Roman"/>
          <w:i/>
          <w:sz w:val="28"/>
          <w:szCs w:val="28"/>
          <w:lang w:val="en-US"/>
        </w:rPr>
        <w:t>S</w:t>
      </w:r>
      <w:r w:rsidR="00DA3E74" w:rsidRPr="002905B4">
        <w:rPr>
          <w:rFonts w:ascii="Times New Roman" w:hAnsi="Times New Roman" w:cs="Times New Roman"/>
          <w:sz w:val="28"/>
          <w:szCs w:val="28"/>
          <w:vertAlign w:val="subscript"/>
        </w:rPr>
        <w:t>и.ш.-р.т</w:t>
      </w:r>
      <w:r w:rsidR="00DA3E74" w:rsidRPr="001362A9">
        <w:rPr>
          <w:rFonts w:ascii="Times New Roman" w:hAnsi="Times New Roman" w:cs="Times New Roman"/>
          <w:sz w:val="28"/>
          <w:szCs w:val="28"/>
          <w:vertAlign w:val="subscript"/>
        </w:rPr>
        <w:t xml:space="preserve"> </w:t>
      </w:r>
      <w:r w:rsidR="00DA3E74" w:rsidRPr="001362A9">
        <w:rPr>
          <w:rFonts w:ascii="Times New Roman" w:hAnsi="Times New Roman" w:cs="Times New Roman"/>
          <w:sz w:val="28"/>
          <w:szCs w:val="28"/>
        </w:rPr>
        <w:t>– длина проекции на общую горизонтальную плоскость расстояния между акустическим центром транспортно</w:t>
      </w:r>
      <w:r>
        <w:rPr>
          <w:rFonts w:ascii="Times New Roman" w:hAnsi="Times New Roman" w:cs="Times New Roman"/>
          <w:sz w:val="28"/>
          <w:szCs w:val="28"/>
        </w:rPr>
        <w:t>го потока и расчетной точкой, м;</w:t>
      </w:r>
    </w:p>
    <w:p w:rsidR="00DA3E74" w:rsidRPr="001362A9" w:rsidRDefault="002B0584" w:rsidP="004850EE">
      <w:pPr>
        <w:spacing w:line="240" w:lineRule="auto"/>
        <w:rPr>
          <w:rFonts w:ascii="Times New Roman" w:hAnsi="Times New Roman" w:cs="Times New Roman"/>
          <w:sz w:val="28"/>
          <w:szCs w:val="28"/>
        </w:rPr>
      </w:pPr>
      <w:r w:rsidRPr="002B0584">
        <w:rPr>
          <w:rFonts w:ascii="Times New Roman" w:hAnsi="Times New Roman" w:cs="Times New Roman"/>
          <w:i/>
          <w:sz w:val="28"/>
          <w:szCs w:val="28"/>
        </w:rPr>
        <w:t xml:space="preserve">        </w:t>
      </w:r>
      <w:r w:rsidR="00DA3E74" w:rsidRPr="001362A9">
        <w:rPr>
          <w:rFonts w:ascii="Times New Roman" w:hAnsi="Times New Roman" w:cs="Times New Roman"/>
          <w:i/>
          <w:sz w:val="28"/>
          <w:szCs w:val="28"/>
          <w:lang w:val="en-US"/>
        </w:rPr>
        <w:t>h</w:t>
      </w:r>
      <w:r w:rsidR="00E82777">
        <w:rPr>
          <w:rFonts w:ascii="Times New Roman" w:hAnsi="Times New Roman" w:cs="Times New Roman"/>
          <w:sz w:val="28"/>
          <w:szCs w:val="28"/>
          <w:vertAlign w:val="subscript"/>
        </w:rPr>
        <w:t>и.ш</w:t>
      </w:r>
      <w:r w:rsidR="00DA3E74" w:rsidRPr="001362A9">
        <w:rPr>
          <w:rFonts w:ascii="Times New Roman" w:hAnsi="Times New Roman" w:cs="Times New Roman"/>
          <w:sz w:val="28"/>
          <w:szCs w:val="28"/>
        </w:rPr>
        <w:t xml:space="preserve"> – высота акустического центра транспортного потока над уровнем проезжей части, м</w:t>
      </w:r>
      <w:r w:rsidR="00585DC9">
        <w:rPr>
          <w:rFonts w:ascii="Times New Roman" w:hAnsi="Times New Roman" w:cs="Times New Roman"/>
          <w:sz w:val="28"/>
          <w:szCs w:val="28"/>
        </w:rPr>
        <w:t>;</w:t>
      </w:r>
    </w:p>
    <w:p w:rsidR="000D2E64" w:rsidRPr="001362A9" w:rsidRDefault="002B0584" w:rsidP="004850EE">
      <w:pPr>
        <w:spacing w:line="240" w:lineRule="auto"/>
        <w:rPr>
          <w:rFonts w:ascii="Times New Roman" w:hAnsi="Times New Roman" w:cs="Times New Roman"/>
          <w:sz w:val="28"/>
          <w:szCs w:val="28"/>
        </w:rPr>
      </w:pPr>
      <w:r w:rsidRPr="002B0584">
        <w:rPr>
          <w:rFonts w:ascii="Times New Roman" w:hAnsi="Times New Roman" w:cs="Times New Roman"/>
          <w:i/>
          <w:sz w:val="28"/>
          <w:szCs w:val="28"/>
        </w:rPr>
        <w:t xml:space="preserve">        </w:t>
      </w:r>
      <w:r w:rsidR="00DA3E74" w:rsidRPr="001362A9">
        <w:rPr>
          <w:rFonts w:ascii="Times New Roman" w:hAnsi="Times New Roman" w:cs="Times New Roman"/>
          <w:i/>
          <w:sz w:val="28"/>
          <w:szCs w:val="28"/>
          <w:lang w:val="en-US"/>
        </w:rPr>
        <w:t>h</w:t>
      </w:r>
      <w:r w:rsidR="00E82777">
        <w:rPr>
          <w:rFonts w:ascii="Times New Roman" w:hAnsi="Times New Roman" w:cs="Times New Roman"/>
          <w:sz w:val="28"/>
          <w:szCs w:val="28"/>
          <w:vertAlign w:val="subscript"/>
        </w:rPr>
        <w:t>р.т</w:t>
      </w:r>
      <w:r w:rsidR="00DA3E74" w:rsidRPr="001362A9">
        <w:rPr>
          <w:rFonts w:ascii="Times New Roman" w:hAnsi="Times New Roman" w:cs="Times New Roman"/>
          <w:sz w:val="28"/>
          <w:szCs w:val="28"/>
          <w:vertAlign w:val="subscript"/>
        </w:rPr>
        <w:t xml:space="preserve"> </w:t>
      </w:r>
      <w:r w:rsidR="00DA3E74" w:rsidRPr="001362A9">
        <w:rPr>
          <w:rFonts w:ascii="Times New Roman" w:hAnsi="Times New Roman" w:cs="Times New Roman"/>
          <w:sz w:val="28"/>
          <w:szCs w:val="28"/>
        </w:rPr>
        <w:t xml:space="preserve">–  высота расчетной </w:t>
      </w:r>
      <w:r w:rsidR="00585DC9">
        <w:rPr>
          <w:rFonts w:ascii="Times New Roman" w:hAnsi="Times New Roman" w:cs="Times New Roman"/>
          <w:sz w:val="28"/>
          <w:szCs w:val="28"/>
        </w:rPr>
        <w:t>точки над уровнем территории, м;</w:t>
      </w:r>
    </w:p>
    <w:p w:rsidR="00EE2321" w:rsidRDefault="002B0584" w:rsidP="004850EE">
      <w:pPr>
        <w:spacing w:line="240" w:lineRule="auto"/>
        <w:rPr>
          <w:rFonts w:ascii="Times New Roman" w:hAnsi="Times New Roman" w:cs="Times New Roman"/>
          <w:sz w:val="28"/>
          <w:szCs w:val="28"/>
        </w:rPr>
      </w:pPr>
      <w:r w:rsidRPr="002B0584">
        <w:rPr>
          <w:rFonts w:ascii="Times New Roman" w:hAnsi="Times New Roman" w:cs="Times New Roman"/>
          <w:i/>
          <w:sz w:val="28"/>
          <w:szCs w:val="28"/>
        </w:rPr>
        <w:t xml:space="preserve">        </w:t>
      </w:r>
      <w:r w:rsidR="00EE2321" w:rsidRPr="001362A9">
        <w:rPr>
          <w:rFonts w:ascii="Times New Roman" w:hAnsi="Times New Roman" w:cs="Times New Roman"/>
          <w:i/>
          <w:sz w:val="28"/>
          <w:szCs w:val="28"/>
          <w:lang w:val="en-US"/>
        </w:rPr>
        <w:t>R</w:t>
      </w:r>
      <w:r w:rsidR="00EE2321" w:rsidRPr="002905B4">
        <w:rPr>
          <w:rFonts w:ascii="Times New Roman" w:hAnsi="Times New Roman" w:cs="Times New Roman"/>
          <w:sz w:val="28"/>
          <w:szCs w:val="28"/>
          <w:vertAlign w:val="subscript"/>
        </w:rPr>
        <w:t>0</w:t>
      </w:r>
      <w:r w:rsidR="00EE2321" w:rsidRPr="001362A9">
        <w:rPr>
          <w:rFonts w:ascii="Times New Roman" w:hAnsi="Times New Roman" w:cs="Times New Roman"/>
          <w:sz w:val="28"/>
          <w:szCs w:val="28"/>
          <w:vertAlign w:val="subscript"/>
        </w:rPr>
        <w:t xml:space="preserve"> </w:t>
      </w:r>
      <w:r w:rsidR="00EE2321" w:rsidRPr="001362A9">
        <w:rPr>
          <w:rFonts w:ascii="Times New Roman" w:hAnsi="Times New Roman" w:cs="Times New Roman"/>
          <w:sz w:val="28"/>
          <w:szCs w:val="28"/>
        </w:rPr>
        <w:t>– опорное расстояние, на котором определяют шумовую характеристику транспортного потока, м (</w:t>
      </w:r>
      <w:r w:rsidR="00891C9A">
        <w:rPr>
          <w:rFonts w:ascii="Times New Roman" w:hAnsi="Times New Roman" w:cs="Times New Roman"/>
          <w:sz w:val="28"/>
          <w:szCs w:val="28"/>
        </w:rPr>
        <w:t xml:space="preserve">в случае автотранспортного потока </w:t>
      </w:r>
      <w:r w:rsidR="00EE2321" w:rsidRPr="001362A9">
        <w:rPr>
          <w:rFonts w:ascii="Times New Roman" w:hAnsi="Times New Roman" w:cs="Times New Roman"/>
          <w:i/>
          <w:sz w:val="28"/>
          <w:szCs w:val="28"/>
          <w:lang w:val="en-US"/>
        </w:rPr>
        <w:t>R</w:t>
      </w:r>
      <w:r w:rsidR="00EE2321" w:rsidRPr="002905B4">
        <w:rPr>
          <w:rFonts w:ascii="Times New Roman" w:hAnsi="Times New Roman" w:cs="Times New Roman"/>
          <w:sz w:val="28"/>
          <w:szCs w:val="28"/>
          <w:vertAlign w:val="subscript"/>
        </w:rPr>
        <w:t>0</w:t>
      </w:r>
      <w:r w:rsidR="002905B4">
        <w:rPr>
          <w:rFonts w:ascii="Times New Roman" w:hAnsi="Times New Roman" w:cs="Times New Roman"/>
          <w:sz w:val="28"/>
          <w:szCs w:val="28"/>
          <w:vertAlign w:val="subscript"/>
        </w:rPr>
        <w:t xml:space="preserve"> </w:t>
      </w:r>
      <w:r w:rsidR="00EE2321" w:rsidRPr="001362A9">
        <w:rPr>
          <w:rFonts w:ascii="Times New Roman" w:hAnsi="Times New Roman" w:cs="Times New Roman"/>
          <w:sz w:val="28"/>
          <w:szCs w:val="28"/>
        </w:rPr>
        <w:t>= 7,5 м</w:t>
      </w:r>
      <w:r w:rsidR="00891C9A">
        <w:rPr>
          <w:rFonts w:ascii="Times New Roman" w:hAnsi="Times New Roman" w:cs="Times New Roman"/>
          <w:sz w:val="28"/>
          <w:szCs w:val="28"/>
        </w:rPr>
        <w:t xml:space="preserve">; в случае потока рельсового или водного транспорта </w:t>
      </w:r>
      <w:r w:rsidR="00891C9A" w:rsidRPr="00891C9A">
        <w:rPr>
          <w:rFonts w:ascii="Times New Roman" w:hAnsi="Times New Roman" w:cs="Times New Roman"/>
          <w:i/>
          <w:sz w:val="28"/>
          <w:szCs w:val="28"/>
          <w:lang w:val="en-US"/>
        </w:rPr>
        <w:t>R</w:t>
      </w:r>
      <w:r w:rsidR="00891C9A" w:rsidRPr="00891C9A">
        <w:rPr>
          <w:rFonts w:ascii="Times New Roman" w:hAnsi="Times New Roman" w:cs="Times New Roman"/>
          <w:sz w:val="28"/>
          <w:szCs w:val="28"/>
          <w:vertAlign w:val="subscript"/>
        </w:rPr>
        <w:t>0</w:t>
      </w:r>
      <w:r w:rsidR="00891C9A">
        <w:rPr>
          <w:rFonts w:ascii="Times New Roman" w:hAnsi="Times New Roman" w:cs="Times New Roman"/>
          <w:sz w:val="28"/>
          <w:szCs w:val="28"/>
          <w:vertAlign w:val="subscript"/>
        </w:rPr>
        <w:t xml:space="preserve"> </w:t>
      </w:r>
      <w:r w:rsidR="00891C9A">
        <w:rPr>
          <w:rFonts w:ascii="Times New Roman" w:hAnsi="Times New Roman" w:cs="Times New Roman"/>
          <w:sz w:val="28"/>
          <w:szCs w:val="28"/>
        </w:rPr>
        <w:t>= 25 м)</w:t>
      </w:r>
      <w:r w:rsidR="00C41B51" w:rsidRPr="001362A9">
        <w:rPr>
          <w:rFonts w:ascii="Times New Roman" w:hAnsi="Times New Roman" w:cs="Times New Roman"/>
          <w:sz w:val="28"/>
          <w:szCs w:val="28"/>
        </w:rPr>
        <w:t>.</w:t>
      </w:r>
    </w:p>
    <w:p w:rsidR="00950795" w:rsidRDefault="00950795" w:rsidP="004850EE">
      <w:pPr>
        <w:spacing w:line="240" w:lineRule="auto"/>
        <w:ind w:firstLine="709"/>
        <w:rPr>
          <w:rFonts w:ascii="Times New Roman" w:hAnsi="Times New Roman" w:cs="Times New Roman"/>
          <w:i/>
          <w:sz w:val="28"/>
          <w:szCs w:val="28"/>
        </w:rPr>
      </w:pPr>
      <w:r>
        <w:rPr>
          <w:rFonts w:ascii="Times New Roman" w:hAnsi="Times New Roman" w:cs="Times New Roman"/>
          <w:sz w:val="28"/>
          <w:szCs w:val="28"/>
        </w:rPr>
        <w:t>При расчетах по формуле (</w:t>
      </w:r>
      <w:r w:rsidR="00891C9A">
        <w:rPr>
          <w:rFonts w:ascii="Times New Roman" w:hAnsi="Times New Roman" w:cs="Times New Roman"/>
          <w:sz w:val="28"/>
          <w:szCs w:val="28"/>
        </w:rPr>
        <w:t>33</w:t>
      </w:r>
      <w:r>
        <w:rPr>
          <w:rFonts w:ascii="Times New Roman" w:hAnsi="Times New Roman" w:cs="Times New Roman"/>
          <w:sz w:val="28"/>
          <w:szCs w:val="28"/>
        </w:rPr>
        <w:t xml:space="preserve">) </w:t>
      </w:r>
      <w:r w:rsidR="00C53D56">
        <w:rPr>
          <w:rFonts w:ascii="Times New Roman" w:hAnsi="Times New Roman" w:cs="Times New Roman"/>
          <w:sz w:val="28"/>
          <w:szCs w:val="28"/>
        </w:rPr>
        <w:t>следует</w:t>
      </w:r>
      <w:r>
        <w:rPr>
          <w:rFonts w:ascii="Times New Roman" w:hAnsi="Times New Roman" w:cs="Times New Roman"/>
          <w:sz w:val="28"/>
          <w:szCs w:val="28"/>
        </w:rPr>
        <w:t xml:space="preserve"> принимать </w:t>
      </w:r>
      <w:r w:rsidRPr="001362A9">
        <w:rPr>
          <w:rFonts w:ascii="Times New Roman" w:hAnsi="Times New Roman" w:cs="Times New Roman"/>
          <w:i/>
          <w:sz w:val="28"/>
          <w:szCs w:val="28"/>
          <w:lang w:val="en-US"/>
        </w:rPr>
        <w:t>l</w:t>
      </w:r>
      <w:r w:rsidR="00C03458">
        <w:rPr>
          <w:rFonts w:ascii="Times New Roman" w:hAnsi="Times New Roman" w:cs="Times New Roman"/>
          <w:i/>
          <w:sz w:val="28"/>
          <w:szCs w:val="28"/>
        </w:rPr>
        <w:t xml:space="preserve"> </w:t>
      </w:r>
      <w:r w:rsidR="00C03458" w:rsidRPr="00C03458">
        <w:rPr>
          <w:rFonts w:ascii="Times New Roman" w:hAnsi="Times New Roman" w:cs="Times New Roman"/>
          <w:i/>
          <w:sz w:val="28"/>
          <w:szCs w:val="28"/>
        </w:rPr>
        <w:t>≥</w:t>
      </w:r>
      <w:r w:rsidR="00C03458">
        <w:rPr>
          <w:rFonts w:ascii="Times New Roman" w:hAnsi="Times New Roman" w:cs="Times New Roman"/>
          <w:i/>
          <w:sz w:val="28"/>
          <w:szCs w:val="28"/>
        </w:rPr>
        <w:t xml:space="preserve"> </w:t>
      </w:r>
      <w:r w:rsidR="00C03458" w:rsidRPr="00C03458">
        <w:rPr>
          <w:rFonts w:ascii="Times New Roman" w:hAnsi="Times New Roman" w:cs="Times New Roman"/>
          <w:sz w:val="28"/>
          <w:szCs w:val="28"/>
        </w:rPr>
        <w:t>5</w:t>
      </w:r>
      <w:r w:rsidR="00C03458">
        <w:rPr>
          <w:rFonts w:ascii="Times New Roman" w:hAnsi="Times New Roman" w:cs="Times New Roman"/>
          <w:i/>
          <w:sz w:val="28"/>
          <w:szCs w:val="28"/>
          <w:lang w:val="en-US"/>
        </w:rPr>
        <w:t>R</w:t>
      </w:r>
      <w:r w:rsidR="00C03458">
        <w:rPr>
          <w:rFonts w:ascii="Times New Roman" w:hAnsi="Times New Roman" w:cs="Times New Roman"/>
          <w:i/>
          <w:sz w:val="28"/>
          <w:szCs w:val="28"/>
        </w:rPr>
        <w:t>.</w:t>
      </w:r>
    </w:p>
    <w:p w:rsidR="00C53D56" w:rsidRPr="00C53D56" w:rsidRDefault="00C53D56" w:rsidP="004850EE">
      <w:pPr>
        <w:spacing w:line="240" w:lineRule="auto"/>
        <w:ind w:firstLine="709"/>
        <w:rPr>
          <w:rFonts w:ascii="Times New Roman" w:hAnsi="Times New Roman" w:cs="Times New Roman"/>
          <w:b/>
          <w:sz w:val="28"/>
          <w:szCs w:val="28"/>
        </w:rPr>
      </w:pPr>
      <w:r w:rsidRPr="00C53D56">
        <w:rPr>
          <w:rFonts w:ascii="Times New Roman" w:hAnsi="Times New Roman" w:cs="Times New Roman"/>
          <w:b/>
          <w:sz w:val="28"/>
          <w:szCs w:val="28"/>
        </w:rPr>
        <w:t>(Измененная редакция, Изм. № 2).</w:t>
      </w:r>
    </w:p>
    <w:p w:rsidR="00CF4250" w:rsidRPr="00C53D56" w:rsidRDefault="00461B86" w:rsidP="00C53D56">
      <w:pPr>
        <w:spacing w:line="240" w:lineRule="auto"/>
        <w:ind w:firstLine="709"/>
        <w:rPr>
          <w:rFonts w:ascii="Times New Roman" w:hAnsi="Times New Roman" w:cs="Times New Roman"/>
          <w:b/>
          <w:sz w:val="28"/>
          <w:szCs w:val="28"/>
        </w:rPr>
      </w:pPr>
      <w:r w:rsidRPr="00C53D56">
        <w:rPr>
          <w:rFonts w:ascii="Times New Roman" w:hAnsi="Times New Roman" w:cs="Times New Roman"/>
          <w:b/>
          <w:sz w:val="28"/>
          <w:szCs w:val="28"/>
        </w:rPr>
        <w:t>7.</w:t>
      </w:r>
      <w:r w:rsidR="000926BD" w:rsidRPr="00C53D56">
        <w:rPr>
          <w:rFonts w:ascii="Times New Roman" w:hAnsi="Times New Roman" w:cs="Times New Roman"/>
          <w:b/>
          <w:sz w:val="28"/>
          <w:szCs w:val="28"/>
        </w:rPr>
        <w:t>4</w:t>
      </w:r>
      <w:r w:rsidRPr="00C53D56">
        <w:rPr>
          <w:rFonts w:ascii="Times New Roman" w:hAnsi="Times New Roman" w:cs="Times New Roman"/>
          <w:b/>
          <w:sz w:val="28"/>
          <w:szCs w:val="28"/>
        </w:rPr>
        <w:t xml:space="preserve">.3 </w:t>
      </w:r>
      <w:r w:rsidR="00C53D56" w:rsidRPr="00C53D56">
        <w:rPr>
          <w:rFonts w:ascii="Times New Roman" w:hAnsi="Times New Roman" w:cs="Times New Roman"/>
          <w:b/>
          <w:sz w:val="28"/>
          <w:szCs w:val="28"/>
        </w:rPr>
        <w:t>(Исключен, Изм. № 2).</w:t>
      </w:r>
    </w:p>
    <w:p w:rsidR="00A2626D" w:rsidRPr="001362A9" w:rsidRDefault="00461B86" w:rsidP="004850EE">
      <w:pPr>
        <w:tabs>
          <w:tab w:val="left" w:pos="709"/>
        </w:tabs>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0926BD">
        <w:rPr>
          <w:rFonts w:ascii="Times New Roman" w:hAnsi="Times New Roman" w:cs="Times New Roman"/>
          <w:sz w:val="28"/>
          <w:szCs w:val="28"/>
        </w:rPr>
        <w:t>4</w:t>
      </w:r>
      <w:r w:rsidR="000A6DE0">
        <w:rPr>
          <w:rFonts w:ascii="Times New Roman" w:hAnsi="Times New Roman" w:cs="Times New Roman"/>
          <w:sz w:val="28"/>
          <w:szCs w:val="28"/>
        </w:rPr>
        <w:t>.</w:t>
      </w:r>
      <w:r>
        <w:rPr>
          <w:rFonts w:ascii="Times New Roman" w:hAnsi="Times New Roman" w:cs="Times New Roman"/>
          <w:sz w:val="28"/>
          <w:szCs w:val="28"/>
        </w:rPr>
        <w:t xml:space="preserve">4 </w:t>
      </w:r>
      <w:r w:rsidR="000926BD">
        <w:rPr>
          <w:rFonts w:ascii="Times New Roman" w:hAnsi="Times New Roman" w:cs="Times New Roman"/>
          <w:sz w:val="28"/>
          <w:szCs w:val="28"/>
        </w:rPr>
        <w:t xml:space="preserve">Коррекцию, учитывающую </w:t>
      </w:r>
      <w:r w:rsidR="001966AA">
        <w:rPr>
          <w:rFonts w:ascii="Times New Roman" w:hAnsi="Times New Roman" w:cs="Times New Roman"/>
          <w:sz w:val="28"/>
          <w:szCs w:val="28"/>
        </w:rPr>
        <w:t>с</w:t>
      </w:r>
      <w:r w:rsidR="00A2626D" w:rsidRPr="001362A9">
        <w:rPr>
          <w:rFonts w:ascii="Times New Roman" w:hAnsi="Times New Roman" w:cs="Times New Roman"/>
          <w:sz w:val="28"/>
          <w:szCs w:val="28"/>
        </w:rPr>
        <w:t xml:space="preserve">нижение максимального уровня </w:t>
      </w:r>
      <w:r w:rsidR="00C53D56" w:rsidRPr="00C53D56">
        <w:rPr>
          <w:rFonts w:ascii="Times New Roman" w:hAnsi="Times New Roman" w:cs="Times New Roman"/>
          <w:sz w:val="28"/>
          <w:szCs w:val="28"/>
        </w:rPr>
        <w:t xml:space="preserve">звука </w:t>
      </w:r>
      <w:r w:rsidR="00C53D56" w:rsidRPr="00C53D56">
        <w:rPr>
          <w:rFonts w:ascii="Times New Roman" w:hAnsi="Times New Roman" w:cs="Times New Roman"/>
          <w:i/>
          <w:sz w:val="28"/>
          <w:szCs w:val="28"/>
        </w:rPr>
        <w:t>А</w:t>
      </w:r>
      <w:r w:rsidR="00C53D56" w:rsidRPr="00C53D56">
        <w:rPr>
          <w:rFonts w:ascii="Times New Roman" w:hAnsi="Times New Roman" w:cs="Times New Roman"/>
          <w:sz w:val="28"/>
          <w:szCs w:val="28"/>
        </w:rPr>
        <w:t xml:space="preserve"> </w:t>
      </w:r>
      <w:r w:rsidR="00324E53" w:rsidRPr="001362A9">
        <w:rPr>
          <w:rFonts w:ascii="Times New Roman" w:hAnsi="Times New Roman" w:cs="Times New Roman"/>
          <w:sz w:val="28"/>
          <w:szCs w:val="28"/>
        </w:rPr>
        <w:t xml:space="preserve">автотранспортного потока с расстоянием </w:t>
      </w:r>
      <w:r w:rsidR="00436ED5" w:rsidRPr="001362A9">
        <w:rPr>
          <w:rFonts w:ascii="Times New Roman" w:hAnsi="Times New Roman" w:cs="Times New Roman"/>
          <w:i/>
          <w:sz w:val="28"/>
          <w:szCs w:val="28"/>
          <w:lang w:val="en-US"/>
        </w:rPr>
        <w:t>L</w:t>
      </w:r>
      <w:r w:rsidR="00436ED5" w:rsidRPr="001362A9">
        <w:rPr>
          <w:rFonts w:ascii="Times New Roman" w:hAnsi="Times New Roman" w:cs="Times New Roman"/>
          <w:i/>
          <w:sz w:val="28"/>
          <w:szCs w:val="28"/>
          <w:vertAlign w:val="subscript"/>
        </w:rPr>
        <w:t>А</w:t>
      </w:r>
      <w:r w:rsidR="00436ED5" w:rsidRPr="0006647A">
        <w:rPr>
          <w:rFonts w:ascii="Times New Roman" w:hAnsi="Times New Roman" w:cs="Times New Roman"/>
          <w:sz w:val="28"/>
          <w:szCs w:val="28"/>
          <w:vertAlign w:val="subscript"/>
        </w:rPr>
        <w:t>макс</w:t>
      </w:r>
      <w:r w:rsidR="001966AA">
        <w:rPr>
          <w:rFonts w:ascii="Times New Roman" w:hAnsi="Times New Roman" w:cs="Times New Roman"/>
          <w:sz w:val="28"/>
          <w:szCs w:val="28"/>
          <w:vertAlign w:val="subscript"/>
        </w:rPr>
        <w:t>.</w:t>
      </w:r>
      <w:r w:rsidR="00436ED5" w:rsidRPr="0006647A">
        <w:rPr>
          <w:rFonts w:ascii="Times New Roman" w:hAnsi="Times New Roman" w:cs="Times New Roman"/>
          <w:sz w:val="28"/>
          <w:szCs w:val="28"/>
          <w:vertAlign w:val="subscript"/>
        </w:rPr>
        <w:t>рас</w:t>
      </w:r>
      <w:r w:rsidR="00436ED5">
        <w:rPr>
          <w:rFonts w:ascii="Times New Roman" w:hAnsi="Times New Roman" w:cs="Times New Roman"/>
          <w:sz w:val="28"/>
          <w:szCs w:val="28"/>
        </w:rPr>
        <w:t>, дБ,</w:t>
      </w:r>
      <w:r w:rsidR="00436ED5">
        <w:rPr>
          <w:rFonts w:ascii="Times New Roman" w:hAnsi="Times New Roman" w:cs="Times New Roman"/>
          <w:i/>
          <w:sz w:val="28"/>
          <w:szCs w:val="28"/>
          <w:vertAlign w:val="subscript"/>
        </w:rPr>
        <w:t xml:space="preserve"> </w:t>
      </w:r>
      <w:r w:rsidR="00324E53" w:rsidRPr="001362A9">
        <w:rPr>
          <w:rFonts w:ascii="Times New Roman" w:hAnsi="Times New Roman" w:cs="Times New Roman"/>
          <w:sz w:val="28"/>
          <w:szCs w:val="28"/>
        </w:rPr>
        <w:t>следует рассчитывать по формуле</w:t>
      </w:r>
      <w:r w:rsidR="007226D8">
        <w:rPr>
          <w:rFonts w:ascii="Times New Roman" w:hAnsi="Times New Roman" w:cs="Times New Roman"/>
          <w:sz w:val="28"/>
          <w:szCs w:val="28"/>
        </w:rPr>
        <w:t xml:space="preserve"> </w:t>
      </w:r>
    </w:p>
    <w:p w:rsidR="00324E53" w:rsidRPr="001362A9" w:rsidRDefault="00C53D56" w:rsidP="005C7D45">
      <w:pPr>
        <w:spacing w:line="240" w:lineRule="auto"/>
        <w:jc w:val="right"/>
        <w:rPr>
          <w:rFonts w:ascii="Times New Roman" w:hAnsi="Times New Roman" w:cs="Times New Roman"/>
          <w:sz w:val="28"/>
          <w:szCs w:val="28"/>
        </w:rPr>
      </w:pPr>
      <w:r w:rsidRPr="00C53D56">
        <w:rPr>
          <w:rFonts w:ascii="Times New Roman" w:eastAsia="Times New Roman" w:hAnsi="Times New Roman" w:cs="Times New Roman"/>
          <w:i/>
          <w:position w:val="16"/>
          <w:sz w:val="28"/>
          <w:szCs w:val="28"/>
          <w:lang w:val="en-US" w:eastAsia="ru-RU"/>
        </w:rPr>
        <w:t>L</w:t>
      </w:r>
      <w:r w:rsidRPr="00C53D56">
        <w:rPr>
          <w:rFonts w:ascii="Times New Roman" w:eastAsia="Times New Roman" w:hAnsi="Times New Roman" w:cs="Times New Roman"/>
          <w:i/>
          <w:position w:val="16"/>
          <w:sz w:val="28"/>
          <w:szCs w:val="28"/>
          <w:vertAlign w:val="subscript"/>
          <w:lang w:eastAsia="ru-RU"/>
        </w:rPr>
        <w:t>А</w:t>
      </w:r>
      <w:r w:rsidRPr="00C53D56">
        <w:rPr>
          <w:rFonts w:ascii="Times New Roman" w:eastAsia="Times New Roman" w:hAnsi="Times New Roman" w:cs="Times New Roman"/>
          <w:position w:val="16"/>
          <w:sz w:val="28"/>
          <w:szCs w:val="28"/>
          <w:vertAlign w:val="subscript"/>
          <w:lang w:eastAsia="ru-RU"/>
        </w:rPr>
        <w:t xml:space="preserve"> макс. рас </w:t>
      </w:r>
      <w:r w:rsidRPr="00C53D56">
        <w:rPr>
          <w:rFonts w:ascii="Times New Roman" w:eastAsia="Times New Roman" w:hAnsi="Times New Roman" w:cs="Times New Roman"/>
          <w:position w:val="16"/>
          <w:sz w:val="28"/>
          <w:szCs w:val="28"/>
          <w:lang w:eastAsia="ru-RU"/>
        </w:rPr>
        <w:t xml:space="preserve">= ‒10 </w:t>
      </w:r>
      <w:r w:rsidRPr="00C53D56">
        <w:rPr>
          <w:rFonts w:ascii="Times New Roman" w:eastAsia="Times New Roman" w:hAnsi="Times New Roman" w:cs="Times New Roman"/>
          <w:position w:val="16"/>
          <w:sz w:val="28"/>
          <w:szCs w:val="28"/>
          <w:lang w:val="en-US" w:eastAsia="ru-RU"/>
        </w:rPr>
        <w:t>lg</w:t>
      </w:r>
      <w:r w:rsidRPr="00C53D56">
        <w:rPr>
          <w:rFonts w:ascii="Times New Roman" w:eastAsia="Times New Roman" w:hAnsi="Times New Roman" w:cs="Times New Roman"/>
          <w:noProof/>
          <w:position w:val="-28"/>
          <w:sz w:val="28"/>
          <w:szCs w:val="28"/>
          <w:lang w:val="en-US" w:eastAsia="ru-RU"/>
        </w:rPr>
        <w:object w:dxaOrig="2240" w:dyaOrig="639">
          <v:shape id="_x0000_i1157" type="#_x0000_t75" alt="" style="width:137.65pt;height:51.85pt" o:ole="">
            <v:imagedata r:id="rId258" o:title=""/>
          </v:shape>
          <o:OLEObject Type="Embed" ProgID="Equation.3" ShapeID="_x0000_i1157" DrawAspect="Content" ObjectID="_1779187948" r:id="rId259"/>
        </w:object>
      </w:r>
      <w:r w:rsidRPr="00C53D56">
        <w:rPr>
          <w:rFonts w:ascii="Times New Roman" w:eastAsia="Times New Roman" w:hAnsi="Times New Roman" w:cs="Times New Roman"/>
          <w:position w:val="18"/>
          <w:sz w:val="28"/>
          <w:szCs w:val="28"/>
          <w:lang w:eastAsia="ru-RU"/>
        </w:rPr>
        <w:t xml:space="preserve">+ 10 </w:t>
      </w:r>
      <w:r w:rsidRPr="00C53D56">
        <w:rPr>
          <w:rFonts w:ascii="Times New Roman" w:eastAsia="Times New Roman" w:hAnsi="Times New Roman" w:cs="Times New Roman"/>
          <w:position w:val="18"/>
          <w:sz w:val="28"/>
          <w:szCs w:val="28"/>
          <w:lang w:val="en-US" w:eastAsia="ru-RU"/>
        </w:rPr>
        <w:t>lg</w:t>
      </w:r>
      <w:r w:rsidRPr="00C53D56">
        <w:rPr>
          <w:rFonts w:ascii="Times New Roman" w:eastAsia="Times New Roman" w:hAnsi="Times New Roman" w:cs="Times New Roman"/>
          <w:noProof/>
          <w:position w:val="-28"/>
          <w:sz w:val="28"/>
          <w:szCs w:val="28"/>
          <w:lang w:eastAsia="ru-RU"/>
        </w:rPr>
        <w:object w:dxaOrig="2439" w:dyaOrig="620">
          <v:shape id="_x0000_i1158" type="#_x0000_t75" alt="" style="width:150.9pt;height:52.4pt" o:ole="">
            <v:imagedata r:id="rId260" o:title=""/>
          </v:shape>
          <o:OLEObject Type="Embed" ProgID="Equation.3" ShapeID="_x0000_i1158" DrawAspect="Content" ObjectID="_1779187949" r:id="rId261"/>
        </w:object>
      </w:r>
      <w:r w:rsidRPr="00C53D56">
        <w:rPr>
          <w:rFonts w:ascii="Times New Roman" w:eastAsia="Times New Roman" w:hAnsi="Times New Roman" w:cs="Times New Roman"/>
          <w:sz w:val="28"/>
          <w:szCs w:val="28"/>
          <w:lang w:eastAsia="ru-RU"/>
        </w:rPr>
        <w:t xml:space="preserve">, </w:t>
      </w:r>
      <w:r w:rsidR="00832EBF">
        <w:rPr>
          <w:rFonts w:ascii="Times New Roman" w:hAnsi="Times New Roman" w:cs="Times New Roman"/>
          <w:sz w:val="28"/>
          <w:szCs w:val="28"/>
        </w:rPr>
        <w:t xml:space="preserve"> (</w:t>
      </w:r>
      <w:r w:rsidR="00134229">
        <w:rPr>
          <w:rFonts w:ascii="Times New Roman" w:hAnsi="Times New Roman" w:cs="Times New Roman"/>
          <w:sz w:val="28"/>
          <w:szCs w:val="28"/>
        </w:rPr>
        <w:t>36</w:t>
      </w:r>
      <w:r w:rsidR="00832EBF">
        <w:rPr>
          <w:rFonts w:ascii="Times New Roman" w:hAnsi="Times New Roman" w:cs="Times New Roman"/>
          <w:sz w:val="28"/>
          <w:szCs w:val="28"/>
        </w:rPr>
        <w:t>)</w:t>
      </w:r>
    </w:p>
    <w:p w:rsidR="00C53D56" w:rsidRDefault="00C53D56" w:rsidP="00C53D56">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Формула (36) </w:t>
      </w:r>
      <w:r w:rsidRPr="00C53D56">
        <w:rPr>
          <w:rFonts w:ascii="Times New Roman" w:hAnsi="Times New Roman" w:cs="Times New Roman"/>
          <w:b/>
          <w:sz w:val="28"/>
          <w:szCs w:val="28"/>
        </w:rPr>
        <w:t>(Измененная редакция, Изм. № 2).</w:t>
      </w:r>
    </w:p>
    <w:p w:rsidR="00254DF5" w:rsidRPr="001362A9" w:rsidRDefault="00254DF5"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 </w:t>
      </w:r>
      <w:r w:rsidR="005F0363">
        <w:rPr>
          <w:rFonts w:ascii="Times New Roman" w:hAnsi="Times New Roman" w:cs="Times New Roman"/>
          <w:sz w:val="28"/>
          <w:szCs w:val="28"/>
        </w:rPr>
        <w:t xml:space="preserve">длина </w:t>
      </w:r>
      <w:r w:rsidRPr="001362A9">
        <w:rPr>
          <w:rFonts w:ascii="Times New Roman" w:hAnsi="Times New Roman" w:cs="Times New Roman"/>
          <w:sz w:val="28"/>
          <w:szCs w:val="28"/>
        </w:rPr>
        <w:t>рас</w:t>
      </w:r>
      <w:r w:rsidR="001966AA">
        <w:rPr>
          <w:rFonts w:ascii="Times New Roman" w:hAnsi="Times New Roman" w:cs="Times New Roman"/>
          <w:sz w:val="28"/>
          <w:szCs w:val="28"/>
        </w:rPr>
        <w:t>сматриваемого участка дороги, м;</w:t>
      </w:r>
    </w:p>
    <w:p w:rsidR="00254DF5" w:rsidRPr="001362A9" w:rsidRDefault="00832EBF"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254DF5" w:rsidRPr="001362A9">
        <w:rPr>
          <w:rFonts w:ascii="Times New Roman" w:hAnsi="Times New Roman" w:cs="Times New Roman"/>
          <w:i/>
          <w:sz w:val="28"/>
          <w:szCs w:val="28"/>
          <w:lang w:val="en-US"/>
        </w:rPr>
        <w:t>R</w:t>
      </w:r>
      <w:r w:rsidR="00254DF5" w:rsidRPr="001362A9">
        <w:rPr>
          <w:rFonts w:ascii="Times New Roman" w:hAnsi="Times New Roman" w:cs="Times New Roman"/>
          <w:sz w:val="28"/>
          <w:szCs w:val="28"/>
        </w:rPr>
        <w:t xml:space="preserve"> – расстояние от</w:t>
      </w:r>
      <w:r w:rsidR="006A5636">
        <w:rPr>
          <w:rFonts w:ascii="Times New Roman" w:hAnsi="Times New Roman" w:cs="Times New Roman"/>
          <w:sz w:val="28"/>
          <w:szCs w:val="28"/>
        </w:rPr>
        <w:t xml:space="preserve"> расчетной точки до </w:t>
      </w:r>
      <w:r w:rsidR="00254DF5" w:rsidRPr="001362A9">
        <w:rPr>
          <w:rFonts w:ascii="Times New Roman" w:hAnsi="Times New Roman" w:cs="Times New Roman"/>
          <w:sz w:val="28"/>
          <w:szCs w:val="28"/>
        </w:rPr>
        <w:t xml:space="preserve"> акустического цен</w:t>
      </w:r>
      <w:r w:rsidR="00E16ECB">
        <w:rPr>
          <w:rFonts w:ascii="Times New Roman" w:hAnsi="Times New Roman" w:cs="Times New Roman"/>
          <w:sz w:val="28"/>
          <w:szCs w:val="28"/>
        </w:rPr>
        <w:t>тра автотранспортного потока, м;</w:t>
      </w:r>
    </w:p>
    <w:p w:rsidR="00C53D56" w:rsidRPr="00C53D56" w:rsidRDefault="00832EBF" w:rsidP="00C53D56">
      <w:pPr>
        <w:spacing w:line="240" w:lineRule="auto"/>
        <w:rPr>
          <w:rFonts w:ascii="Times New Roman" w:hAnsi="Times New Roman" w:cs="Times New Roman"/>
          <w:sz w:val="28"/>
          <w:szCs w:val="28"/>
        </w:rPr>
      </w:pPr>
      <w:r w:rsidRPr="00832EBF">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00254DF5" w:rsidRPr="001362A9">
        <w:rPr>
          <w:rFonts w:ascii="Times New Roman" w:hAnsi="Times New Roman" w:cs="Times New Roman"/>
          <w:i/>
          <w:sz w:val="28"/>
          <w:szCs w:val="28"/>
          <w:lang w:val="en-US"/>
        </w:rPr>
        <w:t>d</w:t>
      </w:r>
      <w:r w:rsidR="00254DF5" w:rsidRPr="001362A9">
        <w:rPr>
          <w:rFonts w:ascii="Times New Roman" w:hAnsi="Times New Roman" w:cs="Times New Roman"/>
          <w:sz w:val="28"/>
          <w:szCs w:val="28"/>
        </w:rPr>
        <w:t xml:space="preserve"> – </w:t>
      </w:r>
      <w:r w:rsidR="00C53D56" w:rsidRPr="00C53D56">
        <w:rPr>
          <w:rFonts w:ascii="Times New Roman" w:hAnsi="Times New Roman" w:cs="Times New Roman"/>
          <w:sz w:val="28"/>
          <w:szCs w:val="28"/>
        </w:rPr>
        <w:t xml:space="preserve">среднее расстояние между автомобилями на полосе движения, м, (принимают </w:t>
      </w:r>
      <w:r w:rsidR="00C53D56" w:rsidRPr="00C53D56">
        <w:rPr>
          <w:rFonts w:ascii="Times New Roman" w:hAnsi="Times New Roman" w:cs="Times New Roman"/>
          <w:i/>
          <w:sz w:val="28"/>
          <w:szCs w:val="28"/>
        </w:rPr>
        <w:t>d</w:t>
      </w:r>
      <w:r w:rsidR="00C53D56" w:rsidRPr="00C53D56">
        <w:rPr>
          <w:rFonts w:ascii="Times New Roman" w:hAnsi="Times New Roman" w:cs="Times New Roman"/>
          <w:sz w:val="28"/>
          <w:szCs w:val="28"/>
        </w:rPr>
        <w:t> ≥ 3 м из условия возможности трехсекундной задержки для экстренного торможения);</w:t>
      </w:r>
    </w:p>
    <w:p w:rsidR="00436ED5" w:rsidRDefault="00C53D56" w:rsidP="00C53D56">
      <w:pPr>
        <w:spacing w:line="240" w:lineRule="auto"/>
        <w:rPr>
          <w:rFonts w:ascii="Times New Roman" w:hAnsi="Times New Roman" w:cs="Times New Roman"/>
          <w:sz w:val="28"/>
          <w:szCs w:val="28"/>
        </w:rPr>
      </w:pPr>
      <w:r w:rsidRPr="00C53D56">
        <w:rPr>
          <w:rFonts w:ascii="Times New Roman" w:hAnsi="Times New Roman" w:cs="Times New Roman"/>
          <w:i/>
          <w:sz w:val="28"/>
          <w:szCs w:val="28"/>
        </w:rPr>
        <w:t xml:space="preserve">      </w:t>
      </w:r>
      <w:r w:rsidRPr="00C53D56">
        <w:rPr>
          <w:rFonts w:ascii="Times New Roman" w:hAnsi="Times New Roman" w:cs="Times New Roman"/>
          <w:i/>
          <w:sz w:val="28"/>
          <w:szCs w:val="28"/>
          <w:lang w:val="en-US"/>
        </w:rPr>
        <w:t>N</w:t>
      </w:r>
      <w:r w:rsidRPr="00C53D56">
        <w:rPr>
          <w:rFonts w:ascii="Times New Roman" w:hAnsi="Times New Roman" w:cs="Times New Roman"/>
          <w:sz w:val="28"/>
          <w:szCs w:val="28"/>
        </w:rPr>
        <w:t xml:space="preserve"> – интенсивность движения транспортного потока, ед./ч</w:t>
      </w:r>
      <w:r w:rsidR="007B2DCA">
        <w:rPr>
          <w:rFonts w:ascii="Times New Roman" w:hAnsi="Times New Roman" w:cs="Times New Roman"/>
          <w:sz w:val="28"/>
          <w:szCs w:val="28"/>
        </w:rPr>
        <w:t>.</w:t>
      </w:r>
    </w:p>
    <w:p w:rsidR="00C53D56" w:rsidRPr="007B2DCA" w:rsidRDefault="00C53D56" w:rsidP="00C53D56">
      <w:pPr>
        <w:spacing w:line="240" w:lineRule="auto"/>
        <w:ind w:firstLine="709"/>
        <w:rPr>
          <w:rFonts w:ascii="Times New Roman" w:hAnsi="Times New Roman" w:cs="Times New Roman"/>
          <w:sz w:val="28"/>
          <w:szCs w:val="28"/>
        </w:rPr>
      </w:pPr>
      <w:r w:rsidRPr="00C53D56">
        <w:rPr>
          <w:rFonts w:ascii="Times New Roman" w:hAnsi="Times New Roman" w:cs="Times New Roman"/>
          <w:b/>
          <w:sz w:val="28"/>
          <w:szCs w:val="28"/>
        </w:rPr>
        <w:lastRenderedPageBreak/>
        <w:t>(Измененная редакция, Изм. № 2).</w:t>
      </w:r>
    </w:p>
    <w:p w:rsidR="004F7AD6" w:rsidRDefault="00461B86" w:rsidP="004F7AD6">
      <w:pPr>
        <w:tabs>
          <w:tab w:val="left" w:pos="709"/>
        </w:tabs>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E16ECB">
        <w:rPr>
          <w:rFonts w:ascii="Times New Roman" w:hAnsi="Times New Roman" w:cs="Times New Roman"/>
          <w:sz w:val="28"/>
          <w:szCs w:val="28"/>
        </w:rPr>
        <w:t>4</w:t>
      </w:r>
      <w:r w:rsidR="000A6DE0">
        <w:rPr>
          <w:rFonts w:ascii="Times New Roman" w:hAnsi="Times New Roman" w:cs="Times New Roman"/>
          <w:sz w:val="28"/>
          <w:szCs w:val="28"/>
        </w:rPr>
        <w:t>.</w:t>
      </w:r>
      <w:r>
        <w:rPr>
          <w:rFonts w:ascii="Times New Roman" w:hAnsi="Times New Roman" w:cs="Times New Roman"/>
          <w:sz w:val="28"/>
          <w:szCs w:val="28"/>
        </w:rPr>
        <w:t xml:space="preserve">5 </w:t>
      </w:r>
      <w:r w:rsidR="00E16ECB">
        <w:rPr>
          <w:rFonts w:ascii="Times New Roman" w:hAnsi="Times New Roman" w:cs="Times New Roman"/>
          <w:sz w:val="28"/>
          <w:szCs w:val="28"/>
        </w:rPr>
        <w:t>Коррекцию, учитывающую с</w:t>
      </w:r>
      <w:r w:rsidR="004C09F2" w:rsidRPr="001362A9">
        <w:rPr>
          <w:rFonts w:ascii="Times New Roman" w:hAnsi="Times New Roman" w:cs="Times New Roman"/>
          <w:sz w:val="28"/>
          <w:szCs w:val="28"/>
        </w:rPr>
        <w:t>ниж</w:t>
      </w:r>
      <w:r w:rsidR="00E16ECB">
        <w:rPr>
          <w:rFonts w:ascii="Times New Roman" w:hAnsi="Times New Roman" w:cs="Times New Roman"/>
          <w:sz w:val="28"/>
          <w:szCs w:val="28"/>
        </w:rPr>
        <w:t xml:space="preserve">ение эквивалентного уровня </w:t>
      </w:r>
      <w:r w:rsidR="00ED6CBB" w:rsidRPr="00ED6CBB">
        <w:rPr>
          <w:rFonts w:ascii="Times New Roman" w:hAnsi="Times New Roman" w:cs="Times New Roman"/>
          <w:sz w:val="28"/>
          <w:szCs w:val="28"/>
        </w:rPr>
        <w:t xml:space="preserve">звука </w:t>
      </w:r>
      <w:r w:rsidR="00ED6CBB" w:rsidRPr="00ED6CBB">
        <w:rPr>
          <w:rFonts w:ascii="Times New Roman" w:hAnsi="Times New Roman" w:cs="Times New Roman"/>
          <w:i/>
          <w:sz w:val="28"/>
          <w:szCs w:val="28"/>
        </w:rPr>
        <w:t>А</w:t>
      </w:r>
      <w:r w:rsidR="00ED6CBB" w:rsidRPr="00ED6CBB">
        <w:rPr>
          <w:rFonts w:ascii="Times New Roman" w:hAnsi="Times New Roman" w:cs="Times New Roman"/>
          <w:sz w:val="28"/>
          <w:szCs w:val="28"/>
        </w:rPr>
        <w:t xml:space="preserve"> </w:t>
      </w:r>
      <w:r w:rsidR="004C09F2" w:rsidRPr="001362A9">
        <w:rPr>
          <w:rFonts w:ascii="Times New Roman" w:hAnsi="Times New Roman" w:cs="Times New Roman"/>
          <w:sz w:val="28"/>
          <w:szCs w:val="28"/>
        </w:rPr>
        <w:t>потока железнодорожных поездов с расстоянием</w:t>
      </w:r>
      <w:r w:rsidR="00E16ECB">
        <w:rPr>
          <w:rFonts w:ascii="Times New Roman" w:hAnsi="Times New Roman" w:cs="Times New Roman"/>
          <w:sz w:val="28"/>
          <w:szCs w:val="28"/>
        </w:rPr>
        <w:t>, дБ,</w:t>
      </w:r>
      <w:r w:rsidR="004C09F2" w:rsidRPr="001362A9">
        <w:rPr>
          <w:rFonts w:ascii="Times New Roman" w:hAnsi="Times New Roman" w:cs="Times New Roman"/>
          <w:sz w:val="28"/>
          <w:szCs w:val="28"/>
        </w:rPr>
        <w:t xml:space="preserve"> следует определять</w:t>
      </w:r>
      <w:r w:rsidR="00C037BD">
        <w:rPr>
          <w:rFonts w:ascii="Times New Roman" w:hAnsi="Times New Roman" w:cs="Times New Roman"/>
          <w:sz w:val="28"/>
          <w:szCs w:val="28"/>
        </w:rPr>
        <w:t xml:space="preserve"> согласно ГОСТ </w:t>
      </w:r>
      <w:r w:rsidR="00F96A68">
        <w:rPr>
          <w:rFonts w:ascii="Times New Roman" w:hAnsi="Times New Roman" w:cs="Times New Roman"/>
          <w:sz w:val="28"/>
          <w:szCs w:val="28"/>
        </w:rPr>
        <w:t>33325</w:t>
      </w:r>
      <w:r w:rsidR="00C037BD">
        <w:rPr>
          <w:rFonts w:ascii="Times New Roman" w:hAnsi="Times New Roman" w:cs="Times New Roman"/>
          <w:sz w:val="28"/>
          <w:szCs w:val="28"/>
        </w:rPr>
        <w:t xml:space="preserve"> </w:t>
      </w:r>
      <w:r w:rsidR="004C09F2" w:rsidRPr="001362A9">
        <w:rPr>
          <w:rFonts w:ascii="Times New Roman" w:hAnsi="Times New Roman" w:cs="Times New Roman"/>
          <w:sz w:val="28"/>
          <w:szCs w:val="28"/>
        </w:rPr>
        <w:t>по формуле</w:t>
      </w:r>
    </w:p>
    <w:p w:rsidR="00FA6CD2" w:rsidRDefault="00FA6CD2" w:rsidP="004F7AD6">
      <w:pPr>
        <w:tabs>
          <w:tab w:val="left" w:pos="709"/>
        </w:tabs>
        <w:spacing w:line="240" w:lineRule="auto"/>
        <w:ind w:firstLine="709"/>
        <w:rPr>
          <w:rFonts w:ascii="Times New Roman" w:hAnsi="Times New Roman" w:cs="Times New Roman"/>
          <w:sz w:val="28"/>
          <w:szCs w:val="28"/>
        </w:rPr>
      </w:pPr>
    </w:p>
    <w:p w:rsidR="004C09F2" w:rsidRPr="001362A9" w:rsidRDefault="00FA6CD2" w:rsidP="00FA6CD2">
      <w:pPr>
        <w:tabs>
          <w:tab w:val="left" w:pos="709"/>
        </w:tabs>
        <w:spacing w:line="240" w:lineRule="auto"/>
        <w:jc w:val="right"/>
        <w:rPr>
          <w:rFonts w:ascii="Times New Roman" w:hAnsi="Times New Roman" w:cs="Times New Roman"/>
          <w:sz w:val="28"/>
          <w:szCs w:val="28"/>
        </w:rPr>
      </w:pPr>
      <w:r w:rsidRPr="00C57ED8">
        <w:rPr>
          <w:rFonts w:ascii="Times New Roman" w:hAnsi="Times New Roman" w:cs="Times New Roman"/>
          <w:i/>
          <w:sz w:val="28"/>
          <w:szCs w:val="28"/>
        </w:rPr>
        <w:t xml:space="preserve"> </w:t>
      </w:r>
      <w:r w:rsidR="007B2DCA">
        <w:rPr>
          <w:rFonts w:ascii="Times New Roman" w:hAnsi="Times New Roman" w:cs="Times New Roman"/>
          <w:i/>
          <w:sz w:val="28"/>
          <w:szCs w:val="28"/>
        </w:rPr>
        <w:t xml:space="preserve"> </w:t>
      </w:r>
      <w:r w:rsidR="001966AA">
        <w:rPr>
          <w:rFonts w:ascii="Times New Roman" w:hAnsi="Times New Roman" w:cs="Times New Roman"/>
          <w:sz w:val="28"/>
          <w:szCs w:val="28"/>
        </w:rPr>
        <w:t>Δ</w:t>
      </w:r>
      <w:r w:rsidR="004C09F2" w:rsidRPr="001362A9">
        <w:rPr>
          <w:rFonts w:ascii="Times New Roman" w:hAnsi="Times New Roman" w:cs="Times New Roman"/>
          <w:i/>
          <w:sz w:val="28"/>
          <w:szCs w:val="28"/>
          <w:lang w:val="en-US"/>
        </w:rPr>
        <w:t>L</w:t>
      </w:r>
      <w:r w:rsidR="004C09F2" w:rsidRPr="001362A9">
        <w:rPr>
          <w:rFonts w:ascii="Times New Roman" w:hAnsi="Times New Roman" w:cs="Times New Roman"/>
          <w:i/>
          <w:sz w:val="28"/>
          <w:szCs w:val="28"/>
          <w:vertAlign w:val="subscript"/>
        </w:rPr>
        <w:t>А</w:t>
      </w:r>
      <w:r w:rsidR="004C09F2" w:rsidRPr="0006647A">
        <w:rPr>
          <w:rFonts w:ascii="Times New Roman" w:hAnsi="Times New Roman" w:cs="Times New Roman"/>
          <w:sz w:val="28"/>
          <w:szCs w:val="28"/>
          <w:vertAlign w:val="subscript"/>
        </w:rPr>
        <w:t xml:space="preserve"> рас</w:t>
      </w:r>
      <w:r w:rsidR="004C09F2" w:rsidRPr="001362A9">
        <w:rPr>
          <w:rFonts w:ascii="Times New Roman" w:hAnsi="Times New Roman" w:cs="Times New Roman"/>
          <w:sz w:val="28"/>
          <w:szCs w:val="28"/>
          <w:vertAlign w:val="subscript"/>
        </w:rPr>
        <w:t xml:space="preserve"> </w:t>
      </w:r>
      <w:r w:rsidR="004C09F2" w:rsidRPr="001362A9">
        <w:rPr>
          <w:rFonts w:ascii="Times New Roman" w:hAnsi="Times New Roman" w:cs="Times New Roman"/>
          <w:sz w:val="28"/>
          <w:szCs w:val="28"/>
        </w:rPr>
        <w:t xml:space="preserve">= 10 </w:t>
      </w:r>
      <w:r w:rsidR="004C09F2" w:rsidRPr="001362A9">
        <w:rPr>
          <w:rFonts w:ascii="Times New Roman" w:hAnsi="Times New Roman" w:cs="Times New Roman"/>
          <w:sz w:val="28"/>
          <w:szCs w:val="28"/>
          <w:lang w:val="en-US"/>
        </w:rPr>
        <w:t>lg</w:t>
      </w:r>
      <w:r w:rsidR="004C09F2" w:rsidRPr="001362A9">
        <w:rPr>
          <w:rFonts w:ascii="Times New Roman" w:hAnsi="Times New Roman" w:cs="Times New Roman"/>
          <w:sz w:val="28"/>
          <w:szCs w:val="28"/>
        </w:rPr>
        <w:t xml:space="preserve"> </w:t>
      </w:r>
      <w:r w:rsidRPr="0006647A">
        <w:rPr>
          <w:rFonts w:ascii="Times New Roman" w:hAnsi="Times New Roman" w:cs="Times New Roman"/>
          <w:position w:val="-36"/>
          <w:sz w:val="28"/>
          <w:szCs w:val="28"/>
          <w:lang w:val="en-US"/>
        </w:rPr>
        <w:object w:dxaOrig="6580" w:dyaOrig="840">
          <v:shape id="_x0000_i1159" type="#_x0000_t75" style="width:306.45pt;height:43.8pt" o:ole="">
            <v:imagedata r:id="rId262" o:title="" cropright="5010f"/>
          </v:shape>
          <o:OLEObject Type="Embed" ProgID="Equation.DSMT4" ShapeID="_x0000_i1159" DrawAspect="Content" ObjectID="_1779187950" r:id="rId263"/>
        </w:object>
      </w:r>
      <w:r>
        <w:rPr>
          <w:rFonts w:ascii="Times New Roman" w:hAnsi="Times New Roman" w:cs="Times New Roman"/>
          <w:sz w:val="28"/>
          <w:szCs w:val="28"/>
        </w:rPr>
        <w:t>дБ</w:t>
      </w:r>
      <w:r w:rsidR="00832EBF">
        <w:rPr>
          <w:rFonts w:ascii="Times New Roman" w:hAnsi="Times New Roman" w:cs="Times New Roman"/>
          <w:sz w:val="28"/>
          <w:szCs w:val="28"/>
        </w:rPr>
        <w:t xml:space="preserve">   </w:t>
      </w:r>
      <w:r w:rsidR="00DE3E86">
        <w:rPr>
          <w:rFonts w:ascii="Times New Roman" w:hAnsi="Times New Roman" w:cs="Times New Roman"/>
          <w:sz w:val="28"/>
          <w:szCs w:val="28"/>
        </w:rPr>
        <w:t xml:space="preserve">    </w:t>
      </w:r>
      <w:r w:rsidR="00832EBF">
        <w:rPr>
          <w:rFonts w:ascii="Times New Roman" w:hAnsi="Times New Roman" w:cs="Times New Roman"/>
          <w:sz w:val="28"/>
          <w:szCs w:val="28"/>
        </w:rPr>
        <w:t xml:space="preserve"> </w:t>
      </w:r>
      <w:proofErr w:type="gramStart"/>
      <w:r w:rsidR="00832EBF">
        <w:rPr>
          <w:rFonts w:ascii="Times New Roman" w:hAnsi="Times New Roman" w:cs="Times New Roman"/>
          <w:sz w:val="28"/>
          <w:szCs w:val="28"/>
        </w:rPr>
        <w:t xml:space="preserve">   (</w:t>
      </w:r>
      <w:proofErr w:type="gramEnd"/>
      <w:r w:rsidR="00FF4825">
        <w:rPr>
          <w:rFonts w:ascii="Times New Roman" w:hAnsi="Times New Roman" w:cs="Times New Roman"/>
          <w:sz w:val="28"/>
          <w:szCs w:val="28"/>
        </w:rPr>
        <w:t>37</w:t>
      </w:r>
      <w:r w:rsidR="00832EBF">
        <w:rPr>
          <w:rFonts w:ascii="Times New Roman" w:hAnsi="Times New Roman" w:cs="Times New Roman"/>
          <w:sz w:val="28"/>
          <w:szCs w:val="28"/>
        </w:rPr>
        <w:t>)</w:t>
      </w:r>
    </w:p>
    <w:p w:rsidR="0026369C" w:rsidRPr="001362A9" w:rsidRDefault="0026369C"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 средняя длина поездов, проходящих</w:t>
      </w:r>
      <w:r w:rsidR="001966AA">
        <w:rPr>
          <w:rFonts w:ascii="Times New Roman" w:hAnsi="Times New Roman" w:cs="Times New Roman"/>
          <w:sz w:val="28"/>
          <w:szCs w:val="28"/>
        </w:rPr>
        <w:t xml:space="preserve"> по рассматриваемому участку, м</w:t>
      </w:r>
      <w:r w:rsidR="004A1A6B" w:rsidRPr="001362A9">
        <w:rPr>
          <w:rFonts w:ascii="Times New Roman" w:hAnsi="Times New Roman" w:cs="Times New Roman"/>
          <w:sz w:val="28"/>
          <w:szCs w:val="28"/>
        </w:rPr>
        <w:t xml:space="preserve"> (при отсутствии конкретных данных </w:t>
      </w:r>
      <w:r w:rsidR="00136C71">
        <w:rPr>
          <w:rFonts w:ascii="Times New Roman" w:hAnsi="Times New Roman" w:cs="Times New Roman"/>
          <w:sz w:val="28"/>
          <w:szCs w:val="28"/>
        </w:rPr>
        <w:t>принимают</w:t>
      </w:r>
      <w:r w:rsidR="004A1A6B" w:rsidRPr="001362A9">
        <w:rPr>
          <w:rFonts w:ascii="Times New Roman" w:hAnsi="Times New Roman" w:cs="Times New Roman"/>
          <w:sz w:val="28"/>
          <w:szCs w:val="28"/>
        </w:rPr>
        <w:t xml:space="preserve"> по </w:t>
      </w:r>
      <w:r w:rsidR="007870CC">
        <w:rPr>
          <w:rFonts w:ascii="Times New Roman" w:hAnsi="Times New Roman" w:cs="Times New Roman"/>
          <w:sz w:val="28"/>
          <w:szCs w:val="28"/>
        </w:rPr>
        <w:t>6.</w:t>
      </w:r>
      <w:r w:rsidR="00C572C0">
        <w:rPr>
          <w:rFonts w:ascii="Times New Roman" w:hAnsi="Times New Roman" w:cs="Times New Roman"/>
          <w:sz w:val="28"/>
          <w:szCs w:val="28"/>
        </w:rPr>
        <w:t>5</w:t>
      </w:r>
      <w:r w:rsidR="007870CC">
        <w:rPr>
          <w:rFonts w:ascii="Times New Roman" w:hAnsi="Times New Roman" w:cs="Times New Roman"/>
          <w:sz w:val="28"/>
          <w:szCs w:val="28"/>
        </w:rPr>
        <w:t>.</w:t>
      </w:r>
      <w:r w:rsidR="00C572C0">
        <w:rPr>
          <w:rFonts w:ascii="Times New Roman" w:hAnsi="Times New Roman" w:cs="Times New Roman"/>
          <w:sz w:val="28"/>
          <w:szCs w:val="28"/>
        </w:rPr>
        <w:t>7</w:t>
      </w:r>
      <w:r w:rsidR="004A1A6B" w:rsidRPr="001362A9">
        <w:rPr>
          <w:rFonts w:ascii="Times New Roman" w:hAnsi="Times New Roman" w:cs="Times New Roman"/>
          <w:sz w:val="28"/>
          <w:szCs w:val="28"/>
        </w:rPr>
        <w:t>)</w:t>
      </w:r>
      <w:r w:rsidR="00E16ECB">
        <w:rPr>
          <w:rFonts w:ascii="Times New Roman" w:hAnsi="Times New Roman" w:cs="Times New Roman"/>
          <w:sz w:val="28"/>
          <w:szCs w:val="28"/>
        </w:rPr>
        <w:t>;</w:t>
      </w:r>
    </w:p>
    <w:p w:rsidR="00936B1A" w:rsidRDefault="00832EBF" w:rsidP="00136C71">
      <w:pPr>
        <w:spacing w:line="240" w:lineRule="auto"/>
        <w:ind w:firstLine="709"/>
        <w:rPr>
          <w:rFonts w:ascii="Times New Roman" w:hAnsi="Times New Roman" w:cs="Times New Roman"/>
          <w:sz w:val="28"/>
          <w:szCs w:val="28"/>
        </w:rPr>
      </w:pPr>
      <w:r w:rsidRPr="00832EBF">
        <w:rPr>
          <w:rFonts w:ascii="Times New Roman" w:hAnsi="Times New Roman" w:cs="Times New Roman"/>
          <w:i/>
          <w:sz w:val="28"/>
          <w:szCs w:val="28"/>
        </w:rPr>
        <w:t xml:space="preserve"> </w:t>
      </w:r>
      <w:r w:rsidR="0026369C" w:rsidRPr="001362A9">
        <w:rPr>
          <w:rFonts w:ascii="Times New Roman" w:hAnsi="Times New Roman" w:cs="Times New Roman"/>
          <w:i/>
          <w:sz w:val="28"/>
          <w:szCs w:val="28"/>
          <w:lang w:val="en-US"/>
        </w:rPr>
        <w:t>R</w:t>
      </w:r>
      <w:r w:rsidR="0026369C" w:rsidRPr="001362A9">
        <w:rPr>
          <w:rFonts w:ascii="Times New Roman" w:hAnsi="Times New Roman" w:cs="Times New Roman"/>
          <w:sz w:val="28"/>
          <w:szCs w:val="28"/>
        </w:rPr>
        <w:t xml:space="preserve"> – расстояние от оси ближнего пути до расчетной точки, м. </w:t>
      </w:r>
    </w:p>
    <w:p w:rsidR="004C09F2" w:rsidRDefault="00936B1A" w:rsidP="00136C71">
      <w:pPr>
        <w:spacing w:line="240" w:lineRule="auto"/>
        <w:ind w:firstLine="709"/>
        <w:rPr>
          <w:rFonts w:ascii="Times New Roman" w:hAnsi="Times New Roman" w:cs="Times New Roman"/>
          <w:sz w:val="28"/>
          <w:szCs w:val="28"/>
        </w:rPr>
      </w:pPr>
      <w:r>
        <w:rPr>
          <w:rFonts w:ascii="Times New Roman" w:hAnsi="Times New Roman" w:cs="Times New Roman"/>
          <w:sz w:val="28"/>
          <w:szCs w:val="28"/>
        </w:rPr>
        <w:t>Допустимо также применение расчетного метода по ГОСТ 31295.2.</w:t>
      </w:r>
      <w:r w:rsidR="0026369C" w:rsidRPr="001362A9">
        <w:rPr>
          <w:rFonts w:ascii="Times New Roman" w:hAnsi="Times New Roman" w:cs="Times New Roman"/>
          <w:sz w:val="28"/>
          <w:szCs w:val="28"/>
        </w:rPr>
        <w:t xml:space="preserve"> </w:t>
      </w:r>
    </w:p>
    <w:p w:rsidR="00136C71" w:rsidRPr="00136C71" w:rsidRDefault="00136C71" w:rsidP="00136C71">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4C09F2" w:rsidRPr="001362A9" w:rsidRDefault="00461B8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E16ECB">
        <w:rPr>
          <w:rFonts w:ascii="Times New Roman" w:hAnsi="Times New Roman" w:cs="Times New Roman"/>
          <w:sz w:val="28"/>
          <w:szCs w:val="28"/>
        </w:rPr>
        <w:t>4</w:t>
      </w:r>
      <w:r>
        <w:rPr>
          <w:rFonts w:ascii="Times New Roman" w:hAnsi="Times New Roman" w:cs="Times New Roman"/>
          <w:sz w:val="28"/>
          <w:szCs w:val="28"/>
        </w:rPr>
        <w:t xml:space="preserve">.6 </w:t>
      </w:r>
      <w:r w:rsidR="00E16ECB">
        <w:rPr>
          <w:rFonts w:ascii="Times New Roman" w:hAnsi="Times New Roman" w:cs="Times New Roman"/>
          <w:sz w:val="28"/>
          <w:szCs w:val="28"/>
        </w:rPr>
        <w:t>Коррекцию, учитывающую с</w:t>
      </w:r>
      <w:r w:rsidR="008B3D05" w:rsidRPr="001362A9">
        <w:rPr>
          <w:rFonts w:ascii="Times New Roman" w:hAnsi="Times New Roman" w:cs="Times New Roman"/>
          <w:sz w:val="28"/>
          <w:szCs w:val="28"/>
        </w:rPr>
        <w:t>нижение максимального уровня звука потока железнодорожных поездов с расстоянием</w:t>
      </w:r>
      <w:r w:rsidR="00E16ECB">
        <w:rPr>
          <w:rFonts w:ascii="Times New Roman" w:hAnsi="Times New Roman" w:cs="Times New Roman"/>
          <w:sz w:val="28"/>
          <w:szCs w:val="28"/>
        </w:rPr>
        <w:t>, дБ,</w:t>
      </w:r>
      <w:r w:rsidR="008B3D05" w:rsidRPr="001362A9">
        <w:rPr>
          <w:rFonts w:ascii="Times New Roman" w:hAnsi="Times New Roman" w:cs="Times New Roman"/>
          <w:sz w:val="28"/>
          <w:szCs w:val="28"/>
        </w:rPr>
        <w:t xml:space="preserve"> следует рассчитывать </w:t>
      </w:r>
      <w:r w:rsidR="007B2DCA">
        <w:rPr>
          <w:rFonts w:ascii="Times New Roman" w:hAnsi="Times New Roman" w:cs="Times New Roman"/>
          <w:sz w:val="28"/>
          <w:szCs w:val="28"/>
        </w:rPr>
        <w:t xml:space="preserve">согласно ГОСТ </w:t>
      </w:r>
      <w:r w:rsidR="00F96A68">
        <w:rPr>
          <w:rFonts w:ascii="Times New Roman" w:hAnsi="Times New Roman" w:cs="Times New Roman"/>
          <w:sz w:val="28"/>
          <w:szCs w:val="28"/>
        </w:rPr>
        <w:t xml:space="preserve">33325 </w:t>
      </w:r>
      <w:r w:rsidR="008B3D05" w:rsidRPr="001362A9">
        <w:rPr>
          <w:rFonts w:ascii="Times New Roman" w:hAnsi="Times New Roman" w:cs="Times New Roman"/>
          <w:sz w:val="28"/>
          <w:szCs w:val="28"/>
        </w:rPr>
        <w:t>по формуле</w:t>
      </w:r>
    </w:p>
    <w:p w:rsidR="008B3D05" w:rsidRDefault="00844F13" w:rsidP="00723A98">
      <w:pPr>
        <w:spacing w:line="240" w:lineRule="auto"/>
        <w:jc w:val="right"/>
        <w:rPr>
          <w:rFonts w:ascii="Times New Roman" w:hAnsi="Times New Roman" w:cs="Times New Roman"/>
          <w:sz w:val="28"/>
          <w:szCs w:val="28"/>
        </w:rPr>
      </w:pPr>
      <w:r>
        <w:rPr>
          <w:rFonts w:ascii="Times New Roman" w:hAnsi="Times New Roman" w:cs="Times New Roman"/>
          <w:sz w:val="28"/>
          <w:szCs w:val="28"/>
        </w:rPr>
        <w:t>Δ</w:t>
      </w:r>
      <w:r w:rsidR="008B3D05" w:rsidRPr="001362A9">
        <w:rPr>
          <w:rFonts w:ascii="Times New Roman" w:hAnsi="Times New Roman" w:cs="Times New Roman"/>
          <w:i/>
          <w:sz w:val="28"/>
          <w:szCs w:val="28"/>
          <w:lang w:val="en-US"/>
        </w:rPr>
        <w:t>L</w:t>
      </w:r>
      <w:r w:rsidR="008B3D05" w:rsidRPr="001362A9">
        <w:rPr>
          <w:rFonts w:ascii="Times New Roman" w:hAnsi="Times New Roman" w:cs="Times New Roman"/>
          <w:i/>
          <w:sz w:val="28"/>
          <w:szCs w:val="28"/>
          <w:vertAlign w:val="subscript"/>
        </w:rPr>
        <w:t>А</w:t>
      </w:r>
      <w:r w:rsidR="008B3D05" w:rsidRPr="00B1081C">
        <w:rPr>
          <w:rFonts w:ascii="Times New Roman" w:hAnsi="Times New Roman" w:cs="Times New Roman"/>
          <w:sz w:val="28"/>
          <w:szCs w:val="28"/>
          <w:vertAlign w:val="subscript"/>
        </w:rPr>
        <w:t xml:space="preserve"> рас</w:t>
      </w:r>
      <w:r w:rsidR="008B3D05" w:rsidRPr="001362A9">
        <w:rPr>
          <w:rFonts w:ascii="Times New Roman" w:hAnsi="Times New Roman" w:cs="Times New Roman"/>
          <w:sz w:val="28"/>
          <w:szCs w:val="28"/>
          <w:vertAlign w:val="subscript"/>
        </w:rPr>
        <w:t xml:space="preserve"> </w:t>
      </w:r>
      <w:r w:rsidR="008B3D05" w:rsidRPr="001362A9">
        <w:rPr>
          <w:rFonts w:ascii="Times New Roman" w:hAnsi="Times New Roman" w:cs="Times New Roman"/>
          <w:sz w:val="28"/>
          <w:szCs w:val="28"/>
        </w:rPr>
        <w:t xml:space="preserve">= 10 </w:t>
      </w:r>
      <w:r w:rsidR="008B3D05" w:rsidRPr="001362A9">
        <w:rPr>
          <w:rFonts w:ascii="Times New Roman" w:hAnsi="Times New Roman" w:cs="Times New Roman"/>
          <w:sz w:val="28"/>
          <w:szCs w:val="28"/>
          <w:lang w:val="en-US"/>
        </w:rPr>
        <w:t>lg</w:t>
      </w:r>
      <w:r w:rsidR="008B3D05" w:rsidRPr="001362A9">
        <w:rPr>
          <w:rFonts w:ascii="Times New Roman" w:hAnsi="Times New Roman" w:cs="Times New Roman"/>
          <w:sz w:val="28"/>
          <w:szCs w:val="28"/>
        </w:rPr>
        <w:t xml:space="preserve"> </w:t>
      </w:r>
      <w:r w:rsidR="00D80B9D" w:rsidRPr="001362A9">
        <w:rPr>
          <w:rFonts w:ascii="Times New Roman" w:hAnsi="Times New Roman" w:cs="Times New Roman"/>
          <w:position w:val="-28"/>
          <w:sz w:val="28"/>
          <w:szCs w:val="28"/>
          <w:lang w:val="en-US"/>
        </w:rPr>
        <w:object w:dxaOrig="4840" w:dyaOrig="680">
          <v:shape id="_x0000_i1160" type="#_x0000_t75" style="width:235pt;height:36.3pt" o:ole="">
            <v:imagedata r:id="rId264" o:title="" cropright="2430f"/>
          </v:shape>
          <o:OLEObject Type="Embed" ProgID="Equation.DSMT4" ShapeID="_x0000_i1160" DrawAspect="Content" ObjectID="_1779187951" r:id="rId265"/>
        </w:object>
      </w:r>
      <w:r w:rsidR="00832EBF">
        <w:rPr>
          <w:rFonts w:ascii="Times New Roman" w:hAnsi="Times New Roman" w:cs="Times New Roman"/>
          <w:sz w:val="28"/>
          <w:szCs w:val="28"/>
        </w:rPr>
        <w:t xml:space="preserve">     </w:t>
      </w:r>
      <w:r w:rsidR="00DE3E86">
        <w:rPr>
          <w:rFonts w:ascii="Times New Roman" w:hAnsi="Times New Roman" w:cs="Times New Roman"/>
          <w:sz w:val="28"/>
          <w:szCs w:val="28"/>
        </w:rPr>
        <w:t xml:space="preserve">     </w:t>
      </w:r>
      <w:r w:rsidR="00C72624">
        <w:rPr>
          <w:rFonts w:ascii="Times New Roman" w:hAnsi="Times New Roman" w:cs="Times New Roman"/>
          <w:sz w:val="28"/>
          <w:szCs w:val="28"/>
        </w:rPr>
        <w:t xml:space="preserve">    </w:t>
      </w:r>
      <w:r w:rsidR="00DE3E86">
        <w:rPr>
          <w:rFonts w:ascii="Times New Roman" w:hAnsi="Times New Roman" w:cs="Times New Roman"/>
          <w:sz w:val="28"/>
          <w:szCs w:val="28"/>
        </w:rPr>
        <w:t xml:space="preserve"> </w:t>
      </w:r>
      <w:r w:rsidR="00832EBF">
        <w:rPr>
          <w:rFonts w:ascii="Times New Roman" w:hAnsi="Times New Roman" w:cs="Times New Roman"/>
          <w:sz w:val="28"/>
          <w:szCs w:val="28"/>
        </w:rPr>
        <w:t xml:space="preserve">    </w:t>
      </w:r>
      <w:proofErr w:type="gramStart"/>
      <w:r w:rsidR="00832EBF">
        <w:rPr>
          <w:rFonts w:ascii="Times New Roman" w:hAnsi="Times New Roman" w:cs="Times New Roman"/>
          <w:sz w:val="28"/>
          <w:szCs w:val="28"/>
        </w:rPr>
        <w:t xml:space="preserve">   (</w:t>
      </w:r>
      <w:proofErr w:type="gramEnd"/>
      <w:r w:rsidR="00F369BA">
        <w:rPr>
          <w:rFonts w:ascii="Times New Roman" w:hAnsi="Times New Roman" w:cs="Times New Roman"/>
          <w:sz w:val="28"/>
          <w:szCs w:val="28"/>
        </w:rPr>
        <w:t>38</w:t>
      </w:r>
      <w:r w:rsidR="00832EBF">
        <w:rPr>
          <w:rFonts w:ascii="Times New Roman" w:hAnsi="Times New Roman" w:cs="Times New Roman"/>
          <w:sz w:val="28"/>
          <w:szCs w:val="28"/>
        </w:rPr>
        <w:t>)</w:t>
      </w:r>
    </w:p>
    <w:p w:rsidR="006D2779" w:rsidRDefault="006D2779" w:rsidP="004850EE">
      <w:pPr>
        <w:tabs>
          <w:tab w:val="left" w:pos="709"/>
        </w:tabs>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CB398A">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w:t>
      </w:r>
      <w:r w:rsidR="00F96A68">
        <w:rPr>
          <w:rFonts w:ascii="Times New Roman" w:hAnsi="Times New Roman" w:cs="Times New Roman"/>
          <w:sz w:val="28"/>
          <w:szCs w:val="28"/>
        </w:rPr>
        <w:t xml:space="preserve">и </w:t>
      </w:r>
      <w:r w:rsidR="00F96A68" w:rsidRPr="00F96A68">
        <w:rPr>
          <w:rFonts w:ascii="Times New Roman" w:hAnsi="Times New Roman" w:cs="Times New Roman"/>
          <w:i/>
          <w:sz w:val="28"/>
          <w:szCs w:val="28"/>
          <w:lang w:val="en-US"/>
        </w:rPr>
        <w:t>R</w:t>
      </w:r>
      <w:r w:rsidR="00F96A68" w:rsidRPr="009F3010">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CB398A">
        <w:rPr>
          <w:rFonts w:ascii="Times New Roman" w:hAnsi="Times New Roman" w:cs="Times New Roman"/>
          <w:sz w:val="28"/>
          <w:szCs w:val="28"/>
        </w:rPr>
        <w:t>то же, что и в формуле (3</w:t>
      </w:r>
      <w:r w:rsidR="00F369BA">
        <w:rPr>
          <w:rFonts w:ascii="Times New Roman" w:hAnsi="Times New Roman" w:cs="Times New Roman"/>
          <w:sz w:val="28"/>
          <w:szCs w:val="28"/>
        </w:rPr>
        <w:t>7</w:t>
      </w:r>
      <w:r w:rsidR="00CB398A">
        <w:rPr>
          <w:rFonts w:ascii="Times New Roman" w:hAnsi="Times New Roman" w:cs="Times New Roman"/>
          <w:sz w:val="28"/>
          <w:szCs w:val="28"/>
        </w:rPr>
        <w:t>).</w:t>
      </w:r>
    </w:p>
    <w:p w:rsidR="00136C71" w:rsidRPr="00136C71" w:rsidRDefault="00136C71" w:rsidP="004850EE">
      <w:pPr>
        <w:tabs>
          <w:tab w:val="left" w:pos="709"/>
        </w:tabs>
        <w:spacing w:line="240" w:lineRule="auto"/>
        <w:rPr>
          <w:rFonts w:ascii="Times New Roman" w:hAnsi="Times New Roman" w:cs="Times New Roman"/>
          <w:b/>
          <w:sz w:val="28"/>
          <w:szCs w:val="28"/>
        </w:rPr>
      </w:pPr>
      <w:r>
        <w:rPr>
          <w:rFonts w:ascii="Times New Roman" w:hAnsi="Times New Roman" w:cs="Times New Roman"/>
          <w:b/>
          <w:sz w:val="28"/>
          <w:szCs w:val="28"/>
        </w:rPr>
        <w:tab/>
        <w:t>(Измененная редакция, Изм. № 2).</w:t>
      </w:r>
    </w:p>
    <w:p w:rsidR="0051083B" w:rsidRDefault="00461B8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CA0180">
        <w:rPr>
          <w:rFonts w:ascii="Times New Roman" w:hAnsi="Times New Roman" w:cs="Times New Roman"/>
          <w:sz w:val="28"/>
          <w:szCs w:val="28"/>
        </w:rPr>
        <w:t>4</w:t>
      </w:r>
      <w:r>
        <w:rPr>
          <w:rFonts w:ascii="Times New Roman" w:hAnsi="Times New Roman" w:cs="Times New Roman"/>
          <w:sz w:val="28"/>
          <w:szCs w:val="28"/>
        </w:rPr>
        <w:t xml:space="preserve">.7 </w:t>
      </w:r>
      <w:r w:rsidR="00844F13">
        <w:rPr>
          <w:rFonts w:ascii="Times New Roman" w:hAnsi="Times New Roman" w:cs="Times New Roman"/>
          <w:sz w:val="28"/>
          <w:szCs w:val="28"/>
        </w:rPr>
        <w:t>Коррекцию, учитывающую с</w:t>
      </w:r>
      <w:r w:rsidR="0051083B" w:rsidRPr="001362A9">
        <w:rPr>
          <w:rFonts w:ascii="Times New Roman" w:hAnsi="Times New Roman" w:cs="Times New Roman"/>
          <w:sz w:val="28"/>
          <w:szCs w:val="28"/>
        </w:rPr>
        <w:t xml:space="preserve">нижение эквивалентного уровня звука потока </w:t>
      </w:r>
      <w:r w:rsidR="0048672A" w:rsidRPr="001362A9">
        <w:rPr>
          <w:rFonts w:ascii="Times New Roman" w:hAnsi="Times New Roman" w:cs="Times New Roman"/>
          <w:sz w:val="28"/>
          <w:szCs w:val="28"/>
        </w:rPr>
        <w:t>трамваев</w:t>
      </w:r>
      <w:r w:rsidR="0051083B" w:rsidRPr="001362A9">
        <w:rPr>
          <w:rFonts w:ascii="Times New Roman" w:hAnsi="Times New Roman" w:cs="Times New Roman"/>
          <w:sz w:val="28"/>
          <w:szCs w:val="28"/>
        </w:rPr>
        <w:t xml:space="preserve"> с расстоянием</w:t>
      </w:r>
      <w:r w:rsidR="00CA0180">
        <w:rPr>
          <w:rFonts w:ascii="Times New Roman" w:hAnsi="Times New Roman" w:cs="Times New Roman"/>
          <w:sz w:val="28"/>
          <w:szCs w:val="28"/>
        </w:rPr>
        <w:t>, дБ,</w:t>
      </w:r>
      <w:r w:rsidR="0051083B" w:rsidRPr="001362A9">
        <w:rPr>
          <w:rFonts w:ascii="Times New Roman" w:hAnsi="Times New Roman" w:cs="Times New Roman"/>
          <w:sz w:val="28"/>
          <w:szCs w:val="28"/>
        </w:rPr>
        <w:t xml:space="preserve"> следует определять по формуле</w:t>
      </w:r>
    </w:p>
    <w:p w:rsidR="003175E5" w:rsidRPr="001362A9" w:rsidRDefault="003175E5" w:rsidP="004850EE">
      <w:pPr>
        <w:spacing w:line="240" w:lineRule="auto"/>
        <w:ind w:firstLine="709"/>
        <w:rPr>
          <w:rFonts w:ascii="Times New Roman" w:hAnsi="Times New Roman" w:cs="Times New Roman"/>
          <w:sz w:val="28"/>
          <w:szCs w:val="28"/>
        </w:rPr>
      </w:pPr>
    </w:p>
    <w:p w:rsidR="003175E5" w:rsidRPr="00C80B42" w:rsidRDefault="00844F13" w:rsidP="00BA38F3">
      <w:pPr>
        <w:spacing w:line="240" w:lineRule="auto"/>
        <w:jc w:val="center"/>
        <w:rPr>
          <w:rFonts w:ascii="Times New Roman" w:hAnsi="Times New Roman" w:cs="Times New Roman"/>
          <w:sz w:val="28"/>
          <w:szCs w:val="28"/>
        </w:rPr>
      </w:pPr>
      <w:r>
        <w:rPr>
          <w:rFonts w:ascii="Times New Roman" w:hAnsi="Times New Roman" w:cs="Times New Roman"/>
          <w:sz w:val="28"/>
          <w:szCs w:val="28"/>
        </w:rPr>
        <w:t>Δ</w:t>
      </w:r>
      <w:r w:rsidR="0051083B" w:rsidRPr="001362A9">
        <w:rPr>
          <w:rFonts w:ascii="Times New Roman" w:hAnsi="Times New Roman" w:cs="Times New Roman"/>
          <w:i/>
          <w:sz w:val="28"/>
          <w:szCs w:val="28"/>
          <w:lang w:val="en-US"/>
        </w:rPr>
        <w:t>L</w:t>
      </w:r>
      <w:r w:rsidR="0051083B" w:rsidRPr="00615DF0">
        <w:rPr>
          <w:rFonts w:ascii="Times New Roman" w:hAnsi="Times New Roman" w:cs="Times New Roman"/>
          <w:i/>
          <w:sz w:val="28"/>
          <w:szCs w:val="28"/>
          <w:vertAlign w:val="subscript"/>
        </w:rPr>
        <w:t>А</w:t>
      </w:r>
      <w:r w:rsidR="0051083B" w:rsidRPr="00615DF0">
        <w:rPr>
          <w:rFonts w:ascii="Times New Roman" w:hAnsi="Times New Roman" w:cs="Times New Roman"/>
          <w:sz w:val="28"/>
          <w:szCs w:val="28"/>
          <w:vertAlign w:val="subscript"/>
        </w:rPr>
        <w:t>рас</w:t>
      </w:r>
      <w:r w:rsidR="00615DF0">
        <w:rPr>
          <w:rFonts w:ascii="Times New Roman" w:hAnsi="Times New Roman" w:cs="Times New Roman"/>
          <w:sz w:val="28"/>
          <w:szCs w:val="28"/>
          <w:vertAlign w:val="subscript"/>
        </w:rPr>
        <w:t xml:space="preserve"> </w:t>
      </w:r>
      <w:r w:rsidR="0051083B" w:rsidRPr="001362A9">
        <w:rPr>
          <w:rFonts w:ascii="Times New Roman" w:hAnsi="Times New Roman" w:cs="Times New Roman"/>
          <w:sz w:val="28"/>
          <w:szCs w:val="28"/>
        </w:rPr>
        <w:t>=</w:t>
      </w:r>
      <w:r w:rsidR="003175E5">
        <w:rPr>
          <w:rFonts w:ascii="Times New Roman" w:hAnsi="Times New Roman" w:cs="Times New Roman"/>
          <w:sz w:val="28"/>
          <w:szCs w:val="28"/>
        </w:rPr>
        <w:t xml:space="preserve"> 10 </w:t>
      </w:r>
      <w:r w:rsidR="003175E5">
        <w:rPr>
          <w:rFonts w:ascii="Times New Roman" w:hAnsi="Times New Roman" w:cs="Times New Roman"/>
          <w:sz w:val="28"/>
          <w:szCs w:val="28"/>
          <w:lang w:val="en-US"/>
        </w:rPr>
        <w:t>lg</w:t>
      </w:r>
      <w:r w:rsidR="003175E5" w:rsidRPr="00C80B42">
        <w:rPr>
          <w:rFonts w:ascii="Times New Roman" w:hAnsi="Times New Roman" w:cs="Times New Roman"/>
          <w:sz w:val="28"/>
          <w:szCs w:val="28"/>
        </w:rPr>
        <w:t xml:space="preserve"> </w:t>
      </w:r>
      <w:r w:rsidR="0047707D" w:rsidRPr="003175E5">
        <w:rPr>
          <w:rFonts w:ascii="Times New Roman" w:hAnsi="Times New Roman" w:cs="Times New Roman"/>
          <w:position w:val="-36"/>
          <w:sz w:val="28"/>
          <w:szCs w:val="28"/>
          <w:lang w:val="en-US"/>
        </w:rPr>
        <w:object w:dxaOrig="4400" w:dyaOrig="840">
          <v:shape id="_x0000_i1161" type="#_x0000_t75" style="width:222.9pt;height:43.8pt" o:ole="">
            <v:imagedata r:id="rId266" o:title=""/>
          </v:shape>
          <o:OLEObject Type="Embed" ProgID="Equation.DSMT4" ShapeID="_x0000_i1161" DrawAspect="Content" ObjectID="_1779187952" r:id="rId267"/>
        </w:object>
      </w:r>
    </w:p>
    <w:p w:rsidR="003175E5" w:rsidRPr="00C80B42" w:rsidRDefault="0020395B" w:rsidP="00723A98">
      <w:pPr>
        <w:spacing w:line="240" w:lineRule="auto"/>
        <w:jc w:val="right"/>
        <w:rPr>
          <w:rFonts w:ascii="Times New Roman" w:hAnsi="Times New Roman" w:cs="Times New Roman"/>
          <w:sz w:val="28"/>
          <w:szCs w:val="28"/>
        </w:rPr>
      </w:pPr>
      <w:r w:rsidRPr="003175E5">
        <w:rPr>
          <w:rFonts w:ascii="Times New Roman" w:hAnsi="Times New Roman" w:cs="Times New Roman"/>
          <w:position w:val="-38"/>
          <w:sz w:val="28"/>
          <w:szCs w:val="28"/>
          <w:lang w:val="en-US"/>
        </w:rPr>
        <w:object w:dxaOrig="4700" w:dyaOrig="880">
          <v:shape id="_x0000_i1162" type="#_x0000_t75" style="width:222.35pt;height:43.8pt" o:ole="">
            <v:imagedata r:id="rId268" o:title="" cropright="4212f"/>
          </v:shape>
          <o:OLEObject Type="Embed" ProgID="Equation.DSMT4" ShapeID="_x0000_i1162" DrawAspect="Content" ObjectID="_1779187953" r:id="rId269"/>
        </w:object>
      </w:r>
      <w:r w:rsidR="003175E5" w:rsidRPr="00C80B42">
        <w:rPr>
          <w:rFonts w:ascii="Times New Roman" w:hAnsi="Times New Roman" w:cs="Times New Roman"/>
          <w:sz w:val="28"/>
          <w:szCs w:val="28"/>
        </w:rPr>
        <w:t xml:space="preserve">                          (</w:t>
      </w:r>
      <w:r w:rsidR="00F369BA">
        <w:rPr>
          <w:rFonts w:ascii="Times New Roman" w:hAnsi="Times New Roman" w:cs="Times New Roman"/>
          <w:sz w:val="28"/>
          <w:szCs w:val="28"/>
        </w:rPr>
        <w:t>39</w:t>
      </w:r>
      <w:r w:rsidR="003175E5" w:rsidRPr="00C80B42">
        <w:rPr>
          <w:rFonts w:ascii="Times New Roman" w:hAnsi="Times New Roman" w:cs="Times New Roman"/>
          <w:sz w:val="28"/>
          <w:szCs w:val="28"/>
        </w:rPr>
        <w:t>)</w:t>
      </w:r>
    </w:p>
    <w:p w:rsidR="000E5ED8" w:rsidRPr="001362A9" w:rsidRDefault="0051083B"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 средняя длина </w:t>
      </w:r>
      <w:r w:rsidR="000E5ED8" w:rsidRPr="001362A9">
        <w:rPr>
          <w:rFonts w:ascii="Times New Roman" w:hAnsi="Times New Roman" w:cs="Times New Roman"/>
          <w:sz w:val="28"/>
          <w:szCs w:val="28"/>
        </w:rPr>
        <w:t>трамваев</w:t>
      </w:r>
      <w:r w:rsidRPr="001362A9">
        <w:rPr>
          <w:rFonts w:ascii="Times New Roman" w:hAnsi="Times New Roman" w:cs="Times New Roman"/>
          <w:sz w:val="28"/>
          <w:szCs w:val="28"/>
        </w:rPr>
        <w:t>, проходящих по рассматриваемому участку, м</w:t>
      </w:r>
      <w:r w:rsidR="00500EE4" w:rsidRPr="001362A9">
        <w:rPr>
          <w:rFonts w:ascii="Times New Roman" w:hAnsi="Times New Roman" w:cs="Times New Roman"/>
          <w:sz w:val="28"/>
          <w:szCs w:val="28"/>
        </w:rPr>
        <w:t>,</w:t>
      </w:r>
    </w:p>
    <w:p w:rsidR="0051083B" w:rsidRPr="001362A9" w:rsidRDefault="00C80B42"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0E5ED8" w:rsidRPr="001362A9">
        <w:rPr>
          <w:rFonts w:ascii="Times New Roman" w:hAnsi="Times New Roman" w:cs="Times New Roman"/>
          <w:sz w:val="28"/>
          <w:szCs w:val="28"/>
        </w:rPr>
        <w:t xml:space="preserve"> </w:t>
      </w:r>
      <w:r w:rsidR="0051083B" w:rsidRPr="001362A9">
        <w:rPr>
          <w:rFonts w:ascii="Times New Roman" w:hAnsi="Times New Roman" w:cs="Times New Roman"/>
          <w:i/>
          <w:sz w:val="28"/>
          <w:szCs w:val="28"/>
          <w:lang w:val="en-US"/>
        </w:rPr>
        <w:t>R</w:t>
      </w:r>
      <w:r w:rsidR="0051083B" w:rsidRPr="001362A9">
        <w:rPr>
          <w:rFonts w:ascii="Times New Roman" w:hAnsi="Times New Roman" w:cs="Times New Roman"/>
          <w:sz w:val="28"/>
          <w:szCs w:val="28"/>
        </w:rPr>
        <w:t xml:space="preserve"> – расстояние от оси ближнего </w:t>
      </w:r>
      <w:r w:rsidR="000E5ED8" w:rsidRPr="001362A9">
        <w:rPr>
          <w:rFonts w:ascii="Times New Roman" w:hAnsi="Times New Roman" w:cs="Times New Roman"/>
          <w:sz w:val="28"/>
          <w:szCs w:val="28"/>
        </w:rPr>
        <w:t xml:space="preserve">трамвайного </w:t>
      </w:r>
      <w:r w:rsidR="0051083B" w:rsidRPr="001362A9">
        <w:rPr>
          <w:rFonts w:ascii="Times New Roman" w:hAnsi="Times New Roman" w:cs="Times New Roman"/>
          <w:sz w:val="28"/>
          <w:szCs w:val="28"/>
        </w:rPr>
        <w:t xml:space="preserve">пути до расчетной точки, м.  </w:t>
      </w:r>
    </w:p>
    <w:p w:rsidR="00E13AE8" w:rsidRPr="00E13AE8" w:rsidRDefault="00E13AE8"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51083B" w:rsidRPr="001362A9" w:rsidRDefault="00461B8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CA0180">
        <w:rPr>
          <w:rFonts w:ascii="Times New Roman" w:hAnsi="Times New Roman" w:cs="Times New Roman"/>
          <w:sz w:val="28"/>
          <w:szCs w:val="28"/>
        </w:rPr>
        <w:t>4</w:t>
      </w:r>
      <w:r>
        <w:rPr>
          <w:rFonts w:ascii="Times New Roman" w:hAnsi="Times New Roman" w:cs="Times New Roman"/>
          <w:sz w:val="28"/>
          <w:szCs w:val="28"/>
        </w:rPr>
        <w:t xml:space="preserve">.8 </w:t>
      </w:r>
      <w:r w:rsidR="00CA0180">
        <w:rPr>
          <w:rFonts w:ascii="Times New Roman" w:hAnsi="Times New Roman" w:cs="Times New Roman"/>
          <w:sz w:val="28"/>
          <w:szCs w:val="28"/>
        </w:rPr>
        <w:t>Коррекцию, учитывающую с</w:t>
      </w:r>
      <w:r w:rsidR="0051083B" w:rsidRPr="001362A9">
        <w:rPr>
          <w:rFonts w:ascii="Times New Roman" w:hAnsi="Times New Roman" w:cs="Times New Roman"/>
          <w:sz w:val="28"/>
          <w:szCs w:val="28"/>
        </w:rPr>
        <w:t xml:space="preserve">нижение максимального уровня звука потока </w:t>
      </w:r>
      <w:r w:rsidR="000E5ED8" w:rsidRPr="001362A9">
        <w:rPr>
          <w:rFonts w:ascii="Times New Roman" w:hAnsi="Times New Roman" w:cs="Times New Roman"/>
          <w:sz w:val="28"/>
          <w:szCs w:val="28"/>
        </w:rPr>
        <w:t>трамваев</w:t>
      </w:r>
      <w:r w:rsidR="0051083B" w:rsidRPr="001362A9">
        <w:rPr>
          <w:rFonts w:ascii="Times New Roman" w:hAnsi="Times New Roman" w:cs="Times New Roman"/>
          <w:sz w:val="28"/>
          <w:szCs w:val="28"/>
        </w:rPr>
        <w:t xml:space="preserve"> с расстоянием</w:t>
      </w:r>
      <w:r w:rsidR="00CA0180">
        <w:rPr>
          <w:rFonts w:ascii="Times New Roman" w:hAnsi="Times New Roman" w:cs="Times New Roman"/>
          <w:sz w:val="28"/>
          <w:szCs w:val="28"/>
        </w:rPr>
        <w:t>, дБ,</w:t>
      </w:r>
      <w:r w:rsidR="0051083B" w:rsidRPr="001362A9">
        <w:rPr>
          <w:rFonts w:ascii="Times New Roman" w:hAnsi="Times New Roman" w:cs="Times New Roman"/>
          <w:sz w:val="28"/>
          <w:szCs w:val="28"/>
        </w:rPr>
        <w:t xml:space="preserve"> следует рассчитывать по формуле</w:t>
      </w:r>
    </w:p>
    <w:p w:rsidR="00E13AE8" w:rsidRPr="00E13AE8" w:rsidRDefault="00E13AE8" w:rsidP="00E13AE8">
      <w:pPr>
        <w:tabs>
          <w:tab w:val="right" w:pos="9921"/>
        </w:tabs>
        <w:jc w:val="center"/>
        <w:rPr>
          <w:rFonts w:ascii="Times New Roman" w:eastAsia="Times New Roman" w:hAnsi="Times New Roman" w:cs="Times New Roman"/>
          <w:position w:val="-30"/>
          <w:sz w:val="28"/>
          <w:szCs w:val="28"/>
          <w:lang w:eastAsia="ru-RU"/>
        </w:rPr>
      </w:pPr>
      <w:r>
        <w:rPr>
          <w:rFonts w:ascii="Times New Roman" w:eastAsia="Times New Roman" w:hAnsi="Times New Roman" w:cs="Times New Roman"/>
          <w:sz w:val="28"/>
          <w:szCs w:val="28"/>
          <w:lang w:eastAsia="ru-RU"/>
        </w:rPr>
        <w:t xml:space="preserve">                </w:t>
      </w:r>
      <w:r w:rsidRPr="00E13AE8">
        <w:rPr>
          <w:rFonts w:ascii="Times New Roman" w:eastAsia="Times New Roman" w:hAnsi="Times New Roman" w:cs="Times New Roman"/>
          <w:sz w:val="28"/>
          <w:szCs w:val="28"/>
          <w:lang w:eastAsia="ru-RU"/>
        </w:rPr>
        <w:t>Δ</w:t>
      </w:r>
      <w:r w:rsidRPr="00E13AE8">
        <w:rPr>
          <w:rFonts w:ascii="Times New Roman" w:eastAsia="Times New Roman" w:hAnsi="Times New Roman" w:cs="Times New Roman"/>
          <w:i/>
          <w:sz w:val="28"/>
          <w:szCs w:val="28"/>
          <w:lang w:val="en-US" w:eastAsia="ru-RU"/>
        </w:rPr>
        <w:t>L</w:t>
      </w:r>
      <w:r w:rsidRPr="00E13AE8">
        <w:rPr>
          <w:rFonts w:ascii="Times New Roman" w:eastAsia="Times New Roman" w:hAnsi="Times New Roman" w:cs="Times New Roman"/>
          <w:i/>
          <w:sz w:val="28"/>
          <w:szCs w:val="28"/>
          <w:vertAlign w:val="subscript"/>
          <w:lang w:eastAsia="ru-RU"/>
        </w:rPr>
        <w:t xml:space="preserve">А </w:t>
      </w:r>
      <w:proofErr w:type="gramStart"/>
      <w:r w:rsidRPr="00E13AE8">
        <w:rPr>
          <w:rFonts w:ascii="Times New Roman" w:eastAsia="Times New Roman" w:hAnsi="Times New Roman" w:cs="Times New Roman"/>
          <w:sz w:val="28"/>
          <w:szCs w:val="28"/>
          <w:vertAlign w:val="subscript"/>
          <w:lang w:eastAsia="ru-RU"/>
        </w:rPr>
        <w:t>макс.рас</w:t>
      </w:r>
      <w:proofErr w:type="gramEnd"/>
      <w:r w:rsidRPr="00E13AE8">
        <w:rPr>
          <w:rFonts w:ascii="Times New Roman" w:eastAsia="Times New Roman" w:hAnsi="Times New Roman" w:cs="Times New Roman"/>
          <w:sz w:val="28"/>
          <w:szCs w:val="28"/>
          <w:vertAlign w:val="subscript"/>
          <w:lang w:eastAsia="ru-RU"/>
        </w:rPr>
        <w:t xml:space="preserve"> </w:t>
      </w:r>
      <w:r w:rsidRPr="00E13AE8">
        <w:rPr>
          <w:rFonts w:ascii="Times New Roman" w:eastAsia="Times New Roman" w:hAnsi="Times New Roman" w:cs="Times New Roman"/>
          <w:sz w:val="28"/>
          <w:szCs w:val="28"/>
          <w:lang w:eastAsia="ru-RU"/>
        </w:rPr>
        <w:t xml:space="preserve">= 10 </w:t>
      </w:r>
      <w:r w:rsidRPr="00E13AE8">
        <w:rPr>
          <w:rFonts w:ascii="Times New Roman" w:eastAsia="Times New Roman" w:hAnsi="Times New Roman" w:cs="Times New Roman"/>
          <w:sz w:val="28"/>
          <w:szCs w:val="28"/>
          <w:lang w:val="en-US" w:eastAsia="ru-RU"/>
        </w:rPr>
        <w:t>lg</w:t>
      </w:r>
      <w:r w:rsidRPr="00E13AE8">
        <w:rPr>
          <w:rFonts w:ascii="Times New Roman" w:eastAsia="Times New Roman" w:hAnsi="Times New Roman" w:cs="Times New Roman"/>
          <w:sz w:val="28"/>
          <w:szCs w:val="28"/>
          <w:lang w:eastAsia="ru-RU"/>
        </w:rPr>
        <w:t xml:space="preserve"> </w:t>
      </w:r>
      <w:r w:rsidRPr="00E13AE8">
        <w:rPr>
          <w:rFonts w:ascii="Times New Roman" w:eastAsia="Times New Roman" w:hAnsi="Times New Roman" w:cs="Times New Roman"/>
          <w:noProof/>
          <w:position w:val="-32"/>
          <w:sz w:val="28"/>
          <w:szCs w:val="28"/>
          <w:lang w:val="en-US" w:eastAsia="ru-RU"/>
        </w:rPr>
        <w:object w:dxaOrig="7800" w:dyaOrig="760">
          <v:shape id="_x0000_i1163" type="#_x0000_t75" alt="" style="width:258.05pt;height:39.15pt;mso-width-percent:0;mso-height-percent:0;mso-width-percent:0;mso-height-percent:0" o:ole="">
            <v:imagedata r:id="rId270" o:title="" cropright="23172f"/>
          </v:shape>
          <o:OLEObject Type="Embed" ProgID="Equation.DSMT4" ShapeID="_x0000_i1163" DrawAspect="Content" ObjectID="_1779187954" r:id="rId271"/>
        </w:object>
      </w:r>
      <w:r w:rsidRPr="00E13AE8">
        <w:rPr>
          <w:rFonts w:ascii="Times New Roman" w:eastAsia="Times New Roman" w:hAnsi="Times New Roman" w:cs="Times New Roman"/>
          <w:sz w:val="28"/>
          <w:szCs w:val="28"/>
          <w:lang w:eastAsia="ru-RU"/>
        </w:rPr>
        <w:t xml:space="preserve">       (40)</w:t>
      </w:r>
    </w:p>
    <w:p w:rsidR="0051083B" w:rsidRDefault="00E13AE8" w:rsidP="00E13AE8">
      <w:pPr>
        <w:spacing w:line="240" w:lineRule="auto"/>
        <w:rPr>
          <w:rFonts w:ascii="Times New Roman" w:hAnsi="Times New Roman" w:cs="Times New Roman"/>
          <w:sz w:val="28"/>
          <w:szCs w:val="28"/>
        </w:rPr>
      </w:pPr>
      <w:r w:rsidRPr="00E13AE8">
        <w:rPr>
          <w:rFonts w:ascii="Times New Roman" w:eastAsia="Times New Roman" w:hAnsi="Times New Roman" w:cs="Times New Roman"/>
          <w:sz w:val="28"/>
          <w:szCs w:val="28"/>
          <w:lang w:eastAsia="ru-RU"/>
        </w:rPr>
        <w:t xml:space="preserve">где </w:t>
      </w:r>
      <w:r w:rsidRPr="00E13AE8">
        <w:rPr>
          <w:rFonts w:ascii="Times New Roman" w:eastAsia="Times New Roman" w:hAnsi="Times New Roman" w:cs="Times New Roman"/>
          <w:i/>
          <w:sz w:val="28"/>
          <w:szCs w:val="28"/>
          <w:lang w:val="en-US" w:eastAsia="ru-RU"/>
        </w:rPr>
        <w:t>l</w:t>
      </w:r>
      <w:r w:rsidRPr="00E13AE8">
        <w:rPr>
          <w:rFonts w:ascii="Times New Roman" w:eastAsia="Times New Roman" w:hAnsi="Times New Roman" w:cs="Times New Roman"/>
          <w:sz w:val="28"/>
          <w:szCs w:val="28"/>
          <w:lang w:eastAsia="ru-RU"/>
        </w:rPr>
        <w:t xml:space="preserve"> и </w:t>
      </w:r>
      <w:r w:rsidRPr="00E13AE8">
        <w:rPr>
          <w:rFonts w:ascii="Times New Roman" w:eastAsia="Times New Roman" w:hAnsi="Times New Roman" w:cs="Times New Roman"/>
          <w:i/>
          <w:sz w:val="28"/>
          <w:szCs w:val="28"/>
          <w:lang w:val="en-US" w:eastAsia="ru-RU"/>
        </w:rPr>
        <w:t>R</w:t>
      </w:r>
      <w:r w:rsidRPr="00E13AE8">
        <w:rPr>
          <w:rFonts w:ascii="Times New Roman" w:eastAsia="Times New Roman" w:hAnsi="Times New Roman" w:cs="Times New Roman"/>
          <w:sz w:val="28"/>
          <w:szCs w:val="28"/>
          <w:lang w:eastAsia="ru-RU"/>
        </w:rPr>
        <w:t xml:space="preserve"> – то же, что и в формуле (37)</w:t>
      </w:r>
      <w:r w:rsidR="00500EE4" w:rsidRPr="001362A9">
        <w:rPr>
          <w:rFonts w:ascii="Times New Roman" w:hAnsi="Times New Roman" w:cs="Times New Roman"/>
          <w:sz w:val="28"/>
          <w:szCs w:val="28"/>
        </w:rPr>
        <w:t>.</w:t>
      </w:r>
    </w:p>
    <w:p w:rsidR="00E13AE8" w:rsidRPr="00E13AE8" w:rsidRDefault="00E13AE8" w:rsidP="00E13AE8">
      <w:pPr>
        <w:spacing w:line="240" w:lineRule="auto"/>
        <w:ind w:firstLine="709"/>
        <w:rPr>
          <w:rFonts w:ascii="Times New Roman" w:hAnsi="Times New Roman" w:cs="Times New Roman"/>
          <w:b/>
          <w:sz w:val="28"/>
          <w:szCs w:val="28"/>
        </w:rPr>
      </w:pPr>
      <w:r w:rsidRPr="00E13AE8">
        <w:rPr>
          <w:rFonts w:ascii="Times New Roman" w:hAnsi="Times New Roman" w:cs="Times New Roman"/>
          <w:b/>
          <w:sz w:val="28"/>
          <w:szCs w:val="28"/>
        </w:rPr>
        <w:t>(Измененная редакция, Изм. № 2).</w:t>
      </w:r>
    </w:p>
    <w:p w:rsidR="00147E6E" w:rsidRPr="001362A9" w:rsidRDefault="00682882" w:rsidP="004850EE">
      <w:pPr>
        <w:tabs>
          <w:tab w:val="left" w:pos="709"/>
        </w:tabs>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          </w:t>
      </w:r>
      <w:r w:rsidR="00461B86">
        <w:rPr>
          <w:rFonts w:ascii="Times New Roman" w:hAnsi="Times New Roman" w:cs="Times New Roman"/>
          <w:sz w:val="28"/>
          <w:szCs w:val="28"/>
        </w:rPr>
        <w:t>7.</w:t>
      </w:r>
      <w:r w:rsidR="00CA0180">
        <w:rPr>
          <w:rFonts w:ascii="Times New Roman" w:hAnsi="Times New Roman" w:cs="Times New Roman"/>
          <w:sz w:val="28"/>
          <w:szCs w:val="28"/>
        </w:rPr>
        <w:t>4</w:t>
      </w:r>
      <w:r w:rsidR="00461B86">
        <w:rPr>
          <w:rFonts w:ascii="Times New Roman" w:hAnsi="Times New Roman" w:cs="Times New Roman"/>
          <w:sz w:val="28"/>
          <w:szCs w:val="28"/>
        </w:rPr>
        <w:t xml:space="preserve">.9 </w:t>
      </w:r>
      <w:r w:rsidR="00CA0180">
        <w:rPr>
          <w:rFonts w:ascii="Times New Roman" w:hAnsi="Times New Roman" w:cs="Times New Roman"/>
          <w:sz w:val="28"/>
          <w:szCs w:val="28"/>
        </w:rPr>
        <w:t>Коррекцию, учитывающую с</w:t>
      </w:r>
      <w:r w:rsidR="00147E6E" w:rsidRPr="001362A9">
        <w:rPr>
          <w:rFonts w:ascii="Times New Roman" w:hAnsi="Times New Roman" w:cs="Times New Roman"/>
          <w:sz w:val="28"/>
          <w:szCs w:val="28"/>
        </w:rPr>
        <w:t xml:space="preserve">нижение </w:t>
      </w:r>
      <w:r w:rsidR="00517070">
        <w:rPr>
          <w:rFonts w:ascii="Times New Roman" w:hAnsi="Times New Roman" w:cs="Times New Roman"/>
          <w:sz w:val="28"/>
          <w:szCs w:val="28"/>
        </w:rPr>
        <w:t xml:space="preserve">эквивалентного </w:t>
      </w:r>
      <w:r w:rsidR="00147E6E" w:rsidRPr="001362A9">
        <w:rPr>
          <w:rFonts w:ascii="Times New Roman" w:hAnsi="Times New Roman" w:cs="Times New Roman"/>
          <w:sz w:val="28"/>
          <w:szCs w:val="28"/>
        </w:rPr>
        <w:t xml:space="preserve">уровня звука </w:t>
      </w:r>
      <w:r w:rsidR="00E13AE8" w:rsidRPr="00E13AE8">
        <w:rPr>
          <w:rFonts w:ascii="Times New Roman" w:hAnsi="Times New Roman" w:cs="Times New Roman"/>
          <w:i/>
          <w:sz w:val="28"/>
          <w:szCs w:val="28"/>
        </w:rPr>
        <w:t>А</w:t>
      </w:r>
      <w:r w:rsidR="00E13AE8" w:rsidRPr="00E13AE8">
        <w:rPr>
          <w:rFonts w:ascii="Times New Roman" w:hAnsi="Times New Roman" w:cs="Times New Roman"/>
          <w:sz w:val="28"/>
          <w:szCs w:val="28"/>
        </w:rPr>
        <w:t xml:space="preserve"> поездов метро</w:t>
      </w:r>
      <w:r w:rsidR="00147E6E" w:rsidRPr="001362A9">
        <w:rPr>
          <w:rFonts w:ascii="Times New Roman" w:hAnsi="Times New Roman" w:cs="Times New Roman"/>
          <w:sz w:val="28"/>
          <w:szCs w:val="28"/>
        </w:rPr>
        <w:t xml:space="preserve"> с расстоянием</w:t>
      </w:r>
      <w:r w:rsidR="00CA0180">
        <w:rPr>
          <w:rFonts w:ascii="Times New Roman" w:hAnsi="Times New Roman" w:cs="Times New Roman"/>
          <w:sz w:val="28"/>
          <w:szCs w:val="28"/>
        </w:rPr>
        <w:t>, дБ,</w:t>
      </w:r>
      <w:r w:rsidR="00147E6E" w:rsidRPr="001362A9">
        <w:rPr>
          <w:rFonts w:ascii="Times New Roman" w:hAnsi="Times New Roman" w:cs="Times New Roman"/>
          <w:sz w:val="28"/>
          <w:szCs w:val="28"/>
        </w:rPr>
        <w:t xml:space="preserve"> следует рассчитывать по формуле</w:t>
      </w:r>
    </w:p>
    <w:p w:rsidR="00E13AE8" w:rsidRPr="00E13AE8" w:rsidRDefault="00E13AE8" w:rsidP="00E13AE8">
      <w:pPr>
        <w:rPr>
          <w:rFonts w:ascii="Times New Roman" w:eastAsia="Times New Roman" w:hAnsi="Times New Roman" w:cs="Times New Roman"/>
          <w:sz w:val="28"/>
          <w:szCs w:val="28"/>
          <w:lang w:eastAsia="ru-RU"/>
        </w:rPr>
      </w:pPr>
      <w:r w:rsidRPr="00E13AE8">
        <w:rPr>
          <w:rFonts w:ascii="Times New Roman" w:eastAsia="Times New Roman" w:hAnsi="Times New Roman" w:cs="Times New Roman"/>
          <w:noProof/>
          <w:position w:val="-64"/>
          <w:sz w:val="28"/>
          <w:szCs w:val="28"/>
          <w:lang w:val="en-US" w:eastAsia="ru-RU"/>
        </w:rPr>
        <w:object w:dxaOrig="9600" w:dyaOrig="1400">
          <v:shape id="_x0000_i1164" type="#_x0000_t75" alt="" style="width:476.35pt;height:70.85pt;mso-width-percent:0;mso-height-percent:0;mso-width-percent:0;mso-height-percent:0" o:ole="">
            <v:imagedata r:id="rId272" o:title=""/>
          </v:shape>
          <o:OLEObject Type="Embed" ProgID="Equation.DSMT4" ShapeID="_x0000_i1164" DrawAspect="Content" ObjectID="_1779187955" r:id="rId273"/>
        </w:object>
      </w:r>
    </w:p>
    <w:p w:rsidR="00E13AE8" w:rsidRPr="00E13AE8" w:rsidRDefault="00E13AE8" w:rsidP="00E13AE8">
      <w:pPr>
        <w:spacing w:line="240" w:lineRule="auto"/>
        <w:rPr>
          <w:rFonts w:ascii="Times New Roman" w:eastAsia="Times New Roman" w:hAnsi="Times New Roman" w:cs="Times New Roman"/>
          <w:sz w:val="28"/>
          <w:szCs w:val="28"/>
          <w:lang w:eastAsia="ru-RU"/>
        </w:rPr>
      </w:pPr>
      <w:r w:rsidRPr="00E13AE8">
        <w:rPr>
          <w:rFonts w:ascii="Times New Roman" w:eastAsia="Times New Roman" w:hAnsi="Times New Roman" w:cs="Times New Roman"/>
          <w:sz w:val="28"/>
          <w:szCs w:val="28"/>
          <w:lang w:eastAsia="ru-RU"/>
        </w:rPr>
        <w:t xml:space="preserve">где </w:t>
      </w:r>
      <w:r w:rsidRPr="00E13AE8">
        <w:rPr>
          <w:rFonts w:ascii="Times New Roman" w:eastAsia="Times New Roman" w:hAnsi="Times New Roman" w:cs="Times New Roman"/>
          <w:i/>
          <w:sz w:val="28"/>
          <w:szCs w:val="28"/>
          <w:lang w:val="en-US" w:eastAsia="ru-RU"/>
        </w:rPr>
        <w:t>l</w:t>
      </w:r>
      <w:r w:rsidRPr="00E13AE8">
        <w:rPr>
          <w:rFonts w:ascii="Times New Roman" w:eastAsia="Times New Roman" w:hAnsi="Times New Roman" w:cs="Times New Roman"/>
          <w:sz w:val="28"/>
          <w:szCs w:val="28"/>
          <w:lang w:eastAsia="ru-RU"/>
        </w:rPr>
        <w:t xml:space="preserve"> – длина поезда метро или средняя длина поездов метро с вагонами различных типов, проходящих по рассматриваемому участку пути, м;</w:t>
      </w:r>
    </w:p>
    <w:p w:rsidR="00E13AE8" w:rsidRDefault="00E13AE8" w:rsidP="00E13AE8">
      <w:pPr>
        <w:tabs>
          <w:tab w:val="left" w:pos="567"/>
        </w:tabs>
        <w:spacing w:line="240" w:lineRule="auto"/>
        <w:ind w:firstLine="709"/>
        <w:rPr>
          <w:rFonts w:ascii="Times New Roman" w:eastAsia="Times New Roman" w:hAnsi="Times New Roman" w:cs="Times New Roman"/>
          <w:sz w:val="28"/>
          <w:szCs w:val="28"/>
          <w:lang w:eastAsia="ru-RU"/>
        </w:rPr>
      </w:pPr>
      <w:r w:rsidRPr="00E13AE8">
        <w:rPr>
          <w:rFonts w:ascii="Times New Roman" w:eastAsia="Times New Roman" w:hAnsi="Times New Roman" w:cs="Times New Roman"/>
          <w:i/>
          <w:sz w:val="28"/>
          <w:szCs w:val="28"/>
          <w:lang w:val="en-US" w:eastAsia="ru-RU"/>
        </w:rPr>
        <w:t>R</w:t>
      </w:r>
      <w:r w:rsidRPr="00E13AE8">
        <w:rPr>
          <w:rFonts w:ascii="Times New Roman" w:eastAsia="Times New Roman" w:hAnsi="Times New Roman" w:cs="Times New Roman"/>
          <w:sz w:val="28"/>
          <w:szCs w:val="28"/>
          <w:lang w:eastAsia="ru-RU"/>
        </w:rPr>
        <w:t xml:space="preserve"> – минимальное расстояние от оси ближнего пути до расчетной точки, м.</w:t>
      </w:r>
    </w:p>
    <w:p w:rsidR="00E13AE8" w:rsidRPr="00E13AE8" w:rsidRDefault="00E13AE8" w:rsidP="00E13AE8">
      <w:pPr>
        <w:tabs>
          <w:tab w:val="left" w:pos="567"/>
        </w:tabs>
        <w:spacing w:line="24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(Измененная редакция, Изм. № 2).</w:t>
      </w:r>
    </w:p>
    <w:p w:rsidR="00E13AE8" w:rsidRPr="00E13AE8" w:rsidRDefault="00517070" w:rsidP="00E13AE8">
      <w:pPr>
        <w:tabs>
          <w:tab w:val="left" w:pos="709"/>
        </w:tabs>
        <w:spacing w:line="240" w:lineRule="auto"/>
        <w:ind w:firstLine="709"/>
        <w:rPr>
          <w:rFonts w:ascii="Times New Roman" w:eastAsia="Times New Roman" w:hAnsi="Times New Roman" w:cs="Times New Roman"/>
          <w:sz w:val="28"/>
          <w:szCs w:val="28"/>
          <w:lang w:eastAsia="ru-RU"/>
        </w:rPr>
      </w:pPr>
      <w:r>
        <w:rPr>
          <w:rFonts w:ascii="Times New Roman" w:hAnsi="Times New Roman" w:cs="Times New Roman"/>
          <w:sz w:val="28"/>
          <w:szCs w:val="28"/>
        </w:rPr>
        <w:t>7.</w:t>
      </w:r>
      <w:r w:rsidR="0056164F">
        <w:rPr>
          <w:rFonts w:ascii="Times New Roman" w:hAnsi="Times New Roman" w:cs="Times New Roman"/>
          <w:sz w:val="28"/>
          <w:szCs w:val="28"/>
        </w:rPr>
        <w:t>4</w:t>
      </w:r>
      <w:r>
        <w:rPr>
          <w:rFonts w:ascii="Times New Roman" w:hAnsi="Times New Roman" w:cs="Times New Roman"/>
          <w:sz w:val="28"/>
          <w:szCs w:val="28"/>
        </w:rPr>
        <w:t>.1</w:t>
      </w:r>
      <w:r w:rsidR="00DE3E86">
        <w:rPr>
          <w:rFonts w:ascii="Times New Roman" w:hAnsi="Times New Roman" w:cs="Times New Roman"/>
          <w:sz w:val="28"/>
          <w:szCs w:val="28"/>
        </w:rPr>
        <w:t>0</w:t>
      </w:r>
      <w:r>
        <w:rPr>
          <w:rFonts w:ascii="Times New Roman" w:hAnsi="Times New Roman" w:cs="Times New Roman"/>
          <w:sz w:val="28"/>
          <w:szCs w:val="28"/>
        </w:rPr>
        <w:t xml:space="preserve"> </w:t>
      </w:r>
      <w:r w:rsidR="00E13AE8" w:rsidRPr="00E13AE8">
        <w:rPr>
          <w:rFonts w:ascii="Times New Roman" w:eastAsia="Times New Roman" w:hAnsi="Times New Roman" w:cs="Times New Roman"/>
          <w:sz w:val="28"/>
          <w:szCs w:val="28"/>
          <w:lang w:eastAsia="ru-RU"/>
        </w:rPr>
        <w:t xml:space="preserve">Коррекцию, учитывающую снижение максимального уровня звука </w:t>
      </w:r>
      <w:r w:rsidR="00E13AE8" w:rsidRPr="00E13AE8">
        <w:rPr>
          <w:rFonts w:ascii="Times New Roman" w:eastAsia="Times New Roman" w:hAnsi="Times New Roman" w:cs="Times New Roman"/>
          <w:i/>
          <w:sz w:val="28"/>
          <w:szCs w:val="28"/>
          <w:lang w:eastAsia="ru-RU"/>
        </w:rPr>
        <w:t>А</w:t>
      </w:r>
      <w:r w:rsidR="00E13AE8" w:rsidRPr="00E13AE8">
        <w:rPr>
          <w:rFonts w:ascii="Times New Roman" w:eastAsia="Times New Roman" w:hAnsi="Times New Roman" w:cs="Times New Roman"/>
          <w:sz w:val="28"/>
          <w:szCs w:val="28"/>
          <w:lang w:eastAsia="ru-RU"/>
        </w:rPr>
        <w:t xml:space="preserve"> поездов метро с расстоянием, дБ, следует рассчитывать по формуле</w:t>
      </w:r>
    </w:p>
    <w:p w:rsidR="00E13AE8" w:rsidRPr="00E13AE8" w:rsidRDefault="00E13AE8" w:rsidP="00E13AE8">
      <w:pPr>
        <w:ind w:firstLine="709"/>
        <w:jc w:val="left"/>
        <w:rPr>
          <w:rFonts w:ascii="Times New Roman" w:eastAsia="Times New Roman" w:hAnsi="Times New Roman" w:cs="Times New Roman"/>
          <w:i/>
          <w:sz w:val="28"/>
          <w:szCs w:val="28"/>
          <w:lang w:eastAsia="ru-RU"/>
        </w:rPr>
      </w:pPr>
      <w:r w:rsidRPr="00E13AE8">
        <w:rPr>
          <w:rFonts w:ascii="Times New Roman" w:eastAsia="Times New Roman" w:hAnsi="Times New Roman" w:cs="Times New Roman"/>
          <w:i/>
          <w:sz w:val="28"/>
          <w:szCs w:val="28"/>
          <w:lang w:eastAsia="ru-RU"/>
        </w:rPr>
        <w:t xml:space="preserve">                           </w:t>
      </w:r>
    </w:p>
    <w:p w:rsidR="00E13AE8" w:rsidRPr="00E13AE8" w:rsidRDefault="00C57ED8" w:rsidP="00E13AE8">
      <w:pPr>
        <w:ind w:firstLine="709"/>
        <w:jc w:val="left"/>
        <w:rPr>
          <w:rFonts w:ascii="Times New Roman" w:eastAsia="Times New Roman" w:hAnsi="Times New Roman" w:cs="Times New Roman"/>
          <w:sz w:val="28"/>
          <w:szCs w:val="28"/>
          <w:lang w:eastAsia="ru-RU"/>
        </w:rPr>
      </w:pPr>
      <w:r>
        <w:rPr>
          <w:noProof/>
        </w:rPr>
        <w:pict>
          <v:shape id="_x0000_s3387" type="#_x0000_t202" style="position:absolute;left:0;text-align:left;margin-left:359.7pt;margin-top:3.1pt;width:29.25pt;height:24.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" fillcolor="window" stroked="f" strokeweight=".5pt">
            <v:textbox inset="0,0,0,0">
              <w:txbxContent>
                <w:p w:rsidR="00C57ED8" w:rsidRPr="00DC7735" w:rsidRDefault="00C57ED8" w:rsidP="00E13AE8">
                  <w:pPr>
                    <w:jc w:val="center"/>
                    <w:rPr>
                      <w:sz w:val="20"/>
                      <w:szCs w:val="20"/>
                    </w:rPr>
                  </w:pPr>
                </w:p>
              </w:txbxContent>
            </v:textbox>
          </v:shape>
        </w:pict>
      </w:r>
      <w:r w:rsidR="00E13AE8" w:rsidRPr="00E13AE8">
        <w:rPr>
          <w:rFonts w:ascii="Times New Roman" w:eastAsia="Times New Roman" w:hAnsi="Times New Roman" w:cs="Times New Roman"/>
          <w:i/>
          <w:sz w:val="28"/>
          <w:szCs w:val="28"/>
          <w:lang w:val="en-US" w:eastAsia="ru-RU"/>
        </w:rPr>
        <w:t>L</w:t>
      </w:r>
      <w:r w:rsidR="00E13AE8" w:rsidRPr="00E13AE8">
        <w:rPr>
          <w:rFonts w:ascii="Times New Roman" w:eastAsia="Times New Roman" w:hAnsi="Times New Roman" w:cs="Times New Roman"/>
          <w:i/>
          <w:sz w:val="28"/>
          <w:szCs w:val="28"/>
          <w:vertAlign w:val="subscript"/>
          <w:lang w:eastAsia="ru-RU"/>
        </w:rPr>
        <w:t>А</w:t>
      </w:r>
      <w:r w:rsidR="00E13AE8" w:rsidRPr="00E13AE8">
        <w:rPr>
          <w:rFonts w:ascii="Times New Roman" w:eastAsia="Times New Roman" w:hAnsi="Times New Roman" w:cs="Times New Roman"/>
          <w:sz w:val="28"/>
          <w:szCs w:val="28"/>
          <w:vertAlign w:val="subscript"/>
          <w:lang w:eastAsia="ru-RU"/>
        </w:rPr>
        <w:t xml:space="preserve"> рас </w:t>
      </w:r>
      <w:r w:rsidR="00E13AE8" w:rsidRPr="00E13AE8">
        <w:rPr>
          <w:rFonts w:ascii="Times New Roman" w:eastAsia="Times New Roman" w:hAnsi="Times New Roman" w:cs="Times New Roman"/>
          <w:sz w:val="28"/>
          <w:szCs w:val="28"/>
          <w:lang w:eastAsia="ru-RU"/>
        </w:rPr>
        <w:t>=</w:t>
      </w:r>
      <w:r w:rsidR="00E13AE8" w:rsidRPr="00E13AE8">
        <w:rPr>
          <w:rFonts w:ascii="Times New Roman" w:eastAsia="Times New Roman" w:hAnsi="Times New Roman" w:cs="Times New Roman"/>
          <w:position w:val="-64"/>
          <w:sz w:val="28"/>
          <w:szCs w:val="28"/>
          <w:lang w:eastAsia="ru-RU"/>
        </w:rPr>
        <w:t xml:space="preserve"> </w:t>
      </w:r>
      <w:r w:rsidR="00E13AE8" w:rsidRPr="00E13AE8">
        <w:rPr>
          <w:rFonts w:ascii="Times New Roman" w:eastAsia="Times New Roman" w:hAnsi="Times New Roman" w:cs="Times New Roman"/>
          <w:noProof/>
          <w:position w:val="-30"/>
          <w:sz w:val="28"/>
          <w:szCs w:val="28"/>
          <w:lang w:eastAsia="ru-RU"/>
        </w:rPr>
        <w:object w:dxaOrig="7479" w:dyaOrig="720">
          <v:shape id="_x0000_i1165" type="#_x0000_t75" alt="" style="width:375.55pt;height:33.4pt;mso-width-percent:0;mso-height-percent:0;mso-width-percent:0;mso-height-percent:0" o:ole="">
            <v:imagedata r:id="rId274" o:title=""/>
          </v:shape>
          <o:OLEObject Type="Embed" ProgID="Equation.DSMT4" ShapeID="_x0000_i1165" DrawAspect="Content" ObjectID="_1779187956" r:id="rId275"/>
        </w:object>
      </w:r>
    </w:p>
    <w:p w:rsidR="00517070" w:rsidRDefault="00E13AE8" w:rsidP="00E13AE8">
      <w:pPr>
        <w:tabs>
          <w:tab w:val="left" w:pos="709"/>
        </w:tabs>
        <w:spacing w:line="240" w:lineRule="auto"/>
        <w:rPr>
          <w:rFonts w:ascii="Times New Roman" w:hAnsi="Times New Roman" w:cs="Times New Roman"/>
          <w:sz w:val="28"/>
          <w:szCs w:val="28"/>
        </w:rPr>
      </w:pPr>
      <w:r w:rsidRPr="00E13AE8">
        <w:rPr>
          <w:rFonts w:ascii="Times New Roman" w:eastAsia="Times New Roman" w:hAnsi="Times New Roman" w:cs="Times New Roman"/>
          <w:sz w:val="28"/>
          <w:szCs w:val="28"/>
          <w:lang w:eastAsia="ru-RU"/>
        </w:rPr>
        <w:t xml:space="preserve">где </w:t>
      </w:r>
      <w:r w:rsidRPr="00E13AE8">
        <w:rPr>
          <w:rFonts w:ascii="Times New Roman" w:eastAsia="Times New Roman" w:hAnsi="Times New Roman" w:cs="Times New Roman"/>
          <w:i/>
          <w:sz w:val="28"/>
          <w:szCs w:val="28"/>
          <w:lang w:val="en-US" w:eastAsia="ru-RU"/>
        </w:rPr>
        <w:t>l</w:t>
      </w:r>
      <w:r w:rsidRPr="00E13AE8">
        <w:rPr>
          <w:rFonts w:ascii="Times New Roman" w:eastAsia="Times New Roman" w:hAnsi="Times New Roman" w:cs="Times New Roman"/>
          <w:sz w:val="28"/>
          <w:szCs w:val="28"/>
          <w:lang w:eastAsia="ru-RU"/>
        </w:rPr>
        <w:t xml:space="preserve"> и </w:t>
      </w:r>
      <w:r w:rsidRPr="00E13AE8">
        <w:rPr>
          <w:rFonts w:ascii="Times New Roman" w:eastAsia="Times New Roman" w:hAnsi="Times New Roman" w:cs="Times New Roman"/>
          <w:i/>
          <w:sz w:val="28"/>
          <w:szCs w:val="28"/>
          <w:lang w:val="en-US" w:eastAsia="ru-RU"/>
        </w:rPr>
        <w:t>R</w:t>
      </w:r>
      <w:r w:rsidRPr="00E13AE8">
        <w:rPr>
          <w:rFonts w:ascii="Times New Roman" w:eastAsia="Times New Roman" w:hAnsi="Times New Roman" w:cs="Times New Roman"/>
          <w:sz w:val="28"/>
          <w:szCs w:val="28"/>
          <w:lang w:eastAsia="ru-RU"/>
        </w:rPr>
        <w:t>– то же, что и в формуле (41).</w:t>
      </w:r>
    </w:p>
    <w:p w:rsidR="00E13AE8" w:rsidRPr="00E13AE8" w:rsidRDefault="00E13AE8" w:rsidP="00E13AE8">
      <w:pPr>
        <w:tabs>
          <w:tab w:val="left" w:pos="709"/>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DE3E86" w:rsidRPr="00094299" w:rsidRDefault="00DE3E86" w:rsidP="00094299">
      <w:pPr>
        <w:tabs>
          <w:tab w:val="left" w:pos="709"/>
        </w:tabs>
        <w:spacing w:line="240" w:lineRule="auto"/>
        <w:rPr>
          <w:rFonts w:ascii="Times New Roman" w:hAnsi="Times New Roman" w:cs="Times New Roman"/>
          <w:b/>
          <w:sz w:val="28"/>
          <w:szCs w:val="28"/>
        </w:rPr>
      </w:pPr>
      <w:r>
        <w:rPr>
          <w:rFonts w:ascii="Times New Roman" w:hAnsi="Times New Roman" w:cs="Times New Roman"/>
          <w:sz w:val="28"/>
          <w:szCs w:val="28"/>
        </w:rPr>
        <w:t xml:space="preserve">          </w:t>
      </w:r>
      <w:r w:rsidRPr="00094299">
        <w:rPr>
          <w:rFonts w:ascii="Times New Roman" w:hAnsi="Times New Roman" w:cs="Times New Roman"/>
          <w:b/>
          <w:sz w:val="28"/>
          <w:szCs w:val="28"/>
        </w:rPr>
        <w:t>7.</w:t>
      </w:r>
      <w:r w:rsidR="0056164F" w:rsidRPr="00094299">
        <w:rPr>
          <w:rFonts w:ascii="Times New Roman" w:hAnsi="Times New Roman" w:cs="Times New Roman"/>
          <w:b/>
          <w:sz w:val="28"/>
          <w:szCs w:val="28"/>
        </w:rPr>
        <w:t>4</w:t>
      </w:r>
      <w:r w:rsidRPr="00094299">
        <w:rPr>
          <w:rFonts w:ascii="Times New Roman" w:hAnsi="Times New Roman" w:cs="Times New Roman"/>
          <w:b/>
          <w:sz w:val="28"/>
          <w:szCs w:val="28"/>
        </w:rPr>
        <w:t xml:space="preserve">.11 </w:t>
      </w:r>
      <w:r w:rsidR="00094299" w:rsidRPr="00094299">
        <w:rPr>
          <w:rFonts w:ascii="Times New Roman" w:hAnsi="Times New Roman" w:cs="Times New Roman"/>
          <w:b/>
          <w:sz w:val="28"/>
          <w:szCs w:val="28"/>
        </w:rPr>
        <w:t>(Исключен, Изм. № 2).</w:t>
      </w:r>
    </w:p>
    <w:p w:rsidR="00610761" w:rsidRDefault="0056164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7.4</w:t>
      </w:r>
      <w:r w:rsidR="00711858">
        <w:rPr>
          <w:rFonts w:ascii="Times New Roman" w:hAnsi="Times New Roman" w:cs="Times New Roman"/>
          <w:sz w:val="28"/>
          <w:szCs w:val="28"/>
        </w:rPr>
        <w:t xml:space="preserve">.12 Расчет </w:t>
      </w:r>
      <w:r w:rsidR="003600F5">
        <w:rPr>
          <w:rFonts w:ascii="Times New Roman" w:hAnsi="Times New Roman" w:cs="Times New Roman"/>
          <w:sz w:val="28"/>
          <w:szCs w:val="28"/>
        </w:rPr>
        <w:t>снижения уровней звука с расстоянием допускается</w:t>
      </w:r>
      <w:r w:rsidR="00711858">
        <w:rPr>
          <w:rFonts w:ascii="Times New Roman" w:hAnsi="Times New Roman" w:cs="Times New Roman"/>
          <w:sz w:val="28"/>
          <w:szCs w:val="28"/>
        </w:rPr>
        <w:t xml:space="preserve"> также проводить по ГОСТ 31295.2.</w:t>
      </w:r>
    </w:p>
    <w:p w:rsidR="00094299" w:rsidRPr="00094299" w:rsidRDefault="00094299" w:rsidP="00094299">
      <w:pPr>
        <w:spacing w:line="240" w:lineRule="auto"/>
        <w:ind w:firstLine="709"/>
        <w:rPr>
          <w:rFonts w:ascii="Times New Roman" w:hAnsi="Times New Roman" w:cs="Times New Roman"/>
          <w:b/>
          <w:sz w:val="28"/>
          <w:szCs w:val="28"/>
        </w:rPr>
      </w:pPr>
      <w:r w:rsidRPr="00094299">
        <w:rPr>
          <w:rFonts w:ascii="Times New Roman" w:hAnsi="Times New Roman" w:cs="Times New Roman"/>
          <w:b/>
          <w:sz w:val="28"/>
          <w:szCs w:val="28"/>
        </w:rPr>
        <w:t>(Измененная редакция, Изм. № 2).</w:t>
      </w:r>
    </w:p>
    <w:p w:rsidR="00711858" w:rsidRPr="001362A9" w:rsidRDefault="00711858" w:rsidP="004850EE">
      <w:pPr>
        <w:spacing w:line="240" w:lineRule="auto"/>
        <w:ind w:firstLine="709"/>
        <w:rPr>
          <w:rFonts w:ascii="Times New Roman" w:hAnsi="Times New Roman" w:cs="Times New Roman"/>
          <w:sz w:val="28"/>
          <w:szCs w:val="28"/>
        </w:rPr>
      </w:pPr>
    </w:p>
    <w:p w:rsidR="00A673D6" w:rsidRPr="001362A9" w:rsidRDefault="00A673D6" w:rsidP="004850EE">
      <w:pPr>
        <w:spacing w:line="240" w:lineRule="auto"/>
        <w:ind w:firstLine="709"/>
        <w:rPr>
          <w:rFonts w:ascii="Times New Roman" w:hAnsi="Times New Roman" w:cs="Times New Roman"/>
          <w:b/>
          <w:sz w:val="28"/>
          <w:szCs w:val="28"/>
        </w:rPr>
      </w:pPr>
      <w:r w:rsidRPr="001362A9">
        <w:rPr>
          <w:rFonts w:ascii="Times New Roman" w:hAnsi="Times New Roman" w:cs="Times New Roman"/>
          <w:b/>
          <w:sz w:val="28"/>
          <w:szCs w:val="28"/>
        </w:rPr>
        <w:t>7.</w:t>
      </w:r>
      <w:r w:rsidR="0056164F">
        <w:rPr>
          <w:rFonts w:ascii="Times New Roman" w:hAnsi="Times New Roman" w:cs="Times New Roman"/>
          <w:b/>
          <w:sz w:val="28"/>
          <w:szCs w:val="28"/>
        </w:rPr>
        <w:t>5</w:t>
      </w:r>
      <w:r w:rsidRPr="001362A9">
        <w:rPr>
          <w:rFonts w:ascii="Times New Roman" w:hAnsi="Times New Roman" w:cs="Times New Roman"/>
          <w:b/>
          <w:sz w:val="28"/>
          <w:szCs w:val="28"/>
        </w:rPr>
        <w:t xml:space="preserve"> Снижение уровней шума вследствие его затухания в воздухе и рассеяния на атмосферных неоднородностях</w:t>
      </w:r>
    </w:p>
    <w:p w:rsidR="00094299" w:rsidRDefault="00DB6056" w:rsidP="004850EE">
      <w:pPr>
        <w:spacing w:line="240" w:lineRule="auto"/>
        <w:ind w:firstLine="720"/>
        <w:rPr>
          <w:rFonts w:ascii="Times New Roman" w:hAnsi="Times New Roman" w:cs="Times New Roman"/>
          <w:b/>
          <w:sz w:val="28"/>
          <w:szCs w:val="28"/>
        </w:rPr>
      </w:pPr>
      <w:r w:rsidRPr="00094299">
        <w:rPr>
          <w:rFonts w:ascii="Times New Roman" w:hAnsi="Times New Roman" w:cs="Times New Roman"/>
          <w:b/>
          <w:sz w:val="28"/>
          <w:szCs w:val="28"/>
        </w:rPr>
        <w:t>7.</w:t>
      </w:r>
      <w:r w:rsidR="00DA40B8" w:rsidRPr="00094299">
        <w:rPr>
          <w:rFonts w:ascii="Times New Roman" w:hAnsi="Times New Roman" w:cs="Times New Roman"/>
          <w:b/>
          <w:sz w:val="28"/>
          <w:szCs w:val="28"/>
        </w:rPr>
        <w:t>5</w:t>
      </w:r>
      <w:r w:rsidRPr="00094299">
        <w:rPr>
          <w:rFonts w:ascii="Times New Roman" w:hAnsi="Times New Roman" w:cs="Times New Roman"/>
          <w:b/>
          <w:sz w:val="28"/>
          <w:szCs w:val="28"/>
        </w:rPr>
        <w:t>.1</w:t>
      </w:r>
      <w:r>
        <w:rPr>
          <w:rFonts w:ascii="Times New Roman" w:hAnsi="Times New Roman" w:cs="Times New Roman"/>
          <w:sz w:val="28"/>
          <w:szCs w:val="28"/>
        </w:rPr>
        <w:t xml:space="preserve"> </w:t>
      </w:r>
      <w:r w:rsidR="00094299" w:rsidRPr="00094299">
        <w:rPr>
          <w:rFonts w:ascii="Times New Roman" w:hAnsi="Times New Roman" w:cs="Times New Roman"/>
          <w:b/>
          <w:sz w:val="28"/>
          <w:szCs w:val="28"/>
        </w:rPr>
        <w:t>(Исключен, Изм. № 2).</w:t>
      </w:r>
    </w:p>
    <w:p w:rsidR="00094299" w:rsidRPr="00094299" w:rsidRDefault="00DB6056" w:rsidP="00094299">
      <w:pPr>
        <w:spacing w:line="240" w:lineRule="auto"/>
        <w:ind w:firstLine="720"/>
        <w:rPr>
          <w:rFonts w:ascii="Times New Roman" w:hAnsi="Times New Roman" w:cs="Times New Roman"/>
          <w:sz w:val="28"/>
          <w:szCs w:val="28"/>
        </w:rPr>
      </w:pPr>
      <w:r>
        <w:rPr>
          <w:rFonts w:ascii="Times New Roman" w:hAnsi="Times New Roman" w:cs="Times New Roman"/>
          <w:sz w:val="28"/>
          <w:szCs w:val="28"/>
        </w:rPr>
        <w:t>7.</w:t>
      </w:r>
      <w:r w:rsidR="00DA40B8">
        <w:rPr>
          <w:rFonts w:ascii="Times New Roman" w:hAnsi="Times New Roman" w:cs="Times New Roman"/>
          <w:sz w:val="28"/>
          <w:szCs w:val="28"/>
        </w:rPr>
        <w:t>5</w:t>
      </w:r>
      <w:r>
        <w:rPr>
          <w:rFonts w:ascii="Times New Roman" w:hAnsi="Times New Roman" w:cs="Times New Roman"/>
          <w:sz w:val="28"/>
          <w:szCs w:val="28"/>
        </w:rPr>
        <w:t xml:space="preserve">.2 </w:t>
      </w:r>
      <w:r w:rsidR="00094299" w:rsidRPr="00094299">
        <w:rPr>
          <w:rFonts w:ascii="Times New Roman" w:hAnsi="Times New Roman" w:cs="Times New Roman"/>
          <w:sz w:val="28"/>
          <w:szCs w:val="28"/>
        </w:rPr>
        <w:t xml:space="preserve">Коррекцию, учитывающую снижение уровня звука </w:t>
      </w:r>
      <w:r w:rsidR="00094299" w:rsidRPr="00094299">
        <w:rPr>
          <w:rFonts w:ascii="Times New Roman" w:hAnsi="Times New Roman" w:cs="Times New Roman"/>
          <w:i/>
          <w:sz w:val="28"/>
          <w:szCs w:val="28"/>
        </w:rPr>
        <w:t>А</w:t>
      </w:r>
      <w:r w:rsidR="00094299" w:rsidRPr="00094299">
        <w:rPr>
          <w:rFonts w:ascii="Times New Roman" w:hAnsi="Times New Roman" w:cs="Times New Roman"/>
          <w:sz w:val="28"/>
          <w:szCs w:val="28"/>
        </w:rPr>
        <w:t xml:space="preserve"> вследствие его затухания при распространении в воздухе, определяют по ГОСТ 31295.1 с помощью эмпирической формулы </w:t>
      </w:r>
    </w:p>
    <w:p w:rsidR="00094299" w:rsidRPr="0009429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sz w:val="28"/>
          <w:szCs w:val="28"/>
        </w:rPr>
        <w:t xml:space="preserve">                                          Δ</w:t>
      </w:r>
      <w:r w:rsidRPr="00094299">
        <w:rPr>
          <w:rFonts w:ascii="Times New Roman" w:hAnsi="Times New Roman" w:cs="Times New Roman"/>
          <w:i/>
          <w:sz w:val="28"/>
          <w:szCs w:val="28"/>
          <w:lang w:val="en-US"/>
        </w:rPr>
        <w:t>L</w:t>
      </w:r>
      <w:r w:rsidRPr="00094299">
        <w:rPr>
          <w:rFonts w:ascii="Times New Roman" w:hAnsi="Times New Roman" w:cs="Times New Roman"/>
          <w:i/>
          <w:sz w:val="28"/>
          <w:szCs w:val="28"/>
          <w:vertAlign w:val="subscript"/>
        </w:rPr>
        <w:t>А</w:t>
      </w:r>
      <w:r w:rsidRPr="00094299">
        <w:rPr>
          <w:rFonts w:ascii="Times New Roman" w:hAnsi="Times New Roman" w:cs="Times New Roman"/>
          <w:sz w:val="28"/>
          <w:szCs w:val="28"/>
          <w:vertAlign w:val="subscript"/>
        </w:rPr>
        <w:t>воз</w:t>
      </w:r>
      <w:r w:rsidRPr="00094299">
        <w:rPr>
          <w:rFonts w:ascii="Times New Roman" w:hAnsi="Times New Roman" w:cs="Times New Roman"/>
          <w:sz w:val="28"/>
          <w:szCs w:val="28"/>
        </w:rPr>
        <w:t xml:space="preserve">= </w:t>
      </w:r>
      <w:r w:rsidRPr="00094299">
        <w:rPr>
          <w:rFonts w:ascii="Times New Roman" w:hAnsi="Times New Roman" w:cs="Times New Roman"/>
          <w:iCs/>
          <w:sz w:val="28"/>
          <w:szCs w:val="28"/>
        </w:rPr>
        <w:t>α</w:t>
      </w:r>
      <w:r w:rsidRPr="00094299">
        <w:rPr>
          <w:rFonts w:ascii="Times New Roman" w:hAnsi="Times New Roman" w:cs="Times New Roman"/>
          <w:sz w:val="28"/>
          <w:szCs w:val="28"/>
          <w:vertAlign w:val="subscript"/>
        </w:rPr>
        <w:t>воз</w:t>
      </w:r>
      <w:r w:rsidRPr="00094299">
        <w:rPr>
          <w:rFonts w:ascii="Times New Roman" w:hAnsi="Times New Roman" w:cs="Times New Roman"/>
          <w:i/>
          <w:sz w:val="28"/>
          <w:szCs w:val="28"/>
          <w:lang w:val="en-US"/>
        </w:rPr>
        <w:t>R</w:t>
      </w:r>
      <w:r w:rsidRPr="00094299">
        <w:rPr>
          <w:rFonts w:ascii="Times New Roman" w:hAnsi="Times New Roman" w:cs="Times New Roman"/>
          <w:sz w:val="28"/>
          <w:szCs w:val="28"/>
        </w:rPr>
        <w:t>,                                                    (44)</w:t>
      </w:r>
    </w:p>
    <w:p w:rsidR="00094299" w:rsidRPr="0009429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sz w:val="28"/>
          <w:szCs w:val="28"/>
        </w:rPr>
        <w:t xml:space="preserve">где </w:t>
      </w:r>
      <w:r w:rsidRPr="00094299">
        <w:rPr>
          <w:rFonts w:ascii="Times New Roman" w:hAnsi="Times New Roman" w:cs="Times New Roman"/>
          <w:iCs/>
          <w:sz w:val="28"/>
          <w:szCs w:val="28"/>
        </w:rPr>
        <w:t>α</w:t>
      </w:r>
      <w:r w:rsidRPr="00094299">
        <w:rPr>
          <w:rFonts w:ascii="Times New Roman" w:hAnsi="Times New Roman" w:cs="Times New Roman"/>
          <w:sz w:val="28"/>
          <w:szCs w:val="28"/>
          <w:vertAlign w:val="subscript"/>
        </w:rPr>
        <w:t xml:space="preserve">воз </w:t>
      </w:r>
      <w:r w:rsidRPr="00094299">
        <w:rPr>
          <w:rFonts w:ascii="Times New Roman" w:hAnsi="Times New Roman" w:cs="Times New Roman"/>
          <w:sz w:val="28"/>
          <w:szCs w:val="28"/>
        </w:rPr>
        <w:t>– коэффициент затухания звука в воздухе, дБ/м;</w:t>
      </w:r>
    </w:p>
    <w:p w:rsidR="00094299" w:rsidRPr="0009429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i/>
          <w:sz w:val="28"/>
          <w:szCs w:val="28"/>
          <w:lang w:val="en-US"/>
        </w:rPr>
        <w:t>R</w:t>
      </w:r>
      <w:r w:rsidRPr="00094299">
        <w:rPr>
          <w:rFonts w:ascii="Times New Roman" w:hAnsi="Times New Roman" w:cs="Times New Roman"/>
          <w:i/>
          <w:sz w:val="28"/>
          <w:szCs w:val="28"/>
        </w:rPr>
        <w:t xml:space="preserve"> </w:t>
      </w:r>
      <w:r w:rsidRPr="00094299">
        <w:rPr>
          <w:rFonts w:ascii="Times New Roman" w:hAnsi="Times New Roman" w:cs="Times New Roman"/>
          <w:sz w:val="28"/>
          <w:szCs w:val="28"/>
        </w:rPr>
        <w:t xml:space="preserve">– расстояние от акустического центра транспортного потока до расчетной точки, м (при расстояниях </w:t>
      </w:r>
      <w:r w:rsidRPr="00094299">
        <w:rPr>
          <w:rFonts w:ascii="Times New Roman" w:hAnsi="Times New Roman" w:cs="Times New Roman"/>
          <w:i/>
          <w:sz w:val="28"/>
          <w:szCs w:val="28"/>
          <w:lang w:val="en-US"/>
        </w:rPr>
        <w:t>R</w:t>
      </w:r>
      <w:r w:rsidRPr="00094299">
        <w:rPr>
          <w:rFonts w:ascii="Times New Roman" w:hAnsi="Times New Roman" w:cs="Times New Roman"/>
          <w:i/>
          <w:sz w:val="28"/>
          <w:szCs w:val="28"/>
        </w:rPr>
        <w:t xml:space="preserve"> </w:t>
      </w:r>
      <w:r w:rsidRPr="00094299">
        <w:rPr>
          <w:rFonts w:ascii="Times New Roman" w:hAnsi="Times New Roman" w:cs="Times New Roman"/>
          <w:sz w:val="28"/>
          <w:szCs w:val="28"/>
        </w:rPr>
        <w:t>&lt; 50 м затухание звука в воздухе не учитывают ввиду его незначительности).</w:t>
      </w:r>
    </w:p>
    <w:p w:rsidR="00094299" w:rsidRPr="0009429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sz w:val="28"/>
          <w:szCs w:val="28"/>
        </w:rPr>
        <w:t xml:space="preserve">При расчетах уровней звука </w:t>
      </w:r>
      <w:r w:rsidRPr="00094299">
        <w:rPr>
          <w:rFonts w:ascii="Times New Roman" w:hAnsi="Times New Roman" w:cs="Times New Roman"/>
          <w:i/>
          <w:sz w:val="28"/>
          <w:szCs w:val="28"/>
        </w:rPr>
        <w:t xml:space="preserve">А </w:t>
      </w:r>
      <w:r w:rsidRPr="00094299">
        <w:rPr>
          <w:rFonts w:ascii="Times New Roman" w:hAnsi="Times New Roman" w:cs="Times New Roman"/>
          <w:sz w:val="28"/>
          <w:szCs w:val="28"/>
        </w:rPr>
        <w:t xml:space="preserve">принимают </w:t>
      </w:r>
      <w:r w:rsidRPr="00094299">
        <w:rPr>
          <w:rFonts w:ascii="Times New Roman" w:hAnsi="Times New Roman" w:cs="Times New Roman"/>
          <w:iCs/>
          <w:sz w:val="28"/>
          <w:szCs w:val="28"/>
        </w:rPr>
        <w:t>α</w:t>
      </w:r>
      <w:r w:rsidRPr="00094299">
        <w:rPr>
          <w:rFonts w:ascii="Times New Roman" w:hAnsi="Times New Roman" w:cs="Times New Roman"/>
          <w:sz w:val="28"/>
          <w:szCs w:val="28"/>
          <w:vertAlign w:val="subscript"/>
        </w:rPr>
        <w:t>воз</w:t>
      </w:r>
      <w:r w:rsidRPr="00094299">
        <w:rPr>
          <w:rFonts w:ascii="Times New Roman" w:hAnsi="Times New Roman" w:cs="Times New Roman"/>
          <w:sz w:val="28"/>
          <w:szCs w:val="28"/>
        </w:rPr>
        <w:t xml:space="preserve"> = 0,005 дБ/м.</w:t>
      </w:r>
    </w:p>
    <w:p w:rsidR="0009429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sz w:val="28"/>
          <w:szCs w:val="28"/>
        </w:rPr>
        <w:t xml:space="preserve">Также по формуле (44) рассчитывают снижение уровней звукового давления в октавных полосах частот. При этом в формулу (44) вместо </w:t>
      </w:r>
      <w:r w:rsidRPr="00094299">
        <w:rPr>
          <w:rFonts w:ascii="Times New Roman" w:hAnsi="Times New Roman" w:cs="Times New Roman"/>
          <w:iCs/>
          <w:sz w:val="28"/>
          <w:szCs w:val="28"/>
        </w:rPr>
        <w:t>α</w:t>
      </w:r>
      <w:r w:rsidRPr="00094299">
        <w:rPr>
          <w:rFonts w:ascii="Times New Roman" w:hAnsi="Times New Roman" w:cs="Times New Roman"/>
          <w:sz w:val="28"/>
          <w:szCs w:val="28"/>
          <w:vertAlign w:val="subscript"/>
        </w:rPr>
        <w:t xml:space="preserve">воз </w:t>
      </w:r>
      <w:r w:rsidRPr="00094299">
        <w:rPr>
          <w:rFonts w:ascii="Times New Roman" w:hAnsi="Times New Roman" w:cs="Times New Roman"/>
          <w:sz w:val="28"/>
          <w:szCs w:val="28"/>
        </w:rPr>
        <w:t xml:space="preserve">подставляют поочередно для каждой октавной полосы частот коэффициент </w:t>
      </w:r>
      <w:r w:rsidRPr="00094299">
        <w:rPr>
          <w:rFonts w:ascii="Times New Roman" w:hAnsi="Times New Roman" w:cs="Times New Roman"/>
          <w:iCs/>
          <w:sz w:val="28"/>
          <w:szCs w:val="28"/>
        </w:rPr>
        <w:t>α</w:t>
      </w:r>
      <w:r w:rsidRPr="00094299">
        <w:rPr>
          <w:rFonts w:ascii="Times New Roman" w:hAnsi="Times New Roman" w:cs="Times New Roman"/>
          <w:sz w:val="28"/>
          <w:szCs w:val="28"/>
          <w:vertAlign w:val="subscript"/>
        </w:rPr>
        <w:t>воз.окт</w:t>
      </w:r>
      <w:r w:rsidRPr="00094299">
        <w:rPr>
          <w:rFonts w:ascii="Times New Roman" w:hAnsi="Times New Roman" w:cs="Times New Roman"/>
          <w:sz w:val="28"/>
          <w:szCs w:val="28"/>
        </w:rPr>
        <w:t>, дБ/м, принимаемый по таблице 7.1</w:t>
      </w:r>
      <w:r>
        <w:rPr>
          <w:rFonts w:ascii="Times New Roman" w:hAnsi="Times New Roman" w:cs="Times New Roman"/>
          <w:sz w:val="28"/>
          <w:szCs w:val="28"/>
        </w:rPr>
        <w:t>.</w:t>
      </w:r>
    </w:p>
    <w:p w:rsidR="002F6DA2" w:rsidRDefault="00BD13C7" w:rsidP="00094299">
      <w:pPr>
        <w:spacing w:line="240" w:lineRule="auto"/>
        <w:ind w:firstLine="720"/>
        <w:rPr>
          <w:rFonts w:ascii="Times New Roman" w:hAnsi="Times New Roman" w:cs="Times New Roman"/>
          <w:sz w:val="28"/>
          <w:szCs w:val="28"/>
        </w:rPr>
      </w:pPr>
      <w:r w:rsidRPr="001362A9">
        <w:rPr>
          <w:rFonts w:ascii="Times New Roman" w:hAnsi="Times New Roman" w:cs="Times New Roman"/>
          <w:sz w:val="28"/>
          <w:szCs w:val="28"/>
        </w:rPr>
        <w:t xml:space="preserve">При расстоянии </w:t>
      </w:r>
      <w:r w:rsidRPr="001362A9">
        <w:rPr>
          <w:rFonts w:ascii="Times New Roman" w:hAnsi="Times New Roman" w:cs="Times New Roman"/>
          <w:i/>
          <w:sz w:val="28"/>
          <w:szCs w:val="28"/>
          <w:lang w:val="en-US"/>
        </w:rPr>
        <w:t>R</w:t>
      </w:r>
      <w:r w:rsidRPr="001362A9">
        <w:rPr>
          <w:rFonts w:ascii="Times New Roman" w:hAnsi="Times New Roman" w:cs="Times New Roman"/>
          <w:sz w:val="28"/>
          <w:szCs w:val="28"/>
        </w:rPr>
        <w:t xml:space="preserve"> &lt; 50 м затухани</w:t>
      </w:r>
      <w:r w:rsidR="005C7D45">
        <w:rPr>
          <w:rFonts w:ascii="Times New Roman" w:hAnsi="Times New Roman" w:cs="Times New Roman"/>
          <w:sz w:val="28"/>
          <w:szCs w:val="28"/>
        </w:rPr>
        <w:t>е звука в воздухе не учитывают.</w:t>
      </w:r>
    </w:p>
    <w:p w:rsidR="00094299" w:rsidRPr="00094299" w:rsidRDefault="00094299" w:rsidP="00094299">
      <w:pPr>
        <w:spacing w:line="240" w:lineRule="auto"/>
        <w:ind w:firstLine="720"/>
        <w:rPr>
          <w:rFonts w:ascii="Times New Roman" w:hAnsi="Times New Roman" w:cs="Times New Roman"/>
          <w:b/>
          <w:sz w:val="28"/>
          <w:szCs w:val="28"/>
        </w:rPr>
      </w:pPr>
      <w:r w:rsidRPr="00094299">
        <w:rPr>
          <w:rFonts w:ascii="Times New Roman" w:hAnsi="Times New Roman" w:cs="Times New Roman"/>
          <w:b/>
          <w:sz w:val="28"/>
          <w:szCs w:val="28"/>
        </w:rPr>
        <w:t>(Измененная редакция, Изм. № 2).</w:t>
      </w:r>
    </w:p>
    <w:p w:rsidR="005C7D45" w:rsidRDefault="005C7D45" w:rsidP="004850EE">
      <w:pPr>
        <w:spacing w:line="240" w:lineRule="auto"/>
        <w:ind w:firstLine="709"/>
        <w:rPr>
          <w:rFonts w:ascii="Times New Roman" w:hAnsi="Times New Roman" w:cs="Times New Roman"/>
          <w:sz w:val="28"/>
          <w:szCs w:val="28"/>
        </w:rPr>
      </w:pPr>
    </w:p>
    <w:p w:rsidR="00BD13C7" w:rsidRDefault="00BD13C7" w:rsidP="004850EE">
      <w:pPr>
        <w:spacing w:line="240" w:lineRule="auto"/>
        <w:rPr>
          <w:rFonts w:ascii="Times New Roman" w:hAnsi="Times New Roman" w:cs="Times New Roman"/>
          <w:b/>
          <w:bCs/>
          <w:sz w:val="28"/>
          <w:szCs w:val="28"/>
        </w:rPr>
      </w:pPr>
      <w:r w:rsidRPr="001362A9">
        <w:rPr>
          <w:rFonts w:ascii="Times New Roman" w:hAnsi="Times New Roman" w:cs="Times New Roman"/>
          <w:sz w:val="28"/>
          <w:szCs w:val="28"/>
        </w:rPr>
        <w:lastRenderedPageBreak/>
        <w:t xml:space="preserve">Т а б л и ц а </w:t>
      </w:r>
      <w:r w:rsidR="0083524C">
        <w:rPr>
          <w:rFonts w:ascii="Times New Roman" w:hAnsi="Times New Roman" w:cs="Times New Roman"/>
          <w:sz w:val="28"/>
          <w:szCs w:val="28"/>
        </w:rPr>
        <w:t>7.1</w:t>
      </w:r>
      <w:r w:rsidR="009076DD">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094299" w:rsidRPr="00094299">
        <w:rPr>
          <w:rFonts w:ascii="Times New Roman" w:hAnsi="Times New Roman" w:cs="Times New Roman"/>
          <w:b/>
          <w:bCs/>
          <w:sz w:val="28"/>
          <w:szCs w:val="28"/>
        </w:rPr>
        <w:t>Октавные коэффициенты затухания звука в воздухе по ГОСТ 31295.1</w:t>
      </w:r>
    </w:p>
    <w:p w:rsidR="00094299" w:rsidRPr="005C7D45" w:rsidRDefault="00094299" w:rsidP="004850EE">
      <w:pPr>
        <w:spacing w:line="240" w:lineRule="auto"/>
        <w:rPr>
          <w:rFonts w:ascii="Times New Roman" w:hAnsi="Times New Roman" w:cs="Times New Roman"/>
          <w:b/>
          <w:sz w:val="28"/>
          <w:szCs w:val="28"/>
        </w:rPr>
      </w:pPr>
      <w:r w:rsidRPr="00094299">
        <w:rPr>
          <w:rFonts w:ascii="Times New Roman" w:hAnsi="Times New Roman" w:cs="Times New Roman"/>
          <w:b/>
          <w:sz w:val="28"/>
          <w:szCs w:val="28"/>
        </w:rPr>
        <w:t>(Измененная редакция, Изм. № 2)</w:t>
      </w:r>
    </w:p>
    <w:tbl>
      <w:tblPr>
        <w:tblStyle w:val="af1"/>
        <w:tblW w:w="0" w:type="auto"/>
        <w:tblInd w:w="-34" w:type="dxa"/>
        <w:tblLayout w:type="fixed"/>
        <w:tblLook w:val="04A0" w:firstRow="1" w:lastRow="0" w:firstColumn="1" w:lastColumn="0" w:noHBand="0" w:noVBand="1"/>
      </w:tblPr>
      <w:tblGrid>
        <w:gridCol w:w="2978"/>
        <w:gridCol w:w="709"/>
        <w:gridCol w:w="947"/>
        <w:gridCol w:w="948"/>
        <w:gridCol w:w="869"/>
        <w:gridCol w:w="868"/>
        <w:gridCol w:w="868"/>
        <w:gridCol w:w="868"/>
        <w:gridCol w:w="869"/>
      </w:tblGrid>
      <w:tr w:rsidR="00BD13C7" w:rsidRPr="001362A9" w:rsidTr="009C7A5B">
        <w:trPr>
          <w:trHeight w:val="966"/>
        </w:trPr>
        <w:tc>
          <w:tcPr>
            <w:tcW w:w="2978" w:type="dxa"/>
            <w:tcBorders>
              <w:bottom w:val="single" w:sz="4" w:space="0" w:color="auto"/>
            </w:tcBorders>
            <w:vAlign w:val="center"/>
          </w:tcPr>
          <w:p w:rsidR="00BD13C7" w:rsidRPr="005C7D45" w:rsidRDefault="00BD13C7" w:rsidP="005C7D45">
            <w:pPr>
              <w:jc w:val="center"/>
              <w:rPr>
                <w:sz w:val="24"/>
                <w:szCs w:val="24"/>
              </w:rPr>
            </w:pPr>
            <w:r w:rsidRPr="005C7D45">
              <w:rPr>
                <w:sz w:val="24"/>
                <w:szCs w:val="24"/>
              </w:rPr>
              <w:t>Октавные полосы со среднегеометрическими частотами, Гц</w:t>
            </w:r>
          </w:p>
        </w:tc>
        <w:tc>
          <w:tcPr>
            <w:tcW w:w="709" w:type="dxa"/>
            <w:tcBorders>
              <w:bottom w:val="single" w:sz="4" w:space="0" w:color="auto"/>
            </w:tcBorders>
            <w:vAlign w:val="center"/>
          </w:tcPr>
          <w:p w:rsidR="00986B3D" w:rsidRPr="005C7D45" w:rsidRDefault="00986B3D" w:rsidP="004850EE">
            <w:pPr>
              <w:jc w:val="center"/>
              <w:rPr>
                <w:sz w:val="24"/>
                <w:szCs w:val="24"/>
              </w:rPr>
            </w:pPr>
          </w:p>
          <w:p w:rsidR="00986B3D" w:rsidRPr="005C7D45" w:rsidRDefault="00986B3D" w:rsidP="004850EE">
            <w:pPr>
              <w:jc w:val="center"/>
              <w:rPr>
                <w:sz w:val="24"/>
                <w:szCs w:val="24"/>
              </w:rPr>
            </w:pPr>
          </w:p>
          <w:p w:rsidR="00BD13C7" w:rsidRPr="005C7D45" w:rsidRDefault="00BD13C7" w:rsidP="004850EE">
            <w:pPr>
              <w:jc w:val="center"/>
              <w:rPr>
                <w:sz w:val="24"/>
                <w:szCs w:val="24"/>
              </w:rPr>
            </w:pPr>
            <w:r w:rsidRPr="005C7D45">
              <w:rPr>
                <w:sz w:val="24"/>
                <w:szCs w:val="24"/>
              </w:rPr>
              <w:t>63</w:t>
            </w:r>
          </w:p>
        </w:tc>
        <w:tc>
          <w:tcPr>
            <w:tcW w:w="947"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125</w:t>
            </w:r>
          </w:p>
        </w:tc>
        <w:tc>
          <w:tcPr>
            <w:tcW w:w="948"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250</w:t>
            </w:r>
          </w:p>
        </w:tc>
        <w:tc>
          <w:tcPr>
            <w:tcW w:w="869"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500</w:t>
            </w:r>
          </w:p>
        </w:tc>
        <w:tc>
          <w:tcPr>
            <w:tcW w:w="868"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1000</w:t>
            </w:r>
          </w:p>
        </w:tc>
        <w:tc>
          <w:tcPr>
            <w:tcW w:w="868"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2000</w:t>
            </w:r>
          </w:p>
        </w:tc>
        <w:tc>
          <w:tcPr>
            <w:tcW w:w="868"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both"/>
              <w:rPr>
                <w:sz w:val="24"/>
                <w:szCs w:val="24"/>
              </w:rPr>
            </w:pPr>
            <w:r w:rsidRPr="005C7D45">
              <w:rPr>
                <w:sz w:val="24"/>
                <w:szCs w:val="24"/>
              </w:rPr>
              <w:t>4000</w:t>
            </w:r>
          </w:p>
        </w:tc>
        <w:tc>
          <w:tcPr>
            <w:tcW w:w="869" w:type="dxa"/>
            <w:tcBorders>
              <w:bottom w:val="single" w:sz="4" w:space="0" w:color="auto"/>
            </w:tcBorders>
            <w:vAlign w:val="center"/>
          </w:tcPr>
          <w:p w:rsidR="00986B3D" w:rsidRPr="005C7D45" w:rsidRDefault="00986B3D" w:rsidP="004850EE">
            <w:pPr>
              <w:jc w:val="center"/>
              <w:rPr>
                <w:sz w:val="24"/>
                <w:szCs w:val="24"/>
                <w:lang w:val="en-US"/>
              </w:rPr>
            </w:pPr>
          </w:p>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8000</w:t>
            </w:r>
          </w:p>
        </w:tc>
      </w:tr>
      <w:tr w:rsidR="00BD13C7" w:rsidRPr="001362A9" w:rsidTr="009C7A5B">
        <w:trPr>
          <w:trHeight w:val="569"/>
        </w:trPr>
        <w:tc>
          <w:tcPr>
            <w:tcW w:w="2978" w:type="dxa"/>
            <w:tcBorders>
              <w:top w:val="single" w:sz="4" w:space="0" w:color="auto"/>
            </w:tcBorders>
            <w:vAlign w:val="center"/>
          </w:tcPr>
          <w:p w:rsidR="00156902" w:rsidRPr="005C7D45" w:rsidRDefault="00BD13C7" w:rsidP="004850EE">
            <w:pPr>
              <w:jc w:val="center"/>
              <w:rPr>
                <w:sz w:val="24"/>
                <w:szCs w:val="24"/>
              </w:rPr>
            </w:pPr>
            <w:r w:rsidRPr="005C7D45">
              <w:rPr>
                <w:sz w:val="24"/>
                <w:szCs w:val="24"/>
              </w:rPr>
              <w:t xml:space="preserve">Затухание звука </w:t>
            </w:r>
          </w:p>
          <w:p w:rsidR="00BD13C7" w:rsidRPr="005C7D45" w:rsidRDefault="00BD13C7" w:rsidP="004850EE">
            <w:pPr>
              <w:jc w:val="center"/>
              <w:rPr>
                <w:sz w:val="24"/>
                <w:szCs w:val="24"/>
              </w:rPr>
            </w:pPr>
            <w:r w:rsidRPr="005C7D45">
              <w:rPr>
                <w:i/>
                <w:sz w:val="24"/>
                <w:szCs w:val="24"/>
              </w:rPr>
              <w:t>α</w:t>
            </w:r>
            <w:r w:rsidRPr="005C7D45">
              <w:rPr>
                <w:sz w:val="24"/>
                <w:szCs w:val="24"/>
                <w:vertAlign w:val="subscript"/>
              </w:rPr>
              <w:t>воз</w:t>
            </w:r>
            <w:r w:rsidR="0083524C" w:rsidRPr="005C7D45">
              <w:rPr>
                <w:sz w:val="24"/>
                <w:szCs w:val="24"/>
                <w:vertAlign w:val="subscript"/>
              </w:rPr>
              <w:t>.</w:t>
            </w:r>
            <w:r w:rsidR="00156902" w:rsidRPr="005C7D45">
              <w:rPr>
                <w:sz w:val="24"/>
                <w:szCs w:val="24"/>
                <w:vertAlign w:val="subscript"/>
              </w:rPr>
              <w:t xml:space="preserve"> </w:t>
            </w:r>
            <w:r w:rsidRPr="005C7D45">
              <w:rPr>
                <w:sz w:val="24"/>
                <w:szCs w:val="24"/>
                <w:vertAlign w:val="subscript"/>
              </w:rPr>
              <w:t>окт</w:t>
            </w:r>
            <w:r w:rsidRPr="005C7D45">
              <w:rPr>
                <w:sz w:val="24"/>
                <w:szCs w:val="24"/>
              </w:rPr>
              <w:t>, дБ/м</w:t>
            </w:r>
          </w:p>
        </w:tc>
        <w:tc>
          <w:tcPr>
            <w:tcW w:w="709" w:type="dxa"/>
            <w:tcBorders>
              <w:top w:val="single" w:sz="4" w:space="0" w:color="auto"/>
            </w:tcBorders>
            <w:vAlign w:val="center"/>
          </w:tcPr>
          <w:p w:rsidR="00986B3D" w:rsidRPr="005C7D45" w:rsidRDefault="00986B3D" w:rsidP="004850EE">
            <w:pPr>
              <w:jc w:val="center"/>
              <w:rPr>
                <w:sz w:val="24"/>
                <w:szCs w:val="24"/>
              </w:rPr>
            </w:pPr>
          </w:p>
          <w:p w:rsidR="00BD13C7" w:rsidRPr="005C7D45" w:rsidRDefault="00BD13C7" w:rsidP="004850EE">
            <w:pPr>
              <w:jc w:val="center"/>
              <w:rPr>
                <w:sz w:val="24"/>
                <w:szCs w:val="24"/>
              </w:rPr>
            </w:pPr>
            <w:r w:rsidRPr="005C7D45">
              <w:rPr>
                <w:sz w:val="24"/>
                <w:szCs w:val="24"/>
              </w:rPr>
              <w:t>0</w:t>
            </w:r>
          </w:p>
        </w:tc>
        <w:tc>
          <w:tcPr>
            <w:tcW w:w="947"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BD13C7" w:rsidP="004850EE">
            <w:pPr>
              <w:jc w:val="center"/>
              <w:rPr>
                <w:sz w:val="24"/>
                <w:szCs w:val="24"/>
              </w:rPr>
            </w:pPr>
            <w:r w:rsidRPr="005C7D45">
              <w:rPr>
                <w:sz w:val="24"/>
                <w:szCs w:val="24"/>
              </w:rPr>
              <w:t>0,</w:t>
            </w:r>
            <w:r w:rsidR="00277D81" w:rsidRPr="005C7D45">
              <w:rPr>
                <w:sz w:val="24"/>
                <w:szCs w:val="24"/>
              </w:rPr>
              <w:t>000</w:t>
            </w:r>
            <w:r w:rsidRPr="005C7D45">
              <w:rPr>
                <w:sz w:val="24"/>
                <w:szCs w:val="24"/>
              </w:rPr>
              <w:t>7</w:t>
            </w:r>
          </w:p>
        </w:tc>
        <w:tc>
          <w:tcPr>
            <w:tcW w:w="948"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0,00</w:t>
            </w:r>
            <w:r w:rsidR="00BD13C7" w:rsidRPr="005C7D45">
              <w:rPr>
                <w:sz w:val="24"/>
                <w:szCs w:val="24"/>
              </w:rPr>
              <w:t>15</w:t>
            </w:r>
          </w:p>
        </w:tc>
        <w:tc>
          <w:tcPr>
            <w:tcW w:w="869"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0,00</w:t>
            </w:r>
            <w:r w:rsidR="00BD13C7" w:rsidRPr="005C7D45">
              <w:rPr>
                <w:sz w:val="24"/>
                <w:szCs w:val="24"/>
              </w:rPr>
              <w:t>3</w:t>
            </w:r>
          </w:p>
        </w:tc>
        <w:tc>
          <w:tcPr>
            <w:tcW w:w="868"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0,00</w:t>
            </w:r>
            <w:r w:rsidR="00BD13C7" w:rsidRPr="005C7D45">
              <w:rPr>
                <w:sz w:val="24"/>
                <w:szCs w:val="24"/>
              </w:rPr>
              <w:t>6</w:t>
            </w:r>
          </w:p>
        </w:tc>
        <w:tc>
          <w:tcPr>
            <w:tcW w:w="868"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w:t>
            </w:r>
            <w:r w:rsidR="00BD13C7" w:rsidRPr="005C7D45">
              <w:rPr>
                <w:sz w:val="24"/>
                <w:szCs w:val="24"/>
              </w:rPr>
              <w:t>12</w:t>
            </w:r>
          </w:p>
        </w:tc>
        <w:tc>
          <w:tcPr>
            <w:tcW w:w="868"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w:t>
            </w:r>
            <w:r w:rsidR="00BD13C7" w:rsidRPr="005C7D45">
              <w:rPr>
                <w:sz w:val="24"/>
                <w:szCs w:val="24"/>
              </w:rPr>
              <w:t>24</w:t>
            </w:r>
          </w:p>
        </w:tc>
        <w:tc>
          <w:tcPr>
            <w:tcW w:w="869" w:type="dxa"/>
            <w:tcBorders>
              <w:top w:val="single" w:sz="4" w:space="0" w:color="auto"/>
            </w:tcBorders>
            <w:vAlign w:val="center"/>
          </w:tcPr>
          <w:p w:rsidR="00986B3D" w:rsidRPr="005C7D45" w:rsidRDefault="00986B3D" w:rsidP="004850EE">
            <w:pPr>
              <w:jc w:val="center"/>
              <w:rPr>
                <w:sz w:val="24"/>
                <w:szCs w:val="24"/>
                <w:lang w:val="en-US"/>
              </w:rPr>
            </w:pPr>
          </w:p>
          <w:p w:rsidR="00BD13C7" w:rsidRPr="005C7D45" w:rsidRDefault="00277D81" w:rsidP="004850EE">
            <w:pPr>
              <w:jc w:val="center"/>
              <w:rPr>
                <w:sz w:val="24"/>
                <w:szCs w:val="24"/>
              </w:rPr>
            </w:pPr>
            <w:r w:rsidRPr="005C7D45">
              <w:rPr>
                <w:sz w:val="24"/>
                <w:szCs w:val="24"/>
              </w:rPr>
              <w:t>0,0</w:t>
            </w:r>
            <w:r w:rsidR="00BD13C7" w:rsidRPr="005C7D45">
              <w:rPr>
                <w:sz w:val="24"/>
                <w:szCs w:val="24"/>
              </w:rPr>
              <w:t>48</w:t>
            </w:r>
          </w:p>
        </w:tc>
      </w:tr>
    </w:tbl>
    <w:p w:rsidR="00BD13C7" w:rsidRPr="001362A9" w:rsidRDefault="00BD13C7" w:rsidP="004850EE">
      <w:pPr>
        <w:spacing w:line="240" w:lineRule="auto"/>
        <w:ind w:firstLine="720"/>
        <w:rPr>
          <w:rFonts w:ascii="Times New Roman" w:hAnsi="Times New Roman" w:cs="Times New Roman"/>
          <w:sz w:val="28"/>
          <w:szCs w:val="28"/>
        </w:rPr>
      </w:pPr>
    </w:p>
    <w:p w:rsidR="006B4EFB" w:rsidRPr="00737539" w:rsidRDefault="002425E9" w:rsidP="004850EE">
      <w:pPr>
        <w:tabs>
          <w:tab w:val="left" w:pos="709"/>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7.6</w:t>
      </w:r>
      <w:r w:rsidR="00A1627C" w:rsidRPr="00737539">
        <w:rPr>
          <w:rFonts w:ascii="Times New Roman" w:hAnsi="Times New Roman" w:cs="Times New Roman"/>
          <w:b/>
          <w:sz w:val="28"/>
          <w:szCs w:val="28"/>
        </w:rPr>
        <w:t xml:space="preserve"> Учет влияния </w:t>
      </w:r>
      <w:r w:rsidR="00DA54BA">
        <w:rPr>
          <w:rFonts w:ascii="Times New Roman" w:hAnsi="Times New Roman" w:cs="Times New Roman"/>
          <w:b/>
          <w:sz w:val="28"/>
          <w:szCs w:val="28"/>
        </w:rPr>
        <w:t>турбулентности атмосферы</w:t>
      </w:r>
      <w:r w:rsidR="00A1627C" w:rsidRPr="00737539">
        <w:rPr>
          <w:rFonts w:ascii="Times New Roman" w:hAnsi="Times New Roman" w:cs="Times New Roman"/>
          <w:b/>
          <w:sz w:val="28"/>
          <w:szCs w:val="28"/>
        </w:rPr>
        <w:t xml:space="preserve"> и ветра</w:t>
      </w:r>
    </w:p>
    <w:p w:rsidR="006B4EFB" w:rsidRDefault="002425E9"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7.6</w:t>
      </w:r>
      <w:r w:rsidR="00B57DDF">
        <w:rPr>
          <w:rFonts w:ascii="Times New Roman" w:hAnsi="Times New Roman" w:cs="Times New Roman"/>
          <w:sz w:val="28"/>
          <w:szCs w:val="28"/>
        </w:rPr>
        <w:t xml:space="preserve">.1 </w:t>
      </w:r>
      <w:r w:rsidR="00B27B93" w:rsidRPr="001362A9">
        <w:rPr>
          <w:rFonts w:ascii="Times New Roman" w:hAnsi="Times New Roman" w:cs="Times New Roman"/>
          <w:sz w:val="28"/>
          <w:szCs w:val="28"/>
        </w:rPr>
        <w:t>При проектировании защиты от транспортного шума следует учитывать, что н</w:t>
      </w:r>
      <w:r w:rsidR="006B4EFB" w:rsidRPr="001362A9">
        <w:rPr>
          <w:rFonts w:ascii="Times New Roman" w:hAnsi="Times New Roman" w:cs="Times New Roman"/>
          <w:sz w:val="28"/>
          <w:szCs w:val="28"/>
        </w:rPr>
        <w:t xml:space="preserve">а распространение шума транспортных потоков существенное влияние </w:t>
      </w:r>
      <w:r w:rsidR="00094299">
        <w:rPr>
          <w:rFonts w:ascii="Times New Roman" w:hAnsi="Times New Roman" w:cs="Times New Roman"/>
          <w:sz w:val="28"/>
          <w:szCs w:val="28"/>
        </w:rPr>
        <w:t>оказывают</w:t>
      </w:r>
      <w:r w:rsidR="006B4EFB" w:rsidRPr="001362A9">
        <w:rPr>
          <w:rFonts w:ascii="Times New Roman" w:hAnsi="Times New Roman" w:cs="Times New Roman"/>
          <w:sz w:val="28"/>
          <w:szCs w:val="28"/>
        </w:rPr>
        <w:t xml:space="preserve"> </w:t>
      </w:r>
      <w:r w:rsidR="00DA54BA">
        <w:rPr>
          <w:rFonts w:ascii="Times New Roman" w:hAnsi="Times New Roman" w:cs="Times New Roman"/>
          <w:sz w:val="28"/>
          <w:szCs w:val="28"/>
        </w:rPr>
        <w:t xml:space="preserve">турбулентность атмосферы и </w:t>
      </w:r>
      <w:r w:rsidR="006B4EFB" w:rsidRPr="001362A9">
        <w:rPr>
          <w:rFonts w:ascii="Times New Roman" w:hAnsi="Times New Roman" w:cs="Times New Roman"/>
          <w:sz w:val="28"/>
          <w:szCs w:val="28"/>
        </w:rPr>
        <w:t>ветер,</w:t>
      </w:r>
      <w:r w:rsidR="00DA54BA">
        <w:rPr>
          <w:rFonts w:ascii="Times New Roman" w:hAnsi="Times New Roman" w:cs="Times New Roman"/>
          <w:sz w:val="28"/>
          <w:szCs w:val="28"/>
        </w:rPr>
        <w:t xml:space="preserve"> из-за влияния которых</w:t>
      </w:r>
      <w:r w:rsidR="006B4EFB" w:rsidRPr="001362A9">
        <w:rPr>
          <w:rFonts w:ascii="Times New Roman" w:hAnsi="Times New Roman" w:cs="Times New Roman"/>
          <w:sz w:val="28"/>
          <w:szCs w:val="28"/>
        </w:rPr>
        <w:t xml:space="preserve"> на достаточно больших расстояниях проявляются эффекты, связанные с искривлением хода звуковых лучей</w:t>
      </w:r>
      <w:r w:rsidR="00094299">
        <w:rPr>
          <w:rFonts w:ascii="Times New Roman" w:hAnsi="Times New Roman" w:cs="Times New Roman"/>
          <w:sz w:val="28"/>
          <w:szCs w:val="28"/>
        </w:rPr>
        <w:t xml:space="preserve">, </w:t>
      </w:r>
      <w:r w:rsidR="00094299" w:rsidRPr="00094299">
        <w:rPr>
          <w:rFonts w:ascii="Times New Roman" w:hAnsi="Times New Roman" w:cs="Times New Roman"/>
          <w:sz w:val="28"/>
          <w:szCs w:val="28"/>
        </w:rPr>
        <w:t>что приводит к образованию зоны акустической тени на некотором расстоянии от источника шума или, наоборот, создает благоприятные условия для распространения звука на большие расстояния</w:t>
      </w:r>
      <w:r w:rsidR="006B4EFB" w:rsidRPr="001362A9">
        <w:rPr>
          <w:rFonts w:ascii="Times New Roman" w:hAnsi="Times New Roman" w:cs="Times New Roman"/>
          <w:sz w:val="28"/>
          <w:szCs w:val="28"/>
        </w:rPr>
        <w:t>.</w:t>
      </w:r>
    </w:p>
    <w:p w:rsidR="00094299" w:rsidRDefault="00094299" w:rsidP="004850EE">
      <w:pPr>
        <w:spacing w:line="240" w:lineRule="auto"/>
        <w:ind w:firstLine="720"/>
        <w:rPr>
          <w:rFonts w:ascii="Times New Roman" w:hAnsi="Times New Roman" w:cs="Times New Roman"/>
          <w:sz w:val="28"/>
          <w:szCs w:val="28"/>
        </w:rPr>
      </w:pPr>
      <w:r w:rsidRPr="00094299">
        <w:rPr>
          <w:rFonts w:ascii="Times New Roman" w:hAnsi="Times New Roman" w:cs="Times New Roman"/>
          <w:sz w:val="28"/>
          <w:szCs w:val="28"/>
        </w:rPr>
        <w:t>Влияние турбулентности атмосферы и ветра не учитывают на расстояниях до 200 м от автодороги и на расстояниях до 1000 м от железной дороги ввиду незначительности их влияния на этих расстояниях</w:t>
      </w:r>
      <w:r>
        <w:rPr>
          <w:rFonts w:ascii="Times New Roman" w:hAnsi="Times New Roman" w:cs="Times New Roman"/>
          <w:sz w:val="28"/>
          <w:szCs w:val="28"/>
        </w:rPr>
        <w:t>.</w:t>
      </w:r>
    </w:p>
    <w:p w:rsidR="00094299" w:rsidRPr="00094299" w:rsidRDefault="00094299" w:rsidP="00094299">
      <w:pPr>
        <w:spacing w:line="240" w:lineRule="auto"/>
        <w:ind w:firstLine="720"/>
        <w:rPr>
          <w:rFonts w:ascii="Times New Roman" w:hAnsi="Times New Roman" w:cs="Times New Roman"/>
          <w:b/>
          <w:sz w:val="28"/>
          <w:szCs w:val="28"/>
        </w:rPr>
      </w:pPr>
      <w:bookmarkStart w:id="6" w:name="_Hlk161060005"/>
      <w:r w:rsidRPr="00094299">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bookmarkEnd w:id="6"/>
    </w:p>
    <w:p w:rsidR="00094299" w:rsidRPr="00094299" w:rsidRDefault="002425E9" w:rsidP="00094299">
      <w:pPr>
        <w:spacing w:line="240" w:lineRule="auto"/>
        <w:ind w:firstLine="720"/>
        <w:rPr>
          <w:rFonts w:ascii="Times New Roman" w:hAnsi="Times New Roman" w:cs="Times New Roman"/>
          <w:sz w:val="28"/>
          <w:szCs w:val="28"/>
        </w:rPr>
      </w:pPr>
      <w:r>
        <w:rPr>
          <w:rFonts w:ascii="Times New Roman" w:hAnsi="Times New Roman" w:cs="Times New Roman"/>
          <w:sz w:val="28"/>
          <w:szCs w:val="28"/>
        </w:rPr>
        <w:t>7.6</w:t>
      </w:r>
      <w:r w:rsidR="00B57DDF">
        <w:rPr>
          <w:rFonts w:ascii="Times New Roman" w:hAnsi="Times New Roman" w:cs="Times New Roman"/>
          <w:sz w:val="28"/>
          <w:szCs w:val="28"/>
        </w:rPr>
        <w:t xml:space="preserve">.2 </w:t>
      </w:r>
      <w:r w:rsidR="00094299" w:rsidRPr="00094299">
        <w:rPr>
          <w:rFonts w:ascii="Times New Roman" w:hAnsi="Times New Roman" w:cs="Times New Roman"/>
          <w:sz w:val="28"/>
          <w:szCs w:val="28"/>
        </w:rPr>
        <w:t>Коррекцию к расчетным уровням звука, дБ, учитывающую влияние турбулентности атмосферы и ветра, следует вычислять по формуле</w:t>
      </w:r>
    </w:p>
    <w:p w:rsidR="00094299" w:rsidRPr="00094299" w:rsidRDefault="00094299" w:rsidP="00094299">
      <w:pPr>
        <w:spacing w:line="240" w:lineRule="auto"/>
        <w:ind w:firstLine="720"/>
        <w:jc w:val="center"/>
        <w:rPr>
          <w:rFonts w:ascii="Times New Roman" w:hAnsi="Times New Roman" w:cs="Times New Roman"/>
          <w:sz w:val="28"/>
          <w:szCs w:val="28"/>
        </w:rPr>
      </w:pPr>
      <w:r>
        <w:rPr>
          <w:rFonts w:ascii="Times New Roman" w:hAnsi="Times New Roman" w:cs="Times New Roman"/>
          <w:sz w:val="28"/>
          <w:szCs w:val="28"/>
        </w:rPr>
        <w:t xml:space="preserve">                     </w:t>
      </w:r>
      <w:r w:rsidRPr="00094299">
        <w:rPr>
          <w:rFonts w:ascii="Times New Roman" w:hAnsi="Times New Roman" w:cs="Times New Roman"/>
          <w:sz w:val="28"/>
          <w:szCs w:val="28"/>
        </w:rPr>
        <w:sym w:font="Symbol" w:char="F044"/>
      </w:r>
      <w:r w:rsidRPr="00094299">
        <w:rPr>
          <w:rFonts w:ascii="Times New Roman" w:hAnsi="Times New Roman" w:cs="Times New Roman"/>
          <w:i/>
          <w:sz w:val="28"/>
          <w:szCs w:val="28"/>
          <w:lang w:val="en-US"/>
        </w:rPr>
        <w:t>L</w:t>
      </w:r>
      <w:r w:rsidRPr="00094299">
        <w:rPr>
          <w:rFonts w:ascii="Times New Roman" w:hAnsi="Times New Roman" w:cs="Times New Roman"/>
          <w:i/>
          <w:sz w:val="28"/>
          <w:szCs w:val="28"/>
          <w:vertAlign w:val="subscript"/>
        </w:rPr>
        <w:t>А</w:t>
      </w:r>
      <w:r w:rsidRPr="00094299">
        <w:rPr>
          <w:rFonts w:ascii="Times New Roman" w:hAnsi="Times New Roman" w:cs="Times New Roman"/>
          <w:sz w:val="28"/>
          <w:szCs w:val="28"/>
          <w:vertAlign w:val="subscript"/>
        </w:rPr>
        <w:t>β</w:t>
      </w:r>
      <w:r w:rsidRPr="00094299">
        <w:rPr>
          <w:rFonts w:ascii="Times New Roman" w:hAnsi="Times New Roman" w:cs="Times New Roman"/>
          <w:i/>
          <w:sz w:val="28"/>
          <w:szCs w:val="28"/>
          <w:vertAlign w:val="subscript"/>
        </w:rPr>
        <w:t>/</w:t>
      </w:r>
      <w:r w:rsidRPr="00094299">
        <w:rPr>
          <w:rFonts w:ascii="Times New Roman" w:hAnsi="Times New Roman" w:cs="Times New Roman"/>
          <w:sz w:val="28"/>
          <w:szCs w:val="28"/>
          <w:vertAlign w:val="subscript"/>
        </w:rPr>
        <w:t>т</w:t>
      </w:r>
      <w:r w:rsidRPr="00094299">
        <w:rPr>
          <w:rFonts w:ascii="Times New Roman" w:hAnsi="Times New Roman" w:cs="Times New Roman"/>
          <w:sz w:val="28"/>
          <w:szCs w:val="28"/>
        </w:rPr>
        <w:t xml:space="preserve"> = 3/[1,6+10</w:t>
      </w:r>
      <w:r w:rsidRPr="00094299">
        <w:rPr>
          <w:rFonts w:ascii="Times New Roman" w:hAnsi="Times New Roman" w:cs="Times New Roman"/>
          <w:sz w:val="28"/>
          <w:szCs w:val="28"/>
          <w:vertAlign w:val="superscript"/>
        </w:rPr>
        <w:t>5</w:t>
      </w:r>
      <w:r w:rsidRPr="00094299">
        <w:rPr>
          <w:rFonts w:ascii="Times New Roman" w:hAnsi="Times New Roman" w:cs="Times New Roman"/>
          <w:sz w:val="28"/>
          <w:szCs w:val="28"/>
        </w:rPr>
        <w:t>(</w:t>
      </w:r>
      <w:r w:rsidRPr="00094299">
        <w:rPr>
          <w:rFonts w:ascii="Times New Roman" w:hAnsi="Times New Roman" w:cs="Times New Roman"/>
          <w:i/>
          <w:sz w:val="28"/>
          <w:szCs w:val="28"/>
          <w:lang w:val="en-US"/>
        </w:rPr>
        <w:t>R</w:t>
      </w:r>
      <w:r w:rsidRPr="00094299">
        <w:rPr>
          <w:rFonts w:ascii="Times New Roman" w:hAnsi="Times New Roman" w:cs="Times New Roman"/>
          <w:sz w:val="28"/>
          <w:szCs w:val="28"/>
          <w:vertAlign w:val="subscript"/>
        </w:rPr>
        <w:t>0</w:t>
      </w:r>
      <w:r w:rsidRPr="00094299">
        <w:rPr>
          <w:rFonts w:ascii="Times New Roman" w:hAnsi="Times New Roman" w:cs="Times New Roman"/>
          <w:i/>
          <w:sz w:val="28"/>
          <w:szCs w:val="28"/>
        </w:rPr>
        <w:t>/</w:t>
      </w:r>
      <w:r w:rsidRPr="00094299">
        <w:rPr>
          <w:rFonts w:ascii="Times New Roman" w:hAnsi="Times New Roman" w:cs="Times New Roman"/>
          <w:i/>
          <w:sz w:val="28"/>
          <w:szCs w:val="28"/>
          <w:lang w:val="en-US"/>
        </w:rPr>
        <w:t>R</w:t>
      </w:r>
      <w:r w:rsidRPr="00094299">
        <w:rPr>
          <w:rFonts w:ascii="Times New Roman" w:hAnsi="Times New Roman" w:cs="Times New Roman"/>
          <w:sz w:val="28"/>
          <w:szCs w:val="28"/>
        </w:rPr>
        <w:t>)</w:t>
      </w:r>
      <w:r w:rsidRPr="00094299">
        <w:rPr>
          <w:rFonts w:ascii="Times New Roman" w:hAnsi="Times New Roman" w:cs="Times New Roman"/>
          <w:sz w:val="28"/>
          <w:szCs w:val="28"/>
          <w:vertAlign w:val="superscript"/>
        </w:rPr>
        <w:t>2</w:t>
      </w:r>
      <w:r w:rsidRPr="00094299">
        <w:rPr>
          <w:rFonts w:ascii="Times New Roman" w:hAnsi="Times New Roman" w:cs="Times New Roman"/>
          <w:sz w:val="28"/>
          <w:szCs w:val="28"/>
        </w:rPr>
        <w:t>],                                                 (45а)</w:t>
      </w:r>
    </w:p>
    <w:p w:rsidR="00094299" w:rsidRPr="00094299" w:rsidRDefault="00094299" w:rsidP="00094299">
      <w:pPr>
        <w:spacing w:line="240" w:lineRule="auto"/>
        <w:rPr>
          <w:rFonts w:ascii="Times New Roman" w:hAnsi="Times New Roman" w:cs="Times New Roman"/>
          <w:sz w:val="28"/>
          <w:szCs w:val="28"/>
        </w:rPr>
      </w:pPr>
      <w:r w:rsidRPr="00094299">
        <w:rPr>
          <w:rFonts w:ascii="Times New Roman" w:hAnsi="Times New Roman" w:cs="Times New Roman"/>
          <w:sz w:val="28"/>
          <w:szCs w:val="28"/>
        </w:rPr>
        <w:t xml:space="preserve">где </w:t>
      </w:r>
      <w:r w:rsidRPr="00094299">
        <w:rPr>
          <w:rFonts w:ascii="Times New Roman" w:hAnsi="Times New Roman" w:cs="Times New Roman"/>
          <w:i/>
          <w:sz w:val="28"/>
          <w:szCs w:val="28"/>
          <w:lang w:val="en-US"/>
        </w:rPr>
        <w:t>R</w:t>
      </w:r>
      <w:r w:rsidRPr="00094299">
        <w:rPr>
          <w:rFonts w:ascii="Times New Roman" w:hAnsi="Times New Roman" w:cs="Times New Roman"/>
          <w:i/>
          <w:sz w:val="28"/>
          <w:szCs w:val="28"/>
        </w:rPr>
        <w:t xml:space="preserve"> </w:t>
      </w:r>
      <w:r w:rsidRPr="00094299">
        <w:rPr>
          <w:rFonts w:ascii="Times New Roman" w:hAnsi="Times New Roman" w:cs="Times New Roman"/>
          <w:sz w:val="28"/>
          <w:szCs w:val="28"/>
        </w:rPr>
        <w:t>– расстояние от акустического центра транспортного потока до расчетной точки, м;</w:t>
      </w:r>
    </w:p>
    <w:p w:rsidR="006B4EFB"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i/>
          <w:sz w:val="28"/>
          <w:szCs w:val="28"/>
          <w:lang w:val="en-US"/>
        </w:rPr>
        <w:t>R</w:t>
      </w:r>
      <w:r w:rsidRPr="00094299">
        <w:rPr>
          <w:rFonts w:ascii="Times New Roman" w:hAnsi="Times New Roman" w:cs="Times New Roman"/>
          <w:sz w:val="28"/>
          <w:szCs w:val="28"/>
          <w:vertAlign w:val="subscript"/>
        </w:rPr>
        <w:t>0</w:t>
      </w:r>
      <w:r w:rsidRPr="00094299">
        <w:rPr>
          <w:rFonts w:ascii="Times New Roman" w:hAnsi="Times New Roman" w:cs="Times New Roman"/>
          <w:sz w:val="28"/>
          <w:szCs w:val="28"/>
        </w:rPr>
        <w:t xml:space="preserve"> – опорное расстояние, принимаемое равным 1 м</w:t>
      </w:r>
      <w:r w:rsidR="00C50D2A" w:rsidRPr="001362A9">
        <w:rPr>
          <w:rFonts w:ascii="Times New Roman" w:hAnsi="Times New Roman" w:cs="Times New Roman"/>
          <w:sz w:val="28"/>
          <w:szCs w:val="28"/>
        </w:rPr>
        <w:t>.</w:t>
      </w:r>
    </w:p>
    <w:p w:rsidR="00094299" w:rsidRPr="001362A9" w:rsidRDefault="00094299" w:rsidP="00094299">
      <w:pPr>
        <w:spacing w:line="240" w:lineRule="auto"/>
        <w:ind w:firstLine="720"/>
        <w:rPr>
          <w:rFonts w:ascii="Times New Roman" w:hAnsi="Times New Roman" w:cs="Times New Roman"/>
          <w:sz w:val="28"/>
          <w:szCs w:val="28"/>
        </w:rPr>
      </w:pPr>
      <w:r w:rsidRPr="00094299">
        <w:rPr>
          <w:rFonts w:ascii="Times New Roman" w:hAnsi="Times New Roman" w:cs="Times New Roman"/>
          <w:b/>
          <w:sz w:val="28"/>
          <w:szCs w:val="28"/>
        </w:rPr>
        <w:t>(Измененная редакция, Изм. № 2).</w:t>
      </w:r>
    </w:p>
    <w:p w:rsidR="006B4EFB" w:rsidRPr="00094299" w:rsidRDefault="002425E9" w:rsidP="00094299">
      <w:pPr>
        <w:spacing w:line="240" w:lineRule="auto"/>
        <w:ind w:firstLine="720"/>
        <w:rPr>
          <w:rFonts w:ascii="Times New Roman" w:hAnsi="Times New Roman" w:cs="Times New Roman"/>
          <w:b/>
          <w:sz w:val="28"/>
          <w:szCs w:val="28"/>
        </w:rPr>
      </w:pPr>
      <w:r w:rsidRPr="00094299">
        <w:rPr>
          <w:rFonts w:ascii="Times New Roman" w:hAnsi="Times New Roman" w:cs="Times New Roman"/>
          <w:b/>
          <w:sz w:val="28"/>
          <w:szCs w:val="28"/>
        </w:rPr>
        <w:t>7.6</w:t>
      </w:r>
      <w:r w:rsidR="00B57DDF" w:rsidRPr="00094299">
        <w:rPr>
          <w:rFonts w:ascii="Times New Roman" w:hAnsi="Times New Roman" w:cs="Times New Roman"/>
          <w:b/>
          <w:sz w:val="28"/>
          <w:szCs w:val="28"/>
        </w:rPr>
        <w:t>.3</w:t>
      </w:r>
      <w:r w:rsidR="00094299" w:rsidRPr="00094299">
        <w:rPr>
          <w:rFonts w:ascii="Times New Roman" w:hAnsi="Times New Roman" w:cs="Times New Roman"/>
          <w:b/>
          <w:sz w:val="28"/>
          <w:szCs w:val="28"/>
        </w:rPr>
        <w:t>–</w:t>
      </w:r>
      <w:r w:rsidRPr="00094299">
        <w:rPr>
          <w:rFonts w:ascii="Times New Roman" w:hAnsi="Times New Roman" w:cs="Times New Roman"/>
          <w:b/>
          <w:sz w:val="28"/>
          <w:szCs w:val="28"/>
        </w:rPr>
        <w:t>7.6</w:t>
      </w:r>
      <w:r w:rsidR="00B57DDF" w:rsidRPr="00094299">
        <w:rPr>
          <w:rFonts w:ascii="Times New Roman" w:hAnsi="Times New Roman" w:cs="Times New Roman"/>
          <w:b/>
          <w:sz w:val="28"/>
          <w:szCs w:val="28"/>
        </w:rPr>
        <w:t xml:space="preserve">.6 </w:t>
      </w:r>
      <w:r w:rsidR="00094299" w:rsidRPr="00094299">
        <w:rPr>
          <w:rFonts w:ascii="Times New Roman" w:hAnsi="Times New Roman" w:cs="Times New Roman"/>
          <w:b/>
          <w:sz w:val="28"/>
          <w:szCs w:val="28"/>
        </w:rPr>
        <w:t>(Исключены, Изм. № 2).</w:t>
      </w:r>
    </w:p>
    <w:p w:rsidR="00A64727" w:rsidRPr="001362A9" w:rsidRDefault="00A64727" w:rsidP="004850EE">
      <w:pPr>
        <w:spacing w:line="240" w:lineRule="auto"/>
        <w:ind w:firstLine="720"/>
        <w:rPr>
          <w:rFonts w:ascii="Times New Roman" w:hAnsi="Times New Roman" w:cs="Times New Roman"/>
          <w:sz w:val="28"/>
          <w:szCs w:val="28"/>
        </w:rPr>
      </w:pPr>
    </w:p>
    <w:p w:rsidR="006B4EFB" w:rsidRPr="001362A9" w:rsidRDefault="00C83283" w:rsidP="005C7D45">
      <w:pPr>
        <w:pStyle w:val="a5"/>
        <w:spacing w:after="0" w:line="240" w:lineRule="auto"/>
        <w:ind w:left="0" w:firstLine="709"/>
        <w:rPr>
          <w:rFonts w:ascii="Times New Roman" w:hAnsi="Times New Roman" w:cs="Times New Roman"/>
          <w:sz w:val="28"/>
          <w:szCs w:val="28"/>
        </w:rPr>
      </w:pPr>
      <w:r>
        <w:rPr>
          <w:rFonts w:ascii="Times New Roman" w:hAnsi="Times New Roman" w:cs="Times New Roman"/>
          <w:b/>
          <w:sz w:val="28"/>
          <w:szCs w:val="28"/>
        </w:rPr>
        <w:t>7.7</w:t>
      </w:r>
      <w:r w:rsidR="003C5594" w:rsidRPr="00B350DB">
        <w:rPr>
          <w:rFonts w:ascii="Times New Roman" w:hAnsi="Times New Roman" w:cs="Times New Roman"/>
          <w:b/>
          <w:sz w:val="28"/>
          <w:szCs w:val="28"/>
        </w:rPr>
        <w:t xml:space="preserve"> </w:t>
      </w:r>
      <w:r w:rsidR="00DD10CC" w:rsidRPr="00B350DB">
        <w:rPr>
          <w:rFonts w:ascii="Times New Roman" w:hAnsi="Times New Roman" w:cs="Times New Roman"/>
          <w:b/>
          <w:sz w:val="28"/>
          <w:szCs w:val="28"/>
        </w:rPr>
        <w:t>Снижение уровней шума вследствие поглощения и отражения</w:t>
      </w:r>
      <w:r w:rsidR="006A62DF">
        <w:rPr>
          <w:rFonts w:ascii="Times New Roman" w:hAnsi="Times New Roman" w:cs="Times New Roman"/>
          <w:b/>
          <w:sz w:val="28"/>
          <w:szCs w:val="28"/>
        </w:rPr>
        <w:t xml:space="preserve"> </w:t>
      </w:r>
      <w:r w:rsidR="00DD10CC" w:rsidRPr="001362A9">
        <w:rPr>
          <w:rFonts w:ascii="Times New Roman" w:hAnsi="Times New Roman" w:cs="Times New Roman"/>
          <w:b/>
          <w:sz w:val="28"/>
          <w:szCs w:val="28"/>
        </w:rPr>
        <w:t>звука поверхностью территории</w:t>
      </w:r>
    </w:p>
    <w:p w:rsidR="00FD260A" w:rsidRDefault="00C83283"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7.7</w:t>
      </w:r>
      <w:r w:rsidR="00FD260A">
        <w:rPr>
          <w:rFonts w:ascii="Times New Roman" w:hAnsi="Times New Roman" w:cs="Times New Roman"/>
          <w:sz w:val="28"/>
          <w:szCs w:val="28"/>
        </w:rPr>
        <w:t xml:space="preserve">.1 </w:t>
      </w:r>
      <w:r w:rsidR="00094299" w:rsidRPr="00094299">
        <w:rPr>
          <w:rFonts w:ascii="Times New Roman" w:hAnsi="Times New Roman" w:cs="Times New Roman"/>
          <w:sz w:val="28"/>
          <w:szCs w:val="28"/>
        </w:rPr>
        <w:t>При акустических расчетах следует учитывать поглощение и отражение звука поверхностью территории, особенно для случаев, когда расчетная точка (точка наблюдения) находится на небольшой высоте (не выше уровня второго-третьего этажей)</w:t>
      </w:r>
      <w:r w:rsidR="006B4EFB" w:rsidRPr="001362A9">
        <w:rPr>
          <w:rFonts w:ascii="Times New Roman" w:hAnsi="Times New Roman" w:cs="Times New Roman"/>
          <w:sz w:val="28"/>
          <w:szCs w:val="28"/>
        </w:rPr>
        <w:t xml:space="preserve">. </w:t>
      </w:r>
    </w:p>
    <w:p w:rsidR="00094299" w:rsidRDefault="00094299" w:rsidP="004850EE">
      <w:pPr>
        <w:spacing w:line="240" w:lineRule="auto"/>
        <w:ind w:firstLine="720"/>
        <w:rPr>
          <w:rFonts w:ascii="Times New Roman" w:hAnsi="Times New Roman" w:cs="Times New Roman"/>
          <w:sz w:val="28"/>
          <w:szCs w:val="28"/>
        </w:rPr>
      </w:pPr>
      <w:r w:rsidRPr="00094299">
        <w:rPr>
          <w:rFonts w:ascii="Times New Roman" w:hAnsi="Times New Roman" w:cs="Times New Roman"/>
          <w:b/>
          <w:sz w:val="28"/>
          <w:szCs w:val="28"/>
        </w:rPr>
        <w:t>(Измененная редакция, Изм. № 2).</w:t>
      </w:r>
    </w:p>
    <w:p w:rsidR="006B4EFB" w:rsidRPr="002515DE" w:rsidRDefault="00C83283"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7.7</w:t>
      </w:r>
      <w:r w:rsidR="00FD260A">
        <w:rPr>
          <w:rFonts w:ascii="Times New Roman" w:hAnsi="Times New Roman" w:cs="Times New Roman"/>
          <w:sz w:val="28"/>
          <w:szCs w:val="28"/>
        </w:rPr>
        <w:t xml:space="preserve">.2 </w:t>
      </w:r>
      <w:r w:rsidR="006B4EFB" w:rsidRPr="001362A9">
        <w:rPr>
          <w:rFonts w:ascii="Times New Roman" w:hAnsi="Times New Roman" w:cs="Times New Roman"/>
          <w:sz w:val="28"/>
          <w:szCs w:val="28"/>
        </w:rPr>
        <w:t xml:space="preserve">В случае </w:t>
      </w:r>
      <w:r w:rsidR="00827085">
        <w:rPr>
          <w:rFonts w:ascii="Times New Roman" w:hAnsi="Times New Roman" w:cs="Times New Roman"/>
          <w:sz w:val="28"/>
          <w:szCs w:val="28"/>
        </w:rPr>
        <w:t>акустически мягкой поверхности (</w:t>
      </w:r>
      <w:r w:rsidR="006B4EFB" w:rsidRPr="001362A9">
        <w:rPr>
          <w:rFonts w:ascii="Times New Roman" w:hAnsi="Times New Roman" w:cs="Times New Roman"/>
          <w:sz w:val="28"/>
          <w:szCs w:val="28"/>
        </w:rPr>
        <w:t>покрыти</w:t>
      </w:r>
      <w:r w:rsidR="00827085">
        <w:rPr>
          <w:rFonts w:ascii="Times New Roman" w:hAnsi="Times New Roman" w:cs="Times New Roman"/>
          <w:sz w:val="28"/>
          <w:szCs w:val="28"/>
        </w:rPr>
        <w:t>е</w:t>
      </w:r>
      <w:r w:rsidR="00C722CC">
        <w:rPr>
          <w:rFonts w:ascii="Times New Roman" w:hAnsi="Times New Roman" w:cs="Times New Roman"/>
          <w:sz w:val="28"/>
          <w:szCs w:val="28"/>
        </w:rPr>
        <w:t xml:space="preserve"> территории травой или снегом</w:t>
      </w:r>
      <w:r w:rsidR="006B4EFB" w:rsidRPr="001362A9">
        <w:rPr>
          <w:rFonts w:ascii="Times New Roman" w:hAnsi="Times New Roman" w:cs="Times New Roman"/>
          <w:sz w:val="28"/>
          <w:szCs w:val="28"/>
        </w:rPr>
        <w:t xml:space="preserve"> или </w:t>
      </w:r>
      <w:r w:rsidR="003C5594" w:rsidRPr="001362A9">
        <w:rPr>
          <w:rFonts w:ascii="Times New Roman" w:hAnsi="Times New Roman" w:cs="Times New Roman"/>
          <w:sz w:val="28"/>
          <w:szCs w:val="28"/>
        </w:rPr>
        <w:t xml:space="preserve">при </w:t>
      </w:r>
      <w:r w:rsidR="006B4EFB" w:rsidRPr="001362A9">
        <w:rPr>
          <w:rFonts w:ascii="Times New Roman" w:hAnsi="Times New Roman" w:cs="Times New Roman"/>
          <w:sz w:val="28"/>
          <w:szCs w:val="28"/>
        </w:rPr>
        <w:t>наличи</w:t>
      </w:r>
      <w:r w:rsidR="003C5594" w:rsidRPr="001362A9">
        <w:rPr>
          <w:rFonts w:ascii="Times New Roman" w:hAnsi="Times New Roman" w:cs="Times New Roman"/>
          <w:sz w:val="28"/>
          <w:szCs w:val="28"/>
        </w:rPr>
        <w:t>и</w:t>
      </w:r>
      <w:r w:rsidR="006B4EFB" w:rsidRPr="001362A9">
        <w:rPr>
          <w:rFonts w:ascii="Times New Roman" w:hAnsi="Times New Roman" w:cs="Times New Roman"/>
          <w:sz w:val="28"/>
          <w:szCs w:val="28"/>
        </w:rPr>
        <w:t xml:space="preserve"> рыхлого грунта</w:t>
      </w:r>
      <w:r w:rsidR="00F5172C">
        <w:rPr>
          <w:rFonts w:ascii="Times New Roman" w:hAnsi="Times New Roman" w:cs="Times New Roman"/>
          <w:sz w:val="28"/>
          <w:szCs w:val="28"/>
        </w:rPr>
        <w:t>)</w:t>
      </w:r>
      <w:r w:rsidR="006B4EFB" w:rsidRPr="001362A9">
        <w:rPr>
          <w:rFonts w:ascii="Times New Roman" w:hAnsi="Times New Roman" w:cs="Times New Roman"/>
          <w:sz w:val="28"/>
          <w:szCs w:val="28"/>
        </w:rPr>
        <w:t xml:space="preserve"> </w:t>
      </w:r>
      <w:r w:rsidR="0018088E">
        <w:rPr>
          <w:rFonts w:ascii="Times New Roman" w:hAnsi="Times New Roman" w:cs="Times New Roman"/>
          <w:sz w:val="28"/>
          <w:szCs w:val="28"/>
        </w:rPr>
        <w:t xml:space="preserve">и при отсутствии экрана </w:t>
      </w:r>
      <w:r w:rsidR="006B4EFB" w:rsidRPr="001362A9">
        <w:rPr>
          <w:rFonts w:ascii="Times New Roman" w:hAnsi="Times New Roman" w:cs="Times New Roman"/>
          <w:sz w:val="28"/>
          <w:szCs w:val="28"/>
        </w:rPr>
        <w:t>следует дополнительно учитывать поглощение звука</w:t>
      </w:r>
      <w:r w:rsidR="003C5594" w:rsidRPr="001362A9">
        <w:rPr>
          <w:rFonts w:ascii="Times New Roman" w:hAnsi="Times New Roman" w:cs="Times New Roman"/>
          <w:sz w:val="28"/>
          <w:szCs w:val="28"/>
        </w:rPr>
        <w:t xml:space="preserve"> </w:t>
      </w:r>
      <w:r w:rsidR="00952947">
        <w:rPr>
          <w:rFonts w:ascii="Times New Roman" w:hAnsi="Times New Roman" w:cs="Times New Roman"/>
          <w:sz w:val="28"/>
          <w:szCs w:val="28"/>
        </w:rPr>
        <w:t xml:space="preserve">поверхностью территории </w:t>
      </w:r>
      <w:r w:rsidR="003C5594" w:rsidRPr="001362A9">
        <w:rPr>
          <w:rFonts w:ascii="Times New Roman" w:hAnsi="Times New Roman" w:cs="Times New Roman"/>
          <w:i/>
          <w:sz w:val="28"/>
          <w:szCs w:val="28"/>
        </w:rPr>
        <w:t>∆</w:t>
      </w:r>
      <w:r w:rsidR="003C5594" w:rsidRPr="001362A9">
        <w:rPr>
          <w:rFonts w:ascii="Times New Roman" w:hAnsi="Times New Roman" w:cs="Times New Roman"/>
          <w:i/>
          <w:sz w:val="28"/>
          <w:szCs w:val="28"/>
          <w:lang w:val="en-US"/>
        </w:rPr>
        <w:t>L</w:t>
      </w:r>
      <w:r w:rsidR="003C5594" w:rsidRPr="001362A9">
        <w:rPr>
          <w:rFonts w:ascii="Times New Roman" w:hAnsi="Times New Roman" w:cs="Times New Roman"/>
          <w:i/>
          <w:sz w:val="28"/>
          <w:szCs w:val="28"/>
          <w:vertAlign w:val="subscript"/>
        </w:rPr>
        <w:t>А</w:t>
      </w:r>
      <w:r w:rsidR="00DC4FD6" w:rsidRPr="00DC4FD6">
        <w:rPr>
          <w:rFonts w:ascii="Times New Roman" w:hAnsi="Times New Roman" w:cs="Times New Roman"/>
          <w:sz w:val="28"/>
          <w:szCs w:val="28"/>
          <w:vertAlign w:val="subscript"/>
        </w:rPr>
        <w:t>пок</w:t>
      </w:r>
      <w:r w:rsidR="003C5594" w:rsidRPr="001362A9">
        <w:rPr>
          <w:rFonts w:ascii="Times New Roman" w:hAnsi="Times New Roman" w:cs="Times New Roman"/>
          <w:sz w:val="28"/>
          <w:szCs w:val="28"/>
        </w:rPr>
        <w:t xml:space="preserve">, дБ, </w:t>
      </w:r>
      <w:r w:rsidR="006B4EFB" w:rsidRPr="001362A9">
        <w:rPr>
          <w:rFonts w:ascii="Times New Roman" w:hAnsi="Times New Roman" w:cs="Times New Roman"/>
          <w:sz w:val="28"/>
          <w:szCs w:val="28"/>
        </w:rPr>
        <w:t xml:space="preserve"> с помощью следующ</w:t>
      </w:r>
      <w:r w:rsidR="003C5594" w:rsidRPr="001362A9">
        <w:rPr>
          <w:rFonts w:ascii="Times New Roman" w:hAnsi="Times New Roman" w:cs="Times New Roman"/>
          <w:sz w:val="28"/>
          <w:szCs w:val="28"/>
        </w:rPr>
        <w:t>их</w:t>
      </w:r>
      <w:r w:rsidR="00C717D9">
        <w:rPr>
          <w:rFonts w:ascii="Times New Roman" w:hAnsi="Times New Roman" w:cs="Times New Roman"/>
          <w:sz w:val="28"/>
          <w:szCs w:val="28"/>
        </w:rPr>
        <w:t xml:space="preserve"> ориентировочных </w:t>
      </w:r>
      <w:r w:rsidR="003C5594" w:rsidRPr="001362A9">
        <w:rPr>
          <w:rFonts w:ascii="Times New Roman" w:hAnsi="Times New Roman" w:cs="Times New Roman"/>
          <w:sz w:val="28"/>
          <w:szCs w:val="28"/>
        </w:rPr>
        <w:t>формул</w:t>
      </w:r>
      <w:r w:rsidR="008D3D8C">
        <w:rPr>
          <w:rFonts w:ascii="Times New Roman" w:hAnsi="Times New Roman" w:cs="Times New Roman"/>
          <w:sz w:val="28"/>
          <w:szCs w:val="28"/>
        </w:rPr>
        <w:t>:</w:t>
      </w:r>
    </w:p>
    <w:p w:rsidR="006B4EFB" w:rsidRPr="001362A9" w:rsidRDefault="00DC4FD6" w:rsidP="00723A98">
      <w:pPr>
        <w:spacing w:line="240" w:lineRule="auto"/>
        <w:ind w:firstLine="720"/>
        <w:jc w:val="right"/>
        <w:rPr>
          <w:rFonts w:ascii="Times New Roman" w:hAnsi="Times New Roman" w:cs="Times New Roman"/>
          <w:sz w:val="28"/>
          <w:szCs w:val="28"/>
        </w:rPr>
      </w:pPr>
      <w:r w:rsidRPr="00DC4FD6">
        <w:rPr>
          <w:rFonts w:ascii="Times New Roman" w:hAnsi="Times New Roman" w:cs="Times New Roman"/>
          <w:position w:val="-34"/>
          <w:sz w:val="28"/>
          <w:szCs w:val="28"/>
        </w:rPr>
        <w:object w:dxaOrig="2920" w:dyaOrig="800">
          <v:shape id="_x0000_i1166" type="#_x0000_t75" style="width:2in;height:43.8pt" o:ole="">
            <v:imagedata r:id="rId276" o:title=""/>
          </v:shape>
          <o:OLEObject Type="Embed" ProgID="Equation.DSMT4" ShapeID="_x0000_i1166" DrawAspect="Content" ObjectID="_1779187957" r:id="rId277"/>
        </w:object>
      </w:r>
      <w:proofErr w:type="gramStart"/>
      <w:r w:rsidR="006B4EFB" w:rsidRPr="001362A9">
        <w:rPr>
          <w:rFonts w:ascii="Times New Roman" w:hAnsi="Times New Roman" w:cs="Times New Roman"/>
          <w:sz w:val="28"/>
          <w:szCs w:val="28"/>
        </w:rPr>
        <w:t xml:space="preserve">,   </w:t>
      </w:r>
      <w:proofErr w:type="gramEnd"/>
      <w:r w:rsidR="006B4EFB" w:rsidRPr="001362A9">
        <w:rPr>
          <w:rFonts w:ascii="Times New Roman" w:hAnsi="Times New Roman" w:cs="Times New Roman"/>
          <w:sz w:val="28"/>
          <w:szCs w:val="28"/>
        </w:rPr>
        <w:t xml:space="preserve">                                        (</w:t>
      </w:r>
      <w:r w:rsidR="00C75429">
        <w:rPr>
          <w:rFonts w:ascii="Times New Roman" w:hAnsi="Times New Roman" w:cs="Times New Roman"/>
          <w:sz w:val="28"/>
          <w:szCs w:val="28"/>
        </w:rPr>
        <w:t>46</w:t>
      </w:r>
      <w:r w:rsidR="006B4EFB" w:rsidRPr="001362A9">
        <w:rPr>
          <w:rFonts w:ascii="Times New Roman" w:hAnsi="Times New Roman" w:cs="Times New Roman"/>
          <w:sz w:val="28"/>
          <w:szCs w:val="28"/>
        </w:rPr>
        <w:t>)</w:t>
      </w:r>
    </w:p>
    <w:p w:rsidR="006B4EFB" w:rsidRPr="001362A9" w:rsidRDefault="00D6478E" w:rsidP="00723A98">
      <w:pPr>
        <w:spacing w:line="240" w:lineRule="auto"/>
        <w:jc w:val="right"/>
        <w:rPr>
          <w:rFonts w:ascii="Times New Roman" w:hAnsi="Times New Roman" w:cs="Times New Roman"/>
          <w:sz w:val="28"/>
          <w:szCs w:val="28"/>
        </w:rPr>
      </w:pPr>
      <m:oMath>
        <m:r>
          <w:rPr>
            <w:rFonts w:ascii="Cambria Math" w:hAnsi="Cambria Math" w:cs="Times New Roman"/>
            <w:sz w:val="28"/>
            <w:szCs w:val="28"/>
          </w:rPr>
          <w:lastRenderedPageBreak/>
          <m:t>σ=</m:t>
        </m:r>
        <m:f>
          <m:fPr>
            <m:ctrlPr>
              <w:rPr>
                <w:rFonts w:ascii="Cambria Math" w:hAnsi="Cambria Math" w:cs="Times New Roman"/>
                <w:i/>
                <w:sz w:val="28"/>
                <w:szCs w:val="28"/>
              </w:rPr>
            </m:ctrlPr>
          </m:fPr>
          <m:num>
            <m:r>
              <w:rPr>
                <w:rFonts w:ascii="Cambria Math" w:hAnsi="Cambria Math" w:cs="Times New Roman"/>
                <w:sz w:val="28"/>
                <w:szCs w:val="28"/>
              </w:rPr>
              <m:t>1,4</m:t>
            </m:r>
            <m:r>
              <w:rPr>
                <w:rFonts w:ascii="Cambria Math" w:hAnsi="Cambria Math" w:cs="Times New Roman"/>
                <w:sz w:val="28"/>
                <w:szCs w:val="28"/>
                <w:lang w:val="en-US"/>
              </w:rPr>
              <m:t>d</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-0,3</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и.ш</m:t>
                    </m:r>
                  </m:sub>
                </m:sSub>
              </m:sup>
            </m:sSup>
          </m:num>
          <m:den>
            <m:r>
              <w:rPr>
                <w:rFonts w:ascii="Cambria Math" w:hAnsi="Cambria Math" w:cs="Times New Roman"/>
                <w:sz w:val="28"/>
                <w:szCs w:val="28"/>
              </w:rPr>
              <m:t>10</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р.т</m:t>
                </m:r>
              </m:sub>
            </m:sSub>
          </m:den>
        </m:f>
      </m:oMath>
      <w:r w:rsidR="006B4EFB" w:rsidRPr="001362A9">
        <w:rPr>
          <w:rFonts w:ascii="Times New Roman" w:hAnsi="Times New Roman" w:cs="Times New Roman"/>
          <w:sz w:val="28"/>
          <w:szCs w:val="28"/>
        </w:rPr>
        <w:t xml:space="preserve">,          </w:t>
      </w:r>
      <w:r>
        <w:rPr>
          <w:rFonts w:ascii="Times New Roman" w:hAnsi="Times New Roman" w:cs="Times New Roman"/>
          <w:sz w:val="28"/>
          <w:szCs w:val="28"/>
        </w:rPr>
        <w:t xml:space="preserve"> </w:t>
      </w:r>
      <w:r w:rsidR="006B4EFB" w:rsidRPr="001362A9">
        <w:rPr>
          <w:rFonts w:ascii="Times New Roman" w:hAnsi="Times New Roman" w:cs="Times New Roman"/>
          <w:sz w:val="28"/>
          <w:szCs w:val="28"/>
        </w:rPr>
        <w:t xml:space="preserve">             </w:t>
      </w:r>
      <w:r w:rsidR="006A6FE4" w:rsidRPr="001362A9">
        <w:rPr>
          <w:rFonts w:ascii="Times New Roman" w:hAnsi="Times New Roman" w:cs="Times New Roman"/>
          <w:sz w:val="28"/>
          <w:szCs w:val="28"/>
        </w:rPr>
        <w:t xml:space="preserve">       </w:t>
      </w:r>
      <w:r w:rsidR="006B4EFB" w:rsidRPr="001362A9">
        <w:rPr>
          <w:rFonts w:ascii="Times New Roman" w:hAnsi="Times New Roman" w:cs="Times New Roman"/>
          <w:sz w:val="28"/>
          <w:szCs w:val="28"/>
        </w:rPr>
        <w:t xml:space="preserve">     </w:t>
      </w:r>
      <w:r w:rsidR="00681D75">
        <w:rPr>
          <w:rFonts w:ascii="Times New Roman" w:hAnsi="Times New Roman" w:cs="Times New Roman"/>
          <w:sz w:val="28"/>
          <w:szCs w:val="28"/>
        </w:rPr>
        <w:t xml:space="preserve">   </w:t>
      </w:r>
      <w:r w:rsidR="006B4EFB" w:rsidRPr="001362A9">
        <w:rPr>
          <w:rFonts w:ascii="Times New Roman" w:hAnsi="Times New Roman" w:cs="Times New Roman"/>
          <w:sz w:val="28"/>
          <w:szCs w:val="28"/>
        </w:rPr>
        <w:t xml:space="preserve">          (</w:t>
      </w:r>
      <w:r w:rsidR="00C75429">
        <w:rPr>
          <w:rFonts w:ascii="Times New Roman" w:hAnsi="Times New Roman" w:cs="Times New Roman"/>
          <w:sz w:val="28"/>
          <w:szCs w:val="28"/>
        </w:rPr>
        <w:t>47</w:t>
      </w:r>
      <w:r w:rsidR="006B4EFB" w:rsidRPr="001362A9">
        <w:rPr>
          <w:rFonts w:ascii="Times New Roman" w:hAnsi="Times New Roman" w:cs="Times New Roman"/>
          <w:sz w:val="28"/>
          <w:szCs w:val="28"/>
        </w:rPr>
        <w:t>)</w:t>
      </w:r>
    </w:p>
    <w:p w:rsidR="006B4EFB" w:rsidRPr="001362A9" w:rsidRDefault="00045452" w:rsidP="004850EE">
      <w:pPr>
        <w:spacing w:line="240" w:lineRule="auto"/>
        <w:rPr>
          <w:rFonts w:ascii="Times New Roman" w:hAnsi="Times New Roman" w:cs="Times New Roman"/>
          <w:sz w:val="28"/>
          <w:szCs w:val="28"/>
        </w:rPr>
      </w:pPr>
      <w:r>
        <w:rPr>
          <w:rFonts w:ascii="Times New Roman" w:hAnsi="Times New Roman" w:cs="Times New Roman"/>
          <w:sz w:val="28"/>
          <w:szCs w:val="28"/>
        </w:rPr>
        <w:t>где</w:t>
      </w:r>
      <w:r w:rsidRPr="00045452">
        <w:rPr>
          <w:rFonts w:ascii="Times New Roman" w:hAnsi="Times New Roman" w:cs="Times New Roman"/>
          <w:i/>
          <w:sz w:val="28"/>
          <w:szCs w:val="28"/>
        </w:rPr>
        <w:t xml:space="preserve"> </w:t>
      </w:r>
      <w:r w:rsidR="009E1074">
        <w:rPr>
          <w:rFonts w:ascii="Times New Roman" w:hAnsi="Times New Roman" w:cs="Times New Roman"/>
          <w:i/>
          <w:sz w:val="28"/>
          <w:szCs w:val="28"/>
        </w:rPr>
        <w:t xml:space="preserve"> </w:t>
      </w:r>
      <w:r w:rsidR="006B4EFB" w:rsidRPr="001362A9">
        <w:rPr>
          <w:rFonts w:ascii="Times New Roman" w:hAnsi="Times New Roman" w:cs="Times New Roman"/>
          <w:i/>
          <w:sz w:val="28"/>
          <w:szCs w:val="28"/>
          <w:lang w:val="en-US"/>
        </w:rPr>
        <w:t>d</w:t>
      </w:r>
      <w:r w:rsidR="006B4EFB"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6B4EFB" w:rsidRPr="001362A9">
        <w:rPr>
          <w:rFonts w:ascii="Times New Roman" w:hAnsi="Times New Roman" w:cs="Times New Roman"/>
          <w:sz w:val="28"/>
          <w:szCs w:val="28"/>
        </w:rPr>
        <w:t xml:space="preserve"> расстояние по перпендикуляру от расчетной точки до </w:t>
      </w:r>
      <w:r w:rsidR="003C5594" w:rsidRPr="001362A9">
        <w:rPr>
          <w:rFonts w:ascii="Times New Roman" w:hAnsi="Times New Roman" w:cs="Times New Roman"/>
          <w:sz w:val="28"/>
          <w:szCs w:val="28"/>
        </w:rPr>
        <w:t xml:space="preserve">акустического центра транспортного </w:t>
      </w:r>
      <w:r w:rsidR="006B4EFB" w:rsidRPr="001362A9">
        <w:rPr>
          <w:rFonts w:ascii="Times New Roman" w:hAnsi="Times New Roman" w:cs="Times New Roman"/>
          <w:sz w:val="28"/>
          <w:szCs w:val="28"/>
        </w:rPr>
        <w:t xml:space="preserve"> потока,</w:t>
      </w:r>
      <w:r w:rsidR="00C722CC">
        <w:rPr>
          <w:rFonts w:ascii="Times New Roman" w:hAnsi="Times New Roman" w:cs="Times New Roman"/>
          <w:sz w:val="28"/>
          <w:szCs w:val="28"/>
        </w:rPr>
        <w:t xml:space="preserve"> м (рисунок 7.4);</w:t>
      </w:r>
    </w:p>
    <w:p w:rsidR="006B4EFB" w:rsidRPr="001362A9" w:rsidRDefault="00045452"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C722CC">
        <w:rPr>
          <w:rFonts w:ascii="Times New Roman" w:hAnsi="Times New Roman" w:cs="Times New Roman"/>
          <w:i/>
          <w:sz w:val="28"/>
          <w:szCs w:val="28"/>
          <w:lang w:val="en-US"/>
        </w:rPr>
        <w:t>h</w:t>
      </w:r>
      <w:r w:rsidR="00C722CC">
        <w:rPr>
          <w:rFonts w:ascii="Times New Roman" w:hAnsi="Times New Roman" w:cs="Times New Roman"/>
          <w:sz w:val="28"/>
          <w:szCs w:val="28"/>
          <w:vertAlign w:val="subscript"/>
        </w:rPr>
        <w:t>и.ш</w:t>
      </w:r>
      <w:r w:rsidR="006B4EFB" w:rsidRPr="001362A9">
        <w:rPr>
          <w:rFonts w:ascii="Times New Roman" w:hAnsi="Times New Roman" w:cs="Times New Roman"/>
          <w:sz w:val="28"/>
          <w:szCs w:val="28"/>
        </w:rPr>
        <w:t xml:space="preserve"> и </w:t>
      </w:r>
      <w:r w:rsidR="00C722CC">
        <w:rPr>
          <w:rFonts w:ascii="Times New Roman" w:hAnsi="Times New Roman" w:cs="Times New Roman"/>
          <w:i/>
          <w:sz w:val="28"/>
          <w:szCs w:val="28"/>
        </w:rPr>
        <w:t>h</w:t>
      </w:r>
      <w:r w:rsidR="00C722CC">
        <w:rPr>
          <w:rFonts w:ascii="Times New Roman" w:hAnsi="Times New Roman" w:cs="Times New Roman"/>
          <w:sz w:val="28"/>
          <w:szCs w:val="28"/>
          <w:vertAlign w:val="subscript"/>
        </w:rPr>
        <w:t>р.т</w:t>
      </w:r>
      <w:r w:rsidR="006B4EFB"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6B4EFB" w:rsidRPr="001362A9">
        <w:rPr>
          <w:rFonts w:ascii="Times New Roman" w:hAnsi="Times New Roman" w:cs="Times New Roman"/>
          <w:sz w:val="28"/>
          <w:szCs w:val="28"/>
        </w:rPr>
        <w:t xml:space="preserve"> высоты акустического центра транспортного потока и расчетной точки над уровнем территории</w:t>
      </w:r>
      <w:r w:rsidR="00C83283">
        <w:rPr>
          <w:rFonts w:ascii="Times New Roman" w:hAnsi="Times New Roman" w:cs="Times New Roman"/>
          <w:sz w:val="28"/>
          <w:szCs w:val="28"/>
        </w:rPr>
        <w:t>, м;</w:t>
      </w:r>
    </w:p>
    <w:p w:rsidR="003C5594" w:rsidRPr="001362A9" w:rsidRDefault="00045452"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B75ED1" w:rsidRPr="00C722CC">
        <w:rPr>
          <w:rFonts w:ascii="Times New Roman" w:hAnsi="Times New Roman" w:cs="Times New Roman"/>
          <w:sz w:val="28"/>
          <w:szCs w:val="28"/>
        </w:rPr>
        <w:t>σ</w:t>
      </w:r>
      <w:r w:rsidR="003C5594" w:rsidRPr="00C722CC">
        <w:rPr>
          <w:rFonts w:ascii="Times New Roman" w:hAnsi="Times New Roman" w:cs="Times New Roman"/>
          <w:sz w:val="28"/>
          <w:szCs w:val="28"/>
        </w:rPr>
        <w:t xml:space="preserve"> </w:t>
      </w:r>
      <w:r w:rsidR="003C5594" w:rsidRPr="001362A9">
        <w:rPr>
          <w:rFonts w:ascii="Times New Roman" w:hAnsi="Times New Roman" w:cs="Times New Roman"/>
          <w:sz w:val="28"/>
          <w:szCs w:val="28"/>
        </w:rPr>
        <w:t xml:space="preserve">– вспомогательная величина. </w:t>
      </w:r>
    </w:p>
    <w:p w:rsidR="00094299" w:rsidRDefault="006B4EFB" w:rsidP="004850EE">
      <w:pPr>
        <w:spacing w:line="240" w:lineRule="auto"/>
        <w:ind w:firstLine="720"/>
        <w:rPr>
          <w:rFonts w:ascii="Times New Roman" w:hAnsi="Times New Roman" w:cs="Times New Roman"/>
          <w:sz w:val="28"/>
          <w:szCs w:val="28"/>
        </w:rPr>
      </w:pPr>
      <w:r w:rsidRPr="001362A9">
        <w:rPr>
          <w:rFonts w:ascii="Times New Roman" w:hAnsi="Times New Roman" w:cs="Times New Roman"/>
          <w:sz w:val="28"/>
          <w:szCs w:val="28"/>
        </w:rPr>
        <w:t>Если при расчете по формуле (</w:t>
      </w:r>
      <w:r w:rsidR="00A64727">
        <w:rPr>
          <w:rFonts w:ascii="Times New Roman" w:hAnsi="Times New Roman" w:cs="Times New Roman"/>
          <w:sz w:val="28"/>
          <w:szCs w:val="28"/>
        </w:rPr>
        <w:t>4</w:t>
      </w:r>
      <w:r w:rsidR="00C75429">
        <w:rPr>
          <w:rFonts w:ascii="Times New Roman" w:hAnsi="Times New Roman" w:cs="Times New Roman"/>
          <w:sz w:val="28"/>
          <w:szCs w:val="28"/>
        </w:rPr>
        <w:t>7</w:t>
      </w:r>
      <w:r w:rsidRPr="001362A9">
        <w:rPr>
          <w:rFonts w:ascii="Times New Roman" w:hAnsi="Times New Roman" w:cs="Times New Roman"/>
          <w:sz w:val="28"/>
          <w:szCs w:val="28"/>
        </w:rPr>
        <w:t xml:space="preserve">) </w:t>
      </w:r>
      <w:r w:rsidR="00B75ED1">
        <w:rPr>
          <w:rFonts w:ascii="Times New Roman" w:hAnsi="Times New Roman" w:cs="Times New Roman"/>
          <w:sz w:val="28"/>
          <w:szCs w:val="28"/>
        </w:rPr>
        <w:t>σ</w:t>
      </w:r>
      <w:r w:rsidRPr="001362A9">
        <w:rPr>
          <w:rFonts w:ascii="Times New Roman" w:hAnsi="Times New Roman" w:cs="Times New Roman"/>
          <w:sz w:val="28"/>
          <w:szCs w:val="28"/>
        </w:rPr>
        <w:t xml:space="preserve"> оказывается меньше единицы, то принимают </w:t>
      </w:r>
      <w:r w:rsidR="00DC4FD6" w:rsidRPr="001362A9">
        <w:rPr>
          <w:rFonts w:ascii="Times New Roman" w:hAnsi="Times New Roman" w:cs="Times New Roman"/>
          <w:position w:val="-14"/>
          <w:sz w:val="28"/>
          <w:szCs w:val="28"/>
        </w:rPr>
        <w:object w:dxaOrig="1060" w:dyaOrig="380">
          <v:shape id="_x0000_i1167" type="#_x0000_t75" style="width:50.1pt;height:21.9pt" o:ole="">
            <v:imagedata r:id="rId278" o:title=""/>
          </v:shape>
          <o:OLEObject Type="Embed" ProgID="Equation.DSMT4" ShapeID="_x0000_i1167" DrawAspect="Content" ObjectID="_1779187958" r:id="rId279"/>
        </w:object>
      </w:r>
      <w:r w:rsidR="003C5594" w:rsidRPr="001362A9">
        <w:rPr>
          <w:rFonts w:ascii="Times New Roman" w:hAnsi="Times New Roman" w:cs="Times New Roman"/>
          <w:sz w:val="28"/>
          <w:szCs w:val="28"/>
        </w:rPr>
        <w:t>.</w:t>
      </w:r>
      <w:r w:rsidRPr="001362A9">
        <w:rPr>
          <w:rFonts w:ascii="Times New Roman" w:hAnsi="Times New Roman" w:cs="Times New Roman"/>
          <w:sz w:val="28"/>
          <w:szCs w:val="28"/>
        </w:rPr>
        <w:t xml:space="preserve">    </w:t>
      </w:r>
    </w:p>
    <w:p w:rsidR="006B4EFB" w:rsidRPr="001362A9" w:rsidRDefault="00094299" w:rsidP="004850EE">
      <w:pPr>
        <w:spacing w:line="240" w:lineRule="auto"/>
        <w:ind w:firstLine="720"/>
        <w:rPr>
          <w:rFonts w:ascii="Times New Roman" w:hAnsi="Times New Roman" w:cs="Times New Roman"/>
          <w:sz w:val="28"/>
          <w:szCs w:val="28"/>
        </w:rPr>
      </w:pPr>
      <w:r w:rsidRPr="00094299">
        <w:rPr>
          <w:rFonts w:ascii="Times New Roman" w:hAnsi="Times New Roman" w:cs="Times New Roman"/>
          <w:b/>
          <w:sz w:val="28"/>
          <w:szCs w:val="28"/>
        </w:rPr>
        <w:t>(Измененная редакция, Изм. № 2).</w:t>
      </w:r>
    </w:p>
    <w:p w:rsidR="006B4EFB" w:rsidRDefault="00304716" w:rsidP="004850EE">
      <w:pPr>
        <w:spacing w:line="240" w:lineRule="auto"/>
        <w:ind w:firstLine="720"/>
        <w:rPr>
          <w:rFonts w:ascii="Times New Roman" w:hAnsi="Times New Roman" w:cs="Times New Roman"/>
          <w:sz w:val="28"/>
          <w:szCs w:val="28"/>
        </w:rPr>
      </w:pPr>
      <w:proofErr w:type="gramStart"/>
      <w:r>
        <w:rPr>
          <w:rFonts w:ascii="Times New Roman" w:hAnsi="Times New Roman" w:cs="Times New Roman"/>
          <w:sz w:val="28"/>
          <w:szCs w:val="28"/>
        </w:rPr>
        <w:t>7.7</w:t>
      </w:r>
      <w:r w:rsidR="00FD260A">
        <w:rPr>
          <w:rFonts w:ascii="Times New Roman" w:hAnsi="Times New Roman" w:cs="Times New Roman"/>
          <w:sz w:val="28"/>
          <w:szCs w:val="28"/>
        </w:rPr>
        <w:t xml:space="preserve">.3 </w:t>
      </w:r>
      <w:r w:rsidR="006B4EFB" w:rsidRPr="001362A9">
        <w:rPr>
          <w:rFonts w:ascii="Times New Roman" w:hAnsi="Times New Roman" w:cs="Times New Roman"/>
          <w:sz w:val="28"/>
          <w:szCs w:val="28"/>
        </w:rPr>
        <w:t>В</w:t>
      </w:r>
      <w:proofErr w:type="gramEnd"/>
      <w:r w:rsidR="006B4EFB" w:rsidRPr="001362A9">
        <w:rPr>
          <w:rFonts w:ascii="Times New Roman" w:hAnsi="Times New Roman" w:cs="Times New Roman"/>
          <w:sz w:val="28"/>
          <w:szCs w:val="28"/>
        </w:rPr>
        <w:t xml:space="preserve"> случае акустически жесткой поверхности (асфальт, бетон, плотный грунт, вода) </w:t>
      </w:r>
      <w:r w:rsidR="00094299" w:rsidRPr="00094299">
        <w:rPr>
          <w:rFonts w:ascii="Times New Roman" w:hAnsi="Times New Roman" w:cs="Times New Roman"/>
          <w:sz w:val="28"/>
          <w:szCs w:val="28"/>
        </w:rPr>
        <w:t xml:space="preserve">поглощение звука поверхностью отсутствует, и величину </w:t>
      </w:r>
      <w:r w:rsidR="00094299" w:rsidRPr="00094299">
        <w:rPr>
          <w:rFonts w:ascii="Times New Roman" w:hAnsi="Times New Roman" w:cs="Times New Roman"/>
          <w:sz w:val="28"/>
          <w:szCs w:val="28"/>
        </w:rPr>
        <w:object w:dxaOrig="900" w:dyaOrig="380">
          <v:shape id="_x0000_i1168" type="#_x0000_t75" alt="" style="width:36.3pt;height:22.45pt" o:ole="">
            <v:imagedata r:id="rId280" o:title=""/>
          </v:shape>
          <o:OLEObject Type="Embed" ProgID="Equation.DSMT4" ShapeID="_x0000_i1168" DrawAspect="Content" ObjectID="_1779187959" r:id="rId281"/>
        </w:object>
      </w:r>
      <w:r w:rsidR="00094299" w:rsidRPr="00094299">
        <w:rPr>
          <w:rFonts w:ascii="Times New Roman" w:hAnsi="Times New Roman" w:cs="Times New Roman"/>
          <w:sz w:val="28"/>
          <w:szCs w:val="28"/>
        </w:rPr>
        <w:t xml:space="preserve"> принимают равной нулю</w:t>
      </w:r>
      <w:r w:rsidR="006B4EFB" w:rsidRPr="001362A9">
        <w:rPr>
          <w:rFonts w:ascii="Times New Roman" w:hAnsi="Times New Roman" w:cs="Times New Roman"/>
          <w:sz w:val="28"/>
          <w:szCs w:val="28"/>
        </w:rPr>
        <w:t>.</w:t>
      </w:r>
    </w:p>
    <w:p w:rsidR="00C722CC" w:rsidRDefault="007649A9" w:rsidP="004850EE">
      <w:pPr>
        <w:spacing w:line="240" w:lineRule="auto"/>
        <w:ind w:firstLine="720"/>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58752" behindDoc="0" locked="0" layoutInCell="1" allowOverlap="1">
            <wp:simplePos x="0" y="0"/>
            <wp:positionH relativeFrom="column">
              <wp:posOffset>1395095</wp:posOffset>
            </wp:positionH>
            <wp:positionV relativeFrom="paragraph">
              <wp:posOffset>116205</wp:posOffset>
            </wp:positionV>
            <wp:extent cx="2847975" cy="1495425"/>
            <wp:effectExtent l="0" t="0" r="0" b="0"/>
            <wp:wrapSquare wrapText="bothSides"/>
            <wp:docPr id="7" name="Рисунок 3" descr="D:\_BRUIT_ЭТАП_2_12_янв\_корел_17_марта\_экран_покрытие s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_BRUIT_ЭТАП_2_12_янв\_корел_17_марта\_экран_покрытие s_d.png"/>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2847975"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722CC" w:rsidRDefault="00C722CC" w:rsidP="004850EE">
      <w:pPr>
        <w:spacing w:line="240" w:lineRule="auto"/>
        <w:ind w:firstLine="720"/>
        <w:rPr>
          <w:rFonts w:ascii="Times New Roman" w:hAnsi="Times New Roman" w:cs="Times New Roman"/>
          <w:sz w:val="28"/>
          <w:szCs w:val="28"/>
        </w:rPr>
      </w:pPr>
    </w:p>
    <w:p w:rsidR="00C722CC" w:rsidRDefault="00C722CC" w:rsidP="004850EE">
      <w:pPr>
        <w:spacing w:line="240" w:lineRule="auto"/>
        <w:ind w:firstLine="720"/>
        <w:rPr>
          <w:rFonts w:ascii="Times New Roman" w:hAnsi="Times New Roman" w:cs="Times New Roman"/>
          <w:sz w:val="28"/>
          <w:szCs w:val="28"/>
        </w:rPr>
      </w:pPr>
    </w:p>
    <w:p w:rsidR="0018088E" w:rsidRDefault="001341A2"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br w:type="textWrapping" w:clear="all"/>
      </w:r>
    </w:p>
    <w:p w:rsidR="0018088E" w:rsidRPr="00094299" w:rsidRDefault="0018088E" w:rsidP="004850EE">
      <w:pPr>
        <w:spacing w:line="240" w:lineRule="auto"/>
        <w:jc w:val="center"/>
        <w:rPr>
          <w:rFonts w:ascii="Times New Roman" w:hAnsi="Times New Roman" w:cs="Times New Roman"/>
          <w:b/>
          <w:sz w:val="24"/>
          <w:szCs w:val="24"/>
        </w:rPr>
      </w:pPr>
      <w:r w:rsidRPr="00094299">
        <w:rPr>
          <w:rFonts w:ascii="Times New Roman" w:hAnsi="Times New Roman" w:cs="Times New Roman"/>
          <w:b/>
          <w:i/>
          <w:sz w:val="24"/>
          <w:szCs w:val="24"/>
        </w:rPr>
        <w:t xml:space="preserve">Рисунок </w:t>
      </w:r>
      <w:r w:rsidR="00304716" w:rsidRPr="00094299">
        <w:rPr>
          <w:rFonts w:ascii="Times New Roman" w:hAnsi="Times New Roman" w:cs="Times New Roman"/>
          <w:b/>
          <w:i/>
          <w:sz w:val="24"/>
          <w:szCs w:val="24"/>
        </w:rPr>
        <w:t>7.4</w:t>
      </w:r>
      <w:r w:rsidRPr="00094299">
        <w:rPr>
          <w:rFonts w:ascii="Times New Roman" w:hAnsi="Times New Roman" w:cs="Times New Roman"/>
          <w:b/>
          <w:sz w:val="24"/>
          <w:szCs w:val="24"/>
        </w:rPr>
        <w:t xml:space="preserve"> – Схема для определения расчетных расстояний </w:t>
      </w:r>
      <w:r w:rsidR="00B00820" w:rsidRPr="00094299">
        <w:rPr>
          <w:rFonts w:ascii="Times New Roman" w:hAnsi="Times New Roman" w:cs="Times New Roman"/>
          <w:b/>
          <w:i/>
          <w:sz w:val="24"/>
          <w:szCs w:val="24"/>
          <w:lang w:val="en-US"/>
        </w:rPr>
        <w:t>S</w:t>
      </w:r>
      <w:r w:rsidRPr="00094299">
        <w:rPr>
          <w:rFonts w:ascii="Times New Roman" w:hAnsi="Times New Roman" w:cs="Times New Roman"/>
          <w:b/>
          <w:sz w:val="24"/>
          <w:szCs w:val="24"/>
          <w:vertAlign w:val="subscript"/>
        </w:rPr>
        <w:t>2</w:t>
      </w:r>
      <w:r w:rsidRPr="00094299">
        <w:rPr>
          <w:rFonts w:ascii="Times New Roman" w:hAnsi="Times New Roman" w:cs="Times New Roman"/>
          <w:b/>
          <w:sz w:val="24"/>
          <w:szCs w:val="24"/>
        </w:rPr>
        <w:t xml:space="preserve"> и </w:t>
      </w:r>
      <w:r w:rsidRPr="00094299">
        <w:rPr>
          <w:rFonts w:ascii="Times New Roman" w:hAnsi="Times New Roman" w:cs="Times New Roman"/>
          <w:b/>
          <w:i/>
          <w:sz w:val="24"/>
          <w:szCs w:val="24"/>
          <w:lang w:val="en-US"/>
        </w:rPr>
        <w:t>d</w:t>
      </w:r>
      <w:r w:rsidRPr="00094299">
        <w:rPr>
          <w:rFonts w:ascii="Times New Roman" w:hAnsi="Times New Roman" w:cs="Times New Roman"/>
          <w:b/>
          <w:sz w:val="24"/>
          <w:szCs w:val="24"/>
          <w:vertAlign w:val="subscript"/>
        </w:rPr>
        <w:t>2</w:t>
      </w:r>
    </w:p>
    <w:p w:rsidR="00094299" w:rsidRDefault="00094299" w:rsidP="004850EE">
      <w:pPr>
        <w:spacing w:line="240" w:lineRule="auto"/>
        <w:ind w:firstLine="720"/>
        <w:rPr>
          <w:rFonts w:ascii="Times New Roman" w:hAnsi="Times New Roman" w:cs="Times New Roman"/>
          <w:b/>
          <w:sz w:val="28"/>
          <w:szCs w:val="28"/>
        </w:rPr>
      </w:pPr>
    </w:p>
    <w:p w:rsidR="00B738E4" w:rsidRDefault="00094299" w:rsidP="004850EE">
      <w:pPr>
        <w:spacing w:line="240" w:lineRule="auto"/>
        <w:ind w:firstLine="720"/>
        <w:rPr>
          <w:rFonts w:ascii="Times New Roman" w:hAnsi="Times New Roman" w:cs="Times New Roman"/>
          <w:sz w:val="28"/>
          <w:szCs w:val="28"/>
        </w:rPr>
      </w:pPr>
      <w:r w:rsidRPr="00094299">
        <w:rPr>
          <w:rFonts w:ascii="Times New Roman" w:hAnsi="Times New Roman" w:cs="Times New Roman"/>
          <w:b/>
          <w:sz w:val="28"/>
          <w:szCs w:val="28"/>
        </w:rPr>
        <w:t>(Измененная редакция, Изм. № 2).</w:t>
      </w:r>
    </w:p>
    <w:p w:rsidR="00827085" w:rsidRDefault="00827085" w:rsidP="004850EE">
      <w:pPr>
        <w:spacing w:line="240" w:lineRule="auto"/>
        <w:ind w:firstLine="720"/>
        <w:rPr>
          <w:rFonts w:ascii="Times New Roman" w:hAnsi="Times New Roman" w:cs="Times New Roman"/>
          <w:sz w:val="28"/>
          <w:szCs w:val="28"/>
        </w:rPr>
      </w:pPr>
      <w:r w:rsidRPr="00827085">
        <w:rPr>
          <w:rFonts w:ascii="Times New Roman" w:hAnsi="Times New Roman" w:cs="Times New Roman"/>
          <w:sz w:val="28"/>
          <w:szCs w:val="28"/>
        </w:rPr>
        <w:t>7</w:t>
      </w:r>
      <w:r w:rsidR="00304716">
        <w:rPr>
          <w:rFonts w:ascii="Times New Roman" w:hAnsi="Times New Roman" w:cs="Times New Roman"/>
          <w:sz w:val="28"/>
          <w:szCs w:val="28"/>
        </w:rPr>
        <w:t>.7</w:t>
      </w:r>
      <w:r>
        <w:rPr>
          <w:rFonts w:ascii="Times New Roman" w:hAnsi="Times New Roman" w:cs="Times New Roman"/>
          <w:sz w:val="28"/>
          <w:szCs w:val="28"/>
        </w:rPr>
        <w:t>.4 В случае смешанного покрытия поверхности</w:t>
      </w:r>
      <w:r w:rsidR="00C722CC">
        <w:rPr>
          <w:rFonts w:ascii="Times New Roman" w:hAnsi="Times New Roman" w:cs="Times New Roman"/>
          <w:sz w:val="28"/>
          <w:szCs w:val="28"/>
        </w:rPr>
        <w:t xml:space="preserve"> </w:t>
      </w:r>
      <w:r>
        <w:rPr>
          <w:rFonts w:ascii="Times New Roman" w:hAnsi="Times New Roman" w:cs="Times New Roman"/>
          <w:sz w:val="28"/>
          <w:szCs w:val="28"/>
        </w:rPr>
        <w:t>территории (произвольное сочетание участков мягкого и жесткого покрытия) суммарный эффект поглощения и отражения звука от поверхности</w:t>
      </w:r>
      <w:r w:rsidR="00C722CC">
        <w:rPr>
          <w:rFonts w:ascii="Times New Roman" w:hAnsi="Times New Roman" w:cs="Times New Roman"/>
          <w:sz w:val="28"/>
          <w:szCs w:val="28"/>
        </w:rPr>
        <w:t>, дБ,</w:t>
      </w:r>
      <w:r>
        <w:rPr>
          <w:rFonts w:ascii="Times New Roman" w:hAnsi="Times New Roman" w:cs="Times New Roman"/>
          <w:sz w:val="28"/>
          <w:szCs w:val="28"/>
        </w:rPr>
        <w:t xml:space="preserve"> рассчитыв</w:t>
      </w:r>
      <w:r w:rsidR="00650AF4">
        <w:rPr>
          <w:rFonts w:ascii="Times New Roman" w:hAnsi="Times New Roman" w:cs="Times New Roman"/>
          <w:sz w:val="28"/>
          <w:szCs w:val="28"/>
        </w:rPr>
        <w:t>ают</w:t>
      </w:r>
      <w:r>
        <w:rPr>
          <w:rFonts w:ascii="Times New Roman" w:hAnsi="Times New Roman" w:cs="Times New Roman"/>
          <w:sz w:val="28"/>
          <w:szCs w:val="28"/>
        </w:rPr>
        <w:t xml:space="preserve"> по формуле</w:t>
      </w:r>
    </w:p>
    <w:p w:rsidR="00827085" w:rsidRDefault="00827085" w:rsidP="004850EE">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3251ED">
        <w:rPr>
          <w:rFonts w:ascii="Times New Roman" w:hAnsi="Times New Roman" w:cs="Times New Roman"/>
          <w:sz w:val="28"/>
          <w:szCs w:val="28"/>
        </w:rPr>
        <w:t xml:space="preserve">          </w:t>
      </w:r>
      <w:r>
        <w:rPr>
          <w:rFonts w:ascii="Times New Roman" w:hAnsi="Times New Roman" w:cs="Times New Roman"/>
          <w:sz w:val="28"/>
          <w:szCs w:val="28"/>
        </w:rPr>
        <w:t xml:space="preserve">             </w:t>
      </w:r>
      <w:r w:rsidR="00650AF4">
        <w:rPr>
          <w:rFonts w:ascii="Times New Roman" w:hAnsi="Times New Roman" w:cs="Times New Roman"/>
          <w:sz w:val="28"/>
          <w:szCs w:val="28"/>
        </w:rPr>
        <w:t xml:space="preserve">    </w:t>
      </w:r>
      <w:r>
        <w:rPr>
          <w:rFonts w:ascii="Times New Roman" w:hAnsi="Times New Roman" w:cs="Times New Roman"/>
          <w:sz w:val="28"/>
          <w:szCs w:val="28"/>
        </w:rPr>
        <w:t xml:space="preserve">   </w:t>
      </w:r>
      <w:r w:rsidR="00650AF4" w:rsidRPr="00650AF4">
        <w:rPr>
          <w:rFonts w:ascii="Times New Roman" w:eastAsia="Times New Roman" w:hAnsi="Times New Roman" w:cs="Times New Roman"/>
          <w:noProof/>
          <w:position w:val="-32"/>
          <w:sz w:val="28"/>
          <w:szCs w:val="28"/>
          <w:lang w:eastAsia="ru-RU"/>
        </w:rPr>
        <w:object w:dxaOrig="3240" w:dyaOrig="760">
          <v:shape id="_x0000_i1169" type="#_x0000_t75" alt="" style="width:163.6pt;height:39.15pt" o:ole="">
            <v:imagedata r:id="rId283" o:title=""/>
          </v:shape>
          <o:OLEObject Type="Embed" ProgID="Equation.DSMT4" ShapeID="_x0000_i1169" DrawAspect="Content" ObjectID="_1779187960" r:id="rId284"/>
        </w:object>
      </w:r>
      <w:r>
        <w:rPr>
          <w:rFonts w:ascii="Times New Roman" w:hAnsi="Times New Roman" w:cs="Times New Roman"/>
          <w:sz w:val="28"/>
          <w:szCs w:val="28"/>
        </w:rPr>
        <w:t xml:space="preserve"> </w:t>
      </w:r>
      <w:r w:rsidR="00650AF4">
        <w:rPr>
          <w:rFonts w:ascii="Times New Roman" w:hAnsi="Times New Roman" w:cs="Times New Roman"/>
          <w:sz w:val="28"/>
          <w:szCs w:val="28"/>
        </w:rPr>
        <w:t xml:space="preserve">                                     </w:t>
      </w:r>
      <w:r>
        <w:rPr>
          <w:rFonts w:ascii="Times New Roman" w:hAnsi="Times New Roman" w:cs="Times New Roman"/>
          <w:sz w:val="28"/>
          <w:szCs w:val="28"/>
        </w:rPr>
        <w:t>(</w:t>
      </w:r>
      <w:r w:rsidR="00C75429">
        <w:rPr>
          <w:rFonts w:ascii="Times New Roman" w:hAnsi="Times New Roman" w:cs="Times New Roman"/>
          <w:sz w:val="28"/>
          <w:szCs w:val="28"/>
        </w:rPr>
        <w:t>48</w:t>
      </w:r>
      <w:r>
        <w:rPr>
          <w:rFonts w:ascii="Times New Roman" w:hAnsi="Times New Roman" w:cs="Times New Roman"/>
          <w:sz w:val="28"/>
          <w:szCs w:val="28"/>
        </w:rPr>
        <w:t>)</w:t>
      </w:r>
    </w:p>
    <w:p w:rsidR="00650AF4" w:rsidRDefault="00827085"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00650AF4" w:rsidRPr="00650AF4">
        <w:rPr>
          <w:rFonts w:ascii="Times New Roman" w:hAnsi="Times New Roman" w:cs="Times New Roman"/>
          <w:i/>
          <w:sz w:val="28"/>
          <w:szCs w:val="28"/>
          <w:lang w:val="en-US"/>
        </w:rPr>
        <w:t>h</w:t>
      </w:r>
      <w:r w:rsidR="00650AF4" w:rsidRPr="00650AF4">
        <w:rPr>
          <w:rFonts w:ascii="Times New Roman" w:hAnsi="Times New Roman" w:cs="Times New Roman"/>
          <w:sz w:val="28"/>
          <w:szCs w:val="28"/>
          <w:vertAlign w:val="subscript"/>
        </w:rPr>
        <w:t>ср</w:t>
      </w:r>
      <w:r w:rsidR="00650AF4" w:rsidRPr="00650AF4">
        <w:rPr>
          <w:rFonts w:ascii="Times New Roman" w:hAnsi="Times New Roman" w:cs="Times New Roman"/>
          <w:sz w:val="28"/>
          <w:szCs w:val="28"/>
        </w:rPr>
        <w:t xml:space="preserve"> – средняя высота звукового луча над поверхностью территории между источником звука (транспортным потоком) и расчетной точкой, м (рисунок 7.5);</w:t>
      </w:r>
    </w:p>
    <w:p w:rsidR="00827085" w:rsidRDefault="00C722CC" w:rsidP="00650AF4">
      <w:pPr>
        <w:spacing w:line="240" w:lineRule="auto"/>
        <w:ind w:firstLine="567"/>
        <w:rPr>
          <w:rFonts w:ascii="Times New Roman" w:hAnsi="Times New Roman" w:cs="Times New Roman"/>
          <w:sz w:val="28"/>
          <w:szCs w:val="28"/>
        </w:rPr>
      </w:pPr>
      <w:r>
        <w:rPr>
          <w:rFonts w:ascii="Times New Roman" w:hAnsi="Times New Roman" w:cs="Times New Roman"/>
          <w:i/>
          <w:sz w:val="28"/>
          <w:szCs w:val="28"/>
          <w:lang w:val="en-US"/>
        </w:rPr>
        <w:t>h</w:t>
      </w:r>
      <w:r w:rsidR="007E0912">
        <w:rPr>
          <w:rFonts w:ascii="Times New Roman" w:hAnsi="Times New Roman" w:cs="Times New Roman"/>
          <w:i/>
          <w:sz w:val="28"/>
          <w:szCs w:val="28"/>
          <w:vertAlign w:val="subscript"/>
          <w:lang w:val="en-US"/>
        </w:rPr>
        <w:t>s</w:t>
      </w:r>
      <w:r w:rsidR="00827085" w:rsidRPr="001362A9">
        <w:rPr>
          <w:rFonts w:ascii="Times New Roman" w:hAnsi="Times New Roman" w:cs="Times New Roman"/>
          <w:sz w:val="28"/>
          <w:szCs w:val="28"/>
        </w:rPr>
        <w:t xml:space="preserve"> и </w:t>
      </w:r>
      <w:r>
        <w:rPr>
          <w:rFonts w:ascii="Times New Roman" w:hAnsi="Times New Roman" w:cs="Times New Roman"/>
          <w:i/>
          <w:sz w:val="28"/>
          <w:szCs w:val="28"/>
        </w:rPr>
        <w:t>h</w:t>
      </w:r>
      <w:r w:rsidR="007E0912">
        <w:rPr>
          <w:rFonts w:ascii="Times New Roman" w:hAnsi="Times New Roman" w:cs="Times New Roman"/>
          <w:i/>
          <w:sz w:val="28"/>
          <w:szCs w:val="28"/>
          <w:vertAlign w:val="subscript"/>
          <w:lang w:val="en-US"/>
        </w:rPr>
        <w:t>r</w:t>
      </w:r>
      <w:r w:rsidR="00827085" w:rsidRPr="001362A9">
        <w:rPr>
          <w:rFonts w:ascii="Times New Roman" w:hAnsi="Times New Roman" w:cs="Times New Roman"/>
          <w:sz w:val="28"/>
          <w:szCs w:val="28"/>
        </w:rPr>
        <w:t xml:space="preserve"> </w:t>
      </w:r>
      <w:r w:rsidR="00827085">
        <w:rPr>
          <w:rFonts w:ascii="Times New Roman" w:hAnsi="Times New Roman" w:cs="Times New Roman"/>
          <w:sz w:val="28"/>
          <w:szCs w:val="28"/>
        </w:rPr>
        <w:t>–</w:t>
      </w:r>
      <w:r w:rsidR="00827085" w:rsidRPr="001362A9">
        <w:rPr>
          <w:rFonts w:ascii="Times New Roman" w:hAnsi="Times New Roman" w:cs="Times New Roman"/>
          <w:sz w:val="28"/>
          <w:szCs w:val="28"/>
        </w:rPr>
        <w:t xml:space="preserve"> высоты акустического центра транспортного потока и расчетной точки над уровнем территории, м</w:t>
      </w:r>
      <w:r w:rsidR="00304716">
        <w:rPr>
          <w:rFonts w:ascii="Times New Roman" w:hAnsi="Times New Roman" w:cs="Times New Roman"/>
          <w:sz w:val="28"/>
          <w:szCs w:val="28"/>
        </w:rPr>
        <w:t>;</w:t>
      </w:r>
    </w:p>
    <w:p w:rsidR="00F306F9" w:rsidRDefault="00827085" w:rsidP="004850EE">
      <w:pPr>
        <w:spacing w:line="240" w:lineRule="auto"/>
        <w:rPr>
          <w:rFonts w:ascii="Times New Roman" w:hAnsi="Times New Roman" w:cs="Times New Roman"/>
          <w:sz w:val="28"/>
          <w:szCs w:val="28"/>
        </w:rPr>
      </w:pPr>
      <w:r w:rsidRPr="006A172D">
        <w:rPr>
          <w:rFonts w:ascii="Times New Roman" w:hAnsi="Times New Roman" w:cs="Times New Roman"/>
          <w:i/>
          <w:sz w:val="28"/>
          <w:szCs w:val="28"/>
        </w:rPr>
        <w:t xml:space="preserve">       </w:t>
      </w:r>
      <w:r w:rsidRPr="00090101">
        <w:rPr>
          <w:rFonts w:ascii="Times New Roman" w:hAnsi="Times New Roman" w:cs="Times New Roman"/>
          <w:i/>
          <w:sz w:val="28"/>
          <w:szCs w:val="28"/>
          <w:lang w:val="en-US"/>
        </w:rPr>
        <w:t>R</w:t>
      </w:r>
      <w:r w:rsidR="007E0912">
        <w:rPr>
          <w:rFonts w:ascii="Times New Roman" w:hAnsi="Times New Roman" w:cs="Times New Roman"/>
          <w:i/>
          <w:sz w:val="28"/>
          <w:szCs w:val="28"/>
          <w:vertAlign w:val="subscript"/>
          <w:lang w:val="en-US"/>
        </w:rPr>
        <w:t>sr</w:t>
      </w:r>
      <w:r>
        <w:rPr>
          <w:rFonts w:ascii="Times New Roman" w:hAnsi="Times New Roman" w:cs="Times New Roman"/>
          <w:i/>
          <w:sz w:val="28"/>
          <w:szCs w:val="28"/>
          <w:vertAlign w:val="subscript"/>
        </w:rPr>
        <w:t xml:space="preserve"> </w:t>
      </w:r>
      <w:r>
        <w:rPr>
          <w:rFonts w:ascii="Times New Roman" w:hAnsi="Times New Roman" w:cs="Times New Roman"/>
          <w:sz w:val="28"/>
          <w:szCs w:val="28"/>
        </w:rPr>
        <w:t>– расстояние от акустического центра транспортно</w:t>
      </w:r>
      <w:r w:rsidR="00AD65A3">
        <w:rPr>
          <w:rFonts w:ascii="Times New Roman" w:hAnsi="Times New Roman" w:cs="Times New Roman"/>
          <w:sz w:val="28"/>
          <w:szCs w:val="28"/>
        </w:rPr>
        <w:t>го потока до расчетной точки, м;</w:t>
      </w:r>
    </w:p>
    <w:p w:rsidR="00964F04" w:rsidRDefault="00F306F9"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827085">
        <w:rPr>
          <w:rFonts w:ascii="Times New Roman" w:hAnsi="Times New Roman" w:cs="Times New Roman"/>
          <w:i/>
          <w:sz w:val="28"/>
          <w:szCs w:val="28"/>
        </w:rPr>
        <w:t xml:space="preserve"> </w:t>
      </w:r>
      <w:r w:rsidR="00827085" w:rsidRPr="00090101">
        <w:rPr>
          <w:rFonts w:ascii="Times New Roman" w:hAnsi="Times New Roman" w:cs="Times New Roman"/>
          <w:i/>
          <w:sz w:val="28"/>
          <w:szCs w:val="28"/>
          <w:lang w:val="en-US"/>
        </w:rPr>
        <w:t>R</w:t>
      </w:r>
      <w:r w:rsidR="007E0912">
        <w:rPr>
          <w:rFonts w:ascii="Times New Roman" w:hAnsi="Times New Roman" w:cs="Times New Roman"/>
          <w:i/>
          <w:sz w:val="28"/>
          <w:szCs w:val="28"/>
          <w:vertAlign w:val="subscript"/>
          <w:lang w:val="en-US"/>
        </w:rPr>
        <w:t>r</w:t>
      </w:r>
      <w:r w:rsidR="00827085">
        <w:rPr>
          <w:rFonts w:ascii="Times New Roman" w:hAnsi="Times New Roman" w:cs="Times New Roman"/>
          <w:i/>
          <w:sz w:val="28"/>
          <w:szCs w:val="28"/>
          <w:vertAlign w:val="subscript"/>
        </w:rPr>
        <w:t xml:space="preserve"> </w:t>
      </w:r>
      <w:r w:rsidR="00827085">
        <w:rPr>
          <w:rFonts w:ascii="Times New Roman" w:hAnsi="Times New Roman" w:cs="Times New Roman"/>
          <w:sz w:val="28"/>
          <w:szCs w:val="28"/>
        </w:rPr>
        <w:t>– расстояние от мнимого источника (зеркального отражения реального источника шума) до расчетной точки, м.</w:t>
      </w:r>
    </w:p>
    <w:p w:rsidR="007E0912" w:rsidRDefault="007E0912" w:rsidP="004850EE">
      <w:pPr>
        <w:spacing w:line="240" w:lineRule="auto"/>
        <w:rPr>
          <w:rFonts w:ascii="Times New Roman" w:hAnsi="Times New Roman" w:cs="Times New Roman"/>
          <w:sz w:val="28"/>
          <w:szCs w:val="28"/>
        </w:rPr>
      </w:pPr>
    </w:p>
    <w:p w:rsidR="007E0912" w:rsidRPr="00923105" w:rsidRDefault="007E0912" w:rsidP="004850EE">
      <w:pPr>
        <w:spacing w:line="240" w:lineRule="auto"/>
        <w:jc w:val="center"/>
        <w:rPr>
          <w:rFonts w:ascii="Times New Roman" w:eastAsia="Times New Roman" w:hAnsi="Times New Roman" w:cs="Times New Roman"/>
          <w:sz w:val="28"/>
          <w:szCs w:val="28"/>
        </w:rPr>
      </w:pPr>
      <w:r w:rsidRPr="00923105">
        <w:rPr>
          <w:rFonts w:ascii="Times New Roman" w:eastAsia="Times New Roman" w:hAnsi="Times New Roman" w:cs="Times New Roman"/>
          <w:noProof/>
          <w:sz w:val="28"/>
          <w:szCs w:val="28"/>
          <w:lang w:eastAsia="ru-RU"/>
        </w:rPr>
        <w:lastRenderedPageBreak/>
        <w:drawing>
          <wp:inline distT="0" distB="0" distL="0" distR="0">
            <wp:extent cx="3000375" cy="1695450"/>
            <wp:effectExtent l="0" t="0" r="0" b="0"/>
            <wp:docPr id="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8.png"/>
                    <pic:cNvPicPr/>
                  </pic:nvPicPr>
                  <pic:blipFill>
                    <a:blip r:embed="rId285" cstate="print"/>
                    <a:stretch>
                      <a:fillRect/>
                    </a:stretch>
                  </pic:blipFill>
                  <pic:spPr>
                    <a:xfrm>
                      <a:off x="0" y="0"/>
                      <a:ext cx="3000375" cy="1695450"/>
                    </a:xfrm>
                    <a:prstGeom prst="rect">
                      <a:avLst/>
                    </a:prstGeom>
                  </pic:spPr>
                </pic:pic>
              </a:graphicData>
            </a:graphic>
          </wp:inline>
        </w:drawing>
      </w:r>
    </w:p>
    <w:p w:rsidR="007E0912" w:rsidRPr="003F529B" w:rsidRDefault="007E0912" w:rsidP="004850EE">
      <w:pPr>
        <w:spacing w:line="240" w:lineRule="auto"/>
        <w:jc w:val="center"/>
        <w:rPr>
          <w:rFonts w:ascii="Times New Roman" w:hAnsi="Times New Roman" w:cs="Times New Roman"/>
          <w:sz w:val="28"/>
          <w:szCs w:val="28"/>
        </w:rPr>
      </w:pPr>
      <w:r>
        <w:rPr>
          <w:rFonts w:ascii="Times New Roman" w:hAnsi="Times New Roman" w:cs="Times New Roman"/>
          <w:i/>
          <w:sz w:val="28"/>
          <w:szCs w:val="28"/>
          <w:lang w:val="en-US"/>
        </w:rPr>
        <w:t>S</w:t>
      </w:r>
      <w:r w:rsidRPr="002B0F7D">
        <w:rPr>
          <w:rFonts w:ascii="Times New Roman" w:hAnsi="Times New Roman" w:cs="Times New Roman"/>
          <w:sz w:val="28"/>
          <w:szCs w:val="28"/>
        </w:rPr>
        <w:t xml:space="preserve"> – </w:t>
      </w:r>
      <w:r w:rsidR="00927DA3">
        <w:rPr>
          <w:rFonts w:ascii="Times New Roman" w:hAnsi="Times New Roman" w:cs="Times New Roman"/>
          <w:sz w:val="28"/>
          <w:szCs w:val="28"/>
        </w:rPr>
        <w:t>источник шума;</w:t>
      </w:r>
      <w:r>
        <w:rPr>
          <w:rFonts w:ascii="Times New Roman" w:hAnsi="Times New Roman" w:cs="Times New Roman"/>
          <w:sz w:val="28"/>
          <w:szCs w:val="28"/>
        </w:rPr>
        <w:t xml:space="preserve"> </w:t>
      </w:r>
      <w:r>
        <w:rPr>
          <w:rFonts w:ascii="Times New Roman" w:hAnsi="Times New Roman" w:cs="Times New Roman"/>
          <w:i/>
          <w:sz w:val="28"/>
          <w:szCs w:val="28"/>
          <w:lang w:val="en-US"/>
        </w:rPr>
        <w:t>I</w:t>
      </w:r>
      <w:r w:rsidRPr="002B0F7D">
        <w:rPr>
          <w:rFonts w:ascii="Times New Roman" w:hAnsi="Times New Roman" w:cs="Times New Roman"/>
          <w:i/>
          <w:sz w:val="28"/>
          <w:szCs w:val="28"/>
        </w:rPr>
        <w:t xml:space="preserve"> </w:t>
      </w:r>
      <w:r>
        <w:rPr>
          <w:rFonts w:ascii="Times New Roman" w:hAnsi="Times New Roman" w:cs="Times New Roman"/>
          <w:i/>
          <w:sz w:val="28"/>
          <w:szCs w:val="28"/>
        </w:rPr>
        <w:t>–</w:t>
      </w:r>
      <w:r w:rsidRPr="002B0F7D">
        <w:rPr>
          <w:rFonts w:ascii="Times New Roman" w:hAnsi="Times New Roman" w:cs="Times New Roman"/>
          <w:i/>
          <w:sz w:val="28"/>
          <w:szCs w:val="28"/>
        </w:rPr>
        <w:t xml:space="preserve"> </w:t>
      </w:r>
      <w:r w:rsidR="0082157F">
        <w:rPr>
          <w:rFonts w:ascii="Times New Roman" w:hAnsi="Times New Roman" w:cs="Times New Roman"/>
          <w:sz w:val="28"/>
          <w:szCs w:val="28"/>
        </w:rPr>
        <w:t>мнимый источник шума;</w:t>
      </w:r>
      <w:r>
        <w:rPr>
          <w:rFonts w:ascii="Times New Roman" w:hAnsi="Times New Roman" w:cs="Times New Roman"/>
          <w:sz w:val="28"/>
          <w:szCs w:val="28"/>
        </w:rPr>
        <w:t xml:space="preserve"> </w:t>
      </w:r>
      <w:r w:rsidRPr="002B0F7D">
        <w:rPr>
          <w:rFonts w:ascii="Times New Roman" w:hAnsi="Times New Roman" w:cs="Times New Roman"/>
          <w:i/>
          <w:sz w:val="28"/>
          <w:szCs w:val="28"/>
          <w:lang w:val="en-US"/>
        </w:rPr>
        <w:t>R</w:t>
      </w:r>
      <w:r>
        <w:rPr>
          <w:rFonts w:ascii="Times New Roman" w:hAnsi="Times New Roman" w:cs="Times New Roman"/>
          <w:sz w:val="28"/>
          <w:szCs w:val="28"/>
        </w:rPr>
        <w:t xml:space="preserve"> – расчетная точка</w:t>
      </w:r>
      <w:r w:rsidR="003F529B">
        <w:rPr>
          <w:rFonts w:ascii="Times New Roman" w:hAnsi="Times New Roman" w:cs="Times New Roman"/>
          <w:sz w:val="28"/>
          <w:szCs w:val="28"/>
        </w:rPr>
        <w:t>;</w:t>
      </w:r>
    </w:p>
    <w:p w:rsidR="007E0912" w:rsidRDefault="007E0912" w:rsidP="004850EE">
      <w:pPr>
        <w:spacing w:line="240" w:lineRule="auto"/>
        <w:jc w:val="center"/>
        <w:rPr>
          <w:rFonts w:ascii="Times New Roman" w:hAnsi="Times New Roman" w:cs="Times New Roman"/>
          <w:i/>
          <w:sz w:val="28"/>
          <w:szCs w:val="28"/>
        </w:rPr>
      </w:pPr>
      <w:r w:rsidRPr="00923105">
        <w:rPr>
          <w:rFonts w:ascii="Times New Roman" w:hAnsi="Times New Roman" w:cs="Times New Roman"/>
          <w:i/>
          <w:sz w:val="28"/>
          <w:szCs w:val="28"/>
        </w:rPr>
        <w:t>r</w:t>
      </w:r>
      <w:r w:rsidRPr="001E7591">
        <w:rPr>
          <w:rFonts w:ascii="Times New Roman" w:hAnsi="Times New Roman" w:cs="Times New Roman"/>
          <w:i/>
          <w:position w:val="-2"/>
          <w:sz w:val="28"/>
          <w:szCs w:val="28"/>
          <w:vertAlign w:val="subscript"/>
        </w:rPr>
        <w:t>sr</w:t>
      </w:r>
      <w:r w:rsidRPr="00923105">
        <w:rPr>
          <w:rFonts w:ascii="Times New Roman" w:hAnsi="Times New Roman" w:cs="Times New Roman"/>
          <w:i/>
          <w:position w:val="-2"/>
          <w:sz w:val="28"/>
          <w:szCs w:val="28"/>
        </w:rPr>
        <w:t xml:space="preserve"> </w:t>
      </w:r>
      <w:r w:rsidR="00AD65A3">
        <w:rPr>
          <w:rFonts w:ascii="Times New Roman" w:hAnsi="Times New Roman" w:cs="Times New Roman"/>
          <w:sz w:val="28"/>
          <w:szCs w:val="28"/>
        </w:rPr>
        <w:t>–</w:t>
      </w:r>
      <w:r w:rsidRPr="00923105">
        <w:rPr>
          <w:rFonts w:ascii="Times New Roman" w:hAnsi="Times New Roman" w:cs="Times New Roman"/>
          <w:sz w:val="28"/>
          <w:szCs w:val="28"/>
        </w:rPr>
        <w:t xml:space="preserve"> прямой </w:t>
      </w:r>
      <w:r>
        <w:rPr>
          <w:rFonts w:ascii="Times New Roman" w:hAnsi="Times New Roman" w:cs="Times New Roman"/>
          <w:sz w:val="28"/>
          <w:szCs w:val="28"/>
        </w:rPr>
        <w:t xml:space="preserve">звуковой </w:t>
      </w:r>
      <w:r w:rsidRPr="00923105">
        <w:rPr>
          <w:rFonts w:ascii="Times New Roman" w:hAnsi="Times New Roman" w:cs="Times New Roman"/>
          <w:sz w:val="28"/>
          <w:szCs w:val="28"/>
        </w:rPr>
        <w:t>луч</w:t>
      </w:r>
      <w:r w:rsidR="0082157F">
        <w:rPr>
          <w:rFonts w:ascii="Times New Roman" w:hAnsi="Times New Roman" w:cs="Times New Roman"/>
          <w:sz w:val="28"/>
          <w:szCs w:val="28"/>
        </w:rPr>
        <w:t>;</w:t>
      </w:r>
      <w:r>
        <w:rPr>
          <w:rFonts w:ascii="Times New Roman" w:hAnsi="Times New Roman" w:cs="Times New Roman"/>
          <w:sz w:val="28"/>
          <w:szCs w:val="28"/>
        </w:rPr>
        <w:t xml:space="preserve"> </w:t>
      </w:r>
      <w:r w:rsidRPr="00923105">
        <w:rPr>
          <w:rFonts w:ascii="Times New Roman" w:hAnsi="Times New Roman" w:cs="Times New Roman"/>
          <w:sz w:val="28"/>
          <w:szCs w:val="28"/>
        </w:rPr>
        <w:t xml:space="preserve"> </w:t>
      </w:r>
      <w:r w:rsidRPr="00923105">
        <w:rPr>
          <w:rFonts w:ascii="Times New Roman" w:hAnsi="Times New Roman" w:cs="Times New Roman"/>
          <w:i/>
          <w:sz w:val="28"/>
          <w:szCs w:val="28"/>
        </w:rPr>
        <w:t>r</w:t>
      </w:r>
      <w:r w:rsidRPr="001E7591">
        <w:rPr>
          <w:rFonts w:ascii="Times New Roman" w:hAnsi="Times New Roman" w:cs="Times New Roman"/>
          <w:i/>
          <w:position w:val="-2"/>
          <w:sz w:val="28"/>
          <w:szCs w:val="28"/>
          <w:vertAlign w:val="subscript"/>
        </w:rPr>
        <w:t>r</w:t>
      </w:r>
      <w:r w:rsidRPr="00923105">
        <w:rPr>
          <w:rFonts w:ascii="Times New Roman" w:hAnsi="Times New Roman" w:cs="Times New Roman"/>
          <w:i/>
          <w:position w:val="-2"/>
          <w:sz w:val="28"/>
          <w:szCs w:val="28"/>
        </w:rPr>
        <w:t xml:space="preserve"> </w:t>
      </w:r>
      <w:r>
        <w:rPr>
          <w:rFonts w:ascii="Times New Roman" w:hAnsi="Times New Roman" w:cs="Times New Roman"/>
          <w:sz w:val="28"/>
          <w:szCs w:val="28"/>
        </w:rPr>
        <w:t>–</w:t>
      </w:r>
      <w:r w:rsidRPr="00923105">
        <w:rPr>
          <w:rFonts w:ascii="Times New Roman" w:hAnsi="Times New Roman" w:cs="Times New Roman"/>
          <w:sz w:val="28"/>
          <w:szCs w:val="28"/>
        </w:rPr>
        <w:t xml:space="preserve"> </w:t>
      </w:r>
      <w:r>
        <w:rPr>
          <w:rFonts w:ascii="Times New Roman" w:hAnsi="Times New Roman" w:cs="Times New Roman"/>
          <w:sz w:val="28"/>
          <w:szCs w:val="28"/>
        </w:rPr>
        <w:t xml:space="preserve">звуковой </w:t>
      </w:r>
      <w:r w:rsidRPr="00923105">
        <w:rPr>
          <w:rFonts w:ascii="Times New Roman" w:hAnsi="Times New Roman" w:cs="Times New Roman"/>
          <w:sz w:val="28"/>
          <w:szCs w:val="28"/>
        </w:rPr>
        <w:t>луч, отраженн</w:t>
      </w:r>
      <w:r>
        <w:rPr>
          <w:rFonts w:ascii="Times New Roman" w:hAnsi="Times New Roman" w:cs="Times New Roman"/>
          <w:sz w:val="28"/>
          <w:szCs w:val="28"/>
        </w:rPr>
        <w:t>ый</w:t>
      </w:r>
      <w:r w:rsidRPr="00923105">
        <w:rPr>
          <w:rFonts w:ascii="Times New Roman" w:hAnsi="Times New Roman" w:cs="Times New Roman"/>
          <w:sz w:val="28"/>
          <w:szCs w:val="28"/>
        </w:rPr>
        <w:t xml:space="preserve"> от </w:t>
      </w:r>
      <w:r>
        <w:rPr>
          <w:rFonts w:ascii="Times New Roman" w:hAnsi="Times New Roman" w:cs="Times New Roman"/>
          <w:sz w:val="28"/>
          <w:szCs w:val="28"/>
        </w:rPr>
        <w:t>поверхности</w:t>
      </w:r>
      <w:r w:rsidR="0082157F">
        <w:rPr>
          <w:rFonts w:ascii="Times New Roman" w:hAnsi="Times New Roman" w:cs="Times New Roman"/>
          <w:sz w:val="28"/>
          <w:szCs w:val="28"/>
        </w:rPr>
        <w:t>;</w:t>
      </w:r>
      <w:r w:rsidRPr="00923105">
        <w:rPr>
          <w:rFonts w:ascii="Times New Roman" w:hAnsi="Times New Roman" w:cs="Times New Roman"/>
          <w:spacing w:val="18"/>
          <w:sz w:val="28"/>
          <w:szCs w:val="28"/>
        </w:rPr>
        <w:t xml:space="preserve"> </w:t>
      </w:r>
    </w:p>
    <w:p w:rsidR="007E0912" w:rsidRDefault="007E0912" w:rsidP="004850EE">
      <w:pPr>
        <w:spacing w:line="240" w:lineRule="auto"/>
        <w:jc w:val="center"/>
        <w:rPr>
          <w:rFonts w:ascii="Times New Roman" w:hAnsi="Times New Roman" w:cs="Times New Roman"/>
          <w:sz w:val="28"/>
          <w:szCs w:val="28"/>
        </w:rPr>
      </w:pPr>
      <w:r>
        <w:rPr>
          <w:rFonts w:ascii="Times New Roman" w:hAnsi="Times New Roman" w:cs="Times New Roman"/>
          <w:i/>
          <w:sz w:val="28"/>
          <w:szCs w:val="28"/>
          <w:lang w:val="en-US"/>
        </w:rPr>
        <w:t>h</w:t>
      </w:r>
      <w:r>
        <w:rPr>
          <w:rFonts w:ascii="Times New Roman" w:hAnsi="Times New Roman" w:cs="Times New Roman"/>
          <w:i/>
          <w:sz w:val="28"/>
          <w:szCs w:val="28"/>
          <w:vertAlign w:val="subscript"/>
          <w:lang w:val="en-US"/>
        </w:rPr>
        <w:t>s</w:t>
      </w:r>
      <w:r w:rsidRPr="001E7591">
        <w:rPr>
          <w:rFonts w:ascii="Times New Roman" w:hAnsi="Times New Roman" w:cs="Times New Roman"/>
          <w:i/>
          <w:sz w:val="28"/>
          <w:szCs w:val="28"/>
          <w:vertAlign w:val="subscript"/>
        </w:rPr>
        <w:t xml:space="preserve"> </w:t>
      </w:r>
      <w:r w:rsidRPr="001E7591">
        <w:rPr>
          <w:rFonts w:ascii="Times New Roman" w:hAnsi="Times New Roman" w:cs="Times New Roman"/>
          <w:i/>
          <w:sz w:val="28"/>
          <w:szCs w:val="28"/>
          <w:vertAlign w:val="subscript"/>
        </w:rPr>
        <w:softHyphen/>
      </w:r>
      <w:r w:rsidRPr="001E7591">
        <w:rPr>
          <w:rFonts w:ascii="Times New Roman" w:hAnsi="Times New Roman" w:cs="Times New Roman"/>
          <w:sz w:val="28"/>
          <w:szCs w:val="28"/>
        </w:rPr>
        <w:t xml:space="preserve">– </w:t>
      </w:r>
      <w:r>
        <w:rPr>
          <w:rFonts w:ascii="Times New Roman" w:hAnsi="Times New Roman" w:cs="Times New Roman"/>
          <w:sz w:val="28"/>
          <w:szCs w:val="28"/>
        </w:rPr>
        <w:t xml:space="preserve">высота </w:t>
      </w:r>
      <w:r w:rsidR="0082157F">
        <w:rPr>
          <w:rFonts w:ascii="Times New Roman" w:hAnsi="Times New Roman" w:cs="Times New Roman"/>
          <w:sz w:val="28"/>
          <w:szCs w:val="28"/>
        </w:rPr>
        <w:t>источника шума над поверхностью;</w:t>
      </w:r>
      <w:r>
        <w:rPr>
          <w:rFonts w:ascii="Times New Roman" w:hAnsi="Times New Roman" w:cs="Times New Roman"/>
          <w:sz w:val="28"/>
          <w:szCs w:val="28"/>
        </w:rPr>
        <w:t xml:space="preserve"> </w:t>
      </w:r>
      <w:r w:rsidRPr="001E7591">
        <w:rPr>
          <w:rFonts w:ascii="Times New Roman" w:hAnsi="Times New Roman" w:cs="Times New Roman"/>
          <w:i/>
          <w:sz w:val="28"/>
          <w:szCs w:val="28"/>
          <w:lang w:val="en-US"/>
        </w:rPr>
        <w:t>h</w:t>
      </w:r>
      <w:r w:rsidRPr="001E7591">
        <w:rPr>
          <w:rFonts w:ascii="Times New Roman" w:hAnsi="Times New Roman" w:cs="Times New Roman"/>
          <w:i/>
          <w:sz w:val="28"/>
          <w:szCs w:val="28"/>
          <w:vertAlign w:val="subscript"/>
          <w:lang w:val="en-US"/>
        </w:rPr>
        <w:t>r</w:t>
      </w:r>
      <w:r w:rsidRPr="001E7591">
        <w:rPr>
          <w:rFonts w:ascii="Times New Roman" w:hAnsi="Times New Roman" w:cs="Times New Roman"/>
          <w:sz w:val="28"/>
          <w:szCs w:val="28"/>
        </w:rPr>
        <w:t xml:space="preserve"> </w:t>
      </w:r>
      <w:r>
        <w:rPr>
          <w:rFonts w:ascii="Times New Roman" w:hAnsi="Times New Roman" w:cs="Times New Roman"/>
          <w:sz w:val="28"/>
          <w:szCs w:val="28"/>
        </w:rPr>
        <w:t>–</w:t>
      </w:r>
      <w:r w:rsidRPr="001E7591">
        <w:rPr>
          <w:rFonts w:ascii="Times New Roman" w:hAnsi="Times New Roman" w:cs="Times New Roman"/>
          <w:sz w:val="28"/>
          <w:szCs w:val="28"/>
        </w:rPr>
        <w:t xml:space="preserve"> </w:t>
      </w:r>
      <w:r>
        <w:rPr>
          <w:rFonts w:ascii="Times New Roman" w:hAnsi="Times New Roman" w:cs="Times New Roman"/>
          <w:sz w:val="28"/>
          <w:szCs w:val="28"/>
        </w:rPr>
        <w:t xml:space="preserve">высота расчетной точки </w:t>
      </w:r>
    </w:p>
    <w:p w:rsidR="007E0912" w:rsidRDefault="007E0912" w:rsidP="004850EE">
      <w:pPr>
        <w:spacing w:line="240" w:lineRule="auto"/>
        <w:jc w:val="center"/>
        <w:rPr>
          <w:rFonts w:ascii="Times New Roman" w:hAnsi="Times New Roman" w:cs="Times New Roman"/>
          <w:sz w:val="28"/>
          <w:szCs w:val="28"/>
        </w:rPr>
      </w:pPr>
      <w:r>
        <w:rPr>
          <w:rFonts w:ascii="Times New Roman" w:hAnsi="Times New Roman" w:cs="Times New Roman"/>
          <w:sz w:val="28"/>
          <w:szCs w:val="28"/>
        </w:rPr>
        <w:t>над поверхностью</w:t>
      </w:r>
      <w:r w:rsidR="0082157F">
        <w:rPr>
          <w:rFonts w:ascii="Times New Roman" w:hAnsi="Times New Roman" w:cs="Times New Roman"/>
          <w:sz w:val="28"/>
          <w:szCs w:val="28"/>
        </w:rPr>
        <w:t xml:space="preserve">; </w:t>
      </w:r>
      <w:r w:rsidR="0082157F" w:rsidRPr="00AD65A3">
        <w:rPr>
          <w:rFonts w:ascii="Times New Roman" w:hAnsi="Times New Roman" w:cs="Times New Roman"/>
          <w:i/>
          <w:sz w:val="28"/>
          <w:szCs w:val="28"/>
        </w:rPr>
        <w:t>Р</w:t>
      </w:r>
      <w:r w:rsidR="00AD65A3">
        <w:rPr>
          <w:rFonts w:ascii="Times New Roman" w:hAnsi="Times New Roman" w:cs="Times New Roman"/>
          <w:sz w:val="28"/>
          <w:szCs w:val="28"/>
        </w:rPr>
        <w:t xml:space="preserve"> </w:t>
      </w:r>
      <w:r w:rsidR="0082157F">
        <w:rPr>
          <w:rFonts w:ascii="Times New Roman" w:hAnsi="Times New Roman" w:cs="Times New Roman"/>
          <w:sz w:val="28"/>
          <w:szCs w:val="28"/>
        </w:rPr>
        <w:t>– поверхность территории</w:t>
      </w:r>
    </w:p>
    <w:p w:rsidR="007E0912" w:rsidRPr="001E7591" w:rsidRDefault="007E0912" w:rsidP="004850EE">
      <w:pPr>
        <w:spacing w:line="240" w:lineRule="auto"/>
        <w:jc w:val="center"/>
        <w:rPr>
          <w:rFonts w:ascii="Times New Roman" w:eastAsia="Times New Roman" w:hAnsi="Times New Roman" w:cs="Times New Roman"/>
          <w:sz w:val="28"/>
          <w:szCs w:val="28"/>
        </w:rPr>
      </w:pPr>
    </w:p>
    <w:p w:rsidR="007E0912" w:rsidRDefault="007E0912" w:rsidP="004850EE">
      <w:pPr>
        <w:pStyle w:val="aa"/>
        <w:spacing w:after="0" w:line="240" w:lineRule="auto"/>
        <w:jc w:val="center"/>
        <w:rPr>
          <w:rFonts w:ascii="Times New Roman" w:hAnsi="Times New Roman" w:cs="Times New Roman"/>
          <w:spacing w:val="-1"/>
          <w:sz w:val="28"/>
          <w:szCs w:val="28"/>
        </w:rPr>
      </w:pPr>
      <w:r w:rsidRPr="001E7591">
        <w:rPr>
          <w:rFonts w:ascii="Times New Roman" w:hAnsi="Times New Roman" w:cs="Times New Roman"/>
          <w:sz w:val="28"/>
          <w:szCs w:val="28"/>
        </w:rPr>
        <w:t>Рисунок</w:t>
      </w:r>
      <w:r w:rsidR="0082157F">
        <w:rPr>
          <w:rFonts w:ascii="Times New Roman" w:hAnsi="Times New Roman" w:cs="Times New Roman"/>
          <w:sz w:val="28"/>
          <w:szCs w:val="28"/>
        </w:rPr>
        <w:t xml:space="preserve"> 7.5</w:t>
      </w:r>
      <w:r>
        <w:rPr>
          <w:rFonts w:ascii="Times New Roman" w:hAnsi="Times New Roman" w:cs="Times New Roman"/>
          <w:sz w:val="28"/>
          <w:szCs w:val="28"/>
        </w:rPr>
        <w:t xml:space="preserve"> –</w:t>
      </w:r>
      <w:r w:rsidRPr="00923105">
        <w:rPr>
          <w:rFonts w:ascii="Times New Roman" w:hAnsi="Times New Roman" w:cs="Times New Roman"/>
          <w:sz w:val="28"/>
          <w:szCs w:val="28"/>
        </w:rPr>
        <w:t xml:space="preserve"> Пути распространения звука от источника до</w:t>
      </w:r>
      <w:r w:rsidRPr="00923105">
        <w:rPr>
          <w:rFonts w:ascii="Times New Roman" w:hAnsi="Times New Roman" w:cs="Times New Roman"/>
          <w:spacing w:val="-5"/>
          <w:sz w:val="28"/>
          <w:szCs w:val="28"/>
        </w:rPr>
        <w:t xml:space="preserve"> </w:t>
      </w:r>
      <w:r w:rsidRPr="00923105">
        <w:rPr>
          <w:rFonts w:ascii="Times New Roman" w:hAnsi="Times New Roman" w:cs="Times New Roman"/>
          <w:sz w:val="28"/>
          <w:szCs w:val="28"/>
        </w:rPr>
        <w:t>приемника</w:t>
      </w:r>
    </w:p>
    <w:p w:rsidR="007E0912" w:rsidRDefault="007E0912" w:rsidP="004850EE">
      <w:pPr>
        <w:spacing w:line="240" w:lineRule="auto"/>
        <w:jc w:val="center"/>
        <w:rPr>
          <w:rFonts w:ascii="Times New Roman" w:hAnsi="Times New Roman" w:cs="Times New Roman"/>
          <w:sz w:val="28"/>
          <w:szCs w:val="28"/>
        </w:rPr>
      </w:pPr>
      <w:r w:rsidRPr="00923105">
        <w:rPr>
          <w:rFonts w:ascii="Times New Roman" w:hAnsi="Times New Roman" w:cs="Times New Roman"/>
          <w:sz w:val="28"/>
          <w:szCs w:val="28"/>
        </w:rPr>
        <w:t>над</w:t>
      </w:r>
      <w:r w:rsidRPr="00923105">
        <w:rPr>
          <w:rFonts w:ascii="Times New Roman" w:hAnsi="Times New Roman" w:cs="Times New Roman"/>
          <w:w w:val="99"/>
          <w:sz w:val="28"/>
          <w:szCs w:val="28"/>
        </w:rPr>
        <w:t xml:space="preserve"> </w:t>
      </w:r>
      <w:r w:rsidRPr="00923105">
        <w:rPr>
          <w:rFonts w:ascii="Times New Roman" w:hAnsi="Times New Roman" w:cs="Times New Roman"/>
          <w:sz w:val="28"/>
          <w:szCs w:val="28"/>
        </w:rPr>
        <w:t>поверхностью</w:t>
      </w:r>
      <w:r>
        <w:rPr>
          <w:rFonts w:ascii="Times New Roman" w:hAnsi="Times New Roman" w:cs="Times New Roman"/>
          <w:sz w:val="28"/>
          <w:szCs w:val="28"/>
        </w:rPr>
        <w:t xml:space="preserve"> территории</w:t>
      </w:r>
    </w:p>
    <w:p w:rsidR="00650AF4" w:rsidRDefault="00650AF4" w:rsidP="00650AF4">
      <w:pPr>
        <w:spacing w:line="240" w:lineRule="auto"/>
        <w:ind w:firstLine="709"/>
        <w:rPr>
          <w:rFonts w:ascii="Times New Roman" w:hAnsi="Times New Roman" w:cs="Times New Roman"/>
          <w:sz w:val="20"/>
          <w:szCs w:val="20"/>
        </w:rPr>
      </w:pPr>
    </w:p>
    <w:p w:rsidR="007E0912" w:rsidRPr="00650AF4" w:rsidRDefault="00650AF4" w:rsidP="00650AF4">
      <w:pPr>
        <w:spacing w:line="240" w:lineRule="auto"/>
        <w:ind w:firstLine="709"/>
        <w:rPr>
          <w:rFonts w:ascii="Times New Roman" w:hAnsi="Times New Roman" w:cs="Times New Roman"/>
          <w:sz w:val="20"/>
          <w:szCs w:val="20"/>
        </w:rPr>
      </w:pPr>
      <w:r w:rsidRPr="00650AF4">
        <w:rPr>
          <w:rFonts w:ascii="Times New Roman" w:hAnsi="Times New Roman" w:cs="Times New Roman"/>
          <w:sz w:val="20"/>
          <w:szCs w:val="20"/>
        </w:rPr>
        <w:t xml:space="preserve">П р и м е ч а н и е – В случае неровности (сильная вогнутость или выпуклость) поверхности территории между источником звука и расчетной точкой (точкой наблюдения), когда </w:t>
      </w:r>
      <w:r w:rsidRPr="00650AF4">
        <w:rPr>
          <w:rFonts w:ascii="Times New Roman" w:hAnsi="Times New Roman" w:cs="Times New Roman"/>
          <w:i/>
          <w:sz w:val="20"/>
          <w:szCs w:val="20"/>
          <w:lang w:val="en-US"/>
        </w:rPr>
        <w:t>h</w:t>
      </w:r>
      <w:r w:rsidRPr="00650AF4">
        <w:rPr>
          <w:rFonts w:ascii="Times New Roman" w:hAnsi="Times New Roman" w:cs="Times New Roman"/>
          <w:sz w:val="20"/>
          <w:szCs w:val="20"/>
          <w:vertAlign w:val="subscript"/>
        </w:rPr>
        <w:t xml:space="preserve">ср </w:t>
      </w:r>
      <w:r w:rsidRPr="00650AF4">
        <w:rPr>
          <w:rFonts w:ascii="Times New Roman" w:hAnsi="Times New Roman" w:cs="Times New Roman"/>
          <w:sz w:val="20"/>
          <w:szCs w:val="20"/>
        </w:rPr>
        <w:t xml:space="preserve">отличается от среднеарифметического значения высот источника звука </w:t>
      </w:r>
      <w:r w:rsidRPr="00650AF4">
        <w:rPr>
          <w:rFonts w:ascii="Times New Roman" w:hAnsi="Times New Roman" w:cs="Times New Roman"/>
          <w:i/>
          <w:sz w:val="20"/>
          <w:szCs w:val="20"/>
          <w:lang w:val="en-US"/>
        </w:rPr>
        <w:t>h</w:t>
      </w:r>
      <w:r w:rsidRPr="00650AF4">
        <w:rPr>
          <w:rFonts w:ascii="Times New Roman" w:hAnsi="Times New Roman" w:cs="Times New Roman"/>
          <w:i/>
          <w:sz w:val="20"/>
          <w:szCs w:val="20"/>
          <w:vertAlign w:val="subscript"/>
          <w:lang w:val="en-US"/>
        </w:rPr>
        <w:t>s</w:t>
      </w:r>
      <w:r w:rsidRPr="00650AF4">
        <w:rPr>
          <w:rFonts w:ascii="Times New Roman" w:hAnsi="Times New Roman" w:cs="Times New Roman"/>
          <w:sz w:val="20"/>
          <w:szCs w:val="20"/>
        </w:rPr>
        <w:t xml:space="preserve"> и расчетной точки </w:t>
      </w:r>
      <w:r w:rsidRPr="00650AF4">
        <w:rPr>
          <w:rFonts w:ascii="Times New Roman" w:hAnsi="Times New Roman" w:cs="Times New Roman"/>
          <w:i/>
          <w:sz w:val="20"/>
          <w:szCs w:val="20"/>
          <w:lang w:val="en-US"/>
        </w:rPr>
        <w:t>h</w:t>
      </w:r>
      <w:r w:rsidRPr="00650AF4">
        <w:rPr>
          <w:rFonts w:ascii="Times New Roman" w:hAnsi="Times New Roman" w:cs="Times New Roman"/>
          <w:i/>
          <w:sz w:val="20"/>
          <w:szCs w:val="20"/>
          <w:vertAlign w:val="subscript"/>
          <w:lang w:val="en-US"/>
        </w:rPr>
        <w:t>r</w:t>
      </w:r>
      <w:r w:rsidRPr="00650AF4">
        <w:rPr>
          <w:rFonts w:ascii="Times New Roman" w:hAnsi="Times New Roman" w:cs="Times New Roman"/>
          <w:sz w:val="20"/>
          <w:szCs w:val="20"/>
        </w:rPr>
        <w:t xml:space="preserve">, </w:t>
      </w:r>
      <w:r w:rsidRPr="00650AF4">
        <w:rPr>
          <w:rFonts w:ascii="Times New Roman" w:hAnsi="Times New Roman" w:cs="Times New Roman"/>
          <w:i/>
          <w:sz w:val="20"/>
          <w:szCs w:val="20"/>
          <w:lang w:val="en-US"/>
        </w:rPr>
        <w:t>h</w:t>
      </w:r>
      <w:r w:rsidRPr="00650AF4">
        <w:rPr>
          <w:rFonts w:ascii="Times New Roman" w:hAnsi="Times New Roman" w:cs="Times New Roman"/>
          <w:sz w:val="20"/>
          <w:szCs w:val="20"/>
          <w:vertAlign w:val="subscript"/>
        </w:rPr>
        <w:t xml:space="preserve">ср </w:t>
      </w:r>
      <w:r w:rsidRPr="00650AF4">
        <w:rPr>
          <w:rFonts w:ascii="Times New Roman" w:hAnsi="Times New Roman" w:cs="Times New Roman"/>
          <w:sz w:val="20"/>
          <w:szCs w:val="20"/>
        </w:rPr>
        <w:t>следует определять по схеме разреза территории.</w:t>
      </w:r>
    </w:p>
    <w:p w:rsidR="00650AF4" w:rsidRPr="00650AF4" w:rsidRDefault="00650AF4" w:rsidP="004850EE">
      <w:pPr>
        <w:spacing w:line="240" w:lineRule="auto"/>
        <w:ind w:firstLine="70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D07CDC" w:rsidRPr="001362A9" w:rsidRDefault="0082157F" w:rsidP="004850EE">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7.7</w:t>
      </w:r>
      <w:r w:rsidR="00FD260A">
        <w:rPr>
          <w:rFonts w:ascii="Times New Roman" w:hAnsi="Times New Roman" w:cs="Times New Roman"/>
          <w:color w:val="000000" w:themeColor="text1"/>
          <w:sz w:val="28"/>
          <w:szCs w:val="28"/>
        </w:rPr>
        <w:t>.</w:t>
      </w:r>
      <w:r w:rsidR="00F306F9">
        <w:rPr>
          <w:rFonts w:ascii="Times New Roman" w:hAnsi="Times New Roman" w:cs="Times New Roman"/>
          <w:color w:val="000000" w:themeColor="text1"/>
          <w:sz w:val="28"/>
          <w:szCs w:val="28"/>
        </w:rPr>
        <w:t>5</w:t>
      </w:r>
      <w:r w:rsidR="00FD260A">
        <w:rPr>
          <w:rFonts w:ascii="Times New Roman" w:hAnsi="Times New Roman" w:cs="Times New Roman"/>
          <w:color w:val="000000" w:themeColor="text1"/>
          <w:sz w:val="28"/>
          <w:szCs w:val="28"/>
        </w:rPr>
        <w:t xml:space="preserve"> </w:t>
      </w:r>
      <w:r w:rsidR="00D07CDC" w:rsidRPr="001362A9">
        <w:rPr>
          <w:rFonts w:ascii="Times New Roman" w:hAnsi="Times New Roman" w:cs="Times New Roman"/>
          <w:color w:val="000000" w:themeColor="text1"/>
          <w:sz w:val="28"/>
          <w:szCs w:val="28"/>
        </w:rPr>
        <w:t>При наличии шумозащитного сооружения (экрана) поглощение звука поверхностью защищаемой от шума территории между транспортной магистралью и расчетной точкой следует определять  по формулам (</w:t>
      </w:r>
      <w:r w:rsidR="00D07CDC">
        <w:rPr>
          <w:rFonts w:ascii="Times New Roman" w:hAnsi="Times New Roman" w:cs="Times New Roman"/>
          <w:color w:val="000000" w:themeColor="text1"/>
          <w:sz w:val="28"/>
          <w:szCs w:val="28"/>
        </w:rPr>
        <w:t>4</w:t>
      </w:r>
      <w:r w:rsidR="00C75429">
        <w:rPr>
          <w:rFonts w:ascii="Times New Roman" w:hAnsi="Times New Roman" w:cs="Times New Roman"/>
          <w:color w:val="000000" w:themeColor="text1"/>
          <w:sz w:val="28"/>
          <w:szCs w:val="28"/>
        </w:rPr>
        <w:t>9</w:t>
      </w:r>
      <w:r w:rsidR="00AD65A3">
        <w:rPr>
          <w:rFonts w:ascii="Times New Roman" w:hAnsi="Times New Roman" w:cs="Times New Roman"/>
          <w:color w:val="000000" w:themeColor="text1"/>
          <w:sz w:val="28"/>
          <w:szCs w:val="28"/>
        </w:rPr>
        <w:t>)</w:t>
      </w:r>
      <w:r w:rsidR="00D07CDC" w:rsidRPr="001362A9">
        <w:rPr>
          <w:rFonts w:ascii="Times New Roman" w:hAnsi="Times New Roman" w:cs="Times New Roman"/>
          <w:color w:val="000000" w:themeColor="text1"/>
          <w:sz w:val="28"/>
          <w:szCs w:val="28"/>
        </w:rPr>
        <w:t>–(</w:t>
      </w:r>
      <w:r w:rsidR="00C75429">
        <w:rPr>
          <w:rFonts w:ascii="Times New Roman" w:hAnsi="Times New Roman" w:cs="Times New Roman"/>
          <w:color w:val="000000" w:themeColor="text1"/>
          <w:sz w:val="28"/>
          <w:szCs w:val="28"/>
        </w:rPr>
        <w:t>52</w:t>
      </w:r>
      <w:r w:rsidR="00D07CDC" w:rsidRPr="001362A9">
        <w:rPr>
          <w:rFonts w:ascii="Times New Roman" w:hAnsi="Times New Roman" w:cs="Times New Roman"/>
          <w:color w:val="000000" w:themeColor="text1"/>
          <w:sz w:val="28"/>
          <w:szCs w:val="28"/>
        </w:rPr>
        <w:t>) при акустически мягком покрытии территории и по формулам (</w:t>
      </w:r>
      <w:r w:rsidR="00C75429">
        <w:rPr>
          <w:rFonts w:ascii="Times New Roman" w:hAnsi="Times New Roman" w:cs="Times New Roman"/>
          <w:color w:val="000000" w:themeColor="text1"/>
          <w:sz w:val="28"/>
          <w:szCs w:val="28"/>
        </w:rPr>
        <w:t>53</w:t>
      </w:r>
      <w:r w:rsidR="00AD65A3">
        <w:rPr>
          <w:rFonts w:ascii="Times New Roman" w:hAnsi="Times New Roman" w:cs="Times New Roman"/>
          <w:color w:val="000000" w:themeColor="text1"/>
          <w:sz w:val="28"/>
          <w:szCs w:val="28"/>
        </w:rPr>
        <w:t>)</w:t>
      </w:r>
      <w:r w:rsidR="00D07CDC">
        <w:rPr>
          <w:rFonts w:ascii="Times New Roman" w:hAnsi="Times New Roman" w:cs="Times New Roman"/>
          <w:color w:val="000000" w:themeColor="text1"/>
          <w:sz w:val="28"/>
          <w:szCs w:val="28"/>
        </w:rPr>
        <w:t>–</w:t>
      </w:r>
      <w:r w:rsidR="00D07CDC" w:rsidRPr="001362A9">
        <w:rPr>
          <w:rFonts w:ascii="Times New Roman" w:hAnsi="Times New Roman" w:cs="Times New Roman"/>
          <w:color w:val="000000" w:themeColor="text1"/>
          <w:sz w:val="28"/>
          <w:szCs w:val="28"/>
        </w:rPr>
        <w:t>(</w:t>
      </w:r>
      <w:r w:rsidR="00C411B2">
        <w:rPr>
          <w:rFonts w:ascii="Times New Roman" w:hAnsi="Times New Roman" w:cs="Times New Roman"/>
          <w:color w:val="000000" w:themeColor="text1"/>
          <w:sz w:val="28"/>
          <w:szCs w:val="28"/>
        </w:rPr>
        <w:t>5</w:t>
      </w:r>
      <w:r w:rsidR="00C75429">
        <w:rPr>
          <w:rFonts w:ascii="Times New Roman" w:hAnsi="Times New Roman" w:cs="Times New Roman"/>
          <w:color w:val="000000" w:themeColor="text1"/>
          <w:sz w:val="28"/>
          <w:szCs w:val="28"/>
        </w:rPr>
        <w:t>5</w:t>
      </w:r>
      <w:r w:rsidR="00D07CDC" w:rsidRPr="001362A9">
        <w:rPr>
          <w:rFonts w:ascii="Times New Roman" w:hAnsi="Times New Roman" w:cs="Times New Roman"/>
          <w:color w:val="000000" w:themeColor="text1"/>
          <w:sz w:val="28"/>
          <w:szCs w:val="28"/>
        </w:rPr>
        <w:t xml:space="preserve">) при акустически жестком покрытии территории </w:t>
      </w:r>
      <w:r w:rsidR="00EA63B2">
        <w:rPr>
          <w:rFonts w:ascii="Times New Roman" w:hAnsi="Times New Roman" w:cs="Times New Roman"/>
          <w:color w:val="000000" w:themeColor="text1"/>
          <w:sz w:val="28"/>
          <w:szCs w:val="28"/>
        </w:rPr>
        <w:t xml:space="preserve">согласно </w:t>
      </w:r>
      <w:r w:rsidR="00D07CDC" w:rsidRPr="001362A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2</w:t>
      </w:r>
      <w:r w:rsidR="00D07CDC" w:rsidRPr="001362A9">
        <w:rPr>
          <w:rFonts w:ascii="Times New Roman" w:hAnsi="Times New Roman" w:cs="Times New Roman"/>
          <w:color w:val="000000" w:themeColor="text1"/>
          <w:sz w:val="28"/>
          <w:szCs w:val="28"/>
        </w:rPr>
        <w:t xml:space="preserve">]: </w:t>
      </w:r>
    </w:p>
    <w:p w:rsidR="00ED22C2" w:rsidRPr="00723A98" w:rsidRDefault="00ED22C2" w:rsidP="00723A98">
      <w:pPr>
        <w:tabs>
          <w:tab w:val="left" w:pos="9322"/>
        </w:tabs>
        <w:spacing w:line="240" w:lineRule="auto"/>
        <w:jc w:val="right"/>
        <w:rPr>
          <w:rFonts w:ascii="Times New Roman" w:hAnsi="Times New Roman" w:cs="Times New Roman"/>
          <w:noProof/>
          <w:spacing w:val="-1"/>
          <w:position w:val="-30"/>
          <w:sz w:val="28"/>
          <w:szCs w:val="28"/>
        </w:rPr>
      </w:pPr>
      <w:r w:rsidRPr="00723A98">
        <w:rPr>
          <w:rFonts w:ascii="Times New Roman" w:hAnsi="Times New Roman" w:cs="Times New Roman"/>
          <w:noProof/>
          <w:spacing w:val="-1"/>
          <w:position w:val="-40"/>
          <w:sz w:val="28"/>
          <w:szCs w:val="28"/>
        </w:rPr>
        <w:t xml:space="preserve">                            </w:t>
      </w:r>
      <w:r w:rsidR="00FC4F26" w:rsidRPr="00723A98">
        <w:rPr>
          <w:rFonts w:ascii="Times New Roman" w:hAnsi="Times New Roman" w:cs="Times New Roman"/>
          <w:noProof/>
          <w:spacing w:val="-1"/>
          <w:position w:val="-40"/>
          <w:sz w:val="28"/>
          <w:szCs w:val="28"/>
        </w:rPr>
        <w:t xml:space="preserve">                                       </w:t>
      </w:r>
      <w:r w:rsidR="00723A98" w:rsidRPr="00723A98">
        <w:rPr>
          <w:rFonts w:ascii="Times New Roman" w:hAnsi="Times New Roman" w:cs="Times New Roman"/>
          <w:noProof/>
          <w:spacing w:val="-1"/>
          <w:position w:val="-40"/>
          <w:sz w:val="28"/>
          <w:szCs w:val="28"/>
        </w:rPr>
        <w:object w:dxaOrig="7400" w:dyaOrig="920">
          <v:shape id="_x0000_i1170" type="#_x0000_t75" style="width:385.9pt;height:43.8pt" o:ole="">
            <v:imagedata r:id="rId286" o:title="" cropright="14755f"/>
          </v:shape>
          <o:OLEObject Type="Embed" ProgID="Equation.DSMT4" ShapeID="_x0000_i1170" DrawAspect="Content" ObjectID="_1779187961" r:id="rId287"/>
        </w:object>
      </w:r>
      <w:r w:rsidR="00723A98" w:rsidRPr="00723A98">
        <w:rPr>
          <w:rFonts w:ascii="Times New Roman" w:hAnsi="Times New Roman" w:cs="Times New Roman"/>
          <w:noProof/>
          <w:spacing w:val="-1"/>
          <w:position w:val="-30"/>
          <w:sz w:val="28"/>
          <w:szCs w:val="28"/>
        </w:rPr>
        <w:t xml:space="preserve">   (49)</w:t>
      </w:r>
    </w:p>
    <w:p w:rsidR="00ED22C2" w:rsidRPr="00723A98" w:rsidRDefault="00723A98" w:rsidP="00723A98">
      <w:pPr>
        <w:tabs>
          <w:tab w:val="left" w:pos="8225"/>
        </w:tabs>
        <w:spacing w:line="240" w:lineRule="auto"/>
        <w:jc w:val="right"/>
        <w:rPr>
          <w:rFonts w:ascii="Times New Roman" w:hAnsi="Times New Roman" w:cs="Times New Roman"/>
          <w:noProof/>
          <w:spacing w:val="-1"/>
          <w:position w:val="-18"/>
          <w:sz w:val="28"/>
          <w:szCs w:val="28"/>
        </w:rPr>
      </w:pPr>
      <w:r w:rsidRPr="00723A98">
        <w:rPr>
          <w:rFonts w:ascii="Times New Roman" w:hAnsi="Times New Roman" w:cs="Times New Roman"/>
          <w:noProof/>
          <w:spacing w:val="-1"/>
          <w:position w:val="-14"/>
          <w:sz w:val="28"/>
          <w:szCs w:val="28"/>
        </w:rPr>
        <w:object w:dxaOrig="5300" w:dyaOrig="380">
          <v:shape id="_x0000_i1171" type="#_x0000_t75" style="width:236.15pt;height:21.9pt" o:ole="">
            <v:imagedata r:id="rId288" o:title="" cropright="23495f"/>
          </v:shape>
          <o:OLEObject Type="Embed" ProgID="Equation.DSMT4" ShapeID="_x0000_i1171" DrawAspect="Content" ObjectID="_1779187962" r:id="rId289"/>
        </w:object>
      </w:r>
      <w:r>
        <w:rPr>
          <w:rFonts w:ascii="Times New Roman" w:hAnsi="Times New Roman" w:cs="Times New Roman"/>
          <w:noProof/>
          <w:spacing w:val="-1"/>
          <w:sz w:val="28"/>
          <w:szCs w:val="28"/>
        </w:rPr>
        <w:t xml:space="preserve">   (50)</w:t>
      </w:r>
    </w:p>
    <w:p w:rsidR="00723A98" w:rsidRDefault="00723A98" w:rsidP="00723A98">
      <w:pPr>
        <w:tabs>
          <w:tab w:val="left" w:pos="8225"/>
        </w:tabs>
        <w:spacing w:line="240" w:lineRule="auto"/>
        <w:jc w:val="right"/>
        <w:rPr>
          <w:rFonts w:ascii="Times New Roman" w:hAnsi="Times New Roman" w:cs="Times New Roman"/>
          <w:noProof/>
          <w:spacing w:val="-1"/>
          <w:sz w:val="28"/>
          <w:szCs w:val="28"/>
        </w:rPr>
      </w:pPr>
      <w:r w:rsidRPr="00723A98">
        <w:rPr>
          <w:rFonts w:ascii="Times New Roman" w:hAnsi="Times New Roman" w:cs="Times New Roman"/>
          <w:noProof/>
          <w:spacing w:val="-1"/>
          <w:position w:val="-28"/>
          <w:sz w:val="28"/>
          <w:szCs w:val="28"/>
        </w:rPr>
        <w:object w:dxaOrig="5700" w:dyaOrig="680">
          <v:shape id="_x0000_i1172" type="#_x0000_t75" style="width:347.35pt;height:36.3pt" o:ole="">
            <v:imagedata r:id="rId290" o:title="" cropright="10048f"/>
          </v:shape>
          <o:OLEObject Type="Embed" ProgID="Equation.DSMT4" ShapeID="_x0000_i1172" DrawAspect="Content" ObjectID="_1779187963" r:id="rId291"/>
        </w:object>
      </w:r>
      <w:r>
        <w:rPr>
          <w:rFonts w:ascii="Times New Roman" w:hAnsi="Times New Roman" w:cs="Times New Roman"/>
          <w:noProof/>
          <w:spacing w:val="-1"/>
          <w:sz w:val="28"/>
          <w:szCs w:val="28"/>
        </w:rPr>
        <w:t xml:space="preserve">    (51)</w:t>
      </w:r>
    </w:p>
    <w:p w:rsidR="00ED22C2" w:rsidRDefault="00ED22C2" w:rsidP="00723A98">
      <w:pPr>
        <w:tabs>
          <w:tab w:val="left" w:pos="8225"/>
        </w:tabs>
        <w:spacing w:line="240" w:lineRule="auto"/>
        <w:jc w:val="right"/>
        <w:rPr>
          <w:rFonts w:ascii="Times New Roman" w:hAnsi="Times New Roman" w:cs="Times New Roman"/>
          <w:sz w:val="28"/>
          <w:szCs w:val="28"/>
        </w:rPr>
      </w:pPr>
      <w:r w:rsidRPr="00AD65A3">
        <w:rPr>
          <w:rFonts w:ascii="Times New Roman" w:hAnsi="Times New Roman" w:cs="Times New Roman"/>
          <w:sz w:val="28"/>
          <w:szCs w:val="28"/>
        </w:rPr>
        <w:sym w:font="Symbol" w:char="F044"/>
      </w:r>
      <w:r w:rsidRPr="00260703">
        <w:rPr>
          <w:rFonts w:ascii="Times New Roman" w:hAnsi="Times New Roman" w:cs="Times New Roman"/>
          <w:i/>
          <w:sz w:val="28"/>
          <w:szCs w:val="28"/>
          <w:lang w:val="en-US"/>
        </w:rPr>
        <w:t>L</w:t>
      </w:r>
      <w:r w:rsidRPr="00260703">
        <w:rPr>
          <w:rFonts w:ascii="Times New Roman" w:hAnsi="Times New Roman" w:cs="Times New Roman"/>
          <w:i/>
          <w:sz w:val="28"/>
          <w:szCs w:val="28"/>
          <w:vertAlign w:val="subscript"/>
        </w:rPr>
        <w:t xml:space="preserve">А </w:t>
      </w:r>
      <w:r w:rsidRPr="005266A4">
        <w:rPr>
          <w:rFonts w:ascii="Times New Roman" w:hAnsi="Times New Roman" w:cs="Times New Roman"/>
          <w:sz w:val="28"/>
          <w:szCs w:val="28"/>
          <w:vertAlign w:val="subscript"/>
        </w:rPr>
        <w:t>пок</w:t>
      </w:r>
      <w:r w:rsidRPr="00260703">
        <w:rPr>
          <w:rFonts w:ascii="Times New Roman" w:hAnsi="Times New Roman" w:cs="Times New Roman"/>
          <w:sz w:val="28"/>
          <w:szCs w:val="28"/>
        </w:rPr>
        <w:t xml:space="preserve"> = 0 </w:t>
      </w:r>
      <w:r w:rsidRPr="00260703">
        <w:rPr>
          <w:rFonts w:ascii="Times New Roman" w:hAnsi="Times New Roman" w:cs="Times New Roman"/>
          <w:sz w:val="25"/>
          <w:szCs w:val="25"/>
        </w:rPr>
        <w:t>при</w:t>
      </w:r>
      <w:r w:rsidRPr="00260703">
        <w:rPr>
          <w:rFonts w:ascii="Times New Roman" w:hAnsi="Times New Roman" w:cs="Times New Roman"/>
          <w:sz w:val="28"/>
          <w:szCs w:val="28"/>
        </w:rPr>
        <w:t xml:space="preserve"> </w:t>
      </w:r>
      <w:r w:rsidRPr="00AD65A3">
        <w:rPr>
          <w:rFonts w:ascii="Times New Roman" w:hAnsi="Times New Roman" w:cs="Times New Roman"/>
          <w:sz w:val="28"/>
          <w:szCs w:val="28"/>
          <w:lang w:val="en-US"/>
        </w:rPr>
        <w:t>σ</w:t>
      </w:r>
      <w:r w:rsidRPr="00AD65A3">
        <w:rPr>
          <w:rFonts w:ascii="Times New Roman" w:hAnsi="Times New Roman" w:cs="Times New Roman"/>
          <w:sz w:val="28"/>
          <w:szCs w:val="28"/>
        </w:rPr>
        <w:t xml:space="preserve"> </w:t>
      </w:r>
      <w:r w:rsidRPr="00260703">
        <w:rPr>
          <w:rFonts w:ascii="Times New Roman" w:hAnsi="Times New Roman" w:cs="Times New Roman"/>
          <w:sz w:val="28"/>
          <w:szCs w:val="28"/>
        </w:rPr>
        <w:t>&lt;0,1</w:t>
      </w:r>
      <w:r w:rsidR="00A3597B" w:rsidRPr="00260703">
        <w:rPr>
          <w:rFonts w:ascii="Times New Roman" w:hAnsi="Times New Roman" w:cs="Times New Roman"/>
          <w:sz w:val="28"/>
          <w:szCs w:val="28"/>
        </w:rPr>
        <w:t>;</w:t>
      </w:r>
      <w:r w:rsidR="00D227C4" w:rsidRPr="00260703">
        <w:rPr>
          <w:rFonts w:ascii="Times New Roman" w:hAnsi="Times New Roman" w:cs="Times New Roman"/>
          <w:sz w:val="28"/>
          <w:szCs w:val="28"/>
        </w:rPr>
        <w:t xml:space="preserve">                 </w:t>
      </w:r>
      <w:r w:rsidR="00AD65A3">
        <w:rPr>
          <w:rFonts w:ascii="Times New Roman" w:hAnsi="Times New Roman" w:cs="Times New Roman"/>
          <w:sz w:val="28"/>
          <w:szCs w:val="28"/>
        </w:rPr>
        <w:t xml:space="preserve">   </w:t>
      </w:r>
      <w:r w:rsidR="00D227C4" w:rsidRPr="00260703">
        <w:rPr>
          <w:rFonts w:ascii="Times New Roman" w:hAnsi="Times New Roman" w:cs="Times New Roman"/>
          <w:sz w:val="28"/>
          <w:szCs w:val="28"/>
        </w:rPr>
        <w:t xml:space="preserve">       </w:t>
      </w:r>
      <w:r w:rsidR="003F529B">
        <w:rPr>
          <w:rFonts w:ascii="Times New Roman" w:hAnsi="Times New Roman" w:cs="Times New Roman"/>
          <w:sz w:val="28"/>
          <w:szCs w:val="28"/>
        </w:rPr>
        <w:t xml:space="preserve">    </w:t>
      </w:r>
      <w:r w:rsidR="00D227C4" w:rsidRPr="00260703">
        <w:rPr>
          <w:rFonts w:ascii="Times New Roman" w:hAnsi="Times New Roman" w:cs="Times New Roman"/>
          <w:sz w:val="28"/>
          <w:szCs w:val="28"/>
        </w:rPr>
        <w:t xml:space="preserve"> (</w:t>
      </w:r>
      <w:r w:rsidR="00C75429">
        <w:rPr>
          <w:rFonts w:ascii="Times New Roman" w:hAnsi="Times New Roman" w:cs="Times New Roman"/>
          <w:sz w:val="28"/>
          <w:szCs w:val="28"/>
        </w:rPr>
        <w:t>52</w:t>
      </w:r>
      <w:r w:rsidR="00D227C4" w:rsidRPr="00260703">
        <w:rPr>
          <w:rFonts w:ascii="Times New Roman" w:hAnsi="Times New Roman" w:cs="Times New Roman"/>
          <w:sz w:val="28"/>
          <w:szCs w:val="28"/>
        </w:rPr>
        <w:t>)</w:t>
      </w:r>
    </w:p>
    <w:p w:rsidR="00FD260A" w:rsidRPr="00260703" w:rsidRDefault="00723A98" w:rsidP="00723A98">
      <w:pPr>
        <w:tabs>
          <w:tab w:val="left" w:pos="9322"/>
          <w:tab w:val="left" w:pos="10137"/>
        </w:tabs>
        <w:spacing w:line="240" w:lineRule="auto"/>
        <w:jc w:val="right"/>
        <w:rPr>
          <w:rFonts w:ascii="Times New Roman" w:hAnsi="Times New Roman" w:cs="Times New Roman"/>
          <w:noProof/>
          <w:spacing w:val="-1"/>
          <w:position w:val="-40"/>
          <w:sz w:val="28"/>
          <w:szCs w:val="28"/>
        </w:rPr>
      </w:pPr>
      <w:r w:rsidRPr="00260703">
        <w:rPr>
          <w:rFonts w:ascii="Times New Roman" w:hAnsi="Times New Roman" w:cs="Times New Roman"/>
          <w:noProof/>
          <w:spacing w:val="-1"/>
          <w:position w:val="-22"/>
          <w:sz w:val="28"/>
          <w:szCs w:val="28"/>
        </w:rPr>
        <w:object w:dxaOrig="7180" w:dyaOrig="460">
          <v:shape id="_x0000_i1173" type="#_x0000_t75" style="width:274.2pt;height:21.9pt" o:ole="">
            <v:imagedata r:id="rId292" o:title="" cropright="16576f"/>
          </v:shape>
          <o:OLEObject Type="Embed" ProgID="Equation.DSMT4" ShapeID="_x0000_i1173" DrawAspect="Content" ObjectID="_1779187964" r:id="rId293"/>
        </w:object>
      </w:r>
      <w:r>
        <w:rPr>
          <w:rFonts w:ascii="Times New Roman" w:hAnsi="Times New Roman" w:cs="Times New Roman"/>
          <w:noProof/>
          <w:spacing w:val="-1"/>
          <w:sz w:val="28"/>
          <w:szCs w:val="28"/>
        </w:rPr>
        <w:t xml:space="preserve">          (53)</w:t>
      </w:r>
      <w:r w:rsidR="000D61EC" w:rsidRPr="00260703">
        <w:rPr>
          <w:rFonts w:ascii="Times New Roman" w:hAnsi="Times New Roman" w:cs="Times New Roman"/>
          <w:noProof/>
          <w:spacing w:val="-1"/>
          <w:position w:val="-40"/>
          <w:sz w:val="28"/>
          <w:szCs w:val="28"/>
        </w:rPr>
        <w:t xml:space="preserve"> </w:t>
      </w:r>
    </w:p>
    <w:p w:rsidR="00ED22C2" w:rsidRPr="00260703" w:rsidRDefault="00FD260A" w:rsidP="00723A98">
      <w:pPr>
        <w:tabs>
          <w:tab w:val="left" w:pos="9322"/>
          <w:tab w:val="left" w:pos="10137"/>
        </w:tabs>
        <w:spacing w:line="240" w:lineRule="auto"/>
        <w:jc w:val="right"/>
        <w:rPr>
          <w:rFonts w:ascii="Times New Roman" w:hAnsi="Times New Roman" w:cs="Times New Roman"/>
          <w:i/>
          <w:sz w:val="28"/>
          <w:szCs w:val="28"/>
        </w:rPr>
      </w:pPr>
      <w:r w:rsidRPr="00260703">
        <w:rPr>
          <w:rFonts w:ascii="Times New Roman" w:hAnsi="Times New Roman" w:cs="Times New Roman"/>
          <w:noProof/>
          <w:spacing w:val="-1"/>
          <w:position w:val="-40"/>
          <w:sz w:val="28"/>
          <w:szCs w:val="28"/>
        </w:rPr>
        <w:t xml:space="preserve">   </w:t>
      </w:r>
      <w:r w:rsidR="001C6081">
        <w:rPr>
          <w:rFonts w:ascii="Times New Roman" w:hAnsi="Times New Roman" w:cs="Times New Roman"/>
          <w:noProof/>
          <w:spacing w:val="-1"/>
          <w:position w:val="-40"/>
          <w:sz w:val="28"/>
          <w:szCs w:val="28"/>
        </w:rPr>
        <w:t xml:space="preserve">                                </w:t>
      </w:r>
      <w:r w:rsidRPr="00260703">
        <w:rPr>
          <w:rFonts w:ascii="Times New Roman" w:hAnsi="Times New Roman" w:cs="Times New Roman"/>
          <w:noProof/>
          <w:spacing w:val="-1"/>
          <w:position w:val="-40"/>
          <w:sz w:val="28"/>
          <w:szCs w:val="28"/>
        </w:rPr>
        <w:t xml:space="preserve"> </w:t>
      </w:r>
      <w:r w:rsidR="001C6081" w:rsidRPr="00260703">
        <w:rPr>
          <w:rFonts w:ascii="Times New Roman" w:hAnsi="Times New Roman" w:cs="Times New Roman"/>
          <w:noProof/>
          <w:spacing w:val="-1"/>
          <w:position w:val="-18"/>
          <w:sz w:val="28"/>
          <w:szCs w:val="28"/>
        </w:rPr>
        <w:object w:dxaOrig="4420" w:dyaOrig="420">
          <v:shape id="_x0000_i1174" type="#_x0000_t75" style="width:5in;height:28.2pt" o:ole="">
            <v:imagedata r:id="rId294" o:title=""/>
          </v:shape>
          <o:OLEObject Type="Embed" ProgID="Equation.DSMT4" ShapeID="_x0000_i1174" DrawAspect="Content" ObjectID="_1779187965" r:id="rId295"/>
        </w:object>
      </w:r>
    </w:p>
    <w:p w:rsidR="00D07CDC" w:rsidRPr="00260703" w:rsidRDefault="00ED22C2" w:rsidP="00723A98">
      <w:pPr>
        <w:tabs>
          <w:tab w:val="left" w:pos="9322"/>
          <w:tab w:val="left" w:pos="10137"/>
        </w:tabs>
        <w:spacing w:line="240" w:lineRule="auto"/>
        <w:jc w:val="right"/>
        <w:rPr>
          <w:rFonts w:ascii="Times New Roman" w:hAnsi="Times New Roman" w:cs="Times New Roman"/>
          <w:noProof/>
          <w:spacing w:val="-1"/>
          <w:position w:val="-30"/>
          <w:sz w:val="28"/>
          <w:szCs w:val="28"/>
        </w:rPr>
      </w:pPr>
      <w:r w:rsidRPr="005266A4">
        <w:rPr>
          <w:rFonts w:ascii="Times New Roman" w:hAnsi="Times New Roman" w:cs="Times New Roman"/>
          <w:sz w:val="28"/>
          <w:szCs w:val="28"/>
        </w:rPr>
        <w:sym w:font="Symbol" w:char="F044"/>
      </w:r>
      <w:r w:rsidRPr="00260703">
        <w:rPr>
          <w:rFonts w:ascii="Times New Roman" w:hAnsi="Times New Roman" w:cs="Times New Roman"/>
          <w:i/>
          <w:sz w:val="28"/>
          <w:szCs w:val="28"/>
          <w:lang w:val="en-US"/>
        </w:rPr>
        <w:t>L</w:t>
      </w:r>
      <w:r w:rsidRPr="00260703">
        <w:rPr>
          <w:rFonts w:ascii="Times New Roman" w:hAnsi="Times New Roman" w:cs="Times New Roman"/>
          <w:i/>
          <w:sz w:val="28"/>
          <w:szCs w:val="28"/>
          <w:vertAlign w:val="subscript"/>
        </w:rPr>
        <w:t xml:space="preserve">А </w:t>
      </w:r>
      <w:r w:rsidRPr="005266A4">
        <w:rPr>
          <w:rFonts w:ascii="Times New Roman" w:hAnsi="Times New Roman" w:cs="Times New Roman"/>
          <w:sz w:val="28"/>
          <w:szCs w:val="28"/>
          <w:vertAlign w:val="subscript"/>
        </w:rPr>
        <w:t>пок</w:t>
      </w:r>
      <w:r w:rsidRPr="00260703">
        <w:rPr>
          <w:rFonts w:ascii="Times New Roman" w:hAnsi="Times New Roman" w:cs="Times New Roman"/>
          <w:sz w:val="28"/>
          <w:szCs w:val="28"/>
        </w:rPr>
        <w:t xml:space="preserve"> = 0 при</w:t>
      </w:r>
      <w:r w:rsidRPr="00260703">
        <w:rPr>
          <w:rFonts w:ascii="Times New Roman" w:hAnsi="Times New Roman" w:cs="Times New Roman"/>
          <w:i/>
          <w:sz w:val="28"/>
          <w:szCs w:val="28"/>
        </w:rPr>
        <w:t xml:space="preserve"> </w:t>
      </w:r>
      <w:r w:rsidRPr="00AD65A3">
        <w:rPr>
          <w:rFonts w:ascii="Times New Roman" w:hAnsi="Times New Roman" w:cs="Times New Roman"/>
          <w:sz w:val="28"/>
          <w:szCs w:val="28"/>
          <w:lang w:val="en-US"/>
        </w:rPr>
        <w:t>σ</w:t>
      </w:r>
      <w:r w:rsidRPr="00260703">
        <w:rPr>
          <w:rFonts w:ascii="Times New Roman" w:hAnsi="Times New Roman" w:cs="Times New Roman"/>
          <w:sz w:val="28"/>
          <w:szCs w:val="28"/>
        </w:rPr>
        <w:t xml:space="preserve"> &lt;0,2</w:t>
      </w:r>
      <w:r w:rsidR="003F529B">
        <w:rPr>
          <w:rFonts w:ascii="Times New Roman" w:hAnsi="Times New Roman" w:cs="Times New Roman"/>
          <w:sz w:val="28"/>
          <w:szCs w:val="28"/>
        </w:rPr>
        <w:t>.</w:t>
      </w:r>
      <w:r w:rsidR="00A16686" w:rsidRPr="00260703">
        <w:rPr>
          <w:rFonts w:ascii="Times New Roman" w:hAnsi="Times New Roman" w:cs="Times New Roman"/>
          <w:sz w:val="28"/>
          <w:szCs w:val="28"/>
        </w:rPr>
        <w:t xml:space="preserve">              </w:t>
      </w:r>
      <w:r w:rsidR="00AD65A3">
        <w:rPr>
          <w:rFonts w:ascii="Times New Roman" w:hAnsi="Times New Roman" w:cs="Times New Roman"/>
          <w:sz w:val="28"/>
          <w:szCs w:val="28"/>
        </w:rPr>
        <w:t xml:space="preserve">         </w:t>
      </w:r>
      <w:r w:rsidR="00A16686" w:rsidRPr="00260703">
        <w:rPr>
          <w:rFonts w:ascii="Times New Roman" w:hAnsi="Times New Roman" w:cs="Times New Roman"/>
          <w:sz w:val="28"/>
          <w:szCs w:val="28"/>
        </w:rPr>
        <w:t xml:space="preserve">                         </w:t>
      </w:r>
      <w:r w:rsidR="00EB7760" w:rsidRPr="00260703">
        <w:rPr>
          <w:rFonts w:ascii="Times New Roman" w:hAnsi="Times New Roman" w:cs="Times New Roman"/>
          <w:sz w:val="28"/>
          <w:szCs w:val="28"/>
        </w:rPr>
        <w:t xml:space="preserve">      </w:t>
      </w:r>
      <w:r w:rsidR="00A16686" w:rsidRPr="00260703">
        <w:rPr>
          <w:rFonts w:ascii="Times New Roman" w:hAnsi="Times New Roman" w:cs="Times New Roman"/>
          <w:sz w:val="28"/>
          <w:szCs w:val="28"/>
        </w:rPr>
        <w:t xml:space="preserve"> (</w:t>
      </w:r>
      <w:r w:rsidR="001C6081">
        <w:rPr>
          <w:rFonts w:ascii="Times New Roman" w:hAnsi="Times New Roman" w:cs="Times New Roman"/>
          <w:sz w:val="28"/>
          <w:szCs w:val="28"/>
        </w:rPr>
        <w:t>55</w:t>
      </w:r>
      <w:r w:rsidR="00A16686" w:rsidRPr="00260703">
        <w:rPr>
          <w:rFonts w:ascii="Times New Roman" w:hAnsi="Times New Roman" w:cs="Times New Roman"/>
          <w:sz w:val="28"/>
          <w:szCs w:val="28"/>
        </w:rPr>
        <w:t>)</w:t>
      </w:r>
    </w:p>
    <w:p w:rsidR="00FA21D6" w:rsidRDefault="00FA21D6" w:rsidP="00FA21D6">
      <w:pPr>
        <w:tabs>
          <w:tab w:val="left" w:pos="9000"/>
          <w:tab w:val="left" w:pos="9356"/>
        </w:tabs>
        <w:spacing w:line="240" w:lineRule="auto"/>
        <w:ind w:firstLine="709"/>
        <w:rPr>
          <w:rFonts w:ascii="Times New Roman" w:hAnsi="Times New Roman" w:cs="Times New Roman"/>
          <w:sz w:val="28"/>
          <w:szCs w:val="28"/>
        </w:rPr>
      </w:pPr>
      <w:r w:rsidRPr="00FA21D6">
        <w:rPr>
          <w:rFonts w:ascii="Times New Roman" w:hAnsi="Times New Roman" w:cs="Times New Roman"/>
          <w:sz w:val="28"/>
          <w:szCs w:val="28"/>
        </w:rPr>
        <w:t xml:space="preserve">Параметр </w:t>
      </w:r>
      <w:r w:rsidRPr="00FA21D6">
        <w:rPr>
          <w:rFonts w:ascii="Times New Roman" w:hAnsi="Times New Roman" w:cs="Times New Roman"/>
          <w:i/>
          <w:sz w:val="28"/>
          <w:szCs w:val="28"/>
          <w:lang w:val="en-US"/>
        </w:rPr>
        <w:t>z</w:t>
      </w:r>
      <w:r w:rsidRPr="00FA21D6">
        <w:rPr>
          <w:rFonts w:ascii="Times New Roman" w:hAnsi="Times New Roman" w:cs="Times New Roman"/>
          <w:sz w:val="28"/>
          <w:szCs w:val="28"/>
        </w:rPr>
        <w:t xml:space="preserve"> определяют по формуле </w:t>
      </w:r>
    </w:p>
    <w:p w:rsidR="00545C82" w:rsidRDefault="00FC71FA" w:rsidP="00723A98">
      <w:pPr>
        <w:tabs>
          <w:tab w:val="left" w:pos="9000"/>
          <w:tab w:val="left" w:pos="9356"/>
        </w:tabs>
        <w:spacing w:line="240" w:lineRule="auto"/>
        <w:ind w:left="108"/>
        <w:jc w:val="right"/>
        <w:rPr>
          <w:sz w:val="28"/>
          <w:szCs w:val="28"/>
        </w:rPr>
      </w:pPr>
      <w:r w:rsidRPr="00E71646">
        <w:rPr>
          <w:noProof/>
          <w:spacing w:val="-1"/>
          <w:position w:val="-24"/>
          <w:sz w:val="28"/>
          <w:szCs w:val="28"/>
        </w:rPr>
        <w:object w:dxaOrig="1600" w:dyaOrig="700">
          <v:shape id="_x0000_i1175" type="#_x0000_t75" style="width:108.3pt;height:43.8pt" o:ole="">
            <v:imagedata r:id="rId296" o:title=""/>
          </v:shape>
          <o:OLEObject Type="Embed" ProgID="Equation.DSMT4" ShapeID="_x0000_i1175" DrawAspect="Content" ObjectID="_1779187966" r:id="rId297"/>
        </w:object>
      </w:r>
      <w:r w:rsidR="00545C82">
        <w:rPr>
          <w:noProof/>
          <w:spacing w:val="-1"/>
          <w:position w:val="-24"/>
          <w:sz w:val="28"/>
          <w:szCs w:val="28"/>
        </w:rPr>
        <w:t xml:space="preserve">          </w:t>
      </w:r>
      <w:r w:rsidR="00964F04">
        <w:rPr>
          <w:noProof/>
          <w:spacing w:val="-1"/>
          <w:position w:val="-24"/>
          <w:sz w:val="28"/>
          <w:szCs w:val="28"/>
        </w:rPr>
        <w:t xml:space="preserve">        </w:t>
      </w:r>
      <w:r w:rsidR="00545C82">
        <w:rPr>
          <w:noProof/>
          <w:spacing w:val="-1"/>
          <w:position w:val="-24"/>
          <w:sz w:val="28"/>
          <w:szCs w:val="28"/>
        </w:rPr>
        <w:t xml:space="preserve"> </w:t>
      </w:r>
      <w:r w:rsidR="00964F04">
        <w:rPr>
          <w:noProof/>
          <w:spacing w:val="-1"/>
          <w:position w:val="-24"/>
          <w:sz w:val="28"/>
          <w:szCs w:val="28"/>
        </w:rPr>
        <w:t xml:space="preserve">  </w:t>
      </w:r>
      <w:r w:rsidR="00545C82">
        <w:rPr>
          <w:noProof/>
          <w:spacing w:val="-1"/>
          <w:position w:val="-24"/>
          <w:sz w:val="28"/>
          <w:szCs w:val="28"/>
        </w:rPr>
        <w:t xml:space="preserve">                            </w:t>
      </w:r>
      <w:r w:rsidR="00545C82">
        <w:rPr>
          <w:sz w:val="28"/>
          <w:szCs w:val="28"/>
        </w:rPr>
        <w:t xml:space="preserve"> </w:t>
      </w:r>
      <w:r w:rsidR="00545C82" w:rsidRPr="00A54E21">
        <w:rPr>
          <w:rFonts w:ascii="Times New Roman" w:hAnsi="Times New Roman" w:cs="Times New Roman"/>
          <w:sz w:val="28"/>
          <w:szCs w:val="28"/>
        </w:rPr>
        <w:t>(</w:t>
      </w:r>
      <w:r w:rsidR="001C6081" w:rsidRPr="00A54E21">
        <w:rPr>
          <w:rFonts w:ascii="Times New Roman" w:hAnsi="Times New Roman" w:cs="Times New Roman"/>
          <w:sz w:val="28"/>
          <w:szCs w:val="28"/>
        </w:rPr>
        <w:t>56</w:t>
      </w:r>
      <w:r w:rsidR="00545C82" w:rsidRPr="00A54E21">
        <w:rPr>
          <w:rFonts w:ascii="Times New Roman" w:hAnsi="Times New Roman" w:cs="Times New Roman"/>
          <w:sz w:val="28"/>
          <w:szCs w:val="28"/>
        </w:rPr>
        <w:t>)</w:t>
      </w:r>
    </w:p>
    <w:p w:rsidR="00545C82" w:rsidRDefault="00545C82" w:rsidP="004850EE">
      <w:pPr>
        <w:tabs>
          <w:tab w:val="left" w:pos="8225"/>
        </w:tabs>
        <w:spacing w:line="240" w:lineRule="auto"/>
        <w:rPr>
          <w:rFonts w:ascii="Times New Roman" w:hAnsi="Times New Roman" w:cs="Times New Roman"/>
          <w:sz w:val="28"/>
          <w:szCs w:val="28"/>
        </w:rPr>
      </w:pPr>
      <w:r>
        <w:rPr>
          <w:rFonts w:ascii="Times New Roman" w:hAnsi="Times New Roman" w:cs="Times New Roman"/>
          <w:sz w:val="28"/>
          <w:szCs w:val="28"/>
        </w:rPr>
        <w:t>г</w:t>
      </w:r>
      <w:r w:rsidRPr="001362A9">
        <w:rPr>
          <w:rFonts w:ascii="Times New Roman" w:hAnsi="Times New Roman" w:cs="Times New Roman"/>
          <w:sz w:val="28"/>
          <w:szCs w:val="28"/>
        </w:rPr>
        <w:t>де</w:t>
      </w:r>
      <w:r>
        <w:rPr>
          <w:rFonts w:ascii="Times New Roman" w:hAnsi="Times New Roman" w:cs="Times New Roman"/>
          <w:sz w:val="28"/>
          <w:szCs w:val="28"/>
        </w:rPr>
        <w:t xml:space="preserve"> </w:t>
      </w:r>
      <w:r w:rsidRPr="00707A3D">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FC71FA">
        <w:rPr>
          <w:rFonts w:ascii="Times New Roman" w:hAnsi="Times New Roman" w:cs="Times New Roman"/>
          <w:sz w:val="28"/>
          <w:szCs w:val="28"/>
          <w:vertAlign w:val="subscript"/>
        </w:rPr>
        <w:t xml:space="preserve">экр </w:t>
      </w:r>
      <w:r>
        <w:rPr>
          <w:rFonts w:ascii="Times New Roman" w:hAnsi="Times New Roman" w:cs="Times New Roman"/>
          <w:sz w:val="28"/>
          <w:szCs w:val="28"/>
        </w:rPr>
        <w:t>– сн</w:t>
      </w:r>
      <w:r w:rsidRPr="001362A9">
        <w:rPr>
          <w:rFonts w:ascii="Times New Roman" w:hAnsi="Times New Roman" w:cs="Times New Roman"/>
          <w:sz w:val="28"/>
          <w:szCs w:val="28"/>
        </w:rPr>
        <w:t>ижение уровня звука экраном, дБ (</w:t>
      </w:r>
      <w:r>
        <w:rPr>
          <w:rFonts w:ascii="Times New Roman" w:hAnsi="Times New Roman" w:cs="Times New Roman"/>
          <w:sz w:val="28"/>
          <w:szCs w:val="28"/>
        </w:rPr>
        <w:t>п</w:t>
      </w:r>
      <w:r w:rsidRPr="001362A9">
        <w:rPr>
          <w:rFonts w:ascii="Times New Roman" w:hAnsi="Times New Roman" w:cs="Times New Roman"/>
          <w:sz w:val="28"/>
          <w:szCs w:val="28"/>
        </w:rPr>
        <w:t xml:space="preserve">ри </w:t>
      </w:r>
      <w:r w:rsidRPr="00707A3D">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1362A9">
        <w:rPr>
          <w:rFonts w:ascii="Times New Roman" w:hAnsi="Times New Roman" w:cs="Times New Roman"/>
          <w:b/>
          <w:i/>
          <w:sz w:val="28"/>
          <w:szCs w:val="28"/>
          <w:vertAlign w:val="subscript"/>
        </w:rPr>
        <w:t xml:space="preserve"> </w:t>
      </w:r>
      <w:r w:rsidRPr="00707A3D">
        <w:rPr>
          <w:rFonts w:ascii="Times New Roman" w:hAnsi="Times New Roman" w:cs="Times New Roman"/>
          <w:sz w:val="28"/>
          <w:szCs w:val="28"/>
          <w:vertAlign w:val="subscript"/>
        </w:rPr>
        <w:t>экр</w:t>
      </w:r>
      <w:r w:rsidRPr="001362A9">
        <w:rPr>
          <w:rFonts w:ascii="Times New Roman" w:hAnsi="Times New Roman" w:cs="Times New Roman"/>
          <w:sz w:val="28"/>
          <w:szCs w:val="28"/>
        </w:rPr>
        <w:t xml:space="preserve"> </w:t>
      </w:r>
      <w:r w:rsidRPr="001362A9">
        <w:rPr>
          <w:rFonts w:ascii="Times New Roman" w:hAnsi="Times New Roman" w:cs="Times New Roman"/>
          <w:sz w:val="28"/>
          <w:szCs w:val="28"/>
        </w:rPr>
        <w:sym w:font="Symbol" w:char="F0B3"/>
      </w:r>
      <w:r w:rsidRPr="001362A9">
        <w:rPr>
          <w:rFonts w:ascii="Times New Roman" w:hAnsi="Times New Roman" w:cs="Times New Roman"/>
          <w:sz w:val="28"/>
          <w:szCs w:val="28"/>
        </w:rPr>
        <w:t xml:space="preserve"> 18 дБ </w:t>
      </w:r>
      <w:r w:rsidRPr="001362A9">
        <w:rPr>
          <w:rFonts w:ascii="Times New Roman" w:hAnsi="Times New Roman" w:cs="Times New Roman"/>
          <w:i/>
          <w:sz w:val="28"/>
          <w:szCs w:val="28"/>
          <w:lang w:val="en-US"/>
        </w:rPr>
        <w:t>z</w:t>
      </w:r>
      <w:r w:rsidRPr="001362A9">
        <w:rPr>
          <w:rFonts w:ascii="Times New Roman" w:hAnsi="Times New Roman" w:cs="Times New Roman"/>
          <w:sz w:val="28"/>
          <w:szCs w:val="28"/>
        </w:rPr>
        <w:t xml:space="preserve"> =1,0).</w:t>
      </w:r>
    </w:p>
    <w:p w:rsidR="00A54E21" w:rsidRDefault="00A54E21" w:rsidP="00A54E21">
      <w:pPr>
        <w:tabs>
          <w:tab w:val="left" w:pos="8225"/>
        </w:tabs>
        <w:spacing w:line="240" w:lineRule="auto"/>
        <w:ind w:firstLine="709"/>
        <w:rPr>
          <w:rFonts w:ascii="Times New Roman" w:hAnsi="Times New Roman" w:cs="Times New Roman"/>
          <w:sz w:val="28"/>
          <w:szCs w:val="28"/>
        </w:rPr>
      </w:pPr>
      <w:r w:rsidRPr="00A54E21">
        <w:rPr>
          <w:rFonts w:ascii="Times New Roman" w:hAnsi="Times New Roman" w:cs="Times New Roman"/>
          <w:sz w:val="28"/>
          <w:szCs w:val="28"/>
        </w:rPr>
        <w:lastRenderedPageBreak/>
        <w:t xml:space="preserve">Параметр </w:t>
      </w:r>
      <w:r w:rsidRPr="00A54E21">
        <w:rPr>
          <w:rFonts w:ascii="Times New Roman" w:hAnsi="Times New Roman" w:cs="Times New Roman"/>
          <w:iCs/>
          <w:sz w:val="28"/>
          <w:szCs w:val="28"/>
        </w:rPr>
        <w:t>σ</w:t>
      </w:r>
      <w:r w:rsidRPr="00A54E21">
        <w:rPr>
          <w:rFonts w:ascii="Times New Roman" w:hAnsi="Times New Roman" w:cs="Times New Roman"/>
          <w:sz w:val="28"/>
          <w:szCs w:val="28"/>
        </w:rPr>
        <w:t xml:space="preserve">, используемый в формулах (49)–(55), рассчитывают по формуле (47). При наличии экрана в формулу (47) вместо </w:t>
      </w:r>
      <w:r w:rsidRPr="00A54E21">
        <w:rPr>
          <w:rFonts w:ascii="Times New Roman" w:hAnsi="Times New Roman" w:cs="Times New Roman"/>
          <w:i/>
          <w:sz w:val="28"/>
          <w:szCs w:val="28"/>
          <w:lang w:val="en-US"/>
        </w:rPr>
        <w:t>h</w:t>
      </w:r>
      <w:r w:rsidRPr="00A54E21">
        <w:rPr>
          <w:rFonts w:ascii="Times New Roman" w:hAnsi="Times New Roman" w:cs="Times New Roman"/>
          <w:sz w:val="28"/>
          <w:szCs w:val="28"/>
          <w:vertAlign w:val="subscript"/>
        </w:rPr>
        <w:t>иш</w:t>
      </w:r>
      <w:r w:rsidRPr="00A54E21">
        <w:rPr>
          <w:rFonts w:ascii="Times New Roman" w:hAnsi="Times New Roman" w:cs="Times New Roman"/>
          <w:sz w:val="28"/>
          <w:szCs w:val="28"/>
        </w:rPr>
        <w:t xml:space="preserve"> подставляют высоту экрана </w:t>
      </w:r>
      <w:r w:rsidRPr="00A54E21">
        <w:rPr>
          <w:rFonts w:ascii="Times New Roman" w:hAnsi="Times New Roman" w:cs="Times New Roman"/>
          <w:i/>
          <w:sz w:val="28"/>
          <w:szCs w:val="28"/>
          <w:lang w:val="en-US"/>
        </w:rPr>
        <w:t>h</w:t>
      </w:r>
      <w:r w:rsidRPr="00A54E21">
        <w:rPr>
          <w:rFonts w:ascii="Times New Roman" w:hAnsi="Times New Roman" w:cs="Times New Roman"/>
          <w:sz w:val="28"/>
          <w:szCs w:val="28"/>
          <w:vertAlign w:val="subscript"/>
        </w:rPr>
        <w:t>экр</w:t>
      </w:r>
      <w:r w:rsidRPr="00A54E21">
        <w:rPr>
          <w:rFonts w:ascii="Times New Roman" w:hAnsi="Times New Roman" w:cs="Times New Roman"/>
          <w:sz w:val="28"/>
          <w:szCs w:val="28"/>
        </w:rPr>
        <w:t xml:space="preserve">, а вместо </w:t>
      </w:r>
      <w:r w:rsidRPr="00A54E21">
        <w:rPr>
          <w:rFonts w:ascii="Times New Roman" w:hAnsi="Times New Roman" w:cs="Times New Roman"/>
          <w:i/>
          <w:sz w:val="28"/>
          <w:szCs w:val="28"/>
          <w:lang w:val="en-US"/>
        </w:rPr>
        <w:t>d</w:t>
      </w:r>
      <w:r w:rsidRPr="00A54E21">
        <w:rPr>
          <w:rFonts w:ascii="Times New Roman" w:hAnsi="Times New Roman" w:cs="Times New Roman"/>
          <w:sz w:val="28"/>
          <w:szCs w:val="28"/>
        </w:rPr>
        <w:t xml:space="preserve"> подставляют длину проекции расстояния от экрана до расчетной точки</w:t>
      </w:r>
      <w:r>
        <w:rPr>
          <w:rFonts w:ascii="Times New Roman" w:hAnsi="Times New Roman" w:cs="Times New Roman"/>
          <w:sz w:val="28"/>
          <w:szCs w:val="28"/>
        </w:rPr>
        <w:t>.</w:t>
      </w:r>
    </w:p>
    <w:p w:rsidR="00A54E21" w:rsidRPr="00A54E21" w:rsidRDefault="00A54E21" w:rsidP="00A54E21">
      <w:pPr>
        <w:tabs>
          <w:tab w:val="left" w:pos="8225"/>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BA4FBB" w:rsidRDefault="00BA4813" w:rsidP="004850EE">
      <w:pPr>
        <w:tabs>
          <w:tab w:val="left" w:pos="222"/>
        </w:tabs>
        <w:spacing w:line="240" w:lineRule="auto"/>
        <w:ind w:firstLine="709"/>
        <w:rPr>
          <w:rFonts w:ascii="Times New Roman" w:eastAsia="Times New Roman" w:hAnsi="Times New Roman" w:cs="Times New Roman"/>
          <w:sz w:val="28"/>
          <w:szCs w:val="28"/>
        </w:rPr>
      </w:pPr>
      <w:r>
        <w:rPr>
          <w:rFonts w:ascii="Times New Roman" w:hAnsi="Times New Roman" w:cs="Times New Roman"/>
          <w:noProof/>
          <w:spacing w:val="-1"/>
          <w:position w:val="-14"/>
          <w:sz w:val="28"/>
          <w:szCs w:val="28"/>
        </w:rPr>
        <w:t>7.7</w:t>
      </w:r>
      <w:r w:rsidR="00827085">
        <w:rPr>
          <w:rFonts w:ascii="Times New Roman" w:hAnsi="Times New Roman" w:cs="Times New Roman"/>
          <w:noProof/>
          <w:spacing w:val="-1"/>
          <w:position w:val="-14"/>
          <w:sz w:val="28"/>
          <w:szCs w:val="28"/>
        </w:rPr>
        <w:t>.</w:t>
      </w:r>
      <w:r w:rsidR="00832046">
        <w:rPr>
          <w:rFonts w:ascii="Times New Roman" w:hAnsi="Times New Roman" w:cs="Times New Roman"/>
          <w:noProof/>
          <w:spacing w:val="-1"/>
          <w:position w:val="-14"/>
          <w:sz w:val="28"/>
          <w:szCs w:val="28"/>
        </w:rPr>
        <w:t>6</w:t>
      </w:r>
      <w:r w:rsidR="00827085">
        <w:rPr>
          <w:rFonts w:ascii="Times New Roman" w:hAnsi="Times New Roman" w:cs="Times New Roman"/>
          <w:noProof/>
          <w:spacing w:val="-1"/>
          <w:position w:val="-14"/>
          <w:sz w:val="28"/>
          <w:szCs w:val="28"/>
        </w:rPr>
        <w:t xml:space="preserve"> </w:t>
      </w:r>
      <w:r w:rsidR="004E7761" w:rsidRPr="00324AE6">
        <w:rPr>
          <w:rFonts w:ascii="Times New Roman" w:hAnsi="Times New Roman" w:cs="Times New Roman"/>
          <w:noProof/>
          <w:spacing w:val="-1"/>
          <w:position w:val="-14"/>
          <w:sz w:val="28"/>
          <w:szCs w:val="28"/>
        </w:rPr>
        <w:t xml:space="preserve">Более </w:t>
      </w:r>
      <w:r w:rsidR="00832046">
        <w:rPr>
          <w:rFonts w:ascii="Times New Roman" w:hAnsi="Times New Roman" w:cs="Times New Roman"/>
          <w:noProof/>
          <w:spacing w:val="-1"/>
          <w:position w:val="-14"/>
          <w:sz w:val="28"/>
          <w:szCs w:val="28"/>
        </w:rPr>
        <w:t>точный</w:t>
      </w:r>
      <w:r w:rsidR="004E7761" w:rsidRPr="00324AE6">
        <w:rPr>
          <w:rFonts w:ascii="Times New Roman" w:hAnsi="Times New Roman" w:cs="Times New Roman"/>
          <w:noProof/>
          <w:spacing w:val="-1"/>
          <w:position w:val="-14"/>
          <w:sz w:val="28"/>
          <w:szCs w:val="28"/>
        </w:rPr>
        <w:t xml:space="preserve"> расчет поглощения звука поверхно</w:t>
      </w:r>
      <w:r w:rsidR="00324AE6" w:rsidRPr="00324AE6">
        <w:rPr>
          <w:rFonts w:ascii="Times New Roman" w:hAnsi="Times New Roman" w:cs="Times New Roman"/>
          <w:noProof/>
          <w:spacing w:val="-1"/>
          <w:position w:val="-14"/>
          <w:sz w:val="28"/>
          <w:szCs w:val="28"/>
        </w:rPr>
        <w:t>стью территории между источником шума и расчетной точкой следует выполнять по методике ГОСТ 31295.2.</w:t>
      </w:r>
      <w:r w:rsidR="00827085">
        <w:rPr>
          <w:rFonts w:ascii="Times New Roman" w:hAnsi="Times New Roman" w:cs="Times New Roman"/>
          <w:noProof/>
          <w:spacing w:val="-1"/>
          <w:position w:val="-14"/>
          <w:sz w:val="28"/>
          <w:szCs w:val="28"/>
        </w:rPr>
        <w:t xml:space="preserve"> При этом необходимо учитывать</w:t>
      </w:r>
      <w:r>
        <w:rPr>
          <w:rFonts w:ascii="Times New Roman" w:hAnsi="Times New Roman" w:cs="Times New Roman"/>
          <w:noProof/>
          <w:spacing w:val="-1"/>
          <w:position w:val="-14"/>
          <w:sz w:val="28"/>
          <w:szCs w:val="28"/>
        </w:rPr>
        <w:t>,</w:t>
      </w:r>
      <w:r w:rsidR="008D3D8C">
        <w:rPr>
          <w:rFonts w:ascii="Times New Roman" w:hAnsi="Times New Roman" w:cs="Times New Roman"/>
          <w:noProof/>
          <w:spacing w:val="-1"/>
          <w:position w:val="-14"/>
          <w:sz w:val="28"/>
          <w:szCs w:val="28"/>
        </w:rPr>
        <w:t xml:space="preserve"> что</w:t>
      </w:r>
      <w:r w:rsidR="00723A98">
        <w:rPr>
          <w:rFonts w:ascii="Times New Roman" w:hAnsi="Times New Roman" w:cs="Times New Roman"/>
          <w:noProof/>
          <w:spacing w:val="-1"/>
          <w:position w:val="-14"/>
          <w:sz w:val="28"/>
          <w:szCs w:val="28"/>
        </w:rPr>
        <w:t xml:space="preserve"> расчет возможен только </w:t>
      </w:r>
      <w:r w:rsidR="00723A98" w:rsidRPr="00723A98">
        <w:rPr>
          <w:rFonts w:ascii="Times New Roman" w:eastAsia="Times New Roman" w:hAnsi="Times New Roman" w:cs="Times New Roman"/>
          <w:sz w:val="28"/>
          <w:szCs w:val="28"/>
        </w:rPr>
        <w:t xml:space="preserve"> </w:t>
      </w:r>
      <w:r w:rsidR="00FF4797" w:rsidRPr="00707A3D">
        <w:rPr>
          <w:rFonts w:ascii="Times New Roman" w:eastAsia="Times New Roman" w:hAnsi="Times New Roman" w:cs="Times New Roman"/>
          <w:sz w:val="28"/>
          <w:szCs w:val="28"/>
        </w:rPr>
        <w:t xml:space="preserve">для поверхностей, расположенных под скользящим углом менее 20° и </w:t>
      </w:r>
      <w:r w:rsidR="001E7591" w:rsidRPr="00707A3D">
        <w:rPr>
          <w:rFonts w:ascii="Times New Roman" w:eastAsia="Times New Roman" w:hAnsi="Times New Roman" w:cs="Times New Roman"/>
          <w:sz w:val="28"/>
          <w:szCs w:val="28"/>
        </w:rPr>
        <w:t>имеющих</w:t>
      </w:r>
      <w:r w:rsidR="00FF4797" w:rsidRPr="00707A3D">
        <w:rPr>
          <w:rFonts w:ascii="Times New Roman" w:eastAsia="Times New Roman" w:hAnsi="Times New Roman" w:cs="Times New Roman"/>
          <w:sz w:val="28"/>
          <w:szCs w:val="28"/>
        </w:rPr>
        <w:t xml:space="preserve"> небольши</w:t>
      </w:r>
      <w:r w:rsidR="001E7591" w:rsidRPr="00707A3D">
        <w:rPr>
          <w:rFonts w:ascii="Times New Roman" w:eastAsia="Times New Roman" w:hAnsi="Times New Roman" w:cs="Times New Roman"/>
          <w:sz w:val="28"/>
          <w:szCs w:val="28"/>
        </w:rPr>
        <w:t>е</w:t>
      </w:r>
      <w:r w:rsidR="00FF4797" w:rsidRPr="00707A3D">
        <w:rPr>
          <w:rFonts w:ascii="Times New Roman" w:eastAsia="Times New Roman" w:hAnsi="Times New Roman" w:cs="Times New Roman"/>
          <w:sz w:val="28"/>
          <w:szCs w:val="28"/>
        </w:rPr>
        <w:t xml:space="preserve"> неровности</w:t>
      </w:r>
      <w:r w:rsidR="00CB3ECD" w:rsidRPr="00707A3D">
        <w:rPr>
          <w:rFonts w:ascii="Times New Roman" w:eastAsia="Times New Roman" w:hAnsi="Times New Roman" w:cs="Times New Roman"/>
          <w:sz w:val="28"/>
          <w:szCs w:val="28"/>
        </w:rPr>
        <w:t>.</w:t>
      </w:r>
      <w:r w:rsidR="00FF4797" w:rsidRPr="00707A3D">
        <w:rPr>
          <w:rFonts w:ascii="Times New Roman" w:eastAsia="Times New Roman" w:hAnsi="Times New Roman" w:cs="Times New Roman"/>
          <w:sz w:val="28"/>
          <w:szCs w:val="28"/>
        </w:rPr>
        <w:t xml:space="preserve"> Этот случай охватывает большинство задач распространения звука в </w:t>
      </w:r>
      <w:r w:rsidR="00BA4FBB" w:rsidRPr="00707A3D">
        <w:rPr>
          <w:rFonts w:ascii="Times New Roman" w:eastAsia="Times New Roman" w:hAnsi="Times New Roman" w:cs="Times New Roman"/>
          <w:sz w:val="28"/>
          <w:szCs w:val="28"/>
        </w:rPr>
        <w:t>открытом пространстве.</w:t>
      </w:r>
    </w:p>
    <w:p w:rsidR="00D05703" w:rsidRDefault="00D05703" w:rsidP="004850EE">
      <w:pPr>
        <w:pStyle w:val="aa"/>
        <w:spacing w:after="0" w:line="240" w:lineRule="auto"/>
        <w:ind w:firstLine="709"/>
        <w:rPr>
          <w:rFonts w:ascii="Times New Roman" w:hAnsi="Times New Roman" w:cs="Times New Roman"/>
          <w:sz w:val="28"/>
          <w:szCs w:val="28"/>
        </w:rPr>
      </w:pPr>
      <w:r>
        <w:rPr>
          <w:rFonts w:ascii="Times New Roman" w:eastAsia="Times New Roman" w:hAnsi="Times New Roman" w:cs="Times New Roman"/>
          <w:sz w:val="28"/>
          <w:szCs w:val="28"/>
        </w:rPr>
        <w:t xml:space="preserve">При этом различают три основные области – </w:t>
      </w:r>
      <w:r w:rsidRPr="00923105">
        <w:rPr>
          <w:rFonts w:ascii="Times New Roman" w:hAnsi="Times New Roman" w:cs="Times New Roman"/>
          <w:sz w:val="28"/>
          <w:szCs w:val="28"/>
        </w:rPr>
        <w:t>область источника, область расчетной точки и промежуточн</w:t>
      </w:r>
      <w:r>
        <w:rPr>
          <w:rFonts w:ascii="Times New Roman" w:hAnsi="Times New Roman" w:cs="Times New Roman"/>
          <w:sz w:val="28"/>
          <w:szCs w:val="28"/>
        </w:rPr>
        <w:t>ую</w:t>
      </w:r>
      <w:r w:rsidRPr="00923105">
        <w:rPr>
          <w:rFonts w:ascii="Times New Roman" w:hAnsi="Times New Roman" w:cs="Times New Roman"/>
          <w:sz w:val="28"/>
          <w:szCs w:val="28"/>
        </w:rPr>
        <w:t xml:space="preserve"> область</w:t>
      </w:r>
      <w:r w:rsidR="008D1EF4">
        <w:rPr>
          <w:rFonts w:ascii="Times New Roman" w:hAnsi="Times New Roman" w:cs="Times New Roman"/>
          <w:sz w:val="28"/>
          <w:szCs w:val="28"/>
        </w:rPr>
        <w:t xml:space="preserve"> (рисунок </w:t>
      </w:r>
      <w:r w:rsidR="00955770">
        <w:rPr>
          <w:rFonts w:ascii="Times New Roman" w:hAnsi="Times New Roman" w:cs="Times New Roman"/>
          <w:sz w:val="28"/>
          <w:szCs w:val="28"/>
        </w:rPr>
        <w:t>7</w:t>
      </w:r>
      <w:r w:rsidR="00707A3D">
        <w:rPr>
          <w:rFonts w:ascii="Times New Roman" w:hAnsi="Times New Roman" w:cs="Times New Roman"/>
          <w:sz w:val="28"/>
          <w:szCs w:val="28"/>
        </w:rPr>
        <w:t>.6</w:t>
      </w:r>
      <w:r w:rsidR="008D1EF4">
        <w:rPr>
          <w:rFonts w:ascii="Times New Roman" w:hAnsi="Times New Roman" w:cs="Times New Roman"/>
          <w:sz w:val="28"/>
          <w:szCs w:val="28"/>
        </w:rPr>
        <w:t>).</w:t>
      </w:r>
      <w:r w:rsidRPr="00923105">
        <w:rPr>
          <w:rFonts w:ascii="Times New Roman" w:hAnsi="Times New Roman" w:cs="Times New Roman"/>
          <w:sz w:val="28"/>
          <w:szCs w:val="28"/>
        </w:rPr>
        <w:t xml:space="preserve"> </w:t>
      </w:r>
    </w:p>
    <w:p w:rsidR="00A54E21" w:rsidRDefault="00A54E21" w:rsidP="004850EE">
      <w:pPr>
        <w:pStyle w:val="aa"/>
        <w:spacing w:after="0" w:line="240" w:lineRule="auto"/>
        <w:ind w:firstLine="709"/>
        <w:rPr>
          <w:rFonts w:ascii="Times New Roman" w:eastAsia="Times New Roman" w:hAnsi="Times New Roman" w:cs="Times New Roman"/>
          <w:sz w:val="28"/>
          <w:szCs w:val="28"/>
        </w:rPr>
      </w:pPr>
      <w:r w:rsidRPr="00A54E21">
        <w:rPr>
          <w:rFonts w:ascii="Times New Roman" w:eastAsia="Times New Roman" w:hAnsi="Times New Roman" w:cs="Times New Roman"/>
          <w:sz w:val="28"/>
          <w:szCs w:val="28"/>
        </w:rPr>
        <w:t>Определение этих областей приведено в 7.7.7–7.7.9.</w:t>
      </w:r>
    </w:p>
    <w:p w:rsidR="00A54E21" w:rsidRPr="00A54E21" w:rsidRDefault="00A54E21" w:rsidP="004850EE">
      <w:pPr>
        <w:pStyle w:val="aa"/>
        <w:spacing w:after="0" w:line="240" w:lineRule="auto"/>
        <w:ind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(Измененная редакция, Изм. № 2).</w:t>
      </w:r>
    </w:p>
    <w:p w:rsidR="00707A3D" w:rsidRDefault="00707A3D" w:rsidP="004850EE">
      <w:pPr>
        <w:pStyle w:val="aa"/>
        <w:spacing w:after="0" w:line="240" w:lineRule="auto"/>
        <w:ind w:firstLine="709"/>
        <w:rPr>
          <w:rFonts w:ascii="Times New Roman" w:hAnsi="Times New Roman" w:cs="Times New Roman"/>
          <w:noProof/>
          <w:sz w:val="28"/>
          <w:szCs w:val="28"/>
          <w:lang w:eastAsia="ru-RU"/>
        </w:rPr>
      </w:pPr>
    </w:p>
    <w:p w:rsidR="005C6A21" w:rsidRDefault="008D1EF4" w:rsidP="004850EE">
      <w:pPr>
        <w:pStyle w:val="aa"/>
        <w:spacing w:after="0" w:line="240" w:lineRule="auto"/>
        <w:ind w:firstLine="709"/>
        <w:rPr>
          <w:rFonts w:ascii="Times New Roman" w:hAnsi="Times New Roman" w:cs="Times New Roman"/>
          <w:sz w:val="28"/>
          <w:szCs w:val="28"/>
        </w:rPr>
      </w:pPr>
      <w:r>
        <w:rPr>
          <w:rFonts w:ascii="Times New Roman" w:eastAsia="Times New Roman" w:hAnsi="Times New Roman" w:cs="Times New Roman"/>
          <w:i/>
          <w:noProof/>
          <w:sz w:val="28"/>
          <w:szCs w:val="28"/>
          <w:lang w:eastAsia="ru-RU"/>
        </w:rPr>
        <w:drawing>
          <wp:anchor distT="0" distB="0" distL="0" distR="0" simplePos="0" relativeHeight="251719680" behindDoc="0" locked="0" layoutInCell="1" allowOverlap="1">
            <wp:simplePos x="0" y="0"/>
            <wp:positionH relativeFrom="page">
              <wp:posOffset>1390650</wp:posOffset>
            </wp:positionH>
            <wp:positionV relativeFrom="paragraph">
              <wp:posOffset>101600</wp:posOffset>
            </wp:positionV>
            <wp:extent cx="5465445" cy="1181100"/>
            <wp:effectExtent l="19050" t="0" r="1905" b="0"/>
            <wp:wrapTopAndBottom/>
            <wp:docPr id="12" name="Рисунок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298"/>
                    <a:srcRect/>
                    <a:stretch>
                      <a:fillRect/>
                    </a:stretch>
                  </pic:blipFill>
                  <pic:spPr bwMode="auto">
                    <a:xfrm>
                      <a:off x="0" y="0"/>
                      <a:ext cx="5465445" cy="1181100"/>
                    </a:xfrm>
                    <a:prstGeom prst="rect">
                      <a:avLst/>
                    </a:prstGeom>
                    <a:noFill/>
                    <a:ln w="9525">
                      <a:noFill/>
                      <a:miter lim="800000"/>
                      <a:headEnd/>
                      <a:tailEnd/>
                    </a:ln>
                  </pic:spPr>
                </pic:pic>
              </a:graphicData>
            </a:graphic>
          </wp:anchor>
        </w:drawing>
      </w:r>
      <w:r w:rsidRPr="008D1EF4">
        <w:rPr>
          <w:rFonts w:ascii="Times New Roman" w:hAnsi="Times New Roman" w:cs="Times New Roman"/>
          <w:noProof/>
          <w:sz w:val="28"/>
          <w:szCs w:val="28"/>
          <w:lang w:eastAsia="ru-RU"/>
        </w:rPr>
        <w:t xml:space="preserve"> </w:t>
      </w:r>
      <w:r w:rsidR="00FD5B25" w:rsidRPr="00B919E4">
        <w:rPr>
          <w:rFonts w:ascii="Times New Roman" w:hAnsi="Times New Roman" w:cs="Times New Roman"/>
          <w:sz w:val="28"/>
          <w:szCs w:val="28"/>
        </w:rPr>
        <w:t>Рисунок</w:t>
      </w:r>
      <w:r w:rsidR="00955770">
        <w:rPr>
          <w:rFonts w:ascii="Times New Roman" w:hAnsi="Times New Roman" w:cs="Times New Roman"/>
          <w:sz w:val="28"/>
          <w:szCs w:val="28"/>
        </w:rPr>
        <w:t xml:space="preserve"> 7</w:t>
      </w:r>
      <w:r w:rsidR="00F92E44">
        <w:rPr>
          <w:rFonts w:ascii="Times New Roman" w:hAnsi="Times New Roman" w:cs="Times New Roman"/>
          <w:sz w:val="28"/>
          <w:szCs w:val="28"/>
        </w:rPr>
        <w:t>.6</w:t>
      </w:r>
      <w:r w:rsidR="00FD5B25" w:rsidRPr="00B919E4">
        <w:rPr>
          <w:rFonts w:ascii="Times New Roman" w:hAnsi="Times New Roman" w:cs="Times New Roman"/>
          <w:sz w:val="28"/>
          <w:szCs w:val="28"/>
        </w:rPr>
        <w:t xml:space="preserve"> </w:t>
      </w:r>
      <w:r w:rsidR="00FD5B25">
        <w:rPr>
          <w:rFonts w:ascii="Times New Roman" w:hAnsi="Times New Roman" w:cs="Times New Roman"/>
          <w:sz w:val="28"/>
          <w:szCs w:val="28"/>
        </w:rPr>
        <w:t>–</w:t>
      </w:r>
      <w:r w:rsidR="005C6A21">
        <w:rPr>
          <w:rFonts w:ascii="Times New Roman" w:hAnsi="Times New Roman" w:cs="Times New Roman"/>
          <w:sz w:val="28"/>
          <w:szCs w:val="28"/>
        </w:rPr>
        <w:t xml:space="preserve"> Три основные области при определении затухания звука</w:t>
      </w:r>
    </w:p>
    <w:p w:rsidR="008D1EF4" w:rsidRDefault="00F47CAE" w:rsidP="004850EE">
      <w:pPr>
        <w:pStyle w:val="aa"/>
        <w:spacing w:after="0" w:line="240" w:lineRule="auto"/>
        <w:jc w:val="center"/>
        <w:rPr>
          <w:rFonts w:ascii="Times New Roman" w:eastAsia="Times New Roman" w:hAnsi="Times New Roman" w:cs="Times New Roman"/>
          <w:i/>
          <w:sz w:val="28"/>
          <w:szCs w:val="28"/>
        </w:rPr>
      </w:pPr>
      <w:r>
        <w:rPr>
          <w:rFonts w:ascii="Times New Roman" w:hAnsi="Times New Roman" w:cs="Times New Roman"/>
          <w:sz w:val="28"/>
          <w:szCs w:val="28"/>
        </w:rPr>
        <w:t xml:space="preserve">      </w:t>
      </w:r>
      <w:r w:rsidR="005C6A21">
        <w:rPr>
          <w:rFonts w:ascii="Times New Roman" w:hAnsi="Times New Roman" w:cs="Times New Roman"/>
          <w:sz w:val="28"/>
          <w:szCs w:val="28"/>
        </w:rPr>
        <w:t>из-за его поглощения поверхностью территории</w:t>
      </w:r>
    </w:p>
    <w:p w:rsidR="008D1EF4" w:rsidRDefault="008D1EF4" w:rsidP="004850EE">
      <w:pPr>
        <w:pStyle w:val="aa"/>
        <w:spacing w:after="0" w:line="240" w:lineRule="auto"/>
        <w:ind w:firstLine="709"/>
        <w:rPr>
          <w:rFonts w:ascii="Times New Roman" w:hAnsi="Times New Roman" w:cs="Times New Roman"/>
          <w:sz w:val="28"/>
          <w:szCs w:val="28"/>
        </w:rPr>
      </w:pPr>
    </w:p>
    <w:p w:rsidR="00D05703" w:rsidRDefault="0079647D" w:rsidP="00723A98">
      <w:pPr>
        <w:pStyle w:val="a5"/>
        <w:widowControl w:val="0"/>
        <w:tabs>
          <w:tab w:val="left" w:pos="779"/>
        </w:tabs>
        <w:spacing w:after="0" w:line="240" w:lineRule="auto"/>
        <w:ind w:left="0" w:firstLine="709"/>
        <w:contextualSpacing w:val="0"/>
        <w:rPr>
          <w:rFonts w:ascii="Times New Roman" w:hAnsi="Times New Roman" w:cs="Times New Roman"/>
          <w:sz w:val="28"/>
          <w:szCs w:val="28"/>
        </w:rPr>
      </w:pPr>
      <w:r>
        <w:rPr>
          <w:rFonts w:ascii="Times New Roman" w:hAnsi="Times New Roman" w:cs="Times New Roman"/>
          <w:sz w:val="28"/>
          <w:szCs w:val="28"/>
        </w:rPr>
        <w:t>7.7</w:t>
      </w:r>
      <w:r w:rsidR="00B83263">
        <w:rPr>
          <w:rFonts w:ascii="Times New Roman" w:hAnsi="Times New Roman" w:cs="Times New Roman"/>
          <w:sz w:val="28"/>
          <w:szCs w:val="28"/>
        </w:rPr>
        <w:t xml:space="preserve">.7 </w:t>
      </w:r>
      <w:r w:rsidR="00D05703" w:rsidRPr="000004B6">
        <w:rPr>
          <w:rFonts w:ascii="Times New Roman" w:hAnsi="Times New Roman" w:cs="Times New Roman"/>
          <w:sz w:val="28"/>
          <w:szCs w:val="28"/>
        </w:rPr>
        <w:t xml:space="preserve">Область источника </w:t>
      </w:r>
      <w:r w:rsidR="00D05703" w:rsidRPr="00923105">
        <w:rPr>
          <w:rFonts w:ascii="Times New Roman" w:hAnsi="Times New Roman" w:cs="Times New Roman"/>
          <w:sz w:val="28"/>
          <w:szCs w:val="28"/>
        </w:rPr>
        <w:t>простирается от источника звука по направлению к расчетной точке на расстояние</w:t>
      </w:r>
      <w:r w:rsidR="003C34EF">
        <w:rPr>
          <w:rFonts w:ascii="Times New Roman" w:hAnsi="Times New Roman" w:cs="Times New Roman"/>
          <w:sz w:val="28"/>
          <w:szCs w:val="28"/>
        </w:rPr>
        <w:t xml:space="preserve"> длиной до</w:t>
      </w:r>
      <w:r w:rsidR="00D05703" w:rsidRPr="00923105">
        <w:rPr>
          <w:rFonts w:ascii="Times New Roman" w:hAnsi="Times New Roman" w:cs="Times New Roman"/>
          <w:sz w:val="28"/>
          <w:szCs w:val="28"/>
        </w:rPr>
        <w:t xml:space="preserve"> 30</w:t>
      </w:r>
      <w:r w:rsidR="00D05703" w:rsidRPr="00923105">
        <w:rPr>
          <w:rFonts w:ascii="Times New Roman" w:hAnsi="Times New Roman" w:cs="Times New Roman"/>
          <w:i/>
          <w:sz w:val="28"/>
          <w:szCs w:val="28"/>
        </w:rPr>
        <w:t>h</w:t>
      </w:r>
      <w:r w:rsidR="00D05703" w:rsidRPr="000004B6">
        <w:rPr>
          <w:rFonts w:ascii="Times New Roman" w:hAnsi="Times New Roman" w:cs="Times New Roman"/>
          <w:i/>
          <w:position w:val="-2"/>
          <w:sz w:val="28"/>
          <w:szCs w:val="28"/>
          <w:vertAlign w:val="subscript"/>
        </w:rPr>
        <w:t>s</w:t>
      </w:r>
      <w:r w:rsidR="00D05703">
        <w:rPr>
          <w:rFonts w:ascii="Times New Roman" w:hAnsi="Times New Roman" w:cs="Times New Roman"/>
          <w:i/>
          <w:position w:val="-2"/>
          <w:sz w:val="28"/>
          <w:szCs w:val="28"/>
          <w:vertAlign w:val="subscript"/>
        </w:rPr>
        <w:t xml:space="preserve"> </w:t>
      </w:r>
      <w:r w:rsidR="00D05703">
        <w:rPr>
          <w:rFonts w:ascii="Times New Roman" w:hAnsi="Times New Roman" w:cs="Times New Roman"/>
          <w:position w:val="-2"/>
          <w:sz w:val="28"/>
          <w:szCs w:val="28"/>
        </w:rPr>
        <w:t xml:space="preserve"> (</w:t>
      </w:r>
      <w:r w:rsidR="00D05703" w:rsidRPr="00923105">
        <w:rPr>
          <w:rFonts w:ascii="Times New Roman" w:hAnsi="Times New Roman" w:cs="Times New Roman"/>
          <w:i/>
          <w:sz w:val="28"/>
          <w:szCs w:val="28"/>
        </w:rPr>
        <w:t>h</w:t>
      </w:r>
      <w:r w:rsidR="00D05703" w:rsidRPr="000004B6">
        <w:rPr>
          <w:rFonts w:ascii="Times New Roman" w:hAnsi="Times New Roman" w:cs="Times New Roman"/>
          <w:i/>
          <w:position w:val="-2"/>
          <w:sz w:val="28"/>
          <w:szCs w:val="28"/>
          <w:vertAlign w:val="subscript"/>
        </w:rPr>
        <w:t>s</w:t>
      </w:r>
      <w:r w:rsidR="00D05703" w:rsidRPr="00923105">
        <w:rPr>
          <w:rFonts w:ascii="Times New Roman" w:hAnsi="Times New Roman" w:cs="Times New Roman"/>
          <w:i/>
          <w:position w:val="-2"/>
          <w:sz w:val="28"/>
          <w:szCs w:val="28"/>
        </w:rPr>
        <w:t xml:space="preserve"> </w:t>
      </w:r>
      <w:r w:rsidR="003F529B">
        <w:rPr>
          <w:rFonts w:ascii="Times New Roman" w:hAnsi="Times New Roman" w:cs="Times New Roman"/>
          <w:sz w:val="28"/>
          <w:szCs w:val="28"/>
        </w:rPr>
        <w:t>–</w:t>
      </w:r>
      <w:r w:rsidR="00D05703" w:rsidRPr="00923105">
        <w:rPr>
          <w:rFonts w:ascii="Times New Roman" w:hAnsi="Times New Roman" w:cs="Times New Roman"/>
          <w:sz w:val="28"/>
          <w:szCs w:val="28"/>
        </w:rPr>
        <w:t xml:space="preserve"> высота источника звука</w:t>
      </w:r>
      <w:r w:rsidR="00D05703">
        <w:rPr>
          <w:rFonts w:ascii="Times New Roman" w:hAnsi="Times New Roman" w:cs="Times New Roman"/>
          <w:sz w:val="28"/>
          <w:szCs w:val="28"/>
        </w:rPr>
        <w:t>,</w:t>
      </w:r>
      <w:r w:rsidR="00D05703" w:rsidRPr="00923105">
        <w:rPr>
          <w:rFonts w:ascii="Times New Roman" w:hAnsi="Times New Roman" w:cs="Times New Roman"/>
          <w:sz w:val="28"/>
          <w:szCs w:val="28"/>
        </w:rPr>
        <w:t xml:space="preserve"> м</w:t>
      </w:r>
      <w:r w:rsidR="00D05703">
        <w:rPr>
          <w:rFonts w:ascii="Times New Roman" w:hAnsi="Times New Roman" w:cs="Times New Roman"/>
          <w:sz w:val="28"/>
          <w:szCs w:val="28"/>
        </w:rPr>
        <w:t>)</w:t>
      </w:r>
      <w:r w:rsidR="008D1EF4">
        <w:rPr>
          <w:rFonts w:ascii="Times New Roman" w:hAnsi="Times New Roman" w:cs="Times New Roman"/>
          <w:sz w:val="28"/>
          <w:szCs w:val="28"/>
        </w:rPr>
        <w:t>, но не более расстояния</w:t>
      </w:r>
      <w:r w:rsidR="008D1EF4" w:rsidRPr="00923105">
        <w:rPr>
          <w:rFonts w:ascii="Times New Roman" w:hAnsi="Times New Roman" w:cs="Times New Roman"/>
          <w:sz w:val="28"/>
          <w:szCs w:val="28"/>
        </w:rPr>
        <w:t xml:space="preserve"> </w:t>
      </w:r>
      <w:r w:rsidR="008D1EF4" w:rsidRPr="00923105">
        <w:rPr>
          <w:rFonts w:ascii="Times New Roman" w:hAnsi="Times New Roman" w:cs="Times New Roman"/>
          <w:i/>
          <w:sz w:val="28"/>
          <w:szCs w:val="28"/>
        </w:rPr>
        <w:t>s</w:t>
      </w:r>
      <w:r w:rsidR="008D1EF4" w:rsidRPr="0032165D">
        <w:rPr>
          <w:rFonts w:ascii="Times New Roman" w:hAnsi="Times New Roman" w:cs="Times New Roman"/>
          <w:i/>
          <w:position w:val="-2"/>
          <w:sz w:val="28"/>
          <w:szCs w:val="28"/>
          <w:vertAlign w:val="subscript"/>
        </w:rPr>
        <w:t>sr</w:t>
      </w:r>
      <w:r w:rsidR="008D1EF4">
        <w:rPr>
          <w:rFonts w:ascii="Times New Roman" w:hAnsi="Times New Roman" w:cs="Times New Roman"/>
          <w:position w:val="-2"/>
          <w:sz w:val="28"/>
          <w:szCs w:val="28"/>
        </w:rPr>
        <w:t xml:space="preserve">, которое </w:t>
      </w:r>
      <w:r w:rsidR="008D1EF4" w:rsidRPr="00923105">
        <w:rPr>
          <w:rFonts w:ascii="Times New Roman" w:hAnsi="Times New Roman" w:cs="Times New Roman"/>
          <w:i/>
          <w:position w:val="-2"/>
          <w:sz w:val="28"/>
          <w:szCs w:val="28"/>
        </w:rPr>
        <w:t xml:space="preserve"> </w:t>
      </w:r>
      <w:r w:rsidR="008D1EF4" w:rsidRPr="00923105">
        <w:rPr>
          <w:rFonts w:ascii="Times New Roman" w:hAnsi="Times New Roman" w:cs="Times New Roman"/>
          <w:sz w:val="28"/>
          <w:szCs w:val="28"/>
        </w:rPr>
        <w:t xml:space="preserve">представляет </w:t>
      </w:r>
      <w:r w:rsidR="008D1EF4">
        <w:rPr>
          <w:rFonts w:ascii="Times New Roman" w:hAnsi="Times New Roman" w:cs="Times New Roman"/>
          <w:sz w:val="28"/>
          <w:szCs w:val="28"/>
        </w:rPr>
        <w:t>собой</w:t>
      </w:r>
      <w:r w:rsidR="008D1EF4" w:rsidRPr="00923105">
        <w:rPr>
          <w:rFonts w:ascii="Times New Roman" w:hAnsi="Times New Roman" w:cs="Times New Roman"/>
          <w:sz w:val="28"/>
          <w:szCs w:val="28"/>
        </w:rPr>
        <w:t xml:space="preserve"> проекцию расстояния </w:t>
      </w:r>
      <w:r w:rsidR="008D1EF4" w:rsidRPr="00923105">
        <w:rPr>
          <w:rFonts w:ascii="Times New Roman" w:hAnsi="Times New Roman" w:cs="Times New Roman"/>
          <w:i/>
          <w:sz w:val="28"/>
          <w:szCs w:val="28"/>
        </w:rPr>
        <w:t>r</w:t>
      </w:r>
      <w:r w:rsidR="008D1EF4" w:rsidRPr="0032165D">
        <w:rPr>
          <w:rFonts w:ascii="Times New Roman" w:hAnsi="Times New Roman" w:cs="Times New Roman"/>
          <w:i/>
          <w:position w:val="-2"/>
          <w:sz w:val="28"/>
          <w:szCs w:val="28"/>
          <w:vertAlign w:val="subscript"/>
        </w:rPr>
        <w:t>sr</w:t>
      </w:r>
      <w:r w:rsidR="008D1EF4" w:rsidRPr="00923105">
        <w:rPr>
          <w:rFonts w:ascii="Times New Roman" w:hAnsi="Times New Roman" w:cs="Times New Roman"/>
          <w:i/>
          <w:position w:val="-2"/>
          <w:sz w:val="28"/>
          <w:szCs w:val="28"/>
        </w:rPr>
        <w:t xml:space="preserve"> </w:t>
      </w:r>
      <w:r w:rsidR="008D1EF4" w:rsidRPr="00923105">
        <w:rPr>
          <w:rFonts w:ascii="Times New Roman" w:hAnsi="Times New Roman" w:cs="Times New Roman"/>
          <w:sz w:val="28"/>
          <w:szCs w:val="28"/>
        </w:rPr>
        <w:t>между источником</w:t>
      </w:r>
      <w:r w:rsidR="008D1EF4">
        <w:rPr>
          <w:rFonts w:ascii="Times New Roman" w:hAnsi="Times New Roman" w:cs="Times New Roman"/>
          <w:sz w:val="28"/>
          <w:szCs w:val="28"/>
        </w:rPr>
        <w:t xml:space="preserve"> шума</w:t>
      </w:r>
      <w:r w:rsidR="008D1EF4" w:rsidRPr="00923105">
        <w:rPr>
          <w:rFonts w:ascii="Times New Roman" w:hAnsi="Times New Roman" w:cs="Times New Roman"/>
          <w:sz w:val="28"/>
          <w:szCs w:val="28"/>
        </w:rPr>
        <w:t xml:space="preserve"> и расчетной точкой на плоскость </w:t>
      </w:r>
      <w:r w:rsidR="008D1EF4" w:rsidRPr="00923105">
        <w:rPr>
          <w:rFonts w:ascii="Times New Roman" w:hAnsi="Times New Roman" w:cs="Times New Roman"/>
          <w:i/>
          <w:sz w:val="28"/>
          <w:szCs w:val="28"/>
        </w:rPr>
        <w:t xml:space="preserve">Р </w:t>
      </w:r>
      <w:r w:rsidR="008D1EF4" w:rsidRPr="00923105">
        <w:rPr>
          <w:rFonts w:ascii="Times New Roman" w:hAnsi="Times New Roman" w:cs="Times New Roman"/>
          <w:sz w:val="28"/>
          <w:szCs w:val="28"/>
        </w:rPr>
        <w:t>подстилающей поверхности.</w:t>
      </w:r>
    </w:p>
    <w:p w:rsidR="00D05703" w:rsidRPr="008D1EF4" w:rsidRDefault="00D05703" w:rsidP="00723A98">
      <w:pPr>
        <w:pStyle w:val="a5"/>
        <w:widowControl w:val="0"/>
        <w:tabs>
          <w:tab w:val="left" w:pos="732"/>
        </w:tabs>
        <w:spacing w:after="0" w:line="240" w:lineRule="auto"/>
        <w:ind w:left="0"/>
        <w:contextualSpacing w:val="0"/>
        <w:rPr>
          <w:rFonts w:ascii="Times New Roman" w:eastAsia="Times New Roman" w:hAnsi="Times New Roman" w:cs="Times New Roman"/>
          <w:sz w:val="28"/>
          <w:szCs w:val="28"/>
        </w:rPr>
      </w:pPr>
      <w:r>
        <w:rPr>
          <w:rFonts w:ascii="Times New Roman" w:hAnsi="Times New Roman" w:cs="Times New Roman"/>
          <w:b/>
          <w:sz w:val="28"/>
          <w:szCs w:val="28"/>
        </w:rPr>
        <w:t xml:space="preserve">          </w:t>
      </w:r>
      <w:r w:rsidR="0079647D">
        <w:rPr>
          <w:rFonts w:ascii="Times New Roman" w:hAnsi="Times New Roman" w:cs="Times New Roman"/>
          <w:sz w:val="28"/>
          <w:szCs w:val="28"/>
        </w:rPr>
        <w:t>7.7</w:t>
      </w:r>
      <w:r w:rsidR="00B83263" w:rsidRPr="00B83263">
        <w:rPr>
          <w:rFonts w:ascii="Times New Roman" w:hAnsi="Times New Roman" w:cs="Times New Roman"/>
          <w:sz w:val="28"/>
          <w:szCs w:val="28"/>
        </w:rPr>
        <w:t>.8</w:t>
      </w:r>
      <w:r w:rsidR="00B83263">
        <w:rPr>
          <w:rFonts w:ascii="Times New Roman" w:hAnsi="Times New Roman" w:cs="Times New Roman"/>
          <w:b/>
          <w:sz w:val="28"/>
          <w:szCs w:val="28"/>
        </w:rPr>
        <w:t xml:space="preserve"> </w:t>
      </w:r>
      <w:r w:rsidRPr="000004B6">
        <w:rPr>
          <w:rFonts w:ascii="Times New Roman" w:hAnsi="Times New Roman" w:cs="Times New Roman"/>
          <w:sz w:val="28"/>
          <w:szCs w:val="28"/>
        </w:rPr>
        <w:t>Область расчетной</w:t>
      </w:r>
      <w:r w:rsidRPr="00923105">
        <w:rPr>
          <w:rFonts w:ascii="Times New Roman" w:hAnsi="Times New Roman" w:cs="Times New Roman"/>
          <w:b/>
          <w:sz w:val="28"/>
          <w:szCs w:val="28"/>
        </w:rPr>
        <w:t xml:space="preserve"> </w:t>
      </w:r>
      <w:r w:rsidRPr="00923105">
        <w:rPr>
          <w:rFonts w:ascii="Times New Roman" w:hAnsi="Times New Roman" w:cs="Times New Roman"/>
          <w:sz w:val="28"/>
          <w:szCs w:val="28"/>
        </w:rPr>
        <w:t>точки простирается</w:t>
      </w:r>
      <w:r>
        <w:rPr>
          <w:rFonts w:ascii="Times New Roman" w:hAnsi="Times New Roman" w:cs="Times New Roman"/>
          <w:sz w:val="28"/>
          <w:szCs w:val="28"/>
        </w:rPr>
        <w:t>,</w:t>
      </w:r>
      <w:r w:rsidRPr="00923105">
        <w:rPr>
          <w:rFonts w:ascii="Times New Roman" w:hAnsi="Times New Roman" w:cs="Times New Roman"/>
          <w:sz w:val="28"/>
          <w:szCs w:val="28"/>
        </w:rPr>
        <w:t xml:space="preserve"> наоборот</w:t>
      </w:r>
      <w:r>
        <w:rPr>
          <w:rFonts w:ascii="Times New Roman" w:hAnsi="Times New Roman" w:cs="Times New Roman"/>
          <w:sz w:val="28"/>
          <w:szCs w:val="28"/>
        </w:rPr>
        <w:t>,</w:t>
      </w:r>
      <w:r w:rsidRPr="00923105">
        <w:rPr>
          <w:rFonts w:ascii="Times New Roman" w:hAnsi="Times New Roman" w:cs="Times New Roman"/>
          <w:sz w:val="28"/>
          <w:szCs w:val="28"/>
        </w:rPr>
        <w:t xml:space="preserve"> от расчетной точки по направлению к источнику звука на расстояние, равное 30 </w:t>
      </w:r>
      <w:r w:rsidRPr="00923105">
        <w:rPr>
          <w:rFonts w:ascii="Times New Roman" w:hAnsi="Times New Roman" w:cs="Times New Roman"/>
          <w:i/>
          <w:sz w:val="28"/>
          <w:szCs w:val="28"/>
        </w:rPr>
        <w:t>h</w:t>
      </w:r>
      <w:r w:rsidR="00ED1B82">
        <w:rPr>
          <w:rFonts w:ascii="Times New Roman" w:hAnsi="Times New Roman" w:cs="Times New Roman"/>
          <w:i/>
          <w:sz w:val="28"/>
          <w:szCs w:val="28"/>
          <w:vertAlign w:val="subscript"/>
          <w:lang w:val="en-US"/>
        </w:rPr>
        <w:t>r</w:t>
      </w:r>
      <w:r>
        <w:rPr>
          <w:rFonts w:ascii="Times New Roman" w:hAnsi="Times New Roman" w:cs="Times New Roman"/>
          <w:i/>
          <w:sz w:val="28"/>
          <w:szCs w:val="28"/>
        </w:rPr>
        <w:t xml:space="preserve"> </w:t>
      </w:r>
      <w:r w:rsidRPr="000004B6">
        <w:rPr>
          <w:rFonts w:ascii="Times New Roman" w:hAnsi="Times New Roman" w:cs="Times New Roman"/>
          <w:sz w:val="28"/>
          <w:szCs w:val="28"/>
        </w:rPr>
        <w:t>(</w:t>
      </w:r>
      <w:r w:rsidRPr="00923105">
        <w:rPr>
          <w:rFonts w:ascii="Times New Roman" w:hAnsi="Times New Roman" w:cs="Times New Roman"/>
          <w:i/>
          <w:sz w:val="28"/>
          <w:szCs w:val="28"/>
        </w:rPr>
        <w:t>h</w:t>
      </w:r>
      <w:r w:rsidR="00ED1B82">
        <w:rPr>
          <w:rFonts w:ascii="Times New Roman" w:hAnsi="Times New Roman" w:cs="Times New Roman"/>
          <w:i/>
          <w:sz w:val="28"/>
          <w:szCs w:val="28"/>
          <w:vertAlign w:val="subscript"/>
          <w:lang w:val="en-US"/>
        </w:rPr>
        <w:t>r</w:t>
      </w:r>
      <w:r w:rsidRPr="00923105">
        <w:rPr>
          <w:rFonts w:ascii="Times New Roman" w:hAnsi="Times New Roman" w:cs="Times New Roman"/>
          <w:i/>
          <w:position w:val="-2"/>
          <w:sz w:val="28"/>
          <w:szCs w:val="28"/>
        </w:rPr>
        <w:t xml:space="preserve"> </w:t>
      </w:r>
      <w:r w:rsidR="009468A8">
        <w:rPr>
          <w:rFonts w:ascii="Times New Roman" w:hAnsi="Times New Roman" w:cs="Times New Roman"/>
          <w:i/>
          <w:position w:val="-2"/>
          <w:sz w:val="28"/>
          <w:szCs w:val="28"/>
        </w:rPr>
        <w:t>–</w:t>
      </w:r>
      <w:r w:rsidRPr="00923105">
        <w:rPr>
          <w:rFonts w:ascii="Times New Roman" w:hAnsi="Times New Roman" w:cs="Times New Roman"/>
          <w:i/>
          <w:sz w:val="28"/>
          <w:szCs w:val="28"/>
        </w:rPr>
        <w:t xml:space="preserve"> </w:t>
      </w:r>
      <w:r w:rsidRPr="00923105">
        <w:rPr>
          <w:rFonts w:ascii="Times New Roman" w:hAnsi="Times New Roman" w:cs="Times New Roman"/>
          <w:sz w:val="28"/>
          <w:szCs w:val="28"/>
        </w:rPr>
        <w:t>высота расчетной точки</w:t>
      </w:r>
      <w:r>
        <w:rPr>
          <w:rFonts w:ascii="Times New Roman" w:hAnsi="Times New Roman" w:cs="Times New Roman"/>
          <w:sz w:val="28"/>
          <w:szCs w:val="28"/>
        </w:rPr>
        <w:t>,</w:t>
      </w:r>
      <w:r w:rsidRPr="00923105">
        <w:rPr>
          <w:rFonts w:ascii="Times New Roman" w:hAnsi="Times New Roman" w:cs="Times New Roman"/>
          <w:sz w:val="28"/>
          <w:szCs w:val="28"/>
        </w:rPr>
        <w:t xml:space="preserve"> </w:t>
      </w:r>
      <w:r w:rsidRPr="00923105">
        <w:rPr>
          <w:rFonts w:ascii="Times New Roman" w:hAnsi="Times New Roman" w:cs="Times New Roman"/>
          <w:spacing w:val="6"/>
          <w:sz w:val="28"/>
          <w:szCs w:val="28"/>
        </w:rPr>
        <w:t xml:space="preserve"> </w:t>
      </w:r>
      <w:r w:rsidRPr="00923105">
        <w:rPr>
          <w:rFonts w:ascii="Times New Roman" w:hAnsi="Times New Roman" w:cs="Times New Roman"/>
          <w:sz w:val="28"/>
          <w:szCs w:val="28"/>
        </w:rPr>
        <w:t>м</w:t>
      </w:r>
      <w:r>
        <w:rPr>
          <w:rFonts w:ascii="Times New Roman" w:hAnsi="Times New Roman" w:cs="Times New Roman"/>
          <w:sz w:val="28"/>
          <w:szCs w:val="28"/>
        </w:rPr>
        <w:t>)</w:t>
      </w:r>
      <w:r w:rsidR="008D1EF4">
        <w:rPr>
          <w:rFonts w:ascii="Times New Roman" w:hAnsi="Times New Roman" w:cs="Times New Roman"/>
          <w:sz w:val="28"/>
          <w:szCs w:val="28"/>
        </w:rPr>
        <w:t xml:space="preserve">, но не более расстояния </w:t>
      </w:r>
      <w:r w:rsidR="008D1EF4" w:rsidRPr="008D1EF4">
        <w:rPr>
          <w:rFonts w:ascii="Times New Roman" w:hAnsi="Times New Roman" w:cs="Times New Roman"/>
          <w:i/>
          <w:sz w:val="28"/>
          <w:szCs w:val="28"/>
          <w:lang w:val="en-US"/>
        </w:rPr>
        <w:t>s</w:t>
      </w:r>
      <w:r w:rsidR="008D1EF4" w:rsidRPr="008D1EF4">
        <w:rPr>
          <w:rFonts w:ascii="Times New Roman" w:hAnsi="Times New Roman" w:cs="Times New Roman"/>
          <w:i/>
          <w:sz w:val="28"/>
          <w:szCs w:val="28"/>
          <w:vertAlign w:val="subscript"/>
          <w:lang w:val="en-US"/>
        </w:rPr>
        <w:t>sr</w:t>
      </w:r>
      <w:r w:rsidR="008D1EF4">
        <w:rPr>
          <w:rFonts w:ascii="Times New Roman" w:hAnsi="Times New Roman" w:cs="Times New Roman"/>
          <w:sz w:val="28"/>
          <w:szCs w:val="28"/>
        </w:rPr>
        <w:t>.</w:t>
      </w:r>
    </w:p>
    <w:p w:rsidR="00D05703" w:rsidRDefault="00D05703" w:rsidP="00723A98">
      <w:pPr>
        <w:spacing w:line="240" w:lineRule="auto"/>
        <w:ind w:firstLine="709"/>
        <w:rPr>
          <w:rFonts w:ascii="Times New Roman" w:eastAsia="Times New Roman" w:hAnsi="Times New Roman" w:cs="Times New Roman"/>
          <w:sz w:val="28"/>
          <w:szCs w:val="28"/>
        </w:rPr>
      </w:pPr>
      <w:r>
        <w:rPr>
          <w:rFonts w:ascii="Times New Roman" w:hAnsi="Times New Roman" w:cs="Times New Roman"/>
          <w:b/>
          <w:sz w:val="28"/>
          <w:szCs w:val="28"/>
        </w:rPr>
        <w:t xml:space="preserve"> </w:t>
      </w:r>
      <w:r w:rsidR="0079647D">
        <w:rPr>
          <w:rFonts w:ascii="Times New Roman" w:hAnsi="Times New Roman" w:cs="Times New Roman"/>
          <w:sz w:val="28"/>
          <w:szCs w:val="28"/>
        </w:rPr>
        <w:t>7.7</w:t>
      </w:r>
      <w:r w:rsidR="00B83263" w:rsidRPr="00B83263">
        <w:rPr>
          <w:rFonts w:ascii="Times New Roman" w:hAnsi="Times New Roman" w:cs="Times New Roman"/>
          <w:sz w:val="28"/>
          <w:szCs w:val="28"/>
        </w:rPr>
        <w:t>.9</w:t>
      </w:r>
      <w:r w:rsidR="00B83263">
        <w:rPr>
          <w:rFonts w:ascii="Times New Roman" w:hAnsi="Times New Roman" w:cs="Times New Roman"/>
          <w:b/>
          <w:sz w:val="28"/>
          <w:szCs w:val="28"/>
        </w:rPr>
        <w:t xml:space="preserve"> </w:t>
      </w:r>
      <w:r w:rsidRPr="000004B6">
        <w:rPr>
          <w:rFonts w:ascii="Times New Roman" w:hAnsi="Times New Roman" w:cs="Times New Roman"/>
          <w:sz w:val="28"/>
          <w:szCs w:val="28"/>
        </w:rPr>
        <w:t>Промежуточная область</w:t>
      </w:r>
      <w:r w:rsidRPr="00923105">
        <w:rPr>
          <w:rFonts w:ascii="Times New Roman" w:hAnsi="Times New Roman" w:cs="Times New Roman"/>
          <w:b/>
          <w:sz w:val="28"/>
          <w:szCs w:val="28"/>
        </w:rPr>
        <w:t xml:space="preserve"> </w:t>
      </w:r>
      <w:r w:rsidRPr="000004B6">
        <w:rPr>
          <w:rFonts w:ascii="Times New Roman" w:hAnsi="Times New Roman" w:cs="Times New Roman"/>
          <w:sz w:val="28"/>
          <w:szCs w:val="28"/>
        </w:rPr>
        <w:t>располагается</w:t>
      </w:r>
      <w:r w:rsidRPr="00923105">
        <w:rPr>
          <w:rFonts w:ascii="Times New Roman" w:hAnsi="Times New Roman" w:cs="Times New Roman"/>
          <w:sz w:val="28"/>
          <w:szCs w:val="28"/>
        </w:rPr>
        <w:t xml:space="preserve"> между областью источника и областью расчетной точки. При условии </w:t>
      </w:r>
      <w:r w:rsidRPr="00923105">
        <w:rPr>
          <w:rFonts w:ascii="Times New Roman" w:hAnsi="Times New Roman" w:cs="Times New Roman"/>
          <w:i/>
          <w:sz w:val="28"/>
          <w:szCs w:val="28"/>
        </w:rPr>
        <w:t>s</w:t>
      </w:r>
      <w:r w:rsidRPr="0032165D">
        <w:rPr>
          <w:rFonts w:ascii="Times New Roman" w:hAnsi="Times New Roman" w:cs="Times New Roman"/>
          <w:i/>
          <w:position w:val="-2"/>
          <w:sz w:val="28"/>
          <w:szCs w:val="28"/>
          <w:vertAlign w:val="subscript"/>
        </w:rPr>
        <w:t>sr</w:t>
      </w:r>
      <w:r w:rsidRPr="00923105">
        <w:rPr>
          <w:rFonts w:ascii="Times New Roman" w:hAnsi="Times New Roman" w:cs="Times New Roman"/>
          <w:i/>
          <w:position w:val="-2"/>
          <w:sz w:val="28"/>
          <w:szCs w:val="28"/>
        </w:rPr>
        <w:t xml:space="preserve"> </w:t>
      </w:r>
      <w:r w:rsidRPr="00923105">
        <w:rPr>
          <w:rFonts w:ascii="Times New Roman" w:hAnsi="Times New Roman" w:cs="Times New Roman"/>
          <w:i/>
          <w:sz w:val="28"/>
          <w:szCs w:val="28"/>
        </w:rPr>
        <w:t xml:space="preserve">&lt; </w:t>
      </w:r>
      <w:r w:rsidRPr="00923105">
        <w:rPr>
          <w:rFonts w:ascii="Times New Roman" w:hAnsi="Times New Roman" w:cs="Times New Roman"/>
          <w:sz w:val="28"/>
          <w:szCs w:val="28"/>
        </w:rPr>
        <w:t>30(</w:t>
      </w:r>
      <w:r w:rsidRPr="00923105">
        <w:rPr>
          <w:rFonts w:ascii="Times New Roman" w:hAnsi="Times New Roman" w:cs="Times New Roman"/>
          <w:i/>
          <w:sz w:val="28"/>
          <w:szCs w:val="28"/>
        </w:rPr>
        <w:t>h</w:t>
      </w:r>
      <w:r w:rsidRPr="0032165D">
        <w:rPr>
          <w:rFonts w:ascii="Times New Roman" w:hAnsi="Times New Roman" w:cs="Times New Roman"/>
          <w:i/>
          <w:position w:val="-2"/>
          <w:sz w:val="28"/>
          <w:szCs w:val="28"/>
          <w:vertAlign w:val="subscript"/>
        </w:rPr>
        <w:t>s</w:t>
      </w:r>
      <w:r w:rsidRPr="00923105">
        <w:rPr>
          <w:rFonts w:ascii="Times New Roman" w:hAnsi="Times New Roman" w:cs="Times New Roman"/>
          <w:i/>
          <w:position w:val="-2"/>
          <w:sz w:val="28"/>
          <w:szCs w:val="28"/>
        </w:rPr>
        <w:t xml:space="preserve"> </w:t>
      </w:r>
      <w:r w:rsidRPr="00923105">
        <w:rPr>
          <w:rFonts w:ascii="Times New Roman" w:hAnsi="Times New Roman" w:cs="Times New Roman"/>
          <w:sz w:val="28"/>
          <w:szCs w:val="28"/>
        </w:rPr>
        <w:t xml:space="preserve">+ </w:t>
      </w:r>
      <w:r w:rsidRPr="00923105">
        <w:rPr>
          <w:rFonts w:ascii="Times New Roman" w:hAnsi="Times New Roman" w:cs="Times New Roman"/>
          <w:i/>
          <w:sz w:val="28"/>
          <w:szCs w:val="28"/>
        </w:rPr>
        <w:t>h</w:t>
      </w:r>
      <w:r w:rsidRPr="0032165D">
        <w:rPr>
          <w:rFonts w:ascii="Times New Roman" w:hAnsi="Times New Roman" w:cs="Times New Roman"/>
          <w:i/>
          <w:position w:val="-2"/>
          <w:sz w:val="28"/>
          <w:szCs w:val="28"/>
          <w:vertAlign w:val="subscript"/>
        </w:rPr>
        <w:t>r</w:t>
      </w:r>
      <w:r w:rsidRPr="009468A8">
        <w:rPr>
          <w:rFonts w:ascii="Times New Roman" w:hAnsi="Times New Roman" w:cs="Times New Roman"/>
          <w:sz w:val="28"/>
          <w:szCs w:val="28"/>
        </w:rPr>
        <w:t>)</w:t>
      </w:r>
      <w:r w:rsidRPr="00923105">
        <w:rPr>
          <w:rFonts w:ascii="Times New Roman" w:hAnsi="Times New Roman" w:cs="Times New Roman"/>
          <w:i/>
          <w:sz w:val="28"/>
          <w:szCs w:val="28"/>
        </w:rPr>
        <w:t xml:space="preserve"> </w:t>
      </w:r>
      <w:r w:rsidRPr="00923105">
        <w:rPr>
          <w:rFonts w:ascii="Times New Roman" w:hAnsi="Times New Roman" w:cs="Times New Roman"/>
          <w:sz w:val="28"/>
          <w:szCs w:val="28"/>
        </w:rPr>
        <w:t>область источника и область расчетной точки</w:t>
      </w:r>
      <w:r w:rsidR="008D1EF4">
        <w:rPr>
          <w:rFonts w:ascii="Times New Roman" w:hAnsi="Times New Roman" w:cs="Times New Roman"/>
          <w:sz w:val="28"/>
          <w:szCs w:val="28"/>
        </w:rPr>
        <w:t xml:space="preserve"> частично</w:t>
      </w:r>
      <w:r w:rsidRPr="00923105">
        <w:rPr>
          <w:rFonts w:ascii="Times New Roman" w:hAnsi="Times New Roman" w:cs="Times New Roman"/>
          <w:sz w:val="28"/>
          <w:szCs w:val="28"/>
        </w:rPr>
        <w:t xml:space="preserve"> перекрываются</w:t>
      </w:r>
      <w:r>
        <w:rPr>
          <w:rFonts w:ascii="Times New Roman" w:hAnsi="Times New Roman" w:cs="Times New Roman"/>
          <w:sz w:val="28"/>
          <w:szCs w:val="28"/>
        </w:rPr>
        <w:t>,</w:t>
      </w:r>
      <w:r w:rsidRPr="00923105">
        <w:rPr>
          <w:rFonts w:ascii="Times New Roman" w:hAnsi="Times New Roman" w:cs="Times New Roman"/>
          <w:sz w:val="28"/>
          <w:szCs w:val="28"/>
        </w:rPr>
        <w:t xml:space="preserve"> и промежуточной области не</w:t>
      </w:r>
      <w:r w:rsidRPr="00923105">
        <w:rPr>
          <w:rFonts w:ascii="Times New Roman" w:hAnsi="Times New Roman" w:cs="Times New Roman"/>
          <w:spacing w:val="-6"/>
          <w:sz w:val="28"/>
          <w:szCs w:val="28"/>
        </w:rPr>
        <w:t xml:space="preserve"> </w:t>
      </w:r>
      <w:r w:rsidRPr="00923105">
        <w:rPr>
          <w:rFonts w:ascii="Times New Roman" w:hAnsi="Times New Roman" w:cs="Times New Roman"/>
          <w:sz w:val="28"/>
          <w:szCs w:val="28"/>
        </w:rPr>
        <w:t>существует.</w:t>
      </w:r>
    </w:p>
    <w:p w:rsidR="00D05703" w:rsidRPr="00CE0402" w:rsidRDefault="001A1F82" w:rsidP="00723A98">
      <w:pPr>
        <w:spacing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7.7</w:t>
      </w:r>
      <w:r w:rsidR="00B83263">
        <w:rPr>
          <w:rFonts w:ascii="Times New Roman" w:eastAsia="Times New Roman" w:hAnsi="Times New Roman" w:cs="Times New Roman"/>
          <w:sz w:val="28"/>
          <w:szCs w:val="28"/>
        </w:rPr>
        <w:t xml:space="preserve">.10 </w:t>
      </w:r>
      <w:r w:rsidR="00CE0402">
        <w:rPr>
          <w:rFonts w:ascii="Times New Roman" w:eastAsia="Times New Roman" w:hAnsi="Times New Roman" w:cs="Times New Roman"/>
          <w:sz w:val="28"/>
          <w:szCs w:val="28"/>
        </w:rPr>
        <w:t>Акустические характеристики поверхности территории</w:t>
      </w:r>
      <w:r w:rsidR="009468A8">
        <w:rPr>
          <w:rFonts w:ascii="Times New Roman" w:eastAsia="Times New Roman" w:hAnsi="Times New Roman" w:cs="Times New Roman"/>
          <w:sz w:val="28"/>
          <w:szCs w:val="28"/>
        </w:rPr>
        <w:t xml:space="preserve"> в указанных областях учитывают</w:t>
      </w:r>
      <w:r>
        <w:rPr>
          <w:rFonts w:ascii="Times New Roman" w:eastAsia="Times New Roman" w:hAnsi="Times New Roman" w:cs="Times New Roman"/>
          <w:sz w:val="28"/>
          <w:szCs w:val="28"/>
        </w:rPr>
        <w:t xml:space="preserve"> использованием коэффициента</w:t>
      </w:r>
      <w:r w:rsidR="00CE0402">
        <w:rPr>
          <w:rFonts w:ascii="Times New Roman" w:eastAsia="Times New Roman" w:hAnsi="Times New Roman" w:cs="Times New Roman"/>
          <w:sz w:val="28"/>
          <w:szCs w:val="28"/>
        </w:rPr>
        <w:t xml:space="preserve"> отражения звука от поверхности территории </w:t>
      </w:r>
      <w:r w:rsidR="00CE0402" w:rsidRPr="00CE0402">
        <w:rPr>
          <w:rFonts w:ascii="Times New Roman" w:eastAsia="Times New Roman" w:hAnsi="Times New Roman" w:cs="Times New Roman"/>
          <w:i/>
          <w:sz w:val="28"/>
          <w:szCs w:val="28"/>
          <w:lang w:val="en-US"/>
        </w:rPr>
        <w:t>G</w:t>
      </w:r>
      <w:r w:rsidR="00827085">
        <w:rPr>
          <w:rFonts w:ascii="Times New Roman" w:eastAsia="Times New Roman" w:hAnsi="Times New Roman" w:cs="Times New Roman"/>
          <w:i/>
          <w:sz w:val="28"/>
          <w:szCs w:val="28"/>
        </w:rPr>
        <w:t xml:space="preserve"> </w:t>
      </w:r>
      <w:r w:rsidR="00B72165">
        <w:rPr>
          <w:rFonts w:ascii="Times New Roman" w:eastAsia="Times New Roman" w:hAnsi="Times New Roman" w:cs="Times New Roman"/>
          <w:sz w:val="28"/>
          <w:szCs w:val="28"/>
        </w:rPr>
        <w:t>в соответствии с ГОСТ 31295.2</w:t>
      </w:r>
      <w:r w:rsidR="00CE0402">
        <w:rPr>
          <w:rFonts w:ascii="Times New Roman" w:eastAsia="Times New Roman" w:hAnsi="Times New Roman" w:cs="Times New Roman"/>
          <w:sz w:val="28"/>
          <w:szCs w:val="28"/>
        </w:rPr>
        <w:t>.</w:t>
      </w:r>
    </w:p>
    <w:p w:rsidR="00FF4797" w:rsidRPr="00923105" w:rsidRDefault="00CE0402"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При этом р</w:t>
      </w:r>
      <w:r w:rsidR="00FF4797" w:rsidRPr="00923105">
        <w:rPr>
          <w:rFonts w:ascii="Times New Roman" w:hAnsi="Times New Roman" w:cs="Times New Roman"/>
          <w:sz w:val="28"/>
          <w:szCs w:val="28"/>
        </w:rPr>
        <w:t xml:space="preserve">азличают </w:t>
      </w:r>
      <w:r>
        <w:rPr>
          <w:rFonts w:ascii="Times New Roman" w:hAnsi="Times New Roman" w:cs="Times New Roman"/>
          <w:sz w:val="28"/>
          <w:szCs w:val="28"/>
        </w:rPr>
        <w:t xml:space="preserve">три категории поверхности территории </w:t>
      </w:r>
      <w:r w:rsidR="00617B59">
        <w:rPr>
          <w:rFonts w:ascii="Times New Roman" w:hAnsi="Times New Roman" w:cs="Times New Roman"/>
          <w:sz w:val="28"/>
          <w:szCs w:val="28"/>
        </w:rPr>
        <w:t>по звукоотражению</w:t>
      </w:r>
      <w:r w:rsidR="00D83D8B">
        <w:rPr>
          <w:rFonts w:ascii="Times New Roman" w:hAnsi="Times New Roman" w:cs="Times New Roman"/>
          <w:sz w:val="28"/>
          <w:szCs w:val="28"/>
        </w:rPr>
        <w:t>:</w:t>
      </w:r>
    </w:p>
    <w:p w:rsidR="00D83D8B" w:rsidRPr="00EA1D77" w:rsidRDefault="001D577C" w:rsidP="004850EE">
      <w:pPr>
        <w:widowControl w:val="0"/>
        <w:tabs>
          <w:tab w:val="left" w:pos="639"/>
        </w:tabs>
        <w:spacing w:line="240" w:lineRule="auto"/>
        <w:ind w:firstLine="709"/>
        <w:rPr>
          <w:rFonts w:ascii="Times New Roman" w:eastAsia="Times New Roman" w:hAnsi="Times New Roman" w:cs="Times New Roman"/>
          <w:sz w:val="28"/>
          <w:szCs w:val="28"/>
        </w:rPr>
      </w:pPr>
      <w:r>
        <w:rPr>
          <w:rFonts w:ascii="Times New Roman" w:hAnsi="Times New Roman" w:cs="Times New Roman"/>
          <w:b/>
          <w:sz w:val="28"/>
          <w:szCs w:val="28"/>
        </w:rPr>
        <w:t xml:space="preserve"> </w:t>
      </w:r>
      <w:r w:rsidR="009468A8">
        <w:rPr>
          <w:rFonts w:ascii="Times New Roman" w:hAnsi="Times New Roman" w:cs="Times New Roman"/>
          <w:b/>
          <w:sz w:val="28"/>
          <w:szCs w:val="28"/>
        </w:rPr>
        <w:t>-</w:t>
      </w:r>
      <w:r w:rsidR="00617B59">
        <w:rPr>
          <w:rFonts w:ascii="Times New Roman" w:hAnsi="Times New Roman" w:cs="Times New Roman"/>
          <w:b/>
          <w:sz w:val="28"/>
          <w:szCs w:val="28"/>
        </w:rPr>
        <w:t xml:space="preserve"> </w:t>
      </w:r>
      <w:r w:rsidR="00617B59" w:rsidRPr="00617B59">
        <w:rPr>
          <w:rFonts w:ascii="Times New Roman" w:hAnsi="Times New Roman" w:cs="Times New Roman"/>
          <w:sz w:val="28"/>
          <w:szCs w:val="28"/>
        </w:rPr>
        <w:t>твердая</w:t>
      </w:r>
      <w:r w:rsidR="00FF4797" w:rsidRPr="00617B59">
        <w:rPr>
          <w:rFonts w:ascii="Times New Roman" w:hAnsi="Times New Roman" w:cs="Times New Roman"/>
          <w:sz w:val="28"/>
          <w:szCs w:val="28"/>
        </w:rPr>
        <w:t xml:space="preserve"> поверхность</w:t>
      </w:r>
      <w:r w:rsidR="00D83D8B" w:rsidRPr="00C1062F">
        <w:rPr>
          <w:rFonts w:ascii="Times New Roman" w:hAnsi="Times New Roman" w:cs="Times New Roman"/>
          <w:b/>
          <w:sz w:val="28"/>
          <w:szCs w:val="28"/>
        </w:rPr>
        <w:t xml:space="preserve"> –</w:t>
      </w:r>
      <w:r w:rsidR="00FF4797" w:rsidRPr="00C1062F">
        <w:rPr>
          <w:rFonts w:ascii="Times New Roman" w:hAnsi="Times New Roman" w:cs="Times New Roman"/>
          <w:b/>
          <w:sz w:val="28"/>
          <w:szCs w:val="28"/>
        </w:rPr>
        <w:t xml:space="preserve"> </w:t>
      </w:r>
      <w:r w:rsidR="00FF4797" w:rsidRPr="00C1062F">
        <w:rPr>
          <w:rFonts w:ascii="Times New Roman" w:hAnsi="Times New Roman" w:cs="Times New Roman"/>
          <w:sz w:val="28"/>
          <w:szCs w:val="28"/>
        </w:rPr>
        <w:t>асфальт, бетонное покрытие, вода</w:t>
      </w:r>
      <w:r w:rsidR="00D83D8B" w:rsidRPr="00C1062F">
        <w:rPr>
          <w:rFonts w:ascii="Times New Roman" w:hAnsi="Times New Roman" w:cs="Times New Roman"/>
          <w:sz w:val="28"/>
          <w:szCs w:val="28"/>
        </w:rPr>
        <w:t>,</w:t>
      </w:r>
      <w:r w:rsidR="00FF4797" w:rsidRPr="00C1062F">
        <w:rPr>
          <w:rFonts w:ascii="Times New Roman" w:hAnsi="Times New Roman" w:cs="Times New Roman"/>
          <w:sz w:val="28"/>
          <w:szCs w:val="28"/>
        </w:rPr>
        <w:t xml:space="preserve"> </w:t>
      </w:r>
      <w:r w:rsidR="00D83D8B" w:rsidRPr="00C1062F">
        <w:rPr>
          <w:rFonts w:ascii="Times New Roman" w:hAnsi="Times New Roman" w:cs="Times New Roman"/>
          <w:sz w:val="28"/>
          <w:szCs w:val="28"/>
        </w:rPr>
        <w:t xml:space="preserve">утрамбованный грунт и другие виды </w:t>
      </w:r>
      <w:r w:rsidR="00FF4797" w:rsidRPr="00C1062F">
        <w:rPr>
          <w:rFonts w:ascii="Times New Roman" w:hAnsi="Times New Roman" w:cs="Times New Roman"/>
          <w:sz w:val="28"/>
          <w:szCs w:val="28"/>
        </w:rPr>
        <w:t>грунтово</w:t>
      </w:r>
      <w:r w:rsidR="00D83D8B" w:rsidRPr="00C1062F">
        <w:rPr>
          <w:rFonts w:ascii="Times New Roman" w:hAnsi="Times New Roman" w:cs="Times New Roman"/>
          <w:sz w:val="28"/>
          <w:szCs w:val="28"/>
        </w:rPr>
        <w:t>го</w:t>
      </w:r>
      <w:r w:rsidR="00FF4797" w:rsidRPr="00C1062F">
        <w:rPr>
          <w:rFonts w:ascii="Times New Roman" w:hAnsi="Times New Roman" w:cs="Times New Roman"/>
          <w:sz w:val="28"/>
          <w:szCs w:val="28"/>
        </w:rPr>
        <w:t xml:space="preserve"> покрытия, имеющ</w:t>
      </w:r>
      <w:r w:rsidR="00D83D8B" w:rsidRPr="00C1062F">
        <w:rPr>
          <w:rFonts w:ascii="Times New Roman" w:hAnsi="Times New Roman" w:cs="Times New Roman"/>
          <w:sz w:val="28"/>
          <w:szCs w:val="28"/>
        </w:rPr>
        <w:t>и</w:t>
      </w:r>
      <w:r w:rsidR="00FF4797" w:rsidRPr="00C1062F">
        <w:rPr>
          <w:rFonts w:ascii="Times New Roman" w:hAnsi="Times New Roman" w:cs="Times New Roman"/>
          <w:sz w:val="28"/>
          <w:szCs w:val="28"/>
        </w:rPr>
        <w:t xml:space="preserve">е малую </w:t>
      </w:r>
      <w:r w:rsidR="00FF4797" w:rsidRPr="00C1062F">
        <w:rPr>
          <w:rFonts w:ascii="Times New Roman" w:hAnsi="Times New Roman" w:cs="Times New Roman"/>
          <w:sz w:val="28"/>
          <w:szCs w:val="28"/>
        </w:rPr>
        <w:lastRenderedPageBreak/>
        <w:t>пористость</w:t>
      </w:r>
      <w:r w:rsidR="00617B59">
        <w:rPr>
          <w:rFonts w:ascii="Times New Roman" w:hAnsi="Times New Roman" w:cs="Times New Roman"/>
          <w:sz w:val="28"/>
          <w:szCs w:val="28"/>
        </w:rPr>
        <w:t>;</w:t>
      </w:r>
      <w:r w:rsidR="00CE0402">
        <w:rPr>
          <w:rFonts w:ascii="Times New Roman" w:hAnsi="Times New Roman" w:cs="Times New Roman"/>
          <w:sz w:val="28"/>
          <w:szCs w:val="28"/>
        </w:rPr>
        <w:t xml:space="preserve"> для твердой поверхности </w:t>
      </w:r>
      <w:r w:rsidR="00CE0402" w:rsidRPr="00CE0402">
        <w:rPr>
          <w:rFonts w:ascii="Times New Roman" w:hAnsi="Times New Roman" w:cs="Times New Roman"/>
          <w:i/>
          <w:sz w:val="28"/>
          <w:szCs w:val="28"/>
          <w:lang w:val="en-US"/>
        </w:rPr>
        <w:t>G</w:t>
      </w:r>
      <w:r w:rsidR="00CE0402" w:rsidRPr="00CE0402">
        <w:rPr>
          <w:rFonts w:ascii="Times New Roman" w:hAnsi="Times New Roman" w:cs="Times New Roman"/>
          <w:sz w:val="28"/>
          <w:szCs w:val="28"/>
        </w:rPr>
        <w:t xml:space="preserve"> = 0</w:t>
      </w:r>
      <w:r w:rsidR="00EA1D77">
        <w:rPr>
          <w:rFonts w:ascii="Times New Roman" w:hAnsi="Times New Roman" w:cs="Times New Roman"/>
          <w:sz w:val="28"/>
          <w:szCs w:val="28"/>
        </w:rPr>
        <w:t>;</w:t>
      </w:r>
    </w:p>
    <w:p w:rsidR="00FF4797" w:rsidRPr="00EA1D77" w:rsidRDefault="00D83D8B" w:rsidP="004850EE">
      <w:pPr>
        <w:widowControl w:val="0"/>
        <w:tabs>
          <w:tab w:val="left" w:pos="639"/>
        </w:tabs>
        <w:spacing w:line="240" w:lineRule="auto"/>
        <w:ind w:firstLine="709"/>
        <w:rPr>
          <w:rFonts w:ascii="Times New Roman" w:eastAsia="Times New Roman" w:hAnsi="Times New Roman" w:cs="Times New Roman"/>
          <w:sz w:val="28"/>
          <w:szCs w:val="28"/>
        </w:rPr>
      </w:pPr>
      <w:r w:rsidRPr="00C1062F">
        <w:rPr>
          <w:rFonts w:ascii="Times New Roman" w:hAnsi="Times New Roman" w:cs="Times New Roman"/>
          <w:b/>
          <w:sz w:val="28"/>
          <w:szCs w:val="28"/>
        </w:rPr>
        <w:t xml:space="preserve"> </w:t>
      </w:r>
      <w:r w:rsidR="009468A8">
        <w:rPr>
          <w:rFonts w:ascii="Times New Roman" w:hAnsi="Times New Roman" w:cs="Times New Roman"/>
          <w:b/>
          <w:sz w:val="28"/>
          <w:szCs w:val="28"/>
        </w:rPr>
        <w:t>-</w:t>
      </w:r>
      <w:r w:rsidR="00617B59">
        <w:rPr>
          <w:rFonts w:ascii="Times New Roman" w:hAnsi="Times New Roman" w:cs="Times New Roman"/>
          <w:b/>
          <w:sz w:val="28"/>
          <w:szCs w:val="28"/>
        </w:rPr>
        <w:t xml:space="preserve"> </w:t>
      </w:r>
      <w:r w:rsidR="00617B59" w:rsidRPr="00617B59">
        <w:rPr>
          <w:rFonts w:ascii="Times New Roman" w:hAnsi="Times New Roman" w:cs="Times New Roman"/>
          <w:sz w:val="28"/>
          <w:szCs w:val="28"/>
        </w:rPr>
        <w:t>пористая</w:t>
      </w:r>
      <w:r w:rsidR="00FF4797" w:rsidRPr="00617B59">
        <w:rPr>
          <w:rFonts w:ascii="Times New Roman" w:hAnsi="Times New Roman" w:cs="Times New Roman"/>
          <w:sz w:val="28"/>
          <w:szCs w:val="28"/>
        </w:rPr>
        <w:t xml:space="preserve"> поверхность</w:t>
      </w:r>
      <w:r w:rsidRPr="00C1062F">
        <w:rPr>
          <w:rFonts w:ascii="Times New Roman" w:hAnsi="Times New Roman" w:cs="Times New Roman"/>
          <w:b/>
          <w:sz w:val="28"/>
          <w:szCs w:val="28"/>
        </w:rPr>
        <w:t xml:space="preserve"> –</w:t>
      </w:r>
      <w:r w:rsidR="00FF4797" w:rsidRPr="00C1062F">
        <w:rPr>
          <w:rFonts w:ascii="Times New Roman" w:hAnsi="Times New Roman" w:cs="Times New Roman"/>
          <w:sz w:val="28"/>
          <w:szCs w:val="28"/>
        </w:rPr>
        <w:t xml:space="preserve"> земля</w:t>
      </w:r>
      <w:r w:rsidR="003F529B">
        <w:rPr>
          <w:rFonts w:ascii="Times New Roman" w:hAnsi="Times New Roman" w:cs="Times New Roman"/>
          <w:sz w:val="28"/>
          <w:szCs w:val="28"/>
        </w:rPr>
        <w:t>,</w:t>
      </w:r>
      <w:r w:rsidR="00FF4797" w:rsidRPr="00C1062F">
        <w:rPr>
          <w:rFonts w:ascii="Times New Roman" w:hAnsi="Times New Roman" w:cs="Times New Roman"/>
          <w:sz w:val="28"/>
          <w:szCs w:val="28"/>
        </w:rPr>
        <w:t xml:space="preserve"> покрытая травой</w:t>
      </w:r>
      <w:r w:rsidR="00617B59">
        <w:rPr>
          <w:rFonts w:ascii="Times New Roman" w:hAnsi="Times New Roman" w:cs="Times New Roman"/>
          <w:sz w:val="28"/>
          <w:szCs w:val="28"/>
        </w:rPr>
        <w:t xml:space="preserve"> и другой растительностью</w:t>
      </w:r>
      <w:r w:rsidR="00FF4797" w:rsidRPr="00C1062F">
        <w:rPr>
          <w:rFonts w:ascii="Times New Roman" w:hAnsi="Times New Roman" w:cs="Times New Roman"/>
          <w:sz w:val="28"/>
          <w:szCs w:val="28"/>
        </w:rPr>
        <w:t>, все виды пористого грунта, пригодные для роста растений, пахотная</w:t>
      </w:r>
      <w:r w:rsidR="00FF4797" w:rsidRPr="00C1062F">
        <w:rPr>
          <w:rFonts w:ascii="Times New Roman" w:hAnsi="Times New Roman" w:cs="Times New Roman"/>
          <w:spacing w:val="-3"/>
          <w:sz w:val="28"/>
          <w:szCs w:val="28"/>
        </w:rPr>
        <w:t xml:space="preserve"> </w:t>
      </w:r>
      <w:r w:rsidR="00FF4797" w:rsidRPr="00C1062F">
        <w:rPr>
          <w:rFonts w:ascii="Times New Roman" w:hAnsi="Times New Roman" w:cs="Times New Roman"/>
          <w:sz w:val="28"/>
          <w:szCs w:val="28"/>
        </w:rPr>
        <w:t>земля</w:t>
      </w:r>
      <w:r w:rsidR="00EA1D77">
        <w:rPr>
          <w:rFonts w:ascii="Times New Roman" w:hAnsi="Times New Roman" w:cs="Times New Roman"/>
          <w:sz w:val="28"/>
          <w:szCs w:val="28"/>
        </w:rPr>
        <w:t xml:space="preserve">; для пористой поверхности </w:t>
      </w:r>
      <w:r w:rsidR="00EA1D77" w:rsidRPr="00EA1D77">
        <w:rPr>
          <w:rFonts w:ascii="Times New Roman" w:hAnsi="Times New Roman" w:cs="Times New Roman"/>
          <w:i/>
          <w:sz w:val="28"/>
          <w:szCs w:val="28"/>
          <w:lang w:val="en-US"/>
        </w:rPr>
        <w:t>G</w:t>
      </w:r>
      <w:r w:rsidR="00EA1D77">
        <w:rPr>
          <w:rFonts w:ascii="Times New Roman" w:hAnsi="Times New Roman" w:cs="Times New Roman"/>
          <w:sz w:val="28"/>
          <w:szCs w:val="28"/>
        </w:rPr>
        <w:t xml:space="preserve"> = 1;</w:t>
      </w:r>
    </w:p>
    <w:p w:rsidR="00FF4797" w:rsidRPr="00C1062F" w:rsidRDefault="00D83D8B" w:rsidP="004850EE">
      <w:pPr>
        <w:widowControl w:val="0"/>
        <w:tabs>
          <w:tab w:val="left" w:pos="682"/>
        </w:tabs>
        <w:spacing w:line="240" w:lineRule="auto"/>
        <w:ind w:firstLine="709"/>
        <w:rPr>
          <w:rFonts w:ascii="Times New Roman" w:eastAsia="Times New Roman" w:hAnsi="Times New Roman" w:cs="Times New Roman"/>
          <w:sz w:val="28"/>
          <w:szCs w:val="28"/>
        </w:rPr>
      </w:pPr>
      <w:r w:rsidRPr="00C1062F">
        <w:rPr>
          <w:rFonts w:ascii="Times New Roman" w:hAnsi="Times New Roman" w:cs="Times New Roman"/>
          <w:b/>
          <w:sz w:val="28"/>
          <w:szCs w:val="28"/>
        </w:rPr>
        <w:t xml:space="preserve"> </w:t>
      </w:r>
      <w:r w:rsidR="009468A8">
        <w:rPr>
          <w:rFonts w:ascii="Times New Roman" w:hAnsi="Times New Roman" w:cs="Times New Roman"/>
          <w:b/>
          <w:sz w:val="28"/>
          <w:szCs w:val="28"/>
        </w:rPr>
        <w:t>-</w:t>
      </w:r>
      <w:r w:rsidR="00617B59">
        <w:rPr>
          <w:rFonts w:ascii="Times New Roman" w:hAnsi="Times New Roman" w:cs="Times New Roman"/>
          <w:b/>
          <w:sz w:val="28"/>
          <w:szCs w:val="28"/>
        </w:rPr>
        <w:t xml:space="preserve"> </w:t>
      </w:r>
      <w:r w:rsidR="00617B59" w:rsidRPr="00EA1D77">
        <w:rPr>
          <w:rFonts w:ascii="Times New Roman" w:hAnsi="Times New Roman" w:cs="Times New Roman"/>
          <w:sz w:val="28"/>
          <w:szCs w:val="28"/>
        </w:rPr>
        <w:t>с</w:t>
      </w:r>
      <w:r w:rsidR="00FF4797" w:rsidRPr="00617B59">
        <w:rPr>
          <w:rFonts w:ascii="Times New Roman" w:hAnsi="Times New Roman" w:cs="Times New Roman"/>
          <w:sz w:val="28"/>
          <w:szCs w:val="28"/>
        </w:rPr>
        <w:t>мешанн</w:t>
      </w:r>
      <w:r w:rsidR="00617B59">
        <w:rPr>
          <w:rFonts w:ascii="Times New Roman" w:hAnsi="Times New Roman" w:cs="Times New Roman"/>
          <w:sz w:val="28"/>
          <w:szCs w:val="28"/>
        </w:rPr>
        <w:t>ая поверхность</w:t>
      </w:r>
      <w:r w:rsidRPr="00C1062F">
        <w:rPr>
          <w:rFonts w:ascii="Times New Roman" w:hAnsi="Times New Roman" w:cs="Times New Roman"/>
          <w:b/>
          <w:sz w:val="28"/>
          <w:szCs w:val="28"/>
        </w:rPr>
        <w:t xml:space="preserve"> –</w:t>
      </w:r>
      <w:r w:rsidR="00FF4797" w:rsidRPr="00C1062F">
        <w:rPr>
          <w:rFonts w:ascii="Times New Roman" w:hAnsi="Times New Roman" w:cs="Times New Roman"/>
          <w:sz w:val="28"/>
          <w:szCs w:val="28"/>
        </w:rPr>
        <w:t xml:space="preserve"> поверхност</w:t>
      </w:r>
      <w:r w:rsidR="00617B59">
        <w:rPr>
          <w:rFonts w:ascii="Times New Roman" w:hAnsi="Times New Roman" w:cs="Times New Roman"/>
          <w:sz w:val="28"/>
          <w:szCs w:val="28"/>
        </w:rPr>
        <w:t>ь</w:t>
      </w:r>
      <w:r w:rsidR="00FF4797" w:rsidRPr="00C1062F">
        <w:rPr>
          <w:rFonts w:ascii="Times New Roman" w:hAnsi="Times New Roman" w:cs="Times New Roman"/>
          <w:sz w:val="28"/>
          <w:szCs w:val="28"/>
        </w:rPr>
        <w:t>, котор</w:t>
      </w:r>
      <w:r w:rsidR="00617B59">
        <w:rPr>
          <w:rFonts w:ascii="Times New Roman" w:hAnsi="Times New Roman" w:cs="Times New Roman"/>
          <w:sz w:val="28"/>
          <w:szCs w:val="28"/>
        </w:rPr>
        <w:t>ая</w:t>
      </w:r>
      <w:r w:rsidR="00FF4797" w:rsidRPr="00C1062F">
        <w:rPr>
          <w:rFonts w:ascii="Times New Roman" w:hAnsi="Times New Roman" w:cs="Times New Roman"/>
          <w:sz w:val="28"/>
          <w:szCs w:val="28"/>
        </w:rPr>
        <w:t xml:space="preserve"> </w:t>
      </w:r>
      <w:r w:rsidR="00617B59">
        <w:rPr>
          <w:rFonts w:ascii="Times New Roman" w:hAnsi="Times New Roman" w:cs="Times New Roman"/>
          <w:sz w:val="28"/>
          <w:szCs w:val="28"/>
        </w:rPr>
        <w:t xml:space="preserve">состоит как из твердых, так и из </w:t>
      </w:r>
      <w:r w:rsidR="00DC2BBD">
        <w:rPr>
          <w:rFonts w:ascii="Times New Roman" w:hAnsi="Times New Roman" w:cs="Times New Roman"/>
          <w:sz w:val="28"/>
          <w:szCs w:val="28"/>
        </w:rPr>
        <w:t>пористых участков</w:t>
      </w:r>
      <w:r w:rsidR="00EA1D77">
        <w:rPr>
          <w:rFonts w:ascii="Times New Roman" w:hAnsi="Times New Roman" w:cs="Times New Roman"/>
          <w:sz w:val="28"/>
          <w:szCs w:val="28"/>
        </w:rPr>
        <w:t>; для смешанной поверхности коэффициент отражения принимает значения от 0 до 1 пропорционально площади поверхности пористых участков.</w:t>
      </w:r>
    </w:p>
    <w:p w:rsidR="00FF4797" w:rsidRDefault="00BA2BF4" w:rsidP="004850EE">
      <w:pPr>
        <w:pStyle w:val="aa"/>
        <w:spacing w:after="0" w:line="240" w:lineRule="auto"/>
        <w:ind w:firstLine="709"/>
        <w:rPr>
          <w:rFonts w:ascii="Times New Roman" w:hAnsi="Times New Roman" w:cs="Times New Roman"/>
          <w:sz w:val="28"/>
          <w:szCs w:val="28"/>
        </w:rPr>
      </w:pPr>
      <w:bookmarkStart w:id="7" w:name="_bookmark50"/>
      <w:bookmarkStart w:id="8" w:name="_bookmark51"/>
      <w:bookmarkEnd w:id="7"/>
      <w:bookmarkEnd w:id="8"/>
      <w:r>
        <w:rPr>
          <w:rFonts w:ascii="Times New Roman" w:hAnsi="Times New Roman" w:cs="Times New Roman"/>
          <w:sz w:val="28"/>
          <w:szCs w:val="28"/>
        </w:rPr>
        <w:t>7.7</w:t>
      </w:r>
      <w:r w:rsidR="00347892">
        <w:rPr>
          <w:rFonts w:ascii="Times New Roman" w:hAnsi="Times New Roman" w:cs="Times New Roman"/>
          <w:sz w:val="28"/>
          <w:szCs w:val="28"/>
        </w:rPr>
        <w:t xml:space="preserve">.11 </w:t>
      </w:r>
      <w:r>
        <w:rPr>
          <w:rFonts w:ascii="Times New Roman" w:hAnsi="Times New Roman" w:cs="Times New Roman"/>
          <w:sz w:val="28"/>
          <w:szCs w:val="28"/>
        </w:rPr>
        <w:t>Коррекцию, учитывающую о</w:t>
      </w:r>
      <w:r w:rsidR="0009164C">
        <w:rPr>
          <w:rFonts w:ascii="Times New Roman" w:hAnsi="Times New Roman" w:cs="Times New Roman"/>
          <w:sz w:val="28"/>
          <w:szCs w:val="28"/>
        </w:rPr>
        <w:t xml:space="preserve">бщее затухание звука из-за его поглощения поверхностью территории в </w:t>
      </w:r>
      <w:r w:rsidR="00995C82" w:rsidRPr="00995C82">
        <w:rPr>
          <w:rFonts w:ascii="Times New Roman" w:hAnsi="Times New Roman" w:cs="Times New Roman"/>
          <w:i/>
          <w:sz w:val="28"/>
          <w:szCs w:val="28"/>
          <w:lang w:val="en-US"/>
        </w:rPr>
        <w:t>i</w:t>
      </w:r>
      <w:r w:rsidR="009468A8">
        <w:rPr>
          <w:rFonts w:ascii="Times New Roman" w:hAnsi="Times New Roman" w:cs="Times New Roman"/>
          <w:sz w:val="28"/>
          <w:szCs w:val="28"/>
        </w:rPr>
        <w:t>-</w:t>
      </w:r>
      <w:r w:rsidR="00995C82">
        <w:rPr>
          <w:rFonts w:ascii="Times New Roman" w:hAnsi="Times New Roman" w:cs="Times New Roman"/>
          <w:sz w:val="28"/>
          <w:szCs w:val="28"/>
        </w:rPr>
        <w:t xml:space="preserve">й </w:t>
      </w:r>
      <w:r w:rsidR="0009164C">
        <w:rPr>
          <w:rFonts w:ascii="Times New Roman" w:hAnsi="Times New Roman" w:cs="Times New Roman"/>
          <w:sz w:val="28"/>
          <w:szCs w:val="28"/>
        </w:rPr>
        <w:t>октавной полосе частот</w:t>
      </w:r>
      <w:r>
        <w:rPr>
          <w:rFonts w:ascii="Times New Roman" w:hAnsi="Times New Roman" w:cs="Times New Roman"/>
          <w:sz w:val="28"/>
          <w:szCs w:val="28"/>
        </w:rPr>
        <w:t>, дБ,</w:t>
      </w:r>
      <w:r w:rsidR="0009164C">
        <w:rPr>
          <w:rFonts w:ascii="Times New Roman" w:hAnsi="Times New Roman" w:cs="Times New Roman"/>
          <w:sz w:val="28"/>
          <w:szCs w:val="28"/>
        </w:rPr>
        <w:t xml:space="preserve"> определяют по формуле</w:t>
      </w:r>
    </w:p>
    <w:p w:rsidR="0009164C" w:rsidRDefault="0009164C" w:rsidP="00723A98">
      <w:pPr>
        <w:pStyle w:val="aa"/>
        <w:spacing w:after="0" w:line="240" w:lineRule="auto"/>
        <w:ind w:firstLine="709"/>
        <w:jc w:val="right"/>
        <w:rPr>
          <w:rFonts w:ascii="Times New Roman" w:hAnsi="Times New Roman" w:cs="Times New Roman"/>
          <w:sz w:val="28"/>
          <w:szCs w:val="28"/>
        </w:rPr>
      </w:pP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00715461" w:rsidRPr="009468A8">
        <w:rPr>
          <w:rFonts w:ascii="Times New Roman" w:hAnsi="Times New Roman" w:cs="Times New Roman"/>
          <w:i/>
          <w:sz w:val="28"/>
          <w:szCs w:val="28"/>
          <w:vertAlign w:val="subscript"/>
        </w:rPr>
        <w:t>А</w:t>
      </w:r>
      <w:r>
        <w:rPr>
          <w:rFonts w:ascii="Times New Roman" w:hAnsi="Times New Roman" w:cs="Times New Roman"/>
          <w:sz w:val="28"/>
          <w:szCs w:val="28"/>
          <w:vertAlign w:val="subscript"/>
        </w:rPr>
        <w:t>пок</w:t>
      </w:r>
      <w:r>
        <w:rPr>
          <w:rFonts w:ascii="Times New Roman" w:hAnsi="Times New Roman" w:cs="Times New Roman"/>
          <w:sz w:val="28"/>
          <w:szCs w:val="28"/>
        </w:rPr>
        <w:t xml:space="preserve"> = </w:t>
      </w: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Pr="0009164C">
        <w:rPr>
          <w:rFonts w:ascii="Times New Roman" w:hAnsi="Times New Roman" w:cs="Times New Roman"/>
          <w:i/>
          <w:sz w:val="28"/>
          <w:szCs w:val="28"/>
          <w:vertAlign w:val="subscript"/>
          <w:lang w:val="en-US"/>
        </w:rPr>
        <w:t>s</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Pr="0009164C">
        <w:rPr>
          <w:rFonts w:ascii="Times New Roman" w:hAnsi="Times New Roman" w:cs="Times New Roman"/>
          <w:i/>
          <w:sz w:val="28"/>
          <w:szCs w:val="28"/>
          <w:vertAlign w:val="subscript"/>
          <w:lang w:val="en-US"/>
        </w:rPr>
        <w:t>r</w:t>
      </w:r>
      <w:r>
        <w:rPr>
          <w:rFonts w:ascii="Times New Roman" w:hAnsi="Times New Roman" w:cs="Times New Roman"/>
          <w:sz w:val="28"/>
          <w:szCs w:val="28"/>
        </w:rPr>
        <w:t xml:space="preserve"> + </w:t>
      </w: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Pr="0009164C">
        <w:rPr>
          <w:rFonts w:ascii="Times New Roman" w:hAnsi="Times New Roman" w:cs="Times New Roman"/>
          <w:i/>
          <w:sz w:val="28"/>
          <w:szCs w:val="28"/>
          <w:vertAlign w:val="subscript"/>
          <w:lang w:val="en-US"/>
        </w:rPr>
        <w:t>m</w:t>
      </w:r>
      <w:r w:rsidR="009468A8">
        <w:rPr>
          <w:rFonts w:ascii="Times New Roman" w:hAnsi="Times New Roman" w:cs="Times New Roman"/>
          <w:i/>
          <w:sz w:val="28"/>
          <w:szCs w:val="28"/>
          <w:vertAlign w:val="subscript"/>
        </w:rPr>
        <w:t xml:space="preserve"> </w:t>
      </w:r>
      <w:r>
        <w:rPr>
          <w:rFonts w:ascii="Times New Roman" w:hAnsi="Times New Roman" w:cs="Times New Roman"/>
          <w:sz w:val="28"/>
          <w:szCs w:val="28"/>
        </w:rPr>
        <w:t>,</w:t>
      </w:r>
      <w:r w:rsidR="009468A8">
        <w:rPr>
          <w:rFonts w:ascii="Times New Roman" w:hAnsi="Times New Roman" w:cs="Times New Roman"/>
          <w:sz w:val="28"/>
          <w:szCs w:val="28"/>
        </w:rPr>
        <w:t xml:space="preserve">      </w:t>
      </w:r>
      <w:r>
        <w:rPr>
          <w:rFonts w:ascii="Times New Roman" w:hAnsi="Times New Roman" w:cs="Times New Roman"/>
          <w:sz w:val="28"/>
          <w:szCs w:val="28"/>
        </w:rPr>
        <w:t xml:space="preserve">                                          (</w:t>
      </w:r>
      <w:r w:rsidR="001C6081">
        <w:rPr>
          <w:rFonts w:ascii="Times New Roman" w:hAnsi="Times New Roman" w:cs="Times New Roman"/>
          <w:sz w:val="28"/>
          <w:szCs w:val="28"/>
        </w:rPr>
        <w:t>57</w:t>
      </w:r>
      <w:r>
        <w:rPr>
          <w:rFonts w:ascii="Times New Roman" w:hAnsi="Times New Roman" w:cs="Times New Roman"/>
          <w:sz w:val="28"/>
          <w:szCs w:val="28"/>
        </w:rPr>
        <w:t xml:space="preserve">)  </w:t>
      </w:r>
    </w:p>
    <w:p w:rsidR="0009164C" w:rsidRPr="008973F9" w:rsidRDefault="0009164C" w:rsidP="004850EE">
      <w:pPr>
        <w:pStyle w:val="aa"/>
        <w:spacing w:after="0"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Pr="0009164C">
        <w:rPr>
          <w:rFonts w:ascii="Times New Roman" w:hAnsi="Times New Roman" w:cs="Times New Roman"/>
          <w:i/>
          <w:sz w:val="28"/>
          <w:szCs w:val="28"/>
          <w:vertAlign w:val="subscript"/>
          <w:lang w:val="en-US"/>
        </w:rPr>
        <w:t>s</w:t>
      </w:r>
      <w:r>
        <w:rPr>
          <w:rFonts w:ascii="Times New Roman" w:hAnsi="Times New Roman" w:cs="Times New Roman"/>
          <w:i/>
          <w:sz w:val="28"/>
          <w:szCs w:val="28"/>
          <w:vertAlign w:val="subscript"/>
        </w:rPr>
        <w:t xml:space="preserve"> </w:t>
      </w:r>
      <w:r>
        <w:rPr>
          <w:rFonts w:ascii="Times New Roman" w:hAnsi="Times New Roman" w:cs="Times New Roman"/>
          <w:sz w:val="28"/>
          <w:szCs w:val="28"/>
        </w:rPr>
        <w:t xml:space="preserve">– затухание звука в области источника с коэффициентом отражения </w:t>
      </w:r>
      <w:r w:rsidRPr="0009164C">
        <w:rPr>
          <w:rFonts w:ascii="Times New Roman" w:hAnsi="Times New Roman" w:cs="Times New Roman"/>
          <w:i/>
          <w:sz w:val="28"/>
          <w:szCs w:val="28"/>
          <w:lang w:val="en-US"/>
        </w:rPr>
        <w:t>G</w:t>
      </w:r>
      <w:r w:rsidR="00DC014D">
        <w:rPr>
          <w:rFonts w:ascii="Times New Roman" w:hAnsi="Times New Roman" w:cs="Times New Roman"/>
          <w:i/>
          <w:sz w:val="28"/>
          <w:szCs w:val="28"/>
          <w:vertAlign w:val="subscript"/>
          <w:lang w:val="en-US"/>
        </w:rPr>
        <w:t>s</w:t>
      </w:r>
      <w:r w:rsidR="00BA2BF4">
        <w:rPr>
          <w:rFonts w:ascii="Times New Roman" w:hAnsi="Times New Roman" w:cs="Times New Roman"/>
          <w:sz w:val="28"/>
          <w:szCs w:val="28"/>
        </w:rPr>
        <w:t>;</w:t>
      </w:r>
    </w:p>
    <w:p w:rsidR="0009164C" w:rsidRDefault="008973F9" w:rsidP="004850EE">
      <w:pPr>
        <w:pStyle w:val="aa"/>
        <w:spacing w:after="0" w:line="240" w:lineRule="auto"/>
        <w:ind w:firstLine="709"/>
        <w:rPr>
          <w:rFonts w:ascii="Times New Roman" w:hAnsi="Times New Roman" w:cs="Times New Roman"/>
          <w:sz w:val="28"/>
          <w:szCs w:val="28"/>
        </w:rPr>
      </w:pP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00BA2BF4" w:rsidRPr="00167AC2">
        <w:rPr>
          <w:rFonts w:ascii="Times New Roman" w:hAnsi="Times New Roman" w:cs="Times New Roman"/>
          <w:i/>
          <w:sz w:val="28"/>
          <w:szCs w:val="28"/>
          <w:vertAlign w:val="subscript"/>
          <w:lang w:val="en-US"/>
        </w:rPr>
        <w:t>r</w:t>
      </w:r>
      <w:r>
        <w:rPr>
          <w:rFonts w:ascii="Times New Roman" w:hAnsi="Times New Roman" w:cs="Times New Roman"/>
          <w:i/>
          <w:sz w:val="28"/>
          <w:szCs w:val="28"/>
          <w:vertAlign w:val="subscript"/>
        </w:rPr>
        <w:t xml:space="preserve"> </w:t>
      </w:r>
      <w:r>
        <w:rPr>
          <w:rFonts w:ascii="Times New Roman" w:hAnsi="Times New Roman" w:cs="Times New Roman"/>
          <w:sz w:val="28"/>
          <w:szCs w:val="28"/>
        </w:rPr>
        <w:t xml:space="preserve">– затухание звука в области расчетной точки с коэффициентом отражения </w:t>
      </w:r>
      <w:r w:rsidRPr="0009164C">
        <w:rPr>
          <w:rFonts w:ascii="Times New Roman" w:hAnsi="Times New Roman" w:cs="Times New Roman"/>
          <w:i/>
          <w:sz w:val="28"/>
          <w:szCs w:val="28"/>
          <w:lang w:val="en-US"/>
        </w:rPr>
        <w:t>G</w:t>
      </w:r>
      <w:r w:rsidR="00DC014D">
        <w:rPr>
          <w:rFonts w:ascii="Times New Roman" w:hAnsi="Times New Roman" w:cs="Times New Roman"/>
          <w:i/>
          <w:sz w:val="28"/>
          <w:szCs w:val="28"/>
          <w:vertAlign w:val="subscript"/>
          <w:lang w:val="en-US"/>
        </w:rPr>
        <w:t>r</w:t>
      </w:r>
      <w:r w:rsidR="00BA2BF4">
        <w:rPr>
          <w:rFonts w:ascii="Times New Roman" w:hAnsi="Times New Roman" w:cs="Times New Roman"/>
          <w:sz w:val="28"/>
          <w:szCs w:val="28"/>
        </w:rPr>
        <w:t>;</w:t>
      </w:r>
    </w:p>
    <w:p w:rsidR="0009164C" w:rsidRPr="00167AC2" w:rsidRDefault="008973F9" w:rsidP="004850EE">
      <w:pPr>
        <w:pStyle w:val="aa"/>
        <w:spacing w:after="0" w:line="240" w:lineRule="auto"/>
        <w:ind w:firstLine="709"/>
        <w:rPr>
          <w:rFonts w:ascii="Times New Roman" w:hAnsi="Times New Roman" w:cs="Times New Roman"/>
          <w:sz w:val="28"/>
          <w:szCs w:val="28"/>
        </w:rPr>
      </w:pPr>
      <w:r w:rsidRPr="00364EC0">
        <w:rPr>
          <w:rFonts w:ascii="Times New Roman" w:hAnsi="Times New Roman" w:cs="Times New Roman"/>
          <w:sz w:val="28"/>
          <w:szCs w:val="28"/>
        </w:rPr>
        <w:t>Δ</w:t>
      </w:r>
      <w:r w:rsidRPr="0009164C">
        <w:rPr>
          <w:rFonts w:ascii="Times New Roman" w:hAnsi="Times New Roman" w:cs="Times New Roman"/>
          <w:i/>
          <w:sz w:val="28"/>
          <w:szCs w:val="28"/>
          <w:lang w:val="en-US"/>
        </w:rPr>
        <w:t>L</w:t>
      </w:r>
      <w:r w:rsidR="00167AC2" w:rsidRPr="00167AC2">
        <w:rPr>
          <w:rFonts w:ascii="Times New Roman" w:hAnsi="Times New Roman" w:cs="Times New Roman"/>
          <w:i/>
          <w:sz w:val="28"/>
          <w:szCs w:val="28"/>
          <w:vertAlign w:val="subscript"/>
          <w:lang w:val="en-US"/>
        </w:rPr>
        <w:t>m</w:t>
      </w:r>
      <w:r>
        <w:rPr>
          <w:rFonts w:ascii="Times New Roman" w:hAnsi="Times New Roman" w:cs="Times New Roman"/>
          <w:i/>
          <w:sz w:val="28"/>
          <w:szCs w:val="28"/>
          <w:vertAlign w:val="subscript"/>
        </w:rPr>
        <w:t xml:space="preserve"> </w:t>
      </w:r>
      <w:r>
        <w:rPr>
          <w:rFonts w:ascii="Times New Roman" w:hAnsi="Times New Roman" w:cs="Times New Roman"/>
          <w:sz w:val="28"/>
          <w:szCs w:val="28"/>
        </w:rPr>
        <w:t xml:space="preserve">– затухание звука в промежуточной области  </w:t>
      </w:r>
      <w:r w:rsidR="00ED1330">
        <w:rPr>
          <w:rFonts w:ascii="Times New Roman" w:hAnsi="Times New Roman" w:cs="Times New Roman"/>
          <w:sz w:val="28"/>
          <w:szCs w:val="28"/>
        </w:rPr>
        <w:t xml:space="preserve">с </w:t>
      </w:r>
      <w:r>
        <w:rPr>
          <w:rFonts w:ascii="Times New Roman" w:hAnsi="Times New Roman" w:cs="Times New Roman"/>
          <w:sz w:val="28"/>
          <w:szCs w:val="28"/>
        </w:rPr>
        <w:t xml:space="preserve">коэффициентом отражения </w:t>
      </w:r>
      <w:r w:rsidRPr="0009164C">
        <w:rPr>
          <w:rFonts w:ascii="Times New Roman" w:hAnsi="Times New Roman" w:cs="Times New Roman"/>
          <w:i/>
          <w:sz w:val="28"/>
          <w:szCs w:val="28"/>
          <w:lang w:val="en-US"/>
        </w:rPr>
        <w:t>G</w:t>
      </w:r>
      <w:r w:rsidR="00DC014D">
        <w:rPr>
          <w:rFonts w:ascii="Times New Roman" w:hAnsi="Times New Roman" w:cs="Times New Roman"/>
          <w:i/>
          <w:sz w:val="28"/>
          <w:szCs w:val="28"/>
          <w:vertAlign w:val="subscript"/>
          <w:lang w:val="en-US"/>
        </w:rPr>
        <w:t>m</w:t>
      </w:r>
      <w:r w:rsidR="00167AC2">
        <w:rPr>
          <w:rFonts w:ascii="Times New Roman" w:hAnsi="Times New Roman" w:cs="Times New Roman"/>
          <w:sz w:val="28"/>
          <w:szCs w:val="28"/>
        </w:rPr>
        <w:t>.</w:t>
      </w:r>
    </w:p>
    <w:p w:rsidR="00723A98" w:rsidRDefault="00863FC7"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7.7</w:t>
      </w:r>
      <w:r w:rsidR="00B95A65">
        <w:rPr>
          <w:rFonts w:ascii="Times New Roman" w:hAnsi="Times New Roman" w:cs="Times New Roman"/>
          <w:sz w:val="28"/>
          <w:szCs w:val="28"/>
        </w:rPr>
        <w:t xml:space="preserve">.12 </w:t>
      </w:r>
      <w:r w:rsidR="00280E9D">
        <w:rPr>
          <w:rFonts w:ascii="Times New Roman" w:hAnsi="Times New Roman" w:cs="Times New Roman"/>
          <w:sz w:val="28"/>
          <w:szCs w:val="28"/>
        </w:rPr>
        <w:t xml:space="preserve">Величины </w:t>
      </w:r>
      <w:r w:rsidR="0009164C">
        <w:rPr>
          <w:rFonts w:ascii="Times New Roman" w:hAnsi="Times New Roman" w:cs="Times New Roman"/>
          <w:sz w:val="28"/>
          <w:szCs w:val="28"/>
        </w:rPr>
        <w:t xml:space="preserve"> </w:t>
      </w:r>
      <w:r w:rsidR="00280E9D" w:rsidRPr="00364EC0">
        <w:rPr>
          <w:rFonts w:ascii="Times New Roman" w:hAnsi="Times New Roman" w:cs="Times New Roman"/>
          <w:sz w:val="28"/>
          <w:szCs w:val="28"/>
        </w:rPr>
        <w:t>Δ</w:t>
      </w:r>
      <w:r w:rsidR="00280E9D" w:rsidRPr="0009164C">
        <w:rPr>
          <w:rFonts w:ascii="Times New Roman" w:hAnsi="Times New Roman" w:cs="Times New Roman"/>
          <w:i/>
          <w:sz w:val="28"/>
          <w:szCs w:val="28"/>
          <w:lang w:val="en-US"/>
        </w:rPr>
        <w:t>L</w:t>
      </w:r>
      <w:r w:rsidR="00280E9D" w:rsidRPr="0009164C">
        <w:rPr>
          <w:rFonts w:ascii="Times New Roman" w:hAnsi="Times New Roman" w:cs="Times New Roman"/>
          <w:i/>
          <w:sz w:val="28"/>
          <w:szCs w:val="28"/>
          <w:vertAlign w:val="subscript"/>
          <w:lang w:val="en-US"/>
        </w:rPr>
        <w:t>s</w:t>
      </w:r>
      <w:r w:rsidR="00280E9D">
        <w:rPr>
          <w:rFonts w:ascii="Times New Roman" w:hAnsi="Times New Roman" w:cs="Times New Roman"/>
          <w:sz w:val="28"/>
          <w:szCs w:val="28"/>
        </w:rPr>
        <w:t xml:space="preserve">, </w:t>
      </w:r>
      <w:r w:rsidR="00280E9D" w:rsidRPr="00364EC0">
        <w:rPr>
          <w:rFonts w:ascii="Times New Roman" w:hAnsi="Times New Roman" w:cs="Times New Roman"/>
          <w:sz w:val="28"/>
          <w:szCs w:val="28"/>
        </w:rPr>
        <w:t>Δ</w:t>
      </w:r>
      <w:r w:rsidR="00280E9D" w:rsidRPr="0009164C">
        <w:rPr>
          <w:rFonts w:ascii="Times New Roman" w:hAnsi="Times New Roman" w:cs="Times New Roman"/>
          <w:i/>
          <w:sz w:val="28"/>
          <w:szCs w:val="28"/>
          <w:lang w:val="en-US"/>
        </w:rPr>
        <w:t>L</w:t>
      </w:r>
      <w:r w:rsidR="00280E9D" w:rsidRPr="0009164C">
        <w:rPr>
          <w:rFonts w:ascii="Times New Roman" w:hAnsi="Times New Roman" w:cs="Times New Roman"/>
          <w:i/>
          <w:sz w:val="28"/>
          <w:szCs w:val="28"/>
          <w:vertAlign w:val="subscript"/>
          <w:lang w:val="en-US"/>
        </w:rPr>
        <w:t>r</w:t>
      </w:r>
      <w:r w:rsidR="00280E9D">
        <w:rPr>
          <w:rFonts w:ascii="Times New Roman" w:hAnsi="Times New Roman" w:cs="Times New Roman"/>
          <w:sz w:val="28"/>
          <w:szCs w:val="28"/>
        </w:rPr>
        <w:t xml:space="preserve">, </w:t>
      </w:r>
      <w:r w:rsidR="00280E9D" w:rsidRPr="00364EC0">
        <w:rPr>
          <w:rFonts w:ascii="Times New Roman" w:hAnsi="Times New Roman" w:cs="Times New Roman"/>
          <w:sz w:val="28"/>
          <w:szCs w:val="28"/>
        </w:rPr>
        <w:t>Δ</w:t>
      </w:r>
      <w:r w:rsidR="00280E9D" w:rsidRPr="0009164C">
        <w:rPr>
          <w:rFonts w:ascii="Times New Roman" w:hAnsi="Times New Roman" w:cs="Times New Roman"/>
          <w:i/>
          <w:sz w:val="28"/>
          <w:szCs w:val="28"/>
          <w:lang w:val="en-US"/>
        </w:rPr>
        <w:t>L</w:t>
      </w:r>
      <w:r w:rsidR="00280E9D" w:rsidRPr="0009164C">
        <w:rPr>
          <w:rFonts w:ascii="Times New Roman" w:hAnsi="Times New Roman" w:cs="Times New Roman"/>
          <w:i/>
          <w:sz w:val="28"/>
          <w:szCs w:val="28"/>
          <w:vertAlign w:val="subscript"/>
          <w:lang w:val="en-US"/>
        </w:rPr>
        <w:t>m</w:t>
      </w:r>
      <w:r w:rsidR="00280E9D">
        <w:rPr>
          <w:rFonts w:ascii="Times New Roman" w:hAnsi="Times New Roman" w:cs="Times New Roman"/>
          <w:i/>
          <w:sz w:val="28"/>
          <w:szCs w:val="28"/>
          <w:vertAlign w:val="subscript"/>
        </w:rPr>
        <w:t xml:space="preserve"> </w:t>
      </w:r>
      <w:r w:rsidR="00280E9D">
        <w:rPr>
          <w:rFonts w:ascii="Times New Roman" w:hAnsi="Times New Roman" w:cs="Times New Roman"/>
          <w:sz w:val="28"/>
          <w:szCs w:val="28"/>
        </w:rPr>
        <w:t xml:space="preserve">рассчитывают по формулам, приведенным в таблице </w:t>
      </w:r>
      <w:r>
        <w:rPr>
          <w:rFonts w:ascii="Times New Roman" w:hAnsi="Times New Roman" w:cs="Times New Roman"/>
          <w:sz w:val="28"/>
          <w:szCs w:val="28"/>
        </w:rPr>
        <w:t>7.2</w:t>
      </w:r>
      <w:r w:rsidR="00280E9D">
        <w:rPr>
          <w:rFonts w:ascii="Times New Roman" w:hAnsi="Times New Roman" w:cs="Times New Roman"/>
          <w:sz w:val="28"/>
          <w:szCs w:val="28"/>
        </w:rPr>
        <w:t>.</w:t>
      </w:r>
    </w:p>
    <w:p w:rsidR="0009164C" w:rsidRPr="0009164C" w:rsidRDefault="0009164C"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p>
    <w:p w:rsidR="00B07A19" w:rsidRPr="00723A98" w:rsidRDefault="00FF4797" w:rsidP="00723A98">
      <w:pPr>
        <w:spacing w:line="240" w:lineRule="auto"/>
        <w:ind w:hanging="426"/>
        <w:rPr>
          <w:rFonts w:ascii="Times New Roman" w:hAnsi="Times New Roman" w:cs="Times New Roman"/>
          <w:b/>
          <w:sz w:val="28"/>
          <w:szCs w:val="28"/>
        </w:rPr>
      </w:pPr>
      <w:r w:rsidRPr="00923105">
        <w:rPr>
          <w:rFonts w:ascii="Times New Roman" w:hAnsi="Times New Roman" w:cs="Times New Roman"/>
          <w:spacing w:val="34"/>
          <w:sz w:val="28"/>
          <w:szCs w:val="28"/>
        </w:rPr>
        <w:t xml:space="preserve">Таблица </w:t>
      </w:r>
      <w:r w:rsidR="00863FC7" w:rsidRPr="00167AC2">
        <w:rPr>
          <w:rFonts w:ascii="Times New Roman" w:hAnsi="Times New Roman" w:cs="Times New Roman"/>
          <w:sz w:val="28"/>
          <w:szCs w:val="28"/>
        </w:rPr>
        <w:t>7.2</w:t>
      </w:r>
      <w:r w:rsidR="00167AC2">
        <w:rPr>
          <w:rFonts w:ascii="Times New Roman" w:hAnsi="Times New Roman" w:cs="Times New Roman"/>
          <w:sz w:val="28"/>
          <w:szCs w:val="28"/>
        </w:rPr>
        <w:t xml:space="preserve"> </w:t>
      </w:r>
      <w:r w:rsidR="00B07A19">
        <w:rPr>
          <w:rFonts w:ascii="Times New Roman" w:hAnsi="Times New Roman" w:cs="Times New Roman"/>
          <w:sz w:val="28"/>
          <w:szCs w:val="28"/>
        </w:rPr>
        <w:t>–</w:t>
      </w:r>
      <w:r w:rsidR="00167AC2">
        <w:rPr>
          <w:rFonts w:ascii="Times New Roman" w:hAnsi="Times New Roman" w:cs="Times New Roman"/>
          <w:sz w:val="28"/>
          <w:szCs w:val="28"/>
        </w:rPr>
        <w:t xml:space="preserve"> </w:t>
      </w:r>
      <w:r w:rsidR="00B07A19" w:rsidRPr="00723A98">
        <w:rPr>
          <w:rFonts w:ascii="Times New Roman" w:hAnsi="Times New Roman" w:cs="Times New Roman"/>
          <w:b/>
          <w:sz w:val="28"/>
          <w:szCs w:val="28"/>
        </w:rPr>
        <w:t>Затухание звука</w:t>
      </w:r>
      <w:r w:rsidRPr="00723A98">
        <w:rPr>
          <w:rFonts w:ascii="Times New Roman" w:hAnsi="Times New Roman" w:cs="Times New Roman"/>
          <w:b/>
          <w:sz w:val="28"/>
          <w:szCs w:val="28"/>
        </w:rPr>
        <w:t xml:space="preserve"> </w:t>
      </w:r>
      <w:r w:rsidR="00B07A19" w:rsidRPr="00723A98">
        <w:rPr>
          <w:rFonts w:ascii="Times New Roman" w:hAnsi="Times New Roman" w:cs="Times New Roman"/>
          <w:b/>
          <w:sz w:val="28"/>
          <w:szCs w:val="28"/>
        </w:rPr>
        <w:t>Δ</w:t>
      </w:r>
      <w:r w:rsidR="00B07A19" w:rsidRPr="00723A98">
        <w:rPr>
          <w:rFonts w:ascii="Times New Roman" w:hAnsi="Times New Roman" w:cs="Times New Roman"/>
          <w:b/>
          <w:i/>
          <w:sz w:val="28"/>
          <w:szCs w:val="28"/>
          <w:lang w:val="en-US"/>
        </w:rPr>
        <w:t>L</w:t>
      </w:r>
      <w:r w:rsidR="00B07A19" w:rsidRPr="00723A98">
        <w:rPr>
          <w:rFonts w:ascii="Times New Roman" w:hAnsi="Times New Roman" w:cs="Times New Roman"/>
          <w:b/>
          <w:i/>
          <w:sz w:val="28"/>
          <w:szCs w:val="28"/>
          <w:vertAlign w:val="subscript"/>
          <w:lang w:val="en-US"/>
        </w:rPr>
        <w:t>s</w:t>
      </w:r>
      <w:r w:rsidR="00B07A19" w:rsidRPr="00723A98">
        <w:rPr>
          <w:rFonts w:ascii="Times New Roman" w:hAnsi="Times New Roman" w:cs="Times New Roman"/>
          <w:b/>
          <w:sz w:val="28"/>
          <w:szCs w:val="28"/>
        </w:rPr>
        <w:t>, Δ</w:t>
      </w:r>
      <w:r w:rsidR="00B07A19" w:rsidRPr="00723A98">
        <w:rPr>
          <w:rFonts w:ascii="Times New Roman" w:hAnsi="Times New Roman" w:cs="Times New Roman"/>
          <w:b/>
          <w:i/>
          <w:sz w:val="28"/>
          <w:szCs w:val="28"/>
          <w:lang w:val="en-US"/>
        </w:rPr>
        <w:t>L</w:t>
      </w:r>
      <w:r w:rsidR="00B07A19" w:rsidRPr="00723A98">
        <w:rPr>
          <w:rFonts w:ascii="Times New Roman" w:hAnsi="Times New Roman" w:cs="Times New Roman"/>
          <w:b/>
          <w:i/>
          <w:sz w:val="28"/>
          <w:szCs w:val="28"/>
          <w:vertAlign w:val="subscript"/>
          <w:lang w:val="en-US"/>
        </w:rPr>
        <w:t>r</w:t>
      </w:r>
      <w:r w:rsidR="00B07A19" w:rsidRPr="00723A98">
        <w:rPr>
          <w:rFonts w:ascii="Times New Roman" w:hAnsi="Times New Roman" w:cs="Times New Roman"/>
          <w:b/>
          <w:sz w:val="28"/>
          <w:szCs w:val="28"/>
        </w:rPr>
        <w:t>, Δ</w:t>
      </w:r>
      <w:r w:rsidR="00B07A19" w:rsidRPr="00723A98">
        <w:rPr>
          <w:rFonts w:ascii="Times New Roman" w:hAnsi="Times New Roman" w:cs="Times New Roman"/>
          <w:b/>
          <w:i/>
          <w:sz w:val="28"/>
          <w:szCs w:val="28"/>
          <w:lang w:val="en-US"/>
        </w:rPr>
        <w:t>L</w:t>
      </w:r>
      <w:r w:rsidR="00B07A19" w:rsidRPr="00723A98">
        <w:rPr>
          <w:rFonts w:ascii="Times New Roman" w:hAnsi="Times New Roman" w:cs="Times New Roman"/>
          <w:b/>
          <w:i/>
          <w:sz w:val="28"/>
          <w:szCs w:val="28"/>
          <w:vertAlign w:val="subscript"/>
          <w:lang w:val="en-US"/>
        </w:rPr>
        <w:t>m</w:t>
      </w:r>
    </w:p>
    <w:tbl>
      <w:tblPr>
        <w:tblStyle w:val="TableNormal"/>
        <w:tblW w:w="10197" w:type="dxa"/>
        <w:tblInd w:w="-421" w:type="dxa"/>
        <w:tblLayout w:type="fixed"/>
        <w:tblLook w:val="01E0" w:firstRow="1" w:lastRow="1" w:firstColumn="1" w:lastColumn="1" w:noHBand="0" w:noVBand="0"/>
      </w:tblPr>
      <w:tblGrid>
        <w:gridCol w:w="852"/>
        <w:gridCol w:w="2657"/>
        <w:gridCol w:w="2229"/>
        <w:gridCol w:w="2229"/>
        <w:gridCol w:w="2230"/>
      </w:tblGrid>
      <w:tr w:rsidR="00995C82" w:rsidRPr="00280E9D" w:rsidTr="00723A98">
        <w:trPr>
          <w:trHeight w:hRule="exact" w:val="850"/>
        </w:trPr>
        <w:tc>
          <w:tcPr>
            <w:tcW w:w="852" w:type="dxa"/>
            <w:tcBorders>
              <w:top w:val="single" w:sz="4" w:space="0" w:color="000000"/>
              <w:left w:val="single" w:sz="4" w:space="0" w:color="000000"/>
              <w:bottom w:val="single" w:sz="6" w:space="0" w:color="000000"/>
              <w:right w:val="single" w:sz="4" w:space="0" w:color="auto"/>
            </w:tcBorders>
          </w:tcPr>
          <w:p w:rsidR="00995C82" w:rsidRPr="00723A98" w:rsidRDefault="00995C82" w:rsidP="004850EE">
            <w:pPr>
              <w:pStyle w:val="TableParagraph"/>
              <w:jc w:val="center"/>
              <w:rPr>
                <w:rFonts w:ascii="Times New Roman" w:eastAsia="Times New Roman" w:hAnsi="Times New Roman" w:cs="Times New Roman"/>
                <w:sz w:val="24"/>
                <w:szCs w:val="24"/>
              </w:rPr>
            </w:pPr>
            <w:bookmarkStart w:id="9" w:name="_bookmark52"/>
            <w:bookmarkEnd w:id="9"/>
            <w:r w:rsidRPr="00723A98">
              <w:rPr>
                <w:rFonts w:ascii="Times New Roman" w:eastAsia="Times New Roman" w:hAnsi="Times New Roman" w:cs="Times New Roman"/>
                <w:sz w:val="24"/>
                <w:szCs w:val="24"/>
                <w:lang w:val="ru-RU"/>
              </w:rPr>
              <w:t xml:space="preserve">Номер октавы </w:t>
            </w:r>
            <w:r w:rsidRPr="00723A98">
              <w:rPr>
                <w:rFonts w:ascii="Times New Roman" w:eastAsia="Times New Roman" w:hAnsi="Times New Roman" w:cs="Times New Roman"/>
                <w:i/>
                <w:sz w:val="24"/>
                <w:szCs w:val="24"/>
              </w:rPr>
              <w:t>i</w:t>
            </w:r>
          </w:p>
        </w:tc>
        <w:tc>
          <w:tcPr>
            <w:tcW w:w="2657" w:type="dxa"/>
            <w:tcBorders>
              <w:top w:val="single" w:sz="4" w:space="0" w:color="000000"/>
              <w:left w:val="single" w:sz="4" w:space="0" w:color="auto"/>
              <w:bottom w:val="single" w:sz="6" w:space="0" w:color="000000"/>
              <w:right w:val="single" w:sz="4" w:space="0" w:color="000000"/>
            </w:tcBorders>
          </w:tcPr>
          <w:p w:rsidR="00995C82" w:rsidRPr="00723A98" w:rsidRDefault="00995C82" w:rsidP="004850EE">
            <w:pPr>
              <w:pStyle w:val="TableParagraph"/>
              <w:jc w:val="center"/>
              <w:rPr>
                <w:rFonts w:ascii="Times New Roman" w:eastAsia="Times New Roman" w:hAnsi="Times New Roman" w:cs="Times New Roman"/>
                <w:sz w:val="24"/>
                <w:szCs w:val="24"/>
                <w:lang w:val="ru-RU"/>
              </w:rPr>
            </w:pPr>
            <w:r w:rsidRPr="00723A98">
              <w:rPr>
                <w:rFonts w:ascii="Times New Roman" w:hAnsi="Times New Roman" w:cs="Times New Roman"/>
                <w:sz w:val="24"/>
                <w:szCs w:val="24"/>
                <w:lang w:val="ru-RU"/>
              </w:rPr>
              <w:t>Среднегеометрические частоты октавных полос, Гц</w:t>
            </w:r>
          </w:p>
        </w:tc>
        <w:tc>
          <w:tcPr>
            <w:tcW w:w="2229" w:type="dxa"/>
            <w:tcBorders>
              <w:top w:val="single" w:sz="4" w:space="0" w:color="000000"/>
              <w:left w:val="single" w:sz="4" w:space="0" w:color="000000"/>
              <w:bottom w:val="single" w:sz="6" w:space="0" w:color="000000"/>
              <w:right w:val="single" w:sz="4" w:space="0" w:color="000000"/>
            </w:tcBorders>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i/>
                <w:sz w:val="24"/>
                <w:szCs w:val="24"/>
              </w:rPr>
              <w:t>ΔL</w:t>
            </w:r>
            <w:r w:rsidRPr="00723A98">
              <w:rPr>
                <w:rFonts w:ascii="Times New Roman" w:hAnsi="Times New Roman" w:cs="Times New Roman"/>
                <w:i/>
                <w:sz w:val="24"/>
                <w:szCs w:val="24"/>
                <w:vertAlign w:val="subscript"/>
              </w:rPr>
              <w:t>s</w:t>
            </w:r>
            <w:r w:rsidRPr="00723A98">
              <w:rPr>
                <w:rFonts w:ascii="Times New Roman" w:hAnsi="Times New Roman" w:cs="Times New Roman"/>
                <w:sz w:val="24"/>
                <w:szCs w:val="24"/>
                <w:lang w:val="ru-RU"/>
              </w:rPr>
              <w:t>,</w:t>
            </w:r>
            <w:r w:rsidRPr="00723A98">
              <w:rPr>
                <w:rFonts w:ascii="Times New Roman" w:hAnsi="Times New Roman" w:cs="Times New Roman"/>
                <w:spacing w:val="-1"/>
                <w:sz w:val="24"/>
                <w:szCs w:val="24"/>
              </w:rPr>
              <w:t xml:space="preserve"> </w:t>
            </w:r>
            <w:r w:rsidRPr="00723A98">
              <w:rPr>
                <w:rFonts w:ascii="Times New Roman" w:hAnsi="Times New Roman" w:cs="Times New Roman"/>
                <w:sz w:val="24"/>
                <w:szCs w:val="24"/>
              </w:rPr>
              <w:t>дБ</w:t>
            </w:r>
          </w:p>
        </w:tc>
        <w:tc>
          <w:tcPr>
            <w:tcW w:w="2229" w:type="dxa"/>
            <w:tcBorders>
              <w:top w:val="single" w:sz="4" w:space="0" w:color="000000"/>
              <w:left w:val="single" w:sz="4" w:space="0" w:color="000000"/>
              <w:bottom w:val="single" w:sz="6" w:space="0" w:color="000000"/>
              <w:right w:val="single" w:sz="4" w:space="0" w:color="000000"/>
            </w:tcBorders>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i/>
                <w:sz w:val="24"/>
                <w:szCs w:val="24"/>
              </w:rPr>
              <w:t>ΔL</w:t>
            </w:r>
            <w:r w:rsidRPr="00723A98">
              <w:rPr>
                <w:rFonts w:ascii="Times New Roman" w:hAnsi="Times New Roman" w:cs="Times New Roman"/>
                <w:i/>
                <w:sz w:val="24"/>
                <w:szCs w:val="24"/>
                <w:vertAlign w:val="subscript"/>
              </w:rPr>
              <w:t>r</w:t>
            </w:r>
            <w:r w:rsidRPr="00723A98">
              <w:rPr>
                <w:rFonts w:ascii="Times New Roman" w:hAnsi="Times New Roman" w:cs="Times New Roman"/>
                <w:sz w:val="24"/>
                <w:szCs w:val="24"/>
                <w:lang w:val="ru-RU"/>
              </w:rPr>
              <w:t>,</w:t>
            </w:r>
            <w:r w:rsidRPr="00723A98">
              <w:rPr>
                <w:rFonts w:ascii="Times New Roman" w:hAnsi="Times New Roman" w:cs="Times New Roman"/>
                <w:spacing w:val="-1"/>
                <w:sz w:val="24"/>
                <w:szCs w:val="24"/>
              </w:rPr>
              <w:t xml:space="preserve"> </w:t>
            </w:r>
            <w:r w:rsidRPr="00723A98">
              <w:rPr>
                <w:rFonts w:ascii="Times New Roman" w:hAnsi="Times New Roman" w:cs="Times New Roman"/>
                <w:sz w:val="24"/>
                <w:szCs w:val="24"/>
              </w:rPr>
              <w:t>дБ</w:t>
            </w:r>
          </w:p>
        </w:tc>
        <w:tc>
          <w:tcPr>
            <w:tcW w:w="2230" w:type="dxa"/>
            <w:tcBorders>
              <w:top w:val="single" w:sz="4" w:space="0" w:color="000000"/>
              <w:left w:val="single" w:sz="4" w:space="0" w:color="000000"/>
              <w:bottom w:val="single" w:sz="6" w:space="0" w:color="000000"/>
              <w:right w:val="single" w:sz="4" w:space="0" w:color="000000"/>
            </w:tcBorders>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i/>
                <w:sz w:val="24"/>
                <w:szCs w:val="24"/>
              </w:rPr>
              <w:t>ΔL</w:t>
            </w:r>
            <w:r w:rsidRPr="00723A98">
              <w:rPr>
                <w:rFonts w:ascii="Times New Roman" w:hAnsi="Times New Roman" w:cs="Times New Roman"/>
                <w:i/>
                <w:sz w:val="24"/>
                <w:szCs w:val="24"/>
                <w:vertAlign w:val="subscript"/>
              </w:rPr>
              <w:t>m</w:t>
            </w:r>
            <w:r w:rsidRPr="00723A98">
              <w:rPr>
                <w:rFonts w:ascii="Times New Roman" w:hAnsi="Times New Roman" w:cs="Times New Roman"/>
                <w:spacing w:val="-1"/>
                <w:sz w:val="24"/>
                <w:szCs w:val="24"/>
                <w:lang w:val="ru-RU"/>
              </w:rPr>
              <w:t xml:space="preserve">, </w:t>
            </w:r>
            <w:r w:rsidRPr="00723A98">
              <w:rPr>
                <w:rFonts w:ascii="Times New Roman" w:hAnsi="Times New Roman" w:cs="Times New Roman"/>
                <w:sz w:val="24"/>
                <w:szCs w:val="24"/>
              </w:rPr>
              <w:t>дБ</w:t>
            </w:r>
          </w:p>
        </w:tc>
      </w:tr>
      <w:tr w:rsidR="00995C82" w:rsidRPr="00280E9D" w:rsidTr="00F8510C">
        <w:trPr>
          <w:trHeight w:hRule="exact" w:val="600"/>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rPr>
              <w:t>1</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63</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1,5</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1,5</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p>
        </w:tc>
      </w:tr>
      <w:tr w:rsidR="00995C82" w:rsidRPr="00280E9D" w:rsidTr="00F8510C">
        <w:trPr>
          <w:trHeight w:hRule="exact" w:val="566"/>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rPr>
              <w:t>2</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125</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lang w:val="ru-RU"/>
              </w:rPr>
              <w:t xml:space="preserve">1,5 + </w:t>
            </w:r>
            <w:r w:rsidR="00995C82" w:rsidRPr="00723A98">
              <w:rPr>
                <w:rFonts w:ascii="Times New Roman" w:eastAsia="Times New Roman" w:hAnsi="Times New Roman" w:cs="Times New Roman"/>
                <w:i/>
                <w:sz w:val="24"/>
                <w:szCs w:val="24"/>
              </w:rPr>
              <w:t>a</w:t>
            </w:r>
            <w:r w:rsidR="00995C82" w:rsidRPr="00723A98">
              <w:rPr>
                <w:rFonts w:ascii="Times New Roman" w:eastAsia="Times New Roman" w:hAnsi="Times New Roman" w:cs="Times New Roman"/>
                <w:i/>
                <w:sz w:val="24"/>
                <w:szCs w:val="24"/>
                <w:lang w:val="ru-RU"/>
              </w:rPr>
              <w:t>(</w:t>
            </w:r>
            <w:r w:rsidR="00995C82" w:rsidRPr="00723A98">
              <w:rPr>
                <w:rFonts w:ascii="Times New Roman" w:eastAsia="Times New Roman" w:hAnsi="Times New Roman" w:cs="Times New Roman"/>
                <w:i/>
                <w:sz w:val="24"/>
                <w:szCs w:val="24"/>
              </w:rPr>
              <w:t>h</w:t>
            </w:r>
            <w:r w:rsidR="00995C82" w:rsidRPr="00723A98">
              <w:rPr>
                <w:rFonts w:ascii="Times New Roman" w:eastAsia="Times New Roman" w:hAnsi="Times New Roman" w:cs="Times New Roman"/>
                <w:i/>
                <w:sz w:val="24"/>
                <w:szCs w:val="24"/>
                <w:vertAlign w:val="subscript"/>
              </w:rPr>
              <w:t>s</w:t>
            </w:r>
            <w:r w:rsidR="00995C82" w:rsidRPr="00723A98">
              <w:rPr>
                <w:rFonts w:ascii="Times New Roman" w:eastAsia="Times New Roman" w:hAnsi="Times New Roman" w:cs="Times New Roman"/>
                <w:i/>
                <w:sz w:val="24"/>
                <w:szCs w:val="24"/>
              </w:rPr>
              <w:t>)</w:t>
            </w:r>
            <w:r w:rsidR="00B46C54"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s</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lang w:val="ru-RU"/>
              </w:rPr>
              <w:t xml:space="preserve">1,5 + </w:t>
            </w:r>
            <w:r w:rsidR="00995C82" w:rsidRPr="00723A98">
              <w:rPr>
                <w:rFonts w:ascii="Times New Roman" w:eastAsia="Times New Roman" w:hAnsi="Times New Roman" w:cs="Times New Roman"/>
                <w:i/>
                <w:sz w:val="24"/>
                <w:szCs w:val="24"/>
              </w:rPr>
              <w:t>a</w:t>
            </w:r>
            <w:r w:rsidR="00995C82" w:rsidRPr="00723A98">
              <w:rPr>
                <w:rFonts w:ascii="Times New Roman" w:eastAsia="Times New Roman" w:hAnsi="Times New Roman" w:cs="Times New Roman"/>
                <w:i/>
                <w:sz w:val="24"/>
                <w:szCs w:val="24"/>
                <w:lang w:val="ru-RU"/>
              </w:rPr>
              <w:t>(</w:t>
            </w:r>
            <w:r w:rsidR="00995C82" w:rsidRPr="00723A98">
              <w:rPr>
                <w:rFonts w:ascii="Times New Roman" w:eastAsia="Times New Roman" w:hAnsi="Times New Roman" w:cs="Times New Roman"/>
                <w:i/>
                <w:sz w:val="24"/>
                <w:szCs w:val="24"/>
              </w:rPr>
              <w:t>h</w:t>
            </w:r>
            <w:r w:rsidR="00995C82" w:rsidRPr="00723A98">
              <w:rPr>
                <w:rFonts w:ascii="Times New Roman" w:eastAsia="Times New Roman" w:hAnsi="Times New Roman" w:cs="Times New Roman"/>
                <w:i/>
                <w:sz w:val="24"/>
                <w:szCs w:val="24"/>
                <w:vertAlign w:val="subscript"/>
              </w:rPr>
              <w:t>r</w:t>
            </w:r>
            <w:r w:rsidR="00995C82" w:rsidRPr="00723A98">
              <w:rPr>
                <w:rFonts w:ascii="Times New Roman" w:eastAsia="Times New Roman" w:hAnsi="Times New Roman" w:cs="Times New Roman"/>
                <w:i/>
                <w:sz w:val="24"/>
                <w:szCs w:val="24"/>
              </w:rPr>
              <w:t>)</w:t>
            </w:r>
            <w:r w:rsidR="00B46C54"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r</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(1</w:t>
            </w:r>
            <w:r w:rsidR="00473953" w:rsidRPr="00723A98">
              <w:rPr>
                <w:rFonts w:ascii="Times New Roman" w:hAnsi="Times New Roman" w:cs="Times New Roman"/>
                <w:sz w:val="24"/>
                <w:szCs w:val="24"/>
                <w:lang w:val="ru-RU"/>
              </w:rPr>
              <w:t xml:space="preserve"> –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60"/>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995C82" w:rsidP="004850EE">
            <w:pPr>
              <w:pStyle w:val="TableParagraph"/>
              <w:jc w:val="center"/>
              <w:rPr>
                <w:rFonts w:ascii="Times New Roman" w:eastAsia="Times New Roman" w:hAnsi="Times New Roman" w:cs="Times New Roman"/>
                <w:bCs/>
                <w:sz w:val="24"/>
                <w:szCs w:val="24"/>
              </w:rPr>
            </w:pPr>
            <w:r w:rsidRPr="00723A98">
              <w:rPr>
                <w:rFonts w:ascii="Times New Roman" w:eastAsia="Times New Roman" w:hAnsi="Times New Roman" w:cs="Times New Roman"/>
                <w:bCs/>
                <w:sz w:val="24"/>
                <w:szCs w:val="24"/>
              </w:rPr>
              <w:t>3</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250</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rPr>
              <w:t xml:space="preserve">1,5 + </w:t>
            </w:r>
            <w:r w:rsidR="00995C82" w:rsidRPr="00723A98">
              <w:rPr>
                <w:rFonts w:ascii="Times New Roman" w:eastAsia="Times New Roman" w:hAnsi="Times New Roman" w:cs="Times New Roman"/>
                <w:i/>
                <w:sz w:val="24"/>
                <w:szCs w:val="24"/>
              </w:rPr>
              <w:t>b(h</w:t>
            </w:r>
            <w:r w:rsidR="00995C82" w:rsidRPr="00723A98">
              <w:rPr>
                <w:rFonts w:ascii="Times New Roman" w:eastAsia="Times New Roman" w:hAnsi="Times New Roman" w:cs="Times New Roman"/>
                <w:i/>
                <w:sz w:val="24"/>
                <w:szCs w:val="24"/>
                <w:vertAlign w:val="subscript"/>
              </w:rPr>
              <w:t>s</w:t>
            </w:r>
            <w:r w:rsidR="00995C82" w:rsidRPr="00723A98">
              <w:rPr>
                <w:rFonts w:ascii="Times New Roman" w:eastAsia="Times New Roman" w:hAnsi="Times New Roman" w:cs="Times New Roman"/>
                <w:i/>
                <w:sz w:val="24"/>
                <w:szCs w:val="24"/>
              </w:rPr>
              <w:t>)</w:t>
            </w:r>
            <w:r w:rsidR="00B46C54"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s</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rPr>
              <w:t xml:space="preserve">1,5 + </w:t>
            </w:r>
            <w:r w:rsidR="00995C82" w:rsidRPr="00723A98">
              <w:rPr>
                <w:rFonts w:ascii="Times New Roman" w:eastAsia="Times New Roman" w:hAnsi="Times New Roman" w:cs="Times New Roman"/>
                <w:i/>
                <w:sz w:val="24"/>
                <w:szCs w:val="24"/>
              </w:rPr>
              <w:t>b(h</w:t>
            </w:r>
            <w:r w:rsidR="00995C82" w:rsidRPr="00723A98">
              <w:rPr>
                <w:rFonts w:ascii="Times New Roman" w:eastAsia="Times New Roman" w:hAnsi="Times New Roman" w:cs="Times New Roman"/>
                <w:i/>
                <w:sz w:val="24"/>
                <w:szCs w:val="24"/>
                <w:vertAlign w:val="subscript"/>
              </w:rPr>
              <w:t>r</w:t>
            </w:r>
            <w:r w:rsidR="00995C82" w:rsidRPr="00723A98">
              <w:rPr>
                <w:rFonts w:ascii="Times New Roman" w:eastAsia="Times New Roman" w:hAnsi="Times New Roman" w:cs="Times New Roman"/>
                <w:i/>
                <w:sz w:val="24"/>
                <w:szCs w:val="24"/>
              </w:rPr>
              <w:t>)</w:t>
            </w:r>
            <w:r w:rsidR="00B46C54"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r</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(1</w:t>
            </w:r>
            <w:r w:rsidR="00473953" w:rsidRPr="00723A98">
              <w:rPr>
                <w:rFonts w:ascii="Times New Roman" w:hAnsi="Times New Roman" w:cs="Times New Roman"/>
                <w:sz w:val="24"/>
                <w:szCs w:val="24"/>
                <w:lang w:val="ru-RU"/>
              </w:rPr>
              <w:t xml:space="preserve"> –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82"/>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995C82" w:rsidP="004850EE">
            <w:pPr>
              <w:pStyle w:val="TableParagraph"/>
              <w:jc w:val="center"/>
              <w:rPr>
                <w:rFonts w:ascii="Times New Roman" w:eastAsia="Times New Roman" w:hAnsi="Times New Roman" w:cs="Times New Roman"/>
                <w:bCs/>
                <w:sz w:val="24"/>
                <w:szCs w:val="24"/>
              </w:rPr>
            </w:pPr>
            <w:r w:rsidRPr="00723A98">
              <w:rPr>
                <w:rFonts w:ascii="Times New Roman" w:eastAsia="Times New Roman" w:hAnsi="Times New Roman" w:cs="Times New Roman"/>
                <w:bCs/>
                <w:sz w:val="24"/>
                <w:szCs w:val="24"/>
              </w:rPr>
              <w:t>4</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500</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rPr>
              <w:t xml:space="preserve">1,5 + </w:t>
            </w:r>
            <w:r w:rsidR="00995C82" w:rsidRPr="00723A98">
              <w:rPr>
                <w:rFonts w:ascii="Times New Roman" w:eastAsia="Times New Roman" w:hAnsi="Times New Roman" w:cs="Times New Roman"/>
                <w:i/>
                <w:sz w:val="24"/>
                <w:szCs w:val="24"/>
              </w:rPr>
              <w:t>c(h</w:t>
            </w:r>
            <w:r w:rsidR="00995C82" w:rsidRPr="00723A98">
              <w:rPr>
                <w:rFonts w:ascii="Times New Roman" w:eastAsia="Times New Roman" w:hAnsi="Times New Roman" w:cs="Times New Roman"/>
                <w:i/>
                <w:sz w:val="24"/>
                <w:szCs w:val="24"/>
                <w:vertAlign w:val="subscript"/>
              </w:rPr>
              <w:t>s</w:t>
            </w:r>
            <w:r w:rsidR="00995C82" w:rsidRPr="00723A98">
              <w:rPr>
                <w:rFonts w:ascii="Times New Roman" w:eastAsia="Times New Roman" w:hAnsi="Times New Roman" w:cs="Times New Roman"/>
                <w:i/>
                <w:sz w:val="24"/>
                <w:szCs w:val="24"/>
              </w:rPr>
              <w:t>)</w:t>
            </w:r>
            <w:r w:rsidR="00B46C54"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s</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lang w:val="ru-RU"/>
              </w:rPr>
              <w:t>–</w:t>
            </w:r>
            <w:r w:rsidR="00995C82" w:rsidRPr="00723A98">
              <w:rPr>
                <w:rFonts w:ascii="Times New Roman" w:eastAsia="Times New Roman" w:hAnsi="Times New Roman" w:cs="Times New Roman"/>
                <w:sz w:val="24"/>
                <w:szCs w:val="24"/>
              </w:rPr>
              <w:t xml:space="preserve">1,5 + </w:t>
            </w:r>
            <w:r w:rsidR="00995C82" w:rsidRPr="00723A98">
              <w:rPr>
                <w:rFonts w:ascii="Times New Roman" w:eastAsia="Times New Roman" w:hAnsi="Times New Roman" w:cs="Times New Roman"/>
                <w:i/>
                <w:sz w:val="24"/>
                <w:szCs w:val="24"/>
              </w:rPr>
              <w:t>c(h</w:t>
            </w:r>
            <w:r w:rsidR="00995C82" w:rsidRPr="00723A98">
              <w:rPr>
                <w:rFonts w:ascii="Times New Roman" w:eastAsia="Times New Roman" w:hAnsi="Times New Roman" w:cs="Times New Roman"/>
                <w:i/>
                <w:sz w:val="24"/>
                <w:szCs w:val="24"/>
                <w:vertAlign w:val="subscript"/>
              </w:rPr>
              <w:t>r</w:t>
            </w:r>
            <w:r w:rsidR="00995C82" w:rsidRPr="00723A98">
              <w:rPr>
                <w:rFonts w:ascii="Times New Roman" w:eastAsia="Times New Roman" w:hAnsi="Times New Roman" w:cs="Times New Roman"/>
                <w:i/>
                <w:sz w:val="24"/>
                <w:szCs w:val="24"/>
              </w:rPr>
              <w:t>)</w:t>
            </w:r>
            <w:r w:rsidR="00C603C7"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r</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(1</w:t>
            </w:r>
            <w:r w:rsidR="00473953" w:rsidRPr="00723A98">
              <w:rPr>
                <w:rFonts w:ascii="Times New Roman" w:hAnsi="Times New Roman" w:cs="Times New Roman"/>
                <w:sz w:val="24"/>
                <w:szCs w:val="24"/>
                <w:lang w:val="ru-RU"/>
              </w:rPr>
              <w:t xml:space="preserve"> –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62"/>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995C82" w:rsidP="004850EE">
            <w:pPr>
              <w:pStyle w:val="TableParagraph"/>
              <w:jc w:val="center"/>
              <w:rPr>
                <w:rFonts w:ascii="Times New Roman" w:eastAsia="Times New Roman" w:hAnsi="Times New Roman" w:cs="Times New Roman"/>
                <w:bCs/>
                <w:sz w:val="24"/>
                <w:szCs w:val="24"/>
              </w:rPr>
            </w:pPr>
            <w:r w:rsidRPr="00723A98">
              <w:rPr>
                <w:rFonts w:ascii="Times New Roman" w:eastAsia="Times New Roman" w:hAnsi="Times New Roman" w:cs="Times New Roman"/>
                <w:bCs/>
                <w:sz w:val="24"/>
                <w:szCs w:val="24"/>
              </w:rPr>
              <w:t>5</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1000</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i/>
                <w:sz w:val="24"/>
                <w:szCs w:val="24"/>
                <w:lang w:val="ru-RU"/>
              </w:rPr>
              <w:t>–</w:t>
            </w:r>
            <w:r w:rsidR="00995C82" w:rsidRPr="00723A98">
              <w:rPr>
                <w:rFonts w:ascii="Times New Roman" w:eastAsia="Times New Roman" w:hAnsi="Times New Roman" w:cs="Times New Roman"/>
                <w:sz w:val="24"/>
                <w:szCs w:val="24"/>
              </w:rPr>
              <w:t>1,5</w:t>
            </w:r>
            <w:r w:rsidR="00995C82" w:rsidRPr="00723A98">
              <w:rPr>
                <w:rFonts w:ascii="Times New Roman" w:eastAsia="Times New Roman" w:hAnsi="Times New Roman" w:cs="Times New Roman"/>
                <w:i/>
                <w:sz w:val="24"/>
                <w:szCs w:val="24"/>
              </w:rPr>
              <w:t xml:space="preserve"> + d(h</w:t>
            </w:r>
            <w:r w:rsidR="00995C82" w:rsidRPr="00723A98">
              <w:rPr>
                <w:rFonts w:ascii="Times New Roman" w:eastAsia="Times New Roman" w:hAnsi="Times New Roman" w:cs="Times New Roman"/>
                <w:i/>
                <w:sz w:val="24"/>
                <w:szCs w:val="24"/>
                <w:vertAlign w:val="subscript"/>
              </w:rPr>
              <w:t>s</w:t>
            </w:r>
            <w:r w:rsidR="00995C82" w:rsidRPr="00723A98">
              <w:rPr>
                <w:rFonts w:ascii="Times New Roman" w:eastAsia="Times New Roman" w:hAnsi="Times New Roman" w:cs="Times New Roman"/>
                <w:i/>
                <w:sz w:val="24"/>
                <w:szCs w:val="24"/>
              </w:rPr>
              <w:t>)</w:t>
            </w:r>
            <w:r w:rsidR="00C603C7"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s</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i/>
                <w:sz w:val="24"/>
                <w:szCs w:val="24"/>
                <w:lang w:val="ru-RU"/>
              </w:rPr>
              <w:t>–</w:t>
            </w:r>
            <w:r w:rsidR="00995C82" w:rsidRPr="00723A98">
              <w:rPr>
                <w:rFonts w:ascii="Times New Roman" w:eastAsia="Times New Roman" w:hAnsi="Times New Roman" w:cs="Times New Roman"/>
                <w:sz w:val="24"/>
                <w:szCs w:val="24"/>
              </w:rPr>
              <w:t>1,5</w:t>
            </w:r>
            <w:r w:rsidR="00995C82" w:rsidRPr="00723A98">
              <w:rPr>
                <w:rFonts w:ascii="Times New Roman" w:eastAsia="Times New Roman" w:hAnsi="Times New Roman" w:cs="Times New Roman"/>
                <w:i/>
                <w:sz w:val="24"/>
                <w:szCs w:val="24"/>
              </w:rPr>
              <w:t xml:space="preserve"> + d(h</w:t>
            </w:r>
            <w:r w:rsidR="00995C82" w:rsidRPr="00723A98">
              <w:rPr>
                <w:rFonts w:ascii="Times New Roman" w:eastAsia="Times New Roman" w:hAnsi="Times New Roman" w:cs="Times New Roman"/>
                <w:i/>
                <w:sz w:val="24"/>
                <w:szCs w:val="24"/>
                <w:vertAlign w:val="subscript"/>
              </w:rPr>
              <w:t>r</w:t>
            </w:r>
            <w:r w:rsidR="00995C82" w:rsidRPr="00723A98">
              <w:rPr>
                <w:rFonts w:ascii="Times New Roman" w:eastAsia="Times New Roman" w:hAnsi="Times New Roman" w:cs="Times New Roman"/>
                <w:i/>
                <w:sz w:val="24"/>
                <w:szCs w:val="24"/>
              </w:rPr>
              <w:t>)</w:t>
            </w:r>
            <w:r w:rsidR="00C603C7" w:rsidRPr="00723A98">
              <w:rPr>
                <w:rFonts w:ascii="Times New Roman" w:eastAsia="Times New Roman" w:hAnsi="Times New Roman" w:cs="Times New Roman"/>
                <w:i/>
                <w:position w:val="-2"/>
                <w:sz w:val="24"/>
                <w:szCs w:val="24"/>
                <w:lang w:val="ru-RU"/>
              </w:rPr>
              <w:t>·</w:t>
            </w:r>
            <w:r w:rsidR="00995C82" w:rsidRPr="00723A98">
              <w:rPr>
                <w:rFonts w:ascii="Times New Roman" w:eastAsia="Times New Roman" w:hAnsi="Times New Roman" w:cs="Times New Roman"/>
                <w:i/>
                <w:sz w:val="24"/>
                <w:szCs w:val="24"/>
              </w:rPr>
              <w:t>G</w:t>
            </w:r>
            <w:r w:rsidR="00995C82" w:rsidRPr="00723A98">
              <w:rPr>
                <w:rFonts w:ascii="Times New Roman" w:eastAsia="Times New Roman" w:hAnsi="Times New Roman" w:cs="Times New Roman"/>
                <w:i/>
                <w:position w:val="-2"/>
                <w:sz w:val="24"/>
                <w:szCs w:val="24"/>
                <w:vertAlign w:val="subscript"/>
              </w:rPr>
              <w:t>r</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 xml:space="preserve">(1 </w:t>
            </w:r>
            <w:r w:rsidR="00473953" w:rsidRPr="00723A98">
              <w:rPr>
                <w:rFonts w:ascii="Times New Roman" w:hAnsi="Times New Roman" w:cs="Times New Roman"/>
                <w:sz w:val="24"/>
                <w:szCs w:val="24"/>
                <w:lang w:val="ru-RU"/>
              </w:rPr>
              <w:t>–</w:t>
            </w:r>
            <w:r w:rsidR="00995C82" w:rsidRPr="00723A98">
              <w:rPr>
                <w:rFonts w:ascii="Times New Roman" w:hAnsi="Times New Roman" w:cs="Times New Roman"/>
                <w:spacing w:val="-1"/>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70"/>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0D1A6E" w:rsidP="004850EE">
            <w:pPr>
              <w:pStyle w:val="TableParagraph"/>
              <w:jc w:val="center"/>
              <w:rPr>
                <w:rFonts w:ascii="Times New Roman" w:eastAsia="Times New Roman" w:hAnsi="Times New Roman" w:cs="Times New Roman"/>
                <w:sz w:val="24"/>
                <w:szCs w:val="24"/>
              </w:rPr>
            </w:pPr>
            <w:r w:rsidRPr="00723A98">
              <w:rPr>
                <w:rFonts w:ascii="Times New Roman" w:eastAsia="Times New Roman" w:hAnsi="Times New Roman" w:cs="Times New Roman"/>
                <w:sz w:val="24"/>
                <w:szCs w:val="24"/>
              </w:rPr>
              <w:t>6</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2000</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473953" w:rsidRPr="00723A98">
              <w:rPr>
                <w:rFonts w:ascii="Times New Roman" w:hAnsi="Times New Roman" w:cs="Times New Roman"/>
                <w:sz w:val="24"/>
                <w:szCs w:val="24"/>
              </w:rPr>
              <w:t xml:space="preserve">(1 </w:t>
            </w:r>
            <w:r w:rsidR="00473953"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s</w:t>
            </w:r>
            <w:r w:rsidR="00995C82" w:rsidRPr="00723A98">
              <w:rPr>
                <w:rFonts w:ascii="Times New Roman" w:hAnsi="Times New Roman" w:cs="Times New Roman"/>
                <w:sz w:val="24"/>
                <w:szCs w:val="24"/>
              </w:rPr>
              <w:t>)</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9E2322" w:rsidRPr="00723A98">
              <w:rPr>
                <w:rFonts w:ascii="Times New Roman" w:hAnsi="Times New Roman" w:cs="Times New Roman"/>
                <w:sz w:val="24"/>
                <w:szCs w:val="24"/>
              </w:rPr>
              <w:t xml:space="preserve">(1 </w:t>
            </w:r>
            <w:r w:rsidR="009E2322"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r</w:t>
            </w:r>
            <w:r w:rsidR="00995C82" w:rsidRPr="00723A98">
              <w:rPr>
                <w:rFonts w:ascii="Times New Roman" w:hAnsi="Times New Roman" w:cs="Times New Roman"/>
                <w:sz w:val="24"/>
                <w:szCs w:val="24"/>
              </w:rPr>
              <w:t>)</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 xml:space="preserve">(1 </w:t>
            </w:r>
            <w:r w:rsidR="00473953" w:rsidRPr="00723A98">
              <w:rPr>
                <w:rFonts w:ascii="Times New Roman" w:hAnsi="Times New Roman" w:cs="Times New Roman"/>
                <w:sz w:val="24"/>
                <w:szCs w:val="24"/>
                <w:lang w:val="ru-RU"/>
              </w:rPr>
              <w:t>–</w:t>
            </w:r>
            <w:r w:rsidR="00995C82" w:rsidRPr="00723A98">
              <w:rPr>
                <w:rFonts w:ascii="Times New Roman" w:hAnsi="Times New Roman" w:cs="Times New Roman"/>
                <w:spacing w:val="-1"/>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64"/>
        </w:trPr>
        <w:tc>
          <w:tcPr>
            <w:tcW w:w="852" w:type="dxa"/>
            <w:tcBorders>
              <w:top w:val="single" w:sz="6" w:space="0" w:color="000000"/>
              <w:left w:val="single" w:sz="4" w:space="0" w:color="000000"/>
              <w:bottom w:val="single" w:sz="6" w:space="0" w:color="000000"/>
              <w:right w:val="single" w:sz="4" w:space="0" w:color="auto"/>
            </w:tcBorders>
            <w:vAlign w:val="center"/>
          </w:tcPr>
          <w:p w:rsidR="00995C82" w:rsidRPr="00723A98" w:rsidRDefault="000D1A6E" w:rsidP="004850EE">
            <w:pPr>
              <w:pStyle w:val="TableParagraph"/>
              <w:jc w:val="center"/>
              <w:rPr>
                <w:rFonts w:ascii="Times New Roman" w:eastAsia="Times New Roman" w:hAnsi="Times New Roman" w:cs="Times New Roman"/>
                <w:bCs/>
                <w:sz w:val="24"/>
                <w:szCs w:val="24"/>
              </w:rPr>
            </w:pPr>
            <w:r w:rsidRPr="00723A98">
              <w:rPr>
                <w:rFonts w:ascii="Times New Roman" w:eastAsia="Times New Roman" w:hAnsi="Times New Roman" w:cs="Times New Roman"/>
                <w:bCs/>
                <w:sz w:val="24"/>
                <w:szCs w:val="24"/>
              </w:rPr>
              <w:t>7</w:t>
            </w:r>
          </w:p>
        </w:tc>
        <w:tc>
          <w:tcPr>
            <w:tcW w:w="2657" w:type="dxa"/>
            <w:tcBorders>
              <w:top w:val="single" w:sz="6" w:space="0" w:color="000000"/>
              <w:left w:val="single" w:sz="4" w:space="0" w:color="auto"/>
              <w:bottom w:val="single" w:sz="6"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4000</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473953" w:rsidRPr="00723A98">
              <w:rPr>
                <w:rFonts w:ascii="Times New Roman" w:hAnsi="Times New Roman" w:cs="Times New Roman"/>
                <w:sz w:val="24"/>
                <w:szCs w:val="24"/>
              </w:rPr>
              <w:t xml:space="preserve">(1 </w:t>
            </w:r>
            <w:r w:rsidR="00473953"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s</w:t>
            </w:r>
            <w:r w:rsidR="00995C82" w:rsidRPr="00723A98">
              <w:rPr>
                <w:rFonts w:ascii="Times New Roman" w:hAnsi="Times New Roman" w:cs="Times New Roman"/>
                <w:sz w:val="24"/>
                <w:szCs w:val="24"/>
              </w:rPr>
              <w:t>)</w:t>
            </w:r>
          </w:p>
        </w:tc>
        <w:tc>
          <w:tcPr>
            <w:tcW w:w="2229"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9E2322" w:rsidRPr="00723A98">
              <w:rPr>
                <w:rFonts w:ascii="Times New Roman" w:hAnsi="Times New Roman" w:cs="Times New Roman"/>
                <w:sz w:val="24"/>
                <w:szCs w:val="24"/>
              </w:rPr>
              <w:t xml:space="preserve">(1 </w:t>
            </w:r>
            <w:r w:rsidR="009E2322"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r</w:t>
            </w:r>
            <w:r w:rsidR="00995C82" w:rsidRPr="00723A98">
              <w:rPr>
                <w:rFonts w:ascii="Times New Roman" w:hAnsi="Times New Roman" w:cs="Times New Roman"/>
                <w:sz w:val="24"/>
                <w:szCs w:val="24"/>
              </w:rPr>
              <w:t>)</w:t>
            </w:r>
          </w:p>
        </w:tc>
        <w:tc>
          <w:tcPr>
            <w:tcW w:w="2230" w:type="dxa"/>
            <w:tcBorders>
              <w:top w:val="single" w:sz="6" w:space="0" w:color="000000"/>
              <w:left w:val="single" w:sz="4" w:space="0" w:color="000000"/>
              <w:bottom w:val="single" w:sz="6"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rPr>
              <w:t xml:space="preserve">(1 </w:t>
            </w:r>
            <w:r w:rsidR="00473953" w:rsidRPr="00723A98">
              <w:rPr>
                <w:rFonts w:ascii="Times New Roman" w:hAnsi="Times New Roman" w:cs="Times New Roman"/>
                <w:sz w:val="24"/>
                <w:szCs w:val="24"/>
                <w:lang w:val="ru-RU"/>
              </w:rPr>
              <w:t>–</w:t>
            </w:r>
            <w:r w:rsidR="00995C82" w:rsidRPr="00723A98">
              <w:rPr>
                <w:rFonts w:ascii="Times New Roman" w:hAnsi="Times New Roman" w:cs="Times New Roman"/>
                <w:spacing w:val="-1"/>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rPr>
              <w:t>)</w:t>
            </w:r>
          </w:p>
        </w:tc>
      </w:tr>
      <w:tr w:rsidR="00995C82" w:rsidRPr="00280E9D" w:rsidTr="00F8510C">
        <w:trPr>
          <w:trHeight w:hRule="exact" w:val="572"/>
        </w:trPr>
        <w:tc>
          <w:tcPr>
            <w:tcW w:w="852" w:type="dxa"/>
            <w:tcBorders>
              <w:top w:val="single" w:sz="6" w:space="0" w:color="000000"/>
              <w:left w:val="single" w:sz="4" w:space="0" w:color="000000"/>
              <w:bottom w:val="single" w:sz="4" w:space="0" w:color="000000"/>
              <w:right w:val="single" w:sz="4" w:space="0" w:color="auto"/>
            </w:tcBorders>
            <w:vAlign w:val="center"/>
          </w:tcPr>
          <w:p w:rsidR="00995C82" w:rsidRPr="00723A98" w:rsidRDefault="000D1A6E" w:rsidP="004850EE">
            <w:pPr>
              <w:pStyle w:val="TableParagraph"/>
              <w:jc w:val="center"/>
              <w:rPr>
                <w:rFonts w:ascii="Times New Roman" w:eastAsia="Times New Roman" w:hAnsi="Times New Roman" w:cs="Times New Roman"/>
                <w:bCs/>
                <w:sz w:val="24"/>
                <w:szCs w:val="24"/>
              </w:rPr>
            </w:pPr>
            <w:r w:rsidRPr="00723A98">
              <w:rPr>
                <w:rFonts w:ascii="Times New Roman" w:eastAsia="Times New Roman" w:hAnsi="Times New Roman" w:cs="Times New Roman"/>
                <w:bCs/>
                <w:sz w:val="24"/>
                <w:szCs w:val="24"/>
              </w:rPr>
              <w:t>8</w:t>
            </w:r>
          </w:p>
        </w:tc>
        <w:tc>
          <w:tcPr>
            <w:tcW w:w="2657" w:type="dxa"/>
            <w:tcBorders>
              <w:top w:val="single" w:sz="6" w:space="0" w:color="000000"/>
              <w:left w:val="single" w:sz="4" w:space="0" w:color="auto"/>
              <w:bottom w:val="single" w:sz="4" w:space="0" w:color="000000"/>
              <w:right w:val="single" w:sz="4" w:space="0" w:color="000000"/>
            </w:tcBorders>
            <w:vAlign w:val="center"/>
          </w:tcPr>
          <w:p w:rsidR="00995C82" w:rsidRPr="00723A98" w:rsidRDefault="00995C82"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rPr>
              <w:t>8000</w:t>
            </w:r>
          </w:p>
        </w:tc>
        <w:tc>
          <w:tcPr>
            <w:tcW w:w="2229" w:type="dxa"/>
            <w:tcBorders>
              <w:top w:val="single" w:sz="6" w:space="0" w:color="000000"/>
              <w:left w:val="single" w:sz="4" w:space="0" w:color="000000"/>
              <w:bottom w:val="single" w:sz="4"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9E2322" w:rsidRPr="00723A98">
              <w:rPr>
                <w:rFonts w:ascii="Times New Roman" w:hAnsi="Times New Roman" w:cs="Times New Roman"/>
                <w:sz w:val="24"/>
                <w:szCs w:val="24"/>
              </w:rPr>
              <w:t xml:space="preserve">(1 </w:t>
            </w:r>
            <w:r w:rsidR="009E2322"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s</w:t>
            </w:r>
            <w:r w:rsidR="00995C82" w:rsidRPr="00723A98">
              <w:rPr>
                <w:rFonts w:ascii="Times New Roman" w:hAnsi="Times New Roman" w:cs="Times New Roman"/>
                <w:sz w:val="24"/>
                <w:szCs w:val="24"/>
              </w:rPr>
              <w:t>)</w:t>
            </w:r>
          </w:p>
        </w:tc>
        <w:tc>
          <w:tcPr>
            <w:tcW w:w="2229" w:type="dxa"/>
            <w:tcBorders>
              <w:top w:val="single" w:sz="6" w:space="0" w:color="000000"/>
              <w:left w:val="single" w:sz="4" w:space="0" w:color="000000"/>
              <w:bottom w:val="single" w:sz="4"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 xml:space="preserve">1,5 </w:t>
            </w:r>
            <w:r w:rsidR="009E2322" w:rsidRPr="00723A98">
              <w:rPr>
                <w:rFonts w:ascii="Times New Roman" w:hAnsi="Times New Roman" w:cs="Times New Roman"/>
                <w:sz w:val="24"/>
                <w:szCs w:val="24"/>
              </w:rPr>
              <w:t xml:space="preserve">(1 </w:t>
            </w:r>
            <w:r w:rsidR="009E2322"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r</w:t>
            </w:r>
            <w:r w:rsidR="00995C82" w:rsidRPr="00723A98">
              <w:rPr>
                <w:rFonts w:ascii="Times New Roman" w:hAnsi="Times New Roman" w:cs="Times New Roman"/>
                <w:sz w:val="24"/>
                <w:szCs w:val="24"/>
              </w:rPr>
              <w:t>)</w:t>
            </w:r>
          </w:p>
        </w:tc>
        <w:tc>
          <w:tcPr>
            <w:tcW w:w="2230" w:type="dxa"/>
            <w:tcBorders>
              <w:top w:val="single" w:sz="6" w:space="0" w:color="000000"/>
              <w:left w:val="single" w:sz="4" w:space="0" w:color="000000"/>
              <w:bottom w:val="single" w:sz="4" w:space="0" w:color="000000"/>
              <w:right w:val="single" w:sz="4" w:space="0" w:color="000000"/>
            </w:tcBorders>
            <w:vAlign w:val="center"/>
          </w:tcPr>
          <w:p w:rsidR="00995C82" w:rsidRPr="00723A98" w:rsidRDefault="005B4AF1" w:rsidP="004850EE">
            <w:pPr>
              <w:pStyle w:val="TableParagraph"/>
              <w:jc w:val="center"/>
              <w:rPr>
                <w:rFonts w:ascii="Times New Roman" w:eastAsia="Times New Roman" w:hAnsi="Times New Roman" w:cs="Times New Roman"/>
                <w:sz w:val="24"/>
                <w:szCs w:val="24"/>
                <w:lang w:val="ru-RU"/>
              </w:rPr>
            </w:pPr>
            <w:r w:rsidRPr="00723A98">
              <w:rPr>
                <w:rFonts w:ascii="Times New Roman" w:hAnsi="Times New Roman" w:cs="Times New Roman"/>
                <w:sz w:val="24"/>
                <w:szCs w:val="24"/>
                <w:lang w:val="ru-RU"/>
              </w:rPr>
              <w:t>–</w:t>
            </w:r>
            <w:r w:rsidR="00995C82" w:rsidRPr="00723A98">
              <w:rPr>
                <w:rFonts w:ascii="Times New Roman" w:hAnsi="Times New Roman" w:cs="Times New Roman"/>
                <w:sz w:val="24"/>
                <w:szCs w:val="24"/>
                <w:lang w:val="ru-RU"/>
              </w:rPr>
              <w:t>3</w:t>
            </w:r>
            <w:r w:rsidR="00995C82" w:rsidRPr="00723A98">
              <w:rPr>
                <w:rFonts w:ascii="Times New Roman" w:hAnsi="Times New Roman" w:cs="Times New Roman"/>
                <w:i/>
                <w:sz w:val="24"/>
                <w:szCs w:val="24"/>
              </w:rPr>
              <w:t>q</w:t>
            </w:r>
            <w:r w:rsidR="00473953" w:rsidRPr="00723A98">
              <w:rPr>
                <w:rFonts w:ascii="Times New Roman" w:hAnsi="Times New Roman" w:cs="Times New Roman"/>
                <w:sz w:val="24"/>
                <w:szCs w:val="24"/>
                <w:lang w:val="ru-RU"/>
              </w:rPr>
              <w:t>(1 –</w:t>
            </w:r>
            <w:r w:rsidR="00995C82" w:rsidRPr="00723A98">
              <w:rPr>
                <w:rFonts w:ascii="Times New Roman" w:hAnsi="Times New Roman" w:cs="Times New Roman"/>
                <w:spacing w:val="-1"/>
                <w:sz w:val="24"/>
                <w:szCs w:val="24"/>
                <w:lang w:val="ru-RU"/>
              </w:rPr>
              <w:t xml:space="preserve"> </w:t>
            </w:r>
            <w:r w:rsidR="00995C82" w:rsidRPr="00723A98">
              <w:rPr>
                <w:rFonts w:ascii="Times New Roman" w:hAnsi="Times New Roman" w:cs="Times New Roman"/>
                <w:i/>
                <w:sz w:val="24"/>
                <w:szCs w:val="24"/>
              </w:rPr>
              <w:t>G</w:t>
            </w:r>
            <w:r w:rsidR="00995C82" w:rsidRPr="00723A98">
              <w:rPr>
                <w:rFonts w:ascii="Times New Roman" w:hAnsi="Times New Roman" w:cs="Times New Roman"/>
                <w:i/>
                <w:position w:val="-2"/>
                <w:sz w:val="24"/>
                <w:szCs w:val="24"/>
                <w:vertAlign w:val="subscript"/>
              </w:rPr>
              <w:t>m</w:t>
            </w:r>
            <w:r w:rsidR="00995C82" w:rsidRPr="00723A98">
              <w:rPr>
                <w:rFonts w:ascii="Times New Roman" w:hAnsi="Times New Roman" w:cs="Times New Roman"/>
                <w:sz w:val="24"/>
                <w:szCs w:val="24"/>
                <w:lang w:val="ru-RU"/>
              </w:rPr>
              <w:t>)</w:t>
            </w:r>
          </w:p>
        </w:tc>
      </w:tr>
    </w:tbl>
    <w:p w:rsidR="00D23834" w:rsidRDefault="00D23834" w:rsidP="004850EE">
      <w:pPr>
        <w:pStyle w:val="aa"/>
        <w:spacing w:after="0" w:line="240" w:lineRule="auto"/>
        <w:rPr>
          <w:rFonts w:ascii="Times New Roman" w:hAnsi="Times New Roman" w:cs="Times New Roman"/>
          <w:sz w:val="28"/>
          <w:szCs w:val="28"/>
        </w:rPr>
      </w:pPr>
    </w:p>
    <w:p w:rsidR="00FF4797" w:rsidRPr="00D23834" w:rsidRDefault="00D23834"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При </w:t>
      </w:r>
      <w:r w:rsidR="00FF4797" w:rsidRPr="00923105">
        <w:rPr>
          <w:rFonts w:ascii="Times New Roman" w:hAnsi="Times New Roman" w:cs="Times New Roman"/>
          <w:sz w:val="28"/>
          <w:szCs w:val="28"/>
        </w:rPr>
        <w:t>вычисл</w:t>
      </w:r>
      <w:r>
        <w:rPr>
          <w:rFonts w:ascii="Times New Roman" w:hAnsi="Times New Roman" w:cs="Times New Roman"/>
          <w:sz w:val="28"/>
          <w:szCs w:val="28"/>
        </w:rPr>
        <w:t>ении</w:t>
      </w:r>
      <w:r w:rsidR="00FF4797" w:rsidRPr="00923105">
        <w:rPr>
          <w:rFonts w:ascii="Times New Roman" w:hAnsi="Times New Roman" w:cs="Times New Roman"/>
          <w:sz w:val="28"/>
          <w:szCs w:val="28"/>
        </w:rPr>
        <w:t xml:space="preserve"> поглощения </w:t>
      </w:r>
      <w:r w:rsidRPr="00F66C07">
        <w:rPr>
          <w:rFonts w:ascii="Times New Roman" w:hAnsi="Times New Roman" w:cs="Times New Roman"/>
          <w:sz w:val="28"/>
          <w:szCs w:val="28"/>
        </w:rPr>
        <w:t>Δ</w:t>
      </w:r>
      <w:r w:rsidRPr="00D23834">
        <w:rPr>
          <w:rFonts w:ascii="Times New Roman" w:hAnsi="Times New Roman" w:cs="Times New Roman"/>
          <w:i/>
          <w:sz w:val="28"/>
          <w:szCs w:val="28"/>
          <w:lang w:val="en-US"/>
        </w:rPr>
        <w:t>L</w:t>
      </w:r>
      <w:r w:rsidR="00FF4797" w:rsidRPr="009E2322">
        <w:rPr>
          <w:rFonts w:ascii="Times New Roman" w:hAnsi="Times New Roman" w:cs="Times New Roman"/>
          <w:i/>
          <w:position w:val="-2"/>
          <w:sz w:val="28"/>
          <w:szCs w:val="28"/>
          <w:vertAlign w:val="subscript"/>
        </w:rPr>
        <w:t>s</w:t>
      </w:r>
      <w:r w:rsidR="00FF4797" w:rsidRPr="00923105">
        <w:rPr>
          <w:rFonts w:ascii="Times New Roman" w:hAnsi="Times New Roman" w:cs="Times New Roman"/>
          <w:i/>
          <w:position w:val="-2"/>
          <w:sz w:val="28"/>
          <w:szCs w:val="28"/>
        </w:rPr>
        <w:t xml:space="preserve"> </w:t>
      </w:r>
      <w:r w:rsidR="00E332D7">
        <w:rPr>
          <w:rFonts w:ascii="Times New Roman" w:hAnsi="Times New Roman" w:cs="Times New Roman"/>
          <w:sz w:val="28"/>
          <w:szCs w:val="28"/>
        </w:rPr>
        <w:t>для области источника</w:t>
      </w:r>
      <w:r w:rsidR="00FF4797" w:rsidRPr="00923105">
        <w:rPr>
          <w:rFonts w:ascii="Times New Roman" w:hAnsi="Times New Roman" w:cs="Times New Roman"/>
          <w:sz w:val="28"/>
          <w:szCs w:val="28"/>
        </w:rPr>
        <w:t xml:space="preserve"> использу</w:t>
      </w:r>
      <w:r>
        <w:rPr>
          <w:rFonts w:ascii="Times New Roman" w:hAnsi="Times New Roman" w:cs="Times New Roman"/>
          <w:sz w:val="28"/>
          <w:szCs w:val="28"/>
        </w:rPr>
        <w:t>ют</w:t>
      </w:r>
      <w:r w:rsidR="00FF4797" w:rsidRPr="00923105">
        <w:rPr>
          <w:rFonts w:ascii="Times New Roman" w:hAnsi="Times New Roman" w:cs="Times New Roman"/>
          <w:sz w:val="28"/>
          <w:szCs w:val="28"/>
        </w:rPr>
        <w:t xml:space="preserve"> соответствующий </w:t>
      </w:r>
      <w:r>
        <w:rPr>
          <w:rFonts w:ascii="Times New Roman" w:hAnsi="Times New Roman" w:cs="Times New Roman"/>
          <w:sz w:val="28"/>
          <w:szCs w:val="28"/>
        </w:rPr>
        <w:t>коэффициент отражения</w:t>
      </w:r>
      <w:r w:rsidR="00FF4797" w:rsidRPr="00923105">
        <w:rPr>
          <w:rFonts w:ascii="Times New Roman" w:hAnsi="Times New Roman" w:cs="Times New Roman"/>
          <w:sz w:val="28"/>
          <w:szCs w:val="28"/>
        </w:rPr>
        <w:t xml:space="preserve"> </w:t>
      </w:r>
      <w:r w:rsidR="00FF4797" w:rsidRPr="00923105">
        <w:rPr>
          <w:rFonts w:ascii="Times New Roman" w:hAnsi="Times New Roman" w:cs="Times New Roman"/>
          <w:i/>
          <w:sz w:val="28"/>
          <w:szCs w:val="28"/>
        </w:rPr>
        <w:t>G =</w:t>
      </w:r>
      <w:r w:rsidR="00FF4797" w:rsidRPr="00923105">
        <w:rPr>
          <w:rFonts w:ascii="Times New Roman" w:hAnsi="Times New Roman" w:cs="Times New Roman"/>
          <w:i/>
          <w:spacing w:val="-2"/>
          <w:sz w:val="28"/>
          <w:szCs w:val="28"/>
        </w:rPr>
        <w:t xml:space="preserve"> </w:t>
      </w:r>
      <w:r w:rsidR="00FF4797" w:rsidRPr="00923105">
        <w:rPr>
          <w:rFonts w:ascii="Times New Roman" w:hAnsi="Times New Roman" w:cs="Times New Roman"/>
          <w:i/>
          <w:sz w:val="28"/>
          <w:szCs w:val="28"/>
        </w:rPr>
        <w:t>G</w:t>
      </w:r>
      <w:r w:rsidR="00FF4797" w:rsidRPr="00E332D7">
        <w:rPr>
          <w:rFonts w:ascii="Times New Roman" w:hAnsi="Times New Roman" w:cs="Times New Roman"/>
          <w:i/>
          <w:position w:val="-2"/>
          <w:sz w:val="28"/>
          <w:szCs w:val="28"/>
          <w:vertAlign w:val="subscript"/>
        </w:rPr>
        <w:t>s</w:t>
      </w:r>
      <w:r w:rsidRPr="00E332D7">
        <w:rPr>
          <w:rFonts w:ascii="Times New Roman" w:hAnsi="Times New Roman" w:cs="Times New Roman"/>
          <w:position w:val="-2"/>
          <w:sz w:val="28"/>
          <w:szCs w:val="28"/>
          <w:vertAlign w:val="subscript"/>
        </w:rPr>
        <w:t xml:space="preserve"> </w:t>
      </w:r>
      <w:r w:rsidR="009801F5">
        <w:rPr>
          <w:rFonts w:ascii="Times New Roman" w:hAnsi="Times New Roman" w:cs="Times New Roman"/>
          <w:position w:val="-2"/>
          <w:sz w:val="28"/>
          <w:szCs w:val="28"/>
        </w:rPr>
        <w:t xml:space="preserve">и </w:t>
      </w:r>
      <w:r w:rsidR="009801F5" w:rsidRPr="0015440F">
        <w:rPr>
          <w:rFonts w:ascii="Times New Roman" w:hAnsi="Times New Roman" w:cs="Times New Roman"/>
          <w:i/>
          <w:position w:val="-2"/>
          <w:sz w:val="28"/>
          <w:szCs w:val="28"/>
          <w:lang w:val="en-US"/>
        </w:rPr>
        <w:t>h</w:t>
      </w:r>
      <w:r w:rsidR="009801F5" w:rsidRPr="0015440F">
        <w:rPr>
          <w:rFonts w:ascii="Times New Roman" w:hAnsi="Times New Roman" w:cs="Times New Roman"/>
          <w:i/>
          <w:position w:val="-2"/>
          <w:sz w:val="28"/>
          <w:szCs w:val="28"/>
        </w:rPr>
        <w:t xml:space="preserve"> = </w:t>
      </w:r>
      <w:r w:rsidR="009801F5" w:rsidRPr="0015440F">
        <w:rPr>
          <w:rFonts w:ascii="Times New Roman" w:hAnsi="Times New Roman" w:cs="Times New Roman"/>
          <w:i/>
          <w:position w:val="-2"/>
          <w:sz w:val="28"/>
          <w:szCs w:val="28"/>
          <w:lang w:val="en-US"/>
        </w:rPr>
        <w:t>h</w:t>
      </w:r>
      <w:r w:rsidR="009801F5" w:rsidRPr="0015440F">
        <w:rPr>
          <w:rFonts w:ascii="Times New Roman" w:hAnsi="Times New Roman" w:cs="Times New Roman"/>
          <w:i/>
          <w:position w:val="-2"/>
          <w:sz w:val="28"/>
          <w:szCs w:val="28"/>
          <w:vertAlign w:val="subscript"/>
          <w:lang w:val="en-US"/>
        </w:rPr>
        <w:t>s</w:t>
      </w:r>
      <w:r>
        <w:rPr>
          <w:rFonts w:ascii="Times New Roman" w:hAnsi="Times New Roman" w:cs="Times New Roman"/>
          <w:position w:val="-2"/>
          <w:sz w:val="28"/>
          <w:szCs w:val="28"/>
        </w:rPr>
        <w:t>.</w:t>
      </w:r>
    </w:p>
    <w:p w:rsidR="00FF4797" w:rsidRPr="009801F5" w:rsidRDefault="00D23834" w:rsidP="004850EE">
      <w:pPr>
        <w:pStyle w:val="aa"/>
        <w:spacing w:after="0" w:line="240" w:lineRule="auto"/>
        <w:ind w:firstLine="709"/>
        <w:rPr>
          <w:rFonts w:ascii="Times New Roman" w:hAnsi="Times New Roman" w:cs="Times New Roman"/>
          <w:position w:val="-2"/>
          <w:sz w:val="28"/>
          <w:szCs w:val="28"/>
        </w:rPr>
      </w:pPr>
      <w:r>
        <w:rPr>
          <w:rFonts w:ascii="Times New Roman" w:hAnsi="Times New Roman" w:cs="Times New Roman"/>
          <w:sz w:val="28"/>
          <w:szCs w:val="28"/>
        </w:rPr>
        <w:t xml:space="preserve">При </w:t>
      </w:r>
      <w:r w:rsidR="00FF4797" w:rsidRPr="00923105">
        <w:rPr>
          <w:rFonts w:ascii="Times New Roman" w:hAnsi="Times New Roman" w:cs="Times New Roman"/>
          <w:sz w:val="28"/>
          <w:szCs w:val="28"/>
        </w:rPr>
        <w:t>вычисл</w:t>
      </w:r>
      <w:r>
        <w:rPr>
          <w:rFonts w:ascii="Times New Roman" w:hAnsi="Times New Roman" w:cs="Times New Roman"/>
          <w:sz w:val="28"/>
          <w:szCs w:val="28"/>
        </w:rPr>
        <w:t>ении</w:t>
      </w:r>
      <w:r w:rsidR="00FF4797" w:rsidRPr="00923105">
        <w:rPr>
          <w:rFonts w:ascii="Times New Roman" w:hAnsi="Times New Roman" w:cs="Times New Roman"/>
          <w:sz w:val="28"/>
          <w:szCs w:val="28"/>
        </w:rPr>
        <w:t xml:space="preserve"> </w:t>
      </w:r>
      <w:r>
        <w:rPr>
          <w:rFonts w:ascii="Times New Roman" w:hAnsi="Times New Roman" w:cs="Times New Roman"/>
          <w:sz w:val="28"/>
          <w:szCs w:val="28"/>
        </w:rPr>
        <w:t xml:space="preserve"> </w:t>
      </w:r>
      <w:r w:rsidR="00FF4797" w:rsidRPr="00923105">
        <w:rPr>
          <w:rFonts w:ascii="Times New Roman" w:hAnsi="Times New Roman" w:cs="Times New Roman"/>
          <w:sz w:val="28"/>
          <w:szCs w:val="28"/>
        </w:rPr>
        <w:t xml:space="preserve">поглощения </w:t>
      </w:r>
      <w:r w:rsidRPr="00F66C07">
        <w:rPr>
          <w:rFonts w:ascii="Times New Roman" w:hAnsi="Times New Roman" w:cs="Times New Roman"/>
          <w:sz w:val="28"/>
          <w:szCs w:val="28"/>
        </w:rPr>
        <w:t>Δ</w:t>
      </w:r>
      <w:r w:rsidRPr="00D23834">
        <w:rPr>
          <w:rFonts w:ascii="Times New Roman" w:hAnsi="Times New Roman" w:cs="Times New Roman"/>
          <w:i/>
          <w:sz w:val="28"/>
          <w:szCs w:val="28"/>
          <w:lang w:val="en-US"/>
        </w:rPr>
        <w:t>L</w:t>
      </w:r>
      <w:r w:rsidR="00FF4797" w:rsidRPr="009E2322">
        <w:rPr>
          <w:rFonts w:ascii="Times New Roman" w:hAnsi="Times New Roman" w:cs="Times New Roman"/>
          <w:i/>
          <w:position w:val="-2"/>
          <w:sz w:val="28"/>
          <w:szCs w:val="28"/>
          <w:vertAlign w:val="subscript"/>
        </w:rPr>
        <w:t>r</w:t>
      </w:r>
      <w:r w:rsidR="00FF4797" w:rsidRPr="00923105">
        <w:rPr>
          <w:rFonts w:ascii="Times New Roman" w:hAnsi="Times New Roman" w:cs="Times New Roman"/>
          <w:i/>
          <w:position w:val="-2"/>
          <w:sz w:val="28"/>
          <w:szCs w:val="28"/>
        </w:rPr>
        <w:t xml:space="preserve"> </w:t>
      </w:r>
      <w:r w:rsidR="00E332D7">
        <w:rPr>
          <w:rFonts w:ascii="Times New Roman" w:hAnsi="Times New Roman" w:cs="Times New Roman"/>
          <w:sz w:val="28"/>
          <w:szCs w:val="28"/>
        </w:rPr>
        <w:t>для области расчетной точки</w:t>
      </w:r>
      <w:r w:rsidR="00FF4797" w:rsidRPr="00923105">
        <w:rPr>
          <w:rFonts w:ascii="Times New Roman" w:hAnsi="Times New Roman" w:cs="Times New Roman"/>
          <w:sz w:val="28"/>
          <w:szCs w:val="28"/>
        </w:rPr>
        <w:t xml:space="preserve"> использу</w:t>
      </w:r>
      <w:r>
        <w:rPr>
          <w:rFonts w:ascii="Times New Roman" w:hAnsi="Times New Roman" w:cs="Times New Roman"/>
          <w:sz w:val="28"/>
          <w:szCs w:val="28"/>
        </w:rPr>
        <w:t>ют</w:t>
      </w:r>
      <w:r w:rsidR="00FF4797" w:rsidRPr="00923105">
        <w:rPr>
          <w:rFonts w:ascii="Times New Roman" w:hAnsi="Times New Roman" w:cs="Times New Roman"/>
          <w:sz w:val="28"/>
          <w:szCs w:val="28"/>
        </w:rPr>
        <w:t xml:space="preserve"> соответствующий</w:t>
      </w:r>
      <w:r>
        <w:rPr>
          <w:rFonts w:ascii="Times New Roman" w:hAnsi="Times New Roman" w:cs="Times New Roman"/>
          <w:sz w:val="28"/>
          <w:szCs w:val="28"/>
        </w:rPr>
        <w:t xml:space="preserve"> коэффициент отражения</w:t>
      </w:r>
      <w:r w:rsidR="00FF4797" w:rsidRPr="00923105">
        <w:rPr>
          <w:rFonts w:ascii="Times New Roman" w:hAnsi="Times New Roman" w:cs="Times New Roman"/>
          <w:sz w:val="28"/>
          <w:szCs w:val="28"/>
        </w:rPr>
        <w:t xml:space="preserve"> </w:t>
      </w:r>
      <w:r w:rsidR="00FF4797" w:rsidRPr="00923105">
        <w:rPr>
          <w:rFonts w:ascii="Times New Roman" w:hAnsi="Times New Roman" w:cs="Times New Roman"/>
          <w:i/>
          <w:sz w:val="28"/>
          <w:szCs w:val="28"/>
        </w:rPr>
        <w:t xml:space="preserve">G </w:t>
      </w:r>
      <w:r w:rsidR="00FF4797" w:rsidRPr="00923105">
        <w:rPr>
          <w:rFonts w:ascii="Times New Roman" w:hAnsi="Times New Roman" w:cs="Times New Roman"/>
          <w:sz w:val="28"/>
          <w:szCs w:val="28"/>
        </w:rPr>
        <w:t>=</w:t>
      </w:r>
      <w:r w:rsidR="00FF4797" w:rsidRPr="00923105">
        <w:rPr>
          <w:rFonts w:ascii="Times New Roman" w:hAnsi="Times New Roman" w:cs="Times New Roman"/>
          <w:spacing w:val="-2"/>
          <w:sz w:val="28"/>
          <w:szCs w:val="28"/>
        </w:rPr>
        <w:t xml:space="preserve"> </w:t>
      </w:r>
      <w:r w:rsidR="00FF4797" w:rsidRPr="00923105">
        <w:rPr>
          <w:rFonts w:ascii="Times New Roman" w:hAnsi="Times New Roman" w:cs="Times New Roman"/>
          <w:i/>
          <w:sz w:val="28"/>
          <w:szCs w:val="28"/>
        </w:rPr>
        <w:t>G</w:t>
      </w:r>
      <w:r w:rsidR="00FF4797" w:rsidRPr="00E332D7">
        <w:rPr>
          <w:rFonts w:ascii="Times New Roman" w:hAnsi="Times New Roman" w:cs="Times New Roman"/>
          <w:i/>
          <w:position w:val="-2"/>
          <w:sz w:val="28"/>
          <w:szCs w:val="28"/>
          <w:vertAlign w:val="subscript"/>
        </w:rPr>
        <w:t>r</w:t>
      </w:r>
      <w:r w:rsidR="009801F5" w:rsidRPr="009801F5">
        <w:rPr>
          <w:rFonts w:ascii="Times New Roman" w:hAnsi="Times New Roman" w:cs="Times New Roman"/>
          <w:position w:val="-2"/>
          <w:sz w:val="28"/>
          <w:szCs w:val="28"/>
        </w:rPr>
        <w:t xml:space="preserve"> </w:t>
      </w:r>
      <w:r w:rsidR="009801F5">
        <w:rPr>
          <w:rFonts w:ascii="Times New Roman" w:hAnsi="Times New Roman" w:cs="Times New Roman"/>
          <w:position w:val="-2"/>
          <w:sz w:val="28"/>
          <w:szCs w:val="28"/>
        </w:rPr>
        <w:t xml:space="preserve">и </w:t>
      </w:r>
      <w:r w:rsidR="009801F5" w:rsidRPr="0015440F">
        <w:rPr>
          <w:rFonts w:ascii="Times New Roman" w:hAnsi="Times New Roman" w:cs="Times New Roman"/>
          <w:i/>
          <w:position w:val="-2"/>
          <w:sz w:val="28"/>
          <w:szCs w:val="28"/>
          <w:lang w:val="en-US"/>
        </w:rPr>
        <w:t>h</w:t>
      </w:r>
      <w:r w:rsidR="009801F5" w:rsidRPr="0015440F">
        <w:rPr>
          <w:rFonts w:ascii="Times New Roman" w:hAnsi="Times New Roman" w:cs="Times New Roman"/>
          <w:i/>
          <w:position w:val="-2"/>
          <w:sz w:val="28"/>
          <w:szCs w:val="28"/>
        </w:rPr>
        <w:t xml:space="preserve"> = </w:t>
      </w:r>
      <w:r w:rsidR="009801F5" w:rsidRPr="0015440F">
        <w:rPr>
          <w:rFonts w:ascii="Times New Roman" w:hAnsi="Times New Roman" w:cs="Times New Roman"/>
          <w:i/>
          <w:position w:val="-2"/>
          <w:sz w:val="28"/>
          <w:szCs w:val="28"/>
          <w:lang w:val="en-US"/>
        </w:rPr>
        <w:t>h</w:t>
      </w:r>
      <w:r w:rsidR="009801F5" w:rsidRPr="0015440F">
        <w:rPr>
          <w:rFonts w:ascii="Times New Roman" w:hAnsi="Times New Roman" w:cs="Times New Roman"/>
          <w:i/>
          <w:position w:val="-2"/>
          <w:sz w:val="28"/>
          <w:szCs w:val="28"/>
          <w:vertAlign w:val="subscript"/>
          <w:lang w:val="en-US"/>
        </w:rPr>
        <w:t>r</w:t>
      </w:r>
      <w:r>
        <w:rPr>
          <w:rFonts w:ascii="Times New Roman" w:hAnsi="Times New Roman" w:cs="Times New Roman"/>
          <w:position w:val="-2"/>
          <w:sz w:val="28"/>
          <w:szCs w:val="28"/>
        </w:rPr>
        <w:t>.</w:t>
      </w:r>
    </w:p>
    <w:p w:rsidR="009801F5" w:rsidRPr="009801F5" w:rsidRDefault="009801F5" w:rsidP="004850EE">
      <w:pPr>
        <w:pStyle w:val="aa"/>
        <w:spacing w:after="0" w:line="240" w:lineRule="auto"/>
        <w:ind w:firstLine="709"/>
        <w:rPr>
          <w:rFonts w:ascii="Times New Roman" w:hAnsi="Times New Roman" w:cs="Times New Roman"/>
          <w:sz w:val="28"/>
          <w:szCs w:val="28"/>
        </w:rPr>
      </w:pPr>
      <w:r w:rsidRPr="0015440F">
        <w:rPr>
          <w:rFonts w:ascii="Times New Roman" w:hAnsi="Times New Roman" w:cs="Times New Roman"/>
          <w:i/>
          <w:position w:val="-2"/>
          <w:sz w:val="28"/>
          <w:szCs w:val="28"/>
          <w:lang w:val="en-US"/>
        </w:rPr>
        <w:lastRenderedPageBreak/>
        <w:t>q</w:t>
      </w:r>
      <w:r w:rsidRPr="009801F5">
        <w:rPr>
          <w:rFonts w:ascii="Times New Roman" w:hAnsi="Times New Roman" w:cs="Times New Roman"/>
          <w:position w:val="-2"/>
          <w:sz w:val="28"/>
          <w:szCs w:val="28"/>
        </w:rPr>
        <w:t xml:space="preserve"> = 0, </w:t>
      </w:r>
      <w:r>
        <w:rPr>
          <w:rFonts w:ascii="Times New Roman" w:hAnsi="Times New Roman" w:cs="Times New Roman"/>
          <w:position w:val="-2"/>
          <w:sz w:val="28"/>
          <w:szCs w:val="28"/>
        </w:rPr>
        <w:t>если</w:t>
      </w:r>
      <w:r w:rsidRPr="009801F5">
        <w:rPr>
          <w:rFonts w:ascii="Times New Roman" w:hAnsi="Times New Roman" w:cs="Times New Roman"/>
          <w:position w:val="-2"/>
          <w:sz w:val="28"/>
          <w:szCs w:val="28"/>
        </w:rPr>
        <w:t xml:space="preserve"> </w:t>
      </w:r>
      <w:r w:rsidRPr="0015440F">
        <w:rPr>
          <w:rFonts w:ascii="Times New Roman" w:hAnsi="Times New Roman" w:cs="Times New Roman"/>
          <w:i/>
          <w:position w:val="-2"/>
          <w:sz w:val="28"/>
          <w:szCs w:val="28"/>
          <w:lang w:val="en-US"/>
        </w:rPr>
        <w:t>S</w:t>
      </w:r>
      <w:r w:rsidRPr="0015440F">
        <w:rPr>
          <w:rFonts w:ascii="Times New Roman" w:hAnsi="Times New Roman" w:cs="Times New Roman"/>
          <w:i/>
          <w:position w:val="-2"/>
          <w:sz w:val="28"/>
          <w:szCs w:val="28"/>
          <w:vertAlign w:val="subscript"/>
          <w:lang w:val="en-US"/>
        </w:rPr>
        <w:t>sr</w:t>
      </w:r>
      <w:r w:rsidRPr="009801F5">
        <w:rPr>
          <w:rFonts w:ascii="Times New Roman" w:hAnsi="Times New Roman" w:cs="Times New Roman"/>
          <w:position w:val="-2"/>
          <w:sz w:val="28"/>
          <w:szCs w:val="28"/>
          <w:vertAlign w:val="subscript"/>
        </w:rPr>
        <w:t xml:space="preserve"> </w:t>
      </w:r>
      <w:r w:rsidRPr="009801F5">
        <w:rPr>
          <w:rFonts w:ascii="Times New Roman" w:hAnsi="Times New Roman" w:cs="Times New Roman"/>
          <w:position w:val="-2"/>
          <w:sz w:val="28"/>
          <w:szCs w:val="28"/>
        </w:rPr>
        <w:t>≤ (30</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s</w:t>
      </w:r>
      <w:r w:rsidRPr="009801F5">
        <w:rPr>
          <w:rFonts w:ascii="Times New Roman" w:hAnsi="Times New Roman" w:cs="Times New Roman"/>
          <w:position w:val="-2"/>
          <w:sz w:val="28"/>
          <w:szCs w:val="28"/>
          <w:vertAlign w:val="subscript"/>
        </w:rPr>
        <w:t xml:space="preserve"> </w:t>
      </w:r>
      <w:r w:rsidRPr="009801F5">
        <w:rPr>
          <w:rFonts w:ascii="Times New Roman" w:hAnsi="Times New Roman" w:cs="Times New Roman"/>
          <w:position w:val="-2"/>
          <w:sz w:val="28"/>
          <w:szCs w:val="28"/>
        </w:rPr>
        <w:t>+ 30</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r</w:t>
      </w:r>
      <w:r w:rsidRPr="009801F5">
        <w:rPr>
          <w:rFonts w:ascii="Times New Roman" w:hAnsi="Times New Roman" w:cs="Times New Roman"/>
          <w:position w:val="-2"/>
          <w:sz w:val="28"/>
          <w:szCs w:val="28"/>
        </w:rPr>
        <w:t xml:space="preserve">);    </w:t>
      </w:r>
      <w:r w:rsidRPr="0015440F">
        <w:rPr>
          <w:rFonts w:ascii="Times New Roman" w:hAnsi="Times New Roman" w:cs="Times New Roman"/>
          <w:i/>
          <w:position w:val="-2"/>
          <w:sz w:val="28"/>
          <w:szCs w:val="28"/>
          <w:lang w:val="en-US"/>
        </w:rPr>
        <w:t>q</w:t>
      </w:r>
      <w:r w:rsidRPr="009801F5">
        <w:rPr>
          <w:rFonts w:ascii="Times New Roman" w:hAnsi="Times New Roman" w:cs="Times New Roman"/>
          <w:position w:val="-2"/>
          <w:sz w:val="28"/>
          <w:szCs w:val="28"/>
        </w:rPr>
        <w:t xml:space="preserve"> = 1 – 30 (</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s</w:t>
      </w:r>
      <w:r w:rsidRPr="009801F5">
        <w:rPr>
          <w:rFonts w:ascii="Times New Roman" w:hAnsi="Times New Roman" w:cs="Times New Roman"/>
          <w:position w:val="-2"/>
          <w:sz w:val="28"/>
          <w:szCs w:val="28"/>
          <w:vertAlign w:val="subscript"/>
        </w:rPr>
        <w:t xml:space="preserve"> </w:t>
      </w:r>
      <w:r w:rsidRPr="009801F5">
        <w:rPr>
          <w:rFonts w:ascii="Times New Roman" w:hAnsi="Times New Roman" w:cs="Times New Roman"/>
          <w:position w:val="-2"/>
          <w:sz w:val="28"/>
          <w:szCs w:val="28"/>
        </w:rPr>
        <w:t xml:space="preserve">+ </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r</w:t>
      </w:r>
      <w:r w:rsidRPr="009801F5">
        <w:rPr>
          <w:rFonts w:ascii="Times New Roman" w:hAnsi="Times New Roman" w:cs="Times New Roman"/>
          <w:position w:val="-2"/>
          <w:sz w:val="28"/>
          <w:szCs w:val="28"/>
        </w:rPr>
        <w:t>)/</w:t>
      </w:r>
      <w:r w:rsidRPr="0015440F">
        <w:rPr>
          <w:rFonts w:ascii="Times New Roman" w:hAnsi="Times New Roman" w:cs="Times New Roman"/>
          <w:i/>
          <w:position w:val="-2"/>
          <w:sz w:val="28"/>
          <w:szCs w:val="28"/>
          <w:lang w:val="en-US"/>
        </w:rPr>
        <w:t>S</w:t>
      </w:r>
      <w:r w:rsidRPr="0015440F">
        <w:rPr>
          <w:rFonts w:ascii="Times New Roman" w:hAnsi="Times New Roman" w:cs="Times New Roman"/>
          <w:i/>
          <w:position w:val="-2"/>
          <w:sz w:val="28"/>
          <w:szCs w:val="28"/>
          <w:vertAlign w:val="subscript"/>
          <w:lang w:val="en-US"/>
        </w:rPr>
        <w:t>sr</w:t>
      </w:r>
      <w:r w:rsidRPr="009801F5">
        <w:rPr>
          <w:rFonts w:ascii="Times New Roman" w:hAnsi="Times New Roman" w:cs="Times New Roman"/>
          <w:position w:val="-2"/>
          <w:sz w:val="28"/>
          <w:szCs w:val="28"/>
        </w:rPr>
        <w:t xml:space="preserve"> </w:t>
      </w:r>
      <w:r>
        <w:rPr>
          <w:rFonts w:ascii="Times New Roman" w:hAnsi="Times New Roman" w:cs="Times New Roman"/>
          <w:position w:val="-2"/>
          <w:sz w:val="28"/>
          <w:szCs w:val="28"/>
        </w:rPr>
        <w:t xml:space="preserve">, если </w:t>
      </w:r>
      <w:r w:rsidRPr="0015440F">
        <w:rPr>
          <w:rFonts w:ascii="Times New Roman" w:hAnsi="Times New Roman" w:cs="Times New Roman"/>
          <w:i/>
          <w:position w:val="-2"/>
          <w:sz w:val="28"/>
          <w:szCs w:val="28"/>
          <w:lang w:val="en-US"/>
        </w:rPr>
        <w:t>S</w:t>
      </w:r>
      <w:r w:rsidRPr="0015440F">
        <w:rPr>
          <w:rFonts w:ascii="Times New Roman" w:hAnsi="Times New Roman" w:cs="Times New Roman"/>
          <w:i/>
          <w:position w:val="-2"/>
          <w:sz w:val="28"/>
          <w:szCs w:val="28"/>
          <w:vertAlign w:val="subscript"/>
          <w:lang w:val="en-US"/>
        </w:rPr>
        <w:t>sr</w:t>
      </w:r>
      <w:r>
        <w:rPr>
          <w:rFonts w:ascii="Times New Roman" w:hAnsi="Times New Roman" w:cs="Times New Roman"/>
          <w:position w:val="-2"/>
          <w:sz w:val="28"/>
          <w:szCs w:val="28"/>
          <w:vertAlign w:val="subscript"/>
        </w:rPr>
        <w:t xml:space="preserve"> </w:t>
      </w:r>
      <w:r>
        <w:rPr>
          <w:rFonts w:ascii="Times New Roman" w:hAnsi="Times New Roman" w:cs="Times New Roman"/>
          <w:position w:val="-2"/>
          <w:sz w:val="28"/>
          <w:szCs w:val="28"/>
        </w:rPr>
        <w:t>≥</w:t>
      </w:r>
      <w:r w:rsidRPr="009801F5">
        <w:rPr>
          <w:rFonts w:ascii="Times New Roman" w:hAnsi="Times New Roman" w:cs="Times New Roman"/>
          <w:position w:val="-2"/>
          <w:sz w:val="28"/>
          <w:szCs w:val="28"/>
        </w:rPr>
        <w:t xml:space="preserve"> (30</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s</w:t>
      </w:r>
      <w:r w:rsidRPr="009801F5">
        <w:rPr>
          <w:rFonts w:ascii="Times New Roman" w:hAnsi="Times New Roman" w:cs="Times New Roman"/>
          <w:position w:val="-2"/>
          <w:sz w:val="28"/>
          <w:szCs w:val="28"/>
          <w:vertAlign w:val="subscript"/>
        </w:rPr>
        <w:t xml:space="preserve"> </w:t>
      </w:r>
      <w:r w:rsidRPr="009801F5">
        <w:rPr>
          <w:rFonts w:ascii="Times New Roman" w:hAnsi="Times New Roman" w:cs="Times New Roman"/>
          <w:position w:val="-2"/>
          <w:sz w:val="28"/>
          <w:szCs w:val="28"/>
        </w:rPr>
        <w:t>+ 30</w:t>
      </w:r>
      <w:r w:rsidRPr="0015440F">
        <w:rPr>
          <w:rFonts w:ascii="Times New Roman" w:hAnsi="Times New Roman" w:cs="Times New Roman"/>
          <w:i/>
          <w:position w:val="-2"/>
          <w:sz w:val="28"/>
          <w:szCs w:val="28"/>
          <w:lang w:val="en-US"/>
        </w:rPr>
        <w:t>h</w:t>
      </w:r>
      <w:r w:rsidRPr="0015440F">
        <w:rPr>
          <w:rFonts w:ascii="Times New Roman" w:hAnsi="Times New Roman" w:cs="Times New Roman"/>
          <w:i/>
          <w:position w:val="-2"/>
          <w:sz w:val="28"/>
          <w:szCs w:val="28"/>
          <w:vertAlign w:val="subscript"/>
          <w:lang w:val="en-US"/>
        </w:rPr>
        <w:t>r</w:t>
      </w:r>
      <w:r w:rsidRPr="009801F5">
        <w:rPr>
          <w:rFonts w:ascii="Times New Roman" w:hAnsi="Times New Roman" w:cs="Times New Roman"/>
          <w:position w:val="-2"/>
          <w:sz w:val="28"/>
          <w:szCs w:val="28"/>
        </w:rPr>
        <w:t>)</w:t>
      </w:r>
      <w:r>
        <w:rPr>
          <w:rFonts w:ascii="Times New Roman" w:hAnsi="Times New Roman" w:cs="Times New Roman"/>
          <w:position w:val="-2"/>
          <w:sz w:val="28"/>
          <w:szCs w:val="28"/>
        </w:rPr>
        <w:t>.</w:t>
      </w:r>
    </w:p>
    <w:p w:rsidR="00FF4797" w:rsidRPr="00923105" w:rsidRDefault="00D23834"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Есл</w:t>
      </w:r>
      <w:r w:rsidR="00FF4797" w:rsidRPr="00923105">
        <w:rPr>
          <w:rFonts w:ascii="Times New Roman" w:hAnsi="Times New Roman" w:cs="Times New Roman"/>
          <w:sz w:val="28"/>
          <w:szCs w:val="28"/>
        </w:rPr>
        <w:t xml:space="preserve">и имеет место неравенство </w:t>
      </w:r>
      <w:r w:rsidR="00FF4797" w:rsidRPr="00923105">
        <w:rPr>
          <w:rFonts w:ascii="Times New Roman" w:hAnsi="Times New Roman" w:cs="Times New Roman"/>
          <w:i/>
          <w:sz w:val="28"/>
          <w:szCs w:val="28"/>
        </w:rPr>
        <w:t>s</w:t>
      </w:r>
      <w:r w:rsidR="00FF4797" w:rsidRPr="00D23834">
        <w:rPr>
          <w:rFonts w:ascii="Times New Roman" w:hAnsi="Times New Roman" w:cs="Times New Roman"/>
          <w:i/>
          <w:position w:val="-2"/>
          <w:sz w:val="28"/>
          <w:szCs w:val="28"/>
          <w:vertAlign w:val="subscript"/>
        </w:rPr>
        <w:t>sr</w:t>
      </w:r>
      <w:r w:rsidR="00FF4797" w:rsidRPr="00923105">
        <w:rPr>
          <w:rFonts w:ascii="Times New Roman" w:hAnsi="Times New Roman" w:cs="Times New Roman"/>
          <w:i/>
          <w:position w:val="-2"/>
          <w:sz w:val="28"/>
          <w:szCs w:val="28"/>
        </w:rPr>
        <w:t xml:space="preserve"> </w:t>
      </w:r>
      <w:r w:rsidR="00FF4797" w:rsidRPr="00923105">
        <w:rPr>
          <w:rFonts w:ascii="Times New Roman" w:hAnsi="Times New Roman" w:cs="Times New Roman"/>
          <w:sz w:val="28"/>
          <w:szCs w:val="28"/>
        </w:rPr>
        <w:t>&gt; 30(</w:t>
      </w:r>
      <w:r w:rsidR="00FF4797" w:rsidRPr="00923105">
        <w:rPr>
          <w:rFonts w:ascii="Times New Roman" w:hAnsi="Times New Roman" w:cs="Times New Roman"/>
          <w:i/>
          <w:sz w:val="28"/>
          <w:szCs w:val="28"/>
        </w:rPr>
        <w:t>h</w:t>
      </w:r>
      <w:r w:rsidR="00FF4797" w:rsidRPr="00D23834">
        <w:rPr>
          <w:rFonts w:ascii="Times New Roman" w:hAnsi="Times New Roman" w:cs="Times New Roman"/>
          <w:i/>
          <w:position w:val="-2"/>
          <w:sz w:val="28"/>
          <w:szCs w:val="28"/>
          <w:vertAlign w:val="subscript"/>
        </w:rPr>
        <w:t>s</w:t>
      </w:r>
      <w:r w:rsidR="00FF4797" w:rsidRPr="00923105">
        <w:rPr>
          <w:rFonts w:ascii="Times New Roman" w:hAnsi="Times New Roman" w:cs="Times New Roman"/>
          <w:i/>
          <w:position w:val="-2"/>
          <w:sz w:val="28"/>
          <w:szCs w:val="28"/>
        </w:rPr>
        <w:t xml:space="preserve"> </w:t>
      </w:r>
      <w:r w:rsidR="00FF4797" w:rsidRPr="00923105">
        <w:rPr>
          <w:rFonts w:ascii="Times New Roman" w:hAnsi="Times New Roman" w:cs="Times New Roman"/>
          <w:sz w:val="28"/>
          <w:szCs w:val="28"/>
        </w:rPr>
        <w:t xml:space="preserve">+ </w:t>
      </w:r>
      <w:r w:rsidR="00FF4797" w:rsidRPr="00923105">
        <w:rPr>
          <w:rFonts w:ascii="Times New Roman" w:hAnsi="Times New Roman" w:cs="Times New Roman"/>
          <w:i/>
          <w:sz w:val="28"/>
          <w:szCs w:val="28"/>
        </w:rPr>
        <w:t>h</w:t>
      </w:r>
      <w:r w:rsidR="00FF4797" w:rsidRPr="00D23834">
        <w:rPr>
          <w:rFonts w:ascii="Times New Roman" w:hAnsi="Times New Roman" w:cs="Times New Roman"/>
          <w:i/>
          <w:position w:val="-2"/>
          <w:sz w:val="28"/>
          <w:szCs w:val="28"/>
          <w:vertAlign w:val="subscript"/>
        </w:rPr>
        <w:t>r</w:t>
      </w:r>
      <w:r w:rsidR="00FF4797" w:rsidRPr="00923105">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00FF4797" w:rsidRPr="00923105">
        <w:rPr>
          <w:rFonts w:ascii="Times New Roman" w:hAnsi="Times New Roman" w:cs="Times New Roman"/>
          <w:sz w:val="28"/>
          <w:szCs w:val="28"/>
        </w:rPr>
        <w:t>вычисл</w:t>
      </w:r>
      <w:r>
        <w:rPr>
          <w:rFonts w:ascii="Times New Roman" w:hAnsi="Times New Roman" w:cs="Times New Roman"/>
          <w:sz w:val="28"/>
          <w:szCs w:val="28"/>
        </w:rPr>
        <w:t>ения</w:t>
      </w:r>
      <w:r w:rsidR="00FF4797" w:rsidRPr="00923105">
        <w:rPr>
          <w:rFonts w:ascii="Times New Roman" w:hAnsi="Times New Roman" w:cs="Times New Roman"/>
          <w:sz w:val="28"/>
          <w:szCs w:val="28"/>
        </w:rPr>
        <w:t xml:space="preserve"> поглощения </w:t>
      </w:r>
      <w:r w:rsidRPr="00F66C07">
        <w:rPr>
          <w:rFonts w:ascii="Times New Roman" w:hAnsi="Times New Roman" w:cs="Times New Roman"/>
          <w:sz w:val="28"/>
          <w:szCs w:val="28"/>
        </w:rPr>
        <w:t>Δ</w:t>
      </w:r>
      <w:r w:rsidRPr="00D23834">
        <w:rPr>
          <w:rFonts w:ascii="Times New Roman" w:hAnsi="Times New Roman" w:cs="Times New Roman"/>
          <w:i/>
          <w:sz w:val="28"/>
          <w:szCs w:val="28"/>
          <w:lang w:val="en-US"/>
        </w:rPr>
        <w:t>L</w:t>
      </w:r>
      <w:r w:rsidR="00FF4797" w:rsidRPr="00E332D7">
        <w:rPr>
          <w:rFonts w:ascii="Times New Roman" w:hAnsi="Times New Roman" w:cs="Times New Roman"/>
          <w:i/>
          <w:position w:val="-2"/>
          <w:sz w:val="28"/>
          <w:szCs w:val="28"/>
          <w:vertAlign w:val="subscript"/>
        </w:rPr>
        <w:t>m</w:t>
      </w:r>
      <w:r w:rsidR="00FF4797" w:rsidRPr="00923105">
        <w:rPr>
          <w:rFonts w:ascii="Times New Roman" w:hAnsi="Times New Roman" w:cs="Times New Roman"/>
          <w:i/>
          <w:position w:val="-2"/>
          <w:sz w:val="28"/>
          <w:szCs w:val="28"/>
        </w:rPr>
        <w:t xml:space="preserve"> </w:t>
      </w:r>
      <w:r w:rsidR="009E2322">
        <w:rPr>
          <w:rFonts w:ascii="Times New Roman" w:hAnsi="Times New Roman" w:cs="Times New Roman"/>
          <w:sz w:val="28"/>
          <w:szCs w:val="28"/>
        </w:rPr>
        <w:t>для промежуточной области</w:t>
      </w:r>
      <w:r w:rsidR="00FF4797" w:rsidRPr="00923105">
        <w:rPr>
          <w:rFonts w:ascii="Times New Roman" w:hAnsi="Times New Roman" w:cs="Times New Roman"/>
          <w:sz w:val="28"/>
          <w:szCs w:val="28"/>
        </w:rPr>
        <w:t xml:space="preserve"> использу</w:t>
      </w:r>
      <w:r>
        <w:rPr>
          <w:rFonts w:ascii="Times New Roman" w:hAnsi="Times New Roman" w:cs="Times New Roman"/>
          <w:sz w:val="28"/>
          <w:szCs w:val="28"/>
        </w:rPr>
        <w:t>ют</w:t>
      </w:r>
      <w:r w:rsidR="00FF4797" w:rsidRPr="00923105">
        <w:rPr>
          <w:rFonts w:ascii="Times New Roman" w:hAnsi="Times New Roman" w:cs="Times New Roman"/>
          <w:sz w:val="28"/>
          <w:szCs w:val="28"/>
        </w:rPr>
        <w:t xml:space="preserve"> соответствующий </w:t>
      </w:r>
      <w:r>
        <w:rPr>
          <w:rFonts w:ascii="Times New Roman" w:hAnsi="Times New Roman" w:cs="Times New Roman"/>
          <w:sz w:val="28"/>
          <w:szCs w:val="28"/>
        </w:rPr>
        <w:t xml:space="preserve">коэффициент отражения </w:t>
      </w:r>
      <w:r w:rsidR="00FF4797" w:rsidRPr="00923105">
        <w:rPr>
          <w:rFonts w:ascii="Times New Roman" w:hAnsi="Times New Roman" w:cs="Times New Roman"/>
          <w:i/>
          <w:sz w:val="28"/>
          <w:szCs w:val="28"/>
        </w:rPr>
        <w:t>G =</w:t>
      </w:r>
      <w:r w:rsidR="00FF4797" w:rsidRPr="00923105">
        <w:rPr>
          <w:rFonts w:ascii="Times New Roman" w:hAnsi="Times New Roman" w:cs="Times New Roman"/>
          <w:i/>
          <w:spacing w:val="-2"/>
          <w:sz w:val="28"/>
          <w:szCs w:val="28"/>
        </w:rPr>
        <w:t xml:space="preserve"> </w:t>
      </w:r>
      <w:r w:rsidR="00FF4797" w:rsidRPr="00923105">
        <w:rPr>
          <w:rFonts w:ascii="Times New Roman" w:hAnsi="Times New Roman" w:cs="Times New Roman"/>
          <w:i/>
          <w:sz w:val="28"/>
          <w:szCs w:val="28"/>
        </w:rPr>
        <w:t>G</w:t>
      </w:r>
      <w:r w:rsidR="00FF4797" w:rsidRPr="00DF6484">
        <w:rPr>
          <w:rFonts w:ascii="Times New Roman" w:hAnsi="Times New Roman" w:cs="Times New Roman"/>
          <w:i/>
          <w:position w:val="-2"/>
          <w:sz w:val="28"/>
          <w:szCs w:val="28"/>
          <w:vertAlign w:val="subscript"/>
        </w:rPr>
        <w:t>m</w:t>
      </w:r>
      <w:r w:rsidR="00FF4797" w:rsidRPr="00923105">
        <w:rPr>
          <w:rFonts w:ascii="Times New Roman" w:hAnsi="Times New Roman" w:cs="Times New Roman"/>
          <w:i/>
          <w:sz w:val="28"/>
          <w:szCs w:val="28"/>
        </w:rPr>
        <w:t>.</w:t>
      </w:r>
    </w:p>
    <w:p w:rsidR="00FF4797" w:rsidRPr="00065EB5" w:rsidRDefault="00065EB5" w:rsidP="004850EE">
      <w:pPr>
        <w:spacing w:line="240" w:lineRule="auto"/>
        <w:rPr>
          <w:rFonts w:ascii="Times New Roman" w:hAnsi="Times New Roman" w:cs="Times New Roman"/>
          <w:sz w:val="28"/>
          <w:szCs w:val="28"/>
        </w:rPr>
      </w:pPr>
      <w:r w:rsidRPr="00065EB5">
        <w:rPr>
          <w:rFonts w:ascii="Times New Roman" w:hAnsi="Times New Roman" w:cs="Times New Roman"/>
          <w:sz w:val="28"/>
          <w:szCs w:val="28"/>
        </w:rPr>
        <w:t xml:space="preserve">          </w:t>
      </w:r>
      <w:r w:rsidR="00032CE9">
        <w:rPr>
          <w:rFonts w:ascii="Times New Roman" w:hAnsi="Times New Roman" w:cs="Times New Roman"/>
          <w:sz w:val="28"/>
          <w:szCs w:val="28"/>
        </w:rPr>
        <w:t>Ф</w:t>
      </w:r>
      <w:r w:rsidR="00FF4797" w:rsidRPr="00923105">
        <w:rPr>
          <w:rFonts w:ascii="Times New Roman" w:hAnsi="Times New Roman" w:cs="Times New Roman"/>
          <w:sz w:val="28"/>
          <w:szCs w:val="28"/>
        </w:rPr>
        <w:t>ункции</w:t>
      </w:r>
      <w:r w:rsidR="00FF4797" w:rsidRPr="00065EB5">
        <w:rPr>
          <w:rFonts w:ascii="Times New Roman" w:hAnsi="Times New Roman" w:cs="Times New Roman"/>
          <w:sz w:val="28"/>
          <w:szCs w:val="28"/>
        </w:rPr>
        <w:t xml:space="preserve"> </w:t>
      </w:r>
      <w:r w:rsidR="00FF4797" w:rsidRPr="00065EB5">
        <w:rPr>
          <w:rFonts w:ascii="Times New Roman" w:hAnsi="Times New Roman" w:cs="Times New Roman"/>
          <w:i/>
          <w:sz w:val="28"/>
          <w:szCs w:val="28"/>
          <w:lang w:val="en-US"/>
        </w:rPr>
        <w:t>a</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lang w:val="en-US"/>
        </w:rPr>
        <w:t>h</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rPr>
        <w:t xml:space="preserve">, </w:t>
      </w:r>
      <w:r w:rsidR="00FF4797" w:rsidRPr="00065EB5">
        <w:rPr>
          <w:rFonts w:ascii="Times New Roman" w:hAnsi="Times New Roman" w:cs="Times New Roman"/>
          <w:i/>
          <w:sz w:val="28"/>
          <w:szCs w:val="28"/>
          <w:lang w:val="en-US"/>
        </w:rPr>
        <w:t>b</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lang w:val="en-US"/>
        </w:rPr>
        <w:t>h</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rPr>
        <w:t xml:space="preserve">, </w:t>
      </w:r>
      <w:r w:rsidR="00FF4797" w:rsidRPr="00065EB5">
        <w:rPr>
          <w:rFonts w:ascii="Times New Roman" w:hAnsi="Times New Roman" w:cs="Times New Roman"/>
          <w:i/>
          <w:sz w:val="28"/>
          <w:szCs w:val="28"/>
          <w:lang w:val="en-US"/>
        </w:rPr>
        <w:t>c</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lang w:val="en-US"/>
        </w:rPr>
        <w:t>h</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rPr>
        <w:t xml:space="preserve">, </w:t>
      </w:r>
      <w:r w:rsidR="00FF4797" w:rsidRPr="00065EB5">
        <w:rPr>
          <w:rFonts w:ascii="Times New Roman" w:hAnsi="Times New Roman" w:cs="Times New Roman"/>
          <w:i/>
          <w:sz w:val="28"/>
          <w:szCs w:val="28"/>
          <w:lang w:val="en-US"/>
        </w:rPr>
        <w:t>d</w:t>
      </w:r>
      <w:r w:rsidR="00FF4797" w:rsidRPr="00065EB5">
        <w:rPr>
          <w:rFonts w:ascii="Times New Roman" w:hAnsi="Times New Roman" w:cs="Times New Roman"/>
          <w:sz w:val="28"/>
          <w:szCs w:val="28"/>
        </w:rPr>
        <w:t>(</w:t>
      </w:r>
      <w:r w:rsidR="00FF4797" w:rsidRPr="00065EB5">
        <w:rPr>
          <w:rFonts w:ascii="Times New Roman" w:hAnsi="Times New Roman" w:cs="Times New Roman"/>
          <w:i/>
          <w:sz w:val="28"/>
          <w:szCs w:val="28"/>
          <w:lang w:val="en-US"/>
        </w:rPr>
        <w:t>h</w:t>
      </w:r>
      <w:r w:rsidR="00FF4797" w:rsidRPr="00065EB5">
        <w:rPr>
          <w:rFonts w:ascii="Times New Roman" w:hAnsi="Times New Roman" w:cs="Times New Roman"/>
          <w:sz w:val="28"/>
          <w:szCs w:val="28"/>
        </w:rPr>
        <w:t>)</w:t>
      </w:r>
      <w:r w:rsidR="00FF4797" w:rsidRPr="00065EB5">
        <w:rPr>
          <w:rFonts w:ascii="Times New Roman" w:hAnsi="Times New Roman" w:cs="Times New Roman"/>
          <w:spacing w:val="-2"/>
          <w:sz w:val="28"/>
          <w:szCs w:val="28"/>
        </w:rPr>
        <w:t xml:space="preserve"> </w:t>
      </w:r>
      <w:r>
        <w:rPr>
          <w:rFonts w:ascii="Times New Roman" w:hAnsi="Times New Roman" w:cs="Times New Roman"/>
          <w:spacing w:val="-2"/>
          <w:sz w:val="28"/>
          <w:szCs w:val="28"/>
        </w:rPr>
        <w:t>определяют по формулам</w:t>
      </w:r>
      <w:r w:rsidR="00955770">
        <w:rPr>
          <w:rFonts w:ascii="Times New Roman" w:hAnsi="Times New Roman" w:cs="Times New Roman"/>
          <w:spacing w:val="-2"/>
          <w:sz w:val="28"/>
          <w:szCs w:val="28"/>
        </w:rPr>
        <w:t xml:space="preserve"> (5</w:t>
      </w:r>
      <w:r w:rsidR="005E39CB">
        <w:rPr>
          <w:rFonts w:ascii="Times New Roman" w:hAnsi="Times New Roman" w:cs="Times New Roman"/>
          <w:spacing w:val="-2"/>
          <w:sz w:val="28"/>
          <w:szCs w:val="28"/>
        </w:rPr>
        <w:t>8</w:t>
      </w:r>
      <w:r w:rsidR="00DF6484">
        <w:rPr>
          <w:rFonts w:ascii="Times New Roman" w:hAnsi="Times New Roman" w:cs="Times New Roman"/>
          <w:spacing w:val="-2"/>
          <w:sz w:val="28"/>
          <w:szCs w:val="28"/>
        </w:rPr>
        <w:t>)</w:t>
      </w:r>
      <w:r w:rsidR="00955770">
        <w:rPr>
          <w:rFonts w:ascii="Times New Roman" w:hAnsi="Times New Roman" w:cs="Times New Roman"/>
          <w:spacing w:val="-2"/>
          <w:sz w:val="28"/>
          <w:szCs w:val="28"/>
        </w:rPr>
        <w:t>–(</w:t>
      </w:r>
      <w:r w:rsidR="005E39CB">
        <w:rPr>
          <w:rFonts w:ascii="Times New Roman" w:hAnsi="Times New Roman" w:cs="Times New Roman"/>
          <w:spacing w:val="-2"/>
          <w:sz w:val="28"/>
          <w:szCs w:val="28"/>
        </w:rPr>
        <w:t>61</w:t>
      </w:r>
      <w:r w:rsidR="00955770">
        <w:rPr>
          <w:rFonts w:ascii="Times New Roman" w:hAnsi="Times New Roman" w:cs="Times New Roman"/>
          <w:spacing w:val="-2"/>
          <w:sz w:val="28"/>
          <w:szCs w:val="28"/>
        </w:rPr>
        <w:t>)</w:t>
      </w:r>
      <w:r>
        <w:rPr>
          <w:rFonts w:ascii="Times New Roman" w:hAnsi="Times New Roman" w:cs="Times New Roman"/>
          <w:spacing w:val="-2"/>
          <w:sz w:val="28"/>
          <w:szCs w:val="28"/>
        </w:rPr>
        <w:t xml:space="preserve">, подставляя вместо </w:t>
      </w:r>
      <w:r w:rsidRPr="00065EB5">
        <w:rPr>
          <w:rFonts w:ascii="Times New Roman" w:hAnsi="Times New Roman" w:cs="Times New Roman"/>
          <w:i/>
          <w:spacing w:val="-2"/>
          <w:sz w:val="28"/>
          <w:szCs w:val="28"/>
          <w:lang w:val="en-US"/>
        </w:rPr>
        <w:t>h</w:t>
      </w:r>
      <w:r w:rsidRPr="00065EB5">
        <w:rPr>
          <w:rFonts w:ascii="Times New Roman" w:hAnsi="Times New Roman" w:cs="Times New Roman"/>
          <w:i/>
          <w:spacing w:val="-2"/>
          <w:sz w:val="28"/>
          <w:szCs w:val="28"/>
        </w:rPr>
        <w:t xml:space="preserve"> </w:t>
      </w:r>
      <w:r>
        <w:rPr>
          <w:rFonts w:ascii="Times New Roman" w:hAnsi="Times New Roman" w:cs="Times New Roman"/>
          <w:i/>
          <w:spacing w:val="-2"/>
          <w:sz w:val="28"/>
          <w:szCs w:val="28"/>
          <w:lang w:val="en-US"/>
        </w:rPr>
        <w:t>h</w:t>
      </w:r>
      <w:r>
        <w:rPr>
          <w:rFonts w:ascii="Times New Roman" w:hAnsi="Times New Roman" w:cs="Times New Roman"/>
          <w:i/>
          <w:spacing w:val="-2"/>
          <w:sz w:val="28"/>
          <w:szCs w:val="28"/>
          <w:vertAlign w:val="subscript"/>
          <w:lang w:val="en-US"/>
        </w:rPr>
        <w:t>s</w:t>
      </w:r>
      <w:r w:rsidRPr="00065EB5">
        <w:rPr>
          <w:rFonts w:ascii="Times New Roman" w:hAnsi="Times New Roman" w:cs="Times New Roman"/>
          <w:i/>
          <w:spacing w:val="-2"/>
          <w:sz w:val="28"/>
          <w:szCs w:val="28"/>
          <w:vertAlign w:val="subscript"/>
        </w:rPr>
        <w:t xml:space="preserve"> </w:t>
      </w:r>
      <w:r>
        <w:rPr>
          <w:rFonts w:ascii="Times New Roman" w:hAnsi="Times New Roman" w:cs="Times New Roman"/>
          <w:spacing w:val="-2"/>
          <w:sz w:val="28"/>
          <w:szCs w:val="28"/>
        </w:rPr>
        <w:t xml:space="preserve">или </w:t>
      </w:r>
      <w:r w:rsidRPr="00065EB5">
        <w:rPr>
          <w:rFonts w:ascii="Times New Roman" w:hAnsi="Times New Roman" w:cs="Times New Roman"/>
          <w:i/>
          <w:spacing w:val="-2"/>
          <w:sz w:val="28"/>
          <w:szCs w:val="28"/>
          <w:lang w:val="en-US"/>
        </w:rPr>
        <w:t>h</w:t>
      </w:r>
      <w:r w:rsidRPr="00065EB5">
        <w:rPr>
          <w:rFonts w:ascii="Times New Roman" w:hAnsi="Times New Roman" w:cs="Times New Roman"/>
          <w:i/>
          <w:spacing w:val="-2"/>
          <w:sz w:val="28"/>
          <w:szCs w:val="28"/>
          <w:vertAlign w:val="subscript"/>
          <w:lang w:val="en-US"/>
        </w:rPr>
        <w:t>r</w:t>
      </w:r>
      <w:r w:rsidRPr="00065EB5">
        <w:rPr>
          <w:rFonts w:ascii="Times New Roman" w:hAnsi="Times New Roman" w:cs="Times New Roman"/>
          <w:i/>
          <w:spacing w:val="-2"/>
          <w:sz w:val="28"/>
          <w:szCs w:val="28"/>
          <w:vertAlign w:val="subscript"/>
        </w:rPr>
        <w:t xml:space="preserve"> </w:t>
      </w:r>
      <w:r>
        <w:rPr>
          <w:rFonts w:ascii="Times New Roman" w:hAnsi="Times New Roman" w:cs="Times New Roman"/>
          <w:spacing w:val="-2"/>
          <w:sz w:val="28"/>
          <w:szCs w:val="28"/>
        </w:rPr>
        <w:t xml:space="preserve"> в зависимости от области (источник или расчетная точка):</w:t>
      </w:r>
    </w:p>
    <w:p w:rsidR="00DB7BA2" w:rsidRPr="00565F38" w:rsidRDefault="00313C50" w:rsidP="00234D1D">
      <w:pPr>
        <w:spacing w:line="240" w:lineRule="auto"/>
        <w:jc w:val="right"/>
        <w:rPr>
          <w:rFonts w:ascii="Times New Roman" w:eastAsia="Times New Roman" w:hAnsi="Times New Roman" w:cs="Times New Roman"/>
          <w:sz w:val="28"/>
          <w:szCs w:val="28"/>
        </w:rPr>
      </w:pPr>
      <w:r w:rsidRPr="00DB7BA2">
        <w:rPr>
          <w:rFonts w:ascii="Times New Roman" w:eastAsia="Times New Roman" w:hAnsi="Times New Roman" w:cs="Times New Roman"/>
          <w:position w:val="-12"/>
          <w:sz w:val="28"/>
          <w:szCs w:val="28"/>
          <w:lang w:val="en-US"/>
        </w:rPr>
        <w:object w:dxaOrig="7360" w:dyaOrig="499">
          <v:shape id="_x0000_i1176" type="#_x0000_t75" style="width:367.5pt;height:21.9pt" o:ole="">
            <v:imagedata r:id="rId299" o:title=""/>
          </v:shape>
          <o:OLEObject Type="Embed" ProgID="Equation.DSMT4" ShapeID="_x0000_i1176" DrawAspect="Content" ObjectID="_1779187967" r:id="rId300"/>
        </w:object>
      </w:r>
      <w:r w:rsidR="00565F38">
        <w:rPr>
          <w:rFonts w:ascii="Times New Roman" w:eastAsia="Times New Roman" w:hAnsi="Times New Roman" w:cs="Times New Roman"/>
          <w:sz w:val="28"/>
          <w:szCs w:val="28"/>
        </w:rPr>
        <w:t xml:space="preserve">             (</w:t>
      </w:r>
      <w:r w:rsidR="005E39CB">
        <w:rPr>
          <w:rFonts w:ascii="Times New Roman" w:eastAsia="Times New Roman" w:hAnsi="Times New Roman" w:cs="Times New Roman"/>
          <w:sz w:val="28"/>
          <w:szCs w:val="28"/>
        </w:rPr>
        <w:t>58</w:t>
      </w:r>
      <w:r w:rsidR="00955770">
        <w:rPr>
          <w:rFonts w:ascii="Times New Roman" w:eastAsia="Times New Roman" w:hAnsi="Times New Roman" w:cs="Times New Roman"/>
          <w:sz w:val="28"/>
          <w:szCs w:val="28"/>
        </w:rPr>
        <w:t>)</w:t>
      </w:r>
    </w:p>
    <w:p w:rsidR="00F57A81" w:rsidRPr="00565F38" w:rsidRDefault="00313C50" w:rsidP="00234D1D">
      <w:pPr>
        <w:spacing w:line="240" w:lineRule="auto"/>
        <w:jc w:val="right"/>
        <w:rPr>
          <w:rFonts w:ascii="Times New Roman" w:eastAsia="Times New Roman" w:hAnsi="Times New Roman" w:cs="Times New Roman"/>
          <w:sz w:val="28"/>
          <w:szCs w:val="28"/>
        </w:rPr>
      </w:pPr>
      <w:r w:rsidRPr="00F57A81">
        <w:rPr>
          <w:rFonts w:ascii="Times New Roman" w:eastAsia="Times New Roman" w:hAnsi="Times New Roman" w:cs="Times New Roman"/>
          <w:position w:val="-12"/>
          <w:sz w:val="28"/>
          <w:szCs w:val="28"/>
          <w:lang w:val="en-US"/>
        </w:rPr>
        <w:object w:dxaOrig="4000" w:dyaOrig="460">
          <v:shape id="_x0000_i1177" type="#_x0000_t75" style="width:201.6pt;height:21.9pt" o:ole="">
            <v:imagedata r:id="rId301" o:title=""/>
          </v:shape>
          <o:OLEObject Type="Embed" ProgID="Equation.DSMT4" ShapeID="_x0000_i1177" DrawAspect="Content" ObjectID="_1779187968" r:id="rId302"/>
        </w:object>
      </w:r>
      <w:r w:rsidR="00565F38">
        <w:rPr>
          <w:rFonts w:ascii="Times New Roman" w:eastAsia="Times New Roman" w:hAnsi="Times New Roman" w:cs="Times New Roman"/>
          <w:sz w:val="28"/>
          <w:szCs w:val="28"/>
        </w:rPr>
        <w:t xml:space="preserve">                            (</w:t>
      </w:r>
      <w:r w:rsidR="005E39CB">
        <w:rPr>
          <w:rFonts w:ascii="Times New Roman" w:eastAsia="Times New Roman" w:hAnsi="Times New Roman" w:cs="Times New Roman"/>
          <w:sz w:val="28"/>
          <w:szCs w:val="28"/>
        </w:rPr>
        <w:t>59</w:t>
      </w:r>
      <w:r w:rsidR="00565F38">
        <w:rPr>
          <w:rFonts w:ascii="Times New Roman" w:eastAsia="Times New Roman" w:hAnsi="Times New Roman" w:cs="Times New Roman"/>
          <w:sz w:val="28"/>
          <w:szCs w:val="28"/>
        </w:rPr>
        <w:t>)</w:t>
      </w:r>
    </w:p>
    <w:p w:rsidR="005655AC" w:rsidRPr="00565F38" w:rsidRDefault="00313C50" w:rsidP="00234D1D">
      <w:pPr>
        <w:spacing w:line="240" w:lineRule="auto"/>
        <w:jc w:val="right"/>
        <w:rPr>
          <w:rFonts w:ascii="Times New Roman" w:eastAsia="Times New Roman" w:hAnsi="Times New Roman" w:cs="Times New Roman"/>
          <w:sz w:val="28"/>
          <w:szCs w:val="28"/>
        </w:rPr>
      </w:pPr>
      <w:r w:rsidRPr="00F57A81">
        <w:rPr>
          <w:rFonts w:ascii="Times New Roman" w:eastAsia="Times New Roman" w:hAnsi="Times New Roman" w:cs="Times New Roman"/>
          <w:position w:val="-12"/>
          <w:sz w:val="28"/>
          <w:szCs w:val="28"/>
          <w:lang w:val="en-US"/>
        </w:rPr>
        <w:object w:dxaOrig="4120" w:dyaOrig="460">
          <v:shape id="_x0000_i1178" type="#_x0000_t75" style="width:209.65pt;height:21.9pt" o:ole="">
            <v:imagedata r:id="rId303" o:title=""/>
          </v:shape>
          <o:OLEObject Type="Embed" ProgID="Equation.DSMT4" ShapeID="_x0000_i1178" DrawAspect="Content" ObjectID="_1779187969" r:id="rId304"/>
        </w:object>
      </w:r>
      <w:r w:rsidR="00565F38">
        <w:rPr>
          <w:rFonts w:ascii="Times New Roman" w:eastAsia="Times New Roman" w:hAnsi="Times New Roman" w:cs="Times New Roman"/>
          <w:sz w:val="28"/>
          <w:szCs w:val="28"/>
        </w:rPr>
        <w:t xml:space="preserve">                            (</w:t>
      </w:r>
      <w:r w:rsidR="005E39CB">
        <w:rPr>
          <w:rFonts w:ascii="Times New Roman" w:eastAsia="Times New Roman" w:hAnsi="Times New Roman" w:cs="Times New Roman"/>
          <w:sz w:val="28"/>
          <w:szCs w:val="28"/>
        </w:rPr>
        <w:t>60</w:t>
      </w:r>
      <w:r w:rsidR="00565F38">
        <w:rPr>
          <w:rFonts w:ascii="Times New Roman" w:eastAsia="Times New Roman" w:hAnsi="Times New Roman" w:cs="Times New Roman"/>
          <w:sz w:val="28"/>
          <w:szCs w:val="28"/>
        </w:rPr>
        <w:t>)</w:t>
      </w:r>
    </w:p>
    <w:p w:rsidR="005655AC" w:rsidRPr="00565F38" w:rsidRDefault="00313C50" w:rsidP="00234D1D">
      <w:pPr>
        <w:spacing w:line="240" w:lineRule="auto"/>
        <w:jc w:val="right"/>
        <w:rPr>
          <w:rFonts w:ascii="Times New Roman" w:eastAsia="Times New Roman" w:hAnsi="Times New Roman" w:cs="Times New Roman"/>
          <w:sz w:val="28"/>
          <w:szCs w:val="28"/>
        </w:rPr>
      </w:pPr>
      <w:r w:rsidRPr="00F57A81">
        <w:rPr>
          <w:rFonts w:ascii="Times New Roman" w:eastAsia="Times New Roman" w:hAnsi="Times New Roman" w:cs="Times New Roman"/>
          <w:position w:val="-12"/>
          <w:sz w:val="28"/>
          <w:szCs w:val="28"/>
          <w:lang w:val="en-US"/>
        </w:rPr>
        <w:object w:dxaOrig="3920" w:dyaOrig="460">
          <v:shape id="_x0000_i1179" type="#_x0000_t75" style="width:194.1pt;height:21.9pt" o:ole="">
            <v:imagedata r:id="rId305" o:title=""/>
          </v:shape>
          <o:OLEObject Type="Embed" ProgID="Equation.DSMT4" ShapeID="_x0000_i1179" DrawAspect="Content" ObjectID="_1779187970" r:id="rId306"/>
        </w:object>
      </w:r>
      <w:r w:rsidR="00565F38">
        <w:rPr>
          <w:rFonts w:ascii="Times New Roman" w:eastAsia="Times New Roman" w:hAnsi="Times New Roman" w:cs="Times New Roman"/>
          <w:sz w:val="28"/>
          <w:szCs w:val="28"/>
        </w:rPr>
        <w:t xml:space="preserve">                            (</w:t>
      </w:r>
      <w:r w:rsidR="005E39CB">
        <w:rPr>
          <w:rFonts w:ascii="Times New Roman" w:eastAsia="Times New Roman" w:hAnsi="Times New Roman" w:cs="Times New Roman"/>
          <w:sz w:val="28"/>
          <w:szCs w:val="28"/>
        </w:rPr>
        <w:t>61</w:t>
      </w:r>
      <w:r w:rsidR="00565F38">
        <w:rPr>
          <w:rFonts w:ascii="Times New Roman" w:eastAsia="Times New Roman" w:hAnsi="Times New Roman" w:cs="Times New Roman"/>
          <w:sz w:val="28"/>
          <w:szCs w:val="28"/>
        </w:rPr>
        <w:t>)</w:t>
      </w:r>
    </w:p>
    <w:p w:rsidR="00FF4797" w:rsidRPr="00923105" w:rsidRDefault="00FF4797" w:rsidP="004850EE">
      <w:pPr>
        <w:spacing w:line="240" w:lineRule="auto"/>
        <w:rPr>
          <w:rFonts w:ascii="Times New Roman" w:eastAsia="Times New Roman" w:hAnsi="Times New Roman" w:cs="Times New Roman"/>
          <w:sz w:val="28"/>
          <w:szCs w:val="28"/>
        </w:rPr>
      </w:pPr>
    </w:p>
    <w:p w:rsidR="00F55D07" w:rsidRPr="001362A9" w:rsidRDefault="00F55D07" w:rsidP="004850EE">
      <w:pPr>
        <w:pStyle w:val="31"/>
        <w:ind w:left="0" w:firstLine="709"/>
        <w:rPr>
          <w:rFonts w:ascii="Times New Roman" w:hAnsi="Times New Roman" w:cs="Times New Roman"/>
          <w:b/>
          <w:sz w:val="28"/>
          <w:szCs w:val="28"/>
        </w:rPr>
      </w:pPr>
      <w:bookmarkStart w:id="10" w:name="_bookmark62"/>
      <w:bookmarkEnd w:id="10"/>
      <w:r w:rsidRPr="001362A9">
        <w:rPr>
          <w:rFonts w:ascii="Times New Roman" w:hAnsi="Times New Roman" w:cs="Times New Roman"/>
          <w:b/>
          <w:sz w:val="28"/>
          <w:szCs w:val="28"/>
        </w:rPr>
        <w:t>7.</w:t>
      </w:r>
      <w:r w:rsidR="00D56CB0">
        <w:rPr>
          <w:rFonts w:ascii="Times New Roman" w:hAnsi="Times New Roman" w:cs="Times New Roman"/>
          <w:b/>
          <w:sz w:val="28"/>
          <w:szCs w:val="28"/>
        </w:rPr>
        <w:t>8</w:t>
      </w:r>
      <w:r w:rsidR="00B350DB">
        <w:rPr>
          <w:rFonts w:ascii="Times New Roman" w:hAnsi="Times New Roman" w:cs="Times New Roman"/>
          <w:b/>
          <w:sz w:val="28"/>
          <w:szCs w:val="28"/>
        </w:rPr>
        <w:t xml:space="preserve"> </w:t>
      </w:r>
      <w:r w:rsidRPr="001362A9">
        <w:rPr>
          <w:rFonts w:ascii="Times New Roman" w:hAnsi="Times New Roman" w:cs="Times New Roman"/>
          <w:b/>
          <w:sz w:val="28"/>
          <w:szCs w:val="28"/>
        </w:rPr>
        <w:t xml:space="preserve"> Снижение уровней шума полосами зеленых насаждений</w:t>
      </w:r>
    </w:p>
    <w:p w:rsidR="005779E2" w:rsidRDefault="00D56CB0"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 xml:space="preserve">.1 </w:t>
      </w:r>
      <w:r w:rsidR="0093687B" w:rsidRPr="001362A9">
        <w:rPr>
          <w:rFonts w:ascii="Times New Roman" w:hAnsi="Times New Roman" w:cs="Times New Roman"/>
          <w:sz w:val="28"/>
          <w:szCs w:val="28"/>
        </w:rPr>
        <w:t xml:space="preserve">Для обеспечения </w:t>
      </w:r>
      <w:r w:rsidR="00BC7DA7" w:rsidRPr="001362A9">
        <w:rPr>
          <w:rFonts w:ascii="Times New Roman" w:hAnsi="Times New Roman" w:cs="Times New Roman"/>
          <w:sz w:val="28"/>
          <w:szCs w:val="28"/>
        </w:rPr>
        <w:t xml:space="preserve">дополнительного </w:t>
      </w:r>
      <w:r w:rsidR="0093687B" w:rsidRPr="001362A9">
        <w:rPr>
          <w:rFonts w:ascii="Times New Roman" w:hAnsi="Times New Roman" w:cs="Times New Roman"/>
          <w:sz w:val="28"/>
          <w:szCs w:val="28"/>
        </w:rPr>
        <w:t xml:space="preserve">шумозащитного эффекта следует </w:t>
      </w:r>
      <w:r w:rsidR="00011F9F">
        <w:rPr>
          <w:rFonts w:ascii="Times New Roman" w:hAnsi="Times New Roman" w:cs="Times New Roman"/>
          <w:sz w:val="28"/>
          <w:szCs w:val="28"/>
        </w:rPr>
        <w:t>проектировать</w:t>
      </w:r>
      <w:r w:rsidR="0093687B" w:rsidRPr="001362A9">
        <w:rPr>
          <w:rFonts w:ascii="Times New Roman" w:hAnsi="Times New Roman" w:cs="Times New Roman"/>
          <w:sz w:val="28"/>
          <w:szCs w:val="28"/>
        </w:rPr>
        <w:t xml:space="preserve"> </w:t>
      </w:r>
      <w:r w:rsidR="00011F9F">
        <w:rPr>
          <w:rFonts w:ascii="Times New Roman" w:hAnsi="Times New Roman" w:cs="Times New Roman"/>
          <w:sz w:val="28"/>
          <w:szCs w:val="28"/>
        </w:rPr>
        <w:t>вдоль транспортных магистралей</w:t>
      </w:r>
      <w:r w:rsidR="00A54E21">
        <w:rPr>
          <w:rFonts w:ascii="Times New Roman" w:hAnsi="Times New Roman" w:cs="Times New Roman"/>
          <w:sz w:val="28"/>
          <w:szCs w:val="28"/>
        </w:rPr>
        <w:t xml:space="preserve">, </w:t>
      </w:r>
      <w:r w:rsidR="00A54E21" w:rsidRPr="00A54E21">
        <w:rPr>
          <w:rFonts w:ascii="Times New Roman" w:hAnsi="Times New Roman" w:cs="Times New Roman"/>
          <w:sz w:val="28"/>
          <w:szCs w:val="28"/>
        </w:rPr>
        <w:t>особенно в загородных условиях,</w:t>
      </w:r>
      <w:r w:rsidR="00011F9F">
        <w:rPr>
          <w:rFonts w:ascii="Times New Roman" w:hAnsi="Times New Roman" w:cs="Times New Roman"/>
          <w:sz w:val="28"/>
          <w:szCs w:val="28"/>
        </w:rPr>
        <w:t xml:space="preserve"> </w:t>
      </w:r>
      <w:r w:rsidR="0093687B" w:rsidRPr="001362A9">
        <w:rPr>
          <w:rFonts w:ascii="Times New Roman" w:hAnsi="Times New Roman" w:cs="Times New Roman"/>
          <w:sz w:val="28"/>
          <w:szCs w:val="28"/>
        </w:rPr>
        <w:t>специальные шумозащитные полосы зеленых насаждений</w:t>
      </w:r>
      <w:r w:rsidR="00011F9F">
        <w:rPr>
          <w:rFonts w:ascii="Times New Roman" w:hAnsi="Times New Roman" w:cs="Times New Roman"/>
          <w:sz w:val="28"/>
          <w:szCs w:val="28"/>
        </w:rPr>
        <w:t>, которые помимо снижения уровней транспо</w:t>
      </w:r>
      <w:r w:rsidR="00DF6484">
        <w:rPr>
          <w:rFonts w:ascii="Times New Roman" w:hAnsi="Times New Roman" w:cs="Times New Roman"/>
          <w:sz w:val="28"/>
          <w:szCs w:val="28"/>
        </w:rPr>
        <w:t>ртного шума</w:t>
      </w:r>
      <w:r w:rsidR="00011F9F">
        <w:rPr>
          <w:rFonts w:ascii="Times New Roman" w:hAnsi="Times New Roman" w:cs="Times New Roman"/>
          <w:sz w:val="28"/>
          <w:szCs w:val="28"/>
        </w:rPr>
        <w:t xml:space="preserve"> также </w:t>
      </w:r>
      <w:r w:rsidR="00011F9F" w:rsidRPr="001362A9">
        <w:rPr>
          <w:rFonts w:ascii="Times New Roman" w:hAnsi="Times New Roman" w:cs="Times New Roman"/>
          <w:sz w:val="28"/>
          <w:szCs w:val="28"/>
        </w:rPr>
        <w:t>частично поглощают вредные выхлоп</w:t>
      </w:r>
      <w:r w:rsidR="00011F9F">
        <w:rPr>
          <w:rFonts w:ascii="Times New Roman" w:hAnsi="Times New Roman" w:cs="Times New Roman"/>
          <w:sz w:val="28"/>
          <w:szCs w:val="28"/>
        </w:rPr>
        <w:t xml:space="preserve">ные газы и прочие газообразные выбросы от транспортных средств </w:t>
      </w:r>
      <w:r w:rsidR="005779E2">
        <w:rPr>
          <w:rFonts w:ascii="Times New Roman" w:hAnsi="Times New Roman" w:cs="Times New Roman"/>
          <w:sz w:val="28"/>
          <w:szCs w:val="28"/>
        </w:rPr>
        <w:t xml:space="preserve">и </w:t>
      </w:r>
      <w:r w:rsidR="00011F9F" w:rsidRPr="001362A9">
        <w:rPr>
          <w:rFonts w:ascii="Times New Roman" w:hAnsi="Times New Roman" w:cs="Times New Roman"/>
          <w:sz w:val="28"/>
          <w:szCs w:val="28"/>
        </w:rPr>
        <w:t>создают дополнительный психологический эффект приглушения шума.</w:t>
      </w:r>
      <w:r w:rsidR="00976884" w:rsidRPr="001362A9">
        <w:rPr>
          <w:rFonts w:ascii="Times New Roman" w:hAnsi="Times New Roman" w:cs="Times New Roman"/>
          <w:sz w:val="28"/>
          <w:szCs w:val="28"/>
        </w:rPr>
        <w:t xml:space="preserve"> </w:t>
      </w:r>
    </w:p>
    <w:p w:rsidR="00A54E21" w:rsidRPr="00A54E21" w:rsidRDefault="00A54E21" w:rsidP="004850EE">
      <w:pPr>
        <w:numPr>
          <w:ilvl w:val="12"/>
          <w:numId w:val="0"/>
        </w:numPr>
        <w:spacing w:line="240" w:lineRule="auto"/>
        <w:ind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93687B" w:rsidRDefault="00D56CB0"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5779E2">
        <w:rPr>
          <w:rFonts w:ascii="Times New Roman" w:hAnsi="Times New Roman" w:cs="Times New Roman"/>
          <w:sz w:val="28"/>
          <w:szCs w:val="28"/>
        </w:rPr>
        <w:t>.</w:t>
      </w:r>
      <w:r w:rsidR="00D90935">
        <w:rPr>
          <w:rFonts w:ascii="Times New Roman" w:hAnsi="Times New Roman" w:cs="Times New Roman"/>
          <w:sz w:val="28"/>
          <w:szCs w:val="28"/>
        </w:rPr>
        <w:t>2</w:t>
      </w:r>
      <w:r w:rsidR="005779E2">
        <w:rPr>
          <w:rFonts w:ascii="Times New Roman" w:hAnsi="Times New Roman" w:cs="Times New Roman"/>
          <w:sz w:val="28"/>
          <w:szCs w:val="28"/>
        </w:rPr>
        <w:t xml:space="preserve"> Ш</w:t>
      </w:r>
      <w:r w:rsidR="00976884" w:rsidRPr="001362A9">
        <w:rPr>
          <w:rFonts w:ascii="Times New Roman" w:hAnsi="Times New Roman" w:cs="Times New Roman"/>
          <w:sz w:val="28"/>
          <w:szCs w:val="28"/>
        </w:rPr>
        <w:t>ирин</w:t>
      </w:r>
      <w:r w:rsidR="005779E2">
        <w:rPr>
          <w:rFonts w:ascii="Times New Roman" w:hAnsi="Times New Roman" w:cs="Times New Roman"/>
          <w:sz w:val="28"/>
          <w:szCs w:val="28"/>
        </w:rPr>
        <w:t xml:space="preserve">а шумозащитных полос зеленых насаждений должна составлять  не менее </w:t>
      </w:r>
      <w:r w:rsidR="00DF6484">
        <w:rPr>
          <w:rFonts w:ascii="Times New Roman" w:hAnsi="Times New Roman" w:cs="Times New Roman"/>
          <w:sz w:val="28"/>
          <w:szCs w:val="28"/>
        </w:rPr>
        <w:t>10</w:t>
      </w:r>
      <w:r w:rsidR="00976884" w:rsidRPr="001362A9">
        <w:rPr>
          <w:rFonts w:ascii="Times New Roman" w:hAnsi="Times New Roman" w:cs="Times New Roman"/>
          <w:sz w:val="28"/>
          <w:szCs w:val="28"/>
        </w:rPr>
        <w:t>–15 м.</w:t>
      </w:r>
      <w:r w:rsidR="0093687B" w:rsidRPr="001362A9">
        <w:rPr>
          <w:rFonts w:ascii="Times New Roman" w:hAnsi="Times New Roman" w:cs="Times New Roman"/>
          <w:sz w:val="28"/>
          <w:szCs w:val="28"/>
        </w:rPr>
        <w:t xml:space="preserve"> Расстояние между деревьями в </w:t>
      </w:r>
      <w:r w:rsidR="00976884" w:rsidRPr="001362A9">
        <w:rPr>
          <w:rFonts w:ascii="Times New Roman" w:hAnsi="Times New Roman" w:cs="Times New Roman"/>
          <w:sz w:val="28"/>
          <w:szCs w:val="28"/>
        </w:rPr>
        <w:t xml:space="preserve">шумозащитной </w:t>
      </w:r>
      <w:r w:rsidR="0093687B" w:rsidRPr="001362A9">
        <w:rPr>
          <w:rFonts w:ascii="Times New Roman" w:hAnsi="Times New Roman" w:cs="Times New Roman"/>
          <w:sz w:val="28"/>
          <w:szCs w:val="28"/>
        </w:rPr>
        <w:t xml:space="preserve">полосе должно быть не более </w:t>
      </w:r>
      <w:r w:rsidR="00976884" w:rsidRPr="001362A9">
        <w:rPr>
          <w:rFonts w:ascii="Times New Roman" w:hAnsi="Times New Roman" w:cs="Times New Roman"/>
          <w:sz w:val="28"/>
          <w:szCs w:val="28"/>
        </w:rPr>
        <w:t>4</w:t>
      </w:r>
      <w:r w:rsidR="0093687B" w:rsidRPr="001362A9">
        <w:rPr>
          <w:rFonts w:ascii="Times New Roman" w:hAnsi="Times New Roman" w:cs="Times New Roman"/>
          <w:sz w:val="28"/>
          <w:szCs w:val="28"/>
        </w:rPr>
        <w:t xml:space="preserve"> м, высота деревьев не менее 5</w:t>
      </w:r>
      <w:r w:rsidR="00B777BC">
        <w:rPr>
          <w:rFonts w:ascii="Times New Roman" w:hAnsi="Times New Roman" w:cs="Times New Roman"/>
          <w:sz w:val="28"/>
          <w:szCs w:val="28"/>
        </w:rPr>
        <w:t>–</w:t>
      </w:r>
      <w:r w:rsidR="0093687B" w:rsidRPr="001362A9">
        <w:rPr>
          <w:rFonts w:ascii="Times New Roman" w:hAnsi="Times New Roman" w:cs="Times New Roman"/>
          <w:sz w:val="28"/>
          <w:szCs w:val="28"/>
        </w:rPr>
        <w:t>8 м</w:t>
      </w:r>
      <w:r w:rsidR="006A6EF3" w:rsidRPr="001362A9">
        <w:rPr>
          <w:rFonts w:ascii="Times New Roman" w:hAnsi="Times New Roman" w:cs="Times New Roman"/>
          <w:sz w:val="28"/>
          <w:szCs w:val="28"/>
        </w:rPr>
        <w:t xml:space="preserve"> и </w:t>
      </w:r>
      <w:r w:rsidR="00210937">
        <w:rPr>
          <w:rFonts w:ascii="Times New Roman" w:hAnsi="Times New Roman" w:cs="Times New Roman"/>
          <w:sz w:val="28"/>
          <w:szCs w:val="28"/>
        </w:rPr>
        <w:t>с условием</w:t>
      </w:r>
      <w:r w:rsidR="0093687B" w:rsidRPr="001362A9">
        <w:rPr>
          <w:rFonts w:ascii="Times New Roman" w:hAnsi="Times New Roman" w:cs="Times New Roman"/>
          <w:sz w:val="28"/>
          <w:szCs w:val="28"/>
        </w:rPr>
        <w:t xml:space="preserve">, </w:t>
      </w:r>
      <w:r w:rsidR="006A6EF3" w:rsidRPr="001362A9">
        <w:rPr>
          <w:rFonts w:ascii="Times New Roman" w:hAnsi="Times New Roman" w:cs="Times New Roman"/>
          <w:sz w:val="28"/>
          <w:szCs w:val="28"/>
        </w:rPr>
        <w:t>чтобы воображаемая линия, соединяющая акустический центр транспортного потока  с расчетной точкой на уровне середины окон последнего этажа защищаемых от шума зданий, проходила бы на 1,5</w:t>
      </w:r>
      <w:r w:rsidR="00B777BC">
        <w:rPr>
          <w:rFonts w:ascii="Times New Roman" w:hAnsi="Times New Roman" w:cs="Times New Roman"/>
          <w:sz w:val="28"/>
          <w:szCs w:val="28"/>
        </w:rPr>
        <w:t>–</w:t>
      </w:r>
      <w:r w:rsidR="006A6EF3" w:rsidRPr="001362A9">
        <w:rPr>
          <w:rFonts w:ascii="Times New Roman" w:hAnsi="Times New Roman" w:cs="Times New Roman"/>
          <w:sz w:val="28"/>
          <w:szCs w:val="28"/>
        </w:rPr>
        <w:t xml:space="preserve">2 м  ниже </w:t>
      </w:r>
      <w:r w:rsidR="00081400">
        <w:rPr>
          <w:rFonts w:ascii="Times New Roman" w:hAnsi="Times New Roman" w:cs="Times New Roman"/>
          <w:sz w:val="28"/>
          <w:szCs w:val="28"/>
        </w:rPr>
        <w:t xml:space="preserve">верхушек </w:t>
      </w:r>
      <w:r w:rsidR="006A6EF3" w:rsidRPr="001362A9">
        <w:rPr>
          <w:rFonts w:ascii="Times New Roman" w:hAnsi="Times New Roman" w:cs="Times New Roman"/>
          <w:sz w:val="28"/>
          <w:szCs w:val="28"/>
        </w:rPr>
        <w:t>деревьев.</w:t>
      </w:r>
      <w:r w:rsidR="0093687B" w:rsidRPr="001362A9">
        <w:rPr>
          <w:rFonts w:ascii="Times New Roman" w:hAnsi="Times New Roman" w:cs="Times New Roman"/>
          <w:sz w:val="28"/>
          <w:szCs w:val="28"/>
        </w:rPr>
        <w:t xml:space="preserve"> Посадка деревьев </w:t>
      </w:r>
      <w:r w:rsidR="00A54E21">
        <w:rPr>
          <w:rFonts w:ascii="Times New Roman" w:hAnsi="Times New Roman" w:cs="Times New Roman"/>
          <w:sz w:val="28"/>
          <w:szCs w:val="28"/>
        </w:rPr>
        <w:t>должна</w:t>
      </w:r>
      <w:r w:rsidR="0093687B" w:rsidRPr="001362A9">
        <w:rPr>
          <w:rFonts w:ascii="Times New Roman" w:hAnsi="Times New Roman" w:cs="Times New Roman"/>
          <w:sz w:val="28"/>
          <w:szCs w:val="28"/>
        </w:rPr>
        <w:t xml:space="preserve"> быть рядов</w:t>
      </w:r>
      <w:r w:rsidR="00976884" w:rsidRPr="001362A9">
        <w:rPr>
          <w:rFonts w:ascii="Times New Roman" w:hAnsi="Times New Roman" w:cs="Times New Roman"/>
          <w:sz w:val="28"/>
          <w:szCs w:val="28"/>
        </w:rPr>
        <w:t>ой</w:t>
      </w:r>
      <w:r w:rsidR="0093687B" w:rsidRPr="001362A9">
        <w:rPr>
          <w:rFonts w:ascii="Times New Roman" w:hAnsi="Times New Roman" w:cs="Times New Roman"/>
          <w:sz w:val="28"/>
          <w:szCs w:val="28"/>
        </w:rPr>
        <w:t xml:space="preserve"> или шахматн</w:t>
      </w:r>
      <w:r w:rsidR="00976884" w:rsidRPr="001362A9">
        <w:rPr>
          <w:rFonts w:ascii="Times New Roman" w:hAnsi="Times New Roman" w:cs="Times New Roman"/>
          <w:sz w:val="28"/>
          <w:szCs w:val="28"/>
        </w:rPr>
        <w:t>ой</w:t>
      </w:r>
      <w:r w:rsidR="0093687B" w:rsidRPr="001362A9">
        <w:rPr>
          <w:rFonts w:ascii="Times New Roman" w:hAnsi="Times New Roman" w:cs="Times New Roman"/>
          <w:sz w:val="28"/>
          <w:szCs w:val="28"/>
        </w:rPr>
        <w:t>, причем все подкроновое пространство должно быть полностью заполнено кустарником без просветов. На каждом участк</w:t>
      </w:r>
      <w:r w:rsidR="00DF6484">
        <w:rPr>
          <w:rFonts w:ascii="Times New Roman" w:hAnsi="Times New Roman" w:cs="Times New Roman"/>
          <w:sz w:val="28"/>
          <w:szCs w:val="28"/>
        </w:rPr>
        <w:t xml:space="preserve">е территории </w:t>
      </w:r>
      <w:r w:rsidR="000772E9" w:rsidRPr="000772E9">
        <w:rPr>
          <w:rFonts w:ascii="Times New Roman" w:hAnsi="Times New Roman" w:cs="Times New Roman"/>
          <w:sz w:val="28"/>
          <w:szCs w:val="28"/>
        </w:rPr>
        <w:t>устраивают одну</w:t>
      </w:r>
      <w:r w:rsidR="0093687B" w:rsidRPr="001362A9">
        <w:rPr>
          <w:rFonts w:ascii="Times New Roman" w:hAnsi="Times New Roman" w:cs="Times New Roman"/>
          <w:sz w:val="28"/>
          <w:szCs w:val="28"/>
        </w:rPr>
        <w:t xml:space="preserve"> или несколько</w:t>
      </w:r>
      <w:r w:rsidR="00BF7AD9" w:rsidRPr="001362A9">
        <w:rPr>
          <w:rFonts w:ascii="Times New Roman" w:hAnsi="Times New Roman" w:cs="Times New Roman"/>
          <w:sz w:val="28"/>
          <w:szCs w:val="28"/>
        </w:rPr>
        <w:t xml:space="preserve"> </w:t>
      </w:r>
      <w:r w:rsidR="0093687B" w:rsidRPr="001362A9">
        <w:rPr>
          <w:rFonts w:ascii="Times New Roman" w:hAnsi="Times New Roman" w:cs="Times New Roman"/>
          <w:sz w:val="28"/>
          <w:szCs w:val="28"/>
        </w:rPr>
        <w:t>таких полос,</w:t>
      </w:r>
      <w:r w:rsidR="00CC1B4D">
        <w:rPr>
          <w:rFonts w:ascii="Times New Roman" w:hAnsi="Times New Roman" w:cs="Times New Roman"/>
          <w:sz w:val="28"/>
          <w:szCs w:val="28"/>
        </w:rPr>
        <w:t xml:space="preserve"> расположенных параллельно друг другу и </w:t>
      </w:r>
      <w:r w:rsidR="0093687B" w:rsidRPr="001362A9">
        <w:rPr>
          <w:rFonts w:ascii="Times New Roman" w:hAnsi="Times New Roman" w:cs="Times New Roman"/>
          <w:sz w:val="28"/>
          <w:szCs w:val="28"/>
        </w:rPr>
        <w:t xml:space="preserve"> разделенных воздушными промежутками</w:t>
      </w:r>
      <w:r w:rsidR="00976884" w:rsidRPr="001362A9">
        <w:rPr>
          <w:rFonts w:ascii="Times New Roman" w:hAnsi="Times New Roman" w:cs="Times New Roman"/>
          <w:sz w:val="28"/>
          <w:szCs w:val="28"/>
        </w:rPr>
        <w:t xml:space="preserve"> шириной 3–5 м</w:t>
      </w:r>
      <w:r w:rsidR="00F97849" w:rsidRPr="001362A9">
        <w:rPr>
          <w:rFonts w:ascii="Times New Roman" w:hAnsi="Times New Roman" w:cs="Times New Roman"/>
          <w:sz w:val="28"/>
          <w:szCs w:val="28"/>
        </w:rPr>
        <w:t>.</w:t>
      </w:r>
    </w:p>
    <w:p w:rsidR="000772E9" w:rsidRPr="000772E9" w:rsidRDefault="000772E9" w:rsidP="004850EE">
      <w:pPr>
        <w:numPr>
          <w:ilvl w:val="12"/>
          <w:numId w:val="0"/>
        </w:numPr>
        <w:spacing w:line="240" w:lineRule="auto"/>
        <w:ind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70604D" w:rsidRPr="004E09B2" w:rsidRDefault="00210937"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w:t>
      </w:r>
      <w:r w:rsidR="00D90935">
        <w:rPr>
          <w:rFonts w:ascii="Times New Roman" w:hAnsi="Times New Roman" w:cs="Times New Roman"/>
          <w:sz w:val="28"/>
          <w:szCs w:val="28"/>
        </w:rPr>
        <w:t>3</w:t>
      </w:r>
      <w:r w:rsidR="00091D3A">
        <w:rPr>
          <w:rFonts w:ascii="Times New Roman" w:hAnsi="Times New Roman" w:cs="Times New Roman"/>
          <w:sz w:val="28"/>
          <w:szCs w:val="28"/>
        </w:rPr>
        <w:t xml:space="preserve"> </w:t>
      </w:r>
      <w:r w:rsidR="0093687B" w:rsidRPr="001362A9">
        <w:rPr>
          <w:rFonts w:ascii="Times New Roman" w:hAnsi="Times New Roman" w:cs="Times New Roman"/>
          <w:sz w:val="28"/>
          <w:szCs w:val="28"/>
        </w:rPr>
        <w:t xml:space="preserve">В общем случае </w:t>
      </w:r>
      <w:r w:rsidR="00BF7AD9" w:rsidRPr="001362A9">
        <w:rPr>
          <w:rFonts w:ascii="Times New Roman" w:hAnsi="Times New Roman" w:cs="Times New Roman"/>
          <w:sz w:val="28"/>
          <w:szCs w:val="28"/>
        </w:rPr>
        <w:t xml:space="preserve">снижение шума шумозащитными полосами зеленых насаждений </w:t>
      </w:r>
      <w:r w:rsidR="0093687B" w:rsidRPr="001362A9">
        <w:rPr>
          <w:rFonts w:ascii="Times New Roman" w:hAnsi="Times New Roman" w:cs="Times New Roman"/>
          <w:sz w:val="28"/>
          <w:szCs w:val="28"/>
        </w:rPr>
        <w:t xml:space="preserve"> зависит от ширины </w:t>
      </w:r>
      <w:r w:rsidR="00BF7AD9" w:rsidRPr="001362A9">
        <w:rPr>
          <w:rFonts w:ascii="Times New Roman" w:hAnsi="Times New Roman" w:cs="Times New Roman"/>
          <w:sz w:val="28"/>
          <w:szCs w:val="28"/>
        </w:rPr>
        <w:t xml:space="preserve">и </w:t>
      </w:r>
      <w:r>
        <w:rPr>
          <w:rFonts w:ascii="Times New Roman" w:hAnsi="Times New Roman" w:cs="Times New Roman"/>
          <w:sz w:val="28"/>
          <w:szCs w:val="28"/>
        </w:rPr>
        <w:t xml:space="preserve">числа </w:t>
      </w:r>
      <w:r w:rsidR="0093687B" w:rsidRPr="001362A9">
        <w:rPr>
          <w:rFonts w:ascii="Times New Roman" w:hAnsi="Times New Roman" w:cs="Times New Roman"/>
          <w:sz w:val="28"/>
          <w:szCs w:val="28"/>
        </w:rPr>
        <w:t>полос,  плотности</w:t>
      </w:r>
      <w:r w:rsidR="00BF7AD9" w:rsidRPr="001362A9">
        <w:rPr>
          <w:rFonts w:ascii="Times New Roman" w:hAnsi="Times New Roman" w:cs="Times New Roman"/>
          <w:sz w:val="28"/>
          <w:szCs w:val="28"/>
        </w:rPr>
        <w:t xml:space="preserve"> посадки деревьев и кустарников</w:t>
      </w:r>
      <w:r w:rsidR="0093687B" w:rsidRPr="001362A9">
        <w:rPr>
          <w:rFonts w:ascii="Times New Roman" w:hAnsi="Times New Roman" w:cs="Times New Roman"/>
          <w:sz w:val="28"/>
          <w:szCs w:val="28"/>
        </w:rPr>
        <w:t>,</w:t>
      </w:r>
      <w:r w:rsidR="00DF6484">
        <w:rPr>
          <w:rFonts w:ascii="Times New Roman" w:hAnsi="Times New Roman" w:cs="Times New Roman"/>
          <w:sz w:val="28"/>
          <w:szCs w:val="28"/>
        </w:rPr>
        <w:t xml:space="preserve"> дендрологического состава и </w:t>
      </w:r>
      <w:r>
        <w:rPr>
          <w:rFonts w:ascii="Times New Roman" w:hAnsi="Times New Roman" w:cs="Times New Roman"/>
          <w:sz w:val="28"/>
          <w:szCs w:val="28"/>
        </w:rPr>
        <w:t>других</w:t>
      </w:r>
      <w:r w:rsidR="0093687B" w:rsidRPr="001362A9">
        <w:rPr>
          <w:rFonts w:ascii="Times New Roman" w:hAnsi="Times New Roman" w:cs="Times New Roman"/>
          <w:sz w:val="28"/>
          <w:szCs w:val="28"/>
        </w:rPr>
        <w:t xml:space="preserve"> факторов</w:t>
      </w:r>
      <w:r w:rsidR="0070604D">
        <w:rPr>
          <w:rFonts w:ascii="Times New Roman" w:hAnsi="Times New Roman" w:cs="Times New Roman"/>
          <w:sz w:val="28"/>
          <w:szCs w:val="28"/>
        </w:rPr>
        <w:t>.</w:t>
      </w:r>
    </w:p>
    <w:p w:rsidR="00405CAF" w:rsidRDefault="002607D1"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w:t>
      </w:r>
      <w:r w:rsidR="00D90935">
        <w:rPr>
          <w:rFonts w:ascii="Times New Roman" w:hAnsi="Times New Roman" w:cs="Times New Roman"/>
          <w:sz w:val="28"/>
          <w:szCs w:val="28"/>
        </w:rPr>
        <w:t>4</w:t>
      </w:r>
      <w:r w:rsidR="00C37725">
        <w:rPr>
          <w:rFonts w:ascii="Times New Roman" w:hAnsi="Times New Roman" w:cs="Times New Roman"/>
          <w:sz w:val="28"/>
          <w:szCs w:val="28"/>
        </w:rPr>
        <w:t xml:space="preserve"> </w:t>
      </w:r>
      <w:r w:rsidR="00405CAF" w:rsidRPr="001362A9">
        <w:rPr>
          <w:rFonts w:ascii="Times New Roman" w:hAnsi="Times New Roman" w:cs="Times New Roman"/>
          <w:sz w:val="28"/>
          <w:szCs w:val="28"/>
        </w:rPr>
        <w:t xml:space="preserve">В качестве ширины полосы зеленых насаждений </w:t>
      </w:r>
      <w:r w:rsidR="00C37725" w:rsidRPr="00C37725">
        <w:rPr>
          <w:rFonts w:ascii="Times New Roman" w:hAnsi="Times New Roman" w:cs="Times New Roman"/>
          <w:i/>
          <w:sz w:val="28"/>
          <w:szCs w:val="28"/>
          <w:lang w:val="en-US"/>
        </w:rPr>
        <w:t>d</w:t>
      </w:r>
      <w:r w:rsidR="00720768">
        <w:rPr>
          <w:rFonts w:ascii="Times New Roman" w:hAnsi="Times New Roman" w:cs="Times New Roman"/>
          <w:i/>
          <w:sz w:val="28"/>
          <w:szCs w:val="28"/>
          <w:vertAlign w:val="subscript"/>
          <w:lang w:val="en-US"/>
        </w:rPr>
        <w:t>f</w:t>
      </w:r>
      <w:r w:rsidR="00405CAF" w:rsidRPr="001362A9">
        <w:rPr>
          <w:rFonts w:ascii="Times New Roman" w:hAnsi="Times New Roman" w:cs="Times New Roman"/>
          <w:sz w:val="28"/>
          <w:szCs w:val="28"/>
        </w:rPr>
        <w:t xml:space="preserve"> следует принимать сумму длины </w:t>
      </w:r>
      <w:r w:rsidR="00405CAF" w:rsidRPr="001362A9">
        <w:rPr>
          <w:rFonts w:ascii="Times New Roman" w:hAnsi="Times New Roman" w:cs="Times New Roman"/>
          <w:i/>
          <w:sz w:val="28"/>
          <w:szCs w:val="28"/>
          <w:lang w:val="en-US"/>
        </w:rPr>
        <w:t>d</w:t>
      </w:r>
      <w:r w:rsidR="008A5336" w:rsidRPr="008A5336">
        <w:rPr>
          <w:rFonts w:ascii="Times New Roman" w:hAnsi="Times New Roman" w:cs="Times New Roman"/>
          <w:sz w:val="28"/>
          <w:szCs w:val="28"/>
          <w:vertAlign w:val="subscript"/>
        </w:rPr>
        <w:t>1</w:t>
      </w:r>
      <w:r w:rsidR="00405CAF" w:rsidRPr="001362A9">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 xml:space="preserve"> полосы на участке вблизи источника шума (транспортного потока) и длины </w:t>
      </w:r>
      <w:r w:rsidR="00405CAF" w:rsidRPr="001362A9">
        <w:rPr>
          <w:rFonts w:ascii="Times New Roman" w:hAnsi="Times New Roman" w:cs="Times New Roman"/>
          <w:i/>
          <w:sz w:val="28"/>
          <w:szCs w:val="28"/>
          <w:lang w:val="en-US"/>
        </w:rPr>
        <w:t>d</w:t>
      </w:r>
      <w:r w:rsidR="008A5336" w:rsidRPr="008A5336">
        <w:rPr>
          <w:rFonts w:ascii="Times New Roman" w:hAnsi="Times New Roman" w:cs="Times New Roman"/>
          <w:sz w:val="28"/>
          <w:szCs w:val="28"/>
          <w:vertAlign w:val="subscript"/>
        </w:rPr>
        <w:t>2</w:t>
      </w:r>
      <w:r w:rsidR="008A5336">
        <w:rPr>
          <w:rFonts w:ascii="Times New Roman" w:hAnsi="Times New Roman" w:cs="Times New Roman"/>
          <w:i/>
          <w:sz w:val="28"/>
          <w:szCs w:val="28"/>
          <w:vertAlign w:val="subscript"/>
        </w:rPr>
        <w:t xml:space="preserve"> </w:t>
      </w:r>
      <w:r w:rsidR="00405CAF" w:rsidRPr="001362A9">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полосы на участке вблизи расчетной точки</w:t>
      </w:r>
      <w:r w:rsidR="00B72CC4" w:rsidRPr="001362A9">
        <w:rPr>
          <w:rFonts w:ascii="Times New Roman" w:hAnsi="Times New Roman" w:cs="Times New Roman"/>
          <w:sz w:val="28"/>
          <w:szCs w:val="28"/>
        </w:rPr>
        <w:t xml:space="preserve"> (</w:t>
      </w:r>
      <w:r w:rsidR="00E8195C" w:rsidRPr="00E8195C">
        <w:rPr>
          <w:rFonts w:ascii="Times New Roman" w:hAnsi="Times New Roman" w:cs="Times New Roman"/>
          <w:i/>
          <w:sz w:val="28"/>
          <w:szCs w:val="28"/>
          <w:lang w:val="en-US"/>
        </w:rPr>
        <w:t>d</w:t>
      </w:r>
      <w:r w:rsidR="00720768">
        <w:rPr>
          <w:rFonts w:ascii="Times New Roman" w:hAnsi="Times New Roman" w:cs="Times New Roman"/>
          <w:i/>
          <w:sz w:val="28"/>
          <w:szCs w:val="28"/>
          <w:vertAlign w:val="subscript"/>
          <w:lang w:val="en-US"/>
        </w:rPr>
        <w:t>f</w:t>
      </w:r>
      <w:r w:rsidR="00B72CC4" w:rsidRPr="00E8195C">
        <w:rPr>
          <w:rFonts w:ascii="Times New Roman" w:hAnsi="Times New Roman" w:cs="Times New Roman"/>
          <w:i/>
          <w:sz w:val="28"/>
          <w:szCs w:val="28"/>
        </w:rPr>
        <w:t xml:space="preserve"> </w:t>
      </w:r>
      <w:r w:rsidR="00B72CC4" w:rsidRPr="001362A9">
        <w:rPr>
          <w:rFonts w:ascii="Times New Roman" w:hAnsi="Times New Roman" w:cs="Times New Roman"/>
          <w:i/>
          <w:sz w:val="28"/>
          <w:szCs w:val="28"/>
        </w:rPr>
        <w:t xml:space="preserve">= </w:t>
      </w:r>
      <w:r w:rsidR="00B72CC4" w:rsidRPr="001362A9">
        <w:rPr>
          <w:rFonts w:ascii="Times New Roman" w:hAnsi="Times New Roman" w:cs="Times New Roman"/>
          <w:i/>
          <w:sz w:val="28"/>
          <w:szCs w:val="28"/>
          <w:lang w:val="en-US"/>
        </w:rPr>
        <w:t>d</w:t>
      </w:r>
      <w:r w:rsidR="008A5336" w:rsidRPr="008A5336">
        <w:rPr>
          <w:rFonts w:ascii="Times New Roman" w:hAnsi="Times New Roman" w:cs="Times New Roman"/>
          <w:sz w:val="28"/>
          <w:szCs w:val="28"/>
          <w:vertAlign w:val="subscript"/>
        </w:rPr>
        <w:t>1</w:t>
      </w:r>
      <w:r w:rsidR="00B72CC4" w:rsidRPr="001362A9">
        <w:rPr>
          <w:rFonts w:ascii="Times New Roman" w:hAnsi="Times New Roman" w:cs="Times New Roman"/>
          <w:i/>
          <w:sz w:val="28"/>
          <w:szCs w:val="28"/>
          <w:vertAlign w:val="subscript"/>
        </w:rPr>
        <w:t xml:space="preserve"> </w:t>
      </w:r>
      <w:r w:rsidR="00B72CC4" w:rsidRPr="001362A9">
        <w:rPr>
          <w:rFonts w:ascii="Times New Roman" w:hAnsi="Times New Roman" w:cs="Times New Roman"/>
          <w:i/>
          <w:sz w:val="28"/>
          <w:szCs w:val="28"/>
        </w:rPr>
        <w:t xml:space="preserve">+ </w:t>
      </w:r>
      <w:r w:rsidR="00B72CC4" w:rsidRPr="001362A9">
        <w:rPr>
          <w:rFonts w:ascii="Times New Roman" w:hAnsi="Times New Roman" w:cs="Times New Roman"/>
          <w:i/>
          <w:sz w:val="28"/>
          <w:szCs w:val="28"/>
          <w:lang w:val="en-US"/>
        </w:rPr>
        <w:t>d</w:t>
      </w:r>
      <w:r w:rsidR="008A5336" w:rsidRPr="008A5336">
        <w:rPr>
          <w:rFonts w:ascii="Times New Roman" w:hAnsi="Times New Roman" w:cs="Times New Roman"/>
          <w:sz w:val="28"/>
          <w:szCs w:val="28"/>
          <w:vertAlign w:val="subscript"/>
        </w:rPr>
        <w:t>2</w:t>
      </w:r>
      <w:r w:rsidR="0028425F" w:rsidRPr="001362A9">
        <w:rPr>
          <w:rFonts w:ascii="Times New Roman" w:hAnsi="Times New Roman" w:cs="Times New Roman"/>
          <w:sz w:val="28"/>
          <w:szCs w:val="28"/>
        </w:rPr>
        <w:t>)</w:t>
      </w:r>
      <w:r w:rsidR="002F2512">
        <w:rPr>
          <w:rFonts w:ascii="Times New Roman" w:hAnsi="Times New Roman" w:cs="Times New Roman"/>
          <w:sz w:val="28"/>
          <w:szCs w:val="28"/>
        </w:rPr>
        <w:t xml:space="preserve"> (рисунок </w:t>
      </w:r>
      <w:r w:rsidR="00210937">
        <w:rPr>
          <w:rFonts w:ascii="Times New Roman" w:hAnsi="Times New Roman" w:cs="Times New Roman"/>
          <w:sz w:val="28"/>
          <w:szCs w:val="28"/>
        </w:rPr>
        <w:t>7.7</w:t>
      </w:r>
      <w:r w:rsidR="002F2512">
        <w:rPr>
          <w:rFonts w:ascii="Times New Roman" w:hAnsi="Times New Roman" w:cs="Times New Roman"/>
          <w:sz w:val="28"/>
          <w:szCs w:val="28"/>
        </w:rPr>
        <w:t>)</w:t>
      </w:r>
      <w:r w:rsidR="00405CAF" w:rsidRPr="001362A9">
        <w:rPr>
          <w:rFonts w:ascii="Times New Roman" w:hAnsi="Times New Roman" w:cs="Times New Roman"/>
          <w:sz w:val="28"/>
          <w:szCs w:val="28"/>
        </w:rPr>
        <w:t xml:space="preserve">. При вычислении длин </w:t>
      </w:r>
      <w:r w:rsidR="00405CAF" w:rsidRPr="001362A9">
        <w:rPr>
          <w:rFonts w:ascii="Times New Roman" w:hAnsi="Times New Roman" w:cs="Times New Roman"/>
          <w:i/>
          <w:sz w:val="28"/>
          <w:szCs w:val="28"/>
          <w:lang w:val="en-US"/>
        </w:rPr>
        <w:t>d</w:t>
      </w:r>
      <w:r w:rsidR="002F2512" w:rsidRPr="002F2512">
        <w:rPr>
          <w:rFonts w:ascii="Times New Roman" w:hAnsi="Times New Roman" w:cs="Times New Roman"/>
          <w:sz w:val="28"/>
          <w:szCs w:val="28"/>
          <w:vertAlign w:val="subscript"/>
        </w:rPr>
        <w:t>1</w:t>
      </w:r>
      <w:r w:rsidR="00405CAF" w:rsidRPr="001362A9">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 xml:space="preserve">и </w:t>
      </w:r>
      <w:r w:rsidR="00405CAF" w:rsidRPr="001362A9">
        <w:rPr>
          <w:rFonts w:ascii="Times New Roman" w:hAnsi="Times New Roman" w:cs="Times New Roman"/>
          <w:i/>
          <w:sz w:val="28"/>
          <w:szCs w:val="28"/>
          <w:lang w:val="en-US"/>
        </w:rPr>
        <w:t>d</w:t>
      </w:r>
      <w:r w:rsidR="002F2512" w:rsidRPr="002F2512">
        <w:rPr>
          <w:rFonts w:ascii="Times New Roman" w:hAnsi="Times New Roman" w:cs="Times New Roman"/>
          <w:sz w:val="28"/>
          <w:szCs w:val="28"/>
          <w:vertAlign w:val="subscript"/>
        </w:rPr>
        <w:t>2</w:t>
      </w:r>
      <w:r w:rsidR="00405CAF" w:rsidRPr="001362A9">
        <w:rPr>
          <w:rFonts w:ascii="Times New Roman" w:hAnsi="Times New Roman" w:cs="Times New Roman"/>
          <w:sz w:val="28"/>
          <w:szCs w:val="28"/>
          <w:vertAlign w:val="subscript"/>
        </w:rPr>
        <w:t xml:space="preserve"> </w:t>
      </w:r>
      <w:r w:rsidR="002F2512">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радиус кривой</w:t>
      </w:r>
      <w:r w:rsidR="002F2512">
        <w:rPr>
          <w:rFonts w:ascii="Times New Roman" w:hAnsi="Times New Roman" w:cs="Times New Roman"/>
          <w:sz w:val="28"/>
          <w:szCs w:val="28"/>
        </w:rPr>
        <w:t xml:space="preserve"> </w:t>
      </w:r>
      <w:r w:rsidR="002F2512" w:rsidRPr="002F2512">
        <w:rPr>
          <w:rFonts w:ascii="Times New Roman" w:hAnsi="Times New Roman" w:cs="Times New Roman"/>
          <w:i/>
          <w:sz w:val="28"/>
          <w:szCs w:val="28"/>
          <w:lang w:val="en-US"/>
        </w:rPr>
        <w:t>R</w:t>
      </w:r>
      <w:r w:rsidR="002F2512">
        <w:rPr>
          <w:rFonts w:ascii="Times New Roman" w:hAnsi="Times New Roman" w:cs="Times New Roman"/>
          <w:sz w:val="28"/>
          <w:szCs w:val="28"/>
          <w:vertAlign w:val="subscript"/>
        </w:rPr>
        <w:t>дуг</w:t>
      </w:r>
      <w:r w:rsidR="00405CAF" w:rsidRPr="001362A9">
        <w:rPr>
          <w:rFonts w:ascii="Times New Roman" w:hAnsi="Times New Roman" w:cs="Times New Roman"/>
          <w:sz w:val="28"/>
          <w:szCs w:val="28"/>
        </w:rPr>
        <w:t xml:space="preserve">, вдоль которой определяют эти длины, </w:t>
      </w:r>
      <w:r w:rsidR="000772E9" w:rsidRPr="000772E9">
        <w:rPr>
          <w:rFonts w:ascii="Times New Roman" w:hAnsi="Times New Roman" w:cs="Times New Roman"/>
          <w:sz w:val="28"/>
          <w:szCs w:val="28"/>
        </w:rPr>
        <w:t xml:space="preserve">принимают равным </w:t>
      </w:r>
      <w:r w:rsidR="00405CAF" w:rsidRPr="001362A9">
        <w:rPr>
          <w:rFonts w:ascii="Times New Roman" w:hAnsi="Times New Roman" w:cs="Times New Roman"/>
          <w:sz w:val="28"/>
          <w:szCs w:val="28"/>
        </w:rPr>
        <w:t>5</w:t>
      </w:r>
      <w:r w:rsidR="00A01EBE">
        <w:rPr>
          <w:rFonts w:ascii="Times New Roman" w:hAnsi="Times New Roman" w:cs="Times New Roman"/>
          <w:sz w:val="28"/>
          <w:szCs w:val="28"/>
        </w:rPr>
        <w:t xml:space="preserve"> </w:t>
      </w:r>
      <w:r w:rsidR="00405CAF" w:rsidRPr="001362A9">
        <w:rPr>
          <w:rFonts w:ascii="Times New Roman" w:hAnsi="Times New Roman" w:cs="Times New Roman"/>
          <w:sz w:val="28"/>
          <w:szCs w:val="28"/>
        </w:rPr>
        <w:t xml:space="preserve">км. Для </w:t>
      </w:r>
      <w:r w:rsidR="00405CAF" w:rsidRPr="001362A9">
        <w:rPr>
          <w:rFonts w:ascii="Times New Roman" w:hAnsi="Times New Roman" w:cs="Times New Roman"/>
          <w:sz w:val="28"/>
          <w:szCs w:val="28"/>
        </w:rPr>
        <w:lastRenderedPageBreak/>
        <w:t xml:space="preserve">упрощения расчетов допускается определять длины </w:t>
      </w:r>
      <w:r w:rsidR="00405CAF" w:rsidRPr="001362A9">
        <w:rPr>
          <w:rFonts w:ascii="Times New Roman" w:hAnsi="Times New Roman" w:cs="Times New Roman"/>
          <w:i/>
          <w:sz w:val="28"/>
          <w:szCs w:val="28"/>
          <w:lang w:val="en-US"/>
        </w:rPr>
        <w:t>d</w:t>
      </w:r>
      <w:r w:rsidR="002F2512" w:rsidRPr="002F2512">
        <w:rPr>
          <w:rFonts w:ascii="Times New Roman" w:hAnsi="Times New Roman" w:cs="Times New Roman"/>
          <w:sz w:val="28"/>
          <w:szCs w:val="28"/>
          <w:vertAlign w:val="subscript"/>
        </w:rPr>
        <w:t>1</w:t>
      </w:r>
      <w:r w:rsidR="00405CAF" w:rsidRPr="001362A9">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 xml:space="preserve">и </w:t>
      </w:r>
      <w:r w:rsidR="00405CAF" w:rsidRPr="001362A9">
        <w:rPr>
          <w:rFonts w:ascii="Times New Roman" w:hAnsi="Times New Roman" w:cs="Times New Roman"/>
          <w:i/>
          <w:sz w:val="28"/>
          <w:szCs w:val="28"/>
          <w:lang w:val="en-US"/>
        </w:rPr>
        <w:t>d</w:t>
      </w:r>
      <w:r w:rsidR="002F2512" w:rsidRPr="002F2512">
        <w:rPr>
          <w:rFonts w:ascii="Times New Roman" w:hAnsi="Times New Roman" w:cs="Times New Roman"/>
          <w:sz w:val="28"/>
          <w:szCs w:val="28"/>
          <w:vertAlign w:val="subscript"/>
        </w:rPr>
        <w:t>2</w:t>
      </w:r>
      <w:r w:rsidR="00405CAF" w:rsidRPr="001362A9">
        <w:rPr>
          <w:rFonts w:ascii="Times New Roman" w:hAnsi="Times New Roman" w:cs="Times New Roman"/>
          <w:sz w:val="28"/>
          <w:szCs w:val="28"/>
          <w:vertAlign w:val="subscript"/>
        </w:rPr>
        <w:t xml:space="preserve"> </w:t>
      </w:r>
      <w:r w:rsidR="00405CAF" w:rsidRPr="001362A9">
        <w:rPr>
          <w:rFonts w:ascii="Times New Roman" w:hAnsi="Times New Roman" w:cs="Times New Roman"/>
          <w:sz w:val="28"/>
          <w:szCs w:val="28"/>
        </w:rPr>
        <w:t xml:space="preserve">вдоль лучей, исходящих из акустического центра источника шума </w:t>
      </w:r>
      <w:r w:rsidR="009D7785" w:rsidRPr="001362A9">
        <w:rPr>
          <w:rFonts w:ascii="Times New Roman" w:hAnsi="Times New Roman" w:cs="Times New Roman"/>
          <w:sz w:val="28"/>
          <w:szCs w:val="28"/>
        </w:rPr>
        <w:t>и из расчетной точки под углом 15° к поверхности территории.</w:t>
      </w:r>
      <w:r w:rsidR="00405CAF" w:rsidRPr="001362A9">
        <w:rPr>
          <w:rFonts w:ascii="Times New Roman" w:hAnsi="Times New Roman" w:cs="Times New Roman"/>
          <w:sz w:val="28"/>
          <w:szCs w:val="28"/>
        </w:rPr>
        <w:t xml:space="preserve">  </w:t>
      </w:r>
    </w:p>
    <w:p w:rsidR="00F8510C" w:rsidRDefault="00F8510C" w:rsidP="004850EE">
      <w:pPr>
        <w:spacing w:line="240" w:lineRule="auto"/>
        <w:ind w:firstLine="709"/>
        <w:rPr>
          <w:rFonts w:ascii="Times New Roman" w:hAnsi="Times New Roman" w:cs="Times New Roman"/>
          <w:sz w:val="28"/>
          <w:szCs w:val="28"/>
        </w:rPr>
      </w:pPr>
    </w:p>
    <w:p w:rsidR="00DB31A1" w:rsidRDefault="001341A2" w:rsidP="004850EE">
      <w:pPr>
        <w:spacing w:line="240" w:lineRule="auto"/>
        <w:rPr>
          <w:rFonts w:ascii="Times New Roman" w:hAnsi="Times New Roman" w:cs="Times New Roman"/>
          <w:sz w:val="28"/>
          <w:szCs w:val="28"/>
        </w:rPr>
      </w:pPr>
      <w:r w:rsidRPr="001341A2">
        <w:rPr>
          <w:rFonts w:ascii="Times New Roman" w:hAnsi="Times New Roman" w:cs="Times New Roman"/>
          <w:noProof/>
          <w:sz w:val="28"/>
          <w:szCs w:val="28"/>
          <w:lang w:eastAsia="ru-RU"/>
        </w:rPr>
        <w:drawing>
          <wp:inline distT="0" distB="0" distL="0" distR="0">
            <wp:extent cx="6288043" cy="1314450"/>
            <wp:effectExtent l="19050" t="0" r="0" b="0"/>
            <wp:docPr id="9" name="Рисунок 8" descr="C:\Users\Юля\Desktop\рис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Юля\Desktop\рис 1.pn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6299835" cy="1316915"/>
                    </a:xfrm>
                    <a:prstGeom prst="rect">
                      <a:avLst/>
                    </a:prstGeom>
                    <a:noFill/>
                    <a:ln>
                      <a:noFill/>
                    </a:ln>
                  </pic:spPr>
                </pic:pic>
              </a:graphicData>
            </a:graphic>
          </wp:inline>
        </w:drawing>
      </w:r>
    </w:p>
    <w:p w:rsidR="001341A2" w:rsidRPr="00234D1D" w:rsidRDefault="001341A2" w:rsidP="004850EE">
      <w:pPr>
        <w:numPr>
          <w:ilvl w:val="12"/>
          <w:numId w:val="0"/>
        </w:numPr>
        <w:spacing w:line="240" w:lineRule="auto"/>
        <w:jc w:val="center"/>
        <w:rPr>
          <w:rFonts w:ascii="Times New Roman" w:hAnsi="Times New Roman" w:cs="Times New Roman"/>
          <w:b/>
          <w:sz w:val="28"/>
          <w:szCs w:val="28"/>
        </w:rPr>
      </w:pPr>
      <w:r w:rsidRPr="00234D1D">
        <w:rPr>
          <w:rFonts w:ascii="Times New Roman" w:hAnsi="Times New Roman" w:cs="Times New Roman"/>
          <w:b/>
          <w:i/>
          <w:sz w:val="28"/>
          <w:szCs w:val="28"/>
        </w:rPr>
        <w:t>Рисунок</w:t>
      </w:r>
      <w:r w:rsidR="00A32664" w:rsidRPr="00234D1D">
        <w:rPr>
          <w:rFonts w:ascii="Times New Roman" w:hAnsi="Times New Roman" w:cs="Times New Roman"/>
          <w:b/>
          <w:i/>
          <w:sz w:val="28"/>
          <w:szCs w:val="28"/>
        </w:rPr>
        <w:t xml:space="preserve"> 7.7</w:t>
      </w:r>
      <w:r w:rsidRPr="00234D1D">
        <w:rPr>
          <w:rFonts w:ascii="Times New Roman" w:hAnsi="Times New Roman" w:cs="Times New Roman"/>
          <w:b/>
          <w:sz w:val="28"/>
          <w:szCs w:val="28"/>
        </w:rPr>
        <w:t xml:space="preserve"> – Определение ширины</w:t>
      </w:r>
      <w:r w:rsidR="00537187" w:rsidRPr="00234D1D">
        <w:rPr>
          <w:rFonts w:ascii="Times New Roman" w:hAnsi="Times New Roman" w:cs="Times New Roman"/>
          <w:b/>
          <w:sz w:val="28"/>
          <w:szCs w:val="28"/>
        </w:rPr>
        <w:t xml:space="preserve"> (</w:t>
      </w:r>
      <w:r w:rsidR="00537187" w:rsidRPr="00234D1D">
        <w:rPr>
          <w:rFonts w:ascii="Times New Roman" w:hAnsi="Times New Roman" w:cs="Times New Roman"/>
          <w:b/>
          <w:i/>
          <w:sz w:val="28"/>
          <w:szCs w:val="28"/>
          <w:lang w:val="en-US"/>
        </w:rPr>
        <w:t>d</w:t>
      </w:r>
      <w:r w:rsidR="00537187" w:rsidRPr="00234D1D">
        <w:rPr>
          <w:rFonts w:ascii="Times New Roman" w:hAnsi="Times New Roman" w:cs="Times New Roman"/>
          <w:b/>
          <w:sz w:val="28"/>
          <w:szCs w:val="28"/>
          <w:vertAlign w:val="subscript"/>
        </w:rPr>
        <w:t xml:space="preserve">1 </w:t>
      </w:r>
      <w:r w:rsidR="00537187" w:rsidRPr="00234D1D">
        <w:rPr>
          <w:rFonts w:ascii="Times New Roman" w:hAnsi="Times New Roman" w:cs="Times New Roman"/>
          <w:b/>
          <w:sz w:val="28"/>
          <w:szCs w:val="28"/>
        </w:rPr>
        <w:t xml:space="preserve">+ </w:t>
      </w:r>
      <w:r w:rsidR="00537187" w:rsidRPr="00234D1D">
        <w:rPr>
          <w:rFonts w:ascii="Times New Roman" w:hAnsi="Times New Roman" w:cs="Times New Roman"/>
          <w:b/>
          <w:i/>
          <w:sz w:val="28"/>
          <w:szCs w:val="28"/>
          <w:lang w:val="en-US"/>
        </w:rPr>
        <w:t>d</w:t>
      </w:r>
      <w:r w:rsidR="00537187" w:rsidRPr="00234D1D">
        <w:rPr>
          <w:rFonts w:ascii="Times New Roman" w:hAnsi="Times New Roman" w:cs="Times New Roman"/>
          <w:b/>
          <w:sz w:val="28"/>
          <w:szCs w:val="28"/>
          <w:vertAlign w:val="subscript"/>
        </w:rPr>
        <w:t>2</w:t>
      </w:r>
      <w:r w:rsidR="00537187" w:rsidRPr="00234D1D">
        <w:rPr>
          <w:rFonts w:ascii="Times New Roman" w:hAnsi="Times New Roman" w:cs="Times New Roman"/>
          <w:b/>
          <w:sz w:val="28"/>
          <w:szCs w:val="28"/>
        </w:rPr>
        <w:t>)</w:t>
      </w:r>
      <w:r w:rsidRPr="00234D1D">
        <w:rPr>
          <w:rFonts w:ascii="Times New Roman" w:hAnsi="Times New Roman" w:cs="Times New Roman"/>
          <w:b/>
          <w:sz w:val="28"/>
          <w:szCs w:val="28"/>
        </w:rPr>
        <w:t xml:space="preserve"> полосы зеленых насаждений</w:t>
      </w:r>
    </w:p>
    <w:p w:rsidR="00F8510C" w:rsidRDefault="00F8510C" w:rsidP="004850EE">
      <w:pPr>
        <w:spacing w:line="240" w:lineRule="auto"/>
        <w:ind w:firstLine="720"/>
        <w:rPr>
          <w:rFonts w:ascii="Times New Roman" w:hAnsi="Times New Roman" w:cs="Times New Roman"/>
          <w:sz w:val="28"/>
          <w:szCs w:val="28"/>
        </w:rPr>
      </w:pPr>
    </w:p>
    <w:p w:rsidR="0070604D" w:rsidRPr="001362A9" w:rsidRDefault="002607D1"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При выполнении расчетов </w:t>
      </w:r>
      <w:r w:rsidR="00D73B36">
        <w:rPr>
          <w:rFonts w:ascii="Times New Roman" w:hAnsi="Times New Roman" w:cs="Times New Roman"/>
          <w:sz w:val="28"/>
          <w:szCs w:val="28"/>
        </w:rPr>
        <w:t xml:space="preserve">коррекции </w:t>
      </w:r>
      <w:r w:rsidR="00D73B36" w:rsidRPr="00993BA4">
        <w:rPr>
          <w:rFonts w:ascii="Times New Roman" w:hAnsi="Times New Roman" w:cs="Times New Roman"/>
          <w:sz w:val="28"/>
          <w:szCs w:val="28"/>
        </w:rPr>
        <w:sym w:font="Symbol" w:char="F044"/>
      </w:r>
      <w:r w:rsidR="00D73B36" w:rsidRPr="001362A9">
        <w:rPr>
          <w:rFonts w:ascii="Times New Roman" w:hAnsi="Times New Roman" w:cs="Times New Roman"/>
          <w:i/>
          <w:sz w:val="28"/>
          <w:szCs w:val="28"/>
          <w:lang w:val="en-US"/>
        </w:rPr>
        <w:t>L</w:t>
      </w:r>
      <w:r w:rsidR="00D73B36" w:rsidRPr="001362A9">
        <w:rPr>
          <w:rFonts w:ascii="Times New Roman" w:hAnsi="Times New Roman" w:cs="Times New Roman"/>
          <w:i/>
          <w:sz w:val="28"/>
          <w:szCs w:val="28"/>
          <w:vertAlign w:val="subscript"/>
        </w:rPr>
        <w:t>А</w:t>
      </w:r>
      <w:r w:rsidR="00D73B36" w:rsidRPr="00993BA4">
        <w:rPr>
          <w:rFonts w:ascii="Times New Roman" w:hAnsi="Times New Roman" w:cs="Times New Roman"/>
          <w:sz w:val="28"/>
          <w:szCs w:val="28"/>
          <w:vertAlign w:val="subscript"/>
        </w:rPr>
        <w:t>зел</w:t>
      </w:r>
      <w:r w:rsidR="00D73B36">
        <w:rPr>
          <w:rFonts w:ascii="Times New Roman" w:hAnsi="Times New Roman" w:cs="Times New Roman"/>
          <w:sz w:val="28"/>
          <w:szCs w:val="28"/>
        </w:rPr>
        <w:t>,</w:t>
      </w:r>
      <w:r w:rsidR="00A32664">
        <w:rPr>
          <w:rFonts w:ascii="Times New Roman" w:hAnsi="Times New Roman" w:cs="Times New Roman"/>
          <w:sz w:val="28"/>
          <w:szCs w:val="28"/>
        </w:rPr>
        <w:t xml:space="preserve"> дБ, учитывающей снижение уровня зв</w:t>
      </w:r>
      <w:r w:rsidR="00A56A5B">
        <w:rPr>
          <w:rFonts w:ascii="Times New Roman" w:hAnsi="Times New Roman" w:cs="Times New Roman"/>
          <w:sz w:val="28"/>
          <w:szCs w:val="28"/>
        </w:rPr>
        <w:t>ука полосами зелёных насаждений</w:t>
      </w:r>
      <w:r w:rsidR="0070604D">
        <w:rPr>
          <w:rFonts w:ascii="Times New Roman" w:hAnsi="Times New Roman" w:cs="Times New Roman"/>
          <w:sz w:val="28"/>
          <w:szCs w:val="28"/>
        </w:rPr>
        <w:t xml:space="preserve"> следует пользоваться формулой </w:t>
      </w:r>
    </w:p>
    <w:p w:rsidR="0070604D" w:rsidRPr="001362A9" w:rsidRDefault="0070604D" w:rsidP="00234D1D">
      <w:pPr>
        <w:spacing w:line="240" w:lineRule="auto"/>
        <w:ind w:firstLine="720"/>
        <w:jc w:val="right"/>
        <w:rPr>
          <w:rFonts w:ascii="Times New Roman" w:hAnsi="Times New Roman" w:cs="Times New Roman"/>
          <w:sz w:val="28"/>
          <w:szCs w:val="28"/>
        </w:rPr>
      </w:pPr>
      <w:r w:rsidRPr="00993BA4">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993BA4">
        <w:rPr>
          <w:rFonts w:ascii="Times New Roman" w:hAnsi="Times New Roman" w:cs="Times New Roman"/>
          <w:sz w:val="28"/>
          <w:szCs w:val="28"/>
          <w:vertAlign w:val="subscript"/>
        </w:rPr>
        <w:t>зел</w:t>
      </w:r>
      <w:r w:rsidRPr="001362A9">
        <w:rPr>
          <w:rFonts w:ascii="Times New Roman" w:hAnsi="Times New Roman" w:cs="Times New Roman"/>
          <w:sz w:val="28"/>
          <w:szCs w:val="28"/>
        </w:rPr>
        <w:t xml:space="preserve"> = </w:t>
      </w:r>
      <w:r w:rsidRPr="00D73B36">
        <w:rPr>
          <w:rFonts w:ascii="Times New Roman" w:hAnsi="Times New Roman" w:cs="Times New Roman"/>
          <w:sz w:val="28"/>
          <w:szCs w:val="28"/>
        </w:rPr>
        <w:sym w:font="Symbol" w:char="F061"/>
      </w:r>
      <w:r w:rsidRPr="0070604D">
        <w:rPr>
          <w:rFonts w:ascii="Times New Roman" w:hAnsi="Times New Roman" w:cs="Times New Roman"/>
          <w:i/>
          <w:sz w:val="28"/>
          <w:szCs w:val="28"/>
          <w:vertAlign w:val="subscript"/>
        </w:rPr>
        <w:t>А</w:t>
      </w:r>
      <w:r w:rsidRPr="00993BA4">
        <w:rPr>
          <w:rFonts w:ascii="Times New Roman" w:hAnsi="Times New Roman" w:cs="Times New Roman"/>
          <w:sz w:val="28"/>
          <w:szCs w:val="28"/>
          <w:vertAlign w:val="subscript"/>
        </w:rPr>
        <w:t>зе</w:t>
      </w:r>
      <w:r>
        <w:rPr>
          <w:rFonts w:ascii="Times New Roman" w:hAnsi="Times New Roman" w:cs="Times New Roman"/>
          <w:sz w:val="28"/>
          <w:szCs w:val="28"/>
          <w:vertAlign w:val="subscript"/>
        </w:rPr>
        <w:t>л</w:t>
      </w:r>
      <w:r w:rsidR="001569F1" w:rsidRPr="001569F1">
        <w:rPr>
          <w:rFonts w:ascii="Times New Roman" w:hAnsi="Times New Roman" w:cs="Times New Roman"/>
          <w:i/>
          <w:sz w:val="28"/>
          <w:szCs w:val="28"/>
          <w:lang w:val="en-US"/>
        </w:rPr>
        <w:t>d</w:t>
      </w:r>
      <w:r w:rsidR="00720768">
        <w:rPr>
          <w:rFonts w:ascii="Times New Roman" w:hAnsi="Times New Roman" w:cs="Times New Roman"/>
          <w:i/>
          <w:sz w:val="28"/>
          <w:szCs w:val="28"/>
          <w:vertAlign w:val="subscript"/>
          <w:lang w:val="en-US"/>
        </w:rPr>
        <w:t>f</w:t>
      </w:r>
      <w:r w:rsidR="00D73B36">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FE7AC6">
        <w:rPr>
          <w:rFonts w:ascii="Times New Roman" w:hAnsi="Times New Roman" w:cs="Times New Roman"/>
          <w:sz w:val="28"/>
          <w:szCs w:val="28"/>
        </w:rPr>
        <w:t>62</w:t>
      </w:r>
      <w:r w:rsidRPr="001362A9">
        <w:rPr>
          <w:rFonts w:ascii="Times New Roman" w:hAnsi="Times New Roman" w:cs="Times New Roman"/>
          <w:sz w:val="28"/>
          <w:szCs w:val="28"/>
        </w:rPr>
        <w:t>)</w:t>
      </w:r>
    </w:p>
    <w:p w:rsidR="0070604D" w:rsidRPr="001362A9" w:rsidRDefault="0070604D"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1569F1" w:rsidRPr="001569F1">
        <w:rPr>
          <w:rFonts w:ascii="Times New Roman" w:hAnsi="Times New Roman" w:cs="Times New Roman"/>
          <w:i/>
          <w:sz w:val="28"/>
          <w:szCs w:val="28"/>
          <w:lang w:val="en-US"/>
        </w:rPr>
        <w:t>d</w:t>
      </w:r>
      <w:r w:rsidR="00720768">
        <w:rPr>
          <w:rFonts w:ascii="Times New Roman" w:hAnsi="Times New Roman" w:cs="Times New Roman"/>
          <w:i/>
          <w:sz w:val="28"/>
          <w:szCs w:val="28"/>
          <w:vertAlign w:val="subscript"/>
          <w:lang w:val="en-US"/>
        </w:rPr>
        <w:t>f</w:t>
      </w:r>
      <w:r w:rsidR="00D73B36">
        <w:rPr>
          <w:rFonts w:ascii="Times New Roman" w:hAnsi="Times New Roman" w:cs="Times New Roman"/>
          <w:i/>
          <w:sz w:val="28"/>
          <w:szCs w:val="28"/>
          <w:vertAlign w:val="subscript"/>
        </w:rPr>
        <w:t xml:space="preserve"> </w:t>
      </w:r>
      <w:r w:rsidRPr="001362A9">
        <w:rPr>
          <w:rFonts w:ascii="Times New Roman" w:hAnsi="Times New Roman" w:cs="Times New Roman"/>
          <w:sz w:val="28"/>
          <w:szCs w:val="28"/>
        </w:rPr>
        <w:t>– ширина шумозащитн</w:t>
      </w:r>
      <w:r w:rsidR="00D73B36">
        <w:rPr>
          <w:rFonts w:ascii="Times New Roman" w:hAnsi="Times New Roman" w:cs="Times New Roman"/>
          <w:sz w:val="28"/>
          <w:szCs w:val="28"/>
        </w:rPr>
        <w:t>ой полосы зеленых насаждений, м;</w:t>
      </w:r>
    </w:p>
    <w:p w:rsidR="001552D7" w:rsidRDefault="0070604D"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      </w:t>
      </w:r>
      <w:r w:rsidRPr="001362A9">
        <w:rPr>
          <w:rFonts w:ascii="Times New Roman" w:hAnsi="Times New Roman" w:cs="Times New Roman"/>
          <w:i/>
          <w:sz w:val="28"/>
          <w:szCs w:val="28"/>
        </w:rPr>
        <w:sym w:font="Symbol" w:char="F061"/>
      </w:r>
      <w:r w:rsidR="001569F1" w:rsidRPr="001569F1">
        <w:rPr>
          <w:rFonts w:ascii="Times New Roman" w:hAnsi="Times New Roman" w:cs="Times New Roman"/>
          <w:i/>
          <w:sz w:val="28"/>
          <w:szCs w:val="28"/>
          <w:vertAlign w:val="subscript"/>
        </w:rPr>
        <w:t>А</w:t>
      </w:r>
      <w:r w:rsidRPr="001D1039">
        <w:rPr>
          <w:rFonts w:ascii="Times New Roman" w:hAnsi="Times New Roman" w:cs="Times New Roman"/>
          <w:sz w:val="28"/>
          <w:szCs w:val="28"/>
          <w:vertAlign w:val="subscript"/>
        </w:rPr>
        <w:t>зел</w:t>
      </w:r>
      <w:r w:rsidRPr="001362A9">
        <w:rPr>
          <w:rFonts w:ascii="Times New Roman" w:hAnsi="Times New Roman" w:cs="Times New Roman"/>
          <w:sz w:val="28"/>
          <w:szCs w:val="28"/>
          <w:vertAlign w:val="subscript"/>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постоянная затухания звука в зеленых насаждениях, дБ/м</w:t>
      </w:r>
      <w:r w:rsidR="001552D7">
        <w:rPr>
          <w:rFonts w:ascii="Times New Roman" w:hAnsi="Times New Roman" w:cs="Times New Roman"/>
          <w:sz w:val="28"/>
          <w:szCs w:val="28"/>
        </w:rPr>
        <w:t>.</w:t>
      </w:r>
    </w:p>
    <w:p w:rsidR="0070604D" w:rsidRDefault="001552D7"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При </w:t>
      </w:r>
      <w:r>
        <w:rPr>
          <w:rFonts w:ascii="Times New Roman" w:hAnsi="Times New Roman" w:cs="Times New Roman"/>
          <w:sz w:val="28"/>
          <w:szCs w:val="28"/>
        </w:rPr>
        <w:t xml:space="preserve">расчетах </w:t>
      </w:r>
      <w:r w:rsidRPr="001362A9">
        <w:rPr>
          <w:rFonts w:ascii="Times New Roman" w:hAnsi="Times New Roman" w:cs="Times New Roman"/>
          <w:sz w:val="28"/>
          <w:szCs w:val="28"/>
        </w:rPr>
        <w:t xml:space="preserve">принимают </w:t>
      </w:r>
      <w:r w:rsidRPr="00D73B36">
        <w:rPr>
          <w:rFonts w:ascii="Times New Roman" w:hAnsi="Times New Roman" w:cs="Times New Roman"/>
          <w:sz w:val="28"/>
          <w:szCs w:val="28"/>
        </w:rPr>
        <w:sym w:font="Symbol" w:char="F061"/>
      </w:r>
      <w:r w:rsidRPr="0070604D">
        <w:rPr>
          <w:rFonts w:ascii="Times New Roman" w:hAnsi="Times New Roman" w:cs="Times New Roman"/>
          <w:i/>
          <w:sz w:val="28"/>
          <w:szCs w:val="28"/>
          <w:vertAlign w:val="subscript"/>
        </w:rPr>
        <w:t>А</w:t>
      </w:r>
      <w:r w:rsidRPr="00A01EBE">
        <w:rPr>
          <w:rFonts w:ascii="Times New Roman" w:hAnsi="Times New Roman" w:cs="Times New Roman"/>
          <w:sz w:val="28"/>
          <w:szCs w:val="28"/>
          <w:vertAlign w:val="subscript"/>
        </w:rPr>
        <w:t>зел</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0,08 дБ/м.</w:t>
      </w:r>
      <w:r w:rsidR="0070604D" w:rsidRPr="001362A9">
        <w:rPr>
          <w:rFonts w:ascii="Times New Roman" w:hAnsi="Times New Roman" w:cs="Times New Roman"/>
          <w:sz w:val="28"/>
          <w:szCs w:val="28"/>
        </w:rPr>
        <w:t xml:space="preserve"> </w:t>
      </w:r>
    </w:p>
    <w:p w:rsidR="0070604D" w:rsidRDefault="0070604D" w:rsidP="004850EE">
      <w:pPr>
        <w:numPr>
          <w:ilvl w:val="12"/>
          <w:numId w:val="0"/>
        </w:numPr>
        <w:spacing w:line="240" w:lineRule="auto"/>
        <w:ind w:firstLine="720"/>
        <w:rPr>
          <w:rFonts w:ascii="Times New Roman" w:hAnsi="Times New Roman" w:cs="Times New Roman"/>
          <w:sz w:val="28"/>
          <w:szCs w:val="28"/>
        </w:rPr>
      </w:pPr>
      <w:r w:rsidRPr="001362A9">
        <w:rPr>
          <w:rFonts w:ascii="Times New Roman" w:hAnsi="Times New Roman" w:cs="Times New Roman"/>
          <w:sz w:val="28"/>
          <w:szCs w:val="28"/>
        </w:rPr>
        <w:t>Формула (</w:t>
      </w:r>
      <w:r w:rsidR="00552ECD">
        <w:rPr>
          <w:rFonts w:ascii="Times New Roman" w:hAnsi="Times New Roman" w:cs="Times New Roman"/>
          <w:sz w:val="28"/>
          <w:szCs w:val="28"/>
        </w:rPr>
        <w:t>62</w:t>
      </w:r>
      <w:r w:rsidRPr="001362A9">
        <w:rPr>
          <w:rFonts w:ascii="Times New Roman" w:hAnsi="Times New Roman" w:cs="Times New Roman"/>
          <w:sz w:val="28"/>
          <w:szCs w:val="28"/>
        </w:rPr>
        <w:t xml:space="preserve">) справедлива при ширине полосы зеленых насаждений не более 100 м. При большей ширине полосы дальнейшее увеличение </w:t>
      </w:r>
      <w:r w:rsidRPr="00A01EBE">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A01EBE">
        <w:rPr>
          <w:rFonts w:ascii="Times New Roman" w:hAnsi="Times New Roman" w:cs="Times New Roman"/>
          <w:sz w:val="28"/>
          <w:szCs w:val="28"/>
          <w:vertAlign w:val="subscript"/>
        </w:rPr>
        <w:t>зел</w:t>
      </w:r>
      <w:r w:rsidRPr="001362A9">
        <w:rPr>
          <w:rFonts w:ascii="Times New Roman" w:hAnsi="Times New Roman" w:cs="Times New Roman"/>
          <w:sz w:val="28"/>
          <w:szCs w:val="28"/>
        </w:rPr>
        <w:t xml:space="preserve"> значительно замедляется и затруднено для прогнозирования</w:t>
      </w:r>
      <w:r>
        <w:rPr>
          <w:rFonts w:ascii="Times New Roman" w:hAnsi="Times New Roman" w:cs="Times New Roman"/>
          <w:sz w:val="28"/>
          <w:szCs w:val="28"/>
        </w:rPr>
        <w:t xml:space="preserve">, поэтому при ширине полосы более 100 м принимают такое же значение </w:t>
      </w:r>
      <w:r w:rsidRPr="001362A9">
        <w:rPr>
          <w:rFonts w:ascii="Times New Roman" w:hAnsi="Times New Roman" w:cs="Times New Roman"/>
          <w:i/>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4E09B2">
        <w:rPr>
          <w:rFonts w:ascii="Times New Roman" w:hAnsi="Times New Roman" w:cs="Times New Roman"/>
          <w:sz w:val="28"/>
          <w:szCs w:val="28"/>
          <w:vertAlign w:val="subscript"/>
        </w:rPr>
        <w:t>зел</w:t>
      </w:r>
      <w:r>
        <w:rPr>
          <w:rFonts w:ascii="Times New Roman" w:hAnsi="Times New Roman" w:cs="Times New Roman"/>
          <w:sz w:val="28"/>
          <w:szCs w:val="28"/>
        </w:rPr>
        <w:t>, как и для полосы ш</w:t>
      </w:r>
      <w:r w:rsidR="00A56A5B">
        <w:rPr>
          <w:rFonts w:ascii="Times New Roman" w:hAnsi="Times New Roman" w:cs="Times New Roman"/>
          <w:sz w:val="28"/>
          <w:szCs w:val="28"/>
        </w:rPr>
        <w:t>ириной</w:t>
      </w:r>
      <w:r>
        <w:rPr>
          <w:rFonts w:ascii="Times New Roman" w:hAnsi="Times New Roman" w:cs="Times New Roman"/>
          <w:sz w:val="28"/>
          <w:szCs w:val="28"/>
        </w:rPr>
        <w:t xml:space="preserve"> 100 м.</w:t>
      </w:r>
    </w:p>
    <w:p w:rsidR="00F4232A" w:rsidRPr="00F4232A" w:rsidRDefault="00F4232A" w:rsidP="004850EE">
      <w:pPr>
        <w:numPr>
          <w:ilvl w:val="12"/>
          <w:numId w:val="0"/>
        </w:numPr>
        <w:spacing w:line="240" w:lineRule="auto"/>
        <w:ind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9379FC" w:rsidRDefault="00A32664"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w:t>
      </w:r>
      <w:r w:rsidR="00D90935">
        <w:rPr>
          <w:rFonts w:ascii="Times New Roman" w:hAnsi="Times New Roman" w:cs="Times New Roman"/>
          <w:sz w:val="28"/>
          <w:szCs w:val="28"/>
        </w:rPr>
        <w:t>5</w:t>
      </w:r>
      <w:r w:rsidR="00091D3A">
        <w:rPr>
          <w:rFonts w:ascii="Times New Roman" w:hAnsi="Times New Roman" w:cs="Times New Roman"/>
          <w:sz w:val="28"/>
          <w:szCs w:val="28"/>
        </w:rPr>
        <w:t xml:space="preserve"> </w:t>
      </w:r>
      <w:r w:rsidR="0021741D">
        <w:rPr>
          <w:rFonts w:ascii="Times New Roman" w:hAnsi="Times New Roman" w:cs="Times New Roman"/>
          <w:sz w:val="28"/>
          <w:szCs w:val="28"/>
        </w:rPr>
        <w:t>При выполнении расчетов в октавных полосах частот знач</w:t>
      </w:r>
      <w:r w:rsidR="00091D3A">
        <w:rPr>
          <w:rFonts w:ascii="Times New Roman" w:hAnsi="Times New Roman" w:cs="Times New Roman"/>
          <w:sz w:val="28"/>
          <w:szCs w:val="28"/>
        </w:rPr>
        <w:t>е</w:t>
      </w:r>
      <w:r w:rsidR="0021741D">
        <w:rPr>
          <w:rFonts w:ascii="Times New Roman" w:hAnsi="Times New Roman" w:cs="Times New Roman"/>
          <w:sz w:val="28"/>
          <w:szCs w:val="28"/>
        </w:rPr>
        <w:t xml:space="preserve">ния коэффициента </w:t>
      </w:r>
      <w:r w:rsidR="0021741D" w:rsidRPr="001552D7">
        <w:rPr>
          <w:rFonts w:ascii="Times New Roman" w:hAnsi="Times New Roman" w:cs="Times New Roman"/>
          <w:i/>
          <w:sz w:val="28"/>
          <w:szCs w:val="28"/>
        </w:rPr>
        <w:t>α</w:t>
      </w:r>
      <w:r w:rsidR="00A56A5B">
        <w:rPr>
          <w:rFonts w:ascii="Times New Roman" w:hAnsi="Times New Roman" w:cs="Times New Roman"/>
          <w:sz w:val="28"/>
          <w:szCs w:val="28"/>
          <w:vertAlign w:val="subscript"/>
        </w:rPr>
        <w:t>зел.</w:t>
      </w:r>
      <w:r w:rsidR="0021741D">
        <w:rPr>
          <w:rFonts w:ascii="Times New Roman" w:hAnsi="Times New Roman" w:cs="Times New Roman"/>
          <w:sz w:val="28"/>
          <w:szCs w:val="28"/>
          <w:vertAlign w:val="subscript"/>
        </w:rPr>
        <w:t xml:space="preserve">окт </w:t>
      </w:r>
      <w:r w:rsidR="0021741D">
        <w:rPr>
          <w:rFonts w:ascii="Times New Roman" w:hAnsi="Times New Roman" w:cs="Times New Roman"/>
          <w:sz w:val="28"/>
          <w:szCs w:val="28"/>
        </w:rPr>
        <w:t xml:space="preserve">принимают по таблице </w:t>
      </w:r>
      <w:r>
        <w:rPr>
          <w:rFonts w:ascii="Times New Roman" w:hAnsi="Times New Roman" w:cs="Times New Roman"/>
          <w:sz w:val="28"/>
          <w:szCs w:val="28"/>
        </w:rPr>
        <w:t>7.3</w:t>
      </w:r>
      <w:r w:rsidR="00B95A65">
        <w:rPr>
          <w:rFonts w:ascii="Times New Roman" w:hAnsi="Times New Roman" w:cs="Times New Roman"/>
          <w:sz w:val="28"/>
          <w:szCs w:val="28"/>
        </w:rPr>
        <w:t>.</w:t>
      </w:r>
      <w:r w:rsidR="00E84FFB">
        <w:rPr>
          <w:rFonts w:ascii="Times New Roman" w:hAnsi="Times New Roman" w:cs="Times New Roman"/>
          <w:sz w:val="28"/>
          <w:szCs w:val="28"/>
        </w:rPr>
        <w:t xml:space="preserve"> В первой строке таблицы приведено  затухание звука, дБ, в октавных полосах частот в плотной листве при общей длине траектории звука через листву в пределах от 10 до 20 м (включительно). Во второй строке таблицы приведены коэффициенты затухания звука в листве, дБ/м,  при общей длине траектории зву</w:t>
      </w:r>
      <w:r w:rsidR="00423A3D">
        <w:rPr>
          <w:rFonts w:ascii="Times New Roman" w:hAnsi="Times New Roman" w:cs="Times New Roman"/>
          <w:sz w:val="28"/>
          <w:szCs w:val="28"/>
        </w:rPr>
        <w:t>ка через листву в пределах 20–</w:t>
      </w:r>
      <w:r w:rsidR="00E84FFB">
        <w:rPr>
          <w:rFonts w:ascii="Times New Roman" w:hAnsi="Times New Roman" w:cs="Times New Roman"/>
          <w:sz w:val="28"/>
          <w:szCs w:val="28"/>
        </w:rPr>
        <w:t xml:space="preserve">200 м. При длине траектории более 200 м принимают такие же значения </w:t>
      </w:r>
      <w:r w:rsidR="00081400">
        <w:rPr>
          <w:rFonts w:ascii="Times New Roman" w:hAnsi="Times New Roman" w:cs="Times New Roman"/>
          <w:sz w:val="28"/>
          <w:szCs w:val="28"/>
        </w:rPr>
        <w:t xml:space="preserve">коэффициентов </w:t>
      </w:r>
      <w:r w:rsidR="00E84FFB">
        <w:rPr>
          <w:rFonts w:ascii="Times New Roman" w:hAnsi="Times New Roman" w:cs="Times New Roman"/>
          <w:sz w:val="28"/>
          <w:szCs w:val="28"/>
        </w:rPr>
        <w:t>затухания звука, как и при 200 м.</w:t>
      </w:r>
    </w:p>
    <w:p w:rsidR="009379FC" w:rsidRDefault="009379FC" w:rsidP="004850EE">
      <w:pPr>
        <w:numPr>
          <w:ilvl w:val="12"/>
          <w:numId w:val="0"/>
        </w:numPr>
        <w:spacing w:line="240" w:lineRule="auto"/>
        <w:ind w:firstLine="720"/>
        <w:rPr>
          <w:rFonts w:ascii="Times New Roman" w:hAnsi="Times New Roman" w:cs="Times New Roman"/>
          <w:sz w:val="28"/>
          <w:szCs w:val="28"/>
        </w:rPr>
      </w:pPr>
    </w:p>
    <w:p w:rsidR="0021741D" w:rsidRPr="00234D1D" w:rsidRDefault="0021741D" w:rsidP="00234D1D">
      <w:pPr>
        <w:numPr>
          <w:ilvl w:val="12"/>
          <w:numId w:val="0"/>
        </w:numPr>
        <w:spacing w:line="240" w:lineRule="auto"/>
        <w:ind w:left="2268" w:hanging="2268"/>
        <w:rPr>
          <w:rFonts w:ascii="Times New Roman" w:hAnsi="Times New Roman" w:cs="Times New Roman"/>
          <w:b/>
          <w:sz w:val="28"/>
          <w:szCs w:val="28"/>
        </w:rPr>
      </w:pPr>
      <w:r>
        <w:rPr>
          <w:rFonts w:ascii="Times New Roman" w:hAnsi="Times New Roman" w:cs="Times New Roman"/>
          <w:sz w:val="28"/>
          <w:szCs w:val="28"/>
        </w:rPr>
        <w:t xml:space="preserve">Т а б л и ц а  </w:t>
      </w:r>
      <w:r w:rsidR="00247802">
        <w:rPr>
          <w:rFonts w:ascii="Times New Roman" w:hAnsi="Times New Roman" w:cs="Times New Roman"/>
          <w:sz w:val="28"/>
          <w:szCs w:val="28"/>
        </w:rPr>
        <w:t>7.3</w:t>
      </w:r>
      <w:r>
        <w:rPr>
          <w:rFonts w:ascii="Times New Roman" w:hAnsi="Times New Roman" w:cs="Times New Roman"/>
          <w:sz w:val="28"/>
          <w:szCs w:val="28"/>
        </w:rPr>
        <w:t xml:space="preserve"> – </w:t>
      </w:r>
      <w:r w:rsidR="00B23F99" w:rsidRPr="00234D1D">
        <w:rPr>
          <w:rFonts w:ascii="Times New Roman" w:hAnsi="Times New Roman" w:cs="Times New Roman"/>
          <w:b/>
          <w:sz w:val="28"/>
          <w:szCs w:val="28"/>
        </w:rPr>
        <w:t xml:space="preserve">Затухание звука при его распространении через полосу зеленых насаждений </w:t>
      </w:r>
    </w:p>
    <w:tbl>
      <w:tblPr>
        <w:tblStyle w:val="af1"/>
        <w:tblW w:w="0" w:type="auto"/>
        <w:tblInd w:w="108" w:type="dxa"/>
        <w:tblLook w:val="04A0" w:firstRow="1" w:lastRow="0" w:firstColumn="1" w:lastColumn="0" w:noHBand="0" w:noVBand="1"/>
      </w:tblPr>
      <w:tblGrid>
        <w:gridCol w:w="1545"/>
        <w:gridCol w:w="983"/>
        <w:gridCol w:w="985"/>
        <w:gridCol w:w="985"/>
        <w:gridCol w:w="985"/>
        <w:gridCol w:w="995"/>
        <w:gridCol w:w="995"/>
        <w:gridCol w:w="995"/>
        <w:gridCol w:w="995"/>
      </w:tblGrid>
      <w:tr w:rsidR="002E054D" w:rsidTr="00364BA7">
        <w:tc>
          <w:tcPr>
            <w:tcW w:w="1582" w:type="dxa"/>
            <w:vMerge w:val="restart"/>
            <w:tcBorders>
              <w:right w:val="single" w:sz="4" w:space="0" w:color="auto"/>
            </w:tcBorders>
            <w:vAlign w:val="center"/>
          </w:tcPr>
          <w:p w:rsidR="002E054D" w:rsidRPr="00234D1D" w:rsidRDefault="002E054D" w:rsidP="00234D1D">
            <w:pPr>
              <w:numPr>
                <w:ilvl w:val="12"/>
                <w:numId w:val="0"/>
              </w:numPr>
              <w:jc w:val="center"/>
              <w:rPr>
                <w:sz w:val="24"/>
                <w:szCs w:val="24"/>
              </w:rPr>
            </w:pPr>
            <w:r w:rsidRPr="00234D1D">
              <w:rPr>
                <w:sz w:val="24"/>
                <w:szCs w:val="24"/>
              </w:rPr>
              <w:t xml:space="preserve">Длина траектории звука </w:t>
            </w:r>
            <w:r w:rsidRPr="00234D1D">
              <w:rPr>
                <w:i/>
                <w:sz w:val="24"/>
                <w:szCs w:val="24"/>
                <w:lang w:val="en-US"/>
              </w:rPr>
              <w:t>d</w:t>
            </w:r>
            <w:r w:rsidR="00720768" w:rsidRPr="00234D1D">
              <w:rPr>
                <w:i/>
                <w:sz w:val="24"/>
                <w:szCs w:val="24"/>
                <w:vertAlign w:val="subscript"/>
                <w:lang w:val="en-US"/>
              </w:rPr>
              <w:t>f</w:t>
            </w:r>
            <w:r w:rsidRPr="00234D1D">
              <w:rPr>
                <w:sz w:val="24"/>
                <w:szCs w:val="24"/>
              </w:rPr>
              <w:t>, м</w:t>
            </w:r>
          </w:p>
        </w:tc>
        <w:tc>
          <w:tcPr>
            <w:tcW w:w="8447" w:type="dxa"/>
            <w:gridSpan w:val="8"/>
            <w:tcBorders>
              <w:lef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Среднегеометрические частоты октавных полос, Гц</w:t>
            </w:r>
          </w:p>
        </w:tc>
      </w:tr>
      <w:tr w:rsidR="002E054D" w:rsidTr="00364BA7">
        <w:tc>
          <w:tcPr>
            <w:tcW w:w="1582" w:type="dxa"/>
            <w:vMerge/>
            <w:tcBorders>
              <w:right w:val="single" w:sz="4" w:space="0" w:color="auto"/>
            </w:tcBorders>
            <w:vAlign w:val="center"/>
          </w:tcPr>
          <w:p w:rsidR="002E054D" w:rsidRPr="00234D1D" w:rsidRDefault="002E054D" w:rsidP="004850EE">
            <w:pPr>
              <w:numPr>
                <w:ilvl w:val="12"/>
                <w:numId w:val="0"/>
              </w:numPr>
              <w:jc w:val="center"/>
              <w:rPr>
                <w:sz w:val="24"/>
                <w:szCs w:val="24"/>
              </w:rPr>
            </w:pPr>
          </w:p>
        </w:tc>
        <w:tc>
          <w:tcPr>
            <w:tcW w:w="1055" w:type="dxa"/>
            <w:tcBorders>
              <w:left w:val="single" w:sz="4" w:space="0" w:color="auto"/>
              <w:righ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63</w:t>
            </w:r>
          </w:p>
        </w:tc>
        <w:tc>
          <w:tcPr>
            <w:tcW w:w="1056" w:type="dxa"/>
            <w:tcBorders>
              <w:lef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125</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250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500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1000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2000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4000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8000</w:t>
            </w:r>
          </w:p>
        </w:tc>
      </w:tr>
      <w:tr w:rsidR="002E054D" w:rsidTr="00364BA7">
        <w:tc>
          <w:tcPr>
            <w:tcW w:w="1582" w:type="dxa"/>
            <w:vMerge w:val="restart"/>
            <w:vAlign w:val="center"/>
          </w:tcPr>
          <w:p w:rsidR="002E054D" w:rsidRPr="00234D1D" w:rsidRDefault="002E054D" w:rsidP="004850EE">
            <w:pPr>
              <w:numPr>
                <w:ilvl w:val="12"/>
                <w:numId w:val="0"/>
              </w:numPr>
              <w:jc w:val="center"/>
              <w:rPr>
                <w:sz w:val="24"/>
                <w:szCs w:val="24"/>
                <w:lang w:val="en-US"/>
              </w:rPr>
            </w:pPr>
            <w:r w:rsidRPr="00234D1D">
              <w:rPr>
                <w:sz w:val="24"/>
                <w:szCs w:val="24"/>
              </w:rPr>
              <w:t>10</w:t>
            </w:r>
            <w:r w:rsidR="00423A3D" w:rsidRPr="00234D1D">
              <w:rPr>
                <w:sz w:val="24"/>
                <w:szCs w:val="24"/>
              </w:rPr>
              <w:t xml:space="preserve"> </w:t>
            </w:r>
            <w:r w:rsidRPr="00234D1D">
              <w:rPr>
                <w:sz w:val="24"/>
                <w:szCs w:val="24"/>
              </w:rPr>
              <w:t>≤</w:t>
            </w:r>
            <w:r w:rsidR="00423A3D" w:rsidRPr="00234D1D">
              <w:rPr>
                <w:sz w:val="24"/>
                <w:szCs w:val="24"/>
              </w:rPr>
              <w:t xml:space="preserve"> </w:t>
            </w:r>
            <w:r w:rsidRPr="00234D1D">
              <w:rPr>
                <w:i/>
                <w:sz w:val="24"/>
                <w:szCs w:val="24"/>
                <w:lang w:val="en-US"/>
              </w:rPr>
              <w:t>d</w:t>
            </w:r>
            <w:r w:rsidR="00423A3D" w:rsidRPr="00234D1D">
              <w:rPr>
                <w:i/>
                <w:sz w:val="24"/>
                <w:szCs w:val="24"/>
              </w:rPr>
              <w:t xml:space="preserve"> </w:t>
            </w:r>
            <w:r w:rsidRPr="00234D1D">
              <w:rPr>
                <w:sz w:val="24"/>
                <w:szCs w:val="24"/>
                <w:lang w:val="en-US"/>
              </w:rPr>
              <w:t>≤</w:t>
            </w:r>
            <w:r w:rsidR="00423A3D" w:rsidRPr="00234D1D">
              <w:rPr>
                <w:sz w:val="24"/>
                <w:szCs w:val="24"/>
              </w:rPr>
              <w:t xml:space="preserve"> </w:t>
            </w:r>
            <w:r w:rsidRPr="00234D1D">
              <w:rPr>
                <w:sz w:val="24"/>
                <w:szCs w:val="24"/>
                <w:lang w:val="en-US"/>
              </w:rPr>
              <w:t>20</w:t>
            </w:r>
          </w:p>
        </w:tc>
        <w:tc>
          <w:tcPr>
            <w:tcW w:w="8447" w:type="dxa"/>
            <w:gridSpan w:val="8"/>
            <w:vAlign w:val="center"/>
          </w:tcPr>
          <w:p w:rsidR="002E054D" w:rsidRPr="00234D1D" w:rsidRDefault="002E054D" w:rsidP="004850EE">
            <w:pPr>
              <w:numPr>
                <w:ilvl w:val="12"/>
                <w:numId w:val="0"/>
              </w:numPr>
              <w:jc w:val="center"/>
              <w:rPr>
                <w:sz w:val="24"/>
                <w:szCs w:val="24"/>
              </w:rPr>
            </w:pPr>
            <w:r w:rsidRPr="00234D1D">
              <w:rPr>
                <w:sz w:val="24"/>
                <w:szCs w:val="24"/>
              </w:rPr>
              <w:t>Затухание звука, дБ</w:t>
            </w:r>
          </w:p>
        </w:tc>
      </w:tr>
      <w:tr w:rsidR="002E054D" w:rsidTr="00364BA7">
        <w:tc>
          <w:tcPr>
            <w:tcW w:w="1582" w:type="dxa"/>
            <w:vMerge/>
            <w:vAlign w:val="center"/>
          </w:tcPr>
          <w:p w:rsidR="002E054D" w:rsidRPr="00234D1D" w:rsidRDefault="002E054D" w:rsidP="004850EE">
            <w:pPr>
              <w:numPr>
                <w:ilvl w:val="12"/>
                <w:numId w:val="0"/>
              </w:numPr>
              <w:jc w:val="center"/>
              <w:rPr>
                <w:sz w:val="24"/>
                <w:szCs w:val="24"/>
              </w:rPr>
            </w:pPr>
          </w:p>
        </w:tc>
        <w:tc>
          <w:tcPr>
            <w:tcW w:w="1055" w:type="dxa"/>
            <w:tcBorders>
              <w:righ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0</w:t>
            </w:r>
          </w:p>
        </w:tc>
        <w:tc>
          <w:tcPr>
            <w:tcW w:w="1056" w:type="dxa"/>
            <w:tcBorders>
              <w:lef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0</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1</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1</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1</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1</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2</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3</w:t>
            </w:r>
          </w:p>
        </w:tc>
      </w:tr>
      <w:tr w:rsidR="002E054D" w:rsidTr="00364BA7">
        <w:tc>
          <w:tcPr>
            <w:tcW w:w="1582" w:type="dxa"/>
            <w:vMerge w:val="restart"/>
            <w:tcBorders>
              <w:right w:val="single" w:sz="4" w:space="0" w:color="auto"/>
            </w:tcBorders>
            <w:vAlign w:val="center"/>
          </w:tcPr>
          <w:p w:rsidR="002E054D" w:rsidRPr="00234D1D" w:rsidRDefault="002E054D" w:rsidP="004850EE">
            <w:pPr>
              <w:numPr>
                <w:ilvl w:val="12"/>
                <w:numId w:val="0"/>
              </w:numPr>
              <w:jc w:val="center"/>
              <w:rPr>
                <w:sz w:val="24"/>
                <w:szCs w:val="24"/>
                <w:lang w:val="en-US"/>
              </w:rPr>
            </w:pPr>
            <w:r w:rsidRPr="00234D1D">
              <w:rPr>
                <w:sz w:val="24"/>
                <w:szCs w:val="24"/>
                <w:lang w:val="en-US"/>
              </w:rPr>
              <w:t>20</w:t>
            </w:r>
            <w:r w:rsidR="00423A3D" w:rsidRPr="00234D1D">
              <w:rPr>
                <w:sz w:val="24"/>
                <w:szCs w:val="24"/>
              </w:rPr>
              <w:t xml:space="preserve"> </w:t>
            </w:r>
            <w:r w:rsidRPr="00234D1D">
              <w:rPr>
                <w:sz w:val="24"/>
                <w:szCs w:val="24"/>
                <w:lang w:val="en-US"/>
              </w:rPr>
              <w:t>&lt;</w:t>
            </w:r>
            <w:r w:rsidR="00423A3D" w:rsidRPr="00234D1D">
              <w:rPr>
                <w:sz w:val="24"/>
                <w:szCs w:val="24"/>
              </w:rPr>
              <w:t xml:space="preserve"> </w:t>
            </w:r>
            <w:r w:rsidRPr="00234D1D">
              <w:rPr>
                <w:i/>
                <w:sz w:val="24"/>
                <w:szCs w:val="24"/>
                <w:lang w:val="en-US"/>
              </w:rPr>
              <w:t>d</w:t>
            </w:r>
            <w:r w:rsidR="00423A3D" w:rsidRPr="00234D1D">
              <w:rPr>
                <w:i/>
                <w:sz w:val="24"/>
                <w:szCs w:val="24"/>
              </w:rPr>
              <w:t xml:space="preserve"> </w:t>
            </w:r>
            <w:r w:rsidRPr="00234D1D">
              <w:rPr>
                <w:sz w:val="24"/>
                <w:szCs w:val="24"/>
                <w:lang w:val="en-US"/>
              </w:rPr>
              <w:t>≤</w:t>
            </w:r>
            <w:r w:rsidR="00423A3D" w:rsidRPr="00234D1D">
              <w:rPr>
                <w:sz w:val="24"/>
                <w:szCs w:val="24"/>
              </w:rPr>
              <w:t xml:space="preserve"> </w:t>
            </w:r>
            <w:r w:rsidRPr="00234D1D">
              <w:rPr>
                <w:sz w:val="24"/>
                <w:szCs w:val="24"/>
                <w:lang w:val="en-US"/>
              </w:rPr>
              <w:t>200</w:t>
            </w:r>
          </w:p>
        </w:tc>
        <w:tc>
          <w:tcPr>
            <w:tcW w:w="8447" w:type="dxa"/>
            <w:gridSpan w:val="8"/>
            <w:tcBorders>
              <w:lef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 xml:space="preserve">Коэффициенты затухания </w:t>
            </w:r>
            <w:r w:rsidR="00F028B6" w:rsidRPr="00234D1D">
              <w:rPr>
                <w:sz w:val="24"/>
                <w:szCs w:val="24"/>
              </w:rPr>
              <w:t xml:space="preserve">звука </w:t>
            </w:r>
            <w:r w:rsidRPr="00234D1D">
              <w:rPr>
                <w:i/>
                <w:sz w:val="24"/>
                <w:szCs w:val="24"/>
              </w:rPr>
              <w:t>α</w:t>
            </w:r>
            <w:r w:rsidRPr="00234D1D">
              <w:rPr>
                <w:sz w:val="24"/>
                <w:szCs w:val="24"/>
                <w:vertAlign w:val="subscript"/>
              </w:rPr>
              <w:t>зел.окт</w:t>
            </w:r>
            <w:r w:rsidRPr="00234D1D">
              <w:rPr>
                <w:sz w:val="24"/>
                <w:szCs w:val="24"/>
              </w:rPr>
              <w:t>, дБ/м</w:t>
            </w:r>
          </w:p>
        </w:tc>
      </w:tr>
      <w:tr w:rsidR="002E054D" w:rsidTr="00364BA7">
        <w:tc>
          <w:tcPr>
            <w:tcW w:w="1582" w:type="dxa"/>
            <w:vMerge/>
            <w:tcBorders>
              <w:right w:val="single" w:sz="4" w:space="0" w:color="auto"/>
            </w:tcBorders>
            <w:vAlign w:val="center"/>
          </w:tcPr>
          <w:p w:rsidR="002E054D" w:rsidRPr="00234D1D" w:rsidRDefault="002E054D" w:rsidP="004850EE">
            <w:pPr>
              <w:numPr>
                <w:ilvl w:val="12"/>
                <w:numId w:val="0"/>
              </w:numPr>
              <w:jc w:val="center"/>
              <w:rPr>
                <w:sz w:val="24"/>
                <w:szCs w:val="24"/>
              </w:rPr>
            </w:pPr>
          </w:p>
        </w:tc>
        <w:tc>
          <w:tcPr>
            <w:tcW w:w="1055" w:type="dxa"/>
            <w:tcBorders>
              <w:top w:val="single" w:sz="4" w:space="0" w:color="auto"/>
              <w:left w:val="single" w:sz="4" w:space="0" w:color="auto"/>
              <w:righ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0,02</w:t>
            </w:r>
          </w:p>
        </w:tc>
        <w:tc>
          <w:tcPr>
            <w:tcW w:w="1056" w:type="dxa"/>
            <w:tcBorders>
              <w:top w:val="single" w:sz="4" w:space="0" w:color="auto"/>
              <w:left w:val="single" w:sz="4" w:space="0" w:color="auto"/>
            </w:tcBorders>
            <w:vAlign w:val="center"/>
          </w:tcPr>
          <w:p w:rsidR="002E054D" w:rsidRPr="00234D1D" w:rsidRDefault="002E054D" w:rsidP="004850EE">
            <w:pPr>
              <w:numPr>
                <w:ilvl w:val="12"/>
                <w:numId w:val="0"/>
              </w:numPr>
              <w:jc w:val="center"/>
              <w:rPr>
                <w:sz w:val="24"/>
                <w:szCs w:val="24"/>
              </w:rPr>
            </w:pPr>
            <w:r w:rsidRPr="00234D1D">
              <w:rPr>
                <w:sz w:val="24"/>
                <w:szCs w:val="24"/>
              </w:rPr>
              <w:t>0,03</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0,04</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0,05</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0,06</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0,08</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0,09</w:t>
            </w:r>
          </w:p>
        </w:tc>
        <w:tc>
          <w:tcPr>
            <w:tcW w:w="1056" w:type="dxa"/>
            <w:vAlign w:val="center"/>
          </w:tcPr>
          <w:p w:rsidR="002E054D" w:rsidRPr="00234D1D" w:rsidRDefault="002E054D" w:rsidP="004850EE">
            <w:pPr>
              <w:numPr>
                <w:ilvl w:val="12"/>
                <w:numId w:val="0"/>
              </w:numPr>
              <w:jc w:val="center"/>
              <w:rPr>
                <w:sz w:val="24"/>
                <w:szCs w:val="24"/>
              </w:rPr>
            </w:pPr>
            <w:r w:rsidRPr="00234D1D">
              <w:rPr>
                <w:sz w:val="24"/>
                <w:szCs w:val="24"/>
              </w:rPr>
              <w:t>0,12</w:t>
            </w:r>
          </w:p>
        </w:tc>
      </w:tr>
    </w:tbl>
    <w:p w:rsidR="0021741D" w:rsidRDefault="0021741D" w:rsidP="004850EE">
      <w:pPr>
        <w:numPr>
          <w:ilvl w:val="12"/>
          <w:numId w:val="0"/>
        </w:numPr>
        <w:spacing w:line="240" w:lineRule="auto"/>
        <w:ind w:firstLine="720"/>
        <w:rPr>
          <w:rFonts w:ascii="Times New Roman" w:hAnsi="Times New Roman" w:cs="Times New Roman"/>
          <w:sz w:val="28"/>
          <w:szCs w:val="28"/>
        </w:rPr>
      </w:pPr>
    </w:p>
    <w:p w:rsidR="0093687B" w:rsidRPr="001362A9" w:rsidRDefault="00247802"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lastRenderedPageBreak/>
        <w:t>7.8</w:t>
      </w:r>
      <w:r w:rsidR="00091D3A">
        <w:rPr>
          <w:rFonts w:ascii="Times New Roman" w:hAnsi="Times New Roman" w:cs="Times New Roman"/>
          <w:sz w:val="28"/>
          <w:szCs w:val="28"/>
        </w:rPr>
        <w:t>.</w:t>
      </w:r>
      <w:r w:rsidR="00D90935">
        <w:rPr>
          <w:rFonts w:ascii="Times New Roman" w:hAnsi="Times New Roman" w:cs="Times New Roman"/>
          <w:sz w:val="28"/>
          <w:szCs w:val="28"/>
        </w:rPr>
        <w:t>6</w:t>
      </w:r>
      <w:r w:rsidR="00091D3A">
        <w:rPr>
          <w:rFonts w:ascii="Times New Roman" w:hAnsi="Times New Roman" w:cs="Times New Roman"/>
          <w:sz w:val="28"/>
          <w:szCs w:val="28"/>
        </w:rPr>
        <w:t xml:space="preserve"> </w:t>
      </w:r>
      <w:r w:rsidR="0093687B" w:rsidRPr="001362A9">
        <w:rPr>
          <w:rFonts w:ascii="Times New Roman" w:hAnsi="Times New Roman" w:cs="Times New Roman"/>
          <w:sz w:val="28"/>
          <w:szCs w:val="28"/>
        </w:rPr>
        <w:t xml:space="preserve">При проектировании шумозащитной полосы зеленых насаждений следует учитывать быстроту роста, </w:t>
      </w:r>
      <w:r w:rsidR="00BC7DA7" w:rsidRPr="001362A9">
        <w:rPr>
          <w:rFonts w:ascii="Times New Roman" w:hAnsi="Times New Roman" w:cs="Times New Roman"/>
          <w:sz w:val="28"/>
          <w:szCs w:val="28"/>
        </w:rPr>
        <w:t xml:space="preserve">возможную их </w:t>
      </w:r>
      <w:r w:rsidR="0093687B" w:rsidRPr="001362A9">
        <w:rPr>
          <w:rFonts w:ascii="Times New Roman" w:hAnsi="Times New Roman" w:cs="Times New Roman"/>
          <w:sz w:val="28"/>
          <w:szCs w:val="28"/>
        </w:rPr>
        <w:t>высоту</w:t>
      </w:r>
      <w:r w:rsidR="00BC7DA7" w:rsidRPr="001362A9">
        <w:rPr>
          <w:rFonts w:ascii="Times New Roman" w:hAnsi="Times New Roman" w:cs="Times New Roman"/>
          <w:sz w:val="28"/>
          <w:szCs w:val="28"/>
        </w:rPr>
        <w:t>,</w:t>
      </w:r>
      <w:r w:rsidR="00664628" w:rsidRPr="001362A9">
        <w:rPr>
          <w:rFonts w:ascii="Times New Roman" w:hAnsi="Times New Roman" w:cs="Times New Roman"/>
          <w:sz w:val="28"/>
          <w:szCs w:val="28"/>
        </w:rPr>
        <w:t xml:space="preserve"> </w:t>
      </w:r>
      <w:r w:rsidR="0093687B" w:rsidRPr="001362A9">
        <w:rPr>
          <w:rFonts w:ascii="Times New Roman" w:hAnsi="Times New Roman" w:cs="Times New Roman"/>
          <w:sz w:val="28"/>
          <w:szCs w:val="28"/>
        </w:rPr>
        <w:t xml:space="preserve">долговечность, форму и плотность кроны, устойчивость по отношению к выхлопным газам. </w:t>
      </w:r>
      <w:r w:rsidR="00F4232A" w:rsidRPr="00F4232A">
        <w:rPr>
          <w:rFonts w:ascii="Times New Roman" w:hAnsi="Times New Roman" w:cs="Times New Roman"/>
          <w:sz w:val="28"/>
          <w:szCs w:val="28"/>
        </w:rPr>
        <w:t>Для устройства полос зеленых насаждений выбирают</w:t>
      </w:r>
      <w:r w:rsidR="00AE1C58" w:rsidRPr="001362A9">
        <w:rPr>
          <w:rFonts w:ascii="Times New Roman" w:hAnsi="Times New Roman" w:cs="Times New Roman"/>
          <w:sz w:val="28"/>
          <w:szCs w:val="28"/>
        </w:rPr>
        <w:t xml:space="preserve"> следующие </w:t>
      </w:r>
      <w:r w:rsidR="0054068A" w:rsidRPr="001362A9">
        <w:rPr>
          <w:rFonts w:ascii="Times New Roman" w:hAnsi="Times New Roman" w:cs="Times New Roman"/>
          <w:sz w:val="28"/>
          <w:szCs w:val="28"/>
        </w:rPr>
        <w:t>породы деревьев:</w:t>
      </w:r>
    </w:p>
    <w:p w:rsidR="0093687B" w:rsidRPr="001362A9" w:rsidRDefault="00423A3D" w:rsidP="004850EE">
      <w:pPr>
        <w:tabs>
          <w:tab w:val="left" w:pos="709"/>
        </w:tabs>
        <w:spacing w:line="240" w:lineRule="auto"/>
        <w:rPr>
          <w:rFonts w:ascii="Times New Roman" w:hAnsi="Times New Roman" w:cs="Times New Roman"/>
          <w:sz w:val="28"/>
          <w:szCs w:val="28"/>
        </w:rPr>
      </w:pPr>
      <w:r>
        <w:rPr>
          <w:rFonts w:ascii="Times New Roman" w:hAnsi="Times New Roman" w:cs="Times New Roman"/>
          <w:sz w:val="28"/>
          <w:szCs w:val="28"/>
        </w:rPr>
        <w:tab/>
        <w:t>-</w:t>
      </w:r>
      <w:r w:rsidR="00AE1C58" w:rsidRPr="001362A9">
        <w:rPr>
          <w:rFonts w:ascii="Times New Roman" w:hAnsi="Times New Roman" w:cs="Times New Roman"/>
          <w:sz w:val="28"/>
          <w:szCs w:val="28"/>
        </w:rPr>
        <w:t xml:space="preserve"> </w:t>
      </w:r>
      <w:r w:rsidR="0093687B" w:rsidRPr="001362A9">
        <w:rPr>
          <w:rFonts w:ascii="Times New Roman" w:hAnsi="Times New Roman" w:cs="Times New Roman"/>
          <w:sz w:val="28"/>
          <w:szCs w:val="28"/>
        </w:rPr>
        <w:t>береза пушистая, дуб, клен остролистный, лиственница сибирская, пихта сибирская, ель, сосна, тополь, осина, липа крупнолистная, ива серебристая</w:t>
      </w:r>
      <w:r w:rsidR="00AE1C58" w:rsidRPr="001362A9">
        <w:rPr>
          <w:rFonts w:ascii="Times New Roman" w:hAnsi="Times New Roman" w:cs="Times New Roman"/>
          <w:sz w:val="28"/>
          <w:szCs w:val="28"/>
        </w:rPr>
        <w:t xml:space="preserve"> (высота свыше 20 м, диаметр кроны 10</w:t>
      </w:r>
      <w:r w:rsidR="00B777BC">
        <w:rPr>
          <w:rFonts w:ascii="Times New Roman" w:hAnsi="Times New Roman" w:cs="Times New Roman"/>
          <w:sz w:val="28"/>
          <w:szCs w:val="28"/>
        </w:rPr>
        <w:t>–</w:t>
      </w:r>
      <w:r w:rsidR="00AE1C58" w:rsidRPr="001362A9">
        <w:rPr>
          <w:rFonts w:ascii="Times New Roman" w:hAnsi="Times New Roman" w:cs="Times New Roman"/>
          <w:sz w:val="28"/>
          <w:szCs w:val="28"/>
        </w:rPr>
        <w:t>15 м)</w:t>
      </w:r>
      <w:r w:rsidR="0093687B" w:rsidRPr="001362A9">
        <w:rPr>
          <w:rFonts w:ascii="Times New Roman" w:hAnsi="Times New Roman" w:cs="Times New Roman"/>
          <w:sz w:val="28"/>
          <w:szCs w:val="28"/>
        </w:rPr>
        <w:t>;</w:t>
      </w:r>
    </w:p>
    <w:p w:rsidR="0093687B" w:rsidRPr="001362A9" w:rsidRDefault="00423A3D"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sidR="00470E7F" w:rsidRPr="001362A9">
        <w:rPr>
          <w:rFonts w:ascii="Times New Roman" w:hAnsi="Times New Roman" w:cs="Times New Roman"/>
          <w:sz w:val="28"/>
          <w:szCs w:val="28"/>
        </w:rPr>
        <w:t xml:space="preserve">клен полевой, ольха серая, ива ломкая, </w:t>
      </w:r>
      <w:r w:rsidR="00DF6BD5" w:rsidRPr="001362A9">
        <w:rPr>
          <w:rFonts w:ascii="Times New Roman" w:hAnsi="Times New Roman" w:cs="Times New Roman"/>
          <w:sz w:val="28"/>
          <w:szCs w:val="28"/>
        </w:rPr>
        <w:t xml:space="preserve">конский </w:t>
      </w:r>
      <w:r w:rsidR="00470E7F" w:rsidRPr="001362A9">
        <w:rPr>
          <w:rFonts w:ascii="Times New Roman" w:hAnsi="Times New Roman" w:cs="Times New Roman"/>
          <w:sz w:val="28"/>
          <w:szCs w:val="28"/>
        </w:rPr>
        <w:t xml:space="preserve">каштан </w:t>
      </w:r>
      <w:r w:rsidR="0093687B" w:rsidRPr="001362A9">
        <w:rPr>
          <w:rFonts w:ascii="Times New Roman" w:hAnsi="Times New Roman" w:cs="Times New Roman"/>
          <w:sz w:val="28"/>
          <w:szCs w:val="28"/>
        </w:rPr>
        <w:t>(высота 10</w:t>
      </w:r>
      <w:r w:rsidR="00B777BC">
        <w:rPr>
          <w:rFonts w:ascii="Times New Roman" w:hAnsi="Times New Roman" w:cs="Times New Roman"/>
          <w:sz w:val="28"/>
          <w:szCs w:val="28"/>
        </w:rPr>
        <w:t>–</w:t>
      </w:r>
      <w:r w:rsidR="0093687B" w:rsidRPr="001362A9">
        <w:rPr>
          <w:rFonts w:ascii="Times New Roman" w:hAnsi="Times New Roman" w:cs="Times New Roman"/>
          <w:sz w:val="28"/>
          <w:szCs w:val="28"/>
        </w:rPr>
        <w:t>20 м, диаметр кроны 5</w:t>
      </w:r>
      <w:r w:rsidR="00B777BC">
        <w:rPr>
          <w:rFonts w:ascii="Times New Roman" w:hAnsi="Times New Roman" w:cs="Times New Roman"/>
          <w:sz w:val="28"/>
          <w:szCs w:val="28"/>
        </w:rPr>
        <w:t>–</w:t>
      </w:r>
      <w:r w:rsidR="0093687B" w:rsidRPr="001362A9">
        <w:rPr>
          <w:rFonts w:ascii="Times New Roman" w:hAnsi="Times New Roman" w:cs="Times New Roman"/>
          <w:sz w:val="28"/>
          <w:szCs w:val="28"/>
        </w:rPr>
        <w:t>8 м);</w:t>
      </w:r>
    </w:p>
    <w:p w:rsidR="0093687B" w:rsidRPr="001362A9" w:rsidRDefault="00046119" w:rsidP="004850EE">
      <w:pPr>
        <w:tabs>
          <w:tab w:val="left" w:pos="709"/>
        </w:tabs>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sidR="00470E7F" w:rsidRPr="001362A9">
        <w:rPr>
          <w:rFonts w:ascii="Times New Roman" w:hAnsi="Times New Roman" w:cs="Times New Roman"/>
          <w:sz w:val="28"/>
          <w:szCs w:val="28"/>
        </w:rPr>
        <w:t>к</w:t>
      </w:r>
      <w:r w:rsidR="0093687B" w:rsidRPr="001362A9">
        <w:rPr>
          <w:rFonts w:ascii="Times New Roman" w:hAnsi="Times New Roman" w:cs="Times New Roman"/>
          <w:sz w:val="28"/>
          <w:szCs w:val="28"/>
        </w:rPr>
        <w:t>лен татарский, рябина обыкновенная</w:t>
      </w:r>
      <w:r w:rsidR="00470E7F" w:rsidRPr="001362A9">
        <w:rPr>
          <w:rFonts w:ascii="Times New Roman" w:hAnsi="Times New Roman" w:cs="Times New Roman"/>
          <w:sz w:val="28"/>
          <w:szCs w:val="28"/>
        </w:rPr>
        <w:t xml:space="preserve"> (высота 5</w:t>
      </w:r>
      <w:r w:rsidR="00B777BC">
        <w:rPr>
          <w:rFonts w:ascii="Times New Roman" w:hAnsi="Times New Roman" w:cs="Times New Roman"/>
          <w:sz w:val="28"/>
          <w:szCs w:val="28"/>
        </w:rPr>
        <w:t>–</w:t>
      </w:r>
      <w:r w:rsidR="00470E7F" w:rsidRPr="001362A9">
        <w:rPr>
          <w:rFonts w:ascii="Times New Roman" w:hAnsi="Times New Roman" w:cs="Times New Roman"/>
          <w:sz w:val="28"/>
          <w:szCs w:val="28"/>
        </w:rPr>
        <w:t>10 м, диаметр кроны 3</w:t>
      </w:r>
      <w:r w:rsidR="00B777BC">
        <w:rPr>
          <w:rFonts w:ascii="Times New Roman" w:hAnsi="Times New Roman" w:cs="Times New Roman"/>
          <w:sz w:val="28"/>
          <w:szCs w:val="28"/>
        </w:rPr>
        <w:t>–</w:t>
      </w:r>
      <w:r w:rsidR="00470E7F" w:rsidRPr="001362A9">
        <w:rPr>
          <w:rFonts w:ascii="Times New Roman" w:hAnsi="Times New Roman" w:cs="Times New Roman"/>
          <w:sz w:val="28"/>
          <w:szCs w:val="28"/>
        </w:rPr>
        <w:t>5 м)</w:t>
      </w:r>
      <w:r w:rsidR="0093687B" w:rsidRPr="001362A9">
        <w:rPr>
          <w:rFonts w:ascii="Times New Roman" w:hAnsi="Times New Roman" w:cs="Times New Roman"/>
          <w:sz w:val="28"/>
          <w:szCs w:val="28"/>
        </w:rPr>
        <w:t>;</w:t>
      </w:r>
    </w:p>
    <w:p w:rsidR="0093687B" w:rsidRPr="001362A9" w:rsidRDefault="0004611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sidR="00DF6BD5">
        <w:rPr>
          <w:rFonts w:ascii="Times New Roman" w:hAnsi="Times New Roman" w:cs="Times New Roman"/>
          <w:sz w:val="28"/>
          <w:szCs w:val="28"/>
        </w:rPr>
        <w:t>рябина м</w:t>
      </w:r>
      <w:r w:rsidR="00470E7F" w:rsidRPr="001362A9">
        <w:rPr>
          <w:rFonts w:ascii="Times New Roman" w:hAnsi="Times New Roman" w:cs="Times New Roman"/>
          <w:sz w:val="28"/>
          <w:szCs w:val="28"/>
        </w:rPr>
        <w:t>учнистая, боярышник обыкновенный, черемуха виргинская, туя западная</w:t>
      </w:r>
      <w:r w:rsidR="0093687B" w:rsidRPr="001362A9">
        <w:rPr>
          <w:rFonts w:ascii="Times New Roman" w:hAnsi="Times New Roman" w:cs="Times New Roman"/>
          <w:sz w:val="28"/>
          <w:szCs w:val="28"/>
        </w:rPr>
        <w:t xml:space="preserve"> (высота 2</w:t>
      </w:r>
      <w:r w:rsidR="00B777BC">
        <w:rPr>
          <w:rFonts w:ascii="Times New Roman" w:hAnsi="Times New Roman" w:cs="Times New Roman"/>
          <w:sz w:val="28"/>
          <w:szCs w:val="28"/>
        </w:rPr>
        <w:t>–</w:t>
      </w:r>
      <w:r w:rsidR="0093687B" w:rsidRPr="001362A9">
        <w:rPr>
          <w:rFonts w:ascii="Times New Roman" w:hAnsi="Times New Roman" w:cs="Times New Roman"/>
          <w:sz w:val="28"/>
          <w:szCs w:val="28"/>
        </w:rPr>
        <w:t>5 м, диаметр кроны 1</w:t>
      </w:r>
      <w:r w:rsidR="00B777BC">
        <w:rPr>
          <w:rFonts w:ascii="Times New Roman" w:hAnsi="Times New Roman" w:cs="Times New Roman"/>
          <w:sz w:val="28"/>
          <w:szCs w:val="28"/>
        </w:rPr>
        <w:t>–</w:t>
      </w:r>
      <w:r w:rsidR="0093687B" w:rsidRPr="001362A9">
        <w:rPr>
          <w:rFonts w:ascii="Times New Roman" w:hAnsi="Times New Roman" w:cs="Times New Roman"/>
          <w:sz w:val="28"/>
          <w:szCs w:val="28"/>
        </w:rPr>
        <w:t xml:space="preserve">3 м). </w:t>
      </w:r>
    </w:p>
    <w:p w:rsidR="0054068A" w:rsidRPr="001362A9" w:rsidRDefault="0054068A"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В качестве кустарникового заполнения </w:t>
      </w:r>
      <w:r w:rsidR="00F4232A">
        <w:rPr>
          <w:rFonts w:ascii="Times New Roman" w:hAnsi="Times New Roman" w:cs="Times New Roman"/>
          <w:sz w:val="28"/>
          <w:szCs w:val="28"/>
        </w:rPr>
        <w:t>применяют</w:t>
      </w:r>
      <w:r w:rsidRPr="001362A9">
        <w:rPr>
          <w:rFonts w:ascii="Times New Roman" w:hAnsi="Times New Roman" w:cs="Times New Roman"/>
          <w:sz w:val="28"/>
          <w:szCs w:val="28"/>
        </w:rPr>
        <w:t>:</w:t>
      </w:r>
    </w:p>
    <w:p w:rsidR="0054068A" w:rsidRPr="001362A9" w:rsidRDefault="00046119" w:rsidP="004850EE">
      <w:pPr>
        <w:numPr>
          <w:ilvl w:val="12"/>
          <w:numId w:val="0"/>
        </w:num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93687B" w:rsidRPr="001362A9">
        <w:rPr>
          <w:rFonts w:ascii="Times New Roman" w:hAnsi="Times New Roman" w:cs="Times New Roman"/>
          <w:sz w:val="28"/>
          <w:szCs w:val="28"/>
        </w:rPr>
        <w:t>крупные кустарники</w:t>
      </w:r>
      <w:r w:rsidR="00A56A5B">
        <w:rPr>
          <w:rFonts w:ascii="Times New Roman" w:hAnsi="Times New Roman" w:cs="Times New Roman"/>
          <w:sz w:val="28"/>
          <w:szCs w:val="28"/>
        </w:rPr>
        <w:t xml:space="preserve"> –</w:t>
      </w:r>
      <w:r w:rsidR="0054068A" w:rsidRPr="001362A9">
        <w:rPr>
          <w:rFonts w:ascii="Times New Roman" w:hAnsi="Times New Roman" w:cs="Times New Roman"/>
          <w:sz w:val="28"/>
          <w:szCs w:val="28"/>
        </w:rPr>
        <w:t xml:space="preserve"> </w:t>
      </w:r>
      <w:r w:rsidR="0093687B" w:rsidRPr="001362A9">
        <w:rPr>
          <w:rFonts w:ascii="Times New Roman" w:hAnsi="Times New Roman" w:cs="Times New Roman"/>
          <w:sz w:val="28"/>
          <w:szCs w:val="28"/>
        </w:rPr>
        <w:t>акация желтая, бирючина, жимолость, сирень, калина, лох, бересклет</w:t>
      </w:r>
      <w:r w:rsidR="0054068A" w:rsidRPr="001362A9">
        <w:rPr>
          <w:rFonts w:ascii="Times New Roman" w:hAnsi="Times New Roman" w:cs="Times New Roman"/>
          <w:sz w:val="28"/>
          <w:szCs w:val="28"/>
        </w:rPr>
        <w:t xml:space="preserve"> (высота 4</w:t>
      </w:r>
      <w:r w:rsidR="00B777BC">
        <w:rPr>
          <w:rFonts w:ascii="Times New Roman" w:hAnsi="Times New Roman" w:cs="Times New Roman"/>
          <w:sz w:val="28"/>
          <w:szCs w:val="28"/>
        </w:rPr>
        <w:t>–</w:t>
      </w:r>
      <w:r w:rsidR="0054068A" w:rsidRPr="001362A9">
        <w:rPr>
          <w:rFonts w:ascii="Times New Roman" w:hAnsi="Times New Roman" w:cs="Times New Roman"/>
          <w:sz w:val="28"/>
          <w:szCs w:val="28"/>
        </w:rPr>
        <w:t>9 м, диаметр 2</w:t>
      </w:r>
      <w:r w:rsidR="00B777BC">
        <w:rPr>
          <w:rFonts w:ascii="Times New Roman" w:hAnsi="Times New Roman" w:cs="Times New Roman"/>
          <w:sz w:val="28"/>
          <w:szCs w:val="28"/>
        </w:rPr>
        <w:t>–</w:t>
      </w:r>
      <w:r w:rsidR="0054068A" w:rsidRPr="001362A9">
        <w:rPr>
          <w:rFonts w:ascii="Times New Roman" w:hAnsi="Times New Roman" w:cs="Times New Roman"/>
          <w:sz w:val="28"/>
          <w:szCs w:val="28"/>
        </w:rPr>
        <w:t>5 м);</w:t>
      </w:r>
    </w:p>
    <w:p w:rsidR="0093687B" w:rsidRPr="001362A9" w:rsidRDefault="00046119" w:rsidP="004850EE">
      <w:pPr>
        <w:numPr>
          <w:ilvl w:val="12"/>
          <w:numId w:val="0"/>
        </w:num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54068A" w:rsidRPr="001362A9">
        <w:rPr>
          <w:rFonts w:ascii="Times New Roman" w:hAnsi="Times New Roman" w:cs="Times New Roman"/>
          <w:sz w:val="28"/>
          <w:szCs w:val="28"/>
        </w:rPr>
        <w:t>с</w:t>
      </w:r>
      <w:r w:rsidR="0093687B" w:rsidRPr="001362A9">
        <w:rPr>
          <w:rFonts w:ascii="Times New Roman" w:hAnsi="Times New Roman" w:cs="Times New Roman"/>
          <w:sz w:val="28"/>
          <w:szCs w:val="28"/>
        </w:rPr>
        <w:t>редние кустарники</w:t>
      </w:r>
      <w:r w:rsidR="00A56A5B">
        <w:rPr>
          <w:rFonts w:ascii="Times New Roman" w:hAnsi="Times New Roman" w:cs="Times New Roman"/>
          <w:sz w:val="28"/>
          <w:szCs w:val="28"/>
        </w:rPr>
        <w:t xml:space="preserve"> –</w:t>
      </w:r>
      <w:r w:rsidR="0093687B" w:rsidRPr="001362A9">
        <w:rPr>
          <w:rFonts w:ascii="Times New Roman" w:hAnsi="Times New Roman" w:cs="Times New Roman"/>
          <w:sz w:val="28"/>
          <w:szCs w:val="28"/>
        </w:rPr>
        <w:t xml:space="preserve"> смородина золотистая, кизильник, чубушник, таволга</w:t>
      </w:r>
      <w:r w:rsidR="0054068A" w:rsidRPr="001362A9">
        <w:rPr>
          <w:rFonts w:ascii="Times New Roman" w:hAnsi="Times New Roman" w:cs="Times New Roman"/>
          <w:sz w:val="28"/>
          <w:szCs w:val="28"/>
        </w:rPr>
        <w:t xml:space="preserve"> (высота 1</w:t>
      </w:r>
      <w:r w:rsidR="00B777BC">
        <w:rPr>
          <w:rFonts w:ascii="Times New Roman" w:hAnsi="Times New Roman" w:cs="Times New Roman"/>
          <w:sz w:val="28"/>
          <w:szCs w:val="28"/>
        </w:rPr>
        <w:t>–</w:t>
      </w:r>
      <w:r w:rsidR="0054068A" w:rsidRPr="001362A9">
        <w:rPr>
          <w:rFonts w:ascii="Times New Roman" w:hAnsi="Times New Roman" w:cs="Times New Roman"/>
          <w:sz w:val="28"/>
          <w:szCs w:val="28"/>
        </w:rPr>
        <w:t>3 м, диаметр 2</w:t>
      </w:r>
      <w:r w:rsidR="00B777BC">
        <w:rPr>
          <w:rFonts w:ascii="Times New Roman" w:hAnsi="Times New Roman" w:cs="Times New Roman"/>
          <w:sz w:val="28"/>
          <w:szCs w:val="28"/>
        </w:rPr>
        <w:t>–</w:t>
      </w:r>
      <w:r w:rsidR="0054068A" w:rsidRPr="001362A9">
        <w:rPr>
          <w:rFonts w:ascii="Times New Roman" w:hAnsi="Times New Roman" w:cs="Times New Roman"/>
          <w:sz w:val="28"/>
          <w:szCs w:val="28"/>
        </w:rPr>
        <w:t>5 м).</w:t>
      </w:r>
    </w:p>
    <w:p w:rsidR="00F03853" w:rsidRDefault="00F03853" w:rsidP="004850EE">
      <w:pPr>
        <w:numPr>
          <w:ilvl w:val="12"/>
          <w:numId w:val="0"/>
        </w:numPr>
        <w:spacing w:line="240" w:lineRule="auto"/>
        <w:ind w:firstLine="720"/>
        <w:rPr>
          <w:rFonts w:ascii="Times New Roman" w:hAnsi="Times New Roman" w:cs="Times New Roman"/>
          <w:sz w:val="28"/>
          <w:szCs w:val="28"/>
        </w:rPr>
      </w:pPr>
      <w:r w:rsidRPr="001362A9">
        <w:rPr>
          <w:rFonts w:ascii="Times New Roman" w:hAnsi="Times New Roman" w:cs="Times New Roman"/>
          <w:sz w:val="28"/>
          <w:szCs w:val="28"/>
        </w:rPr>
        <w:t>Почва в районе зеленой полосы должна быть покрыта густой травой. Это будет способствовать дополнительному поглощению звука в приземном слое.</w:t>
      </w:r>
    </w:p>
    <w:p w:rsidR="00F4232A" w:rsidRPr="00F4232A" w:rsidRDefault="00F4232A" w:rsidP="004850EE">
      <w:pPr>
        <w:numPr>
          <w:ilvl w:val="12"/>
          <w:numId w:val="0"/>
        </w:numPr>
        <w:spacing w:line="240" w:lineRule="auto"/>
        <w:ind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93687B" w:rsidRDefault="00DF6BD5"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w:t>
      </w:r>
      <w:r w:rsidR="00D90935">
        <w:rPr>
          <w:rFonts w:ascii="Times New Roman" w:hAnsi="Times New Roman" w:cs="Times New Roman"/>
          <w:sz w:val="28"/>
          <w:szCs w:val="28"/>
        </w:rPr>
        <w:t>7</w:t>
      </w:r>
      <w:r w:rsidR="00091D3A">
        <w:rPr>
          <w:rFonts w:ascii="Times New Roman" w:hAnsi="Times New Roman" w:cs="Times New Roman"/>
          <w:sz w:val="28"/>
          <w:szCs w:val="28"/>
        </w:rPr>
        <w:t xml:space="preserve"> </w:t>
      </w:r>
      <w:r w:rsidR="008F20EC" w:rsidRPr="008F20EC">
        <w:rPr>
          <w:rFonts w:ascii="Times New Roman" w:hAnsi="Times New Roman" w:cs="Times New Roman"/>
          <w:sz w:val="28"/>
          <w:szCs w:val="28"/>
        </w:rPr>
        <w:t>При проектировании шумозащитных зеленых полос следует</w:t>
      </w:r>
      <w:r w:rsidR="0093687B" w:rsidRPr="001362A9">
        <w:rPr>
          <w:rFonts w:ascii="Times New Roman" w:hAnsi="Times New Roman" w:cs="Times New Roman"/>
          <w:sz w:val="28"/>
          <w:szCs w:val="28"/>
        </w:rPr>
        <w:t xml:space="preserve"> учитывать, что в холодное время года лиственные деревья сбрасывают листву, и их шумозащитный эффект уменьшается до нуля. </w:t>
      </w:r>
    </w:p>
    <w:p w:rsidR="008F20EC" w:rsidRPr="008F20EC" w:rsidRDefault="008F20EC" w:rsidP="004850EE">
      <w:pPr>
        <w:spacing w:line="240" w:lineRule="auto"/>
        <w:ind w:firstLine="720"/>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8F20EC" w:rsidRDefault="00DF6BD5"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91D3A">
        <w:rPr>
          <w:rFonts w:ascii="Times New Roman" w:hAnsi="Times New Roman" w:cs="Times New Roman"/>
          <w:sz w:val="28"/>
          <w:szCs w:val="28"/>
        </w:rPr>
        <w:t>.</w:t>
      </w:r>
      <w:r w:rsidR="00D90935">
        <w:rPr>
          <w:rFonts w:ascii="Times New Roman" w:hAnsi="Times New Roman" w:cs="Times New Roman"/>
          <w:sz w:val="28"/>
          <w:szCs w:val="28"/>
        </w:rPr>
        <w:t>8</w:t>
      </w:r>
      <w:r w:rsidR="00091D3A">
        <w:rPr>
          <w:rFonts w:ascii="Times New Roman" w:hAnsi="Times New Roman" w:cs="Times New Roman"/>
          <w:sz w:val="28"/>
          <w:szCs w:val="28"/>
        </w:rPr>
        <w:t xml:space="preserve"> </w:t>
      </w:r>
      <w:r w:rsidR="008F20EC" w:rsidRPr="008F20EC">
        <w:rPr>
          <w:rFonts w:ascii="Times New Roman" w:hAnsi="Times New Roman" w:cs="Times New Roman"/>
          <w:sz w:val="28"/>
          <w:szCs w:val="28"/>
        </w:rPr>
        <w:t xml:space="preserve">При проектировании шумозащиты с помощью полос зеленых насаждений следует учитывать, что в условиях </w:t>
      </w:r>
      <w:r w:rsidR="0093687B" w:rsidRPr="001362A9">
        <w:rPr>
          <w:rFonts w:ascii="Times New Roman" w:hAnsi="Times New Roman" w:cs="Times New Roman"/>
          <w:sz w:val="28"/>
          <w:szCs w:val="28"/>
        </w:rPr>
        <w:t>сложившейся городской застройки шумозащитные полосы зеленых насаждений практически неприменимы</w:t>
      </w:r>
      <w:r w:rsidR="008F20EC" w:rsidRPr="008F20EC">
        <w:rPr>
          <w:rFonts w:ascii="Times New Roman" w:eastAsia="Times New Roman" w:hAnsi="Times New Roman" w:cs="Times New Roman"/>
          <w:sz w:val="28"/>
          <w:szCs w:val="28"/>
          <w:lang w:eastAsia="ru-RU"/>
        </w:rPr>
        <w:t xml:space="preserve"> </w:t>
      </w:r>
      <w:r w:rsidR="008F20EC" w:rsidRPr="008F20EC">
        <w:rPr>
          <w:rFonts w:ascii="Times New Roman" w:hAnsi="Times New Roman" w:cs="Times New Roman"/>
          <w:sz w:val="28"/>
          <w:szCs w:val="28"/>
        </w:rPr>
        <w:t>в силу отсутствия достаточных для этого свободных территорий</w:t>
      </w:r>
      <w:r w:rsidR="0054327D" w:rsidRPr="001362A9">
        <w:rPr>
          <w:rFonts w:ascii="Times New Roman" w:hAnsi="Times New Roman" w:cs="Times New Roman"/>
          <w:sz w:val="28"/>
          <w:szCs w:val="28"/>
        </w:rPr>
        <w:t>, а обычные городские посадки из отдельно стоящих деревьев шумозащитным эффектом не обладают.</w:t>
      </w:r>
      <w:r w:rsidR="0093687B" w:rsidRPr="001362A9">
        <w:rPr>
          <w:rFonts w:ascii="Times New Roman" w:hAnsi="Times New Roman" w:cs="Times New Roman"/>
          <w:sz w:val="28"/>
          <w:szCs w:val="28"/>
        </w:rPr>
        <w:t xml:space="preserve"> </w:t>
      </w:r>
    </w:p>
    <w:p w:rsidR="008F20EC" w:rsidRDefault="008F20EC" w:rsidP="004850EE">
      <w:pPr>
        <w:numPr>
          <w:ilvl w:val="12"/>
          <w:numId w:val="0"/>
        </w:numPr>
        <w:spacing w:line="240" w:lineRule="auto"/>
        <w:ind w:firstLine="720"/>
        <w:rPr>
          <w:rFonts w:ascii="Times New Roman" w:hAnsi="Times New Roman" w:cs="Times New Roman"/>
          <w:sz w:val="28"/>
          <w:szCs w:val="28"/>
        </w:rPr>
      </w:pPr>
      <w:r w:rsidRPr="008F20EC">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93687B" w:rsidRPr="001362A9" w:rsidRDefault="00CC660D" w:rsidP="004850EE">
      <w:pPr>
        <w:numPr>
          <w:ilvl w:val="12"/>
          <w:numId w:val="0"/>
        </w:numPr>
        <w:spacing w:line="240" w:lineRule="auto"/>
        <w:ind w:firstLine="720"/>
        <w:rPr>
          <w:rFonts w:ascii="Times New Roman" w:hAnsi="Times New Roman" w:cs="Times New Roman"/>
          <w:sz w:val="28"/>
          <w:szCs w:val="28"/>
        </w:rPr>
      </w:pPr>
      <w:r>
        <w:rPr>
          <w:rFonts w:ascii="Times New Roman" w:hAnsi="Times New Roman" w:cs="Times New Roman"/>
          <w:sz w:val="28"/>
          <w:szCs w:val="28"/>
        </w:rPr>
        <w:t>7.8</w:t>
      </w:r>
      <w:r w:rsidR="00011F9F">
        <w:rPr>
          <w:rFonts w:ascii="Times New Roman" w:hAnsi="Times New Roman" w:cs="Times New Roman"/>
          <w:sz w:val="28"/>
          <w:szCs w:val="28"/>
        </w:rPr>
        <w:t>.</w:t>
      </w:r>
      <w:r w:rsidR="00D90935">
        <w:rPr>
          <w:rFonts w:ascii="Times New Roman" w:hAnsi="Times New Roman" w:cs="Times New Roman"/>
          <w:sz w:val="28"/>
          <w:szCs w:val="28"/>
        </w:rPr>
        <w:t>9</w:t>
      </w:r>
      <w:r w:rsidR="00011F9F">
        <w:rPr>
          <w:rFonts w:ascii="Times New Roman" w:hAnsi="Times New Roman" w:cs="Times New Roman"/>
          <w:sz w:val="28"/>
          <w:szCs w:val="28"/>
        </w:rPr>
        <w:t xml:space="preserve"> </w:t>
      </w:r>
      <w:r w:rsidR="0093687B" w:rsidRPr="001362A9">
        <w:rPr>
          <w:rFonts w:ascii="Times New Roman" w:hAnsi="Times New Roman" w:cs="Times New Roman"/>
          <w:sz w:val="28"/>
          <w:szCs w:val="28"/>
        </w:rPr>
        <w:t>При необходимости организации проход</w:t>
      </w:r>
      <w:r w:rsidR="00046119">
        <w:rPr>
          <w:rFonts w:ascii="Times New Roman" w:hAnsi="Times New Roman" w:cs="Times New Roman"/>
          <w:sz w:val="28"/>
          <w:szCs w:val="28"/>
        </w:rPr>
        <w:t>ов в полосах зеленых насаждений</w:t>
      </w:r>
      <w:r w:rsidR="0093687B" w:rsidRPr="001362A9">
        <w:rPr>
          <w:rFonts w:ascii="Times New Roman" w:hAnsi="Times New Roman" w:cs="Times New Roman"/>
          <w:sz w:val="28"/>
          <w:szCs w:val="28"/>
        </w:rPr>
        <w:t xml:space="preserve"> эти проходы </w:t>
      </w:r>
      <w:r>
        <w:rPr>
          <w:rFonts w:ascii="Times New Roman" w:hAnsi="Times New Roman" w:cs="Times New Roman"/>
          <w:sz w:val="28"/>
          <w:szCs w:val="28"/>
        </w:rPr>
        <w:t>следует</w:t>
      </w:r>
      <w:r w:rsidR="00046119">
        <w:rPr>
          <w:rFonts w:ascii="Times New Roman" w:hAnsi="Times New Roman" w:cs="Times New Roman"/>
          <w:sz w:val="28"/>
          <w:szCs w:val="28"/>
        </w:rPr>
        <w:t xml:space="preserve"> проектировать</w:t>
      </w:r>
      <w:r w:rsidR="0093687B" w:rsidRPr="001362A9">
        <w:rPr>
          <w:rFonts w:ascii="Times New Roman" w:hAnsi="Times New Roman" w:cs="Times New Roman"/>
          <w:sz w:val="28"/>
          <w:szCs w:val="28"/>
        </w:rPr>
        <w:t xml:space="preserve"> под острым углом к транспортной магистрали для уменьшения проникания шума в застройку.</w:t>
      </w:r>
    </w:p>
    <w:p w:rsidR="00AE2751" w:rsidRPr="001362A9" w:rsidRDefault="00AE2751" w:rsidP="004850EE">
      <w:pPr>
        <w:spacing w:line="240" w:lineRule="auto"/>
        <w:ind w:firstLine="709"/>
        <w:rPr>
          <w:rFonts w:ascii="Times New Roman" w:hAnsi="Times New Roman" w:cs="Times New Roman"/>
          <w:sz w:val="28"/>
          <w:szCs w:val="28"/>
        </w:rPr>
      </w:pPr>
    </w:p>
    <w:p w:rsidR="003F4492" w:rsidRPr="004C75C0" w:rsidRDefault="001D2CA9" w:rsidP="00F62C36">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7.9</w:t>
      </w:r>
      <w:r w:rsidR="004C75C0" w:rsidRPr="00E56467">
        <w:rPr>
          <w:rFonts w:ascii="Times New Roman" w:hAnsi="Times New Roman" w:cs="Times New Roman"/>
          <w:b/>
          <w:sz w:val="28"/>
          <w:szCs w:val="28"/>
        </w:rPr>
        <w:t xml:space="preserve"> </w:t>
      </w:r>
      <w:r w:rsidR="002F27D9" w:rsidRPr="00E56467">
        <w:rPr>
          <w:rFonts w:ascii="Times New Roman" w:hAnsi="Times New Roman" w:cs="Times New Roman"/>
          <w:b/>
          <w:sz w:val="28"/>
          <w:szCs w:val="28"/>
        </w:rPr>
        <w:t xml:space="preserve">Снижение уровней шума существующими шумозащитными </w:t>
      </w:r>
      <w:r w:rsidR="002F27D9" w:rsidRPr="004C75C0">
        <w:rPr>
          <w:rFonts w:ascii="Times New Roman" w:hAnsi="Times New Roman" w:cs="Times New Roman"/>
          <w:b/>
          <w:sz w:val="28"/>
          <w:szCs w:val="28"/>
        </w:rPr>
        <w:t>сооружениями и экранирующими препятствиями</w:t>
      </w:r>
    </w:p>
    <w:p w:rsidR="00ED5322" w:rsidRPr="001362A9" w:rsidRDefault="00ED5322" w:rsidP="004850EE">
      <w:pPr>
        <w:spacing w:line="240" w:lineRule="auto"/>
        <w:ind w:firstLine="709"/>
        <w:rPr>
          <w:rFonts w:ascii="Times New Roman" w:hAnsi="Times New Roman" w:cs="Times New Roman"/>
          <w:b/>
          <w:sz w:val="28"/>
          <w:szCs w:val="28"/>
        </w:rPr>
      </w:pPr>
      <w:r w:rsidRPr="001362A9">
        <w:rPr>
          <w:rFonts w:ascii="Times New Roman" w:hAnsi="Times New Roman" w:cs="Times New Roman"/>
          <w:sz w:val="28"/>
          <w:szCs w:val="28"/>
        </w:rPr>
        <w:t xml:space="preserve">Снижение уровня шума </w:t>
      </w:r>
      <w:r w:rsidRPr="001362A9">
        <w:rPr>
          <w:rFonts w:ascii="Times New Roman" w:hAnsi="Times New Roman" w:cs="Times New Roman"/>
          <w:i/>
          <w:sz w:val="28"/>
          <w:szCs w:val="28"/>
          <w:lang w:val="en-US"/>
        </w:rPr>
        <w:t>L</w:t>
      </w:r>
      <w:r w:rsidR="00046119">
        <w:rPr>
          <w:rFonts w:ascii="Times New Roman" w:hAnsi="Times New Roman" w:cs="Times New Roman"/>
          <w:i/>
          <w:sz w:val="28"/>
          <w:szCs w:val="28"/>
          <w:vertAlign w:val="subscript"/>
        </w:rPr>
        <w:t>А</w:t>
      </w:r>
      <w:r w:rsidR="00046119" w:rsidRPr="00046119">
        <w:rPr>
          <w:rFonts w:ascii="Times New Roman" w:hAnsi="Times New Roman" w:cs="Times New Roman"/>
          <w:sz w:val="28"/>
          <w:szCs w:val="28"/>
          <w:vertAlign w:val="subscript"/>
        </w:rPr>
        <w:t>экр</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экранирующими препятствиями на пути звуковых лучей от источника шума к расчетной точке рассчитыва</w:t>
      </w:r>
      <w:r w:rsidR="009C2618">
        <w:rPr>
          <w:rFonts w:ascii="Times New Roman" w:hAnsi="Times New Roman" w:cs="Times New Roman"/>
          <w:sz w:val="28"/>
          <w:szCs w:val="28"/>
        </w:rPr>
        <w:t>ют</w:t>
      </w:r>
      <w:r w:rsidRPr="001362A9">
        <w:rPr>
          <w:rFonts w:ascii="Times New Roman" w:hAnsi="Times New Roman" w:cs="Times New Roman"/>
          <w:sz w:val="28"/>
          <w:szCs w:val="28"/>
        </w:rPr>
        <w:t xml:space="preserve"> с учетом типа экрана по</w:t>
      </w:r>
      <w:r w:rsidR="00F33AD5">
        <w:rPr>
          <w:rFonts w:ascii="Times New Roman" w:hAnsi="Times New Roman" w:cs="Times New Roman"/>
          <w:sz w:val="28"/>
          <w:szCs w:val="28"/>
        </w:rPr>
        <w:t xml:space="preserve"> раздел</w:t>
      </w:r>
      <w:r w:rsidR="001962D2">
        <w:rPr>
          <w:rFonts w:ascii="Times New Roman" w:hAnsi="Times New Roman" w:cs="Times New Roman"/>
          <w:sz w:val="28"/>
          <w:szCs w:val="28"/>
        </w:rPr>
        <w:t>у</w:t>
      </w:r>
      <w:r w:rsidR="00F33AD5">
        <w:rPr>
          <w:rFonts w:ascii="Times New Roman" w:hAnsi="Times New Roman" w:cs="Times New Roman"/>
          <w:sz w:val="28"/>
          <w:szCs w:val="28"/>
        </w:rPr>
        <w:t xml:space="preserve"> </w:t>
      </w:r>
      <w:r w:rsidR="001962D2">
        <w:rPr>
          <w:rFonts w:ascii="Times New Roman" w:hAnsi="Times New Roman" w:cs="Times New Roman"/>
          <w:sz w:val="28"/>
          <w:szCs w:val="28"/>
        </w:rPr>
        <w:t>11</w:t>
      </w:r>
      <w:r w:rsidR="009C2618" w:rsidRPr="009C2618">
        <w:rPr>
          <w:rFonts w:ascii="Times New Roman" w:hAnsi="Times New Roman" w:cs="Times New Roman"/>
          <w:sz w:val="28"/>
          <w:szCs w:val="28"/>
        </w:rPr>
        <w:t xml:space="preserve"> настоящего свода правил.</w:t>
      </w:r>
    </w:p>
    <w:p w:rsidR="00310E1E" w:rsidRPr="00D04A43" w:rsidRDefault="00310E1E" w:rsidP="004850EE">
      <w:pPr>
        <w:spacing w:line="240" w:lineRule="auto"/>
        <w:ind w:firstLine="709"/>
        <w:rPr>
          <w:rFonts w:ascii="Times New Roman" w:hAnsi="Times New Roman" w:cs="Times New Roman"/>
          <w:b/>
          <w:sz w:val="28"/>
          <w:szCs w:val="28"/>
        </w:rPr>
      </w:pPr>
    </w:p>
    <w:p w:rsidR="00AE2751" w:rsidRPr="000350DE" w:rsidRDefault="001D2CA9" w:rsidP="00F62C36">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7.10</w:t>
      </w:r>
      <w:r w:rsidR="000350DE" w:rsidRPr="00512141">
        <w:rPr>
          <w:rFonts w:ascii="Times New Roman" w:hAnsi="Times New Roman" w:cs="Times New Roman"/>
          <w:b/>
          <w:sz w:val="28"/>
          <w:szCs w:val="28"/>
        </w:rPr>
        <w:t xml:space="preserve"> </w:t>
      </w:r>
      <w:r w:rsidR="00AE2751" w:rsidRPr="00512141">
        <w:rPr>
          <w:rFonts w:ascii="Times New Roman" w:hAnsi="Times New Roman" w:cs="Times New Roman"/>
          <w:b/>
          <w:sz w:val="28"/>
          <w:szCs w:val="28"/>
        </w:rPr>
        <w:t>Снижение уровней шума вследствие ограничения у</w:t>
      </w:r>
      <w:r w:rsidR="00F62C36">
        <w:rPr>
          <w:rFonts w:ascii="Times New Roman" w:hAnsi="Times New Roman" w:cs="Times New Roman"/>
          <w:b/>
          <w:sz w:val="28"/>
          <w:szCs w:val="28"/>
        </w:rPr>
        <w:t>гла видимости</w:t>
      </w:r>
      <w:r w:rsidR="000350DE">
        <w:rPr>
          <w:rFonts w:ascii="Times New Roman" w:hAnsi="Times New Roman" w:cs="Times New Roman"/>
          <w:b/>
          <w:sz w:val="28"/>
          <w:szCs w:val="28"/>
        </w:rPr>
        <w:t xml:space="preserve"> </w:t>
      </w:r>
      <w:r w:rsidR="00AE2751" w:rsidRPr="000350DE">
        <w:rPr>
          <w:rFonts w:ascii="Times New Roman" w:hAnsi="Times New Roman" w:cs="Times New Roman"/>
          <w:b/>
          <w:sz w:val="28"/>
          <w:szCs w:val="28"/>
        </w:rPr>
        <w:t>улицы (дороги) из расчетной точки</w:t>
      </w:r>
    </w:p>
    <w:p w:rsidR="00795F71" w:rsidRPr="001362A9" w:rsidRDefault="001D2CA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7.10</w:t>
      </w:r>
      <w:r w:rsidR="000A4FEB">
        <w:rPr>
          <w:rFonts w:ascii="Times New Roman" w:hAnsi="Times New Roman" w:cs="Times New Roman"/>
          <w:sz w:val="28"/>
          <w:szCs w:val="28"/>
        </w:rPr>
        <w:t xml:space="preserve">.1 </w:t>
      </w:r>
      <w:r w:rsidR="00046119">
        <w:rPr>
          <w:rFonts w:ascii="Times New Roman" w:hAnsi="Times New Roman" w:cs="Times New Roman"/>
          <w:sz w:val="28"/>
          <w:szCs w:val="28"/>
        </w:rPr>
        <w:t>К</w:t>
      </w:r>
      <w:r>
        <w:rPr>
          <w:rFonts w:ascii="Times New Roman" w:hAnsi="Times New Roman" w:cs="Times New Roman"/>
          <w:sz w:val="28"/>
          <w:szCs w:val="28"/>
        </w:rPr>
        <w:t>оррекцию</w:t>
      </w:r>
      <w:r w:rsidR="00795F71" w:rsidRPr="001362A9">
        <w:rPr>
          <w:rFonts w:ascii="Times New Roman" w:hAnsi="Times New Roman" w:cs="Times New Roman"/>
          <w:sz w:val="28"/>
          <w:szCs w:val="28"/>
        </w:rPr>
        <w:t>, учитывающ</w:t>
      </w:r>
      <w:r w:rsidR="00E3585A">
        <w:rPr>
          <w:rFonts w:ascii="Times New Roman" w:hAnsi="Times New Roman" w:cs="Times New Roman"/>
          <w:sz w:val="28"/>
          <w:szCs w:val="28"/>
        </w:rPr>
        <w:t>ую</w:t>
      </w:r>
      <w:r w:rsidR="00795F71" w:rsidRPr="001362A9">
        <w:rPr>
          <w:rFonts w:ascii="Times New Roman" w:hAnsi="Times New Roman" w:cs="Times New Roman"/>
          <w:sz w:val="28"/>
          <w:szCs w:val="28"/>
        </w:rPr>
        <w:t xml:space="preserve"> ограничение угла видимости </w:t>
      </w:r>
      <w:r w:rsidR="00046119">
        <w:rPr>
          <w:rFonts w:ascii="Times New Roman" w:hAnsi="Times New Roman" w:cs="Times New Roman"/>
          <w:sz w:val="28"/>
          <w:szCs w:val="28"/>
        </w:rPr>
        <w:t>улицы (дороги)</w:t>
      </w:r>
      <w:r w:rsidR="00795F71" w:rsidRPr="001362A9">
        <w:rPr>
          <w:rFonts w:ascii="Times New Roman" w:hAnsi="Times New Roman" w:cs="Times New Roman"/>
          <w:sz w:val="28"/>
          <w:szCs w:val="28"/>
        </w:rPr>
        <w:t xml:space="preserve"> из расчетной точки,</w:t>
      </w:r>
      <w:r>
        <w:rPr>
          <w:rFonts w:ascii="Times New Roman" w:hAnsi="Times New Roman" w:cs="Times New Roman"/>
          <w:sz w:val="28"/>
          <w:szCs w:val="28"/>
        </w:rPr>
        <w:t xml:space="preserve"> дБ,</w:t>
      </w:r>
      <w:r w:rsidR="00795F71" w:rsidRPr="001362A9">
        <w:rPr>
          <w:rFonts w:ascii="Times New Roman" w:hAnsi="Times New Roman" w:cs="Times New Roman"/>
          <w:sz w:val="28"/>
          <w:szCs w:val="28"/>
        </w:rPr>
        <w:t xml:space="preserve"> рассчитыва</w:t>
      </w:r>
      <w:r w:rsidR="00AA0813">
        <w:rPr>
          <w:rFonts w:ascii="Times New Roman" w:hAnsi="Times New Roman" w:cs="Times New Roman"/>
          <w:sz w:val="28"/>
          <w:szCs w:val="28"/>
        </w:rPr>
        <w:t>ют</w:t>
      </w:r>
      <w:r w:rsidR="00046119">
        <w:rPr>
          <w:rFonts w:ascii="Times New Roman" w:hAnsi="Times New Roman" w:cs="Times New Roman"/>
          <w:sz w:val="28"/>
          <w:szCs w:val="28"/>
        </w:rPr>
        <w:t xml:space="preserve"> по формуле</w:t>
      </w:r>
    </w:p>
    <w:p w:rsidR="00795F71" w:rsidRPr="001362A9" w:rsidRDefault="00C57ED8" w:rsidP="00F62C36">
      <w:pPr>
        <w:spacing w:line="240" w:lineRule="auto"/>
        <w:ind w:firstLine="709"/>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A</m:t>
            </m:r>
            <m:r>
              <m:rPr>
                <m:sty m:val="p"/>
              </m:rPr>
              <w:rPr>
                <w:rFonts w:ascii="Cambria Math" w:hAnsi="Cambria Math" w:cs="Times New Roman"/>
                <w:sz w:val="28"/>
                <w:szCs w:val="28"/>
              </w:rPr>
              <m:t xml:space="preserve">α </m:t>
            </m:r>
          </m:sub>
        </m:sSub>
        <m:r>
          <w:rPr>
            <w:rFonts w:ascii="Cambria Math" w:hAnsi="Cambria Math" w:cs="Times New Roman"/>
            <w:sz w:val="28"/>
            <w:szCs w:val="28"/>
          </w:rPr>
          <m:t>= –10</m:t>
        </m:r>
        <m:r>
          <m:rPr>
            <m:sty m:val="p"/>
          </m:rPr>
          <w:rPr>
            <w:rFonts w:ascii="Cambria Math" w:hAnsi="Cambria Math" w:cs="Times New Roman"/>
            <w:sz w:val="28"/>
            <w:szCs w:val="28"/>
          </w:rPr>
          <m:t>lg</m:t>
        </m:r>
        <m:f>
          <m:fPr>
            <m:ctrlPr>
              <w:rPr>
                <w:rFonts w:ascii="Cambria Math" w:hAnsi="Cambria Math" w:cs="Times New Roman"/>
                <w:i/>
                <w:sz w:val="28"/>
                <w:szCs w:val="28"/>
              </w:rPr>
            </m:ctrlPr>
          </m:fPr>
          <m:num>
            <m:r>
              <m:rPr>
                <m:sty m:val="p"/>
              </m:rPr>
              <w:rPr>
                <w:rFonts w:ascii="Cambria Math" w:hAnsi="Cambria Math" w:cs="Times New Roman"/>
                <w:sz w:val="28"/>
                <w:szCs w:val="28"/>
              </w:rPr>
              <m:t>α</m:t>
            </m:r>
          </m:num>
          <m:den>
            <m:r>
              <w:rPr>
                <w:rFonts w:ascii="Cambria Math" w:hAnsi="Cambria Math" w:cs="Times New Roman"/>
                <w:sz w:val="28"/>
                <w:szCs w:val="28"/>
              </w:rPr>
              <m:t>180</m:t>
            </m:r>
          </m:den>
        </m:f>
      </m:oMath>
      <w:r w:rsidR="008F20EC" w:rsidRPr="008F20EC">
        <w:rPr>
          <w:rFonts w:ascii="Times New Roman" w:hAnsi="Times New Roman" w:cs="Times New Roman"/>
          <w:sz w:val="28"/>
          <w:szCs w:val="28"/>
        </w:rPr>
        <w:t>,</w:t>
      </w:r>
      <w:r w:rsidR="00046119">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8F4427">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1620F9">
        <w:rPr>
          <w:rFonts w:ascii="Times New Roman" w:hAnsi="Times New Roman" w:cs="Times New Roman"/>
          <w:sz w:val="28"/>
          <w:szCs w:val="28"/>
        </w:rPr>
        <w:t>63</w:t>
      </w:r>
      <w:r w:rsidR="00795F71" w:rsidRPr="001362A9">
        <w:rPr>
          <w:rFonts w:ascii="Times New Roman" w:hAnsi="Times New Roman" w:cs="Times New Roman"/>
          <w:sz w:val="28"/>
          <w:szCs w:val="28"/>
        </w:rPr>
        <w:t>)</w:t>
      </w:r>
    </w:p>
    <w:p w:rsidR="000E4BBB" w:rsidRDefault="000E4BBB"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rPr>
        <w:t>α</w:t>
      </w:r>
      <w:r w:rsidRPr="001362A9">
        <w:rPr>
          <w:rFonts w:ascii="Times New Roman" w:hAnsi="Times New Roman" w:cs="Times New Roman"/>
          <w:sz w:val="28"/>
          <w:szCs w:val="28"/>
        </w:rPr>
        <w:t xml:space="preserve"> – угол непосредственной видимости улицы (дороги) из расчетной точки</w:t>
      </w:r>
      <w:r w:rsidR="00E3585A">
        <w:rPr>
          <w:rFonts w:ascii="Times New Roman" w:hAnsi="Times New Roman" w:cs="Times New Roman"/>
          <w:sz w:val="28"/>
          <w:szCs w:val="28"/>
        </w:rPr>
        <w:t xml:space="preserve"> (</w:t>
      </w:r>
      <w:r w:rsidR="00301DEF">
        <w:rPr>
          <w:rFonts w:ascii="Times New Roman" w:hAnsi="Times New Roman" w:cs="Times New Roman"/>
          <w:sz w:val="28"/>
          <w:szCs w:val="28"/>
        </w:rPr>
        <w:t xml:space="preserve">см. </w:t>
      </w:r>
      <w:r w:rsidR="00E3585A">
        <w:rPr>
          <w:rFonts w:ascii="Times New Roman" w:hAnsi="Times New Roman" w:cs="Times New Roman"/>
          <w:sz w:val="28"/>
          <w:szCs w:val="28"/>
        </w:rPr>
        <w:t xml:space="preserve">рисунок </w:t>
      </w:r>
      <w:r w:rsidR="001D2CA9">
        <w:rPr>
          <w:rFonts w:ascii="Times New Roman" w:hAnsi="Times New Roman" w:cs="Times New Roman"/>
          <w:sz w:val="28"/>
          <w:szCs w:val="28"/>
        </w:rPr>
        <w:t>7.3</w:t>
      </w:r>
      <w:r w:rsidR="00E3585A">
        <w:rPr>
          <w:rFonts w:ascii="Times New Roman" w:hAnsi="Times New Roman" w:cs="Times New Roman"/>
          <w:sz w:val="28"/>
          <w:szCs w:val="28"/>
        </w:rPr>
        <w:t>)</w:t>
      </w:r>
      <w:r w:rsidRPr="001362A9">
        <w:rPr>
          <w:rFonts w:ascii="Times New Roman" w:hAnsi="Times New Roman" w:cs="Times New Roman"/>
          <w:sz w:val="28"/>
          <w:szCs w:val="28"/>
        </w:rPr>
        <w:t>.</w:t>
      </w:r>
    </w:p>
    <w:p w:rsidR="008F20EC" w:rsidRPr="008F20EC" w:rsidRDefault="008F20EC" w:rsidP="008F20EC">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654BEE" w:rsidRDefault="000A4F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6425D7">
        <w:rPr>
          <w:rFonts w:ascii="Times New Roman" w:hAnsi="Times New Roman" w:cs="Times New Roman"/>
          <w:sz w:val="28"/>
          <w:szCs w:val="28"/>
        </w:rPr>
        <w:t>10</w:t>
      </w:r>
      <w:r>
        <w:rPr>
          <w:rFonts w:ascii="Times New Roman" w:hAnsi="Times New Roman" w:cs="Times New Roman"/>
          <w:sz w:val="28"/>
          <w:szCs w:val="28"/>
        </w:rPr>
        <w:t xml:space="preserve">.2 </w:t>
      </w:r>
      <w:r w:rsidR="008F20EC" w:rsidRPr="008F20EC">
        <w:rPr>
          <w:rFonts w:ascii="Times New Roman" w:hAnsi="Times New Roman" w:cs="Times New Roman"/>
          <w:sz w:val="28"/>
          <w:szCs w:val="28"/>
        </w:rPr>
        <w:t xml:space="preserve">Если отдельные участки одной и той же улицы (дороги), не закрытые зданиями или другими экранирующими сооружениями, видны из расчетной точки под углами </w:t>
      </w:r>
      <w:r w:rsidR="008F20EC" w:rsidRPr="008F20EC">
        <w:rPr>
          <w:rFonts w:ascii="Times New Roman" w:hAnsi="Times New Roman" w:cs="Times New Roman"/>
          <w:iCs/>
          <w:sz w:val="28"/>
          <w:szCs w:val="28"/>
        </w:rPr>
        <w:t>α</w:t>
      </w:r>
      <w:r w:rsidR="008F20EC" w:rsidRPr="008F20EC">
        <w:rPr>
          <w:rFonts w:ascii="Times New Roman" w:hAnsi="Times New Roman" w:cs="Times New Roman"/>
          <w:sz w:val="28"/>
          <w:szCs w:val="28"/>
          <w:vertAlign w:val="subscript"/>
        </w:rPr>
        <w:t>1</w:t>
      </w:r>
      <w:r w:rsidR="008F20EC" w:rsidRPr="008F20EC">
        <w:rPr>
          <w:rFonts w:ascii="Times New Roman" w:hAnsi="Times New Roman" w:cs="Times New Roman"/>
          <w:i/>
          <w:sz w:val="28"/>
          <w:szCs w:val="28"/>
        </w:rPr>
        <w:t xml:space="preserve">, </w:t>
      </w:r>
      <w:r w:rsidR="008F20EC" w:rsidRPr="008F20EC">
        <w:rPr>
          <w:rFonts w:ascii="Times New Roman" w:hAnsi="Times New Roman" w:cs="Times New Roman"/>
          <w:iCs/>
          <w:sz w:val="28"/>
          <w:szCs w:val="28"/>
        </w:rPr>
        <w:t>α</w:t>
      </w:r>
      <w:r w:rsidR="008F20EC" w:rsidRPr="008F20EC">
        <w:rPr>
          <w:rFonts w:ascii="Times New Roman" w:hAnsi="Times New Roman" w:cs="Times New Roman"/>
          <w:sz w:val="28"/>
          <w:szCs w:val="28"/>
          <w:vertAlign w:val="subscript"/>
        </w:rPr>
        <w:t>2</w:t>
      </w:r>
      <w:r w:rsidR="008F20EC" w:rsidRPr="008F20EC">
        <w:rPr>
          <w:rFonts w:ascii="Times New Roman" w:hAnsi="Times New Roman" w:cs="Times New Roman"/>
          <w:i/>
          <w:sz w:val="28"/>
          <w:szCs w:val="28"/>
        </w:rPr>
        <w:t xml:space="preserve">, …, </w:t>
      </w:r>
      <w:r w:rsidR="008F20EC" w:rsidRPr="008F20EC">
        <w:rPr>
          <w:rFonts w:ascii="Times New Roman" w:hAnsi="Times New Roman" w:cs="Times New Roman"/>
          <w:iCs/>
          <w:sz w:val="28"/>
          <w:szCs w:val="28"/>
        </w:rPr>
        <w:t>α</w:t>
      </w:r>
      <w:r w:rsidR="008F20EC" w:rsidRPr="008F20EC">
        <w:rPr>
          <w:rFonts w:ascii="Times New Roman" w:hAnsi="Times New Roman" w:cs="Times New Roman"/>
          <w:i/>
          <w:sz w:val="28"/>
          <w:szCs w:val="28"/>
          <w:vertAlign w:val="subscript"/>
          <w:lang w:val="en-US"/>
        </w:rPr>
        <w:t>i</w:t>
      </w:r>
      <w:r w:rsidR="008F20EC" w:rsidRPr="008F20EC">
        <w:rPr>
          <w:rFonts w:ascii="Times New Roman" w:hAnsi="Times New Roman" w:cs="Times New Roman"/>
          <w:i/>
          <w:sz w:val="28"/>
          <w:szCs w:val="28"/>
          <w:vertAlign w:val="subscript"/>
        </w:rPr>
        <w:t xml:space="preserve"> </w:t>
      </w:r>
      <w:r w:rsidR="008F20EC" w:rsidRPr="008F20EC">
        <w:rPr>
          <w:rFonts w:ascii="Times New Roman" w:hAnsi="Times New Roman" w:cs="Times New Roman"/>
          <w:sz w:val="28"/>
          <w:szCs w:val="28"/>
        </w:rPr>
        <w:t xml:space="preserve"> (см. рисунок 7.3), то независимо от этого углы </w:t>
      </w:r>
      <w:r w:rsidR="008F20EC" w:rsidRPr="008F20EC">
        <w:rPr>
          <w:rFonts w:ascii="Times New Roman" w:hAnsi="Times New Roman" w:cs="Times New Roman"/>
          <w:iCs/>
          <w:sz w:val="28"/>
          <w:szCs w:val="28"/>
        </w:rPr>
        <w:t>α</w:t>
      </w:r>
      <w:r w:rsidR="008F20EC" w:rsidRPr="008F20EC">
        <w:rPr>
          <w:rFonts w:ascii="Times New Roman" w:hAnsi="Times New Roman" w:cs="Times New Roman"/>
          <w:i/>
          <w:sz w:val="28"/>
          <w:szCs w:val="28"/>
          <w:vertAlign w:val="subscript"/>
          <w:lang w:val="en-US"/>
        </w:rPr>
        <w:t>i</w:t>
      </w:r>
      <w:r w:rsidR="008F20EC" w:rsidRPr="008F20EC">
        <w:rPr>
          <w:rFonts w:ascii="Times New Roman" w:hAnsi="Times New Roman" w:cs="Times New Roman"/>
          <w:sz w:val="28"/>
          <w:szCs w:val="28"/>
        </w:rPr>
        <w:t xml:space="preserve"> суммировать и выполнять один общий расчет нельзя; расчеты по формуле (63) следует выполнять для каждого угла по отдельности</w:t>
      </w:r>
      <w:r w:rsidR="006E03A9" w:rsidRPr="001362A9">
        <w:rPr>
          <w:rFonts w:ascii="Times New Roman" w:hAnsi="Times New Roman" w:cs="Times New Roman"/>
          <w:sz w:val="28"/>
          <w:szCs w:val="28"/>
        </w:rPr>
        <w:t>.</w:t>
      </w:r>
    </w:p>
    <w:p w:rsidR="008F20EC" w:rsidRPr="008F20EC" w:rsidRDefault="008F20EC"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E24FD" w:rsidRDefault="00FE24FD" w:rsidP="004850EE">
      <w:pPr>
        <w:spacing w:line="240" w:lineRule="auto"/>
        <w:ind w:firstLine="709"/>
        <w:rPr>
          <w:rFonts w:ascii="Times New Roman" w:hAnsi="Times New Roman" w:cs="Times New Roman"/>
          <w:b/>
          <w:sz w:val="28"/>
          <w:szCs w:val="28"/>
        </w:rPr>
      </w:pPr>
    </w:p>
    <w:p w:rsidR="00FE24FD" w:rsidRPr="001362A9" w:rsidRDefault="00533772" w:rsidP="004850EE">
      <w:pPr>
        <w:spacing w:line="240" w:lineRule="auto"/>
        <w:ind w:firstLine="709"/>
        <w:rPr>
          <w:rFonts w:ascii="Times New Roman" w:hAnsi="Times New Roman" w:cs="Times New Roman"/>
          <w:b/>
          <w:sz w:val="28"/>
          <w:szCs w:val="28"/>
        </w:rPr>
      </w:pPr>
      <w:r w:rsidRPr="001362A9">
        <w:rPr>
          <w:rFonts w:ascii="Times New Roman" w:hAnsi="Times New Roman" w:cs="Times New Roman"/>
          <w:b/>
          <w:sz w:val="28"/>
          <w:szCs w:val="28"/>
        </w:rPr>
        <w:t>7.</w:t>
      </w:r>
      <w:r w:rsidR="00915D46">
        <w:rPr>
          <w:rFonts w:ascii="Times New Roman" w:hAnsi="Times New Roman" w:cs="Times New Roman"/>
          <w:b/>
          <w:sz w:val="28"/>
          <w:szCs w:val="28"/>
        </w:rPr>
        <w:t>1</w:t>
      </w:r>
      <w:r w:rsidR="00301DEF">
        <w:rPr>
          <w:rFonts w:ascii="Times New Roman" w:hAnsi="Times New Roman" w:cs="Times New Roman"/>
          <w:b/>
          <w:sz w:val="28"/>
          <w:szCs w:val="28"/>
        </w:rPr>
        <w:t>1</w:t>
      </w:r>
      <w:r w:rsidR="00FD38B8" w:rsidRPr="001362A9">
        <w:rPr>
          <w:rFonts w:ascii="Times New Roman" w:hAnsi="Times New Roman" w:cs="Times New Roman"/>
          <w:b/>
          <w:sz w:val="28"/>
          <w:szCs w:val="28"/>
        </w:rPr>
        <w:t xml:space="preserve"> </w:t>
      </w:r>
      <w:r w:rsidR="00B575DC" w:rsidRPr="001362A9">
        <w:rPr>
          <w:rFonts w:ascii="Times New Roman" w:hAnsi="Times New Roman" w:cs="Times New Roman"/>
          <w:b/>
          <w:sz w:val="28"/>
          <w:szCs w:val="28"/>
        </w:rPr>
        <w:t>Учет влияния придорожной застройки</w:t>
      </w:r>
    </w:p>
    <w:p w:rsidR="00263EE7" w:rsidRDefault="004F597D"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Влияние придорожной </w:t>
      </w:r>
      <w:r w:rsidR="00B21BFD">
        <w:rPr>
          <w:rFonts w:ascii="Times New Roman" w:hAnsi="Times New Roman" w:cs="Times New Roman"/>
          <w:sz w:val="28"/>
          <w:szCs w:val="28"/>
        </w:rPr>
        <w:t xml:space="preserve">(примагистральной) </w:t>
      </w:r>
      <w:r w:rsidRPr="001362A9">
        <w:rPr>
          <w:rFonts w:ascii="Times New Roman" w:hAnsi="Times New Roman" w:cs="Times New Roman"/>
          <w:sz w:val="28"/>
          <w:szCs w:val="28"/>
        </w:rPr>
        <w:t xml:space="preserve">застройки на распространение транспортного шума следует учитывать с помощью </w:t>
      </w:r>
      <w:r w:rsidR="00AA0813">
        <w:rPr>
          <w:rFonts w:ascii="Times New Roman" w:hAnsi="Times New Roman" w:cs="Times New Roman"/>
          <w:sz w:val="28"/>
          <w:szCs w:val="28"/>
        </w:rPr>
        <w:t>коррекции</w:t>
      </w:r>
      <w:r w:rsidR="00FE24FD" w:rsidRPr="001362A9">
        <w:rPr>
          <w:rFonts w:ascii="Times New Roman" w:hAnsi="Times New Roman" w:cs="Times New Roman"/>
          <w:sz w:val="28"/>
          <w:szCs w:val="28"/>
        </w:rPr>
        <w:t xml:space="preserve"> по таблице </w:t>
      </w:r>
      <w:r w:rsidR="00915D46">
        <w:rPr>
          <w:rFonts w:ascii="Times New Roman" w:hAnsi="Times New Roman" w:cs="Times New Roman"/>
          <w:sz w:val="28"/>
          <w:szCs w:val="28"/>
        </w:rPr>
        <w:t>7.4</w:t>
      </w:r>
      <w:r w:rsidR="00FE24FD" w:rsidRPr="001362A9">
        <w:rPr>
          <w:rFonts w:ascii="Times New Roman" w:hAnsi="Times New Roman" w:cs="Times New Roman"/>
          <w:sz w:val="28"/>
          <w:szCs w:val="28"/>
        </w:rPr>
        <w:t>.</w:t>
      </w:r>
    </w:p>
    <w:p w:rsidR="00263EE7" w:rsidRDefault="00263EE7" w:rsidP="004850EE">
      <w:pPr>
        <w:spacing w:line="240" w:lineRule="auto"/>
        <w:rPr>
          <w:rFonts w:ascii="Times New Roman" w:hAnsi="Times New Roman" w:cs="Times New Roman"/>
          <w:sz w:val="28"/>
          <w:szCs w:val="28"/>
        </w:rPr>
      </w:pPr>
    </w:p>
    <w:p w:rsidR="00FE24FD" w:rsidRPr="00F62C36" w:rsidRDefault="00FE24FD" w:rsidP="00F62C36">
      <w:pPr>
        <w:spacing w:line="240" w:lineRule="auto"/>
        <w:ind w:left="2127" w:hanging="2127"/>
        <w:rPr>
          <w:rFonts w:ascii="Times New Roman" w:hAnsi="Times New Roman" w:cs="Times New Roman"/>
          <w:b/>
          <w:color w:val="000000" w:themeColor="text1"/>
          <w:sz w:val="28"/>
          <w:szCs w:val="28"/>
        </w:rPr>
      </w:pPr>
      <w:r w:rsidRPr="001362A9">
        <w:rPr>
          <w:rFonts w:ascii="Times New Roman" w:hAnsi="Times New Roman" w:cs="Times New Roman"/>
          <w:sz w:val="28"/>
          <w:szCs w:val="28"/>
        </w:rPr>
        <w:t xml:space="preserve">Т а б л и ц а </w:t>
      </w:r>
      <w:r w:rsidR="00915D46">
        <w:rPr>
          <w:rFonts w:ascii="Times New Roman" w:hAnsi="Times New Roman" w:cs="Times New Roman"/>
          <w:sz w:val="28"/>
          <w:szCs w:val="28"/>
        </w:rPr>
        <w:t>7.4</w:t>
      </w:r>
      <w:r w:rsidR="009076DD">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AA0813" w:rsidRPr="00F62C36">
        <w:rPr>
          <w:rFonts w:ascii="Times New Roman" w:hAnsi="Times New Roman" w:cs="Times New Roman"/>
          <w:b/>
          <w:color w:val="000000" w:themeColor="text1"/>
          <w:sz w:val="28"/>
          <w:szCs w:val="28"/>
        </w:rPr>
        <w:t>Коррекция</w:t>
      </w:r>
      <w:r w:rsidR="00301DEF" w:rsidRPr="00F62C36">
        <w:rPr>
          <w:rFonts w:ascii="Times New Roman" w:hAnsi="Times New Roman" w:cs="Times New Roman"/>
          <w:b/>
          <w:color w:val="000000" w:themeColor="text1"/>
          <w:sz w:val="28"/>
          <w:szCs w:val="28"/>
        </w:rPr>
        <w:t xml:space="preserve"> </w:t>
      </w:r>
      <w:r w:rsidR="00301DEF" w:rsidRPr="00F62C36">
        <w:rPr>
          <w:rFonts w:ascii="Times New Roman" w:hAnsi="Times New Roman" w:cs="Times New Roman"/>
          <w:b/>
          <w:i/>
          <w:color w:val="000000" w:themeColor="text1"/>
          <w:sz w:val="28"/>
          <w:szCs w:val="28"/>
        </w:rPr>
        <w:t>L</w:t>
      </w:r>
      <w:r w:rsidR="00301DEF" w:rsidRPr="00F62C36">
        <w:rPr>
          <w:rFonts w:ascii="Times New Roman" w:hAnsi="Times New Roman" w:cs="Times New Roman"/>
          <w:b/>
          <w:i/>
          <w:color w:val="000000" w:themeColor="text1"/>
          <w:sz w:val="28"/>
          <w:szCs w:val="28"/>
          <w:vertAlign w:val="subscript"/>
        </w:rPr>
        <w:t>A</w:t>
      </w:r>
      <w:r w:rsidR="00301DEF" w:rsidRPr="00F62C36">
        <w:rPr>
          <w:rFonts w:ascii="Times New Roman" w:hAnsi="Times New Roman" w:cs="Times New Roman"/>
          <w:b/>
          <w:color w:val="000000" w:themeColor="text1"/>
          <w:sz w:val="28"/>
          <w:szCs w:val="28"/>
          <w:vertAlign w:val="subscript"/>
        </w:rPr>
        <w:t>застр</w:t>
      </w:r>
      <w:r w:rsidRPr="00F62C36">
        <w:rPr>
          <w:rFonts w:ascii="Times New Roman" w:hAnsi="Times New Roman" w:cs="Times New Roman"/>
          <w:b/>
          <w:color w:val="000000" w:themeColor="text1"/>
          <w:sz w:val="28"/>
          <w:szCs w:val="28"/>
        </w:rPr>
        <w:t>, учитывающая характер придорожной застройки</w:t>
      </w:r>
    </w:p>
    <w:p w:rsidR="00A56A5B" w:rsidRDefault="00A56A5B" w:rsidP="004850EE">
      <w:pPr>
        <w:spacing w:line="240" w:lineRule="auto"/>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д</w:t>
      </w:r>
      <w:r w:rsidR="007623F9">
        <w:rPr>
          <w:rFonts w:ascii="Times New Roman" w:hAnsi="Times New Roman" w:cs="Times New Roman"/>
          <w:color w:val="000000" w:themeColor="text1"/>
          <w:sz w:val="28"/>
          <w:szCs w:val="28"/>
        </w:rPr>
        <w:t>ецибелах</w:t>
      </w:r>
    </w:p>
    <w:p w:rsidR="007623F9" w:rsidRPr="007623F9" w:rsidRDefault="007623F9" w:rsidP="004850EE">
      <w:pPr>
        <w:spacing w:line="240" w:lineRule="auto"/>
        <w:jc w:val="right"/>
        <w:rPr>
          <w:rFonts w:ascii="Times New Roman" w:hAnsi="Times New Roman" w:cs="Times New Roman"/>
          <w:b/>
          <w:color w:val="000000" w:themeColor="text1"/>
          <w:sz w:val="28"/>
          <w:szCs w:val="28"/>
        </w:rPr>
      </w:pPr>
      <w:r w:rsidRPr="007623F9">
        <w:rPr>
          <w:rFonts w:ascii="Times New Roman" w:hAnsi="Times New Roman" w:cs="Times New Roman"/>
          <w:b/>
          <w:color w:val="000000" w:themeColor="text1"/>
          <w:sz w:val="28"/>
          <w:szCs w:val="28"/>
        </w:rPr>
        <w:t>(Измененная редакция, Изм. № 2).</w:t>
      </w:r>
    </w:p>
    <w:tbl>
      <w:tblPr>
        <w:tblStyle w:val="af1"/>
        <w:tblW w:w="9498" w:type="dxa"/>
        <w:tblInd w:w="108" w:type="dxa"/>
        <w:tblLayout w:type="fixed"/>
        <w:tblLook w:val="04A0" w:firstRow="1" w:lastRow="0" w:firstColumn="1" w:lastColumn="0" w:noHBand="0" w:noVBand="1"/>
      </w:tblPr>
      <w:tblGrid>
        <w:gridCol w:w="2152"/>
        <w:gridCol w:w="2001"/>
        <w:gridCol w:w="2002"/>
        <w:gridCol w:w="1642"/>
        <w:gridCol w:w="1701"/>
      </w:tblGrid>
      <w:tr w:rsidR="00CB2D78" w:rsidRPr="00EF12F7" w:rsidTr="00F62C36">
        <w:trPr>
          <w:trHeight w:hRule="exact" w:val="812"/>
        </w:trPr>
        <w:tc>
          <w:tcPr>
            <w:tcW w:w="2152" w:type="dxa"/>
            <w:vMerge w:val="restart"/>
            <w:tcBorders>
              <w:right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Тип застройки</w:t>
            </w:r>
          </w:p>
        </w:tc>
        <w:tc>
          <w:tcPr>
            <w:tcW w:w="7346" w:type="dxa"/>
            <w:gridSpan w:val="4"/>
            <w:tcBorders>
              <w:left w:val="single" w:sz="4" w:space="0" w:color="auto"/>
              <w:bottom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Поправка при усредненных разрывах между домами на линии застройки, м</w:t>
            </w:r>
          </w:p>
        </w:tc>
      </w:tr>
      <w:tr w:rsidR="00CB2D78" w:rsidRPr="00EF12F7" w:rsidTr="00F62C36">
        <w:trPr>
          <w:trHeight w:hRule="exact" w:val="521"/>
        </w:trPr>
        <w:tc>
          <w:tcPr>
            <w:tcW w:w="2152" w:type="dxa"/>
            <w:vMerge/>
            <w:tcBorders>
              <w:bottom w:val="single" w:sz="4" w:space="0" w:color="auto"/>
              <w:right w:val="single" w:sz="4" w:space="0" w:color="auto"/>
            </w:tcBorders>
            <w:vAlign w:val="center"/>
          </w:tcPr>
          <w:p w:rsidR="00CB2D78" w:rsidRPr="00F62C36" w:rsidRDefault="00CB2D78" w:rsidP="004850EE">
            <w:pPr>
              <w:jc w:val="center"/>
              <w:rPr>
                <w:color w:val="000000" w:themeColor="text1"/>
                <w:sz w:val="24"/>
                <w:szCs w:val="24"/>
              </w:rPr>
            </w:pPr>
          </w:p>
        </w:tc>
        <w:tc>
          <w:tcPr>
            <w:tcW w:w="2001" w:type="dxa"/>
            <w:tcBorders>
              <w:left w:val="single" w:sz="4" w:space="0" w:color="auto"/>
              <w:bottom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Менее 10</w:t>
            </w:r>
          </w:p>
        </w:tc>
        <w:tc>
          <w:tcPr>
            <w:tcW w:w="2002" w:type="dxa"/>
            <w:tcBorders>
              <w:left w:val="single" w:sz="4" w:space="0" w:color="auto"/>
              <w:bottom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10–20</w:t>
            </w:r>
          </w:p>
        </w:tc>
        <w:tc>
          <w:tcPr>
            <w:tcW w:w="1642" w:type="dxa"/>
            <w:tcBorders>
              <w:left w:val="single" w:sz="4" w:space="0" w:color="auto"/>
              <w:bottom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20–30</w:t>
            </w:r>
          </w:p>
        </w:tc>
        <w:tc>
          <w:tcPr>
            <w:tcW w:w="1701" w:type="dxa"/>
            <w:tcBorders>
              <w:left w:val="single" w:sz="4" w:space="0" w:color="auto"/>
              <w:bottom w:val="single" w:sz="4" w:space="0" w:color="auto"/>
            </w:tcBorders>
            <w:vAlign w:val="center"/>
          </w:tcPr>
          <w:p w:rsidR="00CB2D78" w:rsidRPr="00F62C36" w:rsidRDefault="00CB2D78" w:rsidP="004850EE">
            <w:pPr>
              <w:jc w:val="center"/>
              <w:rPr>
                <w:color w:val="000000" w:themeColor="text1"/>
                <w:sz w:val="24"/>
                <w:szCs w:val="24"/>
              </w:rPr>
            </w:pPr>
            <w:r w:rsidRPr="00F62C36">
              <w:rPr>
                <w:color w:val="000000" w:themeColor="text1"/>
                <w:sz w:val="24"/>
                <w:szCs w:val="24"/>
              </w:rPr>
              <w:t>Более 30</w:t>
            </w:r>
          </w:p>
        </w:tc>
      </w:tr>
      <w:tr w:rsidR="006E3B78" w:rsidRPr="00EF12F7" w:rsidTr="00F62C36">
        <w:trPr>
          <w:trHeight w:hRule="exact" w:val="1124"/>
        </w:trPr>
        <w:tc>
          <w:tcPr>
            <w:tcW w:w="2152" w:type="dxa"/>
            <w:tcBorders>
              <w:top w:val="single" w:sz="4" w:space="0" w:color="auto"/>
              <w:bottom w:val="nil"/>
              <w:right w:val="single" w:sz="4" w:space="0" w:color="auto"/>
            </w:tcBorders>
          </w:tcPr>
          <w:p w:rsidR="006E3B78" w:rsidRPr="00F62C36" w:rsidRDefault="006E3B78" w:rsidP="00F62C36">
            <w:pPr>
              <w:jc w:val="center"/>
              <w:rPr>
                <w:color w:val="000000" w:themeColor="text1"/>
                <w:sz w:val="24"/>
                <w:szCs w:val="24"/>
              </w:rPr>
            </w:pPr>
            <w:r w:rsidRPr="00F62C36">
              <w:rPr>
                <w:color w:val="000000" w:themeColor="text1"/>
                <w:sz w:val="24"/>
                <w:szCs w:val="24"/>
              </w:rPr>
              <w:t>Двухсторонняя при расстоянии между линиями застройки, м</w:t>
            </w:r>
            <w:r w:rsidR="00CB2D78" w:rsidRPr="00F62C36">
              <w:rPr>
                <w:color w:val="000000" w:themeColor="text1"/>
                <w:sz w:val="24"/>
                <w:szCs w:val="24"/>
              </w:rPr>
              <w:t>:</w:t>
            </w:r>
          </w:p>
        </w:tc>
        <w:tc>
          <w:tcPr>
            <w:tcW w:w="2001" w:type="dxa"/>
            <w:tcBorders>
              <w:top w:val="single" w:sz="4" w:space="0" w:color="auto"/>
              <w:left w:val="single" w:sz="4" w:space="0" w:color="auto"/>
              <w:bottom w:val="nil"/>
            </w:tcBorders>
            <w:vAlign w:val="center"/>
          </w:tcPr>
          <w:p w:rsidR="006E3B78" w:rsidRPr="00F62C36" w:rsidRDefault="006E3B78" w:rsidP="004850EE">
            <w:pPr>
              <w:jc w:val="center"/>
              <w:rPr>
                <w:color w:val="000000" w:themeColor="text1"/>
                <w:sz w:val="24"/>
                <w:szCs w:val="24"/>
              </w:rPr>
            </w:pPr>
          </w:p>
        </w:tc>
        <w:tc>
          <w:tcPr>
            <w:tcW w:w="2002" w:type="dxa"/>
            <w:tcBorders>
              <w:top w:val="single" w:sz="4" w:space="0" w:color="auto"/>
              <w:bottom w:val="nil"/>
            </w:tcBorders>
            <w:vAlign w:val="center"/>
          </w:tcPr>
          <w:p w:rsidR="006E3B78" w:rsidRPr="00F62C36" w:rsidRDefault="006E3B78" w:rsidP="004850EE">
            <w:pPr>
              <w:jc w:val="center"/>
              <w:rPr>
                <w:color w:val="000000" w:themeColor="text1"/>
                <w:sz w:val="24"/>
                <w:szCs w:val="24"/>
              </w:rPr>
            </w:pPr>
          </w:p>
        </w:tc>
        <w:tc>
          <w:tcPr>
            <w:tcW w:w="1642" w:type="dxa"/>
            <w:tcBorders>
              <w:top w:val="single" w:sz="4" w:space="0" w:color="auto"/>
              <w:bottom w:val="nil"/>
            </w:tcBorders>
            <w:vAlign w:val="center"/>
          </w:tcPr>
          <w:p w:rsidR="006E3B78" w:rsidRPr="00F62C36" w:rsidRDefault="006E3B78" w:rsidP="004850EE">
            <w:pPr>
              <w:jc w:val="center"/>
              <w:rPr>
                <w:color w:val="000000" w:themeColor="text1"/>
                <w:sz w:val="24"/>
                <w:szCs w:val="24"/>
              </w:rPr>
            </w:pPr>
          </w:p>
        </w:tc>
        <w:tc>
          <w:tcPr>
            <w:tcW w:w="1701" w:type="dxa"/>
            <w:tcBorders>
              <w:top w:val="single" w:sz="4" w:space="0" w:color="auto"/>
              <w:bottom w:val="nil"/>
            </w:tcBorders>
            <w:vAlign w:val="center"/>
          </w:tcPr>
          <w:p w:rsidR="006E3B78" w:rsidRPr="00F62C36" w:rsidRDefault="006E3B78" w:rsidP="004850EE">
            <w:pPr>
              <w:jc w:val="center"/>
              <w:rPr>
                <w:color w:val="000000" w:themeColor="text1"/>
                <w:sz w:val="24"/>
                <w:szCs w:val="24"/>
              </w:rPr>
            </w:pPr>
          </w:p>
        </w:tc>
      </w:tr>
      <w:tr w:rsidR="00FE24FD" w:rsidRPr="00EF12F7" w:rsidTr="00F62C36">
        <w:tc>
          <w:tcPr>
            <w:tcW w:w="2152" w:type="dxa"/>
            <w:tcBorders>
              <w:top w:val="nil"/>
            </w:tcBorders>
            <w:vAlign w:val="center"/>
          </w:tcPr>
          <w:p w:rsidR="00FE24FD" w:rsidRPr="00F62C36" w:rsidRDefault="00D47795" w:rsidP="004850EE">
            <w:pPr>
              <w:jc w:val="center"/>
              <w:rPr>
                <w:color w:val="000000" w:themeColor="text1"/>
                <w:sz w:val="24"/>
                <w:szCs w:val="24"/>
              </w:rPr>
            </w:pPr>
            <w:r w:rsidRPr="00F62C36">
              <w:rPr>
                <w:color w:val="000000" w:themeColor="text1"/>
                <w:sz w:val="24"/>
                <w:szCs w:val="24"/>
              </w:rPr>
              <w:t>40</w:t>
            </w:r>
            <w:r w:rsidR="0074780A" w:rsidRPr="00F62C36">
              <w:rPr>
                <w:color w:val="000000" w:themeColor="text1"/>
                <w:sz w:val="24"/>
                <w:szCs w:val="24"/>
              </w:rPr>
              <w:t>–50</w:t>
            </w:r>
          </w:p>
        </w:tc>
        <w:tc>
          <w:tcPr>
            <w:tcW w:w="2001" w:type="dxa"/>
            <w:tcBorders>
              <w:top w:val="nil"/>
            </w:tcBorders>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2</w:t>
            </w:r>
          </w:p>
        </w:tc>
        <w:tc>
          <w:tcPr>
            <w:tcW w:w="2002" w:type="dxa"/>
            <w:tcBorders>
              <w:top w:val="nil"/>
            </w:tcBorders>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2</w:t>
            </w:r>
          </w:p>
        </w:tc>
        <w:tc>
          <w:tcPr>
            <w:tcW w:w="1642" w:type="dxa"/>
            <w:tcBorders>
              <w:top w:val="nil"/>
            </w:tcBorders>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1</w:t>
            </w:r>
          </w:p>
        </w:tc>
        <w:tc>
          <w:tcPr>
            <w:tcW w:w="1701" w:type="dxa"/>
            <w:tcBorders>
              <w:top w:val="nil"/>
            </w:tcBorders>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1</w:t>
            </w:r>
          </w:p>
        </w:tc>
      </w:tr>
      <w:tr w:rsidR="00FE24FD" w:rsidRPr="00EF12F7" w:rsidTr="00F62C36">
        <w:tc>
          <w:tcPr>
            <w:tcW w:w="2152" w:type="dxa"/>
            <w:vAlign w:val="center"/>
          </w:tcPr>
          <w:p w:rsidR="00FE24FD" w:rsidRPr="00F62C36" w:rsidRDefault="00D47795" w:rsidP="004850EE">
            <w:pPr>
              <w:jc w:val="center"/>
              <w:rPr>
                <w:color w:val="000000" w:themeColor="text1"/>
                <w:sz w:val="24"/>
                <w:szCs w:val="24"/>
              </w:rPr>
            </w:pPr>
            <w:r w:rsidRPr="00F62C36">
              <w:rPr>
                <w:color w:val="000000" w:themeColor="text1"/>
                <w:sz w:val="24"/>
                <w:szCs w:val="24"/>
              </w:rPr>
              <w:t>30</w:t>
            </w:r>
            <w:r w:rsidR="0074780A" w:rsidRPr="00F62C36">
              <w:rPr>
                <w:color w:val="000000" w:themeColor="text1"/>
                <w:sz w:val="24"/>
                <w:szCs w:val="24"/>
              </w:rPr>
              <w:t>–40</w:t>
            </w:r>
          </w:p>
        </w:tc>
        <w:tc>
          <w:tcPr>
            <w:tcW w:w="2001"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3</w:t>
            </w:r>
          </w:p>
        </w:tc>
        <w:tc>
          <w:tcPr>
            <w:tcW w:w="2002"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3</w:t>
            </w:r>
          </w:p>
        </w:tc>
        <w:tc>
          <w:tcPr>
            <w:tcW w:w="1642"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2</w:t>
            </w:r>
          </w:p>
        </w:tc>
        <w:tc>
          <w:tcPr>
            <w:tcW w:w="1701"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2</w:t>
            </w:r>
          </w:p>
        </w:tc>
      </w:tr>
      <w:tr w:rsidR="00FE24FD" w:rsidRPr="00EF12F7" w:rsidTr="00F62C36">
        <w:tc>
          <w:tcPr>
            <w:tcW w:w="2152" w:type="dxa"/>
            <w:vAlign w:val="center"/>
          </w:tcPr>
          <w:p w:rsidR="00FE24FD" w:rsidRPr="00F62C36" w:rsidRDefault="00D47795" w:rsidP="004850EE">
            <w:pPr>
              <w:jc w:val="center"/>
              <w:rPr>
                <w:color w:val="000000" w:themeColor="text1"/>
                <w:sz w:val="24"/>
                <w:szCs w:val="24"/>
              </w:rPr>
            </w:pPr>
            <w:r w:rsidRPr="00F62C36">
              <w:rPr>
                <w:color w:val="000000" w:themeColor="text1"/>
                <w:sz w:val="24"/>
                <w:szCs w:val="24"/>
              </w:rPr>
              <w:t>20</w:t>
            </w:r>
            <w:r w:rsidR="0074780A" w:rsidRPr="00F62C36">
              <w:rPr>
                <w:color w:val="000000" w:themeColor="text1"/>
                <w:sz w:val="24"/>
                <w:szCs w:val="24"/>
              </w:rPr>
              <w:t>–30</w:t>
            </w:r>
          </w:p>
        </w:tc>
        <w:tc>
          <w:tcPr>
            <w:tcW w:w="2001"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5</w:t>
            </w:r>
          </w:p>
        </w:tc>
        <w:tc>
          <w:tcPr>
            <w:tcW w:w="2002"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4</w:t>
            </w:r>
          </w:p>
        </w:tc>
        <w:tc>
          <w:tcPr>
            <w:tcW w:w="1642"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3</w:t>
            </w:r>
          </w:p>
        </w:tc>
        <w:tc>
          <w:tcPr>
            <w:tcW w:w="1701" w:type="dxa"/>
            <w:vAlign w:val="center"/>
          </w:tcPr>
          <w:p w:rsidR="00FE24FD"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3</w:t>
            </w:r>
          </w:p>
        </w:tc>
      </w:tr>
      <w:tr w:rsidR="0074780A" w:rsidRPr="00EF12F7" w:rsidTr="00F62C36">
        <w:tc>
          <w:tcPr>
            <w:tcW w:w="2152" w:type="dxa"/>
            <w:tcBorders>
              <w:bottom w:val="single" w:sz="4" w:space="0" w:color="000000" w:themeColor="text1"/>
              <w:right w:val="single" w:sz="4" w:space="0" w:color="auto"/>
            </w:tcBorders>
            <w:vAlign w:val="center"/>
          </w:tcPr>
          <w:p w:rsidR="0074780A" w:rsidRPr="00F62C36" w:rsidRDefault="00D47795" w:rsidP="004850EE">
            <w:pPr>
              <w:jc w:val="center"/>
              <w:rPr>
                <w:color w:val="000000" w:themeColor="text1"/>
                <w:sz w:val="24"/>
                <w:szCs w:val="24"/>
              </w:rPr>
            </w:pPr>
            <w:r w:rsidRPr="00F62C36">
              <w:rPr>
                <w:color w:val="000000" w:themeColor="text1"/>
                <w:sz w:val="24"/>
                <w:szCs w:val="24"/>
              </w:rPr>
              <w:t>10</w:t>
            </w:r>
            <w:r w:rsidR="0074780A" w:rsidRPr="00F62C36">
              <w:rPr>
                <w:color w:val="000000" w:themeColor="text1"/>
                <w:sz w:val="24"/>
                <w:szCs w:val="24"/>
              </w:rPr>
              <w:t>–20</w:t>
            </w:r>
          </w:p>
        </w:tc>
        <w:tc>
          <w:tcPr>
            <w:tcW w:w="2001" w:type="dxa"/>
            <w:tcBorders>
              <w:left w:val="single" w:sz="4" w:space="0" w:color="auto"/>
              <w:bottom w:val="single" w:sz="4" w:space="0" w:color="000000" w:themeColor="text1"/>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6</w:t>
            </w:r>
          </w:p>
        </w:tc>
        <w:tc>
          <w:tcPr>
            <w:tcW w:w="2002" w:type="dxa"/>
            <w:tcBorders>
              <w:bottom w:val="single" w:sz="4" w:space="0" w:color="000000" w:themeColor="text1"/>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5</w:t>
            </w:r>
          </w:p>
        </w:tc>
        <w:tc>
          <w:tcPr>
            <w:tcW w:w="1642" w:type="dxa"/>
            <w:tcBorders>
              <w:bottom w:val="single" w:sz="4" w:space="0" w:color="000000" w:themeColor="text1"/>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4</w:t>
            </w:r>
          </w:p>
        </w:tc>
        <w:tc>
          <w:tcPr>
            <w:tcW w:w="1701" w:type="dxa"/>
            <w:tcBorders>
              <w:bottom w:val="single" w:sz="4" w:space="0" w:color="000000" w:themeColor="text1"/>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4780A" w:rsidRPr="00F62C36">
              <w:rPr>
                <w:color w:val="000000" w:themeColor="text1"/>
                <w:sz w:val="24"/>
                <w:szCs w:val="24"/>
              </w:rPr>
              <w:t>4</w:t>
            </w:r>
          </w:p>
        </w:tc>
      </w:tr>
      <w:tr w:rsidR="006E3B78" w:rsidRPr="00EF12F7" w:rsidTr="00F62C36">
        <w:trPr>
          <w:trHeight w:hRule="exact" w:val="845"/>
        </w:trPr>
        <w:tc>
          <w:tcPr>
            <w:tcW w:w="2152" w:type="dxa"/>
            <w:tcBorders>
              <w:bottom w:val="nil"/>
              <w:right w:val="single" w:sz="4" w:space="0" w:color="auto"/>
            </w:tcBorders>
            <w:vAlign w:val="center"/>
          </w:tcPr>
          <w:p w:rsidR="006E3B78" w:rsidRPr="00F62C36" w:rsidRDefault="006E3B78" w:rsidP="004850EE">
            <w:pPr>
              <w:jc w:val="center"/>
              <w:rPr>
                <w:color w:val="000000" w:themeColor="text1"/>
                <w:sz w:val="24"/>
                <w:szCs w:val="24"/>
              </w:rPr>
            </w:pPr>
            <w:r w:rsidRPr="00F62C36">
              <w:rPr>
                <w:color w:val="000000" w:themeColor="text1"/>
                <w:sz w:val="24"/>
                <w:szCs w:val="24"/>
              </w:rPr>
              <w:t>Односторонняя при расстоянии до застройки, м</w:t>
            </w:r>
            <w:r w:rsidR="00CB2D78" w:rsidRPr="00F62C36">
              <w:rPr>
                <w:color w:val="000000" w:themeColor="text1"/>
                <w:sz w:val="24"/>
                <w:szCs w:val="24"/>
              </w:rPr>
              <w:t>:</w:t>
            </w:r>
          </w:p>
        </w:tc>
        <w:tc>
          <w:tcPr>
            <w:tcW w:w="2001" w:type="dxa"/>
            <w:tcBorders>
              <w:left w:val="single" w:sz="4" w:space="0" w:color="auto"/>
              <w:bottom w:val="nil"/>
              <w:right w:val="single" w:sz="4" w:space="0" w:color="auto"/>
            </w:tcBorders>
            <w:vAlign w:val="center"/>
          </w:tcPr>
          <w:p w:rsidR="006E3B78" w:rsidRPr="00F62C36" w:rsidRDefault="006E3B78" w:rsidP="004850EE">
            <w:pPr>
              <w:jc w:val="center"/>
              <w:rPr>
                <w:color w:val="000000" w:themeColor="text1"/>
                <w:sz w:val="24"/>
                <w:szCs w:val="24"/>
              </w:rPr>
            </w:pPr>
          </w:p>
        </w:tc>
        <w:tc>
          <w:tcPr>
            <w:tcW w:w="2002" w:type="dxa"/>
            <w:tcBorders>
              <w:left w:val="single" w:sz="4" w:space="0" w:color="auto"/>
              <w:bottom w:val="nil"/>
              <w:right w:val="single" w:sz="4" w:space="0" w:color="auto"/>
            </w:tcBorders>
            <w:vAlign w:val="center"/>
          </w:tcPr>
          <w:p w:rsidR="006E3B78" w:rsidRPr="00F62C36" w:rsidRDefault="006E3B78" w:rsidP="004850EE">
            <w:pPr>
              <w:jc w:val="center"/>
              <w:rPr>
                <w:color w:val="000000" w:themeColor="text1"/>
                <w:sz w:val="24"/>
                <w:szCs w:val="24"/>
              </w:rPr>
            </w:pPr>
          </w:p>
        </w:tc>
        <w:tc>
          <w:tcPr>
            <w:tcW w:w="1642" w:type="dxa"/>
            <w:tcBorders>
              <w:left w:val="single" w:sz="4" w:space="0" w:color="auto"/>
              <w:bottom w:val="nil"/>
              <w:right w:val="single" w:sz="4" w:space="0" w:color="auto"/>
            </w:tcBorders>
            <w:vAlign w:val="center"/>
          </w:tcPr>
          <w:p w:rsidR="006E3B78" w:rsidRPr="00F62C36" w:rsidRDefault="006E3B78" w:rsidP="004850EE">
            <w:pPr>
              <w:jc w:val="center"/>
              <w:rPr>
                <w:color w:val="000000" w:themeColor="text1"/>
                <w:sz w:val="24"/>
                <w:szCs w:val="24"/>
              </w:rPr>
            </w:pPr>
          </w:p>
        </w:tc>
        <w:tc>
          <w:tcPr>
            <w:tcW w:w="1701" w:type="dxa"/>
            <w:tcBorders>
              <w:left w:val="single" w:sz="4" w:space="0" w:color="auto"/>
              <w:bottom w:val="nil"/>
            </w:tcBorders>
            <w:vAlign w:val="center"/>
          </w:tcPr>
          <w:p w:rsidR="006E3B78" w:rsidRPr="00F62C36" w:rsidRDefault="006E3B78" w:rsidP="004850EE">
            <w:pPr>
              <w:jc w:val="center"/>
              <w:rPr>
                <w:color w:val="000000" w:themeColor="text1"/>
                <w:sz w:val="24"/>
                <w:szCs w:val="24"/>
              </w:rPr>
            </w:pPr>
          </w:p>
        </w:tc>
      </w:tr>
      <w:tr w:rsidR="0074780A" w:rsidRPr="00EF12F7" w:rsidTr="00F62C36">
        <w:tc>
          <w:tcPr>
            <w:tcW w:w="2152" w:type="dxa"/>
            <w:tcBorders>
              <w:top w:val="nil"/>
            </w:tcBorders>
            <w:vAlign w:val="center"/>
          </w:tcPr>
          <w:p w:rsidR="0074780A" w:rsidRPr="00F62C36" w:rsidRDefault="00D47795" w:rsidP="004850EE">
            <w:pPr>
              <w:jc w:val="center"/>
              <w:rPr>
                <w:color w:val="000000" w:themeColor="text1"/>
                <w:sz w:val="24"/>
                <w:szCs w:val="24"/>
              </w:rPr>
            </w:pPr>
            <w:r w:rsidRPr="00F62C36">
              <w:rPr>
                <w:color w:val="000000" w:themeColor="text1"/>
                <w:sz w:val="24"/>
                <w:szCs w:val="24"/>
              </w:rPr>
              <w:t>25</w:t>
            </w:r>
            <w:r w:rsidR="00B777BC" w:rsidRPr="00F62C36">
              <w:rPr>
                <w:color w:val="000000" w:themeColor="text1"/>
                <w:sz w:val="24"/>
                <w:szCs w:val="24"/>
              </w:rPr>
              <w:t>–</w:t>
            </w:r>
            <w:r w:rsidR="0071370E" w:rsidRPr="00F62C36">
              <w:rPr>
                <w:color w:val="000000" w:themeColor="text1"/>
                <w:sz w:val="24"/>
                <w:szCs w:val="24"/>
              </w:rPr>
              <w:t>45</w:t>
            </w:r>
          </w:p>
        </w:tc>
        <w:tc>
          <w:tcPr>
            <w:tcW w:w="2001" w:type="dxa"/>
            <w:tcBorders>
              <w:top w:val="nil"/>
              <w:righ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1</w:t>
            </w:r>
          </w:p>
        </w:tc>
        <w:tc>
          <w:tcPr>
            <w:tcW w:w="2002" w:type="dxa"/>
            <w:tcBorders>
              <w:top w:val="nil"/>
              <w:left w:val="single" w:sz="4" w:space="0" w:color="auto"/>
              <w:righ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1</w:t>
            </w:r>
          </w:p>
        </w:tc>
        <w:tc>
          <w:tcPr>
            <w:tcW w:w="1642" w:type="dxa"/>
            <w:tcBorders>
              <w:top w:val="nil"/>
              <w:left w:val="single" w:sz="4" w:space="0" w:color="auto"/>
              <w:right w:val="single" w:sz="4" w:space="0" w:color="auto"/>
            </w:tcBorders>
            <w:vAlign w:val="center"/>
          </w:tcPr>
          <w:p w:rsidR="0074780A" w:rsidRPr="00F62C36" w:rsidRDefault="00F904DE" w:rsidP="004850EE">
            <w:pPr>
              <w:jc w:val="center"/>
              <w:rPr>
                <w:color w:val="000000" w:themeColor="text1"/>
                <w:sz w:val="24"/>
                <w:szCs w:val="24"/>
              </w:rPr>
            </w:pPr>
            <w:r w:rsidRPr="00F62C36">
              <w:rPr>
                <w:color w:val="000000" w:themeColor="text1"/>
                <w:sz w:val="24"/>
                <w:szCs w:val="24"/>
              </w:rPr>
              <w:t xml:space="preserve">  </w:t>
            </w:r>
            <w:r w:rsidR="0071370E" w:rsidRPr="00F62C36">
              <w:rPr>
                <w:color w:val="000000" w:themeColor="text1"/>
                <w:sz w:val="24"/>
                <w:szCs w:val="24"/>
              </w:rPr>
              <w:t>0</w:t>
            </w:r>
          </w:p>
        </w:tc>
        <w:tc>
          <w:tcPr>
            <w:tcW w:w="1701" w:type="dxa"/>
            <w:tcBorders>
              <w:top w:val="nil"/>
              <w:left w:val="single" w:sz="4" w:space="0" w:color="auto"/>
            </w:tcBorders>
            <w:vAlign w:val="center"/>
          </w:tcPr>
          <w:p w:rsidR="0074780A" w:rsidRPr="00F62C36" w:rsidRDefault="00F904DE" w:rsidP="004850EE">
            <w:pPr>
              <w:jc w:val="center"/>
              <w:rPr>
                <w:color w:val="000000" w:themeColor="text1"/>
                <w:sz w:val="24"/>
                <w:szCs w:val="24"/>
              </w:rPr>
            </w:pPr>
            <w:r w:rsidRPr="00F62C36">
              <w:rPr>
                <w:color w:val="000000" w:themeColor="text1"/>
                <w:sz w:val="24"/>
                <w:szCs w:val="24"/>
              </w:rPr>
              <w:t xml:space="preserve">  </w:t>
            </w:r>
            <w:r w:rsidR="0071370E" w:rsidRPr="00F62C36">
              <w:rPr>
                <w:color w:val="000000" w:themeColor="text1"/>
                <w:sz w:val="24"/>
                <w:szCs w:val="24"/>
              </w:rPr>
              <w:t>0</w:t>
            </w:r>
          </w:p>
        </w:tc>
      </w:tr>
      <w:tr w:rsidR="0074780A" w:rsidRPr="00EF12F7" w:rsidTr="00F62C36">
        <w:tc>
          <w:tcPr>
            <w:tcW w:w="2152" w:type="dxa"/>
            <w:vAlign w:val="center"/>
          </w:tcPr>
          <w:p w:rsidR="0074780A" w:rsidRPr="00F62C36" w:rsidRDefault="00D47795" w:rsidP="004850EE">
            <w:pPr>
              <w:jc w:val="center"/>
              <w:rPr>
                <w:color w:val="000000" w:themeColor="text1"/>
                <w:sz w:val="24"/>
                <w:szCs w:val="24"/>
              </w:rPr>
            </w:pPr>
            <w:r w:rsidRPr="00F62C36">
              <w:rPr>
                <w:color w:val="000000" w:themeColor="text1"/>
                <w:sz w:val="24"/>
                <w:szCs w:val="24"/>
              </w:rPr>
              <w:t>12</w:t>
            </w:r>
            <w:r w:rsidR="00B777BC" w:rsidRPr="00F62C36">
              <w:rPr>
                <w:color w:val="000000" w:themeColor="text1"/>
                <w:sz w:val="24"/>
                <w:szCs w:val="24"/>
              </w:rPr>
              <w:t>–</w:t>
            </w:r>
            <w:r w:rsidR="0071370E" w:rsidRPr="00F62C36">
              <w:rPr>
                <w:color w:val="000000" w:themeColor="text1"/>
                <w:sz w:val="24"/>
                <w:szCs w:val="24"/>
              </w:rPr>
              <w:t>25</w:t>
            </w:r>
          </w:p>
        </w:tc>
        <w:tc>
          <w:tcPr>
            <w:tcW w:w="2001" w:type="dxa"/>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2</w:t>
            </w:r>
          </w:p>
        </w:tc>
        <w:tc>
          <w:tcPr>
            <w:tcW w:w="2002" w:type="dxa"/>
            <w:tcBorders>
              <w:righ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2</w:t>
            </w:r>
          </w:p>
        </w:tc>
        <w:tc>
          <w:tcPr>
            <w:tcW w:w="1642" w:type="dxa"/>
            <w:tcBorders>
              <w:left w:val="single" w:sz="4" w:space="0" w:color="auto"/>
              <w:righ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1</w:t>
            </w:r>
          </w:p>
        </w:tc>
        <w:tc>
          <w:tcPr>
            <w:tcW w:w="1701" w:type="dxa"/>
            <w:tcBorders>
              <w:lef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1</w:t>
            </w:r>
          </w:p>
        </w:tc>
      </w:tr>
      <w:tr w:rsidR="0074780A" w:rsidRPr="00EF12F7" w:rsidTr="00F62C36">
        <w:tc>
          <w:tcPr>
            <w:tcW w:w="2152" w:type="dxa"/>
            <w:vAlign w:val="center"/>
          </w:tcPr>
          <w:p w:rsidR="0074780A" w:rsidRPr="00F62C36" w:rsidRDefault="00D47795" w:rsidP="004850EE">
            <w:pPr>
              <w:jc w:val="center"/>
              <w:rPr>
                <w:color w:val="000000" w:themeColor="text1"/>
                <w:sz w:val="24"/>
                <w:szCs w:val="24"/>
              </w:rPr>
            </w:pPr>
            <w:r w:rsidRPr="00F62C36">
              <w:rPr>
                <w:color w:val="000000" w:themeColor="text1"/>
                <w:sz w:val="24"/>
                <w:szCs w:val="24"/>
              </w:rPr>
              <w:t>6</w:t>
            </w:r>
            <w:r w:rsidR="00B777BC" w:rsidRPr="00F62C36">
              <w:rPr>
                <w:color w:val="000000" w:themeColor="text1"/>
                <w:sz w:val="24"/>
                <w:szCs w:val="24"/>
              </w:rPr>
              <w:t>–</w:t>
            </w:r>
            <w:r w:rsidR="0071370E" w:rsidRPr="00F62C36">
              <w:rPr>
                <w:color w:val="000000" w:themeColor="text1"/>
                <w:sz w:val="24"/>
                <w:szCs w:val="24"/>
              </w:rPr>
              <w:t>12</w:t>
            </w:r>
          </w:p>
        </w:tc>
        <w:tc>
          <w:tcPr>
            <w:tcW w:w="2001" w:type="dxa"/>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3</w:t>
            </w:r>
          </w:p>
        </w:tc>
        <w:tc>
          <w:tcPr>
            <w:tcW w:w="2002" w:type="dxa"/>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3</w:t>
            </w:r>
          </w:p>
        </w:tc>
        <w:tc>
          <w:tcPr>
            <w:tcW w:w="1642" w:type="dxa"/>
            <w:tcBorders>
              <w:righ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2</w:t>
            </w:r>
          </w:p>
        </w:tc>
        <w:tc>
          <w:tcPr>
            <w:tcW w:w="1701" w:type="dxa"/>
            <w:tcBorders>
              <w:left w:val="single" w:sz="4" w:space="0" w:color="auto"/>
            </w:tcBorders>
            <w:vAlign w:val="center"/>
          </w:tcPr>
          <w:p w:rsidR="0074780A" w:rsidRPr="00F62C36" w:rsidRDefault="00D45805" w:rsidP="004850EE">
            <w:pPr>
              <w:jc w:val="center"/>
              <w:rPr>
                <w:color w:val="000000" w:themeColor="text1"/>
                <w:sz w:val="24"/>
                <w:szCs w:val="24"/>
              </w:rPr>
            </w:pPr>
            <w:r w:rsidRPr="00F62C36">
              <w:rPr>
                <w:color w:val="000000" w:themeColor="text1"/>
                <w:sz w:val="24"/>
                <w:szCs w:val="24"/>
              </w:rPr>
              <w:t>−</w:t>
            </w:r>
            <w:r w:rsidR="0071370E" w:rsidRPr="00F62C36">
              <w:rPr>
                <w:color w:val="000000" w:themeColor="text1"/>
                <w:sz w:val="24"/>
                <w:szCs w:val="24"/>
              </w:rPr>
              <w:t>1</w:t>
            </w:r>
          </w:p>
        </w:tc>
      </w:tr>
    </w:tbl>
    <w:p w:rsidR="00FE24FD" w:rsidRPr="001362A9" w:rsidRDefault="00FE24FD"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 </w:t>
      </w:r>
    </w:p>
    <w:p w:rsidR="00B575DC" w:rsidRDefault="00B575DC" w:rsidP="004850EE">
      <w:pPr>
        <w:tabs>
          <w:tab w:val="left" w:pos="567"/>
        </w:tabs>
        <w:spacing w:line="240" w:lineRule="auto"/>
        <w:ind w:firstLine="709"/>
        <w:rPr>
          <w:rFonts w:ascii="Times New Roman" w:hAnsi="Times New Roman" w:cs="Times New Roman"/>
          <w:b/>
          <w:sz w:val="28"/>
          <w:szCs w:val="28"/>
        </w:rPr>
      </w:pPr>
      <w:r w:rsidRPr="001362A9">
        <w:rPr>
          <w:rFonts w:ascii="Times New Roman" w:hAnsi="Times New Roman" w:cs="Times New Roman"/>
          <w:b/>
          <w:sz w:val="28"/>
          <w:szCs w:val="28"/>
        </w:rPr>
        <w:t>7.</w:t>
      </w:r>
      <w:r w:rsidR="00FB7923">
        <w:rPr>
          <w:rFonts w:ascii="Times New Roman" w:hAnsi="Times New Roman" w:cs="Times New Roman"/>
          <w:b/>
          <w:sz w:val="28"/>
          <w:szCs w:val="28"/>
        </w:rPr>
        <w:t>12</w:t>
      </w:r>
      <w:r w:rsidRPr="001362A9">
        <w:rPr>
          <w:rFonts w:ascii="Times New Roman" w:hAnsi="Times New Roman" w:cs="Times New Roman"/>
          <w:b/>
          <w:sz w:val="28"/>
          <w:szCs w:val="28"/>
        </w:rPr>
        <w:t xml:space="preserve"> Учет отражения звука от </w:t>
      </w:r>
      <w:r w:rsidR="00D47795">
        <w:rPr>
          <w:rFonts w:ascii="Times New Roman" w:hAnsi="Times New Roman" w:cs="Times New Roman"/>
          <w:b/>
          <w:sz w:val="28"/>
          <w:szCs w:val="28"/>
        </w:rPr>
        <w:t>ограждающих конструкций</w:t>
      </w:r>
    </w:p>
    <w:p w:rsidR="00252D1E" w:rsidRDefault="00FB792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7.12</w:t>
      </w:r>
      <w:r w:rsidR="00CD4B83">
        <w:rPr>
          <w:rFonts w:ascii="Times New Roman" w:hAnsi="Times New Roman" w:cs="Times New Roman"/>
          <w:sz w:val="28"/>
          <w:szCs w:val="28"/>
        </w:rPr>
        <w:t xml:space="preserve">.1 </w:t>
      </w:r>
      <w:r w:rsidR="00217F56">
        <w:rPr>
          <w:rFonts w:ascii="Times New Roman" w:hAnsi="Times New Roman" w:cs="Times New Roman"/>
          <w:sz w:val="28"/>
          <w:szCs w:val="28"/>
        </w:rPr>
        <w:t xml:space="preserve">Коррекцию, учитывающую отражение звука от ограждающих конструкций, </w:t>
      </w:r>
      <w:r w:rsidR="00CB2D78">
        <w:rPr>
          <w:rFonts w:ascii="Times New Roman" w:hAnsi="Times New Roman" w:cs="Times New Roman"/>
          <w:sz w:val="28"/>
          <w:szCs w:val="28"/>
        </w:rPr>
        <w:t>вблизи которых расположена расче</w:t>
      </w:r>
      <w:r w:rsidR="00217F56">
        <w:rPr>
          <w:rFonts w:ascii="Times New Roman" w:hAnsi="Times New Roman" w:cs="Times New Roman"/>
          <w:sz w:val="28"/>
          <w:szCs w:val="28"/>
        </w:rPr>
        <w:t>тная точка</w:t>
      </w:r>
      <w:r>
        <w:rPr>
          <w:rFonts w:ascii="Times New Roman" w:hAnsi="Times New Roman" w:cs="Times New Roman"/>
          <w:sz w:val="28"/>
          <w:szCs w:val="28"/>
        </w:rPr>
        <w:t>,</w:t>
      </w:r>
      <w:r w:rsidR="006A5636" w:rsidRPr="006A5636">
        <w:rPr>
          <w:rFonts w:ascii="Times New Roman" w:hAnsi="Times New Roman" w:cs="Times New Roman"/>
          <w:position w:val="-18"/>
          <w:sz w:val="28"/>
          <w:szCs w:val="28"/>
        </w:rPr>
        <w:object w:dxaOrig="639" w:dyaOrig="420">
          <v:shape id="_x0000_i1180" type="#_x0000_t75" style="width:28.2pt;height:21.9pt" o:ole="">
            <v:imagedata r:id="rId308" o:title=""/>
          </v:shape>
          <o:OLEObject Type="Embed" ProgID="Equation.DSMT4" ShapeID="_x0000_i1180" DrawAspect="Content" ObjectID="_1779187971" r:id="rId309"/>
        </w:object>
      </w:r>
      <w:r w:rsidR="006A5636">
        <w:rPr>
          <w:rFonts w:ascii="Times New Roman" w:hAnsi="Times New Roman" w:cs="Times New Roman"/>
          <w:sz w:val="28"/>
          <w:szCs w:val="28"/>
        </w:rPr>
        <w:t xml:space="preserve">, дБ, </w:t>
      </w:r>
      <w:r w:rsidR="00252D1E">
        <w:rPr>
          <w:rFonts w:ascii="Times New Roman" w:hAnsi="Times New Roman" w:cs="Times New Roman"/>
          <w:sz w:val="28"/>
          <w:szCs w:val="28"/>
        </w:rPr>
        <w:t>следует рассчитывать по формуле</w:t>
      </w:r>
    </w:p>
    <w:p w:rsidR="00252D1E" w:rsidRDefault="00D47795" w:rsidP="00F62C36">
      <w:pPr>
        <w:spacing w:line="240" w:lineRule="auto"/>
        <w:jc w:val="right"/>
        <w:rPr>
          <w:rFonts w:ascii="Times New Roman" w:hAnsi="Times New Roman" w:cs="Times New Roman"/>
          <w:sz w:val="28"/>
          <w:szCs w:val="28"/>
        </w:rPr>
      </w:pPr>
      <w:r>
        <w:rPr>
          <w:rFonts w:ascii="Times New Roman" w:hAnsi="Times New Roman" w:cs="Times New Roman"/>
          <w:sz w:val="28"/>
          <w:szCs w:val="28"/>
        </w:rPr>
        <w:t>Δ</w:t>
      </w:r>
      <w:r w:rsidR="00A01EBE" w:rsidRPr="00BC529E">
        <w:rPr>
          <w:rFonts w:ascii="Times New Roman" w:hAnsi="Times New Roman" w:cs="Times New Roman"/>
          <w:position w:val="-18"/>
          <w:sz w:val="28"/>
          <w:szCs w:val="28"/>
        </w:rPr>
        <w:object w:dxaOrig="1820" w:dyaOrig="760">
          <v:shape id="_x0000_i1181" type="#_x0000_t75" style="width:93.9pt;height:35.7pt" o:ole="">
            <v:imagedata r:id="rId310" o:title=""/>
          </v:shape>
          <o:OLEObject Type="Embed" ProgID="Equation.DSMT4" ShapeID="_x0000_i1181" DrawAspect="Content" ObjectID="_1779187972" r:id="rId311"/>
        </w:object>
      </w:r>
      <w:r w:rsidR="00252D1E">
        <w:rPr>
          <w:rFonts w:ascii="Times New Roman" w:hAnsi="Times New Roman" w:cs="Times New Roman"/>
          <w:sz w:val="28"/>
          <w:szCs w:val="28"/>
        </w:rPr>
        <w:t xml:space="preserve"> ,</w:t>
      </w:r>
      <w:r w:rsidR="00BC529E">
        <w:rPr>
          <w:rFonts w:ascii="Times New Roman" w:hAnsi="Times New Roman" w:cs="Times New Roman"/>
          <w:sz w:val="28"/>
          <w:szCs w:val="28"/>
        </w:rPr>
        <w:t xml:space="preserve">                                             </w:t>
      </w:r>
      <w:r w:rsidR="007F64C2">
        <w:rPr>
          <w:rFonts w:ascii="Times New Roman" w:hAnsi="Times New Roman" w:cs="Times New Roman"/>
          <w:sz w:val="28"/>
          <w:szCs w:val="28"/>
        </w:rPr>
        <w:t xml:space="preserve"> </w:t>
      </w:r>
      <w:proofErr w:type="gramStart"/>
      <w:r w:rsidR="007F64C2">
        <w:rPr>
          <w:rFonts w:ascii="Times New Roman" w:hAnsi="Times New Roman" w:cs="Times New Roman"/>
          <w:sz w:val="28"/>
          <w:szCs w:val="28"/>
        </w:rPr>
        <w:t xml:space="preserve"> </w:t>
      </w:r>
      <w:r w:rsidR="00BC529E">
        <w:rPr>
          <w:rFonts w:ascii="Times New Roman" w:hAnsi="Times New Roman" w:cs="Times New Roman"/>
          <w:sz w:val="28"/>
          <w:szCs w:val="28"/>
        </w:rPr>
        <w:t xml:space="preserve">  (</w:t>
      </w:r>
      <w:proofErr w:type="gramEnd"/>
      <w:r w:rsidR="001620F9">
        <w:rPr>
          <w:rFonts w:ascii="Times New Roman" w:hAnsi="Times New Roman" w:cs="Times New Roman"/>
          <w:sz w:val="28"/>
          <w:szCs w:val="28"/>
        </w:rPr>
        <w:t>64</w:t>
      </w:r>
      <w:r w:rsidR="00BC529E">
        <w:rPr>
          <w:rFonts w:ascii="Times New Roman" w:hAnsi="Times New Roman" w:cs="Times New Roman"/>
          <w:sz w:val="28"/>
          <w:szCs w:val="28"/>
        </w:rPr>
        <w:t>)</w:t>
      </w:r>
    </w:p>
    <w:p w:rsidR="00252D1E" w:rsidRDefault="00252D1E"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Pr="00B21BFD">
        <w:rPr>
          <w:rFonts w:ascii="Times New Roman" w:hAnsi="Times New Roman" w:cs="Times New Roman"/>
          <w:i/>
          <w:sz w:val="28"/>
          <w:szCs w:val="28"/>
          <w:lang w:val="en-US"/>
        </w:rPr>
        <w:t>h</w:t>
      </w:r>
      <w:r w:rsidR="00975255">
        <w:rPr>
          <w:rFonts w:ascii="Times New Roman" w:hAnsi="Times New Roman" w:cs="Times New Roman"/>
          <w:sz w:val="28"/>
          <w:szCs w:val="28"/>
          <w:vertAlign w:val="subscript"/>
        </w:rPr>
        <w:t>р.т</w:t>
      </w:r>
      <w:r w:rsidR="00DB6B82">
        <w:rPr>
          <w:rFonts w:ascii="Times New Roman" w:hAnsi="Times New Roman" w:cs="Times New Roman"/>
          <w:sz w:val="28"/>
          <w:szCs w:val="28"/>
          <w:vertAlign w:val="subscript"/>
        </w:rPr>
        <w:t xml:space="preserve"> </w:t>
      </w:r>
      <w:r w:rsidR="00DB6B82">
        <w:rPr>
          <w:rFonts w:ascii="Times New Roman" w:hAnsi="Times New Roman" w:cs="Times New Roman"/>
          <w:sz w:val="28"/>
          <w:szCs w:val="28"/>
          <w:vertAlign w:val="subscript"/>
        </w:rPr>
        <w:softHyphen/>
      </w:r>
      <w:r w:rsidR="00DB6B82">
        <w:rPr>
          <w:rFonts w:ascii="Times New Roman" w:hAnsi="Times New Roman" w:cs="Times New Roman"/>
          <w:sz w:val="28"/>
          <w:szCs w:val="28"/>
        </w:rPr>
        <w:t>‒</w:t>
      </w:r>
      <w:r w:rsidR="00217F56">
        <w:rPr>
          <w:rFonts w:ascii="Times New Roman" w:hAnsi="Times New Roman" w:cs="Times New Roman"/>
          <w:sz w:val="28"/>
          <w:szCs w:val="28"/>
        </w:rPr>
        <w:t xml:space="preserve"> высота расчетной точки, м;</w:t>
      </w:r>
    </w:p>
    <w:p w:rsidR="00DB6B82" w:rsidRDefault="00DB6B82"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C6EA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21BFD">
        <w:rPr>
          <w:rFonts w:ascii="Times New Roman" w:hAnsi="Times New Roman" w:cs="Times New Roman"/>
          <w:i/>
          <w:sz w:val="28"/>
          <w:szCs w:val="28"/>
          <w:lang w:val="en-US"/>
        </w:rPr>
        <w:t>b</w:t>
      </w:r>
      <w:r w:rsidR="00217F56">
        <w:rPr>
          <w:rFonts w:ascii="Times New Roman" w:hAnsi="Times New Roman" w:cs="Times New Roman"/>
          <w:sz w:val="28"/>
          <w:szCs w:val="28"/>
        </w:rPr>
        <w:t xml:space="preserve"> ‒ </w:t>
      </w:r>
      <w:r w:rsidR="00917F15" w:rsidRPr="00917F15">
        <w:rPr>
          <w:rFonts w:ascii="Times New Roman" w:hAnsi="Times New Roman" w:cs="Times New Roman"/>
          <w:sz w:val="28"/>
          <w:szCs w:val="28"/>
        </w:rPr>
        <w:t>полуширина улицы, м</w:t>
      </w:r>
      <w:r w:rsidR="00217F56">
        <w:rPr>
          <w:rFonts w:ascii="Times New Roman" w:hAnsi="Times New Roman" w:cs="Times New Roman"/>
          <w:sz w:val="28"/>
          <w:szCs w:val="28"/>
        </w:rPr>
        <w:t>;</w:t>
      </w:r>
    </w:p>
    <w:p w:rsidR="00DB6B82" w:rsidRDefault="00DB6B82"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C6EA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21BFD">
        <w:rPr>
          <w:rFonts w:ascii="Times New Roman" w:hAnsi="Times New Roman" w:cs="Times New Roman"/>
          <w:i/>
          <w:sz w:val="28"/>
          <w:szCs w:val="28"/>
          <w:lang w:val="en-US"/>
        </w:rPr>
        <w:t>k</w:t>
      </w:r>
      <w:r>
        <w:rPr>
          <w:rFonts w:ascii="Times New Roman" w:hAnsi="Times New Roman" w:cs="Times New Roman"/>
          <w:sz w:val="28"/>
          <w:szCs w:val="28"/>
        </w:rPr>
        <w:t xml:space="preserve"> ‒ коэффициент, зависящий от отношения </w:t>
      </w:r>
      <w:r w:rsidRPr="00B21BFD">
        <w:rPr>
          <w:rFonts w:ascii="Times New Roman" w:hAnsi="Times New Roman" w:cs="Times New Roman"/>
          <w:i/>
          <w:sz w:val="28"/>
          <w:szCs w:val="28"/>
          <w:lang w:val="en-US"/>
        </w:rPr>
        <w:t>h</w:t>
      </w:r>
      <w:r w:rsidR="00975255">
        <w:rPr>
          <w:rFonts w:ascii="Times New Roman" w:hAnsi="Times New Roman" w:cs="Times New Roman"/>
          <w:sz w:val="28"/>
          <w:szCs w:val="28"/>
          <w:vertAlign w:val="subscript"/>
        </w:rPr>
        <w:t>р.т</w:t>
      </w:r>
      <w:r>
        <w:rPr>
          <w:rFonts w:ascii="Times New Roman" w:hAnsi="Times New Roman" w:cs="Times New Roman"/>
          <w:sz w:val="28"/>
          <w:szCs w:val="28"/>
        </w:rPr>
        <w:t>/</w:t>
      </w:r>
      <w:r w:rsidRPr="00B21BFD">
        <w:rPr>
          <w:rFonts w:ascii="Times New Roman" w:hAnsi="Times New Roman" w:cs="Times New Roman"/>
          <w:i/>
          <w:sz w:val="28"/>
          <w:szCs w:val="28"/>
          <w:lang w:val="en-US"/>
        </w:rPr>
        <w:t>b</w:t>
      </w:r>
      <w:r>
        <w:rPr>
          <w:rFonts w:ascii="Times New Roman" w:hAnsi="Times New Roman" w:cs="Times New Roman"/>
          <w:sz w:val="28"/>
          <w:szCs w:val="28"/>
        </w:rPr>
        <w:t xml:space="preserve"> и принимающий следующие значения: </w:t>
      </w:r>
    </w:p>
    <w:p w:rsidR="00DB6B82" w:rsidRDefault="004C2200"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B6B82">
        <w:rPr>
          <w:rFonts w:ascii="Times New Roman" w:hAnsi="Times New Roman" w:cs="Times New Roman"/>
          <w:sz w:val="28"/>
          <w:szCs w:val="28"/>
        </w:rPr>
        <w:t xml:space="preserve"> </w:t>
      </w:r>
      <w:r w:rsidR="00DB6B82" w:rsidRPr="00B21BFD">
        <w:rPr>
          <w:rFonts w:ascii="Times New Roman" w:hAnsi="Times New Roman" w:cs="Times New Roman"/>
          <w:i/>
          <w:sz w:val="28"/>
          <w:szCs w:val="28"/>
          <w:lang w:val="en-US"/>
        </w:rPr>
        <w:t>k</w:t>
      </w:r>
      <w:r w:rsidR="00DB6B82" w:rsidRPr="00DB6B82">
        <w:rPr>
          <w:rFonts w:ascii="Times New Roman" w:hAnsi="Times New Roman" w:cs="Times New Roman"/>
          <w:sz w:val="28"/>
          <w:szCs w:val="28"/>
        </w:rPr>
        <w:t xml:space="preserve"> = 1</w:t>
      </w:r>
      <w:r w:rsidR="00DB6B82">
        <w:rPr>
          <w:rFonts w:ascii="Times New Roman" w:hAnsi="Times New Roman" w:cs="Times New Roman"/>
          <w:sz w:val="28"/>
          <w:szCs w:val="28"/>
        </w:rPr>
        <w:t>,</w:t>
      </w:r>
      <w:r w:rsidR="00DB6B82" w:rsidRPr="00DB6B82">
        <w:rPr>
          <w:rFonts w:ascii="Times New Roman" w:hAnsi="Times New Roman" w:cs="Times New Roman"/>
          <w:sz w:val="28"/>
          <w:szCs w:val="28"/>
        </w:rPr>
        <w:t xml:space="preserve">25   </w:t>
      </w:r>
      <w:r w:rsidR="00DB6B82">
        <w:rPr>
          <w:rFonts w:ascii="Times New Roman" w:hAnsi="Times New Roman" w:cs="Times New Roman"/>
          <w:sz w:val="28"/>
          <w:szCs w:val="28"/>
        </w:rPr>
        <w:t xml:space="preserve"> при</w:t>
      </w:r>
      <w:r w:rsidR="00DD2834">
        <w:rPr>
          <w:rFonts w:ascii="Times New Roman" w:hAnsi="Times New Roman" w:cs="Times New Roman"/>
          <w:sz w:val="28"/>
          <w:szCs w:val="28"/>
        </w:rPr>
        <w:t xml:space="preserve"> </w:t>
      </w:r>
      <w:r w:rsidR="00DB6B82">
        <w:rPr>
          <w:rFonts w:ascii="Times New Roman" w:hAnsi="Times New Roman" w:cs="Times New Roman"/>
          <w:sz w:val="28"/>
          <w:szCs w:val="28"/>
        </w:rPr>
        <w:t xml:space="preserve"> </w:t>
      </w:r>
      <w:r w:rsidR="00DB6B82" w:rsidRPr="00B21BFD">
        <w:rPr>
          <w:rFonts w:ascii="Times New Roman" w:hAnsi="Times New Roman" w:cs="Times New Roman"/>
          <w:i/>
          <w:sz w:val="28"/>
          <w:szCs w:val="28"/>
          <w:lang w:val="en-US"/>
        </w:rPr>
        <w:t>h</w:t>
      </w:r>
      <w:r w:rsidR="00975255">
        <w:rPr>
          <w:rFonts w:ascii="Times New Roman" w:hAnsi="Times New Roman" w:cs="Times New Roman"/>
          <w:sz w:val="28"/>
          <w:szCs w:val="28"/>
          <w:vertAlign w:val="subscript"/>
        </w:rPr>
        <w:t>р.т</w:t>
      </w:r>
      <w:r w:rsidR="00DB6B82">
        <w:rPr>
          <w:rFonts w:ascii="Times New Roman" w:hAnsi="Times New Roman" w:cs="Times New Roman"/>
          <w:sz w:val="28"/>
          <w:szCs w:val="28"/>
        </w:rPr>
        <w:t>/</w:t>
      </w:r>
      <w:r w:rsidR="00DB6B82" w:rsidRPr="00B21BFD">
        <w:rPr>
          <w:rFonts w:ascii="Times New Roman" w:hAnsi="Times New Roman" w:cs="Times New Roman"/>
          <w:i/>
          <w:sz w:val="28"/>
          <w:szCs w:val="28"/>
          <w:lang w:val="en-US"/>
        </w:rPr>
        <w:t>b</w:t>
      </w:r>
      <w:r w:rsidR="00DB6B82">
        <w:rPr>
          <w:rFonts w:ascii="Times New Roman" w:hAnsi="Times New Roman" w:cs="Times New Roman"/>
          <w:sz w:val="28"/>
          <w:szCs w:val="28"/>
        </w:rPr>
        <w:t xml:space="preserve"> ≤ 1;</w:t>
      </w:r>
    </w:p>
    <w:p w:rsidR="00DB6B82" w:rsidRDefault="004C2200"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B6B82">
        <w:rPr>
          <w:rFonts w:ascii="Times New Roman" w:hAnsi="Times New Roman" w:cs="Times New Roman"/>
          <w:sz w:val="28"/>
          <w:szCs w:val="28"/>
        </w:rPr>
        <w:t xml:space="preserve"> </w:t>
      </w:r>
      <w:r w:rsidR="00DB6B82" w:rsidRPr="00B21BFD">
        <w:rPr>
          <w:rFonts w:ascii="Times New Roman" w:hAnsi="Times New Roman" w:cs="Times New Roman"/>
          <w:i/>
          <w:sz w:val="28"/>
          <w:szCs w:val="28"/>
          <w:lang w:val="en-US"/>
        </w:rPr>
        <w:t>k</w:t>
      </w:r>
      <w:r w:rsidR="00DB6B82" w:rsidRPr="00DB6B82">
        <w:rPr>
          <w:rFonts w:ascii="Times New Roman" w:hAnsi="Times New Roman" w:cs="Times New Roman"/>
          <w:sz w:val="28"/>
          <w:szCs w:val="28"/>
        </w:rPr>
        <w:t xml:space="preserve"> = </w:t>
      </w:r>
      <w:r w:rsidR="00DB6B82">
        <w:rPr>
          <w:rFonts w:ascii="Times New Roman" w:hAnsi="Times New Roman" w:cs="Times New Roman"/>
          <w:sz w:val="28"/>
          <w:szCs w:val="28"/>
        </w:rPr>
        <w:t xml:space="preserve">0,9  </w:t>
      </w:r>
      <w:r w:rsidR="00DB6B82" w:rsidRPr="00DB6B82">
        <w:rPr>
          <w:rFonts w:ascii="Times New Roman" w:hAnsi="Times New Roman" w:cs="Times New Roman"/>
          <w:sz w:val="28"/>
          <w:szCs w:val="28"/>
        </w:rPr>
        <w:t xml:space="preserve">   </w:t>
      </w:r>
      <w:r w:rsidR="00DB6B82">
        <w:rPr>
          <w:rFonts w:ascii="Times New Roman" w:hAnsi="Times New Roman" w:cs="Times New Roman"/>
          <w:sz w:val="28"/>
          <w:szCs w:val="28"/>
        </w:rPr>
        <w:t xml:space="preserve"> при 1 </w:t>
      </w:r>
      <w:r w:rsidR="00DB6B82" w:rsidRPr="00DB6B82">
        <w:rPr>
          <w:rFonts w:ascii="Times New Roman" w:hAnsi="Times New Roman" w:cs="Times New Roman"/>
          <w:sz w:val="28"/>
          <w:szCs w:val="28"/>
        </w:rPr>
        <w:t xml:space="preserve">&lt; </w:t>
      </w:r>
      <w:r w:rsidR="00DB6B82" w:rsidRPr="00B21BFD">
        <w:rPr>
          <w:rFonts w:ascii="Times New Roman" w:hAnsi="Times New Roman" w:cs="Times New Roman"/>
          <w:i/>
          <w:sz w:val="28"/>
          <w:szCs w:val="28"/>
          <w:lang w:val="en-US"/>
        </w:rPr>
        <w:t>h</w:t>
      </w:r>
      <w:r w:rsidR="00975255">
        <w:rPr>
          <w:rFonts w:ascii="Times New Roman" w:hAnsi="Times New Roman" w:cs="Times New Roman"/>
          <w:sz w:val="28"/>
          <w:szCs w:val="28"/>
          <w:vertAlign w:val="subscript"/>
        </w:rPr>
        <w:t>р.т</w:t>
      </w:r>
      <w:r w:rsidR="00DB6B82">
        <w:rPr>
          <w:rFonts w:ascii="Times New Roman" w:hAnsi="Times New Roman" w:cs="Times New Roman"/>
          <w:sz w:val="28"/>
          <w:szCs w:val="28"/>
        </w:rPr>
        <w:t>/</w:t>
      </w:r>
      <w:r w:rsidR="00DB6B82" w:rsidRPr="00B21BFD">
        <w:rPr>
          <w:rFonts w:ascii="Times New Roman" w:hAnsi="Times New Roman" w:cs="Times New Roman"/>
          <w:i/>
          <w:sz w:val="28"/>
          <w:szCs w:val="28"/>
          <w:lang w:val="en-US"/>
        </w:rPr>
        <w:t>b</w:t>
      </w:r>
      <w:r w:rsidR="00DB6B82">
        <w:rPr>
          <w:rFonts w:ascii="Times New Roman" w:hAnsi="Times New Roman" w:cs="Times New Roman"/>
          <w:sz w:val="28"/>
          <w:szCs w:val="28"/>
        </w:rPr>
        <w:t xml:space="preserve"> ≤ 1,5;</w:t>
      </w:r>
    </w:p>
    <w:p w:rsidR="00DB6B82" w:rsidRDefault="004C2200"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B6B82">
        <w:rPr>
          <w:rFonts w:ascii="Times New Roman" w:hAnsi="Times New Roman" w:cs="Times New Roman"/>
          <w:sz w:val="28"/>
          <w:szCs w:val="28"/>
        </w:rPr>
        <w:t xml:space="preserve"> </w:t>
      </w:r>
      <w:r w:rsidR="00DB6B82" w:rsidRPr="00B21BFD">
        <w:rPr>
          <w:rFonts w:ascii="Times New Roman" w:hAnsi="Times New Roman" w:cs="Times New Roman"/>
          <w:i/>
          <w:sz w:val="28"/>
          <w:szCs w:val="28"/>
          <w:lang w:val="en-US"/>
        </w:rPr>
        <w:t>k</w:t>
      </w:r>
      <w:r w:rsidR="00DB6B82" w:rsidRPr="00DB6B82">
        <w:rPr>
          <w:rFonts w:ascii="Times New Roman" w:hAnsi="Times New Roman" w:cs="Times New Roman"/>
          <w:sz w:val="28"/>
          <w:szCs w:val="28"/>
        </w:rPr>
        <w:t xml:space="preserve"> = </w:t>
      </w:r>
      <w:r w:rsidR="00DB6B82">
        <w:rPr>
          <w:rFonts w:ascii="Times New Roman" w:hAnsi="Times New Roman" w:cs="Times New Roman"/>
          <w:sz w:val="28"/>
          <w:szCs w:val="28"/>
        </w:rPr>
        <w:t>0,8</w:t>
      </w:r>
      <w:r w:rsidR="00DB6B82" w:rsidRPr="00DB6B82">
        <w:rPr>
          <w:rFonts w:ascii="Times New Roman" w:hAnsi="Times New Roman" w:cs="Times New Roman"/>
          <w:sz w:val="28"/>
          <w:szCs w:val="28"/>
        </w:rPr>
        <w:t xml:space="preserve">  </w:t>
      </w:r>
      <w:r w:rsidR="00DB6B82">
        <w:rPr>
          <w:rFonts w:ascii="Times New Roman" w:hAnsi="Times New Roman" w:cs="Times New Roman"/>
          <w:sz w:val="28"/>
          <w:szCs w:val="28"/>
        </w:rPr>
        <w:t xml:space="preserve">    при 1,5 </w:t>
      </w:r>
      <w:r w:rsidR="00DB6B82" w:rsidRPr="003938CC">
        <w:rPr>
          <w:rFonts w:ascii="Times New Roman" w:hAnsi="Times New Roman" w:cs="Times New Roman"/>
          <w:sz w:val="28"/>
          <w:szCs w:val="28"/>
        </w:rPr>
        <w:t xml:space="preserve">&lt; </w:t>
      </w:r>
      <w:r w:rsidR="00DB6B82" w:rsidRPr="00B21BFD">
        <w:rPr>
          <w:rFonts w:ascii="Times New Roman" w:hAnsi="Times New Roman" w:cs="Times New Roman"/>
          <w:i/>
          <w:sz w:val="28"/>
          <w:szCs w:val="28"/>
          <w:lang w:val="en-US"/>
        </w:rPr>
        <w:t>h</w:t>
      </w:r>
      <w:r w:rsidR="00975255">
        <w:rPr>
          <w:rFonts w:ascii="Times New Roman" w:hAnsi="Times New Roman" w:cs="Times New Roman"/>
          <w:sz w:val="28"/>
          <w:szCs w:val="28"/>
          <w:vertAlign w:val="subscript"/>
        </w:rPr>
        <w:t>р.т</w:t>
      </w:r>
      <w:r w:rsidR="00DB6B82">
        <w:rPr>
          <w:rFonts w:ascii="Times New Roman" w:hAnsi="Times New Roman" w:cs="Times New Roman"/>
          <w:sz w:val="28"/>
          <w:szCs w:val="28"/>
        </w:rPr>
        <w:t>/</w:t>
      </w:r>
      <w:r w:rsidR="00DB6B82" w:rsidRPr="00B21BFD">
        <w:rPr>
          <w:rFonts w:ascii="Times New Roman" w:hAnsi="Times New Roman" w:cs="Times New Roman"/>
          <w:i/>
          <w:sz w:val="28"/>
          <w:szCs w:val="28"/>
          <w:lang w:val="en-US"/>
        </w:rPr>
        <w:t>b</w:t>
      </w:r>
      <w:r w:rsidR="00DB6B82">
        <w:rPr>
          <w:rFonts w:ascii="Times New Roman" w:hAnsi="Times New Roman" w:cs="Times New Roman"/>
          <w:sz w:val="28"/>
          <w:szCs w:val="28"/>
        </w:rPr>
        <w:t xml:space="preserve"> ≤ 2</w:t>
      </w:r>
      <w:r w:rsidR="00AC1D9D">
        <w:rPr>
          <w:rFonts w:ascii="Times New Roman" w:hAnsi="Times New Roman" w:cs="Times New Roman"/>
          <w:sz w:val="28"/>
          <w:szCs w:val="28"/>
        </w:rPr>
        <w:t>.</w:t>
      </w:r>
    </w:p>
    <w:p w:rsidR="006A5636" w:rsidRDefault="006A56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Значения величины </w:t>
      </w:r>
      <w:r w:rsidR="004452FB" w:rsidRPr="006A5636">
        <w:rPr>
          <w:rFonts w:ascii="Times New Roman" w:hAnsi="Times New Roman" w:cs="Times New Roman"/>
          <w:position w:val="-18"/>
          <w:sz w:val="28"/>
          <w:szCs w:val="28"/>
        </w:rPr>
        <w:object w:dxaOrig="639" w:dyaOrig="420">
          <v:shape id="_x0000_i1182" type="#_x0000_t75" style="width:28.2pt;height:21.9pt" o:ole="">
            <v:imagedata r:id="rId312" o:title=""/>
          </v:shape>
          <o:OLEObject Type="Embed" ProgID="Equation.DSMT4" ShapeID="_x0000_i1182" DrawAspect="Content" ObjectID="_1779187973" r:id="rId313"/>
        </w:object>
      </w:r>
      <w:r w:rsidR="004452FB">
        <w:rPr>
          <w:rFonts w:ascii="Times New Roman" w:hAnsi="Times New Roman" w:cs="Times New Roman"/>
          <w:sz w:val="28"/>
          <w:szCs w:val="28"/>
        </w:rPr>
        <w:t xml:space="preserve">, дБ, в зависимости от </w:t>
      </w:r>
      <w:r w:rsidR="00CB2D78" w:rsidRPr="00CB2D78">
        <w:rPr>
          <w:rFonts w:ascii="Times New Roman" w:hAnsi="Times New Roman" w:cs="Times New Roman"/>
          <w:i/>
          <w:sz w:val="28"/>
          <w:szCs w:val="28"/>
          <w:lang w:val="en-US"/>
        </w:rPr>
        <w:t>h</w:t>
      </w:r>
      <w:proofErr w:type="gramStart"/>
      <w:r w:rsidR="00CB2D78" w:rsidRPr="00CB2D78">
        <w:rPr>
          <w:rFonts w:ascii="Times New Roman" w:hAnsi="Times New Roman" w:cs="Times New Roman"/>
          <w:sz w:val="28"/>
          <w:szCs w:val="28"/>
          <w:vertAlign w:val="subscript"/>
        </w:rPr>
        <w:t>р.т</w:t>
      </w:r>
      <w:proofErr w:type="gramEnd"/>
      <w:r w:rsidR="00CB2D78">
        <w:rPr>
          <w:rFonts w:ascii="Times New Roman" w:hAnsi="Times New Roman" w:cs="Times New Roman"/>
          <w:sz w:val="28"/>
          <w:szCs w:val="28"/>
        </w:rPr>
        <w:t>/</w:t>
      </w:r>
      <w:r w:rsidR="00CB2D78" w:rsidRPr="00CB2D78">
        <w:rPr>
          <w:rFonts w:ascii="Times New Roman" w:hAnsi="Times New Roman" w:cs="Times New Roman"/>
          <w:i/>
          <w:sz w:val="28"/>
          <w:szCs w:val="28"/>
          <w:lang w:val="en-US"/>
        </w:rPr>
        <w:t>b</w:t>
      </w:r>
      <w:r w:rsidR="00696576">
        <w:rPr>
          <w:rFonts w:ascii="Times New Roman" w:hAnsi="Times New Roman" w:cs="Times New Roman"/>
          <w:sz w:val="28"/>
          <w:szCs w:val="28"/>
        </w:rPr>
        <w:t xml:space="preserve"> приведены в таблице </w:t>
      </w:r>
      <w:r w:rsidR="00FB7923">
        <w:rPr>
          <w:rFonts w:ascii="Times New Roman" w:hAnsi="Times New Roman" w:cs="Times New Roman"/>
          <w:sz w:val="28"/>
          <w:szCs w:val="28"/>
        </w:rPr>
        <w:t>7.5</w:t>
      </w:r>
      <w:r w:rsidR="001620F9">
        <w:rPr>
          <w:rFonts w:ascii="Times New Roman" w:hAnsi="Times New Roman" w:cs="Times New Roman"/>
          <w:sz w:val="28"/>
          <w:szCs w:val="28"/>
        </w:rPr>
        <w:t>.</w:t>
      </w:r>
      <w:r w:rsidR="00696576">
        <w:rPr>
          <w:rFonts w:ascii="Times New Roman" w:hAnsi="Times New Roman" w:cs="Times New Roman"/>
          <w:sz w:val="28"/>
          <w:szCs w:val="28"/>
        </w:rPr>
        <w:t xml:space="preserve">   </w:t>
      </w:r>
    </w:p>
    <w:p w:rsidR="00917F15" w:rsidRPr="00917F15" w:rsidRDefault="00917F15"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62C36" w:rsidRPr="002158B4" w:rsidRDefault="00F62C36" w:rsidP="004850EE">
      <w:pPr>
        <w:spacing w:line="240" w:lineRule="auto"/>
        <w:ind w:firstLine="709"/>
        <w:rPr>
          <w:rFonts w:ascii="Times New Roman" w:hAnsi="Times New Roman" w:cs="Times New Roman"/>
          <w:sz w:val="28"/>
          <w:szCs w:val="28"/>
        </w:rPr>
      </w:pPr>
    </w:p>
    <w:p w:rsidR="00917F15" w:rsidRPr="00917F15" w:rsidRDefault="00917F15" w:rsidP="00917F15">
      <w:pPr>
        <w:ind w:left="2127" w:hanging="2127"/>
        <w:rPr>
          <w:rFonts w:ascii="Times New Roman" w:eastAsia="Times New Roman" w:hAnsi="Times New Roman" w:cs="Times New Roman"/>
          <w:sz w:val="24"/>
          <w:szCs w:val="24"/>
          <w:lang w:eastAsia="ru-RU"/>
        </w:rPr>
      </w:pPr>
      <w:r w:rsidRPr="00917F15">
        <w:rPr>
          <w:rFonts w:ascii="Times New Roman" w:eastAsia="Times New Roman" w:hAnsi="Times New Roman" w:cs="Times New Roman"/>
          <w:sz w:val="24"/>
          <w:szCs w:val="24"/>
          <w:lang w:eastAsia="ru-RU"/>
        </w:rPr>
        <w:t>Т а б л и ц а  7.5 –</w:t>
      </w:r>
      <w:r w:rsidRPr="00917F15">
        <w:rPr>
          <w:rFonts w:ascii="Times New Roman" w:eastAsia="Times New Roman" w:hAnsi="Times New Roman" w:cs="Times New Roman"/>
          <w:b/>
          <w:bCs/>
          <w:sz w:val="24"/>
          <w:szCs w:val="24"/>
          <w:lang w:eastAsia="ru-RU"/>
        </w:rPr>
        <w:t xml:space="preserve"> Зависимость величины отраженного звука от высоты расчетной точки и ширины улицы</w:t>
      </w:r>
    </w:p>
    <w:tbl>
      <w:tblPr>
        <w:tblStyle w:val="100"/>
        <w:tblW w:w="0" w:type="auto"/>
        <w:tblInd w:w="108" w:type="dxa"/>
        <w:tblLook w:val="04A0" w:firstRow="1" w:lastRow="0" w:firstColumn="1" w:lastColumn="0" w:noHBand="0" w:noVBand="1"/>
      </w:tblPr>
      <w:tblGrid>
        <w:gridCol w:w="969"/>
        <w:gridCol w:w="773"/>
        <w:gridCol w:w="772"/>
        <w:gridCol w:w="772"/>
        <w:gridCol w:w="772"/>
        <w:gridCol w:w="772"/>
        <w:gridCol w:w="772"/>
        <w:gridCol w:w="772"/>
        <w:gridCol w:w="772"/>
        <w:gridCol w:w="772"/>
        <w:gridCol w:w="772"/>
        <w:gridCol w:w="772"/>
      </w:tblGrid>
      <w:tr w:rsidR="00917F15" w:rsidRPr="00917F15" w:rsidTr="00EA09CF">
        <w:trPr>
          <w:trHeight w:val="644"/>
        </w:trPr>
        <w:tc>
          <w:tcPr>
            <w:tcW w:w="969" w:type="dxa"/>
            <w:vAlign w:val="center"/>
          </w:tcPr>
          <w:p w:rsidR="00917F15" w:rsidRPr="00917F15" w:rsidRDefault="00C57ED8" w:rsidP="00917F15">
            <w:pPr>
              <w:jc w:val="center"/>
              <w:rPr>
                <w:rFonts w:ascii="Times New Roman" w:hAnsi="Times New Roman" w:cs="Times New Roman"/>
                <w:sz w:val="24"/>
                <w:szCs w:val="24"/>
              </w:rPr>
            </w:pPr>
            <m:oMathPara>
              <m:oMath>
                <m:f>
                  <m:fPr>
                    <m:type m:val="skw"/>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р.т</m:t>
                        </m:r>
                      </m:sub>
                    </m:sSub>
                  </m:num>
                  <m:den>
                    <m:r>
                      <w:rPr>
                        <w:rFonts w:ascii="Cambria Math" w:hAnsi="Cambria Math" w:cs="Times New Roman"/>
                        <w:sz w:val="24"/>
                        <w:szCs w:val="24"/>
                      </w:rPr>
                      <m:t>b</m:t>
                    </m:r>
                  </m:den>
                </m:f>
              </m:oMath>
            </m:oMathPara>
          </w:p>
        </w:tc>
        <w:tc>
          <w:tcPr>
            <w:tcW w:w="773" w:type="dxa"/>
            <w:vAlign w:val="center"/>
          </w:tcPr>
          <w:p w:rsidR="00917F15" w:rsidRPr="00917F15" w:rsidRDefault="00917F15" w:rsidP="00917F15">
            <w:pPr>
              <w:ind w:left="-789"/>
              <w:jc w:val="center"/>
              <w:rPr>
                <w:rFonts w:ascii="Times New Roman" w:hAnsi="Times New Roman" w:cs="Times New Roman"/>
                <w:sz w:val="24"/>
                <w:szCs w:val="24"/>
              </w:rPr>
            </w:pPr>
            <w:r w:rsidRPr="00917F15">
              <w:rPr>
                <w:rFonts w:ascii="Times New Roman" w:hAnsi="Times New Roman" w:cs="Times New Roman"/>
                <w:sz w:val="24"/>
                <w:szCs w:val="24"/>
              </w:rPr>
              <w:t>0,1</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0,2</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0,4</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0,6</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0,8</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1,0</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1,2</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1,4</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1,6</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1,8</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2,0</w:t>
            </w:r>
          </w:p>
        </w:tc>
      </w:tr>
      <w:tr w:rsidR="00917F15" w:rsidRPr="00917F15" w:rsidTr="00EA09CF">
        <w:trPr>
          <w:trHeight w:val="852"/>
        </w:trPr>
        <w:tc>
          <w:tcPr>
            <w:tcW w:w="969" w:type="dxa"/>
          </w:tcPr>
          <w:p w:rsidR="00917F15" w:rsidRPr="00917F15" w:rsidRDefault="00917F15" w:rsidP="00917F15">
            <w:pPr>
              <w:ind w:left="-105" w:firstLine="96"/>
              <w:jc w:val="center"/>
              <w:rPr>
                <w:rFonts w:ascii="Times New Roman" w:hAnsi="Times New Roman" w:cs="Times New Roman"/>
                <w:sz w:val="24"/>
                <w:szCs w:val="24"/>
              </w:rPr>
            </w:pPr>
            <w:r w:rsidRPr="00917F15">
              <w:rPr>
                <w:rFonts w:ascii="Times New Roman" w:eastAsia="Calibri" w:hAnsi="Times New Roman" w:cs="Times New Roman"/>
                <w:i/>
                <w:noProof/>
                <w:sz w:val="24"/>
                <w:szCs w:val="24"/>
                <w:lang w:val="en-US"/>
              </w:rPr>
              <w:t>L</w:t>
            </w:r>
            <w:r w:rsidRPr="00917F15">
              <w:rPr>
                <w:rFonts w:ascii="Times New Roman" w:eastAsia="Calibri" w:hAnsi="Times New Roman" w:cs="Times New Roman"/>
                <w:i/>
                <w:noProof/>
                <w:sz w:val="24"/>
                <w:szCs w:val="24"/>
                <w:vertAlign w:val="subscript"/>
                <w:lang w:val="en-US"/>
              </w:rPr>
              <w:t>A</w:t>
            </w:r>
            <w:r w:rsidRPr="00917F15">
              <w:rPr>
                <w:rFonts w:ascii="Times New Roman" w:eastAsia="Calibri" w:hAnsi="Times New Roman" w:cs="Times New Roman"/>
                <w:noProof/>
                <w:sz w:val="24"/>
                <w:szCs w:val="24"/>
                <w:vertAlign w:val="subscript"/>
              </w:rPr>
              <w:t>отр</w:t>
            </w:r>
            <w:r w:rsidRPr="00917F15">
              <w:rPr>
                <w:rFonts w:ascii="Times New Roman" w:hAnsi="Times New Roman" w:cs="Times New Roman"/>
                <w:sz w:val="24"/>
                <w:szCs w:val="24"/>
              </w:rPr>
              <w:t>, дБ</w:t>
            </w:r>
          </w:p>
        </w:tc>
        <w:tc>
          <w:tcPr>
            <w:tcW w:w="773" w:type="dxa"/>
            <w:vAlign w:val="center"/>
          </w:tcPr>
          <w:p w:rsidR="00917F15" w:rsidRPr="00917F15" w:rsidRDefault="00917F15" w:rsidP="00917F15">
            <w:pPr>
              <w:ind w:left="-789"/>
              <w:jc w:val="center"/>
              <w:rPr>
                <w:rFonts w:ascii="Times New Roman" w:hAnsi="Times New Roman" w:cs="Times New Roman"/>
                <w:sz w:val="24"/>
                <w:szCs w:val="24"/>
              </w:rPr>
            </w:pPr>
            <w:r w:rsidRPr="00917F15">
              <w:rPr>
                <w:rFonts w:ascii="Times New Roman" w:hAnsi="Times New Roman" w:cs="Times New Roman"/>
                <w:sz w:val="24"/>
                <w:szCs w:val="24"/>
              </w:rPr>
              <w:t>1,4</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1,8</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1,9</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2,3</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2,8</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3,4</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3,0</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3,6</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4,0</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4,8</w:t>
            </w:r>
          </w:p>
        </w:tc>
        <w:tc>
          <w:tcPr>
            <w:tcW w:w="772" w:type="dxa"/>
            <w:vAlign w:val="center"/>
          </w:tcPr>
          <w:p w:rsidR="00917F15" w:rsidRPr="00917F15" w:rsidRDefault="00917F15" w:rsidP="00917F15">
            <w:pPr>
              <w:ind w:left="-737"/>
              <w:jc w:val="center"/>
              <w:rPr>
                <w:rFonts w:ascii="Times New Roman" w:hAnsi="Times New Roman" w:cs="Times New Roman"/>
                <w:sz w:val="24"/>
                <w:szCs w:val="24"/>
              </w:rPr>
            </w:pPr>
            <w:r w:rsidRPr="00917F15">
              <w:rPr>
                <w:rFonts w:ascii="Times New Roman" w:hAnsi="Times New Roman" w:cs="Times New Roman"/>
                <w:sz w:val="24"/>
                <w:szCs w:val="24"/>
              </w:rPr>
              <w:t>5,9</w:t>
            </w:r>
          </w:p>
        </w:tc>
      </w:tr>
    </w:tbl>
    <w:p w:rsidR="00922C27" w:rsidRPr="00917F15" w:rsidRDefault="00917F15" w:rsidP="004850EE">
      <w:pPr>
        <w:spacing w:line="240" w:lineRule="auto"/>
        <w:ind w:firstLine="709"/>
        <w:rPr>
          <w:rFonts w:ascii="Times New Roman" w:hAnsi="Times New Roman" w:cs="Times New Roman"/>
          <w:b/>
          <w:sz w:val="28"/>
          <w:szCs w:val="28"/>
        </w:rPr>
      </w:pPr>
      <w:r w:rsidRPr="00917F15">
        <w:rPr>
          <w:rFonts w:ascii="Times New Roman" w:hAnsi="Times New Roman" w:cs="Times New Roman"/>
          <w:b/>
          <w:sz w:val="28"/>
          <w:szCs w:val="28"/>
        </w:rPr>
        <w:t>Таблица 7.5 (Измененная редакция, Изм. № 2).</w:t>
      </w:r>
    </w:p>
    <w:p w:rsidR="00917F15" w:rsidRDefault="00917F15" w:rsidP="004850EE">
      <w:pPr>
        <w:spacing w:line="240" w:lineRule="auto"/>
        <w:ind w:firstLine="709"/>
        <w:rPr>
          <w:rFonts w:ascii="Times New Roman" w:hAnsi="Times New Roman" w:cs="Times New Roman"/>
          <w:sz w:val="28"/>
          <w:szCs w:val="28"/>
        </w:rPr>
      </w:pPr>
    </w:p>
    <w:p w:rsidR="001740AE" w:rsidRDefault="00FB792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7.12</w:t>
      </w:r>
      <w:r w:rsidR="00D26FC5">
        <w:rPr>
          <w:rFonts w:ascii="Times New Roman" w:hAnsi="Times New Roman" w:cs="Times New Roman"/>
          <w:sz w:val="28"/>
          <w:szCs w:val="28"/>
        </w:rPr>
        <w:t xml:space="preserve">.2 </w:t>
      </w:r>
      <w:r w:rsidR="00B7155E">
        <w:rPr>
          <w:rFonts w:ascii="Times New Roman" w:hAnsi="Times New Roman" w:cs="Times New Roman"/>
          <w:sz w:val="28"/>
          <w:szCs w:val="28"/>
        </w:rPr>
        <w:t xml:space="preserve">При отсутствии данных о ширине улицы и учитывая, что </w:t>
      </w:r>
      <w:r w:rsidR="001740AE" w:rsidRPr="001362A9">
        <w:rPr>
          <w:rFonts w:ascii="Times New Roman" w:hAnsi="Times New Roman" w:cs="Times New Roman"/>
          <w:sz w:val="28"/>
          <w:szCs w:val="28"/>
        </w:rPr>
        <w:t>при акустических расчетах р</w:t>
      </w:r>
      <w:r w:rsidR="00CB2D78">
        <w:rPr>
          <w:rFonts w:ascii="Times New Roman" w:hAnsi="Times New Roman" w:cs="Times New Roman"/>
          <w:sz w:val="28"/>
          <w:szCs w:val="28"/>
        </w:rPr>
        <w:t>асчетные точки выбирают обычно на расстоянии</w:t>
      </w:r>
      <w:r w:rsidR="001740AE" w:rsidRPr="001362A9">
        <w:rPr>
          <w:rFonts w:ascii="Times New Roman" w:hAnsi="Times New Roman" w:cs="Times New Roman"/>
          <w:sz w:val="28"/>
          <w:szCs w:val="28"/>
        </w:rPr>
        <w:t xml:space="preserve"> 2 м от фасадов</w:t>
      </w:r>
      <w:r w:rsidR="00CA08CC">
        <w:rPr>
          <w:rFonts w:ascii="Times New Roman" w:hAnsi="Times New Roman" w:cs="Times New Roman"/>
          <w:sz w:val="28"/>
          <w:szCs w:val="28"/>
        </w:rPr>
        <w:t xml:space="preserve"> жилых и общественных зданий,</w:t>
      </w:r>
      <w:r w:rsidR="001740AE" w:rsidRPr="001362A9">
        <w:rPr>
          <w:rFonts w:ascii="Times New Roman" w:hAnsi="Times New Roman" w:cs="Times New Roman"/>
          <w:sz w:val="28"/>
          <w:szCs w:val="28"/>
        </w:rPr>
        <w:t xml:space="preserve"> поправк</w:t>
      </w:r>
      <w:r w:rsidR="00B7155E">
        <w:rPr>
          <w:rFonts w:ascii="Times New Roman" w:hAnsi="Times New Roman" w:cs="Times New Roman"/>
          <w:sz w:val="28"/>
          <w:szCs w:val="28"/>
        </w:rPr>
        <w:t>у</w:t>
      </w:r>
      <w:r w:rsidR="001740AE" w:rsidRPr="001362A9">
        <w:rPr>
          <w:rFonts w:ascii="Times New Roman" w:hAnsi="Times New Roman" w:cs="Times New Roman"/>
          <w:sz w:val="28"/>
          <w:szCs w:val="28"/>
        </w:rPr>
        <w:t xml:space="preserve"> на отражение звука </w:t>
      </w:r>
      <w:r w:rsidR="00B7155E">
        <w:rPr>
          <w:rFonts w:ascii="Times New Roman" w:hAnsi="Times New Roman" w:cs="Times New Roman"/>
          <w:sz w:val="28"/>
          <w:szCs w:val="28"/>
        </w:rPr>
        <w:t xml:space="preserve">следует принимать равной </w:t>
      </w:r>
      <w:r w:rsidR="001740AE" w:rsidRPr="001362A9">
        <w:rPr>
          <w:rFonts w:ascii="Times New Roman" w:hAnsi="Times New Roman" w:cs="Times New Roman"/>
          <w:i/>
          <w:sz w:val="28"/>
          <w:szCs w:val="28"/>
        </w:rPr>
        <w:t>∆</w:t>
      </w:r>
      <w:r w:rsidR="001740AE" w:rsidRPr="001362A9">
        <w:rPr>
          <w:rFonts w:ascii="Times New Roman" w:hAnsi="Times New Roman" w:cs="Times New Roman"/>
          <w:i/>
          <w:sz w:val="28"/>
          <w:szCs w:val="28"/>
          <w:lang w:val="en-US"/>
        </w:rPr>
        <w:t>L</w:t>
      </w:r>
      <w:r w:rsidR="00A87C38" w:rsidRPr="001362A9">
        <w:rPr>
          <w:rFonts w:ascii="Times New Roman" w:hAnsi="Times New Roman" w:cs="Times New Roman"/>
          <w:i/>
          <w:sz w:val="28"/>
          <w:szCs w:val="28"/>
          <w:vertAlign w:val="subscript"/>
        </w:rPr>
        <w:t>А</w:t>
      </w:r>
      <w:r w:rsidR="00A87C38" w:rsidRPr="00C808AA">
        <w:rPr>
          <w:rFonts w:ascii="Times New Roman" w:hAnsi="Times New Roman" w:cs="Times New Roman"/>
          <w:sz w:val="28"/>
          <w:szCs w:val="28"/>
          <w:vertAlign w:val="subscript"/>
        </w:rPr>
        <w:t>отр</w:t>
      </w:r>
      <w:r w:rsidR="00A87C38" w:rsidRPr="001362A9">
        <w:rPr>
          <w:rFonts w:ascii="Times New Roman" w:hAnsi="Times New Roman" w:cs="Times New Roman"/>
          <w:sz w:val="28"/>
          <w:szCs w:val="28"/>
        </w:rPr>
        <w:t xml:space="preserve"> = + 3 дБ</w:t>
      </w:r>
      <w:r w:rsidR="00A87C38" w:rsidRPr="001362A9">
        <w:rPr>
          <w:rFonts w:ascii="Times New Roman" w:hAnsi="Times New Roman" w:cs="Times New Roman"/>
          <w:i/>
          <w:sz w:val="28"/>
          <w:szCs w:val="28"/>
        </w:rPr>
        <w:t>А</w:t>
      </w:r>
      <w:r w:rsidR="00A87C38" w:rsidRPr="001362A9">
        <w:rPr>
          <w:rFonts w:ascii="Times New Roman" w:hAnsi="Times New Roman" w:cs="Times New Roman"/>
          <w:sz w:val="28"/>
          <w:szCs w:val="28"/>
        </w:rPr>
        <w:t>, т.</w:t>
      </w:r>
      <w:r>
        <w:rPr>
          <w:rFonts w:ascii="Times New Roman" w:hAnsi="Times New Roman" w:cs="Times New Roman"/>
          <w:sz w:val="28"/>
          <w:szCs w:val="28"/>
        </w:rPr>
        <w:t xml:space="preserve"> </w:t>
      </w:r>
      <w:r w:rsidR="00A87C38" w:rsidRPr="001362A9">
        <w:rPr>
          <w:rFonts w:ascii="Times New Roman" w:hAnsi="Times New Roman" w:cs="Times New Roman"/>
          <w:sz w:val="28"/>
          <w:szCs w:val="28"/>
        </w:rPr>
        <w:t xml:space="preserve">е. </w:t>
      </w:r>
      <w:r w:rsidR="003938CC">
        <w:rPr>
          <w:rFonts w:ascii="Times New Roman" w:hAnsi="Times New Roman" w:cs="Times New Roman"/>
          <w:sz w:val="28"/>
          <w:szCs w:val="28"/>
        </w:rPr>
        <w:t>соответству</w:t>
      </w:r>
      <w:r w:rsidR="00B7155E">
        <w:rPr>
          <w:rFonts w:ascii="Times New Roman" w:hAnsi="Times New Roman" w:cs="Times New Roman"/>
          <w:sz w:val="28"/>
          <w:szCs w:val="28"/>
        </w:rPr>
        <w:t>ющей</w:t>
      </w:r>
      <w:r w:rsidR="00A87C38" w:rsidRPr="001362A9">
        <w:rPr>
          <w:rFonts w:ascii="Times New Roman" w:hAnsi="Times New Roman" w:cs="Times New Roman"/>
          <w:sz w:val="28"/>
          <w:szCs w:val="28"/>
        </w:rPr>
        <w:t xml:space="preserve"> удвоени</w:t>
      </w:r>
      <w:r w:rsidR="003938CC">
        <w:rPr>
          <w:rFonts w:ascii="Times New Roman" w:hAnsi="Times New Roman" w:cs="Times New Roman"/>
          <w:sz w:val="28"/>
          <w:szCs w:val="28"/>
        </w:rPr>
        <w:t>ю</w:t>
      </w:r>
      <w:r w:rsidR="00A87C38" w:rsidRPr="001362A9">
        <w:rPr>
          <w:rFonts w:ascii="Times New Roman" w:hAnsi="Times New Roman" w:cs="Times New Roman"/>
          <w:sz w:val="28"/>
          <w:szCs w:val="28"/>
        </w:rPr>
        <w:t xml:space="preserve"> звуковой энергии.</w:t>
      </w:r>
    </w:p>
    <w:p w:rsidR="00917F15" w:rsidRDefault="00917F15" w:rsidP="004850EE">
      <w:pPr>
        <w:spacing w:line="240" w:lineRule="auto"/>
        <w:ind w:firstLine="709"/>
        <w:rPr>
          <w:rFonts w:ascii="Times New Roman" w:hAnsi="Times New Roman" w:cs="Times New Roman"/>
          <w:sz w:val="28"/>
          <w:szCs w:val="28"/>
        </w:rPr>
      </w:pPr>
      <w:r w:rsidRPr="00917F15">
        <w:rPr>
          <w:rFonts w:ascii="Times New Roman" w:hAnsi="Times New Roman" w:cs="Times New Roman"/>
          <w:sz w:val="28"/>
          <w:szCs w:val="28"/>
        </w:rPr>
        <w:t xml:space="preserve">Для препятствий, расположенных на расстоянии более 2 м от расчетной точки, величину </w:t>
      </w:r>
      <w:r w:rsidRPr="00917F15">
        <w:rPr>
          <w:rFonts w:ascii="Times New Roman" w:hAnsi="Times New Roman" w:cs="Times New Roman"/>
          <w:i/>
          <w:sz w:val="28"/>
          <w:szCs w:val="28"/>
        </w:rPr>
        <w:t>∆</w:t>
      </w:r>
      <w:r w:rsidRPr="00917F15">
        <w:rPr>
          <w:rFonts w:ascii="Times New Roman" w:hAnsi="Times New Roman" w:cs="Times New Roman"/>
          <w:i/>
          <w:sz w:val="28"/>
          <w:szCs w:val="28"/>
          <w:lang w:val="en-US"/>
        </w:rPr>
        <w:t>L</w:t>
      </w:r>
      <w:r w:rsidRPr="00917F15">
        <w:rPr>
          <w:rFonts w:ascii="Times New Roman" w:hAnsi="Times New Roman" w:cs="Times New Roman"/>
          <w:i/>
          <w:sz w:val="28"/>
          <w:szCs w:val="28"/>
          <w:vertAlign w:val="subscript"/>
        </w:rPr>
        <w:t>А</w:t>
      </w:r>
      <w:r w:rsidRPr="00917F15">
        <w:rPr>
          <w:rFonts w:ascii="Times New Roman" w:hAnsi="Times New Roman" w:cs="Times New Roman"/>
          <w:sz w:val="28"/>
          <w:szCs w:val="28"/>
          <w:vertAlign w:val="subscript"/>
        </w:rPr>
        <w:t>отр</w:t>
      </w:r>
      <w:r w:rsidRPr="00917F15">
        <w:rPr>
          <w:rFonts w:ascii="Times New Roman" w:hAnsi="Times New Roman" w:cs="Times New Roman"/>
          <w:sz w:val="28"/>
          <w:szCs w:val="28"/>
        </w:rPr>
        <w:t xml:space="preserve"> следует рассчитывать по ГОСТ 31295.2–2005 (подраздел 7.5).</w:t>
      </w:r>
    </w:p>
    <w:p w:rsidR="00917F15" w:rsidRPr="00917F15" w:rsidRDefault="00917F15"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4D4023" w:rsidRDefault="004D402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7.</w:t>
      </w:r>
      <w:r w:rsidR="00FB7923">
        <w:rPr>
          <w:rFonts w:ascii="Times New Roman" w:hAnsi="Times New Roman" w:cs="Times New Roman"/>
          <w:sz w:val="28"/>
          <w:szCs w:val="28"/>
        </w:rPr>
        <w:t>12</w:t>
      </w:r>
      <w:r w:rsidR="00CD4B83">
        <w:rPr>
          <w:rFonts w:ascii="Times New Roman" w:hAnsi="Times New Roman" w:cs="Times New Roman"/>
          <w:sz w:val="28"/>
          <w:szCs w:val="28"/>
        </w:rPr>
        <w:t>.</w:t>
      </w:r>
      <w:r w:rsidR="00D26FC5">
        <w:rPr>
          <w:rFonts w:ascii="Times New Roman" w:hAnsi="Times New Roman" w:cs="Times New Roman"/>
          <w:sz w:val="28"/>
          <w:szCs w:val="28"/>
        </w:rPr>
        <w:t>3</w:t>
      </w:r>
      <w:r w:rsidR="00CD4B83">
        <w:rPr>
          <w:rFonts w:ascii="Times New Roman" w:hAnsi="Times New Roman" w:cs="Times New Roman"/>
          <w:sz w:val="28"/>
          <w:szCs w:val="28"/>
        </w:rPr>
        <w:t xml:space="preserve"> </w:t>
      </w:r>
      <w:r>
        <w:rPr>
          <w:rFonts w:ascii="Times New Roman" w:hAnsi="Times New Roman" w:cs="Times New Roman"/>
          <w:sz w:val="28"/>
          <w:szCs w:val="28"/>
        </w:rPr>
        <w:t xml:space="preserve"> Все расчеты по снижению уровней звука и уровней звукового давления </w:t>
      </w:r>
      <w:r w:rsidR="004F2685">
        <w:rPr>
          <w:rFonts w:ascii="Times New Roman" w:hAnsi="Times New Roman" w:cs="Times New Roman"/>
          <w:sz w:val="28"/>
          <w:szCs w:val="28"/>
        </w:rPr>
        <w:t xml:space="preserve">с расстоянием </w:t>
      </w:r>
      <w:r>
        <w:rPr>
          <w:rFonts w:ascii="Times New Roman" w:hAnsi="Times New Roman" w:cs="Times New Roman"/>
          <w:sz w:val="28"/>
          <w:szCs w:val="28"/>
        </w:rPr>
        <w:t xml:space="preserve">допускается проводить с помощью программных комплексов, реализующих методику ГОСТ 31295.2. Использование программных комплексов особенно удобно при выполнении расчетов для условий стесненной </w:t>
      </w:r>
      <w:r w:rsidR="00474124">
        <w:rPr>
          <w:rFonts w:ascii="Times New Roman" w:hAnsi="Times New Roman" w:cs="Times New Roman"/>
          <w:sz w:val="28"/>
          <w:szCs w:val="28"/>
        </w:rPr>
        <w:t xml:space="preserve">застройки или при большом </w:t>
      </w:r>
      <w:r w:rsidR="004706C0">
        <w:rPr>
          <w:rFonts w:ascii="Times New Roman" w:hAnsi="Times New Roman" w:cs="Times New Roman"/>
          <w:sz w:val="28"/>
          <w:szCs w:val="28"/>
        </w:rPr>
        <w:t>числе</w:t>
      </w:r>
      <w:r w:rsidR="00474124">
        <w:rPr>
          <w:rFonts w:ascii="Times New Roman" w:hAnsi="Times New Roman" w:cs="Times New Roman"/>
          <w:sz w:val="28"/>
          <w:szCs w:val="28"/>
        </w:rPr>
        <w:t xml:space="preserve"> расчетных точек.</w:t>
      </w:r>
    </w:p>
    <w:p w:rsidR="007C287B" w:rsidRDefault="007C287B" w:rsidP="004850EE">
      <w:pPr>
        <w:spacing w:line="240" w:lineRule="auto"/>
        <w:ind w:firstLine="709"/>
        <w:rPr>
          <w:rFonts w:ascii="Times New Roman" w:hAnsi="Times New Roman" w:cs="Times New Roman"/>
          <w:sz w:val="28"/>
          <w:szCs w:val="28"/>
        </w:rPr>
      </w:pPr>
    </w:p>
    <w:p w:rsidR="00E631D7" w:rsidRPr="00684804" w:rsidRDefault="00684804"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8</w:t>
      </w:r>
      <w:r w:rsidR="007A568E" w:rsidRPr="00684804">
        <w:rPr>
          <w:rFonts w:ascii="Times New Roman" w:hAnsi="Times New Roman" w:cs="Times New Roman"/>
          <w:b/>
          <w:sz w:val="28"/>
          <w:szCs w:val="28"/>
        </w:rPr>
        <w:t xml:space="preserve"> </w:t>
      </w:r>
      <w:r w:rsidR="00E631D7" w:rsidRPr="00684804">
        <w:rPr>
          <w:rFonts w:ascii="Times New Roman" w:hAnsi="Times New Roman" w:cs="Times New Roman"/>
          <w:b/>
          <w:sz w:val="28"/>
          <w:szCs w:val="28"/>
        </w:rPr>
        <w:t>Определение требуемого снижения уровней транспортного шума</w:t>
      </w:r>
    </w:p>
    <w:p w:rsidR="008A3F87" w:rsidRPr="003460ED" w:rsidRDefault="008A3F87"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8.1 </w:t>
      </w:r>
      <w:r w:rsidR="00795F71" w:rsidRPr="001362A9">
        <w:rPr>
          <w:rFonts w:ascii="Times New Roman" w:hAnsi="Times New Roman" w:cs="Times New Roman"/>
          <w:sz w:val="28"/>
          <w:szCs w:val="28"/>
        </w:rPr>
        <w:t xml:space="preserve">При воздействии на расчетную точку на территории нескольких  источников внешнего шума вначале определяют </w:t>
      </w:r>
      <w:r w:rsidR="0053409D">
        <w:rPr>
          <w:rFonts w:ascii="Times New Roman" w:hAnsi="Times New Roman" w:cs="Times New Roman"/>
          <w:sz w:val="28"/>
          <w:szCs w:val="28"/>
        </w:rPr>
        <w:t xml:space="preserve">ожидаемый </w:t>
      </w:r>
      <w:r w:rsidR="00474E0A" w:rsidRPr="001362A9">
        <w:rPr>
          <w:rFonts w:ascii="Times New Roman" w:hAnsi="Times New Roman" w:cs="Times New Roman"/>
          <w:sz w:val="28"/>
          <w:szCs w:val="28"/>
        </w:rPr>
        <w:t xml:space="preserve">эквивалентный </w:t>
      </w:r>
      <w:r w:rsidR="00474E0A" w:rsidRPr="001362A9">
        <w:rPr>
          <w:rFonts w:ascii="Times New Roman" w:hAnsi="Times New Roman" w:cs="Times New Roman"/>
          <w:sz w:val="28"/>
          <w:szCs w:val="28"/>
        </w:rPr>
        <w:lastRenderedPageBreak/>
        <w:t xml:space="preserve">уровень звука </w:t>
      </w:r>
      <w:r w:rsidR="00917F15" w:rsidRPr="00917F15">
        <w:rPr>
          <w:rFonts w:ascii="Times New Roman" w:hAnsi="Times New Roman" w:cs="Times New Roman"/>
          <w:i/>
          <w:sz w:val="28"/>
          <w:szCs w:val="28"/>
        </w:rPr>
        <w:t>А</w:t>
      </w:r>
      <w:r w:rsidR="00917F15" w:rsidRPr="00917F15">
        <w:rPr>
          <w:rFonts w:ascii="Times New Roman" w:hAnsi="Times New Roman" w:cs="Times New Roman"/>
          <w:sz w:val="28"/>
          <w:szCs w:val="28"/>
        </w:rPr>
        <w:t xml:space="preserve"> </w:t>
      </w:r>
      <w:r w:rsidR="00474E0A" w:rsidRPr="001362A9">
        <w:rPr>
          <w:rFonts w:ascii="Times New Roman" w:hAnsi="Times New Roman" w:cs="Times New Roman"/>
          <w:sz w:val="28"/>
          <w:szCs w:val="28"/>
        </w:rPr>
        <w:t>от</w:t>
      </w:r>
      <w:r w:rsidR="00795F71" w:rsidRPr="001362A9">
        <w:rPr>
          <w:rFonts w:ascii="Times New Roman" w:hAnsi="Times New Roman" w:cs="Times New Roman"/>
          <w:sz w:val="28"/>
          <w:szCs w:val="28"/>
        </w:rPr>
        <w:t xml:space="preserve"> каждого отдельного источника по формуле (</w:t>
      </w:r>
      <w:r w:rsidR="00425B8F">
        <w:rPr>
          <w:rFonts w:ascii="Times New Roman" w:hAnsi="Times New Roman" w:cs="Times New Roman"/>
          <w:sz w:val="28"/>
          <w:szCs w:val="28"/>
        </w:rPr>
        <w:t>31</w:t>
      </w:r>
      <w:r w:rsidR="00547EF6">
        <w:rPr>
          <w:rFonts w:ascii="Times New Roman" w:hAnsi="Times New Roman" w:cs="Times New Roman"/>
          <w:sz w:val="28"/>
          <w:szCs w:val="28"/>
        </w:rPr>
        <w:t>), а затем про</w:t>
      </w:r>
      <w:r w:rsidR="00795F71" w:rsidRPr="001362A9">
        <w:rPr>
          <w:rFonts w:ascii="Times New Roman" w:hAnsi="Times New Roman" w:cs="Times New Roman"/>
          <w:sz w:val="28"/>
          <w:szCs w:val="28"/>
        </w:rPr>
        <w:t xml:space="preserve">водят энергетическое суммирование </w:t>
      </w:r>
      <w:r w:rsidR="00474E0A" w:rsidRPr="001362A9">
        <w:rPr>
          <w:rFonts w:ascii="Times New Roman" w:hAnsi="Times New Roman" w:cs="Times New Roman"/>
          <w:sz w:val="28"/>
          <w:szCs w:val="28"/>
        </w:rPr>
        <w:t xml:space="preserve">этих эквивалентных уровней звука </w:t>
      </w:r>
      <w:r w:rsidR="00CD4B83">
        <w:rPr>
          <w:rFonts w:ascii="Times New Roman" w:hAnsi="Times New Roman" w:cs="Times New Roman"/>
          <w:sz w:val="28"/>
          <w:szCs w:val="28"/>
        </w:rPr>
        <w:t xml:space="preserve">в соответствии с </w:t>
      </w:r>
      <w:r w:rsidR="00DD7129">
        <w:rPr>
          <w:rFonts w:ascii="Times New Roman" w:hAnsi="Times New Roman" w:cs="Times New Roman"/>
          <w:sz w:val="28"/>
          <w:szCs w:val="28"/>
        </w:rPr>
        <w:t xml:space="preserve">формулой </w:t>
      </w:r>
      <w:r w:rsidR="004706C0">
        <w:rPr>
          <w:rFonts w:ascii="Times New Roman" w:hAnsi="Times New Roman" w:cs="Times New Roman"/>
          <w:sz w:val="28"/>
          <w:szCs w:val="28"/>
        </w:rPr>
        <w:t>(</w:t>
      </w:r>
      <w:r w:rsidR="00DD7129">
        <w:rPr>
          <w:rFonts w:ascii="Times New Roman" w:hAnsi="Times New Roman" w:cs="Times New Roman"/>
          <w:sz w:val="28"/>
          <w:szCs w:val="28"/>
        </w:rPr>
        <w:t>А.1</w:t>
      </w:r>
      <w:r w:rsidR="004706C0">
        <w:rPr>
          <w:rFonts w:ascii="Times New Roman" w:hAnsi="Times New Roman" w:cs="Times New Roman"/>
          <w:sz w:val="28"/>
          <w:szCs w:val="28"/>
        </w:rPr>
        <w:t>)</w:t>
      </w:r>
      <w:r w:rsidR="00DD7129">
        <w:rPr>
          <w:rFonts w:ascii="Times New Roman" w:hAnsi="Times New Roman" w:cs="Times New Roman"/>
          <w:sz w:val="28"/>
          <w:szCs w:val="28"/>
        </w:rPr>
        <w:t xml:space="preserve"> </w:t>
      </w:r>
      <w:r w:rsidR="00CD4B83">
        <w:rPr>
          <w:rFonts w:ascii="Times New Roman" w:hAnsi="Times New Roman" w:cs="Times New Roman"/>
          <w:sz w:val="28"/>
          <w:szCs w:val="28"/>
        </w:rPr>
        <w:t>приложени</w:t>
      </w:r>
      <w:r w:rsidR="00DD7129">
        <w:rPr>
          <w:rFonts w:ascii="Times New Roman" w:hAnsi="Times New Roman" w:cs="Times New Roman"/>
          <w:sz w:val="28"/>
          <w:szCs w:val="28"/>
        </w:rPr>
        <w:t>я</w:t>
      </w:r>
      <w:r w:rsidR="00CD4B83">
        <w:rPr>
          <w:rFonts w:ascii="Times New Roman" w:hAnsi="Times New Roman" w:cs="Times New Roman"/>
          <w:sz w:val="28"/>
          <w:szCs w:val="28"/>
        </w:rPr>
        <w:t xml:space="preserve"> А</w:t>
      </w:r>
      <w:r w:rsidR="00DD7129">
        <w:rPr>
          <w:rFonts w:ascii="Times New Roman" w:hAnsi="Times New Roman" w:cs="Times New Roman"/>
          <w:sz w:val="28"/>
          <w:szCs w:val="28"/>
        </w:rPr>
        <w:t xml:space="preserve">, </w:t>
      </w:r>
      <w:r w:rsidR="004706C0">
        <w:rPr>
          <w:rFonts w:ascii="Times New Roman" w:hAnsi="Times New Roman" w:cs="Times New Roman"/>
          <w:sz w:val="28"/>
          <w:szCs w:val="28"/>
        </w:rPr>
        <w:t>принимая</w:t>
      </w:r>
      <w:r w:rsidR="00DD7129">
        <w:rPr>
          <w:rFonts w:ascii="Times New Roman" w:hAnsi="Times New Roman" w:cs="Times New Roman"/>
          <w:sz w:val="28"/>
          <w:szCs w:val="28"/>
        </w:rPr>
        <w:t xml:space="preserve"> в этой формуле </w:t>
      </w:r>
      <w:r w:rsidR="003460ED" w:rsidRPr="003460ED">
        <w:rPr>
          <w:rFonts w:ascii="Times New Roman" w:hAnsi="Times New Roman" w:cs="Times New Roman"/>
          <w:i/>
          <w:sz w:val="28"/>
          <w:szCs w:val="28"/>
          <w:lang w:val="en-US"/>
        </w:rPr>
        <w:t>L</w:t>
      </w:r>
      <w:proofErr w:type="spellStart"/>
      <w:r w:rsidR="003460ED" w:rsidRPr="003460ED">
        <w:rPr>
          <w:rFonts w:ascii="Times New Roman" w:hAnsi="Times New Roman" w:cs="Times New Roman"/>
          <w:i/>
          <w:sz w:val="28"/>
          <w:szCs w:val="28"/>
          <w:vertAlign w:val="subscript"/>
        </w:rPr>
        <w:t>А</w:t>
      </w:r>
      <w:r w:rsidR="003460ED">
        <w:rPr>
          <w:rFonts w:ascii="Times New Roman" w:hAnsi="Times New Roman" w:cs="Times New Roman"/>
          <w:sz w:val="28"/>
          <w:szCs w:val="28"/>
          <w:vertAlign w:val="subscript"/>
        </w:rPr>
        <w:t>экв.сум</w:t>
      </w:r>
      <w:proofErr w:type="spellEnd"/>
      <w:r w:rsidR="003460ED">
        <w:rPr>
          <w:rFonts w:ascii="Times New Roman" w:hAnsi="Times New Roman" w:cs="Times New Roman"/>
          <w:sz w:val="28"/>
          <w:szCs w:val="28"/>
        </w:rPr>
        <w:t xml:space="preserve"> = </w:t>
      </w:r>
      <w:r w:rsidR="002D62F9" w:rsidRPr="008A3F87">
        <w:rPr>
          <w:rFonts w:ascii="Times New Roman" w:hAnsi="Times New Roman" w:cs="Times New Roman"/>
          <w:position w:val="-18"/>
          <w:sz w:val="28"/>
          <w:szCs w:val="28"/>
        </w:rPr>
        <w:object w:dxaOrig="1640" w:dyaOrig="440">
          <v:shape id="_x0000_i1183" type="#_x0000_t75" style="width:78.9pt;height:21.9pt" o:ole="">
            <v:imagedata r:id="rId314" o:title=""/>
          </v:shape>
          <o:OLEObject Type="Embed" ProgID="Equation.DSMT4" ShapeID="_x0000_i1183" DrawAspect="Content" ObjectID="_1779187974" r:id="rId315"/>
        </w:object>
      </w:r>
      <w:r w:rsidR="002D62F9">
        <w:rPr>
          <w:rFonts w:ascii="Times New Roman" w:hAnsi="Times New Roman" w:cs="Times New Roman"/>
          <w:sz w:val="28"/>
          <w:szCs w:val="28"/>
        </w:rPr>
        <w:t xml:space="preserve">, дБ, – </w:t>
      </w:r>
      <w:r>
        <w:rPr>
          <w:rFonts w:ascii="Times New Roman" w:hAnsi="Times New Roman" w:cs="Times New Roman"/>
          <w:sz w:val="28"/>
          <w:szCs w:val="28"/>
        </w:rPr>
        <w:t xml:space="preserve">суммарный уровень звука </w:t>
      </w:r>
      <w:r w:rsidR="004706C0">
        <w:rPr>
          <w:rFonts w:ascii="Times New Roman" w:hAnsi="Times New Roman" w:cs="Times New Roman"/>
          <w:sz w:val="28"/>
          <w:szCs w:val="28"/>
        </w:rPr>
        <w:t>в расчетной точке в дневной/ночной</w:t>
      </w:r>
      <w:r w:rsidR="002D62F9">
        <w:rPr>
          <w:rFonts w:ascii="Times New Roman" w:hAnsi="Times New Roman" w:cs="Times New Roman"/>
          <w:sz w:val="28"/>
          <w:szCs w:val="28"/>
        </w:rPr>
        <w:t xml:space="preserve"> </w:t>
      </w:r>
      <w:r w:rsidR="004706C0">
        <w:rPr>
          <w:rFonts w:ascii="Times New Roman" w:hAnsi="Times New Roman" w:cs="Times New Roman"/>
          <w:sz w:val="28"/>
          <w:szCs w:val="28"/>
        </w:rPr>
        <w:t>период суток</w:t>
      </w:r>
      <w:r w:rsidR="002D62F9">
        <w:rPr>
          <w:rFonts w:ascii="Times New Roman" w:hAnsi="Times New Roman" w:cs="Times New Roman"/>
          <w:sz w:val="28"/>
          <w:szCs w:val="28"/>
        </w:rPr>
        <w:t xml:space="preserve"> </w:t>
      </w:r>
      <w:r>
        <w:rPr>
          <w:rFonts w:ascii="Times New Roman" w:hAnsi="Times New Roman" w:cs="Times New Roman"/>
          <w:sz w:val="28"/>
          <w:szCs w:val="28"/>
        </w:rPr>
        <w:t xml:space="preserve">при одновременном действии всех </w:t>
      </w:r>
      <w:r w:rsidR="009E0C80">
        <w:rPr>
          <w:rFonts w:ascii="Times New Roman" w:hAnsi="Times New Roman" w:cs="Times New Roman"/>
          <w:sz w:val="28"/>
          <w:szCs w:val="28"/>
        </w:rPr>
        <w:t xml:space="preserve">внешних </w:t>
      </w:r>
      <w:r>
        <w:rPr>
          <w:rFonts w:ascii="Times New Roman" w:hAnsi="Times New Roman" w:cs="Times New Roman"/>
          <w:sz w:val="28"/>
          <w:szCs w:val="28"/>
        </w:rPr>
        <w:t>источников шума</w:t>
      </w:r>
      <w:r w:rsidR="002D62F9">
        <w:rPr>
          <w:rFonts w:ascii="Times New Roman" w:hAnsi="Times New Roman" w:cs="Times New Roman"/>
          <w:sz w:val="28"/>
          <w:szCs w:val="28"/>
        </w:rPr>
        <w:t>;</w:t>
      </w:r>
    </w:p>
    <w:p w:rsidR="000E7E56" w:rsidRDefault="008A3F87" w:rsidP="004850EE">
      <w:pPr>
        <w:spacing w:line="240" w:lineRule="auto"/>
        <w:rPr>
          <w:rFonts w:ascii="Times New Roman" w:hAnsi="Times New Roman" w:cs="Times New Roman"/>
          <w:sz w:val="28"/>
          <w:szCs w:val="28"/>
        </w:rPr>
      </w:pPr>
      <w:r w:rsidRPr="008A3F87">
        <w:rPr>
          <w:rFonts w:ascii="Times New Roman" w:hAnsi="Times New Roman" w:cs="Times New Roman"/>
          <w:i/>
          <w:sz w:val="28"/>
          <w:szCs w:val="28"/>
        </w:rPr>
        <w:t xml:space="preserve">       </w:t>
      </w:r>
      <w:r w:rsidR="003460ED">
        <w:rPr>
          <w:rFonts w:ascii="Times New Roman" w:hAnsi="Times New Roman" w:cs="Times New Roman"/>
          <w:i/>
          <w:sz w:val="28"/>
          <w:szCs w:val="28"/>
          <w:lang w:val="en-US"/>
        </w:rPr>
        <w:t>L</w:t>
      </w:r>
      <w:r w:rsidR="003460ED">
        <w:rPr>
          <w:rFonts w:ascii="Times New Roman" w:hAnsi="Times New Roman" w:cs="Times New Roman"/>
          <w:i/>
          <w:sz w:val="28"/>
          <w:szCs w:val="28"/>
          <w:vertAlign w:val="subscript"/>
        </w:rPr>
        <w:t>А</w:t>
      </w:r>
      <w:r w:rsidR="003460ED">
        <w:rPr>
          <w:rFonts w:ascii="Times New Roman" w:hAnsi="Times New Roman" w:cs="Times New Roman"/>
          <w:sz w:val="28"/>
          <w:szCs w:val="28"/>
          <w:vertAlign w:val="subscript"/>
        </w:rPr>
        <w:t xml:space="preserve">экв </w:t>
      </w:r>
      <w:proofErr w:type="gramStart"/>
      <w:r w:rsidR="003460ED" w:rsidRPr="003460ED">
        <w:rPr>
          <w:rFonts w:ascii="Times New Roman" w:hAnsi="Times New Roman" w:cs="Times New Roman"/>
          <w:i/>
          <w:sz w:val="28"/>
          <w:szCs w:val="28"/>
          <w:vertAlign w:val="subscript"/>
          <w:lang w:val="en-US"/>
        </w:rPr>
        <w:t>i</w:t>
      </w:r>
      <w:r w:rsidR="003460ED" w:rsidRPr="003460ED">
        <w:rPr>
          <w:rFonts w:ascii="Times New Roman" w:hAnsi="Times New Roman" w:cs="Times New Roman"/>
          <w:i/>
          <w:sz w:val="28"/>
          <w:szCs w:val="28"/>
          <w:vertAlign w:val="subscript"/>
        </w:rPr>
        <w:t xml:space="preserve">  </w:t>
      </w:r>
      <w:r w:rsidR="003460ED" w:rsidRPr="003460ED">
        <w:rPr>
          <w:rFonts w:ascii="Times New Roman" w:hAnsi="Times New Roman" w:cs="Times New Roman"/>
          <w:sz w:val="28"/>
          <w:szCs w:val="28"/>
        </w:rPr>
        <w:t>=</w:t>
      </w:r>
      <w:proofErr w:type="gramEnd"/>
      <w:r w:rsidR="003460ED" w:rsidRPr="003460ED">
        <w:rPr>
          <w:rFonts w:ascii="Times New Roman" w:hAnsi="Times New Roman" w:cs="Times New Roman"/>
          <w:sz w:val="28"/>
          <w:szCs w:val="28"/>
        </w:rPr>
        <w:t xml:space="preserve"> </w:t>
      </w:r>
      <w:r w:rsidR="00B566F9" w:rsidRPr="0053409D">
        <w:rPr>
          <w:rFonts w:ascii="Times New Roman" w:hAnsi="Times New Roman" w:cs="Times New Roman"/>
          <w:position w:val="-18"/>
          <w:sz w:val="28"/>
          <w:szCs w:val="28"/>
        </w:rPr>
        <w:object w:dxaOrig="1040" w:dyaOrig="440">
          <v:shape id="_x0000_i1184" type="#_x0000_t75" style="width:50.1pt;height:21.9pt" o:ole="" fillcolor="window">
            <v:imagedata r:id="rId316" o:title=""/>
          </v:shape>
          <o:OLEObject Type="Embed" ProgID="Equation.DSMT4" ShapeID="_x0000_i1184" DrawAspect="Content" ObjectID="_1779187975" r:id="rId317"/>
        </w:object>
      </w:r>
      <w:r w:rsidR="00795F71"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r w:rsidR="00453416" w:rsidRPr="001362A9">
        <w:rPr>
          <w:rFonts w:ascii="Times New Roman" w:hAnsi="Times New Roman" w:cs="Times New Roman"/>
          <w:sz w:val="28"/>
          <w:szCs w:val="28"/>
        </w:rPr>
        <w:t xml:space="preserve">эквивалентный </w:t>
      </w:r>
      <w:r w:rsidR="00795F71" w:rsidRPr="001362A9">
        <w:rPr>
          <w:rFonts w:ascii="Times New Roman" w:hAnsi="Times New Roman" w:cs="Times New Roman"/>
          <w:sz w:val="28"/>
          <w:szCs w:val="28"/>
        </w:rPr>
        <w:t xml:space="preserve">уровень </w:t>
      </w:r>
      <w:r w:rsidR="00C923FC">
        <w:rPr>
          <w:rFonts w:ascii="Times New Roman" w:hAnsi="Times New Roman" w:cs="Times New Roman"/>
          <w:sz w:val="28"/>
          <w:szCs w:val="28"/>
        </w:rPr>
        <w:t>звука</w:t>
      </w:r>
      <w:r w:rsidR="00795F71" w:rsidRPr="001362A9">
        <w:rPr>
          <w:rFonts w:ascii="Times New Roman" w:hAnsi="Times New Roman" w:cs="Times New Roman"/>
          <w:sz w:val="28"/>
          <w:szCs w:val="28"/>
        </w:rPr>
        <w:t>, создаваемый</w:t>
      </w:r>
      <w:r w:rsidR="00474E0A" w:rsidRPr="001362A9">
        <w:rPr>
          <w:rFonts w:ascii="Times New Roman" w:hAnsi="Times New Roman" w:cs="Times New Roman"/>
          <w:sz w:val="28"/>
          <w:szCs w:val="28"/>
        </w:rPr>
        <w:t xml:space="preserve"> в расчетной точке </w:t>
      </w:r>
      <w:r w:rsidR="00795F71" w:rsidRPr="001362A9">
        <w:rPr>
          <w:rFonts w:ascii="Times New Roman" w:hAnsi="Times New Roman" w:cs="Times New Roman"/>
          <w:i/>
          <w:sz w:val="28"/>
          <w:szCs w:val="28"/>
          <w:lang w:val="en-US"/>
        </w:rPr>
        <w:t>i</w:t>
      </w:r>
      <w:r w:rsidR="00795F71" w:rsidRPr="001362A9">
        <w:rPr>
          <w:rFonts w:ascii="Times New Roman" w:hAnsi="Times New Roman" w:cs="Times New Roman"/>
          <w:i/>
          <w:sz w:val="28"/>
          <w:szCs w:val="28"/>
        </w:rPr>
        <w:t>-</w:t>
      </w:r>
      <w:r w:rsidR="00795F71" w:rsidRPr="001362A9">
        <w:rPr>
          <w:rFonts w:ascii="Times New Roman" w:hAnsi="Times New Roman" w:cs="Times New Roman"/>
          <w:sz w:val="28"/>
          <w:szCs w:val="28"/>
        </w:rPr>
        <w:t xml:space="preserve">м источником </w:t>
      </w:r>
      <w:r w:rsidR="009E0C80">
        <w:rPr>
          <w:rFonts w:ascii="Times New Roman" w:hAnsi="Times New Roman" w:cs="Times New Roman"/>
          <w:sz w:val="28"/>
          <w:szCs w:val="28"/>
        </w:rPr>
        <w:t>внешнего</w:t>
      </w:r>
      <w:r w:rsidR="00453416" w:rsidRPr="001362A9">
        <w:rPr>
          <w:rFonts w:ascii="Times New Roman" w:hAnsi="Times New Roman" w:cs="Times New Roman"/>
          <w:sz w:val="28"/>
          <w:szCs w:val="28"/>
        </w:rPr>
        <w:t xml:space="preserve"> </w:t>
      </w:r>
      <w:r w:rsidR="00795F71" w:rsidRPr="001362A9">
        <w:rPr>
          <w:rFonts w:ascii="Times New Roman" w:hAnsi="Times New Roman" w:cs="Times New Roman"/>
          <w:sz w:val="28"/>
          <w:szCs w:val="28"/>
        </w:rPr>
        <w:t>шума, дБ</w:t>
      </w:r>
      <w:r w:rsidR="004706C0">
        <w:rPr>
          <w:rFonts w:ascii="Times New Roman" w:hAnsi="Times New Roman" w:cs="Times New Roman"/>
          <w:sz w:val="28"/>
          <w:szCs w:val="28"/>
        </w:rPr>
        <w:t>;</w:t>
      </w:r>
      <w:r w:rsidR="00795F71" w:rsidRPr="001362A9">
        <w:rPr>
          <w:rFonts w:ascii="Times New Roman" w:hAnsi="Times New Roman" w:cs="Times New Roman"/>
          <w:sz w:val="28"/>
          <w:szCs w:val="28"/>
        </w:rPr>
        <w:t xml:space="preserve">    </w:t>
      </w:r>
    </w:p>
    <w:p w:rsidR="003460ED" w:rsidRDefault="000E7E56"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D3841">
        <w:rPr>
          <w:rFonts w:ascii="Times New Roman" w:hAnsi="Times New Roman" w:cs="Times New Roman"/>
          <w:sz w:val="28"/>
          <w:szCs w:val="28"/>
        </w:rPr>
        <w:t xml:space="preserve"> </w:t>
      </w:r>
      <w:r w:rsidR="00256585">
        <w:rPr>
          <w:rFonts w:ascii="Times New Roman" w:hAnsi="Times New Roman" w:cs="Times New Roman"/>
          <w:sz w:val="28"/>
          <w:szCs w:val="28"/>
        </w:rPr>
        <w:t xml:space="preserve">  </w:t>
      </w:r>
      <w:r w:rsidR="003460ED" w:rsidRPr="001362A9">
        <w:rPr>
          <w:rFonts w:ascii="Times New Roman" w:hAnsi="Times New Roman" w:cs="Times New Roman"/>
          <w:i/>
          <w:sz w:val="28"/>
          <w:szCs w:val="28"/>
          <w:lang w:val="en-US"/>
        </w:rPr>
        <w:t>i</w:t>
      </w:r>
      <w:r w:rsidR="003460ED" w:rsidRPr="001362A9">
        <w:rPr>
          <w:rFonts w:ascii="Times New Roman" w:hAnsi="Times New Roman" w:cs="Times New Roman"/>
          <w:sz w:val="28"/>
          <w:szCs w:val="28"/>
        </w:rPr>
        <w:t xml:space="preserve"> </w:t>
      </w:r>
      <w:r w:rsidR="003460ED">
        <w:rPr>
          <w:rFonts w:ascii="Times New Roman" w:hAnsi="Times New Roman" w:cs="Times New Roman"/>
          <w:sz w:val="28"/>
          <w:szCs w:val="28"/>
        </w:rPr>
        <w:t>–</w:t>
      </w:r>
      <w:r w:rsidR="003460ED" w:rsidRPr="001362A9">
        <w:rPr>
          <w:rFonts w:ascii="Times New Roman" w:hAnsi="Times New Roman" w:cs="Times New Roman"/>
          <w:sz w:val="28"/>
          <w:szCs w:val="28"/>
        </w:rPr>
        <w:t xml:space="preserve"> номер отдельного источника </w:t>
      </w:r>
      <w:r w:rsidR="003460ED">
        <w:rPr>
          <w:rFonts w:ascii="Times New Roman" w:hAnsi="Times New Roman" w:cs="Times New Roman"/>
          <w:sz w:val="28"/>
          <w:szCs w:val="28"/>
        </w:rPr>
        <w:t xml:space="preserve">внешнего </w:t>
      </w:r>
      <w:r w:rsidR="004706C0">
        <w:rPr>
          <w:rFonts w:ascii="Times New Roman" w:hAnsi="Times New Roman" w:cs="Times New Roman"/>
          <w:sz w:val="28"/>
          <w:szCs w:val="28"/>
        </w:rPr>
        <w:t>шума;</w:t>
      </w:r>
      <w:r>
        <w:rPr>
          <w:rFonts w:ascii="Times New Roman" w:hAnsi="Times New Roman" w:cs="Times New Roman"/>
          <w:sz w:val="28"/>
          <w:szCs w:val="28"/>
        </w:rPr>
        <w:t xml:space="preserve"> </w:t>
      </w:r>
    </w:p>
    <w:p w:rsidR="00795F71" w:rsidRDefault="003460ED"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95F71" w:rsidRPr="001362A9">
        <w:rPr>
          <w:rFonts w:ascii="Times New Roman" w:hAnsi="Times New Roman" w:cs="Times New Roman"/>
          <w:i/>
          <w:sz w:val="28"/>
          <w:szCs w:val="28"/>
          <w:lang w:val="en-US"/>
        </w:rPr>
        <w:t>n</w:t>
      </w:r>
      <w:r w:rsidR="00795F71" w:rsidRPr="001362A9">
        <w:rPr>
          <w:rFonts w:ascii="Times New Roman" w:hAnsi="Times New Roman" w:cs="Times New Roman"/>
          <w:sz w:val="28"/>
          <w:szCs w:val="28"/>
        </w:rPr>
        <w:t xml:space="preserve"> – общее число воздействующих </w:t>
      </w:r>
      <w:r w:rsidR="002D62F9">
        <w:rPr>
          <w:rFonts w:ascii="Times New Roman" w:hAnsi="Times New Roman" w:cs="Times New Roman"/>
          <w:sz w:val="28"/>
          <w:szCs w:val="28"/>
        </w:rPr>
        <w:t xml:space="preserve">на расчетную точку </w:t>
      </w:r>
      <w:r w:rsidR="00795F71" w:rsidRPr="001362A9">
        <w:rPr>
          <w:rFonts w:ascii="Times New Roman" w:hAnsi="Times New Roman" w:cs="Times New Roman"/>
          <w:sz w:val="28"/>
          <w:szCs w:val="28"/>
        </w:rPr>
        <w:t xml:space="preserve">источников </w:t>
      </w:r>
      <w:r>
        <w:rPr>
          <w:rFonts w:ascii="Times New Roman" w:hAnsi="Times New Roman" w:cs="Times New Roman"/>
          <w:sz w:val="28"/>
          <w:szCs w:val="28"/>
        </w:rPr>
        <w:t>внешнего</w:t>
      </w:r>
      <w:r w:rsidR="00453416" w:rsidRPr="001362A9">
        <w:rPr>
          <w:rFonts w:ascii="Times New Roman" w:hAnsi="Times New Roman" w:cs="Times New Roman"/>
          <w:sz w:val="28"/>
          <w:szCs w:val="28"/>
        </w:rPr>
        <w:t xml:space="preserve"> </w:t>
      </w:r>
      <w:r w:rsidR="00795F71" w:rsidRPr="001362A9">
        <w:rPr>
          <w:rFonts w:ascii="Times New Roman" w:hAnsi="Times New Roman" w:cs="Times New Roman"/>
          <w:sz w:val="28"/>
          <w:szCs w:val="28"/>
        </w:rPr>
        <w:t>шума.</w:t>
      </w:r>
    </w:p>
    <w:p w:rsidR="00917F15" w:rsidRPr="00917F15" w:rsidRDefault="00917F15" w:rsidP="00917F15">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795F71" w:rsidRPr="001362A9" w:rsidRDefault="007A568E" w:rsidP="004850EE">
      <w:pPr>
        <w:spacing w:line="240" w:lineRule="auto"/>
        <w:ind w:firstLine="737"/>
        <w:rPr>
          <w:rFonts w:ascii="Times New Roman" w:hAnsi="Times New Roman" w:cs="Times New Roman"/>
          <w:sz w:val="28"/>
          <w:szCs w:val="28"/>
        </w:rPr>
      </w:pPr>
      <w:r>
        <w:rPr>
          <w:rFonts w:ascii="Times New Roman" w:hAnsi="Times New Roman" w:cs="Times New Roman"/>
          <w:sz w:val="28"/>
          <w:szCs w:val="28"/>
        </w:rPr>
        <w:t xml:space="preserve">8.2 </w:t>
      </w:r>
      <w:r w:rsidR="00795F71" w:rsidRPr="001362A9">
        <w:rPr>
          <w:rFonts w:ascii="Times New Roman" w:hAnsi="Times New Roman" w:cs="Times New Roman"/>
          <w:sz w:val="28"/>
          <w:szCs w:val="28"/>
        </w:rPr>
        <w:t xml:space="preserve">Ожидаемый </w:t>
      </w:r>
      <w:r w:rsidR="0053409D">
        <w:rPr>
          <w:rFonts w:ascii="Times New Roman" w:hAnsi="Times New Roman" w:cs="Times New Roman"/>
          <w:sz w:val="28"/>
          <w:szCs w:val="28"/>
        </w:rPr>
        <w:t xml:space="preserve">эквивалентный </w:t>
      </w:r>
      <w:r w:rsidR="00795F71" w:rsidRPr="001362A9">
        <w:rPr>
          <w:rFonts w:ascii="Times New Roman" w:hAnsi="Times New Roman" w:cs="Times New Roman"/>
          <w:sz w:val="28"/>
          <w:szCs w:val="28"/>
        </w:rPr>
        <w:t>уровень звука в расчетных точках внутри помещения</w:t>
      </w:r>
      <w:r w:rsidR="00C81E98">
        <w:rPr>
          <w:rFonts w:ascii="Times New Roman" w:hAnsi="Times New Roman" w:cs="Times New Roman"/>
          <w:sz w:val="28"/>
          <w:szCs w:val="28"/>
        </w:rPr>
        <w:t xml:space="preserve"> </w:t>
      </w:r>
      <w:r w:rsidR="00B566F9" w:rsidRPr="0053409D">
        <w:rPr>
          <w:rFonts w:ascii="Times New Roman" w:hAnsi="Times New Roman" w:cs="Times New Roman"/>
          <w:position w:val="-18"/>
          <w:sz w:val="28"/>
          <w:szCs w:val="28"/>
        </w:rPr>
        <w:object w:dxaOrig="1380" w:dyaOrig="440">
          <v:shape id="_x0000_i1185" type="#_x0000_t75" style="width:1in;height:21.9pt" o:ole="">
            <v:imagedata r:id="rId318" o:title=""/>
          </v:shape>
          <o:OLEObject Type="Embed" ProgID="Equation.DSMT4" ShapeID="_x0000_i1185" DrawAspect="Content" ObjectID="_1779187976" r:id="rId319"/>
        </w:object>
      </w:r>
      <w:r w:rsidR="00547EF6">
        <w:rPr>
          <w:rFonts w:ascii="Times New Roman" w:hAnsi="Times New Roman" w:cs="Times New Roman"/>
          <w:sz w:val="28"/>
          <w:szCs w:val="28"/>
        </w:rPr>
        <w:t>в дневной</w:t>
      </w:r>
      <w:r w:rsidR="00C81E98">
        <w:rPr>
          <w:rFonts w:ascii="Times New Roman" w:hAnsi="Times New Roman" w:cs="Times New Roman"/>
          <w:sz w:val="28"/>
          <w:szCs w:val="28"/>
        </w:rPr>
        <w:t>/ночно</w:t>
      </w:r>
      <w:r w:rsidR="00547EF6">
        <w:rPr>
          <w:rFonts w:ascii="Times New Roman" w:hAnsi="Times New Roman" w:cs="Times New Roman"/>
          <w:sz w:val="28"/>
          <w:szCs w:val="28"/>
        </w:rPr>
        <w:t>й</w:t>
      </w:r>
      <w:r w:rsidR="00C81E98">
        <w:rPr>
          <w:rFonts w:ascii="Times New Roman" w:hAnsi="Times New Roman" w:cs="Times New Roman"/>
          <w:sz w:val="28"/>
          <w:szCs w:val="28"/>
        </w:rPr>
        <w:t xml:space="preserve"> </w:t>
      </w:r>
      <w:r w:rsidR="00547EF6">
        <w:rPr>
          <w:rFonts w:ascii="Times New Roman" w:hAnsi="Times New Roman" w:cs="Times New Roman"/>
          <w:sz w:val="28"/>
          <w:szCs w:val="28"/>
        </w:rPr>
        <w:t>период суток</w:t>
      </w:r>
      <w:r w:rsidR="00795F71" w:rsidRPr="001362A9">
        <w:rPr>
          <w:rFonts w:ascii="Times New Roman" w:hAnsi="Times New Roman" w:cs="Times New Roman"/>
          <w:sz w:val="28"/>
          <w:szCs w:val="28"/>
        </w:rPr>
        <w:t xml:space="preserve"> </w:t>
      </w:r>
      <w:r w:rsidR="00C923FC">
        <w:rPr>
          <w:rFonts w:ascii="Times New Roman" w:hAnsi="Times New Roman" w:cs="Times New Roman"/>
          <w:sz w:val="28"/>
          <w:szCs w:val="28"/>
        </w:rPr>
        <w:t>следует о</w:t>
      </w:r>
      <w:r w:rsidR="00795F71" w:rsidRPr="001362A9">
        <w:rPr>
          <w:rFonts w:ascii="Times New Roman" w:hAnsi="Times New Roman" w:cs="Times New Roman"/>
          <w:sz w:val="28"/>
          <w:szCs w:val="28"/>
        </w:rPr>
        <w:t>предел</w:t>
      </w:r>
      <w:r w:rsidR="00C923FC">
        <w:rPr>
          <w:rFonts w:ascii="Times New Roman" w:hAnsi="Times New Roman" w:cs="Times New Roman"/>
          <w:sz w:val="28"/>
          <w:szCs w:val="28"/>
        </w:rPr>
        <w:t>ять</w:t>
      </w:r>
      <w:r w:rsidR="00547EF6">
        <w:rPr>
          <w:rFonts w:ascii="Times New Roman" w:hAnsi="Times New Roman" w:cs="Times New Roman"/>
          <w:sz w:val="28"/>
          <w:szCs w:val="28"/>
        </w:rPr>
        <w:t xml:space="preserve"> по формуле</w:t>
      </w:r>
    </w:p>
    <w:p w:rsidR="00795F71" w:rsidRPr="001362A9" w:rsidRDefault="002D62F9" w:rsidP="00F62C36">
      <w:pPr>
        <w:spacing w:line="240" w:lineRule="auto"/>
        <w:ind w:firstLine="737"/>
        <w:jc w:val="right"/>
        <w:rPr>
          <w:rFonts w:ascii="Times New Roman" w:hAnsi="Times New Roman" w:cs="Times New Roman"/>
          <w:sz w:val="28"/>
          <w:szCs w:val="28"/>
        </w:rPr>
      </w:pPr>
      <w:r w:rsidRPr="0053409D">
        <w:rPr>
          <w:rFonts w:ascii="Times New Roman" w:hAnsi="Times New Roman" w:cs="Times New Roman"/>
          <w:position w:val="-18"/>
          <w:sz w:val="28"/>
          <w:szCs w:val="28"/>
        </w:rPr>
        <w:object w:dxaOrig="3820" w:dyaOrig="440">
          <v:shape id="_x0000_i1186" type="#_x0000_t75" style="width:194.1pt;height:21.9pt" o:ole="">
            <v:imagedata r:id="rId320" o:title=""/>
          </v:shape>
          <o:OLEObject Type="Embed" ProgID="Equation.DSMT4" ShapeID="_x0000_i1186" DrawAspect="Content" ObjectID="_1779187977" r:id="rId321"/>
        </w:object>
      </w:r>
      <w:proofErr w:type="gramStart"/>
      <w:r w:rsidR="00795F71" w:rsidRPr="001362A9">
        <w:rPr>
          <w:rFonts w:ascii="Times New Roman" w:hAnsi="Times New Roman" w:cs="Times New Roman"/>
          <w:sz w:val="28"/>
          <w:szCs w:val="28"/>
        </w:rPr>
        <w:t xml:space="preserve">,   </w:t>
      </w:r>
      <w:proofErr w:type="gramEnd"/>
      <w:r w:rsidR="00795F71" w:rsidRPr="001362A9">
        <w:rPr>
          <w:rFonts w:ascii="Times New Roman" w:hAnsi="Times New Roman" w:cs="Times New Roman"/>
          <w:sz w:val="28"/>
          <w:szCs w:val="28"/>
        </w:rPr>
        <w:t xml:space="preserve">  </w:t>
      </w:r>
      <w:r w:rsidR="000118DA">
        <w:rPr>
          <w:rFonts w:ascii="Times New Roman" w:hAnsi="Times New Roman" w:cs="Times New Roman"/>
          <w:sz w:val="28"/>
          <w:szCs w:val="28"/>
        </w:rPr>
        <w:t xml:space="preserve">   </w:t>
      </w:r>
      <w:r w:rsidR="00795F71" w:rsidRPr="001362A9">
        <w:rPr>
          <w:rFonts w:ascii="Times New Roman" w:hAnsi="Times New Roman" w:cs="Times New Roman"/>
          <w:sz w:val="28"/>
          <w:szCs w:val="28"/>
        </w:rPr>
        <w:t xml:space="preserve">                                   (</w:t>
      </w:r>
      <w:r w:rsidR="00425B8F">
        <w:rPr>
          <w:rFonts w:ascii="Times New Roman" w:hAnsi="Times New Roman" w:cs="Times New Roman"/>
          <w:sz w:val="28"/>
          <w:szCs w:val="28"/>
        </w:rPr>
        <w:t>65</w:t>
      </w:r>
      <w:r w:rsidR="00BA0155">
        <w:rPr>
          <w:rFonts w:ascii="Times New Roman" w:hAnsi="Times New Roman" w:cs="Times New Roman"/>
          <w:sz w:val="28"/>
          <w:szCs w:val="28"/>
        </w:rPr>
        <w:t>)</w:t>
      </w:r>
    </w:p>
    <w:p w:rsidR="00795F71" w:rsidRPr="001362A9" w:rsidRDefault="00795F71"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0118DA">
        <w:rPr>
          <w:rFonts w:ascii="Times New Roman" w:hAnsi="Times New Roman" w:cs="Times New Roman"/>
          <w:i/>
          <w:sz w:val="28"/>
          <w:szCs w:val="28"/>
        </w:rPr>
        <w:t xml:space="preserve"> </w:t>
      </w:r>
      <w:r w:rsidRPr="00B566F9">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00763D39">
        <w:rPr>
          <w:rFonts w:ascii="Times New Roman" w:hAnsi="Times New Roman" w:cs="Times New Roman"/>
          <w:i/>
          <w:sz w:val="28"/>
          <w:szCs w:val="28"/>
          <w:vertAlign w:val="subscript"/>
        </w:rPr>
        <w:t xml:space="preserve"> </w:t>
      </w:r>
      <w:r w:rsidRPr="00763D39">
        <w:rPr>
          <w:rFonts w:ascii="Times New Roman" w:hAnsi="Times New Roman" w:cs="Times New Roman"/>
          <w:sz w:val="28"/>
          <w:szCs w:val="28"/>
          <w:vertAlign w:val="subscript"/>
        </w:rPr>
        <w:t>ок</w:t>
      </w:r>
      <w:r w:rsidRPr="001362A9">
        <w:rPr>
          <w:rFonts w:ascii="Times New Roman" w:hAnsi="Times New Roman" w:cs="Times New Roman"/>
          <w:sz w:val="28"/>
          <w:szCs w:val="28"/>
        </w:rPr>
        <w:t xml:space="preserve"> </w:t>
      </w:r>
      <w:r w:rsidR="00B777BC">
        <w:rPr>
          <w:rFonts w:ascii="Times New Roman" w:hAnsi="Times New Roman" w:cs="Times New Roman"/>
          <w:sz w:val="28"/>
          <w:szCs w:val="28"/>
        </w:rPr>
        <w:t>–</w:t>
      </w:r>
      <w:r w:rsidRPr="001362A9">
        <w:rPr>
          <w:rFonts w:ascii="Times New Roman" w:hAnsi="Times New Roman" w:cs="Times New Roman"/>
          <w:sz w:val="28"/>
          <w:szCs w:val="28"/>
        </w:rPr>
        <w:t xml:space="preserve"> снижение </w:t>
      </w:r>
      <w:r w:rsidR="00B514F1">
        <w:rPr>
          <w:rFonts w:ascii="Times New Roman" w:hAnsi="Times New Roman" w:cs="Times New Roman"/>
          <w:sz w:val="28"/>
          <w:szCs w:val="28"/>
        </w:rPr>
        <w:t xml:space="preserve">внешнего </w:t>
      </w:r>
      <w:r w:rsidRPr="001362A9">
        <w:rPr>
          <w:rFonts w:ascii="Times New Roman" w:hAnsi="Times New Roman" w:cs="Times New Roman"/>
          <w:sz w:val="28"/>
          <w:szCs w:val="28"/>
        </w:rPr>
        <w:t>шума конструкцией окна.</w:t>
      </w:r>
    </w:p>
    <w:p w:rsidR="00795F71" w:rsidRPr="001362A9" w:rsidRDefault="00D9363D" w:rsidP="004850EE">
      <w:pPr>
        <w:spacing w:line="240" w:lineRule="auto"/>
        <w:ind w:firstLine="737"/>
        <w:rPr>
          <w:rFonts w:ascii="Times New Roman" w:hAnsi="Times New Roman" w:cs="Times New Roman"/>
          <w:sz w:val="28"/>
          <w:szCs w:val="28"/>
        </w:rPr>
      </w:pPr>
      <w:r>
        <w:rPr>
          <w:rFonts w:ascii="Times New Roman" w:hAnsi="Times New Roman" w:cs="Times New Roman"/>
          <w:sz w:val="28"/>
          <w:szCs w:val="28"/>
        </w:rPr>
        <w:t xml:space="preserve">8.3 </w:t>
      </w:r>
      <w:r w:rsidR="00795F71" w:rsidRPr="001362A9">
        <w:rPr>
          <w:rFonts w:ascii="Times New Roman" w:hAnsi="Times New Roman" w:cs="Times New Roman"/>
          <w:sz w:val="28"/>
          <w:szCs w:val="28"/>
        </w:rPr>
        <w:t xml:space="preserve">Обычно при расчетах в качестве </w:t>
      </w:r>
      <w:r w:rsidR="002515DE" w:rsidRPr="00B566F9">
        <w:rPr>
          <w:rFonts w:ascii="Times New Roman" w:hAnsi="Times New Roman" w:cs="Times New Roman"/>
          <w:sz w:val="28"/>
          <w:szCs w:val="28"/>
        </w:rPr>
        <w:sym w:font="Symbol" w:char="F044"/>
      </w:r>
      <w:r w:rsidR="00795F71" w:rsidRPr="001362A9">
        <w:rPr>
          <w:rFonts w:ascii="Times New Roman" w:hAnsi="Times New Roman" w:cs="Times New Roman"/>
          <w:i/>
          <w:sz w:val="28"/>
          <w:szCs w:val="28"/>
          <w:lang w:val="en-US"/>
        </w:rPr>
        <w:t>L</w:t>
      </w:r>
      <w:r w:rsidR="00795F71" w:rsidRPr="001362A9">
        <w:rPr>
          <w:rFonts w:ascii="Times New Roman" w:hAnsi="Times New Roman" w:cs="Times New Roman"/>
          <w:i/>
          <w:sz w:val="28"/>
          <w:szCs w:val="28"/>
          <w:vertAlign w:val="subscript"/>
        </w:rPr>
        <w:t>А</w:t>
      </w:r>
      <w:r w:rsidR="00795F71" w:rsidRPr="008233F5">
        <w:rPr>
          <w:rFonts w:ascii="Times New Roman" w:hAnsi="Times New Roman" w:cs="Times New Roman"/>
          <w:sz w:val="28"/>
          <w:szCs w:val="28"/>
          <w:vertAlign w:val="subscript"/>
        </w:rPr>
        <w:t>ок</w:t>
      </w:r>
      <w:r w:rsidR="008233F5">
        <w:rPr>
          <w:rFonts w:ascii="Times New Roman" w:hAnsi="Times New Roman" w:cs="Times New Roman"/>
          <w:sz w:val="28"/>
          <w:szCs w:val="28"/>
          <w:vertAlign w:val="subscript"/>
        </w:rPr>
        <w:t xml:space="preserve"> </w:t>
      </w:r>
      <w:r w:rsidR="00547EF6">
        <w:rPr>
          <w:rFonts w:ascii="Times New Roman" w:hAnsi="Times New Roman" w:cs="Times New Roman"/>
          <w:sz w:val="28"/>
          <w:szCs w:val="28"/>
          <w:vertAlign w:val="subscript"/>
        </w:rPr>
        <w:t xml:space="preserve"> </w:t>
      </w:r>
      <w:r w:rsidR="00795F71" w:rsidRPr="001362A9">
        <w:rPr>
          <w:rFonts w:ascii="Times New Roman" w:hAnsi="Times New Roman" w:cs="Times New Roman"/>
          <w:sz w:val="28"/>
          <w:szCs w:val="28"/>
        </w:rPr>
        <w:t xml:space="preserve">принимают снижение шума окном при открытой форточке (узкой створке, фрамуге), как это требуется санитарными нормами </w:t>
      </w:r>
      <w:r w:rsidR="00917F15" w:rsidRPr="00917F15">
        <w:rPr>
          <w:rFonts w:ascii="Times New Roman" w:hAnsi="Times New Roman" w:cs="Times New Roman"/>
          <w:sz w:val="28"/>
          <w:szCs w:val="28"/>
        </w:rPr>
        <w:t>[9]</w:t>
      </w:r>
      <w:r>
        <w:rPr>
          <w:rFonts w:ascii="Times New Roman" w:hAnsi="Times New Roman" w:cs="Times New Roman"/>
          <w:sz w:val="28"/>
          <w:szCs w:val="28"/>
        </w:rPr>
        <w:t>,</w:t>
      </w:r>
      <w:r w:rsidR="00795F71" w:rsidRPr="001362A9">
        <w:rPr>
          <w:rFonts w:ascii="Times New Roman" w:hAnsi="Times New Roman" w:cs="Times New Roman"/>
          <w:sz w:val="28"/>
          <w:szCs w:val="28"/>
        </w:rPr>
        <w:t xml:space="preserve"> из условий вентиляции жилых помещений.</w:t>
      </w:r>
    </w:p>
    <w:p w:rsidR="00795F71" w:rsidRDefault="00795F71" w:rsidP="004850EE">
      <w:pPr>
        <w:spacing w:line="240" w:lineRule="auto"/>
        <w:ind w:firstLine="737"/>
        <w:rPr>
          <w:rFonts w:ascii="Times New Roman" w:hAnsi="Times New Roman" w:cs="Times New Roman"/>
          <w:sz w:val="28"/>
          <w:szCs w:val="28"/>
        </w:rPr>
      </w:pPr>
      <w:r w:rsidRPr="001362A9">
        <w:rPr>
          <w:rFonts w:ascii="Times New Roman" w:hAnsi="Times New Roman" w:cs="Times New Roman"/>
          <w:sz w:val="28"/>
          <w:szCs w:val="28"/>
        </w:rPr>
        <w:t>Согласно</w:t>
      </w:r>
      <w:r w:rsidR="00D76ADE" w:rsidRPr="001362A9">
        <w:rPr>
          <w:rFonts w:ascii="Times New Roman" w:hAnsi="Times New Roman" w:cs="Times New Roman"/>
          <w:sz w:val="28"/>
          <w:szCs w:val="28"/>
        </w:rPr>
        <w:t xml:space="preserve"> [</w:t>
      </w:r>
      <w:r w:rsidR="00F64462">
        <w:rPr>
          <w:rFonts w:ascii="Times New Roman" w:hAnsi="Times New Roman" w:cs="Times New Roman"/>
          <w:sz w:val="28"/>
          <w:szCs w:val="28"/>
        </w:rPr>
        <w:t>2</w:t>
      </w:r>
      <w:r w:rsidR="00D76ADE" w:rsidRPr="001362A9">
        <w:rPr>
          <w:rFonts w:ascii="Times New Roman" w:hAnsi="Times New Roman" w:cs="Times New Roman"/>
          <w:sz w:val="28"/>
          <w:szCs w:val="28"/>
        </w:rPr>
        <w:t>]</w:t>
      </w:r>
      <w:r w:rsidRPr="001362A9">
        <w:rPr>
          <w:rFonts w:ascii="Times New Roman" w:hAnsi="Times New Roman" w:cs="Times New Roman"/>
          <w:sz w:val="28"/>
          <w:szCs w:val="28"/>
        </w:rPr>
        <w:t xml:space="preserve"> </w:t>
      </w:r>
      <w:r w:rsidR="00D9363D" w:rsidRPr="00B566F9">
        <w:rPr>
          <w:rFonts w:ascii="Times New Roman" w:hAnsi="Times New Roman" w:cs="Times New Roman"/>
          <w:sz w:val="28"/>
          <w:szCs w:val="28"/>
        </w:rPr>
        <w:sym w:font="Symbol" w:char="F044"/>
      </w:r>
      <w:r w:rsidR="00D9363D" w:rsidRPr="001362A9">
        <w:rPr>
          <w:rFonts w:ascii="Times New Roman" w:hAnsi="Times New Roman" w:cs="Times New Roman"/>
          <w:i/>
          <w:sz w:val="28"/>
          <w:szCs w:val="28"/>
          <w:lang w:val="en-US"/>
        </w:rPr>
        <w:t>L</w:t>
      </w:r>
      <w:r w:rsidR="00D9363D" w:rsidRPr="001362A9">
        <w:rPr>
          <w:rFonts w:ascii="Times New Roman" w:hAnsi="Times New Roman" w:cs="Times New Roman"/>
          <w:i/>
          <w:sz w:val="28"/>
          <w:szCs w:val="28"/>
          <w:vertAlign w:val="subscript"/>
        </w:rPr>
        <w:t>А</w:t>
      </w:r>
      <w:r w:rsidR="00D9363D">
        <w:rPr>
          <w:rFonts w:ascii="Times New Roman" w:hAnsi="Times New Roman" w:cs="Times New Roman"/>
          <w:i/>
          <w:sz w:val="28"/>
          <w:szCs w:val="28"/>
          <w:vertAlign w:val="subscript"/>
        </w:rPr>
        <w:t xml:space="preserve"> </w:t>
      </w:r>
      <w:r w:rsidR="00D9363D" w:rsidRPr="00763D39">
        <w:rPr>
          <w:rFonts w:ascii="Times New Roman" w:hAnsi="Times New Roman" w:cs="Times New Roman"/>
          <w:sz w:val="28"/>
          <w:szCs w:val="28"/>
          <w:vertAlign w:val="subscript"/>
        </w:rPr>
        <w:t>ок</w:t>
      </w:r>
      <w:r w:rsidR="00D9363D" w:rsidRPr="001362A9">
        <w:rPr>
          <w:rFonts w:ascii="Times New Roman" w:hAnsi="Times New Roman" w:cs="Times New Roman"/>
          <w:i/>
          <w:sz w:val="28"/>
          <w:szCs w:val="28"/>
        </w:rPr>
        <w:t xml:space="preserve"> </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10 дБ. Однако исследования показали, что фактически для меблированных жилых комнат и рабочих кабинетов </w:t>
      </w:r>
      <w:r w:rsidR="00D9363D" w:rsidRPr="00B566F9">
        <w:rPr>
          <w:rFonts w:ascii="Times New Roman" w:hAnsi="Times New Roman" w:cs="Times New Roman"/>
          <w:sz w:val="28"/>
          <w:szCs w:val="28"/>
        </w:rPr>
        <w:sym w:font="Symbol" w:char="F044"/>
      </w:r>
      <w:r w:rsidR="00D9363D" w:rsidRPr="001362A9">
        <w:rPr>
          <w:rFonts w:ascii="Times New Roman" w:hAnsi="Times New Roman" w:cs="Times New Roman"/>
          <w:i/>
          <w:sz w:val="28"/>
          <w:szCs w:val="28"/>
          <w:lang w:val="en-US"/>
        </w:rPr>
        <w:t>L</w:t>
      </w:r>
      <w:r w:rsidR="00D9363D" w:rsidRPr="001362A9">
        <w:rPr>
          <w:rFonts w:ascii="Times New Roman" w:hAnsi="Times New Roman" w:cs="Times New Roman"/>
          <w:i/>
          <w:sz w:val="28"/>
          <w:szCs w:val="28"/>
          <w:vertAlign w:val="subscript"/>
        </w:rPr>
        <w:t>А</w:t>
      </w:r>
      <w:r w:rsidR="00D9363D">
        <w:rPr>
          <w:rFonts w:ascii="Times New Roman" w:hAnsi="Times New Roman" w:cs="Times New Roman"/>
          <w:i/>
          <w:sz w:val="28"/>
          <w:szCs w:val="28"/>
          <w:vertAlign w:val="subscript"/>
        </w:rPr>
        <w:t xml:space="preserve"> </w:t>
      </w:r>
      <w:r w:rsidR="00D9363D" w:rsidRPr="00763D39">
        <w:rPr>
          <w:rFonts w:ascii="Times New Roman" w:hAnsi="Times New Roman" w:cs="Times New Roman"/>
          <w:sz w:val="28"/>
          <w:szCs w:val="28"/>
          <w:vertAlign w:val="subscript"/>
        </w:rPr>
        <w:t>ок</w:t>
      </w:r>
      <w:r w:rsidRPr="001362A9">
        <w:rPr>
          <w:rFonts w:ascii="Times New Roman" w:hAnsi="Times New Roman" w:cs="Times New Roman"/>
          <w:sz w:val="28"/>
          <w:szCs w:val="28"/>
        </w:rPr>
        <w:t xml:space="preserve"> = 15 дБ</w:t>
      </w:r>
      <w:r w:rsidR="008233F5">
        <w:rPr>
          <w:rFonts w:ascii="Times New Roman" w:hAnsi="Times New Roman" w:cs="Times New Roman"/>
          <w:i/>
          <w:sz w:val="28"/>
          <w:szCs w:val="28"/>
        </w:rPr>
        <w:t xml:space="preserve"> </w:t>
      </w:r>
      <w:r w:rsidR="008233F5" w:rsidRPr="008233F5">
        <w:rPr>
          <w:rFonts w:ascii="Times New Roman" w:hAnsi="Times New Roman" w:cs="Times New Roman"/>
          <w:sz w:val="28"/>
          <w:szCs w:val="28"/>
        </w:rPr>
        <w:t>[</w:t>
      </w:r>
      <w:r w:rsidR="00F64462">
        <w:rPr>
          <w:rFonts w:ascii="Times New Roman" w:hAnsi="Times New Roman" w:cs="Times New Roman"/>
          <w:sz w:val="28"/>
          <w:szCs w:val="28"/>
        </w:rPr>
        <w:t>3</w:t>
      </w:r>
      <w:r w:rsidR="008233F5" w:rsidRPr="008233F5">
        <w:rPr>
          <w:rFonts w:ascii="Times New Roman" w:hAnsi="Times New Roman" w:cs="Times New Roman"/>
          <w:sz w:val="28"/>
          <w:szCs w:val="28"/>
        </w:rPr>
        <w:t>]</w:t>
      </w:r>
      <w:r w:rsidRPr="001362A9">
        <w:rPr>
          <w:rFonts w:ascii="Times New Roman" w:hAnsi="Times New Roman" w:cs="Times New Roman"/>
          <w:sz w:val="28"/>
          <w:szCs w:val="28"/>
        </w:rPr>
        <w:t xml:space="preserve">. В случае применения в зданиях шумозащитных окон, снабженных вентиляционными устройствами с повышенной звукоизоляцией, </w:t>
      </w:r>
      <w:r w:rsidR="00D9363D" w:rsidRPr="00B566F9">
        <w:rPr>
          <w:rFonts w:ascii="Times New Roman" w:hAnsi="Times New Roman" w:cs="Times New Roman"/>
          <w:sz w:val="28"/>
          <w:szCs w:val="28"/>
        </w:rPr>
        <w:sym w:font="Symbol" w:char="F044"/>
      </w:r>
      <w:r w:rsidR="00D9363D" w:rsidRPr="001362A9">
        <w:rPr>
          <w:rFonts w:ascii="Times New Roman" w:hAnsi="Times New Roman" w:cs="Times New Roman"/>
          <w:i/>
          <w:sz w:val="28"/>
          <w:szCs w:val="28"/>
          <w:lang w:val="en-US"/>
        </w:rPr>
        <w:t>L</w:t>
      </w:r>
      <w:r w:rsidR="00D9363D" w:rsidRPr="001362A9">
        <w:rPr>
          <w:rFonts w:ascii="Times New Roman" w:hAnsi="Times New Roman" w:cs="Times New Roman"/>
          <w:i/>
          <w:sz w:val="28"/>
          <w:szCs w:val="28"/>
          <w:vertAlign w:val="subscript"/>
        </w:rPr>
        <w:t>А</w:t>
      </w:r>
      <w:r w:rsidR="00D9363D">
        <w:rPr>
          <w:rFonts w:ascii="Times New Roman" w:hAnsi="Times New Roman" w:cs="Times New Roman"/>
          <w:i/>
          <w:sz w:val="28"/>
          <w:szCs w:val="28"/>
          <w:vertAlign w:val="subscript"/>
        </w:rPr>
        <w:t xml:space="preserve"> </w:t>
      </w:r>
      <w:r w:rsidR="00D9363D" w:rsidRPr="00763D39">
        <w:rPr>
          <w:rFonts w:ascii="Times New Roman" w:hAnsi="Times New Roman" w:cs="Times New Roman"/>
          <w:sz w:val="28"/>
          <w:szCs w:val="28"/>
          <w:vertAlign w:val="subscript"/>
        </w:rPr>
        <w:t>ок</w:t>
      </w:r>
      <w:r w:rsidR="00D9363D" w:rsidRPr="001362A9">
        <w:rPr>
          <w:rFonts w:ascii="Times New Roman" w:hAnsi="Times New Roman" w:cs="Times New Roman"/>
          <w:i/>
          <w:sz w:val="28"/>
          <w:szCs w:val="28"/>
        </w:rPr>
        <w:t xml:space="preserve"> </w:t>
      </w:r>
      <w:r w:rsidRPr="001362A9">
        <w:rPr>
          <w:rFonts w:ascii="Times New Roman" w:hAnsi="Times New Roman" w:cs="Times New Roman"/>
          <w:sz w:val="28"/>
          <w:szCs w:val="28"/>
        </w:rPr>
        <w:t xml:space="preserve"> может составлять до 30</w:t>
      </w:r>
      <w:r w:rsidR="00B777BC">
        <w:rPr>
          <w:rFonts w:ascii="Times New Roman" w:hAnsi="Times New Roman" w:cs="Times New Roman"/>
          <w:sz w:val="28"/>
          <w:szCs w:val="28"/>
        </w:rPr>
        <w:t>–</w:t>
      </w:r>
      <w:r w:rsidR="00D229A8" w:rsidRPr="001362A9">
        <w:rPr>
          <w:rFonts w:ascii="Times New Roman" w:hAnsi="Times New Roman" w:cs="Times New Roman"/>
          <w:sz w:val="28"/>
          <w:szCs w:val="28"/>
        </w:rPr>
        <w:t>35</w:t>
      </w:r>
      <w:r w:rsidRPr="001362A9">
        <w:rPr>
          <w:rFonts w:ascii="Times New Roman" w:hAnsi="Times New Roman" w:cs="Times New Roman"/>
          <w:sz w:val="28"/>
          <w:szCs w:val="28"/>
        </w:rPr>
        <w:t xml:space="preserve"> дБ</w:t>
      </w:r>
      <w:r w:rsidR="00D229A8" w:rsidRPr="001362A9">
        <w:rPr>
          <w:rFonts w:ascii="Times New Roman" w:hAnsi="Times New Roman" w:cs="Times New Roman"/>
          <w:sz w:val="28"/>
          <w:szCs w:val="28"/>
        </w:rPr>
        <w:t xml:space="preserve"> и более</w:t>
      </w:r>
      <w:r w:rsidRPr="001362A9">
        <w:rPr>
          <w:rFonts w:ascii="Times New Roman" w:hAnsi="Times New Roman" w:cs="Times New Roman"/>
          <w:sz w:val="28"/>
          <w:szCs w:val="28"/>
        </w:rPr>
        <w:t xml:space="preserve">, что позволяет во многих случаях обеспечивать нормативный шумовой режим в помещении даже при достаточно высоких уровнях </w:t>
      </w:r>
      <w:r w:rsidR="00A8425A" w:rsidRPr="001362A9">
        <w:rPr>
          <w:rFonts w:ascii="Times New Roman" w:hAnsi="Times New Roman" w:cs="Times New Roman"/>
          <w:sz w:val="28"/>
          <w:szCs w:val="28"/>
        </w:rPr>
        <w:t xml:space="preserve">наружного </w:t>
      </w:r>
      <w:r w:rsidRPr="001362A9">
        <w:rPr>
          <w:rFonts w:ascii="Times New Roman" w:hAnsi="Times New Roman" w:cs="Times New Roman"/>
          <w:sz w:val="28"/>
          <w:szCs w:val="28"/>
        </w:rPr>
        <w:t>шума.</w:t>
      </w:r>
    </w:p>
    <w:p w:rsidR="00917F15" w:rsidRPr="001362A9" w:rsidRDefault="00917F15" w:rsidP="004850EE">
      <w:pPr>
        <w:spacing w:line="240" w:lineRule="auto"/>
        <w:ind w:firstLine="737"/>
        <w:rPr>
          <w:rFonts w:ascii="Times New Roman" w:hAnsi="Times New Roman" w:cs="Times New Roman"/>
          <w:sz w:val="28"/>
          <w:szCs w:val="28"/>
        </w:rPr>
      </w:pPr>
      <w:r w:rsidRPr="00917F15">
        <w:rPr>
          <w:rFonts w:ascii="Times New Roman" w:hAnsi="Times New Roman" w:cs="Times New Roman"/>
          <w:b/>
          <w:sz w:val="28"/>
          <w:szCs w:val="28"/>
        </w:rPr>
        <w:t>(Измененная редакция, Изм. № 2).</w:t>
      </w:r>
    </w:p>
    <w:p w:rsidR="00795F71" w:rsidRPr="001362A9" w:rsidRDefault="007A568E" w:rsidP="004850EE">
      <w:pPr>
        <w:spacing w:line="240" w:lineRule="auto"/>
        <w:ind w:firstLine="720"/>
        <w:rPr>
          <w:rFonts w:ascii="Times New Roman" w:hAnsi="Times New Roman" w:cs="Times New Roman"/>
          <w:sz w:val="28"/>
          <w:szCs w:val="28"/>
        </w:rPr>
      </w:pPr>
      <w:r w:rsidRPr="007A568E">
        <w:rPr>
          <w:rFonts w:ascii="Times New Roman" w:hAnsi="Times New Roman" w:cs="Times New Roman"/>
          <w:sz w:val="28"/>
          <w:szCs w:val="28"/>
        </w:rPr>
        <w:t>8.</w:t>
      </w:r>
      <w:r w:rsidR="00216932">
        <w:rPr>
          <w:rFonts w:ascii="Times New Roman" w:hAnsi="Times New Roman" w:cs="Times New Roman"/>
          <w:sz w:val="28"/>
          <w:szCs w:val="28"/>
        </w:rPr>
        <w:t>4</w:t>
      </w:r>
      <w:r w:rsidRPr="007A568E">
        <w:rPr>
          <w:rFonts w:ascii="Times New Roman" w:hAnsi="Times New Roman" w:cs="Times New Roman"/>
          <w:sz w:val="28"/>
          <w:szCs w:val="28"/>
        </w:rPr>
        <w:t xml:space="preserve"> </w:t>
      </w:r>
      <w:r w:rsidR="00BF0411" w:rsidRPr="007A568E">
        <w:rPr>
          <w:rFonts w:ascii="Times New Roman" w:hAnsi="Times New Roman" w:cs="Times New Roman"/>
          <w:sz w:val="28"/>
          <w:szCs w:val="28"/>
        </w:rPr>
        <w:t>Определение т</w:t>
      </w:r>
      <w:r w:rsidR="00795F71" w:rsidRPr="007A568E">
        <w:rPr>
          <w:rFonts w:ascii="Times New Roman" w:hAnsi="Times New Roman" w:cs="Times New Roman"/>
          <w:sz w:val="28"/>
          <w:szCs w:val="28"/>
        </w:rPr>
        <w:t>ребуемо</w:t>
      </w:r>
      <w:r w:rsidR="00BF0411" w:rsidRPr="007A568E">
        <w:rPr>
          <w:rFonts w:ascii="Times New Roman" w:hAnsi="Times New Roman" w:cs="Times New Roman"/>
          <w:sz w:val="28"/>
          <w:szCs w:val="28"/>
        </w:rPr>
        <w:t>го</w:t>
      </w:r>
      <w:r w:rsidR="00795F71" w:rsidRPr="007A568E">
        <w:rPr>
          <w:rFonts w:ascii="Times New Roman" w:hAnsi="Times New Roman" w:cs="Times New Roman"/>
          <w:sz w:val="28"/>
          <w:szCs w:val="28"/>
        </w:rPr>
        <w:t xml:space="preserve"> снижени</w:t>
      </w:r>
      <w:r w:rsidR="00BF0411" w:rsidRPr="007A568E">
        <w:rPr>
          <w:rFonts w:ascii="Times New Roman" w:hAnsi="Times New Roman" w:cs="Times New Roman"/>
          <w:sz w:val="28"/>
          <w:szCs w:val="28"/>
        </w:rPr>
        <w:t>я эквивалентных уровней звука</w:t>
      </w:r>
      <w:r w:rsidR="00EF2172" w:rsidRPr="007A568E">
        <w:rPr>
          <w:rFonts w:ascii="Times New Roman" w:hAnsi="Times New Roman" w:cs="Times New Roman"/>
          <w:sz w:val="28"/>
          <w:szCs w:val="28"/>
        </w:rPr>
        <w:t>,</w:t>
      </w:r>
      <w:r w:rsidR="00EF2172" w:rsidRPr="001362A9">
        <w:rPr>
          <w:rFonts w:ascii="Times New Roman" w:hAnsi="Times New Roman" w:cs="Times New Roman"/>
          <w:sz w:val="28"/>
          <w:szCs w:val="28"/>
        </w:rPr>
        <w:t xml:space="preserve"> создаваемых транспортным потоком в расчетных точках на </w:t>
      </w:r>
      <w:r w:rsidR="00216932">
        <w:rPr>
          <w:rFonts w:ascii="Times New Roman" w:hAnsi="Times New Roman" w:cs="Times New Roman"/>
          <w:sz w:val="28"/>
          <w:szCs w:val="28"/>
        </w:rPr>
        <w:t xml:space="preserve">территории </w:t>
      </w:r>
      <w:r w:rsidR="002A7BBC">
        <w:rPr>
          <w:rFonts w:ascii="Times New Roman" w:hAnsi="Times New Roman" w:cs="Times New Roman"/>
          <w:sz w:val="28"/>
          <w:szCs w:val="28"/>
        </w:rPr>
        <w:t>жилых, общественно-деловых и рекреационных зон</w:t>
      </w:r>
      <w:r w:rsidR="00EF2172" w:rsidRPr="001362A9">
        <w:rPr>
          <w:rFonts w:ascii="Times New Roman" w:hAnsi="Times New Roman" w:cs="Times New Roman"/>
          <w:sz w:val="28"/>
          <w:szCs w:val="28"/>
        </w:rPr>
        <w:t xml:space="preserve"> в дневной и ночной периоды суток</w:t>
      </w:r>
      <w:r w:rsidR="00BF0411" w:rsidRPr="001362A9">
        <w:rPr>
          <w:rFonts w:ascii="Times New Roman" w:hAnsi="Times New Roman" w:cs="Times New Roman"/>
          <w:sz w:val="28"/>
          <w:szCs w:val="28"/>
        </w:rPr>
        <w:t xml:space="preserve">, </w:t>
      </w:r>
      <w:r w:rsidR="00EF2172" w:rsidRPr="001362A9">
        <w:rPr>
          <w:rFonts w:ascii="Times New Roman" w:hAnsi="Times New Roman" w:cs="Times New Roman"/>
          <w:sz w:val="28"/>
          <w:szCs w:val="28"/>
        </w:rPr>
        <w:t>проводят по формулам:</w:t>
      </w:r>
    </w:p>
    <w:p w:rsidR="00391902" w:rsidRPr="000118DA" w:rsidRDefault="009A1907" w:rsidP="00F62C36">
      <w:pPr>
        <w:spacing w:line="240" w:lineRule="auto"/>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060" w:dyaOrig="400">
          <v:shape id="_x0000_i1187" type="#_x0000_t75" style="width:151.5pt;height:21.9pt" o:ole="">
            <v:imagedata r:id="rId322" o:title=""/>
          </v:shape>
          <o:OLEObject Type="Embed" ProgID="Equation.DSMT4" ShapeID="_x0000_i1187" DrawAspect="Content" ObjectID="_1779187978" r:id="rId323"/>
        </w:object>
      </w:r>
      <w:r w:rsidR="000118DA">
        <w:rPr>
          <w:rFonts w:ascii="Times New Roman" w:hAnsi="Times New Roman" w:cs="Times New Roman"/>
          <w:sz w:val="28"/>
          <w:szCs w:val="28"/>
          <w:vertAlign w:val="subscript"/>
        </w:rPr>
        <w:t xml:space="preserve">  </w:t>
      </w:r>
      <w:proofErr w:type="gramStart"/>
      <w:r w:rsidR="007A568E">
        <w:rPr>
          <w:rFonts w:ascii="Times New Roman" w:hAnsi="Times New Roman" w:cs="Times New Roman"/>
          <w:sz w:val="28"/>
          <w:szCs w:val="28"/>
        </w:rPr>
        <w:t>,</w:t>
      </w:r>
      <w:r w:rsidR="000118DA">
        <w:rPr>
          <w:rFonts w:ascii="Times New Roman" w:hAnsi="Times New Roman" w:cs="Times New Roman"/>
          <w:sz w:val="28"/>
          <w:szCs w:val="28"/>
          <w:vertAlign w:val="subscript"/>
        </w:rPr>
        <w:t xml:space="preserve">   </w:t>
      </w:r>
      <w:proofErr w:type="gramEnd"/>
      <w:r w:rsidR="000118DA">
        <w:rPr>
          <w:rFonts w:ascii="Times New Roman" w:hAnsi="Times New Roman" w:cs="Times New Roman"/>
          <w:sz w:val="28"/>
          <w:szCs w:val="28"/>
          <w:vertAlign w:val="subscript"/>
        </w:rPr>
        <w:t xml:space="preserve">                                       </w:t>
      </w:r>
      <w:r w:rsidR="008068FB">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7F64C2">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0118DA">
        <w:rPr>
          <w:rFonts w:ascii="Times New Roman" w:hAnsi="Times New Roman" w:cs="Times New Roman"/>
          <w:sz w:val="28"/>
          <w:szCs w:val="28"/>
        </w:rPr>
        <w:t>(</w:t>
      </w:r>
      <w:r w:rsidR="00425B8F">
        <w:rPr>
          <w:rFonts w:ascii="Times New Roman" w:hAnsi="Times New Roman" w:cs="Times New Roman"/>
          <w:sz w:val="28"/>
          <w:szCs w:val="28"/>
        </w:rPr>
        <w:t>66</w:t>
      </w:r>
      <w:r w:rsidR="000118DA">
        <w:rPr>
          <w:rFonts w:ascii="Times New Roman" w:hAnsi="Times New Roman" w:cs="Times New Roman"/>
          <w:sz w:val="28"/>
          <w:szCs w:val="28"/>
        </w:rPr>
        <w:t>)</w:t>
      </w:r>
    </w:p>
    <w:p w:rsidR="00391902" w:rsidRPr="000118DA" w:rsidRDefault="009A1907" w:rsidP="00F62C36">
      <w:pPr>
        <w:spacing w:line="240" w:lineRule="auto"/>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2840" w:dyaOrig="400">
          <v:shape id="_x0000_i1188" type="#_x0000_t75" style="width:2in;height:21.9pt" o:ole="">
            <v:imagedata r:id="rId324" o:title=""/>
          </v:shape>
          <o:OLEObject Type="Embed" ProgID="Equation.DSMT4" ShapeID="_x0000_i1188" DrawAspect="Content" ObjectID="_1779187979" r:id="rId325"/>
        </w:object>
      </w:r>
      <w:proofErr w:type="gramStart"/>
      <w:r w:rsidR="007A568E">
        <w:rPr>
          <w:rFonts w:ascii="Times New Roman" w:hAnsi="Times New Roman" w:cs="Times New Roman"/>
          <w:position w:val="-14"/>
          <w:sz w:val="28"/>
          <w:szCs w:val="28"/>
        </w:rPr>
        <w:t>,</w:t>
      </w:r>
      <w:r w:rsidR="000118DA">
        <w:rPr>
          <w:rFonts w:ascii="Times New Roman" w:hAnsi="Times New Roman" w:cs="Times New Roman"/>
          <w:position w:val="-14"/>
          <w:sz w:val="28"/>
          <w:szCs w:val="28"/>
        </w:rPr>
        <w:t xml:space="preserve">   </w:t>
      </w:r>
      <w:proofErr w:type="gramEnd"/>
      <w:r w:rsidR="000118DA">
        <w:rPr>
          <w:rFonts w:ascii="Times New Roman" w:hAnsi="Times New Roman" w:cs="Times New Roman"/>
          <w:position w:val="-14"/>
          <w:sz w:val="28"/>
          <w:szCs w:val="28"/>
        </w:rPr>
        <w:t xml:space="preserve">      </w:t>
      </w:r>
      <w:r w:rsidR="007A568E">
        <w:rPr>
          <w:rFonts w:ascii="Times New Roman" w:hAnsi="Times New Roman" w:cs="Times New Roman"/>
          <w:position w:val="-14"/>
          <w:sz w:val="28"/>
          <w:szCs w:val="28"/>
        </w:rPr>
        <w:t xml:space="preserve"> </w:t>
      </w:r>
      <w:r w:rsidR="000118DA">
        <w:rPr>
          <w:rFonts w:ascii="Times New Roman" w:hAnsi="Times New Roman" w:cs="Times New Roman"/>
          <w:position w:val="-14"/>
          <w:sz w:val="28"/>
          <w:szCs w:val="28"/>
        </w:rPr>
        <w:t xml:space="preserve">     </w:t>
      </w:r>
      <w:r w:rsidR="007A568E">
        <w:rPr>
          <w:rFonts w:ascii="Times New Roman" w:hAnsi="Times New Roman" w:cs="Times New Roman"/>
          <w:position w:val="-14"/>
          <w:sz w:val="28"/>
          <w:szCs w:val="28"/>
        </w:rPr>
        <w:t xml:space="preserve"> </w:t>
      </w:r>
      <w:r w:rsidR="000118DA">
        <w:rPr>
          <w:rFonts w:ascii="Times New Roman" w:hAnsi="Times New Roman" w:cs="Times New Roman"/>
          <w:position w:val="-14"/>
          <w:sz w:val="28"/>
          <w:szCs w:val="28"/>
        </w:rPr>
        <w:t xml:space="preserve">                </w:t>
      </w:r>
      <w:r>
        <w:rPr>
          <w:rFonts w:ascii="Times New Roman" w:hAnsi="Times New Roman" w:cs="Times New Roman"/>
          <w:position w:val="-14"/>
          <w:sz w:val="28"/>
          <w:szCs w:val="28"/>
        </w:rPr>
        <w:t xml:space="preserve">     </w:t>
      </w:r>
      <w:r w:rsidR="000118DA">
        <w:rPr>
          <w:rFonts w:ascii="Times New Roman" w:hAnsi="Times New Roman" w:cs="Times New Roman"/>
          <w:position w:val="-14"/>
          <w:sz w:val="28"/>
          <w:szCs w:val="28"/>
        </w:rPr>
        <w:t xml:space="preserve">     </w:t>
      </w:r>
      <w:r w:rsidR="00425B8F">
        <w:rPr>
          <w:rFonts w:ascii="Times New Roman" w:hAnsi="Times New Roman" w:cs="Times New Roman"/>
          <w:position w:val="-14"/>
          <w:sz w:val="28"/>
          <w:szCs w:val="28"/>
        </w:rPr>
        <w:t xml:space="preserve">     </w:t>
      </w:r>
      <w:r w:rsidR="000118DA" w:rsidRPr="000118DA">
        <w:rPr>
          <w:rFonts w:ascii="Times New Roman" w:hAnsi="Times New Roman" w:cs="Times New Roman"/>
          <w:sz w:val="28"/>
          <w:szCs w:val="28"/>
        </w:rPr>
        <w:t>(</w:t>
      </w:r>
      <w:r w:rsidR="00425B8F">
        <w:rPr>
          <w:rFonts w:ascii="Times New Roman" w:hAnsi="Times New Roman" w:cs="Times New Roman"/>
          <w:sz w:val="28"/>
          <w:szCs w:val="28"/>
        </w:rPr>
        <w:t>67</w:t>
      </w:r>
      <w:r w:rsidR="000118DA" w:rsidRPr="000118DA">
        <w:rPr>
          <w:rFonts w:ascii="Times New Roman" w:hAnsi="Times New Roman" w:cs="Times New Roman"/>
          <w:sz w:val="28"/>
          <w:szCs w:val="28"/>
        </w:rPr>
        <w:t>)</w:t>
      </w:r>
    </w:p>
    <w:p w:rsidR="00391902" w:rsidRPr="001362A9" w:rsidRDefault="00391902"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6622C6">
        <w:rPr>
          <w:rFonts w:ascii="Times New Roman" w:hAnsi="Times New Roman" w:cs="Times New Roman"/>
          <w:sz w:val="28"/>
          <w:szCs w:val="28"/>
        </w:rPr>
        <w:t xml:space="preserve"> </w:t>
      </w:r>
      <w:r w:rsidR="004210FC" w:rsidRPr="001362A9">
        <w:rPr>
          <w:rFonts w:ascii="Times New Roman" w:hAnsi="Times New Roman" w:cs="Times New Roman"/>
          <w:position w:val="-14"/>
          <w:sz w:val="28"/>
          <w:szCs w:val="28"/>
        </w:rPr>
        <w:object w:dxaOrig="1080" w:dyaOrig="400">
          <v:shape id="_x0000_i1189" type="#_x0000_t75" style="width:57.6pt;height:21.9pt" o:ole="">
            <v:imagedata r:id="rId326" o:title=""/>
          </v:shape>
          <o:OLEObject Type="Embed" ProgID="Equation.DSMT4" ShapeID="_x0000_i1189" DrawAspect="Content" ObjectID="_1779187980" r:id="rId327"/>
        </w:objec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w:t>
      </w:r>
      <w:r w:rsidRPr="001362A9">
        <w:rPr>
          <w:rFonts w:ascii="Times New Roman" w:hAnsi="Times New Roman" w:cs="Times New Roman"/>
          <w:bCs/>
          <w:kern w:val="28"/>
          <w:sz w:val="28"/>
          <w:szCs w:val="28"/>
        </w:rPr>
        <w:t xml:space="preserve"> </w:t>
      </w:r>
      <w:r w:rsidRPr="001362A9">
        <w:rPr>
          <w:rFonts w:ascii="Times New Roman" w:hAnsi="Times New Roman" w:cs="Times New Roman"/>
          <w:sz w:val="28"/>
          <w:szCs w:val="28"/>
        </w:rPr>
        <w:t>требуемое снижени</w:t>
      </w:r>
      <w:r w:rsidRPr="001362A9">
        <w:rPr>
          <w:rFonts w:ascii="Times New Roman" w:hAnsi="Times New Roman" w:cs="Times New Roman"/>
          <w:bCs/>
          <w:kern w:val="28"/>
          <w:sz w:val="28"/>
          <w:szCs w:val="28"/>
        </w:rPr>
        <w:t xml:space="preserve">е эквивалентного уровня звука в расчетной точке </w:t>
      </w:r>
      <w:r w:rsidR="00874DAC" w:rsidRPr="001362A9">
        <w:rPr>
          <w:rFonts w:ascii="Times New Roman" w:hAnsi="Times New Roman" w:cs="Times New Roman"/>
          <w:bCs/>
          <w:kern w:val="28"/>
          <w:sz w:val="28"/>
          <w:szCs w:val="28"/>
        </w:rPr>
        <w:t>на территории</w:t>
      </w:r>
      <w:r w:rsidRPr="001362A9">
        <w:rPr>
          <w:rFonts w:ascii="Times New Roman" w:hAnsi="Times New Roman" w:cs="Times New Roman"/>
          <w:bCs/>
          <w:kern w:val="28"/>
          <w:sz w:val="28"/>
          <w:szCs w:val="28"/>
        </w:rPr>
        <w:t xml:space="preserve"> в дневной период суток, дБ</w:t>
      </w:r>
      <w:r w:rsidRPr="001362A9">
        <w:rPr>
          <w:rFonts w:ascii="Times New Roman" w:hAnsi="Times New Roman" w:cs="Times New Roman"/>
          <w:sz w:val="28"/>
          <w:szCs w:val="28"/>
        </w:rPr>
        <w:t>;</w:t>
      </w:r>
    </w:p>
    <w:p w:rsidR="00391902" w:rsidRPr="001362A9" w:rsidRDefault="00A7222D"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4210FC" w:rsidRPr="001362A9">
        <w:rPr>
          <w:rFonts w:ascii="Times New Roman" w:hAnsi="Times New Roman" w:cs="Times New Roman"/>
          <w:position w:val="-14"/>
          <w:sz w:val="28"/>
          <w:szCs w:val="28"/>
        </w:rPr>
        <w:object w:dxaOrig="780" w:dyaOrig="400">
          <v:shape id="_x0000_i1190" type="#_x0000_t75" style="width:35.7pt;height:21.9pt" o:ole="">
            <v:imagedata r:id="rId328" o:title=""/>
          </v:shape>
          <o:OLEObject Type="Embed" ProgID="Equation.DSMT4" ShapeID="_x0000_i1190" DrawAspect="Content" ObjectID="_1779187981" r:id="rId329"/>
        </w:object>
      </w:r>
      <w:r w:rsidR="00391902" w:rsidRPr="001362A9">
        <w:rPr>
          <w:rFonts w:ascii="Times New Roman" w:hAnsi="Times New Roman" w:cs="Times New Roman"/>
          <w:sz w:val="28"/>
          <w:szCs w:val="28"/>
          <w:vertAlign w:val="subscript"/>
        </w:rPr>
        <w:t xml:space="preserve"> </w:t>
      </w:r>
      <w:r w:rsidR="00391902" w:rsidRPr="001362A9">
        <w:rPr>
          <w:rFonts w:ascii="Times New Roman" w:hAnsi="Times New Roman" w:cs="Times New Roman"/>
          <w:sz w:val="28"/>
          <w:szCs w:val="28"/>
        </w:rPr>
        <w:t xml:space="preserve">–  </w:t>
      </w:r>
      <w:r w:rsidR="00391902" w:rsidRPr="001362A9">
        <w:rPr>
          <w:rFonts w:ascii="Times New Roman" w:hAnsi="Times New Roman" w:cs="Times New Roman"/>
          <w:bCs/>
          <w:kern w:val="28"/>
          <w:sz w:val="28"/>
          <w:szCs w:val="28"/>
        </w:rPr>
        <w:t xml:space="preserve">эквивалентный уровень звука в расчетной точке </w:t>
      </w:r>
      <w:r w:rsidR="00874DAC" w:rsidRPr="001362A9">
        <w:rPr>
          <w:rFonts w:ascii="Times New Roman" w:hAnsi="Times New Roman" w:cs="Times New Roman"/>
          <w:bCs/>
          <w:kern w:val="28"/>
          <w:sz w:val="28"/>
          <w:szCs w:val="28"/>
        </w:rPr>
        <w:t>на территории</w:t>
      </w:r>
      <w:r w:rsidR="00391902" w:rsidRPr="001362A9">
        <w:rPr>
          <w:rFonts w:ascii="Times New Roman" w:hAnsi="Times New Roman" w:cs="Times New Roman"/>
          <w:bCs/>
          <w:kern w:val="28"/>
          <w:sz w:val="28"/>
          <w:szCs w:val="28"/>
        </w:rPr>
        <w:t xml:space="preserve"> в дневной период суток (рассчитыва</w:t>
      </w:r>
      <w:r w:rsidR="00B843E3">
        <w:rPr>
          <w:rFonts w:ascii="Times New Roman" w:hAnsi="Times New Roman" w:cs="Times New Roman"/>
          <w:bCs/>
          <w:kern w:val="28"/>
          <w:sz w:val="28"/>
          <w:szCs w:val="28"/>
        </w:rPr>
        <w:t>ют</w:t>
      </w:r>
      <w:r w:rsidR="00391902" w:rsidRPr="001362A9">
        <w:rPr>
          <w:rFonts w:ascii="Times New Roman" w:hAnsi="Times New Roman" w:cs="Times New Roman"/>
          <w:bCs/>
          <w:kern w:val="28"/>
          <w:sz w:val="28"/>
          <w:szCs w:val="28"/>
        </w:rPr>
        <w:t xml:space="preserve"> по формулам раздела </w:t>
      </w:r>
      <w:r w:rsidR="00391902" w:rsidRPr="001362A9">
        <w:rPr>
          <w:rFonts w:ascii="Times New Roman" w:hAnsi="Times New Roman" w:cs="Times New Roman"/>
          <w:sz w:val="28"/>
          <w:szCs w:val="28"/>
        </w:rPr>
        <w:t>7</w:t>
      </w:r>
      <w:r w:rsidR="00391902" w:rsidRPr="001362A9">
        <w:rPr>
          <w:rFonts w:ascii="Times New Roman" w:hAnsi="Times New Roman" w:cs="Times New Roman"/>
          <w:bCs/>
          <w:kern w:val="28"/>
          <w:sz w:val="28"/>
          <w:szCs w:val="28"/>
        </w:rPr>
        <w:t>), дБ</w:t>
      </w:r>
      <w:r w:rsidR="00391902" w:rsidRPr="001362A9">
        <w:rPr>
          <w:rFonts w:ascii="Times New Roman" w:hAnsi="Times New Roman" w:cs="Times New Roman"/>
          <w:sz w:val="28"/>
          <w:szCs w:val="28"/>
        </w:rPr>
        <w:t>;</w:t>
      </w:r>
    </w:p>
    <w:p w:rsidR="00391902" w:rsidRPr="001362A9" w:rsidRDefault="00A7222D"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4210FC" w:rsidRPr="001362A9">
        <w:rPr>
          <w:rFonts w:ascii="Times New Roman" w:hAnsi="Times New Roman" w:cs="Times New Roman"/>
          <w:position w:val="-14"/>
          <w:sz w:val="28"/>
          <w:szCs w:val="28"/>
        </w:rPr>
        <w:object w:dxaOrig="980" w:dyaOrig="400">
          <v:shape id="_x0000_i1191" type="#_x0000_t75" style="width:50.1pt;height:21.9pt" o:ole="">
            <v:imagedata r:id="rId330" o:title=""/>
          </v:shape>
          <o:OLEObject Type="Embed" ProgID="Equation.DSMT4" ShapeID="_x0000_i1191" DrawAspect="Content" ObjectID="_1779187982" r:id="rId331"/>
        </w:object>
      </w:r>
      <w:r w:rsidR="00391902" w:rsidRPr="001362A9">
        <w:rPr>
          <w:rFonts w:ascii="Times New Roman" w:hAnsi="Times New Roman" w:cs="Times New Roman"/>
          <w:sz w:val="28"/>
          <w:szCs w:val="28"/>
        </w:rPr>
        <w:t xml:space="preserve">– допустимый эквивалентный уровень звука </w:t>
      </w:r>
      <w:r w:rsidR="00391902" w:rsidRPr="001362A9">
        <w:rPr>
          <w:rFonts w:ascii="Times New Roman" w:hAnsi="Times New Roman" w:cs="Times New Roman"/>
          <w:bCs/>
          <w:kern w:val="28"/>
          <w:sz w:val="28"/>
          <w:szCs w:val="28"/>
        </w:rPr>
        <w:t xml:space="preserve">в расчетной точке </w:t>
      </w:r>
      <w:r w:rsidR="00874DAC" w:rsidRPr="001362A9">
        <w:rPr>
          <w:rFonts w:ascii="Times New Roman" w:hAnsi="Times New Roman" w:cs="Times New Roman"/>
          <w:bCs/>
          <w:kern w:val="28"/>
          <w:sz w:val="28"/>
          <w:szCs w:val="28"/>
        </w:rPr>
        <w:t>на территории</w:t>
      </w:r>
      <w:r w:rsidR="00391902" w:rsidRPr="001362A9">
        <w:rPr>
          <w:rFonts w:ascii="Times New Roman" w:hAnsi="Times New Roman" w:cs="Times New Roman"/>
          <w:bCs/>
          <w:kern w:val="28"/>
          <w:sz w:val="28"/>
          <w:szCs w:val="28"/>
        </w:rPr>
        <w:t xml:space="preserve"> в дневной период суток</w:t>
      </w:r>
      <w:r w:rsidR="00425B8F">
        <w:rPr>
          <w:rFonts w:ascii="Times New Roman" w:hAnsi="Times New Roman" w:cs="Times New Roman"/>
          <w:bCs/>
          <w:kern w:val="28"/>
          <w:sz w:val="28"/>
          <w:szCs w:val="28"/>
        </w:rPr>
        <w:t xml:space="preserve"> </w:t>
      </w:r>
      <w:r w:rsidR="00425B8F" w:rsidRPr="001362A9">
        <w:rPr>
          <w:rFonts w:ascii="Times New Roman" w:hAnsi="Times New Roman" w:cs="Times New Roman"/>
          <w:bCs/>
          <w:kern w:val="28"/>
          <w:sz w:val="28"/>
          <w:szCs w:val="28"/>
        </w:rPr>
        <w:t>(</w:t>
      </w:r>
      <w:bookmarkStart w:id="11" w:name="_Hlk161062960"/>
      <w:r w:rsidR="008245BD" w:rsidRPr="008245BD">
        <w:rPr>
          <w:rFonts w:ascii="Times New Roman" w:hAnsi="Times New Roman" w:cs="Times New Roman"/>
          <w:bCs/>
          <w:kern w:val="28"/>
          <w:sz w:val="28"/>
          <w:szCs w:val="28"/>
        </w:rPr>
        <w:t>[9]</w:t>
      </w:r>
      <w:bookmarkEnd w:id="11"/>
      <w:r w:rsidR="00612019">
        <w:rPr>
          <w:rFonts w:ascii="Times New Roman" w:hAnsi="Times New Roman" w:cs="Times New Roman"/>
          <w:bCs/>
          <w:kern w:val="28"/>
          <w:sz w:val="28"/>
          <w:szCs w:val="28"/>
        </w:rPr>
        <w:t>, СП</w:t>
      </w:r>
      <w:r w:rsidR="00A121AB">
        <w:rPr>
          <w:rFonts w:ascii="Times New Roman" w:hAnsi="Times New Roman" w:cs="Times New Roman"/>
          <w:bCs/>
          <w:kern w:val="28"/>
          <w:sz w:val="28"/>
          <w:szCs w:val="28"/>
        </w:rPr>
        <w:t xml:space="preserve"> </w:t>
      </w:r>
      <w:r w:rsidR="00612019">
        <w:rPr>
          <w:rFonts w:ascii="Times New Roman" w:hAnsi="Times New Roman" w:cs="Times New Roman"/>
          <w:bCs/>
          <w:kern w:val="28"/>
          <w:sz w:val="28"/>
          <w:szCs w:val="28"/>
        </w:rPr>
        <w:t>51.13330</w:t>
      </w:r>
      <w:r w:rsidR="00425B8F" w:rsidRPr="001362A9">
        <w:rPr>
          <w:rFonts w:ascii="Times New Roman" w:hAnsi="Times New Roman" w:cs="Times New Roman"/>
          <w:bCs/>
          <w:kern w:val="28"/>
          <w:sz w:val="28"/>
          <w:szCs w:val="28"/>
        </w:rPr>
        <w:t>)</w:t>
      </w:r>
      <w:r w:rsidR="00391902" w:rsidRPr="001362A9">
        <w:rPr>
          <w:rFonts w:ascii="Times New Roman" w:hAnsi="Times New Roman" w:cs="Times New Roman"/>
          <w:bCs/>
          <w:kern w:val="28"/>
          <w:sz w:val="28"/>
          <w:szCs w:val="28"/>
        </w:rPr>
        <w:t>, дБ</w:t>
      </w:r>
      <w:r w:rsidR="00391902" w:rsidRPr="001362A9">
        <w:rPr>
          <w:rFonts w:ascii="Times New Roman" w:hAnsi="Times New Roman" w:cs="Times New Roman"/>
          <w:sz w:val="28"/>
          <w:szCs w:val="28"/>
        </w:rPr>
        <w:t xml:space="preserve">;  </w:t>
      </w:r>
    </w:p>
    <w:p w:rsidR="00391902" w:rsidRPr="001362A9" w:rsidRDefault="00A7222D"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lastRenderedPageBreak/>
        <w:t xml:space="preserve">       </w:t>
      </w:r>
      <w:r w:rsidR="004210FC" w:rsidRPr="001362A9">
        <w:rPr>
          <w:rFonts w:ascii="Times New Roman" w:hAnsi="Times New Roman" w:cs="Times New Roman"/>
          <w:position w:val="-14"/>
          <w:sz w:val="28"/>
          <w:szCs w:val="28"/>
        </w:rPr>
        <w:object w:dxaOrig="999" w:dyaOrig="400">
          <v:shape id="_x0000_i1192" type="#_x0000_t75" style="width:50.1pt;height:21.9pt" o:ole="">
            <v:imagedata r:id="rId332" o:title=""/>
          </v:shape>
          <o:OLEObject Type="Embed" ProgID="Equation.DSMT4" ShapeID="_x0000_i1192" DrawAspect="Content" ObjectID="_1779187983" r:id="rId333"/>
        </w:object>
      </w:r>
      <w:r w:rsidR="00391902" w:rsidRPr="001362A9">
        <w:rPr>
          <w:rFonts w:ascii="Times New Roman" w:hAnsi="Times New Roman" w:cs="Times New Roman"/>
          <w:sz w:val="28"/>
          <w:szCs w:val="28"/>
          <w:vertAlign w:val="subscript"/>
        </w:rPr>
        <w:t xml:space="preserve"> </w:t>
      </w:r>
      <w:r w:rsidR="00391902" w:rsidRPr="001362A9">
        <w:rPr>
          <w:rFonts w:ascii="Times New Roman" w:hAnsi="Times New Roman" w:cs="Times New Roman"/>
          <w:sz w:val="28"/>
          <w:szCs w:val="28"/>
        </w:rPr>
        <w:t>– требуемое снижени</w:t>
      </w:r>
      <w:r w:rsidR="00391902" w:rsidRPr="001362A9">
        <w:rPr>
          <w:rFonts w:ascii="Times New Roman" w:hAnsi="Times New Roman" w:cs="Times New Roman"/>
          <w:bCs/>
          <w:kern w:val="28"/>
          <w:sz w:val="28"/>
          <w:szCs w:val="28"/>
        </w:rPr>
        <w:t xml:space="preserve">е эквивалентного уровня звука в расчетной точке </w:t>
      </w:r>
      <w:r w:rsidR="00874DAC" w:rsidRPr="001362A9">
        <w:rPr>
          <w:rFonts w:ascii="Times New Roman" w:hAnsi="Times New Roman" w:cs="Times New Roman"/>
          <w:bCs/>
          <w:kern w:val="28"/>
          <w:sz w:val="28"/>
          <w:szCs w:val="28"/>
        </w:rPr>
        <w:t>на территории</w:t>
      </w:r>
      <w:r w:rsidR="00391902" w:rsidRPr="001362A9">
        <w:rPr>
          <w:rFonts w:ascii="Times New Roman" w:hAnsi="Times New Roman" w:cs="Times New Roman"/>
          <w:bCs/>
          <w:kern w:val="28"/>
          <w:sz w:val="28"/>
          <w:szCs w:val="28"/>
        </w:rPr>
        <w:t xml:space="preserve"> в ночной период суток, дБ</w:t>
      </w:r>
      <w:r w:rsidR="00391902" w:rsidRPr="001362A9">
        <w:rPr>
          <w:rFonts w:ascii="Times New Roman" w:hAnsi="Times New Roman" w:cs="Times New Roman"/>
          <w:sz w:val="28"/>
          <w:szCs w:val="28"/>
        </w:rPr>
        <w:t>;</w:t>
      </w:r>
    </w:p>
    <w:p w:rsidR="00391902" w:rsidRPr="001362A9" w:rsidRDefault="00A7222D"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4210FC" w:rsidRPr="001362A9">
        <w:rPr>
          <w:rFonts w:ascii="Times New Roman" w:hAnsi="Times New Roman" w:cs="Times New Roman"/>
          <w:position w:val="-14"/>
          <w:sz w:val="28"/>
          <w:szCs w:val="28"/>
        </w:rPr>
        <w:object w:dxaOrig="720" w:dyaOrig="400">
          <v:shape id="_x0000_i1193" type="#_x0000_t75" style="width:36.3pt;height:21.9pt" o:ole="">
            <v:imagedata r:id="rId334" o:title=""/>
          </v:shape>
          <o:OLEObject Type="Embed" ProgID="Equation.DSMT4" ShapeID="_x0000_i1193" DrawAspect="Content" ObjectID="_1779187984" r:id="rId335"/>
        </w:object>
      </w:r>
      <w:r w:rsidR="00391902" w:rsidRPr="001362A9">
        <w:rPr>
          <w:rFonts w:ascii="Times New Roman" w:hAnsi="Times New Roman" w:cs="Times New Roman"/>
          <w:sz w:val="28"/>
          <w:szCs w:val="28"/>
          <w:vertAlign w:val="subscript"/>
        </w:rPr>
        <w:t xml:space="preserve"> </w:t>
      </w:r>
      <w:r w:rsidR="00391902" w:rsidRPr="001362A9">
        <w:rPr>
          <w:rFonts w:ascii="Times New Roman" w:hAnsi="Times New Roman" w:cs="Times New Roman"/>
          <w:sz w:val="28"/>
          <w:szCs w:val="28"/>
        </w:rPr>
        <w:t xml:space="preserve">–  </w:t>
      </w:r>
      <w:r w:rsidR="00391902" w:rsidRPr="001362A9">
        <w:rPr>
          <w:rFonts w:ascii="Times New Roman" w:hAnsi="Times New Roman" w:cs="Times New Roman"/>
          <w:bCs/>
          <w:kern w:val="28"/>
          <w:sz w:val="28"/>
          <w:szCs w:val="28"/>
        </w:rPr>
        <w:t xml:space="preserve">эквивалентный уровень звука в расчетной точке </w:t>
      </w:r>
      <w:r w:rsidR="00874DAC" w:rsidRPr="001362A9">
        <w:rPr>
          <w:rFonts w:ascii="Times New Roman" w:hAnsi="Times New Roman" w:cs="Times New Roman"/>
          <w:bCs/>
          <w:kern w:val="28"/>
          <w:sz w:val="28"/>
          <w:szCs w:val="28"/>
        </w:rPr>
        <w:t>на территории</w:t>
      </w:r>
      <w:r w:rsidR="00391902" w:rsidRPr="001362A9">
        <w:rPr>
          <w:rFonts w:ascii="Times New Roman" w:hAnsi="Times New Roman" w:cs="Times New Roman"/>
          <w:bCs/>
          <w:kern w:val="28"/>
          <w:sz w:val="28"/>
          <w:szCs w:val="28"/>
        </w:rPr>
        <w:t xml:space="preserve"> в ночно</w:t>
      </w:r>
      <w:r w:rsidR="00CC4596">
        <w:rPr>
          <w:rFonts w:ascii="Times New Roman" w:hAnsi="Times New Roman" w:cs="Times New Roman"/>
          <w:bCs/>
          <w:kern w:val="28"/>
          <w:sz w:val="28"/>
          <w:szCs w:val="28"/>
        </w:rPr>
        <w:t>й   период суток (рассчитывают</w:t>
      </w:r>
      <w:r w:rsidR="00391902" w:rsidRPr="001362A9">
        <w:rPr>
          <w:rFonts w:ascii="Times New Roman" w:hAnsi="Times New Roman" w:cs="Times New Roman"/>
          <w:bCs/>
          <w:kern w:val="28"/>
          <w:sz w:val="28"/>
          <w:szCs w:val="28"/>
        </w:rPr>
        <w:t xml:space="preserve"> по формулам раздела </w:t>
      </w:r>
      <w:r w:rsidR="00391902" w:rsidRPr="001362A9">
        <w:rPr>
          <w:rFonts w:ascii="Times New Roman" w:hAnsi="Times New Roman" w:cs="Times New Roman"/>
          <w:sz w:val="28"/>
          <w:szCs w:val="28"/>
        </w:rPr>
        <w:t>7</w:t>
      </w:r>
      <w:r w:rsidR="00391902" w:rsidRPr="001362A9">
        <w:rPr>
          <w:rFonts w:ascii="Times New Roman" w:hAnsi="Times New Roman" w:cs="Times New Roman"/>
          <w:bCs/>
          <w:kern w:val="28"/>
          <w:sz w:val="28"/>
          <w:szCs w:val="28"/>
        </w:rPr>
        <w:t>), дБ</w:t>
      </w:r>
      <w:r w:rsidR="00391902" w:rsidRPr="001362A9">
        <w:rPr>
          <w:rFonts w:ascii="Times New Roman" w:hAnsi="Times New Roman" w:cs="Times New Roman"/>
          <w:sz w:val="28"/>
          <w:szCs w:val="28"/>
        </w:rPr>
        <w:t>;</w:t>
      </w:r>
    </w:p>
    <w:p w:rsidR="00391902" w:rsidRDefault="00A7222D"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4210FC" w:rsidRPr="001362A9">
        <w:rPr>
          <w:rFonts w:ascii="Times New Roman" w:hAnsi="Times New Roman" w:cs="Times New Roman"/>
          <w:position w:val="-14"/>
          <w:sz w:val="28"/>
          <w:szCs w:val="28"/>
        </w:rPr>
        <w:object w:dxaOrig="920" w:dyaOrig="400">
          <v:shape id="_x0000_i1194" type="#_x0000_t75" style="width:43.8pt;height:21.9pt" o:ole="">
            <v:imagedata r:id="rId336" o:title=""/>
          </v:shape>
          <o:OLEObject Type="Embed" ProgID="Equation.DSMT4" ShapeID="_x0000_i1194" DrawAspect="Content" ObjectID="_1779187985" r:id="rId337"/>
        </w:object>
      </w:r>
      <w:r w:rsidR="00391902" w:rsidRPr="001362A9">
        <w:rPr>
          <w:rFonts w:ascii="Times New Roman" w:hAnsi="Times New Roman" w:cs="Times New Roman"/>
          <w:sz w:val="28"/>
          <w:szCs w:val="28"/>
        </w:rPr>
        <w:t xml:space="preserve">– допустимый эквивалентный уровень звука </w:t>
      </w:r>
      <w:r w:rsidR="00391902" w:rsidRPr="001362A9">
        <w:rPr>
          <w:rFonts w:ascii="Times New Roman" w:hAnsi="Times New Roman" w:cs="Times New Roman"/>
          <w:bCs/>
          <w:kern w:val="28"/>
          <w:sz w:val="28"/>
          <w:szCs w:val="28"/>
        </w:rPr>
        <w:t xml:space="preserve">в расчетной точке </w:t>
      </w:r>
      <w:r w:rsidR="00874DAC" w:rsidRPr="001362A9">
        <w:rPr>
          <w:rFonts w:ascii="Times New Roman" w:hAnsi="Times New Roman" w:cs="Times New Roman"/>
          <w:bCs/>
          <w:kern w:val="28"/>
          <w:sz w:val="28"/>
          <w:szCs w:val="28"/>
        </w:rPr>
        <w:t>на территории</w:t>
      </w:r>
      <w:r w:rsidR="00391902" w:rsidRPr="001362A9">
        <w:rPr>
          <w:rFonts w:ascii="Times New Roman" w:hAnsi="Times New Roman" w:cs="Times New Roman"/>
          <w:bCs/>
          <w:kern w:val="28"/>
          <w:sz w:val="28"/>
          <w:szCs w:val="28"/>
        </w:rPr>
        <w:t xml:space="preserve"> в ночной период суток</w:t>
      </w:r>
      <w:r w:rsidR="00425B8F">
        <w:rPr>
          <w:rFonts w:ascii="Times New Roman" w:hAnsi="Times New Roman" w:cs="Times New Roman"/>
          <w:bCs/>
          <w:kern w:val="28"/>
          <w:sz w:val="28"/>
          <w:szCs w:val="28"/>
        </w:rPr>
        <w:t xml:space="preserve"> </w:t>
      </w:r>
      <w:r w:rsidR="00425B8F" w:rsidRPr="001362A9">
        <w:rPr>
          <w:rFonts w:ascii="Times New Roman" w:hAnsi="Times New Roman" w:cs="Times New Roman"/>
          <w:bCs/>
          <w:kern w:val="28"/>
          <w:sz w:val="28"/>
          <w:szCs w:val="28"/>
        </w:rPr>
        <w:t>(</w:t>
      </w:r>
      <w:r w:rsidR="008245BD" w:rsidRPr="008245BD">
        <w:rPr>
          <w:rFonts w:ascii="Times New Roman" w:hAnsi="Times New Roman" w:cs="Times New Roman"/>
          <w:bCs/>
          <w:kern w:val="28"/>
          <w:sz w:val="28"/>
          <w:szCs w:val="28"/>
        </w:rPr>
        <w:t>[9]</w:t>
      </w:r>
      <w:r w:rsidR="00CC4596">
        <w:rPr>
          <w:rFonts w:ascii="Times New Roman" w:hAnsi="Times New Roman" w:cs="Times New Roman"/>
          <w:bCs/>
          <w:kern w:val="28"/>
          <w:sz w:val="28"/>
          <w:szCs w:val="28"/>
        </w:rPr>
        <w:t>, СП 51.13330</w:t>
      </w:r>
      <w:r w:rsidR="00425B8F" w:rsidRPr="001362A9">
        <w:rPr>
          <w:rFonts w:ascii="Times New Roman" w:hAnsi="Times New Roman" w:cs="Times New Roman"/>
          <w:bCs/>
          <w:kern w:val="28"/>
          <w:sz w:val="28"/>
          <w:szCs w:val="28"/>
        </w:rPr>
        <w:t>)</w:t>
      </w:r>
      <w:r w:rsidR="00391902" w:rsidRPr="001362A9">
        <w:rPr>
          <w:rFonts w:ascii="Times New Roman" w:hAnsi="Times New Roman" w:cs="Times New Roman"/>
          <w:bCs/>
          <w:kern w:val="28"/>
          <w:sz w:val="28"/>
          <w:szCs w:val="28"/>
        </w:rPr>
        <w:t>, дБ</w:t>
      </w:r>
      <w:r w:rsidR="00874DAC" w:rsidRPr="001362A9">
        <w:rPr>
          <w:rFonts w:ascii="Times New Roman" w:hAnsi="Times New Roman" w:cs="Times New Roman"/>
          <w:sz w:val="28"/>
          <w:szCs w:val="28"/>
        </w:rPr>
        <w:t>.</w:t>
      </w:r>
    </w:p>
    <w:p w:rsidR="008245BD" w:rsidRPr="008245BD" w:rsidRDefault="008245BD" w:rsidP="008245BD">
      <w:pPr>
        <w:tabs>
          <w:tab w:val="left" w:pos="567"/>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D503AA" w:rsidRPr="001362A9" w:rsidRDefault="007A568E" w:rsidP="004850EE">
      <w:pPr>
        <w:tabs>
          <w:tab w:val="left" w:pos="567"/>
        </w:tabs>
        <w:spacing w:line="240" w:lineRule="auto"/>
        <w:ind w:firstLine="709"/>
        <w:rPr>
          <w:rFonts w:ascii="Times New Roman" w:hAnsi="Times New Roman" w:cs="Times New Roman"/>
          <w:sz w:val="28"/>
          <w:szCs w:val="28"/>
        </w:rPr>
      </w:pPr>
      <w:r>
        <w:rPr>
          <w:rFonts w:ascii="Times New Roman" w:hAnsi="Times New Roman" w:cs="Times New Roman"/>
          <w:sz w:val="28"/>
          <w:szCs w:val="28"/>
        </w:rPr>
        <w:t>8.</w:t>
      </w:r>
      <w:r w:rsidR="00566A78">
        <w:rPr>
          <w:rFonts w:ascii="Times New Roman" w:hAnsi="Times New Roman" w:cs="Times New Roman"/>
          <w:sz w:val="28"/>
          <w:szCs w:val="28"/>
        </w:rPr>
        <w:t>5</w:t>
      </w:r>
      <w:r>
        <w:rPr>
          <w:rFonts w:ascii="Times New Roman" w:hAnsi="Times New Roman" w:cs="Times New Roman"/>
          <w:sz w:val="28"/>
          <w:szCs w:val="28"/>
        </w:rPr>
        <w:t xml:space="preserve"> </w:t>
      </w:r>
      <w:r w:rsidR="00D503AA" w:rsidRPr="001362A9">
        <w:rPr>
          <w:rFonts w:ascii="Times New Roman" w:hAnsi="Times New Roman" w:cs="Times New Roman"/>
          <w:sz w:val="28"/>
          <w:szCs w:val="28"/>
        </w:rPr>
        <w:t xml:space="preserve">Требуемые снижения максимальных уровней звука </w:t>
      </w:r>
      <w:r w:rsidR="008245BD" w:rsidRPr="008245BD">
        <w:rPr>
          <w:rFonts w:ascii="Times New Roman" w:hAnsi="Times New Roman" w:cs="Times New Roman"/>
          <w:bCs/>
          <w:i/>
          <w:sz w:val="28"/>
          <w:szCs w:val="28"/>
        </w:rPr>
        <w:t>А</w:t>
      </w:r>
      <w:r w:rsidR="008245BD" w:rsidRPr="008245BD">
        <w:rPr>
          <w:rFonts w:ascii="Times New Roman" w:hAnsi="Times New Roman" w:cs="Times New Roman"/>
          <w:sz w:val="28"/>
          <w:szCs w:val="28"/>
        </w:rPr>
        <w:t xml:space="preserve"> </w:t>
      </w:r>
      <w:r w:rsidR="00D503AA" w:rsidRPr="001362A9">
        <w:rPr>
          <w:rFonts w:ascii="Times New Roman" w:hAnsi="Times New Roman" w:cs="Times New Roman"/>
          <w:sz w:val="28"/>
          <w:szCs w:val="28"/>
        </w:rPr>
        <w:t>в расчетных точках на территории следует определять по формулам:</w:t>
      </w:r>
    </w:p>
    <w:p w:rsidR="00D503AA" w:rsidRPr="000118DA" w:rsidRDefault="00A604B5" w:rsidP="00F62C36">
      <w:pPr>
        <w:spacing w:line="240" w:lineRule="auto"/>
        <w:ind w:firstLine="720"/>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260" w:dyaOrig="400">
          <v:shape id="_x0000_i1195" type="#_x0000_t75" style="width:165.9pt;height:21.9pt" o:ole="">
            <v:imagedata r:id="rId338" o:title=""/>
          </v:shape>
          <o:OLEObject Type="Embed" ProgID="Equation.DSMT4" ShapeID="_x0000_i1195" DrawAspect="Content" ObjectID="_1779187986" r:id="rId339"/>
        </w:object>
      </w:r>
      <w:proofErr w:type="gramStart"/>
      <w:r w:rsidR="00CC4596">
        <w:rPr>
          <w:rFonts w:ascii="Times New Roman" w:hAnsi="Times New Roman" w:cs="Times New Roman"/>
          <w:sz w:val="28"/>
          <w:szCs w:val="28"/>
        </w:rPr>
        <w:t>,</w:t>
      </w:r>
      <w:r w:rsidR="000118DA">
        <w:rPr>
          <w:rFonts w:ascii="Times New Roman" w:hAnsi="Times New Roman" w:cs="Times New Roman"/>
          <w:sz w:val="28"/>
          <w:szCs w:val="28"/>
          <w:vertAlign w:val="subscript"/>
        </w:rPr>
        <w:t xml:space="preserve">   </w:t>
      </w:r>
      <w:proofErr w:type="gramEnd"/>
      <w:r w:rsidR="000118DA">
        <w:rPr>
          <w:rFonts w:ascii="Times New Roman" w:hAnsi="Times New Roman" w:cs="Times New Roman"/>
          <w:sz w:val="28"/>
          <w:szCs w:val="28"/>
          <w:vertAlign w:val="subscript"/>
        </w:rPr>
        <w:t xml:space="preserve">        </w:t>
      </w:r>
      <w:r w:rsidR="00356C5D">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356C5D">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356C5D">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7F64C2">
        <w:rPr>
          <w:rFonts w:ascii="Times New Roman" w:hAnsi="Times New Roman" w:cs="Times New Roman"/>
          <w:sz w:val="28"/>
          <w:szCs w:val="28"/>
          <w:vertAlign w:val="subscript"/>
        </w:rPr>
        <w:t xml:space="preserve">      </w:t>
      </w:r>
      <w:r w:rsidR="000118DA">
        <w:rPr>
          <w:rFonts w:ascii="Times New Roman" w:hAnsi="Times New Roman" w:cs="Times New Roman"/>
          <w:sz w:val="28"/>
          <w:szCs w:val="28"/>
        </w:rPr>
        <w:t>(</w:t>
      </w:r>
      <w:r w:rsidR="00425B8F">
        <w:rPr>
          <w:rFonts w:ascii="Times New Roman" w:hAnsi="Times New Roman" w:cs="Times New Roman"/>
          <w:sz w:val="28"/>
          <w:szCs w:val="28"/>
        </w:rPr>
        <w:t>68</w:t>
      </w:r>
      <w:r w:rsidR="000118DA">
        <w:rPr>
          <w:rFonts w:ascii="Times New Roman" w:hAnsi="Times New Roman" w:cs="Times New Roman"/>
          <w:sz w:val="28"/>
          <w:szCs w:val="28"/>
        </w:rPr>
        <w:t>)</w:t>
      </w:r>
    </w:p>
    <w:p w:rsidR="00D503AA" w:rsidRPr="000118DA" w:rsidRDefault="00A604B5" w:rsidP="00F62C36">
      <w:pPr>
        <w:spacing w:line="240" w:lineRule="auto"/>
        <w:ind w:firstLine="720"/>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040" w:dyaOrig="400">
          <v:shape id="_x0000_i1196" type="#_x0000_t75" style="width:150.9pt;height:21.9pt" o:ole="">
            <v:imagedata r:id="rId340" o:title=""/>
          </v:shape>
          <o:OLEObject Type="Embed" ProgID="Equation.DSMT4" ShapeID="_x0000_i1196" DrawAspect="Content" ObjectID="_1779187987" r:id="rId341"/>
        </w:object>
      </w:r>
      <w:proofErr w:type="gramStart"/>
      <w:r w:rsidR="00CC4596">
        <w:rPr>
          <w:rFonts w:ascii="Times New Roman" w:hAnsi="Times New Roman" w:cs="Times New Roman"/>
          <w:sz w:val="28"/>
          <w:szCs w:val="28"/>
        </w:rPr>
        <w:t>,</w:t>
      </w:r>
      <w:r w:rsidR="000118DA" w:rsidRPr="000118DA">
        <w:rPr>
          <w:rFonts w:ascii="Times New Roman" w:hAnsi="Times New Roman" w:cs="Times New Roman"/>
          <w:sz w:val="28"/>
          <w:szCs w:val="28"/>
        </w:rPr>
        <w:t xml:space="preserve">   </w:t>
      </w:r>
      <w:proofErr w:type="gramEnd"/>
      <w:r w:rsidR="000118DA" w:rsidRPr="000118DA">
        <w:rPr>
          <w:rFonts w:ascii="Times New Roman" w:hAnsi="Times New Roman" w:cs="Times New Roman"/>
          <w:sz w:val="28"/>
          <w:szCs w:val="28"/>
        </w:rPr>
        <w:t xml:space="preserve">                                </w:t>
      </w:r>
      <w:r w:rsidR="00425B8F">
        <w:rPr>
          <w:rFonts w:ascii="Times New Roman" w:hAnsi="Times New Roman" w:cs="Times New Roman"/>
          <w:sz w:val="28"/>
          <w:szCs w:val="28"/>
        </w:rPr>
        <w:t xml:space="preserve">    </w:t>
      </w:r>
      <w:r w:rsidR="000118DA" w:rsidRPr="000118DA">
        <w:rPr>
          <w:rFonts w:ascii="Times New Roman" w:hAnsi="Times New Roman" w:cs="Times New Roman"/>
          <w:sz w:val="28"/>
          <w:szCs w:val="28"/>
        </w:rPr>
        <w:t xml:space="preserve">  (</w:t>
      </w:r>
      <w:r w:rsidR="00425B8F">
        <w:rPr>
          <w:rFonts w:ascii="Times New Roman" w:hAnsi="Times New Roman" w:cs="Times New Roman"/>
          <w:sz w:val="28"/>
          <w:szCs w:val="28"/>
        </w:rPr>
        <w:t>69</w:t>
      </w:r>
      <w:r w:rsidR="000118DA" w:rsidRPr="000118DA">
        <w:rPr>
          <w:rFonts w:ascii="Times New Roman" w:hAnsi="Times New Roman" w:cs="Times New Roman"/>
          <w:sz w:val="28"/>
          <w:szCs w:val="28"/>
        </w:rPr>
        <w:t>)</w:t>
      </w:r>
    </w:p>
    <w:p w:rsidR="00D503AA" w:rsidRPr="001362A9" w:rsidRDefault="00D503AA"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A604B5" w:rsidRPr="001362A9">
        <w:rPr>
          <w:rFonts w:ascii="Times New Roman" w:hAnsi="Times New Roman" w:cs="Times New Roman"/>
          <w:position w:val="-14"/>
          <w:sz w:val="28"/>
          <w:szCs w:val="28"/>
        </w:rPr>
        <w:object w:dxaOrig="1160" w:dyaOrig="400">
          <v:shape id="_x0000_i1197" type="#_x0000_t75" style="width:57.6pt;height:21.9pt" o:ole="">
            <v:imagedata r:id="rId342" o:title=""/>
          </v:shape>
          <o:OLEObject Type="Embed" ProgID="Equation.DSMT4" ShapeID="_x0000_i1197" DrawAspect="Content" ObjectID="_1779187988" r:id="rId343"/>
        </w:objec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w:t>
      </w:r>
      <w:r w:rsidRPr="001362A9">
        <w:rPr>
          <w:rFonts w:ascii="Times New Roman" w:hAnsi="Times New Roman" w:cs="Times New Roman"/>
          <w:bCs/>
          <w:kern w:val="28"/>
          <w:sz w:val="28"/>
          <w:szCs w:val="28"/>
        </w:rPr>
        <w:t xml:space="preserve"> </w:t>
      </w:r>
      <w:r w:rsidRPr="001362A9">
        <w:rPr>
          <w:rFonts w:ascii="Times New Roman" w:hAnsi="Times New Roman" w:cs="Times New Roman"/>
          <w:sz w:val="28"/>
          <w:szCs w:val="28"/>
        </w:rPr>
        <w:t>требуемое снижени</w:t>
      </w:r>
      <w:r w:rsidRPr="001362A9">
        <w:rPr>
          <w:rFonts w:ascii="Times New Roman" w:hAnsi="Times New Roman" w:cs="Times New Roman"/>
          <w:bCs/>
          <w:kern w:val="28"/>
          <w:sz w:val="28"/>
          <w:szCs w:val="28"/>
        </w:rPr>
        <w:t xml:space="preserve">е максимального уровня звука </w:t>
      </w:r>
      <w:r w:rsidR="008245BD" w:rsidRPr="008245BD">
        <w:rPr>
          <w:rFonts w:ascii="Times New Roman" w:hAnsi="Times New Roman" w:cs="Times New Roman"/>
          <w:bCs/>
          <w:i/>
          <w:kern w:val="28"/>
          <w:sz w:val="28"/>
          <w:szCs w:val="28"/>
        </w:rPr>
        <w:t>А</w:t>
      </w:r>
      <w:r w:rsidR="008245BD" w:rsidRPr="008245BD">
        <w:rPr>
          <w:rFonts w:ascii="Times New Roman" w:hAnsi="Times New Roman" w:cs="Times New Roman"/>
          <w:bCs/>
          <w:kern w:val="28"/>
          <w:sz w:val="28"/>
          <w:szCs w:val="28"/>
        </w:rPr>
        <w:t xml:space="preserve"> </w:t>
      </w:r>
      <w:r w:rsidRPr="001362A9">
        <w:rPr>
          <w:rFonts w:ascii="Times New Roman" w:hAnsi="Times New Roman" w:cs="Times New Roman"/>
          <w:bCs/>
          <w:kern w:val="28"/>
          <w:sz w:val="28"/>
          <w:szCs w:val="28"/>
        </w:rPr>
        <w:t xml:space="preserve">в расчетной точке </w:t>
      </w:r>
      <w:r w:rsidR="00F219DE" w:rsidRPr="001362A9">
        <w:rPr>
          <w:rFonts w:ascii="Times New Roman" w:hAnsi="Times New Roman" w:cs="Times New Roman"/>
          <w:bCs/>
          <w:kern w:val="28"/>
          <w:sz w:val="28"/>
          <w:szCs w:val="28"/>
        </w:rPr>
        <w:t>на территории в</w:t>
      </w:r>
      <w:r w:rsidRPr="001362A9">
        <w:rPr>
          <w:rFonts w:ascii="Times New Roman" w:hAnsi="Times New Roman" w:cs="Times New Roman"/>
          <w:bCs/>
          <w:kern w:val="28"/>
          <w:sz w:val="28"/>
          <w:szCs w:val="28"/>
        </w:rPr>
        <w:t xml:space="preserve"> дневной период суток, дБ</w:t>
      </w:r>
      <w:r w:rsidRPr="001362A9">
        <w:rPr>
          <w:rFonts w:ascii="Times New Roman" w:hAnsi="Times New Roman" w:cs="Times New Roman"/>
          <w:sz w:val="28"/>
          <w:szCs w:val="28"/>
        </w:rPr>
        <w:t>;</w:t>
      </w:r>
    </w:p>
    <w:p w:rsidR="00D503AA" w:rsidRPr="001362A9" w:rsidRDefault="00674CF4"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A604B5" w:rsidRPr="001362A9">
        <w:rPr>
          <w:rFonts w:ascii="Times New Roman" w:hAnsi="Times New Roman" w:cs="Times New Roman"/>
          <w:position w:val="-14"/>
          <w:sz w:val="28"/>
          <w:szCs w:val="28"/>
        </w:rPr>
        <w:object w:dxaOrig="880" w:dyaOrig="400">
          <v:shape id="_x0000_i1198" type="#_x0000_t75" style="width:43.8pt;height:21.9pt" o:ole="">
            <v:imagedata r:id="rId344" o:title=""/>
          </v:shape>
          <o:OLEObject Type="Embed" ProgID="Equation.DSMT4" ShapeID="_x0000_i1198" DrawAspect="Content" ObjectID="_1779187989" r:id="rId345"/>
        </w:object>
      </w:r>
      <w:r w:rsidR="00D503AA" w:rsidRPr="001362A9">
        <w:rPr>
          <w:rFonts w:ascii="Times New Roman" w:hAnsi="Times New Roman" w:cs="Times New Roman"/>
          <w:sz w:val="28"/>
          <w:szCs w:val="28"/>
          <w:vertAlign w:val="subscript"/>
        </w:rPr>
        <w:t xml:space="preserve"> </w:t>
      </w:r>
      <w:r w:rsidR="00D503AA" w:rsidRPr="001362A9">
        <w:rPr>
          <w:rFonts w:ascii="Times New Roman" w:hAnsi="Times New Roman" w:cs="Times New Roman"/>
          <w:sz w:val="28"/>
          <w:szCs w:val="28"/>
        </w:rPr>
        <w:t xml:space="preserve">–  </w:t>
      </w:r>
      <w:r w:rsidR="00D503AA" w:rsidRPr="001362A9">
        <w:rPr>
          <w:rFonts w:ascii="Times New Roman" w:hAnsi="Times New Roman" w:cs="Times New Roman"/>
          <w:bCs/>
          <w:kern w:val="28"/>
          <w:sz w:val="28"/>
          <w:szCs w:val="28"/>
        </w:rPr>
        <w:t xml:space="preserve">максимальный уровень звука </w:t>
      </w:r>
      <w:r w:rsidR="008245BD" w:rsidRPr="008245BD">
        <w:rPr>
          <w:rFonts w:ascii="Times New Roman" w:hAnsi="Times New Roman" w:cs="Times New Roman"/>
          <w:bCs/>
          <w:i/>
          <w:kern w:val="28"/>
          <w:sz w:val="28"/>
          <w:szCs w:val="28"/>
        </w:rPr>
        <w:t>А</w:t>
      </w:r>
      <w:r w:rsidR="008245BD" w:rsidRPr="008245BD">
        <w:rPr>
          <w:rFonts w:ascii="Times New Roman" w:hAnsi="Times New Roman" w:cs="Times New Roman"/>
          <w:bCs/>
          <w:kern w:val="28"/>
          <w:sz w:val="28"/>
          <w:szCs w:val="28"/>
        </w:rPr>
        <w:t xml:space="preserve"> </w:t>
      </w:r>
      <w:r w:rsidR="00D503AA" w:rsidRPr="001362A9">
        <w:rPr>
          <w:rFonts w:ascii="Times New Roman" w:hAnsi="Times New Roman" w:cs="Times New Roman"/>
          <w:bCs/>
          <w:kern w:val="28"/>
          <w:sz w:val="28"/>
          <w:szCs w:val="28"/>
        </w:rPr>
        <w:t>в расчетной точке</w:t>
      </w:r>
      <w:r w:rsidR="00F219DE" w:rsidRPr="001362A9">
        <w:rPr>
          <w:rFonts w:ascii="Times New Roman" w:hAnsi="Times New Roman" w:cs="Times New Roman"/>
          <w:bCs/>
          <w:kern w:val="28"/>
          <w:sz w:val="28"/>
          <w:szCs w:val="28"/>
        </w:rPr>
        <w:t xml:space="preserve"> на территории</w:t>
      </w:r>
      <w:r w:rsidR="00D503AA" w:rsidRPr="001362A9">
        <w:rPr>
          <w:rFonts w:ascii="Times New Roman" w:hAnsi="Times New Roman" w:cs="Times New Roman"/>
          <w:bCs/>
          <w:kern w:val="28"/>
          <w:sz w:val="28"/>
          <w:szCs w:val="28"/>
        </w:rPr>
        <w:t xml:space="preserve"> в днев</w:t>
      </w:r>
      <w:r w:rsidR="00631696">
        <w:rPr>
          <w:rFonts w:ascii="Times New Roman" w:hAnsi="Times New Roman" w:cs="Times New Roman"/>
          <w:bCs/>
          <w:kern w:val="28"/>
          <w:sz w:val="28"/>
          <w:szCs w:val="28"/>
        </w:rPr>
        <w:t>ной период суток (рассчитывают</w:t>
      </w:r>
      <w:r w:rsidR="00D503AA" w:rsidRPr="001362A9">
        <w:rPr>
          <w:rFonts w:ascii="Times New Roman" w:hAnsi="Times New Roman" w:cs="Times New Roman"/>
          <w:bCs/>
          <w:kern w:val="28"/>
          <w:sz w:val="28"/>
          <w:szCs w:val="28"/>
        </w:rPr>
        <w:t xml:space="preserve"> по формулам раздела </w:t>
      </w:r>
      <w:r w:rsidR="00D503AA" w:rsidRPr="001362A9">
        <w:rPr>
          <w:rFonts w:ascii="Times New Roman" w:hAnsi="Times New Roman" w:cs="Times New Roman"/>
          <w:sz w:val="28"/>
          <w:szCs w:val="28"/>
        </w:rPr>
        <w:t>7</w:t>
      </w:r>
      <w:r w:rsidR="00D503AA" w:rsidRPr="001362A9">
        <w:rPr>
          <w:rFonts w:ascii="Times New Roman" w:hAnsi="Times New Roman" w:cs="Times New Roman"/>
          <w:bCs/>
          <w:kern w:val="28"/>
          <w:sz w:val="28"/>
          <w:szCs w:val="28"/>
        </w:rPr>
        <w:t>), дБ</w:t>
      </w:r>
      <w:r w:rsidR="00D503AA" w:rsidRPr="001362A9">
        <w:rPr>
          <w:rFonts w:ascii="Times New Roman" w:hAnsi="Times New Roman" w:cs="Times New Roman"/>
          <w:sz w:val="28"/>
          <w:szCs w:val="28"/>
        </w:rPr>
        <w:t>;</w:t>
      </w:r>
    </w:p>
    <w:p w:rsidR="00D503AA" w:rsidRPr="001362A9" w:rsidRDefault="00674CF4"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A604B5" w:rsidRPr="001362A9">
        <w:rPr>
          <w:rFonts w:ascii="Times New Roman" w:hAnsi="Times New Roman" w:cs="Times New Roman"/>
          <w:position w:val="-14"/>
          <w:sz w:val="28"/>
          <w:szCs w:val="28"/>
        </w:rPr>
        <w:object w:dxaOrig="1060" w:dyaOrig="400">
          <v:shape id="_x0000_i1199" type="#_x0000_t75" style="width:50.1pt;height:21.9pt" o:ole="">
            <v:imagedata r:id="rId346" o:title=""/>
          </v:shape>
          <o:OLEObject Type="Embed" ProgID="Equation.DSMT4" ShapeID="_x0000_i1199" DrawAspect="Content" ObjectID="_1779187990" r:id="rId347"/>
        </w:object>
      </w:r>
      <w:r w:rsidR="00D503AA" w:rsidRPr="001362A9">
        <w:rPr>
          <w:rFonts w:ascii="Times New Roman" w:hAnsi="Times New Roman" w:cs="Times New Roman"/>
          <w:sz w:val="28"/>
          <w:szCs w:val="28"/>
        </w:rPr>
        <w:t xml:space="preserve">– допустимый максимальный уровень звука </w:t>
      </w:r>
      <w:r w:rsidR="008245BD" w:rsidRPr="008245BD">
        <w:rPr>
          <w:rFonts w:ascii="Times New Roman" w:hAnsi="Times New Roman" w:cs="Times New Roman"/>
          <w:bCs/>
          <w:i/>
          <w:sz w:val="28"/>
          <w:szCs w:val="28"/>
        </w:rPr>
        <w:t>А</w:t>
      </w:r>
      <w:r w:rsidR="008245BD" w:rsidRPr="008245BD">
        <w:rPr>
          <w:rFonts w:ascii="Times New Roman" w:hAnsi="Times New Roman" w:cs="Times New Roman"/>
          <w:bCs/>
          <w:sz w:val="28"/>
          <w:szCs w:val="28"/>
        </w:rPr>
        <w:t xml:space="preserve"> </w:t>
      </w:r>
      <w:r w:rsidR="00D503AA" w:rsidRPr="001362A9">
        <w:rPr>
          <w:rFonts w:ascii="Times New Roman" w:hAnsi="Times New Roman" w:cs="Times New Roman"/>
          <w:bCs/>
          <w:kern w:val="28"/>
          <w:sz w:val="28"/>
          <w:szCs w:val="28"/>
        </w:rPr>
        <w:t>в расчетной точке</w:t>
      </w:r>
      <w:r w:rsidR="00F219DE" w:rsidRPr="001362A9">
        <w:rPr>
          <w:rFonts w:ascii="Times New Roman" w:hAnsi="Times New Roman" w:cs="Times New Roman"/>
          <w:bCs/>
          <w:kern w:val="28"/>
          <w:sz w:val="28"/>
          <w:szCs w:val="28"/>
        </w:rPr>
        <w:t xml:space="preserve"> на территории </w:t>
      </w:r>
      <w:r w:rsidR="00D503AA" w:rsidRPr="001362A9">
        <w:rPr>
          <w:rFonts w:ascii="Times New Roman" w:hAnsi="Times New Roman" w:cs="Times New Roman"/>
          <w:bCs/>
          <w:kern w:val="28"/>
          <w:sz w:val="28"/>
          <w:szCs w:val="28"/>
        </w:rPr>
        <w:t>в дневной период суток (</w:t>
      </w:r>
      <w:r w:rsidR="008245BD" w:rsidRPr="008245BD">
        <w:rPr>
          <w:rFonts w:ascii="Times New Roman" w:hAnsi="Times New Roman" w:cs="Times New Roman"/>
          <w:bCs/>
          <w:kern w:val="28"/>
          <w:sz w:val="28"/>
          <w:szCs w:val="28"/>
        </w:rPr>
        <w:t>[9]</w:t>
      </w:r>
      <w:r w:rsidR="00631696">
        <w:rPr>
          <w:rFonts w:ascii="Times New Roman" w:hAnsi="Times New Roman" w:cs="Times New Roman"/>
          <w:bCs/>
          <w:kern w:val="28"/>
          <w:sz w:val="28"/>
          <w:szCs w:val="28"/>
        </w:rPr>
        <w:t>, СП</w:t>
      </w:r>
      <w:r w:rsidR="00CC4596">
        <w:rPr>
          <w:rFonts w:ascii="Times New Roman" w:hAnsi="Times New Roman" w:cs="Times New Roman"/>
          <w:bCs/>
          <w:kern w:val="28"/>
          <w:sz w:val="28"/>
          <w:szCs w:val="28"/>
        </w:rPr>
        <w:t xml:space="preserve"> </w:t>
      </w:r>
      <w:r w:rsidR="00631696">
        <w:rPr>
          <w:rFonts w:ascii="Times New Roman" w:hAnsi="Times New Roman" w:cs="Times New Roman"/>
          <w:bCs/>
          <w:kern w:val="28"/>
          <w:sz w:val="28"/>
          <w:szCs w:val="28"/>
        </w:rPr>
        <w:t>51.13330</w:t>
      </w:r>
      <w:r w:rsidR="00D503AA" w:rsidRPr="001362A9">
        <w:rPr>
          <w:rFonts w:ascii="Times New Roman" w:hAnsi="Times New Roman" w:cs="Times New Roman"/>
          <w:bCs/>
          <w:kern w:val="28"/>
          <w:sz w:val="28"/>
          <w:szCs w:val="28"/>
        </w:rPr>
        <w:t>), дБ</w:t>
      </w:r>
      <w:r w:rsidR="00D503AA" w:rsidRPr="001362A9">
        <w:rPr>
          <w:rFonts w:ascii="Times New Roman" w:hAnsi="Times New Roman" w:cs="Times New Roman"/>
          <w:sz w:val="28"/>
          <w:szCs w:val="28"/>
        </w:rPr>
        <w:t xml:space="preserve">;  </w:t>
      </w:r>
    </w:p>
    <w:p w:rsidR="00D503AA" w:rsidRPr="001362A9" w:rsidRDefault="00674CF4"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A604B5" w:rsidRPr="001362A9">
        <w:rPr>
          <w:rFonts w:ascii="Times New Roman" w:hAnsi="Times New Roman" w:cs="Times New Roman"/>
          <w:position w:val="-14"/>
          <w:sz w:val="28"/>
          <w:szCs w:val="28"/>
        </w:rPr>
        <w:object w:dxaOrig="1080" w:dyaOrig="400">
          <v:shape id="_x0000_i1200" type="#_x0000_t75" style="width:57.6pt;height:21.9pt" o:ole="">
            <v:imagedata r:id="rId348" o:title=""/>
          </v:shape>
          <o:OLEObject Type="Embed" ProgID="Equation.DSMT4" ShapeID="_x0000_i1200" DrawAspect="Content" ObjectID="_1779187991" r:id="rId349"/>
        </w:object>
      </w:r>
      <w:r w:rsidR="00D503AA" w:rsidRPr="001362A9">
        <w:rPr>
          <w:rFonts w:ascii="Times New Roman" w:hAnsi="Times New Roman" w:cs="Times New Roman"/>
          <w:sz w:val="28"/>
          <w:szCs w:val="28"/>
          <w:vertAlign w:val="subscript"/>
        </w:rPr>
        <w:t xml:space="preserve"> </w:t>
      </w:r>
      <w:r w:rsidR="00D503AA" w:rsidRPr="001362A9">
        <w:rPr>
          <w:rFonts w:ascii="Times New Roman" w:hAnsi="Times New Roman" w:cs="Times New Roman"/>
          <w:sz w:val="28"/>
          <w:szCs w:val="28"/>
        </w:rPr>
        <w:t>– требуемое снижени</w:t>
      </w:r>
      <w:r w:rsidR="00D503AA" w:rsidRPr="001362A9">
        <w:rPr>
          <w:rFonts w:ascii="Times New Roman" w:hAnsi="Times New Roman" w:cs="Times New Roman"/>
          <w:bCs/>
          <w:kern w:val="28"/>
          <w:sz w:val="28"/>
          <w:szCs w:val="28"/>
        </w:rPr>
        <w:t xml:space="preserve">е максимального уровня звука </w:t>
      </w:r>
      <w:r w:rsidR="008245BD" w:rsidRPr="008245BD">
        <w:rPr>
          <w:rFonts w:ascii="Times New Roman" w:hAnsi="Times New Roman" w:cs="Times New Roman"/>
          <w:bCs/>
          <w:i/>
          <w:iCs/>
          <w:kern w:val="28"/>
          <w:sz w:val="28"/>
          <w:szCs w:val="28"/>
        </w:rPr>
        <w:t>А</w:t>
      </w:r>
      <w:r w:rsidR="008245BD" w:rsidRPr="008245BD">
        <w:rPr>
          <w:rFonts w:ascii="Times New Roman" w:hAnsi="Times New Roman" w:cs="Times New Roman"/>
          <w:bCs/>
          <w:kern w:val="28"/>
          <w:sz w:val="28"/>
          <w:szCs w:val="28"/>
        </w:rPr>
        <w:t xml:space="preserve"> </w:t>
      </w:r>
      <w:r w:rsidR="00D503AA" w:rsidRPr="001362A9">
        <w:rPr>
          <w:rFonts w:ascii="Times New Roman" w:hAnsi="Times New Roman" w:cs="Times New Roman"/>
          <w:bCs/>
          <w:kern w:val="28"/>
          <w:sz w:val="28"/>
          <w:szCs w:val="28"/>
        </w:rPr>
        <w:t>в расчетной точке</w:t>
      </w:r>
      <w:r w:rsidR="00F219DE" w:rsidRPr="001362A9">
        <w:rPr>
          <w:rFonts w:ascii="Times New Roman" w:hAnsi="Times New Roman" w:cs="Times New Roman"/>
          <w:bCs/>
          <w:kern w:val="28"/>
          <w:sz w:val="28"/>
          <w:szCs w:val="28"/>
        </w:rPr>
        <w:t xml:space="preserve"> на территории</w:t>
      </w:r>
      <w:r w:rsidR="00D503AA" w:rsidRPr="001362A9">
        <w:rPr>
          <w:rFonts w:ascii="Times New Roman" w:hAnsi="Times New Roman" w:cs="Times New Roman"/>
          <w:bCs/>
          <w:kern w:val="28"/>
          <w:sz w:val="28"/>
          <w:szCs w:val="28"/>
        </w:rPr>
        <w:t xml:space="preserve"> в ночной период суток, дБ</w:t>
      </w:r>
      <w:r w:rsidR="00D503AA" w:rsidRPr="001362A9">
        <w:rPr>
          <w:rFonts w:ascii="Times New Roman" w:hAnsi="Times New Roman" w:cs="Times New Roman"/>
          <w:sz w:val="28"/>
          <w:szCs w:val="28"/>
        </w:rPr>
        <w:t>;</w:t>
      </w:r>
    </w:p>
    <w:p w:rsidR="00D503AA" w:rsidRPr="001362A9" w:rsidRDefault="00674CF4"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A604B5" w:rsidRPr="001362A9">
        <w:rPr>
          <w:rFonts w:ascii="Times New Roman" w:hAnsi="Times New Roman" w:cs="Times New Roman"/>
          <w:position w:val="-14"/>
          <w:sz w:val="28"/>
          <w:szCs w:val="28"/>
        </w:rPr>
        <w:object w:dxaOrig="800" w:dyaOrig="400">
          <v:shape id="_x0000_i1201" type="#_x0000_t75" style="width:43.8pt;height:21.9pt" o:ole="">
            <v:imagedata r:id="rId350" o:title=""/>
          </v:shape>
          <o:OLEObject Type="Embed" ProgID="Equation.DSMT4" ShapeID="_x0000_i1201" DrawAspect="Content" ObjectID="_1779187992" r:id="rId351"/>
        </w:object>
      </w:r>
      <w:r w:rsidR="00D503AA" w:rsidRPr="001362A9">
        <w:rPr>
          <w:rFonts w:ascii="Times New Roman" w:hAnsi="Times New Roman" w:cs="Times New Roman"/>
          <w:sz w:val="28"/>
          <w:szCs w:val="28"/>
          <w:vertAlign w:val="subscript"/>
        </w:rPr>
        <w:t xml:space="preserve"> </w:t>
      </w:r>
      <w:r w:rsidR="00D503AA" w:rsidRPr="001362A9">
        <w:rPr>
          <w:rFonts w:ascii="Times New Roman" w:hAnsi="Times New Roman" w:cs="Times New Roman"/>
          <w:sz w:val="28"/>
          <w:szCs w:val="28"/>
        </w:rPr>
        <w:t xml:space="preserve">–  </w:t>
      </w:r>
      <w:r w:rsidR="00D503AA" w:rsidRPr="001362A9">
        <w:rPr>
          <w:rFonts w:ascii="Times New Roman" w:hAnsi="Times New Roman" w:cs="Times New Roman"/>
          <w:bCs/>
          <w:kern w:val="28"/>
          <w:sz w:val="28"/>
          <w:szCs w:val="28"/>
        </w:rPr>
        <w:t xml:space="preserve">максимальный уровень звука </w:t>
      </w:r>
      <w:r w:rsidR="008245BD" w:rsidRPr="008245BD">
        <w:rPr>
          <w:rFonts w:ascii="Times New Roman" w:hAnsi="Times New Roman" w:cs="Times New Roman"/>
          <w:bCs/>
          <w:i/>
          <w:iCs/>
          <w:kern w:val="28"/>
          <w:sz w:val="28"/>
          <w:szCs w:val="28"/>
        </w:rPr>
        <w:t>А</w:t>
      </w:r>
      <w:r w:rsidR="008245BD" w:rsidRPr="008245BD">
        <w:rPr>
          <w:rFonts w:ascii="Times New Roman" w:hAnsi="Times New Roman" w:cs="Times New Roman"/>
          <w:bCs/>
          <w:kern w:val="28"/>
          <w:sz w:val="28"/>
          <w:szCs w:val="28"/>
        </w:rPr>
        <w:t xml:space="preserve"> </w:t>
      </w:r>
      <w:r w:rsidR="00D503AA" w:rsidRPr="001362A9">
        <w:rPr>
          <w:rFonts w:ascii="Times New Roman" w:hAnsi="Times New Roman" w:cs="Times New Roman"/>
          <w:bCs/>
          <w:kern w:val="28"/>
          <w:sz w:val="28"/>
          <w:szCs w:val="28"/>
        </w:rPr>
        <w:t>в расчетной точке</w:t>
      </w:r>
      <w:r w:rsidR="00F219DE" w:rsidRPr="001362A9">
        <w:rPr>
          <w:rFonts w:ascii="Times New Roman" w:hAnsi="Times New Roman" w:cs="Times New Roman"/>
          <w:bCs/>
          <w:kern w:val="28"/>
          <w:sz w:val="28"/>
          <w:szCs w:val="28"/>
        </w:rPr>
        <w:t xml:space="preserve"> на территории </w:t>
      </w:r>
      <w:r w:rsidR="00D503AA" w:rsidRPr="001362A9">
        <w:rPr>
          <w:rFonts w:ascii="Times New Roman" w:hAnsi="Times New Roman" w:cs="Times New Roman"/>
          <w:bCs/>
          <w:kern w:val="28"/>
          <w:sz w:val="28"/>
          <w:szCs w:val="28"/>
        </w:rPr>
        <w:t>в ночной   период суток (рассчитыва</w:t>
      </w:r>
      <w:r w:rsidR="00B843E3">
        <w:rPr>
          <w:rFonts w:ascii="Times New Roman" w:hAnsi="Times New Roman" w:cs="Times New Roman"/>
          <w:bCs/>
          <w:kern w:val="28"/>
          <w:sz w:val="28"/>
          <w:szCs w:val="28"/>
        </w:rPr>
        <w:t>ют</w:t>
      </w:r>
      <w:r w:rsidR="00D503AA" w:rsidRPr="001362A9">
        <w:rPr>
          <w:rFonts w:ascii="Times New Roman" w:hAnsi="Times New Roman" w:cs="Times New Roman"/>
          <w:bCs/>
          <w:kern w:val="28"/>
          <w:sz w:val="28"/>
          <w:szCs w:val="28"/>
        </w:rPr>
        <w:t xml:space="preserve"> по формулам </w:t>
      </w:r>
      <w:r w:rsidR="00A369EF">
        <w:rPr>
          <w:rFonts w:ascii="Times New Roman" w:hAnsi="Times New Roman" w:cs="Times New Roman"/>
          <w:bCs/>
          <w:kern w:val="28"/>
          <w:sz w:val="28"/>
          <w:szCs w:val="28"/>
        </w:rPr>
        <w:t>р</w:t>
      </w:r>
      <w:r w:rsidR="00D503AA" w:rsidRPr="001362A9">
        <w:rPr>
          <w:rFonts w:ascii="Times New Roman" w:hAnsi="Times New Roman" w:cs="Times New Roman"/>
          <w:bCs/>
          <w:kern w:val="28"/>
          <w:sz w:val="28"/>
          <w:szCs w:val="28"/>
        </w:rPr>
        <w:t xml:space="preserve">аздела </w:t>
      </w:r>
      <w:r w:rsidR="00D503AA" w:rsidRPr="001362A9">
        <w:rPr>
          <w:rFonts w:ascii="Times New Roman" w:hAnsi="Times New Roman" w:cs="Times New Roman"/>
          <w:sz w:val="28"/>
          <w:szCs w:val="28"/>
        </w:rPr>
        <w:t>7</w:t>
      </w:r>
      <w:r w:rsidR="00D503AA" w:rsidRPr="001362A9">
        <w:rPr>
          <w:rFonts w:ascii="Times New Roman" w:hAnsi="Times New Roman" w:cs="Times New Roman"/>
          <w:bCs/>
          <w:kern w:val="28"/>
          <w:sz w:val="28"/>
          <w:szCs w:val="28"/>
        </w:rPr>
        <w:t>), дБ</w:t>
      </w:r>
      <w:r w:rsidR="00D503AA" w:rsidRPr="001362A9">
        <w:rPr>
          <w:rFonts w:ascii="Times New Roman" w:hAnsi="Times New Roman" w:cs="Times New Roman"/>
          <w:sz w:val="28"/>
          <w:szCs w:val="28"/>
        </w:rPr>
        <w:t>;</w:t>
      </w:r>
    </w:p>
    <w:p w:rsidR="00D503AA" w:rsidRDefault="00674CF4"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A604B5" w:rsidRPr="001362A9">
        <w:rPr>
          <w:rFonts w:ascii="Times New Roman" w:hAnsi="Times New Roman" w:cs="Times New Roman"/>
          <w:position w:val="-14"/>
          <w:sz w:val="28"/>
          <w:szCs w:val="28"/>
        </w:rPr>
        <w:object w:dxaOrig="1060" w:dyaOrig="400">
          <v:shape id="_x0000_i1202" type="#_x0000_t75" style="width:50.1pt;height:21.9pt" o:ole="">
            <v:imagedata r:id="rId352" o:title=""/>
          </v:shape>
          <o:OLEObject Type="Embed" ProgID="Equation.DSMT4" ShapeID="_x0000_i1202" DrawAspect="Content" ObjectID="_1779187993" r:id="rId353"/>
        </w:object>
      </w:r>
      <w:r w:rsidR="00D503AA" w:rsidRPr="001362A9">
        <w:rPr>
          <w:rFonts w:ascii="Times New Roman" w:hAnsi="Times New Roman" w:cs="Times New Roman"/>
          <w:sz w:val="28"/>
          <w:szCs w:val="28"/>
        </w:rPr>
        <w:t xml:space="preserve">– допустимый максимальный уровень звука </w:t>
      </w:r>
      <w:r w:rsidR="008245BD" w:rsidRPr="008245BD">
        <w:rPr>
          <w:rFonts w:ascii="Times New Roman" w:hAnsi="Times New Roman" w:cs="Times New Roman"/>
          <w:bCs/>
          <w:i/>
          <w:iCs/>
          <w:sz w:val="28"/>
          <w:szCs w:val="28"/>
        </w:rPr>
        <w:t>А</w:t>
      </w:r>
      <w:r w:rsidR="008245BD" w:rsidRPr="008245BD">
        <w:rPr>
          <w:rFonts w:ascii="Times New Roman" w:hAnsi="Times New Roman" w:cs="Times New Roman"/>
          <w:bCs/>
          <w:sz w:val="28"/>
          <w:szCs w:val="28"/>
        </w:rPr>
        <w:t xml:space="preserve"> </w:t>
      </w:r>
      <w:r w:rsidR="00D503AA" w:rsidRPr="001362A9">
        <w:rPr>
          <w:rFonts w:ascii="Times New Roman" w:hAnsi="Times New Roman" w:cs="Times New Roman"/>
          <w:bCs/>
          <w:kern w:val="28"/>
          <w:sz w:val="28"/>
          <w:szCs w:val="28"/>
        </w:rPr>
        <w:t>в расчетной точке</w:t>
      </w:r>
      <w:r w:rsidR="00F219DE" w:rsidRPr="001362A9">
        <w:rPr>
          <w:rFonts w:ascii="Times New Roman" w:hAnsi="Times New Roman" w:cs="Times New Roman"/>
          <w:bCs/>
          <w:kern w:val="28"/>
          <w:sz w:val="28"/>
          <w:szCs w:val="28"/>
        </w:rPr>
        <w:t xml:space="preserve"> на территории </w:t>
      </w:r>
      <w:r w:rsidR="00D503AA" w:rsidRPr="001362A9">
        <w:rPr>
          <w:rFonts w:ascii="Times New Roman" w:hAnsi="Times New Roman" w:cs="Times New Roman"/>
          <w:bCs/>
          <w:kern w:val="28"/>
          <w:sz w:val="28"/>
          <w:szCs w:val="28"/>
        </w:rPr>
        <w:t>в ночной период суток</w:t>
      </w:r>
      <w:r w:rsidR="00425B8F">
        <w:rPr>
          <w:rFonts w:ascii="Times New Roman" w:hAnsi="Times New Roman" w:cs="Times New Roman"/>
          <w:bCs/>
          <w:kern w:val="28"/>
          <w:sz w:val="28"/>
          <w:szCs w:val="28"/>
        </w:rPr>
        <w:t xml:space="preserve"> </w:t>
      </w:r>
      <w:r w:rsidR="00425B8F" w:rsidRPr="001362A9">
        <w:rPr>
          <w:rFonts w:ascii="Times New Roman" w:hAnsi="Times New Roman" w:cs="Times New Roman"/>
          <w:bCs/>
          <w:kern w:val="28"/>
          <w:sz w:val="28"/>
          <w:szCs w:val="28"/>
        </w:rPr>
        <w:t>(</w:t>
      </w:r>
      <w:r w:rsidR="008245BD" w:rsidRPr="008245BD">
        <w:rPr>
          <w:rFonts w:ascii="Times New Roman" w:hAnsi="Times New Roman" w:cs="Times New Roman"/>
          <w:bCs/>
          <w:kern w:val="28"/>
          <w:sz w:val="28"/>
          <w:szCs w:val="28"/>
        </w:rPr>
        <w:t>[9]</w:t>
      </w:r>
      <w:r w:rsidR="0047509C">
        <w:rPr>
          <w:rFonts w:ascii="Times New Roman" w:hAnsi="Times New Roman" w:cs="Times New Roman"/>
          <w:bCs/>
          <w:kern w:val="28"/>
          <w:sz w:val="28"/>
          <w:szCs w:val="28"/>
        </w:rPr>
        <w:t>, СП</w:t>
      </w:r>
      <w:r w:rsidR="00CC4596">
        <w:rPr>
          <w:rFonts w:ascii="Times New Roman" w:hAnsi="Times New Roman" w:cs="Times New Roman"/>
          <w:bCs/>
          <w:kern w:val="28"/>
          <w:sz w:val="28"/>
          <w:szCs w:val="28"/>
        </w:rPr>
        <w:t xml:space="preserve"> </w:t>
      </w:r>
      <w:r w:rsidR="0047509C">
        <w:rPr>
          <w:rFonts w:ascii="Times New Roman" w:hAnsi="Times New Roman" w:cs="Times New Roman"/>
          <w:bCs/>
          <w:kern w:val="28"/>
          <w:sz w:val="28"/>
          <w:szCs w:val="28"/>
        </w:rPr>
        <w:t>51.13330</w:t>
      </w:r>
      <w:r w:rsidR="00425B8F" w:rsidRPr="001362A9">
        <w:rPr>
          <w:rFonts w:ascii="Times New Roman" w:hAnsi="Times New Roman" w:cs="Times New Roman"/>
          <w:bCs/>
          <w:kern w:val="28"/>
          <w:sz w:val="28"/>
          <w:szCs w:val="28"/>
        </w:rPr>
        <w:t>)</w:t>
      </w:r>
      <w:r w:rsidR="00D503AA" w:rsidRPr="001362A9">
        <w:rPr>
          <w:rFonts w:ascii="Times New Roman" w:hAnsi="Times New Roman" w:cs="Times New Roman"/>
          <w:bCs/>
          <w:kern w:val="28"/>
          <w:sz w:val="28"/>
          <w:szCs w:val="28"/>
        </w:rPr>
        <w:t>, дБ</w:t>
      </w:r>
      <w:r w:rsidR="00BC6417">
        <w:rPr>
          <w:rFonts w:ascii="Times New Roman" w:hAnsi="Times New Roman" w:cs="Times New Roman"/>
          <w:sz w:val="28"/>
          <w:szCs w:val="28"/>
        </w:rPr>
        <w:t>.</w:t>
      </w:r>
    </w:p>
    <w:p w:rsidR="008245BD" w:rsidRPr="008245BD" w:rsidRDefault="008245BD" w:rsidP="008245BD">
      <w:pPr>
        <w:tabs>
          <w:tab w:val="left" w:pos="567"/>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391902" w:rsidRDefault="002F1050"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8.</w:t>
      </w:r>
      <w:r w:rsidR="00566A78">
        <w:rPr>
          <w:rFonts w:ascii="Times New Roman" w:hAnsi="Times New Roman" w:cs="Times New Roman"/>
          <w:sz w:val="28"/>
          <w:szCs w:val="28"/>
        </w:rPr>
        <w:t>6</w:t>
      </w:r>
      <w:r>
        <w:rPr>
          <w:rFonts w:ascii="Times New Roman" w:hAnsi="Times New Roman" w:cs="Times New Roman"/>
          <w:sz w:val="28"/>
          <w:szCs w:val="28"/>
        </w:rPr>
        <w:t xml:space="preserve"> </w:t>
      </w:r>
      <w:r w:rsidR="00D503AA" w:rsidRPr="001362A9">
        <w:rPr>
          <w:rFonts w:ascii="Times New Roman" w:hAnsi="Times New Roman" w:cs="Times New Roman"/>
          <w:sz w:val="28"/>
          <w:szCs w:val="28"/>
        </w:rPr>
        <w:t xml:space="preserve">Из четырех найденных значений требуемого снижения уровней звука </w:t>
      </w:r>
      <w:r w:rsidR="00193569" w:rsidRPr="00193569">
        <w:rPr>
          <w:rFonts w:ascii="Times New Roman" w:hAnsi="Times New Roman" w:cs="Times New Roman"/>
          <w:bCs/>
          <w:i/>
          <w:sz w:val="28"/>
          <w:szCs w:val="28"/>
        </w:rPr>
        <w:t>А</w:t>
      </w:r>
      <w:r w:rsidR="00193569" w:rsidRPr="00193569">
        <w:rPr>
          <w:rFonts w:ascii="Times New Roman" w:hAnsi="Times New Roman" w:cs="Times New Roman"/>
          <w:sz w:val="28"/>
          <w:szCs w:val="28"/>
        </w:rPr>
        <w:t xml:space="preserve"> </w:t>
      </w:r>
      <w:r w:rsidR="00F219DE" w:rsidRPr="001362A9">
        <w:rPr>
          <w:rFonts w:ascii="Times New Roman" w:hAnsi="Times New Roman" w:cs="Times New Roman"/>
          <w:sz w:val="28"/>
          <w:szCs w:val="28"/>
        </w:rPr>
        <w:t>на территории</w:t>
      </w:r>
      <w:r w:rsidR="00D503AA" w:rsidRPr="001362A9">
        <w:rPr>
          <w:rFonts w:ascii="Times New Roman" w:hAnsi="Times New Roman" w:cs="Times New Roman"/>
          <w:sz w:val="28"/>
          <w:szCs w:val="28"/>
        </w:rPr>
        <w:t xml:space="preserve"> </w:t>
      </w:r>
      <w:r w:rsidR="00A604B5" w:rsidRPr="001362A9">
        <w:rPr>
          <w:rFonts w:ascii="Times New Roman" w:hAnsi="Times New Roman" w:cs="Times New Roman"/>
          <w:position w:val="-14"/>
          <w:sz w:val="28"/>
          <w:szCs w:val="28"/>
        </w:rPr>
        <w:object w:dxaOrig="1120" w:dyaOrig="400">
          <v:shape id="_x0000_i1203" type="#_x0000_t75" style="width:57.6pt;height:21.9pt" o:ole="">
            <v:imagedata r:id="rId354" o:title=""/>
          </v:shape>
          <o:OLEObject Type="Embed" ProgID="Equation.DSMT4" ShapeID="_x0000_i1203" DrawAspect="Content" ObjectID="_1779187994" r:id="rId355"/>
        </w:object>
      </w:r>
      <w:r w:rsidR="00A604B5" w:rsidRPr="001362A9">
        <w:rPr>
          <w:rFonts w:ascii="Times New Roman" w:hAnsi="Times New Roman" w:cs="Times New Roman"/>
          <w:position w:val="-14"/>
          <w:sz w:val="28"/>
          <w:szCs w:val="28"/>
        </w:rPr>
        <w:object w:dxaOrig="1040" w:dyaOrig="400">
          <v:shape id="_x0000_i1204" type="#_x0000_t75" style="width:50.1pt;height:21.9pt" o:ole="">
            <v:imagedata r:id="rId356" o:title=""/>
          </v:shape>
          <o:OLEObject Type="Embed" ProgID="Equation.DSMT4" ShapeID="_x0000_i1204" DrawAspect="Content" ObjectID="_1779187995" r:id="rId357"/>
        </w:object>
      </w:r>
      <w:r w:rsidR="00A604B5" w:rsidRPr="001362A9">
        <w:rPr>
          <w:rFonts w:ascii="Times New Roman" w:hAnsi="Times New Roman" w:cs="Times New Roman"/>
          <w:position w:val="-14"/>
          <w:sz w:val="28"/>
          <w:szCs w:val="28"/>
        </w:rPr>
        <w:object w:dxaOrig="1200" w:dyaOrig="400">
          <v:shape id="_x0000_i1205" type="#_x0000_t75" style="width:57.6pt;height:21.9pt" o:ole="">
            <v:imagedata r:id="rId358" o:title=""/>
          </v:shape>
          <o:OLEObject Type="Embed" ProgID="Equation.DSMT4" ShapeID="_x0000_i1205" DrawAspect="Content" ObjectID="_1779187996" r:id="rId359"/>
        </w:object>
      </w:r>
      <w:r w:rsidR="00A604B5" w:rsidRPr="001362A9">
        <w:rPr>
          <w:rFonts w:ascii="Times New Roman" w:hAnsi="Times New Roman" w:cs="Times New Roman"/>
          <w:position w:val="-14"/>
          <w:sz w:val="28"/>
          <w:szCs w:val="28"/>
        </w:rPr>
        <w:object w:dxaOrig="1080" w:dyaOrig="400">
          <v:shape id="_x0000_i1206" type="#_x0000_t75" style="width:57.6pt;height:21.9pt" o:ole="">
            <v:imagedata r:id="rId360" o:title=""/>
          </v:shape>
          <o:OLEObject Type="Embed" ProgID="Equation.DSMT4" ShapeID="_x0000_i1206" DrawAspect="Content" ObjectID="_1779187997" r:id="rId361"/>
        </w:object>
      </w:r>
      <w:r w:rsidR="00D503AA" w:rsidRPr="001362A9">
        <w:rPr>
          <w:rFonts w:ascii="Times New Roman" w:hAnsi="Times New Roman" w:cs="Times New Roman"/>
          <w:sz w:val="28"/>
          <w:szCs w:val="28"/>
        </w:rPr>
        <w:t xml:space="preserve">необходимо выбрать наибольшее и использовать его для дальнейших расчетов и проектирования мероприятий по защите </w:t>
      </w:r>
      <w:r w:rsidR="008E3972">
        <w:rPr>
          <w:rFonts w:ascii="Times New Roman" w:hAnsi="Times New Roman" w:cs="Times New Roman"/>
          <w:sz w:val="28"/>
          <w:szCs w:val="28"/>
        </w:rPr>
        <w:t xml:space="preserve">территорий </w:t>
      </w:r>
      <w:r w:rsidR="002A7BBC">
        <w:rPr>
          <w:rFonts w:ascii="Times New Roman" w:hAnsi="Times New Roman" w:cs="Times New Roman"/>
          <w:sz w:val="28"/>
          <w:szCs w:val="28"/>
        </w:rPr>
        <w:t>жилых, общественно-деловых и рекреационных зон</w:t>
      </w:r>
      <w:r w:rsidR="00F219DE" w:rsidRPr="001362A9">
        <w:rPr>
          <w:rFonts w:ascii="Times New Roman" w:hAnsi="Times New Roman" w:cs="Times New Roman"/>
          <w:sz w:val="28"/>
          <w:szCs w:val="28"/>
        </w:rPr>
        <w:t xml:space="preserve"> </w:t>
      </w:r>
      <w:r w:rsidR="00D503AA" w:rsidRPr="001362A9">
        <w:rPr>
          <w:rFonts w:ascii="Times New Roman" w:hAnsi="Times New Roman" w:cs="Times New Roman"/>
          <w:sz w:val="28"/>
          <w:szCs w:val="28"/>
        </w:rPr>
        <w:t>от неблагоприятного воздействия транспортного шума.</w:t>
      </w:r>
    </w:p>
    <w:p w:rsidR="00193569" w:rsidRPr="00193569" w:rsidRDefault="00193569"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9F71AE" w:rsidRPr="001362A9" w:rsidRDefault="002F1050"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8.</w:t>
      </w:r>
      <w:r w:rsidR="00566A78">
        <w:rPr>
          <w:rFonts w:ascii="Times New Roman" w:hAnsi="Times New Roman" w:cs="Times New Roman"/>
          <w:sz w:val="28"/>
          <w:szCs w:val="28"/>
        </w:rPr>
        <w:t>7</w:t>
      </w:r>
      <w:r>
        <w:rPr>
          <w:rFonts w:ascii="Times New Roman" w:hAnsi="Times New Roman" w:cs="Times New Roman"/>
          <w:sz w:val="28"/>
          <w:szCs w:val="28"/>
        </w:rPr>
        <w:t xml:space="preserve"> </w:t>
      </w:r>
      <w:r w:rsidR="00A77938" w:rsidRPr="001362A9">
        <w:rPr>
          <w:rFonts w:ascii="Times New Roman" w:hAnsi="Times New Roman" w:cs="Times New Roman"/>
          <w:sz w:val="28"/>
          <w:szCs w:val="28"/>
        </w:rPr>
        <w:t>Т</w:t>
      </w:r>
      <w:r w:rsidR="00773712" w:rsidRPr="001362A9">
        <w:rPr>
          <w:rFonts w:ascii="Times New Roman" w:hAnsi="Times New Roman" w:cs="Times New Roman"/>
          <w:sz w:val="28"/>
          <w:szCs w:val="28"/>
        </w:rPr>
        <w:t>ребуемые снижения</w:t>
      </w:r>
      <w:r w:rsidR="009F71AE" w:rsidRPr="001362A9">
        <w:rPr>
          <w:rFonts w:ascii="Times New Roman" w:hAnsi="Times New Roman" w:cs="Times New Roman"/>
          <w:sz w:val="28"/>
          <w:szCs w:val="28"/>
        </w:rPr>
        <w:t xml:space="preserve"> эквивалентны</w:t>
      </w:r>
      <w:r w:rsidR="00773712" w:rsidRPr="001362A9">
        <w:rPr>
          <w:rFonts w:ascii="Times New Roman" w:hAnsi="Times New Roman" w:cs="Times New Roman"/>
          <w:sz w:val="28"/>
          <w:szCs w:val="28"/>
        </w:rPr>
        <w:t>х</w:t>
      </w:r>
      <w:r w:rsidR="009F71AE" w:rsidRPr="001362A9">
        <w:rPr>
          <w:rFonts w:ascii="Times New Roman" w:hAnsi="Times New Roman" w:cs="Times New Roman"/>
          <w:sz w:val="28"/>
          <w:szCs w:val="28"/>
        </w:rPr>
        <w:t xml:space="preserve"> </w:t>
      </w:r>
      <w:r w:rsidR="00221016">
        <w:rPr>
          <w:rFonts w:ascii="Times New Roman" w:hAnsi="Times New Roman" w:cs="Times New Roman"/>
          <w:sz w:val="28"/>
          <w:szCs w:val="28"/>
        </w:rPr>
        <w:t>уровне</w:t>
      </w:r>
      <w:r w:rsidR="00935D45">
        <w:rPr>
          <w:rFonts w:ascii="Times New Roman" w:hAnsi="Times New Roman" w:cs="Times New Roman"/>
          <w:sz w:val="28"/>
          <w:szCs w:val="28"/>
        </w:rPr>
        <w:t>й</w:t>
      </w:r>
      <w:r w:rsidR="00221016">
        <w:rPr>
          <w:rFonts w:ascii="Times New Roman" w:hAnsi="Times New Roman" w:cs="Times New Roman"/>
          <w:sz w:val="28"/>
          <w:szCs w:val="28"/>
        </w:rPr>
        <w:t xml:space="preserve"> </w:t>
      </w:r>
      <w:r w:rsidR="008B4140" w:rsidRPr="001362A9">
        <w:rPr>
          <w:rFonts w:ascii="Times New Roman" w:hAnsi="Times New Roman" w:cs="Times New Roman"/>
          <w:sz w:val="28"/>
          <w:szCs w:val="28"/>
        </w:rPr>
        <w:t xml:space="preserve">звука </w:t>
      </w:r>
      <w:r w:rsidR="006608D1" w:rsidRPr="006608D1">
        <w:rPr>
          <w:rFonts w:ascii="Times New Roman" w:hAnsi="Times New Roman" w:cs="Times New Roman"/>
          <w:bCs/>
          <w:i/>
          <w:sz w:val="28"/>
          <w:szCs w:val="28"/>
        </w:rPr>
        <w:t>А</w:t>
      </w:r>
      <w:r w:rsidR="006608D1" w:rsidRPr="006608D1">
        <w:rPr>
          <w:rFonts w:ascii="Times New Roman" w:hAnsi="Times New Roman" w:cs="Times New Roman"/>
          <w:sz w:val="28"/>
          <w:szCs w:val="28"/>
        </w:rPr>
        <w:t xml:space="preserve"> </w:t>
      </w:r>
      <w:r w:rsidR="008B4140" w:rsidRPr="002F1050">
        <w:rPr>
          <w:rFonts w:ascii="Times New Roman" w:hAnsi="Times New Roman" w:cs="Times New Roman"/>
          <w:sz w:val="28"/>
          <w:szCs w:val="28"/>
        </w:rPr>
        <w:t xml:space="preserve">внутри помещений жилых и общественных зданий </w:t>
      </w:r>
      <w:r w:rsidR="008B4140" w:rsidRPr="001362A9">
        <w:rPr>
          <w:rFonts w:ascii="Times New Roman" w:hAnsi="Times New Roman" w:cs="Times New Roman"/>
          <w:sz w:val="28"/>
          <w:szCs w:val="28"/>
        </w:rPr>
        <w:t>следует определять по формул</w:t>
      </w:r>
      <w:r w:rsidR="00773712" w:rsidRPr="001362A9">
        <w:rPr>
          <w:rFonts w:ascii="Times New Roman" w:hAnsi="Times New Roman" w:cs="Times New Roman"/>
          <w:sz w:val="28"/>
          <w:szCs w:val="28"/>
        </w:rPr>
        <w:t>ам</w:t>
      </w:r>
      <w:r w:rsidR="0012186D">
        <w:rPr>
          <w:rFonts w:ascii="Times New Roman" w:hAnsi="Times New Roman" w:cs="Times New Roman"/>
          <w:sz w:val="28"/>
          <w:szCs w:val="28"/>
        </w:rPr>
        <w:t>:</w:t>
      </w:r>
    </w:p>
    <w:p w:rsidR="00773712" w:rsidRPr="000118DA" w:rsidRDefault="0043710D" w:rsidP="00F62C36">
      <w:pPr>
        <w:tabs>
          <w:tab w:val="left" w:pos="7230"/>
        </w:tabs>
        <w:spacing w:line="240" w:lineRule="auto"/>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019" w:dyaOrig="400">
          <v:shape id="_x0000_i1207" type="#_x0000_t75" style="width:150.9pt;height:21.9pt" o:ole="">
            <v:imagedata r:id="rId362" o:title=""/>
          </v:shape>
          <o:OLEObject Type="Embed" ProgID="Equation.DSMT4" ShapeID="_x0000_i1207" DrawAspect="Content" ObjectID="_1779187998" r:id="rId363"/>
        </w:object>
      </w:r>
      <w:proofErr w:type="gramStart"/>
      <w:r w:rsidR="0012186D">
        <w:rPr>
          <w:rFonts w:ascii="Times New Roman" w:hAnsi="Times New Roman" w:cs="Times New Roman"/>
          <w:sz w:val="28"/>
          <w:szCs w:val="28"/>
        </w:rPr>
        <w:t>,</w:t>
      </w:r>
      <w:r w:rsidR="000118DA">
        <w:rPr>
          <w:rFonts w:ascii="Times New Roman" w:hAnsi="Times New Roman" w:cs="Times New Roman"/>
          <w:sz w:val="28"/>
          <w:szCs w:val="28"/>
          <w:vertAlign w:val="subscript"/>
        </w:rPr>
        <w:t xml:space="preserve">   </w:t>
      </w:r>
      <w:proofErr w:type="gramEnd"/>
      <w:r w:rsidR="000118DA">
        <w:rPr>
          <w:rFonts w:ascii="Times New Roman" w:hAnsi="Times New Roman" w:cs="Times New Roman"/>
          <w:sz w:val="28"/>
          <w:szCs w:val="28"/>
          <w:vertAlign w:val="subscript"/>
        </w:rPr>
        <w:t xml:space="preserve">  </w:t>
      </w:r>
      <w:r w:rsidR="00AF48F5">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0118DA" w:rsidRPr="00A54AED">
        <w:rPr>
          <w:rFonts w:ascii="Times New Roman" w:hAnsi="Times New Roman" w:cs="Times New Roman"/>
          <w:sz w:val="28"/>
          <w:szCs w:val="28"/>
          <w:vertAlign w:val="subscript"/>
        </w:rPr>
        <w:t xml:space="preserve"> </w:t>
      </w:r>
      <w:r w:rsidR="00221016">
        <w:rPr>
          <w:rFonts w:ascii="Times New Roman" w:hAnsi="Times New Roman" w:cs="Times New Roman"/>
          <w:sz w:val="28"/>
          <w:szCs w:val="28"/>
          <w:vertAlign w:val="subscript"/>
        </w:rPr>
        <w:t xml:space="preserve">   </w:t>
      </w:r>
      <w:r w:rsidR="000118DA" w:rsidRPr="00A54AED">
        <w:rPr>
          <w:rFonts w:ascii="Times New Roman" w:hAnsi="Times New Roman" w:cs="Times New Roman"/>
          <w:sz w:val="28"/>
          <w:szCs w:val="28"/>
          <w:vertAlign w:val="subscript"/>
        </w:rPr>
        <w:t xml:space="preserve">                                   </w:t>
      </w:r>
      <w:r w:rsidR="0012186D">
        <w:rPr>
          <w:rFonts w:ascii="Times New Roman" w:hAnsi="Times New Roman" w:cs="Times New Roman"/>
          <w:sz w:val="28"/>
          <w:szCs w:val="28"/>
          <w:vertAlign w:val="subscript"/>
        </w:rPr>
        <w:t xml:space="preserve">   </w:t>
      </w:r>
      <w:r w:rsidR="000118DA" w:rsidRPr="00A54AED">
        <w:rPr>
          <w:rFonts w:ascii="Times New Roman" w:hAnsi="Times New Roman" w:cs="Times New Roman"/>
          <w:sz w:val="28"/>
          <w:szCs w:val="28"/>
          <w:vertAlign w:val="subscript"/>
        </w:rPr>
        <w:t xml:space="preserve"> </w:t>
      </w:r>
      <w:r w:rsidR="000118DA">
        <w:rPr>
          <w:rFonts w:ascii="Times New Roman" w:hAnsi="Times New Roman" w:cs="Times New Roman"/>
          <w:sz w:val="28"/>
          <w:szCs w:val="28"/>
          <w:vertAlign w:val="subscript"/>
        </w:rPr>
        <w:t xml:space="preserve">     </w:t>
      </w:r>
      <w:r w:rsidR="007F64C2">
        <w:rPr>
          <w:rFonts w:ascii="Times New Roman" w:hAnsi="Times New Roman" w:cs="Times New Roman"/>
          <w:sz w:val="28"/>
          <w:szCs w:val="28"/>
          <w:vertAlign w:val="subscript"/>
        </w:rPr>
        <w:t xml:space="preserve">   </w:t>
      </w:r>
      <w:r w:rsidR="000118DA">
        <w:rPr>
          <w:rFonts w:ascii="Times New Roman" w:hAnsi="Times New Roman" w:cs="Times New Roman"/>
          <w:sz w:val="28"/>
          <w:szCs w:val="28"/>
        </w:rPr>
        <w:t>(</w:t>
      </w:r>
      <w:r w:rsidR="00A369EF">
        <w:rPr>
          <w:rFonts w:ascii="Times New Roman" w:hAnsi="Times New Roman" w:cs="Times New Roman"/>
          <w:sz w:val="28"/>
          <w:szCs w:val="28"/>
        </w:rPr>
        <w:t>70</w:t>
      </w:r>
      <w:r w:rsidR="000118DA">
        <w:rPr>
          <w:rFonts w:ascii="Times New Roman" w:hAnsi="Times New Roman" w:cs="Times New Roman"/>
          <w:sz w:val="28"/>
          <w:szCs w:val="28"/>
        </w:rPr>
        <w:t>)</w:t>
      </w:r>
    </w:p>
    <w:p w:rsidR="00853914" w:rsidRPr="00A54AED" w:rsidRDefault="00F95524" w:rsidP="00F62C36">
      <w:pPr>
        <w:spacing w:line="240" w:lineRule="auto"/>
        <w:ind w:firstLine="720"/>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2799" w:dyaOrig="400">
          <v:shape id="_x0000_i1208" type="#_x0000_t75" style="width:137.1pt;height:21.9pt" o:ole="">
            <v:imagedata r:id="rId364" o:title=""/>
          </v:shape>
          <o:OLEObject Type="Embed" ProgID="Equation.DSMT4" ShapeID="_x0000_i1208" DrawAspect="Content" ObjectID="_1779187999" r:id="rId365"/>
        </w:object>
      </w:r>
      <w:proofErr w:type="gramStart"/>
      <w:r w:rsidR="0012186D">
        <w:rPr>
          <w:rFonts w:ascii="Times New Roman" w:hAnsi="Times New Roman" w:cs="Times New Roman"/>
          <w:sz w:val="28"/>
          <w:szCs w:val="28"/>
        </w:rPr>
        <w:t>,</w:t>
      </w:r>
      <w:r w:rsidR="000118DA" w:rsidRPr="00A54AED">
        <w:rPr>
          <w:rFonts w:ascii="Times New Roman" w:hAnsi="Times New Roman" w:cs="Times New Roman"/>
          <w:sz w:val="28"/>
          <w:szCs w:val="28"/>
        </w:rPr>
        <w:t xml:space="preserve">   </w:t>
      </w:r>
      <w:proofErr w:type="gramEnd"/>
      <w:r w:rsidR="000118DA" w:rsidRPr="00A54AED">
        <w:rPr>
          <w:rFonts w:ascii="Times New Roman" w:hAnsi="Times New Roman" w:cs="Times New Roman"/>
          <w:sz w:val="28"/>
          <w:szCs w:val="28"/>
        </w:rPr>
        <w:t xml:space="preserve">       </w:t>
      </w:r>
      <w:r w:rsidR="002D37AE" w:rsidRPr="00A54AED">
        <w:rPr>
          <w:rFonts w:ascii="Times New Roman" w:hAnsi="Times New Roman" w:cs="Times New Roman"/>
          <w:sz w:val="28"/>
          <w:szCs w:val="28"/>
        </w:rPr>
        <w:t xml:space="preserve"> </w:t>
      </w:r>
      <w:r w:rsidR="000118DA" w:rsidRPr="00A54AED">
        <w:rPr>
          <w:rFonts w:ascii="Times New Roman" w:hAnsi="Times New Roman" w:cs="Times New Roman"/>
          <w:sz w:val="28"/>
          <w:szCs w:val="28"/>
        </w:rPr>
        <w:t xml:space="preserve">                 </w:t>
      </w:r>
      <w:r w:rsidR="00A74626">
        <w:rPr>
          <w:rFonts w:ascii="Times New Roman" w:hAnsi="Times New Roman" w:cs="Times New Roman"/>
          <w:sz w:val="28"/>
          <w:szCs w:val="28"/>
        </w:rPr>
        <w:t xml:space="preserve">  </w:t>
      </w:r>
      <w:r w:rsidR="000118DA" w:rsidRPr="00A54AED">
        <w:rPr>
          <w:rFonts w:ascii="Times New Roman" w:hAnsi="Times New Roman" w:cs="Times New Roman"/>
          <w:sz w:val="28"/>
          <w:szCs w:val="28"/>
        </w:rPr>
        <w:t xml:space="preserve">       </w:t>
      </w:r>
      <w:r w:rsidR="00A369EF">
        <w:rPr>
          <w:rFonts w:ascii="Times New Roman" w:hAnsi="Times New Roman" w:cs="Times New Roman"/>
          <w:sz w:val="28"/>
          <w:szCs w:val="28"/>
        </w:rPr>
        <w:t xml:space="preserve"> </w:t>
      </w:r>
      <w:r w:rsidR="0012186D">
        <w:rPr>
          <w:rFonts w:ascii="Times New Roman" w:hAnsi="Times New Roman" w:cs="Times New Roman"/>
          <w:sz w:val="28"/>
          <w:szCs w:val="28"/>
        </w:rPr>
        <w:t xml:space="preserve">  </w:t>
      </w:r>
      <w:r w:rsidR="00A369EF">
        <w:rPr>
          <w:rFonts w:ascii="Times New Roman" w:hAnsi="Times New Roman" w:cs="Times New Roman"/>
          <w:sz w:val="28"/>
          <w:szCs w:val="28"/>
        </w:rPr>
        <w:t xml:space="preserve">     </w:t>
      </w:r>
      <w:r w:rsidR="000118DA" w:rsidRPr="00A54AED">
        <w:rPr>
          <w:rFonts w:ascii="Times New Roman" w:hAnsi="Times New Roman" w:cs="Times New Roman"/>
          <w:sz w:val="28"/>
          <w:szCs w:val="28"/>
        </w:rPr>
        <w:t xml:space="preserve">     (</w:t>
      </w:r>
      <w:r w:rsidR="00A369EF">
        <w:rPr>
          <w:rFonts w:ascii="Times New Roman" w:hAnsi="Times New Roman" w:cs="Times New Roman"/>
          <w:sz w:val="28"/>
          <w:szCs w:val="28"/>
        </w:rPr>
        <w:t>71</w:t>
      </w:r>
      <w:r w:rsidR="000118DA" w:rsidRPr="00A54AED">
        <w:rPr>
          <w:rFonts w:ascii="Times New Roman" w:hAnsi="Times New Roman" w:cs="Times New Roman"/>
          <w:sz w:val="28"/>
          <w:szCs w:val="28"/>
        </w:rPr>
        <w:t xml:space="preserve">) </w:t>
      </w:r>
    </w:p>
    <w:p w:rsidR="00773712" w:rsidRPr="001362A9" w:rsidRDefault="00773712"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961EB1">
        <w:rPr>
          <w:rFonts w:ascii="Times New Roman" w:hAnsi="Times New Roman" w:cs="Times New Roman"/>
          <w:sz w:val="28"/>
          <w:szCs w:val="28"/>
        </w:rPr>
        <w:t xml:space="preserve"> </w:t>
      </w:r>
      <w:r w:rsidR="00F95524" w:rsidRPr="001362A9">
        <w:rPr>
          <w:rFonts w:ascii="Times New Roman" w:hAnsi="Times New Roman" w:cs="Times New Roman"/>
          <w:position w:val="-14"/>
          <w:sz w:val="28"/>
          <w:szCs w:val="28"/>
        </w:rPr>
        <w:object w:dxaOrig="1080" w:dyaOrig="400">
          <v:shape id="_x0000_i1209" type="#_x0000_t75" style="width:57.6pt;height:21.9pt" o:ole="">
            <v:imagedata r:id="rId366" o:title=""/>
          </v:shape>
          <o:OLEObject Type="Embed" ProgID="Equation.DSMT4" ShapeID="_x0000_i1209" DrawAspect="Content" ObjectID="_1779188000" r:id="rId367"/>
        </w:objec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w:t>
      </w:r>
      <w:r w:rsidRPr="001362A9">
        <w:rPr>
          <w:rFonts w:ascii="Times New Roman" w:hAnsi="Times New Roman" w:cs="Times New Roman"/>
          <w:bCs/>
          <w:kern w:val="28"/>
          <w:sz w:val="28"/>
          <w:szCs w:val="28"/>
        </w:rPr>
        <w:t xml:space="preserve"> </w:t>
      </w:r>
      <w:r w:rsidRPr="001362A9">
        <w:rPr>
          <w:rFonts w:ascii="Times New Roman" w:hAnsi="Times New Roman" w:cs="Times New Roman"/>
          <w:sz w:val="28"/>
          <w:szCs w:val="28"/>
        </w:rPr>
        <w:t>требуемое снижени</w:t>
      </w:r>
      <w:r w:rsidRPr="001362A9">
        <w:rPr>
          <w:rFonts w:ascii="Times New Roman" w:hAnsi="Times New Roman" w:cs="Times New Roman"/>
          <w:bCs/>
          <w:kern w:val="28"/>
          <w:sz w:val="28"/>
          <w:szCs w:val="28"/>
        </w:rPr>
        <w:t xml:space="preserve">е эквивалентного уровня звука </w:t>
      </w:r>
      <w:r w:rsidR="006608D1" w:rsidRPr="006608D1">
        <w:rPr>
          <w:rFonts w:ascii="Times New Roman" w:hAnsi="Times New Roman" w:cs="Times New Roman"/>
          <w:bCs/>
          <w:i/>
          <w:kern w:val="28"/>
          <w:sz w:val="28"/>
          <w:szCs w:val="28"/>
        </w:rPr>
        <w:t>А</w:t>
      </w:r>
      <w:r w:rsidR="006608D1" w:rsidRPr="006608D1">
        <w:rPr>
          <w:rFonts w:ascii="Times New Roman" w:hAnsi="Times New Roman" w:cs="Times New Roman"/>
          <w:bCs/>
          <w:kern w:val="28"/>
          <w:sz w:val="28"/>
          <w:szCs w:val="28"/>
        </w:rPr>
        <w:t xml:space="preserve"> </w:t>
      </w:r>
      <w:r w:rsidRPr="001362A9">
        <w:rPr>
          <w:rFonts w:ascii="Times New Roman" w:hAnsi="Times New Roman" w:cs="Times New Roman"/>
          <w:bCs/>
          <w:kern w:val="28"/>
          <w:sz w:val="28"/>
          <w:szCs w:val="28"/>
        </w:rPr>
        <w:t>в расчетной точке</w:t>
      </w:r>
      <w:r w:rsidR="00AE1C3C" w:rsidRPr="001362A9">
        <w:rPr>
          <w:rFonts w:ascii="Times New Roman" w:hAnsi="Times New Roman" w:cs="Times New Roman"/>
          <w:bCs/>
          <w:kern w:val="28"/>
          <w:sz w:val="28"/>
          <w:szCs w:val="28"/>
        </w:rPr>
        <w:t xml:space="preserve"> внутри помещения </w:t>
      </w:r>
      <w:r w:rsidRPr="001362A9">
        <w:rPr>
          <w:rFonts w:ascii="Times New Roman" w:hAnsi="Times New Roman" w:cs="Times New Roman"/>
          <w:bCs/>
          <w:kern w:val="28"/>
          <w:sz w:val="28"/>
          <w:szCs w:val="28"/>
        </w:rPr>
        <w:t>в дневной период суток, дБ</w:t>
      </w:r>
      <w:r w:rsidRPr="001362A9">
        <w:rPr>
          <w:rFonts w:ascii="Times New Roman" w:hAnsi="Times New Roman" w:cs="Times New Roman"/>
          <w:sz w:val="28"/>
          <w:szCs w:val="28"/>
        </w:rPr>
        <w:t>;</w:t>
      </w:r>
    </w:p>
    <w:p w:rsidR="00AE1C3C" w:rsidRPr="001362A9" w:rsidRDefault="00961EB1"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lastRenderedPageBreak/>
        <w:t xml:space="preserve">       </w:t>
      </w:r>
      <w:r w:rsidR="00F95524" w:rsidRPr="001362A9">
        <w:rPr>
          <w:rFonts w:ascii="Times New Roman" w:hAnsi="Times New Roman" w:cs="Times New Roman"/>
          <w:position w:val="-14"/>
          <w:sz w:val="28"/>
          <w:szCs w:val="28"/>
        </w:rPr>
        <w:object w:dxaOrig="780" w:dyaOrig="400">
          <v:shape id="_x0000_i1210" type="#_x0000_t75" style="width:35.7pt;height:21.9pt" o:ole="">
            <v:imagedata r:id="rId368" o:title=""/>
          </v:shape>
          <o:OLEObject Type="Embed" ProgID="Equation.DSMT4" ShapeID="_x0000_i1210" DrawAspect="Content" ObjectID="_1779188001" r:id="rId369"/>
        </w:object>
      </w:r>
      <w:r w:rsidR="00AE1C3C" w:rsidRPr="001362A9">
        <w:rPr>
          <w:rFonts w:ascii="Times New Roman" w:hAnsi="Times New Roman" w:cs="Times New Roman"/>
          <w:sz w:val="28"/>
          <w:szCs w:val="28"/>
          <w:vertAlign w:val="subscript"/>
        </w:rPr>
        <w:t xml:space="preserve"> </w:t>
      </w:r>
      <w:r w:rsidR="00AE1C3C" w:rsidRPr="001362A9">
        <w:rPr>
          <w:rFonts w:ascii="Times New Roman" w:hAnsi="Times New Roman" w:cs="Times New Roman"/>
          <w:sz w:val="28"/>
          <w:szCs w:val="28"/>
        </w:rPr>
        <w:t xml:space="preserve">–  </w:t>
      </w:r>
      <w:r w:rsidR="00AE1C3C" w:rsidRPr="001362A9">
        <w:rPr>
          <w:rFonts w:ascii="Times New Roman" w:hAnsi="Times New Roman" w:cs="Times New Roman"/>
          <w:bCs/>
          <w:kern w:val="28"/>
          <w:sz w:val="28"/>
          <w:szCs w:val="28"/>
        </w:rPr>
        <w:t xml:space="preserve">эквивалентный уровень звука </w:t>
      </w:r>
      <w:r w:rsidR="006608D1" w:rsidRPr="006608D1">
        <w:rPr>
          <w:rFonts w:ascii="Times New Roman" w:hAnsi="Times New Roman" w:cs="Times New Roman"/>
          <w:bCs/>
          <w:i/>
          <w:kern w:val="28"/>
          <w:sz w:val="28"/>
          <w:szCs w:val="28"/>
        </w:rPr>
        <w:t>А</w:t>
      </w:r>
      <w:r w:rsidR="006608D1" w:rsidRPr="006608D1">
        <w:rPr>
          <w:rFonts w:ascii="Times New Roman" w:hAnsi="Times New Roman" w:cs="Times New Roman"/>
          <w:bCs/>
          <w:kern w:val="28"/>
          <w:sz w:val="28"/>
          <w:szCs w:val="28"/>
        </w:rPr>
        <w:t xml:space="preserve"> </w:t>
      </w:r>
      <w:r w:rsidR="00AE1C3C" w:rsidRPr="001362A9">
        <w:rPr>
          <w:rFonts w:ascii="Times New Roman" w:hAnsi="Times New Roman" w:cs="Times New Roman"/>
          <w:bCs/>
          <w:kern w:val="28"/>
          <w:sz w:val="28"/>
          <w:szCs w:val="28"/>
        </w:rPr>
        <w:t>в расчетной точке внутри помещения в дневной период суток</w:t>
      </w:r>
      <w:r w:rsidR="002F1050">
        <w:rPr>
          <w:rFonts w:ascii="Times New Roman" w:hAnsi="Times New Roman" w:cs="Times New Roman"/>
          <w:bCs/>
          <w:kern w:val="28"/>
          <w:sz w:val="28"/>
          <w:szCs w:val="28"/>
        </w:rPr>
        <w:t>,</w:t>
      </w:r>
      <w:r w:rsidR="00AE1C3C" w:rsidRPr="001362A9">
        <w:rPr>
          <w:rFonts w:ascii="Times New Roman" w:hAnsi="Times New Roman" w:cs="Times New Roman"/>
          <w:bCs/>
          <w:kern w:val="28"/>
          <w:sz w:val="28"/>
          <w:szCs w:val="28"/>
        </w:rPr>
        <w:t xml:space="preserve"> </w:t>
      </w:r>
      <w:r w:rsidR="002F1050" w:rsidRPr="001362A9">
        <w:rPr>
          <w:rFonts w:ascii="Times New Roman" w:hAnsi="Times New Roman" w:cs="Times New Roman"/>
          <w:bCs/>
          <w:kern w:val="28"/>
          <w:sz w:val="28"/>
          <w:szCs w:val="28"/>
        </w:rPr>
        <w:t>дБ</w:t>
      </w:r>
      <w:r w:rsidR="00A121AB">
        <w:rPr>
          <w:rFonts w:ascii="Times New Roman" w:hAnsi="Times New Roman" w:cs="Times New Roman"/>
          <w:bCs/>
          <w:kern w:val="28"/>
          <w:sz w:val="28"/>
          <w:szCs w:val="28"/>
        </w:rPr>
        <w:t>,</w:t>
      </w:r>
      <w:r w:rsidR="002F1050" w:rsidRPr="001362A9">
        <w:rPr>
          <w:rFonts w:ascii="Times New Roman" w:hAnsi="Times New Roman" w:cs="Times New Roman"/>
          <w:bCs/>
          <w:kern w:val="28"/>
          <w:sz w:val="28"/>
          <w:szCs w:val="28"/>
        </w:rPr>
        <w:t xml:space="preserve"> </w:t>
      </w:r>
      <w:r w:rsidR="00AE1C3C" w:rsidRPr="001362A9">
        <w:rPr>
          <w:rFonts w:ascii="Times New Roman" w:hAnsi="Times New Roman" w:cs="Times New Roman"/>
          <w:bCs/>
          <w:kern w:val="28"/>
          <w:sz w:val="28"/>
          <w:szCs w:val="28"/>
        </w:rPr>
        <w:t>рассчитыва</w:t>
      </w:r>
      <w:r w:rsidR="0047509C">
        <w:rPr>
          <w:rFonts w:ascii="Times New Roman" w:hAnsi="Times New Roman" w:cs="Times New Roman"/>
          <w:bCs/>
          <w:kern w:val="28"/>
          <w:sz w:val="28"/>
          <w:szCs w:val="28"/>
        </w:rPr>
        <w:t>ют</w:t>
      </w:r>
      <w:r w:rsidR="00AE1C3C" w:rsidRPr="001362A9">
        <w:rPr>
          <w:rFonts w:ascii="Times New Roman" w:hAnsi="Times New Roman" w:cs="Times New Roman"/>
          <w:bCs/>
          <w:kern w:val="28"/>
          <w:sz w:val="28"/>
          <w:szCs w:val="28"/>
        </w:rPr>
        <w:t xml:space="preserve"> по формул</w:t>
      </w:r>
      <w:r w:rsidR="002F1050">
        <w:rPr>
          <w:rFonts w:ascii="Times New Roman" w:hAnsi="Times New Roman" w:cs="Times New Roman"/>
          <w:bCs/>
          <w:kern w:val="28"/>
          <w:sz w:val="28"/>
          <w:szCs w:val="28"/>
        </w:rPr>
        <w:t>е (6</w:t>
      </w:r>
      <w:r w:rsidR="007A340D">
        <w:rPr>
          <w:rFonts w:ascii="Times New Roman" w:hAnsi="Times New Roman" w:cs="Times New Roman"/>
          <w:bCs/>
          <w:kern w:val="28"/>
          <w:sz w:val="28"/>
          <w:szCs w:val="28"/>
        </w:rPr>
        <w:t>5</w:t>
      </w:r>
      <w:r w:rsidR="002F1050">
        <w:rPr>
          <w:rFonts w:ascii="Times New Roman" w:hAnsi="Times New Roman" w:cs="Times New Roman"/>
          <w:bCs/>
          <w:kern w:val="28"/>
          <w:sz w:val="28"/>
          <w:szCs w:val="28"/>
        </w:rPr>
        <w:t>)</w:t>
      </w:r>
      <w:r w:rsidR="002F1050">
        <w:rPr>
          <w:rFonts w:ascii="Times New Roman" w:hAnsi="Times New Roman" w:cs="Times New Roman"/>
          <w:sz w:val="28"/>
          <w:szCs w:val="28"/>
        </w:rPr>
        <w:t>;</w:t>
      </w:r>
    </w:p>
    <w:p w:rsidR="00B81992" w:rsidRPr="001362A9" w:rsidRDefault="00961EB1"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F95524" w:rsidRPr="001362A9">
        <w:rPr>
          <w:rFonts w:ascii="Times New Roman" w:hAnsi="Times New Roman" w:cs="Times New Roman"/>
          <w:position w:val="-14"/>
          <w:sz w:val="28"/>
          <w:szCs w:val="28"/>
        </w:rPr>
        <w:object w:dxaOrig="980" w:dyaOrig="400">
          <v:shape id="_x0000_i1211" type="#_x0000_t75" style="width:50.1pt;height:21.9pt" o:ole="">
            <v:imagedata r:id="rId370" o:title=""/>
          </v:shape>
          <o:OLEObject Type="Embed" ProgID="Equation.DSMT4" ShapeID="_x0000_i1211" DrawAspect="Content" ObjectID="_1779188002" r:id="rId371"/>
        </w:object>
      </w:r>
      <w:r w:rsidR="00B81992" w:rsidRPr="001362A9">
        <w:rPr>
          <w:rFonts w:ascii="Times New Roman" w:hAnsi="Times New Roman" w:cs="Times New Roman"/>
          <w:sz w:val="28"/>
          <w:szCs w:val="28"/>
        </w:rPr>
        <w:t xml:space="preserve">– допустимый эквивалентный уровень звука </w:t>
      </w:r>
      <w:r w:rsidR="006608D1" w:rsidRPr="006608D1">
        <w:rPr>
          <w:rFonts w:ascii="Times New Roman" w:hAnsi="Times New Roman" w:cs="Times New Roman"/>
          <w:bCs/>
          <w:i/>
          <w:sz w:val="28"/>
          <w:szCs w:val="28"/>
        </w:rPr>
        <w:t>А</w:t>
      </w:r>
      <w:r w:rsidR="006608D1" w:rsidRPr="006608D1">
        <w:rPr>
          <w:rFonts w:ascii="Times New Roman" w:hAnsi="Times New Roman" w:cs="Times New Roman"/>
          <w:bCs/>
          <w:sz w:val="28"/>
          <w:szCs w:val="28"/>
        </w:rPr>
        <w:t xml:space="preserve"> </w:t>
      </w:r>
      <w:r w:rsidR="00B81992" w:rsidRPr="001362A9">
        <w:rPr>
          <w:rFonts w:ascii="Times New Roman" w:hAnsi="Times New Roman" w:cs="Times New Roman"/>
          <w:bCs/>
          <w:kern w:val="28"/>
          <w:sz w:val="28"/>
          <w:szCs w:val="28"/>
        </w:rPr>
        <w:t>в расчетной точке внутри помещения в дневной период суток</w:t>
      </w:r>
      <w:r w:rsidR="002F1050">
        <w:rPr>
          <w:rFonts w:ascii="Times New Roman" w:hAnsi="Times New Roman" w:cs="Times New Roman"/>
          <w:bCs/>
          <w:kern w:val="28"/>
          <w:sz w:val="28"/>
          <w:szCs w:val="28"/>
        </w:rPr>
        <w:t>,</w:t>
      </w:r>
      <w:r w:rsidR="00B81992" w:rsidRPr="001362A9">
        <w:rPr>
          <w:rFonts w:ascii="Times New Roman" w:hAnsi="Times New Roman" w:cs="Times New Roman"/>
          <w:bCs/>
          <w:kern w:val="28"/>
          <w:sz w:val="28"/>
          <w:szCs w:val="28"/>
        </w:rPr>
        <w:t xml:space="preserve"> дБ</w:t>
      </w:r>
      <w:r w:rsidR="00B81992" w:rsidRPr="001362A9">
        <w:rPr>
          <w:rFonts w:ascii="Times New Roman" w:hAnsi="Times New Roman" w:cs="Times New Roman"/>
          <w:sz w:val="28"/>
          <w:szCs w:val="28"/>
        </w:rPr>
        <w:t>;</w:t>
      </w:r>
      <w:r w:rsidR="00773712" w:rsidRPr="001362A9">
        <w:rPr>
          <w:rFonts w:ascii="Times New Roman" w:hAnsi="Times New Roman" w:cs="Times New Roman"/>
          <w:sz w:val="28"/>
          <w:szCs w:val="28"/>
        </w:rPr>
        <w:t xml:space="preserve">  </w:t>
      </w:r>
    </w:p>
    <w:p w:rsidR="00773712" w:rsidRPr="001362A9" w:rsidRDefault="00961EB1"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F95524" w:rsidRPr="001362A9">
        <w:rPr>
          <w:rFonts w:ascii="Times New Roman" w:hAnsi="Times New Roman" w:cs="Times New Roman"/>
          <w:position w:val="-14"/>
          <w:sz w:val="28"/>
          <w:szCs w:val="28"/>
        </w:rPr>
        <w:object w:dxaOrig="999" w:dyaOrig="400">
          <v:shape id="_x0000_i1212" type="#_x0000_t75" style="width:50.1pt;height:21.9pt" o:ole="">
            <v:imagedata r:id="rId372" o:title=""/>
          </v:shape>
          <o:OLEObject Type="Embed" ProgID="Equation.DSMT4" ShapeID="_x0000_i1212" DrawAspect="Content" ObjectID="_1779188003" r:id="rId373"/>
        </w:object>
      </w:r>
      <w:r w:rsidR="00773712" w:rsidRPr="001362A9">
        <w:rPr>
          <w:rFonts w:ascii="Times New Roman" w:hAnsi="Times New Roman" w:cs="Times New Roman"/>
          <w:sz w:val="28"/>
          <w:szCs w:val="28"/>
          <w:vertAlign w:val="subscript"/>
        </w:rPr>
        <w:t xml:space="preserve"> </w:t>
      </w:r>
      <w:r w:rsidR="00773712" w:rsidRPr="001362A9">
        <w:rPr>
          <w:rFonts w:ascii="Times New Roman" w:hAnsi="Times New Roman" w:cs="Times New Roman"/>
          <w:sz w:val="28"/>
          <w:szCs w:val="28"/>
        </w:rPr>
        <w:t>– требуемое снижени</w:t>
      </w:r>
      <w:r w:rsidR="00773712" w:rsidRPr="001362A9">
        <w:rPr>
          <w:rFonts w:ascii="Times New Roman" w:hAnsi="Times New Roman" w:cs="Times New Roman"/>
          <w:bCs/>
          <w:kern w:val="28"/>
          <w:sz w:val="28"/>
          <w:szCs w:val="28"/>
        </w:rPr>
        <w:t xml:space="preserve">е эквивалентного уровня звука </w:t>
      </w:r>
      <w:r w:rsidR="006608D1" w:rsidRPr="006608D1">
        <w:rPr>
          <w:rFonts w:ascii="Times New Roman" w:hAnsi="Times New Roman" w:cs="Times New Roman"/>
          <w:bCs/>
          <w:i/>
          <w:kern w:val="28"/>
          <w:sz w:val="28"/>
          <w:szCs w:val="28"/>
        </w:rPr>
        <w:t>А</w:t>
      </w:r>
      <w:r w:rsidR="006608D1" w:rsidRPr="006608D1">
        <w:rPr>
          <w:rFonts w:ascii="Times New Roman" w:hAnsi="Times New Roman" w:cs="Times New Roman"/>
          <w:bCs/>
          <w:kern w:val="28"/>
          <w:sz w:val="28"/>
          <w:szCs w:val="28"/>
        </w:rPr>
        <w:t xml:space="preserve"> </w:t>
      </w:r>
      <w:r w:rsidR="00773712" w:rsidRPr="001362A9">
        <w:rPr>
          <w:rFonts w:ascii="Times New Roman" w:hAnsi="Times New Roman" w:cs="Times New Roman"/>
          <w:bCs/>
          <w:kern w:val="28"/>
          <w:sz w:val="28"/>
          <w:szCs w:val="28"/>
        </w:rPr>
        <w:t>в расчетной точке</w:t>
      </w:r>
      <w:r w:rsidR="00AE1C3C" w:rsidRPr="001362A9">
        <w:rPr>
          <w:rFonts w:ascii="Times New Roman" w:hAnsi="Times New Roman" w:cs="Times New Roman"/>
          <w:bCs/>
          <w:kern w:val="28"/>
          <w:sz w:val="28"/>
          <w:szCs w:val="28"/>
        </w:rPr>
        <w:t xml:space="preserve"> внутри помещения</w:t>
      </w:r>
      <w:r w:rsidR="00773712" w:rsidRPr="001362A9">
        <w:rPr>
          <w:rFonts w:ascii="Times New Roman" w:hAnsi="Times New Roman" w:cs="Times New Roman"/>
          <w:bCs/>
          <w:kern w:val="28"/>
          <w:sz w:val="28"/>
          <w:szCs w:val="28"/>
        </w:rPr>
        <w:t xml:space="preserve"> в ночной период суток, дБ</w:t>
      </w:r>
      <w:r w:rsidR="00773712" w:rsidRPr="001362A9">
        <w:rPr>
          <w:rFonts w:ascii="Times New Roman" w:hAnsi="Times New Roman" w:cs="Times New Roman"/>
          <w:sz w:val="28"/>
          <w:szCs w:val="28"/>
        </w:rPr>
        <w:t>;</w:t>
      </w:r>
    </w:p>
    <w:p w:rsidR="00342852" w:rsidRPr="001362A9" w:rsidRDefault="00961EB1"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F95524" w:rsidRPr="001362A9">
        <w:rPr>
          <w:rFonts w:ascii="Times New Roman" w:hAnsi="Times New Roman" w:cs="Times New Roman"/>
          <w:position w:val="-14"/>
          <w:sz w:val="28"/>
          <w:szCs w:val="28"/>
        </w:rPr>
        <w:object w:dxaOrig="720" w:dyaOrig="400">
          <v:shape id="_x0000_i1213" type="#_x0000_t75" style="width:36.3pt;height:21.9pt" o:ole="">
            <v:imagedata r:id="rId374" o:title=""/>
          </v:shape>
          <o:OLEObject Type="Embed" ProgID="Equation.DSMT4" ShapeID="_x0000_i1213" DrawAspect="Content" ObjectID="_1779188004" r:id="rId375"/>
        </w:object>
      </w:r>
      <w:r w:rsidR="00342852" w:rsidRPr="001362A9">
        <w:rPr>
          <w:rFonts w:ascii="Times New Roman" w:hAnsi="Times New Roman" w:cs="Times New Roman"/>
          <w:sz w:val="28"/>
          <w:szCs w:val="28"/>
          <w:vertAlign w:val="subscript"/>
        </w:rPr>
        <w:t xml:space="preserve"> </w:t>
      </w:r>
      <w:r w:rsidR="00342852" w:rsidRPr="001362A9">
        <w:rPr>
          <w:rFonts w:ascii="Times New Roman" w:hAnsi="Times New Roman" w:cs="Times New Roman"/>
          <w:sz w:val="28"/>
          <w:szCs w:val="28"/>
        </w:rPr>
        <w:t xml:space="preserve">–  </w:t>
      </w:r>
      <w:r w:rsidR="00342852" w:rsidRPr="001362A9">
        <w:rPr>
          <w:rFonts w:ascii="Times New Roman" w:hAnsi="Times New Roman" w:cs="Times New Roman"/>
          <w:bCs/>
          <w:kern w:val="28"/>
          <w:sz w:val="28"/>
          <w:szCs w:val="28"/>
        </w:rPr>
        <w:t xml:space="preserve">эквивалентный уровень звука </w:t>
      </w:r>
      <w:r w:rsidR="00C73099" w:rsidRPr="00C73099">
        <w:rPr>
          <w:rFonts w:ascii="Times New Roman" w:hAnsi="Times New Roman" w:cs="Times New Roman"/>
          <w:bCs/>
          <w:i/>
          <w:kern w:val="28"/>
          <w:sz w:val="28"/>
          <w:szCs w:val="28"/>
        </w:rPr>
        <w:t>А</w:t>
      </w:r>
      <w:r w:rsidR="00C73099" w:rsidRPr="00C73099">
        <w:rPr>
          <w:rFonts w:ascii="Times New Roman" w:hAnsi="Times New Roman" w:cs="Times New Roman"/>
          <w:bCs/>
          <w:kern w:val="28"/>
          <w:sz w:val="28"/>
          <w:szCs w:val="28"/>
        </w:rPr>
        <w:t xml:space="preserve"> </w:t>
      </w:r>
      <w:r w:rsidR="00342852" w:rsidRPr="001362A9">
        <w:rPr>
          <w:rFonts w:ascii="Times New Roman" w:hAnsi="Times New Roman" w:cs="Times New Roman"/>
          <w:bCs/>
          <w:kern w:val="28"/>
          <w:sz w:val="28"/>
          <w:szCs w:val="28"/>
        </w:rPr>
        <w:t>в расчетной точке внутри помещения в ночной период суток</w:t>
      </w:r>
      <w:r w:rsidR="002F1050">
        <w:rPr>
          <w:rFonts w:ascii="Times New Roman" w:hAnsi="Times New Roman" w:cs="Times New Roman"/>
          <w:bCs/>
          <w:kern w:val="28"/>
          <w:sz w:val="28"/>
          <w:szCs w:val="28"/>
        </w:rPr>
        <w:t>,</w:t>
      </w:r>
      <w:r w:rsidR="00342852" w:rsidRPr="001362A9">
        <w:rPr>
          <w:rFonts w:ascii="Times New Roman" w:hAnsi="Times New Roman" w:cs="Times New Roman"/>
          <w:bCs/>
          <w:kern w:val="28"/>
          <w:sz w:val="28"/>
          <w:szCs w:val="28"/>
        </w:rPr>
        <w:t xml:space="preserve"> рассчитыва</w:t>
      </w:r>
      <w:r w:rsidR="00632BC7">
        <w:rPr>
          <w:rFonts w:ascii="Times New Roman" w:hAnsi="Times New Roman" w:cs="Times New Roman"/>
          <w:bCs/>
          <w:kern w:val="28"/>
          <w:sz w:val="28"/>
          <w:szCs w:val="28"/>
        </w:rPr>
        <w:t>ют</w:t>
      </w:r>
      <w:r w:rsidR="00342852" w:rsidRPr="001362A9">
        <w:rPr>
          <w:rFonts w:ascii="Times New Roman" w:hAnsi="Times New Roman" w:cs="Times New Roman"/>
          <w:bCs/>
          <w:kern w:val="28"/>
          <w:sz w:val="28"/>
          <w:szCs w:val="28"/>
        </w:rPr>
        <w:t xml:space="preserve"> по формул</w:t>
      </w:r>
      <w:r w:rsidR="002F1050">
        <w:rPr>
          <w:rFonts w:ascii="Times New Roman" w:hAnsi="Times New Roman" w:cs="Times New Roman"/>
          <w:bCs/>
          <w:kern w:val="28"/>
          <w:sz w:val="28"/>
          <w:szCs w:val="28"/>
        </w:rPr>
        <w:t>е (6</w:t>
      </w:r>
      <w:r w:rsidR="007A340D">
        <w:rPr>
          <w:rFonts w:ascii="Times New Roman" w:hAnsi="Times New Roman" w:cs="Times New Roman"/>
          <w:bCs/>
          <w:kern w:val="28"/>
          <w:sz w:val="28"/>
          <w:szCs w:val="28"/>
        </w:rPr>
        <w:t>5</w:t>
      </w:r>
      <w:r w:rsidR="002F1050">
        <w:rPr>
          <w:rFonts w:ascii="Times New Roman" w:hAnsi="Times New Roman" w:cs="Times New Roman"/>
          <w:bCs/>
          <w:kern w:val="28"/>
          <w:sz w:val="28"/>
          <w:szCs w:val="28"/>
        </w:rPr>
        <w:t>),</w:t>
      </w:r>
      <w:r w:rsidR="00342852" w:rsidRPr="001362A9">
        <w:rPr>
          <w:rFonts w:ascii="Times New Roman" w:hAnsi="Times New Roman" w:cs="Times New Roman"/>
          <w:bCs/>
          <w:kern w:val="28"/>
          <w:sz w:val="28"/>
          <w:szCs w:val="28"/>
        </w:rPr>
        <w:t xml:space="preserve"> дБ</w:t>
      </w:r>
      <w:r w:rsidR="00342852" w:rsidRPr="001362A9">
        <w:rPr>
          <w:rFonts w:ascii="Times New Roman" w:hAnsi="Times New Roman" w:cs="Times New Roman"/>
          <w:sz w:val="28"/>
          <w:szCs w:val="28"/>
        </w:rPr>
        <w:t>;</w:t>
      </w:r>
    </w:p>
    <w:p w:rsidR="00342852" w:rsidRDefault="00961EB1"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F95524" w:rsidRPr="001362A9">
        <w:rPr>
          <w:rFonts w:ascii="Times New Roman" w:hAnsi="Times New Roman" w:cs="Times New Roman"/>
          <w:position w:val="-14"/>
          <w:sz w:val="28"/>
          <w:szCs w:val="28"/>
        </w:rPr>
        <w:object w:dxaOrig="920" w:dyaOrig="400">
          <v:shape id="_x0000_i1214" type="#_x0000_t75" style="width:43.8pt;height:21.9pt" o:ole="">
            <v:imagedata r:id="rId376" o:title=""/>
          </v:shape>
          <o:OLEObject Type="Embed" ProgID="Equation.DSMT4" ShapeID="_x0000_i1214" DrawAspect="Content" ObjectID="_1779188005" r:id="rId377"/>
        </w:object>
      </w:r>
      <w:r w:rsidR="00342852" w:rsidRPr="001362A9">
        <w:rPr>
          <w:rFonts w:ascii="Times New Roman" w:hAnsi="Times New Roman" w:cs="Times New Roman"/>
          <w:sz w:val="28"/>
          <w:szCs w:val="28"/>
        </w:rPr>
        <w:t xml:space="preserve">– допустимый эквивалентный уровень звука </w:t>
      </w:r>
      <w:r w:rsidR="00C73099" w:rsidRPr="00C73099">
        <w:rPr>
          <w:rFonts w:ascii="Times New Roman" w:hAnsi="Times New Roman" w:cs="Times New Roman"/>
          <w:bCs/>
          <w:i/>
          <w:sz w:val="28"/>
          <w:szCs w:val="28"/>
        </w:rPr>
        <w:t>А</w:t>
      </w:r>
      <w:r w:rsidR="00C73099" w:rsidRPr="00C73099">
        <w:rPr>
          <w:rFonts w:ascii="Times New Roman" w:hAnsi="Times New Roman" w:cs="Times New Roman"/>
          <w:bCs/>
          <w:sz w:val="28"/>
          <w:szCs w:val="28"/>
        </w:rPr>
        <w:t xml:space="preserve"> </w:t>
      </w:r>
      <w:r w:rsidR="00342852" w:rsidRPr="001362A9">
        <w:rPr>
          <w:rFonts w:ascii="Times New Roman" w:hAnsi="Times New Roman" w:cs="Times New Roman"/>
          <w:bCs/>
          <w:kern w:val="28"/>
          <w:sz w:val="28"/>
          <w:szCs w:val="28"/>
        </w:rPr>
        <w:t>в расчетной точке внутри помещения в ночной период суток</w:t>
      </w:r>
      <w:r w:rsidR="002F1050">
        <w:rPr>
          <w:rFonts w:ascii="Times New Roman" w:hAnsi="Times New Roman" w:cs="Times New Roman"/>
          <w:bCs/>
          <w:kern w:val="28"/>
          <w:sz w:val="28"/>
          <w:szCs w:val="28"/>
        </w:rPr>
        <w:t>,</w:t>
      </w:r>
      <w:r w:rsidR="00342852" w:rsidRPr="001362A9">
        <w:rPr>
          <w:rFonts w:ascii="Times New Roman" w:hAnsi="Times New Roman" w:cs="Times New Roman"/>
          <w:bCs/>
          <w:kern w:val="28"/>
          <w:sz w:val="28"/>
          <w:szCs w:val="28"/>
        </w:rPr>
        <w:t xml:space="preserve"> дБ</w:t>
      </w:r>
      <w:r w:rsidR="00391902" w:rsidRPr="001362A9">
        <w:rPr>
          <w:rFonts w:ascii="Times New Roman" w:hAnsi="Times New Roman" w:cs="Times New Roman"/>
          <w:sz w:val="28"/>
          <w:szCs w:val="28"/>
        </w:rPr>
        <w:t>.</w:t>
      </w:r>
    </w:p>
    <w:p w:rsidR="00C73099" w:rsidRPr="00C73099" w:rsidRDefault="00C73099" w:rsidP="00C73099">
      <w:pPr>
        <w:tabs>
          <w:tab w:val="left" w:pos="567"/>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E87EF1" w:rsidRPr="001362A9" w:rsidRDefault="002F1050"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8.</w:t>
      </w:r>
      <w:r w:rsidR="00566A78">
        <w:rPr>
          <w:rFonts w:ascii="Times New Roman" w:hAnsi="Times New Roman" w:cs="Times New Roman"/>
          <w:sz w:val="28"/>
          <w:szCs w:val="28"/>
        </w:rPr>
        <w:t>8</w:t>
      </w:r>
      <w:r>
        <w:rPr>
          <w:rFonts w:ascii="Times New Roman" w:hAnsi="Times New Roman" w:cs="Times New Roman"/>
          <w:sz w:val="28"/>
          <w:szCs w:val="28"/>
        </w:rPr>
        <w:t xml:space="preserve"> </w:t>
      </w:r>
      <w:r w:rsidR="00E87EF1" w:rsidRPr="001362A9">
        <w:rPr>
          <w:rFonts w:ascii="Times New Roman" w:hAnsi="Times New Roman" w:cs="Times New Roman"/>
          <w:sz w:val="28"/>
          <w:szCs w:val="28"/>
        </w:rPr>
        <w:t xml:space="preserve">Требуемые снижения </w:t>
      </w:r>
      <w:r w:rsidR="004C4409" w:rsidRPr="001362A9">
        <w:rPr>
          <w:rFonts w:ascii="Times New Roman" w:hAnsi="Times New Roman" w:cs="Times New Roman"/>
          <w:sz w:val="28"/>
          <w:szCs w:val="28"/>
        </w:rPr>
        <w:t>максимальных уровней</w:t>
      </w:r>
      <w:r w:rsidR="00E87EF1" w:rsidRPr="001362A9">
        <w:rPr>
          <w:rFonts w:ascii="Times New Roman" w:hAnsi="Times New Roman" w:cs="Times New Roman"/>
          <w:sz w:val="28"/>
          <w:szCs w:val="28"/>
        </w:rPr>
        <w:t xml:space="preserve"> звука</w:t>
      </w:r>
      <w:r w:rsidR="00E87EF1" w:rsidRPr="002F1050">
        <w:rPr>
          <w:rFonts w:ascii="Times New Roman" w:hAnsi="Times New Roman" w:cs="Times New Roman"/>
          <w:sz w:val="28"/>
          <w:szCs w:val="28"/>
        </w:rPr>
        <w:t xml:space="preserve"> внутри помещений жилых и общественных зданий </w:t>
      </w:r>
      <w:r w:rsidR="00E87EF1" w:rsidRPr="001362A9">
        <w:rPr>
          <w:rFonts w:ascii="Times New Roman" w:hAnsi="Times New Roman" w:cs="Times New Roman"/>
          <w:sz w:val="28"/>
          <w:szCs w:val="28"/>
        </w:rPr>
        <w:t>следует определять по формулам</w:t>
      </w:r>
      <w:r w:rsidR="004C4409" w:rsidRPr="001362A9">
        <w:rPr>
          <w:rFonts w:ascii="Times New Roman" w:hAnsi="Times New Roman" w:cs="Times New Roman"/>
          <w:sz w:val="28"/>
          <w:szCs w:val="28"/>
        </w:rPr>
        <w:t>:</w:t>
      </w:r>
    </w:p>
    <w:p w:rsidR="00E87EF1" w:rsidRPr="00865FC7" w:rsidRDefault="00F95524" w:rsidP="00F62C36">
      <w:pPr>
        <w:spacing w:line="240" w:lineRule="auto"/>
        <w:ind w:firstLine="720"/>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260" w:dyaOrig="400">
          <v:shape id="_x0000_i1215" type="#_x0000_t75" style="width:165.9pt;height:21.9pt" o:ole="">
            <v:imagedata r:id="rId378" o:title=""/>
          </v:shape>
          <o:OLEObject Type="Embed" ProgID="Equation.DSMT4" ShapeID="_x0000_i1215" DrawAspect="Content" ObjectID="_1779188006" r:id="rId379"/>
        </w:object>
      </w:r>
      <w:proofErr w:type="gramStart"/>
      <w:r w:rsidR="0012186D">
        <w:rPr>
          <w:rFonts w:ascii="Times New Roman" w:hAnsi="Times New Roman" w:cs="Times New Roman"/>
          <w:sz w:val="28"/>
          <w:szCs w:val="28"/>
        </w:rPr>
        <w:t>,</w:t>
      </w:r>
      <w:r w:rsidR="00865FC7">
        <w:rPr>
          <w:rFonts w:ascii="Times New Roman" w:hAnsi="Times New Roman" w:cs="Times New Roman"/>
          <w:sz w:val="28"/>
          <w:szCs w:val="28"/>
        </w:rPr>
        <w:t xml:space="preserve">   </w:t>
      </w:r>
      <w:proofErr w:type="gramEnd"/>
      <w:r w:rsidR="00865FC7">
        <w:rPr>
          <w:rFonts w:ascii="Times New Roman" w:hAnsi="Times New Roman" w:cs="Times New Roman"/>
          <w:sz w:val="28"/>
          <w:szCs w:val="28"/>
        </w:rPr>
        <w:t xml:space="preserve">                                 </w:t>
      </w:r>
      <w:r w:rsidR="0012186D">
        <w:rPr>
          <w:rFonts w:ascii="Times New Roman" w:hAnsi="Times New Roman" w:cs="Times New Roman"/>
          <w:sz w:val="28"/>
          <w:szCs w:val="28"/>
        </w:rPr>
        <w:t xml:space="preserve">      </w:t>
      </w:r>
      <w:r w:rsidR="00865FC7">
        <w:rPr>
          <w:rFonts w:ascii="Times New Roman" w:hAnsi="Times New Roman" w:cs="Times New Roman"/>
          <w:sz w:val="28"/>
          <w:szCs w:val="28"/>
        </w:rPr>
        <w:t xml:space="preserve">     (</w:t>
      </w:r>
      <w:r w:rsidR="007A340D">
        <w:rPr>
          <w:rFonts w:ascii="Times New Roman" w:hAnsi="Times New Roman" w:cs="Times New Roman"/>
          <w:sz w:val="28"/>
          <w:szCs w:val="28"/>
        </w:rPr>
        <w:t>72</w:t>
      </w:r>
      <w:r w:rsidR="00865FC7">
        <w:rPr>
          <w:rFonts w:ascii="Times New Roman" w:hAnsi="Times New Roman" w:cs="Times New Roman"/>
          <w:sz w:val="28"/>
          <w:szCs w:val="28"/>
        </w:rPr>
        <w:t>)</w:t>
      </w:r>
    </w:p>
    <w:p w:rsidR="00E87EF1" w:rsidRPr="00F10836" w:rsidRDefault="00F95524" w:rsidP="00F62C36">
      <w:pPr>
        <w:spacing w:line="240" w:lineRule="auto"/>
        <w:ind w:firstLine="720"/>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3040" w:dyaOrig="400">
          <v:shape id="_x0000_i1216" type="#_x0000_t75" style="width:150.9pt;height:21.9pt" o:ole="">
            <v:imagedata r:id="rId380" o:title=""/>
          </v:shape>
          <o:OLEObject Type="Embed" ProgID="Equation.DSMT4" ShapeID="_x0000_i1216" DrawAspect="Content" ObjectID="_1779188007" r:id="rId381"/>
        </w:object>
      </w:r>
      <w:proofErr w:type="gramStart"/>
      <w:r w:rsidR="0012186D">
        <w:rPr>
          <w:rFonts w:ascii="Times New Roman" w:hAnsi="Times New Roman" w:cs="Times New Roman"/>
          <w:sz w:val="28"/>
          <w:szCs w:val="28"/>
        </w:rPr>
        <w:t>,</w:t>
      </w:r>
      <w:r w:rsidR="00865FC7" w:rsidRPr="00F10836">
        <w:rPr>
          <w:rFonts w:ascii="Times New Roman" w:hAnsi="Times New Roman" w:cs="Times New Roman"/>
          <w:sz w:val="28"/>
          <w:szCs w:val="28"/>
        </w:rPr>
        <w:t xml:space="preserve">   </w:t>
      </w:r>
      <w:proofErr w:type="gramEnd"/>
      <w:r w:rsidR="00865FC7" w:rsidRPr="00F10836">
        <w:rPr>
          <w:rFonts w:ascii="Times New Roman" w:hAnsi="Times New Roman" w:cs="Times New Roman"/>
          <w:sz w:val="28"/>
          <w:szCs w:val="28"/>
        </w:rPr>
        <w:t xml:space="preserve">                 </w:t>
      </w:r>
      <w:r w:rsidR="0012186D">
        <w:rPr>
          <w:rFonts w:ascii="Times New Roman" w:hAnsi="Times New Roman" w:cs="Times New Roman"/>
          <w:sz w:val="28"/>
          <w:szCs w:val="28"/>
        </w:rPr>
        <w:t xml:space="preserve">     </w:t>
      </w:r>
      <w:r w:rsidR="00865FC7" w:rsidRPr="00F10836">
        <w:rPr>
          <w:rFonts w:ascii="Times New Roman" w:hAnsi="Times New Roman" w:cs="Times New Roman"/>
          <w:sz w:val="28"/>
          <w:szCs w:val="28"/>
        </w:rPr>
        <w:t xml:space="preserve">                        (</w:t>
      </w:r>
      <w:r w:rsidR="007A340D">
        <w:rPr>
          <w:rFonts w:ascii="Times New Roman" w:hAnsi="Times New Roman" w:cs="Times New Roman"/>
          <w:sz w:val="28"/>
          <w:szCs w:val="28"/>
        </w:rPr>
        <w:t>73</w:t>
      </w:r>
      <w:r w:rsidR="00865FC7" w:rsidRPr="00F10836">
        <w:rPr>
          <w:rFonts w:ascii="Times New Roman" w:hAnsi="Times New Roman" w:cs="Times New Roman"/>
          <w:sz w:val="28"/>
          <w:szCs w:val="28"/>
        </w:rPr>
        <w:t>)</w:t>
      </w:r>
    </w:p>
    <w:p w:rsidR="00E87EF1" w:rsidRPr="001362A9" w:rsidRDefault="00E87EF1"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E806E8" w:rsidRPr="001362A9">
        <w:rPr>
          <w:rFonts w:ascii="Times New Roman" w:hAnsi="Times New Roman" w:cs="Times New Roman"/>
          <w:position w:val="-14"/>
          <w:sz w:val="28"/>
          <w:szCs w:val="28"/>
        </w:rPr>
        <w:object w:dxaOrig="1160" w:dyaOrig="400">
          <v:shape id="_x0000_i1217" type="#_x0000_t75" style="width:57.6pt;height:21.9pt" o:ole="">
            <v:imagedata r:id="rId382" o:title=""/>
          </v:shape>
          <o:OLEObject Type="Embed" ProgID="Equation.DSMT4" ShapeID="_x0000_i1217" DrawAspect="Content" ObjectID="_1779188008" r:id="rId383"/>
        </w:objec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w:t>
      </w:r>
      <w:r w:rsidRPr="001362A9">
        <w:rPr>
          <w:rFonts w:ascii="Times New Roman" w:hAnsi="Times New Roman" w:cs="Times New Roman"/>
          <w:bCs/>
          <w:kern w:val="28"/>
          <w:sz w:val="28"/>
          <w:szCs w:val="28"/>
        </w:rPr>
        <w:t xml:space="preserve"> </w:t>
      </w:r>
      <w:r w:rsidRPr="001362A9">
        <w:rPr>
          <w:rFonts w:ascii="Times New Roman" w:hAnsi="Times New Roman" w:cs="Times New Roman"/>
          <w:sz w:val="28"/>
          <w:szCs w:val="28"/>
        </w:rPr>
        <w:t>требуемое снижени</w:t>
      </w:r>
      <w:r w:rsidRPr="001362A9">
        <w:rPr>
          <w:rFonts w:ascii="Times New Roman" w:hAnsi="Times New Roman" w:cs="Times New Roman"/>
          <w:bCs/>
          <w:kern w:val="28"/>
          <w:sz w:val="28"/>
          <w:szCs w:val="28"/>
        </w:rPr>
        <w:t xml:space="preserve">е </w:t>
      </w:r>
      <w:r w:rsidR="00970CD4" w:rsidRPr="001362A9">
        <w:rPr>
          <w:rFonts w:ascii="Times New Roman" w:hAnsi="Times New Roman" w:cs="Times New Roman"/>
          <w:bCs/>
          <w:kern w:val="28"/>
          <w:sz w:val="28"/>
          <w:szCs w:val="28"/>
        </w:rPr>
        <w:t>максимального</w:t>
      </w:r>
      <w:r w:rsidRPr="001362A9">
        <w:rPr>
          <w:rFonts w:ascii="Times New Roman" w:hAnsi="Times New Roman" w:cs="Times New Roman"/>
          <w:bCs/>
          <w:kern w:val="28"/>
          <w:sz w:val="28"/>
          <w:szCs w:val="28"/>
        </w:rPr>
        <w:t xml:space="preserve"> уровня звука </w:t>
      </w:r>
      <w:r w:rsidR="00E75EAA" w:rsidRPr="00E75EAA">
        <w:rPr>
          <w:rFonts w:ascii="Times New Roman" w:hAnsi="Times New Roman" w:cs="Times New Roman"/>
          <w:bCs/>
          <w:i/>
          <w:kern w:val="28"/>
          <w:sz w:val="28"/>
          <w:szCs w:val="28"/>
        </w:rPr>
        <w:t>А</w:t>
      </w:r>
      <w:r w:rsidR="00E75EAA" w:rsidRPr="00E75EAA">
        <w:rPr>
          <w:rFonts w:ascii="Times New Roman" w:hAnsi="Times New Roman" w:cs="Times New Roman"/>
          <w:bCs/>
          <w:kern w:val="28"/>
          <w:sz w:val="28"/>
          <w:szCs w:val="28"/>
        </w:rPr>
        <w:t xml:space="preserve"> </w:t>
      </w:r>
      <w:r w:rsidRPr="001362A9">
        <w:rPr>
          <w:rFonts w:ascii="Times New Roman" w:hAnsi="Times New Roman" w:cs="Times New Roman"/>
          <w:bCs/>
          <w:kern w:val="28"/>
          <w:sz w:val="28"/>
          <w:szCs w:val="28"/>
        </w:rPr>
        <w:t>в расчетной точке внутри помещения в дневной период суток, дБ</w:t>
      </w:r>
      <w:r w:rsidRPr="001362A9">
        <w:rPr>
          <w:rFonts w:ascii="Times New Roman" w:hAnsi="Times New Roman" w:cs="Times New Roman"/>
          <w:sz w:val="28"/>
          <w:szCs w:val="28"/>
        </w:rPr>
        <w:t>;</w:t>
      </w:r>
    </w:p>
    <w:p w:rsidR="00E87EF1" w:rsidRPr="001362A9" w:rsidRDefault="00CA6800" w:rsidP="004850EE">
      <w:pPr>
        <w:tabs>
          <w:tab w:val="left" w:pos="567"/>
        </w:tabs>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E806E8" w:rsidRPr="001362A9">
        <w:rPr>
          <w:rFonts w:ascii="Times New Roman" w:hAnsi="Times New Roman" w:cs="Times New Roman"/>
          <w:position w:val="-14"/>
          <w:sz w:val="28"/>
          <w:szCs w:val="28"/>
        </w:rPr>
        <w:object w:dxaOrig="880" w:dyaOrig="400">
          <v:shape id="_x0000_i1218" type="#_x0000_t75" style="width:43.8pt;height:21.9pt" o:ole="">
            <v:imagedata r:id="rId384" o:title=""/>
          </v:shape>
          <o:OLEObject Type="Embed" ProgID="Equation.DSMT4" ShapeID="_x0000_i1218" DrawAspect="Content" ObjectID="_1779188009" r:id="rId385"/>
        </w:object>
      </w:r>
      <w:r w:rsidR="00E87EF1" w:rsidRPr="001362A9">
        <w:rPr>
          <w:rFonts w:ascii="Times New Roman" w:hAnsi="Times New Roman" w:cs="Times New Roman"/>
          <w:sz w:val="28"/>
          <w:szCs w:val="28"/>
          <w:vertAlign w:val="subscript"/>
        </w:rPr>
        <w:t xml:space="preserve"> </w:t>
      </w:r>
      <w:r w:rsidR="00E87EF1" w:rsidRPr="001362A9">
        <w:rPr>
          <w:rFonts w:ascii="Times New Roman" w:hAnsi="Times New Roman" w:cs="Times New Roman"/>
          <w:sz w:val="28"/>
          <w:szCs w:val="28"/>
        </w:rPr>
        <w:t xml:space="preserve">– </w:t>
      </w:r>
      <w:r w:rsidR="00970CD4" w:rsidRPr="001362A9">
        <w:rPr>
          <w:rFonts w:ascii="Times New Roman" w:hAnsi="Times New Roman" w:cs="Times New Roman"/>
          <w:bCs/>
          <w:kern w:val="28"/>
          <w:sz w:val="28"/>
          <w:szCs w:val="28"/>
        </w:rPr>
        <w:t>максимальный</w:t>
      </w:r>
      <w:r w:rsidR="00E87EF1" w:rsidRPr="001362A9">
        <w:rPr>
          <w:rFonts w:ascii="Times New Roman" w:hAnsi="Times New Roman" w:cs="Times New Roman"/>
          <w:bCs/>
          <w:kern w:val="28"/>
          <w:sz w:val="28"/>
          <w:szCs w:val="28"/>
        </w:rPr>
        <w:t xml:space="preserve"> уровень звука </w:t>
      </w:r>
      <w:r w:rsidR="00E75EAA" w:rsidRPr="00E75EAA">
        <w:rPr>
          <w:rFonts w:ascii="Times New Roman" w:hAnsi="Times New Roman" w:cs="Times New Roman"/>
          <w:bCs/>
          <w:i/>
          <w:kern w:val="28"/>
          <w:sz w:val="28"/>
          <w:szCs w:val="28"/>
        </w:rPr>
        <w:t>А</w:t>
      </w:r>
      <w:r w:rsidR="00E75EAA" w:rsidRPr="00E75EAA">
        <w:rPr>
          <w:rFonts w:ascii="Times New Roman" w:hAnsi="Times New Roman" w:cs="Times New Roman"/>
          <w:bCs/>
          <w:kern w:val="28"/>
          <w:sz w:val="28"/>
          <w:szCs w:val="28"/>
        </w:rPr>
        <w:t xml:space="preserve"> </w:t>
      </w:r>
      <w:r w:rsidR="00E87EF1" w:rsidRPr="001362A9">
        <w:rPr>
          <w:rFonts w:ascii="Times New Roman" w:hAnsi="Times New Roman" w:cs="Times New Roman"/>
          <w:bCs/>
          <w:kern w:val="28"/>
          <w:sz w:val="28"/>
          <w:szCs w:val="28"/>
        </w:rPr>
        <w:t>в расчетной точке внутри помещения в дневной период суток</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рассчитыва</w:t>
      </w:r>
      <w:r w:rsidR="00B843E3">
        <w:rPr>
          <w:rFonts w:ascii="Times New Roman" w:hAnsi="Times New Roman" w:cs="Times New Roman"/>
          <w:bCs/>
          <w:kern w:val="28"/>
          <w:sz w:val="28"/>
          <w:szCs w:val="28"/>
        </w:rPr>
        <w:t>ют</w:t>
      </w:r>
      <w:r w:rsidR="00E87EF1" w:rsidRPr="001362A9">
        <w:rPr>
          <w:rFonts w:ascii="Times New Roman" w:hAnsi="Times New Roman" w:cs="Times New Roman"/>
          <w:bCs/>
          <w:kern w:val="28"/>
          <w:sz w:val="28"/>
          <w:szCs w:val="28"/>
        </w:rPr>
        <w:t xml:space="preserve"> по формул</w:t>
      </w:r>
      <w:r w:rsidR="00B843E3">
        <w:rPr>
          <w:rFonts w:ascii="Times New Roman" w:hAnsi="Times New Roman" w:cs="Times New Roman"/>
          <w:bCs/>
          <w:kern w:val="28"/>
          <w:sz w:val="28"/>
          <w:szCs w:val="28"/>
        </w:rPr>
        <w:t>е</w:t>
      </w:r>
      <w:r w:rsidR="00BC18FD">
        <w:rPr>
          <w:rFonts w:ascii="Times New Roman" w:hAnsi="Times New Roman" w:cs="Times New Roman"/>
          <w:bCs/>
          <w:kern w:val="28"/>
          <w:sz w:val="28"/>
          <w:szCs w:val="28"/>
        </w:rPr>
        <w:t>, аналогичной формуле</w:t>
      </w:r>
      <w:r w:rsidR="00B843E3">
        <w:rPr>
          <w:rFonts w:ascii="Times New Roman" w:hAnsi="Times New Roman" w:cs="Times New Roman"/>
          <w:bCs/>
          <w:kern w:val="28"/>
          <w:sz w:val="28"/>
          <w:szCs w:val="28"/>
        </w:rPr>
        <w:t xml:space="preserve"> (6</w:t>
      </w:r>
      <w:r w:rsidR="00632BC7">
        <w:rPr>
          <w:rFonts w:ascii="Times New Roman" w:hAnsi="Times New Roman" w:cs="Times New Roman"/>
          <w:bCs/>
          <w:kern w:val="28"/>
          <w:sz w:val="28"/>
          <w:szCs w:val="28"/>
        </w:rPr>
        <w:t>5</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w:t>
      </w:r>
      <w:r w:rsidR="003B36F5">
        <w:rPr>
          <w:rFonts w:ascii="Times New Roman" w:hAnsi="Times New Roman" w:cs="Times New Roman"/>
          <w:bCs/>
          <w:kern w:val="28"/>
          <w:sz w:val="28"/>
          <w:szCs w:val="28"/>
        </w:rPr>
        <w:t xml:space="preserve">заменяя эквивалентный уровень звука на максимальный, </w:t>
      </w:r>
      <w:r w:rsidR="00E87EF1" w:rsidRPr="001362A9">
        <w:rPr>
          <w:rFonts w:ascii="Times New Roman" w:hAnsi="Times New Roman" w:cs="Times New Roman"/>
          <w:bCs/>
          <w:kern w:val="28"/>
          <w:sz w:val="28"/>
          <w:szCs w:val="28"/>
        </w:rPr>
        <w:t>дБ</w:t>
      </w:r>
      <w:r w:rsidR="00E87EF1" w:rsidRPr="001362A9">
        <w:rPr>
          <w:rFonts w:ascii="Times New Roman" w:hAnsi="Times New Roman" w:cs="Times New Roman"/>
          <w:sz w:val="28"/>
          <w:szCs w:val="28"/>
        </w:rPr>
        <w:t>;</w:t>
      </w:r>
    </w:p>
    <w:p w:rsidR="00E87EF1" w:rsidRPr="001362A9" w:rsidRDefault="00CA6800"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E806E8" w:rsidRPr="001362A9">
        <w:rPr>
          <w:rFonts w:ascii="Times New Roman" w:hAnsi="Times New Roman" w:cs="Times New Roman"/>
          <w:position w:val="-14"/>
          <w:sz w:val="28"/>
          <w:szCs w:val="28"/>
        </w:rPr>
        <w:object w:dxaOrig="1060" w:dyaOrig="400">
          <v:shape id="_x0000_i1219" type="#_x0000_t75" style="width:50.1pt;height:21.9pt" o:ole="">
            <v:imagedata r:id="rId386" o:title=""/>
          </v:shape>
          <o:OLEObject Type="Embed" ProgID="Equation.DSMT4" ShapeID="_x0000_i1219" DrawAspect="Content" ObjectID="_1779188010" r:id="rId387"/>
        </w:object>
      </w:r>
      <w:r w:rsidR="00E87EF1" w:rsidRPr="001362A9">
        <w:rPr>
          <w:rFonts w:ascii="Times New Roman" w:hAnsi="Times New Roman" w:cs="Times New Roman"/>
          <w:sz w:val="28"/>
          <w:szCs w:val="28"/>
        </w:rPr>
        <w:t xml:space="preserve">– допустимый </w:t>
      </w:r>
      <w:r w:rsidR="00970CD4" w:rsidRPr="001362A9">
        <w:rPr>
          <w:rFonts w:ascii="Times New Roman" w:hAnsi="Times New Roman" w:cs="Times New Roman"/>
          <w:sz w:val="28"/>
          <w:szCs w:val="28"/>
        </w:rPr>
        <w:t>максимальный</w:t>
      </w:r>
      <w:r w:rsidR="00E87EF1" w:rsidRPr="001362A9">
        <w:rPr>
          <w:rFonts w:ascii="Times New Roman" w:hAnsi="Times New Roman" w:cs="Times New Roman"/>
          <w:sz w:val="28"/>
          <w:szCs w:val="28"/>
        </w:rPr>
        <w:t xml:space="preserve"> уровень звука </w:t>
      </w:r>
      <w:r w:rsidR="00E75EAA" w:rsidRPr="00E75EAA">
        <w:rPr>
          <w:rFonts w:ascii="Times New Roman" w:hAnsi="Times New Roman" w:cs="Times New Roman"/>
          <w:bCs/>
          <w:i/>
          <w:sz w:val="28"/>
          <w:szCs w:val="28"/>
        </w:rPr>
        <w:t>А</w:t>
      </w:r>
      <w:r w:rsidR="00E75EAA" w:rsidRPr="00E75EAA">
        <w:rPr>
          <w:rFonts w:ascii="Times New Roman" w:hAnsi="Times New Roman" w:cs="Times New Roman"/>
          <w:bCs/>
          <w:sz w:val="28"/>
          <w:szCs w:val="28"/>
        </w:rPr>
        <w:t xml:space="preserve"> </w:t>
      </w:r>
      <w:r w:rsidR="00E87EF1" w:rsidRPr="001362A9">
        <w:rPr>
          <w:rFonts w:ascii="Times New Roman" w:hAnsi="Times New Roman" w:cs="Times New Roman"/>
          <w:bCs/>
          <w:kern w:val="28"/>
          <w:sz w:val="28"/>
          <w:szCs w:val="28"/>
        </w:rPr>
        <w:t>в расчетной точке внутри помещения в дневной период суток</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дБ</w:t>
      </w:r>
      <w:r w:rsidR="00E87EF1" w:rsidRPr="001362A9">
        <w:rPr>
          <w:rFonts w:ascii="Times New Roman" w:hAnsi="Times New Roman" w:cs="Times New Roman"/>
          <w:sz w:val="28"/>
          <w:szCs w:val="28"/>
        </w:rPr>
        <w:t xml:space="preserve">;  </w:t>
      </w:r>
    </w:p>
    <w:p w:rsidR="00E87EF1" w:rsidRPr="001362A9" w:rsidRDefault="00CA6800"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E806E8" w:rsidRPr="001362A9">
        <w:rPr>
          <w:rFonts w:ascii="Times New Roman" w:hAnsi="Times New Roman" w:cs="Times New Roman"/>
          <w:position w:val="-14"/>
          <w:sz w:val="28"/>
          <w:szCs w:val="28"/>
        </w:rPr>
        <w:object w:dxaOrig="1080" w:dyaOrig="400">
          <v:shape id="_x0000_i1220" type="#_x0000_t75" style="width:57.6pt;height:21.9pt" o:ole="">
            <v:imagedata r:id="rId388" o:title=""/>
          </v:shape>
          <o:OLEObject Type="Embed" ProgID="Equation.DSMT4" ShapeID="_x0000_i1220" DrawAspect="Content" ObjectID="_1779188011" r:id="rId389"/>
        </w:object>
      </w:r>
      <w:r w:rsidR="00E87EF1" w:rsidRPr="001362A9">
        <w:rPr>
          <w:rFonts w:ascii="Times New Roman" w:hAnsi="Times New Roman" w:cs="Times New Roman"/>
          <w:sz w:val="28"/>
          <w:szCs w:val="28"/>
          <w:vertAlign w:val="subscript"/>
        </w:rPr>
        <w:t xml:space="preserve"> </w:t>
      </w:r>
      <w:r w:rsidR="00E87EF1" w:rsidRPr="001362A9">
        <w:rPr>
          <w:rFonts w:ascii="Times New Roman" w:hAnsi="Times New Roman" w:cs="Times New Roman"/>
          <w:sz w:val="28"/>
          <w:szCs w:val="28"/>
        </w:rPr>
        <w:t>– требуемое снижени</w:t>
      </w:r>
      <w:r w:rsidR="00E87EF1" w:rsidRPr="001362A9">
        <w:rPr>
          <w:rFonts w:ascii="Times New Roman" w:hAnsi="Times New Roman" w:cs="Times New Roman"/>
          <w:bCs/>
          <w:kern w:val="28"/>
          <w:sz w:val="28"/>
          <w:szCs w:val="28"/>
        </w:rPr>
        <w:t xml:space="preserve">е </w:t>
      </w:r>
      <w:r w:rsidR="002859F8" w:rsidRPr="001362A9">
        <w:rPr>
          <w:rFonts w:ascii="Times New Roman" w:hAnsi="Times New Roman" w:cs="Times New Roman"/>
          <w:bCs/>
          <w:kern w:val="28"/>
          <w:sz w:val="28"/>
          <w:szCs w:val="28"/>
        </w:rPr>
        <w:t>максимального</w:t>
      </w:r>
      <w:r w:rsidR="00E87EF1" w:rsidRPr="001362A9">
        <w:rPr>
          <w:rFonts w:ascii="Times New Roman" w:hAnsi="Times New Roman" w:cs="Times New Roman"/>
          <w:bCs/>
          <w:kern w:val="28"/>
          <w:sz w:val="28"/>
          <w:szCs w:val="28"/>
        </w:rPr>
        <w:t xml:space="preserve"> уровня звука </w:t>
      </w:r>
      <w:r w:rsidR="00E75EAA" w:rsidRPr="00E75EAA">
        <w:rPr>
          <w:rFonts w:ascii="Times New Roman" w:hAnsi="Times New Roman" w:cs="Times New Roman"/>
          <w:bCs/>
          <w:i/>
          <w:kern w:val="28"/>
          <w:sz w:val="28"/>
          <w:szCs w:val="28"/>
        </w:rPr>
        <w:t>А</w:t>
      </w:r>
      <w:r w:rsidR="00E75EAA" w:rsidRPr="00E75EAA">
        <w:rPr>
          <w:rFonts w:ascii="Times New Roman" w:hAnsi="Times New Roman" w:cs="Times New Roman"/>
          <w:bCs/>
          <w:kern w:val="28"/>
          <w:sz w:val="28"/>
          <w:szCs w:val="28"/>
        </w:rPr>
        <w:t xml:space="preserve"> </w:t>
      </w:r>
      <w:r w:rsidR="00E87EF1" w:rsidRPr="001362A9">
        <w:rPr>
          <w:rFonts w:ascii="Times New Roman" w:hAnsi="Times New Roman" w:cs="Times New Roman"/>
          <w:bCs/>
          <w:kern w:val="28"/>
          <w:sz w:val="28"/>
          <w:szCs w:val="28"/>
        </w:rPr>
        <w:t>в расчетной точке внутри помещения в ночной период суток, дБ</w:t>
      </w:r>
      <w:r w:rsidR="00E87EF1" w:rsidRPr="001362A9">
        <w:rPr>
          <w:rFonts w:ascii="Times New Roman" w:hAnsi="Times New Roman" w:cs="Times New Roman"/>
          <w:sz w:val="28"/>
          <w:szCs w:val="28"/>
        </w:rPr>
        <w:t>;</w:t>
      </w:r>
    </w:p>
    <w:p w:rsidR="00E87EF1" w:rsidRPr="001362A9" w:rsidRDefault="00CA6800" w:rsidP="004850EE">
      <w:pPr>
        <w:spacing w:line="240" w:lineRule="auto"/>
        <w:rPr>
          <w:rFonts w:ascii="Times New Roman" w:hAnsi="Times New Roman" w:cs="Times New Roman"/>
          <w:sz w:val="28"/>
          <w:szCs w:val="28"/>
        </w:rPr>
      </w:pPr>
      <w:r>
        <w:rPr>
          <w:rFonts w:ascii="Times New Roman" w:hAnsi="Times New Roman" w:cs="Times New Roman"/>
          <w:position w:val="-14"/>
          <w:sz w:val="28"/>
          <w:szCs w:val="28"/>
        </w:rPr>
        <w:t xml:space="preserve">       </w:t>
      </w:r>
      <w:r w:rsidR="00E806E8" w:rsidRPr="001362A9">
        <w:rPr>
          <w:rFonts w:ascii="Times New Roman" w:hAnsi="Times New Roman" w:cs="Times New Roman"/>
          <w:position w:val="-14"/>
          <w:sz w:val="28"/>
          <w:szCs w:val="28"/>
        </w:rPr>
        <w:object w:dxaOrig="800" w:dyaOrig="400">
          <v:shape id="_x0000_i1221" type="#_x0000_t75" style="width:43.8pt;height:21.9pt" o:ole="">
            <v:imagedata r:id="rId390" o:title=""/>
          </v:shape>
          <o:OLEObject Type="Embed" ProgID="Equation.DSMT4" ShapeID="_x0000_i1221" DrawAspect="Content" ObjectID="_1779188012" r:id="rId391"/>
        </w:object>
      </w:r>
      <w:r w:rsidR="00E87EF1" w:rsidRPr="001362A9">
        <w:rPr>
          <w:rFonts w:ascii="Times New Roman" w:hAnsi="Times New Roman" w:cs="Times New Roman"/>
          <w:sz w:val="28"/>
          <w:szCs w:val="28"/>
          <w:vertAlign w:val="subscript"/>
        </w:rPr>
        <w:t xml:space="preserve"> </w:t>
      </w:r>
      <w:r w:rsidR="00E87EF1" w:rsidRPr="001362A9">
        <w:rPr>
          <w:rFonts w:ascii="Times New Roman" w:hAnsi="Times New Roman" w:cs="Times New Roman"/>
          <w:sz w:val="28"/>
          <w:szCs w:val="28"/>
        </w:rPr>
        <w:t xml:space="preserve">– </w:t>
      </w:r>
      <w:r w:rsidR="002859F8" w:rsidRPr="001362A9">
        <w:rPr>
          <w:rFonts w:ascii="Times New Roman" w:hAnsi="Times New Roman" w:cs="Times New Roman"/>
          <w:bCs/>
          <w:kern w:val="28"/>
          <w:sz w:val="28"/>
          <w:szCs w:val="28"/>
        </w:rPr>
        <w:t xml:space="preserve">максимальный </w:t>
      </w:r>
      <w:r w:rsidR="00E87EF1" w:rsidRPr="001362A9">
        <w:rPr>
          <w:rFonts w:ascii="Times New Roman" w:hAnsi="Times New Roman" w:cs="Times New Roman"/>
          <w:bCs/>
          <w:kern w:val="28"/>
          <w:sz w:val="28"/>
          <w:szCs w:val="28"/>
        </w:rPr>
        <w:t xml:space="preserve">уровень звука </w:t>
      </w:r>
      <w:r w:rsidR="00E75EAA" w:rsidRPr="00E75EAA">
        <w:rPr>
          <w:rFonts w:ascii="Times New Roman" w:hAnsi="Times New Roman" w:cs="Times New Roman"/>
          <w:bCs/>
          <w:i/>
          <w:kern w:val="28"/>
          <w:sz w:val="28"/>
          <w:szCs w:val="28"/>
        </w:rPr>
        <w:t>А</w:t>
      </w:r>
      <w:r w:rsidR="00E75EAA" w:rsidRPr="00E75EAA">
        <w:rPr>
          <w:rFonts w:ascii="Times New Roman" w:hAnsi="Times New Roman" w:cs="Times New Roman"/>
          <w:bCs/>
          <w:kern w:val="28"/>
          <w:sz w:val="28"/>
          <w:szCs w:val="28"/>
        </w:rPr>
        <w:t xml:space="preserve"> </w:t>
      </w:r>
      <w:r w:rsidR="00E87EF1" w:rsidRPr="001362A9">
        <w:rPr>
          <w:rFonts w:ascii="Times New Roman" w:hAnsi="Times New Roman" w:cs="Times New Roman"/>
          <w:bCs/>
          <w:kern w:val="28"/>
          <w:sz w:val="28"/>
          <w:szCs w:val="28"/>
        </w:rPr>
        <w:t>в расчетной точке внутри помещения в ночной период суток</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рассчитыва</w:t>
      </w:r>
      <w:r w:rsidR="00B843E3">
        <w:rPr>
          <w:rFonts w:ascii="Times New Roman" w:hAnsi="Times New Roman" w:cs="Times New Roman"/>
          <w:bCs/>
          <w:kern w:val="28"/>
          <w:sz w:val="28"/>
          <w:szCs w:val="28"/>
        </w:rPr>
        <w:t>ют</w:t>
      </w:r>
      <w:r w:rsidR="00E87EF1" w:rsidRPr="001362A9">
        <w:rPr>
          <w:rFonts w:ascii="Times New Roman" w:hAnsi="Times New Roman" w:cs="Times New Roman"/>
          <w:bCs/>
          <w:kern w:val="28"/>
          <w:sz w:val="28"/>
          <w:szCs w:val="28"/>
        </w:rPr>
        <w:t xml:space="preserve"> по формул</w:t>
      </w:r>
      <w:r w:rsidR="00B843E3">
        <w:rPr>
          <w:rFonts w:ascii="Times New Roman" w:hAnsi="Times New Roman" w:cs="Times New Roman"/>
          <w:bCs/>
          <w:kern w:val="28"/>
          <w:sz w:val="28"/>
          <w:szCs w:val="28"/>
        </w:rPr>
        <w:t>е</w:t>
      </w:r>
      <w:r w:rsidR="00BC18FD">
        <w:rPr>
          <w:rFonts w:ascii="Times New Roman" w:hAnsi="Times New Roman" w:cs="Times New Roman"/>
          <w:bCs/>
          <w:kern w:val="28"/>
          <w:sz w:val="28"/>
          <w:szCs w:val="28"/>
        </w:rPr>
        <w:t>, аналогичной формуле</w:t>
      </w:r>
      <w:r w:rsidR="00B843E3">
        <w:rPr>
          <w:rFonts w:ascii="Times New Roman" w:hAnsi="Times New Roman" w:cs="Times New Roman"/>
          <w:bCs/>
          <w:kern w:val="28"/>
          <w:sz w:val="28"/>
          <w:szCs w:val="28"/>
        </w:rPr>
        <w:t xml:space="preserve"> (6</w:t>
      </w:r>
      <w:r w:rsidR="00C10152">
        <w:rPr>
          <w:rFonts w:ascii="Times New Roman" w:hAnsi="Times New Roman" w:cs="Times New Roman"/>
          <w:bCs/>
          <w:kern w:val="28"/>
          <w:sz w:val="28"/>
          <w:szCs w:val="28"/>
        </w:rPr>
        <w:t>5</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w:t>
      </w:r>
      <w:r w:rsidR="003B36F5">
        <w:rPr>
          <w:rFonts w:ascii="Times New Roman" w:hAnsi="Times New Roman" w:cs="Times New Roman"/>
          <w:bCs/>
          <w:kern w:val="28"/>
          <w:sz w:val="28"/>
          <w:szCs w:val="28"/>
        </w:rPr>
        <w:t xml:space="preserve">заменяя эквивалентный уровень звука на максимальный, </w:t>
      </w:r>
      <w:r w:rsidR="00E87EF1" w:rsidRPr="001362A9">
        <w:rPr>
          <w:rFonts w:ascii="Times New Roman" w:hAnsi="Times New Roman" w:cs="Times New Roman"/>
          <w:bCs/>
          <w:kern w:val="28"/>
          <w:sz w:val="28"/>
          <w:szCs w:val="28"/>
        </w:rPr>
        <w:t>дБ</w:t>
      </w:r>
      <w:r w:rsidR="00E87EF1" w:rsidRPr="001362A9">
        <w:rPr>
          <w:rFonts w:ascii="Times New Roman" w:hAnsi="Times New Roman" w:cs="Times New Roman"/>
          <w:sz w:val="28"/>
          <w:szCs w:val="28"/>
        </w:rPr>
        <w:t>;</w:t>
      </w:r>
    </w:p>
    <w:p w:rsidR="00342852" w:rsidRDefault="00F10836" w:rsidP="004850EE">
      <w:pPr>
        <w:tabs>
          <w:tab w:val="left" w:pos="567"/>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E806E8" w:rsidRPr="001362A9">
        <w:rPr>
          <w:rFonts w:ascii="Times New Roman" w:hAnsi="Times New Roman" w:cs="Times New Roman"/>
          <w:position w:val="-14"/>
          <w:sz w:val="28"/>
          <w:szCs w:val="28"/>
        </w:rPr>
        <w:object w:dxaOrig="1100" w:dyaOrig="400">
          <v:shape id="_x0000_i1222" type="#_x0000_t75" style="width:57.6pt;height:21.9pt" o:ole="">
            <v:imagedata r:id="rId392" o:title=""/>
          </v:shape>
          <o:OLEObject Type="Embed" ProgID="Equation.DSMT4" ShapeID="_x0000_i1222" DrawAspect="Content" ObjectID="_1779188013" r:id="rId393"/>
        </w:object>
      </w:r>
      <w:r w:rsidR="00E87EF1" w:rsidRPr="001362A9">
        <w:rPr>
          <w:rFonts w:ascii="Times New Roman" w:hAnsi="Times New Roman" w:cs="Times New Roman"/>
          <w:sz w:val="28"/>
          <w:szCs w:val="28"/>
        </w:rPr>
        <w:t xml:space="preserve">– допустимый </w:t>
      </w:r>
      <w:r w:rsidR="002859F8" w:rsidRPr="001362A9">
        <w:rPr>
          <w:rFonts w:ascii="Times New Roman" w:hAnsi="Times New Roman" w:cs="Times New Roman"/>
          <w:sz w:val="28"/>
          <w:szCs w:val="28"/>
        </w:rPr>
        <w:t>максимальный</w:t>
      </w:r>
      <w:r w:rsidR="00E87EF1" w:rsidRPr="001362A9">
        <w:rPr>
          <w:rFonts w:ascii="Times New Roman" w:hAnsi="Times New Roman" w:cs="Times New Roman"/>
          <w:sz w:val="28"/>
          <w:szCs w:val="28"/>
        </w:rPr>
        <w:t xml:space="preserve"> уровень звука </w:t>
      </w:r>
      <w:r w:rsidR="00E75EAA" w:rsidRPr="00E75EAA">
        <w:rPr>
          <w:rFonts w:ascii="Times New Roman" w:hAnsi="Times New Roman" w:cs="Times New Roman"/>
          <w:bCs/>
          <w:i/>
          <w:sz w:val="28"/>
          <w:szCs w:val="28"/>
        </w:rPr>
        <w:t>А</w:t>
      </w:r>
      <w:r w:rsidR="00E75EAA" w:rsidRPr="00E75EAA">
        <w:rPr>
          <w:rFonts w:ascii="Times New Roman" w:hAnsi="Times New Roman" w:cs="Times New Roman"/>
          <w:bCs/>
          <w:sz w:val="28"/>
          <w:szCs w:val="28"/>
        </w:rPr>
        <w:t xml:space="preserve"> </w:t>
      </w:r>
      <w:r w:rsidR="00E87EF1" w:rsidRPr="001362A9">
        <w:rPr>
          <w:rFonts w:ascii="Times New Roman" w:hAnsi="Times New Roman" w:cs="Times New Roman"/>
          <w:bCs/>
          <w:kern w:val="28"/>
          <w:sz w:val="28"/>
          <w:szCs w:val="28"/>
        </w:rPr>
        <w:t>в расчетной точке внутри помещения в ночной период суток</w:t>
      </w:r>
      <w:r w:rsidR="00B843E3">
        <w:rPr>
          <w:rFonts w:ascii="Times New Roman" w:hAnsi="Times New Roman" w:cs="Times New Roman"/>
          <w:bCs/>
          <w:kern w:val="28"/>
          <w:sz w:val="28"/>
          <w:szCs w:val="28"/>
        </w:rPr>
        <w:t>,</w:t>
      </w:r>
      <w:r w:rsidR="00E87EF1" w:rsidRPr="001362A9">
        <w:rPr>
          <w:rFonts w:ascii="Times New Roman" w:hAnsi="Times New Roman" w:cs="Times New Roman"/>
          <w:bCs/>
          <w:kern w:val="28"/>
          <w:sz w:val="28"/>
          <w:szCs w:val="28"/>
        </w:rPr>
        <w:t xml:space="preserve"> дБ</w:t>
      </w:r>
      <w:r w:rsidR="00B843E3">
        <w:rPr>
          <w:rFonts w:ascii="Times New Roman" w:hAnsi="Times New Roman" w:cs="Times New Roman"/>
          <w:sz w:val="28"/>
          <w:szCs w:val="28"/>
        </w:rPr>
        <w:t>.</w:t>
      </w:r>
    </w:p>
    <w:p w:rsidR="00E75EAA" w:rsidRPr="00E75EAA" w:rsidRDefault="00E75EAA" w:rsidP="00E75EAA">
      <w:pPr>
        <w:tabs>
          <w:tab w:val="left" w:pos="567"/>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342852" w:rsidRPr="001362A9" w:rsidRDefault="00B843E3" w:rsidP="004850EE">
      <w:pPr>
        <w:tabs>
          <w:tab w:val="left" w:pos="709"/>
        </w:tabs>
        <w:spacing w:line="240" w:lineRule="auto"/>
        <w:ind w:firstLine="709"/>
        <w:rPr>
          <w:rFonts w:ascii="Times New Roman" w:hAnsi="Times New Roman" w:cs="Times New Roman"/>
          <w:sz w:val="28"/>
          <w:szCs w:val="28"/>
        </w:rPr>
      </w:pPr>
      <w:r>
        <w:rPr>
          <w:rFonts w:ascii="Times New Roman" w:hAnsi="Times New Roman" w:cs="Times New Roman"/>
          <w:sz w:val="28"/>
          <w:szCs w:val="28"/>
        </w:rPr>
        <w:t>8.</w:t>
      </w:r>
      <w:r w:rsidR="00566A78">
        <w:rPr>
          <w:rFonts w:ascii="Times New Roman" w:hAnsi="Times New Roman" w:cs="Times New Roman"/>
          <w:sz w:val="28"/>
          <w:szCs w:val="28"/>
        </w:rPr>
        <w:t>9</w:t>
      </w:r>
      <w:r>
        <w:rPr>
          <w:rFonts w:ascii="Times New Roman" w:hAnsi="Times New Roman" w:cs="Times New Roman"/>
          <w:sz w:val="28"/>
          <w:szCs w:val="28"/>
        </w:rPr>
        <w:t xml:space="preserve"> </w:t>
      </w:r>
      <w:r w:rsidR="00896E9A" w:rsidRPr="001362A9">
        <w:rPr>
          <w:rFonts w:ascii="Times New Roman" w:hAnsi="Times New Roman" w:cs="Times New Roman"/>
          <w:sz w:val="28"/>
          <w:szCs w:val="28"/>
        </w:rPr>
        <w:t xml:space="preserve">Из четырех найденных значений требуемого снижения уровней звука внутри помещений </w:t>
      </w:r>
      <w:r w:rsidR="00E806E8" w:rsidRPr="001362A9">
        <w:rPr>
          <w:rFonts w:ascii="Times New Roman" w:hAnsi="Times New Roman" w:cs="Times New Roman"/>
          <w:position w:val="-14"/>
          <w:sz w:val="28"/>
          <w:szCs w:val="28"/>
        </w:rPr>
        <w:object w:dxaOrig="1120" w:dyaOrig="400">
          <v:shape id="_x0000_i1223" type="#_x0000_t75" style="width:57.6pt;height:21.9pt" o:ole="">
            <v:imagedata r:id="rId394" o:title=""/>
          </v:shape>
          <o:OLEObject Type="Embed" ProgID="Equation.DSMT4" ShapeID="_x0000_i1223" DrawAspect="Content" ObjectID="_1779188014" r:id="rId395"/>
        </w:object>
      </w:r>
      <w:r w:rsidR="00F00B89" w:rsidRPr="001362A9">
        <w:rPr>
          <w:rFonts w:ascii="Times New Roman" w:hAnsi="Times New Roman" w:cs="Times New Roman"/>
          <w:position w:val="-14"/>
          <w:sz w:val="28"/>
          <w:szCs w:val="28"/>
        </w:rPr>
        <w:object w:dxaOrig="1040" w:dyaOrig="400">
          <v:shape id="_x0000_i1224" type="#_x0000_t75" style="width:50.1pt;height:21.9pt" o:ole="">
            <v:imagedata r:id="rId396" o:title=""/>
          </v:shape>
          <o:OLEObject Type="Embed" ProgID="Equation.DSMT4" ShapeID="_x0000_i1224" DrawAspect="Content" ObjectID="_1779188015" r:id="rId397"/>
        </w:object>
      </w:r>
      <w:r w:rsidR="00E806E8" w:rsidRPr="001362A9">
        <w:rPr>
          <w:rFonts w:ascii="Times New Roman" w:hAnsi="Times New Roman" w:cs="Times New Roman"/>
          <w:position w:val="-14"/>
          <w:sz w:val="28"/>
          <w:szCs w:val="28"/>
        </w:rPr>
        <w:object w:dxaOrig="1200" w:dyaOrig="400">
          <v:shape id="_x0000_i1225" type="#_x0000_t75" style="width:57.6pt;height:21.9pt" o:ole="">
            <v:imagedata r:id="rId398" o:title=""/>
          </v:shape>
          <o:OLEObject Type="Embed" ProgID="Equation.DSMT4" ShapeID="_x0000_i1225" DrawAspect="Content" ObjectID="_1779188016" r:id="rId399"/>
        </w:object>
      </w:r>
      <w:r w:rsidR="00F00B89" w:rsidRPr="001362A9">
        <w:rPr>
          <w:rFonts w:ascii="Times New Roman" w:hAnsi="Times New Roman" w:cs="Times New Roman"/>
          <w:position w:val="-14"/>
          <w:sz w:val="28"/>
          <w:szCs w:val="28"/>
        </w:rPr>
        <w:object w:dxaOrig="1080" w:dyaOrig="400">
          <v:shape id="_x0000_i1226" type="#_x0000_t75" style="width:57.6pt;height:21.9pt" o:ole="">
            <v:imagedata r:id="rId400" o:title=""/>
          </v:shape>
          <o:OLEObject Type="Embed" ProgID="Equation.DSMT4" ShapeID="_x0000_i1226" DrawAspect="Content" ObjectID="_1779188017" r:id="rId401"/>
        </w:object>
      </w:r>
      <w:r>
        <w:rPr>
          <w:rFonts w:ascii="Times New Roman" w:hAnsi="Times New Roman" w:cs="Times New Roman"/>
          <w:sz w:val="28"/>
          <w:szCs w:val="28"/>
        </w:rPr>
        <w:t>следует</w:t>
      </w:r>
      <w:r w:rsidR="00896E9A" w:rsidRPr="001362A9">
        <w:rPr>
          <w:rFonts w:ascii="Times New Roman" w:hAnsi="Times New Roman" w:cs="Times New Roman"/>
          <w:sz w:val="28"/>
          <w:szCs w:val="28"/>
        </w:rPr>
        <w:t xml:space="preserve"> выбрать наибольшее и использовать его для дальнейших расчетов и проектирования мероприятий по защите помещений жилых и общественных зданий от неблагоприятного воздействия транспортного шума.</w:t>
      </w:r>
    </w:p>
    <w:p w:rsidR="00611F52" w:rsidRPr="00611F52" w:rsidRDefault="00611F52" w:rsidP="004850EE">
      <w:pPr>
        <w:spacing w:line="240" w:lineRule="auto"/>
        <w:rPr>
          <w:lang w:eastAsia="ru-RU"/>
        </w:rPr>
      </w:pPr>
    </w:p>
    <w:p w:rsidR="007B5DB0" w:rsidRDefault="004C29A8" w:rsidP="004850EE">
      <w:pPr>
        <w:pStyle w:val="1"/>
        <w:numPr>
          <w:ilvl w:val="0"/>
          <w:numId w:val="12"/>
        </w:numPr>
        <w:tabs>
          <w:tab w:val="left" w:pos="709"/>
        </w:tabs>
        <w:spacing w:line="240" w:lineRule="auto"/>
        <w:rPr>
          <w:sz w:val="28"/>
          <w:szCs w:val="28"/>
        </w:rPr>
      </w:pPr>
      <w:r w:rsidRPr="001362A9">
        <w:rPr>
          <w:sz w:val="28"/>
          <w:szCs w:val="28"/>
        </w:rPr>
        <w:t xml:space="preserve">Снижение </w:t>
      </w:r>
      <w:r w:rsidR="007B5DB0">
        <w:rPr>
          <w:sz w:val="28"/>
          <w:szCs w:val="28"/>
        </w:rPr>
        <w:t xml:space="preserve">транспортного </w:t>
      </w:r>
      <w:r w:rsidRPr="001362A9">
        <w:rPr>
          <w:sz w:val="28"/>
          <w:szCs w:val="28"/>
        </w:rPr>
        <w:t xml:space="preserve">шума </w:t>
      </w:r>
      <w:r w:rsidR="007B5DB0">
        <w:rPr>
          <w:sz w:val="28"/>
          <w:szCs w:val="28"/>
        </w:rPr>
        <w:t>о</w:t>
      </w:r>
      <w:r w:rsidRPr="001362A9">
        <w:rPr>
          <w:sz w:val="28"/>
          <w:szCs w:val="28"/>
        </w:rPr>
        <w:t>рганизаци</w:t>
      </w:r>
      <w:r w:rsidR="007B5DB0">
        <w:rPr>
          <w:sz w:val="28"/>
          <w:szCs w:val="28"/>
        </w:rPr>
        <w:t>онно-</w:t>
      </w:r>
      <w:r w:rsidRPr="001362A9">
        <w:rPr>
          <w:sz w:val="28"/>
          <w:szCs w:val="28"/>
        </w:rPr>
        <w:t>планиров</w:t>
      </w:r>
      <w:r w:rsidR="007B5DB0">
        <w:rPr>
          <w:sz w:val="28"/>
          <w:szCs w:val="28"/>
        </w:rPr>
        <w:t>очными мероприятиями и шумозащитными сооружениями</w:t>
      </w:r>
    </w:p>
    <w:p w:rsidR="002D4E13" w:rsidRPr="002D4E13" w:rsidRDefault="002D4E13" w:rsidP="004850EE">
      <w:pPr>
        <w:pStyle w:val="a5"/>
        <w:numPr>
          <w:ilvl w:val="1"/>
          <w:numId w:val="12"/>
        </w:numPr>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5A03B9" w:rsidRPr="002D4E13">
        <w:rPr>
          <w:rFonts w:ascii="Times New Roman" w:hAnsi="Times New Roman" w:cs="Times New Roman"/>
          <w:sz w:val="28"/>
          <w:szCs w:val="28"/>
        </w:rPr>
        <w:t xml:space="preserve">Для снижения воздействия транспортного шума на прилегающую территорию </w:t>
      </w:r>
      <w:r w:rsidR="004423B9" w:rsidRPr="002D4E13">
        <w:rPr>
          <w:rFonts w:ascii="Times New Roman" w:hAnsi="Times New Roman" w:cs="Times New Roman"/>
          <w:sz w:val="28"/>
          <w:szCs w:val="28"/>
        </w:rPr>
        <w:t xml:space="preserve">и расположенную на ней жилую застройку </w:t>
      </w:r>
      <w:r w:rsidR="005A03B9" w:rsidRPr="002D4E13">
        <w:rPr>
          <w:rFonts w:ascii="Times New Roman" w:hAnsi="Times New Roman" w:cs="Times New Roman"/>
          <w:sz w:val="28"/>
          <w:szCs w:val="28"/>
        </w:rPr>
        <w:t xml:space="preserve">следует использовать </w:t>
      </w:r>
      <w:r w:rsidR="005A03B9" w:rsidRPr="002D4E13">
        <w:rPr>
          <w:rFonts w:ascii="Times New Roman" w:hAnsi="Times New Roman" w:cs="Times New Roman"/>
          <w:sz w:val="28"/>
          <w:szCs w:val="28"/>
        </w:rPr>
        <w:lastRenderedPageBreak/>
        <w:t>весь комплекс</w:t>
      </w:r>
      <w:r w:rsidR="005A03B9" w:rsidRPr="002D4E13">
        <w:rPr>
          <w:rFonts w:ascii="Times New Roman" w:hAnsi="Times New Roman" w:cs="Times New Roman"/>
          <w:color w:val="000000" w:themeColor="text1"/>
          <w:sz w:val="28"/>
          <w:szCs w:val="28"/>
        </w:rPr>
        <w:t xml:space="preserve"> возможных</w:t>
      </w:r>
      <w:r w:rsidR="005A03B9" w:rsidRPr="002D4E13">
        <w:rPr>
          <w:rFonts w:ascii="Times New Roman" w:hAnsi="Times New Roman" w:cs="Times New Roman"/>
          <w:color w:val="FF0000"/>
          <w:sz w:val="28"/>
          <w:szCs w:val="28"/>
        </w:rPr>
        <w:t xml:space="preserve"> </w:t>
      </w:r>
      <w:r w:rsidR="005A03B9" w:rsidRPr="002D4E13">
        <w:rPr>
          <w:rFonts w:ascii="Times New Roman" w:hAnsi="Times New Roman" w:cs="Times New Roman"/>
          <w:sz w:val="28"/>
          <w:szCs w:val="28"/>
        </w:rPr>
        <w:t>проектных решений и мер организации движения. Применение тех или иных мероприятий определяется конкретными условиями с учетом технико-экономическ</w:t>
      </w:r>
      <w:r w:rsidR="005A03B9" w:rsidRPr="002D4E13">
        <w:rPr>
          <w:rFonts w:ascii="Times New Roman" w:hAnsi="Times New Roman" w:cs="Times New Roman"/>
          <w:color w:val="000000" w:themeColor="text1"/>
          <w:sz w:val="28"/>
          <w:szCs w:val="28"/>
        </w:rPr>
        <w:t>их требований.</w:t>
      </w:r>
      <w:r w:rsidR="00696576" w:rsidRPr="002D4E13">
        <w:rPr>
          <w:rFonts w:ascii="Times New Roman" w:hAnsi="Times New Roman" w:cs="Times New Roman"/>
          <w:color w:val="000000" w:themeColor="text1"/>
          <w:sz w:val="28"/>
          <w:szCs w:val="28"/>
        </w:rPr>
        <w:t xml:space="preserve"> </w:t>
      </w:r>
    </w:p>
    <w:p w:rsidR="005A03B9" w:rsidRPr="002D4E13" w:rsidRDefault="002D4E13" w:rsidP="004850EE">
      <w:pPr>
        <w:pStyle w:val="a5"/>
        <w:numPr>
          <w:ilvl w:val="1"/>
          <w:numId w:val="12"/>
        </w:numPr>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EC3B9A" w:rsidRPr="002D4E13">
        <w:rPr>
          <w:rFonts w:ascii="Times New Roman" w:hAnsi="Times New Roman" w:cs="Times New Roman"/>
          <w:sz w:val="28"/>
          <w:szCs w:val="28"/>
        </w:rPr>
        <w:t xml:space="preserve">При проектировании участков транспортных дорог, проходящих в непосредственной близости от жилых, общественно-деловых и рекреационных зон, требующих </w:t>
      </w:r>
      <w:r w:rsidR="00EC3B9A" w:rsidRPr="002D4E13">
        <w:rPr>
          <w:rFonts w:ascii="Times New Roman" w:hAnsi="Times New Roman" w:cs="Times New Roman"/>
          <w:color w:val="000000" w:themeColor="text1"/>
          <w:sz w:val="28"/>
          <w:szCs w:val="28"/>
        </w:rPr>
        <w:t xml:space="preserve">защиты от шума, следует предусматривать применение </w:t>
      </w:r>
      <w:r w:rsidR="00696576" w:rsidRPr="002D4E13">
        <w:rPr>
          <w:rFonts w:ascii="Times New Roman" w:hAnsi="Times New Roman" w:cs="Times New Roman"/>
          <w:spacing w:val="-2"/>
          <w:sz w:val="28"/>
          <w:szCs w:val="28"/>
        </w:rPr>
        <w:t>в первую очередь организационно-планировочны</w:t>
      </w:r>
      <w:r w:rsidR="003C23D3" w:rsidRPr="002D4E13">
        <w:rPr>
          <w:rFonts w:ascii="Times New Roman" w:hAnsi="Times New Roman" w:cs="Times New Roman"/>
          <w:spacing w:val="-2"/>
          <w:sz w:val="28"/>
          <w:szCs w:val="28"/>
        </w:rPr>
        <w:t>х</w:t>
      </w:r>
      <w:r w:rsidR="00696576" w:rsidRPr="002D4E13">
        <w:rPr>
          <w:rFonts w:ascii="Times New Roman" w:hAnsi="Times New Roman" w:cs="Times New Roman"/>
          <w:spacing w:val="-2"/>
          <w:sz w:val="28"/>
          <w:szCs w:val="28"/>
        </w:rPr>
        <w:t xml:space="preserve"> мероприяти</w:t>
      </w:r>
      <w:r w:rsidR="00EC3B9A" w:rsidRPr="002D4E13">
        <w:rPr>
          <w:rFonts w:ascii="Times New Roman" w:hAnsi="Times New Roman" w:cs="Times New Roman"/>
          <w:spacing w:val="-2"/>
          <w:sz w:val="28"/>
          <w:szCs w:val="28"/>
        </w:rPr>
        <w:t>й</w:t>
      </w:r>
      <w:r w:rsidR="00696576" w:rsidRPr="002D4E13">
        <w:rPr>
          <w:rFonts w:ascii="Times New Roman" w:hAnsi="Times New Roman" w:cs="Times New Roman"/>
          <w:spacing w:val="-2"/>
          <w:sz w:val="28"/>
          <w:szCs w:val="28"/>
        </w:rPr>
        <w:t>, которы</w:t>
      </w:r>
      <w:r w:rsidR="00EC3B9A" w:rsidRPr="002D4E13">
        <w:rPr>
          <w:rFonts w:ascii="Times New Roman" w:hAnsi="Times New Roman" w:cs="Times New Roman"/>
          <w:spacing w:val="-2"/>
          <w:sz w:val="28"/>
          <w:szCs w:val="28"/>
        </w:rPr>
        <w:t>е</w:t>
      </w:r>
      <w:r w:rsidR="00696576" w:rsidRPr="002D4E13">
        <w:rPr>
          <w:rFonts w:ascii="Times New Roman" w:hAnsi="Times New Roman" w:cs="Times New Roman"/>
          <w:spacing w:val="-2"/>
          <w:sz w:val="28"/>
          <w:szCs w:val="28"/>
        </w:rPr>
        <w:t xml:space="preserve"> при небольших финансовых затратах </w:t>
      </w:r>
      <w:r w:rsidR="00EA09CF">
        <w:rPr>
          <w:rFonts w:ascii="Times New Roman" w:hAnsi="Times New Roman" w:cs="Times New Roman"/>
          <w:spacing w:val="-2"/>
          <w:sz w:val="28"/>
          <w:szCs w:val="28"/>
        </w:rPr>
        <w:t>дают</w:t>
      </w:r>
      <w:r w:rsidR="00696576" w:rsidRPr="002D4E13">
        <w:rPr>
          <w:rFonts w:ascii="Times New Roman" w:hAnsi="Times New Roman" w:cs="Times New Roman"/>
          <w:spacing w:val="-2"/>
          <w:sz w:val="28"/>
          <w:szCs w:val="28"/>
        </w:rPr>
        <w:t xml:space="preserve"> заметный шумозащитный эффект.</w:t>
      </w:r>
      <w:r w:rsidR="00696576" w:rsidRPr="002D4E13">
        <w:rPr>
          <w:rFonts w:ascii="Times New Roman" w:hAnsi="Times New Roman" w:cs="Times New Roman"/>
          <w:color w:val="000000" w:themeColor="text1"/>
          <w:sz w:val="28"/>
          <w:szCs w:val="28"/>
        </w:rPr>
        <w:t xml:space="preserve"> </w:t>
      </w:r>
      <w:r w:rsidR="0017635D">
        <w:rPr>
          <w:rFonts w:ascii="Times New Roman" w:hAnsi="Times New Roman" w:cs="Times New Roman"/>
          <w:color w:val="000000" w:themeColor="text1"/>
          <w:sz w:val="28"/>
          <w:szCs w:val="28"/>
        </w:rPr>
        <w:t>К таким мероприятиям относятся:</w:t>
      </w:r>
    </w:p>
    <w:p w:rsidR="00EC3B9A" w:rsidRPr="001362A9" w:rsidRDefault="0012186D" w:rsidP="004850EE">
      <w:pPr>
        <w:pStyle w:val="af2"/>
        <w:tabs>
          <w:tab w:val="left" w:pos="709"/>
        </w:tabs>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функциональное зонирование территории с отделением </w:t>
      </w:r>
      <w:r w:rsidR="00EC3B9A">
        <w:rPr>
          <w:rFonts w:ascii="Times New Roman" w:hAnsi="Times New Roman" w:cs="Times New Roman"/>
          <w:color w:val="000000"/>
          <w:sz w:val="28"/>
          <w:szCs w:val="28"/>
        </w:rPr>
        <w:t xml:space="preserve">жилых и </w:t>
      </w:r>
      <w:r w:rsidR="00EC3B9A" w:rsidRPr="001362A9">
        <w:rPr>
          <w:rFonts w:ascii="Times New Roman" w:hAnsi="Times New Roman" w:cs="Times New Roman"/>
          <w:color w:val="000000"/>
          <w:sz w:val="28"/>
          <w:szCs w:val="28"/>
        </w:rPr>
        <w:t>рекреационных зон от основн</w:t>
      </w:r>
      <w:r w:rsidR="00050A47">
        <w:rPr>
          <w:rFonts w:ascii="Times New Roman" w:hAnsi="Times New Roman" w:cs="Times New Roman"/>
          <w:color w:val="000000"/>
          <w:sz w:val="28"/>
          <w:szCs w:val="28"/>
        </w:rPr>
        <w:t>ых транспортных коммуникаций,</w:t>
      </w:r>
      <w:r w:rsidR="00EC3B9A" w:rsidRPr="001362A9">
        <w:rPr>
          <w:rFonts w:ascii="Times New Roman" w:hAnsi="Times New Roman" w:cs="Times New Roman"/>
          <w:color w:val="000000"/>
          <w:sz w:val="28"/>
          <w:szCs w:val="28"/>
        </w:rPr>
        <w:t xml:space="preserve"> промышленных и коммунально-складских зон, создание буферных зон;</w:t>
      </w:r>
    </w:p>
    <w:p w:rsidR="00EC3B9A" w:rsidRDefault="0012186D" w:rsidP="004850EE">
      <w:pPr>
        <w:pStyle w:val="af2"/>
        <w:tabs>
          <w:tab w:val="left" w:pos="709"/>
        </w:tabs>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концентрация основных транспортных потоков  на небольшом числе магистральных улиц </w:t>
      </w:r>
      <w:r w:rsidR="00EC3B9A">
        <w:rPr>
          <w:rFonts w:ascii="Times New Roman" w:hAnsi="Times New Roman" w:cs="Times New Roman"/>
          <w:color w:val="000000"/>
          <w:sz w:val="28"/>
          <w:szCs w:val="28"/>
        </w:rPr>
        <w:t xml:space="preserve">скоростного и грузового движения </w:t>
      </w:r>
      <w:r w:rsidR="00EC3B9A" w:rsidRPr="001362A9">
        <w:rPr>
          <w:rFonts w:ascii="Times New Roman" w:hAnsi="Times New Roman" w:cs="Times New Roman"/>
          <w:color w:val="000000"/>
          <w:sz w:val="28"/>
          <w:szCs w:val="28"/>
        </w:rPr>
        <w:t>с высокой пропускной способностью, проходящих по возможности вне жилой застройки (по границам промышленных и коммунально-складских  зон, в полосах отвода железных дорог);</w:t>
      </w:r>
    </w:p>
    <w:p w:rsidR="004511E7" w:rsidRDefault="0012186D" w:rsidP="004850EE">
      <w:pPr>
        <w:tabs>
          <w:tab w:val="left" w:pos="709"/>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4511E7">
        <w:rPr>
          <w:rFonts w:ascii="Times New Roman" w:hAnsi="Times New Roman" w:cs="Times New Roman"/>
          <w:color w:val="000000" w:themeColor="text1"/>
          <w:sz w:val="28"/>
          <w:szCs w:val="28"/>
        </w:rPr>
        <w:t xml:space="preserve"> </w:t>
      </w:r>
      <w:r w:rsidR="004511E7" w:rsidRPr="00696576">
        <w:rPr>
          <w:rFonts w:ascii="Times New Roman" w:hAnsi="Times New Roman" w:cs="Times New Roman"/>
          <w:sz w:val="28"/>
          <w:szCs w:val="28"/>
        </w:rPr>
        <w:t>частичное</w:t>
      </w:r>
      <w:r w:rsidR="004511E7" w:rsidRPr="001362A9">
        <w:rPr>
          <w:rFonts w:ascii="Times New Roman" w:hAnsi="Times New Roman" w:cs="Times New Roman"/>
          <w:color w:val="000000" w:themeColor="text1"/>
          <w:sz w:val="28"/>
          <w:szCs w:val="28"/>
        </w:rPr>
        <w:t xml:space="preserve"> ограничение или полное запрещение движения грузовых автомобилей в отдельные периоды времени суток</w:t>
      </w:r>
      <w:r w:rsidR="004511E7">
        <w:rPr>
          <w:rFonts w:ascii="Times New Roman" w:hAnsi="Times New Roman" w:cs="Times New Roman"/>
          <w:color w:val="000000" w:themeColor="text1"/>
          <w:sz w:val="28"/>
          <w:szCs w:val="28"/>
        </w:rPr>
        <w:t xml:space="preserve"> или</w:t>
      </w:r>
      <w:r w:rsidR="004511E7" w:rsidRPr="001362A9">
        <w:rPr>
          <w:rFonts w:ascii="Times New Roman" w:hAnsi="Times New Roman" w:cs="Times New Roman"/>
          <w:color w:val="000000" w:themeColor="text1"/>
          <w:sz w:val="28"/>
          <w:szCs w:val="28"/>
        </w:rPr>
        <w:t xml:space="preserve"> организаци</w:t>
      </w:r>
      <w:r w:rsidR="004511E7">
        <w:rPr>
          <w:rFonts w:ascii="Times New Roman" w:hAnsi="Times New Roman" w:cs="Times New Roman"/>
          <w:color w:val="000000" w:themeColor="text1"/>
          <w:sz w:val="28"/>
          <w:szCs w:val="28"/>
        </w:rPr>
        <w:t>я</w:t>
      </w:r>
      <w:r w:rsidR="004511E7" w:rsidRPr="001362A9">
        <w:rPr>
          <w:rFonts w:ascii="Times New Roman" w:hAnsi="Times New Roman" w:cs="Times New Roman"/>
          <w:color w:val="000000" w:themeColor="text1"/>
          <w:sz w:val="28"/>
          <w:szCs w:val="28"/>
        </w:rPr>
        <w:t xml:space="preserve"> грузового движения по дублирующим дорогам;</w:t>
      </w:r>
    </w:p>
    <w:p w:rsidR="004511E7" w:rsidRPr="001362A9" w:rsidRDefault="0012186D" w:rsidP="004850EE">
      <w:pPr>
        <w:pStyle w:val="af2"/>
        <w:tabs>
          <w:tab w:val="left" w:pos="709"/>
        </w:tabs>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4511E7" w:rsidRPr="001362A9">
        <w:rPr>
          <w:rFonts w:ascii="Times New Roman" w:hAnsi="Times New Roman" w:cs="Times New Roman"/>
          <w:color w:val="000000"/>
          <w:sz w:val="28"/>
          <w:szCs w:val="28"/>
        </w:rPr>
        <w:t xml:space="preserve"> организация на ряде</w:t>
      </w:r>
      <w:r w:rsidR="004511E7">
        <w:rPr>
          <w:rFonts w:ascii="Times New Roman" w:hAnsi="Times New Roman" w:cs="Times New Roman"/>
          <w:color w:val="000000"/>
          <w:sz w:val="28"/>
          <w:szCs w:val="28"/>
        </w:rPr>
        <w:t xml:space="preserve"> городских</w:t>
      </w:r>
      <w:r w:rsidR="004511E7" w:rsidRPr="001362A9">
        <w:rPr>
          <w:rFonts w:ascii="Times New Roman" w:hAnsi="Times New Roman" w:cs="Times New Roman"/>
          <w:color w:val="000000"/>
          <w:sz w:val="28"/>
          <w:szCs w:val="28"/>
        </w:rPr>
        <w:t xml:space="preserve"> улиц движения с ограниченной скоростью;</w:t>
      </w:r>
    </w:p>
    <w:p w:rsidR="004511E7" w:rsidRDefault="0012186D" w:rsidP="004850EE">
      <w:pPr>
        <w:pStyle w:val="af2"/>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w:t>
      </w:r>
      <w:r w:rsidR="004511E7">
        <w:rPr>
          <w:rFonts w:ascii="Times New Roman" w:hAnsi="Times New Roman" w:cs="Times New Roman"/>
          <w:color w:val="000000" w:themeColor="text1"/>
          <w:sz w:val="28"/>
          <w:szCs w:val="28"/>
        </w:rPr>
        <w:t xml:space="preserve"> </w:t>
      </w:r>
      <w:r w:rsidR="004511E7" w:rsidRPr="001362A9">
        <w:rPr>
          <w:rFonts w:ascii="Times New Roman" w:hAnsi="Times New Roman" w:cs="Times New Roman"/>
          <w:sz w:val="28"/>
          <w:szCs w:val="28"/>
        </w:rPr>
        <w:t>организация саморегулируемого кольцевого движения на пересечениях в одном уровне;</w:t>
      </w:r>
    </w:p>
    <w:p w:rsidR="00EC3B9A" w:rsidRPr="001362A9" w:rsidRDefault="0012186D" w:rsidP="004850EE">
      <w:pPr>
        <w:pStyle w:val="af2"/>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w:t>
      </w:r>
      <w:r w:rsidR="00EC3B9A">
        <w:rPr>
          <w:rFonts w:ascii="Times New Roman" w:hAnsi="Times New Roman" w:cs="Times New Roman"/>
          <w:color w:val="000000"/>
          <w:sz w:val="28"/>
          <w:szCs w:val="28"/>
        </w:rPr>
        <w:t xml:space="preserve">использование </w:t>
      </w:r>
      <w:r w:rsidR="00EC3B9A" w:rsidRPr="001362A9">
        <w:rPr>
          <w:rFonts w:ascii="Times New Roman" w:hAnsi="Times New Roman" w:cs="Times New Roman"/>
          <w:color w:val="000000"/>
          <w:sz w:val="28"/>
          <w:szCs w:val="28"/>
        </w:rPr>
        <w:t xml:space="preserve"> при трассировке </w:t>
      </w:r>
      <w:r w:rsidR="00EC3B9A">
        <w:rPr>
          <w:rFonts w:ascii="Times New Roman" w:hAnsi="Times New Roman" w:cs="Times New Roman"/>
          <w:color w:val="000000"/>
          <w:sz w:val="28"/>
          <w:szCs w:val="28"/>
        </w:rPr>
        <w:t>у</w:t>
      </w:r>
      <w:r w:rsidR="009E75D0">
        <w:rPr>
          <w:rFonts w:ascii="Times New Roman" w:hAnsi="Times New Roman" w:cs="Times New Roman"/>
          <w:color w:val="000000"/>
          <w:sz w:val="28"/>
          <w:szCs w:val="28"/>
        </w:rPr>
        <w:t>лиц</w:t>
      </w:r>
      <w:r w:rsidR="00EC3B9A" w:rsidRPr="001362A9">
        <w:rPr>
          <w:rFonts w:ascii="Times New Roman" w:hAnsi="Times New Roman" w:cs="Times New Roman"/>
          <w:color w:val="000000"/>
          <w:sz w:val="28"/>
          <w:szCs w:val="28"/>
        </w:rPr>
        <w:t xml:space="preserve"> </w:t>
      </w:r>
      <w:r w:rsidR="009E75D0">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дорог</w:t>
      </w:r>
      <w:r w:rsidR="009E75D0">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особенностей рельефа местности</w:t>
      </w:r>
      <w:r w:rsidR="00EC3B9A" w:rsidRPr="001362A9">
        <w:rPr>
          <w:rFonts w:ascii="Times New Roman" w:hAnsi="Times New Roman" w:cs="Times New Roman"/>
          <w:sz w:val="28"/>
          <w:szCs w:val="28"/>
        </w:rPr>
        <w:t xml:space="preserve"> в качестве естественных преград на пути распространения шума, </w:t>
      </w:r>
      <w:r w:rsidR="00EC3B9A">
        <w:rPr>
          <w:rFonts w:ascii="Times New Roman" w:hAnsi="Times New Roman" w:cs="Times New Roman"/>
          <w:sz w:val="28"/>
          <w:szCs w:val="28"/>
        </w:rPr>
        <w:t xml:space="preserve">прокладывая </w:t>
      </w:r>
      <w:r w:rsidR="00EC3B9A" w:rsidRPr="001362A9">
        <w:rPr>
          <w:rFonts w:ascii="Times New Roman" w:hAnsi="Times New Roman" w:cs="Times New Roman"/>
          <w:sz w:val="28"/>
          <w:szCs w:val="28"/>
        </w:rPr>
        <w:t>дороги на этих участках, по возможности, в естественных выемках, по дну оврагов,  ложбин и т.</w:t>
      </w:r>
      <w:r w:rsidR="009E75D0">
        <w:rPr>
          <w:rFonts w:ascii="Times New Roman" w:hAnsi="Times New Roman" w:cs="Times New Roman"/>
          <w:sz w:val="28"/>
          <w:szCs w:val="28"/>
        </w:rPr>
        <w:t xml:space="preserve"> </w:t>
      </w:r>
      <w:r w:rsidR="00EC3B9A" w:rsidRPr="001362A9">
        <w:rPr>
          <w:rFonts w:ascii="Times New Roman" w:hAnsi="Times New Roman" w:cs="Times New Roman"/>
          <w:sz w:val="28"/>
          <w:szCs w:val="28"/>
        </w:rPr>
        <w:t>п.;</w:t>
      </w:r>
    </w:p>
    <w:p w:rsidR="00EC3B9A" w:rsidRDefault="0012186D" w:rsidP="004850EE">
      <w:pPr>
        <w:pStyle w:val="af2"/>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создание системы парковки автомобилей на границе жилых районов и групп жилых домов</w:t>
      </w:r>
      <w:r w:rsidR="00EC3B9A">
        <w:rPr>
          <w:rFonts w:ascii="Times New Roman" w:hAnsi="Times New Roman" w:cs="Times New Roman"/>
          <w:color w:val="000000"/>
          <w:sz w:val="28"/>
          <w:szCs w:val="28"/>
        </w:rPr>
        <w:t>;</w:t>
      </w:r>
    </w:p>
    <w:p w:rsidR="004511E7" w:rsidRDefault="0012186D" w:rsidP="004850EE">
      <w:pPr>
        <w:pStyle w:val="af2"/>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4511E7" w:rsidRPr="001362A9">
        <w:rPr>
          <w:rFonts w:ascii="Times New Roman" w:hAnsi="Times New Roman" w:cs="Times New Roman"/>
          <w:color w:val="000000"/>
          <w:sz w:val="28"/>
          <w:szCs w:val="28"/>
        </w:rPr>
        <w:t xml:space="preserve"> развитие общественного транспорта;</w:t>
      </w:r>
    </w:p>
    <w:p w:rsidR="00EC3B9A" w:rsidRDefault="0012186D" w:rsidP="004850EE">
      <w:pPr>
        <w:pStyle w:val="af2"/>
        <w:tabs>
          <w:tab w:val="left" w:pos="709"/>
        </w:tabs>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Pr>
          <w:rFonts w:ascii="Times New Roman" w:hAnsi="Times New Roman" w:cs="Times New Roman"/>
          <w:color w:val="000000"/>
          <w:sz w:val="28"/>
          <w:szCs w:val="28"/>
        </w:rPr>
        <w:t xml:space="preserve"> </w:t>
      </w:r>
      <w:r w:rsidR="00EC3B9A" w:rsidRPr="001362A9">
        <w:rPr>
          <w:rFonts w:ascii="Times New Roman" w:hAnsi="Times New Roman" w:cs="Times New Roman"/>
          <w:sz w:val="28"/>
          <w:szCs w:val="28"/>
        </w:rPr>
        <w:t>сохранение существующих зеленых массивов или проектирование шумозащитных полос зеленых насаждений</w:t>
      </w:r>
      <w:r w:rsidR="00EC3B9A">
        <w:rPr>
          <w:rFonts w:ascii="Times New Roman" w:hAnsi="Times New Roman" w:cs="Times New Roman"/>
          <w:sz w:val="28"/>
          <w:szCs w:val="28"/>
        </w:rPr>
        <w:t>;</w:t>
      </w:r>
    </w:p>
    <w:p w:rsidR="00965D06" w:rsidRDefault="0012186D" w:rsidP="00965D06">
      <w:pPr>
        <w:pStyle w:val="af2"/>
        <w:tabs>
          <w:tab w:val="left" w:pos="709"/>
          <w:tab w:val="left" w:pos="851"/>
        </w:tabs>
        <w:spacing w:after="0"/>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EC3B9A" w:rsidRPr="001362A9">
        <w:rPr>
          <w:rFonts w:ascii="Times New Roman" w:hAnsi="Times New Roman" w:cs="Times New Roman"/>
          <w:color w:val="000000"/>
          <w:sz w:val="28"/>
          <w:szCs w:val="28"/>
        </w:rPr>
        <w:t xml:space="preserve"> </w:t>
      </w:r>
      <w:r w:rsidR="00965D06" w:rsidRPr="00965D06">
        <w:rPr>
          <w:rFonts w:ascii="Times New Roman" w:hAnsi="Times New Roman" w:cs="Times New Roman"/>
          <w:color w:val="000000"/>
          <w:sz w:val="28"/>
          <w:szCs w:val="28"/>
        </w:rPr>
        <w:t>размещение жилой застройки вдоль магистральной автомобильной или железной дороги на расстоянии, обеспечивающем необходимое снижение шума</w:t>
      </w:r>
      <w:r w:rsidR="005B06BB">
        <w:rPr>
          <w:rFonts w:ascii="Times New Roman" w:hAnsi="Times New Roman" w:cs="Times New Roman"/>
          <w:color w:val="000000"/>
          <w:sz w:val="28"/>
          <w:szCs w:val="28"/>
        </w:rPr>
        <w:t>.</w:t>
      </w:r>
    </w:p>
    <w:p w:rsidR="00EC3B9A" w:rsidRDefault="00965D06" w:rsidP="004850EE">
      <w:pPr>
        <w:pStyle w:val="af2"/>
        <w:tabs>
          <w:tab w:val="left" w:pos="709"/>
          <w:tab w:val="left" w:pos="851"/>
        </w:tabs>
        <w:spacing w:after="0"/>
        <w:ind w:left="0" w:firstLine="709"/>
        <w:jc w:val="both"/>
        <w:rPr>
          <w:rFonts w:ascii="Times New Roman" w:hAnsi="Times New Roman" w:cs="Times New Roman"/>
          <w:color w:val="000000"/>
          <w:sz w:val="28"/>
          <w:szCs w:val="28"/>
        </w:rPr>
      </w:pPr>
      <w:r w:rsidRPr="00965D06">
        <w:rPr>
          <w:rFonts w:ascii="Times New Roman" w:hAnsi="Times New Roman" w:cs="Times New Roman"/>
          <w:color w:val="000000"/>
          <w:sz w:val="28"/>
          <w:szCs w:val="28"/>
        </w:rPr>
        <w:t xml:space="preserve">При невозможности выполнения этого условия следует предусматривать размещение в первом эшелоне застройки магистральных улиц многоэтажных шумозащитных зданий, использование в качестве экранов  зданий нежилого назначения – торговых центров, гаражей, предприятий коммунально-бытового обслуживания и т.п., особенно в разрывах между зданиями; применение шумозащитных экранов в виде вертикальных или наклонных стенок, а в загородных условиях также в виде выемок, насыпей, валов, экранов комбинированного типа (например, </w:t>
      </w:r>
      <w:r w:rsidRPr="00965D06">
        <w:rPr>
          <w:rFonts w:ascii="Times New Roman" w:hAnsi="Times New Roman" w:cs="Times New Roman"/>
          <w:color w:val="000000"/>
          <w:sz w:val="28"/>
          <w:szCs w:val="28"/>
        </w:rPr>
        <w:lastRenderedPageBreak/>
        <w:t>одновременное применение насыпи и установленного на ней экрана-стенки); устраивать галереи, тоннели</w:t>
      </w:r>
      <w:r>
        <w:rPr>
          <w:rFonts w:ascii="Times New Roman" w:hAnsi="Times New Roman" w:cs="Times New Roman"/>
          <w:color w:val="000000"/>
          <w:sz w:val="28"/>
          <w:szCs w:val="28"/>
        </w:rPr>
        <w:t>.</w:t>
      </w:r>
    </w:p>
    <w:p w:rsidR="00965D06" w:rsidRPr="00965D06" w:rsidRDefault="00965D06" w:rsidP="004850EE">
      <w:pPr>
        <w:pStyle w:val="af2"/>
        <w:tabs>
          <w:tab w:val="left" w:pos="709"/>
          <w:tab w:val="left" w:pos="851"/>
        </w:tabs>
        <w:spacing w:after="0"/>
        <w:ind w:left="0" w:firstLine="709"/>
        <w:jc w:val="both"/>
        <w:rPr>
          <w:rFonts w:ascii="Times New Roman" w:hAnsi="Times New Roman" w:cs="Times New Roman"/>
          <w:b/>
          <w:color w:val="000000"/>
          <w:sz w:val="28"/>
          <w:szCs w:val="28"/>
        </w:rPr>
      </w:pPr>
      <w:r>
        <w:rPr>
          <w:rFonts w:ascii="Times New Roman" w:hAnsi="Times New Roman" w:cs="Times New Roman"/>
          <w:b/>
          <w:color w:val="000000"/>
          <w:sz w:val="28"/>
          <w:szCs w:val="28"/>
        </w:rPr>
        <w:t>(Измененная редакция, Изм. № 2).</w:t>
      </w:r>
    </w:p>
    <w:p w:rsidR="005A03B9" w:rsidRDefault="005A03B9" w:rsidP="004850EE">
      <w:pPr>
        <w:spacing w:line="240" w:lineRule="auto"/>
        <w:ind w:firstLine="709"/>
        <w:rPr>
          <w:rFonts w:ascii="Times New Roman" w:hAnsi="Times New Roman" w:cs="Times New Roman"/>
          <w:color w:val="000000" w:themeColor="text1"/>
          <w:sz w:val="28"/>
          <w:szCs w:val="28"/>
        </w:rPr>
      </w:pPr>
      <w:r w:rsidRPr="001362A9">
        <w:rPr>
          <w:rFonts w:ascii="Times New Roman" w:hAnsi="Times New Roman" w:cs="Times New Roman"/>
          <w:color w:val="000000" w:themeColor="text1"/>
          <w:sz w:val="28"/>
          <w:szCs w:val="28"/>
        </w:rPr>
        <w:t>9.</w:t>
      </w:r>
      <w:r w:rsidR="00E978C3">
        <w:rPr>
          <w:rFonts w:ascii="Times New Roman" w:hAnsi="Times New Roman" w:cs="Times New Roman"/>
          <w:color w:val="000000" w:themeColor="text1"/>
          <w:sz w:val="28"/>
          <w:szCs w:val="28"/>
        </w:rPr>
        <w:t>3</w:t>
      </w:r>
      <w:r w:rsidRPr="001362A9">
        <w:rPr>
          <w:rFonts w:ascii="Times New Roman" w:hAnsi="Times New Roman" w:cs="Times New Roman"/>
          <w:color w:val="000000" w:themeColor="text1"/>
          <w:sz w:val="28"/>
          <w:szCs w:val="28"/>
        </w:rPr>
        <w:t xml:space="preserve"> </w:t>
      </w:r>
      <w:r w:rsidR="005B06BB">
        <w:rPr>
          <w:rFonts w:ascii="Times New Roman" w:hAnsi="Times New Roman" w:cs="Times New Roman"/>
          <w:color w:val="000000" w:themeColor="text1"/>
          <w:sz w:val="28"/>
          <w:szCs w:val="28"/>
        </w:rPr>
        <w:t>Ориентировочную оценку</w:t>
      </w:r>
      <w:r w:rsidRPr="001362A9">
        <w:rPr>
          <w:rFonts w:ascii="Times New Roman" w:hAnsi="Times New Roman" w:cs="Times New Roman"/>
          <w:color w:val="000000" w:themeColor="text1"/>
          <w:sz w:val="28"/>
          <w:szCs w:val="28"/>
        </w:rPr>
        <w:t xml:space="preserve"> эффективности </w:t>
      </w:r>
      <w:r w:rsidR="005B06BB">
        <w:rPr>
          <w:rFonts w:ascii="Times New Roman" w:hAnsi="Times New Roman" w:cs="Times New Roman"/>
          <w:color w:val="000000" w:themeColor="text1"/>
          <w:sz w:val="28"/>
          <w:szCs w:val="28"/>
        </w:rPr>
        <w:t xml:space="preserve">шумозащитных </w:t>
      </w:r>
      <w:r w:rsidRPr="001362A9">
        <w:rPr>
          <w:rFonts w:ascii="Times New Roman" w:hAnsi="Times New Roman" w:cs="Times New Roman"/>
          <w:color w:val="000000" w:themeColor="text1"/>
          <w:sz w:val="28"/>
          <w:szCs w:val="28"/>
        </w:rPr>
        <w:t xml:space="preserve">мероприятий </w:t>
      </w:r>
      <w:r w:rsidR="005B06BB">
        <w:rPr>
          <w:rFonts w:ascii="Times New Roman" w:hAnsi="Times New Roman" w:cs="Times New Roman"/>
          <w:color w:val="000000" w:themeColor="text1"/>
          <w:sz w:val="28"/>
          <w:szCs w:val="28"/>
        </w:rPr>
        <w:t>допускается проводить по данным,</w:t>
      </w:r>
      <w:r w:rsidRPr="001362A9">
        <w:rPr>
          <w:rFonts w:ascii="Times New Roman" w:hAnsi="Times New Roman" w:cs="Times New Roman"/>
          <w:color w:val="000000" w:themeColor="text1"/>
          <w:sz w:val="28"/>
          <w:szCs w:val="28"/>
        </w:rPr>
        <w:t xml:space="preserve"> приведенным в таблице </w:t>
      </w:r>
      <w:r w:rsidR="00F24304">
        <w:rPr>
          <w:rFonts w:ascii="Times New Roman" w:hAnsi="Times New Roman" w:cs="Times New Roman"/>
          <w:color w:val="000000" w:themeColor="text1"/>
          <w:sz w:val="28"/>
          <w:szCs w:val="28"/>
        </w:rPr>
        <w:t>9.1</w:t>
      </w:r>
      <w:r w:rsidR="001039DC">
        <w:rPr>
          <w:rFonts w:ascii="Times New Roman" w:hAnsi="Times New Roman" w:cs="Times New Roman"/>
          <w:color w:val="000000" w:themeColor="text1"/>
          <w:sz w:val="28"/>
          <w:szCs w:val="28"/>
        </w:rPr>
        <w:t xml:space="preserve"> </w:t>
      </w:r>
      <w:r w:rsidR="00DA23C5">
        <w:rPr>
          <w:rFonts w:ascii="Times New Roman" w:hAnsi="Times New Roman" w:cs="Times New Roman"/>
          <w:color w:val="000000" w:themeColor="text1"/>
          <w:sz w:val="28"/>
          <w:szCs w:val="28"/>
        </w:rPr>
        <w:t>(</w:t>
      </w:r>
      <w:r w:rsidR="00F24304">
        <w:rPr>
          <w:rFonts w:ascii="Times New Roman" w:hAnsi="Times New Roman" w:cs="Times New Roman"/>
          <w:color w:val="000000" w:themeColor="text1"/>
          <w:sz w:val="28"/>
          <w:szCs w:val="28"/>
        </w:rPr>
        <w:t>см.</w:t>
      </w:r>
      <w:r w:rsidR="00DA23C5">
        <w:rPr>
          <w:rFonts w:ascii="Times New Roman" w:hAnsi="Times New Roman" w:cs="Times New Roman"/>
          <w:color w:val="000000" w:themeColor="text1"/>
          <w:sz w:val="28"/>
          <w:szCs w:val="28"/>
        </w:rPr>
        <w:t xml:space="preserve"> </w:t>
      </w:r>
      <w:r w:rsidR="00F24304">
        <w:rPr>
          <w:rFonts w:ascii="Times New Roman" w:hAnsi="Times New Roman" w:cs="Times New Roman"/>
          <w:color w:val="000000" w:themeColor="text1"/>
          <w:sz w:val="28"/>
          <w:szCs w:val="28"/>
        </w:rPr>
        <w:t xml:space="preserve">также </w:t>
      </w:r>
      <w:r w:rsidR="00F24304" w:rsidRPr="00F24304">
        <w:rPr>
          <w:rFonts w:ascii="Times New Roman" w:hAnsi="Times New Roman" w:cs="Times New Roman"/>
          <w:color w:val="000000" w:themeColor="text1"/>
          <w:sz w:val="28"/>
          <w:szCs w:val="28"/>
        </w:rPr>
        <w:t>[1</w:t>
      </w:r>
      <w:r w:rsidR="00F24304">
        <w:rPr>
          <w:rFonts w:ascii="Times New Roman" w:hAnsi="Times New Roman" w:cs="Times New Roman"/>
          <w:color w:val="000000" w:themeColor="text1"/>
          <w:sz w:val="28"/>
          <w:szCs w:val="28"/>
        </w:rPr>
        <w:t>,</w:t>
      </w:r>
      <w:r w:rsidR="00DA23C5">
        <w:rPr>
          <w:rFonts w:ascii="Times New Roman" w:hAnsi="Times New Roman" w:cs="Times New Roman"/>
          <w:color w:val="000000" w:themeColor="text1"/>
          <w:sz w:val="28"/>
          <w:szCs w:val="28"/>
        </w:rPr>
        <w:t xml:space="preserve"> </w:t>
      </w:r>
      <w:r w:rsidR="00F24304">
        <w:rPr>
          <w:rFonts w:ascii="Times New Roman" w:hAnsi="Times New Roman" w:cs="Times New Roman"/>
          <w:color w:val="000000" w:themeColor="text1"/>
          <w:sz w:val="28"/>
          <w:szCs w:val="28"/>
        </w:rPr>
        <w:t>таблица 9.2</w:t>
      </w:r>
      <w:r w:rsidR="001039DC" w:rsidRPr="001039DC">
        <w:rPr>
          <w:rFonts w:ascii="Times New Roman" w:hAnsi="Times New Roman" w:cs="Times New Roman"/>
          <w:color w:val="000000" w:themeColor="text1"/>
          <w:sz w:val="28"/>
          <w:szCs w:val="28"/>
        </w:rPr>
        <w:t>]</w:t>
      </w:r>
      <w:r w:rsidR="00DA23C5">
        <w:rPr>
          <w:rFonts w:ascii="Times New Roman" w:hAnsi="Times New Roman" w:cs="Times New Roman"/>
          <w:color w:val="000000" w:themeColor="text1"/>
          <w:sz w:val="28"/>
          <w:szCs w:val="28"/>
        </w:rPr>
        <w:t>)</w:t>
      </w:r>
      <w:r w:rsidRPr="001362A9">
        <w:rPr>
          <w:rFonts w:ascii="Times New Roman" w:hAnsi="Times New Roman" w:cs="Times New Roman"/>
          <w:color w:val="000000" w:themeColor="text1"/>
          <w:sz w:val="28"/>
          <w:szCs w:val="28"/>
        </w:rPr>
        <w:t xml:space="preserve">. </w:t>
      </w:r>
    </w:p>
    <w:p w:rsidR="007908AC" w:rsidRDefault="007908AC" w:rsidP="004850EE">
      <w:pPr>
        <w:spacing w:line="240" w:lineRule="auto"/>
        <w:jc w:val="left"/>
        <w:rPr>
          <w:rFonts w:ascii="Times New Roman" w:hAnsi="Times New Roman" w:cs="Times New Roman"/>
          <w:spacing w:val="100"/>
          <w:sz w:val="28"/>
          <w:szCs w:val="28"/>
        </w:rPr>
      </w:pPr>
    </w:p>
    <w:p w:rsidR="005A03B9" w:rsidRPr="00F62C36" w:rsidRDefault="005A03B9" w:rsidP="00F62C36">
      <w:pPr>
        <w:spacing w:line="240" w:lineRule="auto"/>
        <w:ind w:left="2410" w:hanging="2410"/>
        <w:rPr>
          <w:rFonts w:ascii="Times New Roman" w:hAnsi="Times New Roman" w:cs="Times New Roman"/>
          <w:b/>
          <w:sz w:val="28"/>
          <w:szCs w:val="28"/>
        </w:rPr>
      </w:pPr>
      <w:r w:rsidRPr="001362A9">
        <w:rPr>
          <w:rFonts w:ascii="Times New Roman" w:hAnsi="Times New Roman" w:cs="Times New Roman"/>
          <w:spacing w:val="100"/>
          <w:sz w:val="28"/>
          <w:szCs w:val="28"/>
        </w:rPr>
        <w:t>Таблица</w:t>
      </w:r>
      <w:r w:rsidR="006D32CC" w:rsidRPr="00F324A1">
        <w:rPr>
          <w:rFonts w:ascii="Times New Roman" w:hAnsi="Times New Roman" w:cs="Times New Roman"/>
          <w:sz w:val="28"/>
          <w:szCs w:val="28"/>
        </w:rPr>
        <w:t>9.1</w:t>
      </w:r>
      <w:r>
        <w:rPr>
          <w:rFonts w:ascii="Times New Roman" w:hAnsi="Times New Roman" w:cs="Times New Roman"/>
          <w:sz w:val="28"/>
          <w:szCs w:val="28"/>
        </w:rPr>
        <w:t xml:space="preserve">– </w:t>
      </w:r>
      <w:r w:rsidRPr="00F62C36">
        <w:rPr>
          <w:rFonts w:ascii="Times New Roman" w:hAnsi="Times New Roman" w:cs="Times New Roman"/>
          <w:b/>
          <w:sz w:val="28"/>
          <w:szCs w:val="28"/>
        </w:rPr>
        <w:t>Предварительная оценка эффективности некоторых</w:t>
      </w:r>
      <w:r w:rsidR="00F62C36" w:rsidRPr="00F62C36">
        <w:rPr>
          <w:rFonts w:ascii="Times New Roman" w:hAnsi="Times New Roman" w:cs="Times New Roman"/>
          <w:b/>
          <w:sz w:val="28"/>
          <w:szCs w:val="28"/>
        </w:rPr>
        <w:t xml:space="preserve"> </w:t>
      </w:r>
      <w:r w:rsidRPr="00F62C36">
        <w:rPr>
          <w:rFonts w:ascii="Times New Roman" w:hAnsi="Times New Roman" w:cs="Times New Roman"/>
          <w:b/>
          <w:sz w:val="28"/>
          <w:szCs w:val="28"/>
        </w:rPr>
        <w:t xml:space="preserve">шумозащитных мероприятий </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53"/>
        <w:gridCol w:w="5415"/>
      </w:tblGrid>
      <w:tr w:rsidR="005A03B9" w:rsidRPr="001362A9" w:rsidTr="00F324A1">
        <w:trPr>
          <w:trHeight w:val="288"/>
        </w:trPr>
        <w:tc>
          <w:tcPr>
            <w:tcW w:w="2110" w:type="pct"/>
            <w:tcBorders>
              <w:bottom w:val="single" w:sz="4" w:space="0" w:color="auto"/>
            </w:tcBorders>
            <w:vAlign w:val="center"/>
          </w:tcPr>
          <w:p w:rsidR="005A03B9" w:rsidRPr="00F62C36" w:rsidRDefault="005A03B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Мероприятие для снижения транспортного шума</w:t>
            </w:r>
          </w:p>
        </w:tc>
        <w:tc>
          <w:tcPr>
            <w:tcW w:w="2890" w:type="pct"/>
            <w:tcBorders>
              <w:bottom w:val="single" w:sz="4" w:space="0" w:color="auto"/>
            </w:tcBorders>
            <w:vAlign w:val="center"/>
          </w:tcPr>
          <w:p w:rsidR="005A03B9" w:rsidRPr="00F62C36" w:rsidRDefault="005A03B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Акустическая эффективность мероприятия (</w:t>
            </w:r>
            <w:r w:rsidR="00965D06" w:rsidRPr="00965D06">
              <w:rPr>
                <w:rFonts w:ascii="Times New Roman" w:hAnsi="Times New Roman" w:cs="Times New Roman"/>
                <w:bCs/>
                <w:sz w:val="24"/>
                <w:szCs w:val="24"/>
              </w:rPr>
              <w:t xml:space="preserve">снижение уровня звука </w:t>
            </w:r>
            <w:r w:rsidR="00965D06" w:rsidRPr="00965D06">
              <w:rPr>
                <w:rFonts w:ascii="Times New Roman" w:hAnsi="Times New Roman" w:cs="Times New Roman"/>
                <w:bCs/>
                <w:i/>
                <w:sz w:val="24"/>
                <w:szCs w:val="24"/>
              </w:rPr>
              <w:t>А</w:t>
            </w:r>
            <w:r w:rsidRPr="00F62C36">
              <w:rPr>
                <w:rFonts w:ascii="Times New Roman" w:hAnsi="Times New Roman" w:cs="Times New Roman"/>
                <w:sz w:val="24"/>
                <w:szCs w:val="24"/>
              </w:rPr>
              <w:t>)</w:t>
            </w:r>
          </w:p>
        </w:tc>
      </w:tr>
      <w:tr w:rsidR="005A03B9" w:rsidRPr="001362A9" w:rsidTr="00F324A1">
        <w:trPr>
          <w:trHeight w:val="273"/>
        </w:trPr>
        <w:tc>
          <w:tcPr>
            <w:tcW w:w="2110" w:type="pct"/>
            <w:tcBorders>
              <w:top w:val="single" w:sz="4" w:space="0" w:color="auto"/>
            </w:tcBorders>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Частичное или полное перекрытие проезжей части (тоннели, шумозащитные галереи)</w:t>
            </w:r>
          </w:p>
        </w:tc>
        <w:tc>
          <w:tcPr>
            <w:tcW w:w="2890" w:type="pct"/>
            <w:tcBorders>
              <w:top w:val="single" w:sz="4" w:space="0" w:color="auto"/>
            </w:tcBorders>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Значительный шумозащитный эффект, а в случае тоннелей полное обеспечение требований санитарных норм</w:t>
            </w:r>
            <w:r w:rsidR="007908AC" w:rsidRPr="00F62C36">
              <w:rPr>
                <w:rFonts w:ascii="Times New Roman" w:hAnsi="Times New Roman" w:cs="Times New Roman"/>
                <w:sz w:val="24"/>
                <w:szCs w:val="24"/>
              </w:rPr>
              <w:t>, за исключением моментов въезда в тоннель и выезда из тоннеля транспортных средств на высокой скорости, когда наблюдается звуковой хлопок</w:t>
            </w:r>
          </w:p>
        </w:tc>
      </w:tr>
      <w:tr w:rsidR="005A03B9" w:rsidRPr="001362A9" w:rsidTr="00833F07">
        <w:trPr>
          <w:trHeight w:val="273"/>
        </w:trPr>
        <w:tc>
          <w:tcPr>
            <w:tcW w:w="2110" w:type="pct"/>
            <w:tcBorders>
              <w:top w:val="single" w:sz="4" w:space="0" w:color="auto"/>
            </w:tcBorders>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Строительство шумозащитных экранов</w:t>
            </w:r>
          </w:p>
        </w:tc>
        <w:tc>
          <w:tcPr>
            <w:tcW w:w="2890" w:type="pct"/>
            <w:tcBorders>
              <w:top w:val="single" w:sz="4" w:space="0" w:color="auto"/>
            </w:tcBorders>
            <w:vAlign w:val="center"/>
          </w:tcPr>
          <w:p w:rsidR="005A03B9" w:rsidRPr="00F62C36" w:rsidRDefault="00C8544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Д</w:t>
            </w:r>
            <w:r w:rsidR="00DA23C5" w:rsidRPr="00F62C36">
              <w:rPr>
                <w:rFonts w:ascii="Times New Roman" w:hAnsi="Times New Roman" w:cs="Times New Roman"/>
                <w:sz w:val="24"/>
                <w:szCs w:val="24"/>
              </w:rPr>
              <w:t>о 15–</w:t>
            </w:r>
            <w:r w:rsidR="005A03B9" w:rsidRPr="00F62C36">
              <w:rPr>
                <w:rFonts w:ascii="Times New Roman" w:hAnsi="Times New Roman" w:cs="Times New Roman"/>
                <w:sz w:val="24"/>
                <w:szCs w:val="24"/>
              </w:rPr>
              <w:t>20 дБ</w:t>
            </w:r>
          </w:p>
        </w:tc>
      </w:tr>
      <w:tr w:rsidR="005A03B9" w:rsidRPr="001362A9" w:rsidTr="00833F07">
        <w:trPr>
          <w:trHeight w:val="516"/>
        </w:trPr>
        <w:tc>
          <w:tcPr>
            <w:tcW w:w="2110" w:type="pct"/>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Применение малошумного покрытия проезжей части по сравнению с плотным асфальтобетонным покрытием</w:t>
            </w:r>
          </w:p>
        </w:tc>
        <w:tc>
          <w:tcPr>
            <w:tcW w:w="2890" w:type="pct"/>
            <w:vAlign w:val="center"/>
          </w:tcPr>
          <w:p w:rsidR="005A03B9" w:rsidRPr="00F62C36" w:rsidRDefault="00C8544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Д</w:t>
            </w:r>
            <w:r w:rsidR="005A03B9" w:rsidRPr="00F62C36">
              <w:rPr>
                <w:rFonts w:ascii="Times New Roman" w:hAnsi="Times New Roman" w:cs="Times New Roman"/>
                <w:sz w:val="24"/>
                <w:szCs w:val="24"/>
              </w:rPr>
              <w:t>о 3 дБ</w:t>
            </w:r>
          </w:p>
        </w:tc>
      </w:tr>
      <w:tr w:rsidR="005A03B9" w:rsidRPr="001362A9" w:rsidTr="00833F07">
        <w:trPr>
          <w:trHeight w:val="675"/>
        </w:trPr>
        <w:tc>
          <w:tcPr>
            <w:tcW w:w="2110" w:type="pct"/>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Создание в населенных пунктах зон с ограничением скорости движения транспортного потока</w:t>
            </w:r>
          </w:p>
        </w:tc>
        <w:tc>
          <w:tcPr>
            <w:tcW w:w="2890" w:type="pct"/>
            <w:vAlign w:val="center"/>
          </w:tcPr>
          <w:p w:rsidR="005A03B9" w:rsidRPr="00F62C36" w:rsidRDefault="00C8544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Д</w:t>
            </w:r>
            <w:r w:rsidR="005A03B9" w:rsidRPr="00F62C36">
              <w:rPr>
                <w:rFonts w:ascii="Times New Roman" w:hAnsi="Times New Roman" w:cs="Times New Roman"/>
                <w:sz w:val="24"/>
                <w:szCs w:val="24"/>
              </w:rPr>
              <w:t>о 3 дБ</w:t>
            </w:r>
          </w:p>
        </w:tc>
      </w:tr>
      <w:tr w:rsidR="005A03B9" w:rsidRPr="001362A9" w:rsidTr="00833F07">
        <w:trPr>
          <w:trHeight w:val="345"/>
        </w:trPr>
        <w:tc>
          <w:tcPr>
            <w:tcW w:w="2110" w:type="pct"/>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Замена светофорного регулирования пересечений на кольцевые пересечения</w:t>
            </w:r>
          </w:p>
        </w:tc>
        <w:tc>
          <w:tcPr>
            <w:tcW w:w="2890" w:type="pct"/>
            <w:vAlign w:val="center"/>
          </w:tcPr>
          <w:p w:rsidR="005A03B9" w:rsidRPr="00F62C36" w:rsidRDefault="00C85449" w:rsidP="004850EE">
            <w:pPr>
              <w:pStyle w:val="af2"/>
              <w:spacing w:after="0"/>
              <w:ind w:left="0"/>
              <w:jc w:val="center"/>
              <w:rPr>
                <w:rFonts w:ascii="Times New Roman" w:hAnsi="Times New Roman" w:cs="Times New Roman"/>
                <w:sz w:val="24"/>
                <w:szCs w:val="24"/>
              </w:rPr>
            </w:pPr>
            <w:r w:rsidRPr="00F62C36">
              <w:rPr>
                <w:rFonts w:ascii="Times New Roman" w:hAnsi="Times New Roman" w:cs="Times New Roman"/>
                <w:sz w:val="24"/>
                <w:szCs w:val="24"/>
              </w:rPr>
              <w:t>Д</w:t>
            </w:r>
            <w:r w:rsidR="005A03B9" w:rsidRPr="00F62C36">
              <w:rPr>
                <w:rFonts w:ascii="Times New Roman" w:hAnsi="Times New Roman" w:cs="Times New Roman"/>
                <w:sz w:val="24"/>
                <w:szCs w:val="24"/>
              </w:rPr>
              <w:t>о 4 дБ</w:t>
            </w:r>
          </w:p>
        </w:tc>
      </w:tr>
      <w:tr w:rsidR="005A03B9" w:rsidRPr="001362A9" w:rsidTr="00833F07">
        <w:trPr>
          <w:trHeight w:val="273"/>
        </w:trPr>
        <w:tc>
          <w:tcPr>
            <w:tcW w:w="2110" w:type="pct"/>
            <w:vAlign w:val="center"/>
          </w:tcPr>
          <w:p w:rsidR="005A03B9" w:rsidRPr="00F62C36" w:rsidRDefault="005A03B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Запрещение движения грузовых автомобилей</w:t>
            </w:r>
            <w:r w:rsidR="000A649F" w:rsidRPr="00F62C36">
              <w:rPr>
                <w:rFonts w:ascii="Times New Roman" w:hAnsi="Times New Roman" w:cs="Times New Roman"/>
                <w:sz w:val="24"/>
                <w:szCs w:val="24"/>
              </w:rPr>
              <w:t xml:space="preserve"> и</w:t>
            </w:r>
            <w:r w:rsidR="00F2757F" w:rsidRPr="00F62C36">
              <w:rPr>
                <w:rFonts w:ascii="Times New Roman" w:hAnsi="Times New Roman" w:cs="Times New Roman"/>
                <w:sz w:val="24"/>
                <w:szCs w:val="24"/>
              </w:rPr>
              <w:t xml:space="preserve"> мотоциклетных потоков</w:t>
            </w:r>
            <w:r w:rsidRPr="00F62C36">
              <w:rPr>
                <w:rFonts w:ascii="Times New Roman" w:hAnsi="Times New Roman" w:cs="Times New Roman"/>
                <w:sz w:val="24"/>
                <w:szCs w:val="24"/>
              </w:rPr>
              <w:t xml:space="preserve"> в ночное время</w:t>
            </w:r>
          </w:p>
        </w:tc>
        <w:tc>
          <w:tcPr>
            <w:tcW w:w="2890" w:type="pct"/>
            <w:vAlign w:val="center"/>
          </w:tcPr>
          <w:p w:rsidR="005A03B9" w:rsidRPr="00F62C36" w:rsidRDefault="00C85449" w:rsidP="004850EE">
            <w:pPr>
              <w:pStyle w:val="af2"/>
              <w:spacing w:after="0"/>
              <w:ind w:left="0"/>
              <w:rPr>
                <w:rFonts w:ascii="Times New Roman" w:hAnsi="Times New Roman" w:cs="Times New Roman"/>
                <w:sz w:val="24"/>
                <w:szCs w:val="24"/>
              </w:rPr>
            </w:pPr>
            <w:r w:rsidRPr="00F62C36">
              <w:rPr>
                <w:rFonts w:ascii="Times New Roman" w:hAnsi="Times New Roman" w:cs="Times New Roman"/>
                <w:sz w:val="24"/>
                <w:szCs w:val="24"/>
              </w:rPr>
              <w:t>Д</w:t>
            </w:r>
            <w:r w:rsidR="005A03B9" w:rsidRPr="00F62C36">
              <w:rPr>
                <w:rFonts w:ascii="Times New Roman" w:hAnsi="Times New Roman" w:cs="Times New Roman"/>
                <w:sz w:val="24"/>
                <w:szCs w:val="24"/>
              </w:rPr>
              <w:t xml:space="preserve">о 7 дБ (в зависимости от состава транспортного </w:t>
            </w:r>
            <w:r w:rsidR="005A03B9" w:rsidRPr="00F62C36">
              <w:rPr>
                <w:rFonts w:ascii="Times New Roman" w:hAnsi="Times New Roman" w:cs="Times New Roman"/>
                <w:color w:val="000000" w:themeColor="text1"/>
                <w:sz w:val="24"/>
                <w:szCs w:val="24"/>
              </w:rPr>
              <w:t>потока и скорости</w:t>
            </w:r>
            <w:r w:rsidR="005A03B9" w:rsidRPr="00F62C36">
              <w:rPr>
                <w:rFonts w:ascii="Times New Roman" w:hAnsi="Times New Roman" w:cs="Times New Roman"/>
                <w:sz w:val="24"/>
                <w:szCs w:val="24"/>
              </w:rPr>
              <w:t xml:space="preserve"> движения)</w:t>
            </w:r>
          </w:p>
        </w:tc>
      </w:tr>
    </w:tbl>
    <w:p w:rsidR="005A03B9" w:rsidRPr="00965D06" w:rsidRDefault="00965D06" w:rsidP="004850EE">
      <w:pPr>
        <w:spacing w:line="240" w:lineRule="auto"/>
        <w:ind w:firstLine="709"/>
        <w:rPr>
          <w:rFonts w:ascii="Times New Roman" w:eastAsiaTheme="minorEastAsia" w:hAnsi="Times New Roman" w:cs="Times New Roman"/>
          <w:b/>
          <w:sz w:val="28"/>
          <w:szCs w:val="28"/>
        </w:rPr>
      </w:pPr>
      <w:r w:rsidRPr="00965D06">
        <w:rPr>
          <w:rFonts w:ascii="Times New Roman" w:eastAsiaTheme="minorEastAsia" w:hAnsi="Times New Roman" w:cs="Times New Roman"/>
          <w:b/>
          <w:sz w:val="28"/>
          <w:szCs w:val="28"/>
        </w:rPr>
        <w:t>Таблица 9.1 (Измененная редакция, Изм. № 2).</w:t>
      </w:r>
    </w:p>
    <w:p w:rsidR="00965D06" w:rsidRDefault="00965D06" w:rsidP="004850EE">
      <w:pPr>
        <w:tabs>
          <w:tab w:val="left" w:pos="709"/>
        </w:tabs>
        <w:spacing w:line="240" w:lineRule="auto"/>
        <w:ind w:firstLine="709"/>
        <w:rPr>
          <w:rFonts w:ascii="Times New Roman" w:hAnsi="Times New Roman" w:cs="Times New Roman"/>
          <w:color w:val="000000" w:themeColor="text1"/>
          <w:sz w:val="28"/>
          <w:szCs w:val="28"/>
        </w:rPr>
      </w:pPr>
    </w:p>
    <w:p w:rsidR="003C23D3" w:rsidRDefault="003273FF" w:rsidP="004850EE">
      <w:pPr>
        <w:tabs>
          <w:tab w:val="left" w:pos="709"/>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9.4 </w:t>
      </w:r>
      <w:r w:rsidR="003C23D3">
        <w:rPr>
          <w:rFonts w:ascii="Times New Roman" w:hAnsi="Times New Roman" w:cs="Times New Roman"/>
          <w:color w:val="000000" w:themeColor="text1"/>
          <w:sz w:val="28"/>
          <w:szCs w:val="28"/>
        </w:rPr>
        <w:t>При недостаточности снижения шума, обеспечиваемого организационно-планировочными мероприятиями</w:t>
      </w:r>
      <w:r w:rsidR="00EB71ED">
        <w:rPr>
          <w:rFonts w:ascii="Times New Roman" w:hAnsi="Times New Roman" w:cs="Times New Roman"/>
          <w:color w:val="000000" w:themeColor="text1"/>
          <w:sz w:val="28"/>
          <w:szCs w:val="28"/>
        </w:rPr>
        <w:t>,</w:t>
      </w:r>
      <w:r w:rsidR="003C23D3">
        <w:rPr>
          <w:rFonts w:ascii="Times New Roman" w:hAnsi="Times New Roman" w:cs="Times New Roman"/>
          <w:color w:val="000000" w:themeColor="text1"/>
          <w:sz w:val="28"/>
          <w:szCs w:val="28"/>
        </w:rPr>
        <w:t xml:space="preserve"> следует проектировать различные шумозащитные </w:t>
      </w:r>
      <w:r w:rsidR="00EF2699" w:rsidRPr="001362A9">
        <w:rPr>
          <w:rFonts w:ascii="Times New Roman" w:hAnsi="Times New Roman" w:cs="Times New Roman"/>
          <w:color w:val="000000" w:themeColor="text1"/>
          <w:sz w:val="28"/>
          <w:szCs w:val="28"/>
        </w:rPr>
        <w:t>сооружени</w:t>
      </w:r>
      <w:r w:rsidR="00FE280D">
        <w:rPr>
          <w:rFonts w:ascii="Times New Roman" w:hAnsi="Times New Roman" w:cs="Times New Roman"/>
          <w:color w:val="000000" w:themeColor="text1"/>
          <w:sz w:val="28"/>
          <w:szCs w:val="28"/>
        </w:rPr>
        <w:t>я</w:t>
      </w:r>
      <w:r w:rsidR="003C23D3">
        <w:rPr>
          <w:rFonts w:ascii="Times New Roman" w:hAnsi="Times New Roman" w:cs="Times New Roman"/>
          <w:color w:val="000000" w:themeColor="text1"/>
          <w:sz w:val="28"/>
          <w:szCs w:val="28"/>
        </w:rPr>
        <w:t xml:space="preserve"> вдоль</w:t>
      </w:r>
      <w:r w:rsidR="00EF2699" w:rsidRPr="001362A9">
        <w:rPr>
          <w:rFonts w:ascii="Times New Roman" w:hAnsi="Times New Roman" w:cs="Times New Roman"/>
          <w:color w:val="000000" w:themeColor="text1"/>
          <w:sz w:val="28"/>
          <w:szCs w:val="28"/>
        </w:rPr>
        <w:t xml:space="preserve"> автомобильных</w:t>
      </w:r>
      <w:r w:rsidR="000320F9" w:rsidRPr="001362A9">
        <w:rPr>
          <w:rFonts w:ascii="Times New Roman" w:hAnsi="Times New Roman" w:cs="Times New Roman"/>
          <w:color w:val="000000" w:themeColor="text1"/>
          <w:sz w:val="28"/>
          <w:szCs w:val="28"/>
        </w:rPr>
        <w:t>, железных</w:t>
      </w:r>
      <w:r w:rsidR="00EF2699" w:rsidRPr="001362A9">
        <w:rPr>
          <w:rFonts w:ascii="Times New Roman" w:hAnsi="Times New Roman" w:cs="Times New Roman"/>
          <w:color w:val="000000" w:themeColor="text1"/>
          <w:sz w:val="28"/>
          <w:szCs w:val="28"/>
        </w:rPr>
        <w:t xml:space="preserve"> дорог </w:t>
      </w:r>
      <w:r w:rsidR="000320F9" w:rsidRPr="001362A9">
        <w:rPr>
          <w:rFonts w:ascii="Times New Roman" w:hAnsi="Times New Roman" w:cs="Times New Roman"/>
          <w:color w:val="000000" w:themeColor="text1"/>
          <w:sz w:val="28"/>
          <w:szCs w:val="28"/>
        </w:rPr>
        <w:t>и открытых лини</w:t>
      </w:r>
      <w:r w:rsidR="003C23D3">
        <w:rPr>
          <w:rFonts w:ascii="Times New Roman" w:hAnsi="Times New Roman" w:cs="Times New Roman"/>
          <w:color w:val="000000" w:themeColor="text1"/>
          <w:sz w:val="28"/>
          <w:szCs w:val="28"/>
        </w:rPr>
        <w:t>й</w:t>
      </w:r>
      <w:r w:rsidR="000320F9" w:rsidRPr="001362A9">
        <w:rPr>
          <w:rFonts w:ascii="Times New Roman" w:hAnsi="Times New Roman" w:cs="Times New Roman"/>
          <w:color w:val="000000" w:themeColor="text1"/>
          <w:sz w:val="28"/>
          <w:szCs w:val="28"/>
        </w:rPr>
        <w:t xml:space="preserve"> метрополитена</w:t>
      </w:r>
      <w:r w:rsidR="0092472C">
        <w:rPr>
          <w:rFonts w:ascii="Times New Roman" w:hAnsi="Times New Roman" w:cs="Times New Roman"/>
          <w:color w:val="000000" w:themeColor="text1"/>
          <w:sz w:val="28"/>
          <w:szCs w:val="28"/>
        </w:rPr>
        <w:t>, в качестве которых следует применять:</w:t>
      </w:r>
    </w:p>
    <w:p w:rsidR="0092472C" w:rsidRPr="001362A9" w:rsidRDefault="00DA23C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2472C" w:rsidRPr="001362A9">
        <w:rPr>
          <w:rFonts w:ascii="Times New Roman" w:hAnsi="Times New Roman" w:cs="Times New Roman"/>
          <w:sz w:val="28"/>
          <w:szCs w:val="28"/>
        </w:rPr>
        <w:t xml:space="preserve"> естественные и искусственные элементы рельефа местности – выемки, овраги, холмы, насыпи, земляные кавальеры, грунтовые валы и т.</w:t>
      </w:r>
      <w:r>
        <w:rPr>
          <w:rFonts w:ascii="Times New Roman" w:hAnsi="Times New Roman" w:cs="Times New Roman"/>
          <w:sz w:val="28"/>
          <w:szCs w:val="28"/>
        </w:rPr>
        <w:t xml:space="preserve"> </w:t>
      </w:r>
      <w:r w:rsidR="0092472C" w:rsidRPr="001362A9">
        <w:rPr>
          <w:rFonts w:ascii="Times New Roman" w:hAnsi="Times New Roman" w:cs="Times New Roman"/>
          <w:sz w:val="28"/>
          <w:szCs w:val="28"/>
        </w:rPr>
        <w:t>п.;</w:t>
      </w:r>
    </w:p>
    <w:p w:rsidR="0092472C" w:rsidRPr="001362A9" w:rsidRDefault="00DA23C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2472C" w:rsidRPr="001362A9">
        <w:rPr>
          <w:rFonts w:ascii="Times New Roman" w:hAnsi="Times New Roman" w:cs="Times New Roman"/>
          <w:sz w:val="28"/>
          <w:szCs w:val="28"/>
        </w:rPr>
        <w:t xml:space="preserve"> шумозащитные здания и здания нежилого назначения, в помещениях которых допускаются уровни </w:t>
      </w:r>
      <w:r w:rsidR="00965D06" w:rsidRPr="00965D06">
        <w:rPr>
          <w:rFonts w:ascii="Times New Roman" w:hAnsi="Times New Roman" w:cs="Times New Roman"/>
          <w:bCs/>
          <w:sz w:val="28"/>
          <w:szCs w:val="28"/>
        </w:rPr>
        <w:t xml:space="preserve">звука </w:t>
      </w:r>
      <w:r w:rsidR="00965D06" w:rsidRPr="00965D06">
        <w:rPr>
          <w:rFonts w:ascii="Times New Roman" w:hAnsi="Times New Roman" w:cs="Times New Roman"/>
          <w:bCs/>
          <w:i/>
          <w:sz w:val="28"/>
          <w:szCs w:val="28"/>
        </w:rPr>
        <w:t xml:space="preserve">А </w:t>
      </w:r>
      <w:r w:rsidR="00965D06" w:rsidRPr="00965D06">
        <w:rPr>
          <w:rFonts w:ascii="Times New Roman" w:hAnsi="Times New Roman" w:cs="Times New Roman"/>
          <w:sz w:val="28"/>
          <w:szCs w:val="28"/>
        </w:rPr>
        <w:t>более 50 дБ</w:t>
      </w:r>
      <w:r w:rsidR="0092472C" w:rsidRPr="001362A9">
        <w:rPr>
          <w:rFonts w:ascii="Times New Roman" w:hAnsi="Times New Roman" w:cs="Times New Roman"/>
          <w:sz w:val="28"/>
          <w:szCs w:val="28"/>
        </w:rPr>
        <w:t>;</w:t>
      </w:r>
    </w:p>
    <w:p w:rsidR="0092472C" w:rsidRPr="001362A9" w:rsidRDefault="00DA23C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2472C" w:rsidRPr="001362A9">
        <w:rPr>
          <w:rFonts w:ascii="Times New Roman" w:hAnsi="Times New Roman" w:cs="Times New Roman"/>
          <w:sz w:val="28"/>
          <w:szCs w:val="28"/>
        </w:rPr>
        <w:t xml:space="preserve"> искусственные сооружения  в виде придорожных подпорных, ограждающих стенок (со стороны внешнего откоса выемки), шумозащитных экранов различной формы, сооружений</w:t>
      </w:r>
      <w:r>
        <w:rPr>
          <w:rFonts w:ascii="Times New Roman" w:hAnsi="Times New Roman" w:cs="Times New Roman"/>
          <w:sz w:val="28"/>
          <w:szCs w:val="28"/>
        </w:rPr>
        <w:t>,</w:t>
      </w:r>
      <w:r w:rsidR="0092472C" w:rsidRPr="001362A9">
        <w:rPr>
          <w:rFonts w:ascii="Times New Roman" w:hAnsi="Times New Roman" w:cs="Times New Roman"/>
          <w:sz w:val="28"/>
          <w:szCs w:val="28"/>
        </w:rPr>
        <w:t xml:space="preserve"> частично или полностью закрывающих проезжую часть (галереи, тоннели мелкого заложения);</w:t>
      </w:r>
    </w:p>
    <w:p w:rsidR="0092472C" w:rsidRDefault="00806604" w:rsidP="004850EE">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sz w:val="28"/>
          <w:szCs w:val="28"/>
        </w:rPr>
        <w:lastRenderedPageBreak/>
        <w:t>-</w:t>
      </w:r>
      <w:r w:rsidR="0092472C" w:rsidRPr="001362A9">
        <w:rPr>
          <w:rFonts w:ascii="Times New Roman" w:hAnsi="Times New Roman" w:cs="Times New Roman"/>
          <w:sz w:val="28"/>
          <w:szCs w:val="28"/>
        </w:rPr>
        <w:t xml:space="preserve"> комбинированные сооружения, представляющие собой всевозможные комбинации </w:t>
      </w:r>
      <w:r>
        <w:rPr>
          <w:rFonts w:ascii="Times New Roman" w:hAnsi="Times New Roman" w:cs="Times New Roman"/>
          <w:sz w:val="28"/>
          <w:szCs w:val="28"/>
        </w:rPr>
        <w:t>вышеуказанных решений, например</w:t>
      </w:r>
      <w:r w:rsidR="0092472C" w:rsidRPr="001362A9">
        <w:rPr>
          <w:rFonts w:ascii="Times New Roman" w:hAnsi="Times New Roman" w:cs="Times New Roman"/>
          <w:sz w:val="28"/>
          <w:szCs w:val="28"/>
        </w:rPr>
        <w:t xml:space="preserve"> комбинация </w:t>
      </w:r>
      <w:r>
        <w:rPr>
          <w:rFonts w:ascii="Times New Roman" w:hAnsi="Times New Roman" w:cs="Times New Roman"/>
          <w:sz w:val="28"/>
          <w:szCs w:val="28"/>
        </w:rPr>
        <w:t>«</w:t>
      </w:r>
      <w:r w:rsidR="0092472C" w:rsidRPr="001362A9">
        <w:rPr>
          <w:rFonts w:ascii="Times New Roman" w:hAnsi="Times New Roman" w:cs="Times New Roman"/>
          <w:sz w:val="28"/>
          <w:szCs w:val="28"/>
        </w:rPr>
        <w:t xml:space="preserve">шумозащитный вал </w:t>
      </w:r>
      <w:r>
        <w:rPr>
          <w:rFonts w:ascii="Times New Roman" w:hAnsi="Times New Roman" w:cs="Times New Roman"/>
          <w:sz w:val="28"/>
          <w:szCs w:val="28"/>
        </w:rPr>
        <w:t>–</w:t>
      </w:r>
      <w:r w:rsidR="0092472C" w:rsidRPr="001362A9">
        <w:rPr>
          <w:rFonts w:ascii="Times New Roman" w:hAnsi="Times New Roman" w:cs="Times New Roman"/>
          <w:sz w:val="28"/>
          <w:szCs w:val="28"/>
        </w:rPr>
        <w:t xml:space="preserve"> экран</w:t>
      </w:r>
      <w:r w:rsidR="00EF33AB">
        <w:rPr>
          <w:rFonts w:ascii="Times New Roman" w:hAnsi="Times New Roman" w:cs="Times New Roman"/>
          <w:sz w:val="28"/>
          <w:szCs w:val="28"/>
        </w:rPr>
        <w:t>-стенка</w:t>
      </w:r>
      <w:r>
        <w:rPr>
          <w:rFonts w:ascii="Times New Roman" w:hAnsi="Times New Roman" w:cs="Times New Roman"/>
          <w:sz w:val="28"/>
          <w:szCs w:val="28"/>
        </w:rPr>
        <w:t>»</w:t>
      </w:r>
      <w:r w:rsidR="0092472C" w:rsidRPr="001362A9">
        <w:rPr>
          <w:rFonts w:ascii="Times New Roman" w:hAnsi="Times New Roman" w:cs="Times New Roman"/>
          <w:sz w:val="28"/>
          <w:szCs w:val="28"/>
        </w:rPr>
        <w:t xml:space="preserve"> или </w:t>
      </w:r>
      <w:r>
        <w:rPr>
          <w:rFonts w:ascii="Times New Roman" w:hAnsi="Times New Roman" w:cs="Times New Roman"/>
          <w:sz w:val="28"/>
          <w:szCs w:val="28"/>
        </w:rPr>
        <w:t>«</w:t>
      </w:r>
      <w:r w:rsidR="0092472C" w:rsidRPr="001362A9">
        <w:rPr>
          <w:rFonts w:ascii="Times New Roman" w:hAnsi="Times New Roman" w:cs="Times New Roman"/>
          <w:sz w:val="28"/>
          <w:szCs w:val="28"/>
        </w:rPr>
        <w:t>выемка</w:t>
      </w:r>
      <w:r>
        <w:rPr>
          <w:rFonts w:ascii="Times New Roman" w:hAnsi="Times New Roman" w:cs="Times New Roman"/>
          <w:sz w:val="28"/>
          <w:szCs w:val="28"/>
        </w:rPr>
        <w:t>–</w:t>
      </w:r>
      <w:r w:rsidR="0092472C" w:rsidRPr="001362A9">
        <w:rPr>
          <w:rFonts w:ascii="Times New Roman" w:hAnsi="Times New Roman" w:cs="Times New Roman"/>
          <w:sz w:val="28"/>
          <w:szCs w:val="28"/>
        </w:rPr>
        <w:t>экран</w:t>
      </w:r>
      <w:r w:rsidR="00EF33AB">
        <w:rPr>
          <w:rFonts w:ascii="Times New Roman" w:hAnsi="Times New Roman" w:cs="Times New Roman"/>
          <w:sz w:val="28"/>
          <w:szCs w:val="28"/>
        </w:rPr>
        <w:t>-стенка</w:t>
      </w:r>
      <w:r>
        <w:rPr>
          <w:rFonts w:ascii="Times New Roman" w:hAnsi="Times New Roman" w:cs="Times New Roman"/>
          <w:sz w:val="28"/>
          <w:szCs w:val="28"/>
        </w:rPr>
        <w:t>»</w:t>
      </w:r>
      <w:r w:rsidR="00EF33AB">
        <w:rPr>
          <w:rFonts w:ascii="Times New Roman" w:hAnsi="Times New Roman" w:cs="Times New Roman"/>
          <w:sz w:val="28"/>
          <w:szCs w:val="28"/>
        </w:rPr>
        <w:t xml:space="preserve"> на бровке выемки</w:t>
      </w:r>
      <w:r w:rsidR="0092472C" w:rsidRPr="001362A9">
        <w:rPr>
          <w:rFonts w:ascii="Times New Roman" w:hAnsi="Times New Roman" w:cs="Times New Roman"/>
          <w:sz w:val="28"/>
          <w:szCs w:val="28"/>
        </w:rPr>
        <w:t xml:space="preserve"> </w:t>
      </w:r>
      <w:r w:rsidR="0092472C" w:rsidRPr="001362A9">
        <w:rPr>
          <w:rFonts w:ascii="Times New Roman" w:hAnsi="Times New Roman" w:cs="Times New Roman"/>
          <w:color w:val="000000" w:themeColor="text1"/>
          <w:sz w:val="28"/>
          <w:szCs w:val="28"/>
        </w:rPr>
        <w:t>и др</w:t>
      </w:r>
      <w:r w:rsidR="0092472C">
        <w:rPr>
          <w:rFonts w:ascii="Times New Roman" w:hAnsi="Times New Roman" w:cs="Times New Roman"/>
          <w:color w:val="000000" w:themeColor="text1"/>
          <w:sz w:val="28"/>
          <w:szCs w:val="28"/>
        </w:rPr>
        <w:t>.</w:t>
      </w:r>
    </w:p>
    <w:p w:rsidR="00965D06" w:rsidRDefault="00965D06" w:rsidP="004850EE">
      <w:pPr>
        <w:spacing w:line="240" w:lineRule="auto"/>
        <w:ind w:firstLine="709"/>
        <w:rPr>
          <w:rFonts w:ascii="Times New Roman" w:hAnsi="Times New Roman" w:cs="Times New Roman"/>
          <w:color w:val="000000" w:themeColor="text1"/>
          <w:sz w:val="28"/>
          <w:szCs w:val="28"/>
        </w:rPr>
      </w:pPr>
      <w:r w:rsidRPr="00965D06">
        <w:rPr>
          <w:rFonts w:ascii="Times New Roman" w:hAnsi="Times New Roman" w:cs="Times New Roman"/>
          <w:b/>
          <w:color w:val="000000" w:themeColor="text1"/>
          <w:sz w:val="28"/>
          <w:szCs w:val="28"/>
        </w:rPr>
        <w:t>(Измененная редакция, Изм. № 2).</w:t>
      </w:r>
    </w:p>
    <w:p w:rsidR="00EF2699" w:rsidRPr="001362A9" w:rsidRDefault="003273FF" w:rsidP="004850EE">
      <w:pPr>
        <w:tabs>
          <w:tab w:val="left" w:pos="709"/>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9.5 </w:t>
      </w:r>
      <w:r w:rsidR="003C23D3">
        <w:rPr>
          <w:rFonts w:ascii="Times New Roman" w:hAnsi="Times New Roman" w:cs="Times New Roman"/>
          <w:color w:val="000000" w:themeColor="text1"/>
          <w:sz w:val="28"/>
          <w:szCs w:val="28"/>
        </w:rPr>
        <w:t>Шумозащитные сооружения должны</w:t>
      </w:r>
      <w:r w:rsidR="000320F9" w:rsidRPr="001362A9">
        <w:rPr>
          <w:rFonts w:ascii="Times New Roman" w:hAnsi="Times New Roman" w:cs="Times New Roman"/>
          <w:color w:val="000000" w:themeColor="text1"/>
          <w:sz w:val="28"/>
          <w:szCs w:val="28"/>
        </w:rPr>
        <w:t xml:space="preserve"> </w:t>
      </w:r>
      <w:r w:rsidR="003C23D3">
        <w:rPr>
          <w:rFonts w:ascii="Times New Roman" w:hAnsi="Times New Roman" w:cs="Times New Roman"/>
          <w:color w:val="000000" w:themeColor="text1"/>
          <w:sz w:val="28"/>
          <w:szCs w:val="28"/>
        </w:rPr>
        <w:t>удовлетворять</w:t>
      </w:r>
      <w:r w:rsidR="0028694C">
        <w:rPr>
          <w:rFonts w:ascii="Times New Roman" w:hAnsi="Times New Roman" w:cs="Times New Roman"/>
          <w:color w:val="000000" w:themeColor="text1"/>
          <w:sz w:val="28"/>
          <w:szCs w:val="28"/>
        </w:rPr>
        <w:t xml:space="preserve"> </w:t>
      </w:r>
      <w:r w:rsidR="00EF2699" w:rsidRPr="001362A9">
        <w:rPr>
          <w:rFonts w:ascii="Times New Roman" w:hAnsi="Times New Roman" w:cs="Times New Roman"/>
          <w:color w:val="000000" w:themeColor="text1"/>
          <w:sz w:val="28"/>
          <w:szCs w:val="28"/>
        </w:rPr>
        <w:t>следующи</w:t>
      </w:r>
      <w:r w:rsidR="0028694C">
        <w:rPr>
          <w:rFonts w:ascii="Times New Roman" w:hAnsi="Times New Roman" w:cs="Times New Roman"/>
          <w:color w:val="000000" w:themeColor="text1"/>
          <w:sz w:val="28"/>
          <w:szCs w:val="28"/>
        </w:rPr>
        <w:t>м</w:t>
      </w:r>
      <w:r w:rsidR="00EF2699" w:rsidRPr="001362A9">
        <w:rPr>
          <w:rFonts w:ascii="Times New Roman" w:hAnsi="Times New Roman" w:cs="Times New Roman"/>
          <w:color w:val="000000" w:themeColor="text1"/>
          <w:sz w:val="28"/>
          <w:szCs w:val="28"/>
        </w:rPr>
        <w:t xml:space="preserve"> требования</w:t>
      </w:r>
      <w:r w:rsidR="0028694C">
        <w:rPr>
          <w:rFonts w:ascii="Times New Roman" w:hAnsi="Times New Roman" w:cs="Times New Roman"/>
          <w:color w:val="000000" w:themeColor="text1"/>
          <w:sz w:val="28"/>
          <w:szCs w:val="28"/>
        </w:rPr>
        <w:t>м</w:t>
      </w:r>
      <w:r w:rsidR="00EF2699" w:rsidRPr="001362A9">
        <w:rPr>
          <w:rFonts w:ascii="Times New Roman" w:hAnsi="Times New Roman" w:cs="Times New Roman"/>
          <w:color w:val="000000" w:themeColor="text1"/>
          <w:sz w:val="28"/>
          <w:szCs w:val="28"/>
        </w:rPr>
        <w:t>:</w:t>
      </w:r>
    </w:p>
    <w:p w:rsidR="00EF2699" w:rsidRPr="00806604" w:rsidRDefault="00806604"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282A82" w:rsidRPr="00806604">
        <w:rPr>
          <w:rFonts w:ascii="Times New Roman" w:hAnsi="Times New Roman" w:cs="Times New Roman"/>
          <w:color w:val="000000" w:themeColor="text1"/>
          <w:sz w:val="28"/>
          <w:szCs w:val="28"/>
        </w:rPr>
        <w:t xml:space="preserve"> </w:t>
      </w:r>
      <w:r w:rsidR="00EF2699" w:rsidRPr="00806604">
        <w:rPr>
          <w:rFonts w:ascii="Times New Roman" w:hAnsi="Times New Roman" w:cs="Times New Roman"/>
          <w:color w:val="000000" w:themeColor="text1"/>
          <w:sz w:val="28"/>
          <w:szCs w:val="28"/>
        </w:rPr>
        <w:t>обеспечивать снижение уровней тр</w:t>
      </w:r>
      <w:r w:rsidR="00282A82" w:rsidRPr="00806604">
        <w:rPr>
          <w:rFonts w:ascii="Times New Roman" w:hAnsi="Times New Roman" w:cs="Times New Roman"/>
          <w:color w:val="000000" w:themeColor="text1"/>
          <w:sz w:val="28"/>
          <w:szCs w:val="28"/>
        </w:rPr>
        <w:t xml:space="preserve">анспортного шума, проникающих в </w:t>
      </w:r>
      <w:r w:rsidR="00EF2699" w:rsidRPr="00806604">
        <w:rPr>
          <w:rFonts w:ascii="Times New Roman" w:hAnsi="Times New Roman" w:cs="Times New Roman"/>
          <w:color w:val="000000" w:themeColor="text1"/>
          <w:sz w:val="28"/>
          <w:szCs w:val="28"/>
        </w:rPr>
        <w:t>прилегающ</w:t>
      </w:r>
      <w:r w:rsidR="00B51631" w:rsidRPr="00806604">
        <w:rPr>
          <w:rFonts w:ascii="Times New Roman" w:hAnsi="Times New Roman" w:cs="Times New Roman"/>
          <w:color w:val="000000" w:themeColor="text1"/>
          <w:sz w:val="28"/>
          <w:szCs w:val="28"/>
        </w:rPr>
        <w:t xml:space="preserve">ие к транспортным магистралям </w:t>
      </w:r>
      <w:r w:rsidR="003C604C" w:rsidRPr="00806604">
        <w:rPr>
          <w:rFonts w:ascii="Times New Roman" w:hAnsi="Times New Roman" w:cs="Times New Roman"/>
          <w:color w:val="000000" w:themeColor="text1"/>
          <w:sz w:val="28"/>
          <w:szCs w:val="28"/>
        </w:rPr>
        <w:t xml:space="preserve"> </w:t>
      </w:r>
      <w:r w:rsidR="002A7BBC" w:rsidRPr="00806604">
        <w:rPr>
          <w:rFonts w:ascii="Times New Roman" w:hAnsi="Times New Roman" w:cs="Times New Roman"/>
          <w:color w:val="000000" w:themeColor="text1"/>
          <w:sz w:val="28"/>
          <w:szCs w:val="28"/>
        </w:rPr>
        <w:t>жилы</w:t>
      </w:r>
      <w:r w:rsidR="003C604C" w:rsidRPr="00806604">
        <w:rPr>
          <w:rFonts w:ascii="Times New Roman" w:hAnsi="Times New Roman" w:cs="Times New Roman"/>
          <w:color w:val="000000" w:themeColor="text1"/>
          <w:sz w:val="28"/>
          <w:szCs w:val="28"/>
        </w:rPr>
        <w:t>е</w:t>
      </w:r>
      <w:r w:rsidR="002A7BBC" w:rsidRPr="00806604">
        <w:rPr>
          <w:rFonts w:ascii="Times New Roman" w:hAnsi="Times New Roman" w:cs="Times New Roman"/>
          <w:color w:val="000000" w:themeColor="text1"/>
          <w:sz w:val="28"/>
          <w:szCs w:val="28"/>
        </w:rPr>
        <w:t>, общественно-деловы</w:t>
      </w:r>
      <w:r w:rsidR="003C604C" w:rsidRPr="00806604">
        <w:rPr>
          <w:rFonts w:ascii="Times New Roman" w:hAnsi="Times New Roman" w:cs="Times New Roman"/>
          <w:color w:val="000000" w:themeColor="text1"/>
          <w:sz w:val="28"/>
          <w:szCs w:val="28"/>
        </w:rPr>
        <w:t>е</w:t>
      </w:r>
      <w:r w:rsidR="002A7BBC" w:rsidRPr="00806604">
        <w:rPr>
          <w:rFonts w:ascii="Times New Roman" w:hAnsi="Times New Roman" w:cs="Times New Roman"/>
          <w:color w:val="000000" w:themeColor="text1"/>
          <w:sz w:val="28"/>
          <w:szCs w:val="28"/>
        </w:rPr>
        <w:t xml:space="preserve"> и рекреационны</w:t>
      </w:r>
      <w:r w:rsidR="003C604C" w:rsidRPr="00806604">
        <w:rPr>
          <w:rFonts w:ascii="Times New Roman" w:hAnsi="Times New Roman" w:cs="Times New Roman"/>
          <w:color w:val="000000" w:themeColor="text1"/>
          <w:sz w:val="28"/>
          <w:szCs w:val="28"/>
        </w:rPr>
        <w:t>е</w:t>
      </w:r>
      <w:r w:rsidR="002A7BBC" w:rsidRPr="00806604">
        <w:rPr>
          <w:rFonts w:ascii="Times New Roman" w:hAnsi="Times New Roman" w:cs="Times New Roman"/>
          <w:color w:val="000000" w:themeColor="text1"/>
          <w:sz w:val="28"/>
          <w:szCs w:val="28"/>
        </w:rPr>
        <w:t xml:space="preserve"> зон</w:t>
      </w:r>
      <w:r w:rsidR="003C604C" w:rsidRPr="00806604">
        <w:rPr>
          <w:rFonts w:ascii="Times New Roman" w:hAnsi="Times New Roman" w:cs="Times New Roman"/>
          <w:color w:val="000000" w:themeColor="text1"/>
          <w:sz w:val="28"/>
          <w:szCs w:val="28"/>
        </w:rPr>
        <w:t xml:space="preserve">ы и расположенную в них </w:t>
      </w:r>
      <w:r w:rsidR="00EF2699" w:rsidRPr="00806604">
        <w:rPr>
          <w:rFonts w:ascii="Times New Roman" w:hAnsi="Times New Roman" w:cs="Times New Roman"/>
          <w:color w:val="000000" w:themeColor="text1"/>
          <w:sz w:val="28"/>
          <w:szCs w:val="28"/>
        </w:rPr>
        <w:t xml:space="preserve">жилую </w:t>
      </w:r>
      <w:r w:rsidR="00B51631" w:rsidRPr="00806604">
        <w:rPr>
          <w:rFonts w:ascii="Times New Roman" w:hAnsi="Times New Roman" w:cs="Times New Roman"/>
          <w:color w:val="000000" w:themeColor="text1"/>
          <w:sz w:val="28"/>
          <w:szCs w:val="28"/>
        </w:rPr>
        <w:t xml:space="preserve">и общественную </w:t>
      </w:r>
      <w:r w:rsidR="00EF2699" w:rsidRPr="00806604">
        <w:rPr>
          <w:rFonts w:ascii="Times New Roman" w:hAnsi="Times New Roman" w:cs="Times New Roman"/>
          <w:color w:val="000000" w:themeColor="text1"/>
          <w:sz w:val="28"/>
          <w:szCs w:val="28"/>
        </w:rPr>
        <w:t xml:space="preserve">застройку, до допустимых </w:t>
      </w:r>
      <w:r w:rsidR="00B51631" w:rsidRPr="00806604">
        <w:rPr>
          <w:rFonts w:ascii="Times New Roman" w:hAnsi="Times New Roman" w:cs="Times New Roman"/>
          <w:color w:val="000000" w:themeColor="text1"/>
          <w:sz w:val="28"/>
          <w:szCs w:val="28"/>
        </w:rPr>
        <w:t>уровней</w:t>
      </w:r>
      <w:r w:rsidR="00EF2699" w:rsidRPr="00806604">
        <w:rPr>
          <w:rFonts w:ascii="Times New Roman" w:hAnsi="Times New Roman" w:cs="Times New Roman"/>
          <w:color w:val="000000" w:themeColor="text1"/>
          <w:sz w:val="28"/>
          <w:szCs w:val="28"/>
        </w:rPr>
        <w:t>, регламентируемых санитарными нормами</w:t>
      </w:r>
      <w:r w:rsidR="00F324A1">
        <w:rPr>
          <w:rFonts w:ascii="Times New Roman" w:hAnsi="Times New Roman" w:cs="Times New Roman"/>
          <w:color w:val="000000" w:themeColor="text1"/>
          <w:sz w:val="28"/>
          <w:szCs w:val="28"/>
        </w:rPr>
        <w:t>,</w:t>
      </w:r>
      <w:r w:rsidR="00EF2699" w:rsidRPr="00806604">
        <w:rPr>
          <w:rFonts w:ascii="Times New Roman" w:hAnsi="Times New Roman" w:cs="Times New Roman"/>
          <w:color w:val="000000" w:themeColor="text1"/>
          <w:sz w:val="28"/>
          <w:szCs w:val="28"/>
        </w:rPr>
        <w:t xml:space="preserve"> либо в противном случае обеспечивать максимально возможное снижение уровней транспортного шума;</w:t>
      </w:r>
    </w:p>
    <w:p w:rsidR="00EF2699" w:rsidRPr="001362A9" w:rsidRDefault="00806604" w:rsidP="004850EE">
      <w:pPr>
        <w:pStyle w:val="a5"/>
        <w:spacing w:after="0" w:line="240" w:lineRule="auto"/>
        <w:ind w:left="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F2699" w:rsidRPr="001362A9">
        <w:rPr>
          <w:rFonts w:ascii="Times New Roman" w:hAnsi="Times New Roman" w:cs="Times New Roman"/>
          <w:color w:val="000000" w:themeColor="text1"/>
          <w:sz w:val="28"/>
          <w:szCs w:val="28"/>
        </w:rPr>
        <w:t>не ухудшать безопасность дорожного движения</w:t>
      </w:r>
      <w:r w:rsidR="009A2674" w:rsidRPr="001362A9">
        <w:rPr>
          <w:rFonts w:ascii="Times New Roman" w:hAnsi="Times New Roman" w:cs="Times New Roman"/>
          <w:color w:val="000000" w:themeColor="text1"/>
          <w:sz w:val="28"/>
          <w:szCs w:val="28"/>
        </w:rPr>
        <w:t xml:space="preserve">, </w:t>
      </w:r>
      <w:r w:rsidR="00EF2699" w:rsidRPr="001362A9">
        <w:rPr>
          <w:rFonts w:ascii="Times New Roman" w:hAnsi="Times New Roman" w:cs="Times New Roman"/>
          <w:color w:val="000000" w:themeColor="text1"/>
          <w:sz w:val="28"/>
          <w:szCs w:val="28"/>
        </w:rPr>
        <w:t xml:space="preserve">не </w:t>
      </w:r>
      <w:r w:rsidR="009A2674" w:rsidRPr="001362A9">
        <w:rPr>
          <w:rFonts w:ascii="Times New Roman" w:hAnsi="Times New Roman" w:cs="Times New Roman"/>
          <w:color w:val="000000" w:themeColor="text1"/>
          <w:sz w:val="28"/>
          <w:szCs w:val="28"/>
        </w:rPr>
        <w:t xml:space="preserve">допускать </w:t>
      </w:r>
      <w:r w:rsidR="00EF2699" w:rsidRPr="001362A9">
        <w:rPr>
          <w:rFonts w:ascii="Times New Roman" w:hAnsi="Times New Roman" w:cs="Times New Roman"/>
          <w:color w:val="000000" w:themeColor="text1"/>
          <w:sz w:val="28"/>
          <w:szCs w:val="28"/>
        </w:rPr>
        <w:t>огранич</w:t>
      </w:r>
      <w:r w:rsidR="009A2674" w:rsidRPr="001362A9">
        <w:rPr>
          <w:rFonts w:ascii="Times New Roman" w:hAnsi="Times New Roman" w:cs="Times New Roman"/>
          <w:color w:val="000000" w:themeColor="text1"/>
          <w:sz w:val="28"/>
          <w:szCs w:val="28"/>
        </w:rPr>
        <w:t xml:space="preserve">ения </w:t>
      </w:r>
      <w:r w:rsidR="00EF2699" w:rsidRPr="001362A9">
        <w:rPr>
          <w:rFonts w:ascii="Times New Roman" w:hAnsi="Times New Roman" w:cs="Times New Roman"/>
          <w:color w:val="000000" w:themeColor="text1"/>
          <w:sz w:val="28"/>
          <w:szCs w:val="28"/>
        </w:rPr>
        <w:t>видимост</w:t>
      </w:r>
      <w:r w:rsidR="004403EB">
        <w:rPr>
          <w:rFonts w:ascii="Times New Roman" w:hAnsi="Times New Roman" w:cs="Times New Roman"/>
          <w:color w:val="000000" w:themeColor="text1"/>
          <w:sz w:val="28"/>
          <w:szCs w:val="28"/>
        </w:rPr>
        <w:t xml:space="preserve">и </w:t>
      </w:r>
      <w:r w:rsidR="009A2674" w:rsidRPr="001362A9">
        <w:rPr>
          <w:rFonts w:ascii="Times New Roman" w:hAnsi="Times New Roman" w:cs="Times New Roman"/>
          <w:color w:val="000000" w:themeColor="text1"/>
          <w:sz w:val="28"/>
          <w:szCs w:val="28"/>
        </w:rPr>
        <w:t xml:space="preserve"> на дорогах</w:t>
      </w:r>
      <w:r w:rsidR="00EF2699" w:rsidRPr="001362A9">
        <w:rPr>
          <w:rFonts w:ascii="Times New Roman" w:hAnsi="Times New Roman" w:cs="Times New Roman"/>
          <w:color w:val="000000" w:themeColor="text1"/>
          <w:sz w:val="28"/>
          <w:szCs w:val="28"/>
        </w:rPr>
        <w:t xml:space="preserve"> и не создавать опасности дорожно-транспортных происшествий</w:t>
      </w:r>
      <w:r>
        <w:rPr>
          <w:rFonts w:ascii="Times New Roman" w:hAnsi="Times New Roman" w:cs="Times New Roman"/>
          <w:color w:val="000000" w:themeColor="text1"/>
          <w:sz w:val="28"/>
          <w:szCs w:val="28"/>
        </w:rPr>
        <w:t xml:space="preserve"> (ДТП)</w:t>
      </w:r>
      <w:r w:rsidR="00EF2699" w:rsidRPr="001362A9">
        <w:rPr>
          <w:rFonts w:ascii="Times New Roman" w:hAnsi="Times New Roman" w:cs="Times New Roman"/>
          <w:color w:val="000000" w:themeColor="text1"/>
          <w:sz w:val="28"/>
          <w:szCs w:val="28"/>
        </w:rPr>
        <w:t>;</w:t>
      </w:r>
    </w:p>
    <w:p w:rsidR="00EF2699" w:rsidRPr="00806604" w:rsidRDefault="00806604"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F2699" w:rsidRPr="00806604">
        <w:rPr>
          <w:rFonts w:ascii="Times New Roman" w:hAnsi="Times New Roman" w:cs="Times New Roman"/>
          <w:color w:val="000000" w:themeColor="text1"/>
          <w:sz w:val="28"/>
          <w:szCs w:val="28"/>
        </w:rPr>
        <w:t>не создавать препятствий для оказания помощи и эвакуации пострадавших при ДТП</w:t>
      </w:r>
      <w:r w:rsidR="009A2674" w:rsidRPr="00806604">
        <w:rPr>
          <w:rFonts w:ascii="Times New Roman" w:hAnsi="Times New Roman" w:cs="Times New Roman"/>
          <w:color w:val="000000" w:themeColor="text1"/>
          <w:sz w:val="28"/>
          <w:szCs w:val="28"/>
        </w:rPr>
        <w:t xml:space="preserve"> и других экстренных случаях, </w:t>
      </w:r>
      <w:r w:rsidR="00EF2699" w:rsidRPr="00806604">
        <w:rPr>
          <w:rFonts w:ascii="Times New Roman" w:hAnsi="Times New Roman" w:cs="Times New Roman"/>
          <w:color w:val="000000" w:themeColor="text1"/>
          <w:sz w:val="28"/>
          <w:szCs w:val="28"/>
        </w:rPr>
        <w:t xml:space="preserve"> а также для доступа работников дорожной полиции</w:t>
      </w:r>
      <w:r w:rsidR="009A2674" w:rsidRPr="00806604">
        <w:rPr>
          <w:rFonts w:ascii="Times New Roman" w:hAnsi="Times New Roman" w:cs="Times New Roman"/>
          <w:color w:val="000000" w:themeColor="text1"/>
          <w:sz w:val="28"/>
          <w:szCs w:val="28"/>
        </w:rPr>
        <w:t>, пожарной и иных служб</w:t>
      </w:r>
      <w:r w:rsidR="00EF2699" w:rsidRPr="00806604">
        <w:rPr>
          <w:rFonts w:ascii="Times New Roman" w:hAnsi="Times New Roman" w:cs="Times New Roman"/>
          <w:color w:val="000000" w:themeColor="text1"/>
          <w:sz w:val="28"/>
          <w:szCs w:val="28"/>
        </w:rPr>
        <w:t>;</w:t>
      </w:r>
    </w:p>
    <w:p w:rsidR="00EF2699" w:rsidRPr="00806604" w:rsidRDefault="00806604"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F2699" w:rsidRPr="00806604">
        <w:rPr>
          <w:rFonts w:ascii="Times New Roman" w:hAnsi="Times New Roman" w:cs="Times New Roman"/>
          <w:color w:val="000000" w:themeColor="text1"/>
          <w:sz w:val="28"/>
          <w:szCs w:val="28"/>
        </w:rPr>
        <w:t>не нарушать систему водоотвода с проезжей части;</w:t>
      </w:r>
    </w:p>
    <w:p w:rsidR="00EF2699" w:rsidRPr="00806604" w:rsidRDefault="00806604"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F2699" w:rsidRPr="00806604">
        <w:rPr>
          <w:rFonts w:ascii="Times New Roman" w:hAnsi="Times New Roman" w:cs="Times New Roman"/>
          <w:color w:val="000000" w:themeColor="text1"/>
          <w:sz w:val="28"/>
          <w:szCs w:val="28"/>
        </w:rPr>
        <w:t>допускать проход населения к остановкам общественного транспорта и наземным пешеходным переходам;</w:t>
      </w:r>
      <w:r w:rsidR="009A2674" w:rsidRPr="00806604">
        <w:rPr>
          <w:rFonts w:ascii="Times New Roman" w:hAnsi="Times New Roman" w:cs="Times New Roman"/>
          <w:color w:val="000000" w:themeColor="text1"/>
          <w:sz w:val="28"/>
          <w:szCs w:val="28"/>
        </w:rPr>
        <w:t xml:space="preserve"> предусм</w:t>
      </w:r>
      <w:r w:rsidR="004403EB" w:rsidRPr="00806604">
        <w:rPr>
          <w:rFonts w:ascii="Times New Roman" w:hAnsi="Times New Roman" w:cs="Times New Roman"/>
          <w:color w:val="000000" w:themeColor="text1"/>
          <w:sz w:val="28"/>
          <w:szCs w:val="28"/>
        </w:rPr>
        <w:t>а</w:t>
      </w:r>
      <w:r w:rsidR="009A2674" w:rsidRPr="00806604">
        <w:rPr>
          <w:rFonts w:ascii="Times New Roman" w:hAnsi="Times New Roman" w:cs="Times New Roman"/>
          <w:color w:val="000000" w:themeColor="text1"/>
          <w:sz w:val="28"/>
          <w:szCs w:val="28"/>
        </w:rPr>
        <w:t>тр</w:t>
      </w:r>
      <w:r w:rsidR="00FE280D" w:rsidRPr="00806604">
        <w:rPr>
          <w:rFonts w:ascii="Times New Roman" w:hAnsi="Times New Roman" w:cs="Times New Roman"/>
          <w:color w:val="000000" w:themeColor="text1"/>
          <w:sz w:val="28"/>
          <w:szCs w:val="28"/>
        </w:rPr>
        <w:t>ивать</w:t>
      </w:r>
      <w:r w:rsidR="009A2674" w:rsidRPr="00806604">
        <w:rPr>
          <w:rFonts w:ascii="Times New Roman" w:hAnsi="Times New Roman" w:cs="Times New Roman"/>
          <w:color w:val="000000" w:themeColor="text1"/>
          <w:sz w:val="28"/>
          <w:szCs w:val="28"/>
        </w:rPr>
        <w:t xml:space="preserve"> меры по</w:t>
      </w:r>
      <w:r w:rsidR="004403EB" w:rsidRPr="00806604">
        <w:rPr>
          <w:rFonts w:ascii="Times New Roman" w:hAnsi="Times New Roman" w:cs="Times New Roman"/>
          <w:color w:val="000000" w:themeColor="text1"/>
          <w:sz w:val="28"/>
          <w:szCs w:val="28"/>
        </w:rPr>
        <w:t xml:space="preserve"> предотвращению выхода диких животных на проезжую часть, устраивая в местах миграции животных по</w:t>
      </w:r>
      <w:r w:rsidR="00020B7B" w:rsidRPr="00806604">
        <w:rPr>
          <w:rFonts w:ascii="Times New Roman" w:hAnsi="Times New Roman" w:cs="Times New Roman"/>
          <w:color w:val="000000" w:themeColor="text1"/>
          <w:sz w:val="28"/>
          <w:szCs w:val="28"/>
        </w:rPr>
        <w:t>д</w:t>
      </w:r>
      <w:r w:rsidR="004403EB" w:rsidRPr="00806604">
        <w:rPr>
          <w:rFonts w:ascii="Times New Roman" w:hAnsi="Times New Roman" w:cs="Times New Roman"/>
          <w:color w:val="000000" w:themeColor="text1"/>
          <w:sz w:val="28"/>
          <w:szCs w:val="28"/>
        </w:rPr>
        <w:t>земные проходы под магистралью;</w:t>
      </w:r>
    </w:p>
    <w:p w:rsidR="009A2674" w:rsidRPr="001362A9" w:rsidRDefault="00806604" w:rsidP="004850EE">
      <w:pPr>
        <w:pStyle w:val="a5"/>
        <w:spacing w:after="0" w:line="240" w:lineRule="auto"/>
        <w:ind w:left="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F2699" w:rsidRPr="001362A9">
        <w:rPr>
          <w:rFonts w:ascii="Times New Roman" w:hAnsi="Times New Roman" w:cs="Times New Roman"/>
          <w:color w:val="000000" w:themeColor="text1"/>
          <w:sz w:val="28"/>
          <w:szCs w:val="28"/>
        </w:rPr>
        <w:t xml:space="preserve">быть долговечными, устойчивыми к </w:t>
      </w:r>
      <w:r w:rsidR="008C4FD6" w:rsidRPr="001362A9">
        <w:rPr>
          <w:rFonts w:ascii="Times New Roman" w:hAnsi="Times New Roman" w:cs="Times New Roman"/>
          <w:color w:val="000000" w:themeColor="text1"/>
          <w:sz w:val="28"/>
          <w:szCs w:val="28"/>
        </w:rPr>
        <w:t>с</w:t>
      </w:r>
      <w:r w:rsidR="00EF2699" w:rsidRPr="001362A9">
        <w:rPr>
          <w:rFonts w:ascii="Times New Roman" w:hAnsi="Times New Roman" w:cs="Times New Roman"/>
          <w:color w:val="000000" w:themeColor="text1"/>
          <w:sz w:val="28"/>
          <w:szCs w:val="28"/>
        </w:rPr>
        <w:t>аморазрушению,  к коррозии материалов, к атмосферным воздействиям, к вредному влиянию выхлопных газов и антигололедных реаге</w:t>
      </w:r>
      <w:r w:rsidR="009A2674" w:rsidRPr="001362A9">
        <w:rPr>
          <w:rFonts w:ascii="Times New Roman" w:hAnsi="Times New Roman" w:cs="Times New Roman"/>
          <w:color w:val="000000" w:themeColor="text1"/>
          <w:sz w:val="28"/>
          <w:szCs w:val="28"/>
        </w:rPr>
        <w:t>нтов</w:t>
      </w:r>
      <w:r w:rsidR="006A6806" w:rsidRPr="001362A9">
        <w:rPr>
          <w:rFonts w:ascii="Times New Roman" w:hAnsi="Times New Roman" w:cs="Times New Roman"/>
          <w:color w:val="000000" w:themeColor="text1"/>
          <w:sz w:val="28"/>
          <w:szCs w:val="28"/>
        </w:rPr>
        <w:t>,</w:t>
      </w:r>
      <w:r w:rsidR="00757B1C" w:rsidRPr="00452C5B">
        <w:rPr>
          <w:rFonts w:ascii="Times New Roman" w:hAnsi="Times New Roman" w:cs="Times New Roman"/>
          <w:color w:val="000000" w:themeColor="text1"/>
          <w:sz w:val="28"/>
          <w:szCs w:val="28"/>
        </w:rPr>
        <w:t xml:space="preserve"> </w:t>
      </w:r>
      <w:r w:rsidR="00452C5B" w:rsidRPr="00452C5B">
        <w:rPr>
          <w:rFonts w:ascii="Times New Roman" w:hAnsi="Times New Roman" w:cs="Times New Roman"/>
          <w:color w:val="000000" w:themeColor="text1"/>
          <w:sz w:val="28"/>
          <w:szCs w:val="28"/>
        </w:rPr>
        <w:t>обладать механической прочностью, устойчивостью к снеговым, ветровым  и сейсмическим нагрузкам,</w:t>
      </w:r>
      <w:r w:rsidR="00757B1C" w:rsidRPr="00452C5B">
        <w:rPr>
          <w:rFonts w:ascii="Times New Roman" w:hAnsi="Times New Roman" w:cs="Times New Roman"/>
          <w:color w:val="000000" w:themeColor="text1"/>
          <w:sz w:val="28"/>
          <w:szCs w:val="28"/>
        </w:rPr>
        <w:t xml:space="preserve"> </w:t>
      </w:r>
      <w:r w:rsidR="00757B1C" w:rsidRPr="001362A9">
        <w:rPr>
          <w:rFonts w:ascii="Times New Roman" w:hAnsi="Times New Roman" w:cs="Times New Roman"/>
          <w:color w:val="000000" w:themeColor="text1"/>
          <w:sz w:val="28"/>
          <w:szCs w:val="28"/>
        </w:rPr>
        <w:t>быть вандалозащищенными;</w:t>
      </w:r>
    </w:p>
    <w:p w:rsidR="009A2674" w:rsidRPr="001362A9" w:rsidRDefault="00806604" w:rsidP="004850EE">
      <w:pPr>
        <w:pStyle w:val="a5"/>
        <w:spacing w:after="0" w:line="240" w:lineRule="auto"/>
        <w:ind w:left="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A2674" w:rsidRPr="001362A9">
        <w:rPr>
          <w:rFonts w:ascii="Times New Roman" w:hAnsi="Times New Roman" w:cs="Times New Roman"/>
          <w:color w:val="000000" w:themeColor="text1"/>
          <w:sz w:val="28"/>
          <w:szCs w:val="28"/>
        </w:rPr>
        <w:t>не выделять вредных веществ, особенно в количествах</w:t>
      </w:r>
      <w:r w:rsidR="00EB71ED">
        <w:rPr>
          <w:rFonts w:ascii="Times New Roman" w:hAnsi="Times New Roman" w:cs="Times New Roman"/>
          <w:color w:val="000000" w:themeColor="text1"/>
          <w:sz w:val="28"/>
          <w:szCs w:val="28"/>
        </w:rPr>
        <w:t>,</w:t>
      </w:r>
      <w:r w:rsidR="009A2674" w:rsidRPr="001362A9">
        <w:rPr>
          <w:rFonts w:ascii="Times New Roman" w:hAnsi="Times New Roman" w:cs="Times New Roman"/>
          <w:color w:val="000000" w:themeColor="text1"/>
          <w:sz w:val="28"/>
          <w:szCs w:val="28"/>
        </w:rPr>
        <w:t xml:space="preserve"> превышающих предельно допустимые концентрации (ПДК);</w:t>
      </w:r>
    </w:p>
    <w:p w:rsidR="00EF2699" w:rsidRPr="00282A82" w:rsidRDefault="00806604" w:rsidP="004850EE">
      <w:pPr>
        <w:spacing w:line="240" w:lineRule="auto"/>
        <w:ind w:firstLine="720"/>
        <w:rPr>
          <w:rFonts w:ascii="Times New Roman" w:hAnsi="Times New Roman" w:cs="Times New Roman"/>
          <w:dstrike/>
          <w:color w:val="000000" w:themeColor="text1"/>
          <w:sz w:val="28"/>
          <w:szCs w:val="28"/>
        </w:rPr>
      </w:pPr>
      <w:r>
        <w:rPr>
          <w:rFonts w:ascii="Times New Roman" w:hAnsi="Times New Roman" w:cs="Times New Roman"/>
          <w:color w:val="000000" w:themeColor="text1"/>
          <w:sz w:val="28"/>
          <w:szCs w:val="28"/>
        </w:rPr>
        <w:t>-</w:t>
      </w:r>
      <w:r w:rsidR="00282A82" w:rsidRPr="00282A82">
        <w:rPr>
          <w:rFonts w:ascii="Times New Roman" w:hAnsi="Times New Roman" w:cs="Times New Roman"/>
          <w:color w:val="000000" w:themeColor="text1"/>
          <w:sz w:val="28"/>
          <w:szCs w:val="28"/>
        </w:rPr>
        <w:t xml:space="preserve"> </w:t>
      </w:r>
      <w:r w:rsidR="00EF2699" w:rsidRPr="00282A82">
        <w:rPr>
          <w:rFonts w:ascii="Times New Roman" w:hAnsi="Times New Roman" w:cs="Times New Roman"/>
          <w:color w:val="000000" w:themeColor="text1"/>
          <w:sz w:val="28"/>
          <w:szCs w:val="28"/>
        </w:rPr>
        <w:t xml:space="preserve">быть удобными и безопасными </w:t>
      </w:r>
      <w:r w:rsidR="003C604C">
        <w:rPr>
          <w:rFonts w:ascii="Times New Roman" w:hAnsi="Times New Roman" w:cs="Times New Roman"/>
          <w:color w:val="000000" w:themeColor="text1"/>
          <w:sz w:val="28"/>
          <w:szCs w:val="28"/>
        </w:rPr>
        <w:t xml:space="preserve">при производстве работ </w:t>
      </w:r>
      <w:r w:rsidR="00EF2699" w:rsidRPr="00282A82">
        <w:rPr>
          <w:rFonts w:ascii="Times New Roman" w:hAnsi="Times New Roman" w:cs="Times New Roman"/>
          <w:color w:val="000000" w:themeColor="text1"/>
          <w:sz w:val="28"/>
          <w:szCs w:val="28"/>
        </w:rPr>
        <w:t>по</w:t>
      </w:r>
      <w:r w:rsidR="009A2674" w:rsidRPr="00282A82">
        <w:rPr>
          <w:rFonts w:ascii="Times New Roman" w:hAnsi="Times New Roman" w:cs="Times New Roman"/>
          <w:color w:val="000000" w:themeColor="text1"/>
          <w:sz w:val="28"/>
          <w:szCs w:val="28"/>
        </w:rPr>
        <w:t xml:space="preserve"> содержанию и</w:t>
      </w:r>
      <w:r w:rsidR="00EB71ED">
        <w:rPr>
          <w:rFonts w:ascii="Times New Roman" w:hAnsi="Times New Roman" w:cs="Times New Roman"/>
          <w:color w:val="000000" w:themeColor="text1"/>
          <w:sz w:val="28"/>
          <w:szCs w:val="28"/>
        </w:rPr>
        <w:t xml:space="preserve"> ремонту сооружения,</w:t>
      </w:r>
      <w:r w:rsidR="00EF2699" w:rsidRPr="00282A82">
        <w:rPr>
          <w:rFonts w:ascii="Times New Roman" w:hAnsi="Times New Roman" w:cs="Times New Roman"/>
          <w:color w:val="000000" w:themeColor="text1"/>
          <w:sz w:val="28"/>
          <w:szCs w:val="28"/>
        </w:rPr>
        <w:t xml:space="preserve"> при очистке дорог от снега; </w:t>
      </w:r>
    </w:p>
    <w:p w:rsidR="004E33C0" w:rsidRPr="00282A82" w:rsidRDefault="00806604"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EF2699" w:rsidRPr="00282A82">
        <w:rPr>
          <w:rFonts w:ascii="Times New Roman" w:hAnsi="Times New Roman" w:cs="Times New Roman"/>
          <w:color w:val="000000" w:themeColor="text1"/>
          <w:sz w:val="28"/>
          <w:szCs w:val="28"/>
        </w:rPr>
        <w:t xml:space="preserve"> быть пожаро</w:t>
      </w:r>
      <w:r w:rsidR="00757B1C" w:rsidRPr="00282A82">
        <w:rPr>
          <w:rFonts w:ascii="Times New Roman" w:hAnsi="Times New Roman" w:cs="Times New Roman"/>
          <w:color w:val="000000" w:themeColor="text1"/>
          <w:sz w:val="28"/>
          <w:szCs w:val="28"/>
        </w:rPr>
        <w:t>- и электро</w:t>
      </w:r>
      <w:r w:rsidR="00EF2699" w:rsidRPr="00282A82">
        <w:rPr>
          <w:rFonts w:ascii="Times New Roman" w:hAnsi="Times New Roman" w:cs="Times New Roman"/>
          <w:color w:val="000000" w:themeColor="text1"/>
          <w:sz w:val="28"/>
          <w:szCs w:val="28"/>
        </w:rPr>
        <w:t>безопасными</w:t>
      </w:r>
      <w:r w:rsidR="004E33C0" w:rsidRPr="00282A82">
        <w:rPr>
          <w:rFonts w:ascii="Times New Roman" w:hAnsi="Times New Roman" w:cs="Times New Roman"/>
          <w:color w:val="000000" w:themeColor="text1"/>
          <w:sz w:val="28"/>
          <w:szCs w:val="28"/>
        </w:rPr>
        <w:t xml:space="preserve">; </w:t>
      </w:r>
    </w:p>
    <w:p w:rsidR="004E33C0" w:rsidRPr="00E643BD" w:rsidRDefault="00E643BD"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F5423" w:rsidRPr="00E643BD">
        <w:rPr>
          <w:rFonts w:ascii="Times New Roman" w:hAnsi="Times New Roman" w:cs="Times New Roman"/>
          <w:color w:val="000000" w:themeColor="text1"/>
          <w:sz w:val="28"/>
          <w:szCs w:val="28"/>
        </w:rPr>
        <w:t>сохранять шумозащитные свойства в широком диапазоне</w:t>
      </w:r>
      <w:r w:rsidR="004E33C0" w:rsidRPr="00E643BD">
        <w:rPr>
          <w:rFonts w:ascii="Times New Roman" w:hAnsi="Times New Roman" w:cs="Times New Roman"/>
          <w:color w:val="000000" w:themeColor="text1"/>
          <w:sz w:val="28"/>
          <w:szCs w:val="28"/>
        </w:rPr>
        <w:t xml:space="preserve"> температур от минус 55</w:t>
      </w:r>
      <w:r>
        <w:rPr>
          <w:rFonts w:ascii="Times New Roman" w:hAnsi="Times New Roman" w:cs="Times New Roman"/>
          <w:color w:val="000000" w:themeColor="text1"/>
          <w:sz w:val="28"/>
          <w:szCs w:val="28"/>
        </w:rPr>
        <w:t xml:space="preserve"> </w:t>
      </w:r>
      <w:r w:rsidR="004E33C0" w:rsidRPr="00E643B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C</w:t>
      </w:r>
      <w:r w:rsidR="004E33C0" w:rsidRPr="00E643BD">
        <w:rPr>
          <w:rFonts w:ascii="Times New Roman" w:hAnsi="Times New Roman" w:cs="Times New Roman"/>
          <w:color w:val="000000" w:themeColor="text1"/>
          <w:sz w:val="28"/>
          <w:szCs w:val="28"/>
        </w:rPr>
        <w:t xml:space="preserve"> до плюс 50</w:t>
      </w:r>
      <w:r>
        <w:rPr>
          <w:rFonts w:ascii="Times New Roman" w:hAnsi="Times New Roman" w:cs="Times New Roman"/>
          <w:color w:val="000000" w:themeColor="text1"/>
          <w:sz w:val="28"/>
          <w:szCs w:val="28"/>
        </w:rPr>
        <w:t xml:space="preserve"> </w:t>
      </w:r>
      <w:r w:rsidR="004E33C0" w:rsidRPr="00E643B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C</w:t>
      </w:r>
      <w:r w:rsidR="00065E2E" w:rsidRPr="00E643BD">
        <w:rPr>
          <w:rFonts w:ascii="Times New Roman" w:hAnsi="Times New Roman" w:cs="Times New Roman"/>
          <w:color w:val="000000" w:themeColor="text1"/>
          <w:sz w:val="28"/>
          <w:szCs w:val="28"/>
        </w:rPr>
        <w:t>;</w:t>
      </w:r>
    </w:p>
    <w:p w:rsidR="004E33C0" w:rsidRPr="001362A9" w:rsidRDefault="00E643BD" w:rsidP="004850EE">
      <w:pPr>
        <w:pStyle w:val="a5"/>
        <w:spacing w:after="0" w:line="240" w:lineRule="auto"/>
        <w:ind w:left="0"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4E33C0" w:rsidRPr="001362A9">
        <w:rPr>
          <w:rFonts w:ascii="Times New Roman" w:hAnsi="Times New Roman" w:cs="Times New Roman"/>
          <w:color w:val="000000" w:themeColor="text1"/>
          <w:sz w:val="28"/>
          <w:szCs w:val="28"/>
        </w:rPr>
        <w:t xml:space="preserve"> </w:t>
      </w:r>
      <w:r w:rsidR="001F5423">
        <w:rPr>
          <w:rFonts w:ascii="Times New Roman" w:hAnsi="Times New Roman" w:cs="Times New Roman"/>
          <w:color w:val="000000" w:themeColor="text1"/>
          <w:sz w:val="28"/>
          <w:szCs w:val="28"/>
        </w:rPr>
        <w:t>иметь с</w:t>
      </w:r>
      <w:r w:rsidR="004E33C0" w:rsidRPr="001362A9">
        <w:rPr>
          <w:rFonts w:ascii="Times New Roman" w:hAnsi="Times New Roman" w:cs="Times New Roman"/>
          <w:color w:val="000000" w:themeColor="text1"/>
          <w:sz w:val="28"/>
          <w:szCs w:val="28"/>
        </w:rPr>
        <w:t>рок службы не менее 15 лет</w:t>
      </w:r>
      <w:r w:rsidR="00065E2E">
        <w:rPr>
          <w:rFonts w:ascii="Times New Roman" w:hAnsi="Times New Roman" w:cs="Times New Roman"/>
          <w:color w:val="000000" w:themeColor="text1"/>
          <w:sz w:val="28"/>
          <w:szCs w:val="28"/>
        </w:rPr>
        <w:t>;</w:t>
      </w:r>
      <w:r w:rsidR="004E33C0" w:rsidRPr="001362A9">
        <w:rPr>
          <w:rFonts w:ascii="Times New Roman" w:hAnsi="Times New Roman" w:cs="Times New Roman"/>
          <w:color w:val="000000" w:themeColor="text1"/>
          <w:sz w:val="28"/>
          <w:szCs w:val="28"/>
        </w:rPr>
        <w:t xml:space="preserve"> </w:t>
      </w:r>
    </w:p>
    <w:p w:rsidR="00EF2699" w:rsidRPr="00DF6FB8" w:rsidRDefault="00E643BD"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1D37E7">
        <w:rPr>
          <w:rFonts w:ascii="Times New Roman" w:hAnsi="Times New Roman" w:cs="Times New Roman"/>
          <w:sz w:val="28"/>
          <w:szCs w:val="28"/>
        </w:rPr>
        <w:t>размещаться</w:t>
      </w:r>
      <w:r w:rsidR="00EF2699" w:rsidRPr="00DF6FB8">
        <w:rPr>
          <w:rFonts w:ascii="Times New Roman" w:hAnsi="Times New Roman" w:cs="Times New Roman"/>
          <w:sz w:val="28"/>
          <w:szCs w:val="28"/>
        </w:rPr>
        <w:t xml:space="preserve">, по возможности, </w:t>
      </w:r>
      <w:r w:rsidR="001D37E7">
        <w:rPr>
          <w:rFonts w:ascii="Times New Roman" w:hAnsi="Times New Roman" w:cs="Times New Roman"/>
          <w:sz w:val="28"/>
          <w:szCs w:val="28"/>
        </w:rPr>
        <w:t xml:space="preserve">в постоянной </w:t>
      </w:r>
      <w:r w:rsidR="00EF2699" w:rsidRPr="00DF6FB8">
        <w:rPr>
          <w:rFonts w:ascii="Times New Roman" w:hAnsi="Times New Roman" w:cs="Times New Roman"/>
          <w:sz w:val="28"/>
          <w:szCs w:val="28"/>
        </w:rPr>
        <w:t>полос</w:t>
      </w:r>
      <w:r w:rsidR="001D37E7">
        <w:rPr>
          <w:rFonts w:ascii="Times New Roman" w:hAnsi="Times New Roman" w:cs="Times New Roman"/>
          <w:sz w:val="28"/>
          <w:szCs w:val="28"/>
        </w:rPr>
        <w:t>е</w:t>
      </w:r>
      <w:r w:rsidR="00EF2699" w:rsidRPr="00DF6FB8">
        <w:rPr>
          <w:rFonts w:ascii="Times New Roman" w:hAnsi="Times New Roman" w:cs="Times New Roman"/>
          <w:sz w:val="28"/>
          <w:szCs w:val="28"/>
        </w:rPr>
        <w:t xml:space="preserve"> отвода</w:t>
      </w:r>
      <w:r w:rsidR="001D37E7">
        <w:rPr>
          <w:rFonts w:ascii="Times New Roman" w:hAnsi="Times New Roman" w:cs="Times New Roman"/>
          <w:sz w:val="28"/>
          <w:szCs w:val="28"/>
        </w:rPr>
        <w:t xml:space="preserve"> дороги</w:t>
      </w:r>
      <w:r w:rsidR="00EF2699" w:rsidRPr="00DF6FB8">
        <w:rPr>
          <w:rFonts w:ascii="Times New Roman" w:hAnsi="Times New Roman" w:cs="Times New Roman"/>
          <w:sz w:val="28"/>
          <w:szCs w:val="28"/>
        </w:rPr>
        <w:t>;</w:t>
      </w:r>
    </w:p>
    <w:p w:rsidR="00EF2699" w:rsidRPr="00DF6FB8" w:rsidRDefault="00E643BD" w:rsidP="004850EE">
      <w:pPr>
        <w:spacing w:line="240" w:lineRule="auto"/>
        <w:ind w:left="1" w:firstLine="708"/>
        <w:rPr>
          <w:rFonts w:ascii="Times New Roman" w:hAnsi="Times New Roman" w:cs="Times New Roman"/>
          <w:sz w:val="28"/>
          <w:szCs w:val="28"/>
        </w:rPr>
      </w:pPr>
      <w:r>
        <w:rPr>
          <w:rFonts w:ascii="Times New Roman" w:hAnsi="Times New Roman" w:cs="Times New Roman"/>
          <w:sz w:val="28"/>
          <w:szCs w:val="28"/>
        </w:rPr>
        <w:t>-</w:t>
      </w:r>
      <w:r w:rsidR="00DF6FB8">
        <w:rPr>
          <w:rFonts w:ascii="Times New Roman" w:hAnsi="Times New Roman" w:cs="Times New Roman"/>
          <w:sz w:val="28"/>
          <w:szCs w:val="28"/>
        </w:rPr>
        <w:t xml:space="preserve"> </w:t>
      </w:r>
      <w:r w:rsidR="001D37E7">
        <w:rPr>
          <w:rFonts w:ascii="Times New Roman" w:hAnsi="Times New Roman" w:cs="Times New Roman"/>
          <w:sz w:val="28"/>
          <w:szCs w:val="28"/>
        </w:rPr>
        <w:t>предотвращать</w:t>
      </w:r>
      <w:r w:rsidR="00EF2699" w:rsidRPr="00DF6FB8">
        <w:rPr>
          <w:rFonts w:ascii="Times New Roman" w:hAnsi="Times New Roman" w:cs="Times New Roman"/>
          <w:sz w:val="28"/>
          <w:szCs w:val="28"/>
        </w:rPr>
        <w:t xml:space="preserve"> снегозаносимост</w:t>
      </w:r>
      <w:r w:rsidR="001D37E7">
        <w:rPr>
          <w:rFonts w:ascii="Times New Roman" w:hAnsi="Times New Roman" w:cs="Times New Roman"/>
          <w:sz w:val="28"/>
          <w:szCs w:val="28"/>
        </w:rPr>
        <w:t>ь</w:t>
      </w:r>
      <w:r w:rsidR="00EF2699" w:rsidRPr="00DF6FB8">
        <w:rPr>
          <w:rFonts w:ascii="Times New Roman" w:hAnsi="Times New Roman" w:cs="Times New Roman"/>
          <w:sz w:val="28"/>
          <w:szCs w:val="28"/>
        </w:rPr>
        <w:t xml:space="preserve"> грунтового полотна дорог;</w:t>
      </w:r>
    </w:p>
    <w:p w:rsidR="00452C5B" w:rsidRPr="00E643BD" w:rsidRDefault="00E643BD"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C820CD" w:rsidRPr="00E643BD">
        <w:rPr>
          <w:rFonts w:ascii="Times New Roman" w:hAnsi="Times New Roman" w:cs="Times New Roman"/>
          <w:sz w:val="28"/>
          <w:szCs w:val="28"/>
        </w:rPr>
        <w:t>быть архитектурно выразительным</w:t>
      </w:r>
      <w:r w:rsidR="001F5423" w:rsidRPr="00E643BD">
        <w:rPr>
          <w:rFonts w:ascii="Times New Roman" w:hAnsi="Times New Roman" w:cs="Times New Roman"/>
          <w:sz w:val="28"/>
          <w:szCs w:val="28"/>
        </w:rPr>
        <w:t>и</w:t>
      </w:r>
      <w:r w:rsidR="001D37E7" w:rsidRPr="00E643BD">
        <w:rPr>
          <w:rFonts w:ascii="Times New Roman" w:hAnsi="Times New Roman" w:cs="Times New Roman"/>
          <w:sz w:val="28"/>
          <w:szCs w:val="28"/>
        </w:rPr>
        <w:t>,</w:t>
      </w:r>
      <w:r w:rsidR="00EF2699" w:rsidRPr="00E643BD">
        <w:rPr>
          <w:rFonts w:ascii="Times New Roman" w:hAnsi="Times New Roman" w:cs="Times New Roman"/>
          <w:sz w:val="28"/>
          <w:szCs w:val="28"/>
        </w:rPr>
        <w:t xml:space="preserve"> вписываться в ландшафт</w:t>
      </w:r>
      <w:r w:rsidR="0058794E" w:rsidRPr="00E643BD">
        <w:rPr>
          <w:rFonts w:ascii="Times New Roman" w:hAnsi="Times New Roman" w:cs="Times New Roman"/>
          <w:sz w:val="28"/>
          <w:szCs w:val="28"/>
        </w:rPr>
        <w:t xml:space="preserve"> окружающей местности</w:t>
      </w:r>
      <w:r w:rsidR="00EB71ED" w:rsidRPr="00E643BD">
        <w:rPr>
          <w:rFonts w:ascii="Times New Roman" w:hAnsi="Times New Roman" w:cs="Times New Roman"/>
          <w:sz w:val="28"/>
          <w:szCs w:val="28"/>
        </w:rPr>
        <w:t>;</w:t>
      </w:r>
    </w:p>
    <w:p w:rsidR="00757B1C" w:rsidRDefault="00E643BD" w:rsidP="004850EE">
      <w:pPr>
        <w:spacing w:line="240" w:lineRule="auto"/>
        <w:ind w:firstLine="720"/>
        <w:rPr>
          <w:rFonts w:ascii="Times New Roman" w:hAnsi="Times New Roman" w:cs="Times New Roman"/>
          <w:color w:val="000000" w:themeColor="text1"/>
          <w:sz w:val="28"/>
          <w:szCs w:val="28"/>
        </w:rPr>
      </w:pPr>
      <w:r w:rsidRPr="00E643BD">
        <w:rPr>
          <w:rFonts w:ascii="Times New Roman" w:hAnsi="Times New Roman" w:cs="Times New Roman"/>
          <w:sz w:val="28"/>
          <w:szCs w:val="28"/>
        </w:rPr>
        <w:t>-</w:t>
      </w:r>
      <w:r w:rsidR="00452C5B" w:rsidRPr="00E643BD">
        <w:rPr>
          <w:rFonts w:ascii="Times New Roman" w:hAnsi="Times New Roman" w:cs="Times New Roman"/>
          <w:color w:val="FF0000"/>
          <w:sz w:val="28"/>
          <w:szCs w:val="28"/>
        </w:rPr>
        <w:t xml:space="preserve"> </w:t>
      </w:r>
      <w:r w:rsidR="00501EED" w:rsidRPr="00E643BD">
        <w:rPr>
          <w:rFonts w:ascii="Times New Roman" w:hAnsi="Times New Roman" w:cs="Times New Roman"/>
          <w:color w:val="000000" w:themeColor="text1"/>
          <w:sz w:val="28"/>
          <w:szCs w:val="28"/>
        </w:rPr>
        <w:t>иметь оптимальную стоимость</w:t>
      </w:r>
      <w:r w:rsidR="0072628D" w:rsidRPr="00E643BD">
        <w:rPr>
          <w:rFonts w:ascii="Times New Roman" w:hAnsi="Times New Roman" w:cs="Times New Roman"/>
          <w:color w:val="000000" w:themeColor="text1"/>
          <w:sz w:val="28"/>
          <w:szCs w:val="28"/>
        </w:rPr>
        <w:t>.</w:t>
      </w:r>
    </w:p>
    <w:p w:rsidR="00965D06" w:rsidRPr="00965D06" w:rsidRDefault="00965D06" w:rsidP="004850EE">
      <w:pPr>
        <w:spacing w:line="240" w:lineRule="auto"/>
        <w:ind w:firstLine="72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3273FF" w:rsidRPr="001362A9" w:rsidRDefault="003273FF" w:rsidP="004850EE">
      <w:pPr>
        <w:spacing w:line="240" w:lineRule="auto"/>
        <w:rPr>
          <w:rFonts w:ascii="Times New Roman" w:hAnsi="Times New Roman" w:cs="Times New Roman"/>
          <w:sz w:val="28"/>
          <w:szCs w:val="28"/>
        </w:rPr>
      </w:pPr>
    </w:p>
    <w:p w:rsidR="009C0BA3" w:rsidRPr="00D10FC2" w:rsidRDefault="00D10FC2" w:rsidP="004850EE">
      <w:pPr>
        <w:spacing w:line="240" w:lineRule="auto"/>
        <w:ind w:left="480" w:firstLine="229"/>
        <w:rPr>
          <w:rFonts w:ascii="Times New Roman" w:hAnsi="Times New Roman" w:cs="Times New Roman"/>
          <w:b/>
          <w:sz w:val="28"/>
          <w:szCs w:val="28"/>
        </w:rPr>
      </w:pPr>
      <w:r>
        <w:rPr>
          <w:rFonts w:ascii="Times New Roman" w:hAnsi="Times New Roman" w:cs="Times New Roman"/>
          <w:b/>
          <w:sz w:val="28"/>
          <w:szCs w:val="28"/>
        </w:rPr>
        <w:lastRenderedPageBreak/>
        <w:t>10</w:t>
      </w:r>
      <w:r w:rsidR="00EC7E63" w:rsidRPr="00D10FC2">
        <w:rPr>
          <w:rFonts w:ascii="Times New Roman" w:hAnsi="Times New Roman" w:cs="Times New Roman"/>
          <w:b/>
          <w:sz w:val="28"/>
          <w:szCs w:val="28"/>
        </w:rPr>
        <w:t xml:space="preserve"> </w:t>
      </w:r>
      <w:r w:rsidR="00E84E3A" w:rsidRPr="00D10FC2">
        <w:rPr>
          <w:rFonts w:ascii="Times New Roman" w:hAnsi="Times New Roman" w:cs="Times New Roman"/>
          <w:b/>
          <w:sz w:val="28"/>
          <w:szCs w:val="28"/>
        </w:rPr>
        <w:t>Придорожные шумозащитные экраны</w:t>
      </w:r>
    </w:p>
    <w:p w:rsidR="00640FB9" w:rsidRDefault="00640FB9" w:rsidP="004850EE">
      <w:pPr>
        <w:pStyle w:val="a5"/>
        <w:spacing w:after="0" w:line="240" w:lineRule="auto"/>
        <w:ind w:left="0" w:firstLine="709"/>
        <w:rPr>
          <w:rFonts w:ascii="Times New Roman" w:hAnsi="Times New Roman" w:cs="Times New Roman"/>
          <w:b/>
          <w:sz w:val="28"/>
          <w:szCs w:val="28"/>
        </w:rPr>
      </w:pPr>
      <w:r>
        <w:rPr>
          <w:rFonts w:ascii="Times New Roman" w:hAnsi="Times New Roman" w:cs="Times New Roman"/>
          <w:b/>
          <w:sz w:val="28"/>
          <w:szCs w:val="28"/>
        </w:rPr>
        <w:t>1</w:t>
      </w:r>
      <w:r w:rsidR="00DD2834">
        <w:rPr>
          <w:rFonts w:ascii="Times New Roman" w:hAnsi="Times New Roman" w:cs="Times New Roman"/>
          <w:b/>
          <w:sz w:val="28"/>
          <w:szCs w:val="28"/>
        </w:rPr>
        <w:t>0</w:t>
      </w:r>
      <w:r>
        <w:rPr>
          <w:rFonts w:ascii="Times New Roman" w:hAnsi="Times New Roman" w:cs="Times New Roman"/>
          <w:b/>
          <w:sz w:val="28"/>
          <w:szCs w:val="28"/>
        </w:rPr>
        <w:t>.1 Общие положения</w:t>
      </w:r>
    </w:p>
    <w:p w:rsidR="00E643BD" w:rsidRDefault="00640FB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4D52">
        <w:rPr>
          <w:rFonts w:ascii="Times New Roman" w:hAnsi="Times New Roman" w:cs="Times New Roman"/>
          <w:sz w:val="28"/>
          <w:szCs w:val="28"/>
        </w:rPr>
        <w:t>0</w:t>
      </w:r>
      <w:r>
        <w:rPr>
          <w:rFonts w:ascii="Times New Roman" w:hAnsi="Times New Roman" w:cs="Times New Roman"/>
          <w:sz w:val="28"/>
          <w:szCs w:val="28"/>
        </w:rPr>
        <w:t>.</w:t>
      </w:r>
      <w:r w:rsidR="00CC4D52">
        <w:rPr>
          <w:rFonts w:ascii="Times New Roman" w:hAnsi="Times New Roman" w:cs="Times New Roman"/>
          <w:sz w:val="28"/>
          <w:szCs w:val="28"/>
        </w:rPr>
        <w:t>1.</w:t>
      </w:r>
      <w:r>
        <w:rPr>
          <w:rFonts w:ascii="Times New Roman" w:hAnsi="Times New Roman" w:cs="Times New Roman"/>
          <w:sz w:val="28"/>
          <w:szCs w:val="28"/>
        </w:rPr>
        <w:t>1</w:t>
      </w:r>
      <w:r w:rsidR="00EB71ED">
        <w:rPr>
          <w:rFonts w:ascii="Times New Roman" w:hAnsi="Times New Roman" w:cs="Times New Roman"/>
          <w:sz w:val="28"/>
          <w:szCs w:val="28"/>
        </w:rPr>
        <w:t xml:space="preserve"> </w:t>
      </w:r>
      <w:r>
        <w:rPr>
          <w:rFonts w:ascii="Times New Roman" w:hAnsi="Times New Roman" w:cs="Times New Roman"/>
          <w:sz w:val="28"/>
          <w:szCs w:val="28"/>
        </w:rPr>
        <w:t>Одним</w:t>
      </w:r>
      <w:r w:rsidR="001C17DF">
        <w:rPr>
          <w:rFonts w:ascii="Times New Roman" w:hAnsi="Times New Roman" w:cs="Times New Roman"/>
          <w:sz w:val="28"/>
          <w:szCs w:val="28"/>
        </w:rPr>
        <w:t>и</w:t>
      </w:r>
      <w:r>
        <w:rPr>
          <w:rFonts w:ascii="Times New Roman" w:hAnsi="Times New Roman" w:cs="Times New Roman"/>
          <w:sz w:val="28"/>
          <w:szCs w:val="28"/>
        </w:rPr>
        <w:t xml:space="preserve"> из наиболее эффективны</w:t>
      </w:r>
      <w:r w:rsidR="001C17DF">
        <w:rPr>
          <w:rFonts w:ascii="Times New Roman" w:hAnsi="Times New Roman" w:cs="Times New Roman"/>
          <w:sz w:val="28"/>
          <w:szCs w:val="28"/>
        </w:rPr>
        <w:t>х</w:t>
      </w:r>
      <w:r>
        <w:rPr>
          <w:rFonts w:ascii="Times New Roman" w:hAnsi="Times New Roman" w:cs="Times New Roman"/>
          <w:sz w:val="28"/>
          <w:szCs w:val="28"/>
        </w:rPr>
        <w:t xml:space="preserve"> и удобны</w:t>
      </w:r>
      <w:r w:rsidR="001C17DF">
        <w:rPr>
          <w:rFonts w:ascii="Times New Roman" w:hAnsi="Times New Roman" w:cs="Times New Roman"/>
          <w:sz w:val="28"/>
          <w:szCs w:val="28"/>
        </w:rPr>
        <w:t>х</w:t>
      </w:r>
      <w:r>
        <w:rPr>
          <w:rFonts w:ascii="Times New Roman" w:hAnsi="Times New Roman" w:cs="Times New Roman"/>
          <w:sz w:val="28"/>
          <w:szCs w:val="28"/>
        </w:rPr>
        <w:t xml:space="preserve"> для применения в стесненных городских условиях являются шумозащитные экраны</w:t>
      </w:r>
      <w:r w:rsidR="00E643BD">
        <w:rPr>
          <w:rFonts w:ascii="Times New Roman" w:hAnsi="Times New Roman" w:cs="Times New Roman"/>
          <w:sz w:val="28"/>
          <w:szCs w:val="28"/>
        </w:rPr>
        <w:t xml:space="preserve"> (да</w:t>
      </w:r>
      <w:r w:rsidR="00EB71ED">
        <w:rPr>
          <w:rFonts w:ascii="Times New Roman" w:hAnsi="Times New Roman" w:cs="Times New Roman"/>
          <w:sz w:val="28"/>
          <w:szCs w:val="28"/>
        </w:rPr>
        <w:t>лее – экраны).</w:t>
      </w:r>
    </w:p>
    <w:p w:rsidR="00640FB9" w:rsidRDefault="00E643BD"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4D52">
        <w:rPr>
          <w:rFonts w:ascii="Times New Roman" w:hAnsi="Times New Roman" w:cs="Times New Roman"/>
          <w:sz w:val="28"/>
          <w:szCs w:val="28"/>
        </w:rPr>
        <w:t xml:space="preserve">0.1.2 </w:t>
      </w:r>
      <w:r w:rsidR="00640FB9" w:rsidRPr="001362A9">
        <w:rPr>
          <w:rFonts w:ascii="Times New Roman" w:hAnsi="Times New Roman" w:cs="Times New Roman"/>
          <w:sz w:val="28"/>
          <w:szCs w:val="28"/>
        </w:rPr>
        <w:t xml:space="preserve">При проектировании экрана следует учитывать, что шум от транспортной магистрали </w:t>
      </w:r>
      <w:r w:rsidR="00965D06">
        <w:rPr>
          <w:rFonts w:ascii="Times New Roman" w:hAnsi="Times New Roman" w:cs="Times New Roman"/>
          <w:sz w:val="28"/>
          <w:szCs w:val="28"/>
        </w:rPr>
        <w:t>поступает</w:t>
      </w:r>
      <w:r w:rsidR="00640FB9" w:rsidRPr="001362A9">
        <w:rPr>
          <w:rFonts w:ascii="Times New Roman" w:hAnsi="Times New Roman" w:cs="Times New Roman"/>
          <w:sz w:val="28"/>
          <w:szCs w:val="28"/>
        </w:rPr>
        <w:t xml:space="preserve"> в какую-либо точку пространства за экраном (расчетную точку) двумя основными путями: в виде звука, передаваемого непосредственно через тело экрана (прямой звук), и в виде звука, огибающего верхний край и боковые кромки экрана (дифрагированный звук)</w:t>
      </w:r>
      <w:r w:rsidR="00EB71ED">
        <w:rPr>
          <w:rFonts w:ascii="Times New Roman" w:hAnsi="Times New Roman" w:cs="Times New Roman"/>
          <w:sz w:val="28"/>
          <w:szCs w:val="28"/>
        </w:rPr>
        <w:t xml:space="preserve"> (рисунок 10.1</w:t>
      </w:r>
      <w:r w:rsidR="00640FB9">
        <w:rPr>
          <w:rFonts w:ascii="Times New Roman" w:hAnsi="Times New Roman" w:cs="Times New Roman"/>
          <w:sz w:val="28"/>
          <w:szCs w:val="28"/>
        </w:rPr>
        <w:t>).</w:t>
      </w:r>
    </w:p>
    <w:p w:rsidR="00965D06" w:rsidRPr="00965D06" w:rsidRDefault="00965D06"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62C36" w:rsidRDefault="00F62C36" w:rsidP="004850EE">
      <w:pPr>
        <w:spacing w:line="240" w:lineRule="auto"/>
        <w:ind w:firstLine="709"/>
        <w:rPr>
          <w:rFonts w:ascii="Times New Roman" w:hAnsi="Times New Roman" w:cs="Times New Roman"/>
          <w:sz w:val="28"/>
          <w:szCs w:val="28"/>
        </w:rPr>
      </w:pPr>
    </w:p>
    <w:p w:rsidR="00640FB9" w:rsidRPr="00D04A43" w:rsidRDefault="00640FB9" w:rsidP="004850EE">
      <w:pPr>
        <w:pStyle w:val="topleveltext"/>
        <w:spacing w:before="0" w:beforeAutospacing="0" w:after="0" w:afterAutospacing="0"/>
        <w:jc w:val="center"/>
        <w:rPr>
          <w:sz w:val="28"/>
          <w:szCs w:val="28"/>
        </w:rPr>
      </w:pPr>
      <w:r w:rsidRPr="00D04A43">
        <w:rPr>
          <w:noProof/>
          <w:sz w:val="28"/>
          <w:szCs w:val="28"/>
        </w:rPr>
        <w:drawing>
          <wp:inline distT="0" distB="0" distL="0" distR="0">
            <wp:extent cx="1590675" cy="1762125"/>
            <wp:effectExtent l="19050" t="0" r="9525" b="0"/>
            <wp:docPr id="11" name="Рисунок 74" descr="C:\Users\C559~1\AppData\Local\Temp\KClipboardExport\1xo6umo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C:\Users\C559~1\AppData\Local\Temp\KClipboardExport\1xo6umoy.gif"/>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1590675" cy="1762125"/>
                    </a:xfrm>
                    <a:prstGeom prst="rect">
                      <a:avLst/>
                    </a:prstGeom>
                    <a:noFill/>
                    <a:ln>
                      <a:noFill/>
                    </a:ln>
                  </pic:spPr>
                </pic:pic>
              </a:graphicData>
            </a:graphic>
          </wp:inline>
        </w:drawing>
      </w:r>
    </w:p>
    <w:p w:rsidR="00640FB9" w:rsidRPr="00562AF6" w:rsidRDefault="00640FB9" w:rsidP="004850EE">
      <w:pPr>
        <w:spacing w:line="240" w:lineRule="auto"/>
        <w:ind w:firstLine="709"/>
        <w:rPr>
          <w:rFonts w:ascii="Times New Roman" w:hAnsi="Times New Roman" w:cs="Times New Roman"/>
          <w:sz w:val="28"/>
          <w:szCs w:val="28"/>
        </w:rPr>
      </w:pPr>
      <w:r w:rsidRPr="00562AF6">
        <w:rPr>
          <w:rFonts w:ascii="Times New Roman" w:hAnsi="Times New Roman" w:cs="Times New Roman"/>
          <w:sz w:val="28"/>
          <w:szCs w:val="28"/>
        </w:rPr>
        <w:t xml:space="preserve">Рисунок </w:t>
      </w:r>
      <w:r w:rsidR="00EB71ED">
        <w:rPr>
          <w:rFonts w:ascii="Times New Roman" w:hAnsi="Times New Roman" w:cs="Times New Roman"/>
          <w:sz w:val="28"/>
          <w:szCs w:val="28"/>
        </w:rPr>
        <w:t>10.1</w:t>
      </w:r>
      <w:r w:rsidR="00FF3461">
        <w:rPr>
          <w:rFonts w:ascii="Times New Roman" w:hAnsi="Times New Roman" w:cs="Times New Roman"/>
          <w:sz w:val="28"/>
          <w:szCs w:val="28"/>
        </w:rPr>
        <w:t xml:space="preserve"> –</w:t>
      </w:r>
      <w:r w:rsidRPr="00562AF6">
        <w:rPr>
          <w:rFonts w:ascii="Times New Roman" w:hAnsi="Times New Roman" w:cs="Times New Roman"/>
          <w:sz w:val="28"/>
          <w:szCs w:val="28"/>
        </w:rPr>
        <w:t xml:space="preserve"> Различные пути распространения звука вокруг экрана</w:t>
      </w:r>
    </w:p>
    <w:p w:rsidR="00640FB9" w:rsidRPr="001362A9" w:rsidRDefault="00640FB9" w:rsidP="004850EE">
      <w:pPr>
        <w:spacing w:line="240" w:lineRule="auto"/>
        <w:ind w:firstLine="709"/>
        <w:rPr>
          <w:rFonts w:ascii="Times New Roman" w:hAnsi="Times New Roman" w:cs="Times New Roman"/>
          <w:sz w:val="28"/>
          <w:szCs w:val="28"/>
        </w:rPr>
      </w:pPr>
    </w:p>
    <w:p w:rsidR="00640FB9" w:rsidRDefault="00640FB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06179E">
        <w:rPr>
          <w:rFonts w:ascii="Times New Roman" w:hAnsi="Times New Roman" w:cs="Times New Roman"/>
          <w:sz w:val="28"/>
          <w:szCs w:val="28"/>
        </w:rPr>
        <w:t>0</w:t>
      </w:r>
      <w:r>
        <w:rPr>
          <w:rFonts w:ascii="Times New Roman" w:hAnsi="Times New Roman" w:cs="Times New Roman"/>
          <w:sz w:val="28"/>
          <w:szCs w:val="28"/>
        </w:rPr>
        <w:t>.1.</w:t>
      </w:r>
      <w:r w:rsidR="0006179E">
        <w:rPr>
          <w:rFonts w:ascii="Times New Roman" w:hAnsi="Times New Roman" w:cs="Times New Roman"/>
          <w:sz w:val="28"/>
          <w:szCs w:val="28"/>
        </w:rPr>
        <w:t>3</w:t>
      </w:r>
      <w:r>
        <w:rPr>
          <w:rFonts w:ascii="Times New Roman" w:hAnsi="Times New Roman" w:cs="Times New Roman"/>
          <w:sz w:val="28"/>
          <w:szCs w:val="28"/>
        </w:rPr>
        <w:t xml:space="preserve"> </w:t>
      </w:r>
      <w:r w:rsidRPr="001362A9">
        <w:rPr>
          <w:rFonts w:ascii="Times New Roman" w:hAnsi="Times New Roman" w:cs="Times New Roman"/>
          <w:sz w:val="28"/>
          <w:szCs w:val="28"/>
        </w:rPr>
        <w:t>Для предотвращения влияния прямого звука поверхностная плотность экрана (масса 1 м</w:t>
      </w:r>
      <w:r w:rsidRPr="001362A9">
        <w:rPr>
          <w:rFonts w:ascii="Times New Roman" w:hAnsi="Times New Roman" w:cs="Times New Roman"/>
          <w:sz w:val="28"/>
          <w:szCs w:val="28"/>
          <w:vertAlign w:val="superscript"/>
        </w:rPr>
        <w:t>2</w:t>
      </w:r>
      <w:r w:rsidRPr="001362A9">
        <w:rPr>
          <w:rFonts w:ascii="Times New Roman" w:hAnsi="Times New Roman" w:cs="Times New Roman"/>
          <w:sz w:val="28"/>
          <w:szCs w:val="28"/>
        </w:rPr>
        <w:t xml:space="preserve"> конструкции экрана толщиной </w:t>
      </w:r>
      <w:r w:rsidRPr="001362A9">
        <w:rPr>
          <w:rFonts w:ascii="Times New Roman" w:hAnsi="Times New Roman" w:cs="Times New Roman"/>
          <w:i/>
          <w:sz w:val="28"/>
          <w:szCs w:val="28"/>
          <w:lang w:val="en-US"/>
        </w:rPr>
        <w:t>h</w:t>
      </w:r>
      <w:r w:rsidRPr="001362A9">
        <w:rPr>
          <w:rFonts w:ascii="Times New Roman" w:hAnsi="Times New Roman" w:cs="Times New Roman"/>
          <w:sz w:val="28"/>
          <w:szCs w:val="28"/>
        </w:rPr>
        <w:t xml:space="preserve">) должна быть не ниже </w:t>
      </w:r>
      <w:r w:rsidR="00FF3461">
        <w:rPr>
          <w:rFonts w:ascii="Times New Roman" w:hAnsi="Times New Roman" w:cs="Times New Roman"/>
          <w:sz w:val="28"/>
          <w:szCs w:val="28"/>
        </w:rPr>
        <w:t>значения</w:t>
      </w:r>
      <w:r w:rsidR="003973FA">
        <w:rPr>
          <w:rFonts w:ascii="Times New Roman" w:hAnsi="Times New Roman" w:cs="Times New Roman"/>
          <w:sz w:val="28"/>
          <w:szCs w:val="28"/>
        </w:rPr>
        <w:t>, приведенного</w:t>
      </w:r>
      <w:r w:rsidRPr="001362A9">
        <w:rPr>
          <w:rFonts w:ascii="Times New Roman" w:hAnsi="Times New Roman" w:cs="Times New Roman"/>
          <w:sz w:val="28"/>
          <w:szCs w:val="28"/>
        </w:rPr>
        <w:t xml:space="preserve"> в табл</w:t>
      </w:r>
      <w:r>
        <w:rPr>
          <w:rFonts w:ascii="Times New Roman" w:hAnsi="Times New Roman" w:cs="Times New Roman"/>
          <w:sz w:val="28"/>
          <w:szCs w:val="28"/>
        </w:rPr>
        <w:t xml:space="preserve">ице </w:t>
      </w:r>
      <w:r w:rsidR="003973FA">
        <w:rPr>
          <w:rFonts w:ascii="Times New Roman" w:hAnsi="Times New Roman" w:cs="Times New Roman"/>
          <w:sz w:val="28"/>
          <w:szCs w:val="28"/>
        </w:rPr>
        <w:t>10.1</w:t>
      </w:r>
      <w:r w:rsidRPr="001362A9">
        <w:rPr>
          <w:rFonts w:ascii="Times New Roman" w:hAnsi="Times New Roman" w:cs="Times New Roman"/>
          <w:sz w:val="28"/>
          <w:szCs w:val="28"/>
        </w:rPr>
        <w:t xml:space="preserve"> в зависимости от требуемого снижения </w:t>
      </w:r>
      <w:r>
        <w:rPr>
          <w:rFonts w:ascii="Times New Roman" w:hAnsi="Times New Roman" w:cs="Times New Roman"/>
          <w:sz w:val="28"/>
          <w:szCs w:val="28"/>
        </w:rPr>
        <w:t xml:space="preserve">уровня </w:t>
      </w:r>
      <w:r w:rsidRPr="001362A9">
        <w:rPr>
          <w:rFonts w:ascii="Times New Roman" w:hAnsi="Times New Roman" w:cs="Times New Roman"/>
          <w:sz w:val="28"/>
          <w:szCs w:val="28"/>
        </w:rPr>
        <w:t xml:space="preserve">шума экраном. </w:t>
      </w:r>
    </w:p>
    <w:p w:rsidR="0057562B" w:rsidRDefault="0057562B" w:rsidP="004850EE">
      <w:pPr>
        <w:spacing w:line="240" w:lineRule="auto"/>
        <w:ind w:firstLine="709"/>
        <w:rPr>
          <w:rFonts w:ascii="Times New Roman" w:hAnsi="Times New Roman" w:cs="Times New Roman"/>
          <w:sz w:val="28"/>
          <w:szCs w:val="28"/>
        </w:rPr>
      </w:pPr>
    </w:p>
    <w:p w:rsidR="00640FB9" w:rsidRPr="00F62C36" w:rsidRDefault="00640FB9" w:rsidP="00F62C36">
      <w:pPr>
        <w:spacing w:line="240" w:lineRule="auto"/>
        <w:ind w:left="2694" w:hanging="2694"/>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3973FA">
        <w:rPr>
          <w:rFonts w:ascii="Times New Roman" w:hAnsi="Times New Roman" w:cs="Times New Roman"/>
          <w:sz w:val="28"/>
          <w:szCs w:val="28"/>
        </w:rPr>
        <w:t xml:space="preserve"> 10.1</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w:t>
      </w:r>
      <w:r w:rsidRPr="00F62C36">
        <w:rPr>
          <w:rFonts w:ascii="Times New Roman" w:hAnsi="Times New Roman" w:cs="Times New Roman"/>
          <w:b/>
          <w:sz w:val="28"/>
          <w:szCs w:val="28"/>
        </w:rPr>
        <w:t>Требуемая минимальная поверхностная плотность конструкции экрана в зависимости от требуемого снижения уровня звука</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94"/>
        <w:gridCol w:w="903"/>
        <w:gridCol w:w="904"/>
        <w:gridCol w:w="903"/>
        <w:gridCol w:w="904"/>
        <w:gridCol w:w="904"/>
        <w:gridCol w:w="903"/>
        <w:gridCol w:w="904"/>
        <w:gridCol w:w="904"/>
      </w:tblGrid>
      <w:tr w:rsidR="00640FB9" w:rsidRPr="001362A9" w:rsidTr="00FF3461">
        <w:tc>
          <w:tcPr>
            <w:tcW w:w="2694" w:type="dxa"/>
            <w:tcBorders>
              <w:bottom w:val="single" w:sz="4" w:space="0" w:color="auto"/>
            </w:tcBorders>
          </w:tcPr>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 xml:space="preserve">Требуемое снижение уровня звука </w:t>
            </w:r>
            <w:r w:rsidR="00985DF7" w:rsidRPr="00985DF7">
              <w:rPr>
                <w:rFonts w:ascii="Times New Roman" w:hAnsi="Times New Roman" w:cs="Times New Roman"/>
                <w:i/>
                <w:sz w:val="24"/>
                <w:szCs w:val="24"/>
              </w:rPr>
              <w:t>А</w:t>
            </w:r>
            <w:r w:rsidR="00985DF7" w:rsidRPr="00985DF7">
              <w:rPr>
                <w:rFonts w:ascii="Times New Roman" w:hAnsi="Times New Roman" w:cs="Times New Roman"/>
                <w:sz w:val="24"/>
                <w:szCs w:val="24"/>
              </w:rPr>
              <w:t xml:space="preserve"> </w:t>
            </w:r>
            <w:r w:rsidRPr="00F62C36">
              <w:rPr>
                <w:rFonts w:ascii="Times New Roman" w:hAnsi="Times New Roman" w:cs="Times New Roman"/>
                <w:sz w:val="24"/>
                <w:szCs w:val="24"/>
              </w:rPr>
              <w:t>экраном, дБ</w:t>
            </w:r>
          </w:p>
        </w:tc>
        <w:tc>
          <w:tcPr>
            <w:tcW w:w="903"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5</w:t>
            </w:r>
          </w:p>
        </w:tc>
        <w:tc>
          <w:tcPr>
            <w:tcW w:w="904"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10</w:t>
            </w:r>
          </w:p>
        </w:tc>
        <w:tc>
          <w:tcPr>
            <w:tcW w:w="903"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14</w:t>
            </w:r>
          </w:p>
        </w:tc>
        <w:tc>
          <w:tcPr>
            <w:tcW w:w="904"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16</w:t>
            </w:r>
          </w:p>
        </w:tc>
        <w:tc>
          <w:tcPr>
            <w:tcW w:w="904"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18</w:t>
            </w:r>
          </w:p>
        </w:tc>
        <w:tc>
          <w:tcPr>
            <w:tcW w:w="903"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20</w:t>
            </w:r>
          </w:p>
        </w:tc>
        <w:tc>
          <w:tcPr>
            <w:tcW w:w="904"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22</w:t>
            </w:r>
          </w:p>
        </w:tc>
        <w:tc>
          <w:tcPr>
            <w:tcW w:w="904" w:type="dxa"/>
            <w:tcBorders>
              <w:bottom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24</w:t>
            </w:r>
          </w:p>
        </w:tc>
      </w:tr>
      <w:tr w:rsidR="00640FB9" w:rsidRPr="001362A9" w:rsidTr="00FF3461">
        <w:tc>
          <w:tcPr>
            <w:tcW w:w="2694" w:type="dxa"/>
            <w:tcBorders>
              <w:top w:val="single" w:sz="4" w:space="0" w:color="auto"/>
            </w:tcBorders>
          </w:tcPr>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Минимально требуемая поверхностная плотность конструкции экрана, кг/м</w:t>
            </w:r>
            <w:r w:rsidRPr="00F62C36">
              <w:rPr>
                <w:rFonts w:ascii="Times New Roman" w:hAnsi="Times New Roman" w:cs="Times New Roman"/>
                <w:sz w:val="24"/>
                <w:szCs w:val="24"/>
                <w:vertAlign w:val="superscript"/>
              </w:rPr>
              <w:t>2</w:t>
            </w:r>
          </w:p>
        </w:tc>
        <w:tc>
          <w:tcPr>
            <w:tcW w:w="903"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14,5</w:t>
            </w:r>
          </w:p>
        </w:tc>
        <w:tc>
          <w:tcPr>
            <w:tcW w:w="904"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17</w:t>
            </w:r>
          </w:p>
        </w:tc>
        <w:tc>
          <w:tcPr>
            <w:tcW w:w="903"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18</w:t>
            </w:r>
          </w:p>
        </w:tc>
        <w:tc>
          <w:tcPr>
            <w:tcW w:w="904"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19,5</w:t>
            </w:r>
          </w:p>
        </w:tc>
        <w:tc>
          <w:tcPr>
            <w:tcW w:w="904"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22</w:t>
            </w:r>
          </w:p>
        </w:tc>
        <w:tc>
          <w:tcPr>
            <w:tcW w:w="903"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24,5</w:t>
            </w:r>
          </w:p>
        </w:tc>
        <w:tc>
          <w:tcPr>
            <w:tcW w:w="904"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32</w:t>
            </w:r>
          </w:p>
        </w:tc>
        <w:tc>
          <w:tcPr>
            <w:tcW w:w="904" w:type="dxa"/>
            <w:tcBorders>
              <w:top w:val="single" w:sz="4" w:space="0" w:color="auto"/>
            </w:tcBorders>
            <w:vAlign w:val="center"/>
          </w:tcPr>
          <w:p w:rsidR="003973FA" w:rsidRPr="00F62C36" w:rsidRDefault="003973FA" w:rsidP="004850EE">
            <w:pPr>
              <w:spacing w:line="240" w:lineRule="auto"/>
              <w:jc w:val="center"/>
              <w:rPr>
                <w:rFonts w:ascii="Times New Roman" w:hAnsi="Times New Roman" w:cs="Times New Roman"/>
                <w:sz w:val="24"/>
                <w:szCs w:val="24"/>
              </w:rPr>
            </w:pPr>
          </w:p>
          <w:p w:rsidR="003973FA" w:rsidRPr="00F62C36" w:rsidRDefault="003973FA" w:rsidP="004850EE">
            <w:pPr>
              <w:spacing w:line="240" w:lineRule="auto"/>
              <w:jc w:val="center"/>
              <w:rPr>
                <w:rFonts w:ascii="Times New Roman" w:hAnsi="Times New Roman" w:cs="Times New Roman"/>
                <w:sz w:val="24"/>
                <w:szCs w:val="24"/>
              </w:rPr>
            </w:pPr>
          </w:p>
          <w:p w:rsidR="00640FB9" w:rsidRPr="00F62C36" w:rsidRDefault="00640FB9"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39</w:t>
            </w:r>
          </w:p>
        </w:tc>
      </w:tr>
    </w:tbl>
    <w:p w:rsidR="00640FB9" w:rsidRPr="001362A9" w:rsidRDefault="00985DF7" w:rsidP="00985DF7">
      <w:pPr>
        <w:spacing w:line="240" w:lineRule="auto"/>
        <w:rPr>
          <w:rFonts w:ascii="Times New Roman" w:hAnsi="Times New Roman" w:cs="Times New Roman"/>
          <w:b/>
          <w:sz w:val="28"/>
          <w:szCs w:val="28"/>
        </w:rPr>
      </w:pPr>
      <w:r>
        <w:rPr>
          <w:rFonts w:ascii="Times New Roman" w:hAnsi="Times New Roman" w:cs="Times New Roman"/>
          <w:b/>
          <w:sz w:val="28"/>
          <w:szCs w:val="28"/>
        </w:rPr>
        <w:t>Таблица 10.1 (Измененная редакция, Изм. № 2).</w:t>
      </w:r>
    </w:p>
    <w:p w:rsidR="00640FB9" w:rsidRDefault="00640FB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3F625D">
        <w:rPr>
          <w:rFonts w:ascii="Times New Roman" w:hAnsi="Times New Roman" w:cs="Times New Roman"/>
          <w:sz w:val="28"/>
          <w:szCs w:val="28"/>
        </w:rPr>
        <w:t>0</w:t>
      </w:r>
      <w:r>
        <w:rPr>
          <w:rFonts w:ascii="Times New Roman" w:hAnsi="Times New Roman" w:cs="Times New Roman"/>
          <w:sz w:val="28"/>
          <w:szCs w:val="28"/>
        </w:rPr>
        <w:t>.1.</w:t>
      </w:r>
      <w:r w:rsidR="003F625D">
        <w:rPr>
          <w:rFonts w:ascii="Times New Roman" w:hAnsi="Times New Roman" w:cs="Times New Roman"/>
          <w:sz w:val="28"/>
          <w:szCs w:val="28"/>
        </w:rPr>
        <w:t>4</w:t>
      </w:r>
      <w:r>
        <w:rPr>
          <w:rFonts w:ascii="Times New Roman" w:hAnsi="Times New Roman" w:cs="Times New Roman"/>
          <w:sz w:val="28"/>
          <w:szCs w:val="28"/>
        </w:rPr>
        <w:t xml:space="preserve"> Для уменьшения влияния дифрагированного звука на зашумление территории за экраном следует увеличивать геометрические размеры экрана (его длину и высоту), располагать экран ближе к транспортной магистрали, обрабатывать поверхность экрана со стороны магистрали звукопоглощающим материалом, изменять форму и </w:t>
      </w:r>
      <w:r>
        <w:rPr>
          <w:rFonts w:ascii="Times New Roman" w:hAnsi="Times New Roman" w:cs="Times New Roman"/>
          <w:sz w:val="28"/>
          <w:szCs w:val="28"/>
        </w:rPr>
        <w:lastRenderedPageBreak/>
        <w:t>звукопоглощающие свойства верхней части экрана. Более подробно влияние этих факторов рассмотрено в разделе 13</w:t>
      </w:r>
      <w:r w:rsidR="00CC3C99">
        <w:rPr>
          <w:rFonts w:ascii="Times New Roman" w:hAnsi="Times New Roman" w:cs="Times New Roman"/>
          <w:sz w:val="28"/>
          <w:szCs w:val="28"/>
        </w:rPr>
        <w:t>.</w:t>
      </w:r>
      <w:r>
        <w:rPr>
          <w:rFonts w:ascii="Times New Roman" w:hAnsi="Times New Roman" w:cs="Times New Roman"/>
          <w:sz w:val="28"/>
          <w:szCs w:val="28"/>
        </w:rPr>
        <w:t xml:space="preserve"> </w:t>
      </w:r>
    </w:p>
    <w:p w:rsidR="00640FB9" w:rsidRDefault="00640FB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3F625D">
        <w:rPr>
          <w:rFonts w:ascii="Times New Roman" w:hAnsi="Times New Roman" w:cs="Times New Roman"/>
          <w:sz w:val="28"/>
          <w:szCs w:val="28"/>
        </w:rPr>
        <w:t>0</w:t>
      </w:r>
      <w:r>
        <w:rPr>
          <w:rFonts w:ascii="Times New Roman" w:hAnsi="Times New Roman" w:cs="Times New Roman"/>
          <w:sz w:val="28"/>
          <w:szCs w:val="28"/>
        </w:rPr>
        <w:t>.1.</w:t>
      </w:r>
      <w:r w:rsidR="003F625D">
        <w:rPr>
          <w:rFonts w:ascii="Times New Roman" w:hAnsi="Times New Roman" w:cs="Times New Roman"/>
          <w:sz w:val="28"/>
          <w:szCs w:val="28"/>
        </w:rPr>
        <w:t>5</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При проектировании экрана следует учитывать, что шумозащитный эффект экрана (акустическая эффективность </w:t>
      </w:r>
      <w:r w:rsidRPr="000115DE">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Pr>
          <w:rFonts w:ascii="Times New Roman" w:hAnsi="Times New Roman" w:cs="Times New Roman"/>
          <w:i/>
          <w:sz w:val="28"/>
          <w:szCs w:val="28"/>
          <w:vertAlign w:val="subscript"/>
        </w:rPr>
        <w:t xml:space="preserve"> </w:t>
      </w:r>
      <w:r w:rsidRPr="000115DE">
        <w:rPr>
          <w:rFonts w:ascii="Times New Roman" w:hAnsi="Times New Roman" w:cs="Times New Roman"/>
          <w:sz w:val="28"/>
          <w:szCs w:val="28"/>
          <w:vertAlign w:val="subscript"/>
        </w:rPr>
        <w:t>экр</w:t>
      </w:r>
      <w:r>
        <w:rPr>
          <w:rFonts w:ascii="Times New Roman" w:hAnsi="Times New Roman" w:cs="Times New Roman"/>
          <w:sz w:val="28"/>
          <w:szCs w:val="28"/>
        </w:rPr>
        <w:t xml:space="preserve"> </w:t>
      </w:r>
      <w:r w:rsidRPr="001362A9">
        <w:rPr>
          <w:rFonts w:ascii="Times New Roman" w:hAnsi="Times New Roman" w:cs="Times New Roman"/>
          <w:sz w:val="28"/>
          <w:szCs w:val="28"/>
        </w:rPr>
        <w:t>&gt; 0) проявляется только в зоне акустической тени, расположенной за экраном</w:t>
      </w:r>
      <w:r>
        <w:rPr>
          <w:rFonts w:ascii="Times New Roman" w:hAnsi="Times New Roman" w:cs="Times New Roman"/>
          <w:sz w:val="28"/>
          <w:szCs w:val="28"/>
        </w:rPr>
        <w:t xml:space="preserve"> (рисунок 10</w:t>
      </w:r>
      <w:r w:rsidR="00CC3C99">
        <w:rPr>
          <w:rFonts w:ascii="Times New Roman" w:hAnsi="Times New Roman" w:cs="Times New Roman"/>
          <w:sz w:val="28"/>
          <w:szCs w:val="28"/>
        </w:rPr>
        <w:t>.2</w:t>
      </w:r>
      <w:r>
        <w:rPr>
          <w:rFonts w:ascii="Times New Roman" w:hAnsi="Times New Roman" w:cs="Times New Roman"/>
          <w:sz w:val="28"/>
          <w:szCs w:val="28"/>
        </w:rPr>
        <w:t>).</w:t>
      </w:r>
    </w:p>
    <w:p w:rsidR="0057562B" w:rsidRDefault="0057562B" w:rsidP="004850EE">
      <w:pPr>
        <w:spacing w:line="240" w:lineRule="auto"/>
        <w:ind w:firstLine="709"/>
        <w:rPr>
          <w:rFonts w:ascii="Times New Roman" w:hAnsi="Times New Roman" w:cs="Times New Roman"/>
          <w:sz w:val="28"/>
          <w:szCs w:val="28"/>
        </w:rPr>
      </w:pPr>
    </w:p>
    <w:p w:rsidR="0057562B" w:rsidRDefault="0057562B" w:rsidP="004850EE">
      <w:pPr>
        <w:spacing w:line="240" w:lineRule="auto"/>
        <w:ind w:firstLine="709"/>
        <w:rPr>
          <w:rFonts w:ascii="Times New Roman" w:hAnsi="Times New Roman" w:cs="Times New Roman"/>
          <w:sz w:val="28"/>
          <w:szCs w:val="28"/>
        </w:rPr>
      </w:pPr>
    </w:p>
    <w:p w:rsidR="00640FB9" w:rsidRDefault="00640FB9" w:rsidP="004850EE">
      <w:pPr>
        <w:spacing w:line="240" w:lineRule="auto"/>
        <w:jc w:val="center"/>
        <w:rPr>
          <w:rFonts w:ascii="Times New Roman" w:hAnsi="Times New Roman" w:cs="Times New Roman"/>
          <w:sz w:val="28"/>
          <w:szCs w:val="28"/>
        </w:rPr>
      </w:pPr>
      <w:r w:rsidRPr="002966F2">
        <w:rPr>
          <w:rFonts w:ascii="Times New Roman" w:hAnsi="Times New Roman" w:cs="Times New Roman"/>
          <w:noProof/>
          <w:sz w:val="28"/>
          <w:szCs w:val="28"/>
          <w:lang w:eastAsia="ru-RU"/>
        </w:rPr>
        <w:drawing>
          <wp:inline distT="0" distB="0" distL="0" distR="0">
            <wp:extent cx="4552902" cy="2171700"/>
            <wp:effectExtent l="0" t="0" r="0" b="0"/>
            <wp:docPr id="13" name="Рисунок 21" descr="C:\Users\Юля\AppData\Local\Microsoft\Windows\Temporary Internet Files\Content.Word\Картинка с акустической тенью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Юля\AppData\Local\Microsoft\Windows\Temporary Internet Files\Content.Word\Картинка с акустической тенью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4563882" cy="2176938"/>
                    </a:xfrm>
                    <a:prstGeom prst="rect">
                      <a:avLst/>
                    </a:prstGeom>
                    <a:noFill/>
                    <a:ln>
                      <a:noFill/>
                    </a:ln>
                  </pic:spPr>
                </pic:pic>
              </a:graphicData>
            </a:graphic>
          </wp:inline>
        </w:drawing>
      </w:r>
    </w:p>
    <w:p w:rsidR="00640FB9" w:rsidRDefault="00640FB9" w:rsidP="004850EE">
      <w:pPr>
        <w:spacing w:line="240" w:lineRule="auto"/>
        <w:jc w:val="center"/>
        <w:rPr>
          <w:rFonts w:ascii="Times New Roman" w:hAnsi="Times New Roman" w:cs="Times New Roman"/>
          <w:sz w:val="28"/>
          <w:szCs w:val="28"/>
        </w:rPr>
      </w:pPr>
      <w:r>
        <w:rPr>
          <w:rFonts w:ascii="Times New Roman" w:hAnsi="Times New Roman" w:cs="Times New Roman"/>
          <w:sz w:val="28"/>
          <w:szCs w:val="28"/>
        </w:rPr>
        <w:t>Рисунок 10</w:t>
      </w:r>
      <w:r w:rsidR="00CC3C99">
        <w:rPr>
          <w:rFonts w:ascii="Times New Roman" w:hAnsi="Times New Roman" w:cs="Times New Roman"/>
          <w:sz w:val="28"/>
          <w:szCs w:val="28"/>
        </w:rPr>
        <w:t>.2</w:t>
      </w:r>
      <w:r>
        <w:rPr>
          <w:rFonts w:ascii="Times New Roman" w:hAnsi="Times New Roman" w:cs="Times New Roman"/>
          <w:sz w:val="28"/>
          <w:szCs w:val="28"/>
        </w:rPr>
        <w:t xml:space="preserve"> – Зона акустической тени за экраном</w:t>
      </w:r>
    </w:p>
    <w:p w:rsidR="0057562B" w:rsidRDefault="0057562B" w:rsidP="004850EE">
      <w:pPr>
        <w:spacing w:line="240" w:lineRule="auto"/>
        <w:jc w:val="center"/>
        <w:rPr>
          <w:rFonts w:ascii="Times New Roman" w:hAnsi="Times New Roman" w:cs="Times New Roman"/>
          <w:sz w:val="28"/>
          <w:szCs w:val="28"/>
        </w:rPr>
      </w:pPr>
    </w:p>
    <w:p w:rsidR="00640FB9" w:rsidRPr="001362A9" w:rsidRDefault="00640FB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3F625D">
        <w:rPr>
          <w:rFonts w:ascii="Times New Roman" w:hAnsi="Times New Roman" w:cs="Times New Roman"/>
          <w:sz w:val="28"/>
          <w:szCs w:val="28"/>
        </w:rPr>
        <w:t>0</w:t>
      </w:r>
      <w:r>
        <w:rPr>
          <w:rFonts w:ascii="Times New Roman" w:hAnsi="Times New Roman" w:cs="Times New Roman"/>
          <w:sz w:val="28"/>
          <w:szCs w:val="28"/>
        </w:rPr>
        <w:t>.1.</w:t>
      </w:r>
      <w:r w:rsidR="003F625D">
        <w:rPr>
          <w:rFonts w:ascii="Times New Roman" w:hAnsi="Times New Roman" w:cs="Times New Roman"/>
          <w:sz w:val="28"/>
          <w:szCs w:val="28"/>
        </w:rPr>
        <w:t>6</w:t>
      </w:r>
      <w:r>
        <w:rPr>
          <w:rFonts w:ascii="Times New Roman" w:hAnsi="Times New Roman" w:cs="Times New Roman"/>
          <w:sz w:val="28"/>
          <w:szCs w:val="28"/>
        </w:rPr>
        <w:t xml:space="preserve"> Для определения г</w:t>
      </w:r>
      <w:r w:rsidRPr="001362A9">
        <w:rPr>
          <w:rFonts w:ascii="Times New Roman" w:hAnsi="Times New Roman" w:cs="Times New Roman"/>
          <w:sz w:val="28"/>
          <w:szCs w:val="28"/>
        </w:rPr>
        <w:t>раниц</w:t>
      </w:r>
      <w:r>
        <w:rPr>
          <w:rFonts w:ascii="Times New Roman" w:hAnsi="Times New Roman" w:cs="Times New Roman"/>
          <w:sz w:val="28"/>
          <w:szCs w:val="28"/>
        </w:rPr>
        <w:t>ы</w:t>
      </w:r>
      <w:r w:rsidRPr="001362A9">
        <w:rPr>
          <w:rFonts w:ascii="Times New Roman" w:hAnsi="Times New Roman" w:cs="Times New Roman"/>
          <w:sz w:val="28"/>
          <w:szCs w:val="28"/>
        </w:rPr>
        <w:t xml:space="preserve"> зоны акустической тени </w:t>
      </w:r>
      <w:r>
        <w:rPr>
          <w:rFonts w:ascii="Times New Roman" w:hAnsi="Times New Roman" w:cs="Times New Roman"/>
          <w:sz w:val="28"/>
          <w:szCs w:val="28"/>
        </w:rPr>
        <w:t xml:space="preserve">необходимо </w:t>
      </w:r>
      <w:r w:rsidRPr="001362A9">
        <w:rPr>
          <w:rFonts w:ascii="Times New Roman" w:hAnsi="Times New Roman" w:cs="Times New Roman"/>
          <w:sz w:val="28"/>
          <w:szCs w:val="28"/>
        </w:rPr>
        <w:t xml:space="preserve">на вертикальном разрезе участка </w:t>
      </w:r>
      <w:r>
        <w:rPr>
          <w:rFonts w:ascii="Times New Roman" w:hAnsi="Times New Roman" w:cs="Times New Roman"/>
          <w:sz w:val="28"/>
          <w:szCs w:val="28"/>
        </w:rPr>
        <w:t>жилой, общественно-деловой или рекреационной зоны</w:t>
      </w: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 провести </w:t>
      </w:r>
      <w:r w:rsidRPr="001362A9">
        <w:rPr>
          <w:rFonts w:ascii="Times New Roman" w:hAnsi="Times New Roman" w:cs="Times New Roman"/>
          <w:sz w:val="28"/>
          <w:szCs w:val="28"/>
        </w:rPr>
        <w:t xml:space="preserve">прямую линию, соединяющую акустический центр источника шума, располагаемый на высоте </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1 м </w:t>
      </w:r>
      <w:r w:rsidR="00985DF7" w:rsidRPr="00985DF7">
        <w:rPr>
          <w:rFonts w:ascii="Times New Roman" w:hAnsi="Times New Roman" w:cs="Times New Roman"/>
          <w:sz w:val="28"/>
          <w:szCs w:val="28"/>
        </w:rPr>
        <w:t>(для высокоскоростного железнодорожного транспорта на высоте 3,5 м</w:t>
      </w:r>
      <w:r w:rsidR="00985DF7">
        <w:rPr>
          <w:rFonts w:ascii="Times New Roman" w:hAnsi="Times New Roman" w:cs="Times New Roman"/>
          <w:sz w:val="28"/>
          <w:szCs w:val="28"/>
        </w:rPr>
        <w:t>)</w:t>
      </w:r>
      <w:r w:rsidR="00985DF7" w:rsidRPr="00985DF7">
        <w:rPr>
          <w:rFonts w:ascii="Times New Roman" w:hAnsi="Times New Roman" w:cs="Times New Roman"/>
          <w:sz w:val="28"/>
          <w:szCs w:val="28"/>
        </w:rPr>
        <w:t xml:space="preserve"> </w:t>
      </w:r>
      <w:r w:rsidRPr="001362A9">
        <w:rPr>
          <w:rFonts w:ascii="Times New Roman" w:hAnsi="Times New Roman" w:cs="Times New Roman"/>
          <w:sz w:val="28"/>
          <w:szCs w:val="28"/>
        </w:rPr>
        <w:t>над</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 уровнем проезжей части (головки рельса) и по оси самой дальней полосы (пути) движения транспорта, с вершиной экрана и продолж</w:t>
      </w:r>
      <w:r>
        <w:rPr>
          <w:rFonts w:ascii="Times New Roman" w:hAnsi="Times New Roman" w:cs="Times New Roman"/>
          <w:sz w:val="28"/>
          <w:szCs w:val="28"/>
        </w:rPr>
        <w:t>ить эту прямую</w:t>
      </w:r>
      <w:r w:rsidRPr="001362A9">
        <w:rPr>
          <w:rFonts w:ascii="Times New Roman" w:hAnsi="Times New Roman" w:cs="Times New Roman"/>
          <w:sz w:val="28"/>
          <w:szCs w:val="28"/>
        </w:rPr>
        <w:t xml:space="preserve"> далее в область пространства за экраном</w:t>
      </w:r>
      <w:r>
        <w:rPr>
          <w:rFonts w:ascii="Times New Roman" w:hAnsi="Times New Roman" w:cs="Times New Roman"/>
          <w:sz w:val="28"/>
          <w:szCs w:val="28"/>
        </w:rPr>
        <w:t xml:space="preserve"> (рисунок 10</w:t>
      </w:r>
      <w:r w:rsidR="00984477">
        <w:rPr>
          <w:rFonts w:ascii="Times New Roman" w:hAnsi="Times New Roman" w:cs="Times New Roman"/>
          <w:sz w:val="28"/>
          <w:szCs w:val="28"/>
        </w:rPr>
        <w:t>.2</w:t>
      </w:r>
      <w:r>
        <w:rPr>
          <w:rFonts w:ascii="Times New Roman" w:hAnsi="Times New Roman" w:cs="Times New Roman"/>
          <w:sz w:val="28"/>
          <w:szCs w:val="28"/>
        </w:rPr>
        <w:t>).</w:t>
      </w:r>
    </w:p>
    <w:p w:rsidR="00640FB9" w:rsidRDefault="00640FB9"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Пространство под прямой за экраном представляет собой зону акустической тени</w:t>
      </w:r>
      <w:r>
        <w:rPr>
          <w:rFonts w:ascii="Times New Roman" w:hAnsi="Times New Roman" w:cs="Times New Roman"/>
          <w:sz w:val="28"/>
          <w:szCs w:val="28"/>
        </w:rPr>
        <w:t>.</w:t>
      </w:r>
      <w:r w:rsidRPr="001362A9">
        <w:rPr>
          <w:rFonts w:ascii="Times New Roman" w:hAnsi="Times New Roman" w:cs="Times New Roman"/>
          <w:sz w:val="28"/>
          <w:szCs w:val="28"/>
        </w:rPr>
        <w:t xml:space="preserve"> В област</w:t>
      </w:r>
      <w:r>
        <w:rPr>
          <w:rFonts w:ascii="Times New Roman" w:hAnsi="Times New Roman" w:cs="Times New Roman"/>
          <w:sz w:val="28"/>
          <w:szCs w:val="28"/>
        </w:rPr>
        <w:t>ь</w:t>
      </w:r>
      <w:r w:rsidRPr="001362A9">
        <w:rPr>
          <w:rFonts w:ascii="Times New Roman" w:hAnsi="Times New Roman" w:cs="Times New Roman"/>
          <w:sz w:val="28"/>
          <w:szCs w:val="28"/>
        </w:rPr>
        <w:t xml:space="preserve"> пространства над </w:t>
      </w:r>
      <w:r>
        <w:rPr>
          <w:rFonts w:ascii="Times New Roman" w:hAnsi="Times New Roman" w:cs="Times New Roman"/>
          <w:sz w:val="28"/>
          <w:szCs w:val="28"/>
        </w:rPr>
        <w:t xml:space="preserve">этой </w:t>
      </w:r>
      <w:r w:rsidRPr="001362A9">
        <w:rPr>
          <w:rFonts w:ascii="Times New Roman" w:hAnsi="Times New Roman" w:cs="Times New Roman"/>
          <w:sz w:val="28"/>
          <w:szCs w:val="28"/>
        </w:rPr>
        <w:t>прямой транспортный шум проникает беспрепятственно, и шумозащитный эффект экрана здесь отсутствует</w:t>
      </w:r>
      <w:r>
        <w:rPr>
          <w:rFonts w:ascii="Times New Roman" w:hAnsi="Times New Roman" w:cs="Times New Roman"/>
          <w:sz w:val="28"/>
          <w:szCs w:val="28"/>
        </w:rPr>
        <w:t>.</w:t>
      </w:r>
    </w:p>
    <w:p w:rsidR="00985DF7" w:rsidRPr="00985DF7" w:rsidRDefault="00985DF7"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640FB9" w:rsidRPr="001362A9" w:rsidRDefault="00640FB9" w:rsidP="004850EE">
      <w:pPr>
        <w:tabs>
          <w:tab w:val="left" w:pos="1605"/>
        </w:tabs>
        <w:spacing w:line="240" w:lineRule="auto"/>
        <w:ind w:firstLine="709"/>
        <w:rPr>
          <w:rFonts w:ascii="Times New Roman" w:hAnsi="Times New Roman" w:cs="Times New Roman"/>
          <w:b/>
          <w:sz w:val="28"/>
          <w:szCs w:val="28"/>
        </w:rPr>
      </w:pPr>
      <w:r>
        <w:rPr>
          <w:rFonts w:ascii="Times New Roman" w:hAnsi="Times New Roman" w:cs="Times New Roman"/>
          <w:sz w:val="28"/>
          <w:szCs w:val="28"/>
        </w:rPr>
        <w:t>1</w:t>
      </w:r>
      <w:r w:rsidR="003F625D">
        <w:rPr>
          <w:rFonts w:ascii="Times New Roman" w:hAnsi="Times New Roman" w:cs="Times New Roman"/>
          <w:sz w:val="28"/>
          <w:szCs w:val="28"/>
        </w:rPr>
        <w:t>0</w:t>
      </w:r>
      <w:r>
        <w:rPr>
          <w:rFonts w:ascii="Times New Roman" w:hAnsi="Times New Roman" w:cs="Times New Roman"/>
          <w:sz w:val="28"/>
          <w:szCs w:val="28"/>
        </w:rPr>
        <w:t>.1.</w:t>
      </w:r>
      <w:r w:rsidR="003F625D">
        <w:rPr>
          <w:rFonts w:ascii="Times New Roman" w:hAnsi="Times New Roman" w:cs="Times New Roman"/>
          <w:sz w:val="28"/>
          <w:szCs w:val="28"/>
        </w:rPr>
        <w:t>7</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Расчет </w:t>
      </w:r>
      <w:r>
        <w:rPr>
          <w:rFonts w:ascii="Times New Roman" w:hAnsi="Times New Roman" w:cs="Times New Roman"/>
          <w:sz w:val="28"/>
          <w:szCs w:val="28"/>
        </w:rPr>
        <w:t xml:space="preserve">параметров </w:t>
      </w:r>
      <w:r w:rsidR="00FF3461">
        <w:rPr>
          <w:rFonts w:ascii="Times New Roman" w:hAnsi="Times New Roman" w:cs="Times New Roman"/>
          <w:sz w:val="28"/>
          <w:szCs w:val="28"/>
        </w:rPr>
        <w:t>экранов про</w:t>
      </w:r>
      <w:r w:rsidR="00984477">
        <w:rPr>
          <w:rFonts w:ascii="Times New Roman" w:hAnsi="Times New Roman" w:cs="Times New Roman"/>
          <w:sz w:val="28"/>
          <w:szCs w:val="28"/>
        </w:rPr>
        <w:t>водят</w:t>
      </w:r>
      <w:r w:rsidRPr="001362A9">
        <w:rPr>
          <w:rFonts w:ascii="Times New Roman" w:hAnsi="Times New Roman" w:cs="Times New Roman"/>
          <w:sz w:val="28"/>
          <w:szCs w:val="28"/>
        </w:rPr>
        <w:t xml:space="preserve"> на основании требуемого снижения шума транспортной магистрали (раздел 8) и в соответствии с разделом 1</w:t>
      </w:r>
      <w:r w:rsidR="00157774">
        <w:rPr>
          <w:rFonts w:ascii="Times New Roman" w:hAnsi="Times New Roman" w:cs="Times New Roman"/>
          <w:sz w:val="28"/>
          <w:szCs w:val="28"/>
        </w:rPr>
        <w:t>1</w:t>
      </w:r>
      <w:r w:rsidR="00984477">
        <w:rPr>
          <w:rFonts w:ascii="Times New Roman" w:hAnsi="Times New Roman" w:cs="Times New Roman"/>
          <w:sz w:val="28"/>
          <w:szCs w:val="28"/>
        </w:rPr>
        <w:t>.</w:t>
      </w:r>
    </w:p>
    <w:p w:rsidR="00640FB9" w:rsidRDefault="00640FB9" w:rsidP="004850EE">
      <w:pPr>
        <w:spacing w:line="240" w:lineRule="auto"/>
        <w:ind w:firstLine="709"/>
        <w:rPr>
          <w:rFonts w:ascii="Times New Roman" w:hAnsi="Times New Roman" w:cs="Times New Roman"/>
          <w:b/>
          <w:sz w:val="28"/>
          <w:szCs w:val="28"/>
        </w:rPr>
      </w:pPr>
    </w:p>
    <w:p w:rsidR="004D2D36" w:rsidRPr="001362A9" w:rsidRDefault="004D2D36" w:rsidP="004850EE">
      <w:pPr>
        <w:spacing w:line="240" w:lineRule="auto"/>
        <w:ind w:firstLine="709"/>
        <w:rPr>
          <w:rFonts w:ascii="Times New Roman" w:hAnsi="Times New Roman" w:cs="Times New Roman"/>
          <w:b/>
          <w:sz w:val="28"/>
          <w:szCs w:val="28"/>
        </w:rPr>
      </w:pPr>
      <w:r w:rsidRPr="001362A9">
        <w:rPr>
          <w:rFonts w:ascii="Times New Roman" w:hAnsi="Times New Roman" w:cs="Times New Roman"/>
          <w:b/>
          <w:sz w:val="28"/>
          <w:szCs w:val="28"/>
        </w:rPr>
        <w:t>1</w:t>
      </w:r>
      <w:r w:rsidR="00C06CB1">
        <w:rPr>
          <w:rFonts w:ascii="Times New Roman" w:hAnsi="Times New Roman" w:cs="Times New Roman"/>
          <w:b/>
          <w:sz w:val="28"/>
          <w:szCs w:val="28"/>
        </w:rPr>
        <w:t>0</w:t>
      </w:r>
      <w:r w:rsidRPr="001362A9">
        <w:rPr>
          <w:rFonts w:ascii="Times New Roman" w:hAnsi="Times New Roman" w:cs="Times New Roman"/>
          <w:b/>
          <w:sz w:val="28"/>
          <w:szCs w:val="28"/>
        </w:rPr>
        <w:t>.</w:t>
      </w:r>
      <w:r>
        <w:rPr>
          <w:rFonts w:ascii="Times New Roman" w:hAnsi="Times New Roman" w:cs="Times New Roman"/>
          <w:b/>
          <w:sz w:val="28"/>
          <w:szCs w:val="28"/>
        </w:rPr>
        <w:t>2</w:t>
      </w:r>
      <w:r w:rsidRPr="001362A9">
        <w:rPr>
          <w:rFonts w:ascii="Times New Roman" w:hAnsi="Times New Roman" w:cs="Times New Roman"/>
          <w:b/>
          <w:sz w:val="28"/>
          <w:szCs w:val="28"/>
        </w:rPr>
        <w:t xml:space="preserve"> </w:t>
      </w:r>
      <w:r>
        <w:rPr>
          <w:rFonts w:ascii="Times New Roman" w:hAnsi="Times New Roman" w:cs="Times New Roman"/>
          <w:b/>
          <w:sz w:val="28"/>
          <w:szCs w:val="28"/>
        </w:rPr>
        <w:t>К</w:t>
      </w:r>
      <w:r w:rsidRPr="001362A9">
        <w:rPr>
          <w:rFonts w:ascii="Times New Roman" w:hAnsi="Times New Roman" w:cs="Times New Roman"/>
          <w:b/>
          <w:sz w:val="28"/>
          <w:szCs w:val="28"/>
        </w:rPr>
        <w:t>лассификация шумозащитных экранов</w:t>
      </w:r>
    </w:p>
    <w:p w:rsidR="004D2D36" w:rsidRPr="001362A9" w:rsidRDefault="004D2D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.2.1 </w:t>
      </w:r>
      <w:r w:rsidRPr="001362A9">
        <w:rPr>
          <w:rFonts w:ascii="Times New Roman" w:hAnsi="Times New Roman" w:cs="Times New Roman"/>
          <w:sz w:val="28"/>
          <w:szCs w:val="28"/>
        </w:rPr>
        <w:t>Шумозащитные экраны</w:t>
      </w:r>
      <w:r>
        <w:rPr>
          <w:rFonts w:ascii="Times New Roman" w:hAnsi="Times New Roman" w:cs="Times New Roman"/>
          <w:sz w:val="28"/>
          <w:szCs w:val="28"/>
        </w:rPr>
        <w:t>-стенки</w:t>
      </w:r>
      <w:r w:rsidRPr="001362A9">
        <w:rPr>
          <w:rFonts w:ascii="Times New Roman" w:hAnsi="Times New Roman" w:cs="Times New Roman"/>
          <w:sz w:val="28"/>
          <w:szCs w:val="28"/>
        </w:rPr>
        <w:t>, устанавливаемые вдоль транспортных магистралей, классифицируют по следующим признакам:</w:t>
      </w:r>
    </w:p>
    <w:p w:rsidR="004D2D36" w:rsidRPr="001362A9" w:rsidRDefault="00FF3461" w:rsidP="004850EE">
      <w:pPr>
        <w:tabs>
          <w:tab w:val="left" w:pos="709"/>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0A6D">
        <w:rPr>
          <w:rFonts w:ascii="Times New Roman" w:hAnsi="Times New Roman" w:cs="Times New Roman"/>
          <w:sz w:val="28"/>
          <w:szCs w:val="28"/>
        </w:rPr>
        <w:t xml:space="preserve"> принцип</w:t>
      </w:r>
      <w:r w:rsidR="00984477">
        <w:rPr>
          <w:rFonts w:ascii="Times New Roman" w:hAnsi="Times New Roman" w:cs="Times New Roman"/>
          <w:sz w:val="28"/>
          <w:szCs w:val="28"/>
        </w:rPr>
        <w:t xml:space="preserve"> действия;</w:t>
      </w:r>
    </w:p>
    <w:p w:rsidR="004D2D36" w:rsidRPr="001362A9" w:rsidRDefault="00FF3461"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F0A6D">
        <w:rPr>
          <w:rFonts w:ascii="Times New Roman" w:hAnsi="Times New Roman" w:cs="Times New Roman"/>
          <w:sz w:val="28"/>
          <w:szCs w:val="28"/>
        </w:rPr>
        <w:t xml:space="preserve"> тип</w:t>
      </w:r>
      <w:r w:rsidR="00984477">
        <w:rPr>
          <w:rFonts w:ascii="Times New Roman" w:hAnsi="Times New Roman" w:cs="Times New Roman"/>
          <w:sz w:val="28"/>
          <w:szCs w:val="28"/>
        </w:rPr>
        <w:t xml:space="preserve"> установки;</w:t>
      </w:r>
    </w:p>
    <w:p w:rsidR="004D2D36" w:rsidRPr="001362A9" w:rsidRDefault="00FF3461"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F0A6D">
        <w:rPr>
          <w:rFonts w:ascii="Times New Roman" w:hAnsi="Times New Roman" w:cs="Times New Roman"/>
          <w:sz w:val="28"/>
          <w:szCs w:val="28"/>
        </w:rPr>
        <w:t xml:space="preserve"> размеры и формы</w:t>
      </w:r>
      <w:r w:rsidR="00984477">
        <w:rPr>
          <w:rFonts w:ascii="Times New Roman" w:hAnsi="Times New Roman" w:cs="Times New Roman"/>
          <w:sz w:val="28"/>
          <w:szCs w:val="28"/>
        </w:rPr>
        <w:t>;</w:t>
      </w:r>
    </w:p>
    <w:p w:rsidR="004D2D36" w:rsidRPr="001362A9" w:rsidRDefault="00FF3461"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984477">
        <w:rPr>
          <w:rFonts w:ascii="Times New Roman" w:hAnsi="Times New Roman" w:cs="Times New Roman"/>
          <w:sz w:val="28"/>
          <w:szCs w:val="28"/>
        </w:rPr>
        <w:t xml:space="preserve"> конструктивное решение</w:t>
      </w:r>
      <w:r w:rsidR="004F0A6D">
        <w:rPr>
          <w:rFonts w:ascii="Times New Roman" w:hAnsi="Times New Roman" w:cs="Times New Roman"/>
          <w:sz w:val="28"/>
          <w:szCs w:val="28"/>
        </w:rPr>
        <w:t xml:space="preserve"> верхней части экрана;</w:t>
      </w:r>
    </w:p>
    <w:p w:rsidR="004D2D36" w:rsidRPr="001362A9" w:rsidRDefault="00AD228F"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lastRenderedPageBreak/>
        <w:t>-</w:t>
      </w:r>
      <w:r w:rsidR="004F0A6D">
        <w:rPr>
          <w:rFonts w:ascii="Times New Roman" w:hAnsi="Times New Roman" w:cs="Times New Roman"/>
          <w:sz w:val="28"/>
          <w:szCs w:val="28"/>
        </w:rPr>
        <w:t xml:space="preserve"> светопропускание;</w:t>
      </w:r>
    </w:p>
    <w:p w:rsidR="004D2D36" w:rsidRDefault="00AD228F"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F0A6D">
        <w:rPr>
          <w:rFonts w:ascii="Times New Roman" w:hAnsi="Times New Roman" w:cs="Times New Roman"/>
          <w:sz w:val="28"/>
          <w:szCs w:val="28"/>
        </w:rPr>
        <w:t xml:space="preserve"> материалы</w:t>
      </w:r>
      <w:r w:rsidR="004D2D36" w:rsidRPr="001362A9">
        <w:rPr>
          <w:rFonts w:ascii="Times New Roman" w:hAnsi="Times New Roman" w:cs="Times New Roman"/>
          <w:sz w:val="28"/>
          <w:szCs w:val="28"/>
        </w:rPr>
        <w:t>, из которых изготовлен экран.</w:t>
      </w:r>
    </w:p>
    <w:p w:rsidR="0002196D" w:rsidRPr="0002196D" w:rsidRDefault="0002196D" w:rsidP="004850EE">
      <w:pPr>
        <w:spacing w:line="240" w:lineRule="auto"/>
        <w:ind w:firstLine="720"/>
        <w:rPr>
          <w:rFonts w:ascii="Times New Roman" w:hAnsi="Times New Roman" w:cs="Times New Roman"/>
          <w:b/>
          <w:sz w:val="28"/>
          <w:szCs w:val="28"/>
        </w:rPr>
      </w:pPr>
      <w:r w:rsidRPr="0002196D">
        <w:rPr>
          <w:rFonts w:ascii="Times New Roman" w:hAnsi="Times New Roman" w:cs="Times New Roman"/>
          <w:b/>
          <w:sz w:val="28"/>
          <w:szCs w:val="28"/>
        </w:rPr>
        <w:t>(Измененная редакция, Изм. № 2).</w:t>
      </w:r>
    </w:p>
    <w:p w:rsidR="004D2D36" w:rsidRPr="001362A9" w:rsidRDefault="004D2D36"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.2.2 </w:t>
      </w:r>
      <w:r w:rsidRPr="00AD228F">
        <w:rPr>
          <w:rFonts w:ascii="Times New Roman" w:hAnsi="Times New Roman" w:cs="Times New Roman"/>
          <w:sz w:val="28"/>
          <w:szCs w:val="28"/>
        </w:rPr>
        <w:t>По принципу действия</w:t>
      </w:r>
      <w:r w:rsidR="004F0A6D" w:rsidRPr="00AD228F">
        <w:rPr>
          <w:rFonts w:ascii="Times New Roman" w:hAnsi="Times New Roman" w:cs="Times New Roman"/>
          <w:sz w:val="28"/>
          <w:szCs w:val="28"/>
        </w:rPr>
        <w:t xml:space="preserve"> выделяют</w:t>
      </w:r>
      <w:r w:rsidRPr="001362A9">
        <w:rPr>
          <w:rFonts w:ascii="Times New Roman" w:hAnsi="Times New Roman" w:cs="Times New Roman"/>
          <w:sz w:val="28"/>
          <w:szCs w:val="28"/>
        </w:rPr>
        <w:t xml:space="preserve"> </w:t>
      </w:r>
      <w:r w:rsidR="004F0A6D">
        <w:rPr>
          <w:rFonts w:ascii="Times New Roman" w:hAnsi="Times New Roman" w:cs="Times New Roman"/>
          <w:sz w:val="28"/>
          <w:szCs w:val="28"/>
        </w:rPr>
        <w:t>экраны.</w:t>
      </w:r>
    </w:p>
    <w:p w:rsidR="004D2D36" w:rsidRPr="001362A9" w:rsidRDefault="00AD228F"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4F0A6D">
        <w:rPr>
          <w:rFonts w:ascii="Times New Roman" w:hAnsi="Times New Roman" w:cs="Times New Roman"/>
          <w:sz w:val="28"/>
          <w:szCs w:val="28"/>
        </w:rPr>
        <w:t xml:space="preserve"> отражающие;</w:t>
      </w:r>
    </w:p>
    <w:p w:rsidR="004D2D36" w:rsidRPr="001362A9" w:rsidRDefault="00AD228F" w:rsidP="004850EE">
      <w:pPr>
        <w:tabs>
          <w:tab w:val="left" w:pos="1418"/>
        </w:tabs>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 </w:t>
      </w:r>
      <w:r w:rsidR="004D2D36" w:rsidRPr="001362A9">
        <w:rPr>
          <w:rFonts w:ascii="Times New Roman" w:hAnsi="Times New Roman" w:cs="Times New Roman"/>
          <w:sz w:val="28"/>
          <w:szCs w:val="28"/>
        </w:rPr>
        <w:t>отражающе-поглощающие (с облицовкой одной поверхности экрана звукопоглощающим материалом).</w:t>
      </w:r>
    </w:p>
    <w:p w:rsidR="004D2D36" w:rsidRPr="001362A9" w:rsidRDefault="004D2D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.2.3 </w:t>
      </w:r>
      <w:r w:rsidRPr="00AD228F">
        <w:rPr>
          <w:rFonts w:ascii="Times New Roman" w:hAnsi="Times New Roman" w:cs="Times New Roman"/>
          <w:sz w:val="28"/>
          <w:szCs w:val="28"/>
        </w:rPr>
        <w:t>По типу установки</w:t>
      </w:r>
      <w:r w:rsidRPr="001362A9">
        <w:rPr>
          <w:rFonts w:ascii="Times New Roman" w:hAnsi="Times New Roman" w:cs="Times New Roman"/>
          <w:sz w:val="28"/>
          <w:szCs w:val="28"/>
        </w:rPr>
        <w:t xml:space="preserve"> </w:t>
      </w:r>
      <w:r w:rsidR="00FE432D">
        <w:rPr>
          <w:rFonts w:ascii="Times New Roman" w:hAnsi="Times New Roman" w:cs="Times New Roman"/>
          <w:sz w:val="28"/>
          <w:szCs w:val="28"/>
        </w:rPr>
        <w:t xml:space="preserve"> выделяют </w:t>
      </w:r>
      <w:r w:rsidRPr="001362A9">
        <w:rPr>
          <w:rFonts w:ascii="Times New Roman" w:hAnsi="Times New Roman" w:cs="Times New Roman"/>
          <w:sz w:val="28"/>
          <w:szCs w:val="28"/>
        </w:rPr>
        <w:t>экраны:</w:t>
      </w:r>
    </w:p>
    <w:p w:rsidR="004D2D36" w:rsidRPr="001362A9" w:rsidRDefault="00AD228F"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D2D36" w:rsidRPr="001362A9">
        <w:rPr>
          <w:rFonts w:ascii="Times New Roman" w:hAnsi="Times New Roman" w:cs="Times New Roman"/>
          <w:sz w:val="28"/>
          <w:szCs w:val="28"/>
        </w:rPr>
        <w:t xml:space="preserve"> прямые (вертикальные стенки);</w:t>
      </w:r>
    </w:p>
    <w:p w:rsidR="004D2D36" w:rsidRPr="001362A9" w:rsidRDefault="00773855"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D2D36" w:rsidRPr="001362A9">
        <w:rPr>
          <w:rFonts w:ascii="Times New Roman" w:hAnsi="Times New Roman" w:cs="Times New Roman"/>
          <w:sz w:val="28"/>
          <w:szCs w:val="28"/>
        </w:rPr>
        <w:t xml:space="preserve"> наклонные;</w:t>
      </w:r>
    </w:p>
    <w:p w:rsidR="004D2D36" w:rsidRPr="001362A9" w:rsidRDefault="00773855"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w:t>
      </w:r>
      <w:r w:rsidR="004D2D36" w:rsidRPr="001362A9">
        <w:rPr>
          <w:rFonts w:ascii="Times New Roman" w:hAnsi="Times New Roman" w:cs="Times New Roman"/>
          <w:sz w:val="28"/>
          <w:szCs w:val="28"/>
        </w:rPr>
        <w:t xml:space="preserve"> односторонние (устанавливаемые с одной стороны дороги);</w:t>
      </w:r>
    </w:p>
    <w:p w:rsidR="004D2D36" w:rsidRPr="001362A9" w:rsidRDefault="00773855"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4D2D36" w:rsidRPr="001362A9">
        <w:rPr>
          <w:rFonts w:ascii="Times New Roman" w:hAnsi="Times New Roman" w:cs="Times New Roman"/>
          <w:sz w:val="28"/>
          <w:szCs w:val="28"/>
        </w:rPr>
        <w:t>двухсторонние (устанавливаемые с обеих сторон дороги);</w:t>
      </w:r>
    </w:p>
    <w:p w:rsidR="004D2D36" w:rsidRPr="001362A9" w:rsidRDefault="004D2D36" w:rsidP="004850EE">
      <w:pPr>
        <w:spacing w:line="240" w:lineRule="auto"/>
        <w:jc w:val="left"/>
        <w:rPr>
          <w:rFonts w:ascii="Times New Roman" w:hAnsi="Times New Roman" w:cs="Times New Roman"/>
          <w:color w:val="000000"/>
          <w:sz w:val="28"/>
          <w:szCs w:val="28"/>
        </w:rPr>
      </w:pP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773855">
        <w:rPr>
          <w:rFonts w:ascii="Times New Roman" w:hAnsi="Times New Roman" w:cs="Times New Roman"/>
          <w:sz w:val="28"/>
          <w:szCs w:val="28"/>
        </w:rPr>
        <w:t>-</w:t>
      </w:r>
      <w:r w:rsidRPr="001362A9">
        <w:rPr>
          <w:rFonts w:ascii="Times New Roman" w:hAnsi="Times New Roman" w:cs="Times New Roman"/>
          <w:sz w:val="28"/>
          <w:szCs w:val="28"/>
        </w:rPr>
        <w:t xml:space="preserve"> устанавливаемые </w:t>
      </w:r>
      <w:r w:rsidRPr="001362A9">
        <w:rPr>
          <w:rFonts w:ascii="Times New Roman" w:hAnsi="Times New Roman" w:cs="Times New Roman"/>
          <w:sz w:val="28"/>
          <w:szCs w:val="28"/>
        </w:rPr>
        <w:tab/>
      </w:r>
      <w:r w:rsidRPr="001362A9">
        <w:rPr>
          <w:rFonts w:ascii="Times New Roman" w:hAnsi="Times New Roman" w:cs="Times New Roman"/>
          <w:color w:val="000000"/>
          <w:sz w:val="28"/>
          <w:szCs w:val="28"/>
        </w:rPr>
        <w:t>на земляном полотне дороги в непосредственной близости от проезжей части;</w:t>
      </w:r>
    </w:p>
    <w:p w:rsidR="004D2D36" w:rsidRPr="001362A9" w:rsidRDefault="004D2D36" w:rsidP="004850EE">
      <w:pPr>
        <w:pStyle w:val="a5"/>
        <w:tabs>
          <w:tab w:val="left" w:pos="709"/>
        </w:tabs>
        <w:spacing w:after="0" w:line="240" w:lineRule="auto"/>
        <w:ind w:left="0"/>
        <w:jc w:val="left"/>
        <w:rPr>
          <w:rFonts w:ascii="Times New Roman" w:hAnsi="Times New Roman" w:cs="Times New Roman"/>
          <w:color w:val="000000"/>
          <w:sz w:val="28"/>
          <w:szCs w:val="28"/>
        </w:rPr>
      </w:pPr>
      <w:r w:rsidRPr="001362A9">
        <w:rPr>
          <w:rFonts w:ascii="Times New Roman" w:hAnsi="Times New Roman" w:cs="Times New Roman"/>
          <w:color w:val="000000"/>
          <w:sz w:val="28"/>
          <w:szCs w:val="28"/>
        </w:rPr>
        <w:t xml:space="preserve">          </w:t>
      </w:r>
      <w:r w:rsidR="00773855">
        <w:rPr>
          <w:rFonts w:ascii="Times New Roman" w:hAnsi="Times New Roman" w:cs="Times New Roman"/>
          <w:color w:val="000000"/>
          <w:sz w:val="28"/>
          <w:szCs w:val="28"/>
        </w:rPr>
        <w:t>-</w:t>
      </w:r>
      <w:r w:rsidRPr="001362A9">
        <w:rPr>
          <w:rFonts w:ascii="Times New Roman" w:hAnsi="Times New Roman" w:cs="Times New Roman"/>
          <w:color w:val="000000"/>
          <w:sz w:val="28"/>
          <w:szCs w:val="28"/>
        </w:rPr>
        <w:t xml:space="preserve"> устанавливаемые вне земляного полотна дороги</w:t>
      </w:r>
      <w:r>
        <w:rPr>
          <w:rFonts w:ascii="Times New Roman" w:hAnsi="Times New Roman" w:cs="Times New Roman"/>
          <w:color w:val="000000"/>
          <w:sz w:val="28"/>
          <w:szCs w:val="28"/>
        </w:rPr>
        <w:t xml:space="preserve"> на берме</w:t>
      </w:r>
      <w:r w:rsidRPr="001362A9">
        <w:rPr>
          <w:rFonts w:ascii="Times New Roman" w:hAnsi="Times New Roman" w:cs="Times New Roman"/>
          <w:color w:val="000000"/>
          <w:sz w:val="28"/>
          <w:szCs w:val="28"/>
        </w:rPr>
        <w:t xml:space="preserve">, но </w:t>
      </w:r>
      <w:r>
        <w:rPr>
          <w:rFonts w:ascii="Times New Roman" w:hAnsi="Times New Roman" w:cs="Times New Roman"/>
          <w:color w:val="000000"/>
          <w:sz w:val="28"/>
          <w:szCs w:val="28"/>
        </w:rPr>
        <w:t>в пределах полосы отвода</w:t>
      </w:r>
      <w:r w:rsidRPr="001362A9">
        <w:rPr>
          <w:rFonts w:ascii="Times New Roman" w:hAnsi="Times New Roman" w:cs="Times New Roman"/>
          <w:color w:val="000000"/>
          <w:sz w:val="28"/>
          <w:szCs w:val="28"/>
        </w:rPr>
        <w:t>;</w:t>
      </w:r>
    </w:p>
    <w:p w:rsidR="004D2D36" w:rsidRPr="001362A9" w:rsidRDefault="004D2D36" w:rsidP="004850EE">
      <w:pPr>
        <w:pStyle w:val="a5"/>
        <w:spacing w:after="0" w:line="240" w:lineRule="auto"/>
        <w:ind w:left="0"/>
        <w:jc w:val="left"/>
        <w:rPr>
          <w:rFonts w:ascii="Times New Roman" w:hAnsi="Times New Roman" w:cs="Times New Roman"/>
          <w:color w:val="000000"/>
          <w:sz w:val="28"/>
          <w:szCs w:val="28"/>
        </w:rPr>
      </w:pPr>
      <w:r w:rsidRPr="001362A9">
        <w:rPr>
          <w:rFonts w:ascii="Times New Roman" w:hAnsi="Times New Roman" w:cs="Times New Roman"/>
          <w:color w:val="000000"/>
          <w:sz w:val="28"/>
          <w:szCs w:val="28"/>
        </w:rPr>
        <w:t xml:space="preserve">           </w:t>
      </w:r>
      <w:r w:rsidR="00773855">
        <w:rPr>
          <w:rFonts w:ascii="Times New Roman" w:hAnsi="Times New Roman" w:cs="Times New Roman"/>
          <w:color w:val="000000"/>
          <w:sz w:val="28"/>
          <w:szCs w:val="28"/>
        </w:rPr>
        <w:t>-</w:t>
      </w:r>
      <w:r w:rsidRPr="001362A9">
        <w:rPr>
          <w:rFonts w:ascii="Times New Roman" w:hAnsi="Times New Roman" w:cs="Times New Roman"/>
          <w:color w:val="000000"/>
          <w:sz w:val="28"/>
          <w:szCs w:val="28"/>
        </w:rPr>
        <w:t xml:space="preserve"> устанавливаемые на самостоятельном фундаменте;</w:t>
      </w:r>
    </w:p>
    <w:p w:rsidR="004D2D36" w:rsidRPr="001362A9" w:rsidRDefault="004D2D36" w:rsidP="004850EE">
      <w:pPr>
        <w:pStyle w:val="a5"/>
        <w:tabs>
          <w:tab w:val="left" w:pos="709"/>
        </w:tabs>
        <w:spacing w:after="0" w:line="240" w:lineRule="auto"/>
        <w:ind w:left="0"/>
        <w:jc w:val="left"/>
        <w:rPr>
          <w:rFonts w:ascii="Times New Roman" w:hAnsi="Times New Roman" w:cs="Times New Roman"/>
          <w:color w:val="000000"/>
          <w:sz w:val="28"/>
          <w:szCs w:val="28"/>
        </w:rPr>
      </w:pPr>
      <w:r w:rsidRPr="001362A9">
        <w:rPr>
          <w:rFonts w:ascii="Times New Roman" w:hAnsi="Times New Roman" w:cs="Times New Roman"/>
          <w:color w:val="000000"/>
          <w:sz w:val="28"/>
          <w:szCs w:val="28"/>
        </w:rPr>
        <w:t xml:space="preserve">          </w:t>
      </w:r>
      <w:r w:rsidR="00773855">
        <w:rPr>
          <w:rFonts w:ascii="Times New Roman" w:hAnsi="Times New Roman" w:cs="Times New Roman"/>
          <w:color w:val="000000"/>
          <w:sz w:val="28"/>
          <w:szCs w:val="28"/>
        </w:rPr>
        <w:t>-</w:t>
      </w:r>
      <w:r w:rsidRPr="001362A9">
        <w:rPr>
          <w:rFonts w:ascii="Times New Roman" w:hAnsi="Times New Roman" w:cs="Times New Roman"/>
          <w:color w:val="000000"/>
          <w:sz w:val="28"/>
          <w:szCs w:val="28"/>
        </w:rPr>
        <w:t xml:space="preserve"> устанавливаемые без фундамента.</w:t>
      </w:r>
    </w:p>
    <w:p w:rsidR="004D2D36" w:rsidRPr="001362A9" w:rsidRDefault="004D2D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.2.4 </w:t>
      </w:r>
      <w:r w:rsidRPr="00773855">
        <w:rPr>
          <w:rFonts w:ascii="Times New Roman" w:hAnsi="Times New Roman" w:cs="Times New Roman"/>
          <w:sz w:val="28"/>
          <w:szCs w:val="28"/>
        </w:rPr>
        <w:t>По размерам</w:t>
      </w:r>
      <w:r w:rsidRPr="001362A9">
        <w:rPr>
          <w:rFonts w:ascii="Times New Roman" w:hAnsi="Times New Roman" w:cs="Times New Roman"/>
          <w:sz w:val="28"/>
          <w:szCs w:val="28"/>
        </w:rPr>
        <w:t xml:space="preserve"> </w:t>
      </w:r>
      <w:r w:rsidR="00FE432D">
        <w:rPr>
          <w:rFonts w:ascii="Times New Roman" w:hAnsi="Times New Roman" w:cs="Times New Roman"/>
          <w:sz w:val="28"/>
          <w:szCs w:val="28"/>
        </w:rPr>
        <w:t xml:space="preserve"> выделяют </w:t>
      </w:r>
      <w:r w:rsidRPr="001362A9">
        <w:rPr>
          <w:rFonts w:ascii="Times New Roman" w:hAnsi="Times New Roman" w:cs="Times New Roman"/>
          <w:sz w:val="28"/>
          <w:szCs w:val="28"/>
        </w:rPr>
        <w:t>экраны:</w:t>
      </w:r>
    </w:p>
    <w:p w:rsidR="004D2D36" w:rsidRPr="001362A9" w:rsidRDefault="004D2D36" w:rsidP="004850EE">
      <w:pPr>
        <w:tabs>
          <w:tab w:val="left" w:pos="709"/>
          <w:tab w:val="left" w:pos="851"/>
        </w:tabs>
        <w:spacing w:line="240" w:lineRule="auto"/>
        <w:jc w:val="left"/>
        <w:rPr>
          <w:rFonts w:ascii="Times New Roman" w:hAnsi="Times New Roman" w:cs="Times New Roman"/>
          <w:color w:val="000000"/>
          <w:sz w:val="28"/>
          <w:szCs w:val="28"/>
        </w:rPr>
      </w:pPr>
      <w:r w:rsidRPr="001362A9">
        <w:rPr>
          <w:rFonts w:ascii="Times New Roman" w:hAnsi="Times New Roman" w:cs="Times New Roman"/>
          <w:sz w:val="28"/>
          <w:szCs w:val="28"/>
        </w:rPr>
        <w:t xml:space="preserve">  </w:t>
      </w:r>
      <w:r w:rsidR="00773855">
        <w:rPr>
          <w:rFonts w:ascii="Times New Roman" w:hAnsi="Times New Roman" w:cs="Times New Roman"/>
          <w:sz w:val="28"/>
          <w:szCs w:val="28"/>
        </w:rPr>
        <w:t xml:space="preserve">         -</w:t>
      </w:r>
      <w:r w:rsidR="00CF7F82">
        <w:rPr>
          <w:rFonts w:ascii="Times New Roman" w:hAnsi="Times New Roman" w:cs="Times New Roman"/>
          <w:color w:val="000000"/>
          <w:sz w:val="28"/>
          <w:szCs w:val="28"/>
        </w:rPr>
        <w:t xml:space="preserve"> </w:t>
      </w:r>
      <w:r w:rsidRPr="001362A9">
        <w:rPr>
          <w:rFonts w:ascii="Times New Roman" w:hAnsi="Times New Roman" w:cs="Times New Roman"/>
          <w:color w:val="000000"/>
          <w:sz w:val="28"/>
          <w:szCs w:val="28"/>
        </w:rPr>
        <w:t>малой высоты – до 2 м;</w:t>
      </w:r>
    </w:p>
    <w:p w:rsidR="004D2D36" w:rsidRPr="001362A9" w:rsidRDefault="004D2D36" w:rsidP="004850EE">
      <w:pPr>
        <w:pStyle w:val="a5"/>
        <w:spacing w:after="0" w:line="240" w:lineRule="auto"/>
        <w:ind w:left="0"/>
        <w:jc w:val="left"/>
        <w:rPr>
          <w:rFonts w:ascii="Times New Roman" w:hAnsi="Times New Roman" w:cs="Times New Roman"/>
          <w:color w:val="000000"/>
          <w:sz w:val="28"/>
          <w:szCs w:val="28"/>
        </w:rPr>
      </w:pPr>
      <w:r w:rsidRPr="001362A9">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sidRPr="001362A9">
        <w:rPr>
          <w:rFonts w:ascii="Times New Roman" w:hAnsi="Times New Roman" w:cs="Times New Roman"/>
          <w:color w:val="000000"/>
          <w:sz w:val="28"/>
          <w:szCs w:val="28"/>
        </w:rPr>
        <w:t xml:space="preserve"> </w:t>
      </w:r>
      <w:r w:rsidR="00773855">
        <w:rPr>
          <w:rFonts w:ascii="Times New Roman" w:hAnsi="Times New Roman" w:cs="Times New Roman"/>
          <w:color w:val="000000"/>
          <w:sz w:val="28"/>
          <w:szCs w:val="28"/>
        </w:rPr>
        <w:t xml:space="preserve">- </w:t>
      </w:r>
      <w:r w:rsidRPr="001362A9">
        <w:rPr>
          <w:rFonts w:ascii="Times New Roman" w:hAnsi="Times New Roman" w:cs="Times New Roman"/>
          <w:color w:val="000000"/>
          <w:sz w:val="28"/>
          <w:szCs w:val="28"/>
        </w:rPr>
        <w:t xml:space="preserve">средней высоты </w:t>
      </w:r>
      <w:r w:rsidR="00CF7F82">
        <w:rPr>
          <w:rFonts w:ascii="Times New Roman" w:hAnsi="Times New Roman" w:cs="Times New Roman"/>
          <w:color w:val="000000"/>
          <w:sz w:val="28"/>
          <w:szCs w:val="28"/>
        </w:rPr>
        <w:t xml:space="preserve">– </w:t>
      </w:r>
      <w:r w:rsidRPr="001362A9">
        <w:rPr>
          <w:rFonts w:ascii="Times New Roman" w:hAnsi="Times New Roman" w:cs="Times New Roman"/>
          <w:color w:val="000000"/>
          <w:sz w:val="28"/>
          <w:szCs w:val="28"/>
        </w:rPr>
        <w:t>2–6 м;</w:t>
      </w:r>
    </w:p>
    <w:p w:rsidR="004D2D36" w:rsidRDefault="004D2D36" w:rsidP="004850EE">
      <w:pPr>
        <w:spacing w:line="240" w:lineRule="auto"/>
        <w:rPr>
          <w:rFonts w:ascii="Times New Roman" w:hAnsi="Times New Roman" w:cs="Times New Roman"/>
          <w:sz w:val="28"/>
          <w:szCs w:val="28"/>
        </w:rPr>
      </w:pPr>
      <w:r w:rsidRPr="001362A9">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sidRPr="001362A9">
        <w:rPr>
          <w:rFonts w:ascii="Times New Roman" w:hAnsi="Times New Roman" w:cs="Times New Roman"/>
          <w:color w:val="000000"/>
          <w:sz w:val="28"/>
          <w:szCs w:val="28"/>
        </w:rPr>
        <w:t xml:space="preserve"> </w:t>
      </w:r>
      <w:r w:rsidR="00773855">
        <w:rPr>
          <w:rFonts w:ascii="Times New Roman" w:hAnsi="Times New Roman" w:cs="Times New Roman"/>
          <w:color w:val="000000"/>
          <w:sz w:val="28"/>
          <w:szCs w:val="28"/>
        </w:rPr>
        <w:t>-</w:t>
      </w:r>
      <w:r w:rsidR="00CF7F82">
        <w:rPr>
          <w:rFonts w:ascii="Times New Roman" w:hAnsi="Times New Roman" w:cs="Times New Roman"/>
          <w:color w:val="000000"/>
          <w:sz w:val="28"/>
          <w:szCs w:val="28"/>
        </w:rPr>
        <w:t xml:space="preserve"> </w:t>
      </w:r>
      <w:r w:rsidR="004E482A">
        <w:rPr>
          <w:rFonts w:ascii="Times New Roman" w:hAnsi="Times New Roman" w:cs="Times New Roman"/>
          <w:color w:val="000000"/>
          <w:sz w:val="28"/>
          <w:szCs w:val="28"/>
        </w:rPr>
        <w:t>высокие</w:t>
      </w:r>
      <w:r w:rsidRPr="001362A9">
        <w:rPr>
          <w:rFonts w:ascii="Times New Roman" w:hAnsi="Times New Roman" w:cs="Times New Roman"/>
          <w:color w:val="000000"/>
          <w:sz w:val="28"/>
          <w:szCs w:val="28"/>
        </w:rPr>
        <w:t xml:space="preserve"> – высотой более 6 м</w:t>
      </w:r>
      <w:r w:rsidRPr="001362A9">
        <w:rPr>
          <w:rFonts w:ascii="Times New Roman" w:hAnsi="Times New Roman" w:cs="Times New Roman"/>
          <w:sz w:val="28"/>
          <w:szCs w:val="28"/>
        </w:rPr>
        <w:t>;</w:t>
      </w:r>
    </w:p>
    <w:p w:rsidR="004D2D36" w:rsidRDefault="00773855"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D2D36">
        <w:rPr>
          <w:rFonts w:ascii="Times New Roman" w:hAnsi="Times New Roman" w:cs="Times New Roman"/>
          <w:sz w:val="28"/>
          <w:szCs w:val="28"/>
        </w:rPr>
        <w:t xml:space="preserve"> э</w:t>
      </w:r>
      <w:r w:rsidR="004D2D36" w:rsidRPr="001362A9">
        <w:rPr>
          <w:rFonts w:ascii="Times New Roman" w:hAnsi="Times New Roman" w:cs="Times New Roman"/>
          <w:sz w:val="28"/>
          <w:szCs w:val="28"/>
        </w:rPr>
        <w:t>кран</w:t>
      </w:r>
      <w:r w:rsidR="004D2D36">
        <w:rPr>
          <w:rFonts w:ascii="Times New Roman" w:hAnsi="Times New Roman" w:cs="Times New Roman"/>
          <w:sz w:val="28"/>
          <w:szCs w:val="28"/>
        </w:rPr>
        <w:t xml:space="preserve">ы </w:t>
      </w:r>
      <w:r w:rsidR="004D2D36" w:rsidRPr="001362A9">
        <w:rPr>
          <w:rFonts w:ascii="Times New Roman" w:hAnsi="Times New Roman" w:cs="Times New Roman"/>
          <w:sz w:val="28"/>
          <w:szCs w:val="28"/>
        </w:rPr>
        <w:t>ограниченной длины</w:t>
      </w:r>
      <w:r w:rsidR="004D2D36">
        <w:rPr>
          <w:rFonts w:ascii="Times New Roman" w:hAnsi="Times New Roman" w:cs="Times New Roman"/>
          <w:sz w:val="28"/>
          <w:szCs w:val="28"/>
        </w:rPr>
        <w:t xml:space="preserve"> (</w:t>
      </w:r>
      <w:r w:rsidR="004D2D36" w:rsidRPr="001362A9">
        <w:rPr>
          <w:rFonts w:ascii="Times New Roman" w:hAnsi="Times New Roman" w:cs="Times New Roman"/>
          <w:sz w:val="28"/>
          <w:szCs w:val="28"/>
        </w:rPr>
        <w:t>боковые кромки экрана вид</w:t>
      </w:r>
      <w:r w:rsidR="00CF7F82">
        <w:rPr>
          <w:rFonts w:ascii="Times New Roman" w:hAnsi="Times New Roman" w:cs="Times New Roman"/>
          <w:sz w:val="28"/>
          <w:szCs w:val="28"/>
        </w:rPr>
        <w:t>н</w:t>
      </w:r>
      <w:r w:rsidR="004D2D36" w:rsidRPr="001362A9">
        <w:rPr>
          <w:rFonts w:ascii="Times New Roman" w:hAnsi="Times New Roman" w:cs="Times New Roman"/>
          <w:sz w:val="28"/>
          <w:szCs w:val="28"/>
        </w:rPr>
        <w:t>ы из расчетной точки</w:t>
      </w:r>
      <w:r w:rsidR="004D2D36">
        <w:rPr>
          <w:rFonts w:ascii="Times New Roman" w:hAnsi="Times New Roman" w:cs="Times New Roman"/>
          <w:sz w:val="28"/>
          <w:szCs w:val="28"/>
        </w:rPr>
        <w:t xml:space="preserve">, расположенной </w:t>
      </w:r>
      <w:r w:rsidR="004D2D36" w:rsidRPr="001362A9">
        <w:rPr>
          <w:rFonts w:ascii="Times New Roman" w:hAnsi="Times New Roman" w:cs="Times New Roman"/>
          <w:sz w:val="28"/>
          <w:szCs w:val="28"/>
        </w:rPr>
        <w:t xml:space="preserve"> </w:t>
      </w:r>
      <w:r w:rsidR="004D2D36">
        <w:rPr>
          <w:rFonts w:ascii="Times New Roman" w:hAnsi="Times New Roman" w:cs="Times New Roman"/>
          <w:sz w:val="28"/>
          <w:szCs w:val="28"/>
        </w:rPr>
        <w:t xml:space="preserve">напротив центральной части экрана, </w:t>
      </w:r>
      <w:r w:rsidR="004D2D36" w:rsidRPr="001362A9">
        <w:rPr>
          <w:rFonts w:ascii="Times New Roman" w:hAnsi="Times New Roman" w:cs="Times New Roman"/>
          <w:sz w:val="28"/>
          <w:szCs w:val="28"/>
        </w:rPr>
        <w:t xml:space="preserve">под углом </w:t>
      </w:r>
      <w:r w:rsidR="004D2D36" w:rsidRPr="00773855">
        <w:rPr>
          <w:rFonts w:ascii="Times New Roman" w:hAnsi="Times New Roman" w:cs="Times New Roman"/>
          <w:sz w:val="28"/>
          <w:szCs w:val="28"/>
        </w:rPr>
        <w:sym w:font="Symbol" w:char="F061"/>
      </w:r>
      <w:r w:rsidR="004D2D36" w:rsidRPr="00773855">
        <w:rPr>
          <w:rFonts w:ascii="Times New Roman" w:hAnsi="Times New Roman" w:cs="Times New Roman"/>
          <w:sz w:val="28"/>
          <w:szCs w:val="28"/>
        </w:rPr>
        <w:t xml:space="preserve"> </w:t>
      </w:r>
      <w:r w:rsidR="004D2D36" w:rsidRPr="001362A9">
        <w:rPr>
          <w:rFonts w:ascii="Times New Roman" w:hAnsi="Times New Roman" w:cs="Times New Roman"/>
          <w:sz w:val="28"/>
          <w:szCs w:val="28"/>
        </w:rPr>
        <w:sym w:font="Symbol" w:char="F0A3"/>
      </w:r>
      <w:r w:rsidR="004D2D36" w:rsidRPr="001362A9">
        <w:rPr>
          <w:rFonts w:ascii="Times New Roman" w:hAnsi="Times New Roman" w:cs="Times New Roman"/>
          <w:sz w:val="28"/>
          <w:szCs w:val="28"/>
        </w:rPr>
        <w:t xml:space="preserve"> 160</w:t>
      </w:r>
      <w:r>
        <w:rPr>
          <w:rFonts w:ascii="Times New Roman" w:hAnsi="Times New Roman" w:cs="Times New Roman"/>
          <w:sz w:val="28"/>
          <w:szCs w:val="28"/>
        </w:rPr>
        <w:t>°</w:t>
      </w:r>
      <w:r w:rsidR="004D2D36">
        <w:rPr>
          <w:rFonts w:ascii="Times New Roman" w:hAnsi="Times New Roman" w:cs="Times New Roman"/>
          <w:sz w:val="28"/>
          <w:szCs w:val="28"/>
        </w:rPr>
        <w:t>);</w:t>
      </w:r>
    </w:p>
    <w:p w:rsidR="004D2D36" w:rsidRPr="001362A9" w:rsidRDefault="008227AD" w:rsidP="004850EE">
      <w:pPr>
        <w:tabs>
          <w:tab w:val="left" w:pos="709"/>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D2D36">
        <w:rPr>
          <w:rFonts w:ascii="Times New Roman" w:hAnsi="Times New Roman" w:cs="Times New Roman"/>
          <w:sz w:val="28"/>
          <w:szCs w:val="28"/>
        </w:rPr>
        <w:t xml:space="preserve"> п</w:t>
      </w:r>
      <w:r w:rsidR="004D2D36" w:rsidRPr="001362A9">
        <w:rPr>
          <w:rFonts w:ascii="Times New Roman" w:hAnsi="Times New Roman" w:cs="Times New Roman"/>
          <w:sz w:val="28"/>
          <w:szCs w:val="28"/>
        </w:rPr>
        <w:t>ротяженны</w:t>
      </w:r>
      <w:r w:rsidR="004D2D36">
        <w:rPr>
          <w:rFonts w:ascii="Times New Roman" w:hAnsi="Times New Roman" w:cs="Times New Roman"/>
          <w:sz w:val="28"/>
          <w:szCs w:val="28"/>
        </w:rPr>
        <w:t>е</w:t>
      </w:r>
      <w:r w:rsidR="004D2D36" w:rsidRPr="001362A9">
        <w:rPr>
          <w:rFonts w:ascii="Times New Roman" w:hAnsi="Times New Roman" w:cs="Times New Roman"/>
          <w:sz w:val="28"/>
          <w:szCs w:val="28"/>
        </w:rPr>
        <w:t xml:space="preserve"> экран</w:t>
      </w:r>
      <w:r w:rsidR="004D2D36">
        <w:rPr>
          <w:rFonts w:ascii="Times New Roman" w:hAnsi="Times New Roman" w:cs="Times New Roman"/>
          <w:sz w:val="28"/>
          <w:szCs w:val="28"/>
        </w:rPr>
        <w:t>ы (экраны такой</w:t>
      </w:r>
      <w:r w:rsidR="004D2D36" w:rsidRPr="001362A9">
        <w:rPr>
          <w:rFonts w:ascii="Times New Roman" w:hAnsi="Times New Roman" w:cs="Times New Roman"/>
          <w:sz w:val="28"/>
          <w:szCs w:val="28"/>
        </w:rPr>
        <w:t xml:space="preserve"> длины, при которой боковые кромки экрана видны из расчетной точки</w:t>
      </w:r>
      <w:r w:rsidR="004D2D36">
        <w:rPr>
          <w:rFonts w:ascii="Times New Roman" w:hAnsi="Times New Roman" w:cs="Times New Roman"/>
          <w:sz w:val="28"/>
          <w:szCs w:val="28"/>
        </w:rPr>
        <w:t>, расположенной напротив центральной части экрана,</w:t>
      </w:r>
      <w:r w:rsidR="004D2D36" w:rsidRPr="001362A9">
        <w:rPr>
          <w:rFonts w:ascii="Times New Roman" w:hAnsi="Times New Roman" w:cs="Times New Roman"/>
          <w:sz w:val="28"/>
          <w:szCs w:val="28"/>
        </w:rPr>
        <w:t xml:space="preserve"> под углом </w:t>
      </w:r>
      <w:r w:rsidR="004D2D36" w:rsidRPr="00773855">
        <w:rPr>
          <w:rFonts w:ascii="Times New Roman" w:hAnsi="Times New Roman" w:cs="Times New Roman"/>
          <w:sz w:val="28"/>
          <w:szCs w:val="28"/>
        </w:rPr>
        <w:sym w:font="Symbol" w:char="F061"/>
      </w:r>
      <w:r w:rsidR="004D2D36" w:rsidRPr="001362A9">
        <w:rPr>
          <w:rFonts w:ascii="Times New Roman" w:hAnsi="Times New Roman" w:cs="Times New Roman"/>
          <w:sz w:val="28"/>
          <w:szCs w:val="28"/>
        </w:rPr>
        <w:t xml:space="preserve"> &gt; 160</w:t>
      </w:r>
      <w:r w:rsidR="00773855">
        <w:rPr>
          <w:rFonts w:ascii="Times New Roman" w:hAnsi="Times New Roman" w:cs="Times New Roman"/>
          <w:sz w:val="28"/>
          <w:szCs w:val="28"/>
        </w:rPr>
        <w:t>°</w:t>
      </w:r>
      <w:r w:rsidR="004D2D36">
        <w:rPr>
          <w:rFonts w:ascii="Times New Roman" w:hAnsi="Times New Roman" w:cs="Times New Roman"/>
          <w:sz w:val="28"/>
          <w:szCs w:val="28"/>
        </w:rPr>
        <w:t>);</w:t>
      </w:r>
    </w:p>
    <w:p w:rsidR="004D2D36" w:rsidRDefault="008227AD"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D2D36" w:rsidRPr="001362A9">
        <w:rPr>
          <w:rFonts w:ascii="Times New Roman" w:hAnsi="Times New Roman" w:cs="Times New Roman"/>
          <w:sz w:val="28"/>
          <w:szCs w:val="28"/>
        </w:rPr>
        <w:t xml:space="preserve"> тонкие экраны-стенки;</w:t>
      </w:r>
    </w:p>
    <w:p w:rsidR="004D2D36" w:rsidRDefault="008227AD" w:rsidP="004850EE">
      <w:pPr>
        <w:tabs>
          <w:tab w:val="left" w:pos="709"/>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D2D36" w:rsidRPr="001362A9">
        <w:rPr>
          <w:rFonts w:ascii="Times New Roman" w:hAnsi="Times New Roman" w:cs="Times New Roman"/>
          <w:sz w:val="28"/>
          <w:szCs w:val="28"/>
        </w:rPr>
        <w:t xml:space="preserve"> толстые экраны (насыпи, валы, выемки</w:t>
      </w:r>
      <w:r w:rsidR="004D2D36">
        <w:rPr>
          <w:rFonts w:ascii="Times New Roman" w:hAnsi="Times New Roman" w:cs="Times New Roman"/>
          <w:sz w:val="28"/>
          <w:szCs w:val="28"/>
        </w:rPr>
        <w:t>, здания</w:t>
      </w:r>
      <w:r w:rsidR="004D2D36" w:rsidRPr="001362A9">
        <w:rPr>
          <w:rFonts w:ascii="Times New Roman" w:hAnsi="Times New Roman" w:cs="Times New Roman"/>
          <w:sz w:val="28"/>
          <w:szCs w:val="28"/>
        </w:rPr>
        <w:t>)</w:t>
      </w:r>
      <w:r w:rsidR="004D2D36">
        <w:rPr>
          <w:rFonts w:ascii="Times New Roman" w:hAnsi="Times New Roman" w:cs="Times New Roman"/>
          <w:sz w:val="28"/>
          <w:szCs w:val="28"/>
        </w:rPr>
        <w:t>.</w:t>
      </w:r>
    </w:p>
    <w:p w:rsidR="004D2D36" w:rsidRPr="008227AD" w:rsidRDefault="004D2D36" w:rsidP="0002196D">
      <w:pPr>
        <w:pStyle w:val="a5"/>
        <w:numPr>
          <w:ilvl w:val="2"/>
          <w:numId w:val="15"/>
        </w:numPr>
        <w:spacing w:after="0" w:line="240" w:lineRule="auto"/>
        <w:rPr>
          <w:rFonts w:ascii="Times New Roman" w:hAnsi="Times New Roman" w:cs="Times New Roman"/>
          <w:sz w:val="28"/>
          <w:szCs w:val="28"/>
        </w:rPr>
      </w:pPr>
      <w:r w:rsidRPr="008227AD">
        <w:rPr>
          <w:rFonts w:ascii="Times New Roman" w:hAnsi="Times New Roman" w:cs="Times New Roman"/>
          <w:sz w:val="28"/>
          <w:szCs w:val="28"/>
        </w:rPr>
        <w:t xml:space="preserve">По форме (в плане) </w:t>
      </w:r>
      <w:r w:rsidR="00516443" w:rsidRPr="008227AD">
        <w:rPr>
          <w:rFonts w:ascii="Times New Roman" w:hAnsi="Times New Roman" w:cs="Times New Roman"/>
          <w:sz w:val="28"/>
          <w:szCs w:val="28"/>
        </w:rPr>
        <w:t xml:space="preserve"> выделяют </w:t>
      </w:r>
      <w:r w:rsidRPr="008227AD">
        <w:rPr>
          <w:rFonts w:ascii="Times New Roman" w:hAnsi="Times New Roman" w:cs="Times New Roman"/>
          <w:sz w:val="28"/>
          <w:szCs w:val="28"/>
        </w:rPr>
        <w:t>экраны:</w:t>
      </w:r>
    </w:p>
    <w:p w:rsidR="004D2D36" w:rsidRPr="008227AD" w:rsidRDefault="008227AD" w:rsidP="004850EE">
      <w:pPr>
        <w:spacing w:line="240" w:lineRule="auto"/>
        <w:ind w:firstLine="709"/>
        <w:jc w:val="left"/>
        <w:rPr>
          <w:rFonts w:ascii="Times New Roman" w:hAnsi="Times New Roman" w:cs="Times New Roman"/>
          <w:color w:val="000000"/>
          <w:sz w:val="28"/>
          <w:szCs w:val="28"/>
        </w:rPr>
      </w:pPr>
      <w:r>
        <w:rPr>
          <w:rFonts w:ascii="Times New Roman" w:hAnsi="Times New Roman" w:cs="Times New Roman"/>
          <w:color w:val="000000"/>
          <w:sz w:val="28"/>
          <w:szCs w:val="28"/>
        </w:rPr>
        <w:t>-</w:t>
      </w:r>
      <w:r w:rsidR="00516443" w:rsidRPr="008227AD">
        <w:rPr>
          <w:rFonts w:ascii="Times New Roman" w:hAnsi="Times New Roman" w:cs="Times New Roman"/>
          <w:color w:val="000000"/>
          <w:sz w:val="28"/>
          <w:szCs w:val="28"/>
        </w:rPr>
        <w:t xml:space="preserve"> прямолинейные (параллельные</w:t>
      </w:r>
      <w:r w:rsidR="004D2D36" w:rsidRPr="008227AD">
        <w:rPr>
          <w:rFonts w:ascii="Times New Roman" w:hAnsi="Times New Roman" w:cs="Times New Roman"/>
          <w:color w:val="000000"/>
          <w:sz w:val="28"/>
          <w:szCs w:val="28"/>
        </w:rPr>
        <w:t xml:space="preserve"> дороге или расположен</w:t>
      </w:r>
      <w:r w:rsidR="00516443" w:rsidRPr="008227AD">
        <w:rPr>
          <w:rFonts w:ascii="Times New Roman" w:hAnsi="Times New Roman" w:cs="Times New Roman"/>
          <w:color w:val="000000"/>
          <w:sz w:val="28"/>
          <w:szCs w:val="28"/>
        </w:rPr>
        <w:t>ные</w:t>
      </w:r>
      <w:r w:rsidR="004D2D36" w:rsidRPr="008227AD">
        <w:rPr>
          <w:rFonts w:ascii="Times New Roman" w:hAnsi="Times New Roman" w:cs="Times New Roman"/>
          <w:color w:val="000000"/>
          <w:sz w:val="28"/>
          <w:szCs w:val="28"/>
        </w:rPr>
        <w:t xml:space="preserve"> под некоторым углом к ней);</w:t>
      </w:r>
    </w:p>
    <w:p w:rsidR="004D2D36" w:rsidRPr="008227AD" w:rsidRDefault="008227AD" w:rsidP="004850EE">
      <w:pPr>
        <w:tabs>
          <w:tab w:val="left" w:pos="709"/>
        </w:tabs>
        <w:spacing w:line="240" w:lineRule="auto"/>
        <w:ind w:firstLine="709"/>
        <w:jc w:val="left"/>
        <w:rPr>
          <w:rFonts w:ascii="Times New Roman" w:hAnsi="Times New Roman" w:cs="Times New Roman"/>
          <w:color w:val="000000"/>
          <w:sz w:val="28"/>
          <w:szCs w:val="28"/>
        </w:rPr>
      </w:pPr>
      <w:r w:rsidRPr="008227AD">
        <w:rPr>
          <w:rFonts w:ascii="Times New Roman" w:hAnsi="Times New Roman" w:cs="Times New Roman"/>
          <w:color w:val="000000"/>
          <w:sz w:val="28"/>
          <w:szCs w:val="28"/>
        </w:rPr>
        <w:t xml:space="preserve">- </w:t>
      </w:r>
      <w:r w:rsidR="00516443" w:rsidRPr="008227AD">
        <w:rPr>
          <w:rFonts w:ascii="Times New Roman" w:hAnsi="Times New Roman" w:cs="Times New Roman"/>
          <w:color w:val="000000"/>
          <w:sz w:val="28"/>
          <w:szCs w:val="28"/>
        </w:rPr>
        <w:t>криволинейные</w:t>
      </w:r>
      <w:r w:rsidR="004D2D36" w:rsidRPr="008227AD">
        <w:rPr>
          <w:rFonts w:ascii="Times New Roman" w:hAnsi="Times New Roman" w:cs="Times New Roman"/>
          <w:color w:val="000000"/>
          <w:sz w:val="28"/>
          <w:szCs w:val="28"/>
        </w:rPr>
        <w:t>;</w:t>
      </w:r>
    </w:p>
    <w:p w:rsidR="004D2D36" w:rsidRPr="008227AD" w:rsidRDefault="008227AD" w:rsidP="004850EE">
      <w:pPr>
        <w:spacing w:line="240" w:lineRule="auto"/>
        <w:ind w:firstLine="709"/>
        <w:jc w:val="left"/>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516443" w:rsidRPr="008227AD">
        <w:rPr>
          <w:rFonts w:ascii="Times New Roman" w:hAnsi="Times New Roman" w:cs="Times New Roman"/>
          <w:color w:val="000000"/>
          <w:sz w:val="28"/>
          <w:szCs w:val="28"/>
        </w:rPr>
        <w:t>ступенчатые</w:t>
      </w:r>
      <w:r w:rsidR="004D2D36" w:rsidRPr="008227AD">
        <w:rPr>
          <w:rFonts w:ascii="Times New Roman" w:hAnsi="Times New Roman" w:cs="Times New Roman"/>
          <w:color w:val="000000"/>
          <w:sz w:val="28"/>
          <w:szCs w:val="28"/>
        </w:rPr>
        <w:t xml:space="preserve"> (с карманами).</w:t>
      </w:r>
    </w:p>
    <w:p w:rsidR="0002196D" w:rsidRPr="0002196D" w:rsidRDefault="004D2D36" w:rsidP="0002196D">
      <w:pPr>
        <w:pStyle w:val="a5"/>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rPr>
        <w:t>1</w:t>
      </w:r>
      <w:r w:rsidR="00A0762A">
        <w:rPr>
          <w:rFonts w:ascii="Times New Roman" w:hAnsi="Times New Roman" w:cs="Times New Roman"/>
          <w:color w:val="000000"/>
          <w:sz w:val="28"/>
          <w:szCs w:val="28"/>
        </w:rPr>
        <w:t>0</w:t>
      </w:r>
      <w:r>
        <w:rPr>
          <w:rFonts w:ascii="Times New Roman" w:hAnsi="Times New Roman" w:cs="Times New Roman"/>
          <w:color w:val="000000"/>
          <w:sz w:val="28"/>
          <w:szCs w:val="28"/>
        </w:rPr>
        <w:t xml:space="preserve">.2.6  </w:t>
      </w:r>
      <w:r w:rsidR="0002196D" w:rsidRPr="0002196D">
        <w:rPr>
          <w:rFonts w:ascii="Times New Roman" w:hAnsi="Times New Roman" w:cs="Times New Roman"/>
          <w:color w:val="000000"/>
          <w:sz w:val="28"/>
          <w:szCs w:val="28"/>
        </w:rPr>
        <w:t>По очертанию верхней части экраны подразделяют на экраны с прямолинейной, дугообразной, ступенчатой или пилообразной формой верхней части.</w:t>
      </w:r>
    </w:p>
    <w:p w:rsidR="0002196D" w:rsidRPr="0002196D" w:rsidRDefault="0002196D" w:rsidP="0002196D">
      <w:pPr>
        <w:pStyle w:val="a5"/>
        <w:spacing w:line="240" w:lineRule="auto"/>
        <w:rPr>
          <w:rFonts w:ascii="Times New Roman" w:hAnsi="Times New Roman" w:cs="Times New Roman"/>
          <w:color w:val="000000"/>
          <w:sz w:val="28"/>
          <w:szCs w:val="28"/>
        </w:rPr>
      </w:pPr>
      <w:r w:rsidRPr="0002196D">
        <w:rPr>
          <w:rFonts w:ascii="Times New Roman" w:hAnsi="Times New Roman" w:cs="Times New Roman"/>
          <w:color w:val="000000"/>
          <w:sz w:val="28"/>
          <w:szCs w:val="28"/>
        </w:rPr>
        <w:t>10.2.7 По конструкции верхней части экраны подразделяют:</w:t>
      </w:r>
    </w:p>
    <w:p w:rsidR="0002196D" w:rsidRPr="0002196D" w:rsidRDefault="0002196D" w:rsidP="0002196D">
      <w:pPr>
        <w:pStyle w:val="a5"/>
        <w:spacing w:line="240" w:lineRule="auto"/>
        <w:rPr>
          <w:rFonts w:ascii="Times New Roman" w:hAnsi="Times New Roman" w:cs="Times New Roman"/>
          <w:color w:val="000000"/>
          <w:sz w:val="28"/>
          <w:szCs w:val="28"/>
        </w:rPr>
      </w:pPr>
      <w:r w:rsidRPr="0002196D">
        <w:rPr>
          <w:rFonts w:ascii="Times New Roman" w:hAnsi="Times New Roman" w:cs="Times New Roman"/>
          <w:color w:val="000000"/>
          <w:sz w:val="28"/>
          <w:szCs w:val="28"/>
        </w:rPr>
        <w:t xml:space="preserve">- на экраны с полкой (наклонной Г-образной, </w:t>
      </w:r>
      <w:r w:rsidRPr="0002196D">
        <w:rPr>
          <w:rFonts w:ascii="Times New Roman" w:hAnsi="Times New Roman" w:cs="Times New Roman"/>
          <w:color w:val="000000"/>
          <w:sz w:val="28"/>
          <w:szCs w:val="28"/>
          <w:lang w:val="en-US"/>
        </w:rPr>
        <w:t>Y</w:t>
      </w:r>
      <w:r w:rsidRPr="0002196D">
        <w:rPr>
          <w:rFonts w:ascii="Times New Roman" w:hAnsi="Times New Roman" w:cs="Times New Roman"/>
          <w:color w:val="000000"/>
          <w:sz w:val="28"/>
          <w:szCs w:val="28"/>
        </w:rPr>
        <w:t>-образной, стрелообразной) или полкой без наклона (Т-образной);</w:t>
      </w:r>
    </w:p>
    <w:p w:rsidR="0002196D" w:rsidRPr="0002196D" w:rsidRDefault="0002196D" w:rsidP="0002196D">
      <w:pPr>
        <w:pStyle w:val="a5"/>
        <w:spacing w:line="240" w:lineRule="auto"/>
        <w:rPr>
          <w:rFonts w:ascii="Times New Roman" w:hAnsi="Times New Roman" w:cs="Times New Roman"/>
          <w:color w:val="000000"/>
          <w:sz w:val="28"/>
          <w:szCs w:val="28"/>
        </w:rPr>
      </w:pPr>
      <w:r w:rsidRPr="0002196D">
        <w:rPr>
          <w:rFonts w:ascii="Times New Roman" w:hAnsi="Times New Roman" w:cs="Times New Roman"/>
          <w:color w:val="000000"/>
          <w:sz w:val="28"/>
          <w:szCs w:val="28"/>
        </w:rPr>
        <w:t>- экраны с цилиндро- или эллипсообразной верхней частью;</w:t>
      </w:r>
    </w:p>
    <w:p w:rsidR="0002196D" w:rsidRPr="0002196D" w:rsidRDefault="0002196D" w:rsidP="0002196D">
      <w:pPr>
        <w:pStyle w:val="a5"/>
        <w:spacing w:line="240" w:lineRule="auto"/>
        <w:ind w:left="0" w:firstLine="709"/>
        <w:rPr>
          <w:rFonts w:ascii="Times New Roman" w:hAnsi="Times New Roman" w:cs="Times New Roman"/>
          <w:color w:val="000000"/>
          <w:sz w:val="28"/>
          <w:szCs w:val="28"/>
        </w:rPr>
      </w:pPr>
      <w:r w:rsidRPr="0002196D">
        <w:rPr>
          <w:rFonts w:ascii="Times New Roman" w:hAnsi="Times New Roman" w:cs="Times New Roman"/>
          <w:color w:val="000000"/>
          <w:sz w:val="28"/>
          <w:szCs w:val="28"/>
        </w:rPr>
        <w:t>- экраны без полки.</w:t>
      </w:r>
    </w:p>
    <w:p w:rsidR="0002196D" w:rsidRPr="0002196D" w:rsidRDefault="0002196D" w:rsidP="0002196D">
      <w:pPr>
        <w:pStyle w:val="a5"/>
        <w:spacing w:line="240" w:lineRule="auto"/>
        <w:rPr>
          <w:rFonts w:ascii="Times New Roman" w:hAnsi="Times New Roman" w:cs="Times New Roman"/>
          <w:color w:val="000000"/>
          <w:sz w:val="28"/>
          <w:szCs w:val="28"/>
        </w:rPr>
      </w:pPr>
      <w:r w:rsidRPr="0002196D">
        <w:rPr>
          <w:rFonts w:ascii="Times New Roman" w:hAnsi="Times New Roman" w:cs="Times New Roman"/>
          <w:color w:val="000000"/>
          <w:sz w:val="28"/>
          <w:szCs w:val="28"/>
        </w:rPr>
        <w:t>10.2.8 По виду боковой поверхности  экраны  подразделяют:</w:t>
      </w:r>
    </w:p>
    <w:p w:rsidR="0002196D" w:rsidRPr="0002196D" w:rsidRDefault="0002196D" w:rsidP="0002196D">
      <w:pPr>
        <w:pStyle w:val="a5"/>
        <w:spacing w:line="240" w:lineRule="auto"/>
        <w:rPr>
          <w:rFonts w:ascii="Times New Roman" w:hAnsi="Times New Roman" w:cs="Times New Roman"/>
          <w:color w:val="000000"/>
          <w:sz w:val="28"/>
          <w:szCs w:val="28"/>
        </w:rPr>
      </w:pPr>
      <w:r w:rsidRPr="0002196D">
        <w:rPr>
          <w:rFonts w:ascii="Times New Roman" w:hAnsi="Times New Roman" w:cs="Times New Roman"/>
          <w:color w:val="000000"/>
          <w:sz w:val="28"/>
          <w:szCs w:val="28"/>
        </w:rPr>
        <w:lastRenderedPageBreak/>
        <w:t>- на экраны с ровной боковой поверхностью;</w:t>
      </w:r>
    </w:p>
    <w:p w:rsidR="004D2D36" w:rsidRDefault="0002196D" w:rsidP="0002196D">
      <w:pPr>
        <w:pStyle w:val="a5"/>
        <w:spacing w:after="0" w:line="240" w:lineRule="auto"/>
        <w:ind w:left="0" w:firstLine="709"/>
        <w:rPr>
          <w:rFonts w:ascii="Times New Roman" w:hAnsi="Times New Roman" w:cs="Times New Roman"/>
          <w:color w:val="000000"/>
          <w:sz w:val="28"/>
          <w:szCs w:val="28"/>
        </w:rPr>
      </w:pPr>
      <w:r w:rsidRPr="0002196D">
        <w:rPr>
          <w:rFonts w:ascii="Times New Roman" w:hAnsi="Times New Roman" w:cs="Times New Roman"/>
          <w:color w:val="000000"/>
          <w:sz w:val="28"/>
          <w:szCs w:val="28"/>
        </w:rPr>
        <w:t>- экраны с уступами разнообразной формы, в ряде случаев заполненными землей и посадками декоративных растений</w:t>
      </w:r>
      <w:r w:rsidR="004D2D36" w:rsidRPr="00FE59F0">
        <w:rPr>
          <w:rFonts w:ascii="Times New Roman" w:hAnsi="Times New Roman" w:cs="Times New Roman"/>
          <w:sz w:val="28"/>
          <w:szCs w:val="28"/>
        </w:rPr>
        <w:t>.</w:t>
      </w:r>
      <w:r w:rsidR="004D2D36" w:rsidRPr="00FE59F0">
        <w:rPr>
          <w:rFonts w:ascii="Times New Roman" w:hAnsi="Times New Roman" w:cs="Times New Roman"/>
          <w:color w:val="000000"/>
          <w:sz w:val="28"/>
          <w:szCs w:val="28"/>
        </w:rPr>
        <w:t xml:space="preserve"> </w:t>
      </w:r>
    </w:p>
    <w:p w:rsidR="0002196D" w:rsidRPr="0002196D" w:rsidRDefault="0002196D" w:rsidP="0002196D">
      <w:pPr>
        <w:pStyle w:val="a5"/>
        <w:spacing w:after="0" w:line="240" w:lineRule="auto"/>
        <w:ind w:left="0" w:firstLine="709"/>
        <w:rPr>
          <w:rFonts w:ascii="Times New Roman" w:hAnsi="Times New Roman" w:cs="Times New Roman"/>
          <w:b/>
          <w:color w:val="000000"/>
          <w:sz w:val="28"/>
          <w:szCs w:val="28"/>
        </w:rPr>
      </w:pPr>
      <w:r w:rsidRPr="0002196D">
        <w:rPr>
          <w:rFonts w:ascii="Times New Roman" w:hAnsi="Times New Roman" w:cs="Times New Roman"/>
          <w:b/>
          <w:color w:val="000000"/>
          <w:sz w:val="28"/>
          <w:szCs w:val="28"/>
        </w:rPr>
        <w:t>10.2.6–10.2.8 (Измененная редакция, Изм. № 2).</w:t>
      </w:r>
    </w:p>
    <w:p w:rsidR="004D2D36" w:rsidRPr="001362A9" w:rsidRDefault="004D2D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.2.9 </w:t>
      </w:r>
      <w:r w:rsidRPr="0045079F">
        <w:rPr>
          <w:rFonts w:ascii="Times New Roman" w:hAnsi="Times New Roman" w:cs="Times New Roman"/>
          <w:sz w:val="28"/>
          <w:szCs w:val="28"/>
        </w:rPr>
        <w:t>По степени светопропускания</w:t>
      </w:r>
      <w:r w:rsidRPr="001362A9">
        <w:rPr>
          <w:rFonts w:ascii="Times New Roman" w:hAnsi="Times New Roman" w:cs="Times New Roman"/>
          <w:sz w:val="28"/>
          <w:szCs w:val="28"/>
        </w:rPr>
        <w:t xml:space="preserve"> </w:t>
      </w:r>
      <w:r w:rsidR="00516443">
        <w:rPr>
          <w:rFonts w:ascii="Times New Roman" w:hAnsi="Times New Roman" w:cs="Times New Roman"/>
          <w:sz w:val="28"/>
          <w:szCs w:val="28"/>
        </w:rPr>
        <w:t xml:space="preserve">выделяют </w:t>
      </w:r>
      <w:r w:rsidRPr="001362A9">
        <w:rPr>
          <w:rFonts w:ascii="Times New Roman" w:hAnsi="Times New Roman" w:cs="Times New Roman"/>
          <w:sz w:val="28"/>
          <w:szCs w:val="28"/>
        </w:rPr>
        <w:t>экраны:</w:t>
      </w:r>
    </w:p>
    <w:p w:rsidR="004D2D36" w:rsidRPr="001362A9" w:rsidRDefault="0045079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непрозрачные;</w:t>
      </w:r>
    </w:p>
    <w:p w:rsidR="004D2D36" w:rsidRPr="001362A9" w:rsidRDefault="0045079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4D2D36" w:rsidRPr="001362A9">
        <w:rPr>
          <w:rFonts w:ascii="Times New Roman" w:hAnsi="Times New Roman" w:cs="Times New Roman"/>
          <w:sz w:val="28"/>
          <w:szCs w:val="28"/>
        </w:rPr>
        <w:t>прозрачные (светопроницаем</w:t>
      </w:r>
      <w:r>
        <w:rPr>
          <w:rFonts w:ascii="Times New Roman" w:hAnsi="Times New Roman" w:cs="Times New Roman"/>
          <w:sz w:val="28"/>
          <w:szCs w:val="28"/>
        </w:rPr>
        <w:t>ые);</w:t>
      </w:r>
    </w:p>
    <w:p w:rsidR="004D2D36" w:rsidRPr="001362A9" w:rsidRDefault="0045079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4D2D36" w:rsidRPr="001362A9">
        <w:rPr>
          <w:rFonts w:ascii="Times New Roman" w:hAnsi="Times New Roman" w:cs="Times New Roman"/>
          <w:sz w:val="28"/>
          <w:szCs w:val="28"/>
        </w:rPr>
        <w:t xml:space="preserve"> тонированные;</w:t>
      </w:r>
    </w:p>
    <w:p w:rsidR="004D2D36" w:rsidRPr="001362A9" w:rsidRDefault="0045079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4D2D36" w:rsidRPr="001362A9">
        <w:rPr>
          <w:rFonts w:ascii="Times New Roman" w:hAnsi="Times New Roman" w:cs="Times New Roman"/>
          <w:sz w:val="28"/>
          <w:szCs w:val="28"/>
        </w:rPr>
        <w:t xml:space="preserve"> комбинированные. </w:t>
      </w:r>
    </w:p>
    <w:p w:rsidR="004D2D36" w:rsidRPr="001362A9" w:rsidRDefault="004D2D36"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A0762A">
        <w:rPr>
          <w:rFonts w:ascii="Times New Roman" w:hAnsi="Times New Roman" w:cs="Times New Roman"/>
          <w:sz w:val="28"/>
          <w:szCs w:val="28"/>
        </w:rPr>
        <w:t>0</w:t>
      </w:r>
      <w:r>
        <w:rPr>
          <w:rFonts w:ascii="Times New Roman" w:hAnsi="Times New Roman" w:cs="Times New Roman"/>
          <w:sz w:val="28"/>
          <w:szCs w:val="28"/>
        </w:rPr>
        <w:t xml:space="preserve">.2.10 </w:t>
      </w:r>
      <w:r w:rsidRPr="0045079F">
        <w:rPr>
          <w:rFonts w:ascii="Times New Roman" w:hAnsi="Times New Roman" w:cs="Times New Roman"/>
          <w:sz w:val="28"/>
          <w:szCs w:val="28"/>
        </w:rPr>
        <w:t>По материалам</w:t>
      </w:r>
      <w:r w:rsidRPr="001362A9">
        <w:rPr>
          <w:rFonts w:ascii="Times New Roman" w:hAnsi="Times New Roman" w:cs="Times New Roman"/>
          <w:sz w:val="28"/>
          <w:szCs w:val="28"/>
        </w:rPr>
        <w:t>, примененным при изготовлении, экраны подразделяют на</w:t>
      </w:r>
      <w:r w:rsidR="008937D4">
        <w:rPr>
          <w:rFonts w:ascii="Times New Roman" w:hAnsi="Times New Roman" w:cs="Times New Roman"/>
          <w:sz w:val="28"/>
          <w:szCs w:val="28"/>
        </w:rPr>
        <w:t xml:space="preserve"> экраны из следующих материалов:</w:t>
      </w:r>
    </w:p>
    <w:p w:rsidR="004D2D36" w:rsidRPr="008B5FFE" w:rsidRDefault="0045079F" w:rsidP="004850EE">
      <w:pPr>
        <w:spacing w:line="240" w:lineRule="auto"/>
        <w:ind w:firstLine="709"/>
        <w:jc w:val="left"/>
        <w:rPr>
          <w:rFonts w:ascii="Times New Roman" w:hAnsi="Times New Roman" w:cs="Times New Roman"/>
          <w:color w:val="000000"/>
          <w:sz w:val="28"/>
          <w:szCs w:val="28"/>
        </w:rPr>
      </w:pPr>
      <w:r>
        <w:rPr>
          <w:rFonts w:ascii="Times New Roman" w:hAnsi="Times New Roman" w:cs="Times New Roman"/>
          <w:sz w:val="28"/>
          <w:szCs w:val="28"/>
        </w:rPr>
        <w:t>-</w:t>
      </w:r>
      <w:r w:rsidR="008937D4">
        <w:rPr>
          <w:rFonts w:ascii="Times New Roman" w:hAnsi="Times New Roman" w:cs="Times New Roman"/>
          <w:color w:val="000000"/>
          <w:sz w:val="28"/>
          <w:szCs w:val="28"/>
        </w:rPr>
        <w:t xml:space="preserve"> грунт</w:t>
      </w:r>
      <w:r w:rsidR="004D2D36" w:rsidRPr="008B5FFE">
        <w:rPr>
          <w:rFonts w:ascii="Times New Roman" w:hAnsi="Times New Roman" w:cs="Times New Roman"/>
          <w:color w:val="000000"/>
          <w:sz w:val="28"/>
          <w:szCs w:val="28"/>
        </w:rPr>
        <w:t xml:space="preserve"> (грунтовые валы</w:t>
      </w:r>
      <w:r w:rsidR="004D2D36">
        <w:rPr>
          <w:rFonts w:ascii="Times New Roman" w:hAnsi="Times New Roman" w:cs="Times New Roman"/>
          <w:color w:val="000000"/>
          <w:sz w:val="28"/>
          <w:szCs w:val="28"/>
        </w:rPr>
        <w:t>,</w:t>
      </w:r>
      <w:r w:rsidR="004D2D36" w:rsidRPr="008B5FFE">
        <w:rPr>
          <w:rFonts w:ascii="Times New Roman" w:hAnsi="Times New Roman" w:cs="Times New Roman"/>
          <w:color w:val="000000"/>
          <w:sz w:val="28"/>
          <w:szCs w:val="28"/>
        </w:rPr>
        <w:t xml:space="preserve"> насыпи);</w:t>
      </w:r>
    </w:p>
    <w:p w:rsidR="004D2D36" w:rsidRPr="001362A9" w:rsidRDefault="0045079F" w:rsidP="004850EE">
      <w:pPr>
        <w:pStyle w:val="a5"/>
        <w:spacing w:after="0" w:line="240" w:lineRule="auto"/>
        <w:ind w:left="0" w:firstLine="709"/>
        <w:jc w:val="left"/>
        <w:rPr>
          <w:rFonts w:ascii="Times New Roman" w:hAnsi="Times New Roman" w:cs="Times New Roman"/>
          <w:color w:val="000000"/>
          <w:sz w:val="28"/>
          <w:szCs w:val="28"/>
        </w:rPr>
      </w:pPr>
      <w:r>
        <w:rPr>
          <w:rFonts w:ascii="Times New Roman" w:hAnsi="Times New Roman" w:cs="Times New Roman"/>
          <w:sz w:val="28"/>
          <w:szCs w:val="28"/>
        </w:rPr>
        <w:t>-</w:t>
      </w:r>
      <w:r w:rsidR="00485531">
        <w:rPr>
          <w:rFonts w:ascii="Times New Roman" w:hAnsi="Times New Roman" w:cs="Times New Roman"/>
          <w:color w:val="000000"/>
          <w:sz w:val="28"/>
          <w:szCs w:val="28"/>
        </w:rPr>
        <w:t xml:space="preserve"> сборный и монолитный бетон</w:t>
      </w:r>
      <w:r w:rsidR="004D2D36" w:rsidRPr="001362A9">
        <w:rPr>
          <w:rFonts w:ascii="Times New Roman" w:hAnsi="Times New Roman" w:cs="Times New Roman"/>
          <w:color w:val="000000"/>
          <w:sz w:val="28"/>
          <w:szCs w:val="28"/>
        </w:rPr>
        <w:t>;</w:t>
      </w:r>
    </w:p>
    <w:p w:rsidR="004D2D36" w:rsidRPr="001362A9" w:rsidRDefault="0045079F" w:rsidP="004850EE">
      <w:pPr>
        <w:pStyle w:val="a5"/>
        <w:spacing w:after="0" w:line="240" w:lineRule="auto"/>
        <w:ind w:left="0" w:firstLine="709"/>
        <w:jc w:val="left"/>
        <w:rPr>
          <w:rFonts w:ascii="Times New Roman" w:hAnsi="Times New Roman" w:cs="Times New Roman"/>
          <w:color w:val="000000"/>
          <w:sz w:val="28"/>
          <w:szCs w:val="28"/>
        </w:rPr>
      </w:pPr>
      <w:r>
        <w:rPr>
          <w:rFonts w:ascii="Times New Roman" w:hAnsi="Times New Roman" w:cs="Times New Roman"/>
          <w:sz w:val="28"/>
          <w:szCs w:val="28"/>
        </w:rPr>
        <w:t>-</w:t>
      </w:r>
      <w:r w:rsidR="00485531">
        <w:rPr>
          <w:rFonts w:ascii="Times New Roman" w:hAnsi="Times New Roman" w:cs="Times New Roman"/>
          <w:color w:val="000000"/>
          <w:sz w:val="28"/>
          <w:szCs w:val="28"/>
        </w:rPr>
        <w:t xml:space="preserve"> блоки</w:t>
      </w:r>
      <w:r w:rsidR="004D2D36" w:rsidRPr="001362A9">
        <w:rPr>
          <w:rFonts w:ascii="Times New Roman" w:hAnsi="Times New Roman" w:cs="Times New Roman"/>
          <w:color w:val="000000"/>
          <w:sz w:val="28"/>
          <w:szCs w:val="28"/>
        </w:rPr>
        <w:t xml:space="preserve"> искусств</w:t>
      </w:r>
      <w:r w:rsidR="00485531">
        <w:rPr>
          <w:rFonts w:ascii="Times New Roman" w:hAnsi="Times New Roman" w:cs="Times New Roman"/>
          <w:color w:val="000000"/>
          <w:sz w:val="28"/>
          <w:szCs w:val="28"/>
        </w:rPr>
        <w:t>енного и естественного камня, габионы</w:t>
      </w:r>
      <w:r w:rsidR="004D2D36" w:rsidRPr="001362A9">
        <w:rPr>
          <w:rFonts w:ascii="Times New Roman" w:hAnsi="Times New Roman" w:cs="Times New Roman"/>
          <w:color w:val="000000"/>
          <w:sz w:val="28"/>
          <w:szCs w:val="28"/>
        </w:rPr>
        <w:t>;</w:t>
      </w:r>
    </w:p>
    <w:p w:rsidR="004D2D36" w:rsidRPr="001362A9" w:rsidRDefault="0045079F" w:rsidP="004850EE">
      <w:pPr>
        <w:pStyle w:val="a5"/>
        <w:spacing w:after="0" w:line="240" w:lineRule="auto"/>
        <w:ind w:left="0" w:firstLine="709"/>
        <w:jc w:val="left"/>
        <w:rPr>
          <w:rFonts w:ascii="Times New Roman" w:hAnsi="Times New Roman" w:cs="Times New Roman"/>
          <w:color w:val="000000"/>
          <w:sz w:val="28"/>
          <w:szCs w:val="28"/>
        </w:rPr>
      </w:pPr>
      <w:r>
        <w:rPr>
          <w:rFonts w:ascii="Times New Roman" w:hAnsi="Times New Roman" w:cs="Times New Roman"/>
          <w:sz w:val="28"/>
          <w:szCs w:val="28"/>
        </w:rPr>
        <w:t>-</w:t>
      </w:r>
      <w:r w:rsidR="00485531">
        <w:rPr>
          <w:rFonts w:ascii="Times New Roman" w:hAnsi="Times New Roman" w:cs="Times New Roman"/>
          <w:color w:val="000000"/>
          <w:sz w:val="28"/>
          <w:szCs w:val="28"/>
        </w:rPr>
        <w:t xml:space="preserve"> кирпич</w:t>
      </w:r>
      <w:r w:rsidR="004D2D36" w:rsidRPr="001362A9">
        <w:rPr>
          <w:rFonts w:ascii="Times New Roman" w:hAnsi="Times New Roman" w:cs="Times New Roman"/>
          <w:color w:val="000000"/>
          <w:sz w:val="28"/>
          <w:szCs w:val="28"/>
        </w:rPr>
        <w:t>;</w:t>
      </w:r>
    </w:p>
    <w:p w:rsidR="004D2D36" w:rsidRPr="001362A9" w:rsidRDefault="0045079F" w:rsidP="004850EE">
      <w:pPr>
        <w:pStyle w:val="a5"/>
        <w:spacing w:after="0" w:line="240" w:lineRule="auto"/>
        <w:ind w:left="0" w:firstLine="709"/>
        <w:jc w:val="left"/>
        <w:rPr>
          <w:rFonts w:ascii="Times New Roman" w:hAnsi="Times New Roman" w:cs="Times New Roman"/>
          <w:color w:val="000000"/>
          <w:sz w:val="28"/>
          <w:szCs w:val="28"/>
        </w:rPr>
      </w:pPr>
      <w:r>
        <w:rPr>
          <w:rFonts w:ascii="Times New Roman" w:hAnsi="Times New Roman" w:cs="Times New Roman"/>
          <w:sz w:val="28"/>
          <w:szCs w:val="28"/>
        </w:rPr>
        <w:t>-</w:t>
      </w:r>
      <w:r w:rsidR="00485531">
        <w:rPr>
          <w:rFonts w:ascii="Times New Roman" w:hAnsi="Times New Roman" w:cs="Times New Roman"/>
          <w:color w:val="000000"/>
          <w:sz w:val="28"/>
          <w:szCs w:val="28"/>
        </w:rPr>
        <w:t xml:space="preserve"> пластмасса, композитные материалы</w:t>
      </w:r>
      <w:r w:rsidR="004D2D36" w:rsidRPr="001362A9">
        <w:rPr>
          <w:rFonts w:ascii="Times New Roman" w:hAnsi="Times New Roman" w:cs="Times New Roman"/>
          <w:color w:val="000000"/>
          <w:sz w:val="28"/>
          <w:szCs w:val="28"/>
        </w:rPr>
        <w:t>;</w:t>
      </w:r>
    </w:p>
    <w:p w:rsidR="004D2D36" w:rsidRPr="001362A9" w:rsidRDefault="0045079F" w:rsidP="004850EE">
      <w:pPr>
        <w:pStyle w:val="a5"/>
        <w:spacing w:after="0" w:line="240" w:lineRule="auto"/>
        <w:ind w:left="0" w:firstLine="709"/>
        <w:jc w:val="left"/>
        <w:rPr>
          <w:rFonts w:ascii="Times New Roman" w:hAnsi="Times New Roman" w:cs="Times New Roman"/>
          <w:color w:val="000000"/>
          <w:sz w:val="28"/>
          <w:szCs w:val="28"/>
        </w:rPr>
      </w:pPr>
      <w:r>
        <w:rPr>
          <w:rFonts w:ascii="Times New Roman" w:hAnsi="Times New Roman" w:cs="Times New Roman"/>
          <w:color w:val="000000"/>
          <w:sz w:val="28"/>
          <w:szCs w:val="28"/>
        </w:rPr>
        <w:t>-</w:t>
      </w:r>
      <w:r w:rsidR="00485531">
        <w:rPr>
          <w:rFonts w:ascii="Times New Roman" w:hAnsi="Times New Roman" w:cs="Times New Roman"/>
          <w:color w:val="000000"/>
          <w:sz w:val="28"/>
          <w:szCs w:val="28"/>
        </w:rPr>
        <w:t xml:space="preserve"> древесина, фанера</w:t>
      </w:r>
      <w:r w:rsidR="004D2D36" w:rsidRPr="001362A9">
        <w:rPr>
          <w:rFonts w:ascii="Times New Roman" w:hAnsi="Times New Roman" w:cs="Times New Roman"/>
          <w:color w:val="000000"/>
          <w:sz w:val="28"/>
          <w:szCs w:val="28"/>
        </w:rPr>
        <w:t>;</w:t>
      </w:r>
    </w:p>
    <w:p w:rsidR="004D2D36" w:rsidRDefault="0045079F" w:rsidP="004850EE">
      <w:pPr>
        <w:pStyle w:val="a5"/>
        <w:spacing w:after="0" w:line="240" w:lineRule="auto"/>
        <w:ind w:left="0" w:firstLine="709"/>
        <w:rPr>
          <w:rFonts w:ascii="Times New Roman" w:hAnsi="Times New Roman" w:cs="Times New Roman"/>
          <w:color w:val="000000"/>
          <w:sz w:val="28"/>
          <w:szCs w:val="28"/>
        </w:rPr>
      </w:pPr>
      <w:r>
        <w:rPr>
          <w:rFonts w:ascii="Times New Roman" w:hAnsi="Times New Roman" w:cs="Times New Roman"/>
          <w:color w:val="000000"/>
          <w:sz w:val="28"/>
          <w:szCs w:val="28"/>
        </w:rPr>
        <w:t>-</w:t>
      </w:r>
      <w:r w:rsidR="00485531">
        <w:rPr>
          <w:rFonts w:ascii="Times New Roman" w:hAnsi="Times New Roman" w:cs="Times New Roman"/>
          <w:color w:val="000000"/>
          <w:sz w:val="28"/>
          <w:szCs w:val="28"/>
        </w:rPr>
        <w:t xml:space="preserve"> металл</w:t>
      </w:r>
      <w:r w:rsidR="004D2D36" w:rsidRPr="008B5FFE">
        <w:rPr>
          <w:rFonts w:ascii="Times New Roman" w:hAnsi="Times New Roman" w:cs="Times New Roman"/>
          <w:color w:val="000000"/>
          <w:sz w:val="28"/>
          <w:szCs w:val="28"/>
        </w:rPr>
        <w:t xml:space="preserve"> (стальной или алюминиевый лист).</w:t>
      </w:r>
    </w:p>
    <w:p w:rsidR="0002196D" w:rsidRDefault="0002196D" w:rsidP="004850EE">
      <w:pPr>
        <w:pStyle w:val="a5"/>
        <w:spacing w:after="0" w:line="240" w:lineRule="auto"/>
        <w:ind w:left="0"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02196D" w:rsidRPr="0002196D" w:rsidRDefault="0002196D" w:rsidP="0002196D">
      <w:pPr>
        <w:pStyle w:val="a5"/>
        <w:spacing w:line="240" w:lineRule="auto"/>
        <w:rPr>
          <w:rFonts w:ascii="Times New Roman" w:hAnsi="Times New Roman" w:cs="Times New Roman"/>
          <w:sz w:val="28"/>
          <w:szCs w:val="28"/>
        </w:rPr>
      </w:pPr>
      <w:r w:rsidRPr="0002196D">
        <w:rPr>
          <w:rFonts w:ascii="Times New Roman" w:hAnsi="Times New Roman" w:cs="Times New Roman"/>
          <w:sz w:val="28"/>
          <w:szCs w:val="28"/>
        </w:rPr>
        <w:t>10.2.11 По степени слоистости экраны подразделяют:</w:t>
      </w:r>
    </w:p>
    <w:p w:rsidR="0002196D" w:rsidRPr="0002196D" w:rsidRDefault="0002196D" w:rsidP="0002196D">
      <w:pPr>
        <w:pStyle w:val="a5"/>
        <w:spacing w:line="240" w:lineRule="auto"/>
        <w:rPr>
          <w:rFonts w:ascii="Times New Roman" w:hAnsi="Times New Roman" w:cs="Times New Roman"/>
          <w:sz w:val="28"/>
          <w:szCs w:val="28"/>
        </w:rPr>
      </w:pPr>
      <w:r w:rsidRPr="0002196D">
        <w:rPr>
          <w:rFonts w:ascii="Times New Roman" w:hAnsi="Times New Roman" w:cs="Times New Roman"/>
          <w:sz w:val="28"/>
          <w:szCs w:val="28"/>
        </w:rPr>
        <w:t>- на однослойные;</w:t>
      </w:r>
    </w:p>
    <w:p w:rsidR="0002196D" w:rsidRDefault="0002196D" w:rsidP="0002196D">
      <w:pPr>
        <w:pStyle w:val="a5"/>
        <w:spacing w:after="0" w:line="240" w:lineRule="auto"/>
        <w:ind w:left="0" w:firstLine="709"/>
        <w:rPr>
          <w:rFonts w:ascii="Times New Roman" w:hAnsi="Times New Roman" w:cs="Times New Roman"/>
          <w:sz w:val="28"/>
          <w:szCs w:val="28"/>
        </w:rPr>
      </w:pPr>
      <w:r w:rsidRPr="0002196D">
        <w:rPr>
          <w:rFonts w:ascii="Times New Roman" w:hAnsi="Times New Roman" w:cs="Times New Roman"/>
          <w:sz w:val="28"/>
          <w:szCs w:val="28"/>
        </w:rPr>
        <w:t>- многослойные.</w:t>
      </w:r>
    </w:p>
    <w:p w:rsidR="0002196D" w:rsidRPr="0002196D" w:rsidRDefault="0002196D" w:rsidP="0002196D">
      <w:pPr>
        <w:pStyle w:val="a5"/>
        <w:spacing w:after="0" w:line="240" w:lineRule="auto"/>
        <w:ind w:left="0" w:firstLine="709"/>
        <w:rPr>
          <w:rFonts w:ascii="Times New Roman" w:hAnsi="Times New Roman" w:cs="Times New Roman"/>
          <w:b/>
          <w:sz w:val="28"/>
          <w:szCs w:val="28"/>
        </w:rPr>
      </w:pPr>
      <w:r w:rsidRPr="0002196D">
        <w:rPr>
          <w:rFonts w:ascii="Times New Roman" w:hAnsi="Times New Roman" w:cs="Times New Roman"/>
          <w:b/>
          <w:sz w:val="28"/>
          <w:szCs w:val="28"/>
        </w:rPr>
        <w:t>(Введен дополнительно, Изм. № 2).</w:t>
      </w:r>
    </w:p>
    <w:p w:rsidR="00C06CB1" w:rsidRDefault="00C06CB1" w:rsidP="004850EE">
      <w:pPr>
        <w:tabs>
          <w:tab w:val="left" w:pos="709"/>
        </w:tabs>
        <w:spacing w:line="240" w:lineRule="auto"/>
        <w:ind w:firstLine="709"/>
        <w:rPr>
          <w:rFonts w:ascii="Times New Roman" w:hAnsi="Times New Roman" w:cs="Times New Roman"/>
          <w:b/>
          <w:sz w:val="28"/>
          <w:szCs w:val="28"/>
        </w:rPr>
      </w:pPr>
    </w:p>
    <w:p w:rsidR="00702898" w:rsidRDefault="00702898" w:rsidP="004850EE">
      <w:pPr>
        <w:tabs>
          <w:tab w:val="left" w:pos="709"/>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1</w:t>
      </w:r>
      <w:r w:rsidR="00C06CB1">
        <w:rPr>
          <w:rFonts w:ascii="Times New Roman" w:hAnsi="Times New Roman" w:cs="Times New Roman"/>
          <w:b/>
          <w:sz w:val="28"/>
          <w:szCs w:val="28"/>
        </w:rPr>
        <w:t>0</w:t>
      </w:r>
      <w:r>
        <w:rPr>
          <w:rFonts w:ascii="Times New Roman" w:hAnsi="Times New Roman" w:cs="Times New Roman"/>
          <w:b/>
          <w:sz w:val="28"/>
          <w:szCs w:val="28"/>
        </w:rPr>
        <w:t xml:space="preserve">.3 </w:t>
      </w:r>
      <w:r w:rsidRPr="001A3D52">
        <w:rPr>
          <w:rFonts w:ascii="Times New Roman" w:hAnsi="Times New Roman" w:cs="Times New Roman"/>
          <w:b/>
          <w:sz w:val="28"/>
          <w:szCs w:val="28"/>
        </w:rPr>
        <w:t xml:space="preserve">Общие требования к </w:t>
      </w:r>
      <w:r w:rsidR="00485531">
        <w:rPr>
          <w:rFonts w:ascii="Times New Roman" w:hAnsi="Times New Roman" w:cs="Times New Roman"/>
          <w:b/>
          <w:sz w:val="28"/>
          <w:szCs w:val="28"/>
        </w:rPr>
        <w:t xml:space="preserve">шумозащитным </w:t>
      </w:r>
      <w:r w:rsidRPr="001A3D52">
        <w:rPr>
          <w:rFonts w:ascii="Times New Roman" w:hAnsi="Times New Roman" w:cs="Times New Roman"/>
          <w:b/>
          <w:sz w:val="28"/>
          <w:szCs w:val="28"/>
        </w:rPr>
        <w:t>экранам</w:t>
      </w:r>
    </w:p>
    <w:p w:rsidR="00702898" w:rsidRDefault="00702898" w:rsidP="004850EE">
      <w:pPr>
        <w:spacing w:line="240" w:lineRule="auto"/>
        <w:ind w:firstLine="709"/>
        <w:rPr>
          <w:rFonts w:ascii="Times New Roman" w:hAnsi="Times New Roman" w:cs="Times New Roman"/>
          <w:noProof/>
          <w:sz w:val="28"/>
          <w:szCs w:val="28"/>
        </w:rPr>
      </w:pPr>
      <w:r>
        <w:rPr>
          <w:rFonts w:ascii="Times New Roman" w:hAnsi="Times New Roman" w:cs="Times New Roman"/>
          <w:noProof/>
          <w:sz w:val="28"/>
          <w:szCs w:val="28"/>
        </w:rPr>
        <w:t>1</w:t>
      </w:r>
      <w:r w:rsidR="00A0762A">
        <w:rPr>
          <w:rFonts w:ascii="Times New Roman" w:hAnsi="Times New Roman" w:cs="Times New Roman"/>
          <w:noProof/>
          <w:sz w:val="28"/>
          <w:szCs w:val="28"/>
        </w:rPr>
        <w:t>0</w:t>
      </w:r>
      <w:r>
        <w:rPr>
          <w:rFonts w:ascii="Times New Roman" w:hAnsi="Times New Roman" w:cs="Times New Roman"/>
          <w:noProof/>
          <w:sz w:val="28"/>
          <w:szCs w:val="28"/>
        </w:rPr>
        <w:t xml:space="preserve">.3.1 </w:t>
      </w:r>
      <w:r w:rsidR="00485531">
        <w:rPr>
          <w:rFonts w:ascii="Times New Roman" w:hAnsi="Times New Roman" w:cs="Times New Roman"/>
          <w:noProof/>
          <w:sz w:val="28"/>
          <w:szCs w:val="28"/>
        </w:rPr>
        <w:t>Э</w:t>
      </w:r>
      <w:r w:rsidRPr="001362A9">
        <w:rPr>
          <w:rFonts w:ascii="Times New Roman" w:hAnsi="Times New Roman" w:cs="Times New Roman"/>
          <w:noProof/>
          <w:sz w:val="28"/>
          <w:szCs w:val="28"/>
        </w:rPr>
        <w:t>краны должны обеспечивать требуемое по расчету снижение транспортного шума (</w:t>
      </w:r>
      <w:r w:rsidR="00485531">
        <w:rPr>
          <w:rFonts w:ascii="Times New Roman" w:hAnsi="Times New Roman" w:cs="Times New Roman"/>
          <w:noProof/>
          <w:sz w:val="28"/>
          <w:szCs w:val="28"/>
        </w:rPr>
        <w:t>см.</w:t>
      </w:r>
      <w:r w:rsidR="0045079F">
        <w:rPr>
          <w:rFonts w:ascii="Times New Roman" w:hAnsi="Times New Roman" w:cs="Times New Roman"/>
          <w:noProof/>
          <w:sz w:val="28"/>
          <w:szCs w:val="28"/>
        </w:rPr>
        <w:t xml:space="preserve"> </w:t>
      </w:r>
      <w:r w:rsidRPr="001362A9">
        <w:rPr>
          <w:rFonts w:ascii="Times New Roman" w:hAnsi="Times New Roman" w:cs="Times New Roman"/>
          <w:noProof/>
          <w:sz w:val="28"/>
          <w:szCs w:val="28"/>
        </w:rPr>
        <w:t>раздел 8). При этом следует учитывать, что снижение шума, обеспечиваемое экраном, согласно теоретическим исследованиям и практическому опыту не может превышать 24 дБ</w:t>
      </w:r>
      <w:r w:rsidRPr="001362A9">
        <w:rPr>
          <w:rFonts w:ascii="Times New Roman" w:hAnsi="Times New Roman" w:cs="Times New Roman"/>
          <w:i/>
          <w:noProof/>
          <w:sz w:val="28"/>
          <w:szCs w:val="28"/>
        </w:rPr>
        <w:t>А</w:t>
      </w:r>
      <w:r w:rsidRPr="001362A9">
        <w:rPr>
          <w:rFonts w:ascii="Times New Roman" w:hAnsi="Times New Roman" w:cs="Times New Roman"/>
          <w:noProof/>
          <w:sz w:val="28"/>
          <w:szCs w:val="28"/>
        </w:rPr>
        <w:t xml:space="preserve">.  </w:t>
      </w:r>
    </w:p>
    <w:p w:rsidR="00702898" w:rsidRPr="001362A9" w:rsidRDefault="00702898" w:rsidP="004850EE">
      <w:pPr>
        <w:spacing w:line="240" w:lineRule="auto"/>
        <w:ind w:firstLine="709"/>
        <w:rPr>
          <w:rFonts w:ascii="Times New Roman" w:hAnsi="Times New Roman" w:cs="Times New Roman"/>
          <w:noProof/>
          <w:sz w:val="28"/>
          <w:szCs w:val="28"/>
        </w:rPr>
      </w:pPr>
      <w:r>
        <w:rPr>
          <w:rFonts w:ascii="Times New Roman" w:hAnsi="Times New Roman" w:cs="Times New Roman"/>
          <w:noProof/>
          <w:sz w:val="28"/>
          <w:szCs w:val="28"/>
        </w:rPr>
        <w:t>1</w:t>
      </w:r>
      <w:r w:rsidR="00A0762A">
        <w:rPr>
          <w:rFonts w:ascii="Times New Roman" w:hAnsi="Times New Roman" w:cs="Times New Roman"/>
          <w:noProof/>
          <w:sz w:val="28"/>
          <w:szCs w:val="28"/>
        </w:rPr>
        <w:t>0</w:t>
      </w:r>
      <w:r>
        <w:rPr>
          <w:rFonts w:ascii="Times New Roman" w:hAnsi="Times New Roman" w:cs="Times New Roman"/>
          <w:noProof/>
          <w:sz w:val="28"/>
          <w:szCs w:val="28"/>
        </w:rPr>
        <w:t>.3.2 При проектировании экрана следует пре</w:t>
      </w:r>
      <w:r w:rsidR="00485531">
        <w:rPr>
          <w:rFonts w:ascii="Times New Roman" w:hAnsi="Times New Roman" w:cs="Times New Roman"/>
          <w:noProof/>
          <w:sz w:val="28"/>
          <w:szCs w:val="28"/>
        </w:rPr>
        <w:t>дварительно оценить по таблице 10.2</w:t>
      </w:r>
      <w:r>
        <w:rPr>
          <w:rFonts w:ascii="Times New Roman" w:hAnsi="Times New Roman" w:cs="Times New Roman"/>
          <w:noProof/>
          <w:sz w:val="28"/>
          <w:szCs w:val="28"/>
        </w:rPr>
        <w:t xml:space="preserve"> степень сложности обеспечения требуемого снижения шума экраном. </w:t>
      </w:r>
      <w:r w:rsidRPr="001362A9">
        <w:rPr>
          <w:rFonts w:ascii="Times New Roman" w:hAnsi="Times New Roman" w:cs="Times New Roman"/>
          <w:noProof/>
          <w:sz w:val="28"/>
          <w:szCs w:val="28"/>
        </w:rPr>
        <w:t xml:space="preserve"> </w:t>
      </w:r>
    </w:p>
    <w:p w:rsidR="00A0762A" w:rsidRDefault="00A0762A" w:rsidP="004850EE">
      <w:pPr>
        <w:pStyle w:val="a5"/>
        <w:spacing w:after="0" w:line="240" w:lineRule="auto"/>
        <w:ind w:left="0"/>
        <w:rPr>
          <w:rFonts w:ascii="Times New Roman" w:hAnsi="Times New Roman" w:cs="Times New Roman"/>
          <w:noProof/>
          <w:spacing w:val="100"/>
          <w:sz w:val="28"/>
          <w:szCs w:val="28"/>
        </w:rPr>
      </w:pPr>
    </w:p>
    <w:p w:rsidR="00702898" w:rsidRPr="00F62C36" w:rsidRDefault="00702898" w:rsidP="00F62C36">
      <w:pPr>
        <w:pStyle w:val="a5"/>
        <w:spacing w:after="0" w:line="240" w:lineRule="auto"/>
        <w:ind w:left="2552" w:hanging="2552"/>
        <w:rPr>
          <w:rFonts w:ascii="Times New Roman" w:hAnsi="Times New Roman" w:cs="Times New Roman"/>
          <w:b/>
          <w:sz w:val="28"/>
          <w:szCs w:val="28"/>
        </w:rPr>
      </w:pPr>
      <w:r w:rsidRPr="001362A9">
        <w:rPr>
          <w:rFonts w:ascii="Times New Roman" w:hAnsi="Times New Roman" w:cs="Times New Roman"/>
          <w:noProof/>
          <w:spacing w:val="100"/>
          <w:sz w:val="28"/>
          <w:szCs w:val="28"/>
        </w:rPr>
        <w:t>Таблица</w:t>
      </w:r>
      <w:r w:rsidRPr="001362A9">
        <w:rPr>
          <w:rFonts w:ascii="Times New Roman" w:hAnsi="Times New Roman" w:cs="Times New Roman"/>
          <w:noProof/>
          <w:sz w:val="28"/>
          <w:szCs w:val="28"/>
        </w:rPr>
        <w:t xml:space="preserve"> </w:t>
      </w:r>
      <w:r w:rsidR="004B75BF">
        <w:rPr>
          <w:rFonts w:ascii="Times New Roman" w:hAnsi="Times New Roman" w:cs="Times New Roman"/>
          <w:noProof/>
          <w:sz w:val="28"/>
          <w:szCs w:val="28"/>
        </w:rPr>
        <w:t>10.2</w:t>
      </w:r>
      <w:r w:rsidRPr="001362A9">
        <w:rPr>
          <w:rFonts w:ascii="Times New Roman" w:hAnsi="Times New Roman" w:cs="Times New Roman"/>
          <w:noProof/>
          <w:sz w:val="28"/>
          <w:szCs w:val="28"/>
        </w:rPr>
        <w:t xml:space="preserve"> </w:t>
      </w:r>
      <w:r>
        <w:rPr>
          <w:rFonts w:ascii="Times New Roman" w:hAnsi="Times New Roman" w:cs="Times New Roman"/>
          <w:noProof/>
          <w:sz w:val="28"/>
          <w:szCs w:val="28"/>
        </w:rPr>
        <w:t>–</w:t>
      </w:r>
      <w:r w:rsidRPr="001362A9">
        <w:rPr>
          <w:rFonts w:ascii="Times New Roman" w:hAnsi="Times New Roman" w:cs="Times New Roman"/>
          <w:noProof/>
          <w:sz w:val="28"/>
          <w:szCs w:val="28"/>
        </w:rPr>
        <w:t xml:space="preserve"> </w:t>
      </w:r>
      <w:r w:rsidRPr="00F62C36">
        <w:rPr>
          <w:rFonts w:ascii="Times New Roman" w:hAnsi="Times New Roman" w:cs="Times New Roman"/>
          <w:b/>
          <w:noProof/>
          <w:sz w:val="28"/>
          <w:szCs w:val="28"/>
        </w:rPr>
        <w:t>Оценка</w:t>
      </w:r>
      <w:r w:rsidRPr="00F62C36">
        <w:rPr>
          <w:rFonts w:ascii="Times New Roman" w:hAnsi="Times New Roman" w:cs="Times New Roman"/>
          <w:b/>
          <w:sz w:val="28"/>
          <w:szCs w:val="28"/>
        </w:rPr>
        <w:t xml:space="preserve"> сложности достижения требуемого</w:t>
      </w:r>
      <w:r w:rsidRPr="00F62C36">
        <w:rPr>
          <w:rFonts w:ascii="Times New Roman" w:hAnsi="Times New Roman" w:cs="Times New Roman"/>
          <w:b/>
          <w:noProof/>
          <w:sz w:val="28"/>
          <w:szCs w:val="28"/>
        </w:rPr>
        <w:t xml:space="preserve"> снижения шума</w:t>
      </w:r>
      <w:r w:rsidRPr="00F62C36">
        <w:rPr>
          <w:rFonts w:ascii="Times New Roman" w:hAnsi="Times New Roman" w:cs="Times New Roman"/>
          <w:b/>
          <w:sz w:val="28"/>
          <w:szCs w:val="28"/>
        </w:rPr>
        <w:t xml:space="preserve"> </w:t>
      </w:r>
      <w:r w:rsidR="004B75BF" w:rsidRPr="00F62C36">
        <w:rPr>
          <w:rFonts w:ascii="Times New Roman" w:hAnsi="Times New Roman" w:cs="Times New Roman"/>
          <w:b/>
          <w:sz w:val="28"/>
          <w:szCs w:val="28"/>
        </w:rPr>
        <w:t>с помощью экраном</w:t>
      </w: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949"/>
        <w:gridCol w:w="1620"/>
        <w:gridCol w:w="1619"/>
        <w:gridCol w:w="1619"/>
        <w:gridCol w:w="1606"/>
      </w:tblGrid>
      <w:tr w:rsidR="00702898" w:rsidRPr="001362A9" w:rsidTr="0090290D">
        <w:trPr>
          <w:jc w:val="center"/>
        </w:trPr>
        <w:tc>
          <w:tcPr>
            <w:tcW w:w="1566" w:type="pct"/>
            <w:tcBorders>
              <w:bottom w:val="single" w:sz="4" w:space="0" w:color="auto"/>
            </w:tcBorders>
          </w:tcPr>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 xml:space="preserve">Требуемое снижение уровня шума, дБ </w:t>
            </w:r>
          </w:p>
        </w:tc>
        <w:tc>
          <w:tcPr>
            <w:tcW w:w="860" w:type="pct"/>
            <w:tcBorders>
              <w:bottom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5</w:t>
            </w:r>
          </w:p>
        </w:tc>
        <w:tc>
          <w:tcPr>
            <w:tcW w:w="860" w:type="pct"/>
            <w:tcBorders>
              <w:bottom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10</w:t>
            </w:r>
          </w:p>
        </w:tc>
        <w:tc>
          <w:tcPr>
            <w:tcW w:w="860" w:type="pct"/>
            <w:tcBorders>
              <w:bottom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15</w:t>
            </w:r>
          </w:p>
        </w:tc>
        <w:tc>
          <w:tcPr>
            <w:tcW w:w="853" w:type="pct"/>
            <w:tcBorders>
              <w:bottom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20</w:t>
            </w:r>
          </w:p>
        </w:tc>
      </w:tr>
      <w:tr w:rsidR="00702898" w:rsidRPr="001362A9" w:rsidTr="0090290D">
        <w:trPr>
          <w:jc w:val="center"/>
        </w:trPr>
        <w:tc>
          <w:tcPr>
            <w:tcW w:w="1566" w:type="pct"/>
            <w:tcBorders>
              <w:top w:val="single" w:sz="4" w:space="0" w:color="auto"/>
            </w:tcBorders>
          </w:tcPr>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Сложность достижения результатов</w:t>
            </w:r>
          </w:p>
        </w:tc>
        <w:tc>
          <w:tcPr>
            <w:tcW w:w="860" w:type="pct"/>
            <w:tcBorders>
              <w:top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Легко</w:t>
            </w:r>
          </w:p>
        </w:tc>
        <w:tc>
          <w:tcPr>
            <w:tcW w:w="860" w:type="pct"/>
            <w:tcBorders>
              <w:top w:val="single" w:sz="4" w:space="0" w:color="auto"/>
            </w:tcBorders>
            <w:vAlign w:val="center"/>
          </w:tcPr>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Достижимо (возможно)</w:t>
            </w:r>
          </w:p>
        </w:tc>
        <w:tc>
          <w:tcPr>
            <w:tcW w:w="860" w:type="pct"/>
            <w:tcBorders>
              <w:top w:val="single" w:sz="4" w:space="0" w:color="auto"/>
            </w:tcBorders>
            <w:vAlign w:val="center"/>
          </w:tcPr>
          <w:p w:rsidR="004B75BF" w:rsidRPr="00F62C36" w:rsidRDefault="004B75BF" w:rsidP="004850EE">
            <w:pPr>
              <w:spacing w:line="240" w:lineRule="auto"/>
              <w:jc w:val="center"/>
              <w:rPr>
                <w:rFonts w:ascii="Times New Roman" w:hAnsi="Times New Roman" w:cs="Times New Roman"/>
                <w:sz w:val="24"/>
                <w:szCs w:val="24"/>
              </w:rPr>
            </w:pPr>
          </w:p>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Сложно</w:t>
            </w:r>
          </w:p>
        </w:tc>
        <w:tc>
          <w:tcPr>
            <w:tcW w:w="853" w:type="pct"/>
            <w:tcBorders>
              <w:top w:val="single" w:sz="4" w:space="0" w:color="auto"/>
            </w:tcBorders>
            <w:vAlign w:val="center"/>
          </w:tcPr>
          <w:p w:rsidR="00702898" w:rsidRPr="00F62C36" w:rsidRDefault="00702898" w:rsidP="004850EE">
            <w:pPr>
              <w:spacing w:line="240" w:lineRule="auto"/>
              <w:jc w:val="center"/>
              <w:rPr>
                <w:rFonts w:ascii="Times New Roman" w:hAnsi="Times New Roman" w:cs="Times New Roman"/>
                <w:sz w:val="24"/>
                <w:szCs w:val="24"/>
              </w:rPr>
            </w:pPr>
            <w:r w:rsidRPr="00F62C36">
              <w:rPr>
                <w:rFonts w:ascii="Times New Roman" w:hAnsi="Times New Roman" w:cs="Times New Roman"/>
                <w:sz w:val="24"/>
                <w:szCs w:val="24"/>
              </w:rPr>
              <w:t>Очень сложно</w:t>
            </w:r>
          </w:p>
        </w:tc>
      </w:tr>
    </w:tbl>
    <w:p w:rsidR="00702898" w:rsidRPr="001362A9" w:rsidRDefault="002A1107" w:rsidP="002A1107">
      <w:pPr>
        <w:spacing w:line="240" w:lineRule="auto"/>
        <w:rPr>
          <w:rFonts w:ascii="Times New Roman" w:hAnsi="Times New Roman" w:cs="Times New Roman"/>
          <w:b/>
          <w:sz w:val="28"/>
          <w:szCs w:val="28"/>
        </w:rPr>
      </w:pPr>
      <w:r>
        <w:rPr>
          <w:rFonts w:ascii="Times New Roman" w:hAnsi="Times New Roman" w:cs="Times New Roman"/>
          <w:b/>
          <w:sz w:val="28"/>
          <w:szCs w:val="28"/>
        </w:rPr>
        <w:t>Таблица 10.2 (Измененная редакция, Изм. № 2).</w:t>
      </w:r>
    </w:p>
    <w:p w:rsidR="00702898" w:rsidRDefault="00935092"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w:t>
      </w:r>
      <w:r w:rsidR="00702898">
        <w:rPr>
          <w:rFonts w:ascii="Times New Roman" w:hAnsi="Times New Roman" w:cs="Times New Roman"/>
          <w:sz w:val="28"/>
          <w:szCs w:val="28"/>
        </w:rPr>
        <w:t xml:space="preserve">.3.3 </w:t>
      </w:r>
      <w:r>
        <w:rPr>
          <w:rFonts w:ascii="Times New Roman" w:hAnsi="Times New Roman" w:cs="Times New Roman"/>
          <w:sz w:val="28"/>
          <w:szCs w:val="28"/>
        </w:rPr>
        <w:t xml:space="preserve">При выборе конструкции </w:t>
      </w:r>
      <w:r w:rsidR="00702898" w:rsidRPr="001362A9">
        <w:rPr>
          <w:rFonts w:ascii="Times New Roman" w:hAnsi="Times New Roman" w:cs="Times New Roman"/>
          <w:sz w:val="28"/>
          <w:szCs w:val="28"/>
        </w:rPr>
        <w:t>экрана следует рассчитать</w:t>
      </w:r>
      <w:r>
        <w:rPr>
          <w:rFonts w:ascii="Times New Roman" w:hAnsi="Times New Roman" w:cs="Times New Roman"/>
          <w:sz w:val="28"/>
          <w:szCs w:val="28"/>
        </w:rPr>
        <w:t xml:space="preserve"> ее поверхностную плотность (масса</w:t>
      </w:r>
      <w:r w:rsidR="00702898" w:rsidRPr="001362A9">
        <w:rPr>
          <w:rFonts w:ascii="Times New Roman" w:hAnsi="Times New Roman" w:cs="Times New Roman"/>
          <w:sz w:val="28"/>
          <w:szCs w:val="28"/>
        </w:rPr>
        <w:t xml:space="preserve"> 1</w:t>
      </w:r>
      <w:r>
        <w:rPr>
          <w:rFonts w:ascii="Times New Roman" w:hAnsi="Times New Roman" w:cs="Times New Roman"/>
          <w:sz w:val="28"/>
          <w:szCs w:val="28"/>
        </w:rPr>
        <w:t xml:space="preserve"> </w:t>
      </w:r>
      <w:r w:rsidR="00702898" w:rsidRPr="001362A9">
        <w:rPr>
          <w:rFonts w:ascii="Times New Roman" w:hAnsi="Times New Roman" w:cs="Times New Roman"/>
          <w:sz w:val="28"/>
          <w:szCs w:val="28"/>
        </w:rPr>
        <w:t>м</w:t>
      </w:r>
      <w:r w:rsidR="00702898" w:rsidRPr="001362A9">
        <w:rPr>
          <w:rFonts w:ascii="Times New Roman" w:hAnsi="Times New Roman" w:cs="Times New Roman"/>
          <w:sz w:val="28"/>
          <w:szCs w:val="28"/>
          <w:vertAlign w:val="superscript"/>
        </w:rPr>
        <w:t>2</w:t>
      </w:r>
      <w:r w:rsidR="00702898" w:rsidRPr="001362A9">
        <w:rPr>
          <w:rFonts w:ascii="Times New Roman" w:hAnsi="Times New Roman" w:cs="Times New Roman"/>
          <w:sz w:val="28"/>
          <w:szCs w:val="28"/>
        </w:rPr>
        <w:t xml:space="preserve"> конструкции толщиной </w:t>
      </w:r>
      <w:r w:rsidR="00702898" w:rsidRPr="0090290D">
        <w:rPr>
          <w:rFonts w:ascii="Times New Roman" w:hAnsi="Times New Roman" w:cs="Times New Roman"/>
          <w:i/>
          <w:sz w:val="28"/>
          <w:szCs w:val="28"/>
          <w:lang w:val="en-US"/>
        </w:rPr>
        <w:t>h</w:t>
      </w:r>
      <w:r w:rsidR="00702898" w:rsidRPr="001362A9">
        <w:rPr>
          <w:rFonts w:ascii="Times New Roman" w:hAnsi="Times New Roman" w:cs="Times New Roman"/>
          <w:sz w:val="28"/>
          <w:szCs w:val="28"/>
        </w:rPr>
        <w:t xml:space="preserve">, м) и проверить по таблице </w:t>
      </w:r>
      <w:r>
        <w:rPr>
          <w:rFonts w:ascii="Times New Roman" w:hAnsi="Times New Roman" w:cs="Times New Roman"/>
          <w:sz w:val="28"/>
          <w:szCs w:val="28"/>
        </w:rPr>
        <w:t>10.1</w:t>
      </w:r>
      <w:r w:rsidR="00702898">
        <w:rPr>
          <w:rFonts w:ascii="Times New Roman" w:hAnsi="Times New Roman" w:cs="Times New Roman"/>
          <w:sz w:val="28"/>
          <w:szCs w:val="28"/>
        </w:rPr>
        <w:t>,</w:t>
      </w:r>
      <w:r w:rsidR="00702898" w:rsidRPr="001362A9">
        <w:rPr>
          <w:rFonts w:ascii="Times New Roman" w:hAnsi="Times New Roman" w:cs="Times New Roman"/>
          <w:sz w:val="28"/>
          <w:szCs w:val="28"/>
        </w:rPr>
        <w:t xml:space="preserve"> </w:t>
      </w:r>
      <w:r w:rsidR="00702898">
        <w:rPr>
          <w:rFonts w:ascii="Times New Roman" w:hAnsi="Times New Roman" w:cs="Times New Roman"/>
          <w:sz w:val="28"/>
          <w:szCs w:val="28"/>
        </w:rPr>
        <w:t>воз</w:t>
      </w:r>
      <w:r w:rsidR="00702898" w:rsidRPr="001362A9">
        <w:rPr>
          <w:rFonts w:ascii="Times New Roman" w:hAnsi="Times New Roman" w:cs="Times New Roman"/>
          <w:sz w:val="28"/>
          <w:szCs w:val="28"/>
        </w:rPr>
        <w:t>мож</w:t>
      </w:r>
      <w:r w:rsidR="00702898">
        <w:rPr>
          <w:rFonts w:ascii="Times New Roman" w:hAnsi="Times New Roman" w:cs="Times New Roman"/>
          <w:sz w:val="28"/>
          <w:szCs w:val="28"/>
        </w:rPr>
        <w:t>но</w:t>
      </w:r>
      <w:r w:rsidR="00702898" w:rsidRPr="001362A9">
        <w:rPr>
          <w:rFonts w:ascii="Times New Roman" w:hAnsi="Times New Roman" w:cs="Times New Roman"/>
          <w:sz w:val="28"/>
          <w:szCs w:val="28"/>
        </w:rPr>
        <w:t xml:space="preserve"> ли </w:t>
      </w:r>
      <w:r w:rsidR="00702898">
        <w:rPr>
          <w:rFonts w:ascii="Times New Roman" w:hAnsi="Times New Roman" w:cs="Times New Roman"/>
          <w:sz w:val="28"/>
          <w:szCs w:val="28"/>
        </w:rPr>
        <w:t>п</w:t>
      </w:r>
      <w:r w:rsidR="00702898" w:rsidRPr="001362A9">
        <w:rPr>
          <w:rFonts w:ascii="Times New Roman" w:hAnsi="Times New Roman" w:cs="Times New Roman"/>
          <w:sz w:val="28"/>
          <w:szCs w:val="28"/>
        </w:rPr>
        <w:t>ри такой поверхностной плотности принципиально обеспеч</w:t>
      </w:r>
      <w:r w:rsidR="00702898">
        <w:rPr>
          <w:rFonts w:ascii="Times New Roman" w:hAnsi="Times New Roman" w:cs="Times New Roman"/>
          <w:sz w:val="28"/>
          <w:szCs w:val="28"/>
        </w:rPr>
        <w:t>ить</w:t>
      </w:r>
      <w:r w:rsidR="00702898" w:rsidRPr="001362A9">
        <w:rPr>
          <w:rFonts w:ascii="Times New Roman" w:hAnsi="Times New Roman" w:cs="Times New Roman"/>
          <w:sz w:val="28"/>
          <w:szCs w:val="28"/>
        </w:rPr>
        <w:t xml:space="preserve"> требуемое снижение шума экраном. При положительном ответе подбирают далее необходимую длину и высоту </w:t>
      </w:r>
      <w:r w:rsidR="00702898" w:rsidRPr="001362A9">
        <w:rPr>
          <w:rFonts w:ascii="Times New Roman" w:hAnsi="Times New Roman" w:cs="Times New Roman"/>
          <w:sz w:val="28"/>
          <w:szCs w:val="28"/>
        </w:rPr>
        <w:lastRenderedPageBreak/>
        <w:t>экрана. При отрицательном ответе вносят изменения в конструкцию экрана и повторяют данную проверку.</w:t>
      </w:r>
    </w:p>
    <w:p w:rsidR="00702898" w:rsidRDefault="00935092"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w:t>
      </w:r>
      <w:r w:rsidR="00702898">
        <w:rPr>
          <w:rFonts w:ascii="Times New Roman" w:hAnsi="Times New Roman" w:cs="Times New Roman"/>
          <w:sz w:val="28"/>
          <w:szCs w:val="28"/>
        </w:rPr>
        <w:t>.3.4 При выборе конструкции экрана необходимо также учитывать его звуко</w:t>
      </w:r>
      <w:r>
        <w:rPr>
          <w:rFonts w:ascii="Times New Roman" w:hAnsi="Times New Roman" w:cs="Times New Roman"/>
          <w:sz w:val="28"/>
          <w:szCs w:val="28"/>
        </w:rPr>
        <w:t>изолирующую способность, которую определяют</w:t>
      </w:r>
      <w:r w:rsidR="00702898">
        <w:rPr>
          <w:rFonts w:ascii="Times New Roman" w:hAnsi="Times New Roman" w:cs="Times New Roman"/>
          <w:sz w:val="28"/>
          <w:szCs w:val="28"/>
        </w:rPr>
        <w:t xml:space="preserve"> экспериментально или путем </w:t>
      </w:r>
      <w:r w:rsidR="002A1107" w:rsidRPr="002A1107">
        <w:rPr>
          <w:rFonts w:ascii="Times New Roman" w:hAnsi="Times New Roman" w:cs="Times New Roman"/>
          <w:sz w:val="28"/>
          <w:szCs w:val="28"/>
        </w:rPr>
        <w:t>расчетов звукоизоляции п</w:t>
      </w:r>
      <w:r w:rsidR="002A1107">
        <w:rPr>
          <w:rFonts w:ascii="Times New Roman" w:hAnsi="Times New Roman" w:cs="Times New Roman"/>
          <w:sz w:val="28"/>
          <w:szCs w:val="28"/>
        </w:rPr>
        <w:t>о</w:t>
      </w:r>
      <w:r w:rsidR="002A1107" w:rsidRPr="002A1107">
        <w:rPr>
          <w:rFonts w:ascii="Times New Roman" w:hAnsi="Times New Roman" w:cs="Times New Roman"/>
          <w:sz w:val="28"/>
          <w:szCs w:val="28"/>
        </w:rPr>
        <w:t xml:space="preserve"> СП 275.1325800</w:t>
      </w:r>
      <w:r w:rsidR="00702898">
        <w:rPr>
          <w:rFonts w:ascii="Times New Roman" w:hAnsi="Times New Roman" w:cs="Times New Roman"/>
          <w:sz w:val="28"/>
          <w:szCs w:val="28"/>
        </w:rPr>
        <w:t>. При отсутствии сведений о звукоизолирующей способности предполагаемой конструкции экрана допускается оценка пригодности конструкции по ее поверхностной плотности (</w:t>
      </w:r>
      <w:r>
        <w:rPr>
          <w:rFonts w:ascii="Times New Roman" w:hAnsi="Times New Roman" w:cs="Times New Roman"/>
          <w:sz w:val="28"/>
          <w:szCs w:val="28"/>
        </w:rPr>
        <w:t>см.</w:t>
      </w:r>
      <w:r w:rsidR="0090290D">
        <w:rPr>
          <w:rFonts w:ascii="Times New Roman" w:hAnsi="Times New Roman" w:cs="Times New Roman"/>
          <w:sz w:val="28"/>
          <w:szCs w:val="28"/>
        </w:rPr>
        <w:t xml:space="preserve"> </w:t>
      </w:r>
      <w:r>
        <w:rPr>
          <w:rFonts w:ascii="Times New Roman" w:hAnsi="Times New Roman" w:cs="Times New Roman"/>
          <w:sz w:val="28"/>
          <w:szCs w:val="28"/>
        </w:rPr>
        <w:t>таблицу 10.1</w:t>
      </w:r>
      <w:r w:rsidR="00702898">
        <w:rPr>
          <w:rFonts w:ascii="Times New Roman" w:hAnsi="Times New Roman" w:cs="Times New Roman"/>
          <w:sz w:val="28"/>
          <w:szCs w:val="28"/>
        </w:rPr>
        <w:t xml:space="preserve">). </w:t>
      </w:r>
      <w:r w:rsidR="002A1107" w:rsidRPr="002A1107">
        <w:rPr>
          <w:rFonts w:ascii="Times New Roman" w:hAnsi="Times New Roman" w:cs="Times New Roman"/>
          <w:sz w:val="28"/>
          <w:szCs w:val="28"/>
        </w:rPr>
        <w:t>В случае применения сэндвич-панелей необходимо учитывать их более высокую звукоизоляцию при меньшей поверхностной плотности по сравнению с однородными конструкциями</w:t>
      </w:r>
      <w:r w:rsidR="00702898">
        <w:rPr>
          <w:rFonts w:ascii="Times New Roman" w:hAnsi="Times New Roman" w:cs="Times New Roman"/>
          <w:sz w:val="28"/>
          <w:szCs w:val="28"/>
        </w:rPr>
        <w:t xml:space="preserve">. </w:t>
      </w:r>
    </w:p>
    <w:p w:rsidR="002A1107" w:rsidRPr="002A1107" w:rsidRDefault="002A1107"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702898" w:rsidRPr="001362A9" w:rsidRDefault="00024F7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w:t>
      </w:r>
      <w:r w:rsidR="00702898">
        <w:rPr>
          <w:rFonts w:ascii="Times New Roman" w:hAnsi="Times New Roman" w:cs="Times New Roman"/>
          <w:sz w:val="28"/>
          <w:szCs w:val="28"/>
        </w:rPr>
        <w:t xml:space="preserve">.3.5 </w:t>
      </w:r>
      <w:r w:rsidR="00702898" w:rsidRPr="001362A9">
        <w:rPr>
          <w:rFonts w:ascii="Times New Roman" w:hAnsi="Times New Roman" w:cs="Times New Roman"/>
          <w:sz w:val="28"/>
          <w:szCs w:val="28"/>
        </w:rPr>
        <w:t xml:space="preserve">Конструкция отдельных элементов экранов должна обеспечивать плотное их примыкание друг к другу для </w:t>
      </w:r>
      <w:r w:rsidR="00702898">
        <w:rPr>
          <w:rFonts w:ascii="Times New Roman" w:hAnsi="Times New Roman" w:cs="Times New Roman"/>
          <w:sz w:val="28"/>
          <w:szCs w:val="28"/>
        </w:rPr>
        <w:t>исключения образования щелей, отверстий.</w:t>
      </w:r>
    </w:p>
    <w:p w:rsidR="00702898" w:rsidRPr="001362A9" w:rsidRDefault="00024F7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w:t>
      </w:r>
      <w:r w:rsidR="00702898">
        <w:rPr>
          <w:rFonts w:ascii="Times New Roman" w:hAnsi="Times New Roman" w:cs="Times New Roman"/>
          <w:sz w:val="28"/>
          <w:szCs w:val="28"/>
        </w:rPr>
        <w:t xml:space="preserve">.3.6 </w:t>
      </w:r>
      <w:r w:rsidR="00702898" w:rsidRPr="001362A9">
        <w:rPr>
          <w:rFonts w:ascii="Times New Roman" w:hAnsi="Times New Roman" w:cs="Times New Roman"/>
          <w:sz w:val="28"/>
          <w:szCs w:val="28"/>
        </w:rPr>
        <w:t>Материалы для изготовления элементов конструкций экранов должны быть долговечными, стойкими к атмосферным воздействиям, влиянию выхлопных газов автомобилей, моторных масел, противогололедных солей и детергентов, устойчивыми к воздействию механических средств очистки.</w:t>
      </w:r>
    </w:p>
    <w:p w:rsidR="00702898" w:rsidRDefault="00024F7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w:t>
      </w:r>
      <w:r w:rsidR="00702898">
        <w:rPr>
          <w:rFonts w:ascii="Times New Roman" w:hAnsi="Times New Roman" w:cs="Times New Roman"/>
          <w:sz w:val="28"/>
          <w:szCs w:val="28"/>
        </w:rPr>
        <w:t xml:space="preserve">.3.7 </w:t>
      </w:r>
      <w:r w:rsidR="00702898" w:rsidRPr="001362A9">
        <w:rPr>
          <w:rFonts w:ascii="Times New Roman" w:hAnsi="Times New Roman" w:cs="Times New Roman"/>
          <w:sz w:val="28"/>
          <w:szCs w:val="28"/>
        </w:rPr>
        <w:t xml:space="preserve">При выборе материалов для изготовления экрана </w:t>
      </w:r>
      <w:r w:rsidR="002A1107">
        <w:rPr>
          <w:rFonts w:ascii="Times New Roman" w:hAnsi="Times New Roman" w:cs="Times New Roman"/>
          <w:sz w:val="28"/>
          <w:szCs w:val="28"/>
        </w:rPr>
        <w:t>необходимо</w:t>
      </w:r>
      <w:r w:rsidR="00702898" w:rsidRPr="001362A9">
        <w:rPr>
          <w:rFonts w:ascii="Times New Roman" w:hAnsi="Times New Roman" w:cs="Times New Roman"/>
          <w:sz w:val="28"/>
          <w:szCs w:val="28"/>
        </w:rPr>
        <w:t xml:space="preserve"> учитывать преимущества и недостатки используемых материалов (таблица </w:t>
      </w:r>
      <w:r>
        <w:rPr>
          <w:rFonts w:ascii="Times New Roman" w:hAnsi="Times New Roman" w:cs="Times New Roman"/>
          <w:sz w:val="28"/>
          <w:szCs w:val="28"/>
        </w:rPr>
        <w:t>10.3</w:t>
      </w:r>
      <w:r w:rsidR="00702898" w:rsidRPr="001362A9">
        <w:rPr>
          <w:rFonts w:ascii="Times New Roman" w:hAnsi="Times New Roman" w:cs="Times New Roman"/>
          <w:sz w:val="28"/>
          <w:szCs w:val="28"/>
        </w:rPr>
        <w:t>).</w:t>
      </w:r>
    </w:p>
    <w:p w:rsidR="002A1107" w:rsidRPr="002A1107" w:rsidRDefault="002A1107"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62C36" w:rsidRPr="001362A9" w:rsidRDefault="00F62C36" w:rsidP="004850EE">
      <w:pPr>
        <w:spacing w:line="240" w:lineRule="auto"/>
        <w:ind w:firstLine="709"/>
        <w:rPr>
          <w:rFonts w:ascii="Times New Roman" w:hAnsi="Times New Roman" w:cs="Times New Roman"/>
          <w:sz w:val="28"/>
          <w:szCs w:val="28"/>
        </w:rPr>
      </w:pPr>
    </w:p>
    <w:p w:rsidR="00F62C36" w:rsidRPr="00F62C36" w:rsidRDefault="00702898" w:rsidP="00F62C36">
      <w:pPr>
        <w:spacing w:line="240" w:lineRule="auto"/>
        <w:ind w:left="3261" w:hanging="3261"/>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024F7C">
        <w:rPr>
          <w:rFonts w:ascii="Times New Roman" w:hAnsi="Times New Roman" w:cs="Times New Roman"/>
          <w:sz w:val="28"/>
          <w:szCs w:val="28"/>
        </w:rPr>
        <w:t xml:space="preserve">10.3 – </w:t>
      </w:r>
      <w:r w:rsidRPr="00F62C36">
        <w:rPr>
          <w:rFonts w:ascii="Times New Roman" w:hAnsi="Times New Roman" w:cs="Times New Roman"/>
          <w:b/>
          <w:sz w:val="28"/>
          <w:szCs w:val="28"/>
        </w:rPr>
        <w:t>Преимущества и недостатки основных типов материалов,</w:t>
      </w:r>
      <w:r w:rsidR="00F62C36" w:rsidRPr="00F62C36">
        <w:rPr>
          <w:rFonts w:ascii="Times New Roman" w:hAnsi="Times New Roman" w:cs="Times New Roman"/>
          <w:b/>
          <w:sz w:val="28"/>
          <w:szCs w:val="28"/>
        </w:rPr>
        <w:t xml:space="preserve"> </w:t>
      </w:r>
      <w:r w:rsidRPr="00F62C36">
        <w:rPr>
          <w:rFonts w:ascii="Times New Roman" w:hAnsi="Times New Roman" w:cs="Times New Roman"/>
          <w:b/>
          <w:sz w:val="28"/>
          <w:szCs w:val="28"/>
        </w:rPr>
        <w:t>применяемых для изготовления экранов</w:t>
      </w:r>
    </w:p>
    <w:tbl>
      <w:tblPr>
        <w:tblStyle w:val="af1"/>
        <w:tblW w:w="0" w:type="auto"/>
        <w:tblInd w:w="108" w:type="dxa"/>
        <w:tblLook w:val="04A0" w:firstRow="1" w:lastRow="0" w:firstColumn="1" w:lastColumn="0" w:noHBand="0" w:noVBand="1"/>
      </w:tblPr>
      <w:tblGrid>
        <w:gridCol w:w="2359"/>
        <w:gridCol w:w="3721"/>
        <w:gridCol w:w="3383"/>
      </w:tblGrid>
      <w:tr w:rsidR="00702898" w:rsidRPr="001362A9" w:rsidTr="00F62C36">
        <w:tc>
          <w:tcPr>
            <w:tcW w:w="2359" w:type="dxa"/>
            <w:tcBorders>
              <w:bottom w:val="single" w:sz="4" w:space="0" w:color="auto"/>
            </w:tcBorders>
          </w:tcPr>
          <w:p w:rsidR="00702898" w:rsidRPr="00F62C36" w:rsidRDefault="00702898" w:rsidP="004850EE">
            <w:pPr>
              <w:jc w:val="center"/>
              <w:rPr>
                <w:sz w:val="24"/>
                <w:szCs w:val="24"/>
              </w:rPr>
            </w:pPr>
            <w:r w:rsidRPr="00F62C36">
              <w:rPr>
                <w:sz w:val="24"/>
                <w:szCs w:val="24"/>
              </w:rPr>
              <w:t>Тип материала</w:t>
            </w:r>
          </w:p>
        </w:tc>
        <w:tc>
          <w:tcPr>
            <w:tcW w:w="3721" w:type="dxa"/>
            <w:tcBorders>
              <w:bottom w:val="single" w:sz="4" w:space="0" w:color="auto"/>
            </w:tcBorders>
          </w:tcPr>
          <w:p w:rsidR="00702898" w:rsidRPr="00F62C36" w:rsidRDefault="00702898" w:rsidP="004850EE">
            <w:pPr>
              <w:jc w:val="center"/>
              <w:rPr>
                <w:sz w:val="24"/>
                <w:szCs w:val="24"/>
              </w:rPr>
            </w:pPr>
            <w:r w:rsidRPr="00F62C36">
              <w:rPr>
                <w:sz w:val="24"/>
                <w:szCs w:val="24"/>
              </w:rPr>
              <w:t>Преимущества</w:t>
            </w:r>
          </w:p>
        </w:tc>
        <w:tc>
          <w:tcPr>
            <w:tcW w:w="3383" w:type="dxa"/>
            <w:tcBorders>
              <w:bottom w:val="single" w:sz="4" w:space="0" w:color="auto"/>
            </w:tcBorders>
          </w:tcPr>
          <w:p w:rsidR="00702898" w:rsidRPr="00F62C36" w:rsidRDefault="00702898" w:rsidP="004850EE">
            <w:pPr>
              <w:jc w:val="center"/>
              <w:rPr>
                <w:sz w:val="24"/>
                <w:szCs w:val="24"/>
              </w:rPr>
            </w:pPr>
            <w:r w:rsidRPr="00F62C36">
              <w:rPr>
                <w:sz w:val="24"/>
                <w:szCs w:val="24"/>
              </w:rPr>
              <w:t>Недостатки</w:t>
            </w:r>
          </w:p>
        </w:tc>
      </w:tr>
      <w:tr w:rsidR="00702898" w:rsidRPr="001362A9" w:rsidTr="00F62C36">
        <w:tc>
          <w:tcPr>
            <w:tcW w:w="2359" w:type="dxa"/>
            <w:tcBorders>
              <w:top w:val="single" w:sz="4" w:space="0" w:color="auto"/>
            </w:tcBorders>
            <w:vAlign w:val="center"/>
          </w:tcPr>
          <w:p w:rsidR="00024F7C" w:rsidRPr="00F62C36" w:rsidRDefault="00702898" w:rsidP="00F62C36">
            <w:pPr>
              <w:rPr>
                <w:sz w:val="24"/>
                <w:szCs w:val="24"/>
              </w:rPr>
            </w:pPr>
            <w:r w:rsidRPr="00F62C36">
              <w:rPr>
                <w:sz w:val="24"/>
                <w:szCs w:val="24"/>
              </w:rPr>
              <w:t>Бетон</w:t>
            </w:r>
          </w:p>
        </w:tc>
        <w:tc>
          <w:tcPr>
            <w:tcW w:w="3721" w:type="dxa"/>
            <w:tcBorders>
              <w:top w:val="single" w:sz="4" w:space="0" w:color="auto"/>
            </w:tcBorders>
          </w:tcPr>
          <w:p w:rsidR="00702898" w:rsidRPr="00F62C36" w:rsidRDefault="00702898" w:rsidP="004850EE">
            <w:pPr>
              <w:pStyle w:val="a5"/>
              <w:numPr>
                <w:ilvl w:val="0"/>
                <w:numId w:val="3"/>
              </w:numPr>
              <w:spacing w:after="0" w:line="240" w:lineRule="auto"/>
              <w:ind w:left="0"/>
              <w:rPr>
                <w:sz w:val="24"/>
                <w:szCs w:val="24"/>
              </w:rPr>
            </w:pPr>
            <w:r w:rsidRPr="00F62C36">
              <w:rPr>
                <w:iCs/>
                <w:sz w:val="24"/>
                <w:szCs w:val="24"/>
              </w:rPr>
              <w:t>Высокая звукоизолирующая способность</w:t>
            </w:r>
            <w:r w:rsidRPr="00F62C36">
              <w:rPr>
                <w:sz w:val="24"/>
                <w:szCs w:val="24"/>
              </w:rPr>
              <w:t xml:space="preserve">, </w:t>
            </w:r>
            <w:r w:rsidRPr="00F62C36">
              <w:rPr>
                <w:iCs/>
                <w:sz w:val="24"/>
                <w:szCs w:val="24"/>
              </w:rPr>
              <w:t>хорошие отражающие свойства</w:t>
            </w:r>
            <w:r w:rsidRPr="00F62C36">
              <w:rPr>
                <w:sz w:val="24"/>
                <w:szCs w:val="24"/>
              </w:rPr>
              <w:t xml:space="preserve">, долговечность, простота </w:t>
            </w:r>
            <w:r w:rsidRPr="00F62C36">
              <w:rPr>
                <w:iCs/>
                <w:sz w:val="24"/>
                <w:szCs w:val="24"/>
              </w:rPr>
              <w:t>эксплуатации</w:t>
            </w:r>
          </w:p>
        </w:tc>
        <w:tc>
          <w:tcPr>
            <w:tcW w:w="3383" w:type="dxa"/>
            <w:tcBorders>
              <w:top w:val="single" w:sz="4" w:space="0" w:color="auto"/>
            </w:tcBorders>
          </w:tcPr>
          <w:p w:rsidR="00702898" w:rsidRPr="00F62C36" w:rsidRDefault="00702898" w:rsidP="004850EE">
            <w:pPr>
              <w:pStyle w:val="a5"/>
              <w:numPr>
                <w:ilvl w:val="0"/>
                <w:numId w:val="3"/>
              </w:numPr>
              <w:spacing w:after="0" w:line="240" w:lineRule="auto"/>
              <w:ind w:left="0"/>
              <w:rPr>
                <w:sz w:val="24"/>
                <w:szCs w:val="24"/>
              </w:rPr>
            </w:pPr>
            <w:r w:rsidRPr="00F62C36">
              <w:rPr>
                <w:sz w:val="24"/>
                <w:szCs w:val="24"/>
              </w:rPr>
              <w:t>Большой вес, сложность сооружения</w:t>
            </w:r>
          </w:p>
        </w:tc>
      </w:tr>
      <w:tr w:rsidR="00702898" w:rsidRPr="001362A9" w:rsidTr="00F62C36">
        <w:trPr>
          <w:trHeight w:val="1201"/>
        </w:trPr>
        <w:tc>
          <w:tcPr>
            <w:tcW w:w="2359" w:type="dxa"/>
            <w:tcBorders>
              <w:bottom w:val="single" w:sz="4" w:space="0" w:color="auto"/>
            </w:tcBorders>
            <w:vAlign w:val="center"/>
          </w:tcPr>
          <w:p w:rsidR="00024F7C" w:rsidRPr="00F62C36" w:rsidRDefault="00702898" w:rsidP="00F62C36">
            <w:pPr>
              <w:rPr>
                <w:sz w:val="24"/>
                <w:szCs w:val="24"/>
              </w:rPr>
            </w:pPr>
            <w:r w:rsidRPr="00F62C36">
              <w:rPr>
                <w:sz w:val="24"/>
                <w:szCs w:val="24"/>
              </w:rPr>
              <w:t>Металл</w:t>
            </w:r>
          </w:p>
        </w:tc>
        <w:tc>
          <w:tcPr>
            <w:tcW w:w="3721" w:type="dxa"/>
            <w:tcBorders>
              <w:bottom w:val="single" w:sz="4" w:space="0" w:color="auto"/>
            </w:tcBorders>
          </w:tcPr>
          <w:p w:rsidR="00702898" w:rsidRPr="00F62C36" w:rsidRDefault="00702898" w:rsidP="004850EE">
            <w:pPr>
              <w:pStyle w:val="a5"/>
              <w:numPr>
                <w:ilvl w:val="0"/>
                <w:numId w:val="3"/>
              </w:numPr>
              <w:spacing w:after="0" w:line="240" w:lineRule="auto"/>
              <w:ind w:left="0"/>
              <w:rPr>
                <w:sz w:val="24"/>
                <w:szCs w:val="24"/>
              </w:rPr>
            </w:pPr>
            <w:r w:rsidRPr="00F62C36">
              <w:rPr>
                <w:iCs/>
                <w:sz w:val="24"/>
                <w:szCs w:val="24"/>
              </w:rPr>
              <w:t>Удобство монтажа, меньший вес по сравнению с экранами из бетона и железобетона</w:t>
            </w:r>
            <w:r w:rsidRPr="00F62C36">
              <w:rPr>
                <w:sz w:val="24"/>
                <w:szCs w:val="24"/>
              </w:rPr>
              <w:t xml:space="preserve">, возможность декоративного профилирования поверхности </w:t>
            </w:r>
          </w:p>
        </w:tc>
        <w:tc>
          <w:tcPr>
            <w:tcW w:w="3383" w:type="dxa"/>
            <w:tcBorders>
              <w:bottom w:val="single" w:sz="4" w:space="0" w:color="auto"/>
            </w:tcBorders>
          </w:tcPr>
          <w:p w:rsidR="00702898" w:rsidRPr="00F62C36" w:rsidRDefault="00702898" w:rsidP="004850EE">
            <w:pPr>
              <w:rPr>
                <w:sz w:val="24"/>
                <w:szCs w:val="24"/>
              </w:rPr>
            </w:pPr>
            <w:r w:rsidRPr="00F62C36">
              <w:rPr>
                <w:color w:val="000000" w:themeColor="text1"/>
                <w:sz w:val="24"/>
                <w:szCs w:val="24"/>
              </w:rPr>
              <w:t>Недолговечность из-за подверженности коррозии</w:t>
            </w:r>
          </w:p>
        </w:tc>
      </w:tr>
      <w:tr w:rsidR="00702898" w:rsidRPr="001362A9" w:rsidTr="00F62C36">
        <w:trPr>
          <w:trHeight w:val="683"/>
        </w:trPr>
        <w:tc>
          <w:tcPr>
            <w:tcW w:w="2359" w:type="dxa"/>
            <w:tcBorders>
              <w:top w:val="single" w:sz="4" w:space="0" w:color="auto"/>
            </w:tcBorders>
            <w:vAlign w:val="center"/>
          </w:tcPr>
          <w:p w:rsidR="00702898" w:rsidRPr="00F62C36" w:rsidRDefault="00702898" w:rsidP="00F62C36">
            <w:pPr>
              <w:rPr>
                <w:sz w:val="24"/>
                <w:szCs w:val="24"/>
              </w:rPr>
            </w:pPr>
            <w:r w:rsidRPr="00F62C36">
              <w:rPr>
                <w:sz w:val="24"/>
                <w:szCs w:val="24"/>
              </w:rPr>
              <w:t>Пропитанная древесина</w:t>
            </w:r>
          </w:p>
        </w:tc>
        <w:tc>
          <w:tcPr>
            <w:tcW w:w="3721" w:type="dxa"/>
            <w:tcBorders>
              <w:top w:val="single" w:sz="4" w:space="0" w:color="auto"/>
            </w:tcBorders>
          </w:tcPr>
          <w:p w:rsidR="00702898" w:rsidRPr="00F62C36" w:rsidRDefault="00702898" w:rsidP="004850EE">
            <w:pPr>
              <w:pStyle w:val="a5"/>
              <w:numPr>
                <w:ilvl w:val="0"/>
                <w:numId w:val="3"/>
              </w:numPr>
              <w:spacing w:after="0" w:line="240" w:lineRule="auto"/>
              <w:ind w:left="0"/>
              <w:rPr>
                <w:sz w:val="24"/>
                <w:szCs w:val="24"/>
              </w:rPr>
            </w:pPr>
            <w:r w:rsidRPr="00F62C36">
              <w:rPr>
                <w:iCs/>
                <w:sz w:val="24"/>
                <w:szCs w:val="24"/>
              </w:rPr>
              <w:t>Хорошие звукопоглощающие свойства, долговечность</w:t>
            </w:r>
          </w:p>
        </w:tc>
        <w:tc>
          <w:tcPr>
            <w:tcW w:w="3383" w:type="dxa"/>
            <w:tcBorders>
              <w:top w:val="single" w:sz="4" w:space="0" w:color="auto"/>
            </w:tcBorders>
          </w:tcPr>
          <w:p w:rsidR="00702898" w:rsidRPr="00F62C36" w:rsidRDefault="00702898" w:rsidP="004850EE">
            <w:pPr>
              <w:pStyle w:val="a5"/>
              <w:numPr>
                <w:ilvl w:val="0"/>
                <w:numId w:val="3"/>
              </w:numPr>
              <w:spacing w:after="0" w:line="240" w:lineRule="auto"/>
              <w:ind w:left="0"/>
              <w:rPr>
                <w:sz w:val="24"/>
                <w:szCs w:val="24"/>
              </w:rPr>
            </w:pPr>
            <w:r w:rsidRPr="00F62C36">
              <w:rPr>
                <w:color w:val="000000" w:themeColor="text1"/>
                <w:sz w:val="24"/>
                <w:szCs w:val="24"/>
              </w:rPr>
              <w:t>Пожароопасность</w:t>
            </w:r>
          </w:p>
        </w:tc>
      </w:tr>
      <w:tr w:rsidR="00702898" w:rsidRPr="001362A9" w:rsidTr="00F62C36">
        <w:trPr>
          <w:trHeight w:val="1534"/>
        </w:trPr>
        <w:tc>
          <w:tcPr>
            <w:tcW w:w="2359" w:type="dxa"/>
            <w:vAlign w:val="center"/>
          </w:tcPr>
          <w:p w:rsidR="00702898" w:rsidRPr="00F62C36" w:rsidRDefault="00702898" w:rsidP="00F62C36">
            <w:pPr>
              <w:rPr>
                <w:sz w:val="24"/>
                <w:szCs w:val="24"/>
              </w:rPr>
            </w:pPr>
            <w:r w:rsidRPr="00F62C36">
              <w:rPr>
                <w:sz w:val="24"/>
                <w:szCs w:val="24"/>
              </w:rPr>
              <w:t>Прозрачный</w:t>
            </w:r>
            <w:r w:rsidR="00F62C36">
              <w:rPr>
                <w:sz w:val="24"/>
                <w:szCs w:val="24"/>
              </w:rPr>
              <w:t xml:space="preserve"> </w:t>
            </w:r>
            <w:r w:rsidRPr="00F62C36">
              <w:rPr>
                <w:sz w:val="24"/>
                <w:szCs w:val="24"/>
              </w:rPr>
              <w:t>пластик</w:t>
            </w:r>
          </w:p>
        </w:tc>
        <w:tc>
          <w:tcPr>
            <w:tcW w:w="3721" w:type="dxa"/>
          </w:tcPr>
          <w:p w:rsidR="00702898" w:rsidRPr="00F62C36" w:rsidRDefault="00702898" w:rsidP="00F62C36">
            <w:pPr>
              <w:pStyle w:val="a5"/>
              <w:numPr>
                <w:ilvl w:val="0"/>
                <w:numId w:val="3"/>
              </w:numPr>
              <w:spacing w:after="0" w:line="240" w:lineRule="auto"/>
              <w:ind w:left="0"/>
              <w:rPr>
                <w:sz w:val="24"/>
                <w:szCs w:val="24"/>
              </w:rPr>
            </w:pPr>
            <w:r w:rsidRPr="00F62C36">
              <w:rPr>
                <w:sz w:val="24"/>
                <w:szCs w:val="24"/>
              </w:rPr>
              <w:t>Сохранение визуального обзора придорожного пространства, удобная интеграция в существующий пейзаж, долговечность</w:t>
            </w:r>
          </w:p>
        </w:tc>
        <w:tc>
          <w:tcPr>
            <w:tcW w:w="3383" w:type="dxa"/>
          </w:tcPr>
          <w:p w:rsidR="00702898" w:rsidRPr="00F62C36" w:rsidRDefault="00702898" w:rsidP="00F62C36">
            <w:pPr>
              <w:pStyle w:val="a5"/>
              <w:numPr>
                <w:ilvl w:val="0"/>
                <w:numId w:val="3"/>
              </w:numPr>
              <w:spacing w:after="0" w:line="240" w:lineRule="auto"/>
              <w:ind w:left="0"/>
              <w:rPr>
                <w:sz w:val="24"/>
                <w:szCs w:val="24"/>
              </w:rPr>
            </w:pPr>
            <w:r w:rsidRPr="00F62C36">
              <w:rPr>
                <w:sz w:val="24"/>
                <w:szCs w:val="24"/>
              </w:rPr>
              <w:t>Необходима постоянная очистка, высокая стоимость, повышенное отражение от экрана света фар, наличие акустических переотражений</w:t>
            </w:r>
          </w:p>
        </w:tc>
      </w:tr>
    </w:tbl>
    <w:p w:rsidR="00702898" w:rsidRDefault="00702898" w:rsidP="004850EE">
      <w:pPr>
        <w:pStyle w:val="a5"/>
        <w:spacing w:after="0" w:line="240" w:lineRule="auto"/>
        <w:ind w:left="0" w:firstLine="709"/>
        <w:rPr>
          <w:rFonts w:ascii="Times New Roman" w:hAnsi="Times New Roman" w:cs="Times New Roman"/>
          <w:b/>
          <w:sz w:val="28"/>
          <w:szCs w:val="28"/>
        </w:rPr>
      </w:pPr>
    </w:p>
    <w:p w:rsidR="0053072B" w:rsidRPr="000C3D90" w:rsidRDefault="000C3D90"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1</w:t>
      </w:r>
      <w:r w:rsidR="009E5457">
        <w:rPr>
          <w:rFonts w:ascii="Times New Roman" w:hAnsi="Times New Roman" w:cs="Times New Roman"/>
          <w:b/>
          <w:sz w:val="28"/>
          <w:szCs w:val="28"/>
        </w:rPr>
        <w:t>0</w:t>
      </w:r>
      <w:r>
        <w:rPr>
          <w:rFonts w:ascii="Times New Roman" w:hAnsi="Times New Roman" w:cs="Times New Roman"/>
          <w:b/>
          <w:sz w:val="28"/>
          <w:szCs w:val="28"/>
        </w:rPr>
        <w:t>.</w:t>
      </w:r>
      <w:r w:rsidR="009E5457">
        <w:rPr>
          <w:rFonts w:ascii="Times New Roman" w:hAnsi="Times New Roman" w:cs="Times New Roman"/>
          <w:b/>
          <w:sz w:val="28"/>
          <w:szCs w:val="28"/>
        </w:rPr>
        <w:t>4</w:t>
      </w:r>
      <w:r w:rsidR="00555FA6" w:rsidRPr="000C3D90">
        <w:rPr>
          <w:rFonts w:ascii="Times New Roman" w:hAnsi="Times New Roman" w:cs="Times New Roman"/>
          <w:b/>
          <w:sz w:val="28"/>
          <w:szCs w:val="28"/>
        </w:rPr>
        <w:t xml:space="preserve"> </w:t>
      </w:r>
      <w:r w:rsidR="00E84E3A" w:rsidRPr="000C3D90">
        <w:rPr>
          <w:rFonts w:ascii="Times New Roman" w:hAnsi="Times New Roman" w:cs="Times New Roman"/>
          <w:b/>
          <w:sz w:val="28"/>
          <w:szCs w:val="28"/>
        </w:rPr>
        <w:t xml:space="preserve">Акустические требования к </w:t>
      </w:r>
      <w:r w:rsidR="005C13AF">
        <w:rPr>
          <w:rFonts w:ascii="Times New Roman" w:hAnsi="Times New Roman" w:cs="Times New Roman"/>
          <w:b/>
          <w:sz w:val="28"/>
          <w:szCs w:val="28"/>
        </w:rPr>
        <w:t xml:space="preserve">шумозащитным </w:t>
      </w:r>
      <w:r w:rsidR="00E84E3A" w:rsidRPr="000C3D90">
        <w:rPr>
          <w:rFonts w:ascii="Times New Roman" w:hAnsi="Times New Roman" w:cs="Times New Roman"/>
          <w:b/>
          <w:sz w:val="28"/>
          <w:szCs w:val="28"/>
        </w:rPr>
        <w:t>экранам</w:t>
      </w:r>
    </w:p>
    <w:p w:rsidR="00AA1EC9" w:rsidRDefault="001B5823"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1</w:t>
      </w:r>
      <w:r w:rsidR="00127D29">
        <w:rPr>
          <w:rFonts w:ascii="Times New Roman" w:hAnsi="Times New Roman" w:cs="Times New Roman"/>
          <w:sz w:val="28"/>
          <w:szCs w:val="28"/>
        </w:rPr>
        <w:t>0</w:t>
      </w:r>
      <w:r>
        <w:rPr>
          <w:rFonts w:ascii="Times New Roman" w:hAnsi="Times New Roman" w:cs="Times New Roman"/>
          <w:sz w:val="28"/>
          <w:szCs w:val="28"/>
        </w:rPr>
        <w:t>.</w:t>
      </w:r>
      <w:r w:rsidR="00127D29">
        <w:rPr>
          <w:rFonts w:ascii="Times New Roman" w:hAnsi="Times New Roman" w:cs="Times New Roman"/>
          <w:sz w:val="28"/>
          <w:szCs w:val="28"/>
        </w:rPr>
        <w:t>4</w:t>
      </w:r>
      <w:r>
        <w:rPr>
          <w:rFonts w:ascii="Times New Roman" w:hAnsi="Times New Roman" w:cs="Times New Roman"/>
          <w:sz w:val="28"/>
          <w:szCs w:val="28"/>
        </w:rPr>
        <w:t xml:space="preserve">.1 </w:t>
      </w:r>
      <w:r w:rsidR="00AA1EC9" w:rsidRPr="001362A9">
        <w:rPr>
          <w:rFonts w:ascii="Times New Roman" w:hAnsi="Times New Roman" w:cs="Times New Roman"/>
          <w:sz w:val="28"/>
          <w:szCs w:val="28"/>
        </w:rPr>
        <w:t xml:space="preserve">По акустическим </w:t>
      </w:r>
      <w:r w:rsidR="00AA1EC9">
        <w:rPr>
          <w:rFonts w:ascii="Times New Roman" w:hAnsi="Times New Roman" w:cs="Times New Roman"/>
          <w:sz w:val="28"/>
          <w:szCs w:val="28"/>
        </w:rPr>
        <w:t>свойствам</w:t>
      </w:r>
      <w:r w:rsidR="00AA1EC9" w:rsidRPr="001362A9">
        <w:rPr>
          <w:rFonts w:ascii="Times New Roman" w:hAnsi="Times New Roman" w:cs="Times New Roman"/>
          <w:sz w:val="28"/>
          <w:szCs w:val="28"/>
        </w:rPr>
        <w:t xml:space="preserve"> конструкции экранов делят на две группы: </w:t>
      </w:r>
      <w:r w:rsidR="00AA1EC9">
        <w:rPr>
          <w:rFonts w:ascii="Times New Roman" w:hAnsi="Times New Roman" w:cs="Times New Roman"/>
          <w:sz w:val="28"/>
          <w:szCs w:val="28"/>
        </w:rPr>
        <w:t>о</w:t>
      </w:r>
      <w:r w:rsidR="00AA1EC9" w:rsidRPr="001362A9">
        <w:rPr>
          <w:rFonts w:ascii="Times New Roman" w:hAnsi="Times New Roman" w:cs="Times New Roman"/>
          <w:sz w:val="28"/>
          <w:szCs w:val="28"/>
        </w:rPr>
        <w:t xml:space="preserve">тражающие и </w:t>
      </w:r>
      <w:r w:rsidR="00AA1EC9">
        <w:rPr>
          <w:rFonts w:ascii="Times New Roman" w:hAnsi="Times New Roman" w:cs="Times New Roman"/>
          <w:sz w:val="28"/>
          <w:szCs w:val="28"/>
        </w:rPr>
        <w:t>отражающе-</w:t>
      </w:r>
      <w:r w:rsidR="00AA1EC9" w:rsidRPr="001362A9">
        <w:rPr>
          <w:rFonts w:ascii="Times New Roman" w:hAnsi="Times New Roman" w:cs="Times New Roman"/>
          <w:sz w:val="28"/>
          <w:szCs w:val="28"/>
        </w:rPr>
        <w:t xml:space="preserve">поглощающие. </w:t>
      </w:r>
    </w:p>
    <w:p w:rsidR="00AA1EC9" w:rsidRDefault="00AA1EC9"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От отражающих экранов звуковая энергия отражается в противоположную от защищаемого объекта сторону</w:t>
      </w:r>
      <w:r>
        <w:rPr>
          <w:rFonts w:ascii="Times New Roman" w:hAnsi="Times New Roman" w:cs="Times New Roman"/>
          <w:sz w:val="28"/>
          <w:szCs w:val="28"/>
        </w:rPr>
        <w:t>.</w:t>
      </w:r>
    </w:p>
    <w:p w:rsidR="00AA1EC9" w:rsidRDefault="00AA1EC9"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Отражающе-</w:t>
      </w:r>
      <w:r w:rsidRPr="001362A9">
        <w:rPr>
          <w:rFonts w:ascii="Times New Roman" w:hAnsi="Times New Roman" w:cs="Times New Roman"/>
          <w:sz w:val="28"/>
          <w:szCs w:val="28"/>
        </w:rPr>
        <w:t>поглощающие экраны в результате поглощения части звуковой энергии способствуют уменьшению уровней звука в застройке на противоположной стороне дороги и в салонах проезжающих автомобилей.</w:t>
      </w:r>
    </w:p>
    <w:p w:rsidR="0053072B" w:rsidRPr="001362A9" w:rsidRDefault="001B582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27D29">
        <w:rPr>
          <w:rFonts w:ascii="Times New Roman" w:hAnsi="Times New Roman" w:cs="Times New Roman"/>
          <w:sz w:val="28"/>
          <w:szCs w:val="28"/>
        </w:rPr>
        <w:t>0.4.2</w:t>
      </w:r>
      <w:r>
        <w:rPr>
          <w:rFonts w:ascii="Times New Roman" w:hAnsi="Times New Roman" w:cs="Times New Roman"/>
          <w:sz w:val="28"/>
          <w:szCs w:val="28"/>
        </w:rPr>
        <w:t xml:space="preserve"> </w:t>
      </w:r>
      <w:r w:rsidR="005A749A">
        <w:rPr>
          <w:rFonts w:ascii="Times New Roman" w:hAnsi="Times New Roman" w:cs="Times New Roman"/>
          <w:sz w:val="28"/>
          <w:szCs w:val="28"/>
        </w:rPr>
        <w:t>О</w:t>
      </w:r>
      <w:r w:rsidR="0053072B" w:rsidRPr="001362A9">
        <w:rPr>
          <w:rFonts w:ascii="Times New Roman" w:hAnsi="Times New Roman" w:cs="Times New Roman"/>
          <w:sz w:val="28"/>
          <w:szCs w:val="28"/>
        </w:rPr>
        <w:t xml:space="preserve">тражающие экраны </w:t>
      </w:r>
      <w:r w:rsidR="005A749A">
        <w:rPr>
          <w:rFonts w:ascii="Times New Roman" w:hAnsi="Times New Roman" w:cs="Times New Roman"/>
          <w:sz w:val="28"/>
          <w:szCs w:val="28"/>
        </w:rPr>
        <w:t xml:space="preserve">следует </w:t>
      </w:r>
      <w:r w:rsidR="0053072B" w:rsidRPr="001362A9">
        <w:rPr>
          <w:rFonts w:ascii="Times New Roman" w:hAnsi="Times New Roman" w:cs="Times New Roman"/>
          <w:sz w:val="28"/>
          <w:szCs w:val="28"/>
        </w:rPr>
        <w:t>использ</w:t>
      </w:r>
      <w:r w:rsidR="005A749A">
        <w:rPr>
          <w:rFonts w:ascii="Times New Roman" w:hAnsi="Times New Roman" w:cs="Times New Roman"/>
          <w:sz w:val="28"/>
          <w:szCs w:val="28"/>
        </w:rPr>
        <w:t>овать</w:t>
      </w:r>
      <w:r w:rsidR="0053072B" w:rsidRPr="001362A9">
        <w:rPr>
          <w:rFonts w:ascii="Times New Roman" w:hAnsi="Times New Roman" w:cs="Times New Roman"/>
          <w:sz w:val="28"/>
          <w:szCs w:val="28"/>
        </w:rPr>
        <w:t xml:space="preserve"> для защиты жилой застройки в следующих случаях</w:t>
      </w:r>
      <w:r w:rsidR="00C87E82">
        <w:rPr>
          <w:rFonts w:ascii="Times New Roman" w:hAnsi="Times New Roman" w:cs="Times New Roman"/>
          <w:sz w:val="28"/>
          <w:szCs w:val="28"/>
        </w:rPr>
        <w:t>:</w:t>
      </w:r>
    </w:p>
    <w:p w:rsidR="00DF114C" w:rsidRPr="00A0153B" w:rsidRDefault="00A0153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3072B" w:rsidRPr="00A0153B">
        <w:rPr>
          <w:rFonts w:ascii="Times New Roman" w:hAnsi="Times New Roman" w:cs="Times New Roman"/>
          <w:sz w:val="28"/>
          <w:szCs w:val="28"/>
        </w:rPr>
        <w:t xml:space="preserve"> </w:t>
      </w:r>
      <w:r w:rsidR="00DF114C" w:rsidRPr="00A0153B">
        <w:rPr>
          <w:rFonts w:ascii="Times New Roman" w:hAnsi="Times New Roman" w:cs="Times New Roman"/>
          <w:sz w:val="28"/>
          <w:szCs w:val="28"/>
        </w:rPr>
        <w:t xml:space="preserve">жилая застройка, расположенная </w:t>
      </w:r>
      <w:r w:rsidR="00D83D09" w:rsidRPr="00A0153B">
        <w:rPr>
          <w:rFonts w:ascii="Times New Roman" w:hAnsi="Times New Roman" w:cs="Times New Roman"/>
          <w:sz w:val="28"/>
          <w:szCs w:val="28"/>
        </w:rPr>
        <w:t>на</w:t>
      </w:r>
      <w:r w:rsidR="00DF114C" w:rsidRPr="00A0153B">
        <w:rPr>
          <w:rFonts w:ascii="Times New Roman" w:hAnsi="Times New Roman" w:cs="Times New Roman"/>
          <w:sz w:val="28"/>
          <w:szCs w:val="28"/>
        </w:rPr>
        <w:t xml:space="preserve"> противоположной защищаемой застройк</w:t>
      </w:r>
      <w:r w:rsidR="00D83D09" w:rsidRPr="00A0153B">
        <w:rPr>
          <w:rFonts w:ascii="Times New Roman" w:hAnsi="Times New Roman" w:cs="Times New Roman"/>
          <w:sz w:val="28"/>
          <w:szCs w:val="28"/>
        </w:rPr>
        <w:t>е стороне магистрали</w:t>
      </w:r>
      <w:r w:rsidR="00DF114C" w:rsidRPr="00A0153B">
        <w:rPr>
          <w:rFonts w:ascii="Times New Roman" w:hAnsi="Times New Roman" w:cs="Times New Roman"/>
          <w:sz w:val="28"/>
          <w:szCs w:val="28"/>
        </w:rPr>
        <w:t>, находится на расстоянии</w:t>
      </w:r>
      <w:r w:rsidR="005D488E" w:rsidRPr="00A0153B">
        <w:rPr>
          <w:rFonts w:ascii="Times New Roman" w:hAnsi="Times New Roman" w:cs="Times New Roman"/>
          <w:sz w:val="28"/>
          <w:szCs w:val="28"/>
        </w:rPr>
        <w:t>,</w:t>
      </w:r>
      <w:r w:rsidR="00DF114C" w:rsidRPr="00A0153B">
        <w:rPr>
          <w:rFonts w:ascii="Times New Roman" w:hAnsi="Times New Roman" w:cs="Times New Roman"/>
          <w:sz w:val="28"/>
          <w:szCs w:val="28"/>
        </w:rPr>
        <w:t xml:space="preserve"> более чем в 20 раз превышающем высоту экрана;</w:t>
      </w:r>
    </w:p>
    <w:p w:rsidR="0053072B" w:rsidRPr="00A0153B" w:rsidRDefault="00A0153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DF114C" w:rsidRPr="00A0153B">
        <w:rPr>
          <w:rFonts w:ascii="Times New Roman" w:hAnsi="Times New Roman" w:cs="Times New Roman"/>
          <w:sz w:val="28"/>
          <w:szCs w:val="28"/>
        </w:rPr>
        <w:t xml:space="preserve"> </w:t>
      </w:r>
      <w:r w:rsidR="0053072B" w:rsidRPr="00A0153B">
        <w:rPr>
          <w:rFonts w:ascii="Times New Roman" w:hAnsi="Times New Roman" w:cs="Times New Roman"/>
          <w:sz w:val="28"/>
          <w:szCs w:val="28"/>
        </w:rPr>
        <w:t>жилая застройка, расположенная на противоположной защищаемой застройк</w:t>
      </w:r>
      <w:r w:rsidR="009D1E52" w:rsidRPr="00A0153B">
        <w:rPr>
          <w:rFonts w:ascii="Times New Roman" w:hAnsi="Times New Roman" w:cs="Times New Roman"/>
          <w:sz w:val="28"/>
          <w:szCs w:val="28"/>
        </w:rPr>
        <w:t>е</w:t>
      </w:r>
      <w:r w:rsidR="0053072B" w:rsidRPr="00A0153B">
        <w:rPr>
          <w:rFonts w:ascii="Times New Roman" w:hAnsi="Times New Roman" w:cs="Times New Roman"/>
          <w:sz w:val="28"/>
          <w:szCs w:val="28"/>
        </w:rPr>
        <w:t xml:space="preserve"> стороне магистрали, находится ниже уровня дороги</w:t>
      </w:r>
      <w:r w:rsidR="00C87E82" w:rsidRPr="00A0153B">
        <w:rPr>
          <w:rFonts w:ascii="Times New Roman" w:hAnsi="Times New Roman" w:cs="Times New Roman"/>
          <w:sz w:val="28"/>
          <w:szCs w:val="28"/>
        </w:rPr>
        <w:t>:</w:t>
      </w:r>
      <w:r w:rsidR="0053072B" w:rsidRPr="00A0153B">
        <w:rPr>
          <w:rFonts w:ascii="Times New Roman" w:hAnsi="Times New Roman" w:cs="Times New Roman"/>
          <w:sz w:val="28"/>
          <w:szCs w:val="28"/>
        </w:rPr>
        <w:t xml:space="preserve"> </w:t>
      </w:r>
    </w:p>
    <w:p w:rsidR="00D83D09" w:rsidRPr="00A0153B" w:rsidRDefault="00A0153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3072B" w:rsidRPr="00A0153B">
        <w:rPr>
          <w:rFonts w:ascii="Times New Roman" w:hAnsi="Times New Roman" w:cs="Times New Roman"/>
          <w:sz w:val="28"/>
          <w:szCs w:val="28"/>
        </w:rPr>
        <w:t xml:space="preserve"> шум отражается наклонным шумозащитным экраном в зону, не требующую защиты от шума.</w:t>
      </w:r>
      <w:r w:rsidR="006262C5" w:rsidRPr="00A0153B">
        <w:rPr>
          <w:rFonts w:ascii="Times New Roman" w:hAnsi="Times New Roman" w:cs="Times New Roman"/>
          <w:sz w:val="28"/>
          <w:szCs w:val="28"/>
        </w:rPr>
        <w:t xml:space="preserve"> </w:t>
      </w:r>
    </w:p>
    <w:p w:rsidR="00F41218" w:rsidRPr="00A0153B" w:rsidRDefault="00127D29"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10.4.3 </w:t>
      </w:r>
      <w:r w:rsidR="006262C5">
        <w:rPr>
          <w:rFonts w:ascii="Times New Roman" w:hAnsi="Times New Roman" w:cs="Times New Roman"/>
          <w:sz w:val="28"/>
          <w:szCs w:val="28"/>
        </w:rPr>
        <w:t>При применении наклонного экрана следует учитывать, что у</w:t>
      </w:r>
      <w:r w:rsidR="006262C5" w:rsidRPr="001362A9">
        <w:rPr>
          <w:rFonts w:ascii="Times New Roman" w:hAnsi="Times New Roman" w:cs="Times New Roman"/>
          <w:sz w:val="28"/>
          <w:szCs w:val="28"/>
        </w:rPr>
        <w:t>гол наклона экрана</w:t>
      </w:r>
      <w:r w:rsidR="009D1E52">
        <w:rPr>
          <w:rFonts w:ascii="Times New Roman" w:hAnsi="Times New Roman" w:cs="Times New Roman"/>
          <w:sz w:val="28"/>
          <w:szCs w:val="28"/>
        </w:rPr>
        <w:t xml:space="preserve"> в сторону защищаемой застройки </w:t>
      </w:r>
      <w:r w:rsidR="006262C5" w:rsidRPr="001362A9">
        <w:rPr>
          <w:rFonts w:ascii="Times New Roman" w:hAnsi="Times New Roman" w:cs="Times New Roman"/>
          <w:sz w:val="28"/>
          <w:szCs w:val="28"/>
        </w:rPr>
        <w:t xml:space="preserve"> не должен превышать </w:t>
      </w:r>
      <w:r w:rsidR="006262C5" w:rsidRPr="001362A9">
        <w:rPr>
          <w:rFonts w:ascii="Times New Roman" w:hAnsi="Times New Roman" w:cs="Times New Roman"/>
          <w:color w:val="000000" w:themeColor="text1"/>
          <w:sz w:val="28"/>
          <w:szCs w:val="28"/>
        </w:rPr>
        <w:t>50º</w:t>
      </w:r>
      <w:r w:rsidR="006262C5">
        <w:rPr>
          <w:rFonts w:ascii="Times New Roman" w:hAnsi="Times New Roman" w:cs="Times New Roman"/>
          <w:color w:val="000000" w:themeColor="text1"/>
          <w:sz w:val="28"/>
          <w:szCs w:val="28"/>
        </w:rPr>
        <w:t>. При этом происходит снижение акустичес</w:t>
      </w:r>
      <w:r w:rsidR="00A0153B">
        <w:rPr>
          <w:rFonts w:ascii="Times New Roman" w:hAnsi="Times New Roman" w:cs="Times New Roman"/>
          <w:color w:val="000000" w:themeColor="text1"/>
          <w:sz w:val="28"/>
          <w:szCs w:val="28"/>
        </w:rPr>
        <w:t>кой эффективности экрана на 1,5</w:t>
      </w:r>
      <w:r w:rsidR="006262C5">
        <w:rPr>
          <w:rFonts w:ascii="Times New Roman" w:hAnsi="Times New Roman" w:cs="Times New Roman"/>
          <w:color w:val="000000" w:themeColor="text1"/>
          <w:sz w:val="28"/>
          <w:szCs w:val="28"/>
        </w:rPr>
        <w:t>‒2 дБ</w:t>
      </w:r>
      <w:r w:rsidR="006262C5">
        <w:rPr>
          <w:rFonts w:ascii="Times New Roman" w:hAnsi="Times New Roman" w:cs="Times New Roman"/>
          <w:sz w:val="28"/>
          <w:szCs w:val="28"/>
        </w:rPr>
        <w:t xml:space="preserve"> по сравнению с</w:t>
      </w:r>
      <w:r w:rsidR="00B160BB">
        <w:rPr>
          <w:rFonts w:ascii="Times New Roman" w:hAnsi="Times New Roman" w:cs="Times New Roman"/>
          <w:sz w:val="28"/>
          <w:szCs w:val="28"/>
        </w:rPr>
        <w:t xml:space="preserve">о строго вертикальным </w:t>
      </w:r>
      <w:r w:rsidR="006262C5">
        <w:rPr>
          <w:rFonts w:ascii="Times New Roman" w:hAnsi="Times New Roman" w:cs="Times New Roman"/>
          <w:sz w:val="28"/>
          <w:szCs w:val="28"/>
        </w:rPr>
        <w:t>экраном. При бόльшем угле наклона акустическая эффективность экрана значительно снижается.</w:t>
      </w:r>
    </w:p>
    <w:p w:rsidR="00F41218" w:rsidRDefault="009D1E52" w:rsidP="004850EE">
      <w:pPr>
        <w:pStyle w:val="a5"/>
        <w:spacing w:after="0" w:line="240" w:lineRule="auto"/>
        <w:ind w:left="0" w:firstLine="709"/>
        <w:rPr>
          <w:rFonts w:ascii="Times New Roman" w:hAnsi="Times New Roman" w:cs="Times New Roman"/>
          <w:sz w:val="20"/>
          <w:szCs w:val="20"/>
        </w:rPr>
      </w:pPr>
      <w:r w:rsidRPr="00F62C36">
        <w:rPr>
          <w:rFonts w:ascii="Times New Roman" w:hAnsi="Times New Roman" w:cs="Times New Roman"/>
          <w:sz w:val="20"/>
          <w:szCs w:val="20"/>
        </w:rPr>
        <w:t xml:space="preserve">П р и м е ч а н и е – Угол наклона экрана представляет собой угол между вертикалью и плоскостью экрана. </w:t>
      </w:r>
    </w:p>
    <w:p w:rsidR="002A1107" w:rsidRPr="002A1107" w:rsidRDefault="002A1107" w:rsidP="004850EE">
      <w:pPr>
        <w:pStyle w:val="a5"/>
        <w:spacing w:after="0" w:line="240" w:lineRule="auto"/>
        <w:ind w:left="0" w:firstLine="709"/>
        <w:rPr>
          <w:rFonts w:ascii="Times New Roman" w:hAnsi="Times New Roman" w:cs="Times New Roman"/>
          <w:b/>
          <w:sz w:val="28"/>
          <w:szCs w:val="28"/>
        </w:rPr>
      </w:pPr>
      <w:r w:rsidRPr="002A1107">
        <w:rPr>
          <w:rFonts w:ascii="Times New Roman" w:hAnsi="Times New Roman" w:cs="Times New Roman"/>
          <w:b/>
          <w:sz w:val="28"/>
          <w:szCs w:val="28"/>
        </w:rPr>
        <w:t>(Измененная редакция, Изм. № 2).</w:t>
      </w:r>
    </w:p>
    <w:p w:rsidR="0053072B" w:rsidRPr="001362A9" w:rsidRDefault="00285F4E"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color w:val="000000" w:themeColor="text1"/>
          <w:sz w:val="28"/>
          <w:szCs w:val="28"/>
        </w:rPr>
        <w:t>1</w:t>
      </w:r>
      <w:r w:rsidR="00127D29">
        <w:rPr>
          <w:rFonts w:ascii="Times New Roman" w:hAnsi="Times New Roman" w:cs="Times New Roman"/>
          <w:color w:val="000000" w:themeColor="text1"/>
          <w:sz w:val="28"/>
          <w:szCs w:val="28"/>
        </w:rPr>
        <w:t>0.4.4</w:t>
      </w:r>
      <w:r>
        <w:rPr>
          <w:rFonts w:ascii="Times New Roman" w:hAnsi="Times New Roman" w:cs="Times New Roman"/>
          <w:color w:val="000000" w:themeColor="text1"/>
          <w:sz w:val="28"/>
          <w:szCs w:val="28"/>
        </w:rPr>
        <w:t xml:space="preserve"> </w:t>
      </w:r>
      <w:r w:rsidR="0053072B" w:rsidRPr="001362A9">
        <w:rPr>
          <w:rFonts w:ascii="Times New Roman" w:hAnsi="Times New Roman" w:cs="Times New Roman"/>
          <w:color w:val="000000" w:themeColor="text1"/>
          <w:sz w:val="28"/>
          <w:szCs w:val="28"/>
        </w:rPr>
        <w:t xml:space="preserve">Для </w:t>
      </w:r>
      <w:r>
        <w:rPr>
          <w:rFonts w:ascii="Times New Roman" w:hAnsi="Times New Roman" w:cs="Times New Roman"/>
          <w:color w:val="000000" w:themeColor="text1"/>
          <w:sz w:val="28"/>
          <w:szCs w:val="28"/>
        </w:rPr>
        <w:t xml:space="preserve">изготовления </w:t>
      </w:r>
      <w:r w:rsidR="0053072B" w:rsidRPr="001362A9">
        <w:rPr>
          <w:rFonts w:ascii="Times New Roman" w:hAnsi="Times New Roman" w:cs="Times New Roman"/>
          <w:color w:val="000000" w:themeColor="text1"/>
          <w:sz w:val="28"/>
          <w:szCs w:val="28"/>
        </w:rPr>
        <w:t>отражающих экранов испо</w:t>
      </w:r>
      <w:r w:rsidR="00A0153B">
        <w:rPr>
          <w:rFonts w:ascii="Times New Roman" w:hAnsi="Times New Roman" w:cs="Times New Roman"/>
          <w:color w:val="000000" w:themeColor="text1"/>
          <w:sz w:val="28"/>
          <w:szCs w:val="28"/>
        </w:rPr>
        <w:t>льзуют плотные материалы, такие</w:t>
      </w:r>
      <w:r w:rsidR="0053072B" w:rsidRPr="001362A9">
        <w:rPr>
          <w:rFonts w:ascii="Times New Roman" w:hAnsi="Times New Roman" w:cs="Times New Roman"/>
          <w:color w:val="000000" w:themeColor="text1"/>
          <w:sz w:val="28"/>
          <w:szCs w:val="28"/>
        </w:rPr>
        <w:t xml:space="preserve"> как бетон, кирпич</w:t>
      </w:r>
      <w:r w:rsidR="007302E9">
        <w:rPr>
          <w:rFonts w:ascii="Times New Roman" w:hAnsi="Times New Roman" w:cs="Times New Roman"/>
          <w:color w:val="000000" w:themeColor="text1"/>
          <w:sz w:val="28"/>
          <w:szCs w:val="28"/>
        </w:rPr>
        <w:t>, закаленное стекло, оргстекло, поликарбонат</w:t>
      </w:r>
      <w:r w:rsidR="0053072B" w:rsidRPr="001362A9">
        <w:rPr>
          <w:rFonts w:ascii="Times New Roman" w:hAnsi="Times New Roman" w:cs="Times New Roman"/>
          <w:color w:val="000000" w:themeColor="text1"/>
          <w:sz w:val="28"/>
          <w:szCs w:val="28"/>
        </w:rPr>
        <w:t xml:space="preserve"> и т.</w:t>
      </w:r>
      <w:r w:rsidR="00A0153B">
        <w:rPr>
          <w:rFonts w:ascii="Times New Roman" w:hAnsi="Times New Roman" w:cs="Times New Roman"/>
          <w:color w:val="000000" w:themeColor="text1"/>
          <w:sz w:val="28"/>
          <w:szCs w:val="28"/>
        </w:rPr>
        <w:t xml:space="preserve"> </w:t>
      </w:r>
      <w:r w:rsidR="0053072B" w:rsidRPr="001362A9">
        <w:rPr>
          <w:rFonts w:ascii="Times New Roman" w:hAnsi="Times New Roman" w:cs="Times New Roman"/>
          <w:color w:val="000000" w:themeColor="text1"/>
          <w:sz w:val="28"/>
          <w:szCs w:val="28"/>
        </w:rPr>
        <w:t xml:space="preserve">п., имеющие низкий коэффициент поглощения </w:t>
      </w:r>
      <w:r>
        <w:rPr>
          <w:rFonts w:ascii="Times New Roman" w:hAnsi="Times New Roman" w:cs="Times New Roman"/>
          <w:color w:val="000000" w:themeColor="text1"/>
          <w:sz w:val="28"/>
          <w:szCs w:val="28"/>
        </w:rPr>
        <w:t xml:space="preserve">звука </w:t>
      </w:r>
      <w:r w:rsidR="0053072B" w:rsidRPr="001362A9">
        <w:rPr>
          <w:rFonts w:ascii="Times New Roman" w:hAnsi="Times New Roman" w:cs="Times New Roman"/>
          <w:color w:val="000000" w:themeColor="text1"/>
          <w:sz w:val="28"/>
          <w:szCs w:val="28"/>
        </w:rPr>
        <w:t>и, следовательно, высокие шумоотражающие качества.</w:t>
      </w:r>
    </w:p>
    <w:p w:rsidR="0053072B" w:rsidRPr="001362A9" w:rsidRDefault="005C6BF7"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27D29">
        <w:rPr>
          <w:rFonts w:ascii="Times New Roman" w:hAnsi="Times New Roman" w:cs="Times New Roman"/>
          <w:sz w:val="28"/>
          <w:szCs w:val="28"/>
        </w:rPr>
        <w:t>0.4.</w:t>
      </w:r>
      <w:r>
        <w:rPr>
          <w:rFonts w:ascii="Times New Roman" w:hAnsi="Times New Roman" w:cs="Times New Roman"/>
          <w:sz w:val="28"/>
          <w:szCs w:val="28"/>
        </w:rPr>
        <w:t xml:space="preserve">5 </w:t>
      </w:r>
      <w:r w:rsidR="005A749A">
        <w:rPr>
          <w:rFonts w:ascii="Times New Roman" w:hAnsi="Times New Roman" w:cs="Times New Roman"/>
          <w:sz w:val="28"/>
          <w:szCs w:val="28"/>
        </w:rPr>
        <w:t>Отражающе-</w:t>
      </w:r>
      <w:r w:rsidR="0053072B" w:rsidRPr="001362A9">
        <w:rPr>
          <w:rFonts w:ascii="Times New Roman" w:hAnsi="Times New Roman" w:cs="Times New Roman"/>
          <w:sz w:val="28"/>
          <w:szCs w:val="28"/>
        </w:rPr>
        <w:t xml:space="preserve">поглощающие экраны </w:t>
      </w:r>
      <w:r w:rsidR="005A749A">
        <w:rPr>
          <w:rFonts w:ascii="Times New Roman" w:hAnsi="Times New Roman" w:cs="Times New Roman"/>
          <w:sz w:val="28"/>
          <w:szCs w:val="28"/>
        </w:rPr>
        <w:t xml:space="preserve">следует </w:t>
      </w:r>
      <w:r w:rsidR="0053072B" w:rsidRPr="001362A9">
        <w:rPr>
          <w:rFonts w:ascii="Times New Roman" w:hAnsi="Times New Roman" w:cs="Times New Roman"/>
          <w:sz w:val="28"/>
          <w:szCs w:val="28"/>
        </w:rPr>
        <w:t>применя</w:t>
      </w:r>
      <w:r w:rsidR="005A749A">
        <w:rPr>
          <w:rFonts w:ascii="Times New Roman" w:hAnsi="Times New Roman" w:cs="Times New Roman"/>
          <w:sz w:val="28"/>
          <w:szCs w:val="28"/>
        </w:rPr>
        <w:t>ть</w:t>
      </w:r>
      <w:r w:rsidR="0053072B" w:rsidRPr="001362A9">
        <w:rPr>
          <w:rFonts w:ascii="Times New Roman" w:hAnsi="Times New Roman" w:cs="Times New Roman"/>
          <w:sz w:val="28"/>
          <w:szCs w:val="28"/>
        </w:rPr>
        <w:t xml:space="preserve"> для защиты жилой застройки в следующих случаях:</w:t>
      </w:r>
    </w:p>
    <w:p w:rsidR="0053072B" w:rsidRPr="001362A9" w:rsidRDefault="00A0153B" w:rsidP="004850EE">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sz w:val="28"/>
          <w:szCs w:val="28"/>
        </w:rPr>
        <w:t>-</w:t>
      </w:r>
      <w:r w:rsidR="0053072B" w:rsidRPr="001362A9">
        <w:rPr>
          <w:rFonts w:ascii="Times New Roman" w:hAnsi="Times New Roman" w:cs="Times New Roman"/>
          <w:sz w:val="28"/>
          <w:szCs w:val="28"/>
        </w:rPr>
        <w:t xml:space="preserve"> жилая застройка, расположенная на противоположной от защищаемой застройки стороне магистрали, находится на расстоянии</w:t>
      </w:r>
      <w:r w:rsidR="00F05481">
        <w:rPr>
          <w:rFonts w:ascii="Times New Roman" w:hAnsi="Times New Roman" w:cs="Times New Roman"/>
          <w:sz w:val="28"/>
          <w:szCs w:val="28"/>
        </w:rPr>
        <w:t>,</w:t>
      </w:r>
      <w:r w:rsidR="0053072B" w:rsidRPr="001362A9">
        <w:rPr>
          <w:rFonts w:ascii="Times New Roman" w:hAnsi="Times New Roman" w:cs="Times New Roman"/>
          <w:sz w:val="28"/>
          <w:szCs w:val="28"/>
        </w:rPr>
        <w:t xml:space="preserve"> менее чем в 20 раз превышающем высоту экрана;</w:t>
      </w:r>
    </w:p>
    <w:p w:rsidR="0053072B" w:rsidRPr="001362A9" w:rsidRDefault="00A0153B" w:rsidP="004850EE">
      <w:pPr>
        <w:spacing w:line="240" w:lineRule="auto"/>
        <w:ind w:firstLine="709"/>
        <w:rPr>
          <w:rFonts w:ascii="Times New Roman" w:hAnsi="Times New Roman" w:cs="Times New Roman"/>
          <w:sz w:val="28"/>
          <w:szCs w:val="28"/>
        </w:rPr>
      </w:pPr>
      <w:r>
        <w:rPr>
          <w:rFonts w:ascii="Times New Roman" w:hAnsi="Times New Roman" w:cs="Times New Roman"/>
          <w:color w:val="000000" w:themeColor="text1"/>
          <w:sz w:val="28"/>
          <w:szCs w:val="28"/>
        </w:rPr>
        <w:t>-</w:t>
      </w:r>
      <w:r w:rsidR="0053072B" w:rsidRPr="001362A9">
        <w:rPr>
          <w:rFonts w:ascii="Times New Roman" w:hAnsi="Times New Roman" w:cs="Times New Roman"/>
          <w:color w:val="000000" w:themeColor="text1"/>
          <w:sz w:val="28"/>
          <w:szCs w:val="28"/>
        </w:rPr>
        <w:t xml:space="preserve"> если необходимо воспрепятствовать повышению уровня звука за шумозащитным экраном вследствие многократного отражения звука от высоких кузовов автомобилей, автобусов, троллейбусов, трамваев при высоте экрана до 3,5 м, при близком расположении экрана от проезжей части и при многоэтажной жилой застройке</w:t>
      </w:r>
      <w:r w:rsidR="0053072B" w:rsidRPr="001362A9">
        <w:rPr>
          <w:rFonts w:ascii="Times New Roman" w:hAnsi="Times New Roman" w:cs="Times New Roman"/>
          <w:sz w:val="28"/>
          <w:szCs w:val="28"/>
        </w:rPr>
        <w:t>;</w:t>
      </w:r>
    </w:p>
    <w:p w:rsidR="0053072B" w:rsidRPr="001362A9" w:rsidRDefault="00A0153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3072B" w:rsidRPr="001362A9">
        <w:rPr>
          <w:rFonts w:ascii="Times New Roman" w:hAnsi="Times New Roman" w:cs="Times New Roman"/>
          <w:sz w:val="28"/>
          <w:szCs w:val="28"/>
        </w:rPr>
        <w:t xml:space="preserve"> если экраны устанавливают</w:t>
      </w:r>
      <w:r w:rsidR="005A749A">
        <w:rPr>
          <w:rFonts w:ascii="Times New Roman" w:hAnsi="Times New Roman" w:cs="Times New Roman"/>
          <w:sz w:val="28"/>
          <w:szCs w:val="28"/>
        </w:rPr>
        <w:t xml:space="preserve"> напротив друг друга </w:t>
      </w:r>
      <w:r w:rsidR="0053072B" w:rsidRPr="001362A9">
        <w:rPr>
          <w:rFonts w:ascii="Times New Roman" w:hAnsi="Times New Roman" w:cs="Times New Roman"/>
          <w:sz w:val="28"/>
          <w:szCs w:val="28"/>
        </w:rPr>
        <w:t>на противоположных сторонах транспортной магистрали.</w:t>
      </w:r>
    </w:p>
    <w:p w:rsidR="00985FF8" w:rsidRDefault="00F41218" w:rsidP="004850EE">
      <w:pPr>
        <w:tabs>
          <w:tab w:val="left" w:pos="709"/>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5A749A">
        <w:rPr>
          <w:rFonts w:ascii="Times New Roman" w:hAnsi="Times New Roman" w:cs="Times New Roman"/>
          <w:sz w:val="28"/>
          <w:szCs w:val="28"/>
        </w:rPr>
        <w:t>1</w:t>
      </w:r>
      <w:r w:rsidR="00127D29">
        <w:rPr>
          <w:rFonts w:ascii="Times New Roman" w:hAnsi="Times New Roman" w:cs="Times New Roman"/>
          <w:sz w:val="28"/>
          <w:szCs w:val="28"/>
        </w:rPr>
        <w:t>0</w:t>
      </w:r>
      <w:r w:rsidR="005A749A">
        <w:rPr>
          <w:rFonts w:ascii="Times New Roman" w:hAnsi="Times New Roman" w:cs="Times New Roman"/>
          <w:sz w:val="28"/>
          <w:szCs w:val="28"/>
        </w:rPr>
        <w:t>.</w:t>
      </w:r>
      <w:r w:rsidR="00127D29">
        <w:rPr>
          <w:rFonts w:ascii="Times New Roman" w:hAnsi="Times New Roman" w:cs="Times New Roman"/>
          <w:sz w:val="28"/>
          <w:szCs w:val="28"/>
        </w:rPr>
        <w:t>4</w:t>
      </w:r>
      <w:r w:rsidR="005A749A">
        <w:rPr>
          <w:rFonts w:ascii="Times New Roman" w:hAnsi="Times New Roman" w:cs="Times New Roman"/>
          <w:sz w:val="28"/>
          <w:szCs w:val="28"/>
        </w:rPr>
        <w:t xml:space="preserve">.6 </w:t>
      </w:r>
      <w:r w:rsidR="0053072B" w:rsidRPr="001362A9">
        <w:rPr>
          <w:rFonts w:ascii="Times New Roman" w:hAnsi="Times New Roman" w:cs="Times New Roman"/>
          <w:sz w:val="28"/>
          <w:szCs w:val="28"/>
        </w:rPr>
        <w:t xml:space="preserve">Отражающе-поглощающий экран </w:t>
      </w:r>
      <w:r w:rsidR="00175841">
        <w:rPr>
          <w:rFonts w:ascii="Times New Roman" w:hAnsi="Times New Roman" w:cs="Times New Roman"/>
          <w:sz w:val="28"/>
          <w:szCs w:val="28"/>
        </w:rPr>
        <w:t>сооружают из</w:t>
      </w:r>
      <w:r w:rsidR="0053072B" w:rsidRPr="001362A9">
        <w:rPr>
          <w:rFonts w:ascii="Times New Roman" w:hAnsi="Times New Roman" w:cs="Times New Roman"/>
          <w:sz w:val="28"/>
          <w:szCs w:val="28"/>
        </w:rPr>
        <w:t xml:space="preserve"> акустиче</w:t>
      </w:r>
      <w:r w:rsidR="00175841">
        <w:rPr>
          <w:rFonts w:ascii="Times New Roman" w:hAnsi="Times New Roman" w:cs="Times New Roman"/>
          <w:sz w:val="28"/>
          <w:szCs w:val="28"/>
        </w:rPr>
        <w:t>ских</w:t>
      </w:r>
      <w:r w:rsidR="0053072B" w:rsidRPr="001362A9">
        <w:rPr>
          <w:rFonts w:ascii="Times New Roman" w:hAnsi="Times New Roman" w:cs="Times New Roman"/>
          <w:sz w:val="28"/>
          <w:szCs w:val="28"/>
        </w:rPr>
        <w:t xml:space="preserve"> панел</w:t>
      </w:r>
      <w:r w:rsidR="00175841">
        <w:rPr>
          <w:rFonts w:ascii="Times New Roman" w:hAnsi="Times New Roman" w:cs="Times New Roman"/>
          <w:sz w:val="28"/>
          <w:szCs w:val="28"/>
        </w:rPr>
        <w:t>ей</w:t>
      </w:r>
      <w:r w:rsidR="00985FF8">
        <w:rPr>
          <w:rFonts w:ascii="Times New Roman" w:hAnsi="Times New Roman" w:cs="Times New Roman"/>
          <w:sz w:val="28"/>
          <w:szCs w:val="28"/>
        </w:rPr>
        <w:t xml:space="preserve">. </w:t>
      </w:r>
      <w:r w:rsidR="00985FF8" w:rsidRPr="001362A9">
        <w:rPr>
          <w:rFonts w:ascii="Times New Roman" w:hAnsi="Times New Roman" w:cs="Times New Roman"/>
          <w:sz w:val="28"/>
          <w:szCs w:val="28"/>
        </w:rPr>
        <w:t>При установке такие экраны размещают так, чтобы их перфорированная (звукопоглощающая) сторона была обращена к магистрали.</w:t>
      </w:r>
      <w:r w:rsidR="0053072B" w:rsidRPr="001362A9">
        <w:rPr>
          <w:rFonts w:ascii="Times New Roman" w:hAnsi="Times New Roman" w:cs="Times New Roman"/>
          <w:sz w:val="28"/>
          <w:szCs w:val="28"/>
        </w:rPr>
        <w:t xml:space="preserve"> </w:t>
      </w:r>
    </w:p>
    <w:p w:rsidR="00CD647A" w:rsidRPr="00CD647A" w:rsidRDefault="007E6EFE" w:rsidP="004850EE">
      <w:pPr>
        <w:pStyle w:val="a5"/>
        <w:widowControl w:val="0"/>
        <w:tabs>
          <w:tab w:val="left" w:pos="1421"/>
        </w:tabs>
        <w:spacing w:after="0" w:line="240" w:lineRule="auto"/>
        <w:ind w:left="0" w:firstLine="709"/>
        <w:contextualSpacing w:val="0"/>
        <w:rPr>
          <w:rFonts w:ascii="Times New Roman" w:hAnsi="Times New Roman" w:cs="Times New Roman"/>
          <w:sz w:val="28"/>
          <w:szCs w:val="28"/>
        </w:rPr>
      </w:pPr>
      <w:r>
        <w:rPr>
          <w:rFonts w:ascii="Times New Roman" w:hAnsi="Times New Roman" w:cs="Times New Roman"/>
          <w:sz w:val="28"/>
          <w:szCs w:val="28"/>
        </w:rPr>
        <w:t xml:space="preserve">10.4.7 </w:t>
      </w:r>
      <w:r w:rsidR="00CD647A" w:rsidRPr="00CD647A">
        <w:rPr>
          <w:rFonts w:ascii="Times New Roman" w:hAnsi="Times New Roman" w:cs="Times New Roman"/>
          <w:sz w:val="28"/>
          <w:szCs w:val="28"/>
        </w:rPr>
        <w:t xml:space="preserve">Требуемую акустическую эффективность экрана следует </w:t>
      </w:r>
      <w:r w:rsidR="00CD647A" w:rsidRPr="00CD647A">
        <w:rPr>
          <w:rFonts w:ascii="Times New Roman" w:hAnsi="Times New Roman" w:cs="Times New Roman"/>
          <w:sz w:val="28"/>
          <w:szCs w:val="28"/>
        </w:rPr>
        <w:lastRenderedPageBreak/>
        <w:t xml:space="preserve">обеспечивать при его проектировании за счет правильного выбора его основных параметров – высоты, длины, конструктивного решения его верхней части, применения в панелях звукопоглощающих материалов, целостности конструкции, не допускающей щелей и отверстий, а также за счет рационального расположения экрана относительно </w:t>
      </w:r>
      <w:r w:rsidR="00CD647A" w:rsidRPr="00CD647A">
        <w:rPr>
          <w:rFonts w:ascii="Times New Roman" w:hAnsi="Times New Roman" w:cs="Times New Roman"/>
          <w:spacing w:val="3"/>
          <w:sz w:val="28"/>
          <w:szCs w:val="28"/>
        </w:rPr>
        <w:t>же</w:t>
      </w:r>
      <w:r w:rsidR="00CD647A" w:rsidRPr="00CD647A">
        <w:rPr>
          <w:rFonts w:ascii="Times New Roman" w:hAnsi="Times New Roman" w:cs="Times New Roman"/>
          <w:sz w:val="28"/>
          <w:szCs w:val="28"/>
        </w:rPr>
        <w:t>лезной дороги и защищаемых</w:t>
      </w:r>
      <w:r w:rsidR="00CD647A" w:rsidRPr="00CD647A">
        <w:rPr>
          <w:rFonts w:ascii="Times New Roman" w:hAnsi="Times New Roman" w:cs="Times New Roman"/>
          <w:spacing w:val="-15"/>
          <w:sz w:val="28"/>
          <w:szCs w:val="28"/>
        </w:rPr>
        <w:t xml:space="preserve"> </w:t>
      </w:r>
      <w:r w:rsidR="00CD647A" w:rsidRPr="00CD647A">
        <w:rPr>
          <w:rFonts w:ascii="Times New Roman" w:hAnsi="Times New Roman" w:cs="Times New Roman"/>
          <w:sz w:val="28"/>
          <w:szCs w:val="28"/>
        </w:rPr>
        <w:t>объектов.</w:t>
      </w:r>
    </w:p>
    <w:p w:rsidR="00CD647A" w:rsidRDefault="007E6EFE" w:rsidP="004850EE">
      <w:pPr>
        <w:tabs>
          <w:tab w:val="left" w:pos="709"/>
        </w:tabs>
        <w:spacing w:line="240" w:lineRule="auto"/>
        <w:ind w:firstLine="709"/>
        <w:rPr>
          <w:rFonts w:ascii="Times New Roman" w:hAnsi="Times New Roman" w:cs="Times New Roman"/>
          <w:b/>
          <w:sz w:val="28"/>
          <w:szCs w:val="28"/>
        </w:rPr>
      </w:pPr>
      <w:r>
        <w:rPr>
          <w:rFonts w:ascii="Times New Roman" w:hAnsi="Times New Roman" w:cs="Times New Roman"/>
          <w:sz w:val="28"/>
          <w:szCs w:val="28"/>
        </w:rPr>
        <w:t xml:space="preserve">10.4.8 </w:t>
      </w:r>
      <w:r w:rsidR="00CD647A" w:rsidRPr="00CD647A">
        <w:rPr>
          <w:rFonts w:ascii="Times New Roman" w:hAnsi="Times New Roman" w:cs="Times New Roman"/>
          <w:sz w:val="28"/>
          <w:szCs w:val="28"/>
        </w:rPr>
        <w:t xml:space="preserve">Способы установки панелей, выбор их </w:t>
      </w:r>
      <w:r w:rsidR="00A0153B">
        <w:rPr>
          <w:rFonts w:ascii="Times New Roman" w:hAnsi="Times New Roman" w:cs="Times New Roman"/>
          <w:sz w:val="28"/>
          <w:szCs w:val="28"/>
        </w:rPr>
        <w:t>закрепления и применение допол</w:t>
      </w:r>
      <w:r w:rsidR="00CD647A" w:rsidRPr="00CD647A">
        <w:rPr>
          <w:rFonts w:ascii="Times New Roman" w:hAnsi="Times New Roman" w:cs="Times New Roman"/>
          <w:sz w:val="28"/>
          <w:szCs w:val="28"/>
        </w:rPr>
        <w:t xml:space="preserve">нительных материалов (резиновых уплотнителей, нащельников и пр.) должны </w:t>
      </w:r>
      <w:r w:rsidR="00CD647A" w:rsidRPr="00CD647A">
        <w:rPr>
          <w:rFonts w:ascii="Times New Roman" w:hAnsi="Times New Roman" w:cs="Times New Roman"/>
          <w:spacing w:val="2"/>
          <w:sz w:val="28"/>
          <w:szCs w:val="28"/>
        </w:rPr>
        <w:t>обес</w:t>
      </w:r>
      <w:r w:rsidR="00CD647A" w:rsidRPr="00CD647A">
        <w:rPr>
          <w:rFonts w:ascii="Times New Roman" w:hAnsi="Times New Roman" w:cs="Times New Roman"/>
          <w:sz w:val="28"/>
          <w:szCs w:val="28"/>
        </w:rPr>
        <w:t>печить требуемую эффективность</w:t>
      </w:r>
      <w:r w:rsidR="00CD647A" w:rsidRPr="00CD647A">
        <w:rPr>
          <w:rFonts w:ascii="Times New Roman" w:hAnsi="Times New Roman" w:cs="Times New Roman"/>
          <w:spacing w:val="-10"/>
          <w:sz w:val="28"/>
          <w:szCs w:val="28"/>
        </w:rPr>
        <w:t xml:space="preserve"> </w:t>
      </w:r>
      <w:r w:rsidR="00CD647A" w:rsidRPr="00CD647A">
        <w:rPr>
          <w:rFonts w:ascii="Times New Roman" w:hAnsi="Times New Roman" w:cs="Times New Roman"/>
          <w:sz w:val="28"/>
          <w:szCs w:val="28"/>
        </w:rPr>
        <w:t>экрана.</w:t>
      </w:r>
    </w:p>
    <w:p w:rsidR="006E2C5E" w:rsidRDefault="007E6EF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10.4.9 </w:t>
      </w:r>
      <w:r w:rsidR="005C7DA2" w:rsidRPr="001362A9">
        <w:rPr>
          <w:rFonts w:ascii="Times New Roman" w:hAnsi="Times New Roman" w:cs="Times New Roman"/>
          <w:sz w:val="28"/>
          <w:szCs w:val="28"/>
        </w:rPr>
        <w:t>Основной акустической характеристикой шумозащитного экрана является его акустическая эффективность</w:t>
      </w:r>
      <w:r w:rsidR="005C7DA2">
        <w:rPr>
          <w:rFonts w:ascii="Times New Roman" w:hAnsi="Times New Roman" w:cs="Times New Roman"/>
          <w:sz w:val="28"/>
          <w:szCs w:val="28"/>
        </w:rPr>
        <w:t>.</w:t>
      </w:r>
    </w:p>
    <w:p w:rsidR="005C7DA2" w:rsidRDefault="005C7DA2" w:rsidP="004850EE">
      <w:pPr>
        <w:spacing w:line="240" w:lineRule="auto"/>
        <w:ind w:firstLine="709"/>
        <w:rPr>
          <w:rFonts w:ascii="Times New Roman" w:hAnsi="Times New Roman" w:cs="Times New Roman"/>
          <w:b/>
          <w:sz w:val="28"/>
          <w:szCs w:val="28"/>
        </w:rPr>
      </w:pPr>
    </w:p>
    <w:p w:rsidR="00961056" w:rsidRDefault="00EE1094"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1</w:t>
      </w:r>
      <w:r w:rsidR="009E5457">
        <w:rPr>
          <w:rFonts w:ascii="Times New Roman" w:hAnsi="Times New Roman" w:cs="Times New Roman"/>
          <w:b/>
          <w:sz w:val="28"/>
          <w:szCs w:val="28"/>
        </w:rPr>
        <w:t>0</w:t>
      </w:r>
      <w:r>
        <w:rPr>
          <w:rFonts w:ascii="Times New Roman" w:hAnsi="Times New Roman" w:cs="Times New Roman"/>
          <w:b/>
          <w:sz w:val="28"/>
          <w:szCs w:val="28"/>
        </w:rPr>
        <w:t>.</w:t>
      </w:r>
      <w:r w:rsidR="009E5457">
        <w:rPr>
          <w:rFonts w:ascii="Times New Roman" w:hAnsi="Times New Roman" w:cs="Times New Roman"/>
          <w:b/>
          <w:sz w:val="28"/>
          <w:szCs w:val="28"/>
        </w:rPr>
        <w:t>5</w:t>
      </w:r>
      <w:r w:rsidR="00175841" w:rsidRPr="00EE1094">
        <w:rPr>
          <w:rFonts w:ascii="Times New Roman" w:hAnsi="Times New Roman" w:cs="Times New Roman"/>
          <w:b/>
          <w:sz w:val="28"/>
          <w:szCs w:val="28"/>
        </w:rPr>
        <w:t xml:space="preserve"> </w:t>
      </w:r>
      <w:r w:rsidR="00E84E3A" w:rsidRPr="00EE1094">
        <w:rPr>
          <w:rFonts w:ascii="Times New Roman" w:hAnsi="Times New Roman" w:cs="Times New Roman"/>
          <w:b/>
          <w:sz w:val="28"/>
          <w:szCs w:val="28"/>
        </w:rPr>
        <w:t>Требования к р</w:t>
      </w:r>
      <w:r w:rsidR="00175841" w:rsidRPr="00EE1094">
        <w:rPr>
          <w:rFonts w:ascii="Times New Roman" w:hAnsi="Times New Roman" w:cs="Times New Roman"/>
          <w:b/>
          <w:sz w:val="28"/>
          <w:szCs w:val="28"/>
        </w:rPr>
        <w:t>азмещению</w:t>
      </w:r>
      <w:r w:rsidR="000F43D5">
        <w:rPr>
          <w:rFonts w:ascii="Times New Roman" w:hAnsi="Times New Roman" w:cs="Times New Roman"/>
          <w:b/>
          <w:sz w:val="28"/>
          <w:szCs w:val="28"/>
        </w:rPr>
        <w:t xml:space="preserve"> шумозащитных</w:t>
      </w:r>
      <w:r w:rsidR="00175841" w:rsidRPr="00EE1094">
        <w:rPr>
          <w:rFonts w:ascii="Times New Roman" w:hAnsi="Times New Roman" w:cs="Times New Roman"/>
          <w:b/>
          <w:sz w:val="28"/>
          <w:szCs w:val="28"/>
        </w:rPr>
        <w:t xml:space="preserve"> экранов</w:t>
      </w:r>
    </w:p>
    <w:p w:rsidR="004F1725" w:rsidRDefault="00AB411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0.5.1</w:t>
      </w:r>
      <w:r w:rsidR="003C475E">
        <w:rPr>
          <w:rFonts w:ascii="Times New Roman" w:hAnsi="Times New Roman" w:cs="Times New Roman"/>
          <w:sz w:val="28"/>
          <w:szCs w:val="28"/>
        </w:rPr>
        <w:t xml:space="preserve"> </w:t>
      </w:r>
      <w:r w:rsidR="004F1725" w:rsidRPr="001362A9">
        <w:rPr>
          <w:rFonts w:ascii="Times New Roman" w:hAnsi="Times New Roman" w:cs="Times New Roman"/>
          <w:sz w:val="28"/>
          <w:szCs w:val="28"/>
        </w:rPr>
        <w:t xml:space="preserve">Для уменьшения требуемой высоты и длины экрана при той же его акустической эффективности, </w:t>
      </w:r>
      <w:r w:rsidR="004F1725">
        <w:rPr>
          <w:rFonts w:ascii="Times New Roman" w:hAnsi="Times New Roman" w:cs="Times New Roman"/>
          <w:sz w:val="28"/>
          <w:szCs w:val="28"/>
        </w:rPr>
        <w:t xml:space="preserve">и, следовательно, </w:t>
      </w:r>
      <w:r w:rsidR="004F1725" w:rsidRPr="001362A9">
        <w:rPr>
          <w:rFonts w:ascii="Times New Roman" w:hAnsi="Times New Roman" w:cs="Times New Roman"/>
          <w:sz w:val="28"/>
          <w:szCs w:val="28"/>
        </w:rPr>
        <w:t>для уменьшения стои</w:t>
      </w:r>
      <w:r w:rsidR="00336B56">
        <w:rPr>
          <w:rFonts w:ascii="Times New Roman" w:hAnsi="Times New Roman" w:cs="Times New Roman"/>
          <w:sz w:val="28"/>
          <w:szCs w:val="28"/>
        </w:rPr>
        <w:t xml:space="preserve">мости экрана </w:t>
      </w:r>
      <w:r w:rsidR="004F1725" w:rsidRPr="001362A9">
        <w:rPr>
          <w:rFonts w:ascii="Times New Roman" w:hAnsi="Times New Roman" w:cs="Times New Roman"/>
          <w:sz w:val="28"/>
          <w:szCs w:val="28"/>
        </w:rPr>
        <w:t xml:space="preserve">следует располагать его как можно ближе к </w:t>
      </w:r>
      <w:r w:rsidR="004F1725">
        <w:rPr>
          <w:rFonts w:ascii="Times New Roman" w:hAnsi="Times New Roman" w:cs="Times New Roman"/>
          <w:sz w:val="28"/>
          <w:szCs w:val="28"/>
        </w:rPr>
        <w:t>транспортной дороге</w:t>
      </w:r>
      <w:r w:rsidR="004F1725" w:rsidRPr="001362A9">
        <w:rPr>
          <w:rFonts w:ascii="Times New Roman" w:hAnsi="Times New Roman" w:cs="Times New Roman"/>
          <w:sz w:val="28"/>
          <w:szCs w:val="28"/>
        </w:rPr>
        <w:t>, учитывая в то же время требования обеспечения безопасности движения транспорта и вероятность прохождения вблизи магистрали различных коммуникаций.</w:t>
      </w:r>
    </w:p>
    <w:p w:rsidR="00CE5289" w:rsidRPr="001362A9" w:rsidRDefault="000F43D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Э</w:t>
      </w:r>
      <w:r w:rsidR="00CE5289" w:rsidRPr="001362A9">
        <w:rPr>
          <w:rFonts w:ascii="Times New Roman" w:hAnsi="Times New Roman" w:cs="Times New Roman"/>
          <w:sz w:val="28"/>
          <w:szCs w:val="28"/>
        </w:rPr>
        <w:t xml:space="preserve">краны располагают вдоль транспортной </w:t>
      </w:r>
      <w:r w:rsidR="004F1725">
        <w:rPr>
          <w:rFonts w:ascii="Times New Roman" w:hAnsi="Times New Roman" w:cs="Times New Roman"/>
          <w:sz w:val="28"/>
          <w:szCs w:val="28"/>
        </w:rPr>
        <w:t>дороги</w:t>
      </w:r>
      <w:r w:rsidR="00CE5289" w:rsidRPr="001362A9">
        <w:rPr>
          <w:rFonts w:ascii="Times New Roman" w:hAnsi="Times New Roman" w:cs="Times New Roman"/>
          <w:sz w:val="28"/>
          <w:szCs w:val="28"/>
        </w:rPr>
        <w:t xml:space="preserve"> в полосе отвода</w:t>
      </w:r>
      <w:r w:rsidR="004B5827" w:rsidRPr="001362A9">
        <w:rPr>
          <w:rFonts w:ascii="Times New Roman" w:hAnsi="Times New Roman" w:cs="Times New Roman"/>
          <w:sz w:val="28"/>
          <w:szCs w:val="28"/>
        </w:rPr>
        <w:t xml:space="preserve"> со стороны самой крайней</w:t>
      </w:r>
      <w:r w:rsidR="00E96274" w:rsidRPr="001362A9">
        <w:rPr>
          <w:rFonts w:ascii="Times New Roman" w:hAnsi="Times New Roman" w:cs="Times New Roman"/>
          <w:sz w:val="28"/>
          <w:szCs w:val="28"/>
        </w:rPr>
        <w:t xml:space="preserve"> полосы движения (самого крайнего пути).</w:t>
      </w:r>
    </w:p>
    <w:p w:rsidR="009267C7" w:rsidRDefault="003C475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w:t>
      </w:r>
      <w:r>
        <w:rPr>
          <w:rFonts w:ascii="Times New Roman" w:hAnsi="Times New Roman" w:cs="Times New Roman"/>
          <w:sz w:val="28"/>
          <w:szCs w:val="28"/>
        </w:rPr>
        <w:t xml:space="preserve">.2 </w:t>
      </w:r>
      <w:r w:rsidR="00CE5289" w:rsidRPr="001362A9">
        <w:rPr>
          <w:rFonts w:ascii="Times New Roman" w:hAnsi="Times New Roman" w:cs="Times New Roman"/>
          <w:sz w:val="28"/>
          <w:szCs w:val="28"/>
        </w:rPr>
        <w:t>На автомобильных дорогах</w:t>
      </w:r>
      <w:r w:rsidR="009267C7" w:rsidRPr="001362A9">
        <w:rPr>
          <w:rFonts w:ascii="Times New Roman" w:hAnsi="Times New Roman" w:cs="Times New Roman"/>
          <w:sz w:val="28"/>
          <w:szCs w:val="28"/>
        </w:rPr>
        <w:t xml:space="preserve"> допускается размещение </w:t>
      </w:r>
      <w:r w:rsidR="00CE5289" w:rsidRPr="001362A9">
        <w:rPr>
          <w:rFonts w:ascii="Times New Roman" w:hAnsi="Times New Roman" w:cs="Times New Roman"/>
          <w:sz w:val="28"/>
          <w:szCs w:val="28"/>
        </w:rPr>
        <w:t>экран</w:t>
      </w:r>
      <w:r w:rsidR="009267C7" w:rsidRPr="001362A9">
        <w:rPr>
          <w:rFonts w:ascii="Times New Roman" w:hAnsi="Times New Roman" w:cs="Times New Roman"/>
          <w:sz w:val="28"/>
          <w:szCs w:val="28"/>
        </w:rPr>
        <w:t xml:space="preserve">а на одном земляном полотне с проезжей частью, но </w:t>
      </w:r>
      <w:r w:rsidR="00CE5289" w:rsidRPr="001362A9">
        <w:rPr>
          <w:rFonts w:ascii="Times New Roman" w:hAnsi="Times New Roman" w:cs="Times New Roman"/>
          <w:sz w:val="28"/>
          <w:szCs w:val="28"/>
        </w:rPr>
        <w:t>не ближе 1,5 м от края ближайшей полосы движения автотранспорта.</w:t>
      </w:r>
      <w:r w:rsidR="009267C7" w:rsidRPr="001362A9">
        <w:rPr>
          <w:rFonts w:ascii="Times New Roman" w:hAnsi="Times New Roman" w:cs="Times New Roman"/>
          <w:sz w:val="28"/>
          <w:szCs w:val="28"/>
        </w:rPr>
        <w:t xml:space="preserve"> </w:t>
      </w:r>
      <w:r>
        <w:rPr>
          <w:rFonts w:ascii="Times New Roman" w:hAnsi="Times New Roman" w:cs="Times New Roman"/>
          <w:sz w:val="28"/>
          <w:szCs w:val="28"/>
        </w:rPr>
        <w:t>В стесненных условиях</w:t>
      </w:r>
      <w:r w:rsidR="009267C7" w:rsidRPr="001362A9">
        <w:rPr>
          <w:rFonts w:ascii="Times New Roman" w:hAnsi="Times New Roman" w:cs="Times New Roman"/>
          <w:sz w:val="28"/>
          <w:szCs w:val="28"/>
        </w:rPr>
        <w:t xml:space="preserve"> допускается совмещать экран с ограждением дороги и отбойниками</w:t>
      </w:r>
      <w:r w:rsidR="006E2C5E">
        <w:rPr>
          <w:rFonts w:ascii="Times New Roman" w:hAnsi="Times New Roman" w:cs="Times New Roman"/>
          <w:sz w:val="28"/>
          <w:szCs w:val="28"/>
        </w:rPr>
        <w:t xml:space="preserve">, </w:t>
      </w:r>
      <w:r w:rsidR="005C21EA">
        <w:rPr>
          <w:rFonts w:ascii="Times New Roman" w:hAnsi="Times New Roman" w:cs="Times New Roman"/>
          <w:sz w:val="28"/>
          <w:szCs w:val="28"/>
        </w:rPr>
        <w:t>но при этом экран должен быть расположен на расстоянии</w:t>
      </w:r>
      <w:r w:rsidR="000F43D5">
        <w:rPr>
          <w:rFonts w:ascii="Times New Roman" w:hAnsi="Times New Roman" w:cs="Times New Roman"/>
          <w:sz w:val="28"/>
          <w:szCs w:val="28"/>
        </w:rPr>
        <w:t>,</w:t>
      </w:r>
      <w:r w:rsidR="005C21EA">
        <w:rPr>
          <w:rFonts w:ascii="Times New Roman" w:hAnsi="Times New Roman" w:cs="Times New Roman"/>
          <w:sz w:val="28"/>
          <w:szCs w:val="28"/>
        </w:rPr>
        <w:t xml:space="preserve"> не меньшем прогиба барьерного ограждения при наезде автомобиля.</w:t>
      </w:r>
      <w:r w:rsidR="006E2C5E">
        <w:rPr>
          <w:rFonts w:ascii="Times New Roman" w:hAnsi="Times New Roman" w:cs="Times New Roman"/>
          <w:sz w:val="28"/>
          <w:szCs w:val="28"/>
        </w:rPr>
        <w:t xml:space="preserve"> </w:t>
      </w:r>
    </w:p>
    <w:p w:rsidR="00366F39" w:rsidRPr="001362A9" w:rsidRDefault="00CC217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10.5.3 </w:t>
      </w:r>
      <w:r w:rsidR="00366F39">
        <w:rPr>
          <w:rFonts w:ascii="Times New Roman" w:hAnsi="Times New Roman" w:cs="Times New Roman"/>
          <w:sz w:val="28"/>
          <w:szCs w:val="28"/>
        </w:rPr>
        <w:t xml:space="preserve">В особо стесненных условиях экран устанавливают </w:t>
      </w:r>
      <w:r w:rsidR="00366F39" w:rsidRPr="005371E9">
        <w:rPr>
          <w:rFonts w:ascii="Times New Roman" w:hAnsi="Times New Roman" w:cs="Times New Roman"/>
          <w:color w:val="000000"/>
          <w:sz w:val="28"/>
          <w:szCs w:val="28"/>
        </w:rPr>
        <w:t xml:space="preserve">на ростверке фундамента, выполненного монолитным образом по типу бетонного ограждения </w:t>
      </w:r>
      <w:r w:rsidR="00336B56">
        <w:rPr>
          <w:rFonts w:ascii="Times New Roman" w:hAnsi="Times New Roman" w:cs="Times New Roman"/>
          <w:color w:val="000000"/>
          <w:sz w:val="28"/>
          <w:szCs w:val="28"/>
        </w:rPr>
        <w:t>«Нью-Джерс</w:t>
      </w:r>
      <w:r w:rsidR="008C633E">
        <w:rPr>
          <w:rFonts w:ascii="Times New Roman" w:hAnsi="Times New Roman" w:cs="Times New Roman"/>
          <w:color w:val="000000"/>
          <w:sz w:val="28"/>
          <w:szCs w:val="28"/>
        </w:rPr>
        <w:t>и»</w:t>
      </w:r>
      <w:r w:rsidR="00366F39" w:rsidRPr="005371E9">
        <w:rPr>
          <w:rFonts w:ascii="Times New Roman" w:hAnsi="Times New Roman" w:cs="Times New Roman"/>
          <w:color w:val="000000"/>
          <w:sz w:val="28"/>
          <w:szCs w:val="28"/>
        </w:rPr>
        <w:t xml:space="preserve"> (односторонний). Допускается измен</w:t>
      </w:r>
      <w:r w:rsidR="00233725">
        <w:rPr>
          <w:rFonts w:ascii="Times New Roman" w:hAnsi="Times New Roman" w:cs="Times New Roman"/>
          <w:color w:val="000000"/>
          <w:sz w:val="28"/>
          <w:szCs w:val="28"/>
        </w:rPr>
        <w:t>ение</w:t>
      </w:r>
      <w:r w:rsidR="00366F39" w:rsidRPr="005371E9">
        <w:rPr>
          <w:rFonts w:ascii="Times New Roman" w:hAnsi="Times New Roman" w:cs="Times New Roman"/>
          <w:color w:val="000000"/>
          <w:sz w:val="28"/>
          <w:szCs w:val="28"/>
        </w:rPr>
        <w:t xml:space="preserve"> размер</w:t>
      </w:r>
      <w:r w:rsidR="00233725">
        <w:rPr>
          <w:rFonts w:ascii="Times New Roman" w:hAnsi="Times New Roman" w:cs="Times New Roman"/>
          <w:color w:val="000000"/>
          <w:sz w:val="28"/>
          <w:szCs w:val="28"/>
        </w:rPr>
        <w:t>а</w:t>
      </w:r>
      <w:r w:rsidR="00366F39" w:rsidRPr="005371E9">
        <w:rPr>
          <w:rFonts w:ascii="Times New Roman" w:hAnsi="Times New Roman" w:cs="Times New Roman"/>
          <w:color w:val="000000"/>
          <w:sz w:val="28"/>
          <w:szCs w:val="28"/>
        </w:rPr>
        <w:t xml:space="preserve"> верхнего среза ростверка на </w:t>
      </w:r>
      <w:r w:rsidR="008C633E">
        <w:rPr>
          <w:rFonts w:ascii="Times New Roman" w:hAnsi="Times New Roman" w:cs="Times New Roman"/>
          <w:color w:val="000000"/>
          <w:sz w:val="28"/>
          <w:szCs w:val="28"/>
        </w:rPr>
        <w:t xml:space="preserve">значение, </w:t>
      </w:r>
      <w:r w:rsidR="00366F39" w:rsidRPr="005371E9">
        <w:rPr>
          <w:rFonts w:ascii="Times New Roman" w:hAnsi="Times New Roman" w:cs="Times New Roman"/>
          <w:color w:val="000000"/>
          <w:sz w:val="28"/>
          <w:szCs w:val="28"/>
        </w:rPr>
        <w:t>необход</w:t>
      </w:r>
      <w:r w:rsidR="008C633E">
        <w:rPr>
          <w:rFonts w:ascii="Times New Roman" w:hAnsi="Times New Roman" w:cs="Times New Roman"/>
          <w:color w:val="000000"/>
          <w:sz w:val="28"/>
          <w:szCs w:val="28"/>
        </w:rPr>
        <w:t>имое</w:t>
      </w:r>
      <w:r w:rsidR="00366F39" w:rsidRPr="005371E9">
        <w:rPr>
          <w:rFonts w:ascii="Times New Roman" w:hAnsi="Times New Roman" w:cs="Times New Roman"/>
          <w:color w:val="000000"/>
          <w:sz w:val="28"/>
          <w:szCs w:val="28"/>
        </w:rPr>
        <w:t xml:space="preserve"> для крепления стойки</w:t>
      </w:r>
      <w:r w:rsidR="00233725">
        <w:rPr>
          <w:rFonts w:ascii="Times New Roman" w:hAnsi="Times New Roman" w:cs="Times New Roman"/>
          <w:color w:val="000000"/>
          <w:sz w:val="28"/>
          <w:szCs w:val="28"/>
        </w:rPr>
        <w:t>.</w:t>
      </w:r>
      <w:r w:rsidR="00366F39" w:rsidRPr="005371E9">
        <w:rPr>
          <w:rFonts w:ascii="Times New Roman" w:hAnsi="Times New Roman" w:cs="Times New Roman"/>
          <w:color w:val="000000"/>
          <w:sz w:val="28"/>
          <w:szCs w:val="28"/>
        </w:rPr>
        <w:t xml:space="preserve"> </w:t>
      </w:r>
      <w:r w:rsidR="00233725">
        <w:rPr>
          <w:rFonts w:ascii="Times New Roman" w:hAnsi="Times New Roman" w:cs="Times New Roman"/>
          <w:color w:val="000000"/>
          <w:sz w:val="28"/>
          <w:szCs w:val="28"/>
        </w:rPr>
        <w:t>У</w:t>
      </w:r>
      <w:r w:rsidR="00366F39" w:rsidRPr="005371E9">
        <w:rPr>
          <w:rFonts w:ascii="Times New Roman" w:hAnsi="Times New Roman" w:cs="Times New Roman"/>
          <w:color w:val="000000"/>
          <w:sz w:val="28"/>
          <w:szCs w:val="28"/>
        </w:rPr>
        <w:t>величение необходимых размеров сечения про</w:t>
      </w:r>
      <w:r w:rsidR="008C633E">
        <w:rPr>
          <w:rFonts w:ascii="Times New Roman" w:hAnsi="Times New Roman" w:cs="Times New Roman"/>
          <w:color w:val="000000"/>
          <w:sz w:val="28"/>
          <w:szCs w:val="28"/>
        </w:rPr>
        <w:t>водят</w:t>
      </w:r>
      <w:r w:rsidR="00366F39" w:rsidRPr="005371E9">
        <w:rPr>
          <w:rFonts w:ascii="Times New Roman" w:hAnsi="Times New Roman" w:cs="Times New Roman"/>
          <w:color w:val="000000"/>
          <w:sz w:val="28"/>
          <w:szCs w:val="28"/>
        </w:rPr>
        <w:t xml:space="preserve"> в сторону жилой застройки. Расстояние от кромки проезжей части до ростверка фундамента в свету должно составлять не менее </w:t>
      </w:r>
      <w:r w:rsidR="005E6D5B">
        <w:rPr>
          <w:rFonts w:ascii="Times New Roman" w:hAnsi="Times New Roman" w:cs="Times New Roman"/>
          <w:color w:val="000000"/>
          <w:sz w:val="28"/>
          <w:szCs w:val="28"/>
        </w:rPr>
        <w:t>2</w:t>
      </w:r>
      <w:r w:rsidR="00366F39" w:rsidRPr="005371E9">
        <w:rPr>
          <w:rFonts w:ascii="Times New Roman" w:hAnsi="Times New Roman" w:cs="Times New Roman"/>
          <w:color w:val="000000"/>
          <w:sz w:val="28"/>
          <w:szCs w:val="28"/>
        </w:rPr>
        <w:t xml:space="preserve"> м</w:t>
      </w:r>
      <w:r w:rsidR="005E6D5B">
        <w:rPr>
          <w:rFonts w:ascii="Times New Roman" w:hAnsi="Times New Roman" w:cs="Times New Roman"/>
          <w:color w:val="000000"/>
          <w:sz w:val="28"/>
          <w:szCs w:val="28"/>
        </w:rPr>
        <w:t xml:space="preserve"> при условии защиты экран</w:t>
      </w:r>
      <w:r w:rsidR="00077516">
        <w:rPr>
          <w:rFonts w:ascii="Times New Roman" w:hAnsi="Times New Roman" w:cs="Times New Roman"/>
          <w:color w:val="000000"/>
          <w:sz w:val="28"/>
          <w:szCs w:val="28"/>
        </w:rPr>
        <w:t>а</w:t>
      </w:r>
      <w:r w:rsidR="005E6D5B">
        <w:rPr>
          <w:rFonts w:ascii="Times New Roman" w:hAnsi="Times New Roman" w:cs="Times New Roman"/>
          <w:color w:val="000000"/>
          <w:sz w:val="28"/>
          <w:szCs w:val="28"/>
        </w:rPr>
        <w:t xml:space="preserve"> от наезда </w:t>
      </w:r>
      <w:r w:rsidR="007D0F40">
        <w:rPr>
          <w:rFonts w:ascii="Times New Roman" w:hAnsi="Times New Roman" w:cs="Times New Roman"/>
          <w:color w:val="000000"/>
          <w:sz w:val="28"/>
          <w:szCs w:val="28"/>
        </w:rPr>
        <w:t xml:space="preserve">транспортных средств </w:t>
      </w:r>
      <w:r w:rsidR="008C633E">
        <w:rPr>
          <w:rFonts w:ascii="Times New Roman" w:hAnsi="Times New Roman" w:cs="Times New Roman"/>
          <w:color w:val="000000"/>
          <w:sz w:val="28"/>
          <w:szCs w:val="28"/>
        </w:rPr>
        <w:t>с помощью</w:t>
      </w:r>
      <w:r w:rsidR="007D0F40">
        <w:rPr>
          <w:rFonts w:ascii="Times New Roman" w:hAnsi="Times New Roman" w:cs="Times New Roman"/>
          <w:color w:val="000000"/>
          <w:sz w:val="28"/>
          <w:szCs w:val="28"/>
        </w:rPr>
        <w:t xml:space="preserve"> дорожных ограждений.</w:t>
      </w:r>
    </w:p>
    <w:p w:rsidR="00BE12F9" w:rsidRDefault="00CC217C" w:rsidP="004850EE">
      <w:pPr>
        <w:spacing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 xml:space="preserve">10.5.4 </w:t>
      </w:r>
      <w:r w:rsidR="00BE12F9" w:rsidRPr="005371E9">
        <w:rPr>
          <w:rFonts w:ascii="Times New Roman" w:hAnsi="Times New Roman" w:cs="Times New Roman"/>
          <w:color w:val="000000"/>
          <w:sz w:val="28"/>
          <w:szCs w:val="28"/>
        </w:rPr>
        <w:t>При установке экранов на присыпных бермах расстояние от экрана до кромки проезжей части</w:t>
      </w:r>
      <w:r w:rsidR="00DB5E1A">
        <w:rPr>
          <w:rFonts w:ascii="Times New Roman" w:hAnsi="Times New Roman" w:cs="Times New Roman"/>
          <w:color w:val="000000"/>
          <w:sz w:val="28"/>
          <w:szCs w:val="28"/>
        </w:rPr>
        <w:t xml:space="preserve"> на авто</w:t>
      </w:r>
      <w:r w:rsidR="008C633E">
        <w:rPr>
          <w:rFonts w:ascii="Times New Roman" w:hAnsi="Times New Roman" w:cs="Times New Roman"/>
          <w:color w:val="000000"/>
          <w:sz w:val="28"/>
          <w:szCs w:val="28"/>
        </w:rPr>
        <w:t>мобильных</w:t>
      </w:r>
      <w:r w:rsidR="00336B56">
        <w:rPr>
          <w:rFonts w:ascii="Times New Roman" w:hAnsi="Times New Roman" w:cs="Times New Roman"/>
          <w:color w:val="000000"/>
          <w:sz w:val="28"/>
          <w:szCs w:val="28"/>
        </w:rPr>
        <w:t xml:space="preserve"> </w:t>
      </w:r>
      <w:r w:rsidR="00DB5E1A">
        <w:rPr>
          <w:rFonts w:ascii="Times New Roman" w:hAnsi="Times New Roman" w:cs="Times New Roman"/>
          <w:color w:val="000000"/>
          <w:sz w:val="28"/>
          <w:szCs w:val="28"/>
        </w:rPr>
        <w:t>дорогах</w:t>
      </w:r>
      <w:r w:rsidR="00BE12F9" w:rsidRPr="005371E9">
        <w:rPr>
          <w:rFonts w:ascii="Times New Roman" w:hAnsi="Times New Roman" w:cs="Times New Roman"/>
          <w:color w:val="000000"/>
          <w:sz w:val="28"/>
          <w:szCs w:val="28"/>
        </w:rPr>
        <w:t xml:space="preserve"> должно быть не менее 4,0 м.</w:t>
      </w:r>
    </w:p>
    <w:p w:rsidR="00DB5E1A" w:rsidRDefault="00CC217C" w:rsidP="004850EE">
      <w:pPr>
        <w:spacing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 xml:space="preserve">10.5.5 </w:t>
      </w:r>
      <w:r w:rsidR="00DB5E1A" w:rsidRPr="005371E9">
        <w:rPr>
          <w:rFonts w:ascii="Times New Roman" w:hAnsi="Times New Roman" w:cs="Times New Roman"/>
          <w:color w:val="000000"/>
          <w:sz w:val="28"/>
          <w:szCs w:val="28"/>
        </w:rPr>
        <w:t xml:space="preserve">Минимальное расстояние от оси пути железной дороги </w:t>
      </w:r>
      <w:r w:rsidR="00DB5E1A">
        <w:rPr>
          <w:rFonts w:ascii="Times New Roman" w:hAnsi="Times New Roman" w:cs="Times New Roman"/>
          <w:color w:val="000000"/>
          <w:sz w:val="28"/>
          <w:szCs w:val="28"/>
        </w:rPr>
        <w:t>до экрана должно составлять</w:t>
      </w:r>
      <w:r w:rsidR="00DB5E1A" w:rsidRPr="005371E9">
        <w:rPr>
          <w:rFonts w:ascii="Times New Roman" w:hAnsi="Times New Roman" w:cs="Times New Roman"/>
          <w:color w:val="000000"/>
          <w:sz w:val="28"/>
          <w:szCs w:val="28"/>
        </w:rPr>
        <w:t xml:space="preserve"> 4,0 м</w:t>
      </w:r>
      <w:r w:rsidR="00135BA0">
        <w:rPr>
          <w:rFonts w:ascii="Times New Roman" w:hAnsi="Times New Roman" w:cs="Times New Roman"/>
          <w:color w:val="000000"/>
          <w:sz w:val="28"/>
          <w:szCs w:val="28"/>
        </w:rPr>
        <w:t>, при этом должно быть обеспечено соблюдение габаритов приближения строений и подвижного состава по ГОСТ 9238.</w:t>
      </w:r>
    </w:p>
    <w:p w:rsidR="004F1725" w:rsidRDefault="004F172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0.5.6</w:t>
      </w:r>
      <w:r>
        <w:rPr>
          <w:rFonts w:ascii="Times New Roman" w:hAnsi="Times New Roman" w:cs="Times New Roman"/>
          <w:sz w:val="28"/>
          <w:szCs w:val="28"/>
        </w:rPr>
        <w:t xml:space="preserve"> </w:t>
      </w:r>
      <w:r w:rsidRPr="000517E8">
        <w:rPr>
          <w:rFonts w:ascii="Times New Roman" w:hAnsi="Times New Roman" w:cs="Times New Roman"/>
          <w:sz w:val="28"/>
          <w:szCs w:val="28"/>
        </w:rPr>
        <w:t xml:space="preserve">Допускается </w:t>
      </w:r>
      <w:r>
        <w:rPr>
          <w:rFonts w:ascii="Times New Roman" w:hAnsi="Times New Roman" w:cs="Times New Roman"/>
          <w:sz w:val="28"/>
          <w:szCs w:val="28"/>
        </w:rPr>
        <w:t>изменение расстояния в плане от дороги до экрана в пределах нескольких рядом расположенных межстоечных пролетов для обхода возможных препятствий (опоры линий электропередач</w:t>
      </w:r>
      <w:r w:rsidR="008C633E">
        <w:rPr>
          <w:rFonts w:ascii="Times New Roman" w:hAnsi="Times New Roman" w:cs="Times New Roman"/>
          <w:sz w:val="28"/>
          <w:szCs w:val="28"/>
        </w:rPr>
        <w:t>и</w:t>
      </w:r>
      <w:r>
        <w:rPr>
          <w:rFonts w:ascii="Times New Roman" w:hAnsi="Times New Roman" w:cs="Times New Roman"/>
          <w:sz w:val="28"/>
          <w:szCs w:val="28"/>
        </w:rPr>
        <w:t xml:space="preserve">, </w:t>
      </w:r>
      <w:r>
        <w:rPr>
          <w:rFonts w:ascii="Times New Roman" w:hAnsi="Times New Roman" w:cs="Times New Roman"/>
          <w:sz w:val="28"/>
          <w:szCs w:val="28"/>
        </w:rPr>
        <w:lastRenderedPageBreak/>
        <w:t>коммутационные колодцы и др.). При этом необходимо изменять также высоту данных пролетов, увеличивая ее, если участок экрана отдаляется от транспортной магистрали, или уменьшая ее, если участок экрана приближается к транспортной магистрали.</w:t>
      </w:r>
    </w:p>
    <w:p w:rsidR="002A1107" w:rsidRPr="002A1107" w:rsidRDefault="002A1107" w:rsidP="004850EE">
      <w:pPr>
        <w:spacing w:line="240" w:lineRule="auto"/>
        <w:ind w:firstLine="709"/>
        <w:rPr>
          <w:rFonts w:ascii="Times New Roman" w:hAnsi="Times New Roman" w:cs="Times New Roman"/>
          <w:b/>
          <w:color w:val="000000"/>
          <w:sz w:val="28"/>
          <w:szCs w:val="28"/>
        </w:rPr>
      </w:pPr>
      <w:r>
        <w:rPr>
          <w:rFonts w:ascii="Times New Roman" w:hAnsi="Times New Roman" w:cs="Times New Roman"/>
          <w:b/>
          <w:color w:val="000000"/>
          <w:sz w:val="28"/>
          <w:szCs w:val="28"/>
        </w:rPr>
        <w:t>(Измененная редакция, Изм. № 2).</w:t>
      </w:r>
    </w:p>
    <w:p w:rsidR="0019506C" w:rsidRPr="001362A9" w:rsidRDefault="003C475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0.5.7</w:t>
      </w:r>
      <w:r>
        <w:rPr>
          <w:rFonts w:ascii="Times New Roman" w:hAnsi="Times New Roman" w:cs="Times New Roman"/>
          <w:sz w:val="28"/>
          <w:szCs w:val="28"/>
        </w:rPr>
        <w:t xml:space="preserve"> </w:t>
      </w:r>
      <w:r w:rsidR="005A01CE">
        <w:rPr>
          <w:rFonts w:ascii="Times New Roman" w:hAnsi="Times New Roman" w:cs="Times New Roman"/>
          <w:sz w:val="28"/>
          <w:szCs w:val="28"/>
        </w:rPr>
        <w:t>Э</w:t>
      </w:r>
      <w:r w:rsidR="0019506C" w:rsidRPr="001362A9">
        <w:rPr>
          <w:rFonts w:ascii="Times New Roman" w:hAnsi="Times New Roman" w:cs="Times New Roman"/>
          <w:sz w:val="28"/>
          <w:szCs w:val="28"/>
        </w:rPr>
        <w:t>краны следует располагать таким образом, чтобы они не создавали помех видимости светофоров и других сигнальных и информационных устройств.</w:t>
      </w:r>
    </w:p>
    <w:p w:rsidR="006F3F15" w:rsidRPr="001362A9" w:rsidRDefault="003C475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0.5.8</w:t>
      </w:r>
      <w:r>
        <w:rPr>
          <w:rFonts w:ascii="Times New Roman" w:hAnsi="Times New Roman" w:cs="Times New Roman"/>
          <w:sz w:val="28"/>
          <w:szCs w:val="28"/>
        </w:rPr>
        <w:t xml:space="preserve"> </w:t>
      </w:r>
      <w:r w:rsidR="006F3F15" w:rsidRPr="001362A9">
        <w:rPr>
          <w:rFonts w:ascii="Times New Roman" w:hAnsi="Times New Roman" w:cs="Times New Roman"/>
          <w:sz w:val="28"/>
          <w:szCs w:val="28"/>
        </w:rPr>
        <w:t xml:space="preserve">Для обеспечения видимости в местах переездов и на кривых участках </w:t>
      </w:r>
      <w:r w:rsidR="00077516">
        <w:rPr>
          <w:rFonts w:ascii="Times New Roman" w:hAnsi="Times New Roman" w:cs="Times New Roman"/>
          <w:sz w:val="28"/>
          <w:szCs w:val="28"/>
        </w:rPr>
        <w:t>дорог</w:t>
      </w:r>
      <w:r w:rsidR="006F3F15" w:rsidRPr="001362A9">
        <w:rPr>
          <w:rFonts w:ascii="Times New Roman" w:hAnsi="Times New Roman" w:cs="Times New Roman"/>
          <w:sz w:val="28"/>
          <w:szCs w:val="28"/>
        </w:rPr>
        <w:t xml:space="preserve">, а также при необходимости свободного обзора местности конструкция экрана должна состоять из  светопрозрачных панелей, расположенных не ниже </w:t>
      </w:r>
      <w:r w:rsidR="00077516">
        <w:rPr>
          <w:rFonts w:ascii="Times New Roman" w:hAnsi="Times New Roman" w:cs="Times New Roman"/>
          <w:sz w:val="28"/>
          <w:szCs w:val="28"/>
        </w:rPr>
        <w:t xml:space="preserve">   </w:t>
      </w:r>
      <w:r w:rsidR="006F3F15" w:rsidRPr="001362A9">
        <w:rPr>
          <w:rFonts w:ascii="Times New Roman" w:hAnsi="Times New Roman" w:cs="Times New Roman"/>
          <w:sz w:val="28"/>
          <w:szCs w:val="28"/>
        </w:rPr>
        <w:t>1,5 м</w:t>
      </w:r>
      <w:r w:rsidR="006E2C5E">
        <w:rPr>
          <w:rFonts w:ascii="Times New Roman" w:hAnsi="Times New Roman" w:cs="Times New Roman"/>
          <w:sz w:val="28"/>
          <w:szCs w:val="28"/>
        </w:rPr>
        <w:t xml:space="preserve"> над уровнем территории</w:t>
      </w:r>
      <w:r w:rsidR="00C3341A">
        <w:rPr>
          <w:rFonts w:ascii="Times New Roman" w:hAnsi="Times New Roman" w:cs="Times New Roman"/>
          <w:sz w:val="28"/>
          <w:szCs w:val="28"/>
        </w:rPr>
        <w:t xml:space="preserve">, причем светопрозрачная часть экрана должна обеспечивать обзор местности на расстоянии не менее 50 м от переезда или искривления дороги. Светопрозрачные панели в составе экрана допускается применять и на других участках </w:t>
      </w:r>
      <w:r w:rsidR="004E06C6">
        <w:rPr>
          <w:rFonts w:ascii="Times New Roman" w:hAnsi="Times New Roman" w:cs="Times New Roman"/>
          <w:sz w:val="28"/>
          <w:szCs w:val="28"/>
        </w:rPr>
        <w:t>дороги</w:t>
      </w:r>
      <w:r w:rsidR="00C3341A">
        <w:rPr>
          <w:rFonts w:ascii="Times New Roman" w:hAnsi="Times New Roman" w:cs="Times New Roman"/>
          <w:sz w:val="28"/>
          <w:szCs w:val="28"/>
        </w:rPr>
        <w:t xml:space="preserve">, в том числе и прямолинейных, где требуется обеспечить свободный обзор местности.  </w:t>
      </w:r>
      <w:r w:rsidR="006E2C5E">
        <w:rPr>
          <w:rFonts w:ascii="Times New Roman" w:hAnsi="Times New Roman" w:cs="Times New Roman"/>
          <w:sz w:val="28"/>
          <w:szCs w:val="28"/>
        </w:rPr>
        <w:t xml:space="preserve"> </w:t>
      </w:r>
    </w:p>
    <w:p w:rsidR="00FB3966" w:rsidRPr="001362A9" w:rsidRDefault="003C475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0.5.9</w:t>
      </w:r>
      <w:r>
        <w:rPr>
          <w:rFonts w:ascii="Times New Roman" w:hAnsi="Times New Roman" w:cs="Times New Roman"/>
          <w:sz w:val="28"/>
          <w:szCs w:val="28"/>
        </w:rPr>
        <w:t xml:space="preserve"> </w:t>
      </w:r>
      <w:r w:rsidR="00FB3966" w:rsidRPr="001362A9">
        <w:rPr>
          <w:rFonts w:ascii="Times New Roman" w:hAnsi="Times New Roman" w:cs="Times New Roman"/>
          <w:sz w:val="28"/>
          <w:szCs w:val="28"/>
        </w:rPr>
        <w:t xml:space="preserve">Если экраны устанавливают по обе стороны </w:t>
      </w:r>
      <w:r w:rsidR="004E06C6">
        <w:rPr>
          <w:rFonts w:ascii="Times New Roman" w:hAnsi="Times New Roman" w:cs="Times New Roman"/>
          <w:sz w:val="28"/>
          <w:szCs w:val="28"/>
        </w:rPr>
        <w:t>дороги</w:t>
      </w:r>
      <w:r w:rsidR="00FB3966" w:rsidRPr="001362A9">
        <w:rPr>
          <w:rFonts w:ascii="Times New Roman" w:hAnsi="Times New Roman" w:cs="Times New Roman"/>
          <w:sz w:val="28"/>
          <w:szCs w:val="28"/>
        </w:rPr>
        <w:t xml:space="preserve">, то </w:t>
      </w:r>
      <w:r w:rsidR="00711DBD">
        <w:rPr>
          <w:rFonts w:ascii="Times New Roman" w:hAnsi="Times New Roman" w:cs="Times New Roman"/>
          <w:sz w:val="28"/>
          <w:szCs w:val="28"/>
        </w:rPr>
        <w:t>следует выбирать</w:t>
      </w:r>
      <w:r w:rsidR="00FB3966" w:rsidRPr="001362A9">
        <w:rPr>
          <w:rFonts w:ascii="Times New Roman" w:hAnsi="Times New Roman" w:cs="Times New Roman"/>
          <w:sz w:val="28"/>
          <w:szCs w:val="28"/>
        </w:rPr>
        <w:t xml:space="preserve"> отражающе-</w:t>
      </w:r>
      <w:r w:rsidR="00336B56">
        <w:rPr>
          <w:rFonts w:ascii="Times New Roman" w:hAnsi="Times New Roman" w:cs="Times New Roman"/>
          <w:sz w:val="28"/>
          <w:szCs w:val="28"/>
        </w:rPr>
        <w:t>поглощающие экраны</w:t>
      </w:r>
      <w:r w:rsidR="004E482A">
        <w:rPr>
          <w:rFonts w:ascii="Times New Roman" w:hAnsi="Times New Roman" w:cs="Times New Roman"/>
          <w:sz w:val="28"/>
          <w:szCs w:val="28"/>
        </w:rPr>
        <w:t>, причем поглощающая</w:t>
      </w:r>
      <w:r w:rsidR="00711DBD">
        <w:rPr>
          <w:rFonts w:ascii="Times New Roman" w:hAnsi="Times New Roman" w:cs="Times New Roman"/>
          <w:sz w:val="28"/>
          <w:szCs w:val="28"/>
        </w:rPr>
        <w:t xml:space="preserve"> </w:t>
      </w:r>
      <w:r w:rsidR="00FB3966" w:rsidRPr="001362A9">
        <w:rPr>
          <w:rFonts w:ascii="Times New Roman" w:hAnsi="Times New Roman" w:cs="Times New Roman"/>
          <w:sz w:val="28"/>
          <w:szCs w:val="28"/>
        </w:rPr>
        <w:t xml:space="preserve">поверхность экранов должна быть со стороны </w:t>
      </w:r>
      <w:r w:rsidR="004E06C6">
        <w:rPr>
          <w:rFonts w:ascii="Times New Roman" w:hAnsi="Times New Roman" w:cs="Times New Roman"/>
          <w:sz w:val="28"/>
          <w:szCs w:val="28"/>
        </w:rPr>
        <w:t>дороги</w:t>
      </w:r>
      <w:r w:rsidR="00FB3966" w:rsidRPr="001362A9">
        <w:rPr>
          <w:rFonts w:ascii="Times New Roman" w:hAnsi="Times New Roman" w:cs="Times New Roman"/>
          <w:sz w:val="28"/>
          <w:szCs w:val="28"/>
        </w:rPr>
        <w:t xml:space="preserve"> для устранения взаимных отражений звука и излишнего зашумления застройки на противоположной стороне </w:t>
      </w:r>
      <w:r w:rsidR="00B1258D">
        <w:rPr>
          <w:rFonts w:ascii="Times New Roman" w:hAnsi="Times New Roman" w:cs="Times New Roman"/>
          <w:sz w:val="28"/>
          <w:szCs w:val="28"/>
        </w:rPr>
        <w:t>дороги</w:t>
      </w:r>
      <w:r w:rsidR="00FB3966" w:rsidRPr="001362A9">
        <w:rPr>
          <w:rFonts w:ascii="Times New Roman" w:hAnsi="Times New Roman" w:cs="Times New Roman"/>
          <w:sz w:val="28"/>
          <w:szCs w:val="28"/>
        </w:rPr>
        <w:t>.</w:t>
      </w:r>
    </w:p>
    <w:p w:rsidR="005D00EB" w:rsidRPr="001362A9" w:rsidRDefault="00E403A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0.5.10</w:t>
      </w:r>
      <w:r>
        <w:rPr>
          <w:rFonts w:ascii="Times New Roman" w:hAnsi="Times New Roman" w:cs="Times New Roman"/>
          <w:sz w:val="28"/>
          <w:szCs w:val="28"/>
        </w:rPr>
        <w:t xml:space="preserve"> </w:t>
      </w:r>
      <w:r w:rsidR="002A1107" w:rsidRPr="002A1107">
        <w:rPr>
          <w:rFonts w:ascii="Times New Roman" w:hAnsi="Times New Roman" w:cs="Times New Roman"/>
          <w:sz w:val="28"/>
          <w:szCs w:val="28"/>
        </w:rPr>
        <w:t>При размещении экранов вдоль дорог следует учитывать, что экран не должен создавать помех для доступа к проходящим вблизи дороги коллекторам с кабелями связи, сигнализации</w:t>
      </w:r>
      <w:r w:rsidR="005D00EB" w:rsidRPr="001362A9">
        <w:rPr>
          <w:rFonts w:ascii="Times New Roman" w:hAnsi="Times New Roman" w:cs="Times New Roman"/>
          <w:sz w:val="28"/>
          <w:szCs w:val="28"/>
        </w:rPr>
        <w:t>.</w:t>
      </w:r>
    </w:p>
    <w:p w:rsidR="00460044" w:rsidRDefault="005D00EB"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Особенно тщательно надо подходить к размещению экранов вдоль железных дорог. В таких случаях экраны надо устанавливать так, чтобы опоры контактной сети и средства связи, централизации и блокировки (в частности, релейные шкафы, системы автоматики, телемеханики и др.) находились бы между железнодорожными путями и экраном, т.</w:t>
      </w:r>
      <w:r w:rsidR="000B5DAD">
        <w:rPr>
          <w:rFonts w:ascii="Times New Roman" w:hAnsi="Times New Roman" w:cs="Times New Roman"/>
          <w:sz w:val="28"/>
          <w:szCs w:val="28"/>
        </w:rPr>
        <w:t xml:space="preserve"> </w:t>
      </w:r>
      <w:r w:rsidRPr="001362A9">
        <w:rPr>
          <w:rFonts w:ascii="Times New Roman" w:hAnsi="Times New Roman" w:cs="Times New Roman"/>
          <w:sz w:val="28"/>
          <w:szCs w:val="28"/>
        </w:rPr>
        <w:t xml:space="preserve">е. чтобы экран не отделял указанные </w:t>
      </w:r>
      <w:r w:rsidR="004E482A">
        <w:rPr>
          <w:rFonts w:ascii="Times New Roman" w:hAnsi="Times New Roman" w:cs="Times New Roman"/>
          <w:sz w:val="28"/>
          <w:szCs w:val="28"/>
        </w:rPr>
        <w:t>устройства</w:t>
      </w:r>
      <w:r w:rsidRPr="001362A9">
        <w:rPr>
          <w:rFonts w:ascii="Times New Roman" w:hAnsi="Times New Roman" w:cs="Times New Roman"/>
          <w:sz w:val="28"/>
          <w:szCs w:val="28"/>
        </w:rPr>
        <w:t xml:space="preserve"> от железнодорожных путей.</w:t>
      </w:r>
    </w:p>
    <w:p w:rsidR="002A1107" w:rsidRDefault="002A1107" w:rsidP="004850EE">
      <w:pPr>
        <w:spacing w:line="240" w:lineRule="auto"/>
        <w:ind w:firstLine="709"/>
        <w:rPr>
          <w:rFonts w:ascii="Times New Roman" w:hAnsi="Times New Roman" w:cs="Times New Roman"/>
          <w:sz w:val="28"/>
          <w:szCs w:val="28"/>
        </w:rPr>
      </w:pPr>
      <w:r w:rsidRPr="002A1107">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E403A8" w:rsidRPr="001362A9" w:rsidRDefault="00E403A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0.5.11</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Если вблизи железнодорожной платформы находится жилая застройка, то шумозащитный экран располагают с внешней стороны платформы, при этом нижнее (подплатформенное) пространство также должно быть закрыто экраном для создания </w:t>
      </w:r>
      <w:r w:rsidR="003F131A">
        <w:rPr>
          <w:rFonts w:ascii="Times New Roman" w:hAnsi="Times New Roman" w:cs="Times New Roman"/>
          <w:sz w:val="28"/>
          <w:szCs w:val="28"/>
        </w:rPr>
        <w:t xml:space="preserve">сплошной преграды для звука </w:t>
      </w:r>
      <w:r w:rsidR="003F131A" w:rsidRPr="001362A9">
        <w:rPr>
          <w:rFonts w:ascii="Times New Roman" w:hAnsi="Times New Roman" w:cs="Times New Roman"/>
          <w:sz w:val="28"/>
          <w:szCs w:val="28"/>
        </w:rPr>
        <w:t>между железной дорогой и жилой застройкой</w:t>
      </w:r>
      <w:r w:rsidR="003F131A">
        <w:rPr>
          <w:rFonts w:ascii="Times New Roman" w:hAnsi="Times New Roman" w:cs="Times New Roman"/>
          <w:sz w:val="28"/>
          <w:szCs w:val="28"/>
        </w:rPr>
        <w:t>.</w:t>
      </w:r>
    </w:p>
    <w:p w:rsidR="00DD4F64" w:rsidRDefault="00E403A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C217C">
        <w:rPr>
          <w:rFonts w:ascii="Times New Roman" w:hAnsi="Times New Roman" w:cs="Times New Roman"/>
          <w:sz w:val="28"/>
          <w:szCs w:val="28"/>
        </w:rPr>
        <w:t>0.5.12</w:t>
      </w:r>
      <w:r w:rsidR="00233725">
        <w:rPr>
          <w:rFonts w:ascii="Times New Roman" w:hAnsi="Times New Roman" w:cs="Times New Roman"/>
          <w:sz w:val="28"/>
          <w:szCs w:val="28"/>
        </w:rPr>
        <w:t xml:space="preserve"> </w:t>
      </w:r>
      <w:r w:rsidR="003F131A">
        <w:rPr>
          <w:rFonts w:ascii="Times New Roman" w:hAnsi="Times New Roman" w:cs="Times New Roman"/>
          <w:sz w:val="28"/>
          <w:szCs w:val="28"/>
        </w:rPr>
        <w:t>Э</w:t>
      </w:r>
      <w:r w:rsidR="00460044" w:rsidRPr="001362A9">
        <w:rPr>
          <w:rFonts w:ascii="Times New Roman" w:hAnsi="Times New Roman" w:cs="Times New Roman"/>
          <w:sz w:val="28"/>
          <w:szCs w:val="28"/>
        </w:rPr>
        <w:t>краны и их фундаменты не должны нарушать систему стока поверхностных и грунтовых вод от транспортной магистрали. Для отвода поверхностных и грунтовых вод от магистрали должны быть устроены специальные водоотводные сооружения с некоторым заглублением в землю так, чтобы при этом не была нарушена целостность экрана и в</w:t>
      </w:r>
      <w:r w:rsidR="004B5827" w:rsidRPr="001362A9">
        <w:rPr>
          <w:rFonts w:ascii="Times New Roman" w:hAnsi="Times New Roman" w:cs="Times New Roman"/>
          <w:sz w:val="28"/>
          <w:szCs w:val="28"/>
        </w:rPr>
        <w:t xml:space="preserve"> </w:t>
      </w:r>
      <w:r w:rsidR="00460044" w:rsidRPr="001362A9">
        <w:rPr>
          <w:rFonts w:ascii="Times New Roman" w:hAnsi="Times New Roman" w:cs="Times New Roman"/>
          <w:sz w:val="28"/>
          <w:szCs w:val="28"/>
        </w:rPr>
        <w:t>нем не было бы сквозных отверстий для отвода вод.</w:t>
      </w:r>
    </w:p>
    <w:p w:rsidR="00F8030A" w:rsidRDefault="00DD4F64"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w:t>
      </w:r>
      <w:r w:rsidR="00CC217C">
        <w:rPr>
          <w:rFonts w:ascii="Times New Roman" w:hAnsi="Times New Roman" w:cs="Times New Roman"/>
          <w:sz w:val="28"/>
          <w:szCs w:val="28"/>
        </w:rPr>
        <w:t>0.5.13</w:t>
      </w:r>
      <w:r>
        <w:rPr>
          <w:rFonts w:ascii="Times New Roman" w:hAnsi="Times New Roman" w:cs="Times New Roman"/>
          <w:sz w:val="28"/>
          <w:szCs w:val="28"/>
        </w:rPr>
        <w:t xml:space="preserve"> </w:t>
      </w:r>
      <w:r w:rsidR="004E482A">
        <w:rPr>
          <w:rFonts w:ascii="Times New Roman" w:hAnsi="Times New Roman" w:cs="Times New Roman"/>
          <w:sz w:val="28"/>
          <w:szCs w:val="28"/>
        </w:rPr>
        <w:t>Э</w:t>
      </w:r>
      <w:r>
        <w:rPr>
          <w:rFonts w:ascii="Times New Roman" w:hAnsi="Times New Roman" w:cs="Times New Roman"/>
          <w:sz w:val="28"/>
          <w:szCs w:val="28"/>
        </w:rPr>
        <w:t xml:space="preserve">краны </w:t>
      </w:r>
      <w:r w:rsidR="00F8030A">
        <w:rPr>
          <w:rFonts w:ascii="Times New Roman" w:hAnsi="Times New Roman" w:cs="Times New Roman"/>
          <w:sz w:val="28"/>
          <w:szCs w:val="28"/>
        </w:rPr>
        <w:t>следует располагать так, чтобы они не являлись помехой</w:t>
      </w:r>
      <w:r>
        <w:rPr>
          <w:rFonts w:ascii="Times New Roman" w:hAnsi="Times New Roman" w:cs="Times New Roman"/>
          <w:sz w:val="28"/>
          <w:szCs w:val="28"/>
        </w:rPr>
        <w:t xml:space="preserve"> при проведении снегоуборочных работ на </w:t>
      </w:r>
      <w:r w:rsidR="00F8030A">
        <w:rPr>
          <w:rFonts w:ascii="Times New Roman" w:hAnsi="Times New Roman" w:cs="Times New Roman"/>
          <w:sz w:val="28"/>
          <w:szCs w:val="28"/>
        </w:rPr>
        <w:t xml:space="preserve">дороге и ее </w:t>
      </w:r>
      <w:r>
        <w:rPr>
          <w:rFonts w:ascii="Times New Roman" w:hAnsi="Times New Roman" w:cs="Times New Roman"/>
          <w:sz w:val="28"/>
          <w:szCs w:val="28"/>
        </w:rPr>
        <w:t>обочинах</w:t>
      </w:r>
      <w:r w:rsidR="00F8030A">
        <w:rPr>
          <w:rFonts w:ascii="Times New Roman" w:hAnsi="Times New Roman" w:cs="Times New Roman"/>
          <w:sz w:val="28"/>
          <w:szCs w:val="28"/>
        </w:rPr>
        <w:t>.</w:t>
      </w:r>
      <w:r>
        <w:rPr>
          <w:rFonts w:ascii="Times New Roman" w:hAnsi="Times New Roman" w:cs="Times New Roman"/>
          <w:sz w:val="28"/>
          <w:szCs w:val="28"/>
        </w:rPr>
        <w:t xml:space="preserve"> </w:t>
      </w:r>
    </w:p>
    <w:p w:rsidR="00415F86" w:rsidRPr="004F1725" w:rsidRDefault="00415F86" w:rsidP="004850EE">
      <w:pPr>
        <w:pStyle w:val="DefaultParagraph"/>
        <w:tabs>
          <w:tab w:val="left" w:pos="284"/>
          <w:tab w:val="left" w:pos="567"/>
          <w:tab w:val="left" w:pos="709"/>
          <w:tab w:val="left" w:pos="9072"/>
        </w:tabs>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4F1725">
        <w:rPr>
          <w:rFonts w:ascii="Times New Roman" w:hAnsi="Times New Roman" w:cs="Times New Roman"/>
          <w:sz w:val="28"/>
          <w:szCs w:val="28"/>
          <w:lang w:val="ru-RU"/>
        </w:rPr>
        <w:t>При движении ветроснегового потока со стороны проезжей части снег откладывается на сторон</w:t>
      </w:r>
      <w:r w:rsidR="004F1725">
        <w:rPr>
          <w:rFonts w:ascii="Times New Roman" w:hAnsi="Times New Roman" w:cs="Times New Roman"/>
          <w:sz w:val="28"/>
          <w:szCs w:val="28"/>
          <w:lang w:val="ru-RU"/>
        </w:rPr>
        <w:t>е экрана, обращенной к</w:t>
      </w:r>
      <w:r w:rsidRPr="004F1725">
        <w:rPr>
          <w:rFonts w:ascii="Times New Roman" w:hAnsi="Times New Roman" w:cs="Times New Roman"/>
          <w:sz w:val="28"/>
          <w:szCs w:val="28"/>
          <w:lang w:val="ru-RU"/>
        </w:rPr>
        <w:t xml:space="preserve"> проезжей части. Когда ветроснеговой поток направлен со стороны расчетной точки, сн</w:t>
      </w:r>
      <w:r w:rsidR="004E482A">
        <w:rPr>
          <w:rFonts w:ascii="Times New Roman" w:hAnsi="Times New Roman" w:cs="Times New Roman"/>
          <w:sz w:val="28"/>
          <w:szCs w:val="28"/>
          <w:lang w:val="ru-RU"/>
        </w:rPr>
        <w:t>ег откладывается на подветренной</w:t>
      </w:r>
      <w:r w:rsidRPr="004F1725">
        <w:rPr>
          <w:rFonts w:ascii="Times New Roman" w:hAnsi="Times New Roman" w:cs="Times New Roman"/>
          <w:sz w:val="28"/>
          <w:szCs w:val="28"/>
          <w:lang w:val="ru-RU"/>
        </w:rPr>
        <w:t xml:space="preserve"> </w:t>
      </w:r>
      <w:r w:rsidR="004F1725">
        <w:rPr>
          <w:rFonts w:ascii="Times New Roman" w:hAnsi="Times New Roman" w:cs="Times New Roman"/>
          <w:sz w:val="28"/>
          <w:szCs w:val="28"/>
          <w:lang w:val="ru-RU"/>
        </w:rPr>
        <w:t>стороне</w:t>
      </w:r>
      <w:r w:rsidRPr="004F1725">
        <w:rPr>
          <w:rFonts w:ascii="Times New Roman" w:hAnsi="Times New Roman" w:cs="Times New Roman"/>
          <w:sz w:val="28"/>
          <w:szCs w:val="28"/>
          <w:lang w:val="ru-RU"/>
        </w:rPr>
        <w:t xml:space="preserve"> сооружения, что уменьшает снегозаносимость проезжей части. </w:t>
      </w:r>
    </w:p>
    <w:p w:rsidR="000B5DAD" w:rsidRDefault="00415F86"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На участках, где возможен перенос снега, минимальные расстояния от бровки земляного полотна до шумозащитного сооружения, обеспечивающие снегонезаносимость дороги</w:t>
      </w:r>
      <w:r w:rsidRPr="001362A9">
        <w:rPr>
          <w:rFonts w:ascii="Times New Roman" w:hAnsi="Times New Roman" w:cs="Times New Roman"/>
          <w:color w:val="FF0000"/>
          <w:sz w:val="28"/>
          <w:szCs w:val="28"/>
        </w:rPr>
        <w:t>,</w:t>
      </w:r>
      <w:r w:rsidRPr="001362A9">
        <w:rPr>
          <w:rFonts w:ascii="Times New Roman" w:hAnsi="Times New Roman" w:cs="Times New Roman"/>
          <w:sz w:val="28"/>
          <w:szCs w:val="28"/>
        </w:rPr>
        <w:t xml:space="preserve"> необходимо принимать в соответствии с таблицей </w:t>
      </w:r>
      <w:r w:rsidR="003A234F">
        <w:rPr>
          <w:rFonts w:ascii="Times New Roman" w:hAnsi="Times New Roman" w:cs="Times New Roman"/>
          <w:sz w:val="28"/>
          <w:szCs w:val="28"/>
        </w:rPr>
        <w:t>10.4</w:t>
      </w:r>
      <w:r w:rsidR="004E482A">
        <w:rPr>
          <w:rFonts w:ascii="Times New Roman" w:hAnsi="Times New Roman" w:cs="Times New Roman"/>
          <w:sz w:val="28"/>
          <w:szCs w:val="28"/>
        </w:rPr>
        <w:t>.</w:t>
      </w:r>
    </w:p>
    <w:p w:rsidR="00CA60EA" w:rsidRPr="004E482A" w:rsidRDefault="00CA60EA" w:rsidP="002A1107">
      <w:pPr>
        <w:spacing w:line="240" w:lineRule="auto"/>
        <w:rPr>
          <w:rFonts w:ascii="Times New Roman" w:hAnsi="Times New Roman" w:cs="Times New Roman"/>
          <w:sz w:val="28"/>
          <w:szCs w:val="28"/>
        </w:rPr>
      </w:pPr>
    </w:p>
    <w:p w:rsidR="00415F86" w:rsidRPr="00F62C36" w:rsidRDefault="00415F86" w:rsidP="00F62C36">
      <w:pPr>
        <w:shd w:val="clear" w:color="auto" w:fill="FFFFFF"/>
        <w:tabs>
          <w:tab w:val="left" w:pos="1651"/>
        </w:tabs>
        <w:spacing w:line="240" w:lineRule="auto"/>
        <w:ind w:left="2835" w:hanging="2835"/>
        <w:rPr>
          <w:rFonts w:ascii="Times New Roman" w:hAnsi="Times New Roman" w:cs="Times New Roman"/>
          <w:b/>
          <w:color w:val="000000" w:themeColor="text1"/>
          <w:sz w:val="28"/>
          <w:szCs w:val="28"/>
        </w:rPr>
      </w:pPr>
      <w:r w:rsidRPr="001362A9">
        <w:rPr>
          <w:rFonts w:ascii="Times New Roman" w:hAnsi="Times New Roman" w:cs="Times New Roman"/>
          <w:spacing w:val="100"/>
          <w:sz w:val="28"/>
          <w:szCs w:val="28"/>
        </w:rPr>
        <w:t>Таблица</w:t>
      </w:r>
      <w:r w:rsidRPr="001362A9">
        <w:rPr>
          <w:rFonts w:ascii="Times New Roman" w:hAnsi="Times New Roman" w:cs="Times New Roman"/>
          <w:sz w:val="28"/>
          <w:szCs w:val="28"/>
        </w:rPr>
        <w:t xml:space="preserve"> </w:t>
      </w:r>
      <w:r w:rsidR="003A234F">
        <w:rPr>
          <w:rFonts w:ascii="Times New Roman" w:hAnsi="Times New Roman" w:cs="Times New Roman"/>
          <w:sz w:val="28"/>
          <w:szCs w:val="28"/>
        </w:rPr>
        <w:t>10.4</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w:t>
      </w:r>
      <w:r w:rsidRPr="00F62C36">
        <w:rPr>
          <w:rFonts w:ascii="Times New Roman" w:hAnsi="Times New Roman" w:cs="Times New Roman"/>
          <w:b/>
          <w:color w:val="000000" w:themeColor="text1"/>
          <w:sz w:val="28"/>
          <w:szCs w:val="28"/>
        </w:rPr>
        <w:t>Минимальные расстояния от бровки земляного полотна до шумозащитного сооружения, обеспечивающие снегонезаносимость дороги</w:t>
      </w:r>
    </w:p>
    <w:tbl>
      <w:tblPr>
        <w:tblStyle w:val="af1"/>
        <w:tblW w:w="0" w:type="auto"/>
        <w:tblInd w:w="108" w:type="dxa"/>
        <w:tblLook w:val="04A0" w:firstRow="1" w:lastRow="0" w:firstColumn="1" w:lastColumn="0" w:noHBand="0" w:noVBand="1"/>
      </w:tblPr>
      <w:tblGrid>
        <w:gridCol w:w="2230"/>
        <w:gridCol w:w="2346"/>
        <w:gridCol w:w="2415"/>
        <w:gridCol w:w="2472"/>
      </w:tblGrid>
      <w:tr w:rsidR="00F62C36" w:rsidRPr="00F62C36" w:rsidTr="00F62C36">
        <w:tc>
          <w:tcPr>
            <w:tcW w:w="2230" w:type="dxa"/>
            <w:vMerge w:val="restart"/>
            <w:vAlign w:val="center"/>
          </w:tcPr>
          <w:p w:rsidR="00415F86" w:rsidRPr="00F62C36" w:rsidRDefault="00415F86" w:rsidP="004850EE">
            <w:pPr>
              <w:tabs>
                <w:tab w:val="left" w:pos="1651"/>
              </w:tabs>
              <w:jc w:val="center"/>
              <w:rPr>
                <w:sz w:val="24"/>
                <w:szCs w:val="24"/>
              </w:rPr>
            </w:pPr>
            <w:r w:rsidRPr="00F62C36">
              <w:rPr>
                <w:sz w:val="24"/>
                <w:szCs w:val="24"/>
              </w:rPr>
              <w:t>Высота шумозащитного сооружения, м</w:t>
            </w:r>
          </w:p>
        </w:tc>
        <w:tc>
          <w:tcPr>
            <w:tcW w:w="2346" w:type="dxa"/>
            <w:vMerge w:val="restart"/>
            <w:vAlign w:val="center"/>
          </w:tcPr>
          <w:p w:rsidR="00415F86" w:rsidRPr="00F62C36" w:rsidRDefault="00415F86" w:rsidP="004850EE">
            <w:pPr>
              <w:tabs>
                <w:tab w:val="left" w:pos="1651"/>
              </w:tabs>
              <w:jc w:val="center"/>
              <w:rPr>
                <w:sz w:val="24"/>
                <w:szCs w:val="24"/>
              </w:rPr>
            </w:pPr>
            <w:r w:rsidRPr="00F62C36">
              <w:rPr>
                <w:sz w:val="24"/>
                <w:szCs w:val="24"/>
              </w:rPr>
              <w:t>Объем снега, задерживаемый шумозащитным сооружением, м</w:t>
            </w:r>
            <w:r w:rsidRPr="00F62C36">
              <w:rPr>
                <w:sz w:val="24"/>
                <w:szCs w:val="24"/>
                <w:vertAlign w:val="superscript"/>
              </w:rPr>
              <w:t>3</w:t>
            </w:r>
            <w:r w:rsidR="004E482A" w:rsidRPr="00F62C36">
              <w:rPr>
                <w:sz w:val="24"/>
                <w:szCs w:val="24"/>
              </w:rPr>
              <w:t xml:space="preserve"> на 1</w:t>
            </w:r>
            <w:r w:rsidRPr="00F62C36">
              <w:rPr>
                <w:sz w:val="24"/>
                <w:szCs w:val="24"/>
              </w:rPr>
              <w:t xml:space="preserve"> пог. м</w:t>
            </w:r>
          </w:p>
        </w:tc>
        <w:tc>
          <w:tcPr>
            <w:tcW w:w="4887" w:type="dxa"/>
            <w:gridSpan w:val="2"/>
          </w:tcPr>
          <w:p w:rsidR="00415F86" w:rsidRPr="00F62C36" w:rsidRDefault="00415F86" w:rsidP="004850EE">
            <w:pPr>
              <w:tabs>
                <w:tab w:val="left" w:pos="1651"/>
              </w:tabs>
              <w:jc w:val="center"/>
              <w:rPr>
                <w:sz w:val="24"/>
                <w:szCs w:val="24"/>
              </w:rPr>
            </w:pPr>
            <w:r w:rsidRPr="00F62C36">
              <w:rPr>
                <w:sz w:val="24"/>
                <w:szCs w:val="24"/>
              </w:rPr>
              <w:t>Расстояние от бровки земляного полотна до шумозащитного сооружения при движении ветроснегового потока, м</w:t>
            </w:r>
          </w:p>
        </w:tc>
      </w:tr>
      <w:tr w:rsidR="00F62C36" w:rsidRPr="00F62C36" w:rsidTr="00F62C36">
        <w:tc>
          <w:tcPr>
            <w:tcW w:w="2230" w:type="dxa"/>
            <w:vMerge/>
            <w:tcBorders>
              <w:bottom w:val="single" w:sz="4" w:space="0" w:color="auto"/>
            </w:tcBorders>
          </w:tcPr>
          <w:p w:rsidR="00415F86" w:rsidRPr="00F62C36" w:rsidRDefault="00415F86" w:rsidP="004850EE">
            <w:pPr>
              <w:tabs>
                <w:tab w:val="left" w:pos="1651"/>
              </w:tabs>
              <w:rPr>
                <w:sz w:val="24"/>
                <w:szCs w:val="24"/>
              </w:rPr>
            </w:pPr>
          </w:p>
        </w:tc>
        <w:tc>
          <w:tcPr>
            <w:tcW w:w="2346" w:type="dxa"/>
            <w:vMerge/>
            <w:tcBorders>
              <w:bottom w:val="single" w:sz="4" w:space="0" w:color="auto"/>
            </w:tcBorders>
          </w:tcPr>
          <w:p w:rsidR="00415F86" w:rsidRPr="00F62C36" w:rsidRDefault="00415F86" w:rsidP="004850EE">
            <w:pPr>
              <w:tabs>
                <w:tab w:val="left" w:pos="1651"/>
              </w:tabs>
              <w:rPr>
                <w:sz w:val="24"/>
                <w:szCs w:val="24"/>
              </w:rPr>
            </w:pPr>
          </w:p>
        </w:tc>
        <w:tc>
          <w:tcPr>
            <w:tcW w:w="2415" w:type="dxa"/>
            <w:tcBorders>
              <w:bottom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со стороны проезжей части</w:t>
            </w:r>
          </w:p>
        </w:tc>
        <w:tc>
          <w:tcPr>
            <w:tcW w:w="2472" w:type="dxa"/>
            <w:tcBorders>
              <w:bottom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со стороны защищаемой территории</w:t>
            </w:r>
          </w:p>
        </w:tc>
      </w:tr>
      <w:tr w:rsidR="00F62C36" w:rsidRPr="00F62C36" w:rsidTr="00F62C36">
        <w:tc>
          <w:tcPr>
            <w:tcW w:w="2230" w:type="dxa"/>
            <w:tcBorders>
              <w:top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1</w:t>
            </w:r>
          </w:p>
        </w:tc>
        <w:tc>
          <w:tcPr>
            <w:tcW w:w="2346" w:type="dxa"/>
            <w:tcBorders>
              <w:top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12–15</w:t>
            </w:r>
          </w:p>
        </w:tc>
        <w:tc>
          <w:tcPr>
            <w:tcW w:w="2415" w:type="dxa"/>
            <w:tcBorders>
              <w:top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10</w:t>
            </w:r>
          </w:p>
        </w:tc>
        <w:tc>
          <w:tcPr>
            <w:tcW w:w="2472" w:type="dxa"/>
            <w:tcBorders>
              <w:top w:val="single" w:sz="4" w:space="0" w:color="auto"/>
            </w:tcBorders>
            <w:vAlign w:val="center"/>
          </w:tcPr>
          <w:p w:rsidR="00415F86" w:rsidRPr="00F62C36" w:rsidRDefault="00415F86" w:rsidP="004850EE">
            <w:pPr>
              <w:tabs>
                <w:tab w:val="left" w:pos="1651"/>
              </w:tabs>
              <w:jc w:val="center"/>
              <w:rPr>
                <w:sz w:val="24"/>
                <w:szCs w:val="24"/>
              </w:rPr>
            </w:pPr>
            <w:r w:rsidRPr="00F62C36">
              <w:rPr>
                <w:sz w:val="24"/>
                <w:szCs w:val="24"/>
              </w:rPr>
              <w:t>12–13</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2</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50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20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25</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3</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110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30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40</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4</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200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40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50</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5</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300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50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65</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6</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440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60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80</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7</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600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70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90</w:t>
            </w:r>
          </w:p>
        </w:tc>
      </w:tr>
      <w:tr w:rsidR="00F62C36" w:rsidRPr="00F62C36" w:rsidTr="00F62C36">
        <w:tc>
          <w:tcPr>
            <w:tcW w:w="2230" w:type="dxa"/>
            <w:vAlign w:val="center"/>
          </w:tcPr>
          <w:p w:rsidR="00415F86" w:rsidRPr="00F62C36" w:rsidRDefault="00415F86" w:rsidP="004850EE">
            <w:pPr>
              <w:tabs>
                <w:tab w:val="left" w:pos="1651"/>
              </w:tabs>
              <w:jc w:val="center"/>
              <w:rPr>
                <w:sz w:val="24"/>
                <w:szCs w:val="24"/>
              </w:rPr>
            </w:pPr>
            <w:r w:rsidRPr="00F62C36">
              <w:rPr>
                <w:sz w:val="24"/>
                <w:szCs w:val="24"/>
              </w:rPr>
              <w:t>8</w:t>
            </w:r>
          </w:p>
        </w:tc>
        <w:tc>
          <w:tcPr>
            <w:tcW w:w="2346" w:type="dxa"/>
            <w:vAlign w:val="center"/>
          </w:tcPr>
          <w:p w:rsidR="00415F86" w:rsidRPr="00F62C36" w:rsidRDefault="00415F86" w:rsidP="004850EE">
            <w:pPr>
              <w:tabs>
                <w:tab w:val="left" w:pos="1651"/>
              </w:tabs>
              <w:jc w:val="center"/>
              <w:rPr>
                <w:sz w:val="24"/>
                <w:szCs w:val="24"/>
              </w:rPr>
            </w:pPr>
            <w:r w:rsidRPr="00F62C36">
              <w:rPr>
                <w:sz w:val="24"/>
                <w:szCs w:val="24"/>
              </w:rPr>
              <w:t>800</w:t>
            </w:r>
          </w:p>
        </w:tc>
        <w:tc>
          <w:tcPr>
            <w:tcW w:w="2415" w:type="dxa"/>
            <w:vAlign w:val="center"/>
          </w:tcPr>
          <w:p w:rsidR="00415F86" w:rsidRPr="00F62C36" w:rsidRDefault="00415F86" w:rsidP="004850EE">
            <w:pPr>
              <w:tabs>
                <w:tab w:val="left" w:pos="1651"/>
              </w:tabs>
              <w:jc w:val="center"/>
              <w:rPr>
                <w:sz w:val="24"/>
                <w:szCs w:val="24"/>
              </w:rPr>
            </w:pPr>
            <w:r w:rsidRPr="00F62C36">
              <w:rPr>
                <w:sz w:val="24"/>
                <w:szCs w:val="24"/>
              </w:rPr>
              <w:t>80</w:t>
            </w:r>
          </w:p>
        </w:tc>
        <w:tc>
          <w:tcPr>
            <w:tcW w:w="2472" w:type="dxa"/>
            <w:vAlign w:val="center"/>
          </w:tcPr>
          <w:p w:rsidR="00415F86" w:rsidRPr="00F62C36" w:rsidRDefault="00415F86" w:rsidP="004850EE">
            <w:pPr>
              <w:tabs>
                <w:tab w:val="left" w:pos="1651"/>
              </w:tabs>
              <w:jc w:val="center"/>
              <w:rPr>
                <w:sz w:val="24"/>
                <w:szCs w:val="24"/>
              </w:rPr>
            </w:pPr>
            <w:r w:rsidRPr="00F62C36">
              <w:rPr>
                <w:sz w:val="24"/>
                <w:szCs w:val="24"/>
              </w:rPr>
              <w:t>100</w:t>
            </w:r>
          </w:p>
        </w:tc>
      </w:tr>
    </w:tbl>
    <w:p w:rsidR="00415F86" w:rsidRPr="00F62C36" w:rsidRDefault="00415F86" w:rsidP="004850EE">
      <w:pPr>
        <w:shd w:val="clear" w:color="auto" w:fill="FFFFFF"/>
        <w:tabs>
          <w:tab w:val="left" w:pos="1651"/>
        </w:tabs>
        <w:spacing w:line="240" w:lineRule="auto"/>
        <w:rPr>
          <w:rFonts w:ascii="Times New Roman" w:hAnsi="Times New Roman" w:cs="Times New Roman"/>
          <w:sz w:val="28"/>
          <w:szCs w:val="28"/>
        </w:rPr>
      </w:pPr>
    </w:p>
    <w:p w:rsidR="00415F86" w:rsidRDefault="00415F86" w:rsidP="004850EE">
      <w:pPr>
        <w:spacing w:line="240" w:lineRule="auto"/>
        <w:ind w:firstLine="709"/>
        <w:rPr>
          <w:rFonts w:ascii="Times New Roman" w:hAnsi="Times New Roman" w:cs="Times New Roman"/>
          <w:sz w:val="28"/>
          <w:szCs w:val="28"/>
        </w:rPr>
      </w:pPr>
      <w:r>
        <w:rPr>
          <w:rFonts w:ascii="Times New Roman" w:hAnsi="Times New Roman" w:cs="Times New Roman"/>
          <w:spacing w:val="-2"/>
          <w:sz w:val="28"/>
          <w:szCs w:val="28"/>
        </w:rPr>
        <w:t>1</w:t>
      </w:r>
      <w:r w:rsidR="008D237C">
        <w:rPr>
          <w:rFonts w:ascii="Times New Roman" w:hAnsi="Times New Roman" w:cs="Times New Roman"/>
          <w:spacing w:val="-2"/>
          <w:sz w:val="28"/>
          <w:szCs w:val="28"/>
        </w:rPr>
        <w:t>0.5.14</w:t>
      </w:r>
      <w:r w:rsidRPr="001362A9">
        <w:rPr>
          <w:rFonts w:ascii="Times New Roman" w:hAnsi="Times New Roman" w:cs="Times New Roman"/>
          <w:spacing w:val="-2"/>
          <w:sz w:val="28"/>
          <w:szCs w:val="28"/>
        </w:rPr>
        <w:t xml:space="preserve"> В случаях, когда выдержать минимальные расстояния до шумозащитных сооружений, обеспечивающие снегонезаноси</w:t>
      </w:r>
      <w:r w:rsidRPr="001362A9">
        <w:rPr>
          <w:rFonts w:ascii="Times New Roman" w:hAnsi="Times New Roman" w:cs="Times New Roman"/>
          <w:spacing w:val="-4"/>
          <w:sz w:val="28"/>
          <w:szCs w:val="28"/>
        </w:rPr>
        <w:t>мость</w:t>
      </w:r>
      <w:r>
        <w:rPr>
          <w:rFonts w:ascii="Times New Roman" w:hAnsi="Times New Roman" w:cs="Times New Roman"/>
          <w:spacing w:val="-4"/>
          <w:sz w:val="28"/>
          <w:szCs w:val="28"/>
        </w:rPr>
        <w:t xml:space="preserve">, </w:t>
      </w:r>
      <w:r w:rsidRPr="001362A9">
        <w:rPr>
          <w:rFonts w:ascii="Times New Roman" w:hAnsi="Times New Roman" w:cs="Times New Roman"/>
          <w:spacing w:val="-4"/>
          <w:sz w:val="28"/>
          <w:szCs w:val="28"/>
        </w:rPr>
        <w:t>не представляется возможным, необходимо резервировать место для скла</w:t>
      </w:r>
      <w:r w:rsidRPr="001362A9">
        <w:rPr>
          <w:rFonts w:ascii="Times New Roman" w:hAnsi="Times New Roman" w:cs="Times New Roman"/>
          <w:sz w:val="28"/>
          <w:szCs w:val="28"/>
        </w:rPr>
        <w:t>дирования снега во время снегоуборки.</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10.5.15 При проектировании шумозащитных экранов следует учитывать их предполагаемое месторасположение:</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на вновь проектируемой дороге;</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реконструируемом с увеличением ширины полосы отвода участке дороги;</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существующем участке дороги в пределах существующей полосы отвода.</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10.5.16 При проектировании в зависимости от местных условий предусматривают расположение экрана в следующих местах:</w:t>
      </w:r>
    </w:p>
    <w:p w:rsidR="002A1107" w:rsidRPr="002A1107" w:rsidRDefault="002A1107" w:rsidP="002A1107">
      <w:pPr>
        <w:spacing w:line="240" w:lineRule="auto"/>
        <w:ind w:firstLine="567"/>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на земляном полотне дороги в непосредственной близости от проезжей части;</w:t>
      </w:r>
    </w:p>
    <w:p w:rsidR="002A1107" w:rsidRPr="002A1107" w:rsidRDefault="002A1107" w:rsidP="002A1107">
      <w:pPr>
        <w:spacing w:line="240" w:lineRule="auto"/>
        <w:ind w:firstLine="567"/>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lastRenderedPageBreak/>
        <w:t>- вне земного полотна дороги, но в непосредственной близости от него у внешнего откоса выемки;</w:t>
      </w:r>
    </w:p>
    <w:p w:rsidR="002A1107" w:rsidRPr="002A1107" w:rsidRDefault="002A1107" w:rsidP="002A1107">
      <w:pPr>
        <w:spacing w:line="240" w:lineRule="auto"/>
        <w:ind w:firstLine="567"/>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вне земляного полотна дороги, но расположенным около защищаемого объекта или территории;</w:t>
      </w:r>
    </w:p>
    <w:p w:rsidR="002A1107" w:rsidRPr="002A1107" w:rsidRDefault="002A1107" w:rsidP="002A1107">
      <w:pPr>
        <w:spacing w:line="240" w:lineRule="auto"/>
        <w:ind w:firstLine="567"/>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на подпорных стенках при устройстве выемок с крутыми внешними откосами при новом строительстве или при реконструкции дороги без увеличения ширины полосы отвода.</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10.5.17 При установке экрана на насыпи свыше 5 м следует применять свайные фундаменты, объединенные ростверком. Глубину заложения подошвы свай, шаг их расстановки определяют расчетами. Расчет несущей способности свайных фундаментов проводят согласно − СП 24.13330, а расчет несущей способности фундаментов мелкого заложения согласно СП 22.13330.</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xml:space="preserve">10.5.18 При достаточной ширине полосы отвода или при наличии свободного пространства экран устанавливают за бровкой земляного полотна на дополнительной берме, устраиваемой за бровкой земляного полотна. При этом расстояние от акустического экрана до кромки проезжей части не должно превышать 4 м. </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xml:space="preserve">10.5.19 В стесненных условиях допускается размещение акустического экрана на одном земляном полотне с проезжей частью. При этом расстояние от акустического экрана до проезжей части должно составлять не менее 1 м при условии установки на автомобильной дороге барьерного ограждения. Допускается также совмещение экрана с ограждениями и отбойниками. Для повышения акустической эффективности экрана или уменьшения его высоты при той же акустической эффективности предусматривают в верхней части экрана устройство полки Г- или Т-образной формы в соответствии с 11.2. </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10.5.20 В случаях, когда дорога расположена в выемке, для повышения защиты от транспортного шума следует установить на бровке (ребре) выемки дополнительный экран–вертикальную стенку.</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Размещение акустического экрана в поперечном профиле дороги не должно препятствовать очистке проезжей части и обочин ото льда и снега и   затруднять производство ремонтных работ.</w:t>
      </w:r>
    </w:p>
    <w:p w:rsidR="002A1107" w:rsidRDefault="002A1107" w:rsidP="002A1107">
      <w:pPr>
        <w:spacing w:line="240" w:lineRule="auto"/>
        <w:ind w:firstLine="709"/>
        <w:rPr>
          <w:rFonts w:ascii="Times New Roman" w:eastAsia="Times New Roman" w:hAnsi="Times New Roman" w:cs="Times New Roman"/>
          <w:sz w:val="28"/>
          <w:szCs w:val="28"/>
          <w:lang w:eastAsia="ru-RU"/>
        </w:rPr>
      </w:pPr>
      <w:r w:rsidRPr="002A1107">
        <w:rPr>
          <w:rFonts w:ascii="Times New Roman" w:eastAsia="Times New Roman" w:hAnsi="Times New Roman" w:cs="Times New Roman"/>
          <w:sz w:val="28"/>
          <w:szCs w:val="28"/>
          <w:lang w:eastAsia="ru-RU"/>
        </w:rPr>
        <w:t xml:space="preserve">10.5.21 Для защиты помещений зданий, расположенных вблизи моста или эстакады и на этажах на уровне проезжей части на мосту или эстакаде или выше, на последних следует установить шумозащитный экран со стороны жилой застройки.  При этом экран следует располагать за перилами, для того чтобы элементы конструкции экрана могли защитить автомобили от возможного падения. Высоту экрана на мостах и эстакадах определяют расчетом на основании схем поперечного и продольного сечения мест установки моста или эстакады и расположения жилой застройки. Минимально необходимую высоту шумозащитного экрана на мостовой конструкции определяют по таблице 10.5. При этом применять экраны высотой более 6 м не допускается ввиду повышенной опасности опрокидывания, особенно из-за ветровой нагрузки. Для уменьшения высоты </w:t>
      </w:r>
      <w:r w:rsidRPr="002A1107">
        <w:rPr>
          <w:rFonts w:ascii="Times New Roman" w:eastAsia="Times New Roman" w:hAnsi="Times New Roman" w:cs="Times New Roman"/>
          <w:sz w:val="28"/>
          <w:szCs w:val="28"/>
          <w:lang w:eastAsia="ru-RU"/>
        </w:rPr>
        <w:lastRenderedPageBreak/>
        <w:t>экрана при сохранении той же акустической эффективности следует предусматривать в верхней части экрана устройство полки Г- или Т-образной формы в соответствии с 11.2. В жилых помещениях на тех этажах, которые не попадают в зону акустической тени экрана, должны быть установлены шумозащитные окна.</w:t>
      </w:r>
    </w:p>
    <w:p w:rsidR="002A1107" w:rsidRPr="002A1107" w:rsidRDefault="002A1107" w:rsidP="002A1107">
      <w:pPr>
        <w:spacing w:line="240" w:lineRule="auto"/>
        <w:ind w:firstLine="709"/>
        <w:rPr>
          <w:rFonts w:ascii="Times New Roman" w:eastAsia="Times New Roman" w:hAnsi="Times New Roman" w:cs="Times New Roman"/>
          <w:sz w:val="28"/>
          <w:szCs w:val="28"/>
          <w:lang w:eastAsia="ru-RU"/>
        </w:rPr>
      </w:pPr>
    </w:p>
    <w:p w:rsidR="002A1107" w:rsidRPr="002A1107" w:rsidRDefault="002A1107" w:rsidP="002A1107">
      <w:pPr>
        <w:ind w:left="2835" w:hanging="2835"/>
        <w:rPr>
          <w:rFonts w:ascii="Times New Roman" w:eastAsia="Times New Roman" w:hAnsi="Times New Roman" w:cs="Times New Roman"/>
          <w:sz w:val="24"/>
          <w:szCs w:val="24"/>
          <w:lang w:eastAsia="ru-RU"/>
        </w:rPr>
      </w:pPr>
      <w:r w:rsidRPr="002A1107">
        <w:rPr>
          <w:rFonts w:ascii="Times New Roman" w:eastAsia="Times New Roman" w:hAnsi="Times New Roman" w:cs="Times New Roman"/>
          <w:sz w:val="24"/>
          <w:szCs w:val="24"/>
          <w:lang w:eastAsia="ru-RU"/>
        </w:rPr>
        <w:t xml:space="preserve">Т а б л и ц а 10.5 – </w:t>
      </w:r>
      <w:r w:rsidRPr="002A1107">
        <w:rPr>
          <w:rFonts w:ascii="Times New Roman" w:eastAsia="Times New Roman" w:hAnsi="Times New Roman" w:cs="Times New Roman"/>
          <w:b/>
          <w:bCs/>
          <w:sz w:val="24"/>
          <w:szCs w:val="24"/>
          <w:lang w:eastAsia="ru-RU"/>
        </w:rPr>
        <w:t>Требуемая высота шумозащитного экрана на мостовой конструкции</w:t>
      </w:r>
    </w:p>
    <w:tbl>
      <w:tblPr>
        <w:tblStyle w:val="120"/>
        <w:tblW w:w="0" w:type="auto"/>
        <w:tblLook w:val="04A0" w:firstRow="1" w:lastRow="0" w:firstColumn="1" w:lastColumn="0" w:noHBand="0" w:noVBand="1"/>
      </w:tblPr>
      <w:tblGrid>
        <w:gridCol w:w="1123"/>
        <w:gridCol w:w="501"/>
        <w:gridCol w:w="500"/>
        <w:gridCol w:w="500"/>
        <w:gridCol w:w="555"/>
        <w:gridCol w:w="500"/>
        <w:gridCol w:w="500"/>
        <w:gridCol w:w="500"/>
        <w:gridCol w:w="555"/>
        <w:gridCol w:w="500"/>
        <w:gridCol w:w="500"/>
        <w:gridCol w:w="500"/>
        <w:gridCol w:w="555"/>
        <w:gridCol w:w="500"/>
        <w:gridCol w:w="500"/>
        <w:gridCol w:w="500"/>
        <w:gridCol w:w="555"/>
      </w:tblGrid>
      <w:tr w:rsidR="009F73D6" w:rsidRPr="009F73D6" w:rsidTr="002450AA">
        <w:tc>
          <w:tcPr>
            <w:tcW w:w="1123" w:type="dxa"/>
            <w:vMerge w:val="restart"/>
            <w:vAlign w:val="center"/>
          </w:tcPr>
          <w:p w:rsidR="009F73D6" w:rsidRPr="009F73D6" w:rsidRDefault="009F73D6" w:rsidP="009F73D6">
            <w:pPr>
              <w:ind w:firstLine="0"/>
              <w:jc w:val="center"/>
              <w:rPr>
                <w:rFonts w:ascii="Times New Roman" w:hAnsi="Times New Roman" w:cs="Times New Roman"/>
              </w:rPr>
            </w:pPr>
            <w:r w:rsidRPr="009F73D6">
              <w:rPr>
                <w:rFonts w:ascii="Times New Roman" w:hAnsi="Times New Roman" w:cs="Times New Roman"/>
              </w:rPr>
              <w:t>Высота</w:t>
            </w:r>
          </w:p>
          <w:p w:rsidR="009F73D6" w:rsidRPr="009F73D6" w:rsidRDefault="009F73D6" w:rsidP="009F73D6">
            <w:pPr>
              <w:ind w:firstLine="0"/>
              <w:jc w:val="center"/>
              <w:rPr>
                <w:rFonts w:ascii="Times New Roman" w:hAnsi="Times New Roman" w:cs="Times New Roman"/>
              </w:rPr>
            </w:pPr>
            <w:r w:rsidRPr="009F73D6">
              <w:rPr>
                <w:rFonts w:ascii="Times New Roman" w:hAnsi="Times New Roman" w:cs="Times New Roman"/>
              </w:rPr>
              <w:t>моста/</w:t>
            </w:r>
          </w:p>
          <w:p w:rsidR="009F73D6" w:rsidRPr="009F73D6" w:rsidRDefault="009F73D6" w:rsidP="009F73D6">
            <w:pPr>
              <w:ind w:firstLine="0"/>
              <w:jc w:val="center"/>
              <w:rPr>
                <w:rFonts w:ascii="Times New Roman" w:hAnsi="Times New Roman" w:cs="Times New Roman"/>
              </w:rPr>
            </w:pPr>
            <w:r w:rsidRPr="009F73D6">
              <w:rPr>
                <w:rFonts w:ascii="Times New Roman" w:hAnsi="Times New Roman" w:cs="Times New Roman"/>
              </w:rPr>
              <w:t>эстакады, м</w:t>
            </w:r>
          </w:p>
        </w:tc>
        <w:tc>
          <w:tcPr>
            <w:tcW w:w="8221" w:type="dxa"/>
            <w:gridSpan w:val="16"/>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Высота расчетной точки над уровнем проезжей части моста/эстакады, м</w:t>
            </w:r>
          </w:p>
        </w:tc>
      </w:tr>
      <w:tr w:rsidR="009F73D6" w:rsidRPr="009F73D6" w:rsidTr="002450AA">
        <w:tc>
          <w:tcPr>
            <w:tcW w:w="1123" w:type="dxa"/>
            <w:vMerge/>
          </w:tcPr>
          <w:p w:rsidR="009F73D6" w:rsidRPr="009F73D6" w:rsidRDefault="009F73D6" w:rsidP="009F73D6">
            <w:pPr>
              <w:rPr>
                <w:rFonts w:ascii="Times New Roman" w:hAnsi="Times New Roman" w:cs="Times New Roman"/>
              </w:rPr>
            </w:pPr>
          </w:p>
        </w:tc>
        <w:tc>
          <w:tcPr>
            <w:tcW w:w="2056" w:type="dxa"/>
            <w:gridSpan w:val="4"/>
            <w:vAlign w:val="center"/>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0</w:t>
            </w:r>
          </w:p>
        </w:tc>
        <w:tc>
          <w:tcPr>
            <w:tcW w:w="2055" w:type="dxa"/>
            <w:gridSpan w:val="4"/>
            <w:vAlign w:val="center"/>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10</w:t>
            </w:r>
          </w:p>
        </w:tc>
        <w:tc>
          <w:tcPr>
            <w:tcW w:w="2055" w:type="dxa"/>
            <w:gridSpan w:val="4"/>
            <w:vAlign w:val="center"/>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20</w:t>
            </w:r>
          </w:p>
        </w:tc>
        <w:tc>
          <w:tcPr>
            <w:tcW w:w="2055" w:type="dxa"/>
            <w:gridSpan w:val="4"/>
            <w:vAlign w:val="center"/>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30</w:t>
            </w:r>
          </w:p>
        </w:tc>
      </w:tr>
      <w:tr w:rsidR="009F73D6" w:rsidRPr="009F73D6" w:rsidTr="002450AA">
        <w:tc>
          <w:tcPr>
            <w:tcW w:w="1123" w:type="dxa"/>
            <w:vMerge/>
          </w:tcPr>
          <w:p w:rsidR="009F73D6" w:rsidRPr="009F73D6" w:rsidRDefault="009F73D6" w:rsidP="009F73D6">
            <w:pPr>
              <w:rPr>
                <w:rFonts w:ascii="Times New Roman" w:hAnsi="Times New Roman" w:cs="Times New Roman"/>
              </w:rPr>
            </w:pPr>
          </w:p>
        </w:tc>
        <w:tc>
          <w:tcPr>
            <w:tcW w:w="8221" w:type="dxa"/>
            <w:gridSpan w:val="16"/>
          </w:tcPr>
          <w:p w:rsidR="009F73D6" w:rsidRPr="009F73D6" w:rsidRDefault="009F73D6" w:rsidP="009F73D6">
            <w:pPr>
              <w:jc w:val="center"/>
              <w:rPr>
                <w:rFonts w:ascii="Times New Roman" w:hAnsi="Times New Roman" w:cs="Times New Roman"/>
              </w:rPr>
            </w:pPr>
            <w:r w:rsidRPr="009F73D6">
              <w:rPr>
                <w:rFonts w:ascii="Times New Roman" w:hAnsi="Times New Roman" w:cs="Times New Roman"/>
              </w:rPr>
              <w:t>Расстояние от моста/эстакады до расчетной точки, м</w:t>
            </w:r>
          </w:p>
        </w:tc>
      </w:tr>
      <w:tr w:rsidR="009F73D6" w:rsidRPr="009F73D6" w:rsidTr="002450AA">
        <w:tc>
          <w:tcPr>
            <w:tcW w:w="1123" w:type="dxa"/>
            <w:vMerge/>
          </w:tcPr>
          <w:p w:rsidR="009F73D6" w:rsidRPr="009F73D6" w:rsidRDefault="009F73D6" w:rsidP="009F73D6">
            <w:pPr>
              <w:rPr>
                <w:rFonts w:ascii="Times New Roman" w:hAnsi="Times New Roman" w:cs="Times New Roman"/>
              </w:rPr>
            </w:pPr>
          </w:p>
        </w:tc>
        <w:tc>
          <w:tcPr>
            <w:tcW w:w="501" w:type="dxa"/>
            <w:vAlign w:val="center"/>
          </w:tcPr>
          <w:p w:rsidR="009F73D6" w:rsidRPr="009F73D6" w:rsidRDefault="009F73D6" w:rsidP="009F73D6">
            <w:pPr>
              <w:ind w:left="-728"/>
              <w:jc w:val="center"/>
              <w:rPr>
                <w:rFonts w:ascii="Times New Roman" w:hAnsi="Times New Roman" w:cs="Times New Roman"/>
              </w:rPr>
            </w:pPr>
            <w:r w:rsidRPr="009F73D6">
              <w:rPr>
                <w:rFonts w:ascii="Times New Roman" w:hAnsi="Times New Roman" w:cs="Times New Roman"/>
              </w:rPr>
              <w:t>30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60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90</w:t>
            </w:r>
          </w:p>
        </w:tc>
        <w:tc>
          <w:tcPr>
            <w:tcW w:w="555"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120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30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60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90</w:t>
            </w:r>
          </w:p>
        </w:tc>
        <w:tc>
          <w:tcPr>
            <w:tcW w:w="555"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120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30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60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90</w:t>
            </w:r>
          </w:p>
        </w:tc>
        <w:tc>
          <w:tcPr>
            <w:tcW w:w="555"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120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30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60</w:t>
            </w:r>
          </w:p>
        </w:tc>
        <w:tc>
          <w:tcPr>
            <w:tcW w:w="500"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90</w:t>
            </w:r>
          </w:p>
        </w:tc>
        <w:tc>
          <w:tcPr>
            <w:tcW w:w="555" w:type="dxa"/>
            <w:vAlign w:val="center"/>
          </w:tcPr>
          <w:p w:rsidR="009F73D6" w:rsidRPr="009F73D6" w:rsidRDefault="009F73D6" w:rsidP="009F73D6">
            <w:pPr>
              <w:ind w:left="-772"/>
              <w:jc w:val="center"/>
              <w:rPr>
                <w:rFonts w:ascii="Times New Roman" w:hAnsi="Times New Roman" w:cs="Times New Roman"/>
              </w:rPr>
            </w:pPr>
            <w:r w:rsidRPr="009F73D6">
              <w:rPr>
                <w:rFonts w:ascii="Times New Roman" w:hAnsi="Times New Roman" w:cs="Times New Roman"/>
              </w:rPr>
              <w:t>120</w:t>
            </w:r>
          </w:p>
        </w:tc>
      </w:tr>
      <w:tr w:rsidR="009F73D6" w:rsidRPr="009F73D6" w:rsidTr="002450AA">
        <w:tc>
          <w:tcPr>
            <w:tcW w:w="1123" w:type="dxa"/>
            <w:vAlign w:val="center"/>
          </w:tcPr>
          <w:p w:rsidR="009F73D6" w:rsidRPr="009F73D6" w:rsidRDefault="009F73D6" w:rsidP="009F73D6">
            <w:pPr>
              <w:ind w:firstLine="0"/>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1" w:type="dxa"/>
            <w:vAlign w:val="center"/>
          </w:tcPr>
          <w:p w:rsidR="009F73D6" w:rsidRPr="009F73D6" w:rsidRDefault="009F73D6" w:rsidP="009F73D6">
            <w:pPr>
              <w:ind w:left="-736" w:firstLine="737"/>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72"/>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55" w:type="dxa"/>
            <w:vAlign w:val="center"/>
          </w:tcPr>
          <w:p w:rsidR="009F73D6" w:rsidRPr="009F73D6" w:rsidRDefault="009F73D6" w:rsidP="009F73D6">
            <w:pPr>
              <w:ind w:left="-783"/>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00" w:type="dxa"/>
            <w:vAlign w:val="center"/>
          </w:tcPr>
          <w:p w:rsidR="009F73D6" w:rsidRPr="009F73D6" w:rsidRDefault="009F73D6" w:rsidP="009F73D6">
            <w:pPr>
              <w:ind w:left="-705"/>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55"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1"/>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55" w:type="dxa"/>
            <w:vAlign w:val="center"/>
          </w:tcPr>
          <w:p w:rsidR="009F73D6" w:rsidRPr="009F73D6" w:rsidRDefault="009F73D6" w:rsidP="009F73D6">
            <w:pPr>
              <w:ind w:left="-782"/>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19"/>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55" w:type="dxa"/>
            <w:vAlign w:val="center"/>
          </w:tcPr>
          <w:p w:rsidR="009F73D6" w:rsidRPr="009F73D6" w:rsidRDefault="009F73D6" w:rsidP="009F73D6">
            <w:pPr>
              <w:ind w:left="-746"/>
              <w:jc w:val="center"/>
              <w:rPr>
                <w:rFonts w:ascii="Times New Roman" w:hAnsi="Times New Roman" w:cs="Times New Roman"/>
                <w:sz w:val="24"/>
                <w:szCs w:val="24"/>
              </w:rPr>
            </w:pPr>
            <w:r w:rsidRPr="009F73D6">
              <w:rPr>
                <w:rFonts w:ascii="Times New Roman" w:hAnsi="Times New Roman" w:cs="Times New Roman"/>
                <w:sz w:val="24"/>
                <w:szCs w:val="24"/>
              </w:rPr>
              <w:t>6</w:t>
            </w:r>
          </w:p>
        </w:tc>
      </w:tr>
      <w:tr w:rsidR="009F73D6" w:rsidRPr="009F73D6" w:rsidTr="002450AA">
        <w:tc>
          <w:tcPr>
            <w:tcW w:w="1123" w:type="dxa"/>
            <w:vAlign w:val="center"/>
          </w:tcPr>
          <w:p w:rsidR="009F73D6" w:rsidRPr="009F73D6" w:rsidRDefault="009F73D6" w:rsidP="009F73D6">
            <w:pPr>
              <w:ind w:firstLine="0"/>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1"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72"/>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55" w:type="dxa"/>
            <w:vAlign w:val="center"/>
          </w:tcPr>
          <w:p w:rsidR="009F73D6" w:rsidRPr="009F73D6" w:rsidRDefault="009F73D6" w:rsidP="009F73D6">
            <w:pPr>
              <w:ind w:left="-783"/>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05"/>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55"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1"/>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55" w:type="dxa"/>
            <w:vAlign w:val="center"/>
          </w:tcPr>
          <w:p w:rsidR="009F73D6" w:rsidRPr="009F73D6" w:rsidRDefault="009F73D6" w:rsidP="009F73D6">
            <w:pPr>
              <w:ind w:left="-782"/>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19"/>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55" w:type="dxa"/>
            <w:vAlign w:val="center"/>
          </w:tcPr>
          <w:p w:rsidR="009F73D6" w:rsidRPr="009F73D6" w:rsidRDefault="009F73D6" w:rsidP="009F73D6">
            <w:pPr>
              <w:ind w:left="-746"/>
              <w:jc w:val="center"/>
              <w:rPr>
                <w:rFonts w:ascii="Times New Roman" w:hAnsi="Times New Roman" w:cs="Times New Roman"/>
                <w:sz w:val="24"/>
                <w:szCs w:val="24"/>
              </w:rPr>
            </w:pPr>
            <w:r w:rsidRPr="009F73D6">
              <w:rPr>
                <w:rFonts w:ascii="Times New Roman" w:hAnsi="Times New Roman" w:cs="Times New Roman"/>
                <w:sz w:val="24"/>
                <w:szCs w:val="24"/>
              </w:rPr>
              <w:t>6</w:t>
            </w:r>
          </w:p>
        </w:tc>
      </w:tr>
      <w:tr w:rsidR="009F73D6" w:rsidRPr="009F73D6" w:rsidTr="002450AA">
        <w:tc>
          <w:tcPr>
            <w:tcW w:w="1123" w:type="dxa"/>
            <w:vAlign w:val="center"/>
          </w:tcPr>
          <w:p w:rsidR="009F73D6" w:rsidRPr="009F73D6" w:rsidRDefault="009F73D6" w:rsidP="009F73D6">
            <w:pPr>
              <w:ind w:firstLine="0"/>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01"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72"/>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55" w:type="dxa"/>
            <w:vAlign w:val="center"/>
          </w:tcPr>
          <w:p w:rsidR="009F73D6" w:rsidRPr="009F73D6" w:rsidRDefault="009F73D6" w:rsidP="009F73D6">
            <w:pPr>
              <w:ind w:left="-783"/>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05"/>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55"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1"/>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00"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55" w:type="dxa"/>
            <w:vAlign w:val="center"/>
          </w:tcPr>
          <w:p w:rsidR="009F73D6" w:rsidRPr="009F73D6" w:rsidRDefault="009F73D6" w:rsidP="009F73D6">
            <w:pPr>
              <w:ind w:left="-782"/>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19"/>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6</w:t>
            </w:r>
          </w:p>
        </w:tc>
        <w:tc>
          <w:tcPr>
            <w:tcW w:w="555" w:type="dxa"/>
            <w:vAlign w:val="center"/>
          </w:tcPr>
          <w:p w:rsidR="009F73D6" w:rsidRPr="009F73D6" w:rsidRDefault="009F73D6" w:rsidP="009F73D6">
            <w:pPr>
              <w:ind w:left="-746"/>
              <w:jc w:val="center"/>
              <w:rPr>
                <w:rFonts w:ascii="Times New Roman" w:hAnsi="Times New Roman" w:cs="Times New Roman"/>
                <w:sz w:val="24"/>
                <w:szCs w:val="24"/>
              </w:rPr>
            </w:pPr>
            <w:r w:rsidRPr="009F73D6">
              <w:rPr>
                <w:rFonts w:ascii="Times New Roman" w:hAnsi="Times New Roman" w:cs="Times New Roman"/>
                <w:sz w:val="24"/>
                <w:szCs w:val="24"/>
              </w:rPr>
              <w:t>6</w:t>
            </w:r>
          </w:p>
        </w:tc>
      </w:tr>
      <w:tr w:rsidR="009F73D6" w:rsidRPr="009F73D6" w:rsidTr="002450AA">
        <w:tc>
          <w:tcPr>
            <w:tcW w:w="1123" w:type="dxa"/>
            <w:vAlign w:val="center"/>
          </w:tcPr>
          <w:p w:rsidR="009F73D6" w:rsidRPr="009F73D6" w:rsidRDefault="009F73D6" w:rsidP="009F73D6">
            <w:pPr>
              <w:ind w:firstLine="0"/>
              <w:jc w:val="center"/>
              <w:rPr>
                <w:rFonts w:ascii="Times New Roman" w:hAnsi="Times New Roman" w:cs="Times New Roman"/>
                <w:sz w:val="24"/>
                <w:szCs w:val="24"/>
              </w:rPr>
            </w:pPr>
            <w:r w:rsidRPr="009F73D6">
              <w:rPr>
                <w:rFonts w:ascii="Times New Roman" w:hAnsi="Times New Roman" w:cs="Times New Roman"/>
                <w:sz w:val="24"/>
                <w:szCs w:val="24"/>
              </w:rPr>
              <w:t>8</w:t>
            </w:r>
          </w:p>
        </w:tc>
        <w:tc>
          <w:tcPr>
            <w:tcW w:w="501"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72"/>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55" w:type="dxa"/>
            <w:vAlign w:val="center"/>
          </w:tcPr>
          <w:p w:rsidR="009F73D6" w:rsidRPr="009F73D6" w:rsidRDefault="009F73D6" w:rsidP="009F73D6">
            <w:pPr>
              <w:ind w:left="-783"/>
              <w:jc w:val="center"/>
              <w:rPr>
                <w:rFonts w:ascii="Times New Roman" w:hAnsi="Times New Roman" w:cs="Times New Roman"/>
                <w:sz w:val="24"/>
                <w:szCs w:val="24"/>
              </w:rPr>
            </w:pPr>
            <w:r w:rsidRPr="009F73D6">
              <w:rPr>
                <w:rFonts w:ascii="Times New Roman" w:hAnsi="Times New Roman" w:cs="Times New Roman"/>
                <w:sz w:val="24"/>
                <w:szCs w:val="24"/>
              </w:rPr>
              <w:t>2</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05"/>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55"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4</w:t>
            </w:r>
          </w:p>
        </w:tc>
        <w:tc>
          <w:tcPr>
            <w:tcW w:w="500" w:type="dxa"/>
            <w:vAlign w:val="center"/>
          </w:tcPr>
          <w:p w:rsidR="009F73D6" w:rsidRPr="009F73D6" w:rsidRDefault="009F73D6" w:rsidP="009F73D6">
            <w:pPr>
              <w:ind w:left="-728"/>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1"/>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3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55" w:type="dxa"/>
            <w:vAlign w:val="center"/>
          </w:tcPr>
          <w:p w:rsidR="009F73D6" w:rsidRPr="009F73D6" w:rsidRDefault="009F73D6" w:rsidP="009F73D6">
            <w:pPr>
              <w:ind w:left="-782"/>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00" w:type="dxa"/>
            <w:vAlign w:val="center"/>
          </w:tcPr>
          <w:p w:rsidR="009F73D6" w:rsidRPr="009F73D6" w:rsidRDefault="009F73D6" w:rsidP="009F73D6">
            <w:pPr>
              <w:ind w:left="-766"/>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19"/>
              <w:jc w:val="center"/>
              <w:rPr>
                <w:rFonts w:ascii="Times New Roman" w:hAnsi="Times New Roman" w:cs="Times New Roman"/>
                <w:sz w:val="24"/>
                <w:szCs w:val="24"/>
              </w:rPr>
            </w:pPr>
            <w:r w:rsidRPr="009F73D6">
              <w:rPr>
                <w:rFonts w:ascii="Times New Roman" w:hAnsi="Times New Roman" w:cs="Times New Roman"/>
                <w:sz w:val="24"/>
                <w:szCs w:val="24"/>
              </w:rPr>
              <w:t>−</w:t>
            </w:r>
          </w:p>
        </w:tc>
        <w:tc>
          <w:tcPr>
            <w:tcW w:w="500" w:type="dxa"/>
            <w:vAlign w:val="center"/>
          </w:tcPr>
          <w:p w:rsidR="009F73D6" w:rsidRPr="009F73D6" w:rsidRDefault="009F73D6" w:rsidP="009F73D6">
            <w:pPr>
              <w:ind w:left="-777"/>
              <w:jc w:val="center"/>
              <w:rPr>
                <w:rFonts w:ascii="Times New Roman" w:hAnsi="Times New Roman" w:cs="Times New Roman"/>
                <w:sz w:val="24"/>
                <w:szCs w:val="24"/>
              </w:rPr>
            </w:pPr>
            <w:r w:rsidRPr="009F73D6">
              <w:rPr>
                <w:rFonts w:ascii="Times New Roman" w:hAnsi="Times New Roman" w:cs="Times New Roman"/>
                <w:sz w:val="24"/>
                <w:szCs w:val="24"/>
              </w:rPr>
              <w:t>5</w:t>
            </w:r>
          </w:p>
        </w:tc>
        <w:tc>
          <w:tcPr>
            <w:tcW w:w="555" w:type="dxa"/>
            <w:vAlign w:val="center"/>
          </w:tcPr>
          <w:p w:rsidR="009F73D6" w:rsidRPr="009F73D6" w:rsidRDefault="009F73D6" w:rsidP="009F73D6">
            <w:pPr>
              <w:ind w:left="-746"/>
              <w:jc w:val="center"/>
              <w:rPr>
                <w:rFonts w:ascii="Times New Roman" w:hAnsi="Times New Roman" w:cs="Times New Roman"/>
                <w:sz w:val="24"/>
                <w:szCs w:val="24"/>
              </w:rPr>
            </w:pPr>
            <w:r w:rsidRPr="009F73D6">
              <w:rPr>
                <w:rFonts w:ascii="Times New Roman" w:hAnsi="Times New Roman" w:cs="Times New Roman"/>
                <w:sz w:val="24"/>
                <w:szCs w:val="24"/>
              </w:rPr>
              <w:t>5</w:t>
            </w:r>
          </w:p>
        </w:tc>
      </w:tr>
      <w:tr w:rsidR="009F73D6" w:rsidRPr="009F73D6" w:rsidTr="002450AA">
        <w:tc>
          <w:tcPr>
            <w:tcW w:w="9344" w:type="dxa"/>
            <w:gridSpan w:val="17"/>
            <w:vAlign w:val="center"/>
          </w:tcPr>
          <w:p w:rsidR="009F73D6" w:rsidRPr="009F73D6" w:rsidRDefault="009F73D6" w:rsidP="009F73D6">
            <w:pPr>
              <w:ind w:firstLine="284"/>
              <w:rPr>
                <w:rFonts w:ascii="Times New Roman" w:hAnsi="Times New Roman" w:cs="Times New Roman"/>
              </w:rPr>
            </w:pPr>
            <w:r w:rsidRPr="009F73D6">
              <w:rPr>
                <w:rFonts w:ascii="Times New Roman" w:hAnsi="Times New Roman" w:cs="Times New Roman"/>
              </w:rPr>
              <w:t>П р и м е ч а н и е – Прочерк означает, что требуемая высота экрана превышает 6 м и неприемлема.</w:t>
            </w:r>
          </w:p>
        </w:tc>
      </w:tr>
    </w:tbl>
    <w:p w:rsidR="002A1107" w:rsidRPr="009F73D6" w:rsidRDefault="009F73D6" w:rsidP="004850EE">
      <w:pPr>
        <w:spacing w:line="240" w:lineRule="auto"/>
        <w:ind w:firstLine="709"/>
        <w:rPr>
          <w:rFonts w:ascii="Times New Roman" w:hAnsi="Times New Roman" w:cs="Times New Roman"/>
          <w:b/>
          <w:sz w:val="28"/>
          <w:szCs w:val="28"/>
        </w:rPr>
      </w:pPr>
      <w:r w:rsidRPr="009F73D6">
        <w:rPr>
          <w:rFonts w:ascii="Times New Roman" w:hAnsi="Times New Roman" w:cs="Times New Roman"/>
          <w:b/>
          <w:sz w:val="28"/>
          <w:szCs w:val="28"/>
        </w:rPr>
        <w:t>10.5.15–10.5.21 (Введены дополнительно, Изм. № 2).</w:t>
      </w:r>
    </w:p>
    <w:p w:rsidR="00E403A8" w:rsidRDefault="00E403A8" w:rsidP="004850EE">
      <w:pPr>
        <w:spacing w:line="240" w:lineRule="auto"/>
        <w:ind w:firstLine="709"/>
        <w:rPr>
          <w:rFonts w:ascii="Times New Roman" w:hAnsi="Times New Roman" w:cs="Times New Roman"/>
          <w:sz w:val="28"/>
          <w:szCs w:val="28"/>
        </w:rPr>
      </w:pPr>
    </w:p>
    <w:p w:rsidR="00961056" w:rsidRPr="00E403A8" w:rsidRDefault="00E403A8" w:rsidP="004850EE">
      <w:pPr>
        <w:spacing w:line="240" w:lineRule="auto"/>
        <w:ind w:firstLine="709"/>
        <w:rPr>
          <w:rFonts w:ascii="Times New Roman" w:hAnsi="Times New Roman" w:cs="Times New Roman"/>
          <w:sz w:val="28"/>
          <w:szCs w:val="28"/>
        </w:rPr>
      </w:pPr>
      <w:r w:rsidRPr="00E403A8">
        <w:rPr>
          <w:rFonts w:ascii="Times New Roman" w:hAnsi="Times New Roman" w:cs="Times New Roman"/>
          <w:b/>
          <w:sz w:val="28"/>
          <w:szCs w:val="28"/>
        </w:rPr>
        <w:t>1</w:t>
      </w:r>
      <w:r w:rsidR="00DD2834">
        <w:rPr>
          <w:rFonts w:ascii="Times New Roman" w:hAnsi="Times New Roman" w:cs="Times New Roman"/>
          <w:b/>
          <w:sz w:val="28"/>
          <w:szCs w:val="28"/>
        </w:rPr>
        <w:t>0</w:t>
      </w:r>
      <w:r w:rsidRPr="00E403A8">
        <w:rPr>
          <w:rFonts w:ascii="Times New Roman" w:hAnsi="Times New Roman" w:cs="Times New Roman"/>
          <w:b/>
          <w:sz w:val="28"/>
          <w:szCs w:val="28"/>
        </w:rPr>
        <w:t>.</w:t>
      </w:r>
      <w:r w:rsidR="009E5457">
        <w:rPr>
          <w:rFonts w:ascii="Times New Roman" w:hAnsi="Times New Roman" w:cs="Times New Roman"/>
          <w:b/>
          <w:sz w:val="28"/>
          <w:szCs w:val="28"/>
        </w:rPr>
        <w:t>6</w:t>
      </w:r>
      <w:r w:rsidR="00E84E3A" w:rsidRPr="00E403A8">
        <w:rPr>
          <w:rFonts w:ascii="Times New Roman" w:hAnsi="Times New Roman" w:cs="Times New Roman"/>
          <w:b/>
          <w:sz w:val="28"/>
          <w:szCs w:val="28"/>
        </w:rPr>
        <w:t xml:space="preserve"> Требования к элементам конструкции </w:t>
      </w:r>
      <w:r w:rsidR="008D237C">
        <w:rPr>
          <w:rFonts w:ascii="Times New Roman" w:hAnsi="Times New Roman" w:cs="Times New Roman"/>
          <w:b/>
          <w:sz w:val="28"/>
          <w:szCs w:val="28"/>
        </w:rPr>
        <w:t xml:space="preserve">шумозащитных </w:t>
      </w:r>
      <w:r w:rsidR="00E84E3A" w:rsidRPr="00E403A8">
        <w:rPr>
          <w:rFonts w:ascii="Times New Roman" w:hAnsi="Times New Roman" w:cs="Times New Roman"/>
          <w:b/>
          <w:sz w:val="28"/>
          <w:szCs w:val="28"/>
        </w:rPr>
        <w:t>экранов</w:t>
      </w:r>
    </w:p>
    <w:p w:rsidR="00156638" w:rsidRDefault="00181A03"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E02FE3">
        <w:rPr>
          <w:rFonts w:ascii="Times New Roman" w:hAnsi="Times New Roman" w:cs="Times New Roman"/>
          <w:sz w:val="28"/>
          <w:szCs w:val="28"/>
        </w:rPr>
        <w:t>0.6.1</w:t>
      </w:r>
      <w:r>
        <w:rPr>
          <w:rFonts w:ascii="Times New Roman" w:hAnsi="Times New Roman" w:cs="Times New Roman"/>
          <w:sz w:val="28"/>
          <w:szCs w:val="28"/>
        </w:rPr>
        <w:t xml:space="preserve"> </w:t>
      </w:r>
      <w:r w:rsidR="00E403A8">
        <w:rPr>
          <w:rFonts w:ascii="Times New Roman" w:hAnsi="Times New Roman" w:cs="Times New Roman"/>
          <w:sz w:val="28"/>
          <w:szCs w:val="28"/>
        </w:rPr>
        <w:t xml:space="preserve">При проектировании экрана следует </w:t>
      </w:r>
      <w:r>
        <w:rPr>
          <w:rFonts w:ascii="Times New Roman" w:hAnsi="Times New Roman" w:cs="Times New Roman"/>
          <w:sz w:val="28"/>
          <w:szCs w:val="28"/>
        </w:rPr>
        <w:t>учитывать</w:t>
      </w:r>
      <w:r w:rsidR="00156638" w:rsidRPr="001362A9">
        <w:rPr>
          <w:rFonts w:ascii="Times New Roman" w:hAnsi="Times New Roman" w:cs="Times New Roman"/>
          <w:sz w:val="28"/>
          <w:szCs w:val="28"/>
        </w:rPr>
        <w:t xml:space="preserve"> общи</w:t>
      </w:r>
      <w:r>
        <w:rPr>
          <w:rFonts w:ascii="Times New Roman" w:hAnsi="Times New Roman" w:cs="Times New Roman"/>
          <w:sz w:val="28"/>
          <w:szCs w:val="28"/>
        </w:rPr>
        <w:t>е</w:t>
      </w:r>
      <w:r w:rsidR="00156638" w:rsidRPr="001362A9">
        <w:rPr>
          <w:rFonts w:ascii="Times New Roman" w:hAnsi="Times New Roman" w:cs="Times New Roman"/>
          <w:sz w:val="28"/>
          <w:szCs w:val="28"/>
        </w:rPr>
        <w:t xml:space="preserve"> требовани</w:t>
      </w:r>
      <w:r>
        <w:rPr>
          <w:rFonts w:ascii="Times New Roman" w:hAnsi="Times New Roman" w:cs="Times New Roman"/>
          <w:sz w:val="28"/>
          <w:szCs w:val="28"/>
        </w:rPr>
        <w:t>я</w:t>
      </w:r>
      <w:r w:rsidR="00156638" w:rsidRPr="001362A9">
        <w:rPr>
          <w:rFonts w:ascii="Times New Roman" w:hAnsi="Times New Roman" w:cs="Times New Roman"/>
          <w:sz w:val="28"/>
          <w:szCs w:val="28"/>
        </w:rPr>
        <w:t>, предъявляемы</w:t>
      </w:r>
      <w:r>
        <w:rPr>
          <w:rFonts w:ascii="Times New Roman" w:hAnsi="Times New Roman" w:cs="Times New Roman"/>
          <w:sz w:val="28"/>
          <w:szCs w:val="28"/>
        </w:rPr>
        <w:t>е</w:t>
      </w:r>
      <w:r w:rsidR="00156638" w:rsidRPr="001362A9">
        <w:rPr>
          <w:rFonts w:ascii="Times New Roman" w:hAnsi="Times New Roman" w:cs="Times New Roman"/>
          <w:sz w:val="28"/>
          <w:szCs w:val="28"/>
        </w:rPr>
        <w:t xml:space="preserve"> к экранам</w:t>
      </w:r>
      <w:r>
        <w:rPr>
          <w:rFonts w:ascii="Times New Roman" w:hAnsi="Times New Roman" w:cs="Times New Roman"/>
          <w:sz w:val="28"/>
          <w:szCs w:val="28"/>
        </w:rPr>
        <w:t xml:space="preserve"> и</w:t>
      </w:r>
      <w:r w:rsidR="00156638" w:rsidRPr="001362A9">
        <w:rPr>
          <w:rFonts w:ascii="Times New Roman" w:hAnsi="Times New Roman" w:cs="Times New Roman"/>
          <w:sz w:val="28"/>
          <w:szCs w:val="28"/>
        </w:rPr>
        <w:t xml:space="preserve"> их архитектурной выразительности в конкретных градостроительных условиях</w:t>
      </w:r>
      <w:r>
        <w:rPr>
          <w:rFonts w:ascii="Times New Roman" w:hAnsi="Times New Roman" w:cs="Times New Roman"/>
          <w:sz w:val="28"/>
          <w:szCs w:val="28"/>
        </w:rPr>
        <w:t>.</w:t>
      </w:r>
      <w:r w:rsidRPr="001362A9">
        <w:rPr>
          <w:rFonts w:ascii="Times New Roman" w:hAnsi="Times New Roman" w:cs="Times New Roman"/>
          <w:sz w:val="28"/>
          <w:szCs w:val="28"/>
        </w:rPr>
        <w:t xml:space="preserve"> </w:t>
      </w:r>
      <w:r w:rsidR="00156638" w:rsidRPr="001362A9">
        <w:rPr>
          <w:rFonts w:ascii="Times New Roman" w:hAnsi="Times New Roman" w:cs="Times New Roman"/>
          <w:sz w:val="28"/>
          <w:szCs w:val="28"/>
        </w:rPr>
        <w:t xml:space="preserve">Исходя из принципиального технического решения экрана, проектировщик проводит привязку экрана к конкретной градостроительной ситуации, выбирает </w:t>
      </w:r>
      <w:r>
        <w:rPr>
          <w:rFonts w:ascii="Times New Roman" w:hAnsi="Times New Roman" w:cs="Times New Roman"/>
          <w:sz w:val="28"/>
          <w:szCs w:val="28"/>
        </w:rPr>
        <w:t xml:space="preserve">на основании акустического расчета </w:t>
      </w:r>
      <w:r w:rsidR="00156638" w:rsidRPr="001362A9">
        <w:rPr>
          <w:rFonts w:ascii="Times New Roman" w:hAnsi="Times New Roman" w:cs="Times New Roman"/>
          <w:sz w:val="28"/>
          <w:szCs w:val="28"/>
        </w:rPr>
        <w:t>высоту и длину</w:t>
      </w:r>
      <w:r>
        <w:rPr>
          <w:rFonts w:ascii="Times New Roman" w:hAnsi="Times New Roman" w:cs="Times New Roman"/>
          <w:sz w:val="28"/>
          <w:szCs w:val="28"/>
        </w:rPr>
        <w:t xml:space="preserve"> экрана</w:t>
      </w:r>
      <w:r w:rsidR="00156638" w:rsidRPr="001362A9">
        <w:rPr>
          <w:rFonts w:ascii="Times New Roman" w:hAnsi="Times New Roman" w:cs="Times New Roman"/>
          <w:sz w:val="28"/>
          <w:szCs w:val="28"/>
        </w:rPr>
        <w:t xml:space="preserve">, а также </w:t>
      </w:r>
      <w:r>
        <w:rPr>
          <w:rFonts w:ascii="Times New Roman" w:hAnsi="Times New Roman" w:cs="Times New Roman"/>
          <w:sz w:val="28"/>
          <w:szCs w:val="28"/>
        </w:rPr>
        <w:t xml:space="preserve">его </w:t>
      </w:r>
      <w:r w:rsidR="00156638" w:rsidRPr="001362A9">
        <w:rPr>
          <w:rFonts w:ascii="Times New Roman" w:hAnsi="Times New Roman" w:cs="Times New Roman"/>
          <w:sz w:val="28"/>
          <w:szCs w:val="28"/>
        </w:rPr>
        <w:t>месторасположение и форму в плане.</w:t>
      </w:r>
    </w:p>
    <w:p w:rsidR="00FA5DD0" w:rsidRDefault="00FA5DD0" w:rsidP="004850EE">
      <w:pPr>
        <w:spacing w:line="240" w:lineRule="auto"/>
        <w:ind w:firstLine="720"/>
        <w:rPr>
          <w:rFonts w:ascii="Times New Roman" w:hAnsi="Times New Roman" w:cs="Times New Roman"/>
          <w:sz w:val="28"/>
          <w:szCs w:val="28"/>
        </w:rPr>
      </w:pPr>
      <w:r w:rsidRPr="00FA5DD0">
        <w:rPr>
          <w:rFonts w:ascii="Times New Roman" w:hAnsi="Times New Roman" w:cs="Times New Roman"/>
          <w:sz w:val="28"/>
          <w:szCs w:val="28"/>
        </w:rPr>
        <w:t>При проектировании экранов следует также учитывать нагрузки на экраны по СП 20.13330, по ГОСТ 27751 – вес несущих конструкций и панелей экрана, вес дополнительных элементов, закрепленных на несущих конструкциях, давление грунтов, ветровую и снеговую нагрузки</w:t>
      </w:r>
      <w:r>
        <w:rPr>
          <w:rFonts w:ascii="Times New Roman" w:hAnsi="Times New Roman" w:cs="Times New Roman"/>
          <w:sz w:val="28"/>
          <w:szCs w:val="28"/>
        </w:rPr>
        <w:t>.</w:t>
      </w:r>
    </w:p>
    <w:p w:rsidR="00FA5DD0" w:rsidRPr="00FA5DD0" w:rsidRDefault="00FA5DD0" w:rsidP="004850EE">
      <w:pPr>
        <w:spacing w:line="240" w:lineRule="auto"/>
        <w:ind w:firstLine="720"/>
        <w:rPr>
          <w:rFonts w:ascii="Times New Roman" w:hAnsi="Times New Roman" w:cs="Times New Roman"/>
          <w:b/>
          <w:sz w:val="28"/>
          <w:szCs w:val="28"/>
        </w:rPr>
      </w:pPr>
      <w:r w:rsidRPr="00FA5DD0">
        <w:rPr>
          <w:rFonts w:ascii="Times New Roman" w:hAnsi="Times New Roman" w:cs="Times New Roman"/>
          <w:b/>
          <w:sz w:val="28"/>
          <w:szCs w:val="28"/>
        </w:rPr>
        <w:t>(Измененная редакция, Изм. № 2).</w:t>
      </w:r>
    </w:p>
    <w:p w:rsidR="00581398" w:rsidRDefault="00181A03"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E02FE3">
        <w:rPr>
          <w:rFonts w:ascii="Times New Roman" w:hAnsi="Times New Roman" w:cs="Times New Roman"/>
          <w:sz w:val="28"/>
          <w:szCs w:val="28"/>
        </w:rPr>
        <w:t>0.6.2</w:t>
      </w:r>
      <w:r>
        <w:rPr>
          <w:rFonts w:ascii="Times New Roman" w:hAnsi="Times New Roman" w:cs="Times New Roman"/>
          <w:sz w:val="28"/>
          <w:szCs w:val="28"/>
        </w:rPr>
        <w:t xml:space="preserve"> </w:t>
      </w:r>
      <w:r w:rsidR="00DB46C7" w:rsidRPr="001362A9">
        <w:rPr>
          <w:rFonts w:ascii="Times New Roman" w:hAnsi="Times New Roman" w:cs="Times New Roman"/>
          <w:sz w:val="28"/>
          <w:szCs w:val="28"/>
        </w:rPr>
        <w:t xml:space="preserve">В условиях сложившейся, а нередко и проектируемой застройки, наиболее перспективными, более удобными для монтажа и обслуживания являются экраны из унифицированных элементов заводского изготовления, позволяющие менять в широких пределах высоту, длину и форму экрана. Такие экраны </w:t>
      </w:r>
      <w:r w:rsidR="004A003D">
        <w:rPr>
          <w:rFonts w:ascii="Times New Roman" w:hAnsi="Times New Roman" w:cs="Times New Roman"/>
          <w:sz w:val="28"/>
          <w:szCs w:val="28"/>
        </w:rPr>
        <w:t>изготавливают</w:t>
      </w:r>
      <w:r w:rsidR="00DB46C7" w:rsidRPr="001362A9">
        <w:rPr>
          <w:rFonts w:ascii="Times New Roman" w:hAnsi="Times New Roman" w:cs="Times New Roman"/>
          <w:sz w:val="28"/>
          <w:szCs w:val="28"/>
        </w:rPr>
        <w:t xml:space="preserve"> из разных материалов</w:t>
      </w:r>
      <w:r w:rsidR="004A003D">
        <w:rPr>
          <w:rFonts w:ascii="Times New Roman" w:hAnsi="Times New Roman" w:cs="Times New Roman"/>
          <w:sz w:val="28"/>
          <w:szCs w:val="28"/>
        </w:rPr>
        <w:t>,</w:t>
      </w:r>
      <w:r w:rsidR="00DB46C7" w:rsidRPr="001362A9">
        <w:rPr>
          <w:rFonts w:ascii="Times New Roman" w:hAnsi="Times New Roman" w:cs="Times New Roman"/>
          <w:sz w:val="28"/>
          <w:szCs w:val="28"/>
        </w:rPr>
        <w:t xml:space="preserve"> </w:t>
      </w:r>
      <w:r w:rsidR="004A003D" w:rsidRPr="004A003D">
        <w:rPr>
          <w:rFonts w:ascii="Times New Roman" w:hAnsi="Times New Roman" w:cs="Times New Roman"/>
          <w:sz w:val="28"/>
          <w:szCs w:val="28"/>
        </w:rPr>
        <w:t xml:space="preserve">конструктивно они </w:t>
      </w:r>
      <w:r w:rsidR="00DB46C7" w:rsidRPr="001362A9">
        <w:rPr>
          <w:rFonts w:ascii="Times New Roman" w:hAnsi="Times New Roman" w:cs="Times New Roman"/>
          <w:sz w:val="28"/>
          <w:szCs w:val="28"/>
        </w:rPr>
        <w:t xml:space="preserve">состоят из вертикальных стоек </w:t>
      </w:r>
      <w:r w:rsidR="004A003D" w:rsidRPr="004A003D">
        <w:rPr>
          <w:rFonts w:ascii="Times New Roman" w:hAnsi="Times New Roman" w:cs="Times New Roman"/>
          <w:sz w:val="28"/>
          <w:szCs w:val="28"/>
        </w:rPr>
        <w:t xml:space="preserve">прямого или криволинейного профиля без козырька или с козырьком в верхней части </w:t>
      </w:r>
      <w:r w:rsidR="00DB46C7" w:rsidRPr="001362A9">
        <w:rPr>
          <w:rFonts w:ascii="Times New Roman" w:hAnsi="Times New Roman" w:cs="Times New Roman"/>
          <w:sz w:val="28"/>
          <w:szCs w:val="28"/>
        </w:rPr>
        <w:t xml:space="preserve">с закрепленными между ними однослойными или многослойными панелями, опирающимися друг на друга, при этом нижний ряд панелей </w:t>
      </w:r>
      <w:r w:rsidR="00581398">
        <w:rPr>
          <w:rFonts w:ascii="Times New Roman" w:hAnsi="Times New Roman" w:cs="Times New Roman"/>
          <w:sz w:val="28"/>
          <w:szCs w:val="28"/>
        </w:rPr>
        <w:t xml:space="preserve">должен опираться </w:t>
      </w:r>
      <w:r w:rsidR="00DB46C7" w:rsidRPr="001362A9">
        <w:rPr>
          <w:rFonts w:ascii="Times New Roman" w:hAnsi="Times New Roman" w:cs="Times New Roman"/>
          <w:sz w:val="28"/>
          <w:szCs w:val="28"/>
        </w:rPr>
        <w:t xml:space="preserve">на самостоятельный </w:t>
      </w:r>
      <w:r w:rsidR="00581398">
        <w:rPr>
          <w:rFonts w:ascii="Times New Roman" w:hAnsi="Times New Roman" w:cs="Times New Roman"/>
          <w:sz w:val="28"/>
          <w:szCs w:val="28"/>
        </w:rPr>
        <w:t xml:space="preserve">железобетонный </w:t>
      </w:r>
      <w:r w:rsidR="00DB46C7" w:rsidRPr="001362A9">
        <w:rPr>
          <w:rFonts w:ascii="Times New Roman" w:hAnsi="Times New Roman" w:cs="Times New Roman"/>
          <w:sz w:val="28"/>
          <w:szCs w:val="28"/>
        </w:rPr>
        <w:t>фундамент</w:t>
      </w:r>
      <w:r w:rsidR="00581398">
        <w:rPr>
          <w:rFonts w:ascii="Times New Roman" w:hAnsi="Times New Roman" w:cs="Times New Roman"/>
          <w:sz w:val="28"/>
          <w:szCs w:val="28"/>
        </w:rPr>
        <w:t xml:space="preserve">, </w:t>
      </w:r>
      <w:r w:rsidR="00581398" w:rsidRPr="001362A9">
        <w:rPr>
          <w:rFonts w:ascii="Times New Roman" w:hAnsi="Times New Roman" w:cs="Times New Roman"/>
          <w:sz w:val="28"/>
          <w:szCs w:val="28"/>
        </w:rPr>
        <w:t>которы</w:t>
      </w:r>
      <w:r w:rsidR="00581398">
        <w:rPr>
          <w:rFonts w:ascii="Times New Roman" w:hAnsi="Times New Roman" w:cs="Times New Roman"/>
          <w:sz w:val="28"/>
          <w:szCs w:val="28"/>
        </w:rPr>
        <w:t>й должен быть</w:t>
      </w:r>
      <w:r w:rsidR="00581398" w:rsidRPr="001362A9">
        <w:rPr>
          <w:rFonts w:ascii="Times New Roman" w:hAnsi="Times New Roman" w:cs="Times New Roman"/>
          <w:sz w:val="28"/>
          <w:szCs w:val="28"/>
        </w:rPr>
        <w:t xml:space="preserve"> столб</w:t>
      </w:r>
      <w:r w:rsidR="00581398">
        <w:rPr>
          <w:rFonts w:ascii="Times New Roman" w:hAnsi="Times New Roman" w:cs="Times New Roman"/>
          <w:sz w:val="28"/>
          <w:szCs w:val="28"/>
        </w:rPr>
        <w:t>ч</w:t>
      </w:r>
      <w:r w:rsidR="00581398" w:rsidRPr="001362A9">
        <w:rPr>
          <w:rFonts w:ascii="Times New Roman" w:hAnsi="Times New Roman" w:cs="Times New Roman"/>
          <w:sz w:val="28"/>
          <w:szCs w:val="28"/>
        </w:rPr>
        <w:t>атым, ленточным монолитным или свайным</w:t>
      </w:r>
      <w:r w:rsidR="00581398">
        <w:rPr>
          <w:rFonts w:ascii="Times New Roman" w:hAnsi="Times New Roman" w:cs="Times New Roman"/>
          <w:sz w:val="28"/>
          <w:szCs w:val="28"/>
        </w:rPr>
        <w:t xml:space="preserve"> с ростверком</w:t>
      </w:r>
      <w:r w:rsidR="00581398" w:rsidRPr="001362A9">
        <w:rPr>
          <w:rFonts w:ascii="Times New Roman" w:hAnsi="Times New Roman" w:cs="Times New Roman"/>
          <w:sz w:val="28"/>
          <w:szCs w:val="28"/>
        </w:rPr>
        <w:t xml:space="preserve">. Фундаменты экранов должны быть рассчитаны </w:t>
      </w:r>
      <w:r w:rsidR="004A003D" w:rsidRPr="004A003D">
        <w:rPr>
          <w:rFonts w:ascii="Times New Roman" w:hAnsi="Times New Roman" w:cs="Times New Roman"/>
          <w:sz w:val="28"/>
          <w:szCs w:val="28"/>
        </w:rPr>
        <w:t>в соответствии с СП 22.13330</w:t>
      </w:r>
      <w:r w:rsidR="004A003D">
        <w:rPr>
          <w:rFonts w:ascii="Times New Roman" w:hAnsi="Times New Roman" w:cs="Times New Roman"/>
          <w:sz w:val="28"/>
          <w:szCs w:val="28"/>
        </w:rPr>
        <w:t xml:space="preserve"> </w:t>
      </w:r>
      <w:r w:rsidR="00581398" w:rsidRPr="001362A9">
        <w:rPr>
          <w:rFonts w:ascii="Times New Roman" w:hAnsi="Times New Roman" w:cs="Times New Roman"/>
          <w:sz w:val="28"/>
          <w:szCs w:val="28"/>
        </w:rPr>
        <w:t>на механическую прочность по несущей способности и по деформациям.</w:t>
      </w:r>
    </w:p>
    <w:p w:rsidR="004A003D" w:rsidRPr="004A003D" w:rsidRDefault="004A003D" w:rsidP="004850EE">
      <w:pPr>
        <w:spacing w:line="240" w:lineRule="auto"/>
        <w:ind w:firstLine="720"/>
        <w:rPr>
          <w:rFonts w:ascii="Times New Roman" w:hAnsi="Times New Roman" w:cs="Times New Roman"/>
          <w:b/>
          <w:sz w:val="28"/>
          <w:szCs w:val="28"/>
        </w:rPr>
      </w:pPr>
      <w:r w:rsidRPr="004A003D">
        <w:rPr>
          <w:rFonts w:ascii="Times New Roman" w:hAnsi="Times New Roman" w:cs="Times New Roman"/>
          <w:b/>
          <w:sz w:val="28"/>
          <w:szCs w:val="28"/>
        </w:rPr>
        <w:lastRenderedPageBreak/>
        <w:t>(Измененная редакция, Изм. № 2).</w:t>
      </w:r>
    </w:p>
    <w:p w:rsidR="002364ED" w:rsidRPr="002364ED" w:rsidRDefault="004428E0" w:rsidP="002364ED">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E02FE3">
        <w:rPr>
          <w:rFonts w:ascii="Times New Roman" w:hAnsi="Times New Roman" w:cs="Times New Roman"/>
          <w:sz w:val="28"/>
          <w:szCs w:val="28"/>
        </w:rPr>
        <w:t>0.6</w:t>
      </w:r>
      <w:r>
        <w:rPr>
          <w:rFonts w:ascii="Times New Roman" w:hAnsi="Times New Roman" w:cs="Times New Roman"/>
          <w:sz w:val="28"/>
          <w:szCs w:val="28"/>
        </w:rPr>
        <w:t>.</w:t>
      </w:r>
      <w:r w:rsidR="00A12AAD">
        <w:rPr>
          <w:rFonts w:ascii="Times New Roman" w:hAnsi="Times New Roman" w:cs="Times New Roman"/>
          <w:sz w:val="28"/>
          <w:szCs w:val="28"/>
        </w:rPr>
        <w:t>3</w:t>
      </w:r>
      <w:r>
        <w:rPr>
          <w:rFonts w:ascii="Times New Roman" w:hAnsi="Times New Roman" w:cs="Times New Roman"/>
          <w:sz w:val="28"/>
          <w:szCs w:val="28"/>
        </w:rPr>
        <w:t xml:space="preserve"> </w:t>
      </w:r>
      <w:r w:rsidR="002364ED" w:rsidRPr="002364ED">
        <w:rPr>
          <w:rFonts w:ascii="Times New Roman" w:hAnsi="Times New Roman" w:cs="Times New Roman"/>
          <w:sz w:val="28"/>
          <w:szCs w:val="28"/>
        </w:rPr>
        <w:t>Вертикальные стойки экранов применяют из железобетонных или металлических двутавровых швеллеров по ГОСТ 19425.  Допускается применение вертикальных стоек прямоугольного или круглого сечения с учетом требований СП 16.13330 и СП 63.13330. К нижней части каждой стойки из металла приваривают сваркой металлическую опорную пластину (подпятник) с укосами для усиления крепления. В подпятнике просверливают не менее четырех отверстий для крепления стоек к фундаменту экрана с помощью анкерных болтов. Для предотвращения коррозии металлические стойки, подпятники и анкерные болты покрывают слоем цинка толщиной не менее 80 мкм, наносимым методом горячего цинкования по ГОСТ 9.307.</w:t>
      </w:r>
    </w:p>
    <w:p w:rsidR="00F62C36" w:rsidRDefault="002364ED" w:rsidP="002364ED">
      <w:pPr>
        <w:spacing w:line="240" w:lineRule="auto"/>
        <w:ind w:firstLine="720"/>
        <w:rPr>
          <w:rFonts w:ascii="Times New Roman" w:hAnsi="Times New Roman" w:cs="Times New Roman"/>
          <w:sz w:val="28"/>
          <w:szCs w:val="28"/>
        </w:rPr>
      </w:pPr>
      <w:r w:rsidRPr="002364ED">
        <w:rPr>
          <w:rFonts w:ascii="Times New Roman" w:hAnsi="Times New Roman" w:cs="Times New Roman"/>
          <w:sz w:val="28"/>
          <w:szCs w:val="28"/>
        </w:rPr>
        <w:t>Вертикальные стойки экранов располагают с шагом 3–5 м</w:t>
      </w:r>
      <w:r w:rsidR="004428E0" w:rsidRPr="001362A9">
        <w:rPr>
          <w:rFonts w:ascii="Times New Roman" w:hAnsi="Times New Roman" w:cs="Times New Roman"/>
          <w:sz w:val="28"/>
          <w:szCs w:val="28"/>
        </w:rPr>
        <w:t>.</w:t>
      </w:r>
    </w:p>
    <w:p w:rsidR="002364ED" w:rsidRPr="002364ED" w:rsidRDefault="002364ED" w:rsidP="002364ED">
      <w:pPr>
        <w:spacing w:line="240" w:lineRule="auto"/>
        <w:ind w:firstLine="720"/>
        <w:rPr>
          <w:rFonts w:ascii="Times New Roman" w:hAnsi="Times New Roman" w:cs="Times New Roman"/>
          <w:b/>
          <w:sz w:val="28"/>
          <w:szCs w:val="28"/>
        </w:rPr>
      </w:pPr>
      <w:r w:rsidRPr="002364ED">
        <w:rPr>
          <w:rFonts w:ascii="Times New Roman" w:hAnsi="Times New Roman" w:cs="Times New Roman"/>
          <w:b/>
          <w:sz w:val="28"/>
          <w:szCs w:val="28"/>
        </w:rPr>
        <w:t>(Измененная редакция, Изм. № 2).</w:t>
      </w:r>
    </w:p>
    <w:p w:rsidR="000F219C" w:rsidRPr="00A12AAD" w:rsidRDefault="000F219C" w:rsidP="004850EE">
      <w:pPr>
        <w:pStyle w:val="a5"/>
        <w:spacing w:after="0" w:line="240" w:lineRule="auto"/>
        <w:ind w:left="0" w:firstLine="709"/>
        <w:rPr>
          <w:rFonts w:ascii="Times New Roman" w:hAnsi="Times New Roman" w:cs="Times New Roman"/>
          <w:b/>
          <w:sz w:val="28"/>
          <w:szCs w:val="28"/>
        </w:rPr>
      </w:pPr>
      <w:r>
        <w:rPr>
          <w:rFonts w:ascii="Times New Roman" w:hAnsi="Times New Roman" w:cs="Times New Roman"/>
          <w:bCs/>
          <w:color w:val="000000" w:themeColor="text1"/>
          <w:sz w:val="28"/>
          <w:szCs w:val="28"/>
        </w:rPr>
        <w:t>1</w:t>
      </w:r>
      <w:r w:rsidR="00E02FE3">
        <w:rPr>
          <w:rFonts w:ascii="Times New Roman" w:hAnsi="Times New Roman" w:cs="Times New Roman"/>
          <w:bCs/>
          <w:color w:val="000000" w:themeColor="text1"/>
          <w:sz w:val="28"/>
          <w:szCs w:val="28"/>
        </w:rPr>
        <w:t>0.6</w:t>
      </w:r>
      <w:r>
        <w:rPr>
          <w:rFonts w:ascii="Times New Roman" w:hAnsi="Times New Roman" w:cs="Times New Roman"/>
          <w:bCs/>
          <w:color w:val="000000" w:themeColor="text1"/>
          <w:sz w:val="28"/>
          <w:szCs w:val="28"/>
        </w:rPr>
        <w:t>.</w:t>
      </w:r>
      <w:r w:rsidR="00A12AAD">
        <w:rPr>
          <w:rFonts w:ascii="Times New Roman" w:hAnsi="Times New Roman" w:cs="Times New Roman"/>
          <w:bCs/>
          <w:color w:val="000000" w:themeColor="text1"/>
          <w:sz w:val="28"/>
          <w:szCs w:val="28"/>
        </w:rPr>
        <w:t>4</w:t>
      </w:r>
      <w:r>
        <w:rPr>
          <w:rFonts w:ascii="Times New Roman" w:hAnsi="Times New Roman" w:cs="Times New Roman"/>
          <w:bCs/>
          <w:color w:val="000000" w:themeColor="text1"/>
          <w:sz w:val="28"/>
          <w:szCs w:val="28"/>
        </w:rPr>
        <w:t xml:space="preserve"> </w:t>
      </w:r>
      <w:r w:rsidRPr="001362A9">
        <w:rPr>
          <w:rFonts w:ascii="Times New Roman" w:hAnsi="Times New Roman" w:cs="Times New Roman"/>
          <w:bCs/>
          <w:color w:val="000000" w:themeColor="text1"/>
          <w:sz w:val="28"/>
          <w:szCs w:val="28"/>
        </w:rPr>
        <w:t xml:space="preserve">Для защиты </w:t>
      </w:r>
      <w:r w:rsidRPr="001362A9">
        <w:rPr>
          <w:rFonts w:ascii="Times New Roman" w:hAnsi="Times New Roman" w:cs="Times New Roman"/>
          <w:bCs/>
          <w:sz w:val="28"/>
          <w:szCs w:val="28"/>
        </w:rPr>
        <w:t xml:space="preserve">стоек экранов от неравномерной осадки основания </w:t>
      </w:r>
      <w:r>
        <w:rPr>
          <w:rFonts w:ascii="Times New Roman" w:hAnsi="Times New Roman" w:cs="Times New Roman"/>
          <w:bCs/>
          <w:sz w:val="28"/>
          <w:szCs w:val="28"/>
        </w:rPr>
        <w:t xml:space="preserve">следует предусматривать </w:t>
      </w:r>
      <w:r w:rsidRPr="001362A9">
        <w:rPr>
          <w:rFonts w:ascii="Times New Roman" w:hAnsi="Times New Roman" w:cs="Times New Roman"/>
          <w:bCs/>
          <w:sz w:val="28"/>
          <w:szCs w:val="28"/>
        </w:rPr>
        <w:t xml:space="preserve">в нижней части </w:t>
      </w:r>
      <w:r>
        <w:rPr>
          <w:rFonts w:ascii="Times New Roman" w:hAnsi="Times New Roman" w:cs="Times New Roman"/>
          <w:bCs/>
          <w:sz w:val="28"/>
          <w:szCs w:val="28"/>
        </w:rPr>
        <w:t xml:space="preserve">экрана </w:t>
      </w:r>
      <w:r w:rsidRPr="001362A9">
        <w:rPr>
          <w:rFonts w:ascii="Times New Roman" w:hAnsi="Times New Roman" w:cs="Times New Roman"/>
          <w:bCs/>
          <w:sz w:val="28"/>
          <w:szCs w:val="28"/>
        </w:rPr>
        <w:t xml:space="preserve">устройство монолитного </w:t>
      </w:r>
      <w:r>
        <w:rPr>
          <w:rFonts w:ascii="Times New Roman" w:hAnsi="Times New Roman" w:cs="Times New Roman"/>
          <w:bCs/>
          <w:sz w:val="28"/>
          <w:szCs w:val="28"/>
        </w:rPr>
        <w:t>ростверка</w:t>
      </w:r>
      <w:r w:rsidRPr="001362A9">
        <w:rPr>
          <w:rFonts w:ascii="Times New Roman" w:hAnsi="Times New Roman" w:cs="Times New Roman"/>
          <w:bCs/>
          <w:sz w:val="28"/>
          <w:szCs w:val="28"/>
        </w:rPr>
        <w:t xml:space="preserve"> из бетона</w:t>
      </w:r>
      <w:r w:rsidR="004468AF">
        <w:rPr>
          <w:rFonts w:ascii="Times New Roman" w:hAnsi="Times New Roman" w:cs="Times New Roman"/>
          <w:bCs/>
          <w:sz w:val="28"/>
          <w:szCs w:val="28"/>
        </w:rPr>
        <w:t>, заглубленного в грунт с обеспечением стока воды.</w:t>
      </w:r>
      <w:r w:rsidRPr="001362A9">
        <w:rPr>
          <w:rFonts w:ascii="Times New Roman" w:hAnsi="Times New Roman" w:cs="Times New Roman"/>
          <w:bCs/>
          <w:sz w:val="28"/>
          <w:szCs w:val="28"/>
        </w:rPr>
        <w:t xml:space="preserve"> </w:t>
      </w:r>
      <w:r w:rsidR="004468AF">
        <w:rPr>
          <w:rFonts w:ascii="Times New Roman" w:hAnsi="Times New Roman" w:cs="Times New Roman"/>
          <w:bCs/>
          <w:sz w:val="28"/>
          <w:szCs w:val="28"/>
        </w:rPr>
        <w:t xml:space="preserve">Минимальная высота ростверка над уровнем земли должна составлять </w:t>
      </w:r>
      <w:r>
        <w:rPr>
          <w:rFonts w:ascii="Times New Roman" w:hAnsi="Times New Roman" w:cs="Times New Roman"/>
          <w:bCs/>
          <w:sz w:val="28"/>
          <w:szCs w:val="28"/>
        </w:rPr>
        <w:t>не менее 15</w:t>
      </w:r>
      <w:r w:rsidRPr="001362A9">
        <w:rPr>
          <w:rFonts w:ascii="Times New Roman" w:hAnsi="Times New Roman" w:cs="Times New Roman"/>
          <w:bCs/>
          <w:sz w:val="28"/>
          <w:szCs w:val="28"/>
        </w:rPr>
        <w:t xml:space="preserve"> см</w:t>
      </w:r>
      <w:r w:rsidR="004468AF">
        <w:rPr>
          <w:rFonts w:ascii="Times New Roman" w:hAnsi="Times New Roman" w:cs="Times New Roman"/>
          <w:bCs/>
          <w:sz w:val="28"/>
          <w:szCs w:val="28"/>
        </w:rPr>
        <w:t>.</w:t>
      </w:r>
    </w:p>
    <w:p w:rsidR="00FD1919" w:rsidRDefault="00181A03" w:rsidP="004850EE">
      <w:pPr>
        <w:spacing w:line="240" w:lineRule="auto"/>
        <w:ind w:firstLine="720"/>
        <w:rPr>
          <w:rFonts w:ascii="Times New Roman" w:hAnsi="Times New Roman" w:cs="Times New Roman"/>
          <w:sz w:val="28"/>
          <w:szCs w:val="28"/>
        </w:rPr>
      </w:pPr>
      <w:r>
        <w:rPr>
          <w:rFonts w:ascii="Times New Roman" w:hAnsi="Times New Roman" w:cs="Times New Roman"/>
          <w:color w:val="000000" w:themeColor="text1"/>
          <w:sz w:val="28"/>
          <w:szCs w:val="28"/>
        </w:rPr>
        <w:t>1</w:t>
      </w:r>
      <w:r w:rsidR="00E02FE3">
        <w:rPr>
          <w:rFonts w:ascii="Times New Roman" w:hAnsi="Times New Roman" w:cs="Times New Roman"/>
          <w:color w:val="000000" w:themeColor="text1"/>
          <w:sz w:val="28"/>
          <w:szCs w:val="28"/>
        </w:rPr>
        <w:t>0.6</w:t>
      </w:r>
      <w:r>
        <w:rPr>
          <w:rFonts w:ascii="Times New Roman" w:hAnsi="Times New Roman" w:cs="Times New Roman"/>
          <w:color w:val="000000" w:themeColor="text1"/>
          <w:sz w:val="28"/>
          <w:szCs w:val="28"/>
        </w:rPr>
        <w:t>.</w:t>
      </w:r>
      <w:r w:rsidR="00561EC9">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sidR="000B5DAD">
        <w:rPr>
          <w:rFonts w:ascii="Times New Roman" w:hAnsi="Times New Roman" w:cs="Times New Roman"/>
          <w:color w:val="000000" w:themeColor="text1"/>
          <w:sz w:val="28"/>
          <w:szCs w:val="28"/>
        </w:rPr>
        <w:t>Акустические панели</w:t>
      </w:r>
      <w:r w:rsidR="00DB46C7" w:rsidRPr="001362A9">
        <w:rPr>
          <w:rFonts w:ascii="Times New Roman" w:hAnsi="Times New Roman" w:cs="Times New Roman"/>
          <w:color w:val="000000" w:themeColor="text1"/>
          <w:sz w:val="28"/>
          <w:szCs w:val="28"/>
        </w:rPr>
        <w:t xml:space="preserve"> </w:t>
      </w:r>
      <w:r w:rsidR="000A5D8E">
        <w:rPr>
          <w:rFonts w:ascii="Times New Roman" w:hAnsi="Times New Roman" w:cs="Times New Roman"/>
          <w:color w:val="000000" w:themeColor="text1"/>
          <w:sz w:val="28"/>
          <w:szCs w:val="28"/>
        </w:rPr>
        <w:t>представляют собой</w:t>
      </w:r>
      <w:r w:rsidR="00DB46C7" w:rsidRPr="001362A9">
        <w:rPr>
          <w:rFonts w:ascii="Times New Roman" w:hAnsi="Times New Roman" w:cs="Times New Roman"/>
          <w:color w:val="000000" w:themeColor="text1"/>
          <w:sz w:val="28"/>
          <w:szCs w:val="28"/>
        </w:rPr>
        <w:t xml:space="preserve"> кассеты, </w:t>
      </w:r>
      <w:r w:rsidR="00C86B3E" w:rsidRPr="001362A9">
        <w:rPr>
          <w:rFonts w:ascii="Times New Roman" w:hAnsi="Times New Roman" w:cs="Times New Roman"/>
          <w:sz w:val="28"/>
          <w:szCs w:val="28"/>
        </w:rPr>
        <w:t xml:space="preserve">одна сторона которых является сплошной и жесткой </w:t>
      </w:r>
      <w:r w:rsidR="00B37F4B">
        <w:rPr>
          <w:rFonts w:ascii="Times New Roman" w:hAnsi="Times New Roman" w:cs="Times New Roman"/>
          <w:sz w:val="28"/>
          <w:szCs w:val="28"/>
        </w:rPr>
        <w:t xml:space="preserve">и выполняется из алюминиевых </w:t>
      </w:r>
      <w:r w:rsidR="00B37F4B" w:rsidRPr="001362A9">
        <w:rPr>
          <w:rFonts w:ascii="Times New Roman" w:hAnsi="Times New Roman" w:cs="Times New Roman"/>
          <w:sz w:val="28"/>
          <w:szCs w:val="28"/>
        </w:rPr>
        <w:t>лист</w:t>
      </w:r>
      <w:r w:rsidR="00B37F4B">
        <w:rPr>
          <w:rFonts w:ascii="Times New Roman" w:hAnsi="Times New Roman" w:cs="Times New Roman"/>
          <w:sz w:val="28"/>
          <w:szCs w:val="28"/>
        </w:rPr>
        <w:t>ов</w:t>
      </w:r>
      <w:r w:rsidR="00B37F4B" w:rsidRPr="001362A9">
        <w:rPr>
          <w:rFonts w:ascii="Times New Roman" w:hAnsi="Times New Roman" w:cs="Times New Roman"/>
          <w:sz w:val="28"/>
          <w:szCs w:val="28"/>
        </w:rPr>
        <w:t xml:space="preserve"> толщин</w:t>
      </w:r>
      <w:r w:rsidR="00B37F4B">
        <w:rPr>
          <w:rFonts w:ascii="Times New Roman" w:hAnsi="Times New Roman" w:cs="Times New Roman"/>
          <w:sz w:val="28"/>
          <w:szCs w:val="28"/>
        </w:rPr>
        <w:t>ой</w:t>
      </w:r>
      <w:r w:rsidR="00B37F4B" w:rsidRPr="001362A9">
        <w:rPr>
          <w:rFonts w:ascii="Times New Roman" w:hAnsi="Times New Roman" w:cs="Times New Roman"/>
          <w:sz w:val="28"/>
          <w:szCs w:val="28"/>
        </w:rPr>
        <w:t xml:space="preserve"> не менее </w:t>
      </w:r>
      <w:r w:rsidR="00B37F4B">
        <w:rPr>
          <w:rFonts w:ascii="Times New Roman" w:hAnsi="Times New Roman" w:cs="Times New Roman"/>
          <w:sz w:val="28"/>
          <w:szCs w:val="28"/>
        </w:rPr>
        <w:t xml:space="preserve">   </w:t>
      </w:r>
      <w:r w:rsidR="00B37F4B" w:rsidRPr="001362A9">
        <w:rPr>
          <w:rFonts w:ascii="Times New Roman" w:hAnsi="Times New Roman" w:cs="Times New Roman"/>
          <w:sz w:val="28"/>
          <w:szCs w:val="28"/>
        </w:rPr>
        <w:t>1</w:t>
      </w:r>
      <w:r w:rsidR="0083230A">
        <w:rPr>
          <w:rFonts w:ascii="Times New Roman" w:hAnsi="Times New Roman" w:cs="Times New Roman"/>
          <w:sz w:val="28"/>
          <w:szCs w:val="28"/>
        </w:rPr>
        <w:t>,5</w:t>
      </w:r>
      <w:r w:rsidR="006459BC">
        <w:rPr>
          <w:rFonts w:ascii="Times New Roman" w:hAnsi="Times New Roman" w:cs="Times New Roman"/>
          <w:sz w:val="28"/>
          <w:szCs w:val="28"/>
        </w:rPr>
        <w:t xml:space="preserve"> мм</w:t>
      </w:r>
      <w:r w:rsidR="00B37F4B" w:rsidRPr="001362A9">
        <w:rPr>
          <w:rFonts w:ascii="Times New Roman" w:hAnsi="Times New Roman" w:cs="Times New Roman"/>
          <w:sz w:val="28"/>
          <w:szCs w:val="28"/>
        </w:rPr>
        <w:t xml:space="preserve"> </w:t>
      </w:r>
      <w:r w:rsidR="00B37F4B">
        <w:rPr>
          <w:rFonts w:ascii="Times New Roman" w:hAnsi="Times New Roman" w:cs="Times New Roman"/>
          <w:sz w:val="28"/>
          <w:szCs w:val="28"/>
        </w:rPr>
        <w:t xml:space="preserve">или </w:t>
      </w:r>
      <w:r w:rsidR="00B37F4B" w:rsidRPr="001362A9">
        <w:rPr>
          <w:rFonts w:ascii="Times New Roman" w:hAnsi="Times New Roman" w:cs="Times New Roman"/>
          <w:sz w:val="28"/>
          <w:szCs w:val="28"/>
        </w:rPr>
        <w:t>стал</w:t>
      </w:r>
      <w:r w:rsidR="00B37F4B">
        <w:rPr>
          <w:rFonts w:ascii="Times New Roman" w:hAnsi="Times New Roman" w:cs="Times New Roman"/>
          <w:sz w:val="28"/>
          <w:szCs w:val="28"/>
        </w:rPr>
        <w:t>ьных листов</w:t>
      </w:r>
      <w:r w:rsidR="00B37F4B" w:rsidRPr="001362A9">
        <w:rPr>
          <w:rFonts w:ascii="Times New Roman" w:hAnsi="Times New Roman" w:cs="Times New Roman"/>
          <w:sz w:val="28"/>
          <w:szCs w:val="28"/>
        </w:rPr>
        <w:t xml:space="preserve"> толщин</w:t>
      </w:r>
      <w:r w:rsidR="00B37F4B">
        <w:rPr>
          <w:rFonts w:ascii="Times New Roman" w:hAnsi="Times New Roman" w:cs="Times New Roman"/>
          <w:sz w:val="28"/>
          <w:szCs w:val="28"/>
        </w:rPr>
        <w:t>ой</w:t>
      </w:r>
      <w:r w:rsidR="00B37F4B" w:rsidRPr="001362A9">
        <w:rPr>
          <w:rFonts w:ascii="Times New Roman" w:hAnsi="Times New Roman" w:cs="Times New Roman"/>
          <w:sz w:val="28"/>
          <w:szCs w:val="28"/>
        </w:rPr>
        <w:t xml:space="preserve"> не менее </w:t>
      </w:r>
      <w:r w:rsidR="0083230A">
        <w:rPr>
          <w:rFonts w:ascii="Times New Roman" w:hAnsi="Times New Roman" w:cs="Times New Roman"/>
          <w:sz w:val="28"/>
          <w:szCs w:val="28"/>
        </w:rPr>
        <w:t>1</w:t>
      </w:r>
      <w:r w:rsidR="00B37F4B" w:rsidRPr="001362A9">
        <w:rPr>
          <w:rFonts w:ascii="Times New Roman" w:hAnsi="Times New Roman" w:cs="Times New Roman"/>
          <w:sz w:val="28"/>
          <w:szCs w:val="28"/>
        </w:rPr>
        <w:t xml:space="preserve"> мм</w:t>
      </w:r>
      <w:r w:rsidR="00B37F4B">
        <w:rPr>
          <w:rFonts w:ascii="Times New Roman" w:hAnsi="Times New Roman" w:cs="Times New Roman"/>
          <w:sz w:val="28"/>
          <w:szCs w:val="28"/>
        </w:rPr>
        <w:t>,</w:t>
      </w:r>
      <w:r w:rsidR="00B37F4B" w:rsidRPr="001362A9">
        <w:rPr>
          <w:rFonts w:ascii="Times New Roman" w:hAnsi="Times New Roman" w:cs="Times New Roman"/>
          <w:sz w:val="28"/>
          <w:szCs w:val="28"/>
        </w:rPr>
        <w:t xml:space="preserve"> или </w:t>
      </w:r>
      <w:r w:rsidR="00B37F4B">
        <w:rPr>
          <w:rFonts w:ascii="Times New Roman" w:hAnsi="Times New Roman" w:cs="Times New Roman"/>
          <w:sz w:val="28"/>
          <w:szCs w:val="28"/>
        </w:rPr>
        <w:t xml:space="preserve">листов </w:t>
      </w:r>
      <w:r w:rsidR="00B37F4B" w:rsidRPr="001362A9">
        <w:rPr>
          <w:rFonts w:ascii="Times New Roman" w:hAnsi="Times New Roman" w:cs="Times New Roman"/>
          <w:sz w:val="28"/>
          <w:szCs w:val="28"/>
        </w:rPr>
        <w:t>пластика толщин</w:t>
      </w:r>
      <w:r w:rsidR="00B37F4B">
        <w:rPr>
          <w:rFonts w:ascii="Times New Roman" w:hAnsi="Times New Roman" w:cs="Times New Roman"/>
          <w:sz w:val="28"/>
          <w:szCs w:val="28"/>
        </w:rPr>
        <w:t>ой</w:t>
      </w:r>
      <w:r w:rsidR="00B37F4B" w:rsidRPr="001362A9">
        <w:rPr>
          <w:rFonts w:ascii="Times New Roman" w:hAnsi="Times New Roman" w:cs="Times New Roman"/>
          <w:sz w:val="28"/>
          <w:szCs w:val="28"/>
        </w:rPr>
        <w:t xml:space="preserve"> не менее </w:t>
      </w:r>
      <w:r w:rsidR="0083230A">
        <w:rPr>
          <w:rFonts w:ascii="Times New Roman" w:hAnsi="Times New Roman" w:cs="Times New Roman"/>
          <w:sz w:val="28"/>
          <w:szCs w:val="28"/>
        </w:rPr>
        <w:t>2</w:t>
      </w:r>
      <w:r w:rsidR="00B37F4B" w:rsidRPr="001362A9">
        <w:rPr>
          <w:rFonts w:ascii="Times New Roman" w:hAnsi="Times New Roman" w:cs="Times New Roman"/>
          <w:sz w:val="28"/>
          <w:szCs w:val="28"/>
        </w:rPr>
        <w:t xml:space="preserve"> мм</w:t>
      </w:r>
      <w:r w:rsidR="00B37F4B">
        <w:rPr>
          <w:rFonts w:ascii="Times New Roman" w:hAnsi="Times New Roman" w:cs="Times New Roman"/>
          <w:sz w:val="28"/>
          <w:szCs w:val="28"/>
        </w:rPr>
        <w:t>.</w:t>
      </w:r>
      <w:r w:rsidR="00B37F4B" w:rsidRPr="001362A9">
        <w:rPr>
          <w:rFonts w:ascii="Times New Roman" w:hAnsi="Times New Roman" w:cs="Times New Roman"/>
          <w:sz w:val="28"/>
          <w:szCs w:val="28"/>
        </w:rPr>
        <w:t xml:space="preserve"> </w:t>
      </w:r>
      <w:r w:rsidR="00B37F4B">
        <w:rPr>
          <w:rFonts w:ascii="Times New Roman" w:hAnsi="Times New Roman" w:cs="Times New Roman"/>
          <w:sz w:val="28"/>
          <w:szCs w:val="28"/>
        </w:rPr>
        <w:t>Д</w:t>
      </w:r>
      <w:r w:rsidR="00B37F4B" w:rsidRPr="001362A9">
        <w:rPr>
          <w:rFonts w:ascii="Times New Roman" w:hAnsi="Times New Roman" w:cs="Times New Roman"/>
          <w:sz w:val="28"/>
          <w:szCs w:val="28"/>
        </w:rPr>
        <w:t xml:space="preserve">ругая сторона </w:t>
      </w:r>
      <w:r w:rsidR="00B37F4B">
        <w:rPr>
          <w:rFonts w:ascii="Times New Roman" w:hAnsi="Times New Roman" w:cs="Times New Roman"/>
          <w:sz w:val="28"/>
          <w:szCs w:val="28"/>
        </w:rPr>
        <w:t xml:space="preserve">кассет </w:t>
      </w:r>
      <w:r w:rsidR="00B37F4B" w:rsidRPr="001362A9">
        <w:rPr>
          <w:rFonts w:ascii="Times New Roman" w:hAnsi="Times New Roman" w:cs="Times New Roman"/>
          <w:sz w:val="28"/>
          <w:szCs w:val="28"/>
        </w:rPr>
        <w:t>выполн</w:t>
      </w:r>
      <w:r w:rsidR="00B37F4B">
        <w:rPr>
          <w:rFonts w:ascii="Times New Roman" w:hAnsi="Times New Roman" w:cs="Times New Roman"/>
          <w:sz w:val="28"/>
          <w:szCs w:val="28"/>
        </w:rPr>
        <w:t>яется</w:t>
      </w:r>
      <w:r w:rsidR="00B37F4B" w:rsidRPr="001362A9">
        <w:rPr>
          <w:rFonts w:ascii="Times New Roman" w:hAnsi="Times New Roman" w:cs="Times New Roman"/>
          <w:sz w:val="28"/>
          <w:szCs w:val="28"/>
        </w:rPr>
        <w:t xml:space="preserve"> из перфорированных</w:t>
      </w:r>
      <w:r w:rsidR="00B37F4B">
        <w:rPr>
          <w:rFonts w:ascii="Times New Roman" w:hAnsi="Times New Roman" w:cs="Times New Roman"/>
          <w:sz w:val="28"/>
          <w:szCs w:val="28"/>
        </w:rPr>
        <w:t xml:space="preserve"> металлических или пластмассовых </w:t>
      </w:r>
      <w:r w:rsidR="00B37F4B" w:rsidRPr="001362A9">
        <w:rPr>
          <w:rFonts w:ascii="Times New Roman" w:hAnsi="Times New Roman" w:cs="Times New Roman"/>
          <w:sz w:val="28"/>
          <w:szCs w:val="28"/>
        </w:rPr>
        <w:t>листов</w:t>
      </w:r>
      <w:r w:rsidR="00B37F4B">
        <w:rPr>
          <w:rFonts w:ascii="Times New Roman" w:hAnsi="Times New Roman" w:cs="Times New Roman"/>
          <w:sz w:val="28"/>
          <w:szCs w:val="28"/>
        </w:rPr>
        <w:t xml:space="preserve"> </w:t>
      </w:r>
      <w:r w:rsidR="00B37F4B" w:rsidRPr="001362A9">
        <w:rPr>
          <w:rFonts w:ascii="Times New Roman" w:hAnsi="Times New Roman" w:cs="Times New Roman"/>
          <w:sz w:val="28"/>
          <w:szCs w:val="28"/>
        </w:rPr>
        <w:t>коэффициент перфорации не менее 35</w:t>
      </w:r>
      <w:r w:rsidR="000A5D8E">
        <w:rPr>
          <w:rFonts w:ascii="Times New Roman" w:hAnsi="Times New Roman" w:cs="Times New Roman"/>
          <w:sz w:val="28"/>
          <w:szCs w:val="28"/>
        </w:rPr>
        <w:t xml:space="preserve"> </w:t>
      </w:r>
      <w:r w:rsidR="00B37F4B" w:rsidRPr="001362A9">
        <w:rPr>
          <w:rFonts w:ascii="Times New Roman" w:hAnsi="Times New Roman" w:cs="Times New Roman"/>
          <w:sz w:val="28"/>
          <w:szCs w:val="28"/>
        </w:rPr>
        <w:t>%, закрашивание перфорационных отверстий недопустимо. Металлические листы должны иметь антикоррозионное покрытие.</w:t>
      </w:r>
      <w:r w:rsidR="00C86B3E" w:rsidRPr="001362A9">
        <w:rPr>
          <w:rFonts w:ascii="Times New Roman" w:hAnsi="Times New Roman" w:cs="Times New Roman"/>
          <w:sz w:val="28"/>
          <w:szCs w:val="28"/>
        </w:rPr>
        <w:t xml:space="preserve"> Между сплошными и перфорированными листами </w:t>
      </w:r>
      <w:r w:rsidR="00B37F4B">
        <w:rPr>
          <w:rFonts w:ascii="Times New Roman" w:hAnsi="Times New Roman" w:cs="Times New Roman"/>
          <w:sz w:val="28"/>
          <w:szCs w:val="28"/>
        </w:rPr>
        <w:t>помеща</w:t>
      </w:r>
      <w:r w:rsidR="0087043A">
        <w:rPr>
          <w:rFonts w:ascii="Times New Roman" w:hAnsi="Times New Roman" w:cs="Times New Roman"/>
          <w:sz w:val="28"/>
          <w:szCs w:val="28"/>
        </w:rPr>
        <w:t>ют</w:t>
      </w:r>
      <w:r w:rsidR="00C86B3E" w:rsidRPr="001362A9">
        <w:rPr>
          <w:rFonts w:ascii="Times New Roman" w:hAnsi="Times New Roman" w:cs="Times New Roman"/>
          <w:sz w:val="28"/>
          <w:szCs w:val="28"/>
        </w:rPr>
        <w:t xml:space="preserve"> звукопоглощающий материал, обернут</w:t>
      </w:r>
      <w:r w:rsidR="00C86B3E">
        <w:rPr>
          <w:rFonts w:ascii="Times New Roman" w:hAnsi="Times New Roman" w:cs="Times New Roman"/>
          <w:sz w:val="28"/>
          <w:szCs w:val="28"/>
        </w:rPr>
        <w:t>ый</w:t>
      </w:r>
      <w:r w:rsidR="005E5472">
        <w:rPr>
          <w:rFonts w:ascii="Times New Roman" w:hAnsi="Times New Roman" w:cs="Times New Roman"/>
          <w:sz w:val="28"/>
          <w:szCs w:val="28"/>
        </w:rPr>
        <w:t xml:space="preserve"> для</w:t>
      </w:r>
      <w:r w:rsidR="006459BC">
        <w:rPr>
          <w:rFonts w:ascii="Times New Roman" w:hAnsi="Times New Roman" w:cs="Times New Roman"/>
          <w:sz w:val="28"/>
          <w:szCs w:val="28"/>
        </w:rPr>
        <w:t xml:space="preserve"> защиты от попадания влаги и </w:t>
      </w:r>
      <w:r w:rsidR="005E5472">
        <w:rPr>
          <w:rFonts w:ascii="Times New Roman" w:hAnsi="Times New Roman" w:cs="Times New Roman"/>
          <w:sz w:val="28"/>
          <w:szCs w:val="28"/>
        </w:rPr>
        <w:t xml:space="preserve">осыпания </w:t>
      </w:r>
      <w:r w:rsidR="00C86B3E" w:rsidRPr="001362A9">
        <w:rPr>
          <w:rFonts w:ascii="Times New Roman" w:hAnsi="Times New Roman" w:cs="Times New Roman"/>
          <w:sz w:val="28"/>
          <w:szCs w:val="28"/>
        </w:rPr>
        <w:t>одним слоем стеклоткани</w:t>
      </w:r>
      <w:r w:rsidR="005E5472">
        <w:rPr>
          <w:rFonts w:ascii="Times New Roman" w:hAnsi="Times New Roman" w:cs="Times New Roman"/>
          <w:sz w:val="28"/>
          <w:szCs w:val="28"/>
        </w:rPr>
        <w:t xml:space="preserve"> типа Э-0,1 </w:t>
      </w:r>
      <w:r w:rsidR="0058532D" w:rsidRPr="0058532D">
        <w:rPr>
          <w:rFonts w:ascii="Times New Roman" w:hAnsi="Times New Roman" w:cs="Times New Roman"/>
          <w:sz w:val="28"/>
          <w:szCs w:val="28"/>
        </w:rPr>
        <w:t xml:space="preserve">по </w:t>
      </w:r>
      <w:r w:rsidR="0058532D">
        <w:rPr>
          <w:rFonts w:ascii="Times New Roman" w:hAnsi="Times New Roman" w:cs="Times New Roman"/>
          <w:sz w:val="28"/>
          <w:szCs w:val="28"/>
        </w:rPr>
        <w:t xml:space="preserve">      </w:t>
      </w:r>
      <w:r w:rsidR="0058532D" w:rsidRPr="0058532D">
        <w:rPr>
          <w:rFonts w:ascii="Times New Roman" w:hAnsi="Times New Roman" w:cs="Times New Roman"/>
          <w:sz w:val="28"/>
          <w:szCs w:val="28"/>
        </w:rPr>
        <w:t>ГОСТ 19907</w:t>
      </w:r>
      <w:r w:rsidR="0058532D">
        <w:rPr>
          <w:rFonts w:ascii="Times New Roman" w:hAnsi="Times New Roman" w:cs="Times New Roman"/>
          <w:sz w:val="28"/>
          <w:szCs w:val="28"/>
        </w:rPr>
        <w:t xml:space="preserve"> </w:t>
      </w:r>
      <w:r w:rsidR="005E5472">
        <w:rPr>
          <w:rFonts w:ascii="Times New Roman" w:hAnsi="Times New Roman" w:cs="Times New Roman"/>
          <w:sz w:val="28"/>
          <w:szCs w:val="28"/>
        </w:rPr>
        <w:t>или подобного типа,</w:t>
      </w:r>
      <w:r w:rsidR="00C86B3E">
        <w:rPr>
          <w:rFonts w:ascii="Times New Roman" w:hAnsi="Times New Roman" w:cs="Times New Roman"/>
          <w:sz w:val="28"/>
          <w:szCs w:val="28"/>
        </w:rPr>
        <w:t xml:space="preserve"> или защитной </w:t>
      </w:r>
      <w:r w:rsidR="00B37F4B" w:rsidRPr="001362A9">
        <w:rPr>
          <w:rFonts w:ascii="Times New Roman" w:hAnsi="Times New Roman" w:cs="Times New Roman"/>
          <w:color w:val="000000" w:themeColor="text1"/>
          <w:sz w:val="28"/>
          <w:szCs w:val="28"/>
        </w:rPr>
        <w:t>полиэтилентерафталатной</w:t>
      </w:r>
      <w:r w:rsidR="00B37F4B">
        <w:rPr>
          <w:rFonts w:ascii="Times New Roman" w:hAnsi="Times New Roman" w:cs="Times New Roman"/>
          <w:color w:val="000000" w:themeColor="text1"/>
          <w:sz w:val="28"/>
          <w:szCs w:val="28"/>
        </w:rPr>
        <w:t xml:space="preserve"> </w:t>
      </w:r>
      <w:r w:rsidR="00B37F4B">
        <w:rPr>
          <w:rFonts w:ascii="Times New Roman" w:hAnsi="Times New Roman" w:cs="Times New Roman"/>
          <w:sz w:val="28"/>
          <w:szCs w:val="28"/>
        </w:rPr>
        <w:t xml:space="preserve"> </w:t>
      </w:r>
      <w:r w:rsidR="00C86B3E">
        <w:rPr>
          <w:rFonts w:ascii="Times New Roman" w:hAnsi="Times New Roman" w:cs="Times New Roman"/>
          <w:sz w:val="28"/>
          <w:szCs w:val="28"/>
        </w:rPr>
        <w:t>пленк</w:t>
      </w:r>
      <w:r w:rsidR="005E5472">
        <w:rPr>
          <w:rFonts w:ascii="Times New Roman" w:hAnsi="Times New Roman" w:cs="Times New Roman"/>
          <w:sz w:val="28"/>
          <w:szCs w:val="28"/>
        </w:rPr>
        <w:t xml:space="preserve">ой </w:t>
      </w:r>
      <w:r w:rsidR="0058532D" w:rsidRPr="0058532D">
        <w:rPr>
          <w:rFonts w:ascii="Times New Roman" w:hAnsi="Times New Roman" w:cs="Times New Roman"/>
          <w:sz w:val="28"/>
          <w:szCs w:val="28"/>
        </w:rPr>
        <w:t>по ГОСТ 24234</w:t>
      </w:r>
      <w:r w:rsidR="0058532D">
        <w:rPr>
          <w:rFonts w:ascii="Times New Roman" w:hAnsi="Times New Roman" w:cs="Times New Roman"/>
          <w:sz w:val="28"/>
          <w:szCs w:val="28"/>
        </w:rPr>
        <w:t xml:space="preserve"> </w:t>
      </w:r>
      <w:r w:rsidR="005E5472">
        <w:rPr>
          <w:rFonts w:ascii="Times New Roman" w:hAnsi="Times New Roman" w:cs="Times New Roman"/>
          <w:sz w:val="28"/>
          <w:szCs w:val="28"/>
        </w:rPr>
        <w:t>толщиной не более 50 мкм</w:t>
      </w:r>
      <w:r w:rsidR="00C86B3E">
        <w:rPr>
          <w:rFonts w:ascii="Times New Roman" w:hAnsi="Times New Roman" w:cs="Times New Roman"/>
          <w:sz w:val="28"/>
          <w:szCs w:val="28"/>
        </w:rPr>
        <w:t>, или покрытый звукопрозрачной сеткой</w:t>
      </w:r>
      <w:r w:rsidR="00C86B3E" w:rsidRPr="001362A9">
        <w:rPr>
          <w:rFonts w:ascii="Times New Roman" w:hAnsi="Times New Roman" w:cs="Times New Roman"/>
          <w:sz w:val="28"/>
          <w:szCs w:val="28"/>
        </w:rPr>
        <w:t>.</w:t>
      </w:r>
    </w:p>
    <w:p w:rsidR="0058532D" w:rsidRPr="0058532D" w:rsidRDefault="0058532D" w:rsidP="0058532D">
      <w:pPr>
        <w:spacing w:line="240" w:lineRule="auto"/>
        <w:ind w:firstLine="720"/>
        <w:rPr>
          <w:rFonts w:ascii="Times New Roman" w:hAnsi="Times New Roman" w:cs="Times New Roman"/>
          <w:sz w:val="28"/>
          <w:szCs w:val="28"/>
        </w:rPr>
      </w:pPr>
      <w:r w:rsidRPr="0058532D">
        <w:rPr>
          <w:rFonts w:ascii="Times New Roman" w:hAnsi="Times New Roman" w:cs="Times New Roman"/>
          <w:sz w:val="28"/>
          <w:szCs w:val="28"/>
        </w:rPr>
        <w:t>Звукопоглощающий материал, используемый при изготовлении экрана, должен обладать стабильными физико-механическими и акустическими показателями в течение всего периода эксплуатации экрана. В качестве звукопоглощающего материала применяют минеральную вату по ГОСТ 9573, базальтовое волокно по ГОСТ 31309, минеральную крошку, пемзу, каолин, шлак, древесное волокно.</w:t>
      </w:r>
    </w:p>
    <w:p w:rsidR="0058532D" w:rsidRDefault="0058532D" w:rsidP="0058532D">
      <w:pPr>
        <w:spacing w:line="240" w:lineRule="auto"/>
        <w:ind w:firstLine="720"/>
        <w:rPr>
          <w:rFonts w:ascii="Times New Roman" w:hAnsi="Times New Roman" w:cs="Times New Roman"/>
          <w:sz w:val="28"/>
          <w:szCs w:val="28"/>
        </w:rPr>
      </w:pPr>
      <w:r w:rsidRPr="0058532D">
        <w:rPr>
          <w:rFonts w:ascii="Times New Roman" w:hAnsi="Times New Roman" w:cs="Times New Roman"/>
          <w:sz w:val="28"/>
          <w:szCs w:val="28"/>
        </w:rPr>
        <w:t>Применение в панелях экрана звукопоглощающего материала увеличивает акустическую эффективность экрана приближенно на ∆</w:t>
      </w:r>
      <w:r w:rsidRPr="0058532D">
        <w:rPr>
          <w:rFonts w:ascii="Times New Roman" w:hAnsi="Times New Roman" w:cs="Times New Roman"/>
          <w:i/>
          <w:sz w:val="28"/>
          <w:szCs w:val="28"/>
          <w:lang w:val="en-US"/>
        </w:rPr>
        <w:t>L</w:t>
      </w:r>
      <w:r w:rsidRPr="0058532D">
        <w:rPr>
          <w:rFonts w:ascii="Times New Roman" w:hAnsi="Times New Roman" w:cs="Times New Roman"/>
          <w:sz w:val="28"/>
          <w:szCs w:val="28"/>
          <w:vertAlign w:val="subscript"/>
        </w:rPr>
        <w:t xml:space="preserve">погл </w:t>
      </w:r>
      <w:r w:rsidRPr="0058532D">
        <w:rPr>
          <w:rFonts w:ascii="Times New Roman" w:hAnsi="Times New Roman" w:cs="Times New Roman"/>
          <w:sz w:val="28"/>
          <w:szCs w:val="28"/>
        </w:rPr>
        <w:t xml:space="preserve">= −10 </w:t>
      </w:r>
      <w:r w:rsidRPr="0058532D">
        <w:rPr>
          <w:rFonts w:ascii="Times New Roman" w:hAnsi="Times New Roman" w:cs="Times New Roman"/>
          <w:sz w:val="28"/>
          <w:szCs w:val="28"/>
          <w:lang w:val="en-US"/>
        </w:rPr>
        <w:t>lg</w:t>
      </w:r>
      <w:r w:rsidRPr="0058532D">
        <w:rPr>
          <w:rFonts w:ascii="Times New Roman" w:hAnsi="Times New Roman" w:cs="Times New Roman"/>
          <w:sz w:val="28"/>
          <w:szCs w:val="28"/>
        </w:rPr>
        <w:t xml:space="preserve"> (1 – α</w:t>
      </w:r>
      <w:r w:rsidRPr="0058532D">
        <w:rPr>
          <w:rFonts w:ascii="Times New Roman" w:hAnsi="Times New Roman" w:cs="Times New Roman"/>
          <w:sz w:val="28"/>
          <w:szCs w:val="28"/>
          <w:vertAlign w:val="subscript"/>
        </w:rPr>
        <w:t>экр</w:t>
      </w:r>
      <w:r w:rsidRPr="0058532D">
        <w:rPr>
          <w:rFonts w:ascii="Times New Roman" w:hAnsi="Times New Roman" w:cs="Times New Roman"/>
          <w:sz w:val="28"/>
          <w:szCs w:val="28"/>
        </w:rPr>
        <w:t>), где α</w:t>
      </w:r>
      <w:r w:rsidRPr="0058532D">
        <w:rPr>
          <w:rFonts w:ascii="Times New Roman" w:hAnsi="Times New Roman" w:cs="Times New Roman"/>
          <w:sz w:val="28"/>
          <w:szCs w:val="28"/>
          <w:vertAlign w:val="subscript"/>
        </w:rPr>
        <w:t>экр</w:t>
      </w:r>
      <w:r w:rsidRPr="0058532D">
        <w:rPr>
          <w:rFonts w:ascii="Times New Roman" w:hAnsi="Times New Roman" w:cs="Times New Roman"/>
          <w:sz w:val="28"/>
          <w:szCs w:val="28"/>
        </w:rPr>
        <w:t xml:space="preserve"> − коэффициент звукопоглощения звукопоглощающего материала.</w:t>
      </w:r>
    </w:p>
    <w:p w:rsidR="00156638" w:rsidRDefault="00FD1919" w:rsidP="004850EE">
      <w:pPr>
        <w:spacing w:line="24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DB46C7" w:rsidRPr="001362A9">
        <w:rPr>
          <w:rFonts w:ascii="Times New Roman" w:hAnsi="Times New Roman" w:cs="Times New Roman"/>
          <w:color w:val="000000" w:themeColor="text1"/>
          <w:sz w:val="28"/>
          <w:szCs w:val="28"/>
        </w:rPr>
        <w:t>ерфор</w:t>
      </w:r>
      <w:r>
        <w:rPr>
          <w:rFonts w:ascii="Times New Roman" w:hAnsi="Times New Roman" w:cs="Times New Roman"/>
          <w:color w:val="000000" w:themeColor="text1"/>
          <w:sz w:val="28"/>
          <w:szCs w:val="28"/>
        </w:rPr>
        <w:t>ированная поверхность экрана</w:t>
      </w:r>
      <w:r w:rsidR="00B37F4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должна располагаться</w:t>
      </w:r>
      <w:r w:rsidR="00DB46C7" w:rsidRPr="001362A9">
        <w:rPr>
          <w:rFonts w:ascii="Times New Roman" w:hAnsi="Times New Roman" w:cs="Times New Roman"/>
          <w:color w:val="000000" w:themeColor="text1"/>
          <w:sz w:val="28"/>
          <w:szCs w:val="28"/>
        </w:rPr>
        <w:t xml:space="preserve"> со стороны источника шума</w:t>
      </w:r>
      <w:r>
        <w:rPr>
          <w:rFonts w:ascii="Times New Roman" w:hAnsi="Times New Roman" w:cs="Times New Roman"/>
          <w:color w:val="000000" w:themeColor="text1"/>
          <w:sz w:val="28"/>
          <w:szCs w:val="28"/>
        </w:rPr>
        <w:t xml:space="preserve"> – транспортной </w:t>
      </w:r>
      <w:r w:rsidR="0083230A">
        <w:rPr>
          <w:rFonts w:ascii="Times New Roman" w:hAnsi="Times New Roman" w:cs="Times New Roman"/>
          <w:color w:val="000000" w:themeColor="text1"/>
          <w:sz w:val="28"/>
          <w:szCs w:val="28"/>
        </w:rPr>
        <w:t>дороги</w:t>
      </w:r>
      <w:r>
        <w:rPr>
          <w:rFonts w:ascii="Times New Roman" w:hAnsi="Times New Roman" w:cs="Times New Roman"/>
          <w:color w:val="000000" w:themeColor="text1"/>
          <w:sz w:val="28"/>
          <w:szCs w:val="28"/>
        </w:rPr>
        <w:t xml:space="preserve">. </w:t>
      </w:r>
      <w:r w:rsidR="00DB46C7" w:rsidRPr="001362A9">
        <w:rPr>
          <w:rFonts w:ascii="Times New Roman" w:hAnsi="Times New Roman" w:cs="Times New Roman"/>
          <w:color w:val="000000" w:themeColor="text1"/>
          <w:sz w:val="28"/>
          <w:szCs w:val="28"/>
        </w:rPr>
        <w:t xml:space="preserve"> Толщина акустической </w:t>
      </w:r>
      <w:r w:rsidR="00DB46C7" w:rsidRPr="001362A9">
        <w:rPr>
          <w:rFonts w:ascii="Times New Roman" w:hAnsi="Times New Roman" w:cs="Times New Roman"/>
          <w:color w:val="000000" w:themeColor="text1"/>
          <w:sz w:val="28"/>
          <w:szCs w:val="28"/>
        </w:rPr>
        <w:lastRenderedPageBreak/>
        <w:t xml:space="preserve">панели в зависимости от ее конструкции и звукопоглощающего материала </w:t>
      </w:r>
      <w:r w:rsidR="00194B7F">
        <w:rPr>
          <w:rFonts w:ascii="Times New Roman" w:hAnsi="Times New Roman" w:cs="Times New Roman"/>
          <w:color w:val="000000" w:themeColor="text1"/>
          <w:sz w:val="28"/>
          <w:szCs w:val="28"/>
        </w:rPr>
        <w:t>обычно</w:t>
      </w:r>
      <w:r w:rsidR="00DB46C7" w:rsidRPr="001362A9">
        <w:rPr>
          <w:rFonts w:ascii="Times New Roman" w:hAnsi="Times New Roman" w:cs="Times New Roman"/>
          <w:color w:val="000000" w:themeColor="text1"/>
          <w:sz w:val="28"/>
          <w:szCs w:val="28"/>
        </w:rPr>
        <w:t xml:space="preserve"> составля</w:t>
      </w:r>
      <w:r w:rsidR="00194B7F">
        <w:rPr>
          <w:rFonts w:ascii="Times New Roman" w:hAnsi="Times New Roman" w:cs="Times New Roman"/>
          <w:color w:val="000000" w:themeColor="text1"/>
          <w:sz w:val="28"/>
          <w:szCs w:val="28"/>
        </w:rPr>
        <w:t>ет</w:t>
      </w:r>
      <w:r w:rsidR="00DB46C7" w:rsidRPr="001362A9">
        <w:rPr>
          <w:rFonts w:ascii="Times New Roman" w:hAnsi="Times New Roman" w:cs="Times New Roman"/>
          <w:color w:val="000000" w:themeColor="text1"/>
          <w:sz w:val="28"/>
          <w:szCs w:val="28"/>
        </w:rPr>
        <w:t xml:space="preserve"> от </w:t>
      </w:r>
      <w:r>
        <w:rPr>
          <w:rFonts w:ascii="Times New Roman" w:hAnsi="Times New Roman" w:cs="Times New Roman"/>
          <w:color w:val="000000" w:themeColor="text1"/>
          <w:sz w:val="28"/>
          <w:szCs w:val="28"/>
        </w:rPr>
        <w:t>8</w:t>
      </w:r>
      <w:r w:rsidR="00DB46C7" w:rsidRPr="001362A9">
        <w:rPr>
          <w:rFonts w:ascii="Times New Roman" w:hAnsi="Times New Roman" w:cs="Times New Roman"/>
          <w:color w:val="000000" w:themeColor="text1"/>
          <w:sz w:val="28"/>
          <w:szCs w:val="28"/>
        </w:rPr>
        <w:t>0 до 2</w:t>
      </w:r>
      <w:r>
        <w:rPr>
          <w:rFonts w:ascii="Times New Roman" w:hAnsi="Times New Roman" w:cs="Times New Roman"/>
          <w:color w:val="000000" w:themeColor="text1"/>
          <w:sz w:val="28"/>
          <w:szCs w:val="28"/>
        </w:rPr>
        <w:t>5</w:t>
      </w:r>
      <w:r w:rsidR="00DB46C7" w:rsidRPr="001362A9">
        <w:rPr>
          <w:rFonts w:ascii="Times New Roman" w:hAnsi="Times New Roman" w:cs="Times New Roman"/>
          <w:color w:val="000000" w:themeColor="text1"/>
          <w:sz w:val="28"/>
          <w:szCs w:val="28"/>
        </w:rPr>
        <w:t>0 мм.</w:t>
      </w:r>
    </w:p>
    <w:p w:rsidR="0058532D" w:rsidRPr="0058532D" w:rsidRDefault="0058532D" w:rsidP="004850EE">
      <w:pPr>
        <w:spacing w:line="240" w:lineRule="auto"/>
        <w:ind w:firstLine="720"/>
        <w:rPr>
          <w:rFonts w:ascii="Times New Roman" w:hAnsi="Times New Roman" w:cs="Times New Roman"/>
          <w:b/>
          <w:sz w:val="28"/>
          <w:szCs w:val="28"/>
        </w:rPr>
      </w:pPr>
      <w:r w:rsidRPr="0058532D">
        <w:rPr>
          <w:rFonts w:ascii="Times New Roman" w:hAnsi="Times New Roman" w:cs="Times New Roman"/>
          <w:b/>
          <w:sz w:val="28"/>
          <w:szCs w:val="28"/>
        </w:rPr>
        <w:t>(Измененная редакция, Изм. № 2).</w:t>
      </w:r>
    </w:p>
    <w:p w:rsidR="00135BA0" w:rsidRDefault="00E50D98"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E02FE3">
        <w:rPr>
          <w:rFonts w:ascii="Times New Roman" w:hAnsi="Times New Roman" w:cs="Times New Roman"/>
          <w:sz w:val="28"/>
          <w:szCs w:val="28"/>
        </w:rPr>
        <w:t>0.6</w:t>
      </w:r>
      <w:r>
        <w:rPr>
          <w:rFonts w:ascii="Times New Roman" w:hAnsi="Times New Roman" w:cs="Times New Roman"/>
          <w:sz w:val="28"/>
          <w:szCs w:val="28"/>
        </w:rPr>
        <w:t>.</w:t>
      </w:r>
      <w:r w:rsidR="00561EC9">
        <w:rPr>
          <w:rFonts w:ascii="Times New Roman" w:hAnsi="Times New Roman" w:cs="Times New Roman"/>
          <w:sz w:val="28"/>
          <w:szCs w:val="28"/>
        </w:rPr>
        <w:t>6</w:t>
      </w:r>
      <w:r>
        <w:rPr>
          <w:rFonts w:ascii="Times New Roman" w:hAnsi="Times New Roman" w:cs="Times New Roman"/>
          <w:sz w:val="28"/>
          <w:szCs w:val="28"/>
        </w:rPr>
        <w:t xml:space="preserve"> </w:t>
      </w:r>
      <w:r w:rsidR="00B3054D" w:rsidRPr="001362A9">
        <w:rPr>
          <w:rFonts w:ascii="Times New Roman" w:hAnsi="Times New Roman" w:cs="Times New Roman"/>
          <w:sz w:val="28"/>
          <w:szCs w:val="28"/>
        </w:rPr>
        <w:t xml:space="preserve">В отдельных случаях применяют экраны с резонирующими панелями, играющими роль звукопоглотителя. </w:t>
      </w:r>
      <w:r w:rsidR="00FC2AA0">
        <w:rPr>
          <w:rFonts w:ascii="Times New Roman" w:hAnsi="Times New Roman" w:cs="Times New Roman"/>
          <w:color w:val="000000" w:themeColor="text1"/>
          <w:sz w:val="28"/>
          <w:szCs w:val="28"/>
        </w:rPr>
        <w:t>Резонирующие панели</w:t>
      </w:r>
      <w:r w:rsidR="00B3054D" w:rsidRPr="001362A9">
        <w:rPr>
          <w:rFonts w:ascii="Times New Roman" w:hAnsi="Times New Roman" w:cs="Times New Roman"/>
          <w:color w:val="000000" w:themeColor="text1"/>
          <w:sz w:val="28"/>
          <w:szCs w:val="28"/>
        </w:rPr>
        <w:t xml:space="preserve"> представляют собой специальные тонкие пластины, заключенные в раму. Они обладают </w:t>
      </w:r>
      <w:r w:rsidR="0083230A">
        <w:rPr>
          <w:rFonts w:ascii="Times New Roman" w:hAnsi="Times New Roman" w:cs="Times New Roman"/>
          <w:color w:val="000000" w:themeColor="text1"/>
          <w:sz w:val="28"/>
          <w:szCs w:val="28"/>
        </w:rPr>
        <w:t>повышенным</w:t>
      </w:r>
      <w:r w:rsidR="00B3054D" w:rsidRPr="001362A9">
        <w:rPr>
          <w:rFonts w:ascii="Times New Roman" w:hAnsi="Times New Roman" w:cs="Times New Roman"/>
          <w:color w:val="000000" w:themeColor="text1"/>
          <w:sz w:val="28"/>
          <w:szCs w:val="28"/>
        </w:rPr>
        <w:t xml:space="preserve"> поглощением звука на низких частотах. К резонирующим относят также конструкции, разработанные на основе резонаторов Гельмгольца.</w:t>
      </w:r>
    </w:p>
    <w:p w:rsidR="005352AE" w:rsidRPr="00135BA0" w:rsidRDefault="00E50D98" w:rsidP="004850EE">
      <w:pPr>
        <w:spacing w:line="240" w:lineRule="auto"/>
        <w:ind w:firstLine="720"/>
        <w:rPr>
          <w:rFonts w:ascii="Times New Roman" w:hAnsi="Times New Roman" w:cs="Times New Roman"/>
          <w:sz w:val="28"/>
          <w:szCs w:val="28"/>
        </w:rPr>
      </w:pPr>
      <w:r>
        <w:rPr>
          <w:rFonts w:ascii="Times New Roman" w:hAnsi="Times New Roman" w:cs="Times New Roman"/>
          <w:bCs/>
          <w:color w:val="000000" w:themeColor="text1"/>
          <w:sz w:val="28"/>
          <w:szCs w:val="28"/>
        </w:rPr>
        <w:t>1</w:t>
      </w:r>
      <w:r w:rsidR="00E02FE3">
        <w:rPr>
          <w:rFonts w:ascii="Times New Roman" w:hAnsi="Times New Roman" w:cs="Times New Roman"/>
          <w:bCs/>
          <w:color w:val="000000" w:themeColor="text1"/>
          <w:sz w:val="28"/>
          <w:szCs w:val="28"/>
        </w:rPr>
        <w:t>0.6</w:t>
      </w:r>
      <w:r>
        <w:rPr>
          <w:rFonts w:ascii="Times New Roman" w:hAnsi="Times New Roman" w:cs="Times New Roman"/>
          <w:bCs/>
          <w:color w:val="000000" w:themeColor="text1"/>
          <w:sz w:val="28"/>
          <w:szCs w:val="28"/>
        </w:rPr>
        <w:t>.</w:t>
      </w:r>
      <w:r w:rsidR="0064053B">
        <w:rPr>
          <w:rFonts w:ascii="Times New Roman" w:hAnsi="Times New Roman" w:cs="Times New Roman"/>
          <w:bCs/>
          <w:color w:val="000000" w:themeColor="text1"/>
          <w:sz w:val="28"/>
          <w:szCs w:val="28"/>
        </w:rPr>
        <w:t>7</w:t>
      </w:r>
      <w:r>
        <w:rPr>
          <w:rFonts w:ascii="Times New Roman" w:hAnsi="Times New Roman" w:cs="Times New Roman"/>
          <w:bCs/>
          <w:color w:val="000000" w:themeColor="text1"/>
          <w:sz w:val="28"/>
          <w:szCs w:val="28"/>
        </w:rPr>
        <w:t xml:space="preserve"> </w:t>
      </w:r>
      <w:r w:rsidR="005352AE" w:rsidRPr="001362A9">
        <w:rPr>
          <w:rFonts w:ascii="Times New Roman" w:hAnsi="Times New Roman" w:cs="Times New Roman"/>
          <w:bCs/>
          <w:color w:val="000000" w:themeColor="text1"/>
          <w:sz w:val="28"/>
          <w:szCs w:val="28"/>
        </w:rPr>
        <w:t xml:space="preserve">При строительстве </w:t>
      </w:r>
      <w:r w:rsidR="002F5705" w:rsidRPr="001362A9">
        <w:rPr>
          <w:rFonts w:ascii="Times New Roman" w:hAnsi="Times New Roman" w:cs="Times New Roman"/>
          <w:bCs/>
          <w:color w:val="000000" w:themeColor="text1"/>
          <w:sz w:val="28"/>
          <w:szCs w:val="28"/>
        </w:rPr>
        <w:t>свето</w:t>
      </w:r>
      <w:r w:rsidR="005352AE" w:rsidRPr="001362A9">
        <w:rPr>
          <w:rFonts w:ascii="Times New Roman" w:hAnsi="Times New Roman" w:cs="Times New Roman"/>
          <w:bCs/>
          <w:color w:val="000000" w:themeColor="text1"/>
          <w:sz w:val="28"/>
          <w:szCs w:val="28"/>
        </w:rPr>
        <w:t>прозрачных экранов используют безопасное закаленное стекло, многослойные небьющиеся стекла и пластические материалы</w:t>
      </w:r>
      <w:r w:rsidR="00531FB9" w:rsidRPr="001362A9">
        <w:rPr>
          <w:rFonts w:ascii="Times New Roman" w:hAnsi="Times New Roman" w:cs="Times New Roman"/>
          <w:bCs/>
          <w:color w:val="000000" w:themeColor="text1"/>
          <w:sz w:val="28"/>
          <w:szCs w:val="28"/>
        </w:rPr>
        <w:t xml:space="preserve"> (поликарбонат, акрил)</w:t>
      </w:r>
      <w:r w:rsidR="002F5705" w:rsidRPr="001362A9">
        <w:rPr>
          <w:rFonts w:ascii="Times New Roman" w:hAnsi="Times New Roman" w:cs="Times New Roman"/>
          <w:bCs/>
          <w:color w:val="000000" w:themeColor="text1"/>
          <w:sz w:val="28"/>
          <w:szCs w:val="28"/>
        </w:rPr>
        <w:t xml:space="preserve"> толщиной не менее 1</w:t>
      </w:r>
      <w:r w:rsidR="00E7139A">
        <w:rPr>
          <w:rFonts w:ascii="Times New Roman" w:hAnsi="Times New Roman" w:cs="Times New Roman"/>
          <w:bCs/>
          <w:color w:val="000000" w:themeColor="text1"/>
          <w:sz w:val="28"/>
          <w:szCs w:val="28"/>
        </w:rPr>
        <w:t>0</w:t>
      </w:r>
      <w:r w:rsidR="002F5705" w:rsidRPr="001362A9">
        <w:rPr>
          <w:rFonts w:ascii="Times New Roman" w:hAnsi="Times New Roman" w:cs="Times New Roman"/>
          <w:bCs/>
          <w:color w:val="000000" w:themeColor="text1"/>
          <w:sz w:val="28"/>
          <w:szCs w:val="28"/>
        </w:rPr>
        <w:t xml:space="preserve"> мм и имеющие коэффициент светопрозрачности не менее 70 %. Светопрозрачные панели должны быть устойчивы к воздействию абразивной пыли и ультрафиолетовых лучей. </w:t>
      </w:r>
    </w:p>
    <w:p w:rsidR="005352AE" w:rsidRPr="001362A9" w:rsidRDefault="000F75A9" w:rsidP="004850EE">
      <w:pPr>
        <w:shd w:val="clear" w:color="auto" w:fill="FFFFFF"/>
        <w:spacing w:line="240" w:lineRule="auto"/>
        <w:ind w:firstLine="709"/>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10.6.8 </w:t>
      </w:r>
      <w:r w:rsidR="005352AE" w:rsidRPr="001362A9">
        <w:rPr>
          <w:rFonts w:ascii="Times New Roman" w:hAnsi="Times New Roman" w:cs="Times New Roman"/>
          <w:bCs/>
          <w:color w:val="000000" w:themeColor="text1"/>
          <w:sz w:val="28"/>
          <w:szCs w:val="28"/>
        </w:rPr>
        <w:t xml:space="preserve">Фундамент экранов из стекла и пластмассы должен обладать повышенной прочностью во избежание появлений трещин при неравномерной осадке грунта, упругая прокладка должна обеспечивать температурное удлинение. Для защиты от камней, вылетающих из-под колес автомобилей или рабочих органов дорожных машин, стеклянные экраны устраивают на железобетонном цоколе, в котором закрепляются стойки. </w:t>
      </w:r>
    </w:p>
    <w:p w:rsidR="005352AE" w:rsidRDefault="00E50D98" w:rsidP="004850EE">
      <w:pPr>
        <w:shd w:val="clear" w:color="auto" w:fill="FFFFFF"/>
        <w:spacing w:line="240" w:lineRule="auto"/>
        <w:ind w:firstLine="709"/>
        <w:rPr>
          <w:rFonts w:ascii="Times New Roman" w:hAnsi="Times New Roman" w:cs="Times New Roman"/>
          <w:bCs/>
          <w:sz w:val="28"/>
          <w:szCs w:val="28"/>
        </w:rPr>
      </w:pPr>
      <w:r>
        <w:rPr>
          <w:rFonts w:ascii="Times New Roman" w:hAnsi="Times New Roman" w:cs="Times New Roman"/>
          <w:bCs/>
          <w:sz w:val="28"/>
          <w:szCs w:val="28"/>
        </w:rPr>
        <w:t>1</w:t>
      </w:r>
      <w:r w:rsidR="000F75A9">
        <w:rPr>
          <w:rFonts w:ascii="Times New Roman" w:hAnsi="Times New Roman" w:cs="Times New Roman"/>
          <w:bCs/>
          <w:sz w:val="28"/>
          <w:szCs w:val="28"/>
        </w:rPr>
        <w:t>0.6.9</w:t>
      </w:r>
      <w:r>
        <w:rPr>
          <w:rFonts w:ascii="Times New Roman" w:hAnsi="Times New Roman" w:cs="Times New Roman"/>
          <w:bCs/>
          <w:sz w:val="28"/>
          <w:szCs w:val="28"/>
        </w:rPr>
        <w:t xml:space="preserve"> </w:t>
      </w:r>
      <w:r w:rsidR="005352AE" w:rsidRPr="001362A9">
        <w:rPr>
          <w:rFonts w:ascii="Times New Roman" w:hAnsi="Times New Roman" w:cs="Times New Roman"/>
          <w:bCs/>
          <w:sz w:val="28"/>
          <w:szCs w:val="28"/>
        </w:rPr>
        <w:t xml:space="preserve">Для обеспечения прозрачности стеклянных экранов требуется их очистка не реже </w:t>
      </w:r>
      <w:r w:rsidR="007F6970">
        <w:rPr>
          <w:rFonts w:ascii="Times New Roman" w:hAnsi="Times New Roman" w:cs="Times New Roman"/>
          <w:bCs/>
          <w:sz w:val="28"/>
          <w:szCs w:val="28"/>
        </w:rPr>
        <w:t>двух-</w:t>
      </w:r>
      <w:r w:rsidR="006459BC">
        <w:rPr>
          <w:rFonts w:ascii="Times New Roman" w:hAnsi="Times New Roman" w:cs="Times New Roman"/>
          <w:bCs/>
          <w:sz w:val="28"/>
          <w:szCs w:val="28"/>
        </w:rPr>
        <w:t>тре</w:t>
      </w:r>
      <w:r w:rsidR="003A7DBB">
        <w:rPr>
          <w:rFonts w:ascii="Times New Roman" w:hAnsi="Times New Roman" w:cs="Times New Roman"/>
          <w:bCs/>
          <w:sz w:val="28"/>
          <w:szCs w:val="28"/>
        </w:rPr>
        <w:t>х</w:t>
      </w:r>
      <w:r w:rsidR="005352AE" w:rsidRPr="001362A9">
        <w:rPr>
          <w:rFonts w:ascii="Times New Roman" w:hAnsi="Times New Roman" w:cs="Times New Roman"/>
          <w:bCs/>
          <w:sz w:val="28"/>
          <w:szCs w:val="28"/>
        </w:rPr>
        <w:t xml:space="preserve"> раз в год в зависимости от интенсивности движения, климатических и погодных условий.</w:t>
      </w:r>
    </w:p>
    <w:p w:rsidR="00E50D98" w:rsidRDefault="00E50D98" w:rsidP="004850EE">
      <w:pPr>
        <w:shd w:val="clear" w:color="auto" w:fill="FFFFFF"/>
        <w:spacing w:line="240" w:lineRule="auto"/>
        <w:ind w:firstLine="709"/>
        <w:rPr>
          <w:rFonts w:ascii="Times New Roman" w:hAnsi="Times New Roman" w:cs="Times New Roman"/>
          <w:bCs/>
          <w:sz w:val="28"/>
          <w:szCs w:val="28"/>
        </w:rPr>
      </w:pPr>
      <w:r>
        <w:rPr>
          <w:rFonts w:ascii="Times New Roman" w:hAnsi="Times New Roman" w:cs="Times New Roman"/>
          <w:bCs/>
          <w:sz w:val="28"/>
          <w:szCs w:val="28"/>
        </w:rPr>
        <w:t>1</w:t>
      </w:r>
      <w:r w:rsidR="000F75A9">
        <w:rPr>
          <w:rFonts w:ascii="Times New Roman" w:hAnsi="Times New Roman" w:cs="Times New Roman"/>
          <w:bCs/>
          <w:sz w:val="28"/>
          <w:szCs w:val="28"/>
        </w:rPr>
        <w:t>0.6.10</w:t>
      </w:r>
      <w:r>
        <w:rPr>
          <w:rFonts w:ascii="Times New Roman" w:hAnsi="Times New Roman" w:cs="Times New Roman"/>
          <w:bCs/>
          <w:sz w:val="28"/>
          <w:szCs w:val="28"/>
        </w:rPr>
        <w:t xml:space="preserve"> </w:t>
      </w:r>
      <w:r w:rsidR="00DB4474" w:rsidRPr="00DB4474">
        <w:rPr>
          <w:rFonts w:ascii="Times New Roman" w:hAnsi="Times New Roman" w:cs="Times New Roman"/>
          <w:bCs/>
          <w:sz w:val="28"/>
          <w:szCs w:val="28"/>
        </w:rPr>
        <w:t>Для защиты водителей от света фар встречных транспортных средств, в том числе отраженного от стеклянных и других отражающих поверхностей экрана, необходимо проектировать экран в соответствии с   ГОСТ 32838 с высотой цоколя экрана не менее 1,1 м от поверхности проезжей части и с учетом требований к видимости дороги по ГОСТ Р 50597</w:t>
      </w:r>
      <w:r w:rsidRPr="001362A9">
        <w:rPr>
          <w:rFonts w:ascii="Times New Roman" w:hAnsi="Times New Roman" w:cs="Times New Roman"/>
          <w:bCs/>
          <w:sz w:val="28"/>
          <w:szCs w:val="28"/>
        </w:rPr>
        <w:t>.</w:t>
      </w:r>
    </w:p>
    <w:p w:rsidR="00DB4474" w:rsidRPr="00DB4474" w:rsidRDefault="00DB4474" w:rsidP="004850EE">
      <w:pPr>
        <w:shd w:val="clear" w:color="auto" w:fill="FFFFFF"/>
        <w:spacing w:line="240" w:lineRule="auto"/>
        <w:ind w:firstLine="709"/>
        <w:rPr>
          <w:rFonts w:ascii="Times New Roman" w:hAnsi="Times New Roman" w:cs="Times New Roman"/>
          <w:b/>
          <w:bCs/>
          <w:sz w:val="28"/>
          <w:szCs w:val="28"/>
        </w:rPr>
      </w:pPr>
      <w:r w:rsidRPr="00DB4474">
        <w:rPr>
          <w:rFonts w:ascii="Times New Roman" w:hAnsi="Times New Roman" w:cs="Times New Roman"/>
          <w:b/>
          <w:bCs/>
          <w:sz w:val="28"/>
          <w:szCs w:val="28"/>
        </w:rPr>
        <w:t>(Измененная редакция, Изм. № 2).</w:t>
      </w:r>
    </w:p>
    <w:p w:rsidR="00C9636D" w:rsidRPr="001362A9" w:rsidRDefault="00E50D98"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bCs/>
          <w:sz w:val="28"/>
          <w:szCs w:val="28"/>
        </w:rPr>
        <w:t>1</w:t>
      </w:r>
      <w:r w:rsidR="000F75A9">
        <w:rPr>
          <w:rFonts w:ascii="Times New Roman" w:hAnsi="Times New Roman" w:cs="Times New Roman"/>
          <w:bCs/>
          <w:sz w:val="28"/>
          <w:szCs w:val="28"/>
        </w:rPr>
        <w:t>0.6.11</w:t>
      </w:r>
      <w:r>
        <w:rPr>
          <w:rFonts w:ascii="Times New Roman" w:hAnsi="Times New Roman" w:cs="Times New Roman"/>
          <w:bCs/>
          <w:sz w:val="28"/>
          <w:szCs w:val="28"/>
        </w:rPr>
        <w:t xml:space="preserve"> </w:t>
      </w:r>
      <w:r w:rsidR="00C9636D" w:rsidRPr="001362A9">
        <w:rPr>
          <w:rFonts w:ascii="Times New Roman" w:hAnsi="Times New Roman" w:cs="Times New Roman"/>
          <w:bCs/>
          <w:sz w:val="28"/>
          <w:szCs w:val="28"/>
        </w:rPr>
        <w:t xml:space="preserve">При </w:t>
      </w:r>
      <w:r w:rsidR="001B10CE">
        <w:rPr>
          <w:rFonts w:ascii="Times New Roman" w:hAnsi="Times New Roman" w:cs="Times New Roman"/>
          <w:bCs/>
          <w:sz w:val="28"/>
          <w:szCs w:val="28"/>
        </w:rPr>
        <w:t>сооружении</w:t>
      </w:r>
      <w:r w:rsidR="00C9636D" w:rsidRPr="001362A9">
        <w:rPr>
          <w:rFonts w:ascii="Times New Roman" w:hAnsi="Times New Roman" w:cs="Times New Roman"/>
          <w:bCs/>
          <w:sz w:val="28"/>
          <w:szCs w:val="28"/>
        </w:rPr>
        <w:t xml:space="preserve"> экранов с элементами из стекла необходимо учитывать вероятность получения ран, загрязнения придорожной полосы, пешеходных дорожек и т.</w:t>
      </w:r>
      <w:r w:rsidR="003A7DBB">
        <w:rPr>
          <w:rFonts w:ascii="Times New Roman" w:hAnsi="Times New Roman" w:cs="Times New Roman"/>
          <w:bCs/>
          <w:sz w:val="28"/>
          <w:szCs w:val="28"/>
        </w:rPr>
        <w:t xml:space="preserve"> </w:t>
      </w:r>
      <w:r w:rsidR="00C9636D" w:rsidRPr="001362A9">
        <w:rPr>
          <w:rFonts w:ascii="Times New Roman" w:hAnsi="Times New Roman" w:cs="Times New Roman"/>
          <w:bCs/>
          <w:sz w:val="28"/>
          <w:szCs w:val="28"/>
        </w:rPr>
        <w:t>д. острыми осколками</w:t>
      </w:r>
      <w:r w:rsidR="003F2214" w:rsidRPr="001362A9">
        <w:rPr>
          <w:rFonts w:ascii="Times New Roman" w:hAnsi="Times New Roman" w:cs="Times New Roman"/>
          <w:bCs/>
          <w:sz w:val="28"/>
          <w:szCs w:val="28"/>
        </w:rPr>
        <w:t xml:space="preserve"> при повреждении светопрозрачных панелей.</w:t>
      </w:r>
      <w:r w:rsidR="00C9636D" w:rsidRPr="001362A9">
        <w:rPr>
          <w:rFonts w:ascii="Times New Roman" w:hAnsi="Times New Roman" w:cs="Times New Roman"/>
          <w:bCs/>
          <w:sz w:val="28"/>
          <w:szCs w:val="28"/>
        </w:rPr>
        <w:t xml:space="preserve"> Одним из возможных решений </w:t>
      </w:r>
      <w:r w:rsidR="001B10CE">
        <w:rPr>
          <w:rFonts w:ascii="Times New Roman" w:hAnsi="Times New Roman" w:cs="Times New Roman"/>
          <w:bCs/>
          <w:sz w:val="28"/>
          <w:szCs w:val="28"/>
        </w:rPr>
        <w:t xml:space="preserve">является применение стратифицированного стекла, не дающего осколков при повреждении. В случае применения панелей из оргстекла </w:t>
      </w:r>
      <w:r w:rsidR="00C9636D" w:rsidRPr="001362A9">
        <w:rPr>
          <w:rFonts w:ascii="Times New Roman" w:hAnsi="Times New Roman" w:cs="Times New Roman"/>
          <w:bCs/>
          <w:sz w:val="28"/>
          <w:szCs w:val="28"/>
        </w:rPr>
        <w:t xml:space="preserve">для предотвращения разлетания </w:t>
      </w:r>
      <w:r w:rsidR="001B10CE">
        <w:rPr>
          <w:rFonts w:ascii="Times New Roman" w:hAnsi="Times New Roman" w:cs="Times New Roman"/>
          <w:bCs/>
          <w:sz w:val="28"/>
          <w:szCs w:val="28"/>
        </w:rPr>
        <w:t xml:space="preserve">осколков следует предусматривать при изготовлении панелей </w:t>
      </w:r>
      <w:r w:rsidR="003F2214" w:rsidRPr="001362A9">
        <w:rPr>
          <w:rFonts w:ascii="Times New Roman" w:hAnsi="Times New Roman" w:cs="Times New Roman"/>
          <w:bCs/>
          <w:sz w:val="28"/>
          <w:szCs w:val="28"/>
        </w:rPr>
        <w:t>размещение внутри</w:t>
      </w:r>
      <w:r w:rsidR="003F2214" w:rsidRPr="001362A9">
        <w:rPr>
          <w:rFonts w:ascii="Times New Roman" w:hAnsi="Times New Roman" w:cs="Times New Roman"/>
          <w:sz w:val="28"/>
          <w:szCs w:val="28"/>
        </w:rPr>
        <w:t xml:space="preserve"> </w:t>
      </w:r>
      <w:r w:rsidR="001B10CE">
        <w:rPr>
          <w:rFonts w:ascii="Times New Roman" w:hAnsi="Times New Roman" w:cs="Times New Roman"/>
          <w:sz w:val="28"/>
          <w:szCs w:val="28"/>
        </w:rPr>
        <w:t>них</w:t>
      </w:r>
      <w:r w:rsidR="003F2214" w:rsidRPr="001362A9">
        <w:rPr>
          <w:rFonts w:ascii="Times New Roman" w:hAnsi="Times New Roman" w:cs="Times New Roman"/>
          <w:sz w:val="28"/>
          <w:szCs w:val="28"/>
        </w:rPr>
        <w:t xml:space="preserve"> продольных упругих прочных нитей, удерживающих осколки. </w:t>
      </w:r>
    </w:p>
    <w:p w:rsidR="00236272" w:rsidRDefault="00E50D98" w:rsidP="004850EE">
      <w:pPr>
        <w:pStyle w:val="a5"/>
        <w:spacing w:after="0" w:line="240" w:lineRule="auto"/>
        <w:ind w:left="0" w:firstLine="709"/>
        <w:rPr>
          <w:rFonts w:ascii="Times New Roman" w:hAnsi="Times New Roman" w:cs="Times New Roman"/>
          <w:bCs/>
          <w:sz w:val="28"/>
          <w:szCs w:val="28"/>
        </w:rPr>
      </w:pPr>
      <w:r>
        <w:rPr>
          <w:rFonts w:ascii="Times New Roman" w:hAnsi="Times New Roman" w:cs="Times New Roman"/>
          <w:bCs/>
          <w:sz w:val="28"/>
          <w:szCs w:val="28"/>
        </w:rPr>
        <w:t>1</w:t>
      </w:r>
      <w:r w:rsidR="000F75A9">
        <w:rPr>
          <w:rFonts w:ascii="Times New Roman" w:hAnsi="Times New Roman" w:cs="Times New Roman"/>
          <w:bCs/>
          <w:sz w:val="28"/>
          <w:szCs w:val="28"/>
        </w:rPr>
        <w:t>0.6.12</w:t>
      </w:r>
      <w:r>
        <w:rPr>
          <w:rFonts w:ascii="Times New Roman" w:hAnsi="Times New Roman" w:cs="Times New Roman"/>
          <w:bCs/>
          <w:sz w:val="28"/>
          <w:szCs w:val="28"/>
        </w:rPr>
        <w:t xml:space="preserve"> </w:t>
      </w:r>
      <w:r w:rsidR="00DB4474" w:rsidRPr="00DB4474">
        <w:rPr>
          <w:rFonts w:ascii="Times New Roman" w:hAnsi="Times New Roman" w:cs="Times New Roman"/>
          <w:bCs/>
          <w:sz w:val="28"/>
          <w:szCs w:val="28"/>
        </w:rPr>
        <w:t xml:space="preserve">При проектировании светопрозрачной части экрана следует учитывать, что прозрачная пластмасса </w:t>
      </w:r>
      <w:r w:rsidR="00C9636D" w:rsidRPr="001362A9">
        <w:rPr>
          <w:rFonts w:ascii="Times New Roman" w:hAnsi="Times New Roman" w:cs="Times New Roman"/>
          <w:bCs/>
          <w:sz w:val="28"/>
          <w:szCs w:val="28"/>
        </w:rPr>
        <w:t xml:space="preserve">лучше стекла поддается обработке, более технологична, для крепления </w:t>
      </w:r>
      <w:r w:rsidR="00672462">
        <w:rPr>
          <w:rFonts w:ascii="Times New Roman" w:hAnsi="Times New Roman" w:cs="Times New Roman"/>
          <w:bCs/>
          <w:sz w:val="28"/>
          <w:szCs w:val="28"/>
        </w:rPr>
        <w:t>допускается</w:t>
      </w:r>
      <w:r w:rsidR="00C9636D" w:rsidRPr="001362A9">
        <w:rPr>
          <w:rFonts w:ascii="Times New Roman" w:hAnsi="Times New Roman" w:cs="Times New Roman"/>
          <w:bCs/>
          <w:sz w:val="28"/>
          <w:szCs w:val="28"/>
        </w:rPr>
        <w:t xml:space="preserve"> применять болтов</w:t>
      </w:r>
      <w:r w:rsidR="00C9636D" w:rsidRPr="001362A9">
        <w:rPr>
          <w:rFonts w:ascii="Times New Roman" w:hAnsi="Times New Roman" w:cs="Times New Roman"/>
          <w:bCs/>
          <w:color w:val="000000" w:themeColor="text1"/>
          <w:sz w:val="28"/>
          <w:szCs w:val="28"/>
        </w:rPr>
        <w:t>ые</w:t>
      </w:r>
      <w:r w:rsidR="00C9636D" w:rsidRPr="001362A9">
        <w:rPr>
          <w:rFonts w:ascii="Times New Roman" w:hAnsi="Times New Roman" w:cs="Times New Roman"/>
          <w:bCs/>
          <w:sz w:val="28"/>
          <w:szCs w:val="28"/>
        </w:rPr>
        <w:t xml:space="preserve"> соединения. Она является практически небьющимся материалом, но</w:t>
      </w:r>
      <w:r w:rsidR="00CB1C77">
        <w:rPr>
          <w:rFonts w:ascii="Times New Roman" w:hAnsi="Times New Roman" w:cs="Times New Roman"/>
          <w:bCs/>
          <w:sz w:val="28"/>
          <w:szCs w:val="28"/>
        </w:rPr>
        <w:t xml:space="preserve"> в процессе эксплуатации</w:t>
      </w:r>
      <w:r w:rsidR="00C9636D" w:rsidRPr="001362A9">
        <w:rPr>
          <w:rFonts w:ascii="Times New Roman" w:hAnsi="Times New Roman" w:cs="Times New Roman"/>
          <w:bCs/>
          <w:sz w:val="28"/>
          <w:szCs w:val="28"/>
        </w:rPr>
        <w:t xml:space="preserve"> теряет свою прозрачность из-за царапин</w:t>
      </w:r>
      <w:r w:rsidR="00CB1C77">
        <w:rPr>
          <w:rFonts w:ascii="Times New Roman" w:hAnsi="Times New Roman" w:cs="Times New Roman"/>
          <w:bCs/>
          <w:sz w:val="28"/>
          <w:szCs w:val="28"/>
        </w:rPr>
        <w:t>,</w:t>
      </w:r>
      <w:r w:rsidR="00C9636D" w:rsidRPr="001362A9">
        <w:rPr>
          <w:rFonts w:ascii="Times New Roman" w:hAnsi="Times New Roman" w:cs="Times New Roman"/>
          <w:bCs/>
          <w:sz w:val="28"/>
          <w:szCs w:val="28"/>
        </w:rPr>
        <w:t xml:space="preserve"> попадания </w:t>
      </w:r>
      <w:r w:rsidR="00C9636D" w:rsidRPr="001362A9">
        <w:rPr>
          <w:rFonts w:ascii="Times New Roman" w:hAnsi="Times New Roman" w:cs="Times New Roman"/>
          <w:bCs/>
          <w:sz w:val="28"/>
          <w:szCs w:val="28"/>
        </w:rPr>
        <w:lastRenderedPageBreak/>
        <w:t>камней,</w:t>
      </w:r>
      <w:r w:rsidR="00CB1C77">
        <w:rPr>
          <w:rFonts w:ascii="Times New Roman" w:hAnsi="Times New Roman" w:cs="Times New Roman"/>
          <w:bCs/>
          <w:sz w:val="28"/>
          <w:szCs w:val="28"/>
        </w:rPr>
        <w:t xml:space="preserve"> оседания пыли, выцветания под воздействием ультрафиолетовых лучей. </w:t>
      </w:r>
      <w:r w:rsidR="00C9636D" w:rsidRPr="001362A9">
        <w:rPr>
          <w:rFonts w:ascii="Times New Roman" w:hAnsi="Times New Roman" w:cs="Times New Roman"/>
          <w:bCs/>
          <w:sz w:val="28"/>
          <w:szCs w:val="28"/>
        </w:rPr>
        <w:t xml:space="preserve"> </w:t>
      </w:r>
    </w:p>
    <w:p w:rsidR="00DB4474" w:rsidRPr="00327757" w:rsidRDefault="00DB4474" w:rsidP="004850EE">
      <w:pPr>
        <w:pStyle w:val="a5"/>
        <w:spacing w:after="0" w:line="240" w:lineRule="auto"/>
        <w:ind w:left="0" w:firstLine="709"/>
        <w:rPr>
          <w:rFonts w:ascii="Times New Roman" w:hAnsi="Times New Roman" w:cs="Times New Roman"/>
          <w:b/>
          <w:bCs/>
          <w:sz w:val="28"/>
          <w:szCs w:val="28"/>
        </w:rPr>
      </w:pPr>
      <w:r w:rsidRPr="00327757">
        <w:rPr>
          <w:rFonts w:ascii="Times New Roman" w:hAnsi="Times New Roman" w:cs="Times New Roman"/>
          <w:b/>
          <w:bCs/>
          <w:sz w:val="28"/>
          <w:szCs w:val="28"/>
        </w:rPr>
        <w:t>(Измененная редакция, Изм. № 2).</w:t>
      </w:r>
    </w:p>
    <w:p w:rsidR="00D64BE1" w:rsidRDefault="00D64BE1" w:rsidP="004850EE">
      <w:pPr>
        <w:pStyle w:val="a5"/>
        <w:spacing w:after="0" w:line="240" w:lineRule="auto"/>
        <w:ind w:left="0" w:firstLine="709"/>
        <w:rPr>
          <w:rFonts w:ascii="Times New Roman" w:hAnsi="Times New Roman" w:cs="Times New Roman"/>
          <w:b/>
          <w:sz w:val="28"/>
          <w:szCs w:val="28"/>
        </w:rPr>
      </w:pPr>
      <w:bookmarkStart w:id="12" w:name="_Toc375539419"/>
      <w:bookmarkStart w:id="13" w:name="4.1._БЕТОН"/>
      <w:bookmarkStart w:id="14" w:name="_bookmark9"/>
      <w:bookmarkEnd w:id="12"/>
      <w:bookmarkEnd w:id="13"/>
      <w:bookmarkEnd w:id="14"/>
    </w:p>
    <w:p w:rsidR="00961056" w:rsidRPr="00D64BE1" w:rsidRDefault="00D64BE1"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1</w:t>
      </w:r>
      <w:r w:rsidR="00BE29A2">
        <w:rPr>
          <w:rFonts w:ascii="Times New Roman" w:hAnsi="Times New Roman" w:cs="Times New Roman"/>
          <w:b/>
          <w:sz w:val="28"/>
          <w:szCs w:val="28"/>
        </w:rPr>
        <w:t>0</w:t>
      </w:r>
      <w:r>
        <w:rPr>
          <w:rFonts w:ascii="Times New Roman" w:hAnsi="Times New Roman" w:cs="Times New Roman"/>
          <w:b/>
          <w:sz w:val="28"/>
          <w:szCs w:val="28"/>
        </w:rPr>
        <w:t>.</w:t>
      </w:r>
      <w:r w:rsidR="009E5457">
        <w:rPr>
          <w:rFonts w:ascii="Times New Roman" w:hAnsi="Times New Roman" w:cs="Times New Roman"/>
          <w:b/>
          <w:sz w:val="28"/>
          <w:szCs w:val="28"/>
        </w:rPr>
        <w:t>7</w:t>
      </w:r>
      <w:r w:rsidR="00E84E3A" w:rsidRPr="00D64BE1">
        <w:rPr>
          <w:rFonts w:ascii="Times New Roman" w:hAnsi="Times New Roman" w:cs="Times New Roman"/>
          <w:b/>
          <w:sz w:val="28"/>
          <w:szCs w:val="28"/>
        </w:rPr>
        <w:t xml:space="preserve"> Требования к устройству контр-экранов и дверей в </w:t>
      </w:r>
      <w:r w:rsidR="00672462">
        <w:rPr>
          <w:rFonts w:ascii="Times New Roman" w:hAnsi="Times New Roman" w:cs="Times New Roman"/>
          <w:b/>
          <w:sz w:val="28"/>
          <w:szCs w:val="28"/>
        </w:rPr>
        <w:t xml:space="preserve">шумозащитных </w:t>
      </w:r>
      <w:r w:rsidR="00E84E3A" w:rsidRPr="00D64BE1">
        <w:rPr>
          <w:rFonts w:ascii="Times New Roman" w:hAnsi="Times New Roman" w:cs="Times New Roman"/>
          <w:b/>
          <w:sz w:val="28"/>
          <w:szCs w:val="28"/>
        </w:rPr>
        <w:t>экранах</w:t>
      </w:r>
    </w:p>
    <w:p w:rsidR="00667125" w:rsidRDefault="00667125" w:rsidP="004850EE">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sz w:val="28"/>
          <w:szCs w:val="28"/>
        </w:rPr>
        <w:t>1</w:t>
      </w:r>
      <w:r w:rsidR="00CE2803">
        <w:rPr>
          <w:rFonts w:ascii="Times New Roman" w:hAnsi="Times New Roman" w:cs="Times New Roman"/>
          <w:sz w:val="28"/>
          <w:szCs w:val="28"/>
        </w:rPr>
        <w:t>0.7.1</w:t>
      </w:r>
      <w:r w:rsidR="00D70A8C" w:rsidRPr="001362A9">
        <w:rPr>
          <w:rFonts w:ascii="Times New Roman" w:hAnsi="Times New Roman" w:cs="Times New Roman"/>
          <w:sz w:val="28"/>
          <w:szCs w:val="28"/>
        </w:rPr>
        <w:t xml:space="preserve"> </w:t>
      </w:r>
      <w:r w:rsidRPr="001362A9">
        <w:rPr>
          <w:rFonts w:ascii="Times New Roman" w:hAnsi="Times New Roman" w:cs="Times New Roman"/>
          <w:color w:val="000000" w:themeColor="text1"/>
          <w:sz w:val="28"/>
          <w:szCs w:val="28"/>
        </w:rPr>
        <w:t>В местах расположения остановок общественного транспорта и в местах пешеходных переходов для обеспечения прохода людей должны быть предусмотрены разрывы в экранах с устройством контр</w:t>
      </w:r>
      <w:r>
        <w:rPr>
          <w:rFonts w:ascii="Times New Roman" w:hAnsi="Times New Roman" w:cs="Times New Roman"/>
          <w:color w:val="000000" w:themeColor="text1"/>
          <w:sz w:val="28"/>
          <w:szCs w:val="28"/>
        </w:rPr>
        <w:t>-</w:t>
      </w:r>
      <w:r w:rsidRPr="001362A9">
        <w:rPr>
          <w:rFonts w:ascii="Times New Roman" w:hAnsi="Times New Roman" w:cs="Times New Roman"/>
          <w:color w:val="000000" w:themeColor="text1"/>
          <w:sz w:val="28"/>
          <w:szCs w:val="28"/>
        </w:rPr>
        <w:t>экранов или дубль-экранов.</w:t>
      </w:r>
    </w:p>
    <w:p w:rsidR="00D70A8C" w:rsidRPr="001362A9" w:rsidRDefault="0066712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E2803">
        <w:rPr>
          <w:rFonts w:ascii="Times New Roman" w:hAnsi="Times New Roman" w:cs="Times New Roman"/>
          <w:sz w:val="28"/>
          <w:szCs w:val="28"/>
        </w:rPr>
        <w:t>0.7.2</w:t>
      </w:r>
      <w:r>
        <w:rPr>
          <w:rFonts w:ascii="Times New Roman" w:hAnsi="Times New Roman" w:cs="Times New Roman"/>
          <w:sz w:val="28"/>
          <w:szCs w:val="28"/>
        </w:rPr>
        <w:t xml:space="preserve"> </w:t>
      </w:r>
      <w:r w:rsidR="00D70A8C" w:rsidRPr="001362A9">
        <w:rPr>
          <w:rFonts w:ascii="Times New Roman" w:hAnsi="Times New Roman" w:cs="Times New Roman"/>
          <w:sz w:val="28"/>
          <w:szCs w:val="28"/>
        </w:rPr>
        <w:t>Для предупреждения проникания транспортного шума за экран через разрыв следует устанавливать напротив</w:t>
      </w:r>
      <w:r w:rsidR="00753E89" w:rsidRPr="001362A9">
        <w:rPr>
          <w:rFonts w:ascii="Times New Roman" w:hAnsi="Times New Roman" w:cs="Times New Roman"/>
          <w:sz w:val="28"/>
          <w:szCs w:val="28"/>
        </w:rPr>
        <w:t xml:space="preserve"> разрыва</w:t>
      </w:r>
      <w:r w:rsidR="00D70A8C" w:rsidRPr="001362A9">
        <w:rPr>
          <w:rFonts w:ascii="Times New Roman" w:hAnsi="Times New Roman" w:cs="Times New Roman"/>
          <w:sz w:val="28"/>
          <w:szCs w:val="28"/>
        </w:rPr>
        <w:t xml:space="preserve"> контр-экран (рис</w:t>
      </w:r>
      <w:r w:rsidR="00F20358">
        <w:rPr>
          <w:rFonts w:ascii="Times New Roman" w:hAnsi="Times New Roman" w:cs="Times New Roman"/>
          <w:sz w:val="28"/>
          <w:szCs w:val="28"/>
        </w:rPr>
        <w:t xml:space="preserve">унок </w:t>
      </w:r>
      <w:r w:rsidR="00672462">
        <w:rPr>
          <w:rFonts w:ascii="Times New Roman" w:hAnsi="Times New Roman" w:cs="Times New Roman"/>
          <w:sz w:val="28"/>
          <w:szCs w:val="28"/>
        </w:rPr>
        <w:t>10.3</w:t>
      </w:r>
      <w:r w:rsidR="004F62CA">
        <w:rPr>
          <w:rFonts w:ascii="Times New Roman" w:hAnsi="Times New Roman" w:cs="Times New Roman"/>
          <w:sz w:val="28"/>
          <w:szCs w:val="28"/>
        </w:rPr>
        <w:t>а</w:t>
      </w:r>
      <w:r w:rsidR="00D70A8C" w:rsidRPr="001362A9">
        <w:rPr>
          <w:rFonts w:ascii="Times New Roman" w:hAnsi="Times New Roman" w:cs="Times New Roman"/>
          <w:sz w:val="28"/>
          <w:szCs w:val="28"/>
        </w:rPr>
        <w:t>).</w:t>
      </w:r>
    </w:p>
    <w:p w:rsidR="00D70A8C" w:rsidRPr="001362A9" w:rsidRDefault="00D70A8C"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Требуемая длина контр-экрана </w:t>
      </w:r>
      <w:r w:rsidRPr="001362A9">
        <w:rPr>
          <w:rFonts w:ascii="Times New Roman" w:hAnsi="Times New Roman" w:cs="Times New Roman"/>
          <w:i/>
          <w:sz w:val="28"/>
          <w:szCs w:val="28"/>
          <w:lang w:val="en-US"/>
        </w:rPr>
        <w:t>l</w:t>
      </w:r>
      <w:r w:rsidRPr="000115DE">
        <w:rPr>
          <w:rFonts w:ascii="Times New Roman" w:hAnsi="Times New Roman" w:cs="Times New Roman"/>
          <w:sz w:val="28"/>
          <w:szCs w:val="28"/>
          <w:vertAlign w:val="subscript"/>
        </w:rPr>
        <w:t>к.-экр</w:t>
      </w:r>
      <w:r w:rsidR="00672462" w:rsidRPr="007F6970">
        <w:rPr>
          <w:rFonts w:ascii="Times New Roman" w:hAnsi="Times New Roman" w:cs="Times New Roman"/>
          <w:sz w:val="28"/>
          <w:szCs w:val="28"/>
        </w:rPr>
        <w:t>,</w:t>
      </w:r>
      <w:r w:rsidR="007F6970">
        <w:rPr>
          <w:rFonts w:ascii="Times New Roman" w:hAnsi="Times New Roman" w:cs="Times New Roman"/>
          <w:sz w:val="28"/>
          <w:szCs w:val="28"/>
          <w:vertAlign w:val="subscript"/>
        </w:rPr>
        <w:t xml:space="preserve"> </w:t>
      </w:r>
      <w:r w:rsidR="00672462" w:rsidRPr="007F6970">
        <w:rPr>
          <w:rFonts w:ascii="Times New Roman" w:hAnsi="Times New Roman" w:cs="Times New Roman"/>
          <w:sz w:val="28"/>
          <w:szCs w:val="28"/>
        </w:rPr>
        <w:t>м,</w:t>
      </w:r>
      <w:r w:rsidRPr="001362A9">
        <w:rPr>
          <w:rFonts w:ascii="Times New Roman" w:hAnsi="Times New Roman" w:cs="Times New Roman"/>
          <w:sz w:val="28"/>
          <w:szCs w:val="28"/>
        </w:rPr>
        <w:t xml:space="preserve"> должна составлять:</w:t>
      </w:r>
    </w:p>
    <w:p w:rsidR="00D70A8C" w:rsidRPr="001362A9" w:rsidRDefault="00D70A8C" w:rsidP="00F62C36">
      <w:pPr>
        <w:spacing w:line="240" w:lineRule="auto"/>
        <w:ind w:firstLine="709"/>
        <w:jc w:val="right"/>
        <w:rPr>
          <w:rFonts w:ascii="Times New Roman" w:hAnsi="Times New Roman" w:cs="Times New Roman"/>
          <w:sz w:val="28"/>
          <w:szCs w:val="28"/>
        </w:rPr>
      </w:pPr>
      <w:r w:rsidRPr="001362A9">
        <w:rPr>
          <w:rFonts w:ascii="Times New Roman" w:hAnsi="Times New Roman" w:cs="Times New Roman"/>
          <w:i/>
          <w:sz w:val="28"/>
          <w:szCs w:val="28"/>
          <w:lang w:val="en-US"/>
        </w:rPr>
        <w:t>l</w:t>
      </w:r>
      <w:r w:rsidRPr="000115DE">
        <w:rPr>
          <w:rFonts w:ascii="Times New Roman" w:hAnsi="Times New Roman" w:cs="Times New Roman"/>
          <w:sz w:val="28"/>
          <w:szCs w:val="28"/>
          <w:vertAlign w:val="subscript"/>
        </w:rPr>
        <w:t>к.-экр</w:t>
      </w:r>
      <w:r w:rsidRPr="001362A9">
        <w:rPr>
          <w:rFonts w:ascii="Times New Roman" w:hAnsi="Times New Roman" w:cs="Times New Roman"/>
          <w:sz w:val="28"/>
          <w:szCs w:val="28"/>
        </w:rPr>
        <w:t xml:space="preserve"> = </w:t>
      </w:r>
      <w:r w:rsidRPr="001362A9">
        <w:rPr>
          <w:rFonts w:ascii="Times New Roman" w:hAnsi="Times New Roman" w:cs="Times New Roman"/>
          <w:i/>
          <w:sz w:val="28"/>
          <w:szCs w:val="28"/>
          <w:lang w:val="en-US"/>
        </w:rPr>
        <w:t>l</w:t>
      </w:r>
      <w:r w:rsidR="007F5A3E" w:rsidRPr="000115DE">
        <w:rPr>
          <w:rFonts w:ascii="Times New Roman" w:hAnsi="Times New Roman" w:cs="Times New Roman"/>
          <w:sz w:val="28"/>
          <w:szCs w:val="28"/>
          <w:vertAlign w:val="subscript"/>
        </w:rPr>
        <w:t>раз</w:t>
      </w:r>
      <w:r w:rsidR="000115DE">
        <w:rPr>
          <w:rFonts w:ascii="Times New Roman" w:hAnsi="Times New Roman" w:cs="Times New Roman"/>
          <w:sz w:val="28"/>
          <w:szCs w:val="28"/>
          <w:vertAlign w:val="subscript"/>
        </w:rPr>
        <w:t>р</w:t>
      </w:r>
      <w:r w:rsidRPr="001362A9">
        <w:rPr>
          <w:rFonts w:ascii="Times New Roman" w:hAnsi="Times New Roman" w:cs="Times New Roman"/>
          <w:sz w:val="28"/>
          <w:szCs w:val="28"/>
        </w:rPr>
        <w:t xml:space="preserve"> + </w:t>
      </w:r>
      <w:r w:rsidR="007F6970">
        <w:rPr>
          <w:rFonts w:ascii="Times New Roman" w:hAnsi="Times New Roman" w:cs="Times New Roman"/>
          <w:sz w:val="28"/>
          <w:szCs w:val="28"/>
        </w:rPr>
        <w:t>(3–</w:t>
      </w:r>
      <w:r w:rsidRPr="001362A9">
        <w:rPr>
          <w:rFonts w:ascii="Times New Roman" w:hAnsi="Times New Roman" w:cs="Times New Roman"/>
          <w:sz w:val="28"/>
          <w:szCs w:val="28"/>
        </w:rPr>
        <w:t>4</w:t>
      </w:r>
      <w:r w:rsidR="00F20358">
        <w:rPr>
          <w:rFonts w:ascii="Times New Roman" w:hAnsi="Times New Roman" w:cs="Times New Roman"/>
          <w:sz w:val="28"/>
          <w:szCs w:val="28"/>
        </w:rPr>
        <w:t xml:space="preserve">) </w:t>
      </w:r>
      <w:r w:rsidRPr="001362A9">
        <w:rPr>
          <w:rFonts w:ascii="Times New Roman" w:hAnsi="Times New Roman" w:cs="Times New Roman"/>
          <w:i/>
          <w:sz w:val="28"/>
          <w:szCs w:val="28"/>
          <w:lang w:val="en-US"/>
        </w:rPr>
        <w:t>d</w:t>
      </w:r>
      <w:r w:rsidRPr="001362A9">
        <w:rPr>
          <w:rFonts w:ascii="Times New Roman" w:hAnsi="Times New Roman" w:cs="Times New Roman"/>
          <w:sz w:val="28"/>
          <w:szCs w:val="28"/>
        </w:rPr>
        <w:t xml:space="preserve">,                                     </w:t>
      </w:r>
      <w:r w:rsidR="000C4A30">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7F6970">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3C30A0">
        <w:rPr>
          <w:rFonts w:ascii="Times New Roman" w:hAnsi="Times New Roman" w:cs="Times New Roman"/>
          <w:sz w:val="28"/>
          <w:szCs w:val="28"/>
        </w:rPr>
        <w:t>74</w:t>
      </w:r>
      <w:r w:rsidRPr="001362A9">
        <w:rPr>
          <w:rFonts w:ascii="Times New Roman" w:hAnsi="Times New Roman" w:cs="Times New Roman"/>
          <w:sz w:val="28"/>
          <w:szCs w:val="28"/>
        </w:rPr>
        <w:t>)</w:t>
      </w:r>
    </w:p>
    <w:p w:rsidR="00D70A8C" w:rsidRPr="001362A9" w:rsidRDefault="00D70A8C"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l</w:t>
      </w:r>
      <w:r w:rsidRPr="000115DE">
        <w:rPr>
          <w:rFonts w:ascii="Times New Roman" w:hAnsi="Times New Roman" w:cs="Times New Roman"/>
          <w:sz w:val="28"/>
          <w:szCs w:val="28"/>
          <w:vertAlign w:val="subscript"/>
        </w:rPr>
        <w:t>разр</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ширина разрыва в основном экране, м;</w:t>
      </w:r>
    </w:p>
    <w:p w:rsidR="00D70A8C" w:rsidRDefault="00780D0A"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D70A8C" w:rsidRPr="001362A9">
        <w:rPr>
          <w:rFonts w:ascii="Times New Roman" w:hAnsi="Times New Roman" w:cs="Times New Roman"/>
          <w:i/>
          <w:sz w:val="28"/>
          <w:szCs w:val="28"/>
          <w:lang w:val="en-US"/>
        </w:rPr>
        <w:t>d</w:t>
      </w:r>
      <w:r w:rsidR="00D70A8C"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D70A8C" w:rsidRPr="001362A9">
        <w:rPr>
          <w:rFonts w:ascii="Times New Roman" w:hAnsi="Times New Roman" w:cs="Times New Roman"/>
          <w:sz w:val="28"/>
          <w:szCs w:val="28"/>
        </w:rPr>
        <w:t xml:space="preserve"> ширина прохода между основным экраном и контр-экраном, м.</w:t>
      </w:r>
    </w:p>
    <w:p w:rsidR="00A51841" w:rsidRDefault="00A51841"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Ширина прохода </w:t>
      </w:r>
      <w:r w:rsidRPr="00A51841">
        <w:rPr>
          <w:rFonts w:ascii="Times New Roman" w:hAnsi="Times New Roman" w:cs="Times New Roman"/>
          <w:i/>
          <w:sz w:val="28"/>
          <w:szCs w:val="28"/>
          <w:lang w:val="en-US"/>
        </w:rPr>
        <w:t>d</w:t>
      </w:r>
      <w:r>
        <w:rPr>
          <w:rFonts w:ascii="Times New Roman" w:hAnsi="Times New Roman" w:cs="Times New Roman"/>
          <w:sz w:val="28"/>
          <w:szCs w:val="28"/>
        </w:rPr>
        <w:t xml:space="preserve"> должна составлять не менее 2 м.</w:t>
      </w:r>
    </w:p>
    <w:p w:rsidR="004F62CA" w:rsidRPr="001362A9" w:rsidRDefault="004F62CA" w:rsidP="004850EE">
      <w:pPr>
        <w:spacing w:line="240" w:lineRule="auto"/>
        <w:jc w:val="center"/>
        <w:rPr>
          <w:rFonts w:ascii="Times New Roman" w:hAnsi="Times New Roman" w:cs="Times New Roman"/>
          <w:sz w:val="28"/>
          <w:szCs w:val="28"/>
        </w:rPr>
      </w:pPr>
      <w:r w:rsidRPr="001362A9">
        <w:rPr>
          <w:rFonts w:ascii="Times New Roman" w:hAnsi="Times New Roman" w:cs="Times New Roman"/>
          <w:noProof/>
          <w:sz w:val="28"/>
          <w:szCs w:val="28"/>
          <w:lang w:eastAsia="ru-RU"/>
        </w:rPr>
        <w:drawing>
          <wp:inline distT="0" distB="0" distL="0" distR="0">
            <wp:extent cx="3745230" cy="2362200"/>
            <wp:effectExtent l="19050" t="0" r="7620" b="0"/>
            <wp:docPr id="8" name="Рисунок 10" descr="D:\_BRUIT_ЭТАП_2_12_янв\_корел_17_марта\_разр_авт+ос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_BRUIT_ЭТАП_2_12_янв\_корел_17_марта\_разр_авт+ост.png"/>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3748051" cy="2363979"/>
                    </a:xfrm>
                    <a:prstGeom prst="rect">
                      <a:avLst/>
                    </a:prstGeom>
                    <a:noFill/>
                    <a:ln>
                      <a:noFill/>
                    </a:ln>
                  </pic:spPr>
                </pic:pic>
              </a:graphicData>
            </a:graphic>
          </wp:inline>
        </w:drawing>
      </w:r>
    </w:p>
    <w:p w:rsidR="004F62CA" w:rsidRDefault="004F62CA" w:rsidP="004850EE">
      <w:pPr>
        <w:spacing w:line="240" w:lineRule="auto"/>
        <w:rPr>
          <w:rFonts w:ascii="Times New Roman" w:hAnsi="Times New Roman" w:cs="Times New Roman"/>
          <w:sz w:val="28"/>
          <w:szCs w:val="28"/>
        </w:rPr>
      </w:pPr>
    </w:p>
    <w:p w:rsidR="004F62CA" w:rsidRDefault="004F62CA"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270093">
        <w:rPr>
          <w:rFonts w:ascii="Times New Roman" w:hAnsi="Times New Roman" w:cs="Times New Roman"/>
          <w:sz w:val="28"/>
          <w:szCs w:val="28"/>
        </w:rPr>
        <w:t>а)</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контр</w:t>
      </w:r>
      <w:r w:rsidR="00A74626">
        <w:rPr>
          <w:rFonts w:ascii="Times New Roman" w:hAnsi="Times New Roman" w:cs="Times New Roman"/>
          <w:sz w:val="28"/>
          <w:szCs w:val="28"/>
        </w:rPr>
        <w:t>-</w:t>
      </w:r>
      <w:r w:rsidRPr="001362A9">
        <w:rPr>
          <w:rFonts w:ascii="Times New Roman" w:hAnsi="Times New Roman" w:cs="Times New Roman"/>
          <w:sz w:val="28"/>
          <w:szCs w:val="28"/>
        </w:rPr>
        <w:t>экран; б</w:t>
      </w:r>
      <w:r w:rsidR="00270093">
        <w:rPr>
          <w:rFonts w:ascii="Times New Roman" w:hAnsi="Times New Roman" w:cs="Times New Roman"/>
          <w:sz w:val="28"/>
          <w:szCs w:val="28"/>
        </w:rPr>
        <w:t>)</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дубль</w:t>
      </w:r>
      <w:r w:rsidR="00A74626">
        <w:rPr>
          <w:rFonts w:ascii="Times New Roman" w:hAnsi="Times New Roman" w:cs="Times New Roman"/>
          <w:sz w:val="28"/>
          <w:szCs w:val="28"/>
        </w:rPr>
        <w:t>-</w:t>
      </w:r>
      <w:r w:rsidRPr="001362A9">
        <w:rPr>
          <w:rFonts w:ascii="Times New Roman" w:hAnsi="Times New Roman" w:cs="Times New Roman"/>
          <w:sz w:val="28"/>
          <w:szCs w:val="28"/>
        </w:rPr>
        <w:t>экран</w:t>
      </w:r>
    </w:p>
    <w:p w:rsidR="004F62CA" w:rsidRPr="001362A9" w:rsidRDefault="004F62CA"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Рисунок</w:t>
      </w:r>
      <w:r w:rsidR="00672462">
        <w:rPr>
          <w:rFonts w:ascii="Times New Roman" w:hAnsi="Times New Roman" w:cs="Times New Roman"/>
          <w:sz w:val="28"/>
          <w:szCs w:val="28"/>
        </w:rPr>
        <w:t xml:space="preserve"> 10.3</w:t>
      </w:r>
      <w:r>
        <w:rPr>
          <w:rFonts w:ascii="Times New Roman" w:hAnsi="Times New Roman" w:cs="Times New Roman"/>
          <w:sz w:val="28"/>
          <w:szCs w:val="28"/>
        </w:rPr>
        <w:t xml:space="preserve"> – </w:t>
      </w:r>
      <w:r w:rsidRPr="001362A9">
        <w:rPr>
          <w:rFonts w:ascii="Times New Roman" w:hAnsi="Times New Roman" w:cs="Times New Roman"/>
          <w:sz w:val="28"/>
          <w:szCs w:val="28"/>
        </w:rPr>
        <w:t>Схем</w:t>
      </w:r>
      <w:r>
        <w:rPr>
          <w:rFonts w:ascii="Times New Roman" w:hAnsi="Times New Roman" w:cs="Times New Roman"/>
          <w:sz w:val="28"/>
          <w:szCs w:val="28"/>
        </w:rPr>
        <w:t>ы устройства контр-экранов и дубль-экранов</w:t>
      </w:r>
    </w:p>
    <w:p w:rsidR="004F62CA" w:rsidRPr="001362A9" w:rsidRDefault="004F62CA" w:rsidP="004850EE">
      <w:pPr>
        <w:spacing w:line="240" w:lineRule="auto"/>
        <w:jc w:val="center"/>
        <w:rPr>
          <w:rFonts w:ascii="Times New Roman" w:hAnsi="Times New Roman" w:cs="Times New Roman"/>
          <w:sz w:val="28"/>
          <w:szCs w:val="28"/>
        </w:rPr>
      </w:pPr>
    </w:p>
    <w:p w:rsidR="00D70A8C" w:rsidRPr="001362A9" w:rsidRDefault="00D70A8C"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Чтобы не допустить снижения акустической эффективности основного экрана в месте разрыва, высоту конт</w:t>
      </w:r>
      <w:r w:rsidR="00672462">
        <w:rPr>
          <w:rFonts w:ascii="Times New Roman" w:hAnsi="Times New Roman" w:cs="Times New Roman"/>
          <w:sz w:val="28"/>
          <w:szCs w:val="28"/>
        </w:rPr>
        <w:t>р-экрана следует принимать на 0,6 м</w:t>
      </w:r>
      <w:r w:rsidRPr="001362A9">
        <w:rPr>
          <w:rFonts w:ascii="Times New Roman" w:hAnsi="Times New Roman" w:cs="Times New Roman"/>
          <w:sz w:val="28"/>
          <w:szCs w:val="28"/>
        </w:rPr>
        <w:t xml:space="preserve"> больше высоты основного экрана</w:t>
      </w:r>
      <w:r w:rsidR="00667125">
        <w:rPr>
          <w:rFonts w:ascii="Times New Roman" w:hAnsi="Times New Roman" w:cs="Times New Roman"/>
          <w:sz w:val="28"/>
          <w:szCs w:val="28"/>
        </w:rPr>
        <w:t xml:space="preserve">  </w:t>
      </w:r>
      <w:r w:rsidR="00667125" w:rsidRPr="00667125">
        <w:rPr>
          <w:rFonts w:ascii="Times New Roman" w:hAnsi="Times New Roman" w:cs="Times New Roman"/>
          <w:i/>
          <w:sz w:val="28"/>
          <w:szCs w:val="28"/>
          <w:lang w:val="en-US"/>
        </w:rPr>
        <w:t>H</w:t>
      </w:r>
      <w:r w:rsidR="00667125" w:rsidRPr="000115DE">
        <w:rPr>
          <w:rFonts w:ascii="Times New Roman" w:hAnsi="Times New Roman" w:cs="Times New Roman"/>
          <w:sz w:val="28"/>
          <w:szCs w:val="28"/>
          <w:vertAlign w:val="subscript"/>
        </w:rPr>
        <w:t>экр</w:t>
      </w:r>
      <w:r w:rsidRPr="001362A9">
        <w:rPr>
          <w:rFonts w:ascii="Times New Roman" w:hAnsi="Times New Roman" w:cs="Times New Roman"/>
          <w:sz w:val="28"/>
          <w:szCs w:val="28"/>
        </w:rPr>
        <w:t>, если она составляет</w:t>
      </w:r>
      <w:r w:rsidR="00667125">
        <w:rPr>
          <w:rFonts w:ascii="Times New Roman" w:hAnsi="Times New Roman" w:cs="Times New Roman"/>
          <w:sz w:val="28"/>
          <w:szCs w:val="28"/>
        </w:rPr>
        <w:t xml:space="preserve">  </w:t>
      </w:r>
      <w:r w:rsidR="00A51841" w:rsidRPr="00A51841">
        <w:rPr>
          <w:rFonts w:ascii="Times New Roman" w:hAnsi="Times New Roman" w:cs="Times New Roman"/>
          <w:i/>
          <w:sz w:val="28"/>
          <w:szCs w:val="28"/>
          <w:lang w:val="en-US"/>
        </w:rPr>
        <w:t>H</w:t>
      </w:r>
      <w:r w:rsidR="00A51841" w:rsidRPr="000115DE">
        <w:rPr>
          <w:rFonts w:ascii="Times New Roman" w:hAnsi="Times New Roman" w:cs="Times New Roman"/>
          <w:sz w:val="28"/>
          <w:szCs w:val="28"/>
          <w:vertAlign w:val="subscript"/>
        </w:rPr>
        <w:t>экр</w:t>
      </w:r>
      <w:r w:rsidR="00A51841">
        <w:rPr>
          <w:rFonts w:ascii="Times New Roman" w:hAnsi="Times New Roman" w:cs="Times New Roman"/>
          <w:sz w:val="28"/>
          <w:szCs w:val="28"/>
        </w:rPr>
        <w:t xml:space="preserve"> =</w:t>
      </w:r>
      <w:r w:rsidR="00667125">
        <w:rPr>
          <w:rFonts w:ascii="Times New Roman" w:hAnsi="Times New Roman" w:cs="Times New Roman"/>
          <w:sz w:val="28"/>
          <w:szCs w:val="28"/>
        </w:rPr>
        <w:t xml:space="preserve"> </w:t>
      </w:r>
      <w:r w:rsidR="00A51841">
        <w:rPr>
          <w:rFonts w:ascii="Times New Roman" w:hAnsi="Times New Roman" w:cs="Times New Roman"/>
          <w:sz w:val="28"/>
          <w:szCs w:val="28"/>
        </w:rPr>
        <w:t>3</w:t>
      </w:r>
      <w:r w:rsidR="00667125">
        <w:rPr>
          <w:rFonts w:ascii="Times New Roman" w:hAnsi="Times New Roman" w:cs="Times New Roman"/>
          <w:sz w:val="28"/>
          <w:szCs w:val="28"/>
        </w:rPr>
        <w:t>,0</w:t>
      </w:r>
      <w:r w:rsidR="00270093">
        <w:rPr>
          <w:rFonts w:ascii="Times New Roman" w:hAnsi="Times New Roman" w:cs="Times New Roman"/>
          <w:sz w:val="28"/>
          <w:szCs w:val="28"/>
        </w:rPr>
        <w:t>–</w:t>
      </w:r>
      <w:r w:rsidRPr="001362A9">
        <w:rPr>
          <w:rFonts w:ascii="Times New Roman" w:hAnsi="Times New Roman" w:cs="Times New Roman"/>
          <w:sz w:val="28"/>
          <w:szCs w:val="28"/>
        </w:rPr>
        <w:t xml:space="preserve">4,5 м, </w:t>
      </w:r>
      <w:r w:rsidR="00A51841">
        <w:rPr>
          <w:rFonts w:ascii="Times New Roman" w:hAnsi="Times New Roman" w:cs="Times New Roman"/>
          <w:sz w:val="28"/>
          <w:szCs w:val="28"/>
        </w:rPr>
        <w:t xml:space="preserve"> </w:t>
      </w:r>
      <w:r w:rsidRPr="001362A9">
        <w:rPr>
          <w:rFonts w:ascii="Times New Roman" w:hAnsi="Times New Roman" w:cs="Times New Roman"/>
          <w:sz w:val="28"/>
          <w:szCs w:val="28"/>
        </w:rPr>
        <w:t>и</w:t>
      </w:r>
      <w:r w:rsidR="00A51841">
        <w:rPr>
          <w:rFonts w:ascii="Times New Roman" w:hAnsi="Times New Roman" w:cs="Times New Roman"/>
          <w:sz w:val="28"/>
          <w:szCs w:val="28"/>
        </w:rPr>
        <w:t xml:space="preserve">  </w:t>
      </w:r>
      <w:r w:rsidR="00672462">
        <w:rPr>
          <w:rFonts w:ascii="Times New Roman" w:hAnsi="Times New Roman" w:cs="Times New Roman"/>
          <w:sz w:val="28"/>
          <w:szCs w:val="28"/>
        </w:rPr>
        <w:t xml:space="preserve">на 0,9 </w:t>
      </w:r>
      <w:r w:rsidRPr="001362A9">
        <w:rPr>
          <w:rFonts w:ascii="Times New Roman" w:hAnsi="Times New Roman" w:cs="Times New Roman"/>
          <w:sz w:val="28"/>
          <w:szCs w:val="28"/>
        </w:rPr>
        <w:t>м больше, если  4,</w:t>
      </w:r>
      <w:r w:rsidR="00667125">
        <w:rPr>
          <w:rFonts w:ascii="Times New Roman" w:hAnsi="Times New Roman" w:cs="Times New Roman"/>
          <w:sz w:val="28"/>
          <w:szCs w:val="28"/>
        </w:rPr>
        <w:t xml:space="preserve">5 </w:t>
      </w:r>
      <w:r w:rsidR="00667125" w:rsidRPr="00667125">
        <w:rPr>
          <w:rFonts w:ascii="Times New Roman" w:hAnsi="Times New Roman" w:cs="Times New Roman"/>
          <w:sz w:val="28"/>
          <w:szCs w:val="28"/>
        </w:rPr>
        <w:t xml:space="preserve">&lt; </w:t>
      </w:r>
      <w:r w:rsidR="00667125" w:rsidRPr="00A51841">
        <w:rPr>
          <w:rFonts w:ascii="Times New Roman" w:hAnsi="Times New Roman" w:cs="Times New Roman"/>
          <w:i/>
          <w:sz w:val="28"/>
          <w:szCs w:val="28"/>
          <w:lang w:val="en-US"/>
        </w:rPr>
        <w:t>H</w:t>
      </w:r>
      <w:r w:rsidR="00667125" w:rsidRPr="000115DE">
        <w:rPr>
          <w:rFonts w:ascii="Times New Roman" w:hAnsi="Times New Roman" w:cs="Times New Roman"/>
          <w:sz w:val="28"/>
          <w:szCs w:val="28"/>
          <w:vertAlign w:val="subscript"/>
        </w:rPr>
        <w:t>экр</w:t>
      </w:r>
      <w:r w:rsidR="00667125" w:rsidRPr="00667125">
        <w:rPr>
          <w:rFonts w:ascii="Times New Roman" w:hAnsi="Times New Roman" w:cs="Times New Roman"/>
          <w:sz w:val="28"/>
          <w:szCs w:val="28"/>
        </w:rPr>
        <w:t>&lt;</w:t>
      </w:r>
      <w:r w:rsidR="00667125">
        <w:rPr>
          <w:rFonts w:ascii="Times New Roman" w:hAnsi="Times New Roman" w:cs="Times New Roman"/>
          <w:sz w:val="28"/>
          <w:szCs w:val="28"/>
        </w:rPr>
        <w:t xml:space="preserve"> </w:t>
      </w:r>
      <w:r w:rsidRPr="001362A9">
        <w:rPr>
          <w:rFonts w:ascii="Times New Roman" w:hAnsi="Times New Roman" w:cs="Times New Roman"/>
          <w:sz w:val="28"/>
          <w:szCs w:val="28"/>
        </w:rPr>
        <w:t xml:space="preserve"> 6</w:t>
      </w:r>
      <w:r w:rsidR="00667125">
        <w:rPr>
          <w:rFonts w:ascii="Times New Roman" w:hAnsi="Times New Roman" w:cs="Times New Roman"/>
          <w:sz w:val="28"/>
          <w:szCs w:val="28"/>
        </w:rPr>
        <w:t>,0</w:t>
      </w:r>
      <w:r w:rsidRPr="001362A9">
        <w:rPr>
          <w:rFonts w:ascii="Times New Roman" w:hAnsi="Times New Roman" w:cs="Times New Roman"/>
          <w:sz w:val="28"/>
          <w:szCs w:val="28"/>
        </w:rPr>
        <w:t xml:space="preserve"> м.</w:t>
      </w:r>
    </w:p>
    <w:p w:rsidR="00A51841" w:rsidRDefault="00A51841"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CE2803">
        <w:rPr>
          <w:rFonts w:ascii="Times New Roman" w:hAnsi="Times New Roman" w:cs="Times New Roman"/>
          <w:sz w:val="28"/>
          <w:szCs w:val="28"/>
        </w:rPr>
        <w:t>0.7</w:t>
      </w:r>
      <w:r>
        <w:rPr>
          <w:rFonts w:ascii="Times New Roman" w:hAnsi="Times New Roman" w:cs="Times New Roman"/>
          <w:sz w:val="28"/>
          <w:szCs w:val="28"/>
        </w:rPr>
        <w:t>.3</w:t>
      </w:r>
      <w:r w:rsidR="00D70A8C" w:rsidRPr="001362A9">
        <w:rPr>
          <w:rFonts w:ascii="Times New Roman" w:hAnsi="Times New Roman" w:cs="Times New Roman"/>
          <w:sz w:val="28"/>
          <w:szCs w:val="28"/>
        </w:rPr>
        <w:t xml:space="preserve"> </w:t>
      </w:r>
      <w:r w:rsidRPr="001362A9">
        <w:rPr>
          <w:rFonts w:ascii="Times New Roman" w:hAnsi="Times New Roman" w:cs="Times New Roman"/>
          <w:color w:val="000000" w:themeColor="text1"/>
          <w:sz w:val="28"/>
          <w:szCs w:val="28"/>
        </w:rPr>
        <w:t xml:space="preserve">Взаимное перекрытие основного </w:t>
      </w:r>
      <w:r>
        <w:rPr>
          <w:rFonts w:ascii="Times New Roman" w:hAnsi="Times New Roman" w:cs="Times New Roman"/>
          <w:color w:val="000000" w:themeColor="text1"/>
          <w:sz w:val="28"/>
          <w:szCs w:val="28"/>
        </w:rPr>
        <w:t xml:space="preserve">экрана </w:t>
      </w:r>
      <w:r w:rsidRPr="001362A9">
        <w:rPr>
          <w:rFonts w:ascii="Times New Roman" w:hAnsi="Times New Roman" w:cs="Times New Roman"/>
          <w:color w:val="000000" w:themeColor="text1"/>
          <w:sz w:val="28"/>
          <w:szCs w:val="28"/>
        </w:rPr>
        <w:t xml:space="preserve">и </w:t>
      </w:r>
      <w:r>
        <w:rPr>
          <w:rFonts w:ascii="Times New Roman" w:hAnsi="Times New Roman" w:cs="Times New Roman"/>
          <w:color w:val="000000" w:themeColor="text1"/>
          <w:sz w:val="28"/>
          <w:szCs w:val="28"/>
        </w:rPr>
        <w:t>контр-</w:t>
      </w:r>
      <w:r w:rsidRPr="001362A9">
        <w:rPr>
          <w:rFonts w:ascii="Times New Roman" w:hAnsi="Times New Roman" w:cs="Times New Roman"/>
          <w:color w:val="000000" w:themeColor="text1"/>
          <w:sz w:val="28"/>
          <w:szCs w:val="28"/>
        </w:rPr>
        <w:t>экран</w:t>
      </w:r>
      <w:r>
        <w:rPr>
          <w:rFonts w:ascii="Times New Roman" w:hAnsi="Times New Roman" w:cs="Times New Roman"/>
          <w:color w:val="000000" w:themeColor="text1"/>
          <w:sz w:val="28"/>
          <w:szCs w:val="28"/>
        </w:rPr>
        <w:t>а</w:t>
      </w:r>
      <w:r w:rsidR="00672462">
        <w:rPr>
          <w:rFonts w:ascii="Times New Roman" w:hAnsi="Times New Roman" w:cs="Times New Roman"/>
          <w:color w:val="000000" w:themeColor="text1"/>
          <w:sz w:val="28"/>
          <w:szCs w:val="28"/>
        </w:rPr>
        <w:t xml:space="preserve"> </w:t>
      </w:r>
      <w:r w:rsidR="00270093">
        <w:rPr>
          <w:rFonts w:ascii="Times New Roman" w:hAnsi="Times New Roman" w:cs="Times New Roman"/>
          <w:color w:val="000000" w:themeColor="text1"/>
          <w:sz w:val="28"/>
          <w:szCs w:val="28"/>
        </w:rPr>
        <w:t>должно составлять не менее трех-</w:t>
      </w:r>
      <w:r w:rsidR="00672462">
        <w:rPr>
          <w:rFonts w:ascii="Times New Roman" w:hAnsi="Times New Roman" w:cs="Times New Roman"/>
          <w:color w:val="000000" w:themeColor="text1"/>
          <w:sz w:val="28"/>
          <w:szCs w:val="28"/>
        </w:rPr>
        <w:t>четыр</w:t>
      </w:r>
      <w:r w:rsidR="00270093">
        <w:rPr>
          <w:rFonts w:ascii="Times New Roman" w:hAnsi="Times New Roman" w:cs="Times New Roman"/>
          <w:color w:val="000000" w:themeColor="text1"/>
          <w:sz w:val="28"/>
          <w:szCs w:val="28"/>
        </w:rPr>
        <w:t>е</w:t>
      </w:r>
      <w:r w:rsidR="00672462">
        <w:rPr>
          <w:rFonts w:ascii="Times New Roman" w:hAnsi="Times New Roman" w:cs="Times New Roman"/>
          <w:color w:val="000000" w:themeColor="text1"/>
          <w:sz w:val="28"/>
          <w:szCs w:val="28"/>
        </w:rPr>
        <w:t>х</w:t>
      </w:r>
      <w:r w:rsidRPr="001362A9">
        <w:rPr>
          <w:rFonts w:ascii="Times New Roman" w:hAnsi="Times New Roman" w:cs="Times New Roman"/>
          <w:color w:val="000000" w:themeColor="text1"/>
          <w:sz w:val="28"/>
          <w:szCs w:val="28"/>
        </w:rPr>
        <w:t xml:space="preserve"> расстояний между ними. При этом внутренн</w:t>
      </w:r>
      <w:r w:rsidR="00270093">
        <w:rPr>
          <w:rFonts w:ascii="Times New Roman" w:hAnsi="Times New Roman" w:cs="Times New Roman"/>
          <w:color w:val="000000" w:themeColor="text1"/>
          <w:sz w:val="28"/>
          <w:szCs w:val="28"/>
        </w:rPr>
        <w:t>ие</w:t>
      </w:r>
      <w:r w:rsidRPr="001362A9">
        <w:rPr>
          <w:rFonts w:ascii="Times New Roman" w:hAnsi="Times New Roman" w:cs="Times New Roman"/>
          <w:color w:val="000000" w:themeColor="text1"/>
          <w:sz w:val="28"/>
          <w:szCs w:val="28"/>
        </w:rPr>
        <w:t xml:space="preserve"> сторон</w:t>
      </w:r>
      <w:r w:rsidR="00270093">
        <w:rPr>
          <w:rFonts w:ascii="Times New Roman" w:hAnsi="Times New Roman" w:cs="Times New Roman"/>
          <w:color w:val="000000" w:themeColor="text1"/>
          <w:sz w:val="28"/>
          <w:szCs w:val="28"/>
        </w:rPr>
        <w:t>ы</w:t>
      </w:r>
      <w:r w:rsidRPr="001362A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основного экрана и </w:t>
      </w:r>
      <w:r w:rsidRPr="001362A9">
        <w:rPr>
          <w:rFonts w:ascii="Times New Roman" w:hAnsi="Times New Roman" w:cs="Times New Roman"/>
          <w:color w:val="000000" w:themeColor="text1"/>
          <w:sz w:val="28"/>
          <w:szCs w:val="28"/>
        </w:rPr>
        <w:t>контр</w:t>
      </w:r>
      <w:r>
        <w:rPr>
          <w:rFonts w:ascii="Times New Roman" w:hAnsi="Times New Roman" w:cs="Times New Roman"/>
          <w:color w:val="000000" w:themeColor="text1"/>
          <w:sz w:val="28"/>
          <w:szCs w:val="28"/>
        </w:rPr>
        <w:t>-</w:t>
      </w:r>
      <w:r w:rsidRPr="001362A9">
        <w:rPr>
          <w:rFonts w:ascii="Times New Roman" w:hAnsi="Times New Roman" w:cs="Times New Roman"/>
          <w:color w:val="000000" w:themeColor="text1"/>
          <w:sz w:val="28"/>
          <w:szCs w:val="28"/>
        </w:rPr>
        <w:t>экран</w:t>
      </w:r>
      <w:r>
        <w:rPr>
          <w:rFonts w:ascii="Times New Roman" w:hAnsi="Times New Roman" w:cs="Times New Roman"/>
          <w:color w:val="000000" w:themeColor="text1"/>
          <w:sz w:val="28"/>
          <w:szCs w:val="28"/>
        </w:rPr>
        <w:t>а</w:t>
      </w:r>
      <w:r w:rsidRPr="001362A9">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необходимо покрыть </w:t>
      </w:r>
      <w:r w:rsidRPr="001362A9">
        <w:rPr>
          <w:rFonts w:ascii="Times New Roman" w:hAnsi="Times New Roman" w:cs="Times New Roman"/>
          <w:color w:val="000000" w:themeColor="text1"/>
          <w:sz w:val="28"/>
          <w:szCs w:val="28"/>
        </w:rPr>
        <w:t>звукопоглощающим материалом</w:t>
      </w:r>
      <w:r>
        <w:rPr>
          <w:rFonts w:ascii="Times New Roman" w:hAnsi="Times New Roman" w:cs="Times New Roman"/>
          <w:color w:val="000000" w:themeColor="text1"/>
          <w:sz w:val="28"/>
          <w:szCs w:val="28"/>
        </w:rPr>
        <w:t xml:space="preserve">, например минераловатными плитами, обернутыми одним слоем стеклоткани и покрытыми защитными перфорированными листами. </w:t>
      </w:r>
      <w:r w:rsidRPr="001362A9">
        <w:rPr>
          <w:rFonts w:ascii="Times New Roman" w:hAnsi="Times New Roman" w:cs="Times New Roman"/>
          <w:color w:val="000000" w:themeColor="text1"/>
          <w:sz w:val="28"/>
          <w:szCs w:val="28"/>
        </w:rPr>
        <w:t xml:space="preserve"> </w:t>
      </w:r>
    </w:p>
    <w:p w:rsidR="00D70A8C" w:rsidRDefault="00A51841"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w:t>
      </w:r>
      <w:r w:rsidR="00CE2803">
        <w:rPr>
          <w:rFonts w:ascii="Times New Roman" w:hAnsi="Times New Roman" w:cs="Times New Roman"/>
          <w:sz w:val="28"/>
          <w:szCs w:val="28"/>
        </w:rPr>
        <w:t>0.7</w:t>
      </w:r>
      <w:r>
        <w:rPr>
          <w:rFonts w:ascii="Times New Roman" w:hAnsi="Times New Roman" w:cs="Times New Roman"/>
          <w:sz w:val="28"/>
          <w:szCs w:val="28"/>
        </w:rPr>
        <w:t xml:space="preserve">.4 </w:t>
      </w:r>
      <w:r w:rsidR="00D70A8C" w:rsidRPr="001362A9">
        <w:rPr>
          <w:rFonts w:ascii="Times New Roman" w:hAnsi="Times New Roman" w:cs="Times New Roman"/>
          <w:sz w:val="28"/>
          <w:szCs w:val="28"/>
        </w:rPr>
        <w:t xml:space="preserve">Вместо контр-экрана в местах прохода пешеходов или проездов специальных машин </w:t>
      </w:r>
      <w:r w:rsidR="00327757" w:rsidRPr="00327757">
        <w:rPr>
          <w:rFonts w:ascii="Times New Roman" w:hAnsi="Times New Roman" w:cs="Times New Roman"/>
          <w:sz w:val="28"/>
          <w:szCs w:val="28"/>
        </w:rPr>
        <w:t xml:space="preserve">допускается устройство дубль-экрана </w:t>
      </w:r>
      <w:r w:rsidR="006459BC">
        <w:rPr>
          <w:rFonts w:ascii="Times New Roman" w:hAnsi="Times New Roman" w:cs="Times New Roman"/>
          <w:sz w:val="28"/>
          <w:szCs w:val="28"/>
        </w:rPr>
        <w:t>[</w:t>
      </w:r>
      <w:r w:rsidR="00D70A8C" w:rsidRPr="001362A9">
        <w:rPr>
          <w:rFonts w:ascii="Times New Roman" w:hAnsi="Times New Roman" w:cs="Times New Roman"/>
          <w:sz w:val="28"/>
          <w:szCs w:val="28"/>
        </w:rPr>
        <w:t>рис</w:t>
      </w:r>
      <w:r w:rsidR="009B237D">
        <w:rPr>
          <w:rFonts w:ascii="Times New Roman" w:hAnsi="Times New Roman" w:cs="Times New Roman"/>
          <w:sz w:val="28"/>
          <w:szCs w:val="28"/>
        </w:rPr>
        <w:t xml:space="preserve">унок </w:t>
      </w:r>
      <w:r w:rsidR="00672462">
        <w:rPr>
          <w:rFonts w:ascii="Times New Roman" w:hAnsi="Times New Roman" w:cs="Times New Roman"/>
          <w:sz w:val="28"/>
          <w:szCs w:val="28"/>
        </w:rPr>
        <w:t>10.3</w:t>
      </w:r>
      <w:r w:rsidR="006459BC">
        <w:rPr>
          <w:rFonts w:ascii="Times New Roman" w:hAnsi="Times New Roman" w:cs="Times New Roman"/>
          <w:sz w:val="28"/>
          <w:szCs w:val="28"/>
        </w:rPr>
        <w:t>,</w:t>
      </w:r>
      <w:r w:rsidR="005B0B16">
        <w:rPr>
          <w:rFonts w:ascii="Times New Roman" w:hAnsi="Times New Roman" w:cs="Times New Roman"/>
          <w:sz w:val="28"/>
          <w:szCs w:val="28"/>
        </w:rPr>
        <w:t>б</w:t>
      </w:r>
      <w:r w:rsidR="006459BC">
        <w:rPr>
          <w:rFonts w:ascii="Times New Roman" w:hAnsi="Times New Roman" w:cs="Times New Roman"/>
          <w:sz w:val="28"/>
          <w:szCs w:val="28"/>
        </w:rPr>
        <w:t>]</w:t>
      </w:r>
      <w:r w:rsidR="00D70A8C" w:rsidRPr="001362A9">
        <w:rPr>
          <w:rFonts w:ascii="Times New Roman" w:hAnsi="Times New Roman" w:cs="Times New Roman"/>
          <w:sz w:val="28"/>
          <w:szCs w:val="28"/>
        </w:rPr>
        <w:t>. Угол расположения по отношению к магистрали наклонной части дубль-экрана не должен превышать 30</w:t>
      </w:r>
      <w:r w:rsidR="00270093">
        <w:rPr>
          <w:rFonts w:ascii="Times New Roman" w:hAnsi="Times New Roman" w:cs="Times New Roman"/>
          <w:sz w:val="28"/>
          <w:szCs w:val="28"/>
        </w:rPr>
        <w:t>°</w:t>
      </w:r>
      <w:r w:rsidR="00D70A8C" w:rsidRPr="001362A9">
        <w:rPr>
          <w:rFonts w:ascii="Times New Roman" w:hAnsi="Times New Roman" w:cs="Times New Roman"/>
          <w:sz w:val="28"/>
          <w:szCs w:val="28"/>
        </w:rPr>
        <w:t xml:space="preserve">. Длина дубль-экрана должна быть не менее </w:t>
      </w:r>
      <w:r w:rsidR="00270093">
        <w:rPr>
          <w:rFonts w:ascii="Times New Roman" w:hAnsi="Times New Roman" w:cs="Times New Roman"/>
          <w:sz w:val="28"/>
          <w:szCs w:val="28"/>
        </w:rPr>
        <w:t>(3–</w:t>
      </w:r>
      <w:r w:rsidR="005B0B16">
        <w:rPr>
          <w:rFonts w:ascii="Times New Roman" w:hAnsi="Times New Roman" w:cs="Times New Roman"/>
          <w:sz w:val="28"/>
          <w:szCs w:val="28"/>
        </w:rPr>
        <w:t xml:space="preserve">4) </w:t>
      </w:r>
      <w:r w:rsidR="00D70A8C" w:rsidRPr="001362A9">
        <w:rPr>
          <w:rFonts w:ascii="Times New Roman" w:hAnsi="Times New Roman" w:cs="Times New Roman"/>
          <w:i/>
          <w:sz w:val="28"/>
          <w:szCs w:val="28"/>
          <w:lang w:val="en-US"/>
        </w:rPr>
        <w:t>d</w:t>
      </w:r>
      <w:r w:rsidR="00D70A8C" w:rsidRPr="001362A9">
        <w:rPr>
          <w:rFonts w:ascii="Times New Roman" w:hAnsi="Times New Roman" w:cs="Times New Roman"/>
          <w:sz w:val="28"/>
          <w:szCs w:val="28"/>
        </w:rPr>
        <w:t xml:space="preserve">, где </w:t>
      </w:r>
      <w:r w:rsidR="00D70A8C" w:rsidRPr="001362A9">
        <w:rPr>
          <w:rFonts w:ascii="Times New Roman" w:hAnsi="Times New Roman" w:cs="Times New Roman"/>
          <w:i/>
          <w:sz w:val="28"/>
          <w:szCs w:val="28"/>
          <w:lang w:val="en-US"/>
        </w:rPr>
        <w:t>d</w:t>
      </w:r>
      <w:r w:rsidR="00D70A8C"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D70A8C" w:rsidRPr="001362A9">
        <w:rPr>
          <w:rFonts w:ascii="Times New Roman" w:hAnsi="Times New Roman" w:cs="Times New Roman"/>
          <w:sz w:val="28"/>
          <w:szCs w:val="28"/>
        </w:rPr>
        <w:t xml:space="preserve"> ширина прохода (проезда) через дубль-экран. Высота дубль-экрана должна соответствовать высоте основного экрана.</w:t>
      </w:r>
    </w:p>
    <w:p w:rsidR="00327757" w:rsidRPr="00327757" w:rsidRDefault="00327757" w:rsidP="004850EE">
      <w:pPr>
        <w:spacing w:line="240" w:lineRule="auto"/>
        <w:ind w:firstLine="709"/>
        <w:rPr>
          <w:rFonts w:ascii="Times New Roman" w:hAnsi="Times New Roman" w:cs="Times New Roman"/>
          <w:b/>
          <w:sz w:val="28"/>
          <w:szCs w:val="28"/>
        </w:rPr>
      </w:pPr>
      <w:r w:rsidRPr="00327757">
        <w:rPr>
          <w:rFonts w:ascii="Times New Roman" w:hAnsi="Times New Roman" w:cs="Times New Roman"/>
          <w:b/>
          <w:sz w:val="28"/>
          <w:szCs w:val="28"/>
        </w:rPr>
        <w:t>(Измененная редакция, Изм. № 2).</w:t>
      </w:r>
    </w:p>
    <w:p w:rsidR="00FB0CCE" w:rsidRPr="001362A9" w:rsidRDefault="00DF3FF4" w:rsidP="004850EE">
      <w:pPr>
        <w:spacing w:line="240" w:lineRule="auto"/>
        <w:ind w:firstLine="709"/>
        <w:rPr>
          <w:rFonts w:ascii="Times New Roman" w:hAnsi="Times New Roman" w:cs="Times New Roman"/>
          <w:spacing w:val="-3"/>
          <w:sz w:val="28"/>
          <w:szCs w:val="28"/>
        </w:rPr>
      </w:pPr>
      <w:r>
        <w:rPr>
          <w:rFonts w:ascii="Times New Roman" w:hAnsi="Times New Roman" w:cs="Times New Roman"/>
          <w:spacing w:val="-3"/>
          <w:sz w:val="28"/>
          <w:szCs w:val="28"/>
        </w:rPr>
        <w:t>1</w:t>
      </w:r>
      <w:r w:rsidR="00CE2803">
        <w:rPr>
          <w:rFonts w:ascii="Times New Roman" w:hAnsi="Times New Roman" w:cs="Times New Roman"/>
          <w:spacing w:val="-3"/>
          <w:sz w:val="28"/>
          <w:szCs w:val="28"/>
        </w:rPr>
        <w:t>0.7</w:t>
      </w:r>
      <w:r>
        <w:rPr>
          <w:rFonts w:ascii="Times New Roman" w:hAnsi="Times New Roman" w:cs="Times New Roman"/>
          <w:spacing w:val="-3"/>
          <w:sz w:val="28"/>
          <w:szCs w:val="28"/>
        </w:rPr>
        <w:t>.</w:t>
      </w:r>
      <w:r w:rsidR="00882A3B">
        <w:rPr>
          <w:rFonts w:ascii="Times New Roman" w:hAnsi="Times New Roman" w:cs="Times New Roman"/>
          <w:spacing w:val="-3"/>
          <w:sz w:val="28"/>
          <w:szCs w:val="28"/>
        </w:rPr>
        <w:t>5</w:t>
      </w:r>
      <w:r>
        <w:rPr>
          <w:rFonts w:ascii="Times New Roman" w:hAnsi="Times New Roman" w:cs="Times New Roman"/>
          <w:spacing w:val="-3"/>
          <w:sz w:val="28"/>
          <w:szCs w:val="28"/>
        </w:rPr>
        <w:t xml:space="preserve"> </w:t>
      </w:r>
      <w:r w:rsidR="00FB0CCE" w:rsidRPr="001362A9">
        <w:rPr>
          <w:rFonts w:ascii="Times New Roman" w:hAnsi="Times New Roman" w:cs="Times New Roman"/>
          <w:spacing w:val="-3"/>
          <w:sz w:val="28"/>
          <w:szCs w:val="28"/>
        </w:rPr>
        <w:t xml:space="preserve">При расстояниях </w:t>
      </w:r>
      <w:r w:rsidR="00FB0CCE" w:rsidRPr="001362A9">
        <w:rPr>
          <w:rFonts w:ascii="Times New Roman" w:hAnsi="Times New Roman" w:cs="Times New Roman"/>
          <w:sz w:val="28"/>
          <w:szCs w:val="28"/>
        </w:rPr>
        <w:t>до</w:t>
      </w:r>
      <w:r w:rsidR="00FB0CCE" w:rsidRPr="001362A9">
        <w:rPr>
          <w:rFonts w:ascii="Times New Roman" w:hAnsi="Times New Roman" w:cs="Times New Roman"/>
          <w:spacing w:val="-3"/>
          <w:sz w:val="28"/>
          <w:szCs w:val="28"/>
        </w:rPr>
        <w:t xml:space="preserve"> жилой застройки менее 100 м и отсутствии между шумозащитным экран</w:t>
      </w:r>
      <w:r w:rsidR="003C30A0">
        <w:rPr>
          <w:rFonts w:ascii="Times New Roman" w:hAnsi="Times New Roman" w:cs="Times New Roman"/>
          <w:spacing w:val="-3"/>
          <w:sz w:val="28"/>
          <w:szCs w:val="28"/>
        </w:rPr>
        <w:t>ом</w:t>
      </w:r>
      <w:r w:rsidR="00FB0CCE" w:rsidRPr="001362A9">
        <w:rPr>
          <w:rFonts w:ascii="Times New Roman" w:hAnsi="Times New Roman" w:cs="Times New Roman"/>
          <w:spacing w:val="-3"/>
          <w:sz w:val="28"/>
          <w:szCs w:val="28"/>
        </w:rPr>
        <w:t xml:space="preserve"> и жи</w:t>
      </w:r>
      <w:r w:rsidR="00270093">
        <w:rPr>
          <w:rFonts w:ascii="Times New Roman" w:hAnsi="Times New Roman" w:cs="Times New Roman"/>
          <w:spacing w:val="-3"/>
          <w:sz w:val="28"/>
          <w:szCs w:val="28"/>
        </w:rPr>
        <w:t>лой застройкой местного проезда</w:t>
      </w:r>
      <w:r w:rsidR="00FB0CCE" w:rsidRPr="001362A9">
        <w:rPr>
          <w:rFonts w:ascii="Times New Roman" w:hAnsi="Times New Roman" w:cs="Times New Roman"/>
          <w:spacing w:val="-3"/>
          <w:sz w:val="28"/>
          <w:szCs w:val="28"/>
        </w:rPr>
        <w:t xml:space="preserve"> экран долж</w:t>
      </w:r>
      <w:r w:rsidR="003C30A0">
        <w:rPr>
          <w:rFonts w:ascii="Times New Roman" w:hAnsi="Times New Roman" w:cs="Times New Roman"/>
          <w:spacing w:val="-3"/>
          <w:sz w:val="28"/>
          <w:szCs w:val="28"/>
        </w:rPr>
        <w:t>ен</w:t>
      </w:r>
      <w:r w:rsidR="00FB0CCE" w:rsidRPr="001362A9">
        <w:rPr>
          <w:rFonts w:ascii="Times New Roman" w:hAnsi="Times New Roman" w:cs="Times New Roman"/>
          <w:spacing w:val="-3"/>
          <w:sz w:val="28"/>
          <w:szCs w:val="28"/>
        </w:rPr>
        <w:t xml:space="preserve"> иметь легкосъемные элементы либо разрывы для п</w:t>
      </w:r>
      <w:r w:rsidR="00687633">
        <w:rPr>
          <w:rFonts w:ascii="Times New Roman" w:hAnsi="Times New Roman" w:cs="Times New Roman"/>
          <w:spacing w:val="-3"/>
          <w:sz w:val="28"/>
          <w:szCs w:val="28"/>
        </w:rPr>
        <w:t>роезда специальных машин (скорой медицинской помощи, пожарной службы</w:t>
      </w:r>
      <w:r w:rsidR="00FB0CCE" w:rsidRPr="001362A9">
        <w:rPr>
          <w:rFonts w:ascii="Times New Roman" w:hAnsi="Times New Roman" w:cs="Times New Roman"/>
          <w:spacing w:val="-3"/>
          <w:sz w:val="28"/>
          <w:szCs w:val="28"/>
        </w:rPr>
        <w:t xml:space="preserve"> и т.</w:t>
      </w:r>
      <w:r w:rsidR="00257E7B">
        <w:rPr>
          <w:rFonts w:ascii="Times New Roman" w:hAnsi="Times New Roman" w:cs="Times New Roman"/>
          <w:spacing w:val="-3"/>
          <w:sz w:val="28"/>
          <w:szCs w:val="28"/>
        </w:rPr>
        <w:t xml:space="preserve"> </w:t>
      </w:r>
      <w:r w:rsidR="00EE016E" w:rsidRPr="001362A9">
        <w:rPr>
          <w:rFonts w:ascii="Times New Roman" w:hAnsi="Times New Roman" w:cs="Times New Roman"/>
          <w:spacing w:val="-3"/>
          <w:sz w:val="28"/>
          <w:szCs w:val="28"/>
        </w:rPr>
        <w:t>п</w:t>
      </w:r>
      <w:r w:rsidR="00FB0CCE" w:rsidRPr="001362A9">
        <w:rPr>
          <w:rFonts w:ascii="Times New Roman" w:hAnsi="Times New Roman" w:cs="Times New Roman"/>
          <w:spacing w:val="-3"/>
          <w:sz w:val="28"/>
          <w:szCs w:val="28"/>
        </w:rPr>
        <w:t>.).</w:t>
      </w:r>
    </w:p>
    <w:p w:rsidR="00FB0CCE" w:rsidRPr="001362A9" w:rsidRDefault="00DF3FF4" w:rsidP="004850EE">
      <w:pPr>
        <w:pStyle w:val="a5"/>
        <w:spacing w:after="0" w:line="240" w:lineRule="auto"/>
        <w:ind w:left="0" w:firstLine="709"/>
        <w:rPr>
          <w:rFonts w:ascii="Times New Roman" w:hAnsi="Times New Roman" w:cs="Times New Roman"/>
          <w:b/>
          <w:sz w:val="28"/>
          <w:szCs w:val="28"/>
        </w:rPr>
      </w:pPr>
      <w:r>
        <w:rPr>
          <w:rFonts w:ascii="Times New Roman" w:hAnsi="Times New Roman" w:cs="Times New Roman"/>
          <w:spacing w:val="-3"/>
          <w:sz w:val="28"/>
          <w:szCs w:val="28"/>
        </w:rPr>
        <w:t>1</w:t>
      </w:r>
      <w:r w:rsidR="00CE2803">
        <w:rPr>
          <w:rFonts w:ascii="Times New Roman" w:hAnsi="Times New Roman" w:cs="Times New Roman"/>
          <w:spacing w:val="-3"/>
          <w:sz w:val="28"/>
          <w:szCs w:val="28"/>
        </w:rPr>
        <w:t>0.7</w:t>
      </w:r>
      <w:r>
        <w:rPr>
          <w:rFonts w:ascii="Times New Roman" w:hAnsi="Times New Roman" w:cs="Times New Roman"/>
          <w:spacing w:val="-3"/>
          <w:sz w:val="28"/>
          <w:szCs w:val="28"/>
        </w:rPr>
        <w:t>.</w:t>
      </w:r>
      <w:r w:rsidR="00882A3B">
        <w:rPr>
          <w:rFonts w:ascii="Times New Roman" w:hAnsi="Times New Roman" w:cs="Times New Roman"/>
          <w:spacing w:val="-3"/>
          <w:sz w:val="28"/>
          <w:szCs w:val="28"/>
        </w:rPr>
        <w:t>6</w:t>
      </w:r>
      <w:r w:rsidR="00FB0CCE" w:rsidRPr="001362A9">
        <w:rPr>
          <w:rFonts w:ascii="Times New Roman" w:hAnsi="Times New Roman" w:cs="Times New Roman"/>
          <w:spacing w:val="-3"/>
          <w:sz w:val="28"/>
          <w:szCs w:val="28"/>
        </w:rPr>
        <w:t xml:space="preserve"> В экранах большой протяженности </w:t>
      </w:r>
      <w:r w:rsidR="00783F4C" w:rsidRPr="001362A9">
        <w:rPr>
          <w:rFonts w:ascii="Times New Roman" w:hAnsi="Times New Roman" w:cs="Times New Roman"/>
          <w:spacing w:val="-2"/>
          <w:sz w:val="28"/>
          <w:szCs w:val="28"/>
        </w:rPr>
        <w:t>необходимо предусматривать</w:t>
      </w:r>
      <w:r w:rsidR="00FB0CCE" w:rsidRPr="001362A9">
        <w:rPr>
          <w:rFonts w:ascii="Times New Roman" w:hAnsi="Times New Roman" w:cs="Times New Roman"/>
          <w:spacing w:val="-2"/>
          <w:sz w:val="28"/>
          <w:szCs w:val="28"/>
        </w:rPr>
        <w:t xml:space="preserve"> </w:t>
      </w:r>
      <w:r w:rsidR="00783F4C" w:rsidRPr="001362A9">
        <w:rPr>
          <w:rFonts w:ascii="Times New Roman" w:hAnsi="Times New Roman" w:cs="Times New Roman"/>
          <w:spacing w:val="-2"/>
          <w:sz w:val="28"/>
          <w:szCs w:val="28"/>
        </w:rPr>
        <w:t>приблизи</w:t>
      </w:r>
      <w:r w:rsidR="00783F4C" w:rsidRPr="001362A9">
        <w:rPr>
          <w:rFonts w:ascii="Times New Roman" w:hAnsi="Times New Roman" w:cs="Times New Roman"/>
          <w:spacing w:val="-4"/>
          <w:sz w:val="28"/>
          <w:szCs w:val="28"/>
        </w:rPr>
        <w:t xml:space="preserve">тельно через каждые 300 </w:t>
      </w:r>
      <w:r w:rsidR="00753E89" w:rsidRPr="001362A9">
        <w:rPr>
          <w:rFonts w:ascii="Times New Roman" w:hAnsi="Times New Roman" w:cs="Times New Roman"/>
          <w:spacing w:val="-2"/>
          <w:sz w:val="28"/>
          <w:szCs w:val="28"/>
        </w:rPr>
        <w:t>м</w:t>
      </w:r>
      <w:r w:rsidR="00783F4C" w:rsidRPr="001362A9">
        <w:rPr>
          <w:rFonts w:ascii="Times New Roman" w:hAnsi="Times New Roman" w:cs="Times New Roman"/>
          <w:spacing w:val="-2"/>
          <w:sz w:val="28"/>
          <w:szCs w:val="28"/>
        </w:rPr>
        <w:t xml:space="preserve"> </w:t>
      </w:r>
      <w:r w:rsidR="00FB0CCE" w:rsidRPr="001362A9">
        <w:rPr>
          <w:rFonts w:ascii="Times New Roman" w:hAnsi="Times New Roman" w:cs="Times New Roman"/>
          <w:spacing w:val="-2"/>
          <w:sz w:val="28"/>
          <w:szCs w:val="28"/>
        </w:rPr>
        <w:t>технические двери для работников службы эксплуатации и участников дорожного движения</w:t>
      </w:r>
      <w:r w:rsidR="00127D43">
        <w:rPr>
          <w:rFonts w:ascii="Times New Roman" w:hAnsi="Times New Roman" w:cs="Times New Roman"/>
          <w:spacing w:val="-2"/>
          <w:sz w:val="28"/>
          <w:szCs w:val="28"/>
        </w:rPr>
        <w:t>.</w:t>
      </w:r>
      <w:r w:rsidR="00FB0CCE" w:rsidRPr="001362A9">
        <w:rPr>
          <w:rFonts w:ascii="Times New Roman" w:hAnsi="Times New Roman" w:cs="Times New Roman"/>
          <w:spacing w:val="-4"/>
          <w:sz w:val="28"/>
          <w:szCs w:val="28"/>
        </w:rPr>
        <w:t xml:space="preserve"> Двери должны открываться в сторо</w:t>
      </w:r>
      <w:r w:rsidR="00FB0CCE" w:rsidRPr="001362A9">
        <w:rPr>
          <w:rFonts w:ascii="Times New Roman" w:hAnsi="Times New Roman" w:cs="Times New Roman"/>
          <w:spacing w:val="-5"/>
          <w:sz w:val="28"/>
          <w:szCs w:val="28"/>
        </w:rPr>
        <w:t xml:space="preserve">ну от </w:t>
      </w:r>
      <w:r w:rsidR="00783F4C" w:rsidRPr="001362A9">
        <w:rPr>
          <w:rFonts w:ascii="Times New Roman" w:hAnsi="Times New Roman" w:cs="Times New Roman"/>
          <w:spacing w:val="-5"/>
          <w:sz w:val="28"/>
          <w:szCs w:val="28"/>
        </w:rPr>
        <w:t xml:space="preserve">транспортной </w:t>
      </w:r>
      <w:r w:rsidR="00EA02E3">
        <w:rPr>
          <w:rFonts w:ascii="Times New Roman" w:hAnsi="Times New Roman" w:cs="Times New Roman"/>
          <w:spacing w:val="-5"/>
          <w:sz w:val="28"/>
          <w:szCs w:val="28"/>
        </w:rPr>
        <w:t>дороги</w:t>
      </w:r>
      <w:r w:rsidR="00A7418A">
        <w:rPr>
          <w:rFonts w:ascii="Times New Roman" w:hAnsi="Times New Roman" w:cs="Times New Roman"/>
          <w:spacing w:val="-5"/>
          <w:sz w:val="28"/>
          <w:szCs w:val="28"/>
        </w:rPr>
        <w:t>.</w:t>
      </w:r>
      <w:r w:rsidR="00FB0CCE" w:rsidRPr="001362A9">
        <w:rPr>
          <w:rFonts w:ascii="Times New Roman" w:hAnsi="Times New Roman" w:cs="Times New Roman"/>
          <w:spacing w:val="-5"/>
          <w:sz w:val="28"/>
          <w:szCs w:val="28"/>
        </w:rPr>
        <w:t xml:space="preserve"> </w:t>
      </w:r>
      <w:r w:rsidR="00783F4C" w:rsidRPr="001362A9">
        <w:rPr>
          <w:rFonts w:ascii="Times New Roman" w:hAnsi="Times New Roman" w:cs="Times New Roman"/>
          <w:spacing w:val="-2"/>
          <w:sz w:val="28"/>
          <w:szCs w:val="28"/>
        </w:rPr>
        <w:t>На откосах насыпей д</w:t>
      </w:r>
      <w:r w:rsidR="00FB0CCE" w:rsidRPr="001362A9">
        <w:rPr>
          <w:rFonts w:ascii="Times New Roman" w:hAnsi="Times New Roman" w:cs="Times New Roman"/>
          <w:spacing w:val="-2"/>
          <w:sz w:val="28"/>
          <w:szCs w:val="28"/>
        </w:rPr>
        <w:t>оступ к дверям со стороны застройки должен осуществляться с использованием лестничных сходов. Мест</w:t>
      </w:r>
      <w:r w:rsidR="00FB0CCE" w:rsidRPr="001362A9">
        <w:rPr>
          <w:rFonts w:ascii="Times New Roman" w:hAnsi="Times New Roman" w:cs="Times New Roman"/>
          <w:color w:val="000000" w:themeColor="text1"/>
          <w:spacing w:val="-2"/>
          <w:sz w:val="28"/>
          <w:szCs w:val="28"/>
        </w:rPr>
        <w:t>а</w:t>
      </w:r>
      <w:r w:rsidR="00FB0CCE" w:rsidRPr="001362A9">
        <w:rPr>
          <w:rFonts w:ascii="Times New Roman" w:hAnsi="Times New Roman" w:cs="Times New Roman"/>
          <w:spacing w:val="-2"/>
          <w:sz w:val="28"/>
          <w:szCs w:val="28"/>
        </w:rPr>
        <w:t xml:space="preserve"> </w:t>
      </w:r>
      <w:r w:rsidR="00FB0CCE" w:rsidRPr="001362A9">
        <w:rPr>
          <w:rFonts w:ascii="Times New Roman" w:hAnsi="Times New Roman" w:cs="Times New Roman"/>
          <w:spacing w:val="-4"/>
          <w:sz w:val="28"/>
          <w:szCs w:val="28"/>
        </w:rPr>
        <w:t>расположения дверей для участников движения и пешеходов</w:t>
      </w:r>
      <w:r w:rsidR="00783F4C" w:rsidRPr="001362A9">
        <w:rPr>
          <w:rFonts w:ascii="Times New Roman" w:hAnsi="Times New Roman" w:cs="Times New Roman"/>
          <w:sz w:val="28"/>
          <w:szCs w:val="28"/>
        </w:rPr>
        <w:t xml:space="preserve"> должны быть обозначены </w:t>
      </w:r>
      <w:r w:rsidR="00FB0CCE" w:rsidRPr="001362A9">
        <w:rPr>
          <w:rFonts w:ascii="Times New Roman" w:hAnsi="Times New Roman" w:cs="Times New Roman"/>
          <w:sz w:val="28"/>
          <w:szCs w:val="28"/>
        </w:rPr>
        <w:t>специальными указателями.</w:t>
      </w:r>
    </w:p>
    <w:p w:rsidR="00745B0A" w:rsidRPr="00704AA9" w:rsidRDefault="00745B0A" w:rsidP="004850EE">
      <w:pPr>
        <w:spacing w:line="240" w:lineRule="auto"/>
        <w:jc w:val="center"/>
        <w:rPr>
          <w:rFonts w:ascii="Times New Roman" w:hAnsi="Times New Roman" w:cs="Times New Roman"/>
          <w:b/>
          <w:sz w:val="28"/>
          <w:szCs w:val="28"/>
        </w:rPr>
      </w:pPr>
    </w:p>
    <w:p w:rsidR="00745B0A" w:rsidRPr="001362A9" w:rsidRDefault="00745B0A" w:rsidP="004850EE">
      <w:pPr>
        <w:spacing w:line="240" w:lineRule="auto"/>
        <w:ind w:firstLine="709"/>
        <w:rPr>
          <w:rFonts w:ascii="Times New Roman" w:hAnsi="Times New Roman" w:cs="Times New Roman"/>
          <w:sz w:val="28"/>
          <w:szCs w:val="28"/>
        </w:rPr>
      </w:pPr>
      <w:r w:rsidRPr="001362A9">
        <w:rPr>
          <w:rFonts w:ascii="Times New Roman" w:hAnsi="Times New Roman" w:cs="Times New Roman"/>
          <w:b/>
          <w:sz w:val="28"/>
          <w:szCs w:val="28"/>
        </w:rPr>
        <w:t>1</w:t>
      </w:r>
      <w:r w:rsidR="009E5457">
        <w:rPr>
          <w:rFonts w:ascii="Times New Roman" w:hAnsi="Times New Roman" w:cs="Times New Roman"/>
          <w:b/>
          <w:sz w:val="28"/>
          <w:szCs w:val="28"/>
        </w:rPr>
        <w:t>0.8</w:t>
      </w:r>
      <w:r w:rsidRPr="001362A9">
        <w:rPr>
          <w:rFonts w:ascii="Times New Roman" w:hAnsi="Times New Roman" w:cs="Times New Roman"/>
          <w:b/>
          <w:sz w:val="28"/>
          <w:szCs w:val="28"/>
        </w:rPr>
        <w:t xml:space="preserve"> </w:t>
      </w:r>
      <w:r>
        <w:rPr>
          <w:rFonts w:ascii="Times New Roman" w:hAnsi="Times New Roman" w:cs="Times New Roman"/>
          <w:b/>
          <w:sz w:val="28"/>
          <w:szCs w:val="28"/>
        </w:rPr>
        <w:t>Т</w:t>
      </w:r>
      <w:r w:rsidRPr="001362A9">
        <w:rPr>
          <w:rFonts w:ascii="Times New Roman" w:hAnsi="Times New Roman" w:cs="Times New Roman"/>
          <w:b/>
          <w:sz w:val="28"/>
          <w:szCs w:val="28"/>
        </w:rPr>
        <w:t xml:space="preserve">ребования к пожарной безопасности </w:t>
      </w:r>
      <w:r w:rsidR="00257E7B">
        <w:rPr>
          <w:rFonts w:ascii="Times New Roman" w:hAnsi="Times New Roman" w:cs="Times New Roman"/>
          <w:b/>
          <w:sz w:val="28"/>
          <w:szCs w:val="28"/>
        </w:rPr>
        <w:t xml:space="preserve"> шумозащитных </w:t>
      </w:r>
      <w:r w:rsidRPr="001362A9">
        <w:rPr>
          <w:rFonts w:ascii="Times New Roman" w:hAnsi="Times New Roman" w:cs="Times New Roman"/>
          <w:b/>
          <w:sz w:val="28"/>
          <w:szCs w:val="28"/>
        </w:rPr>
        <w:t>экранов</w:t>
      </w:r>
    </w:p>
    <w:p w:rsidR="00A64AF9" w:rsidRPr="001362A9" w:rsidRDefault="00DF3FF4"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079BE">
        <w:rPr>
          <w:rFonts w:ascii="Times New Roman" w:hAnsi="Times New Roman" w:cs="Times New Roman"/>
          <w:sz w:val="28"/>
          <w:szCs w:val="28"/>
        </w:rPr>
        <w:t>0.8</w:t>
      </w:r>
      <w:r>
        <w:rPr>
          <w:rFonts w:ascii="Times New Roman" w:hAnsi="Times New Roman" w:cs="Times New Roman"/>
          <w:sz w:val="28"/>
          <w:szCs w:val="28"/>
        </w:rPr>
        <w:t xml:space="preserve">.1 </w:t>
      </w:r>
      <w:r w:rsidR="00323B32" w:rsidRPr="001362A9">
        <w:rPr>
          <w:rFonts w:ascii="Times New Roman" w:hAnsi="Times New Roman" w:cs="Times New Roman"/>
          <w:sz w:val="28"/>
          <w:szCs w:val="28"/>
        </w:rPr>
        <w:t>Проектная документация на сооружение экрана должна содержать пожарно-технические характеристики</w:t>
      </w:r>
      <w:r w:rsidR="009C56F8" w:rsidRPr="001362A9">
        <w:rPr>
          <w:rFonts w:ascii="Times New Roman" w:hAnsi="Times New Roman" w:cs="Times New Roman"/>
          <w:sz w:val="28"/>
          <w:szCs w:val="28"/>
        </w:rPr>
        <w:t xml:space="preserve"> экрана и комплекс необходимых инженерно-технических и организационных мероприятий по обеспечению его пожарной безопасности</w:t>
      </w:r>
      <w:r w:rsidR="00323B32" w:rsidRPr="001362A9">
        <w:rPr>
          <w:rFonts w:ascii="Times New Roman" w:hAnsi="Times New Roman" w:cs="Times New Roman"/>
          <w:sz w:val="28"/>
          <w:szCs w:val="28"/>
        </w:rPr>
        <w:t>, предусмотренные</w:t>
      </w:r>
      <w:r w:rsidR="00B41244" w:rsidRPr="00B41244">
        <w:rPr>
          <w:rFonts w:ascii="Times New Roman" w:hAnsi="Times New Roman" w:cs="Times New Roman"/>
          <w:sz w:val="28"/>
          <w:szCs w:val="28"/>
        </w:rPr>
        <w:t xml:space="preserve"> [</w:t>
      </w:r>
      <w:r w:rsidR="00257E7B">
        <w:rPr>
          <w:rFonts w:ascii="Times New Roman" w:hAnsi="Times New Roman" w:cs="Times New Roman"/>
          <w:sz w:val="28"/>
          <w:szCs w:val="28"/>
        </w:rPr>
        <w:t>5</w:t>
      </w:r>
      <w:r w:rsidR="00B41244" w:rsidRPr="00B41244">
        <w:rPr>
          <w:rFonts w:ascii="Times New Roman" w:hAnsi="Times New Roman" w:cs="Times New Roman"/>
          <w:sz w:val="28"/>
          <w:szCs w:val="28"/>
        </w:rPr>
        <w:t>]</w:t>
      </w:r>
      <w:r w:rsidR="00B41244">
        <w:rPr>
          <w:rFonts w:ascii="Times New Roman" w:hAnsi="Times New Roman" w:cs="Times New Roman"/>
          <w:sz w:val="28"/>
          <w:szCs w:val="28"/>
        </w:rPr>
        <w:t>.</w:t>
      </w:r>
    </w:p>
    <w:p w:rsidR="00E050A0" w:rsidRPr="001362A9" w:rsidRDefault="00DF3FF4"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079BE">
        <w:rPr>
          <w:rFonts w:ascii="Times New Roman" w:hAnsi="Times New Roman" w:cs="Times New Roman"/>
          <w:sz w:val="28"/>
          <w:szCs w:val="28"/>
        </w:rPr>
        <w:t>0.8</w:t>
      </w:r>
      <w:r>
        <w:rPr>
          <w:rFonts w:ascii="Times New Roman" w:hAnsi="Times New Roman" w:cs="Times New Roman"/>
          <w:sz w:val="28"/>
          <w:szCs w:val="28"/>
        </w:rPr>
        <w:t>.2</w:t>
      </w:r>
      <w:r w:rsidR="00C15EEB">
        <w:rPr>
          <w:rFonts w:ascii="Times New Roman" w:hAnsi="Times New Roman" w:cs="Times New Roman"/>
          <w:sz w:val="28"/>
          <w:szCs w:val="28"/>
        </w:rPr>
        <w:t xml:space="preserve"> </w:t>
      </w:r>
      <w:r w:rsidR="00E050A0" w:rsidRPr="001362A9">
        <w:rPr>
          <w:rFonts w:ascii="Times New Roman" w:hAnsi="Times New Roman" w:cs="Times New Roman"/>
          <w:sz w:val="28"/>
          <w:szCs w:val="28"/>
        </w:rPr>
        <w:t>Для обеспечения требований пожарной безопасности экран должен быть сконструирован таким образом, чтобы в случае пожара:</w:t>
      </w:r>
    </w:p>
    <w:p w:rsidR="00E050A0" w:rsidRPr="001362A9" w:rsidRDefault="0027009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050A0" w:rsidRPr="001362A9">
        <w:rPr>
          <w:rFonts w:ascii="Times New Roman" w:hAnsi="Times New Roman" w:cs="Times New Roman"/>
          <w:sz w:val="28"/>
          <w:szCs w:val="28"/>
        </w:rPr>
        <w:t xml:space="preserve"> сохранялась несущая способность строительных конструкций в течение установленного </w:t>
      </w:r>
      <w:r w:rsidR="00687633">
        <w:rPr>
          <w:rFonts w:ascii="Times New Roman" w:hAnsi="Times New Roman" w:cs="Times New Roman"/>
          <w:sz w:val="28"/>
          <w:szCs w:val="28"/>
        </w:rPr>
        <w:t>нормативными документами</w:t>
      </w:r>
      <w:r w:rsidR="00E050A0" w:rsidRPr="001362A9">
        <w:rPr>
          <w:rFonts w:ascii="Times New Roman" w:hAnsi="Times New Roman" w:cs="Times New Roman"/>
          <w:sz w:val="28"/>
          <w:szCs w:val="28"/>
        </w:rPr>
        <w:t xml:space="preserve"> времени;</w:t>
      </w:r>
    </w:p>
    <w:p w:rsidR="009C4F15" w:rsidRPr="001362A9" w:rsidRDefault="006D4ED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D03447">
        <w:rPr>
          <w:rFonts w:ascii="Times New Roman" w:hAnsi="Times New Roman" w:cs="Times New Roman"/>
          <w:sz w:val="28"/>
          <w:szCs w:val="28"/>
        </w:rPr>
        <w:t xml:space="preserve"> ограничивали</w:t>
      </w:r>
      <w:r w:rsidR="00E050A0" w:rsidRPr="001362A9">
        <w:rPr>
          <w:rFonts w:ascii="Times New Roman" w:hAnsi="Times New Roman" w:cs="Times New Roman"/>
          <w:sz w:val="28"/>
          <w:szCs w:val="28"/>
        </w:rPr>
        <w:t>сь возгорани</w:t>
      </w:r>
      <w:r>
        <w:rPr>
          <w:rFonts w:ascii="Times New Roman" w:hAnsi="Times New Roman" w:cs="Times New Roman"/>
          <w:sz w:val="28"/>
          <w:szCs w:val="28"/>
        </w:rPr>
        <w:t>е и распространение огня и дыма</w:t>
      </w:r>
      <w:r w:rsidR="00E050A0" w:rsidRPr="001362A9">
        <w:rPr>
          <w:rFonts w:ascii="Times New Roman" w:hAnsi="Times New Roman" w:cs="Times New Roman"/>
          <w:sz w:val="28"/>
          <w:szCs w:val="28"/>
        </w:rPr>
        <w:t xml:space="preserve"> посредством применения противопожарных дверей и других мероп</w:t>
      </w:r>
      <w:r w:rsidR="009C4F15" w:rsidRPr="001362A9">
        <w:rPr>
          <w:rFonts w:ascii="Times New Roman" w:hAnsi="Times New Roman" w:cs="Times New Roman"/>
          <w:sz w:val="28"/>
          <w:szCs w:val="28"/>
        </w:rPr>
        <w:t>р</w:t>
      </w:r>
      <w:r w:rsidR="00E050A0" w:rsidRPr="001362A9">
        <w:rPr>
          <w:rFonts w:ascii="Times New Roman" w:hAnsi="Times New Roman" w:cs="Times New Roman"/>
          <w:sz w:val="28"/>
          <w:szCs w:val="28"/>
        </w:rPr>
        <w:t xml:space="preserve">иятий, </w:t>
      </w:r>
      <w:r w:rsidR="009C4F15" w:rsidRPr="001362A9">
        <w:rPr>
          <w:rFonts w:ascii="Times New Roman" w:hAnsi="Times New Roman" w:cs="Times New Roman"/>
          <w:sz w:val="28"/>
          <w:szCs w:val="28"/>
        </w:rPr>
        <w:t>затрудняющих распространение пожара;</w:t>
      </w:r>
    </w:p>
    <w:p w:rsidR="009C4F15" w:rsidRPr="001362A9" w:rsidRDefault="006D4ED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D03447">
        <w:rPr>
          <w:rFonts w:ascii="Times New Roman" w:hAnsi="Times New Roman" w:cs="Times New Roman"/>
          <w:sz w:val="28"/>
          <w:szCs w:val="28"/>
        </w:rPr>
        <w:t xml:space="preserve"> ограничивало</w:t>
      </w:r>
      <w:r w:rsidR="009C4F15" w:rsidRPr="001362A9">
        <w:rPr>
          <w:rFonts w:ascii="Times New Roman" w:hAnsi="Times New Roman" w:cs="Times New Roman"/>
          <w:sz w:val="28"/>
          <w:szCs w:val="28"/>
        </w:rPr>
        <w:t>сь распространение пожара на соседние строительные объекты, в частности, с помощью устройства противопожарных разрывов;</w:t>
      </w:r>
    </w:p>
    <w:p w:rsidR="009C4F15" w:rsidRPr="001362A9" w:rsidRDefault="006D4ED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C4F15" w:rsidRPr="001362A9">
        <w:rPr>
          <w:rFonts w:ascii="Times New Roman" w:hAnsi="Times New Roman" w:cs="Times New Roman"/>
          <w:sz w:val="28"/>
          <w:szCs w:val="28"/>
        </w:rPr>
        <w:t xml:space="preserve"> обеспечивались безопасность персонала спасательных служб и возможность эвакуации людей в безопасную зону;</w:t>
      </w:r>
    </w:p>
    <w:p w:rsidR="00DF3FF4" w:rsidRDefault="006D4ED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C4F15" w:rsidRPr="001362A9">
        <w:rPr>
          <w:rFonts w:ascii="Times New Roman" w:hAnsi="Times New Roman" w:cs="Times New Roman"/>
          <w:sz w:val="28"/>
          <w:szCs w:val="28"/>
        </w:rPr>
        <w:t xml:space="preserve"> обеспеч</w:t>
      </w:r>
      <w:r w:rsidR="00D03447">
        <w:rPr>
          <w:rFonts w:ascii="Times New Roman" w:hAnsi="Times New Roman" w:cs="Times New Roman"/>
          <w:sz w:val="28"/>
          <w:szCs w:val="28"/>
        </w:rPr>
        <w:t>ивались</w:t>
      </w:r>
      <w:r w:rsidR="009C4F15" w:rsidRPr="001362A9">
        <w:rPr>
          <w:rFonts w:ascii="Times New Roman" w:hAnsi="Times New Roman" w:cs="Times New Roman"/>
          <w:sz w:val="28"/>
          <w:szCs w:val="28"/>
        </w:rPr>
        <w:t xml:space="preserve"> доступ противопожарных подразделений и спасателей</w:t>
      </w:r>
      <w:r w:rsidR="005F205C">
        <w:rPr>
          <w:rFonts w:ascii="Times New Roman" w:hAnsi="Times New Roman" w:cs="Times New Roman"/>
          <w:sz w:val="28"/>
          <w:szCs w:val="28"/>
        </w:rPr>
        <w:t xml:space="preserve"> для </w:t>
      </w:r>
      <w:r w:rsidR="003A4126" w:rsidRPr="001362A9">
        <w:rPr>
          <w:rFonts w:ascii="Times New Roman" w:hAnsi="Times New Roman" w:cs="Times New Roman"/>
          <w:spacing w:val="-2"/>
          <w:sz w:val="28"/>
          <w:szCs w:val="28"/>
        </w:rPr>
        <w:t xml:space="preserve"> ликвидации возгораний</w:t>
      </w:r>
      <w:r w:rsidR="009C4F15" w:rsidRPr="001362A9">
        <w:rPr>
          <w:rFonts w:ascii="Times New Roman" w:hAnsi="Times New Roman" w:cs="Times New Roman"/>
          <w:sz w:val="28"/>
          <w:szCs w:val="28"/>
        </w:rPr>
        <w:t>, возможность доставки средств пожаротушения</w:t>
      </w:r>
      <w:r w:rsidR="00DF3FF4">
        <w:rPr>
          <w:rFonts w:ascii="Times New Roman" w:hAnsi="Times New Roman" w:cs="Times New Roman"/>
          <w:sz w:val="28"/>
          <w:szCs w:val="28"/>
        </w:rPr>
        <w:t>;</w:t>
      </w:r>
    </w:p>
    <w:p w:rsidR="003A4126" w:rsidRPr="001362A9" w:rsidRDefault="006D4ED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9C4F15" w:rsidRPr="001362A9">
        <w:rPr>
          <w:rFonts w:ascii="Times New Roman" w:hAnsi="Times New Roman" w:cs="Times New Roman"/>
          <w:sz w:val="28"/>
          <w:szCs w:val="28"/>
        </w:rPr>
        <w:t xml:space="preserve"> </w:t>
      </w:r>
      <w:r w:rsidR="003A4126" w:rsidRPr="001362A9">
        <w:rPr>
          <w:rFonts w:ascii="Times New Roman" w:hAnsi="Times New Roman" w:cs="Times New Roman"/>
          <w:spacing w:val="-2"/>
          <w:sz w:val="28"/>
          <w:szCs w:val="28"/>
        </w:rPr>
        <w:t xml:space="preserve">с обеих сторон сооружения </w:t>
      </w:r>
      <w:r w:rsidR="00687633">
        <w:rPr>
          <w:rFonts w:ascii="Times New Roman" w:hAnsi="Times New Roman" w:cs="Times New Roman"/>
          <w:spacing w:val="-2"/>
          <w:sz w:val="28"/>
          <w:szCs w:val="28"/>
        </w:rPr>
        <w:t>были</w:t>
      </w:r>
      <w:r w:rsidR="003A4126" w:rsidRPr="001362A9">
        <w:rPr>
          <w:rFonts w:ascii="Times New Roman" w:hAnsi="Times New Roman" w:cs="Times New Roman"/>
          <w:spacing w:val="-2"/>
          <w:sz w:val="28"/>
          <w:szCs w:val="28"/>
        </w:rPr>
        <w:t xml:space="preserve"> предусмотрены гидранты и пожарные проходы</w:t>
      </w:r>
      <w:r w:rsidR="003A4126" w:rsidRPr="001362A9">
        <w:rPr>
          <w:rFonts w:ascii="Times New Roman" w:hAnsi="Times New Roman" w:cs="Times New Roman"/>
          <w:sz w:val="28"/>
          <w:szCs w:val="28"/>
        </w:rPr>
        <w:t>.</w:t>
      </w:r>
    </w:p>
    <w:p w:rsidR="00167B8C" w:rsidRPr="00167B8C" w:rsidRDefault="001079BE" w:rsidP="004850EE">
      <w:pPr>
        <w:pStyle w:val="a5"/>
        <w:widowControl w:val="0"/>
        <w:tabs>
          <w:tab w:val="left" w:pos="1392"/>
        </w:tabs>
        <w:spacing w:after="0" w:line="240" w:lineRule="auto"/>
        <w:ind w:left="0" w:firstLine="709"/>
        <w:contextualSpacing w:val="0"/>
        <w:rPr>
          <w:rFonts w:ascii="Times New Roman" w:hAnsi="Times New Roman" w:cs="Times New Roman"/>
          <w:sz w:val="28"/>
          <w:szCs w:val="28"/>
        </w:rPr>
      </w:pPr>
      <w:r>
        <w:rPr>
          <w:rFonts w:ascii="Times New Roman" w:hAnsi="Times New Roman" w:cs="Times New Roman"/>
          <w:sz w:val="28"/>
          <w:szCs w:val="28"/>
        </w:rPr>
        <w:t xml:space="preserve">10.8.3 </w:t>
      </w:r>
      <w:r w:rsidR="00167B8C" w:rsidRPr="00167B8C">
        <w:rPr>
          <w:rFonts w:ascii="Times New Roman" w:hAnsi="Times New Roman" w:cs="Times New Roman"/>
          <w:sz w:val="28"/>
          <w:szCs w:val="28"/>
        </w:rPr>
        <w:t>Все применяемые конструкции и элементы экранов (кроме демпфирующих и виброизолирующих устройств) должны иметь класс горючести НГ в соответствии с ГОСТ</w:t>
      </w:r>
      <w:r w:rsidR="00167B8C">
        <w:rPr>
          <w:rFonts w:ascii="Times New Roman" w:hAnsi="Times New Roman" w:cs="Times New Roman"/>
          <w:sz w:val="28"/>
          <w:szCs w:val="28"/>
        </w:rPr>
        <w:t xml:space="preserve"> </w:t>
      </w:r>
      <w:r w:rsidR="00167B8C" w:rsidRPr="00167B8C">
        <w:rPr>
          <w:rFonts w:ascii="Times New Roman" w:hAnsi="Times New Roman" w:cs="Times New Roman"/>
          <w:sz w:val="28"/>
          <w:szCs w:val="28"/>
        </w:rPr>
        <w:t>30244</w:t>
      </w:r>
      <w:r w:rsidR="00D03447">
        <w:rPr>
          <w:rFonts w:ascii="Times New Roman" w:hAnsi="Times New Roman" w:cs="Times New Roman"/>
          <w:sz w:val="28"/>
          <w:szCs w:val="28"/>
        </w:rPr>
        <w:t>–94</w:t>
      </w:r>
      <w:r w:rsidR="00167B8C" w:rsidRPr="00167B8C">
        <w:rPr>
          <w:rFonts w:ascii="Times New Roman" w:hAnsi="Times New Roman" w:cs="Times New Roman"/>
          <w:sz w:val="28"/>
          <w:szCs w:val="28"/>
        </w:rPr>
        <w:t>.</w:t>
      </w:r>
    </w:p>
    <w:p w:rsidR="00270579" w:rsidRDefault="001079BE" w:rsidP="004850EE">
      <w:pPr>
        <w:spacing w:line="240" w:lineRule="auto"/>
        <w:ind w:firstLine="709"/>
        <w:rPr>
          <w:rFonts w:ascii="Times New Roman" w:hAnsi="Times New Roman" w:cs="Times New Roman"/>
          <w:b/>
          <w:sz w:val="28"/>
          <w:szCs w:val="28"/>
        </w:rPr>
      </w:pPr>
      <w:r>
        <w:rPr>
          <w:rFonts w:ascii="Times New Roman" w:hAnsi="Times New Roman" w:cs="Times New Roman"/>
          <w:sz w:val="28"/>
          <w:szCs w:val="28"/>
        </w:rPr>
        <w:lastRenderedPageBreak/>
        <w:t xml:space="preserve">10.8.4 </w:t>
      </w:r>
      <w:r w:rsidR="00167B8C" w:rsidRPr="00167B8C">
        <w:rPr>
          <w:rFonts w:ascii="Times New Roman" w:hAnsi="Times New Roman" w:cs="Times New Roman"/>
          <w:sz w:val="28"/>
          <w:szCs w:val="28"/>
        </w:rPr>
        <w:t>В качестве заполнителя прозрачных шумозащитных панелей допускается использовать материалы (кроме конструкций несущей рамы) группы горючести Г1 (слабогорючие) при условии, что рама конструкции без заполнителя имеет класс горючести НГ и способна самостоятельно нести все весовые нагрузки, в том числе и нагрузки от панелей, располагающихся выше в</w:t>
      </w:r>
      <w:r w:rsidR="00167B8C" w:rsidRPr="00167B8C">
        <w:rPr>
          <w:rFonts w:ascii="Times New Roman" w:hAnsi="Times New Roman" w:cs="Times New Roman"/>
          <w:spacing w:val="-11"/>
          <w:sz w:val="28"/>
          <w:szCs w:val="28"/>
        </w:rPr>
        <w:t xml:space="preserve"> </w:t>
      </w:r>
      <w:r w:rsidR="00167B8C" w:rsidRPr="00167B8C">
        <w:rPr>
          <w:rFonts w:ascii="Times New Roman" w:hAnsi="Times New Roman" w:cs="Times New Roman"/>
          <w:sz w:val="28"/>
          <w:szCs w:val="28"/>
        </w:rPr>
        <w:t>секции.</w:t>
      </w:r>
    </w:p>
    <w:p w:rsidR="00167B8C" w:rsidRDefault="00167B8C" w:rsidP="004850EE">
      <w:pPr>
        <w:spacing w:line="240" w:lineRule="auto"/>
        <w:ind w:firstLine="709"/>
        <w:rPr>
          <w:rFonts w:ascii="Times New Roman" w:hAnsi="Times New Roman" w:cs="Times New Roman"/>
          <w:b/>
          <w:sz w:val="28"/>
          <w:szCs w:val="28"/>
        </w:rPr>
      </w:pPr>
    </w:p>
    <w:p w:rsidR="00A64AF9" w:rsidRDefault="00964D44"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1</w:t>
      </w:r>
      <w:r w:rsidR="009E5457">
        <w:rPr>
          <w:rFonts w:ascii="Times New Roman" w:hAnsi="Times New Roman" w:cs="Times New Roman"/>
          <w:b/>
          <w:sz w:val="28"/>
          <w:szCs w:val="28"/>
        </w:rPr>
        <w:t>0.9</w:t>
      </w:r>
      <w:r w:rsidRPr="00964D44">
        <w:rPr>
          <w:rFonts w:ascii="Times New Roman" w:hAnsi="Times New Roman" w:cs="Times New Roman"/>
          <w:b/>
          <w:sz w:val="28"/>
          <w:szCs w:val="28"/>
        </w:rPr>
        <w:t xml:space="preserve"> Требования к электрозащищенности </w:t>
      </w:r>
      <w:r w:rsidR="006C698B">
        <w:rPr>
          <w:rFonts w:ascii="Times New Roman" w:hAnsi="Times New Roman" w:cs="Times New Roman"/>
          <w:b/>
          <w:sz w:val="28"/>
          <w:szCs w:val="28"/>
        </w:rPr>
        <w:t>шумоза</w:t>
      </w:r>
      <w:r w:rsidR="000F5351">
        <w:rPr>
          <w:rFonts w:ascii="Times New Roman" w:hAnsi="Times New Roman" w:cs="Times New Roman"/>
          <w:b/>
          <w:sz w:val="28"/>
          <w:szCs w:val="28"/>
        </w:rPr>
        <w:t xml:space="preserve">щитных </w:t>
      </w:r>
      <w:r w:rsidRPr="00964D44">
        <w:rPr>
          <w:rFonts w:ascii="Times New Roman" w:hAnsi="Times New Roman" w:cs="Times New Roman"/>
          <w:b/>
          <w:sz w:val="28"/>
          <w:szCs w:val="28"/>
        </w:rPr>
        <w:t>экранов</w:t>
      </w:r>
    </w:p>
    <w:p w:rsidR="00AC4EA3" w:rsidRDefault="009C52A2"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1</w:t>
      </w:r>
      <w:r w:rsidR="001079BE">
        <w:rPr>
          <w:rFonts w:ascii="Times New Roman" w:hAnsi="Times New Roman" w:cs="Times New Roman"/>
          <w:sz w:val="28"/>
          <w:szCs w:val="28"/>
        </w:rPr>
        <w:t>0.9</w:t>
      </w:r>
      <w:r>
        <w:rPr>
          <w:rFonts w:ascii="Times New Roman" w:hAnsi="Times New Roman" w:cs="Times New Roman"/>
          <w:sz w:val="28"/>
          <w:szCs w:val="28"/>
        </w:rPr>
        <w:t xml:space="preserve">.1 </w:t>
      </w:r>
      <w:r w:rsidR="008C53F5" w:rsidRPr="001362A9">
        <w:rPr>
          <w:rFonts w:ascii="Times New Roman" w:hAnsi="Times New Roman" w:cs="Times New Roman"/>
          <w:sz w:val="28"/>
          <w:szCs w:val="28"/>
        </w:rPr>
        <w:t>Для предотвращения случайного поражения людей электрическим током при обрыве контактного провода на электрифицированных участках железных дорог, на трамвайных и троллейбусных линиях и</w:t>
      </w:r>
      <w:r w:rsidR="00593BB9">
        <w:rPr>
          <w:rFonts w:ascii="Times New Roman" w:hAnsi="Times New Roman" w:cs="Times New Roman"/>
          <w:sz w:val="28"/>
          <w:szCs w:val="28"/>
        </w:rPr>
        <w:t xml:space="preserve"> при </w:t>
      </w:r>
      <w:r w:rsidR="006C698B">
        <w:rPr>
          <w:rFonts w:ascii="Times New Roman" w:hAnsi="Times New Roman" w:cs="Times New Roman"/>
          <w:sz w:val="28"/>
          <w:szCs w:val="28"/>
        </w:rPr>
        <w:t>попадании его на экран или</w:t>
      </w:r>
      <w:r w:rsidR="008C53F5" w:rsidRPr="001362A9">
        <w:rPr>
          <w:rFonts w:ascii="Times New Roman" w:hAnsi="Times New Roman" w:cs="Times New Roman"/>
          <w:sz w:val="28"/>
          <w:szCs w:val="28"/>
        </w:rPr>
        <w:t xml:space="preserve"> ударе молнии экраны должны быть надежно заземлены. Особо это требуется для экранов из железобетона или металла.</w:t>
      </w:r>
      <w:r w:rsidR="00AC4EA3">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8C53F5" w:rsidRDefault="00AC4EA3"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1</w:t>
      </w:r>
      <w:r w:rsidR="001079BE">
        <w:rPr>
          <w:rFonts w:ascii="Times New Roman" w:hAnsi="Times New Roman" w:cs="Times New Roman"/>
          <w:sz w:val="28"/>
          <w:szCs w:val="28"/>
        </w:rPr>
        <w:t>0.9</w:t>
      </w:r>
      <w:r>
        <w:rPr>
          <w:rFonts w:ascii="Times New Roman" w:hAnsi="Times New Roman" w:cs="Times New Roman"/>
          <w:sz w:val="28"/>
          <w:szCs w:val="28"/>
        </w:rPr>
        <w:t xml:space="preserve">.2 </w:t>
      </w:r>
      <w:r w:rsidR="008C53F5" w:rsidRPr="001362A9">
        <w:rPr>
          <w:rFonts w:ascii="Times New Roman" w:hAnsi="Times New Roman" w:cs="Times New Roman"/>
          <w:sz w:val="28"/>
          <w:szCs w:val="28"/>
        </w:rPr>
        <w:t xml:space="preserve">В проекте на экран должно быть предусмотрено </w:t>
      </w:r>
      <w:r w:rsidR="00772CB5">
        <w:rPr>
          <w:rFonts w:ascii="Times New Roman" w:hAnsi="Times New Roman" w:cs="Times New Roman"/>
          <w:sz w:val="28"/>
          <w:szCs w:val="28"/>
        </w:rPr>
        <w:t xml:space="preserve">согласно ГОСТ </w:t>
      </w:r>
      <w:r w:rsidR="00405C2F">
        <w:rPr>
          <w:rFonts w:ascii="Times New Roman" w:hAnsi="Times New Roman" w:cs="Times New Roman"/>
          <w:sz w:val="28"/>
          <w:szCs w:val="28"/>
        </w:rPr>
        <w:t xml:space="preserve">33329 </w:t>
      </w:r>
      <w:r w:rsidR="008C53F5" w:rsidRPr="001362A9">
        <w:rPr>
          <w:rFonts w:ascii="Times New Roman" w:hAnsi="Times New Roman" w:cs="Times New Roman"/>
          <w:sz w:val="28"/>
          <w:szCs w:val="28"/>
        </w:rPr>
        <w:t>заземление первой и последней стоек экрана, а та</w:t>
      </w:r>
      <w:r w:rsidR="00D45805">
        <w:rPr>
          <w:rFonts w:ascii="Times New Roman" w:hAnsi="Times New Roman" w:cs="Times New Roman"/>
          <w:sz w:val="28"/>
          <w:szCs w:val="28"/>
        </w:rPr>
        <w:t>к</w:t>
      </w:r>
      <w:r w:rsidR="000116B6">
        <w:rPr>
          <w:rFonts w:ascii="Times New Roman" w:hAnsi="Times New Roman" w:cs="Times New Roman"/>
          <w:sz w:val="28"/>
          <w:szCs w:val="28"/>
        </w:rPr>
        <w:t>же</w:t>
      </w:r>
      <w:r w:rsidR="008C53F5" w:rsidRPr="001362A9">
        <w:rPr>
          <w:rFonts w:ascii="Times New Roman" w:hAnsi="Times New Roman" w:cs="Times New Roman"/>
          <w:sz w:val="28"/>
          <w:szCs w:val="28"/>
        </w:rPr>
        <w:t xml:space="preserve"> промежуточных ст</w:t>
      </w:r>
      <w:r w:rsidR="006E26EB">
        <w:rPr>
          <w:rFonts w:ascii="Times New Roman" w:hAnsi="Times New Roman" w:cs="Times New Roman"/>
          <w:sz w:val="28"/>
          <w:szCs w:val="28"/>
        </w:rPr>
        <w:t>о</w:t>
      </w:r>
      <w:r w:rsidR="000116B6">
        <w:rPr>
          <w:rFonts w:ascii="Times New Roman" w:hAnsi="Times New Roman" w:cs="Times New Roman"/>
          <w:sz w:val="28"/>
          <w:szCs w:val="28"/>
        </w:rPr>
        <w:t>ек через каждые 20</w:t>
      </w:r>
      <w:r w:rsidR="006038C0">
        <w:rPr>
          <w:rFonts w:ascii="Times New Roman" w:hAnsi="Times New Roman" w:cs="Times New Roman"/>
          <w:sz w:val="28"/>
          <w:szCs w:val="28"/>
        </w:rPr>
        <w:t>–</w:t>
      </w:r>
      <w:r w:rsidR="008C53F5" w:rsidRPr="001362A9">
        <w:rPr>
          <w:rFonts w:ascii="Times New Roman" w:hAnsi="Times New Roman" w:cs="Times New Roman"/>
          <w:sz w:val="28"/>
          <w:szCs w:val="28"/>
        </w:rPr>
        <w:t xml:space="preserve">25 м. Заземлители </w:t>
      </w:r>
      <w:r>
        <w:rPr>
          <w:rFonts w:ascii="Times New Roman" w:hAnsi="Times New Roman" w:cs="Times New Roman"/>
          <w:sz w:val="28"/>
          <w:szCs w:val="28"/>
        </w:rPr>
        <w:t>должны быть изготовлены из стали и очищены от ржавчины.</w:t>
      </w:r>
      <w:r w:rsidR="008C53F5" w:rsidRPr="001362A9">
        <w:rPr>
          <w:rFonts w:ascii="Times New Roman" w:hAnsi="Times New Roman" w:cs="Times New Roman"/>
          <w:sz w:val="28"/>
          <w:szCs w:val="28"/>
        </w:rPr>
        <w:t xml:space="preserve"> Соединения заземлителей с заземляющими проводниками </w:t>
      </w:r>
      <w:r w:rsidR="00FF7055" w:rsidRPr="001362A9">
        <w:rPr>
          <w:rFonts w:ascii="Times New Roman" w:hAnsi="Times New Roman" w:cs="Times New Roman"/>
          <w:sz w:val="28"/>
          <w:szCs w:val="28"/>
        </w:rPr>
        <w:t>должны быть только сварными</w:t>
      </w:r>
      <w:r>
        <w:rPr>
          <w:rFonts w:ascii="Times New Roman" w:hAnsi="Times New Roman" w:cs="Times New Roman"/>
          <w:sz w:val="28"/>
          <w:szCs w:val="28"/>
        </w:rPr>
        <w:t xml:space="preserve">, причем </w:t>
      </w:r>
      <w:r w:rsidR="006E26EB">
        <w:rPr>
          <w:rFonts w:ascii="Times New Roman" w:hAnsi="Times New Roman" w:cs="Times New Roman"/>
          <w:sz w:val="28"/>
          <w:szCs w:val="28"/>
        </w:rPr>
        <w:t xml:space="preserve"> </w:t>
      </w:r>
      <w:r>
        <w:rPr>
          <w:rFonts w:ascii="Times New Roman" w:hAnsi="Times New Roman" w:cs="Times New Roman"/>
          <w:sz w:val="28"/>
          <w:szCs w:val="28"/>
        </w:rPr>
        <w:t>с</w:t>
      </w:r>
      <w:r w:rsidR="00FF7055" w:rsidRPr="001362A9">
        <w:rPr>
          <w:rFonts w:ascii="Times New Roman" w:hAnsi="Times New Roman" w:cs="Times New Roman"/>
          <w:sz w:val="28"/>
          <w:szCs w:val="28"/>
        </w:rPr>
        <w:t>варные швы, расположенные в земле, должны быть покрыты защитным покрытием, исключающим коррозию металла. После монтажа заземляющ</w:t>
      </w:r>
      <w:r>
        <w:rPr>
          <w:rFonts w:ascii="Times New Roman" w:hAnsi="Times New Roman" w:cs="Times New Roman"/>
          <w:sz w:val="28"/>
          <w:szCs w:val="28"/>
        </w:rPr>
        <w:t>их</w:t>
      </w:r>
      <w:r w:rsidR="000F5351">
        <w:rPr>
          <w:rFonts w:ascii="Times New Roman" w:hAnsi="Times New Roman" w:cs="Times New Roman"/>
          <w:sz w:val="28"/>
          <w:szCs w:val="28"/>
        </w:rPr>
        <w:t xml:space="preserve"> устройств должны</w:t>
      </w:r>
      <w:r w:rsidR="00FF7055" w:rsidRPr="001362A9">
        <w:rPr>
          <w:rFonts w:ascii="Times New Roman" w:hAnsi="Times New Roman" w:cs="Times New Roman"/>
          <w:sz w:val="28"/>
          <w:szCs w:val="28"/>
        </w:rPr>
        <w:t xml:space="preserve"> быть измерено </w:t>
      </w:r>
      <w:r>
        <w:rPr>
          <w:rFonts w:ascii="Times New Roman" w:hAnsi="Times New Roman" w:cs="Times New Roman"/>
          <w:sz w:val="28"/>
          <w:szCs w:val="28"/>
        </w:rPr>
        <w:t xml:space="preserve">фактическое </w:t>
      </w:r>
      <w:r w:rsidR="00FF7055" w:rsidRPr="001362A9">
        <w:rPr>
          <w:rFonts w:ascii="Times New Roman" w:hAnsi="Times New Roman" w:cs="Times New Roman"/>
          <w:sz w:val="28"/>
          <w:szCs w:val="28"/>
        </w:rPr>
        <w:t xml:space="preserve">сопротивление заземления и составлен паспорт на заземляющее устройство. </w:t>
      </w:r>
    </w:p>
    <w:p w:rsidR="00293CDE" w:rsidRPr="0035271D" w:rsidRDefault="001079BE" w:rsidP="004850EE">
      <w:pPr>
        <w:pStyle w:val="a5"/>
        <w:widowControl w:val="0"/>
        <w:tabs>
          <w:tab w:val="left" w:pos="1304"/>
        </w:tabs>
        <w:spacing w:after="0" w:line="240" w:lineRule="auto"/>
        <w:ind w:left="0" w:firstLine="709"/>
        <w:contextualSpacing w:val="0"/>
        <w:rPr>
          <w:rFonts w:ascii="Times New Roman" w:hAnsi="Times New Roman" w:cs="Times New Roman"/>
          <w:sz w:val="28"/>
          <w:szCs w:val="28"/>
        </w:rPr>
      </w:pPr>
      <w:r>
        <w:rPr>
          <w:rFonts w:ascii="Times New Roman" w:hAnsi="Times New Roman" w:cs="Times New Roman"/>
          <w:sz w:val="28"/>
          <w:szCs w:val="28"/>
        </w:rPr>
        <w:t xml:space="preserve">10.9.3 </w:t>
      </w:r>
      <w:r w:rsidR="00293CDE" w:rsidRPr="0035271D">
        <w:rPr>
          <w:rFonts w:ascii="Times New Roman" w:hAnsi="Times New Roman" w:cs="Times New Roman"/>
          <w:sz w:val="28"/>
          <w:szCs w:val="28"/>
        </w:rPr>
        <w:t xml:space="preserve">При выполнении строительно-монтажных работ </w:t>
      </w:r>
      <w:r w:rsidR="00EA6492" w:rsidRPr="0035271D">
        <w:rPr>
          <w:rFonts w:ascii="Times New Roman" w:hAnsi="Times New Roman" w:cs="Times New Roman"/>
          <w:sz w:val="28"/>
          <w:szCs w:val="28"/>
        </w:rPr>
        <w:t xml:space="preserve">по заземлению экрана </w:t>
      </w:r>
      <w:r w:rsidR="00293CDE" w:rsidRPr="0035271D">
        <w:rPr>
          <w:rFonts w:ascii="Times New Roman" w:hAnsi="Times New Roman" w:cs="Times New Roman"/>
          <w:sz w:val="28"/>
          <w:szCs w:val="28"/>
        </w:rPr>
        <w:t>н</w:t>
      </w:r>
      <w:r w:rsidR="004C49BC">
        <w:rPr>
          <w:rFonts w:ascii="Times New Roman" w:hAnsi="Times New Roman" w:cs="Times New Roman"/>
          <w:sz w:val="28"/>
          <w:szCs w:val="28"/>
        </w:rPr>
        <w:t>е</w:t>
      </w:r>
      <w:r w:rsidR="00293CDE" w:rsidRPr="0035271D">
        <w:rPr>
          <w:rFonts w:ascii="Times New Roman" w:hAnsi="Times New Roman" w:cs="Times New Roman"/>
          <w:sz w:val="28"/>
          <w:szCs w:val="28"/>
        </w:rPr>
        <w:t>обходимо учитывать следующие</w:t>
      </w:r>
      <w:r w:rsidR="00293CDE" w:rsidRPr="0035271D">
        <w:rPr>
          <w:rFonts w:ascii="Times New Roman" w:hAnsi="Times New Roman" w:cs="Times New Roman"/>
          <w:spacing w:val="-6"/>
          <w:sz w:val="28"/>
          <w:szCs w:val="28"/>
        </w:rPr>
        <w:t xml:space="preserve"> </w:t>
      </w:r>
      <w:r w:rsidR="00293CDE" w:rsidRPr="0035271D">
        <w:rPr>
          <w:rFonts w:ascii="Times New Roman" w:hAnsi="Times New Roman" w:cs="Times New Roman"/>
          <w:sz w:val="28"/>
          <w:szCs w:val="28"/>
        </w:rPr>
        <w:t>требования:</w:t>
      </w:r>
    </w:p>
    <w:p w:rsidR="00293CDE" w:rsidRPr="0035271D" w:rsidRDefault="00293CDE" w:rsidP="004850EE">
      <w:pPr>
        <w:pStyle w:val="a5"/>
        <w:widowControl w:val="0"/>
        <w:numPr>
          <w:ilvl w:val="1"/>
          <w:numId w:val="11"/>
        </w:numPr>
        <w:tabs>
          <w:tab w:val="left" w:pos="1030"/>
        </w:tabs>
        <w:spacing w:before="5" w:after="0" w:line="240" w:lineRule="auto"/>
        <w:ind w:right="136" w:firstLine="709"/>
        <w:contextualSpacing w:val="0"/>
        <w:rPr>
          <w:rFonts w:ascii="Times New Roman" w:hAnsi="Times New Roman" w:cs="Times New Roman"/>
          <w:sz w:val="28"/>
          <w:szCs w:val="28"/>
        </w:rPr>
      </w:pPr>
      <w:r w:rsidRPr="0035271D">
        <w:rPr>
          <w:rFonts w:ascii="Times New Roman" w:hAnsi="Times New Roman" w:cs="Times New Roman"/>
          <w:sz w:val="28"/>
          <w:szCs w:val="28"/>
        </w:rPr>
        <w:t>экран должен иметь единую главную заземляющую шину, соединяющую все металлические элементы экрана, все соединения должны быть визуально</w:t>
      </w:r>
      <w:r w:rsidRPr="0035271D">
        <w:rPr>
          <w:rFonts w:ascii="Times New Roman" w:hAnsi="Times New Roman" w:cs="Times New Roman"/>
          <w:spacing w:val="-12"/>
          <w:sz w:val="28"/>
          <w:szCs w:val="28"/>
        </w:rPr>
        <w:t xml:space="preserve"> </w:t>
      </w:r>
      <w:r w:rsidRPr="0035271D">
        <w:rPr>
          <w:rFonts w:ascii="Times New Roman" w:hAnsi="Times New Roman" w:cs="Times New Roman"/>
          <w:sz w:val="28"/>
          <w:szCs w:val="28"/>
        </w:rPr>
        <w:t>контролируемы;</w:t>
      </w:r>
    </w:p>
    <w:p w:rsidR="00293CDE" w:rsidRDefault="00EA6492" w:rsidP="004850EE">
      <w:pPr>
        <w:pStyle w:val="a5"/>
        <w:widowControl w:val="0"/>
        <w:numPr>
          <w:ilvl w:val="1"/>
          <w:numId w:val="11"/>
        </w:numPr>
        <w:tabs>
          <w:tab w:val="left" w:pos="1030"/>
        </w:tabs>
        <w:spacing w:before="5" w:after="0" w:line="240" w:lineRule="auto"/>
        <w:ind w:right="136" w:firstLine="709"/>
        <w:contextualSpacing w:val="0"/>
        <w:rPr>
          <w:rFonts w:ascii="Times New Roman" w:hAnsi="Times New Roman" w:cs="Times New Roman"/>
          <w:sz w:val="28"/>
          <w:szCs w:val="28"/>
        </w:rPr>
      </w:pPr>
      <w:r w:rsidRPr="0035271D">
        <w:rPr>
          <w:rFonts w:ascii="Times New Roman" w:hAnsi="Times New Roman" w:cs="Times New Roman"/>
          <w:sz w:val="28"/>
          <w:szCs w:val="28"/>
        </w:rPr>
        <w:t>главная заземляющая шина должна быть</w:t>
      </w:r>
      <w:r w:rsidR="0079647F">
        <w:rPr>
          <w:rFonts w:ascii="Times New Roman" w:hAnsi="Times New Roman" w:cs="Times New Roman"/>
          <w:sz w:val="28"/>
          <w:szCs w:val="28"/>
        </w:rPr>
        <w:t xml:space="preserve"> изготовлена из</w:t>
      </w:r>
      <w:r w:rsidRPr="0035271D">
        <w:rPr>
          <w:rFonts w:ascii="Times New Roman" w:hAnsi="Times New Roman" w:cs="Times New Roman"/>
          <w:sz w:val="28"/>
          <w:szCs w:val="28"/>
        </w:rPr>
        <w:t xml:space="preserve"> мед</w:t>
      </w:r>
      <w:r w:rsidR="00593BB9">
        <w:rPr>
          <w:rFonts w:ascii="Times New Roman" w:hAnsi="Times New Roman" w:cs="Times New Roman"/>
          <w:sz w:val="28"/>
          <w:szCs w:val="28"/>
        </w:rPr>
        <w:t>и</w:t>
      </w:r>
      <w:r w:rsidRPr="0035271D">
        <w:rPr>
          <w:rFonts w:ascii="Times New Roman" w:hAnsi="Times New Roman" w:cs="Times New Roman"/>
          <w:sz w:val="28"/>
          <w:szCs w:val="28"/>
        </w:rPr>
        <w:t>;</w:t>
      </w:r>
    </w:p>
    <w:p w:rsidR="00293CDE" w:rsidRPr="0035271D" w:rsidRDefault="00293CDE" w:rsidP="004850EE">
      <w:pPr>
        <w:pStyle w:val="a5"/>
        <w:widowControl w:val="0"/>
        <w:numPr>
          <w:ilvl w:val="1"/>
          <w:numId w:val="11"/>
        </w:numPr>
        <w:tabs>
          <w:tab w:val="left" w:pos="973"/>
        </w:tabs>
        <w:spacing w:before="5" w:after="0" w:line="240" w:lineRule="auto"/>
        <w:ind w:right="109" w:firstLine="709"/>
        <w:contextualSpacing w:val="0"/>
        <w:rPr>
          <w:rFonts w:ascii="Times New Roman" w:hAnsi="Times New Roman" w:cs="Times New Roman"/>
          <w:sz w:val="28"/>
          <w:szCs w:val="28"/>
        </w:rPr>
      </w:pPr>
      <w:r w:rsidRPr="0035271D">
        <w:rPr>
          <w:rFonts w:ascii="Times New Roman" w:hAnsi="Times New Roman" w:cs="Times New Roman"/>
          <w:sz w:val="28"/>
          <w:szCs w:val="28"/>
        </w:rPr>
        <w:t xml:space="preserve">проводники, соединяющие </w:t>
      </w:r>
      <w:r w:rsidR="00EA6492" w:rsidRPr="0035271D">
        <w:rPr>
          <w:rFonts w:ascii="Times New Roman" w:hAnsi="Times New Roman" w:cs="Times New Roman"/>
          <w:sz w:val="28"/>
          <w:szCs w:val="28"/>
        </w:rPr>
        <w:t>главную заземляющую шину</w:t>
      </w:r>
      <w:r w:rsidRPr="0035271D">
        <w:rPr>
          <w:rFonts w:ascii="Times New Roman" w:hAnsi="Times New Roman" w:cs="Times New Roman"/>
          <w:sz w:val="28"/>
          <w:szCs w:val="28"/>
        </w:rPr>
        <w:t xml:space="preserve"> с заземлител</w:t>
      </w:r>
      <w:r w:rsidR="00593BB9">
        <w:rPr>
          <w:rFonts w:ascii="Times New Roman" w:hAnsi="Times New Roman" w:cs="Times New Roman"/>
          <w:sz w:val="28"/>
          <w:szCs w:val="28"/>
        </w:rPr>
        <w:t>я</w:t>
      </w:r>
      <w:r w:rsidRPr="0035271D">
        <w:rPr>
          <w:rFonts w:ascii="Times New Roman" w:hAnsi="Times New Roman" w:cs="Times New Roman"/>
          <w:sz w:val="28"/>
          <w:szCs w:val="28"/>
        </w:rPr>
        <w:t>м</w:t>
      </w:r>
      <w:r w:rsidR="00593BB9">
        <w:rPr>
          <w:rFonts w:ascii="Times New Roman" w:hAnsi="Times New Roman" w:cs="Times New Roman"/>
          <w:sz w:val="28"/>
          <w:szCs w:val="28"/>
        </w:rPr>
        <w:t>и</w:t>
      </w:r>
      <w:r w:rsidRPr="0035271D">
        <w:rPr>
          <w:rFonts w:ascii="Times New Roman" w:hAnsi="Times New Roman" w:cs="Times New Roman"/>
          <w:sz w:val="28"/>
          <w:szCs w:val="28"/>
        </w:rPr>
        <w:t>, должны быть максимально короткими и</w:t>
      </w:r>
      <w:r w:rsidR="00EA6492" w:rsidRPr="0035271D">
        <w:rPr>
          <w:rFonts w:ascii="Times New Roman" w:hAnsi="Times New Roman" w:cs="Times New Roman"/>
          <w:sz w:val="28"/>
          <w:szCs w:val="28"/>
        </w:rPr>
        <w:t xml:space="preserve"> </w:t>
      </w:r>
      <w:r w:rsidRPr="0035271D">
        <w:rPr>
          <w:rFonts w:ascii="Times New Roman" w:hAnsi="Times New Roman" w:cs="Times New Roman"/>
          <w:sz w:val="28"/>
          <w:szCs w:val="28"/>
        </w:rPr>
        <w:t>выполнен</w:t>
      </w:r>
      <w:r w:rsidR="00EA6492" w:rsidRPr="0035271D">
        <w:rPr>
          <w:rFonts w:ascii="Times New Roman" w:hAnsi="Times New Roman" w:cs="Times New Roman"/>
          <w:sz w:val="28"/>
          <w:szCs w:val="28"/>
        </w:rPr>
        <w:t>н</w:t>
      </w:r>
      <w:r w:rsidRPr="0035271D">
        <w:rPr>
          <w:rFonts w:ascii="Times New Roman" w:hAnsi="Times New Roman" w:cs="Times New Roman"/>
          <w:sz w:val="28"/>
          <w:szCs w:val="28"/>
        </w:rPr>
        <w:t>ы</w:t>
      </w:r>
      <w:r w:rsidR="00EA6492" w:rsidRPr="0035271D">
        <w:rPr>
          <w:rFonts w:ascii="Times New Roman" w:hAnsi="Times New Roman" w:cs="Times New Roman"/>
          <w:sz w:val="28"/>
          <w:szCs w:val="28"/>
        </w:rPr>
        <w:t>ми</w:t>
      </w:r>
      <w:r w:rsidRPr="0035271D">
        <w:rPr>
          <w:rFonts w:ascii="Times New Roman" w:hAnsi="Times New Roman" w:cs="Times New Roman"/>
          <w:sz w:val="28"/>
          <w:szCs w:val="28"/>
        </w:rPr>
        <w:t xml:space="preserve"> двумя многожильными медными кабелями сечением не менее 25 мм² каждый или двумя плоскими стальными полосами сечением не менее 100 мм²</w:t>
      </w:r>
      <w:r w:rsidRPr="0035271D">
        <w:rPr>
          <w:rFonts w:ascii="Times New Roman" w:hAnsi="Times New Roman" w:cs="Times New Roman"/>
          <w:spacing w:val="-3"/>
          <w:sz w:val="28"/>
          <w:szCs w:val="28"/>
        </w:rPr>
        <w:t xml:space="preserve"> </w:t>
      </w:r>
      <w:r w:rsidRPr="0035271D">
        <w:rPr>
          <w:rFonts w:ascii="Times New Roman" w:hAnsi="Times New Roman" w:cs="Times New Roman"/>
          <w:sz w:val="28"/>
          <w:szCs w:val="28"/>
        </w:rPr>
        <w:t>кажд</w:t>
      </w:r>
      <w:r w:rsidR="00593BB9">
        <w:rPr>
          <w:rFonts w:ascii="Times New Roman" w:hAnsi="Times New Roman" w:cs="Times New Roman"/>
          <w:sz w:val="28"/>
          <w:szCs w:val="28"/>
        </w:rPr>
        <w:t>ая</w:t>
      </w:r>
      <w:r w:rsidRPr="0035271D">
        <w:rPr>
          <w:rFonts w:ascii="Times New Roman" w:hAnsi="Times New Roman" w:cs="Times New Roman"/>
          <w:sz w:val="28"/>
          <w:szCs w:val="28"/>
        </w:rPr>
        <w:t>;</w:t>
      </w:r>
    </w:p>
    <w:p w:rsidR="00293CDE" w:rsidRPr="0035271D" w:rsidRDefault="00293CDE" w:rsidP="004850EE">
      <w:pPr>
        <w:pStyle w:val="a5"/>
        <w:widowControl w:val="0"/>
        <w:numPr>
          <w:ilvl w:val="1"/>
          <w:numId w:val="11"/>
        </w:numPr>
        <w:tabs>
          <w:tab w:val="left" w:pos="994"/>
        </w:tabs>
        <w:spacing w:before="5" w:after="0" w:line="240" w:lineRule="auto"/>
        <w:ind w:right="107" w:firstLine="709"/>
        <w:contextualSpacing w:val="0"/>
        <w:rPr>
          <w:rFonts w:ascii="Times New Roman" w:hAnsi="Times New Roman" w:cs="Times New Roman"/>
          <w:sz w:val="28"/>
          <w:szCs w:val="28"/>
        </w:rPr>
      </w:pPr>
      <w:r w:rsidRPr="0035271D">
        <w:rPr>
          <w:rFonts w:ascii="Times New Roman" w:hAnsi="Times New Roman" w:cs="Times New Roman"/>
          <w:sz w:val="28"/>
          <w:szCs w:val="28"/>
        </w:rPr>
        <w:t xml:space="preserve">заземляющие провода к заземлителю должны </w:t>
      </w:r>
      <w:r w:rsidR="000116B6">
        <w:rPr>
          <w:rFonts w:ascii="Times New Roman" w:hAnsi="Times New Roman" w:cs="Times New Roman"/>
          <w:sz w:val="28"/>
          <w:szCs w:val="28"/>
        </w:rPr>
        <w:t>быть подключены</w:t>
      </w:r>
      <w:r w:rsidRPr="0035271D">
        <w:rPr>
          <w:rFonts w:ascii="Times New Roman" w:hAnsi="Times New Roman" w:cs="Times New Roman"/>
          <w:sz w:val="28"/>
          <w:szCs w:val="28"/>
        </w:rPr>
        <w:t xml:space="preserve"> с использованием разборных контактных соединителей, обеспечивающих возможность отключения заземлителя от</w:t>
      </w:r>
      <w:r w:rsidRPr="0035271D">
        <w:rPr>
          <w:rFonts w:ascii="Times New Roman" w:hAnsi="Times New Roman" w:cs="Times New Roman"/>
          <w:spacing w:val="-14"/>
          <w:sz w:val="28"/>
          <w:szCs w:val="28"/>
        </w:rPr>
        <w:t xml:space="preserve"> </w:t>
      </w:r>
      <w:r w:rsidR="00EA6492" w:rsidRPr="0035271D">
        <w:rPr>
          <w:rFonts w:ascii="Times New Roman" w:hAnsi="Times New Roman" w:cs="Times New Roman"/>
          <w:spacing w:val="-14"/>
          <w:sz w:val="28"/>
          <w:szCs w:val="28"/>
        </w:rPr>
        <w:t>главной заземляющей шины</w:t>
      </w:r>
      <w:r w:rsidRPr="0035271D">
        <w:rPr>
          <w:rFonts w:ascii="Times New Roman" w:hAnsi="Times New Roman" w:cs="Times New Roman"/>
          <w:sz w:val="28"/>
          <w:szCs w:val="28"/>
        </w:rPr>
        <w:t>;</w:t>
      </w:r>
    </w:p>
    <w:p w:rsidR="00293CDE" w:rsidRDefault="001079BE" w:rsidP="004850EE">
      <w:pPr>
        <w:pStyle w:val="a5"/>
        <w:widowControl w:val="0"/>
        <w:numPr>
          <w:ilvl w:val="1"/>
          <w:numId w:val="10"/>
        </w:numPr>
        <w:tabs>
          <w:tab w:val="clear" w:pos="360"/>
        </w:tabs>
        <w:spacing w:after="0" w:line="240" w:lineRule="auto"/>
        <w:ind w:left="0" w:firstLine="709"/>
        <w:contextualSpacing w:val="0"/>
        <w:rPr>
          <w:rFonts w:ascii="Times New Roman" w:hAnsi="Times New Roman" w:cs="Times New Roman"/>
          <w:sz w:val="28"/>
          <w:szCs w:val="28"/>
        </w:rPr>
      </w:pPr>
      <w:r>
        <w:rPr>
          <w:rFonts w:ascii="Times New Roman" w:hAnsi="Times New Roman" w:cs="Times New Roman"/>
          <w:sz w:val="28"/>
          <w:szCs w:val="28"/>
        </w:rPr>
        <w:t xml:space="preserve">10.9.4 </w:t>
      </w:r>
      <w:r w:rsidR="00293CDE" w:rsidRPr="0035271D">
        <w:rPr>
          <w:rFonts w:ascii="Times New Roman" w:hAnsi="Times New Roman" w:cs="Times New Roman"/>
          <w:sz w:val="28"/>
          <w:szCs w:val="28"/>
        </w:rPr>
        <w:t xml:space="preserve">Элементы экрана должны быть защищены </w:t>
      </w:r>
      <w:r w:rsidR="0035271D" w:rsidRPr="0035271D">
        <w:rPr>
          <w:rFonts w:ascii="Times New Roman" w:hAnsi="Times New Roman" w:cs="Times New Roman"/>
          <w:sz w:val="28"/>
          <w:szCs w:val="28"/>
        </w:rPr>
        <w:t>от коррозии, вызываемой воздействием окружающей</w:t>
      </w:r>
      <w:r w:rsidR="0035271D" w:rsidRPr="0035271D">
        <w:rPr>
          <w:rFonts w:ascii="Times New Roman" w:hAnsi="Times New Roman" w:cs="Times New Roman"/>
          <w:spacing w:val="-11"/>
          <w:sz w:val="28"/>
          <w:szCs w:val="28"/>
        </w:rPr>
        <w:t xml:space="preserve"> </w:t>
      </w:r>
      <w:r w:rsidR="0035271D" w:rsidRPr="0035271D">
        <w:rPr>
          <w:rFonts w:ascii="Times New Roman" w:hAnsi="Times New Roman" w:cs="Times New Roman"/>
          <w:sz w:val="28"/>
          <w:szCs w:val="28"/>
        </w:rPr>
        <w:t>среды, а та</w:t>
      </w:r>
      <w:r w:rsidR="00593BB9">
        <w:rPr>
          <w:rFonts w:ascii="Times New Roman" w:hAnsi="Times New Roman" w:cs="Times New Roman"/>
          <w:sz w:val="28"/>
          <w:szCs w:val="28"/>
        </w:rPr>
        <w:t>к</w:t>
      </w:r>
      <w:r w:rsidR="0035271D" w:rsidRPr="0035271D">
        <w:rPr>
          <w:rFonts w:ascii="Times New Roman" w:hAnsi="Times New Roman" w:cs="Times New Roman"/>
          <w:sz w:val="28"/>
          <w:szCs w:val="28"/>
        </w:rPr>
        <w:t>же от</w:t>
      </w:r>
      <w:r w:rsidR="00293CDE" w:rsidRPr="0035271D">
        <w:rPr>
          <w:rFonts w:ascii="Times New Roman" w:hAnsi="Times New Roman" w:cs="Times New Roman"/>
          <w:sz w:val="28"/>
          <w:szCs w:val="28"/>
        </w:rPr>
        <w:t xml:space="preserve"> электрической коррозии</w:t>
      </w:r>
      <w:r w:rsidR="0035271D" w:rsidRPr="0035271D">
        <w:rPr>
          <w:rFonts w:ascii="Times New Roman" w:hAnsi="Times New Roman" w:cs="Times New Roman"/>
          <w:sz w:val="28"/>
          <w:szCs w:val="28"/>
        </w:rPr>
        <w:t>;</w:t>
      </w:r>
      <w:r w:rsidR="00293CDE" w:rsidRPr="0035271D">
        <w:rPr>
          <w:rFonts w:ascii="Times New Roman" w:hAnsi="Times New Roman" w:cs="Times New Roman"/>
          <w:sz w:val="28"/>
          <w:szCs w:val="28"/>
        </w:rPr>
        <w:t xml:space="preserve"> </w:t>
      </w:r>
      <w:r w:rsidR="0035271D" w:rsidRPr="0035271D">
        <w:rPr>
          <w:rFonts w:ascii="Times New Roman" w:hAnsi="Times New Roman" w:cs="Times New Roman"/>
          <w:sz w:val="28"/>
          <w:szCs w:val="28"/>
        </w:rPr>
        <w:t>н</w:t>
      </w:r>
      <w:r w:rsidR="00293CDE" w:rsidRPr="0035271D">
        <w:rPr>
          <w:rFonts w:ascii="Times New Roman" w:hAnsi="Times New Roman" w:cs="Times New Roman"/>
          <w:sz w:val="28"/>
          <w:szCs w:val="28"/>
        </w:rPr>
        <w:t xml:space="preserve">е допускается прямой контакт между материалами, образующими недопустимую гальваническую пару </w:t>
      </w:r>
      <w:r w:rsidR="0035271D" w:rsidRPr="0035271D">
        <w:rPr>
          <w:rFonts w:ascii="Times New Roman" w:hAnsi="Times New Roman" w:cs="Times New Roman"/>
          <w:sz w:val="28"/>
          <w:szCs w:val="28"/>
        </w:rPr>
        <w:t xml:space="preserve">в конструкции экрана. </w:t>
      </w:r>
      <w:r w:rsidR="00E26A83" w:rsidRPr="00E26A83">
        <w:rPr>
          <w:rFonts w:ascii="Times New Roman" w:hAnsi="Times New Roman" w:cs="Times New Roman"/>
          <w:sz w:val="28"/>
          <w:szCs w:val="28"/>
        </w:rPr>
        <w:t xml:space="preserve">Для предотвращения подобной ситуации </w:t>
      </w:r>
      <w:r w:rsidR="002A4845">
        <w:rPr>
          <w:rFonts w:ascii="Times New Roman" w:hAnsi="Times New Roman" w:cs="Times New Roman"/>
          <w:sz w:val="28"/>
          <w:szCs w:val="28"/>
        </w:rPr>
        <w:t>следует применять</w:t>
      </w:r>
      <w:r w:rsidR="00293CDE" w:rsidRPr="0035271D">
        <w:rPr>
          <w:rFonts w:ascii="Times New Roman" w:hAnsi="Times New Roman" w:cs="Times New Roman"/>
          <w:sz w:val="28"/>
          <w:szCs w:val="28"/>
        </w:rPr>
        <w:t xml:space="preserve"> защитн</w:t>
      </w:r>
      <w:r w:rsidR="0035271D" w:rsidRPr="0035271D">
        <w:rPr>
          <w:rFonts w:ascii="Times New Roman" w:hAnsi="Times New Roman" w:cs="Times New Roman"/>
          <w:sz w:val="28"/>
          <w:szCs w:val="28"/>
        </w:rPr>
        <w:t>ые</w:t>
      </w:r>
      <w:r w:rsidR="00293CDE" w:rsidRPr="0035271D">
        <w:rPr>
          <w:rFonts w:ascii="Times New Roman" w:hAnsi="Times New Roman" w:cs="Times New Roman"/>
          <w:sz w:val="28"/>
          <w:szCs w:val="28"/>
        </w:rPr>
        <w:t xml:space="preserve"> покрытия или промежуточны</w:t>
      </w:r>
      <w:r w:rsidR="0035271D" w:rsidRPr="0035271D">
        <w:rPr>
          <w:rFonts w:ascii="Times New Roman" w:hAnsi="Times New Roman" w:cs="Times New Roman"/>
          <w:sz w:val="28"/>
          <w:szCs w:val="28"/>
        </w:rPr>
        <w:t>е</w:t>
      </w:r>
      <w:r w:rsidR="00293CDE" w:rsidRPr="0035271D">
        <w:rPr>
          <w:rFonts w:ascii="Times New Roman" w:hAnsi="Times New Roman" w:cs="Times New Roman"/>
          <w:sz w:val="28"/>
          <w:szCs w:val="28"/>
        </w:rPr>
        <w:t xml:space="preserve"> изолятор</w:t>
      </w:r>
      <w:r w:rsidR="0035271D" w:rsidRPr="0035271D">
        <w:rPr>
          <w:rFonts w:ascii="Times New Roman" w:hAnsi="Times New Roman" w:cs="Times New Roman"/>
          <w:sz w:val="28"/>
          <w:szCs w:val="28"/>
        </w:rPr>
        <w:t>ы</w:t>
      </w:r>
      <w:r w:rsidR="00293CDE" w:rsidRPr="0035271D">
        <w:rPr>
          <w:rFonts w:ascii="Times New Roman" w:hAnsi="Times New Roman" w:cs="Times New Roman"/>
          <w:sz w:val="28"/>
          <w:szCs w:val="28"/>
        </w:rPr>
        <w:t>.</w:t>
      </w:r>
    </w:p>
    <w:p w:rsidR="00E26A83" w:rsidRPr="00E26A83" w:rsidRDefault="00E26A83" w:rsidP="004850EE">
      <w:pPr>
        <w:pStyle w:val="a5"/>
        <w:widowControl w:val="0"/>
        <w:numPr>
          <w:ilvl w:val="1"/>
          <w:numId w:val="10"/>
        </w:numPr>
        <w:tabs>
          <w:tab w:val="clear" w:pos="360"/>
        </w:tabs>
        <w:spacing w:after="0" w:line="240" w:lineRule="auto"/>
        <w:ind w:left="0" w:firstLine="709"/>
        <w:contextualSpacing w:val="0"/>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293CDE" w:rsidRPr="00DC3BDD" w:rsidRDefault="001079BE" w:rsidP="004850EE">
      <w:pPr>
        <w:pStyle w:val="a5"/>
        <w:widowControl w:val="0"/>
        <w:numPr>
          <w:ilvl w:val="1"/>
          <w:numId w:val="10"/>
        </w:numPr>
        <w:tabs>
          <w:tab w:val="clear" w:pos="360"/>
        </w:tabs>
        <w:spacing w:before="100" w:beforeAutospacing="1" w:after="0" w:line="240" w:lineRule="auto"/>
        <w:ind w:left="0" w:firstLine="709"/>
        <w:contextualSpacing w:val="0"/>
        <w:rPr>
          <w:sz w:val="24"/>
        </w:rPr>
      </w:pPr>
      <w:r>
        <w:rPr>
          <w:rFonts w:ascii="Times New Roman" w:hAnsi="Times New Roman" w:cs="Times New Roman"/>
          <w:sz w:val="28"/>
          <w:szCs w:val="28"/>
        </w:rPr>
        <w:lastRenderedPageBreak/>
        <w:t xml:space="preserve">10.9.5 </w:t>
      </w:r>
      <w:r w:rsidR="0035271D">
        <w:rPr>
          <w:rFonts w:ascii="Times New Roman" w:hAnsi="Times New Roman" w:cs="Times New Roman"/>
          <w:sz w:val="28"/>
          <w:szCs w:val="28"/>
        </w:rPr>
        <w:t>К</w:t>
      </w:r>
      <w:r w:rsidR="00293CDE" w:rsidRPr="0035271D">
        <w:rPr>
          <w:rFonts w:ascii="Times New Roman" w:hAnsi="Times New Roman" w:cs="Times New Roman"/>
          <w:sz w:val="28"/>
          <w:szCs w:val="28"/>
        </w:rPr>
        <w:t>онтроль сопротивления заземляющего устройства осуществляют путем измерения в соответствии с действующими нормативными техническими документами в области</w:t>
      </w:r>
      <w:r w:rsidR="00293CDE" w:rsidRPr="0035271D">
        <w:rPr>
          <w:rFonts w:ascii="Times New Roman" w:hAnsi="Times New Roman" w:cs="Times New Roman"/>
          <w:spacing w:val="-11"/>
          <w:sz w:val="28"/>
          <w:szCs w:val="28"/>
        </w:rPr>
        <w:t xml:space="preserve"> </w:t>
      </w:r>
      <w:r w:rsidR="00293CDE" w:rsidRPr="0035271D">
        <w:rPr>
          <w:rFonts w:ascii="Times New Roman" w:hAnsi="Times New Roman" w:cs="Times New Roman"/>
          <w:sz w:val="28"/>
          <w:szCs w:val="28"/>
        </w:rPr>
        <w:t>электробезопасности.</w:t>
      </w:r>
      <w:r w:rsidR="00636DA4">
        <w:rPr>
          <w:rFonts w:ascii="Times New Roman" w:hAnsi="Times New Roman" w:cs="Times New Roman"/>
          <w:sz w:val="28"/>
          <w:szCs w:val="28"/>
        </w:rPr>
        <w:t xml:space="preserve"> </w:t>
      </w:r>
      <w:r w:rsidR="00636DA4" w:rsidRPr="001362A9">
        <w:rPr>
          <w:rFonts w:ascii="Times New Roman" w:hAnsi="Times New Roman" w:cs="Times New Roman"/>
          <w:sz w:val="28"/>
          <w:szCs w:val="28"/>
        </w:rPr>
        <w:t>Требуемое сопротивление заземления не должно превышать 0,5 Ом.</w:t>
      </w:r>
    </w:p>
    <w:p w:rsidR="00293CDE" w:rsidRPr="001362A9" w:rsidRDefault="00293CDE" w:rsidP="004850EE">
      <w:pPr>
        <w:pStyle w:val="a5"/>
        <w:spacing w:after="0" w:line="240" w:lineRule="auto"/>
        <w:ind w:left="0" w:firstLine="709"/>
        <w:rPr>
          <w:rFonts w:ascii="Times New Roman" w:hAnsi="Times New Roman" w:cs="Times New Roman"/>
          <w:sz w:val="28"/>
          <w:szCs w:val="28"/>
        </w:rPr>
      </w:pPr>
    </w:p>
    <w:p w:rsidR="00961056" w:rsidRPr="001362A9" w:rsidRDefault="00961056" w:rsidP="004850EE">
      <w:pPr>
        <w:pStyle w:val="a5"/>
        <w:spacing w:after="0" w:line="240" w:lineRule="auto"/>
        <w:ind w:left="0" w:firstLine="709"/>
        <w:rPr>
          <w:rFonts w:ascii="Times New Roman" w:hAnsi="Times New Roman" w:cs="Times New Roman"/>
          <w:b/>
          <w:sz w:val="28"/>
          <w:szCs w:val="28"/>
        </w:rPr>
      </w:pPr>
      <w:r w:rsidRPr="001362A9">
        <w:rPr>
          <w:rFonts w:ascii="Times New Roman" w:hAnsi="Times New Roman" w:cs="Times New Roman"/>
          <w:b/>
          <w:sz w:val="28"/>
          <w:szCs w:val="28"/>
        </w:rPr>
        <w:t>1</w:t>
      </w:r>
      <w:r w:rsidR="009E5457">
        <w:rPr>
          <w:rFonts w:ascii="Times New Roman" w:hAnsi="Times New Roman" w:cs="Times New Roman"/>
          <w:b/>
          <w:sz w:val="28"/>
          <w:szCs w:val="28"/>
        </w:rPr>
        <w:t>0.10</w:t>
      </w:r>
      <w:r w:rsidRPr="001362A9">
        <w:rPr>
          <w:rFonts w:ascii="Times New Roman" w:hAnsi="Times New Roman" w:cs="Times New Roman"/>
          <w:b/>
          <w:sz w:val="28"/>
          <w:szCs w:val="28"/>
        </w:rPr>
        <w:t xml:space="preserve"> </w:t>
      </w:r>
      <w:r w:rsidR="00964D44">
        <w:rPr>
          <w:rFonts w:ascii="Times New Roman" w:hAnsi="Times New Roman" w:cs="Times New Roman"/>
          <w:b/>
          <w:sz w:val="28"/>
          <w:szCs w:val="28"/>
        </w:rPr>
        <w:t>Э</w:t>
      </w:r>
      <w:r w:rsidR="00964D44" w:rsidRPr="001362A9">
        <w:rPr>
          <w:rFonts w:ascii="Times New Roman" w:hAnsi="Times New Roman" w:cs="Times New Roman"/>
          <w:b/>
          <w:sz w:val="28"/>
          <w:szCs w:val="28"/>
        </w:rPr>
        <w:t xml:space="preserve">стетико-психологические требования к </w:t>
      </w:r>
      <w:r w:rsidR="002A4845">
        <w:rPr>
          <w:rFonts w:ascii="Times New Roman" w:hAnsi="Times New Roman" w:cs="Times New Roman"/>
          <w:b/>
          <w:sz w:val="28"/>
          <w:szCs w:val="28"/>
        </w:rPr>
        <w:t xml:space="preserve"> шумозащитным </w:t>
      </w:r>
      <w:r w:rsidR="00964D44" w:rsidRPr="001362A9">
        <w:rPr>
          <w:rFonts w:ascii="Times New Roman" w:hAnsi="Times New Roman" w:cs="Times New Roman"/>
          <w:b/>
          <w:sz w:val="28"/>
          <w:szCs w:val="28"/>
        </w:rPr>
        <w:t>экранам</w:t>
      </w:r>
    </w:p>
    <w:p w:rsidR="00D46012" w:rsidRDefault="006E26EB"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 xml:space="preserve">.1 </w:t>
      </w:r>
      <w:r w:rsidR="00E26A83" w:rsidRPr="00E26A83">
        <w:rPr>
          <w:rFonts w:ascii="Times New Roman" w:hAnsi="Times New Roman" w:cs="Times New Roman"/>
          <w:sz w:val="28"/>
          <w:szCs w:val="28"/>
        </w:rPr>
        <w:t>При проектировании шумозащитных сооружений следует учитывать, что</w:t>
      </w:r>
      <w:r w:rsidR="00D46012" w:rsidRPr="001362A9">
        <w:rPr>
          <w:rFonts w:ascii="Times New Roman" w:hAnsi="Times New Roman" w:cs="Times New Roman"/>
          <w:sz w:val="28"/>
          <w:szCs w:val="28"/>
        </w:rPr>
        <w:t xml:space="preserve">, являясь средством защиты окружающей среды от транспортного шума, </w:t>
      </w:r>
      <w:r w:rsidR="00E26A83" w:rsidRPr="00E26A83">
        <w:rPr>
          <w:rFonts w:ascii="Times New Roman" w:hAnsi="Times New Roman" w:cs="Times New Roman"/>
          <w:sz w:val="28"/>
          <w:szCs w:val="28"/>
        </w:rPr>
        <w:t xml:space="preserve">они сами служат одновременно </w:t>
      </w:r>
      <w:r w:rsidR="00D46012" w:rsidRPr="001362A9">
        <w:rPr>
          <w:rFonts w:ascii="Times New Roman" w:hAnsi="Times New Roman" w:cs="Times New Roman"/>
          <w:sz w:val="28"/>
          <w:szCs w:val="28"/>
        </w:rPr>
        <w:t xml:space="preserve">элементами, формирующими вид </w:t>
      </w:r>
      <w:r w:rsidR="008745D9" w:rsidRPr="001362A9">
        <w:rPr>
          <w:rFonts w:ascii="Times New Roman" w:hAnsi="Times New Roman" w:cs="Times New Roman"/>
          <w:sz w:val="28"/>
          <w:szCs w:val="28"/>
        </w:rPr>
        <w:t>транспортной дороги</w:t>
      </w:r>
      <w:r w:rsidR="00D46012" w:rsidRPr="001362A9">
        <w:rPr>
          <w:rFonts w:ascii="Times New Roman" w:hAnsi="Times New Roman" w:cs="Times New Roman"/>
          <w:sz w:val="28"/>
          <w:szCs w:val="28"/>
        </w:rPr>
        <w:t xml:space="preserve"> и определяющими ее функционирование как с техни</w:t>
      </w:r>
      <w:r w:rsidR="00E711DD">
        <w:rPr>
          <w:rFonts w:ascii="Times New Roman" w:hAnsi="Times New Roman" w:cs="Times New Roman"/>
          <w:sz w:val="28"/>
          <w:szCs w:val="28"/>
        </w:rPr>
        <w:t xml:space="preserve">ческой, так и </w:t>
      </w:r>
      <w:r w:rsidR="000116B6">
        <w:rPr>
          <w:rFonts w:ascii="Times New Roman" w:hAnsi="Times New Roman" w:cs="Times New Roman"/>
          <w:sz w:val="28"/>
          <w:szCs w:val="28"/>
        </w:rPr>
        <w:t xml:space="preserve">с </w:t>
      </w:r>
      <w:r w:rsidR="00E711DD">
        <w:rPr>
          <w:rFonts w:ascii="Times New Roman" w:hAnsi="Times New Roman" w:cs="Times New Roman"/>
          <w:sz w:val="28"/>
          <w:szCs w:val="28"/>
        </w:rPr>
        <w:t>эстетической точки</w:t>
      </w:r>
      <w:r w:rsidR="00D46012" w:rsidRPr="001362A9">
        <w:rPr>
          <w:rFonts w:ascii="Times New Roman" w:hAnsi="Times New Roman" w:cs="Times New Roman"/>
          <w:sz w:val="28"/>
          <w:szCs w:val="28"/>
        </w:rPr>
        <w:t xml:space="preserve"> зрения.</w:t>
      </w:r>
    </w:p>
    <w:p w:rsidR="00E26A83" w:rsidRPr="00E26A83" w:rsidRDefault="00E26A83" w:rsidP="004850EE">
      <w:pPr>
        <w:pStyle w:val="aa"/>
        <w:spacing w:after="0" w:line="240" w:lineRule="auto"/>
        <w:ind w:firstLine="709"/>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D46012" w:rsidRPr="001362A9" w:rsidRDefault="006E26EB"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sz w:val="28"/>
          <w:szCs w:val="28"/>
        </w:rPr>
        <w:t xml:space="preserve">2 </w:t>
      </w:r>
      <w:r w:rsidR="00D46012" w:rsidRPr="001362A9">
        <w:rPr>
          <w:rFonts w:ascii="Times New Roman" w:hAnsi="Times New Roman" w:cs="Times New Roman"/>
          <w:sz w:val="28"/>
          <w:szCs w:val="28"/>
        </w:rPr>
        <w:t xml:space="preserve">Архитектурно-ландшафтные и эстетические качества шумозащитных сооружений </w:t>
      </w:r>
      <w:r w:rsidR="001D6BDA" w:rsidRPr="001362A9">
        <w:rPr>
          <w:rFonts w:ascii="Times New Roman" w:hAnsi="Times New Roman" w:cs="Times New Roman"/>
          <w:sz w:val="28"/>
          <w:szCs w:val="28"/>
        </w:rPr>
        <w:t>должны способствовать:</w:t>
      </w:r>
    </w:p>
    <w:p w:rsidR="00D46012" w:rsidRPr="000116B6" w:rsidRDefault="000116B6"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711DD" w:rsidRPr="000116B6">
        <w:rPr>
          <w:rFonts w:ascii="Times New Roman" w:hAnsi="Times New Roman" w:cs="Times New Roman"/>
          <w:sz w:val="28"/>
          <w:szCs w:val="28"/>
        </w:rPr>
        <w:t xml:space="preserve"> </w:t>
      </w:r>
      <w:r w:rsidR="00D46012" w:rsidRPr="000116B6">
        <w:rPr>
          <w:rFonts w:ascii="Times New Roman" w:hAnsi="Times New Roman" w:cs="Times New Roman"/>
          <w:sz w:val="28"/>
          <w:szCs w:val="28"/>
        </w:rPr>
        <w:t>формировани</w:t>
      </w:r>
      <w:r w:rsidR="001D6BDA" w:rsidRPr="000116B6">
        <w:rPr>
          <w:rFonts w:ascii="Times New Roman" w:hAnsi="Times New Roman" w:cs="Times New Roman"/>
          <w:sz w:val="28"/>
          <w:szCs w:val="28"/>
        </w:rPr>
        <w:t>ю</w:t>
      </w:r>
      <w:r w:rsidR="00D46012" w:rsidRPr="000116B6">
        <w:rPr>
          <w:rFonts w:ascii="Times New Roman" w:hAnsi="Times New Roman" w:cs="Times New Roman"/>
          <w:sz w:val="28"/>
          <w:szCs w:val="28"/>
        </w:rPr>
        <w:t xml:space="preserve"> единого стиля дороги;</w:t>
      </w:r>
    </w:p>
    <w:p w:rsidR="00D46012" w:rsidRPr="000116B6" w:rsidRDefault="000116B6"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711DD" w:rsidRPr="000116B6">
        <w:rPr>
          <w:rFonts w:ascii="Times New Roman" w:hAnsi="Times New Roman" w:cs="Times New Roman"/>
          <w:sz w:val="28"/>
          <w:szCs w:val="28"/>
        </w:rPr>
        <w:t xml:space="preserve"> </w:t>
      </w:r>
      <w:r w:rsidR="00D46012" w:rsidRPr="000116B6">
        <w:rPr>
          <w:rFonts w:ascii="Times New Roman" w:hAnsi="Times New Roman" w:cs="Times New Roman"/>
          <w:sz w:val="28"/>
          <w:szCs w:val="28"/>
        </w:rPr>
        <w:t>создани</w:t>
      </w:r>
      <w:r w:rsidR="001D6BDA" w:rsidRPr="000116B6">
        <w:rPr>
          <w:rFonts w:ascii="Times New Roman" w:hAnsi="Times New Roman" w:cs="Times New Roman"/>
          <w:sz w:val="28"/>
          <w:szCs w:val="28"/>
        </w:rPr>
        <w:t>ю</w:t>
      </w:r>
      <w:r w:rsidR="00D46012" w:rsidRPr="000116B6">
        <w:rPr>
          <w:rFonts w:ascii="Times New Roman" w:hAnsi="Times New Roman" w:cs="Times New Roman"/>
          <w:sz w:val="28"/>
          <w:szCs w:val="28"/>
        </w:rPr>
        <w:t xml:space="preserve"> системы доминант;</w:t>
      </w:r>
    </w:p>
    <w:p w:rsidR="00D46012" w:rsidRPr="000116B6" w:rsidRDefault="000116B6"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711DD" w:rsidRPr="000116B6">
        <w:rPr>
          <w:rFonts w:ascii="Times New Roman" w:hAnsi="Times New Roman" w:cs="Times New Roman"/>
          <w:sz w:val="28"/>
          <w:szCs w:val="28"/>
        </w:rPr>
        <w:t xml:space="preserve"> </w:t>
      </w:r>
      <w:r w:rsidR="00D46012" w:rsidRPr="000116B6">
        <w:rPr>
          <w:rFonts w:ascii="Times New Roman" w:hAnsi="Times New Roman" w:cs="Times New Roman"/>
          <w:sz w:val="28"/>
          <w:szCs w:val="28"/>
        </w:rPr>
        <w:t>улучшени</w:t>
      </w:r>
      <w:r w:rsidR="001D6BDA" w:rsidRPr="000116B6">
        <w:rPr>
          <w:rFonts w:ascii="Times New Roman" w:hAnsi="Times New Roman" w:cs="Times New Roman"/>
          <w:sz w:val="28"/>
          <w:szCs w:val="28"/>
        </w:rPr>
        <w:t>ю</w:t>
      </w:r>
      <w:r w:rsidR="00D46012" w:rsidRPr="000116B6">
        <w:rPr>
          <w:rFonts w:ascii="Times New Roman" w:hAnsi="Times New Roman" w:cs="Times New Roman"/>
          <w:sz w:val="28"/>
          <w:szCs w:val="28"/>
        </w:rPr>
        <w:t xml:space="preserve"> существующего ландшафта;</w:t>
      </w:r>
    </w:p>
    <w:p w:rsidR="00D46012" w:rsidRPr="000116B6" w:rsidRDefault="000116B6"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711DD" w:rsidRPr="000116B6">
        <w:rPr>
          <w:rFonts w:ascii="Times New Roman" w:hAnsi="Times New Roman" w:cs="Times New Roman"/>
          <w:sz w:val="28"/>
          <w:szCs w:val="28"/>
        </w:rPr>
        <w:t xml:space="preserve"> </w:t>
      </w:r>
      <w:r w:rsidR="00D46012" w:rsidRPr="000116B6">
        <w:rPr>
          <w:rFonts w:ascii="Times New Roman" w:hAnsi="Times New Roman" w:cs="Times New Roman"/>
          <w:sz w:val="28"/>
          <w:szCs w:val="28"/>
        </w:rPr>
        <w:t>декорировани</w:t>
      </w:r>
      <w:r w:rsidR="001D6BDA" w:rsidRPr="000116B6">
        <w:rPr>
          <w:rFonts w:ascii="Times New Roman" w:hAnsi="Times New Roman" w:cs="Times New Roman"/>
          <w:sz w:val="28"/>
          <w:szCs w:val="28"/>
        </w:rPr>
        <w:t>ю</w:t>
      </w:r>
      <w:r w:rsidR="00D46012" w:rsidRPr="000116B6">
        <w:rPr>
          <w:rFonts w:ascii="Times New Roman" w:hAnsi="Times New Roman" w:cs="Times New Roman"/>
          <w:sz w:val="28"/>
          <w:szCs w:val="28"/>
        </w:rPr>
        <w:t xml:space="preserve"> неэстетичных мест;</w:t>
      </w:r>
    </w:p>
    <w:p w:rsidR="00D46012" w:rsidRPr="000116B6" w:rsidRDefault="000116B6"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E711DD" w:rsidRPr="000116B6">
        <w:rPr>
          <w:rFonts w:ascii="Times New Roman" w:hAnsi="Times New Roman" w:cs="Times New Roman"/>
          <w:sz w:val="28"/>
          <w:szCs w:val="28"/>
        </w:rPr>
        <w:t xml:space="preserve"> </w:t>
      </w:r>
      <w:r w:rsidR="00D46012" w:rsidRPr="000116B6">
        <w:rPr>
          <w:rFonts w:ascii="Times New Roman" w:hAnsi="Times New Roman" w:cs="Times New Roman"/>
          <w:sz w:val="28"/>
          <w:szCs w:val="28"/>
        </w:rPr>
        <w:t>членени</w:t>
      </w:r>
      <w:r w:rsidR="001D6BDA" w:rsidRPr="000116B6">
        <w:rPr>
          <w:rFonts w:ascii="Times New Roman" w:hAnsi="Times New Roman" w:cs="Times New Roman"/>
          <w:sz w:val="28"/>
          <w:szCs w:val="28"/>
        </w:rPr>
        <w:t>ю</w:t>
      </w:r>
      <w:r w:rsidR="00D46012" w:rsidRPr="000116B6">
        <w:rPr>
          <w:rFonts w:ascii="Times New Roman" w:hAnsi="Times New Roman" w:cs="Times New Roman"/>
          <w:sz w:val="28"/>
          <w:szCs w:val="28"/>
        </w:rPr>
        <w:t xml:space="preserve"> территорий для обеспечения их восприятия и увязки дороги с ландшафтом местности.</w:t>
      </w:r>
    </w:p>
    <w:p w:rsidR="00D46012" w:rsidRPr="001362A9" w:rsidRDefault="006E26EB"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sz w:val="28"/>
          <w:szCs w:val="28"/>
        </w:rPr>
        <w:t xml:space="preserve">3 </w:t>
      </w:r>
      <w:r w:rsidR="00D46012" w:rsidRPr="001362A9">
        <w:rPr>
          <w:rFonts w:ascii="Times New Roman" w:hAnsi="Times New Roman" w:cs="Times New Roman"/>
          <w:sz w:val="28"/>
          <w:szCs w:val="28"/>
        </w:rPr>
        <w:t>Шумозащитные сооружения должны гармони</w:t>
      </w:r>
      <w:r w:rsidR="001D6BDA" w:rsidRPr="001362A9">
        <w:rPr>
          <w:rFonts w:ascii="Times New Roman" w:hAnsi="Times New Roman" w:cs="Times New Roman"/>
          <w:sz w:val="28"/>
          <w:szCs w:val="28"/>
        </w:rPr>
        <w:t xml:space="preserve">ровать с </w:t>
      </w:r>
      <w:r w:rsidR="00D46012" w:rsidRPr="001362A9">
        <w:rPr>
          <w:rFonts w:ascii="Times New Roman" w:hAnsi="Times New Roman" w:cs="Times New Roman"/>
          <w:sz w:val="28"/>
          <w:szCs w:val="28"/>
        </w:rPr>
        <w:t>окружающ</w:t>
      </w:r>
      <w:r w:rsidR="001D6BDA" w:rsidRPr="001362A9">
        <w:rPr>
          <w:rFonts w:ascii="Times New Roman" w:hAnsi="Times New Roman" w:cs="Times New Roman"/>
          <w:sz w:val="28"/>
          <w:szCs w:val="28"/>
        </w:rPr>
        <w:t xml:space="preserve">им </w:t>
      </w:r>
      <w:r w:rsidR="00D46012" w:rsidRPr="001362A9">
        <w:rPr>
          <w:rFonts w:ascii="Times New Roman" w:hAnsi="Times New Roman" w:cs="Times New Roman"/>
          <w:sz w:val="28"/>
          <w:szCs w:val="28"/>
        </w:rPr>
        <w:t xml:space="preserve"> ландшафт</w:t>
      </w:r>
      <w:r w:rsidR="001D6BDA" w:rsidRPr="001362A9">
        <w:rPr>
          <w:rFonts w:ascii="Times New Roman" w:hAnsi="Times New Roman" w:cs="Times New Roman"/>
          <w:sz w:val="28"/>
          <w:szCs w:val="28"/>
        </w:rPr>
        <w:t>ом</w:t>
      </w:r>
      <w:r w:rsidR="00D46012" w:rsidRPr="001362A9">
        <w:rPr>
          <w:rFonts w:ascii="Times New Roman" w:hAnsi="Times New Roman" w:cs="Times New Roman"/>
          <w:sz w:val="28"/>
          <w:szCs w:val="28"/>
        </w:rPr>
        <w:t xml:space="preserve"> с соблюдением рациональных пропорций и </w:t>
      </w:r>
      <w:r w:rsidR="001D6BDA" w:rsidRPr="001362A9">
        <w:rPr>
          <w:rFonts w:ascii="Times New Roman" w:hAnsi="Times New Roman" w:cs="Times New Roman"/>
          <w:sz w:val="28"/>
          <w:szCs w:val="28"/>
        </w:rPr>
        <w:t xml:space="preserve">быть при этом </w:t>
      </w:r>
      <w:r w:rsidR="00D46012" w:rsidRPr="001362A9">
        <w:rPr>
          <w:rFonts w:ascii="Times New Roman" w:hAnsi="Times New Roman" w:cs="Times New Roman"/>
          <w:sz w:val="28"/>
          <w:szCs w:val="28"/>
        </w:rPr>
        <w:t>функциональны</w:t>
      </w:r>
      <w:r w:rsidR="001D6BDA" w:rsidRPr="001362A9">
        <w:rPr>
          <w:rFonts w:ascii="Times New Roman" w:hAnsi="Times New Roman" w:cs="Times New Roman"/>
          <w:sz w:val="28"/>
          <w:szCs w:val="28"/>
        </w:rPr>
        <w:t>ми</w:t>
      </w:r>
      <w:r w:rsidR="00D46012" w:rsidRPr="001362A9">
        <w:rPr>
          <w:rFonts w:ascii="Times New Roman" w:hAnsi="Times New Roman" w:cs="Times New Roman"/>
          <w:sz w:val="28"/>
          <w:szCs w:val="28"/>
        </w:rPr>
        <w:t xml:space="preserve"> и лишен</w:t>
      </w:r>
      <w:r w:rsidR="001D6BDA" w:rsidRPr="001362A9">
        <w:rPr>
          <w:rFonts w:ascii="Times New Roman" w:hAnsi="Times New Roman" w:cs="Times New Roman"/>
          <w:sz w:val="28"/>
          <w:szCs w:val="28"/>
        </w:rPr>
        <w:t>ными</w:t>
      </w:r>
      <w:r w:rsidR="00D46012" w:rsidRPr="001362A9">
        <w:rPr>
          <w:rFonts w:ascii="Times New Roman" w:hAnsi="Times New Roman" w:cs="Times New Roman"/>
          <w:sz w:val="28"/>
          <w:szCs w:val="28"/>
        </w:rPr>
        <w:t xml:space="preserve"> архитектурных излишеств.</w:t>
      </w:r>
    </w:p>
    <w:p w:rsidR="00D46012" w:rsidRPr="001362A9" w:rsidRDefault="006E26EB"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sz w:val="28"/>
          <w:szCs w:val="28"/>
        </w:rPr>
        <w:t xml:space="preserve">4 </w:t>
      </w:r>
      <w:r w:rsidR="001A6FA5" w:rsidRPr="001362A9">
        <w:rPr>
          <w:rFonts w:ascii="Times New Roman" w:hAnsi="Times New Roman" w:cs="Times New Roman"/>
          <w:sz w:val="28"/>
          <w:szCs w:val="28"/>
        </w:rPr>
        <w:t xml:space="preserve">При проектировании экранов следует избегать решений, способствующих </w:t>
      </w:r>
      <w:r w:rsidR="00D46012" w:rsidRPr="001362A9">
        <w:rPr>
          <w:rFonts w:ascii="Times New Roman" w:hAnsi="Times New Roman" w:cs="Times New Roman"/>
          <w:sz w:val="28"/>
          <w:szCs w:val="28"/>
        </w:rPr>
        <w:t>ухудшени</w:t>
      </w:r>
      <w:r w:rsidR="001A6FA5" w:rsidRPr="001362A9">
        <w:rPr>
          <w:rFonts w:ascii="Times New Roman" w:hAnsi="Times New Roman" w:cs="Times New Roman"/>
          <w:sz w:val="28"/>
          <w:szCs w:val="28"/>
        </w:rPr>
        <w:t>ю</w:t>
      </w:r>
      <w:r w:rsidR="00D46012" w:rsidRPr="001362A9">
        <w:rPr>
          <w:rFonts w:ascii="Times New Roman" w:hAnsi="Times New Roman" w:cs="Times New Roman"/>
          <w:sz w:val="28"/>
          <w:szCs w:val="28"/>
        </w:rPr>
        <w:t xml:space="preserve"> освещенности проезжей части</w:t>
      </w:r>
      <w:r w:rsidR="001A6FA5" w:rsidRPr="001362A9">
        <w:rPr>
          <w:rFonts w:ascii="Times New Roman" w:hAnsi="Times New Roman" w:cs="Times New Roman"/>
          <w:sz w:val="28"/>
          <w:szCs w:val="28"/>
        </w:rPr>
        <w:t>,</w:t>
      </w:r>
      <w:r w:rsidR="00D46012" w:rsidRPr="001362A9">
        <w:rPr>
          <w:rFonts w:ascii="Times New Roman" w:hAnsi="Times New Roman" w:cs="Times New Roman"/>
          <w:sz w:val="28"/>
          <w:szCs w:val="28"/>
        </w:rPr>
        <w:t xml:space="preserve"> появлени</w:t>
      </w:r>
      <w:r w:rsidR="001A6FA5" w:rsidRPr="001362A9">
        <w:rPr>
          <w:rFonts w:ascii="Times New Roman" w:hAnsi="Times New Roman" w:cs="Times New Roman"/>
          <w:sz w:val="28"/>
          <w:szCs w:val="28"/>
        </w:rPr>
        <w:t>ю</w:t>
      </w:r>
      <w:r w:rsidR="00D46012" w:rsidRPr="001362A9">
        <w:rPr>
          <w:rFonts w:ascii="Times New Roman" w:hAnsi="Times New Roman" w:cs="Times New Roman"/>
          <w:sz w:val="28"/>
          <w:szCs w:val="28"/>
        </w:rPr>
        <w:t xml:space="preserve"> резких теней на покрытии</w:t>
      </w:r>
      <w:r w:rsidR="001A6FA5" w:rsidRPr="001362A9">
        <w:rPr>
          <w:rFonts w:ascii="Times New Roman" w:hAnsi="Times New Roman" w:cs="Times New Roman"/>
          <w:sz w:val="28"/>
          <w:szCs w:val="28"/>
        </w:rPr>
        <w:t xml:space="preserve"> дороги.</w:t>
      </w:r>
    </w:p>
    <w:p w:rsidR="00D46012" w:rsidRDefault="006E26EB" w:rsidP="004850EE">
      <w:pPr>
        <w:pStyle w:val="aa"/>
        <w:spacing w:after="0" w:line="240" w:lineRule="auto"/>
        <w:ind w:firstLine="709"/>
        <w:rPr>
          <w:rFonts w:ascii="Times New Roman" w:hAnsi="Times New Roman" w:cs="Times New Roman"/>
          <w:bCs/>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sz w:val="28"/>
          <w:szCs w:val="28"/>
        </w:rPr>
        <w:t xml:space="preserve">5 </w:t>
      </w:r>
      <w:r w:rsidR="00D46012" w:rsidRPr="001362A9">
        <w:rPr>
          <w:rFonts w:ascii="Times New Roman" w:hAnsi="Times New Roman" w:cs="Times New Roman"/>
          <w:sz w:val="28"/>
          <w:szCs w:val="28"/>
        </w:rPr>
        <w:t>Экраны</w:t>
      </w:r>
      <w:r w:rsidR="00D46012" w:rsidRPr="001362A9">
        <w:rPr>
          <w:rFonts w:ascii="Times New Roman" w:hAnsi="Times New Roman" w:cs="Times New Roman"/>
          <w:bCs/>
          <w:sz w:val="28"/>
          <w:szCs w:val="28"/>
        </w:rPr>
        <w:t xml:space="preserve"> проектируют длинными и высокими, поэтому рациональное управление сочетанием этих технологических линий может привести как к положительному эффекту восприятия, так </w:t>
      </w:r>
      <w:r w:rsidR="00D46012" w:rsidRPr="001362A9">
        <w:rPr>
          <w:rFonts w:ascii="Times New Roman" w:hAnsi="Times New Roman" w:cs="Times New Roman"/>
          <w:bCs/>
          <w:color w:val="000000" w:themeColor="text1"/>
          <w:sz w:val="28"/>
          <w:szCs w:val="28"/>
        </w:rPr>
        <w:t>и к</w:t>
      </w:r>
      <w:r w:rsidR="00D46012" w:rsidRPr="001362A9">
        <w:rPr>
          <w:rFonts w:ascii="Times New Roman" w:hAnsi="Times New Roman" w:cs="Times New Roman"/>
          <w:bCs/>
          <w:sz w:val="28"/>
          <w:szCs w:val="28"/>
        </w:rPr>
        <w:t xml:space="preserve"> ухудшению внешнего вида</w:t>
      </w:r>
      <w:r w:rsidR="00F8492A">
        <w:rPr>
          <w:rFonts w:ascii="Times New Roman" w:hAnsi="Times New Roman" w:cs="Times New Roman"/>
          <w:bCs/>
          <w:sz w:val="28"/>
          <w:szCs w:val="28"/>
        </w:rPr>
        <w:t>.</w:t>
      </w:r>
      <w:r w:rsidR="00D46012" w:rsidRPr="001362A9">
        <w:rPr>
          <w:rFonts w:ascii="Times New Roman" w:hAnsi="Times New Roman" w:cs="Times New Roman"/>
          <w:bCs/>
          <w:sz w:val="28"/>
          <w:szCs w:val="28"/>
        </w:rPr>
        <w:t xml:space="preserve"> </w:t>
      </w:r>
      <w:r w:rsidR="00F8492A" w:rsidRPr="001362A9">
        <w:rPr>
          <w:rFonts w:ascii="Times New Roman" w:hAnsi="Times New Roman" w:cs="Times New Roman"/>
          <w:sz w:val="28"/>
          <w:szCs w:val="28"/>
        </w:rPr>
        <w:t>Зрительное уменьшение высоты экрана достигается добавлением продольных элементов. Горизонтальные линии на длинном шумозащитном экране делают его визуально более низким</w:t>
      </w:r>
      <w:r w:rsidR="00F8492A">
        <w:rPr>
          <w:rFonts w:ascii="Times New Roman" w:hAnsi="Times New Roman" w:cs="Times New Roman"/>
          <w:sz w:val="28"/>
          <w:szCs w:val="28"/>
        </w:rPr>
        <w:t>.</w:t>
      </w:r>
      <w:r w:rsidR="00F8492A" w:rsidRPr="001362A9">
        <w:rPr>
          <w:rFonts w:ascii="Times New Roman" w:hAnsi="Times New Roman" w:cs="Times New Roman"/>
          <w:bCs/>
          <w:sz w:val="28"/>
          <w:szCs w:val="28"/>
        </w:rPr>
        <w:t xml:space="preserve"> Нанесение вертикальных линий на плоской поверхности экрана приводит к увеличению кажущейся его высоты.</w:t>
      </w:r>
      <w:r w:rsidR="00F8492A">
        <w:rPr>
          <w:rFonts w:ascii="Times New Roman" w:hAnsi="Times New Roman" w:cs="Times New Roman"/>
          <w:bCs/>
          <w:sz w:val="28"/>
          <w:szCs w:val="28"/>
        </w:rPr>
        <w:t xml:space="preserve"> </w:t>
      </w:r>
      <w:r w:rsidR="00F8492A" w:rsidRPr="001362A9">
        <w:rPr>
          <w:rFonts w:ascii="Times New Roman" w:hAnsi="Times New Roman" w:cs="Times New Roman"/>
          <w:bCs/>
          <w:sz w:val="28"/>
          <w:szCs w:val="28"/>
        </w:rPr>
        <w:t xml:space="preserve">Нарушить монотонность и </w:t>
      </w:r>
      <w:r w:rsidR="00F8492A">
        <w:rPr>
          <w:rFonts w:ascii="Times New Roman" w:hAnsi="Times New Roman" w:cs="Times New Roman"/>
          <w:bCs/>
          <w:sz w:val="28"/>
          <w:szCs w:val="28"/>
        </w:rPr>
        <w:t>чрезмерную</w:t>
      </w:r>
      <w:r w:rsidR="00F8492A" w:rsidRPr="001362A9">
        <w:rPr>
          <w:rFonts w:ascii="Times New Roman" w:hAnsi="Times New Roman" w:cs="Times New Roman"/>
          <w:bCs/>
          <w:sz w:val="28"/>
          <w:szCs w:val="28"/>
        </w:rPr>
        <w:t xml:space="preserve"> длину конструкции можно также выделением пилястров или объемных ребер на поверхности экрана</w:t>
      </w:r>
      <w:r w:rsidR="00F8492A">
        <w:rPr>
          <w:rFonts w:ascii="Times New Roman" w:hAnsi="Times New Roman" w:cs="Times New Roman"/>
          <w:bCs/>
          <w:sz w:val="28"/>
          <w:szCs w:val="28"/>
        </w:rPr>
        <w:t>.</w:t>
      </w:r>
      <w:r w:rsidR="00D46012" w:rsidRPr="001362A9">
        <w:rPr>
          <w:rFonts w:ascii="Times New Roman" w:hAnsi="Times New Roman" w:cs="Times New Roman"/>
          <w:bCs/>
          <w:sz w:val="28"/>
          <w:szCs w:val="28"/>
        </w:rPr>
        <w:t xml:space="preserve"> </w:t>
      </w:r>
    </w:p>
    <w:p w:rsidR="00E26A83" w:rsidRPr="00E26A83" w:rsidRDefault="00E26A83" w:rsidP="00E26A83">
      <w:pPr>
        <w:pStyle w:val="aa"/>
        <w:spacing w:after="0" w:line="240" w:lineRule="auto"/>
        <w:ind w:firstLine="709"/>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D46012" w:rsidRDefault="006E26EB" w:rsidP="004850EE">
      <w:pPr>
        <w:spacing w:line="240" w:lineRule="auto"/>
        <w:ind w:firstLine="709"/>
        <w:rPr>
          <w:rFonts w:ascii="Times New Roman" w:hAnsi="Times New Roman" w:cs="Times New Roman"/>
          <w:iCs/>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iCs/>
          <w:sz w:val="28"/>
          <w:szCs w:val="28"/>
        </w:rPr>
        <w:t xml:space="preserve">6 </w:t>
      </w:r>
      <w:r w:rsidR="00D46012" w:rsidRPr="001362A9">
        <w:rPr>
          <w:rFonts w:ascii="Times New Roman" w:hAnsi="Times New Roman" w:cs="Times New Roman"/>
          <w:iCs/>
          <w:sz w:val="28"/>
          <w:szCs w:val="28"/>
        </w:rPr>
        <w:t>В</w:t>
      </w:r>
      <w:r w:rsidR="000116B6">
        <w:rPr>
          <w:rFonts w:ascii="Times New Roman" w:hAnsi="Times New Roman" w:cs="Times New Roman"/>
          <w:iCs/>
          <w:sz w:val="28"/>
          <w:szCs w:val="28"/>
        </w:rPr>
        <w:t xml:space="preserve"> случае комбинированных экранов</w:t>
      </w:r>
      <w:r w:rsidR="00D46012" w:rsidRPr="001362A9">
        <w:rPr>
          <w:rFonts w:ascii="Times New Roman" w:hAnsi="Times New Roman" w:cs="Times New Roman"/>
          <w:iCs/>
          <w:sz w:val="28"/>
          <w:szCs w:val="28"/>
        </w:rPr>
        <w:t xml:space="preserve"> площадь верхней части, выполняемой из прозрачных материалов, не должна составлять более 20</w:t>
      </w:r>
      <w:r w:rsidR="006C698B">
        <w:rPr>
          <w:rFonts w:ascii="Times New Roman" w:hAnsi="Times New Roman" w:cs="Times New Roman"/>
          <w:iCs/>
          <w:sz w:val="28"/>
          <w:szCs w:val="28"/>
        </w:rPr>
        <w:t xml:space="preserve"> </w:t>
      </w:r>
      <w:r w:rsidR="00F1681E">
        <w:rPr>
          <w:rFonts w:ascii="Times New Roman" w:hAnsi="Times New Roman" w:cs="Times New Roman"/>
          <w:iCs/>
          <w:sz w:val="28"/>
          <w:szCs w:val="28"/>
        </w:rPr>
        <w:t>%</w:t>
      </w:r>
      <w:r w:rsidR="00CA6A92">
        <w:rPr>
          <w:rFonts w:ascii="Times New Roman" w:hAnsi="Times New Roman" w:cs="Times New Roman"/>
          <w:iCs/>
          <w:sz w:val="28"/>
          <w:szCs w:val="28"/>
        </w:rPr>
        <w:t xml:space="preserve"> </w:t>
      </w:r>
      <w:r w:rsidR="006038C0">
        <w:rPr>
          <w:rFonts w:ascii="Times New Roman" w:hAnsi="Times New Roman" w:cs="Times New Roman"/>
          <w:iCs/>
          <w:sz w:val="28"/>
          <w:szCs w:val="28"/>
        </w:rPr>
        <w:t>–</w:t>
      </w:r>
      <w:r w:rsidR="00CA6A92">
        <w:rPr>
          <w:rFonts w:ascii="Times New Roman" w:hAnsi="Times New Roman" w:cs="Times New Roman"/>
          <w:iCs/>
          <w:sz w:val="28"/>
          <w:szCs w:val="28"/>
        </w:rPr>
        <w:t xml:space="preserve"> </w:t>
      </w:r>
      <w:r w:rsidR="00D46012" w:rsidRPr="001362A9">
        <w:rPr>
          <w:rFonts w:ascii="Times New Roman" w:hAnsi="Times New Roman" w:cs="Times New Roman"/>
          <w:iCs/>
          <w:sz w:val="28"/>
          <w:szCs w:val="28"/>
        </w:rPr>
        <w:t>30</w:t>
      </w:r>
      <w:r w:rsidR="000F6C45">
        <w:rPr>
          <w:rFonts w:ascii="Times New Roman" w:hAnsi="Times New Roman" w:cs="Times New Roman"/>
          <w:iCs/>
          <w:sz w:val="28"/>
          <w:szCs w:val="28"/>
        </w:rPr>
        <w:t xml:space="preserve"> </w:t>
      </w:r>
      <w:r w:rsidR="006C698B">
        <w:rPr>
          <w:rFonts w:ascii="Times New Roman" w:hAnsi="Times New Roman" w:cs="Times New Roman"/>
          <w:iCs/>
          <w:sz w:val="28"/>
          <w:szCs w:val="28"/>
        </w:rPr>
        <w:t>%</w:t>
      </w:r>
      <w:r w:rsidR="00D46012" w:rsidRPr="001362A9">
        <w:rPr>
          <w:rFonts w:ascii="Times New Roman" w:hAnsi="Times New Roman" w:cs="Times New Roman"/>
          <w:iCs/>
          <w:sz w:val="28"/>
          <w:szCs w:val="28"/>
        </w:rPr>
        <w:t xml:space="preserve"> поверхности экрана</w:t>
      </w:r>
      <w:r w:rsidR="000D25E1">
        <w:rPr>
          <w:rFonts w:ascii="Times New Roman" w:hAnsi="Times New Roman" w:cs="Times New Roman"/>
          <w:iCs/>
          <w:sz w:val="28"/>
          <w:szCs w:val="28"/>
        </w:rPr>
        <w:t>.</w:t>
      </w:r>
    </w:p>
    <w:p w:rsidR="00E26A83" w:rsidRPr="00E26A83" w:rsidRDefault="00E26A83" w:rsidP="00E26A83">
      <w:pPr>
        <w:spacing w:line="240" w:lineRule="auto"/>
        <w:ind w:firstLine="709"/>
        <w:rPr>
          <w:rFonts w:ascii="Times New Roman" w:hAnsi="Times New Roman" w:cs="Times New Roman"/>
          <w:b/>
          <w:iCs/>
          <w:sz w:val="28"/>
          <w:szCs w:val="28"/>
        </w:rPr>
      </w:pPr>
      <w:r w:rsidRPr="00E26A83">
        <w:rPr>
          <w:rFonts w:ascii="Times New Roman" w:hAnsi="Times New Roman" w:cs="Times New Roman"/>
          <w:b/>
          <w:iCs/>
          <w:sz w:val="28"/>
          <w:szCs w:val="28"/>
        </w:rPr>
        <w:t>(Измененная редакция, Изм. № 2).</w:t>
      </w:r>
    </w:p>
    <w:p w:rsidR="00D46012" w:rsidRPr="001362A9"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w:t>
      </w:r>
      <w:r w:rsidR="001B76FA">
        <w:rPr>
          <w:rFonts w:ascii="Times New Roman" w:hAnsi="Times New Roman" w:cs="Times New Roman"/>
          <w:sz w:val="28"/>
          <w:szCs w:val="28"/>
        </w:rPr>
        <w:t>0.10.</w:t>
      </w:r>
      <w:r w:rsidR="001B175D">
        <w:rPr>
          <w:rFonts w:ascii="Times New Roman" w:hAnsi="Times New Roman" w:cs="Times New Roman"/>
          <w:sz w:val="28"/>
          <w:szCs w:val="28"/>
        </w:rPr>
        <w:t>7</w:t>
      </w:r>
      <w:r w:rsidR="00BB102B">
        <w:rPr>
          <w:rFonts w:ascii="Times New Roman" w:hAnsi="Times New Roman" w:cs="Times New Roman"/>
          <w:sz w:val="28"/>
          <w:szCs w:val="28"/>
        </w:rPr>
        <w:t xml:space="preserve"> </w:t>
      </w:r>
      <w:r w:rsidR="00D46012" w:rsidRPr="001362A9">
        <w:rPr>
          <w:rFonts w:ascii="Times New Roman" w:hAnsi="Times New Roman" w:cs="Times New Roman"/>
          <w:sz w:val="28"/>
          <w:szCs w:val="28"/>
        </w:rPr>
        <w:t>Отсыпка грун</w:t>
      </w:r>
      <w:r w:rsidR="00CA6A92">
        <w:rPr>
          <w:rFonts w:ascii="Times New Roman" w:hAnsi="Times New Roman" w:cs="Times New Roman"/>
          <w:sz w:val="28"/>
          <w:szCs w:val="28"/>
        </w:rPr>
        <w:t>товых валов с посадкой деревьев</w:t>
      </w:r>
      <w:r w:rsidR="00D46012" w:rsidRPr="001362A9">
        <w:rPr>
          <w:rFonts w:ascii="Times New Roman" w:hAnsi="Times New Roman" w:cs="Times New Roman"/>
          <w:sz w:val="28"/>
          <w:szCs w:val="28"/>
        </w:rPr>
        <w:t xml:space="preserve"> как со стороны застройки, так и </w:t>
      </w:r>
      <w:r w:rsidR="00F1681E">
        <w:rPr>
          <w:rFonts w:ascii="Times New Roman" w:hAnsi="Times New Roman" w:cs="Times New Roman"/>
          <w:sz w:val="28"/>
          <w:szCs w:val="28"/>
        </w:rPr>
        <w:t xml:space="preserve">со </w:t>
      </w:r>
      <w:r w:rsidR="00D46012" w:rsidRPr="001362A9">
        <w:rPr>
          <w:rFonts w:ascii="Times New Roman" w:hAnsi="Times New Roman" w:cs="Times New Roman"/>
          <w:sz w:val="28"/>
          <w:szCs w:val="28"/>
        </w:rPr>
        <w:t>стороны дороги позволяет зрительно уменьшит</w:t>
      </w:r>
      <w:r w:rsidR="00F1681E">
        <w:rPr>
          <w:rFonts w:ascii="Times New Roman" w:hAnsi="Times New Roman" w:cs="Times New Roman"/>
          <w:sz w:val="28"/>
          <w:szCs w:val="28"/>
        </w:rPr>
        <w:t>ь видимую высоту экрана, который</w:t>
      </w:r>
      <w:r w:rsidR="00D46012" w:rsidRPr="001362A9">
        <w:rPr>
          <w:rFonts w:ascii="Times New Roman" w:hAnsi="Times New Roman" w:cs="Times New Roman"/>
          <w:sz w:val="28"/>
          <w:szCs w:val="28"/>
        </w:rPr>
        <w:t xml:space="preserve"> не </w:t>
      </w:r>
      <w:r w:rsidR="00F1681E">
        <w:rPr>
          <w:rFonts w:ascii="Times New Roman" w:hAnsi="Times New Roman" w:cs="Times New Roman"/>
          <w:sz w:val="28"/>
          <w:szCs w:val="28"/>
        </w:rPr>
        <w:t>будет восприниматься как высокое</w:t>
      </w:r>
      <w:r w:rsidR="00D46012" w:rsidRPr="001362A9">
        <w:rPr>
          <w:rFonts w:ascii="Times New Roman" w:hAnsi="Times New Roman" w:cs="Times New Roman"/>
          <w:sz w:val="28"/>
          <w:szCs w:val="28"/>
        </w:rPr>
        <w:t xml:space="preserve"> </w:t>
      </w:r>
      <w:r w:rsidR="00F1681E">
        <w:rPr>
          <w:rFonts w:ascii="Times New Roman" w:hAnsi="Times New Roman" w:cs="Times New Roman"/>
          <w:sz w:val="28"/>
          <w:szCs w:val="28"/>
        </w:rPr>
        <w:t>сооружение</w:t>
      </w:r>
      <w:r w:rsidR="00F8492A">
        <w:rPr>
          <w:rFonts w:ascii="Times New Roman" w:hAnsi="Times New Roman" w:cs="Times New Roman"/>
          <w:sz w:val="28"/>
          <w:szCs w:val="28"/>
        </w:rPr>
        <w:t>.</w:t>
      </w:r>
    </w:p>
    <w:p w:rsidR="00D46012" w:rsidRPr="001362A9" w:rsidRDefault="006E26EB" w:rsidP="004850EE">
      <w:pPr>
        <w:spacing w:line="240" w:lineRule="auto"/>
        <w:ind w:firstLine="709"/>
        <w:rPr>
          <w:rFonts w:ascii="Times New Roman" w:hAnsi="Times New Roman" w:cs="Times New Roman"/>
          <w:iCs/>
          <w:sz w:val="28"/>
          <w:szCs w:val="28"/>
        </w:rPr>
      </w:pPr>
      <w:r>
        <w:rPr>
          <w:rFonts w:ascii="Times New Roman" w:hAnsi="Times New Roman" w:cs="Times New Roman"/>
          <w:sz w:val="28"/>
          <w:szCs w:val="28"/>
        </w:rPr>
        <w:t>1</w:t>
      </w:r>
      <w:r w:rsidR="001B76FA">
        <w:rPr>
          <w:rFonts w:ascii="Times New Roman" w:hAnsi="Times New Roman" w:cs="Times New Roman"/>
          <w:sz w:val="28"/>
          <w:szCs w:val="28"/>
        </w:rPr>
        <w:t>0.10</w:t>
      </w:r>
      <w:r>
        <w:rPr>
          <w:rFonts w:ascii="Times New Roman" w:hAnsi="Times New Roman" w:cs="Times New Roman"/>
          <w:sz w:val="28"/>
          <w:szCs w:val="28"/>
        </w:rPr>
        <w:t>.</w:t>
      </w:r>
      <w:r w:rsidR="001B175D">
        <w:rPr>
          <w:rFonts w:ascii="Times New Roman" w:hAnsi="Times New Roman" w:cs="Times New Roman"/>
          <w:sz w:val="28"/>
          <w:szCs w:val="28"/>
        </w:rPr>
        <w:t>8</w:t>
      </w:r>
      <w:r w:rsidR="00D46012" w:rsidRPr="001362A9">
        <w:rPr>
          <w:rFonts w:ascii="Times New Roman" w:hAnsi="Times New Roman" w:cs="Times New Roman"/>
          <w:sz w:val="28"/>
          <w:szCs w:val="28"/>
        </w:rPr>
        <w:t xml:space="preserve"> </w:t>
      </w:r>
      <w:r w:rsidR="001A6FA5" w:rsidRPr="001362A9">
        <w:rPr>
          <w:rFonts w:ascii="Times New Roman" w:hAnsi="Times New Roman" w:cs="Times New Roman"/>
          <w:sz w:val="28"/>
          <w:szCs w:val="28"/>
        </w:rPr>
        <w:t>О</w:t>
      </w:r>
      <w:r w:rsidR="00D46012" w:rsidRPr="001362A9">
        <w:rPr>
          <w:rFonts w:ascii="Times New Roman" w:hAnsi="Times New Roman" w:cs="Times New Roman"/>
          <w:sz w:val="28"/>
          <w:szCs w:val="28"/>
        </w:rPr>
        <w:t>чертани</w:t>
      </w:r>
      <w:r w:rsidR="001A6FA5" w:rsidRPr="001362A9">
        <w:rPr>
          <w:rFonts w:ascii="Times New Roman" w:hAnsi="Times New Roman" w:cs="Times New Roman"/>
          <w:sz w:val="28"/>
          <w:szCs w:val="28"/>
        </w:rPr>
        <w:t>е</w:t>
      </w:r>
      <w:r w:rsidR="00D46012" w:rsidRPr="001362A9">
        <w:rPr>
          <w:rFonts w:ascii="Times New Roman" w:hAnsi="Times New Roman" w:cs="Times New Roman"/>
          <w:sz w:val="28"/>
          <w:szCs w:val="28"/>
        </w:rPr>
        <w:t xml:space="preserve"> верха экрана в виде плавной непрерывной линии большого радиуса более подходит для пересеченной </w:t>
      </w:r>
      <w:r w:rsidR="001A6FA5" w:rsidRPr="001362A9">
        <w:rPr>
          <w:rFonts w:ascii="Times New Roman" w:hAnsi="Times New Roman" w:cs="Times New Roman"/>
          <w:sz w:val="28"/>
          <w:szCs w:val="28"/>
        </w:rPr>
        <w:t xml:space="preserve">загородной </w:t>
      </w:r>
      <w:r w:rsidR="00D46012" w:rsidRPr="001362A9">
        <w:rPr>
          <w:rFonts w:ascii="Times New Roman" w:hAnsi="Times New Roman" w:cs="Times New Roman"/>
          <w:sz w:val="28"/>
          <w:szCs w:val="28"/>
        </w:rPr>
        <w:t xml:space="preserve">местности, где прямая линия смотрится как инородная и </w:t>
      </w:r>
      <w:r w:rsidR="004A6F69" w:rsidRPr="001362A9">
        <w:rPr>
          <w:rFonts w:ascii="Times New Roman" w:hAnsi="Times New Roman" w:cs="Times New Roman"/>
          <w:sz w:val="28"/>
          <w:szCs w:val="28"/>
        </w:rPr>
        <w:t>от</w:t>
      </w:r>
      <w:r w:rsidR="006C698B">
        <w:rPr>
          <w:rFonts w:ascii="Times New Roman" w:hAnsi="Times New Roman" w:cs="Times New Roman"/>
          <w:sz w:val="28"/>
          <w:szCs w:val="28"/>
        </w:rPr>
        <w:t>влекает</w:t>
      </w:r>
      <w:r w:rsidR="00D46012" w:rsidRPr="001362A9">
        <w:rPr>
          <w:rFonts w:ascii="Times New Roman" w:hAnsi="Times New Roman" w:cs="Times New Roman"/>
          <w:sz w:val="28"/>
          <w:szCs w:val="28"/>
        </w:rPr>
        <w:t xml:space="preserve"> внимание</w:t>
      </w:r>
      <w:r w:rsidR="004A6F69" w:rsidRPr="001362A9">
        <w:rPr>
          <w:rFonts w:ascii="Times New Roman" w:hAnsi="Times New Roman" w:cs="Times New Roman"/>
          <w:sz w:val="28"/>
          <w:szCs w:val="28"/>
        </w:rPr>
        <w:t xml:space="preserve"> водителей</w:t>
      </w:r>
      <w:r w:rsidR="00D46012" w:rsidRPr="001362A9">
        <w:rPr>
          <w:rFonts w:ascii="Times New Roman" w:hAnsi="Times New Roman" w:cs="Times New Roman"/>
          <w:sz w:val="28"/>
          <w:szCs w:val="28"/>
        </w:rPr>
        <w:t xml:space="preserve">. Для дорог, находящихся в пределах застроенных территорий, </w:t>
      </w:r>
      <w:r w:rsidR="004A6F69" w:rsidRPr="001362A9">
        <w:rPr>
          <w:rFonts w:ascii="Times New Roman" w:hAnsi="Times New Roman" w:cs="Times New Roman"/>
          <w:sz w:val="28"/>
          <w:szCs w:val="28"/>
        </w:rPr>
        <w:t xml:space="preserve">следует </w:t>
      </w:r>
      <w:r w:rsidR="00EF425F">
        <w:rPr>
          <w:rFonts w:ascii="Times New Roman" w:hAnsi="Times New Roman" w:cs="Times New Roman"/>
          <w:sz w:val="28"/>
          <w:szCs w:val="28"/>
        </w:rPr>
        <w:t>устраивать</w:t>
      </w:r>
      <w:r w:rsidR="00D46012" w:rsidRPr="001362A9">
        <w:rPr>
          <w:rFonts w:ascii="Times New Roman" w:hAnsi="Times New Roman" w:cs="Times New Roman"/>
          <w:sz w:val="28"/>
          <w:szCs w:val="28"/>
        </w:rPr>
        <w:t xml:space="preserve"> ломан</w:t>
      </w:r>
      <w:r w:rsidR="00EF425F">
        <w:rPr>
          <w:rFonts w:ascii="Times New Roman" w:hAnsi="Times New Roman" w:cs="Times New Roman"/>
          <w:sz w:val="28"/>
          <w:szCs w:val="28"/>
        </w:rPr>
        <w:t>ую</w:t>
      </w:r>
      <w:r w:rsidR="00D46012" w:rsidRPr="001362A9">
        <w:rPr>
          <w:rFonts w:ascii="Times New Roman" w:hAnsi="Times New Roman" w:cs="Times New Roman"/>
          <w:sz w:val="28"/>
          <w:szCs w:val="28"/>
        </w:rPr>
        <w:t xml:space="preserve"> верхн</w:t>
      </w:r>
      <w:r w:rsidR="00EF425F">
        <w:rPr>
          <w:rFonts w:ascii="Times New Roman" w:hAnsi="Times New Roman" w:cs="Times New Roman"/>
          <w:sz w:val="28"/>
          <w:szCs w:val="28"/>
        </w:rPr>
        <w:t>юю</w:t>
      </w:r>
      <w:r w:rsidR="00D46012" w:rsidRPr="001362A9">
        <w:rPr>
          <w:rFonts w:ascii="Times New Roman" w:hAnsi="Times New Roman" w:cs="Times New Roman"/>
          <w:sz w:val="28"/>
          <w:szCs w:val="28"/>
        </w:rPr>
        <w:t xml:space="preserve"> лини</w:t>
      </w:r>
      <w:r w:rsidR="00EF425F">
        <w:rPr>
          <w:rFonts w:ascii="Times New Roman" w:hAnsi="Times New Roman" w:cs="Times New Roman"/>
          <w:sz w:val="28"/>
          <w:szCs w:val="28"/>
        </w:rPr>
        <w:t>ю</w:t>
      </w:r>
      <w:r w:rsidR="00D46012" w:rsidRPr="001362A9">
        <w:rPr>
          <w:rFonts w:ascii="Times New Roman" w:hAnsi="Times New Roman" w:cs="Times New Roman"/>
          <w:sz w:val="28"/>
          <w:szCs w:val="28"/>
        </w:rPr>
        <w:t>, подчеркивающ</w:t>
      </w:r>
      <w:r w:rsidR="00EF425F">
        <w:rPr>
          <w:rFonts w:ascii="Times New Roman" w:hAnsi="Times New Roman" w:cs="Times New Roman"/>
          <w:sz w:val="28"/>
          <w:szCs w:val="28"/>
        </w:rPr>
        <w:t>ую</w:t>
      </w:r>
      <w:r w:rsidR="00D46012" w:rsidRPr="001362A9">
        <w:rPr>
          <w:rFonts w:ascii="Times New Roman" w:hAnsi="Times New Roman" w:cs="Times New Roman"/>
          <w:sz w:val="28"/>
          <w:szCs w:val="28"/>
        </w:rPr>
        <w:t xml:space="preserve"> строгие линии застройки различной этажности. С этой целью </w:t>
      </w:r>
      <w:r w:rsidR="00EF425F">
        <w:rPr>
          <w:rFonts w:ascii="Times New Roman" w:hAnsi="Times New Roman" w:cs="Times New Roman"/>
          <w:sz w:val="28"/>
          <w:szCs w:val="28"/>
        </w:rPr>
        <w:t xml:space="preserve">следует </w:t>
      </w:r>
      <w:r w:rsidR="00D46012" w:rsidRPr="001362A9">
        <w:rPr>
          <w:rFonts w:ascii="Times New Roman" w:hAnsi="Times New Roman" w:cs="Times New Roman"/>
          <w:sz w:val="28"/>
          <w:szCs w:val="28"/>
        </w:rPr>
        <w:t>использова</w:t>
      </w:r>
      <w:r w:rsidR="00EF425F">
        <w:rPr>
          <w:rFonts w:ascii="Times New Roman" w:hAnsi="Times New Roman" w:cs="Times New Roman"/>
          <w:sz w:val="28"/>
          <w:szCs w:val="28"/>
        </w:rPr>
        <w:t>ть</w:t>
      </w:r>
      <w:r w:rsidR="00D46012" w:rsidRPr="001362A9">
        <w:rPr>
          <w:rFonts w:ascii="Times New Roman" w:hAnsi="Times New Roman" w:cs="Times New Roman"/>
          <w:sz w:val="28"/>
          <w:szCs w:val="28"/>
        </w:rPr>
        <w:t xml:space="preserve"> панели различной высоты</w:t>
      </w:r>
      <w:r w:rsidR="00EF425F">
        <w:rPr>
          <w:rFonts w:ascii="Times New Roman" w:hAnsi="Times New Roman" w:cs="Times New Roman"/>
          <w:sz w:val="28"/>
          <w:szCs w:val="28"/>
        </w:rPr>
        <w:t>.</w:t>
      </w:r>
    </w:p>
    <w:p w:rsidR="00D46012"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0.10</w:t>
      </w:r>
      <w:r>
        <w:rPr>
          <w:rFonts w:ascii="Times New Roman" w:hAnsi="Times New Roman" w:cs="Times New Roman"/>
          <w:sz w:val="28"/>
          <w:szCs w:val="28"/>
        </w:rPr>
        <w:t>.</w:t>
      </w:r>
      <w:r w:rsidR="001B175D">
        <w:rPr>
          <w:rFonts w:ascii="Times New Roman" w:hAnsi="Times New Roman" w:cs="Times New Roman"/>
          <w:sz w:val="28"/>
          <w:szCs w:val="28"/>
        </w:rPr>
        <w:t>9</w:t>
      </w:r>
      <w:r w:rsidR="00D46012" w:rsidRPr="001362A9">
        <w:rPr>
          <w:rFonts w:ascii="Times New Roman" w:hAnsi="Times New Roman" w:cs="Times New Roman"/>
          <w:sz w:val="28"/>
          <w:szCs w:val="28"/>
        </w:rPr>
        <w:t xml:space="preserve"> При расположении экранов на значительных продольных уклонах дорог</w:t>
      </w:r>
      <w:r w:rsidR="00273AEC" w:rsidRPr="001362A9">
        <w:rPr>
          <w:rFonts w:ascii="Times New Roman" w:hAnsi="Times New Roman" w:cs="Times New Roman"/>
          <w:sz w:val="28"/>
          <w:szCs w:val="28"/>
        </w:rPr>
        <w:t xml:space="preserve"> </w:t>
      </w:r>
      <w:r w:rsidR="00E26A83">
        <w:rPr>
          <w:rFonts w:ascii="Times New Roman" w:hAnsi="Times New Roman" w:cs="Times New Roman"/>
          <w:sz w:val="28"/>
          <w:szCs w:val="28"/>
        </w:rPr>
        <w:t>следует</w:t>
      </w:r>
      <w:r w:rsidR="00273AEC" w:rsidRPr="001362A9">
        <w:rPr>
          <w:rFonts w:ascii="Times New Roman" w:hAnsi="Times New Roman" w:cs="Times New Roman"/>
          <w:sz w:val="28"/>
          <w:szCs w:val="28"/>
        </w:rPr>
        <w:t xml:space="preserve"> сооружать </w:t>
      </w:r>
      <w:r w:rsidR="00D46012" w:rsidRPr="001362A9">
        <w:rPr>
          <w:rFonts w:ascii="Times New Roman" w:hAnsi="Times New Roman" w:cs="Times New Roman"/>
          <w:sz w:val="28"/>
          <w:szCs w:val="28"/>
        </w:rPr>
        <w:t xml:space="preserve"> </w:t>
      </w:r>
      <w:r w:rsidR="00273AEC" w:rsidRPr="001362A9">
        <w:rPr>
          <w:rFonts w:ascii="Times New Roman" w:hAnsi="Times New Roman" w:cs="Times New Roman"/>
          <w:sz w:val="28"/>
          <w:szCs w:val="28"/>
        </w:rPr>
        <w:t>экран из панелей одинаковой высоты, что позволяет избегать монотонности экрана.</w:t>
      </w:r>
      <w:r w:rsidR="00D46012" w:rsidRPr="001362A9">
        <w:rPr>
          <w:rFonts w:ascii="Times New Roman" w:hAnsi="Times New Roman" w:cs="Times New Roman"/>
          <w:sz w:val="28"/>
          <w:szCs w:val="28"/>
        </w:rPr>
        <w:t xml:space="preserve"> </w:t>
      </w:r>
    </w:p>
    <w:p w:rsidR="00E26A83" w:rsidRPr="00E26A83" w:rsidRDefault="00E26A83" w:rsidP="00E26A83">
      <w:pPr>
        <w:pStyle w:val="aa"/>
        <w:spacing w:after="0" w:line="240" w:lineRule="auto"/>
        <w:ind w:firstLine="709"/>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D46012" w:rsidRDefault="006E26EB" w:rsidP="004850EE">
      <w:pPr>
        <w:spacing w:line="240" w:lineRule="auto"/>
        <w:ind w:firstLine="709"/>
        <w:rPr>
          <w:rFonts w:ascii="Times New Roman" w:hAnsi="Times New Roman" w:cs="Times New Roman"/>
          <w:iCs/>
          <w:sz w:val="28"/>
          <w:szCs w:val="28"/>
        </w:rPr>
      </w:pPr>
      <w:r>
        <w:rPr>
          <w:rFonts w:ascii="Times New Roman" w:hAnsi="Times New Roman" w:cs="Times New Roman"/>
          <w:sz w:val="28"/>
          <w:szCs w:val="28"/>
        </w:rPr>
        <w:t>1</w:t>
      </w:r>
      <w:r w:rsidR="00997322">
        <w:rPr>
          <w:rFonts w:ascii="Times New Roman" w:hAnsi="Times New Roman" w:cs="Times New Roman"/>
          <w:sz w:val="28"/>
          <w:szCs w:val="28"/>
        </w:rPr>
        <w:t>0.</w:t>
      </w:r>
      <w:r w:rsidR="00BB102B">
        <w:rPr>
          <w:rFonts w:ascii="Times New Roman" w:hAnsi="Times New Roman" w:cs="Times New Roman"/>
          <w:iCs/>
          <w:sz w:val="28"/>
          <w:szCs w:val="28"/>
        </w:rPr>
        <w:t>1</w:t>
      </w:r>
      <w:r w:rsidR="001B175D">
        <w:rPr>
          <w:rFonts w:ascii="Times New Roman" w:hAnsi="Times New Roman" w:cs="Times New Roman"/>
          <w:iCs/>
          <w:sz w:val="28"/>
          <w:szCs w:val="28"/>
        </w:rPr>
        <w:t>0</w:t>
      </w:r>
      <w:r w:rsidR="00997322">
        <w:rPr>
          <w:rFonts w:ascii="Times New Roman" w:hAnsi="Times New Roman" w:cs="Times New Roman"/>
          <w:iCs/>
          <w:sz w:val="28"/>
          <w:szCs w:val="28"/>
        </w:rPr>
        <w:t>.10</w:t>
      </w:r>
      <w:r w:rsidR="00D46012" w:rsidRPr="001362A9">
        <w:rPr>
          <w:rFonts w:ascii="Times New Roman" w:hAnsi="Times New Roman" w:cs="Times New Roman"/>
          <w:iCs/>
          <w:sz w:val="28"/>
          <w:szCs w:val="28"/>
        </w:rPr>
        <w:t xml:space="preserve"> </w:t>
      </w:r>
      <w:r w:rsidR="00CF0DE3" w:rsidRPr="001362A9">
        <w:rPr>
          <w:rFonts w:ascii="Times New Roman" w:hAnsi="Times New Roman" w:cs="Times New Roman"/>
          <w:iCs/>
          <w:sz w:val="28"/>
          <w:szCs w:val="28"/>
        </w:rPr>
        <w:t>Для устранения м</w:t>
      </w:r>
      <w:r w:rsidR="00D46012" w:rsidRPr="001362A9">
        <w:rPr>
          <w:rFonts w:ascii="Times New Roman" w:hAnsi="Times New Roman" w:cs="Times New Roman"/>
          <w:iCs/>
          <w:sz w:val="28"/>
          <w:szCs w:val="28"/>
        </w:rPr>
        <w:t>онотонност</w:t>
      </w:r>
      <w:r w:rsidR="00CF0DE3" w:rsidRPr="001362A9">
        <w:rPr>
          <w:rFonts w:ascii="Times New Roman" w:hAnsi="Times New Roman" w:cs="Times New Roman"/>
          <w:iCs/>
          <w:sz w:val="28"/>
          <w:szCs w:val="28"/>
        </w:rPr>
        <w:t xml:space="preserve">и </w:t>
      </w:r>
      <w:r w:rsidR="00D46012" w:rsidRPr="001362A9">
        <w:rPr>
          <w:rFonts w:ascii="Times New Roman" w:hAnsi="Times New Roman" w:cs="Times New Roman"/>
          <w:iCs/>
          <w:sz w:val="28"/>
          <w:szCs w:val="28"/>
        </w:rPr>
        <w:t xml:space="preserve">экрана </w:t>
      </w:r>
      <w:r w:rsidR="00CF0DE3" w:rsidRPr="001362A9">
        <w:rPr>
          <w:rFonts w:ascii="Times New Roman" w:hAnsi="Times New Roman" w:cs="Times New Roman"/>
          <w:iCs/>
          <w:sz w:val="28"/>
          <w:szCs w:val="28"/>
        </w:rPr>
        <w:t>следует шире использовать к</w:t>
      </w:r>
      <w:r w:rsidR="00D46012" w:rsidRPr="001362A9">
        <w:rPr>
          <w:rFonts w:ascii="Times New Roman" w:hAnsi="Times New Roman" w:cs="Times New Roman"/>
          <w:iCs/>
          <w:sz w:val="28"/>
          <w:szCs w:val="28"/>
        </w:rPr>
        <w:t>риволинейное в плане очертание экранов, сери</w:t>
      </w:r>
      <w:r w:rsidR="00CF0DE3" w:rsidRPr="001362A9">
        <w:rPr>
          <w:rFonts w:ascii="Times New Roman" w:hAnsi="Times New Roman" w:cs="Times New Roman"/>
          <w:iCs/>
          <w:sz w:val="28"/>
          <w:szCs w:val="28"/>
        </w:rPr>
        <w:t>ю</w:t>
      </w:r>
      <w:r w:rsidR="00D46012" w:rsidRPr="001362A9">
        <w:rPr>
          <w:rFonts w:ascii="Times New Roman" w:hAnsi="Times New Roman" w:cs="Times New Roman"/>
          <w:iCs/>
          <w:sz w:val="28"/>
          <w:szCs w:val="28"/>
        </w:rPr>
        <w:t xml:space="preserve"> поворотов с постоянным или переменным шагом</w:t>
      </w:r>
      <w:r w:rsidR="00CF0DE3" w:rsidRPr="001362A9">
        <w:rPr>
          <w:rFonts w:ascii="Times New Roman" w:hAnsi="Times New Roman" w:cs="Times New Roman"/>
          <w:iCs/>
          <w:sz w:val="28"/>
          <w:szCs w:val="28"/>
        </w:rPr>
        <w:t>, что</w:t>
      </w:r>
      <w:r w:rsidR="00D46012" w:rsidRPr="001362A9">
        <w:rPr>
          <w:rFonts w:ascii="Times New Roman" w:hAnsi="Times New Roman" w:cs="Times New Roman"/>
          <w:iCs/>
          <w:sz w:val="28"/>
          <w:szCs w:val="28"/>
        </w:rPr>
        <w:t xml:space="preserve"> позволяет созда</w:t>
      </w:r>
      <w:r w:rsidR="00CF0DE3" w:rsidRPr="001362A9">
        <w:rPr>
          <w:rFonts w:ascii="Times New Roman" w:hAnsi="Times New Roman" w:cs="Times New Roman"/>
          <w:iCs/>
          <w:sz w:val="28"/>
          <w:szCs w:val="28"/>
        </w:rPr>
        <w:t>ва</w:t>
      </w:r>
      <w:r w:rsidR="00D46012" w:rsidRPr="001362A9">
        <w:rPr>
          <w:rFonts w:ascii="Times New Roman" w:hAnsi="Times New Roman" w:cs="Times New Roman"/>
          <w:iCs/>
          <w:sz w:val="28"/>
          <w:szCs w:val="28"/>
        </w:rPr>
        <w:t xml:space="preserve">ть карманы для посадок зеленых насаждений, а </w:t>
      </w:r>
      <w:r w:rsidR="00CF0DE3" w:rsidRPr="001362A9">
        <w:rPr>
          <w:rFonts w:ascii="Times New Roman" w:hAnsi="Times New Roman" w:cs="Times New Roman"/>
          <w:iCs/>
          <w:sz w:val="28"/>
          <w:szCs w:val="28"/>
        </w:rPr>
        <w:t xml:space="preserve">линии </w:t>
      </w:r>
      <w:r w:rsidR="00D46012" w:rsidRPr="001362A9">
        <w:rPr>
          <w:rFonts w:ascii="Times New Roman" w:hAnsi="Times New Roman" w:cs="Times New Roman"/>
          <w:iCs/>
          <w:sz w:val="28"/>
          <w:szCs w:val="28"/>
        </w:rPr>
        <w:t>перелом</w:t>
      </w:r>
      <w:r w:rsidR="00CF0DE3" w:rsidRPr="001362A9">
        <w:rPr>
          <w:rFonts w:ascii="Times New Roman" w:hAnsi="Times New Roman" w:cs="Times New Roman"/>
          <w:iCs/>
          <w:sz w:val="28"/>
          <w:szCs w:val="28"/>
        </w:rPr>
        <w:t>ов</w:t>
      </w:r>
      <w:r w:rsidR="00D46012" w:rsidRPr="001362A9">
        <w:rPr>
          <w:rFonts w:ascii="Times New Roman" w:hAnsi="Times New Roman" w:cs="Times New Roman"/>
          <w:iCs/>
          <w:sz w:val="28"/>
          <w:szCs w:val="28"/>
        </w:rPr>
        <w:t xml:space="preserve"> </w:t>
      </w:r>
      <w:r w:rsidR="00E26A83">
        <w:rPr>
          <w:rFonts w:ascii="Times New Roman" w:hAnsi="Times New Roman" w:cs="Times New Roman"/>
          <w:iCs/>
          <w:sz w:val="28"/>
          <w:szCs w:val="28"/>
        </w:rPr>
        <w:t>будут</w:t>
      </w:r>
      <w:r w:rsidR="00B962D7" w:rsidRPr="001362A9">
        <w:rPr>
          <w:rFonts w:ascii="Times New Roman" w:hAnsi="Times New Roman" w:cs="Times New Roman"/>
          <w:iCs/>
          <w:sz w:val="28"/>
          <w:szCs w:val="28"/>
        </w:rPr>
        <w:t xml:space="preserve"> служить </w:t>
      </w:r>
      <w:r w:rsidR="00D46012" w:rsidRPr="001362A9">
        <w:rPr>
          <w:rFonts w:ascii="Times New Roman" w:hAnsi="Times New Roman" w:cs="Times New Roman"/>
          <w:iCs/>
          <w:sz w:val="28"/>
          <w:szCs w:val="28"/>
        </w:rPr>
        <w:t xml:space="preserve"> </w:t>
      </w:r>
      <w:r w:rsidR="00B962D7" w:rsidRPr="001362A9">
        <w:rPr>
          <w:rFonts w:ascii="Times New Roman" w:hAnsi="Times New Roman" w:cs="Times New Roman"/>
          <w:iCs/>
          <w:sz w:val="28"/>
          <w:szCs w:val="28"/>
        </w:rPr>
        <w:t xml:space="preserve">местами </w:t>
      </w:r>
      <w:r w:rsidR="00D46012" w:rsidRPr="001362A9">
        <w:rPr>
          <w:rFonts w:ascii="Times New Roman" w:hAnsi="Times New Roman" w:cs="Times New Roman"/>
          <w:iCs/>
          <w:sz w:val="28"/>
          <w:szCs w:val="28"/>
        </w:rPr>
        <w:t xml:space="preserve">перехода от одного материала к другому, </w:t>
      </w:r>
      <w:r w:rsidR="00B962D7" w:rsidRPr="001362A9">
        <w:rPr>
          <w:rFonts w:ascii="Times New Roman" w:hAnsi="Times New Roman" w:cs="Times New Roman"/>
          <w:iCs/>
          <w:sz w:val="28"/>
          <w:szCs w:val="28"/>
        </w:rPr>
        <w:t>от одной т</w:t>
      </w:r>
      <w:r w:rsidR="00D46012" w:rsidRPr="001362A9">
        <w:rPr>
          <w:rFonts w:ascii="Times New Roman" w:hAnsi="Times New Roman" w:cs="Times New Roman"/>
          <w:iCs/>
          <w:sz w:val="28"/>
          <w:szCs w:val="28"/>
        </w:rPr>
        <w:t>екстуры</w:t>
      </w:r>
      <w:r w:rsidR="00B962D7" w:rsidRPr="001362A9">
        <w:rPr>
          <w:rFonts w:ascii="Times New Roman" w:hAnsi="Times New Roman" w:cs="Times New Roman"/>
          <w:iCs/>
          <w:sz w:val="28"/>
          <w:szCs w:val="28"/>
        </w:rPr>
        <w:t xml:space="preserve"> к другой и т.</w:t>
      </w:r>
      <w:r w:rsidR="00086B1F">
        <w:rPr>
          <w:rFonts w:ascii="Times New Roman" w:hAnsi="Times New Roman" w:cs="Times New Roman"/>
          <w:iCs/>
          <w:sz w:val="28"/>
          <w:szCs w:val="28"/>
        </w:rPr>
        <w:t xml:space="preserve"> </w:t>
      </w:r>
      <w:r w:rsidR="00B962D7" w:rsidRPr="001362A9">
        <w:rPr>
          <w:rFonts w:ascii="Times New Roman" w:hAnsi="Times New Roman" w:cs="Times New Roman"/>
          <w:iCs/>
          <w:sz w:val="28"/>
          <w:szCs w:val="28"/>
        </w:rPr>
        <w:t>п.</w:t>
      </w:r>
    </w:p>
    <w:p w:rsidR="00E26A83" w:rsidRPr="00E26A83" w:rsidRDefault="00E26A83" w:rsidP="00E26A83">
      <w:pPr>
        <w:spacing w:line="240" w:lineRule="auto"/>
        <w:ind w:firstLine="709"/>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D46012" w:rsidRPr="001362A9" w:rsidRDefault="006E26EB" w:rsidP="004850EE">
      <w:pPr>
        <w:spacing w:line="240" w:lineRule="auto"/>
        <w:ind w:firstLine="709"/>
        <w:rPr>
          <w:rFonts w:ascii="Times New Roman" w:hAnsi="Times New Roman" w:cs="Times New Roman"/>
          <w:iCs/>
          <w:sz w:val="28"/>
          <w:szCs w:val="28"/>
        </w:rPr>
      </w:pPr>
      <w:r>
        <w:rPr>
          <w:rFonts w:ascii="Times New Roman" w:hAnsi="Times New Roman" w:cs="Times New Roman"/>
          <w:sz w:val="28"/>
          <w:szCs w:val="28"/>
        </w:rPr>
        <w:t>1</w:t>
      </w:r>
      <w:r w:rsidR="00997322">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iCs/>
          <w:sz w:val="28"/>
          <w:szCs w:val="28"/>
        </w:rPr>
        <w:t>1</w:t>
      </w:r>
      <w:r w:rsidR="001B175D">
        <w:rPr>
          <w:rFonts w:ascii="Times New Roman" w:hAnsi="Times New Roman" w:cs="Times New Roman"/>
          <w:iCs/>
          <w:sz w:val="28"/>
          <w:szCs w:val="28"/>
        </w:rPr>
        <w:t>1</w:t>
      </w:r>
      <w:r w:rsidR="00D46012" w:rsidRPr="001362A9">
        <w:rPr>
          <w:rFonts w:ascii="Times New Roman" w:hAnsi="Times New Roman" w:cs="Times New Roman"/>
          <w:iCs/>
          <w:sz w:val="28"/>
          <w:szCs w:val="28"/>
        </w:rPr>
        <w:t xml:space="preserve"> </w:t>
      </w:r>
      <w:r w:rsidR="00B962D7" w:rsidRPr="001362A9">
        <w:rPr>
          <w:rFonts w:ascii="Times New Roman" w:hAnsi="Times New Roman" w:cs="Times New Roman"/>
          <w:iCs/>
          <w:sz w:val="28"/>
          <w:szCs w:val="28"/>
        </w:rPr>
        <w:t xml:space="preserve">Снижению монотонности экрана и оживлению окружающего ландшафта способствует придание экрану </w:t>
      </w:r>
      <w:r w:rsidR="00D46012" w:rsidRPr="001362A9">
        <w:rPr>
          <w:rFonts w:ascii="Times New Roman" w:hAnsi="Times New Roman" w:cs="Times New Roman"/>
          <w:iCs/>
          <w:sz w:val="28"/>
          <w:szCs w:val="28"/>
        </w:rPr>
        <w:t>зигзагообразн</w:t>
      </w:r>
      <w:r w:rsidR="00B962D7" w:rsidRPr="001362A9">
        <w:rPr>
          <w:rFonts w:ascii="Times New Roman" w:hAnsi="Times New Roman" w:cs="Times New Roman"/>
          <w:iCs/>
          <w:sz w:val="28"/>
          <w:szCs w:val="28"/>
        </w:rPr>
        <w:t>ой или</w:t>
      </w:r>
      <w:r w:rsidR="00D46012" w:rsidRPr="001362A9">
        <w:rPr>
          <w:rFonts w:ascii="Times New Roman" w:hAnsi="Times New Roman" w:cs="Times New Roman"/>
          <w:iCs/>
          <w:sz w:val="28"/>
          <w:szCs w:val="28"/>
        </w:rPr>
        <w:t xml:space="preserve"> ступенчат</w:t>
      </w:r>
      <w:r w:rsidR="00B962D7" w:rsidRPr="001362A9">
        <w:rPr>
          <w:rFonts w:ascii="Times New Roman" w:hAnsi="Times New Roman" w:cs="Times New Roman"/>
          <w:iCs/>
          <w:sz w:val="28"/>
          <w:szCs w:val="28"/>
        </w:rPr>
        <w:t>ой формы, особенно в сочетании</w:t>
      </w:r>
      <w:r w:rsidR="00D46012" w:rsidRPr="001362A9">
        <w:rPr>
          <w:rFonts w:ascii="Times New Roman" w:hAnsi="Times New Roman" w:cs="Times New Roman"/>
          <w:iCs/>
          <w:sz w:val="28"/>
          <w:szCs w:val="28"/>
        </w:rPr>
        <w:t xml:space="preserve"> с озеленением</w:t>
      </w:r>
      <w:r w:rsidR="00B962D7" w:rsidRPr="001362A9">
        <w:rPr>
          <w:rFonts w:ascii="Times New Roman" w:hAnsi="Times New Roman" w:cs="Times New Roman"/>
          <w:iCs/>
          <w:sz w:val="28"/>
          <w:szCs w:val="28"/>
        </w:rPr>
        <w:t xml:space="preserve"> экрана.</w:t>
      </w:r>
      <w:r w:rsidR="00D46012" w:rsidRPr="001362A9">
        <w:rPr>
          <w:rFonts w:ascii="Times New Roman" w:hAnsi="Times New Roman" w:cs="Times New Roman"/>
          <w:iCs/>
          <w:sz w:val="28"/>
          <w:szCs w:val="28"/>
        </w:rPr>
        <w:t xml:space="preserve"> </w:t>
      </w:r>
    </w:p>
    <w:p w:rsidR="001B175D"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w:t>
      </w:r>
      <w:r>
        <w:rPr>
          <w:rFonts w:ascii="Times New Roman" w:hAnsi="Times New Roman" w:cs="Times New Roman"/>
          <w:sz w:val="28"/>
          <w:szCs w:val="28"/>
        </w:rPr>
        <w:t>.</w:t>
      </w:r>
      <w:r w:rsidR="00997322">
        <w:rPr>
          <w:rFonts w:ascii="Times New Roman" w:hAnsi="Times New Roman" w:cs="Times New Roman"/>
          <w:sz w:val="28"/>
          <w:szCs w:val="28"/>
        </w:rPr>
        <w:t>10.</w:t>
      </w:r>
      <w:r w:rsidR="00BB102B">
        <w:rPr>
          <w:rFonts w:ascii="Times New Roman" w:hAnsi="Times New Roman" w:cs="Times New Roman"/>
          <w:sz w:val="28"/>
          <w:szCs w:val="28"/>
        </w:rPr>
        <w:t>1</w:t>
      </w:r>
      <w:r w:rsidR="001B175D">
        <w:rPr>
          <w:rFonts w:ascii="Times New Roman" w:hAnsi="Times New Roman" w:cs="Times New Roman"/>
          <w:sz w:val="28"/>
          <w:szCs w:val="28"/>
        </w:rPr>
        <w:t>2</w:t>
      </w:r>
      <w:r w:rsidR="00BB102B">
        <w:rPr>
          <w:rFonts w:ascii="Times New Roman" w:hAnsi="Times New Roman" w:cs="Times New Roman"/>
          <w:sz w:val="28"/>
          <w:szCs w:val="28"/>
        </w:rPr>
        <w:t xml:space="preserve"> </w:t>
      </w:r>
      <w:r w:rsidR="00D46012" w:rsidRPr="001362A9">
        <w:rPr>
          <w:rFonts w:ascii="Times New Roman" w:hAnsi="Times New Roman" w:cs="Times New Roman"/>
          <w:sz w:val="28"/>
          <w:szCs w:val="28"/>
        </w:rPr>
        <w:t>Экраны</w:t>
      </w:r>
      <w:r w:rsidR="00777E69" w:rsidRPr="001362A9">
        <w:rPr>
          <w:rFonts w:ascii="Times New Roman" w:hAnsi="Times New Roman" w:cs="Times New Roman"/>
          <w:sz w:val="28"/>
          <w:szCs w:val="28"/>
        </w:rPr>
        <w:t xml:space="preserve"> следует </w:t>
      </w:r>
      <w:r w:rsidR="00D46012" w:rsidRPr="001362A9">
        <w:rPr>
          <w:rFonts w:ascii="Times New Roman" w:hAnsi="Times New Roman" w:cs="Times New Roman"/>
          <w:sz w:val="28"/>
          <w:szCs w:val="28"/>
        </w:rPr>
        <w:t>начинать и заканчивать плавным переходом от основания к проектной высоте</w:t>
      </w:r>
      <w:r w:rsidR="00777E69" w:rsidRPr="001362A9">
        <w:rPr>
          <w:rFonts w:ascii="Times New Roman" w:hAnsi="Times New Roman" w:cs="Times New Roman"/>
          <w:sz w:val="28"/>
          <w:szCs w:val="28"/>
        </w:rPr>
        <w:t>, причем длина переходных участков должна быть не менее трехкратной высоты.</w:t>
      </w:r>
      <w:r w:rsidR="008745D9" w:rsidRPr="001362A9">
        <w:rPr>
          <w:rFonts w:ascii="Times New Roman" w:hAnsi="Times New Roman" w:cs="Times New Roman"/>
          <w:sz w:val="28"/>
          <w:szCs w:val="28"/>
        </w:rPr>
        <w:t xml:space="preserve"> </w:t>
      </w:r>
      <w:r w:rsidR="00777E69" w:rsidRPr="001362A9">
        <w:rPr>
          <w:rFonts w:ascii="Times New Roman" w:hAnsi="Times New Roman" w:cs="Times New Roman"/>
          <w:sz w:val="28"/>
          <w:szCs w:val="28"/>
        </w:rPr>
        <w:t>Допускается также</w:t>
      </w:r>
      <w:r w:rsidR="008745D9" w:rsidRPr="001362A9">
        <w:rPr>
          <w:rFonts w:ascii="Times New Roman" w:hAnsi="Times New Roman" w:cs="Times New Roman"/>
          <w:sz w:val="28"/>
          <w:szCs w:val="28"/>
        </w:rPr>
        <w:t xml:space="preserve"> выполнение на концевых</w:t>
      </w:r>
      <w:r w:rsidR="00D46012" w:rsidRPr="001362A9">
        <w:rPr>
          <w:rFonts w:ascii="Times New Roman" w:hAnsi="Times New Roman" w:cs="Times New Roman"/>
          <w:sz w:val="28"/>
          <w:szCs w:val="28"/>
        </w:rPr>
        <w:t xml:space="preserve"> </w:t>
      </w:r>
      <w:r w:rsidR="008745D9" w:rsidRPr="001362A9">
        <w:rPr>
          <w:rFonts w:ascii="Times New Roman" w:hAnsi="Times New Roman" w:cs="Times New Roman"/>
          <w:sz w:val="28"/>
          <w:szCs w:val="28"/>
        </w:rPr>
        <w:t xml:space="preserve">участках экранов ступенчатых переходов по высоте с шагом не более 1 м. </w:t>
      </w:r>
      <w:r w:rsidR="00777E69" w:rsidRPr="001362A9">
        <w:rPr>
          <w:rFonts w:ascii="Times New Roman" w:hAnsi="Times New Roman" w:cs="Times New Roman"/>
          <w:sz w:val="28"/>
          <w:szCs w:val="28"/>
        </w:rPr>
        <w:t xml:space="preserve">Помимо эстетического эффекта это способствует улучшению безопасности движения, </w:t>
      </w:r>
      <w:r w:rsidR="006E6323" w:rsidRPr="001362A9">
        <w:rPr>
          <w:rFonts w:ascii="Times New Roman" w:hAnsi="Times New Roman" w:cs="Times New Roman"/>
          <w:sz w:val="28"/>
          <w:szCs w:val="28"/>
        </w:rPr>
        <w:t xml:space="preserve">так как в противном случае из-за резкого обрыва экрана возможно </w:t>
      </w:r>
      <w:r w:rsidR="006E6323" w:rsidRPr="001362A9">
        <w:rPr>
          <w:rFonts w:ascii="Times New Roman" w:hAnsi="Times New Roman" w:cs="Times New Roman"/>
          <w:iCs/>
          <w:sz w:val="28"/>
          <w:szCs w:val="28"/>
        </w:rPr>
        <w:t xml:space="preserve">значительное </w:t>
      </w:r>
      <w:r w:rsidR="00D46012" w:rsidRPr="001362A9">
        <w:rPr>
          <w:rFonts w:ascii="Times New Roman" w:hAnsi="Times New Roman" w:cs="Times New Roman"/>
          <w:iCs/>
          <w:sz w:val="28"/>
          <w:szCs w:val="28"/>
        </w:rPr>
        <w:t>возрастани</w:t>
      </w:r>
      <w:r w:rsidR="006E6323" w:rsidRPr="001362A9">
        <w:rPr>
          <w:rFonts w:ascii="Times New Roman" w:hAnsi="Times New Roman" w:cs="Times New Roman"/>
          <w:iCs/>
          <w:sz w:val="28"/>
          <w:szCs w:val="28"/>
        </w:rPr>
        <w:t>е</w:t>
      </w:r>
      <w:r w:rsidR="00D46012" w:rsidRPr="001362A9">
        <w:rPr>
          <w:rFonts w:ascii="Times New Roman" w:hAnsi="Times New Roman" w:cs="Times New Roman"/>
          <w:iCs/>
          <w:sz w:val="28"/>
          <w:szCs w:val="28"/>
        </w:rPr>
        <w:t xml:space="preserve"> поперечной силы при порывах бокового ветра</w:t>
      </w:r>
      <w:r w:rsidR="006E6323" w:rsidRPr="001362A9">
        <w:rPr>
          <w:rFonts w:ascii="Times New Roman" w:hAnsi="Times New Roman" w:cs="Times New Roman"/>
          <w:iCs/>
          <w:sz w:val="28"/>
          <w:szCs w:val="28"/>
        </w:rPr>
        <w:t>, воздействующей на транспортные средства.</w:t>
      </w:r>
      <w:r w:rsidR="00D46012" w:rsidRPr="001362A9">
        <w:rPr>
          <w:rFonts w:ascii="Times New Roman" w:hAnsi="Times New Roman" w:cs="Times New Roman"/>
          <w:iCs/>
          <w:sz w:val="28"/>
          <w:szCs w:val="28"/>
        </w:rPr>
        <w:t xml:space="preserve"> </w:t>
      </w:r>
    </w:p>
    <w:p w:rsidR="00961056"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w:t>
      </w:r>
      <w:r>
        <w:rPr>
          <w:rFonts w:ascii="Times New Roman" w:hAnsi="Times New Roman" w:cs="Times New Roman"/>
          <w:sz w:val="28"/>
          <w:szCs w:val="28"/>
        </w:rPr>
        <w:t>.</w:t>
      </w:r>
      <w:r w:rsidR="00997322">
        <w:rPr>
          <w:rFonts w:ascii="Times New Roman" w:hAnsi="Times New Roman" w:cs="Times New Roman"/>
          <w:sz w:val="28"/>
          <w:szCs w:val="28"/>
        </w:rPr>
        <w:t>10.</w:t>
      </w:r>
      <w:r w:rsidR="00BB102B">
        <w:rPr>
          <w:rFonts w:ascii="Times New Roman" w:hAnsi="Times New Roman" w:cs="Times New Roman"/>
          <w:sz w:val="28"/>
          <w:szCs w:val="28"/>
        </w:rPr>
        <w:t>1</w:t>
      </w:r>
      <w:r w:rsidR="001B175D">
        <w:rPr>
          <w:rFonts w:ascii="Times New Roman" w:hAnsi="Times New Roman" w:cs="Times New Roman"/>
          <w:sz w:val="28"/>
          <w:szCs w:val="28"/>
        </w:rPr>
        <w:t>3</w:t>
      </w:r>
      <w:r w:rsidR="00D46012" w:rsidRPr="001362A9">
        <w:rPr>
          <w:rFonts w:ascii="Times New Roman" w:hAnsi="Times New Roman" w:cs="Times New Roman"/>
          <w:sz w:val="28"/>
          <w:szCs w:val="28"/>
        </w:rPr>
        <w:t xml:space="preserve"> </w:t>
      </w:r>
      <w:r w:rsidR="00E26A83" w:rsidRPr="00E26A83">
        <w:rPr>
          <w:rFonts w:ascii="Times New Roman" w:hAnsi="Times New Roman" w:cs="Times New Roman"/>
          <w:sz w:val="28"/>
          <w:szCs w:val="28"/>
        </w:rPr>
        <w:t xml:space="preserve">Окончания экранов следует </w:t>
      </w:r>
      <w:r w:rsidR="00D46012" w:rsidRPr="001362A9">
        <w:rPr>
          <w:rFonts w:ascii="Times New Roman" w:hAnsi="Times New Roman" w:cs="Times New Roman"/>
          <w:sz w:val="28"/>
          <w:szCs w:val="28"/>
        </w:rPr>
        <w:t xml:space="preserve">маскировать в существующие сооружения, такие как опоры мостов, подпорные стены и </w:t>
      </w:r>
      <w:r w:rsidR="005B0B9B" w:rsidRPr="001362A9">
        <w:rPr>
          <w:rFonts w:ascii="Times New Roman" w:hAnsi="Times New Roman" w:cs="Times New Roman"/>
          <w:sz w:val="28"/>
          <w:szCs w:val="28"/>
        </w:rPr>
        <w:t>др.</w:t>
      </w:r>
      <w:r w:rsidR="006C698B">
        <w:rPr>
          <w:rFonts w:ascii="Times New Roman" w:hAnsi="Times New Roman" w:cs="Times New Roman"/>
          <w:sz w:val="28"/>
          <w:szCs w:val="28"/>
        </w:rPr>
        <w:t>, или привязывать</w:t>
      </w:r>
      <w:r w:rsidR="00D46012" w:rsidRPr="001362A9">
        <w:rPr>
          <w:rFonts w:ascii="Times New Roman" w:hAnsi="Times New Roman" w:cs="Times New Roman"/>
          <w:sz w:val="28"/>
          <w:szCs w:val="28"/>
        </w:rPr>
        <w:t xml:space="preserve"> окончание экранов к </w:t>
      </w:r>
      <w:r w:rsidR="005B0B9B" w:rsidRPr="001362A9">
        <w:rPr>
          <w:rFonts w:ascii="Times New Roman" w:hAnsi="Times New Roman" w:cs="Times New Roman"/>
          <w:sz w:val="28"/>
          <w:szCs w:val="28"/>
        </w:rPr>
        <w:t>холмам, валам и другим элементам рельефа.</w:t>
      </w:r>
    </w:p>
    <w:p w:rsidR="00E26A83" w:rsidRPr="00E26A83" w:rsidRDefault="00E26A83" w:rsidP="004850EE">
      <w:pPr>
        <w:spacing w:line="240" w:lineRule="auto"/>
        <w:ind w:firstLine="709"/>
        <w:rPr>
          <w:rFonts w:ascii="Times New Roman" w:hAnsi="Times New Roman" w:cs="Times New Roman"/>
          <w:b/>
          <w:sz w:val="28"/>
          <w:szCs w:val="28"/>
        </w:rPr>
      </w:pPr>
      <w:r w:rsidRPr="00E26A83">
        <w:rPr>
          <w:rFonts w:ascii="Times New Roman" w:hAnsi="Times New Roman" w:cs="Times New Roman"/>
          <w:b/>
          <w:sz w:val="28"/>
          <w:szCs w:val="28"/>
        </w:rPr>
        <w:t>(Измененная редакция, Изм. № 2).</w:t>
      </w:r>
    </w:p>
    <w:p w:rsidR="001B175D"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0.10.</w:t>
      </w:r>
      <w:r w:rsidR="00BB102B">
        <w:rPr>
          <w:rFonts w:ascii="Times New Roman" w:hAnsi="Times New Roman" w:cs="Times New Roman"/>
          <w:sz w:val="28"/>
          <w:szCs w:val="28"/>
        </w:rPr>
        <w:t>1</w:t>
      </w:r>
      <w:r w:rsidR="001B175D">
        <w:rPr>
          <w:rFonts w:ascii="Times New Roman" w:hAnsi="Times New Roman" w:cs="Times New Roman"/>
          <w:sz w:val="28"/>
          <w:szCs w:val="28"/>
        </w:rPr>
        <w:t>4</w:t>
      </w:r>
      <w:r w:rsidR="00B03740" w:rsidRPr="001362A9">
        <w:rPr>
          <w:rFonts w:ascii="Times New Roman" w:hAnsi="Times New Roman" w:cs="Times New Roman"/>
          <w:sz w:val="28"/>
          <w:szCs w:val="28"/>
        </w:rPr>
        <w:t xml:space="preserve"> </w:t>
      </w:r>
      <w:r w:rsidR="005B0B9B" w:rsidRPr="001362A9">
        <w:rPr>
          <w:rFonts w:ascii="Times New Roman" w:hAnsi="Times New Roman" w:cs="Times New Roman"/>
          <w:sz w:val="28"/>
          <w:szCs w:val="28"/>
        </w:rPr>
        <w:t xml:space="preserve">Для нарушения монотонности экрана следует применять чередование </w:t>
      </w:r>
      <w:r w:rsidR="00B03740" w:rsidRPr="001362A9">
        <w:rPr>
          <w:rFonts w:ascii="Times New Roman" w:hAnsi="Times New Roman" w:cs="Times New Roman"/>
          <w:sz w:val="28"/>
          <w:szCs w:val="28"/>
        </w:rPr>
        <w:t>цвета и текстуры поверхности экрана</w:t>
      </w:r>
      <w:r w:rsidR="005B0B9B" w:rsidRPr="001362A9">
        <w:rPr>
          <w:rFonts w:ascii="Times New Roman" w:hAnsi="Times New Roman" w:cs="Times New Roman"/>
          <w:sz w:val="28"/>
          <w:szCs w:val="28"/>
        </w:rPr>
        <w:t>.</w:t>
      </w:r>
      <w:r w:rsidR="00B03740" w:rsidRPr="001362A9">
        <w:rPr>
          <w:rFonts w:ascii="Times New Roman" w:hAnsi="Times New Roman" w:cs="Times New Roman"/>
          <w:sz w:val="28"/>
          <w:szCs w:val="28"/>
        </w:rPr>
        <w:t xml:space="preserve"> </w:t>
      </w:r>
    </w:p>
    <w:p w:rsidR="00656CEE" w:rsidRPr="001362A9"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0.10</w:t>
      </w:r>
      <w:r>
        <w:rPr>
          <w:rFonts w:ascii="Times New Roman" w:hAnsi="Times New Roman" w:cs="Times New Roman"/>
          <w:sz w:val="28"/>
          <w:szCs w:val="28"/>
        </w:rPr>
        <w:t>.</w:t>
      </w:r>
      <w:r w:rsidR="00BB102B">
        <w:rPr>
          <w:rFonts w:ascii="Times New Roman" w:hAnsi="Times New Roman" w:cs="Times New Roman"/>
          <w:sz w:val="28"/>
          <w:szCs w:val="28"/>
        </w:rPr>
        <w:t>1</w:t>
      </w:r>
      <w:r w:rsidR="001B175D">
        <w:rPr>
          <w:rFonts w:ascii="Times New Roman" w:hAnsi="Times New Roman" w:cs="Times New Roman"/>
          <w:sz w:val="28"/>
          <w:szCs w:val="28"/>
        </w:rPr>
        <w:t>5</w:t>
      </w:r>
      <w:r w:rsidR="00B03740" w:rsidRPr="001362A9">
        <w:rPr>
          <w:rFonts w:ascii="Times New Roman" w:hAnsi="Times New Roman" w:cs="Times New Roman"/>
          <w:sz w:val="28"/>
          <w:szCs w:val="28"/>
        </w:rPr>
        <w:t xml:space="preserve"> Для окраски экранов </w:t>
      </w:r>
      <w:r w:rsidR="00E26A83">
        <w:rPr>
          <w:rFonts w:ascii="Times New Roman" w:hAnsi="Times New Roman" w:cs="Times New Roman"/>
          <w:sz w:val="28"/>
          <w:szCs w:val="28"/>
        </w:rPr>
        <w:t>применяют</w:t>
      </w:r>
      <w:r w:rsidR="00B03740" w:rsidRPr="001362A9">
        <w:rPr>
          <w:rFonts w:ascii="Times New Roman" w:hAnsi="Times New Roman" w:cs="Times New Roman"/>
          <w:sz w:val="28"/>
          <w:szCs w:val="28"/>
        </w:rPr>
        <w:t xml:space="preserve"> цвета, которые подсознательно вызывают у людей чувство уверенности и спокойствия</w:t>
      </w:r>
      <w:r w:rsidR="005B0B9B" w:rsidRPr="001362A9">
        <w:rPr>
          <w:rFonts w:ascii="Times New Roman" w:hAnsi="Times New Roman" w:cs="Times New Roman"/>
          <w:sz w:val="28"/>
          <w:szCs w:val="28"/>
        </w:rPr>
        <w:t xml:space="preserve"> (зелен</w:t>
      </w:r>
      <w:r w:rsidR="00656CEE" w:rsidRPr="001362A9">
        <w:rPr>
          <w:rFonts w:ascii="Times New Roman" w:hAnsi="Times New Roman" w:cs="Times New Roman"/>
          <w:sz w:val="28"/>
          <w:szCs w:val="28"/>
        </w:rPr>
        <w:t>ый</w:t>
      </w:r>
      <w:r w:rsidR="005B0B9B" w:rsidRPr="001362A9">
        <w:rPr>
          <w:rFonts w:ascii="Times New Roman" w:hAnsi="Times New Roman" w:cs="Times New Roman"/>
          <w:sz w:val="28"/>
          <w:szCs w:val="28"/>
        </w:rPr>
        <w:t>, желт</w:t>
      </w:r>
      <w:r w:rsidR="00656CEE" w:rsidRPr="001362A9">
        <w:rPr>
          <w:rFonts w:ascii="Times New Roman" w:hAnsi="Times New Roman" w:cs="Times New Roman"/>
          <w:sz w:val="28"/>
          <w:szCs w:val="28"/>
        </w:rPr>
        <w:t>ый,</w:t>
      </w:r>
      <w:r w:rsidR="005B0B9B" w:rsidRPr="001362A9">
        <w:rPr>
          <w:rFonts w:ascii="Times New Roman" w:hAnsi="Times New Roman" w:cs="Times New Roman"/>
          <w:sz w:val="28"/>
          <w:szCs w:val="28"/>
        </w:rPr>
        <w:t xml:space="preserve"> коричнев</w:t>
      </w:r>
      <w:r w:rsidR="00656CEE" w:rsidRPr="001362A9">
        <w:rPr>
          <w:rFonts w:ascii="Times New Roman" w:hAnsi="Times New Roman" w:cs="Times New Roman"/>
          <w:sz w:val="28"/>
          <w:szCs w:val="28"/>
        </w:rPr>
        <w:t>ый).</w:t>
      </w:r>
    </w:p>
    <w:p w:rsidR="001B175D" w:rsidRDefault="00B03740" w:rsidP="004850EE">
      <w:pPr>
        <w:spacing w:line="240" w:lineRule="auto"/>
        <w:ind w:firstLine="709"/>
        <w:rPr>
          <w:rFonts w:ascii="Times New Roman" w:hAnsi="Times New Roman" w:cs="Times New Roman"/>
          <w:iCs/>
          <w:sz w:val="28"/>
          <w:szCs w:val="28"/>
        </w:rPr>
      </w:pPr>
      <w:r w:rsidRPr="001362A9">
        <w:rPr>
          <w:rFonts w:ascii="Times New Roman" w:hAnsi="Times New Roman" w:cs="Times New Roman"/>
          <w:sz w:val="28"/>
          <w:szCs w:val="28"/>
        </w:rPr>
        <w:t xml:space="preserve"> Нежелательно окрашивать бетонные экраны, придание цвета их поверхностям </w:t>
      </w:r>
      <w:r w:rsidR="00E26A83">
        <w:rPr>
          <w:rFonts w:ascii="Times New Roman" w:hAnsi="Times New Roman" w:cs="Times New Roman"/>
          <w:sz w:val="28"/>
          <w:szCs w:val="28"/>
        </w:rPr>
        <w:t>проводят</w:t>
      </w:r>
      <w:r w:rsidR="00656CEE" w:rsidRPr="001362A9">
        <w:rPr>
          <w:rFonts w:ascii="Times New Roman" w:hAnsi="Times New Roman" w:cs="Times New Roman"/>
          <w:sz w:val="28"/>
          <w:szCs w:val="28"/>
        </w:rPr>
        <w:t xml:space="preserve"> </w:t>
      </w:r>
      <w:r w:rsidRPr="001362A9">
        <w:rPr>
          <w:rFonts w:ascii="Times New Roman" w:hAnsi="Times New Roman" w:cs="Times New Roman"/>
          <w:sz w:val="28"/>
          <w:szCs w:val="28"/>
        </w:rPr>
        <w:t>при изготовлении</w:t>
      </w:r>
      <w:r w:rsidR="00656CEE" w:rsidRPr="001362A9">
        <w:rPr>
          <w:rFonts w:ascii="Times New Roman" w:hAnsi="Times New Roman" w:cs="Times New Roman"/>
          <w:sz w:val="28"/>
          <w:szCs w:val="28"/>
        </w:rPr>
        <w:t xml:space="preserve"> путем </w:t>
      </w:r>
      <w:r w:rsidRPr="001362A9">
        <w:rPr>
          <w:rFonts w:ascii="Times New Roman" w:hAnsi="Times New Roman" w:cs="Times New Roman"/>
          <w:sz w:val="28"/>
          <w:szCs w:val="28"/>
        </w:rPr>
        <w:t>добавлени</w:t>
      </w:r>
      <w:r w:rsidR="00656CEE" w:rsidRPr="001362A9">
        <w:rPr>
          <w:rFonts w:ascii="Times New Roman" w:hAnsi="Times New Roman" w:cs="Times New Roman"/>
          <w:sz w:val="28"/>
          <w:szCs w:val="28"/>
        </w:rPr>
        <w:t>я</w:t>
      </w:r>
      <w:r w:rsidRPr="001362A9">
        <w:rPr>
          <w:rFonts w:ascii="Times New Roman" w:hAnsi="Times New Roman" w:cs="Times New Roman"/>
          <w:sz w:val="28"/>
          <w:szCs w:val="28"/>
        </w:rPr>
        <w:t xml:space="preserve"> красителя в цементный раствор.</w:t>
      </w:r>
      <w:r w:rsidRPr="001362A9">
        <w:rPr>
          <w:rFonts w:ascii="Times New Roman" w:hAnsi="Times New Roman" w:cs="Times New Roman"/>
          <w:iCs/>
          <w:sz w:val="28"/>
          <w:szCs w:val="28"/>
        </w:rPr>
        <w:t xml:space="preserve"> </w:t>
      </w:r>
    </w:p>
    <w:p w:rsidR="00E26A83" w:rsidRPr="00E26A83" w:rsidRDefault="00E26A83"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(Измененная редакция, Изм. № 2).</w:t>
      </w:r>
    </w:p>
    <w:p w:rsidR="00426CA3" w:rsidRDefault="00997322"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10.10</w:t>
      </w:r>
      <w:r w:rsidR="006E26EB">
        <w:rPr>
          <w:rFonts w:ascii="Times New Roman" w:hAnsi="Times New Roman" w:cs="Times New Roman"/>
          <w:sz w:val="28"/>
          <w:szCs w:val="28"/>
        </w:rPr>
        <w:t>.</w:t>
      </w:r>
      <w:r w:rsidR="00BB102B">
        <w:rPr>
          <w:rFonts w:ascii="Times New Roman" w:hAnsi="Times New Roman" w:cs="Times New Roman"/>
          <w:sz w:val="28"/>
          <w:szCs w:val="28"/>
        </w:rPr>
        <w:t>1</w:t>
      </w:r>
      <w:r w:rsidR="001B175D">
        <w:rPr>
          <w:rFonts w:ascii="Times New Roman" w:hAnsi="Times New Roman" w:cs="Times New Roman"/>
          <w:sz w:val="28"/>
          <w:szCs w:val="28"/>
        </w:rPr>
        <w:t>6</w:t>
      </w:r>
      <w:r w:rsidR="00B03740" w:rsidRPr="001362A9">
        <w:rPr>
          <w:rFonts w:ascii="Times New Roman" w:hAnsi="Times New Roman" w:cs="Times New Roman"/>
          <w:sz w:val="28"/>
          <w:szCs w:val="28"/>
        </w:rPr>
        <w:t xml:space="preserve"> </w:t>
      </w:r>
      <w:r w:rsidR="00E26A83" w:rsidRPr="00E26A83">
        <w:rPr>
          <w:rFonts w:ascii="Times New Roman" w:hAnsi="Times New Roman" w:cs="Times New Roman"/>
          <w:iCs/>
          <w:sz w:val="28"/>
          <w:szCs w:val="28"/>
        </w:rPr>
        <w:t xml:space="preserve">Окраску экранов допускается применять </w:t>
      </w:r>
      <w:r w:rsidR="00426CA3" w:rsidRPr="001362A9">
        <w:rPr>
          <w:rFonts w:ascii="Times New Roman" w:hAnsi="Times New Roman" w:cs="Times New Roman"/>
          <w:iCs/>
          <w:sz w:val="28"/>
          <w:szCs w:val="28"/>
        </w:rPr>
        <w:t xml:space="preserve">в целях </w:t>
      </w:r>
      <w:r w:rsidR="00B03740" w:rsidRPr="001362A9">
        <w:rPr>
          <w:rFonts w:ascii="Times New Roman" w:hAnsi="Times New Roman" w:cs="Times New Roman"/>
          <w:iCs/>
          <w:sz w:val="28"/>
          <w:szCs w:val="28"/>
        </w:rPr>
        <w:t>информ</w:t>
      </w:r>
      <w:r w:rsidR="00426CA3" w:rsidRPr="001362A9">
        <w:rPr>
          <w:rFonts w:ascii="Times New Roman" w:hAnsi="Times New Roman" w:cs="Times New Roman"/>
          <w:iCs/>
          <w:sz w:val="28"/>
          <w:szCs w:val="28"/>
        </w:rPr>
        <w:t>ирования</w:t>
      </w:r>
      <w:r w:rsidR="00B03740" w:rsidRPr="001362A9">
        <w:rPr>
          <w:rFonts w:ascii="Times New Roman" w:hAnsi="Times New Roman" w:cs="Times New Roman"/>
          <w:iCs/>
          <w:sz w:val="28"/>
          <w:szCs w:val="28"/>
        </w:rPr>
        <w:t xml:space="preserve"> водителей и пешеходов</w:t>
      </w:r>
      <w:r w:rsidR="00426CA3" w:rsidRPr="001362A9">
        <w:rPr>
          <w:rFonts w:ascii="Times New Roman" w:hAnsi="Times New Roman" w:cs="Times New Roman"/>
          <w:iCs/>
          <w:sz w:val="28"/>
          <w:szCs w:val="28"/>
        </w:rPr>
        <w:t xml:space="preserve"> об особенностях транспортного движения на конкретном участке дороги. Однако при</w:t>
      </w:r>
      <w:r w:rsidR="001B175D">
        <w:rPr>
          <w:rFonts w:ascii="Times New Roman" w:hAnsi="Times New Roman" w:cs="Times New Roman"/>
          <w:iCs/>
          <w:sz w:val="28"/>
          <w:szCs w:val="28"/>
        </w:rPr>
        <w:t xml:space="preserve"> </w:t>
      </w:r>
      <w:r w:rsidR="00426CA3" w:rsidRPr="001362A9">
        <w:rPr>
          <w:rFonts w:ascii="Times New Roman" w:hAnsi="Times New Roman" w:cs="Times New Roman"/>
          <w:iCs/>
          <w:sz w:val="28"/>
          <w:szCs w:val="28"/>
        </w:rPr>
        <w:t>этом необходимо следить, чтобы окраска экрана не нарушала восприятие огней светофоров</w:t>
      </w:r>
      <w:r w:rsidR="00426CA3" w:rsidRPr="001362A9">
        <w:rPr>
          <w:rFonts w:ascii="Times New Roman" w:hAnsi="Times New Roman" w:cs="Times New Roman"/>
          <w:sz w:val="28"/>
          <w:szCs w:val="28"/>
        </w:rPr>
        <w:t xml:space="preserve"> и других информационных указателей.</w:t>
      </w:r>
    </w:p>
    <w:p w:rsidR="00E26A83" w:rsidRPr="001362A9" w:rsidRDefault="00E26A83" w:rsidP="004850EE">
      <w:pPr>
        <w:spacing w:line="240" w:lineRule="auto"/>
        <w:ind w:firstLine="709"/>
        <w:rPr>
          <w:rFonts w:ascii="Times New Roman" w:hAnsi="Times New Roman" w:cs="Times New Roman"/>
          <w:sz w:val="28"/>
          <w:szCs w:val="28"/>
        </w:rPr>
      </w:pPr>
      <w:bookmarkStart w:id="15" w:name="_Hlk161131648"/>
      <w:r w:rsidRPr="00E26A83">
        <w:rPr>
          <w:rFonts w:ascii="Times New Roman" w:hAnsi="Times New Roman" w:cs="Times New Roman"/>
          <w:b/>
          <w:sz w:val="28"/>
          <w:szCs w:val="28"/>
        </w:rPr>
        <w:t>(Измененная редакция, Изм. № 2).</w:t>
      </w:r>
      <w:bookmarkEnd w:id="15"/>
    </w:p>
    <w:p w:rsidR="001B175D" w:rsidRDefault="00997322" w:rsidP="004850EE">
      <w:pPr>
        <w:spacing w:line="240" w:lineRule="auto"/>
        <w:ind w:firstLine="709"/>
        <w:rPr>
          <w:rFonts w:ascii="Times New Roman" w:hAnsi="Times New Roman" w:cs="Times New Roman"/>
          <w:bCs/>
          <w:sz w:val="28"/>
          <w:szCs w:val="28"/>
        </w:rPr>
      </w:pPr>
      <w:r>
        <w:rPr>
          <w:rFonts w:ascii="Times New Roman" w:hAnsi="Times New Roman" w:cs="Times New Roman"/>
          <w:sz w:val="28"/>
          <w:szCs w:val="28"/>
        </w:rPr>
        <w:t>10</w:t>
      </w:r>
      <w:r w:rsidR="006E26EB">
        <w:rPr>
          <w:rFonts w:ascii="Times New Roman" w:hAnsi="Times New Roman" w:cs="Times New Roman"/>
          <w:sz w:val="28"/>
          <w:szCs w:val="28"/>
        </w:rPr>
        <w:t>.</w:t>
      </w:r>
      <w:r>
        <w:rPr>
          <w:rFonts w:ascii="Times New Roman" w:hAnsi="Times New Roman" w:cs="Times New Roman"/>
          <w:sz w:val="28"/>
          <w:szCs w:val="28"/>
        </w:rPr>
        <w:t>10.</w:t>
      </w:r>
      <w:r w:rsidR="00BB102B">
        <w:rPr>
          <w:rFonts w:ascii="Times New Roman" w:hAnsi="Times New Roman" w:cs="Times New Roman"/>
          <w:sz w:val="28"/>
          <w:szCs w:val="28"/>
        </w:rPr>
        <w:t>1</w:t>
      </w:r>
      <w:r w:rsidR="00DA3D5A">
        <w:rPr>
          <w:rFonts w:ascii="Times New Roman" w:hAnsi="Times New Roman" w:cs="Times New Roman"/>
          <w:sz w:val="28"/>
          <w:szCs w:val="28"/>
        </w:rPr>
        <w:t>7</w:t>
      </w:r>
      <w:r w:rsidR="00B03740" w:rsidRPr="001362A9">
        <w:rPr>
          <w:rFonts w:ascii="Times New Roman" w:hAnsi="Times New Roman" w:cs="Times New Roman"/>
          <w:sz w:val="28"/>
          <w:szCs w:val="28"/>
        </w:rPr>
        <w:t xml:space="preserve"> </w:t>
      </w:r>
      <w:r w:rsidR="00E26A83" w:rsidRPr="00E26A83">
        <w:rPr>
          <w:rFonts w:ascii="Times New Roman" w:hAnsi="Times New Roman" w:cs="Times New Roman"/>
          <w:sz w:val="28"/>
          <w:szCs w:val="28"/>
        </w:rPr>
        <w:t xml:space="preserve">В качестве одной из </w:t>
      </w:r>
      <w:r w:rsidR="007A215C" w:rsidRPr="001362A9">
        <w:rPr>
          <w:rFonts w:ascii="Times New Roman" w:hAnsi="Times New Roman" w:cs="Times New Roman"/>
          <w:sz w:val="28"/>
          <w:szCs w:val="28"/>
        </w:rPr>
        <w:t xml:space="preserve">наиболее эффективных и экономичных мер снижения монотонности экранов </w:t>
      </w:r>
      <w:r w:rsidR="00E26A83" w:rsidRPr="00E26A83">
        <w:rPr>
          <w:rFonts w:ascii="Times New Roman" w:hAnsi="Times New Roman" w:cs="Times New Roman"/>
          <w:sz w:val="28"/>
          <w:szCs w:val="28"/>
        </w:rPr>
        <w:t>следует применять их декоративное озеленение, которое</w:t>
      </w:r>
      <w:r w:rsidR="00E26A83" w:rsidRPr="00E26A83">
        <w:rPr>
          <w:rFonts w:ascii="Times New Roman" w:hAnsi="Times New Roman" w:cs="Times New Roman"/>
          <w:bCs/>
          <w:sz w:val="28"/>
          <w:szCs w:val="28"/>
        </w:rPr>
        <w:t xml:space="preserve"> </w:t>
      </w:r>
      <w:r w:rsidR="007A215C" w:rsidRPr="001362A9">
        <w:rPr>
          <w:rFonts w:ascii="Times New Roman" w:hAnsi="Times New Roman" w:cs="Times New Roman"/>
          <w:bCs/>
          <w:sz w:val="28"/>
          <w:szCs w:val="28"/>
        </w:rPr>
        <w:t xml:space="preserve">позволяет разнообразить их вид </w:t>
      </w:r>
      <w:r w:rsidR="00975782" w:rsidRPr="001362A9">
        <w:rPr>
          <w:rFonts w:ascii="Times New Roman" w:hAnsi="Times New Roman" w:cs="Times New Roman"/>
          <w:bCs/>
          <w:sz w:val="28"/>
          <w:szCs w:val="28"/>
        </w:rPr>
        <w:t>за счет чередования формы, цвета, размеров растительности, способствует сбалансированности пропорций высоких экранов, блокирует отражение света от поверхностей экрана, а к</w:t>
      </w:r>
      <w:r w:rsidR="00B03740" w:rsidRPr="001362A9">
        <w:rPr>
          <w:rFonts w:ascii="Times New Roman" w:hAnsi="Times New Roman" w:cs="Times New Roman"/>
          <w:bCs/>
          <w:sz w:val="28"/>
          <w:szCs w:val="28"/>
        </w:rPr>
        <w:t>онцентрация зеленых насаждений</w:t>
      </w:r>
      <w:r w:rsidR="00975782" w:rsidRPr="001362A9">
        <w:rPr>
          <w:rFonts w:ascii="Times New Roman" w:hAnsi="Times New Roman" w:cs="Times New Roman"/>
          <w:bCs/>
          <w:sz w:val="28"/>
          <w:szCs w:val="28"/>
        </w:rPr>
        <w:t xml:space="preserve"> на </w:t>
      </w:r>
      <w:r w:rsidR="00B03740" w:rsidRPr="001362A9">
        <w:rPr>
          <w:rFonts w:ascii="Times New Roman" w:hAnsi="Times New Roman" w:cs="Times New Roman"/>
          <w:bCs/>
          <w:sz w:val="28"/>
          <w:szCs w:val="28"/>
        </w:rPr>
        <w:t>конц</w:t>
      </w:r>
      <w:r w:rsidR="00975782" w:rsidRPr="001362A9">
        <w:rPr>
          <w:rFonts w:ascii="Times New Roman" w:hAnsi="Times New Roman" w:cs="Times New Roman"/>
          <w:bCs/>
          <w:sz w:val="28"/>
          <w:szCs w:val="28"/>
        </w:rPr>
        <w:t>ах</w:t>
      </w:r>
      <w:r w:rsidR="00B03740" w:rsidRPr="001362A9">
        <w:rPr>
          <w:rFonts w:ascii="Times New Roman" w:hAnsi="Times New Roman" w:cs="Times New Roman"/>
          <w:bCs/>
          <w:sz w:val="28"/>
          <w:szCs w:val="28"/>
        </w:rPr>
        <w:t xml:space="preserve"> экрана </w:t>
      </w:r>
      <w:r w:rsidR="00975782" w:rsidRPr="001362A9">
        <w:rPr>
          <w:rFonts w:ascii="Times New Roman" w:hAnsi="Times New Roman" w:cs="Times New Roman"/>
          <w:bCs/>
          <w:sz w:val="28"/>
          <w:szCs w:val="28"/>
        </w:rPr>
        <w:t>с</w:t>
      </w:r>
      <w:r w:rsidR="00B03740" w:rsidRPr="001362A9">
        <w:rPr>
          <w:rFonts w:ascii="Times New Roman" w:hAnsi="Times New Roman" w:cs="Times New Roman"/>
          <w:bCs/>
          <w:sz w:val="28"/>
          <w:szCs w:val="28"/>
        </w:rPr>
        <w:t>озда</w:t>
      </w:r>
      <w:r w:rsidR="00975782" w:rsidRPr="001362A9">
        <w:rPr>
          <w:rFonts w:ascii="Times New Roman" w:hAnsi="Times New Roman" w:cs="Times New Roman"/>
          <w:bCs/>
          <w:sz w:val="28"/>
          <w:szCs w:val="28"/>
        </w:rPr>
        <w:t>ет</w:t>
      </w:r>
      <w:r w:rsidR="00B03740" w:rsidRPr="001362A9">
        <w:rPr>
          <w:rFonts w:ascii="Times New Roman" w:hAnsi="Times New Roman" w:cs="Times New Roman"/>
          <w:bCs/>
          <w:sz w:val="28"/>
          <w:szCs w:val="28"/>
        </w:rPr>
        <w:t xml:space="preserve"> естественную переходную зону,</w:t>
      </w:r>
      <w:r w:rsidR="00975782" w:rsidRPr="001362A9">
        <w:rPr>
          <w:rFonts w:ascii="Times New Roman" w:hAnsi="Times New Roman" w:cs="Times New Roman"/>
          <w:bCs/>
          <w:sz w:val="28"/>
          <w:szCs w:val="28"/>
        </w:rPr>
        <w:t xml:space="preserve"> предупреждая резкий обрыв линии экрана.</w:t>
      </w:r>
      <w:r w:rsidR="00B03740" w:rsidRPr="001362A9">
        <w:rPr>
          <w:rFonts w:ascii="Times New Roman" w:hAnsi="Times New Roman" w:cs="Times New Roman"/>
          <w:bCs/>
          <w:sz w:val="28"/>
          <w:szCs w:val="28"/>
        </w:rPr>
        <w:t xml:space="preserve"> </w:t>
      </w:r>
    </w:p>
    <w:p w:rsidR="00E26A83" w:rsidRDefault="00E26A83" w:rsidP="004850EE">
      <w:pPr>
        <w:spacing w:line="240" w:lineRule="auto"/>
        <w:ind w:firstLine="709"/>
        <w:rPr>
          <w:rFonts w:ascii="Times New Roman" w:hAnsi="Times New Roman" w:cs="Times New Roman"/>
          <w:sz w:val="28"/>
          <w:szCs w:val="28"/>
        </w:rPr>
      </w:pPr>
      <w:r w:rsidRPr="00E26A83">
        <w:rPr>
          <w:rFonts w:ascii="Times New Roman" w:hAnsi="Times New Roman" w:cs="Times New Roman"/>
          <w:b/>
          <w:sz w:val="28"/>
          <w:szCs w:val="28"/>
        </w:rPr>
        <w:t>(Измененная редакция, Изм. № 2).</w:t>
      </w:r>
    </w:p>
    <w:p w:rsidR="00B03740" w:rsidRDefault="006E26EB"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97322">
        <w:rPr>
          <w:rFonts w:ascii="Times New Roman" w:hAnsi="Times New Roman" w:cs="Times New Roman"/>
          <w:sz w:val="28"/>
          <w:szCs w:val="28"/>
        </w:rPr>
        <w:t>0.10</w:t>
      </w:r>
      <w:r>
        <w:rPr>
          <w:rFonts w:ascii="Times New Roman" w:hAnsi="Times New Roman" w:cs="Times New Roman"/>
          <w:sz w:val="28"/>
          <w:szCs w:val="28"/>
        </w:rPr>
        <w:t>.</w:t>
      </w:r>
      <w:r w:rsidR="00DA3D5A">
        <w:rPr>
          <w:rFonts w:ascii="Times New Roman" w:hAnsi="Times New Roman" w:cs="Times New Roman"/>
          <w:sz w:val="28"/>
          <w:szCs w:val="28"/>
        </w:rPr>
        <w:t>18</w:t>
      </w:r>
      <w:r w:rsidR="00B03740" w:rsidRPr="001362A9">
        <w:rPr>
          <w:rFonts w:ascii="Times New Roman" w:hAnsi="Times New Roman" w:cs="Times New Roman"/>
          <w:sz w:val="28"/>
          <w:szCs w:val="28"/>
        </w:rPr>
        <w:t xml:space="preserve"> Для лучшего согласования грунтового вала с окружающим ландшафтом в пр</w:t>
      </w:r>
      <w:r w:rsidR="00A65365">
        <w:rPr>
          <w:rFonts w:ascii="Times New Roman" w:hAnsi="Times New Roman" w:cs="Times New Roman"/>
          <w:sz w:val="28"/>
          <w:szCs w:val="28"/>
        </w:rPr>
        <w:t>еделах постоянной полосы отвода</w:t>
      </w:r>
      <w:r w:rsidR="00B03740" w:rsidRPr="001362A9">
        <w:rPr>
          <w:rFonts w:ascii="Times New Roman" w:hAnsi="Times New Roman" w:cs="Times New Roman"/>
          <w:sz w:val="28"/>
          <w:szCs w:val="28"/>
        </w:rPr>
        <w:t xml:space="preserve"> </w:t>
      </w:r>
      <w:r w:rsidR="00E26A83">
        <w:rPr>
          <w:rFonts w:ascii="Times New Roman" w:hAnsi="Times New Roman" w:cs="Times New Roman"/>
          <w:sz w:val="28"/>
          <w:szCs w:val="28"/>
        </w:rPr>
        <w:t>необходимо</w:t>
      </w:r>
      <w:r w:rsidR="00383190" w:rsidRPr="001362A9">
        <w:rPr>
          <w:rFonts w:ascii="Times New Roman" w:hAnsi="Times New Roman" w:cs="Times New Roman"/>
          <w:sz w:val="28"/>
          <w:szCs w:val="28"/>
        </w:rPr>
        <w:t xml:space="preserve"> изменять </w:t>
      </w:r>
      <w:r w:rsidR="00B03740" w:rsidRPr="001362A9">
        <w:rPr>
          <w:rFonts w:ascii="Times New Roman" w:hAnsi="Times New Roman" w:cs="Times New Roman"/>
          <w:sz w:val="28"/>
          <w:szCs w:val="28"/>
        </w:rPr>
        <w:t>заложение откосов вала, его высот</w:t>
      </w:r>
      <w:r w:rsidR="00383190" w:rsidRPr="001362A9">
        <w:rPr>
          <w:rFonts w:ascii="Times New Roman" w:hAnsi="Times New Roman" w:cs="Times New Roman"/>
          <w:sz w:val="28"/>
          <w:szCs w:val="28"/>
        </w:rPr>
        <w:t>у</w:t>
      </w:r>
      <w:r w:rsidR="00B03740" w:rsidRPr="001362A9">
        <w:rPr>
          <w:rFonts w:ascii="Times New Roman" w:hAnsi="Times New Roman" w:cs="Times New Roman"/>
          <w:sz w:val="28"/>
          <w:szCs w:val="28"/>
        </w:rPr>
        <w:t xml:space="preserve"> и ширин</w:t>
      </w:r>
      <w:r w:rsidR="00383190" w:rsidRPr="001362A9">
        <w:rPr>
          <w:rFonts w:ascii="Times New Roman" w:hAnsi="Times New Roman" w:cs="Times New Roman"/>
          <w:sz w:val="28"/>
          <w:szCs w:val="28"/>
        </w:rPr>
        <w:t>у</w:t>
      </w:r>
      <w:r w:rsidR="00B03740" w:rsidRPr="001362A9">
        <w:rPr>
          <w:rFonts w:ascii="Times New Roman" w:hAnsi="Times New Roman" w:cs="Times New Roman"/>
          <w:sz w:val="28"/>
          <w:szCs w:val="28"/>
        </w:rPr>
        <w:t xml:space="preserve">. </w:t>
      </w:r>
      <w:r w:rsidR="00383190" w:rsidRPr="001362A9">
        <w:rPr>
          <w:rFonts w:ascii="Times New Roman" w:hAnsi="Times New Roman" w:cs="Times New Roman"/>
          <w:sz w:val="28"/>
          <w:szCs w:val="28"/>
        </w:rPr>
        <w:t>Значительно улучшает внешний вид грунтового вала озеленение его склонов.</w:t>
      </w:r>
    </w:p>
    <w:p w:rsidR="00E26A83" w:rsidRPr="001362A9" w:rsidRDefault="00E26A83" w:rsidP="004850EE">
      <w:pPr>
        <w:spacing w:line="240" w:lineRule="auto"/>
        <w:ind w:firstLine="709"/>
        <w:rPr>
          <w:rFonts w:ascii="Times New Roman" w:hAnsi="Times New Roman" w:cs="Times New Roman"/>
          <w:sz w:val="28"/>
          <w:szCs w:val="28"/>
        </w:rPr>
      </w:pPr>
      <w:r w:rsidRPr="00E26A83">
        <w:rPr>
          <w:rFonts w:ascii="Times New Roman" w:hAnsi="Times New Roman" w:cs="Times New Roman"/>
          <w:b/>
          <w:sz w:val="28"/>
          <w:szCs w:val="28"/>
        </w:rPr>
        <w:t>(Измененная редакция, Изм. № 2).</w:t>
      </w:r>
    </w:p>
    <w:p w:rsidR="00B03740" w:rsidRDefault="006E26EB" w:rsidP="004850EE">
      <w:pPr>
        <w:spacing w:line="240" w:lineRule="auto"/>
        <w:ind w:firstLine="709"/>
        <w:rPr>
          <w:rFonts w:ascii="Times New Roman" w:hAnsi="Times New Roman" w:cs="Times New Roman"/>
          <w:bCs/>
          <w:sz w:val="28"/>
          <w:szCs w:val="28"/>
        </w:rPr>
      </w:pPr>
      <w:r>
        <w:rPr>
          <w:rFonts w:ascii="Times New Roman" w:hAnsi="Times New Roman" w:cs="Times New Roman"/>
          <w:sz w:val="28"/>
          <w:szCs w:val="28"/>
        </w:rPr>
        <w:t>1</w:t>
      </w:r>
      <w:r w:rsidR="00997322">
        <w:rPr>
          <w:rFonts w:ascii="Times New Roman" w:hAnsi="Times New Roman" w:cs="Times New Roman"/>
          <w:sz w:val="28"/>
          <w:szCs w:val="28"/>
        </w:rPr>
        <w:t>0</w:t>
      </w:r>
      <w:r>
        <w:rPr>
          <w:rFonts w:ascii="Times New Roman" w:hAnsi="Times New Roman" w:cs="Times New Roman"/>
          <w:sz w:val="28"/>
          <w:szCs w:val="28"/>
        </w:rPr>
        <w:t>.</w:t>
      </w:r>
      <w:r w:rsidR="00997322">
        <w:rPr>
          <w:rFonts w:ascii="Times New Roman" w:hAnsi="Times New Roman" w:cs="Times New Roman"/>
          <w:sz w:val="28"/>
          <w:szCs w:val="28"/>
        </w:rPr>
        <w:t>10.</w:t>
      </w:r>
      <w:r w:rsidR="00DA3D5A">
        <w:rPr>
          <w:rFonts w:ascii="Times New Roman" w:hAnsi="Times New Roman" w:cs="Times New Roman"/>
          <w:bCs/>
          <w:sz w:val="28"/>
          <w:szCs w:val="28"/>
        </w:rPr>
        <w:t>19</w:t>
      </w:r>
      <w:r w:rsidR="00B03740" w:rsidRPr="001362A9">
        <w:rPr>
          <w:rFonts w:ascii="Times New Roman" w:hAnsi="Times New Roman" w:cs="Times New Roman"/>
          <w:bCs/>
          <w:sz w:val="28"/>
          <w:szCs w:val="28"/>
        </w:rPr>
        <w:t xml:space="preserve"> </w:t>
      </w:r>
      <w:r w:rsidR="0043202D" w:rsidRPr="001362A9">
        <w:rPr>
          <w:rFonts w:ascii="Times New Roman" w:hAnsi="Times New Roman" w:cs="Times New Roman"/>
          <w:bCs/>
          <w:sz w:val="28"/>
          <w:szCs w:val="28"/>
        </w:rPr>
        <w:t>Для улучшения обзора водителями и пассажирами придорожного ландшафта</w:t>
      </w:r>
      <w:r w:rsidR="00161129" w:rsidRPr="001362A9">
        <w:rPr>
          <w:rFonts w:ascii="Times New Roman" w:hAnsi="Times New Roman" w:cs="Times New Roman"/>
          <w:bCs/>
          <w:sz w:val="28"/>
          <w:szCs w:val="28"/>
        </w:rPr>
        <w:t>, улучшения освещенности дороги и видимости на пересечениях</w:t>
      </w:r>
      <w:r w:rsidR="00161129" w:rsidRPr="001362A9">
        <w:rPr>
          <w:rFonts w:ascii="Times New Roman" w:hAnsi="Times New Roman" w:cs="Times New Roman"/>
          <w:sz w:val="28"/>
          <w:szCs w:val="28"/>
        </w:rPr>
        <w:t xml:space="preserve"> следует шире применять </w:t>
      </w:r>
      <w:r w:rsidR="00161129" w:rsidRPr="001362A9">
        <w:rPr>
          <w:rFonts w:ascii="Times New Roman" w:hAnsi="Times New Roman" w:cs="Times New Roman"/>
          <w:bCs/>
          <w:sz w:val="28"/>
          <w:szCs w:val="28"/>
        </w:rPr>
        <w:t>п</w:t>
      </w:r>
      <w:r w:rsidR="00B03740" w:rsidRPr="001362A9">
        <w:rPr>
          <w:rFonts w:ascii="Times New Roman" w:hAnsi="Times New Roman" w:cs="Times New Roman"/>
          <w:bCs/>
          <w:sz w:val="28"/>
          <w:szCs w:val="28"/>
        </w:rPr>
        <w:t xml:space="preserve">розрачные </w:t>
      </w:r>
      <w:r w:rsidR="00161129" w:rsidRPr="001362A9">
        <w:rPr>
          <w:rFonts w:ascii="Times New Roman" w:hAnsi="Times New Roman" w:cs="Times New Roman"/>
          <w:bCs/>
          <w:sz w:val="28"/>
          <w:szCs w:val="28"/>
        </w:rPr>
        <w:t xml:space="preserve">или комбинированные </w:t>
      </w:r>
      <w:r w:rsidR="00B03740" w:rsidRPr="001362A9">
        <w:rPr>
          <w:rFonts w:ascii="Times New Roman" w:hAnsi="Times New Roman" w:cs="Times New Roman"/>
          <w:bCs/>
          <w:sz w:val="28"/>
          <w:szCs w:val="28"/>
        </w:rPr>
        <w:t>экраны</w:t>
      </w:r>
      <w:r w:rsidR="00161129" w:rsidRPr="001362A9">
        <w:rPr>
          <w:rFonts w:ascii="Times New Roman" w:hAnsi="Times New Roman" w:cs="Times New Roman"/>
          <w:bCs/>
          <w:sz w:val="28"/>
          <w:szCs w:val="28"/>
        </w:rPr>
        <w:t>.</w:t>
      </w:r>
      <w:r w:rsidR="00B03740" w:rsidRPr="001362A9">
        <w:rPr>
          <w:rFonts w:ascii="Times New Roman" w:hAnsi="Times New Roman" w:cs="Times New Roman"/>
          <w:bCs/>
          <w:sz w:val="28"/>
          <w:szCs w:val="28"/>
        </w:rPr>
        <w:t xml:space="preserve"> Однако</w:t>
      </w:r>
      <w:r w:rsidR="00161129" w:rsidRPr="001362A9">
        <w:rPr>
          <w:rFonts w:ascii="Times New Roman" w:hAnsi="Times New Roman" w:cs="Times New Roman"/>
          <w:bCs/>
          <w:sz w:val="28"/>
          <w:szCs w:val="28"/>
        </w:rPr>
        <w:t xml:space="preserve"> при этом следует предусматривать меры по отпугиванию птиц </w:t>
      </w:r>
      <w:r w:rsidR="00B03740" w:rsidRPr="001362A9">
        <w:rPr>
          <w:rFonts w:ascii="Times New Roman" w:hAnsi="Times New Roman" w:cs="Times New Roman"/>
          <w:bCs/>
          <w:sz w:val="28"/>
          <w:szCs w:val="28"/>
        </w:rPr>
        <w:t xml:space="preserve">во избежание </w:t>
      </w:r>
      <w:r w:rsidR="00161129" w:rsidRPr="001362A9">
        <w:rPr>
          <w:rFonts w:ascii="Times New Roman" w:hAnsi="Times New Roman" w:cs="Times New Roman"/>
          <w:bCs/>
          <w:sz w:val="28"/>
          <w:szCs w:val="28"/>
        </w:rPr>
        <w:t xml:space="preserve">их </w:t>
      </w:r>
      <w:r w:rsidR="00B03740" w:rsidRPr="001362A9">
        <w:rPr>
          <w:rFonts w:ascii="Times New Roman" w:hAnsi="Times New Roman" w:cs="Times New Roman"/>
          <w:bCs/>
          <w:sz w:val="28"/>
          <w:szCs w:val="28"/>
        </w:rPr>
        <w:t>травмирования</w:t>
      </w:r>
      <w:r w:rsidR="00161129" w:rsidRPr="001362A9">
        <w:rPr>
          <w:rFonts w:ascii="Times New Roman" w:hAnsi="Times New Roman" w:cs="Times New Roman"/>
          <w:bCs/>
          <w:sz w:val="28"/>
          <w:szCs w:val="28"/>
        </w:rPr>
        <w:t>.</w:t>
      </w:r>
      <w:r w:rsidR="00B03740" w:rsidRPr="001362A9">
        <w:rPr>
          <w:rFonts w:ascii="Times New Roman" w:hAnsi="Times New Roman" w:cs="Times New Roman"/>
          <w:bCs/>
          <w:sz w:val="28"/>
          <w:szCs w:val="28"/>
        </w:rPr>
        <w:t xml:space="preserve"> </w:t>
      </w:r>
    </w:p>
    <w:p w:rsidR="00E26A83" w:rsidRDefault="00E26A83" w:rsidP="004850EE">
      <w:pPr>
        <w:spacing w:line="240" w:lineRule="auto"/>
        <w:ind w:firstLine="709"/>
        <w:rPr>
          <w:rFonts w:ascii="Times New Roman" w:hAnsi="Times New Roman" w:cs="Times New Roman"/>
          <w:sz w:val="28"/>
          <w:szCs w:val="28"/>
        </w:rPr>
      </w:pPr>
    </w:p>
    <w:p w:rsidR="00E26A83" w:rsidRPr="00E26A83" w:rsidRDefault="00E26A83" w:rsidP="00E26A83">
      <w:pPr>
        <w:spacing w:line="240" w:lineRule="auto"/>
        <w:ind w:firstLine="709"/>
        <w:rPr>
          <w:rFonts w:ascii="Times New Roman" w:eastAsia="Times New Roman" w:hAnsi="Times New Roman" w:cs="Times New Roman"/>
          <w:b/>
          <w:sz w:val="28"/>
          <w:szCs w:val="28"/>
          <w:lang w:eastAsia="ru-RU"/>
        </w:rPr>
      </w:pPr>
      <w:r w:rsidRPr="00E26A83">
        <w:rPr>
          <w:rFonts w:ascii="Times New Roman" w:eastAsia="Times New Roman" w:hAnsi="Times New Roman" w:cs="Times New Roman"/>
          <w:b/>
          <w:sz w:val="28"/>
          <w:szCs w:val="28"/>
          <w:lang w:eastAsia="ru-RU"/>
        </w:rPr>
        <w:t>10.11 Оценка акустической долговечности шумозащитных экранов</w:t>
      </w:r>
    </w:p>
    <w:p w:rsidR="00E26A83" w:rsidRDefault="00E26A83" w:rsidP="00E26A83">
      <w:pPr>
        <w:spacing w:line="240" w:lineRule="auto"/>
        <w:ind w:firstLine="709"/>
        <w:rPr>
          <w:rFonts w:ascii="Times New Roman" w:eastAsia="Times New Roman" w:hAnsi="Times New Roman" w:cs="Times New Roman"/>
          <w:sz w:val="28"/>
          <w:szCs w:val="28"/>
          <w:lang w:eastAsia="ru-RU"/>
        </w:rPr>
      </w:pPr>
      <w:r w:rsidRPr="00E26A83">
        <w:rPr>
          <w:rFonts w:ascii="Times New Roman" w:eastAsia="Times New Roman" w:hAnsi="Times New Roman" w:cs="Times New Roman"/>
          <w:sz w:val="28"/>
          <w:szCs w:val="28"/>
          <w:lang w:eastAsia="ru-RU"/>
        </w:rPr>
        <w:t xml:space="preserve">10.11.1 Акустическую долговечность шумозащитного экрана (АДШЭ) </w:t>
      </w:r>
      <w:r w:rsidRPr="00E26A83">
        <w:rPr>
          <w:rFonts w:ascii="Times New Roman" w:eastAsia="Times New Roman" w:hAnsi="Times New Roman" w:cs="Times New Roman"/>
          <w:i/>
          <w:sz w:val="28"/>
          <w:szCs w:val="28"/>
          <w:lang w:val="en-US" w:eastAsia="ru-RU"/>
        </w:rPr>
        <w:t>T</w:t>
      </w:r>
      <w:r w:rsidRPr="00E26A83">
        <w:rPr>
          <w:rFonts w:ascii="Times New Roman" w:eastAsia="Times New Roman" w:hAnsi="Times New Roman" w:cs="Times New Roman"/>
          <w:sz w:val="28"/>
          <w:szCs w:val="28"/>
          <w:vertAlign w:val="subscript"/>
          <w:lang w:eastAsia="ru-RU"/>
        </w:rPr>
        <w:t>экр</w:t>
      </w:r>
      <w:r w:rsidRPr="00E26A83">
        <w:rPr>
          <w:rFonts w:ascii="Times New Roman" w:eastAsia="Times New Roman" w:hAnsi="Times New Roman" w:cs="Times New Roman"/>
          <w:i/>
          <w:sz w:val="28"/>
          <w:szCs w:val="28"/>
          <w:lang w:eastAsia="ru-RU"/>
        </w:rPr>
        <w:t xml:space="preserve"> </w:t>
      </w:r>
      <w:r w:rsidRPr="00E26A83">
        <w:rPr>
          <w:rFonts w:ascii="Times New Roman" w:eastAsia="Times New Roman" w:hAnsi="Times New Roman" w:cs="Times New Roman"/>
          <w:sz w:val="28"/>
          <w:szCs w:val="28"/>
          <w:lang w:eastAsia="ru-RU"/>
        </w:rPr>
        <w:t xml:space="preserve">(см. 3.1а) определяют с учетом влияния отдельных факторов, связанных с конструктивными или иными особенностями экрана. В зависимости от степени влияния на АДШЭ для каждого влияющего фактора определяют по таблицам 10.6–10.11 базовую оценку </w:t>
      </w:r>
      <w:r w:rsidRPr="00E26A83">
        <w:rPr>
          <w:rFonts w:ascii="Times New Roman" w:eastAsia="Times New Roman" w:hAnsi="Times New Roman" w:cs="Times New Roman"/>
          <w:i/>
          <w:sz w:val="28"/>
          <w:szCs w:val="28"/>
          <w:lang w:val="en-US" w:eastAsia="ru-RU"/>
        </w:rPr>
        <w:t>B</w:t>
      </w:r>
      <w:r w:rsidRPr="00E26A83">
        <w:rPr>
          <w:rFonts w:ascii="Times New Roman" w:eastAsia="Times New Roman" w:hAnsi="Times New Roman" w:cs="Times New Roman"/>
          <w:sz w:val="28"/>
          <w:szCs w:val="28"/>
          <w:vertAlign w:val="subscript"/>
          <w:lang w:eastAsia="ru-RU"/>
        </w:rPr>
        <w:t xml:space="preserve">баз </w:t>
      </w:r>
      <w:r w:rsidRPr="00E26A83">
        <w:rPr>
          <w:rFonts w:ascii="Times New Roman" w:eastAsia="Times New Roman" w:hAnsi="Times New Roman" w:cs="Times New Roman"/>
          <w:sz w:val="28"/>
          <w:szCs w:val="28"/>
          <w:lang w:eastAsia="ru-RU"/>
        </w:rPr>
        <w:t xml:space="preserve"> в баллах и процентную долю от этих баллов </w:t>
      </w:r>
      <w:r w:rsidRPr="00E26A83">
        <w:rPr>
          <w:rFonts w:ascii="Times New Roman" w:eastAsia="Times New Roman" w:hAnsi="Times New Roman" w:cs="Times New Roman"/>
          <w:i/>
          <w:sz w:val="28"/>
          <w:szCs w:val="28"/>
          <w:lang w:val="en-US" w:eastAsia="ru-RU"/>
        </w:rPr>
        <w:t>P</w:t>
      </w:r>
      <w:r w:rsidRPr="00E26A83">
        <w:rPr>
          <w:rFonts w:ascii="Times New Roman" w:eastAsia="Times New Roman" w:hAnsi="Times New Roman" w:cs="Times New Roman"/>
          <w:sz w:val="28"/>
          <w:szCs w:val="28"/>
          <w:lang w:eastAsia="ru-RU"/>
        </w:rPr>
        <w:t xml:space="preserve">, %, зависящую от условий эксплуатации экрана. При этом общую сумму базовых оценок по всем учитываемым факторам принимают за 100 баллов. По таблице 10.6 (графа 4) определяют также номинальный срок эксплуатации каждого материала, использованного в конструкции экрана. </w:t>
      </w:r>
    </w:p>
    <w:p w:rsidR="00E26A83" w:rsidRPr="00E26A83" w:rsidRDefault="00E26A83" w:rsidP="00E26A83">
      <w:pPr>
        <w:spacing w:line="240" w:lineRule="auto"/>
        <w:ind w:firstLine="709"/>
        <w:rPr>
          <w:rFonts w:ascii="Times New Roman" w:eastAsia="Times New Roman" w:hAnsi="Times New Roman" w:cs="Times New Roman"/>
          <w:sz w:val="28"/>
          <w:szCs w:val="28"/>
          <w:lang w:eastAsia="ru-RU"/>
        </w:rPr>
      </w:pPr>
    </w:p>
    <w:p w:rsidR="00E26A83" w:rsidRPr="00E26A83" w:rsidRDefault="00E26A83" w:rsidP="00E26A83">
      <w:pPr>
        <w:spacing w:line="240" w:lineRule="auto"/>
        <w:ind w:left="2977" w:hanging="2977"/>
        <w:rPr>
          <w:rFonts w:ascii="Times New Roman" w:eastAsia="Times New Roman" w:hAnsi="Times New Roman" w:cs="Times New Roman"/>
          <w:sz w:val="24"/>
          <w:szCs w:val="24"/>
          <w:lang w:eastAsia="ru-RU"/>
        </w:rPr>
      </w:pPr>
      <w:r w:rsidRPr="00E26A83">
        <w:rPr>
          <w:rFonts w:ascii="Times New Roman" w:eastAsia="Times New Roman" w:hAnsi="Times New Roman" w:cs="Times New Roman"/>
          <w:sz w:val="24"/>
          <w:szCs w:val="24"/>
          <w:lang w:eastAsia="ru-RU"/>
        </w:rPr>
        <w:t xml:space="preserve">Т а б л и ц а  10.6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материалов, из которых изготовлен экран</w:t>
      </w:r>
    </w:p>
    <w:tbl>
      <w:tblPr>
        <w:tblStyle w:val="130"/>
        <w:tblW w:w="0" w:type="auto"/>
        <w:tblLook w:val="04A0" w:firstRow="1" w:lastRow="0" w:firstColumn="1" w:lastColumn="0" w:noHBand="0" w:noVBand="1"/>
      </w:tblPr>
      <w:tblGrid>
        <w:gridCol w:w="3272"/>
        <w:gridCol w:w="1748"/>
        <w:gridCol w:w="1748"/>
        <w:gridCol w:w="1749"/>
      </w:tblGrid>
      <w:tr w:rsidR="00E26A83" w:rsidRPr="00E26A83" w:rsidTr="0004215B">
        <w:tc>
          <w:tcPr>
            <w:tcW w:w="3272" w:type="dxa"/>
            <w:vAlign w:val="center"/>
          </w:tcPr>
          <w:p w:rsidR="00E26A83" w:rsidRPr="00E26A83" w:rsidRDefault="00E26A83" w:rsidP="00E26A83">
            <w:pPr>
              <w:ind w:firstLine="142"/>
              <w:jc w:val="center"/>
              <w:rPr>
                <w:rFonts w:ascii="Times New Roman" w:hAnsi="Times New Roman" w:cs="Times New Roman"/>
              </w:rPr>
            </w:pPr>
            <w:r w:rsidRPr="00E26A83">
              <w:rPr>
                <w:rFonts w:ascii="Times New Roman" w:hAnsi="Times New Roman" w:cs="Times New Roman"/>
              </w:rPr>
              <w:t>Материалы, из которых изготовлен экран (кроме звукопоглощающих материалов)</w:t>
            </w:r>
          </w:p>
        </w:tc>
        <w:tc>
          <w:tcPr>
            <w:tcW w:w="1748" w:type="dxa"/>
            <w:vAlign w:val="center"/>
          </w:tcPr>
          <w:p w:rsidR="00E26A83" w:rsidRPr="00E26A83" w:rsidRDefault="00E26A83" w:rsidP="00E26A83">
            <w:pPr>
              <w:ind w:firstLine="0"/>
              <w:jc w:val="center"/>
              <w:rPr>
                <w:rFonts w:ascii="Times New Roman" w:hAnsi="Times New Roman" w:cs="Times New Roman"/>
              </w:rPr>
            </w:pPr>
            <w:r w:rsidRPr="00E26A83">
              <w:rPr>
                <w:rFonts w:ascii="Times New Roman" w:hAnsi="Times New Roman" w:cs="Times New Roman"/>
              </w:rPr>
              <w:t>Базовая</w:t>
            </w:r>
          </w:p>
          <w:p w:rsidR="00E26A83" w:rsidRPr="00E26A83" w:rsidRDefault="00E26A83" w:rsidP="00E26A83">
            <w:pPr>
              <w:ind w:hanging="13"/>
              <w:jc w:val="center"/>
              <w:rPr>
                <w:rFonts w:ascii="Times New Roman" w:hAnsi="Times New Roman" w:cs="Times New Roman"/>
              </w:rPr>
            </w:pPr>
            <w:r w:rsidRPr="00E26A83">
              <w:rPr>
                <w:rFonts w:ascii="Times New Roman" w:hAnsi="Times New Roman" w:cs="Times New Roman"/>
              </w:rPr>
              <w:t xml:space="preserve">оценка </w:t>
            </w:r>
            <w:r w:rsidRPr="00E26A83">
              <w:rPr>
                <w:rFonts w:ascii="Times New Roman" w:hAnsi="Times New Roman" w:cs="Times New Roman"/>
                <w:i/>
                <w:lang w:val="en-US"/>
              </w:rPr>
              <w:t>B</w:t>
            </w:r>
            <w:r w:rsidRPr="00E26A83">
              <w:rPr>
                <w:rFonts w:ascii="Times New Roman" w:hAnsi="Times New Roman" w:cs="Times New Roman"/>
                <w:vertAlign w:val="subscript"/>
              </w:rPr>
              <w:t>баз.мат</w:t>
            </w:r>
            <w:r w:rsidRPr="00E26A83">
              <w:rPr>
                <w:rFonts w:ascii="Times New Roman" w:hAnsi="Times New Roman" w:cs="Times New Roman"/>
              </w:rPr>
              <w:t>, баллы</w:t>
            </w:r>
          </w:p>
        </w:tc>
        <w:tc>
          <w:tcPr>
            <w:tcW w:w="1748" w:type="dxa"/>
            <w:vAlign w:val="center"/>
          </w:tcPr>
          <w:p w:rsidR="00E26A83" w:rsidRPr="00E26A83" w:rsidRDefault="00E26A83" w:rsidP="00E26A83">
            <w:pPr>
              <w:ind w:firstLine="0"/>
              <w:jc w:val="center"/>
              <w:rPr>
                <w:rFonts w:ascii="Times New Roman" w:hAnsi="Times New Roman" w:cs="Times New Roman"/>
              </w:rPr>
            </w:pPr>
            <w:r w:rsidRPr="00E26A83">
              <w:rPr>
                <w:rFonts w:ascii="Times New Roman" w:hAnsi="Times New Roman" w:cs="Times New Roman"/>
              </w:rPr>
              <w:t xml:space="preserve">Процентная доля баллов </w:t>
            </w:r>
            <w:r w:rsidRPr="00E26A83">
              <w:rPr>
                <w:rFonts w:ascii="Times New Roman" w:hAnsi="Times New Roman" w:cs="Times New Roman"/>
                <w:i/>
                <w:lang w:val="en-US"/>
              </w:rPr>
              <w:t>P</w:t>
            </w:r>
            <w:r w:rsidRPr="00E26A83">
              <w:rPr>
                <w:rFonts w:ascii="Times New Roman" w:hAnsi="Times New Roman" w:cs="Times New Roman"/>
                <w:vertAlign w:val="subscript"/>
              </w:rPr>
              <w:t>мат</w:t>
            </w:r>
            <w:r w:rsidRPr="00E26A83">
              <w:rPr>
                <w:rFonts w:ascii="Times New Roman" w:hAnsi="Times New Roman" w:cs="Times New Roman"/>
              </w:rPr>
              <w:t>, %</w:t>
            </w:r>
          </w:p>
        </w:tc>
        <w:tc>
          <w:tcPr>
            <w:tcW w:w="1749" w:type="dxa"/>
            <w:vAlign w:val="center"/>
          </w:tcPr>
          <w:p w:rsidR="00E26A83" w:rsidRPr="00E26A83" w:rsidRDefault="00E26A83" w:rsidP="00E26A83">
            <w:pPr>
              <w:ind w:firstLine="0"/>
              <w:jc w:val="center"/>
              <w:rPr>
                <w:rFonts w:ascii="Times New Roman" w:hAnsi="Times New Roman" w:cs="Times New Roman"/>
              </w:rPr>
            </w:pPr>
            <w:r w:rsidRPr="00E26A83">
              <w:rPr>
                <w:rFonts w:ascii="Times New Roman" w:hAnsi="Times New Roman" w:cs="Times New Roman"/>
              </w:rPr>
              <w:t xml:space="preserve">Номинальный эксплуатации </w:t>
            </w:r>
            <w:r w:rsidRPr="00E26A83">
              <w:rPr>
                <w:rFonts w:ascii="Times New Roman" w:hAnsi="Times New Roman" w:cs="Times New Roman"/>
                <w:i/>
                <w:lang w:val="en-US"/>
              </w:rPr>
              <w:t>T</w:t>
            </w:r>
            <w:r w:rsidRPr="00E26A83">
              <w:rPr>
                <w:rFonts w:ascii="Times New Roman" w:hAnsi="Times New Roman" w:cs="Times New Roman"/>
                <w:vertAlign w:val="subscript"/>
              </w:rPr>
              <w:t>макс</w:t>
            </w:r>
            <w:r w:rsidRPr="00E26A83">
              <w:rPr>
                <w:rFonts w:ascii="Times New Roman" w:hAnsi="Times New Roman" w:cs="Times New Roman"/>
              </w:rPr>
              <w:t>, лет</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1 Алюминий</w:t>
            </w:r>
          </w:p>
        </w:tc>
        <w:tc>
          <w:tcPr>
            <w:tcW w:w="1748"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70</w:t>
            </w: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25</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 xml:space="preserve">1.1 Толщина листа </w:t>
            </w:r>
            <w:r w:rsidRPr="00E26A83">
              <w:rPr>
                <w:rFonts w:ascii="Times New Roman" w:hAnsi="Times New Roman" w:cs="Times New Roman"/>
                <w:sz w:val="24"/>
                <w:szCs w:val="24"/>
                <w:lang w:val="en-US"/>
              </w:rPr>
              <w:t>&lt; 1</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c>
          <w:tcPr>
            <w:tcW w:w="1749" w:type="dxa"/>
            <w:vMerge/>
            <w:vAlign w:val="center"/>
          </w:tcPr>
          <w:p w:rsidR="00E26A83" w:rsidRPr="00E26A83" w:rsidRDefault="00E26A83" w:rsidP="00E26A83">
            <w:pPr>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1.2 Толщина листа 1–1,</w:t>
            </w:r>
            <w:r w:rsidRPr="00E26A83">
              <w:rPr>
                <w:rFonts w:ascii="Times New Roman" w:hAnsi="Times New Roman" w:cs="Times New Roman"/>
                <w:sz w:val="24"/>
                <w:szCs w:val="24"/>
                <w:lang w:val="en-US"/>
              </w:rPr>
              <w:t>4</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80</w:t>
            </w:r>
          </w:p>
        </w:tc>
        <w:tc>
          <w:tcPr>
            <w:tcW w:w="1749" w:type="dxa"/>
            <w:vMerge/>
            <w:vAlign w:val="center"/>
          </w:tcPr>
          <w:p w:rsidR="00E26A83" w:rsidRPr="00E26A83" w:rsidRDefault="00E26A83" w:rsidP="00E26A83">
            <w:pPr>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lastRenderedPageBreak/>
              <w:t>1.3 Толщина листа</w:t>
            </w:r>
            <w:r w:rsidRPr="00E26A83">
              <w:rPr>
                <w:rFonts w:ascii="Times New Roman" w:hAnsi="Times New Roman" w:cs="Times New Roman"/>
                <w:sz w:val="24"/>
                <w:szCs w:val="24"/>
                <w:lang w:val="en-US"/>
              </w:rPr>
              <w:t xml:space="preserve"> ≥ 1</w:t>
            </w:r>
            <w:r w:rsidRPr="00E26A83">
              <w:rPr>
                <w:rFonts w:ascii="Times New Roman" w:hAnsi="Times New Roman" w:cs="Times New Roman"/>
                <w:sz w:val="24"/>
                <w:szCs w:val="24"/>
              </w:rPr>
              <w:t>,</w:t>
            </w:r>
            <w:r w:rsidRPr="00E26A83">
              <w:rPr>
                <w:rFonts w:ascii="Times New Roman" w:hAnsi="Times New Roman" w:cs="Times New Roman"/>
                <w:sz w:val="24"/>
                <w:szCs w:val="24"/>
                <w:lang w:val="en-US"/>
              </w:rPr>
              <w:t>5</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E26A83">
            <w:pPr>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2 Оцинкованная сталь</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25</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 xml:space="preserve">2.1 Толщина листа </w:t>
            </w:r>
            <w:r w:rsidRPr="00E26A83">
              <w:rPr>
                <w:rFonts w:ascii="Times New Roman" w:hAnsi="Times New Roman" w:cs="Times New Roman"/>
                <w:sz w:val="24"/>
                <w:szCs w:val="24"/>
                <w:lang w:val="en-US"/>
              </w:rPr>
              <w:t>&lt; 1</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40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2.2 Толщина листа 1–1,</w:t>
            </w:r>
            <w:r w:rsidRPr="00E26A83">
              <w:rPr>
                <w:rFonts w:ascii="Times New Roman" w:hAnsi="Times New Roman" w:cs="Times New Roman"/>
                <w:sz w:val="24"/>
                <w:szCs w:val="24"/>
                <w:lang w:val="en-US"/>
              </w:rPr>
              <w:t>4</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70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2.3 Толщина листа</w:t>
            </w:r>
            <w:r w:rsidRPr="00E26A83">
              <w:rPr>
                <w:rFonts w:ascii="Times New Roman" w:hAnsi="Times New Roman" w:cs="Times New Roman"/>
                <w:sz w:val="24"/>
                <w:szCs w:val="24"/>
                <w:lang w:val="en-US"/>
              </w:rPr>
              <w:t xml:space="preserve"> ≥ 1</w:t>
            </w:r>
            <w:r w:rsidRPr="00E26A83">
              <w:rPr>
                <w:rFonts w:ascii="Times New Roman" w:hAnsi="Times New Roman" w:cs="Times New Roman"/>
                <w:sz w:val="24"/>
                <w:szCs w:val="24"/>
              </w:rPr>
              <w:t>,</w:t>
            </w:r>
            <w:r w:rsidRPr="00E26A83">
              <w:rPr>
                <w:rFonts w:ascii="Times New Roman" w:hAnsi="Times New Roman" w:cs="Times New Roman"/>
                <w:sz w:val="24"/>
                <w:szCs w:val="24"/>
                <w:lang w:val="en-US"/>
              </w:rPr>
              <w:t>5</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3 Нержавеющая сталь</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25</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 xml:space="preserve">3.1 Толщина листа </w:t>
            </w:r>
            <w:r w:rsidRPr="00E26A83">
              <w:rPr>
                <w:rFonts w:ascii="Times New Roman" w:hAnsi="Times New Roman" w:cs="Times New Roman"/>
                <w:sz w:val="24"/>
                <w:szCs w:val="24"/>
                <w:lang w:val="en-US"/>
              </w:rPr>
              <w:t>&lt; 1</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3.2 Толщина листа 1–1,</w:t>
            </w:r>
            <w:r w:rsidRPr="00E26A83">
              <w:rPr>
                <w:rFonts w:ascii="Times New Roman" w:hAnsi="Times New Roman" w:cs="Times New Roman"/>
                <w:sz w:val="24"/>
                <w:szCs w:val="24"/>
                <w:lang w:val="en-US"/>
              </w:rPr>
              <w:t>4</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80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3.3 Толщина листа</w:t>
            </w:r>
            <w:r w:rsidRPr="00E26A83">
              <w:rPr>
                <w:rFonts w:ascii="Times New Roman" w:hAnsi="Times New Roman" w:cs="Times New Roman"/>
                <w:sz w:val="24"/>
                <w:szCs w:val="24"/>
                <w:lang w:val="en-US"/>
              </w:rPr>
              <w:t xml:space="preserve"> ≥ 1</w:t>
            </w:r>
            <w:r w:rsidRPr="00E26A83">
              <w:rPr>
                <w:rFonts w:ascii="Times New Roman" w:hAnsi="Times New Roman" w:cs="Times New Roman"/>
                <w:sz w:val="24"/>
                <w:szCs w:val="24"/>
              </w:rPr>
              <w:t>,</w:t>
            </w:r>
            <w:r w:rsidRPr="00E26A83">
              <w:rPr>
                <w:rFonts w:ascii="Times New Roman" w:hAnsi="Times New Roman" w:cs="Times New Roman"/>
                <w:sz w:val="24"/>
                <w:szCs w:val="24"/>
                <w:lang w:val="en-US"/>
              </w:rPr>
              <w:t>5</w:t>
            </w:r>
            <w:r w:rsidRPr="00E26A83">
              <w:rPr>
                <w:rFonts w:ascii="Times New Roman" w:hAnsi="Times New Roman" w:cs="Times New Roman"/>
                <w:sz w:val="24"/>
                <w:szCs w:val="24"/>
              </w:rPr>
              <w:t xml:space="preserve">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4 Древесина</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25</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4.1 Неимпрегнированная древесина</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 xml:space="preserve">4.2 Импрегнированная </w:t>
            </w:r>
          </w:p>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древесина</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5 Бетон</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25</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5.1 Легкие бетоны</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50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5.2 Тяжелые бетоны (железобетон, керамзитобетон)</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6 Пластик/поликарбонат</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12</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6.1 Толщина листа 4–9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6.2 Толщина листа 10–12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vAlign w:val="center"/>
          </w:tcPr>
          <w:p w:rsidR="00E26A83" w:rsidRPr="00E26A83" w:rsidRDefault="00E26A83" w:rsidP="003F7C1A">
            <w:pPr>
              <w:ind w:firstLine="35"/>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7 Закаленное стекло</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w:t>
            </w:r>
          </w:p>
        </w:tc>
        <w:tc>
          <w:tcPr>
            <w:tcW w:w="1749" w:type="dxa"/>
            <w:vMerge w:val="restart"/>
            <w:vAlign w:val="center"/>
          </w:tcPr>
          <w:p w:rsidR="00E26A83" w:rsidRPr="00E26A83" w:rsidRDefault="00E26A83" w:rsidP="003F7C1A">
            <w:pPr>
              <w:ind w:firstLine="35"/>
              <w:jc w:val="center"/>
              <w:rPr>
                <w:rFonts w:ascii="Times New Roman" w:hAnsi="Times New Roman" w:cs="Times New Roman"/>
                <w:sz w:val="24"/>
                <w:szCs w:val="24"/>
              </w:rPr>
            </w:pPr>
            <w:r w:rsidRPr="00E26A83">
              <w:rPr>
                <w:rFonts w:ascii="Times New Roman" w:hAnsi="Times New Roman" w:cs="Times New Roman"/>
                <w:sz w:val="24"/>
                <w:szCs w:val="24"/>
              </w:rPr>
              <w:t>12</w:t>
            </w: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7.1 Толщина листа 4–9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c>
          <w:tcPr>
            <w:tcW w:w="1749" w:type="dxa"/>
            <w:vMerge/>
          </w:tcPr>
          <w:p w:rsidR="00E26A83" w:rsidRPr="00E26A83" w:rsidRDefault="00E26A83" w:rsidP="00E26A83">
            <w:pPr>
              <w:jc w:val="center"/>
              <w:rPr>
                <w:rFonts w:ascii="Times New Roman" w:hAnsi="Times New Roman" w:cs="Times New Roman"/>
                <w:sz w:val="24"/>
                <w:szCs w:val="24"/>
              </w:rPr>
            </w:pPr>
          </w:p>
        </w:tc>
      </w:tr>
      <w:tr w:rsidR="00E26A83" w:rsidRPr="00E26A83" w:rsidTr="0004215B">
        <w:tc>
          <w:tcPr>
            <w:tcW w:w="3272" w:type="dxa"/>
            <w:vAlign w:val="center"/>
          </w:tcPr>
          <w:p w:rsidR="00E26A83" w:rsidRPr="00E26A83" w:rsidRDefault="00E26A83" w:rsidP="00E26A83">
            <w:pPr>
              <w:ind w:firstLine="142"/>
              <w:jc w:val="left"/>
              <w:rPr>
                <w:rFonts w:ascii="Times New Roman" w:hAnsi="Times New Roman" w:cs="Times New Roman"/>
                <w:sz w:val="24"/>
                <w:szCs w:val="24"/>
              </w:rPr>
            </w:pPr>
            <w:r w:rsidRPr="00E26A83">
              <w:rPr>
                <w:rFonts w:ascii="Times New Roman" w:hAnsi="Times New Roman" w:cs="Times New Roman"/>
                <w:sz w:val="24"/>
                <w:szCs w:val="24"/>
              </w:rPr>
              <w:t>7.2 Толщина листа 10–12 мм</w:t>
            </w:r>
          </w:p>
        </w:tc>
        <w:tc>
          <w:tcPr>
            <w:tcW w:w="1748" w:type="dxa"/>
            <w:vMerge/>
            <w:vAlign w:val="center"/>
          </w:tcPr>
          <w:p w:rsidR="00E26A83" w:rsidRPr="00E26A83" w:rsidRDefault="00E26A83" w:rsidP="00E26A83">
            <w:pPr>
              <w:jc w:val="center"/>
              <w:rPr>
                <w:rFonts w:ascii="Times New Roman" w:hAnsi="Times New Roman" w:cs="Times New Roman"/>
                <w:sz w:val="24"/>
                <w:szCs w:val="24"/>
              </w:rPr>
            </w:pPr>
          </w:p>
        </w:tc>
        <w:tc>
          <w:tcPr>
            <w:tcW w:w="1748"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c>
          <w:tcPr>
            <w:tcW w:w="1749" w:type="dxa"/>
            <w:vMerge/>
          </w:tcPr>
          <w:p w:rsidR="00E26A83" w:rsidRPr="00E26A83" w:rsidRDefault="00E26A83" w:rsidP="00E26A83">
            <w:pPr>
              <w:jc w:val="center"/>
              <w:rPr>
                <w:rFonts w:ascii="Times New Roman" w:hAnsi="Times New Roman" w:cs="Times New Roman"/>
                <w:sz w:val="24"/>
                <w:szCs w:val="24"/>
              </w:rPr>
            </w:pPr>
          </w:p>
        </w:tc>
      </w:tr>
    </w:tbl>
    <w:p w:rsidR="00E26A83" w:rsidRPr="00E26A83" w:rsidRDefault="00E26A83" w:rsidP="00E26A83">
      <w:pPr>
        <w:ind w:firstLine="709"/>
        <w:jc w:val="left"/>
        <w:rPr>
          <w:rFonts w:ascii="Times New Roman" w:eastAsia="Times New Roman" w:hAnsi="Times New Roman" w:cs="Times New Roman"/>
          <w:sz w:val="24"/>
          <w:szCs w:val="24"/>
          <w:lang w:eastAsia="ru-RU"/>
        </w:rPr>
      </w:pPr>
    </w:p>
    <w:p w:rsidR="00E26A83" w:rsidRPr="00E26A83" w:rsidRDefault="00E26A83" w:rsidP="003F7C1A">
      <w:pPr>
        <w:spacing w:line="240" w:lineRule="auto"/>
        <w:ind w:left="2977" w:hanging="2977"/>
        <w:rPr>
          <w:rFonts w:ascii="Times New Roman" w:eastAsia="Times New Roman" w:hAnsi="Times New Roman" w:cs="Times New Roman"/>
          <w:sz w:val="24"/>
          <w:szCs w:val="24"/>
          <w:lang w:eastAsia="ru-RU"/>
        </w:rPr>
      </w:pPr>
      <w:r w:rsidRPr="00E26A83">
        <w:rPr>
          <w:rFonts w:ascii="Times New Roman" w:eastAsia="Times New Roman" w:hAnsi="Times New Roman" w:cs="Times New Roman"/>
          <w:sz w:val="24"/>
          <w:szCs w:val="24"/>
          <w:lang w:eastAsia="ru-RU"/>
        </w:rPr>
        <w:t xml:space="preserve">Т а б л и ц а 10.7 −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плотности звукопоглощающего материала</w:t>
      </w:r>
    </w:p>
    <w:tbl>
      <w:tblPr>
        <w:tblStyle w:val="130"/>
        <w:tblW w:w="9464" w:type="dxa"/>
        <w:tblLook w:val="04A0" w:firstRow="1" w:lastRow="0" w:firstColumn="1" w:lastColumn="0" w:noHBand="0" w:noVBand="1"/>
      </w:tblPr>
      <w:tblGrid>
        <w:gridCol w:w="3154"/>
        <w:gridCol w:w="3155"/>
        <w:gridCol w:w="3155"/>
      </w:tblGrid>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Плотность звукопоглощающего материала, кг/м</w:t>
            </w:r>
            <w:r w:rsidRPr="00E26A83">
              <w:rPr>
                <w:rFonts w:ascii="Times New Roman" w:hAnsi="Times New Roman" w:cs="Times New Roman"/>
                <w:vertAlign w:val="superscript"/>
              </w:rPr>
              <w:t>3</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Базовая оценка</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B</w:t>
            </w:r>
            <w:r w:rsidRPr="00E26A83">
              <w:rPr>
                <w:rFonts w:ascii="Times New Roman" w:hAnsi="Times New Roman" w:cs="Times New Roman"/>
                <w:vertAlign w:val="subscript"/>
              </w:rPr>
              <w:t>баз.звп</w:t>
            </w:r>
            <w:r w:rsidRPr="00E26A83">
              <w:rPr>
                <w:rFonts w:ascii="Times New Roman" w:hAnsi="Times New Roman" w:cs="Times New Roman"/>
              </w:rPr>
              <w:t>, баллы</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Процентная доля баллов</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P</w:t>
            </w:r>
            <w:r w:rsidRPr="00E26A83">
              <w:rPr>
                <w:rFonts w:ascii="Times New Roman" w:hAnsi="Times New Roman" w:cs="Times New Roman"/>
                <w:vertAlign w:val="subscript"/>
              </w:rPr>
              <w:t>звп</w:t>
            </w:r>
            <w:r w:rsidRPr="00E26A83">
              <w:rPr>
                <w:rFonts w:ascii="Times New Roman" w:hAnsi="Times New Roman" w:cs="Times New Roman"/>
              </w:rPr>
              <w:t>, %</w:t>
            </w:r>
          </w:p>
        </w:tc>
      </w:tr>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90–120</w:t>
            </w:r>
          </w:p>
        </w:tc>
        <w:tc>
          <w:tcPr>
            <w:tcW w:w="3155"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w:t>
            </w:r>
          </w:p>
        </w:tc>
        <w:tc>
          <w:tcPr>
            <w:tcW w:w="315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r>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70–90</w:t>
            </w:r>
          </w:p>
        </w:tc>
        <w:tc>
          <w:tcPr>
            <w:tcW w:w="3155"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315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80</w:t>
            </w:r>
          </w:p>
        </w:tc>
      </w:tr>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40–70</w:t>
            </w:r>
          </w:p>
        </w:tc>
        <w:tc>
          <w:tcPr>
            <w:tcW w:w="3155"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315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60</w:t>
            </w:r>
          </w:p>
        </w:tc>
      </w:tr>
    </w:tbl>
    <w:p w:rsidR="00E26A83" w:rsidRPr="00E26A83" w:rsidRDefault="00E26A83" w:rsidP="00E26A83">
      <w:pPr>
        <w:jc w:val="left"/>
        <w:rPr>
          <w:rFonts w:ascii="Times New Roman" w:eastAsia="Times New Roman" w:hAnsi="Times New Roman" w:cs="Times New Roman"/>
          <w:sz w:val="24"/>
          <w:szCs w:val="24"/>
          <w:lang w:eastAsia="ru-RU"/>
        </w:rPr>
      </w:pPr>
    </w:p>
    <w:p w:rsidR="00E26A83" w:rsidRPr="00E26A83" w:rsidRDefault="00E26A83" w:rsidP="003F7C1A">
      <w:pPr>
        <w:spacing w:line="240" w:lineRule="auto"/>
        <w:ind w:left="2977" w:hanging="2977"/>
        <w:rPr>
          <w:rFonts w:ascii="Times New Roman" w:eastAsia="Times New Roman" w:hAnsi="Times New Roman" w:cs="Times New Roman"/>
          <w:sz w:val="24"/>
          <w:szCs w:val="24"/>
          <w:lang w:eastAsia="ru-RU"/>
        </w:rPr>
      </w:pPr>
      <w:r w:rsidRPr="00E26A83">
        <w:rPr>
          <w:rFonts w:ascii="Times New Roman" w:eastAsia="Times New Roman" w:hAnsi="Times New Roman" w:cs="Times New Roman"/>
          <w:sz w:val="24"/>
          <w:szCs w:val="24"/>
          <w:lang w:eastAsia="ru-RU"/>
        </w:rPr>
        <w:t xml:space="preserve">Т а б л и ц а 10.8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качества сборки и монтажа</w:t>
      </w:r>
      <w:r w:rsidRPr="00E26A83">
        <w:rPr>
          <w:rFonts w:ascii="Times New Roman" w:eastAsia="Times New Roman" w:hAnsi="Times New Roman" w:cs="Times New Roman"/>
          <w:sz w:val="24"/>
          <w:szCs w:val="24"/>
          <w:lang w:eastAsia="ru-RU"/>
        </w:rPr>
        <w:t xml:space="preserve"> </w:t>
      </w:r>
    </w:p>
    <w:tbl>
      <w:tblPr>
        <w:tblStyle w:val="130"/>
        <w:tblW w:w="9464" w:type="dxa"/>
        <w:tblLook w:val="04A0" w:firstRow="1" w:lastRow="0" w:firstColumn="1" w:lastColumn="0" w:noHBand="0" w:noVBand="1"/>
      </w:tblPr>
      <w:tblGrid>
        <w:gridCol w:w="3154"/>
        <w:gridCol w:w="3155"/>
        <w:gridCol w:w="3155"/>
      </w:tblGrid>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Качество сборки и монтажа</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Базовая оценка </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B</w:t>
            </w:r>
            <w:r w:rsidRPr="00E26A83">
              <w:rPr>
                <w:rFonts w:ascii="Times New Roman" w:hAnsi="Times New Roman" w:cs="Times New Roman"/>
                <w:vertAlign w:val="subscript"/>
              </w:rPr>
              <w:t>баз.сб</w:t>
            </w:r>
            <w:r w:rsidRPr="00E26A83">
              <w:rPr>
                <w:rFonts w:ascii="Times New Roman" w:hAnsi="Times New Roman" w:cs="Times New Roman"/>
              </w:rPr>
              <w:t>, баллы</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Процентная доля баллов</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P</w:t>
            </w:r>
            <w:r w:rsidRPr="00E26A83">
              <w:rPr>
                <w:rFonts w:ascii="Times New Roman" w:hAnsi="Times New Roman" w:cs="Times New Roman"/>
                <w:vertAlign w:val="subscript"/>
              </w:rPr>
              <w:t>сб</w:t>
            </w:r>
            <w:r w:rsidRPr="00E26A83">
              <w:rPr>
                <w:rFonts w:ascii="Times New Roman" w:hAnsi="Times New Roman" w:cs="Times New Roman"/>
              </w:rPr>
              <w:t>, %</w:t>
            </w:r>
          </w:p>
        </w:tc>
      </w:tr>
      <w:tr w:rsidR="00E26A83" w:rsidRPr="00E26A83" w:rsidTr="0004215B">
        <w:tc>
          <w:tcPr>
            <w:tcW w:w="3154" w:type="dxa"/>
            <w:vAlign w:val="center"/>
          </w:tcPr>
          <w:p w:rsidR="00E26A83" w:rsidRPr="00E26A83" w:rsidRDefault="00E26A83" w:rsidP="00E26A83">
            <w:pPr>
              <w:ind w:firstLine="22"/>
              <w:jc w:val="left"/>
              <w:rPr>
                <w:rFonts w:ascii="Times New Roman" w:hAnsi="Times New Roman" w:cs="Times New Roman"/>
                <w:sz w:val="24"/>
                <w:szCs w:val="24"/>
              </w:rPr>
            </w:pPr>
            <w:r w:rsidRPr="00E26A83">
              <w:rPr>
                <w:rFonts w:ascii="Times New Roman" w:hAnsi="Times New Roman" w:cs="Times New Roman"/>
                <w:sz w:val="24"/>
                <w:szCs w:val="24"/>
              </w:rPr>
              <w:t>Качественная сборка</w:t>
            </w:r>
          </w:p>
        </w:tc>
        <w:tc>
          <w:tcPr>
            <w:tcW w:w="3155"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5</w:t>
            </w:r>
          </w:p>
        </w:tc>
        <w:tc>
          <w:tcPr>
            <w:tcW w:w="315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r>
      <w:tr w:rsidR="00E26A83" w:rsidRPr="00E26A83" w:rsidTr="0004215B">
        <w:tc>
          <w:tcPr>
            <w:tcW w:w="3154" w:type="dxa"/>
            <w:vAlign w:val="center"/>
          </w:tcPr>
          <w:p w:rsidR="00E26A83" w:rsidRPr="00E26A83" w:rsidRDefault="00E26A83" w:rsidP="00E26A83">
            <w:pPr>
              <w:ind w:firstLine="22"/>
              <w:jc w:val="left"/>
              <w:rPr>
                <w:rFonts w:ascii="Times New Roman" w:hAnsi="Times New Roman" w:cs="Times New Roman"/>
                <w:sz w:val="24"/>
                <w:szCs w:val="24"/>
              </w:rPr>
            </w:pPr>
            <w:r w:rsidRPr="00E26A83">
              <w:rPr>
                <w:rFonts w:ascii="Times New Roman" w:hAnsi="Times New Roman" w:cs="Times New Roman"/>
                <w:sz w:val="24"/>
                <w:szCs w:val="24"/>
              </w:rPr>
              <w:t>Некачественная сборка (наличие щелей, зазоров и др.)</w:t>
            </w:r>
          </w:p>
        </w:tc>
        <w:tc>
          <w:tcPr>
            <w:tcW w:w="3155" w:type="dxa"/>
            <w:vMerge/>
            <w:tcBorders>
              <w:bottom w:val="single" w:sz="4" w:space="0" w:color="auto"/>
            </w:tcBorders>
            <w:vAlign w:val="center"/>
          </w:tcPr>
          <w:p w:rsidR="00E26A83" w:rsidRPr="00E26A83" w:rsidRDefault="00E26A83" w:rsidP="00E26A83">
            <w:pPr>
              <w:jc w:val="center"/>
              <w:rPr>
                <w:rFonts w:ascii="Times New Roman" w:hAnsi="Times New Roman" w:cs="Times New Roman"/>
                <w:sz w:val="24"/>
                <w:szCs w:val="24"/>
              </w:rPr>
            </w:pPr>
          </w:p>
        </w:tc>
        <w:tc>
          <w:tcPr>
            <w:tcW w:w="3155" w:type="dxa"/>
            <w:tcBorders>
              <w:bottom w:val="single" w:sz="4" w:space="0" w:color="auto"/>
            </w:tcBorders>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80</w:t>
            </w:r>
          </w:p>
        </w:tc>
      </w:tr>
    </w:tbl>
    <w:p w:rsidR="003F7C1A" w:rsidRDefault="003F7C1A" w:rsidP="00E26A83">
      <w:pPr>
        <w:ind w:left="1843" w:hanging="1843"/>
        <w:rPr>
          <w:rFonts w:ascii="Times New Roman" w:eastAsia="Times New Roman" w:hAnsi="Times New Roman" w:cs="Times New Roman"/>
          <w:sz w:val="24"/>
          <w:szCs w:val="24"/>
          <w:lang w:eastAsia="ru-RU"/>
        </w:rPr>
      </w:pPr>
    </w:p>
    <w:p w:rsidR="003F7C1A" w:rsidRDefault="003F7C1A" w:rsidP="003F7C1A">
      <w:pPr>
        <w:spacing w:line="240" w:lineRule="auto"/>
        <w:ind w:left="2977" w:hanging="2977"/>
        <w:rPr>
          <w:rFonts w:ascii="Times New Roman" w:eastAsia="Times New Roman" w:hAnsi="Times New Roman" w:cs="Times New Roman"/>
          <w:sz w:val="24"/>
          <w:szCs w:val="24"/>
          <w:lang w:eastAsia="ru-RU"/>
        </w:rPr>
      </w:pPr>
    </w:p>
    <w:p w:rsidR="003F7C1A" w:rsidRDefault="003F7C1A" w:rsidP="003F7C1A">
      <w:pPr>
        <w:spacing w:line="240" w:lineRule="auto"/>
        <w:ind w:left="2977" w:hanging="2977"/>
        <w:rPr>
          <w:rFonts w:ascii="Times New Roman" w:eastAsia="Times New Roman" w:hAnsi="Times New Roman" w:cs="Times New Roman"/>
          <w:sz w:val="24"/>
          <w:szCs w:val="24"/>
          <w:lang w:eastAsia="ru-RU"/>
        </w:rPr>
      </w:pPr>
    </w:p>
    <w:p w:rsidR="003F7C1A" w:rsidRDefault="003F7C1A" w:rsidP="003F7C1A">
      <w:pPr>
        <w:spacing w:line="240" w:lineRule="auto"/>
        <w:ind w:left="2977" w:hanging="2977"/>
        <w:rPr>
          <w:rFonts w:ascii="Times New Roman" w:eastAsia="Times New Roman" w:hAnsi="Times New Roman" w:cs="Times New Roman"/>
          <w:sz w:val="24"/>
          <w:szCs w:val="24"/>
          <w:lang w:eastAsia="ru-RU"/>
        </w:rPr>
      </w:pPr>
    </w:p>
    <w:p w:rsidR="00E26A83" w:rsidRPr="00E26A83" w:rsidRDefault="00E26A83" w:rsidP="003F7C1A">
      <w:pPr>
        <w:spacing w:line="240" w:lineRule="auto"/>
        <w:ind w:left="2977" w:hanging="2977"/>
        <w:rPr>
          <w:rFonts w:ascii="Times New Roman" w:eastAsia="Times New Roman" w:hAnsi="Times New Roman" w:cs="Times New Roman"/>
          <w:sz w:val="24"/>
          <w:szCs w:val="24"/>
          <w:lang w:eastAsia="ru-RU"/>
        </w:rPr>
      </w:pPr>
      <w:r w:rsidRPr="00E26A83">
        <w:rPr>
          <w:rFonts w:ascii="Times New Roman" w:eastAsia="Times New Roman" w:hAnsi="Times New Roman" w:cs="Times New Roman"/>
          <w:sz w:val="24"/>
          <w:szCs w:val="24"/>
          <w:lang w:eastAsia="ru-RU"/>
        </w:rPr>
        <w:lastRenderedPageBreak/>
        <w:t xml:space="preserve">Т а б л и ц а 10.9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качества обслуживания экрана  во время эксплуатации</w:t>
      </w:r>
    </w:p>
    <w:tbl>
      <w:tblPr>
        <w:tblStyle w:val="130"/>
        <w:tblW w:w="9464" w:type="dxa"/>
        <w:tblLook w:val="04A0" w:firstRow="1" w:lastRow="0" w:firstColumn="1" w:lastColumn="0" w:noHBand="0" w:noVBand="1"/>
      </w:tblPr>
      <w:tblGrid>
        <w:gridCol w:w="3154"/>
        <w:gridCol w:w="3155"/>
        <w:gridCol w:w="3155"/>
      </w:tblGrid>
      <w:tr w:rsidR="00E26A83" w:rsidRPr="00E26A83" w:rsidTr="0004215B">
        <w:tc>
          <w:tcPr>
            <w:tcW w:w="3154"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Регулярность обслуживания</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Базовая оценка</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 </w:t>
            </w:r>
            <w:r w:rsidRPr="00E26A83">
              <w:rPr>
                <w:rFonts w:ascii="Times New Roman" w:hAnsi="Times New Roman" w:cs="Times New Roman"/>
                <w:i/>
                <w:lang w:val="en-US"/>
              </w:rPr>
              <w:t>B</w:t>
            </w:r>
            <w:r w:rsidRPr="00E26A83">
              <w:rPr>
                <w:rFonts w:ascii="Times New Roman" w:hAnsi="Times New Roman" w:cs="Times New Roman"/>
                <w:vertAlign w:val="subscript"/>
              </w:rPr>
              <w:t>баз.об</w:t>
            </w:r>
            <w:r w:rsidRPr="00E26A83">
              <w:rPr>
                <w:rFonts w:ascii="Times New Roman" w:hAnsi="Times New Roman" w:cs="Times New Roman"/>
              </w:rPr>
              <w:t>, баллы</w:t>
            </w:r>
          </w:p>
        </w:tc>
        <w:tc>
          <w:tcPr>
            <w:tcW w:w="315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Процентная доля баллов</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P</w:t>
            </w:r>
            <w:r w:rsidRPr="00E26A83">
              <w:rPr>
                <w:rFonts w:ascii="Times New Roman" w:hAnsi="Times New Roman" w:cs="Times New Roman"/>
                <w:vertAlign w:val="subscript"/>
              </w:rPr>
              <w:t>об</w:t>
            </w:r>
            <w:r w:rsidRPr="00E26A83">
              <w:rPr>
                <w:rFonts w:ascii="Times New Roman" w:hAnsi="Times New Roman" w:cs="Times New Roman"/>
              </w:rPr>
              <w:t>, %</w:t>
            </w:r>
          </w:p>
        </w:tc>
      </w:tr>
      <w:tr w:rsidR="00E26A83" w:rsidRPr="00E26A83" w:rsidTr="0004215B">
        <w:tc>
          <w:tcPr>
            <w:tcW w:w="3154" w:type="dxa"/>
            <w:vAlign w:val="center"/>
          </w:tcPr>
          <w:p w:rsidR="00E26A83" w:rsidRPr="00E26A83" w:rsidRDefault="00E26A83" w:rsidP="00E26A83">
            <w:pPr>
              <w:ind w:firstLine="22"/>
              <w:jc w:val="left"/>
              <w:rPr>
                <w:rFonts w:ascii="Times New Roman" w:hAnsi="Times New Roman" w:cs="Times New Roman"/>
                <w:sz w:val="24"/>
                <w:szCs w:val="24"/>
              </w:rPr>
            </w:pPr>
            <w:r w:rsidRPr="00E26A83">
              <w:rPr>
                <w:rFonts w:ascii="Times New Roman" w:hAnsi="Times New Roman" w:cs="Times New Roman"/>
                <w:sz w:val="24"/>
                <w:szCs w:val="24"/>
              </w:rPr>
              <w:t>Регулярные осмотры экрана и своевременный ремонт</w:t>
            </w:r>
          </w:p>
        </w:tc>
        <w:tc>
          <w:tcPr>
            <w:tcW w:w="3155" w:type="dxa"/>
            <w:vMerge w:val="restart"/>
            <w:vAlign w:val="center"/>
          </w:tcPr>
          <w:p w:rsidR="00E26A83" w:rsidRPr="00E26A83" w:rsidRDefault="00E26A83" w:rsidP="003F7C1A">
            <w:pPr>
              <w:ind w:hanging="40"/>
              <w:jc w:val="center"/>
              <w:rPr>
                <w:rFonts w:ascii="Times New Roman" w:hAnsi="Times New Roman" w:cs="Times New Roman"/>
                <w:sz w:val="24"/>
                <w:szCs w:val="24"/>
              </w:rPr>
            </w:pPr>
            <w:r w:rsidRPr="00E26A83">
              <w:rPr>
                <w:rFonts w:ascii="Times New Roman" w:hAnsi="Times New Roman" w:cs="Times New Roman"/>
                <w:sz w:val="24"/>
                <w:szCs w:val="24"/>
              </w:rPr>
              <w:t>5</w:t>
            </w:r>
          </w:p>
        </w:tc>
        <w:tc>
          <w:tcPr>
            <w:tcW w:w="3155" w:type="dxa"/>
            <w:vAlign w:val="center"/>
          </w:tcPr>
          <w:p w:rsidR="00E26A83" w:rsidRPr="00E26A83" w:rsidRDefault="00E26A83" w:rsidP="003F7C1A">
            <w:pPr>
              <w:ind w:hanging="40"/>
              <w:jc w:val="center"/>
              <w:rPr>
                <w:rFonts w:ascii="Times New Roman" w:hAnsi="Times New Roman" w:cs="Times New Roman"/>
                <w:sz w:val="24"/>
                <w:szCs w:val="24"/>
              </w:rPr>
            </w:pPr>
            <w:r w:rsidRPr="00E26A83">
              <w:rPr>
                <w:rFonts w:ascii="Times New Roman" w:hAnsi="Times New Roman" w:cs="Times New Roman"/>
                <w:sz w:val="24"/>
                <w:szCs w:val="24"/>
              </w:rPr>
              <w:t>100</w:t>
            </w:r>
          </w:p>
        </w:tc>
      </w:tr>
      <w:tr w:rsidR="00E26A83" w:rsidRPr="00E26A83" w:rsidTr="0004215B">
        <w:tc>
          <w:tcPr>
            <w:tcW w:w="3154" w:type="dxa"/>
            <w:vAlign w:val="center"/>
          </w:tcPr>
          <w:p w:rsidR="00E26A83" w:rsidRPr="00E26A83" w:rsidRDefault="00E26A83" w:rsidP="00E26A83">
            <w:pPr>
              <w:ind w:firstLine="22"/>
              <w:jc w:val="left"/>
              <w:rPr>
                <w:rFonts w:ascii="Times New Roman" w:hAnsi="Times New Roman" w:cs="Times New Roman"/>
                <w:sz w:val="24"/>
                <w:szCs w:val="24"/>
              </w:rPr>
            </w:pPr>
            <w:r w:rsidRPr="00E26A83">
              <w:rPr>
                <w:rFonts w:ascii="Times New Roman" w:hAnsi="Times New Roman" w:cs="Times New Roman"/>
                <w:sz w:val="24"/>
                <w:szCs w:val="24"/>
              </w:rPr>
              <w:t>Нерегулярные осмотры экрана, отсутствие ремонта</w:t>
            </w:r>
          </w:p>
        </w:tc>
        <w:tc>
          <w:tcPr>
            <w:tcW w:w="3155" w:type="dxa"/>
            <w:vMerge/>
            <w:tcBorders>
              <w:bottom w:val="single" w:sz="4" w:space="0" w:color="auto"/>
            </w:tcBorders>
            <w:vAlign w:val="center"/>
          </w:tcPr>
          <w:p w:rsidR="00E26A83" w:rsidRPr="00E26A83" w:rsidRDefault="00E26A83" w:rsidP="003F7C1A">
            <w:pPr>
              <w:ind w:hanging="40"/>
              <w:jc w:val="center"/>
              <w:rPr>
                <w:rFonts w:ascii="Times New Roman" w:hAnsi="Times New Roman" w:cs="Times New Roman"/>
                <w:sz w:val="24"/>
                <w:szCs w:val="24"/>
              </w:rPr>
            </w:pPr>
          </w:p>
        </w:tc>
        <w:tc>
          <w:tcPr>
            <w:tcW w:w="3155" w:type="dxa"/>
            <w:tcBorders>
              <w:bottom w:val="single" w:sz="4" w:space="0" w:color="auto"/>
            </w:tcBorders>
            <w:vAlign w:val="center"/>
          </w:tcPr>
          <w:p w:rsidR="00E26A83" w:rsidRPr="00E26A83" w:rsidRDefault="00E26A83" w:rsidP="003F7C1A">
            <w:pPr>
              <w:ind w:hanging="40"/>
              <w:jc w:val="center"/>
              <w:rPr>
                <w:rFonts w:ascii="Times New Roman" w:hAnsi="Times New Roman" w:cs="Times New Roman"/>
                <w:sz w:val="24"/>
                <w:szCs w:val="24"/>
              </w:rPr>
            </w:pPr>
            <w:r w:rsidRPr="00E26A83">
              <w:rPr>
                <w:rFonts w:ascii="Times New Roman" w:hAnsi="Times New Roman" w:cs="Times New Roman"/>
                <w:sz w:val="24"/>
                <w:szCs w:val="24"/>
              </w:rPr>
              <w:t>70</w:t>
            </w:r>
          </w:p>
        </w:tc>
      </w:tr>
    </w:tbl>
    <w:p w:rsidR="00E26A83" w:rsidRPr="00E26A83" w:rsidRDefault="00E26A83" w:rsidP="003F7C1A">
      <w:pPr>
        <w:rPr>
          <w:rFonts w:ascii="Times New Roman" w:eastAsia="Times New Roman" w:hAnsi="Times New Roman" w:cs="Times New Roman"/>
          <w:sz w:val="24"/>
          <w:szCs w:val="24"/>
          <w:lang w:eastAsia="ru-RU"/>
        </w:rPr>
      </w:pPr>
    </w:p>
    <w:p w:rsidR="00E26A83" w:rsidRPr="00E26A83" w:rsidRDefault="00E26A83" w:rsidP="003F7C1A">
      <w:pPr>
        <w:spacing w:line="240" w:lineRule="auto"/>
        <w:ind w:left="2977" w:hanging="2977"/>
        <w:rPr>
          <w:rFonts w:ascii="Times New Roman" w:eastAsia="Times New Roman" w:hAnsi="Times New Roman" w:cs="Times New Roman"/>
          <w:b/>
          <w:bCs/>
          <w:sz w:val="24"/>
          <w:szCs w:val="24"/>
          <w:lang w:eastAsia="ru-RU"/>
        </w:rPr>
      </w:pPr>
      <w:r w:rsidRPr="00E26A83">
        <w:rPr>
          <w:rFonts w:ascii="Times New Roman" w:eastAsia="Times New Roman" w:hAnsi="Times New Roman" w:cs="Times New Roman"/>
          <w:sz w:val="24"/>
          <w:szCs w:val="24"/>
          <w:lang w:eastAsia="ru-RU"/>
        </w:rPr>
        <w:t xml:space="preserve">Т а б л и ц а 10.10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агрессивности окружающей среды</w:t>
      </w:r>
    </w:p>
    <w:tbl>
      <w:tblPr>
        <w:tblStyle w:val="130"/>
        <w:tblW w:w="9464" w:type="dxa"/>
        <w:jc w:val="center"/>
        <w:tblLook w:val="04A0" w:firstRow="1" w:lastRow="0" w:firstColumn="1" w:lastColumn="0" w:noHBand="0" w:noVBand="1"/>
      </w:tblPr>
      <w:tblGrid>
        <w:gridCol w:w="2015"/>
        <w:gridCol w:w="1839"/>
        <w:gridCol w:w="1482"/>
        <w:gridCol w:w="2064"/>
        <w:gridCol w:w="2064"/>
      </w:tblGrid>
      <w:tr w:rsidR="00E26A83" w:rsidRPr="00E26A83" w:rsidTr="0004215B">
        <w:trPr>
          <w:jc w:val="center"/>
        </w:trPr>
        <w:tc>
          <w:tcPr>
            <w:tcW w:w="201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Сочетание факторов</w:t>
            </w:r>
          </w:p>
        </w:tc>
        <w:tc>
          <w:tcPr>
            <w:tcW w:w="1839"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Дорожно-климатическая зона</w:t>
            </w:r>
          </w:p>
        </w:tc>
        <w:tc>
          <w:tcPr>
            <w:tcW w:w="1482"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Ветровой</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район</w:t>
            </w:r>
          </w:p>
        </w:tc>
        <w:tc>
          <w:tcPr>
            <w:tcW w:w="2064"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Базовая </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оценка </w:t>
            </w:r>
            <w:r w:rsidRPr="00E26A83">
              <w:rPr>
                <w:rFonts w:ascii="Times New Roman" w:hAnsi="Times New Roman" w:cs="Times New Roman"/>
                <w:i/>
                <w:lang w:val="en-US"/>
              </w:rPr>
              <w:t>B</w:t>
            </w:r>
            <w:r w:rsidRPr="00E26A83">
              <w:rPr>
                <w:rFonts w:ascii="Times New Roman" w:hAnsi="Times New Roman" w:cs="Times New Roman"/>
                <w:vertAlign w:val="subscript"/>
              </w:rPr>
              <w:t>баз.окр</w:t>
            </w:r>
            <w:r w:rsidRPr="00E26A83">
              <w:rPr>
                <w:rFonts w:ascii="Times New Roman" w:hAnsi="Times New Roman" w:cs="Times New Roman"/>
              </w:rPr>
              <w:t>, баллы</w:t>
            </w:r>
          </w:p>
        </w:tc>
        <w:tc>
          <w:tcPr>
            <w:tcW w:w="2064"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Процентная доля баллов</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P</w:t>
            </w:r>
            <w:r w:rsidRPr="00E26A83">
              <w:rPr>
                <w:rFonts w:ascii="Times New Roman" w:hAnsi="Times New Roman" w:cs="Times New Roman"/>
                <w:i/>
              </w:rPr>
              <w:t xml:space="preserve"> </w:t>
            </w:r>
            <w:r w:rsidRPr="00E26A83">
              <w:rPr>
                <w:rFonts w:ascii="Times New Roman" w:hAnsi="Times New Roman" w:cs="Times New Roman"/>
                <w:vertAlign w:val="subscript"/>
              </w:rPr>
              <w:t>окр</w:t>
            </w:r>
            <w:r w:rsidRPr="00E26A83">
              <w:rPr>
                <w:rFonts w:ascii="Times New Roman" w:hAnsi="Times New Roman" w:cs="Times New Roman"/>
              </w:rPr>
              <w:t>, %</w:t>
            </w:r>
          </w:p>
        </w:tc>
      </w:tr>
      <w:tr w:rsidR="00E26A83" w:rsidRPr="00E26A83" w:rsidTr="0004215B">
        <w:trPr>
          <w:jc w:val="center"/>
        </w:trPr>
        <w:tc>
          <w:tcPr>
            <w:tcW w:w="201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Благоприятное</w:t>
            </w:r>
          </w:p>
        </w:tc>
        <w:tc>
          <w:tcPr>
            <w:tcW w:w="1839"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w:t>
            </w:r>
          </w:p>
        </w:tc>
        <w:tc>
          <w:tcPr>
            <w:tcW w:w="1482"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w:t>
            </w:r>
          </w:p>
        </w:tc>
        <w:tc>
          <w:tcPr>
            <w:tcW w:w="2064"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5</w:t>
            </w:r>
          </w:p>
        </w:tc>
        <w:tc>
          <w:tcPr>
            <w:tcW w:w="2064"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r>
      <w:tr w:rsidR="00E26A83" w:rsidRPr="00E26A83" w:rsidTr="0004215B">
        <w:trPr>
          <w:jc w:val="center"/>
        </w:trPr>
        <w:tc>
          <w:tcPr>
            <w:tcW w:w="201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Допустимое</w:t>
            </w:r>
          </w:p>
        </w:tc>
        <w:tc>
          <w:tcPr>
            <w:tcW w:w="1839"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II–III</w:t>
            </w:r>
          </w:p>
        </w:tc>
        <w:tc>
          <w:tcPr>
            <w:tcW w:w="1482"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I–III</w:t>
            </w:r>
          </w:p>
        </w:tc>
        <w:tc>
          <w:tcPr>
            <w:tcW w:w="2064"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64"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90</w:t>
            </w:r>
          </w:p>
        </w:tc>
      </w:tr>
      <w:tr w:rsidR="00E26A83" w:rsidRPr="00E26A83" w:rsidTr="0004215B">
        <w:trPr>
          <w:jc w:val="center"/>
        </w:trPr>
        <w:tc>
          <w:tcPr>
            <w:tcW w:w="201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Нежелательное</w:t>
            </w:r>
          </w:p>
        </w:tc>
        <w:tc>
          <w:tcPr>
            <w:tcW w:w="1839"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V</w:t>
            </w:r>
          </w:p>
        </w:tc>
        <w:tc>
          <w:tcPr>
            <w:tcW w:w="1482"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IV</w:t>
            </w:r>
            <w:r w:rsidRPr="00E26A83">
              <w:rPr>
                <w:rFonts w:ascii="Times New Roman" w:hAnsi="Times New Roman" w:cs="Times New Roman"/>
                <w:sz w:val="24"/>
                <w:szCs w:val="24"/>
              </w:rPr>
              <w:t>–</w:t>
            </w:r>
            <w:r w:rsidRPr="00E26A83">
              <w:rPr>
                <w:rFonts w:ascii="Times New Roman" w:hAnsi="Times New Roman" w:cs="Times New Roman"/>
                <w:sz w:val="24"/>
                <w:szCs w:val="24"/>
                <w:lang w:val="en-US"/>
              </w:rPr>
              <w:t>V</w:t>
            </w:r>
          </w:p>
        </w:tc>
        <w:tc>
          <w:tcPr>
            <w:tcW w:w="2064"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64"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80</w:t>
            </w:r>
          </w:p>
        </w:tc>
      </w:tr>
      <w:tr w:rsidR="00E26A83" w:rsidRPr="00E26A83" w:rsidTr="0004215B">
        <w:trPr>
          <w:jc w:val="center"/>
        </w:trPr>
        <w:tc>
          <w:tcPr>
            <w:tcW w:w="201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Неблагоприятное</w:t>
            </w:r>
          </w:p>
        </w:tc>
        <w:tc>
          <w:tcPr>
            <w:tcW w:w="1839"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IV</w:t>
            </w:r>
          </w:p>
        </w:tc>
        <w:tc>
          <w:tcPr>
            <w:tcW w:w="1482"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VI</w:t>
            </w:r>
            <w:r w:rsidRPr="00E26A83">
              <w:rPr>
                <w:rFonts w:ascii="Times New Roman" w:hAnsi="Times New Roman" w:cs="Times New Roman"/>
                <w:sz w:val="24"/>
                <w:szCs w:val="24"/>
              </w:rPr>
              <w:t>–</w:t>
            </w:r>
            <w:r w:rsidRPr="00E26A83">
              <w:rPr>
                <w:rFonts w:ascii="Times New Roman" w:hAnsi="Times New Roman" w:cs="Times New Roman"/>
                <w:sz w:val="24"/>
                <w:szCs w:val="24"/>
                <w:lang w:val="en-US"/>
              </w:rPr>
              <w:t>VII</w:t>
            </w:r>
          </w:p>
        </w:tc>
        <w:tc>
          <w:tcPr>
            <w:tcW w:w="2064"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64" w:type="dxa"/>
            <w:vAlign w:val="center"/>
          </w:tcPr>
          <w:p w:rsidR="00E26A83" w:rsidRPr="00E26A83" w:rsidRDefault="00E26A83" w:rsidP="003F7C1A">
            <w:pPr>
              <w:ind w:firstLine="0"/>
              <w:jc w:val="center"/>
              <w:rPr>
                <w:rFonts w:ascii="Times New Roman" w:hAnsi="Times New Roman" w:cs="Times New Roman"/>
                <w:sz w:val="24"/>
                <w:szCs w:val="24"/>
                <w:lang w:val="en-US"/>
              </w:rPr>
            </w:pPr>
            <w:r w:rsidRPr="00E26A83">
              <w:rPr>
                <w:rFonts w:ascii="Times New Roman" w:hAnsi="Times New Roman" w:cs="Times New Roman"/>
                <w:sz w:val="24"/>
                <w:szCs w:val="24"/>
                <w:lang w:val="en-US"/>
              </w:rPr>
              <w:t>70</w:t>
            </w:r>
          </w:p>
        </w:tc>
      </w:tr>
    </w:tbl>
    <w:p w:rsidR="00E26A83" w:rsidRPr="00E26A83" w:rsidRDefault="00E26A83" w:rsidP="003F7C1A">
      <w:pPr>
        <w:rPr>
          <w:rFonts w:ascii="Times New Roman" w:eastAsia="Times New Roman" w:hAnsi="Times New Roman" w:cs="Times New Roman"/>
          <w:sz w:val="24"/>
          <w:szCs w:val="24"/>
          <w:lang w:eastAsia="ru-RU"/>
        </w:rPr>
      </w:pPr>
    </w:p>
    <w:p w:rsidR="00E26A83" w:rsidRPr="00E26A83" w:rsidRDefault="00E26A83" w:rsidP="003F7C1A">
      <w:pPr>
        <w:spacing w:line="240" w:lineRule="auto"/>
        <w:ind w:left="2977" w:hanging="2977"/>
        <w:rPr>
          <w:rFonts w:ascii="Times New Roman" w:eastAsia="Times New Roman" w:hAnsi="Times New Roman" w:cs="Times New Roman"/>
          <w:b/>
          <w:bCs/>
          <w:sz w:val="24"/>
          <w:szCs w:val="24"/>
          <w:lang w:eastAsia="ru-RU"/>
        </w:rPr>
      </w:pPr>
      <w:r w:rsidRPr="00E26A83">
        <w:rPr>
          <w:rFonts w:ascii="Times New Roman" w:eastAsia="Times New Roman" w:hAnsi="Times New Roman" w:cs="Times New Roman"/>
          <w:sz w:val="24"/>
          <w:szCs w:val="24"/>
          <w:lang w:eastAsia="ru-RU"/>
        </w:rPr>
        <w:t xml:space="preserve">Т а б л и ц а 10.11 – </w:t>
      </w:r>
      <w:r w:rsidRPr="00E26A83">
        <w:rPr>
          <w:rFonts w:ascii="Times New Roman" w:eastAsia="Times New Roman" w:hAnsi="Times New Roman" w:cs="Times New Roman"/>
          <w:b/>
          <w:bCs/>
          <w:sz w:val="24"/>
          <w:szCs w:val="24"/>
          <w:lang w:eastAsia="ru-RU"/>
        </w:rPr>
        <w:t>Параметры, учитывающие влияние на акустическую долговечность экрана вандалоустойчивости экрана</w:t>
      </w:r>
    </w:p>
    <w:tbl>
      <w:tblPr>
        <w:tblStyle w:val="130"/>
        <w:tblW w:w="0" w:type="auto"/>
        <w:tblLook w:val="04A0" w:firstRow="1" w:lastRow="0" w:firstColumn="1" w:lastColumn="0" w:noHBand="0" w:noVBand="1"/>
      </w:tblPr>
      <w:tblGrid>
        <w:gridCol w:w="1271"/>
        <w:gridCol w:w="4065"/>
        <w:gridCol w:w="1997"/>
        <w:gridCol w:w="2011"/>
      </w:tblGrid>
      <w:tr w:rsidR="00E26A83" w:rsidRPr="00E26A83" w:rsidTr="0004215B">
        <w:tc>
          <w:tcPr>
            <w:tcW w:w="5336" w:type="dxa"/>
            <w:gridSpan w:val="2"/>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Вандалоустойчивость материала</w:t>
            </w:r>
          </w:p>
        </w:tc>
        <w:tc>
          <w:tcPr>
            <w:tcW w:w="1997" w:type="dxa"/>
            <w:vMerge w:val="restart"/>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Базовая оценка </w:t>
            </w:r>
          </w:p>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i/>
                <w:lang w:val="en-US"/>
              </w:rPr>
              <w:t>B</w:t>
            </w:r>
            <w:r w:rsidRPr="00E26A83">
              <w:rPr>
                <w:rFonts w:ascii="Times New Roman" w:hAnsi="Times New Roman" w:cs="Times New Roman"/>
                <w:vertAlign w:val="subscript"/>
              </w:rPr>
              <w:t>баз.ван</w:t>
            </w:r>
            <w:r w:rsidRPr="00E26A83">
              <w:rPr>
                <w:rFonts w:ascii="Times New Roman" w:hAnsi="Times New Roman" w:cs="Times New Roman"/>
              </w:rPr>
              <w:t>, баллы</w:t>
            </w:r>
          </w:p>
        </w:tc>
        <w:tc>
          <w:tcPr>
            <w:tcW w:w="2011" w:type="dxa"/>
            <w:vMerge w:val="restart"/>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 xml:space="preserve">Процентная доля баллов </w:t>
            </w:r>
            <w:r w:rsidRPr="00E26A83">
              <w:rPr>
                <w:rFonts w:ascii="Times New Roman" w:hAnsi="Times New Roman" w:cs="Times New Roman"/>
                <w:i/>
                <w:lang w:val="en-US"/>
              </w:rPr>
              <w:t>P</w:t>
            </w:r>
            <w:r w:rsidRPr="00E26A83">
              <w:rPr>
                <w:rFonts w:ascii="Times New Roman" w:hAnsi="Times New Roman" w:cs="Times New Roman"/>
                <w:vertAlign w:val="subscript"/>
              </w:rPr>
              <w:t>ван</w:t>
            </w:r>
            <w:r w:rsidRPr="00E26A83">
              <w:rPr>
                <w:rFonts w:ascii="Times New Roman" w:hAnsi="Times New Roman" w:cs="Times New Roman"/>
              </w:rPr>
              <w:t>, %</w:t>
            </w:r>
          </w:p>
        </w:tc>
      </w:tr>
      <w:tr w:rsidR="00E26A83" w:rsidRPr="00E26A83" w:rsidTr="0004215B">
        <w:tc>
          <w:tcPr>
            <w:tcW w:w="1271"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Категория</w:t>
            </w:r>
          </w:p>
        </w:tc>
        <w:tc>
          <w:tcPr>
            <w:tcW w:w="4065" w:type="dxa"/>
            <w:vAlign w:val="center"/>
          </w:tcPr>
          <w:p w:rsidR="00E26A83" w:rsidRPr="00E26A83" w:rsidRDefault="00E26A83" w:rsidP="003F7C1A">
            <w:pPr>
              <w:ind w:firstLine="0"/>
              <w:jc w:val="center"/>
              <w:rPr>
                <w:rFonts w:ascii="Times New Roman" w:hAnsi="Times New Roman" w:cs="Times New Roman"/>
              </w:rPr>
            </w:pPr>
            <w:r w:rsidRPr="00E26A83">
              <w:rPr>
                <w:rFonts w:ascii="Times New Roman" w:hAnsi="Times New Roman" w:cs="Times New Roman"/>
              </w:rPr>
              <w:t>Материал</w:t>
            </w:r>
          </w:p>
        </w:tc>
        <w:tc>
          <w:tcPr>
            <w:tcW w:w="1997" w:type="dxa"/>
            <w:vMerge/>
            <w:vAlign w:val="center"/>
          </w:tcPr>
          <w:p w:rsidR="00E26A83" w:rsidRPr="00E26A83" w:rsidRDefault="00E26A83" w:rsidP="00E26A83">
            <w:pPr>
              <w:jc w:val="center"/>
              <w:rPr>
                <w:rFonts w:ascii="Times New Roman" w:hAnsi="Times New Roman" w:cs="Times New Roman"/>
              </w:rPr>
            </w:pPr>
          </w:p>
        </w:tc>
        <w:tc>
          <w:tcPr>
            <w:tcW w:w="2011" w:type="dxa"/>
            <w:vMerge/>
          </w:tcPr>
          <w:p w:rsidR="00E26A83" w:rsidRPr="00E26A83" w:rsidRDefault="00E26A83" w:rsidP="00E26A83">
            <w:pPr>
              <w:jc w:val="center"/>
              <w:rPr>
                <w:rFonts w:ascii="Times New Roman" w:hAnsi="Times New Roman" w:cs="Times New Roman"/>
              </w:rPr>
            </w:pPr>
          </w:p>
        </w:tc>
      </w:tr>
      <w:tr w:rsidR="00E26A83" w:rsidRPr="00E26A83" w:rsidTr="0004215B">
        <w:tc>
          <w:tcPr>
            <w:tcW w:w="1271"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w:t>
            </w:r>
          </w:p>
        </w:tc>
        <w:tc>
          <w:tcPr>
            <w:tcW w:w="406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Тяжелые бетоны (керамзитобетон, щепобетон и др.)</w:t>
            </w:r>
          </w:p>
        </w:tc>
        <w:tc>
          <w:tcPr>
            <w:tcW w:w="1997" w:type="dxa"/>
            <w:vMerge w:val="restart"/>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5</w:t>
            </w:r>
          </w:p>
        </w:tc>
        <w:tc>
          <w:tcPr>
            <w:tcW w:w="2011"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100</w:t>
            </w:r>
          </w:p>
        </w:tc>
      </w:tr>
      <w:tr w:rsidR="00E26A83" w:rsidRPr="00E26A83" w:rsidTr="0004215B">
        <w:tc>
          <w:tcPr>
            <w:tcW w:w="1271"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II</w:t>
            </w:r>
          </w:p>
        </w:tc>
        <w:tc>
          <w:tcPr>
            <w:tcW w:w="406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Металлы</w:t>
            </w:r>
          </w:p>
        </w:tc>
        <w:tc>
          <w:tcPr>
            <w:tcW w:w="1997"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11" w:type="dxa"/>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80</w:t>
            </w:r>
          </w:p>
        </w:tc>
      </w:tr>
      <w:tr w:rsidR="00E26A83" w:rsidRPr="00E26A83" w:rsidTr="0004215B">
        <w:tc>
          <w:tcPr>
            <w:tcW w:w="1271"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III</w:t>
            </w:r>
          </w:p>
        </w:tc>
        <w:tc>
          <w:tcPr>
            <w:tcW w:w="406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Древесина</w:t>
            </w:r>
          </w:p>
        </w:tc>
        <w:tc>
          <w:tcPr>
            <w:tcW w:w="1997"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11" w:type="dxa"/>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70</w:t>
            </w:r>
          </w:p>
        </w:tc>
      </w:tr>
      <w:tr w:rsidR="00E26A83" w:rsidRPr="00E26A83" w:rsidTr="0004215B">
        <w:tc>
          <w:tcPr>
            <w:tcW w:w="1271"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lang w:val="en-US"/>
              </w:rPr>
              <w:t>IV</w:t>
            </w:r>
          </w:p>
        </w:tc>
        <w:tc>
          <w:tcPr>
            <w:tcW w:w="4065" w:type="dxa"/>
            <w:vAlign w:val="center"/>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Пластик/закаленное стекло</w:t>
            </w:r>
          </w:p>
        </w:tc>
        <w:tc>
          <w:tcPr>
            <w:tcW w:w="1997" w:type="dxa"/>
            <w:vMerge/>
            <w:vAlign w:val="center"/>
          </w:tcPr>
          <w:p w:rsidR="00E26A83" w:rsidRPr="00E26A83" w:rsidRDefault="00E26A83" w:rsidP="003F7C1A">
            <w:pPr>
              <w:ind w:firstLine="0"/>
              <w:jc w:val="center"/>
              <w:rPr>
                <w:rFonts w:ascii="Times New Roman" w:hAnsi="Times New Roman" w:cs="Times New Roman"/>
                <w:sz w:val="24"/>
                <w:szCs w:val="24"/>
              </w:rPr>
            </w:pPr>
          </w:p>
        </w:tc>
        <w:tc>
          <w:tcPr>
            <w:tcW w:w="2011" w:type="dxa"/>
          </w:tcPr>
          <w:p w:rsidR="00E26A83" w:rsidRPr="00E26A83" w:rsidRDefault="00E26A83" w:rsidP="003F7C1A">
            <w:pPr>
              <w:ind w:firstLine="0"/>
              <w:jc w:val="center"/>
              <w:rPr>
                <w:rFonts w:ascii="Times New Roman" w:hAnsi="Times New Roman" w:cs="Times New Roman"/>
                <w:sz w:val="24"/>
                <w:szCs w:val="24"/>
              </w:rPr>
            </w:pPr>
            <w:r w:rsidRPr="00E26A83">
              <w:rPr>
                <w:rFonts w:ascii="Times New Roman" w:hAnsi="Times New Roman" w:cs="Times New Roman"/>
                <w:sz w:val="24"/>
                <w:szCs w:val="24"/>
              </w:rPr>
              <w:t>50</w:t>
            </w:r>
          </w:p>
        </w:tc>
      </w:tr>
    </w:tbl>
    <w:p w:rsidR="00E26A83" w:rsidRPr="00E26A83" w:rsidRDefault="00E26A83" w:rsidP="00E26A83">
      <w:pPr>
        <w:jc w:val="left"/>
        <w:rPr>
          <w:rFonts w:ascii="Times New Roman" w:eastAsia="Times New Roman" w:hAnsi="Times New Roman" w:cs="Times New Roman"/>
          <w:b/>
          <w:sz w:val="28"/>
          <w:szCs w:val="28"/>
          <w:lang w:eastAsia="ru-RU"/>
        </w:rPr>
      </w:pPr>
    </w:p>
    <w:p w:rsidR="00E26A83" w:rsidRPr="00E26A83" w:rsidRDefault="00E26A83" w:rsidP="003F7C1A">
      <w:pPr>
        <w:spacing w:line="240" w:lineRule="auto"/>
        <w:ind w:firstLine="426"/>
        <w:rPr>
          <w:rFonts w:ascii="Times New Roman" w:eastAsia="Times New Roman" w:hAnsi="Times New Roman" w:cs="Times New Roman"/>
          <w:sz w:val="28"/>
          <w:szCs w:val="28"/>
          <w:lang w:eastAsia="ru-RU"/>
        </w:rPr>
      </w:pPr>
      <w:r w:rsidRPr="00E26A83">
        <w:rPr>
          <w:rFonts w:ascii="Times New Roman" w:eastAsia="Times New Roman" w:hAnsi="Times New Roman" w:cs="Times New Roman"/>
          <w:sz w:val="28"/>
          <w:szCs w:val="28"/>
          <w:lang w:eastAsia="ru-RU"/>
        </w:rPr>
        <w:t xml:space="preserve">10.11.2 На основании базовых оценок и процентных долей в баллах, соответствующих тем или иным влияющим факторам, полученных по таблицам 10.6–10.11, рассчитывают прогнозируемую акустическую долговечность шумозащитного экрана </w:t>
      </w:r>
      <w:r w:rsidRPr="00E26A83">
        <w:rPr>
          <w:rFonts w:ascii="Times New Roman" w:eastAsia="Times New Roman" w:hAnsi="Times New Roman" w:cs="Times New Roman"/>
          <w:i/>
          <w:sz w:val="28"/>
          <w:szCs w:val="28"/>
          <w:lang w:eastAsia="ru-RU"/>
        </w:rPr>
        <w:t>Т</w:t>
      </w:r>
      <w:r w:rsidRPr="00E26A83">
        <w:rPr>
          <w:rFonts w:ascii="Times New Roman" w:eastAsia="Times New Roman" w:hAnsi="Times New Roman" w:cs="Times New Roman"/>
          <w:sz w:val="28"/>
          <w:szCs w:val="28"/>
          <w:vertAlign w:val="subscript"/>
          <w:lang w:eastAsia="ru-RU"/>
        </w:rPr>
        <w:t>экр</w:t>
      </w:r>
      <w:r w:rsidRPr="00E26A83">
        <w:rPr>
          <w:rFonts w:ascii="Times New Roman" w:eastAsia="Times New Roman" w:hAnsi="Times New Roman" w:cs="Times New Roman"/>
          <w:sz w:val="28"/>
          <w:szCs w:val="28"/>
          <w:lang w:eastAsia="ru-RU"/>
        </w:rPr>
        <w:t>, лет,  по формуле</w:t>
      </w:r>
    </w:p>
    <w:p w:rsidR="00E26A83" w:rsidRPr="00E26A83" w:rsidRDefault="00E26A83" w:rsidP="00E26A83">
      <w:pPr>
        <w:jc w:val="right"/>
        <w:rPr>
          <w:rFonts w:ascii="Times New Roman" w:eastAsia="Times New Roman" w:hAnsi="Times New Roman" w:cs="Times New Roman"/>
          <w:position w:val="-24"/>
          <w:sz w:val="28"/>
          <w:szCs w:val="28"/>
          <w:lang w:eastAsia="ru-RU"/>
        </w:rPr>
      </w:pPr>
    </w:p>
    <w:p w:rsidR="00E26A83" w:rsidRPr="00E26A83" w:rsidRDefault="00C57ED8" w:rsidP="00E26A83">
      <w:pPr>
        <w:jc w:val="center"/>
        <w:rPr>
          <w:rFonts w:ascii="Times New Roman" w:eastAsia="Times New Roman" w:hAnsi="Times New Roman" w:cs="Times New Roman"/>
          <w:noProof/>
          <w:sz w:val="20"/>
          <w:szCs w:val="20"/>
          <w:lang w:eastAsia="ru-RU"/>
        </w:rPr>
      </w:pPr>
      <m:oMath>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 xml:space="preserve">                        T</m:t>
            </m:r>
          </m:e>
          <m:sub>
            <m:r>
              <w:rPr>
                <w:rFonts w:ascii="Cambria Math" w:eastAsia="Times New Roman" w:hAnsi="Cambria Math" w:cs="Times New Roman"/>
                <w:noProof/>
                <w:sz w:val="20"/>
                <w:szCs w:val="20"/>
                <w:lang w:eastAsia="ru-RU"/>
              </w:rPr>
              <m:t>экр</m:t>
            </m:r>
          </m:sub>
        </m:sSub>
        <m:r>
          <w:rPr>
            <w:rFonts w:ascii="Cambria Math" w:eastAsia="Times New Roman" w:hAnsi="Cambria Math" w:cs="Times New Roman"/>
            <w:noProof/>
            <w:sz w:val="20"/>
            <w:szCs w:val="20"/>
            <w:lang w:eastAsia="ru-RU"/>
          </w:rPr>
          <m:t>=</m:t>
        </m:r>
        <m:f>
          <m:fPr>
            <m:ctrlPr>
              <w:rPr>
                <w:rFonts w:ascii="Cambria Math" w:eastAsia="Times New Roman" w:hAnsi="Cambria Math" w:cs="Times New Roman"/>
                <w:i/>
                <w:noProof/>
                <w:sz w:val="20"/>
                <w:szCs w:val="20"/>
                <w:lang w:eastAsia="ru-RU"/>
              </w:rPr>
            </m:ctrlPr>
          </m:fPr>
          <m:num>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val="en-US" w:eastAsia="ru-RU"/>
                  </w:rPr>
                  <m:t>B</m:t>
                </m:r>
              </m:e>
              <m:sub>
                <m:r>
                  <w:rPr>
                    <w:rFonts w:ascii="Cambria Math" w:eastAsia="Times New Roman" w:hAnsi="Cambria Math" w:cs="Times New Roman"/>
                    <w:noProof/>
                    <w:sz w:val="20"/>
                    <w:szCs w:val="20"/>
                    <w:lang w:eastAsia="ru-RU"/>
                  </w:rPr>
                  <m:t>баз.мат</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мат</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B</m:t>
                </m:r>
              </m:e>
              <m:sub>
                <m:r>
                  <w:rPr>
                    <w:rFonts w:ascii="Cambria Math" w:eastAsia="Times New Roman" w:hAnsi="Cambria Math" w:cs="Times New Roman"/>
                    <w:noProof/>
                    <w:sz w:val="20"/>
                    <w:szCs w:val="20"/>
                    <w:lang w:eastAsia="ru-RU"/>
                  </w:rPr>
                  <m:t>баз.звп</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звп</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B</m:t>
                </m:r>
              </m:e>
              <m:sub>
                <m:r>
                  <w:rPr>
                    <w:rFonts w:ascii="Cambria Math" w:eastAsia="Times New Roman" w:hAnsi="Cambria Math" w:cs="Times New Roman"/>
                    <w:noProof/>
                    <w:sz w:val="20"/>
                    <w:szCs w:val="20"/>
                    <w:lang w:eastAsia="ru-RU"/>
                  </w:rPr>
                  <m:t>баз.сб</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сб</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B</m:t>
                </m:r>
              </m:e>
              <m:sub>
                <m:r>
                  <w:rPr>
                    <w:rFonts w:ascii="Cambria Math" w:eastAsia="Times New Roman" w:hAnsi="Cambria Math" w:cs="Times New Roman"/>
                    <w:noProof/>
                    <w:sz w:val="20"/>
                    <w:szCs w:val="20"/>
                    <w:lang w:eastAsia="ru-RU"/>
                  </w:rPr>
                  <m:t>баз.об</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об</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B</m:t>
                </m:r>
              </m:e>
              <m:sub>
                <m:r>
                  <w:rPr>
                    <w:rFonts w:ascii="Cambria Math" w:eastAsia="Times New Roman" w:hAnsi="Cambria Math" w:cs="Times New Roman"/>
                    <w:noProof/>
                    <w:sz w:val="20"/>
                    <w:szCs w:val="20"/>
                    <w:lang w:eastAsia="ru-RU"/>
                  </w:rPr>
                  <m:t>баз.окр</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окр</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B</m:t>
                </m:r>
              </m:e>
              <m:sub>
                <m:r>
                  <w:rPr>
                    <w:rFonts w:ascii="Cambria Math" w:eastAsia="Times New Roman" w:hAnsi="Cambria Math" w:cs="Times New Roman"/>
                    <w:noProof/>
                    <w:sz w:val="20"/>
                    <w:szCs w:val="20"/>
                    <w:lang w:eastAsia="ru-RU"/>
                  </w:rPr>
                  <m:t>баз.ван</m:t>
                </m:r>
              </m:sub>
            </m:sSub>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P</m:t>
                </m:r>
              </m:e>
              <m:sub>
                <m:r>
                  <w:rPr>
                    <w:rFonts w:ascii="Cambria Math" w:eastAsia="Times New Roman" w:hAnsi="Cambria Math" w:cs="Times New Roman"/>
                    <w:noProof/>
                    <w:sz w:val="20"/>
                    <w:szCs w:val="20"/>
                    <w:lang w:eastAsia="ru-RU"/>
                  </w:rPr>
                  <m:t>ван</m:t>
                </m:r>
              </m:sub>
            </m:sSub>
            <m:r>
              <w:rPr>
                <w:rFonts w:ascii="Cambria Math" w:eastAsia="Times New Roman" w:hAnsi="Cambria Math" w:cs="Times New Roman"/>
                <w:noProof/>
                <w:sz w:val="20"/>
                <w:szCs w:val="20"/>
                <w:lang w:eastAsia="ru-RU"/>
              </w:rPr>
              <m:t>)∙</m:t>
            </m:r>
            <m:sSub>
              <m:sSubPr>
                <m:ctrlPr>
                  <w:rPr>
                    <w:rFonts w:ascii="Cambria Math" w:eastAsia="Times New Roman" w:hAnsi="Cambria Math" w:cs="Times New Roman"/>
                    <w:i/>
                    <w:noProof/>
                    <w:sz w:val="20"/>
                    <w:szCs w:val="20"/>
                    <w:lang w:eastAsia="ru-RU"/>
                  </w:rPr>
                </m:ctrlPr>
              </m:sSubPr>
              <m:e>
                <m:r>
                  <w:rPr>
                    <w:rFonts w:ascii="Cambria Math" w:eastAsia="Times New Roman" w:hAnsi="Cambria Math" w:cs="Times New Roman"/>
                    <w:noProof/>
                    <w:sz w:val="20"/>
                    <w:szCs w:val="20"/>
                    <w:lang w:eastAsia="ru-RU"/>
                  </w:rPr>
                  <m:t>T</m:t>
                </m:r>
              </m:e>
              <m:sub>
                <m:r>
                  <w:rPr>
                    <w:rFonts w:ascii="Cambria Math" w:eastAsia="Times New Roman" w:hAnsi="Cambria Math" w:cs="Times New Roman"/>
                    <w:noProof/>
                    <w:sz w:val="20"/>
                    <w:szCs w:val="20"/>
                    <w:lang w:eastAsia="ru-RU"/>
                  </w:rPr>
                  <m:t>макс</m:t>
                </m:r>
              </m:sub>
            </m:sSub>
          </m:num>
          <m:den>
            <m:r>
              <w:rPr>
                <w:rFonts w:ascii="Cambria Math" w:eastAsia="Times New Roman" w:hAnsi="Cambria Math" w:cs="Times New Roman"/>
                <w:noProof/>
                <w:sz w:val="20"/>
                <w:szCs w:val="20"/>
                <w:lang w:eastAsia="ru-RU"/>
              </w:rPr>
              <m:t>100</m:t>
            </m:r>
          </m:den>
        </m:f>
      </m:oMath>
      <w:r w:rsidR="00E26A83" w:rsidRPr="00E26A83">
        <w:rPr>
          <w:rFonts w:ascii="Times New Roman" w:eastAsia="Times New Roman" w:hAnsi="Times New Roman" w:cs="Times New Roman"/>
          <w:noProof/>
          <w:sz w:val="20"/>
          <w:szCs w:val="20"/>
          <w:lang w:eastAsia="ru-RU"/>
        </w:rPr>
        <w:t>,</w:t>
      </w:r>
      <w:r w:rsidR="00E26A83" w:rsidRPr="00E26A83">
        <w:rPr>
          <w:rFonts w:ascii="Times New Roman" w:eastAsia="Times New Roman" w:hAnsi="Times New Roman" w:cs="Times New Roman"/>
          <w:noProof/>
          <w:sz w:val="28"/>
          <w:szCs w:val="28"/>
          <w:lang w:eastAsia="ru-RU"/>
        </w:rPr>
        <w:t xml:space="preserve">                    </w:t>
      </w:r>
      <w:r w:rsidR="00E26A83" w:rsidRPr="00E26A83">
        <w:rPr>
          <w:rFonts w:ascii="Times New Roman" w:eastAsia="Times New Roman" w:hAnsi="Times New Roman" w:cs="Times New Roman"/>
          <w:position w:val="16"/>
          <w:sz w:val="28"/>
          <w:szCs w:val="28"/>
          <w:lang w:eastAsia="ru-RU"/>
        </w:rPr>
        <w:t>(74а)</w:t>
      </w:r>
    </w:p>
    <w:p w:rsidR="00E26A83" w:rsidRPr="003F7C1A" w:rsidRDefault="003F7C1A" w:rsidP="003F7C1A">
      <w:pPr>
        <w:spacing w:line="240" w:lineRule="auto"/>
        <w:ind w:firstLine="426"/>
        <w:rPr>
          <w:rFonts w:ascii="Times New Roman" w:hAnsi="Times New Roman" w:cs="Times New Roman"/>
          <w:b/>
          <w:sz w:val="28"/>
          <w:szCs w:val="28"/>
        </w:rPr>
      </w:pPr>
      <w:r>
        <w:rPr>
          <w:rFonts w:ascii="Times New Roman" w:hAnsi="Times New Roman" w:cs="Times New Roman"/>
          <w:b/>
          <w:sz w:val="28"/>
          <w:szCs w:val="28"/>
        </w:rPr>
        <w:t>10.11 (Введен дополнительно, Изм. № 2).</w:t>
      </w:r>
    </w:p>
    <w:p w:rsidR="00D41DCA" w:rsidRDefault="00D41DCA" w:rsidP="004850EE">
      <w:pPr>
        <w:spacing w:line="240" w:lineRule="auto"/>
        <w:ind w:left="480"/>
        <w:rPr>
          <w:rFonts w:ascii="Times New Roman" w:hAnsi="Times New Roman" w:cs="Times New Roman"/>
          <w:b/>
          <w:sz w:val="28"/>
          <w:szCs w:val="28"/>
          <w:lang w:eastAsia="ru-RU"/>
        </w:rPr>
      </w:pPr>
    </w:p>
    <w:p w:rsidR="00F62C36" w:rsidRDefault="00DD2834" w:rsidP="00F62C36">
      <w:pPr>
        <w:spacing w:line="240" w:lineRule="auto"/>
        <w:ind w:left="480"/>
        <w:rPr>
          <w:rFonts w:ascii="Times New Roman" w:hAnsi="Times New Roman" w:cs="Times New Roman"/>
          <w:b/>
          <w:sz w:val="28"/>
          <w:szCs w:val="28"/>
          <w:lang w:eastAsia="ru-RU"/>
        </w:rPr>
      </w:pPr>
      <w:r>
        <w:rPr>
          <w:rFonts w:ascii="Times New Roman" w:hAnsi="Times New Roman" w:cs="Times New Roman"/>
          <w:b/>
          <w:sz w:val="28"/>
          <w:szCs w:val="28"/>
          <w:lang w:eastAsia="ru-RU"/>
        </w:rPr>
        <w:t>11</w:t>
      </w:r>
      <w:r w:rsidR="00323D20" w:rsidRPr="00DD2834">
        <w:rPr>
          <w:rFonts w:ascii="Times New Roman" w:hAnsi="Times New Roman" w:cs="Times New Roman"/>
          <w:b/>
          <w:sz w:val="28"/>
          <w:szCs w:val="28"/>
          <w:lang w:eastAsia="ru-RU"/>
        </w:rPr>
        <w:t xml:space="preserve"> </w:t>
      </w:r>
      <w:r w:rsidR="00964D44" w:rsidRPr="00DD2834">
        <w:rPr>
          <w:rFonts w:ascii="Times New Roman" w:hAnsi="Times New Roman" w:cs="Times New Roman"/>
          <w:b/>
          <w:sz w:val="28"/>
          <w:szCs w:val="28"/>
          <w:lang w:eastAsia="ru-RU"/>
        </w:rPr>
        <w:t xml:space="preserve">Расчет параметров и акустической эффективности шумозащитных </w:t>
      </w:r>
      <w:r w:rsidR="00964D44" w:rsidRPr="00826FD5">
        <w:rPr>
          <w:rFonts w:ascii="Times New Roman" w:hAnsi="Times New Roman" w:cs="Times New Roman"/>
          <w:b/>
          <w:sz w:val="28"/>
          <w:szCs w:val="28"/>
          <w:lang w:eastAsia="ru-RU"/>
        </w:rPr>
        <w:t>экранов</w:t>
      </w:r>
    </w:p>
    <w:p w:rsidR="00B214F1" w:rsidRPr="00B57876" w:rsidRDefault="009E5457" w:rsidP="00F62C36">
      <w:pPr>
        <w:spacing w:line="240" w:lineRule="auto"/>
        <w:ind w:firstLine="480"/>
        <w:rPr>
          <w:rFonts w:ascii="Times New Roman" w:hAnsi="Times New Roman" w:cs="Times New Roman"/>
          <w:b/>
          <w:sz w:val="28"/>
          <w:szCs w:val="28"/>
        </w:rPr>
      </w:pPr>
      <w:r w:rsidRPr="00B83AA7">
        <w:rPr>
          <w:rFonts w:ascii="Times New Roman" w:hAnsi="Times New Roman" w:cs="Times New Roman"/>
          <w:b/>
          <w:sz w:val="28"/>
          <w:szCs w:val="28"/>
        </w:rPr>
        <w:t>11.1</w:t>
      </w:r>
      <w:r w:rsidR="00B57876" w:rsidRPr="00B83AA7">
        <w:rPr>
          <w:rFonts w:ascii="Times New Roman" w:hAnsi="Times New Roman" w:cs="Times New Roman"/>
          <w:b/>
          <w:sz w:val="28"/>
          <w:szCs w:val="28"/>
        </w:rPr>
        <w:t xml:space="preserve"> </w:t>
      </w:r>
      <w:r w:rsidR="003B7115" w:rsidRPr="00B83AA7">
        <w:rPr>
          <w:rFonts w:ascii="Times New Roman" w:hAnsi="Times New Roman" w:cs="Times New Roman"/>
          <w:b/>
          <w:sz w:val="28"/>
          <w:szCs w:val="28"/>
        </w:rPr>
        <w:t xml:space="preserve">Расчет акустической эффективности шумозащитного </w:t>
      </w:r>
      <w:r w:rsidR="003B7115" w:rsidRPr="00B57876">
        <w:rPr>
          <w:rFonts w:ascii="Times New Roman" w:hAnsi="Times New Roman" w:cs="Times New Roman"/>
          <w:b/>
          <w:sz w:val="28"/>
          <w:szCs w:val="28"/>
        </w:rPr>
        <w:t xml:space="preserve">экрана-стенки, </w:t>
      </w:r>
      <w:r w:rsidR="00CA6A92">
        <w:rPr>
          <w:rFonts w:ascii="Times New Roman" w:hAnsi="Times New Roman" w:cs="Times New Roman"/>
          <w:b/>
          <w:sz w:val="28"/>
          <w:szCs w:val="28"/>
        </w:rPr>
        <w:t>определение требуемых</w:t>
      </w:r>
      <w:r w:rsidR="009665D7">
        <w:rPr>
          <w:rFonts w:ascii="Times New Roman" w:hAnsi="Times New Roman" w:cs="Times New Roman"/>
          <w:b/>
          <w:sz w:val="28"/>
          <w:szCs w:val="28"/>
        </w:rPr>
        <w:t xml:space="preserve"> </w:t>
      </w:r>
      <w:r w:rsidR="003B7115" w:rsidRPr="00B57876">
        <w:rPr>
          <w:rFonts w:ascii="Times New Roman" w:hAnsi="Times New Roman" w:cs="Times New Roman"/>
          <w:b/>
          <w:sz w:val="28"/>
          <w:szCs w:val="28"/>
        </w:rPr>
        <w:t>длины и высоты</w:t>
      </w:r>
      <w:r w:rsidR="002501D0" w:rsidRPr="00B57876">
        <w:rPr>
          <w:rFonts w:ascii="Times New Roman" w:hAnsi="Times New Roman" w:cs="Times New Roman"/>
          <w:b/>
          <w:sz w:val="28"/>
          <w:szCs w:val="28"/>
        </w:rPr>
        <w:t xml:space="preserve"> </w:t>
      </w:r>
    </w:p>
    <w:p w:rsidR="009623B6" w:rsidRDefault="009D2ADF" w:rsidP="00F62C36">
      <w:pPr>
        <w:spacing w:line="240" w:lineRule="auto"/>
        <w:ind w:firstLine="426"/>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 xml:space="preserve">.1 </w:t>
      </w:r>
      <w:r w:rsidR="00DE7B78" w:rsidRPr="00DE7B78">
        <w:rPr>
          <w:rFonts w:ascii="Times New Roman" w:hAnsi="Times New Roman" w:cs="Times New Roman"/>
          <w:sz w:val="28"/>
          <w:szCs w:val="28"/>
        </w:rPr>
        <w:t>Акустическ</w:t>
      </w:r>
      <w:r w:rsidR="00DE7B78">
        <w:rPr>
          <w:rFonts w:ascii="Times New Roman" w:hAnsi="Times New Roman" w:cs="Times New Roman"/>
          <w:sz w:val="28"/>
          <w:szCs w:val="28"/>
        </w:rPr>
        <w:t>ую</w:t>
      </w:r>
      <w:r w:rsidR="00DE7B78" w:rsidRPr="00DE7B78">
        <w:rPr>
          <w:rFonts w:ascii="Times New Roman" w:hAnsi="Times New Roman" w:cs="Times New Roman"/>
          <w:sz w:val="28"/>
          <w:szCs w:val="28"/>
        </w:rPr>
        <w:t xml:space="preserve"> </w:t>
      </w:r>
      <w:r w:rsidR="00DE7B78">
        <w:rPr>
          <w:rFonts w:ascii="Times New Roman" w:hAnsi="Times New Roman" w:cs="Times New Roman"/>
          <w:sz w:val="28"/>
          <w:szCs w:val="28"/>
        </w:rPr>
        <w:t>эффективность экрана следует рассчитывать либо в соответствии с методом Маекавы</w:t>
      </w:r>
      <w:r w:rsidR="005E66E3">
        <w:rPr>
          <w:rFonts w:ascii="Times New Roman" w:hAnsi="Times New Roman" w:cs="Times New Roman"/>
          <w:sz w:val="28"/>
          <w:szCs w:val="28"/>
        </w:rPr>
        <w:t xml:space="preserve"> </w:t>
      </w:r>
      <w:r w:rsidR="005E66E3" w:rsidRPr="005E66E3">
        <w:rPr>
          <w:rFonts w:ascii="Times New Roman" w:hAnsi="Times New Roman" w:cs="Times New Roman"/>
          <w:sz w:val="28"/>
          <w:szCs w:val="28"/>
        </w:rPr>
        <w:t>[</w:t>
      </w:r>
      <w:r w:rsidR="009665D7">
        <w:rPr>
          <w:rFonts w:ascii="Times New Roman" w:hAnsi="Times New Roman" w:cs="Times New Roman"/>
          <w:sz w:val="28"/>
          <w:szCs w:val="28"/>
        </w:rPr>
        <w:t>6</w:t>
      </w:r>
      <w:r w:rsidR="005E66E3" w:rsidRPr="005E66E3">
        <w:rPr>
          <w:rFonts w:ascii="Times New Roman" w:hAnsi="Times New Roman" w:cs="Times New Roman"/>
          <w:sz w:val="28"/>
          <w:szCs w:val="28"/>
        </w:rPr>
        <w:t>]</w:t>
      </w:r>
      <w:r w:rsidR="00DE7B78">
        <w:rPr>
          <w:rFonts w:ascii="Times New Roman" w:hAnsi="Times New Roman" w:cs="Times New Roman"/>
          <w:sz w:val="28"/>
          <w:szCs w:val="28"/>
        </w:rPr>
        <w:t>, либо согласно методике ГОСТ 31295.2.</w:t>
      </w:r>
    </w:p>
    <w:p w:rsidR="00B43DFA" w:rsidRDefault="00B078A3" w:rsidP="00F62C36">
      <w:pPr>
        <w:spacing w:line="240" w:lineRule="auto"/>
        <w:ind w:firstLine="426"/>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 xml:space="preserve">.2 </w:t>
      </w:r>
      <w:r w:rsidR="00322CA4">
        <w:rPr>
          <w:rFonts w:ascii="Times New Roman" w:hAnsi="Times New Roman" w:cs="Times New Roman"/>
          <w:sz w:val="28"/>
          <w:szCs w:val="28"/>
        </w:rPr>
        <w:t>При проектировании экрана вначале н</w:t>
      </w:r>
      <w:r w:rsidR="00322CA4" w:rsidRPr="001362A9">
        <w:rPr>
          <w:rFonts w:ascii="Times New Roman" w:hAnsi="Times New Roman" w:cs="Times New Roman"/>
          <w:sz w:val="28"/>
          <w:szCs w:val="28"/>
        </w:rPr>
        <w:t xml:space="preserve">а ситуационном плане участка </w:t>
      </w:r>
      <w:r w:rsidR="00322CA4">
        <w:rPr>
          <w:rFonts w:ascii="Times New Roman" w:hAnsi="Times New Roman" w:cs="Times New Roman"/>
          <w:sz w:val="28"/>
          <w:szCs w:val="28"/>
        </w:rPr>
        <w:t>жилой, общественно-деловой или  рекреационной зоны</w:t>
      </w:r>
      <w:r w:rsidR="00322CA4" w:rsidRPr="001362A9">
        <w:rPr>
          <w:rFonts w:ascii="Times New Roman" w:hAnsi="Times New Roman" w:cs="Times New Roman"/>
          <w:sz w:val="28"/>
          <w:szCs w:val="28"/>
        </w:rPr>
        <w:t xml:space="preserve"> отмечают </w:t>
      </w:r>
      <w:r w:rsidR="00322CA4" w:rsidRPr="001362A9">
        <w:rPr>
          <w:rFonts w:ascii="Times New Roman" w:hAnsi="Times New Roman" w:cs="Times New Roman"/>
          <w:sz w:val="28"/>
          <w:szCs w:val="28"/>
        </w:rPr>
        <w:lastRenderedPageBreak/>
        <w:t>жилые и общественные здания, площадки отдыха около них, которые должны быть защищены от шума, и выявляют транспортные магистрали или улицы с регулярным движением транспорта, наиболее близко расположенные к этим зданиям и площадкам.</w:t>
      </w:r>
      <w:r>
        <w:rPr>
          <w:rFonts w:ascii="Times New Roman" w:hAnsi="Times New Roman" w:cs="Times New Roman"/>
          <w:sz w:val="28"/>
          <w:szCs w:val="28"/>
        </w:rPr>
        <w:t xml:space="preserve"> Затем намечают расчетные точки в соответствии</w:t>
      </w:r>
      <w:r w:rsidR="006C698B">
        <w:rPr>
          <w:rFonts w:ascii="Times New Roman" w:hAnsi="Times New Roman" w:cs="Times New Roman"/>
          <w:sz w:val="28"/>
          <w:szCs w:val="28"/>
        </w:rPr>
        <w:t xml:space="preserve"> с</w:t>
      </w:r>
      <w:r>
        <w:rPr>
          <w:rFonts w:ascii="Times New Roman" w:hAnsi="Times New Roman" w:cs="Times New Roman"/>
          <w:sz w:val="28"/>
          <w:szCs w:val="28"/>
        </w:rPr>
        <w:t xml:space="preserve"> </w:t>
      </w:r>
      <w:r w:rsidR="009665D7">
        <w:rPr>
          <w:rFonts w:ascii="Times New Roman" w:hAnsi="Times New Roman" w:cs="Times New Roman"/>
          <w:sz w:val="28"/>
          <w:szCs w:val="28"/>
        </w:rPr>
        <w:t>7.2</w:t>
      </w:r>
      <w:r w:rsidR="006C698B">
        <w:rPr>
          <w:rFonts w:ascii="Times New Roman" w:hAnsi="Times New Roman" w:cs="Times New Roman"/>
          <w:sz w:val="28"/>
          <w:szCs w:val="28"/>
        </w:rPr>
        <w:t>.</w:t>
      </w:r>
      <w:r w:rsidR="00695133">
        <w:rPr>
          <w:rFonts w:ascii="Times New Roman" w:hAnsi="Times New Roman" w:cs="Times New Roman"/>
          <w:sz w:val="28"/>
          <w:szCs w:val="28"/>
        </w:rPr>
        <w:t xml:space="preserve"> </w:t>
      </w:r>
    </w:p>
    <w:p w:rsidR="002350DD" w:rsidRDefault="00695133"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.3 Выбирают месторасположение экрана в соответствии с 1</w:t>
      </w:r>
      <w:r w:rsidR="009D7360">
        <w:rPr>
          <w:rFonts w:ascii="Times New Roman" w:hAnsi="Times New Roman" w:cs="Times New Roman"/>
          <w:sz w:val="28"/>
          <w:szCs w:val="28"/>
        </w:rPr>
        <w:t>0</w:t>
      </w:r>
      <w:r>
        <w:rPr>
          <w:rFonts w:ascii="Times New Roman" w:hAnsi="Times New Roman" w:cs="Times New Roman"/>
          <w:sz w:val="28"/>
          <w:szCs w:val="28"/>
        </w:rPr>
        <w:t>.</w:t>
      </w:r>
      <w:r w:rsidR="009D7360">
        <w:rPr>
          <w:rFonts w:ascii="Times New Roman" w:hAnsi="Times New Roman" w:cs="Times New Roman"/>
          <w:sz w:val="28"/>
          <w:szCs w:val="28"/>
        </w:rPr>
        <w:t>5</w:t>
      </w:r>
      <w:r w:rsidR="00790B6E">
        <w:rPr>
          <w:rFonts w:ascii="Times New Roman" w:hAnsi="Times New Roman" w:cs="Times New Roman"/>
          <w:sz w:val="28"/>
          <w:szCs w:val="28"/>
        </w:rPr>
        <w:t>.</w:t>
      </w:r>
      <w:r w:rsidR="00790B6E" w:rsidRPr="00790B6E">
        <w:rPr>
          <w:rFonts w:ascii="Times New Roman" w:hAnsi="Times New Roman" w:cs="Times New Roman"/>
          <w:sz w:val="28"/>
          <w:szCs w:val="28"/>
        </w:rPr>
        <w:t xml:space="preserve"> </w:t>
      </w:r>
      <w:r w:rsidR="00790B6E" w:rsidRPr="001362A9">
        <w:rPr>
          <w:rFonts w:ascii="Times New Roman" w:hAnsi="Times New Roman" w:cs="Times New Roman"/>
          <w:sz w:val="28"/>
          <w:szCs w:val="28"/>
        </w:rPr>
        <w:t xml:space="preserve"> Экраны в основной своей части (за исключением боковых отгонов) </w:t>
      </w:r>
      <w:r w:rsidR="009665D7">
        <w:rPr>
          <w:rFonts w:ascii="Times New Roman" w:hAnsi="Times New Roman" w:cs="Times New Roman"/>
          <w:sz w:val="28"/>
          <w:szCs w:val="28"/>
        </w:rPr>
        <w:t>следует располагать</w:t>
      </w:r>
      <w:r w:rsidR="00790B6E" w:rsidRPr="001362A9">
        <w:rPr>
          <w:rFonts w:ascii="Times New Roman" w:hAnsi="Times New Roman" w:cs="Times New Roman"/>
          <w:sz w:val="28"/>
          <w:szCs w:val="28"/>
        </w:rPr>
        <w:t xml:space="preserve"> параллельно транспортной </w:t>
      </w:r>
      <w:r w:rsidR="009D7360">
        <w:rPr>
          <w:rFonts w:ascii="Times New Roman" w:hAnsi="Times New Roman" w:cs="Times New Roman"/>
          <w:sz w:val="28"/>
          <w:szCs w:val="28"/>
        </w:rPr>
        <w:t>дороге</w:t>
      </w:r>
      <w:r w:rsidR="00790B6E" w:rsidRPr="001362A9">
        <w:rPr>
          <w:rFonts w:ascii="Times New Roman" w:hAnsi="Times New Roman" w:cs="Times New Roman"/>
          <w:sz w:val="28"/>
          <w:szCs w:val="28"/>
        </w:rPr>
        <w:t>.</w:t>
      </w:r>
    </w:p>
    <w:p w:rsidR="00695133" w:rsidRPr="002350DD" w:rsidRDefault="002350DD" w:rsidP="004850EE">
      <w:pPr>
        <w:spacing w:line="240" w:lineRule="auto"/>
        <w:ind w:firstLine="709"/>
        <w:rPr>
          <w:rFonts w:ascii="Times New Roman" w:hAnsi="Times New Roman" w:cs="Times New Roman"/>
          <w:b/>
          <w:sz w:val="28"/>
          <w:szCs w:val="28"/>
        </w:rPr>
      </w:pPr>
      <w:r w:rsidRPr="002350DD">
        <w:rPr>
          <w:rFonts w:ascii="Times New Roman" w:hAnsi="Times New Roman" w:cs="Times New Roman"/>
          <w:b/>
          <w:sz w:val="28"/>
          <w:szCs w:val="28"/>
        </w:rPr>
        <w:t>(Измененная редакция, Изм. № 2).</w:t>
      </w:r>
      <w:r w:rsidR="00790B6E" w:rsidRPr="002350DD">
        <w:rPr>
          <w:rFonts w:ascii="Times New Roman" w:hAnsi="Times New Roman" w:cs="Times New Roman"/>
          <w:b/>
          <w:sz w:val="28"/>
          <w:szCs w:val="28"/>
        </w:rPr>
        <w:t xml:space="preserve"> </w:t>
      </w:r>
      <w:r w:rsidR="00A10BBE" w:rsidRPr="002350DD">
        <w:rPr>
          <w:rFonts w:ascii="Times New Roman" w:hAnsi="Times New Roman" w:cs="Times New Roman"/>
          <w:b/>
          <w:sz w:val="28"/>
          <w:szCs w:val="28"/>
        </w:rPr>
        <w:t xml:space="preserve"> </w:t>
      </w:r>
    </w:p>
    <w:p w:rsidR="00A10BBE" w:rsidRPr="001362A9" w:rsidRDefault="00925772" w:rsidP="004850EE">
      <w:pPr>
        <w:spacing w:line="240" w:lineRule="auto"/>
        <w:ind w:firstLine="709"/>
        <w:rPr>
          <w:rFonts w:ascii="Times New Roman" w:hAnsi="Times New Roman" w:cs="Times New Roman"/>
          <w:color w:val="FF0000"/>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4</w:t>
      </w:r>
      <w:r>
        <w:rPr>
          <w:rFonts w:ascii="Times New Roman" w:hAnsi="Times New Roman" w:cs="Times New Roman"/>
          <w:sz w:val="28"/>
          <w:szCs w:val="28"/>
        </w:rPr>
        <w:t xml:space="preserve"> </w:t>
      </w:r>
      <w:r w:rsidR="00B63BBD">
        <w:rPr>
          <w:rFonts w:ascii="Times New Roman" w:hAnsi="Times New Roman" w:cs="Times New Roman"/>
          <w:sz w:val="28"/>
          <w:szCs w:val="28"/>
        </w:rPr>
        <w:t>Для</w:t>
      </w:r>
      <w:r w:rsidRPr="001362A9">
        <w:rPr>
          <w:rFonts w:ascii="Times New Roman" w:hAnsi="Times New Roman" w:cs="Times New Roman"/>
          <w:sz w:val="28"/>
          <w:szCs w:val="28"/>
        </w:rPr>
        <w:t xml:space="preserve"> защит</w:t>
      </w:r>
      <w:r w:rsidR="00B63BBD">
        <w:rPr>
          <w:rFonts w:ascii="Times New Roman" w:hAnsi="Times New Roman" w:cs="Times New Roman"/>
          <w:sz w:val="28"/>
          <w:szCs w:val="28"/>
        </w:rPr>
        <w:t>ы</w:t>
      </w:r>
      <w:r w:rsidRPr="001362A9">
        <w:rPr>
          <w:rFonts w:ascii="Times New Roman" w:hAnsi="Times New Roman" w:cs="Times New Roman"/>
          <w:sz w:val="28"/>
          <w:szCs w:val="28"/>
        </w:rPr>
        <w:t xml:space="preserve"> группы зданий, а также площадок отдыха </w:t>
      </w:r>
      <w:r w:rsidR="00B63BBD" w:rsidRPr="001362A9">
        <w:rPr>
          <w:rFonts w:ascii="Times New Roman" w:hAnsi="Times New Roman" w:cs="Times New Roman"/>
          <w:sz w:val="28"/>
          <w:szCs w:val="28"/>
        </w:rPr>
        <w:t xml:space="preserve">от шума магистрали </w:t>
      </w:r>
      <w:r w:rsidR="00B63BBD">
        <w:rPr>
          <w:rFonts w:ascii="Times New Roman" w:hAnsi="Times New Roman" w:cs="Times New Roman"/>
          <w:sz w:val="28"/>
          <w:szCs w:val="28"/>
        </w:rPr>
        <w:t xml:space="preserve">необходимо правильно определить длину экрана. Для этого </w:t>
      </w:r>
      <w:r w:rsidRPr="001362A9">
        <w:rPr>
          <w:rFonts w:ascii="Times New Roman" w:hAnsi="Times New Roman" w:cs="Times New Roman"/>
          <w:sz w:val="28"/>
          <w:szCs w:val="28"/>
        </w:rPr>
        <w:t xml:space="preserve">на ситуационном плане </w:t>
      </w:r>
      <w:r w:rsidR="00B63BBD">
        <w:rPr>
          <w:rFonts w:ascii="Times New Roman" w:hAnsi="Times New Roman" w:cs="Times New Roman"/>
          <w:sz w:val="28"/>
          <w:szCs w:val="28"/>
        </w:rPr>
        <w:t xml:space="preserve">находят </w:t>
      </w:r>
      <w:r w:rsidRPr="001362A9">
        <w:rPr>
          <w:rFonts w:ascii="Times New Roman" w:hAnsi="Times New Roman" w:cs="Times New Roman"/>
          <w:sz w:val="28"/>
          <w:szCs w:val="28"/>
        </w:rPr>
        <w:t>проекции на ось магистрали крайней левой и крайней правой расчетных точек застройки и определя</w:t>
      </w:r>
      <w:r>
        <w:rPr>
          <w:rFonts w:ascii="Times New Roman" w:hAnsi="Times New Roman" w:cs="Times New Roman"/>
          <w:sz w:val="28"/>
          <w:szCs w:val="28"/>
        </w:rPr>
        <w:t>ют</w:t>
      </w:r>
      <w:r w:rsidRPr="001362A9">
        <w:rPr>
          <w:rFonts w:ascii="Times New Roman" w:hAnsi="Times New Roman" w:cs="Times New Roman"/>
          <w:sz w:val="28"/>
          <w:szCs w:val="28"/>
        </w:rPr>
        <w:t xml:space="preserve"> расстояние</w:t>
      </w:r>
      <w:r w:rsidRPr="001362A9">
        <w:rPr>
          <w:rFonts w:ascii="Times New Roman" w:hAnsi="Times New Roman" w:cs="Times New Roman"/>
          <w:i/>
          <w:sz w:val="28"/>
          <w:szCs w:val="28"/>
          <w:vertAlign w:val="subscript"/>
        </w:rPr>
        <w:t>.</w:t>
      </w:r>
      <w:r w:rsidRPr="001362A9">
        <w:rPr>
          <w:rFonts w:ascii="Times New Roman" w:hAnsi="Times New Roman" w:cs="Times New Roman"/>
          <w:sz w:val="28"/>
          <w:szCs w:val="28"/>
        </w:rPr>
        <w:t xml:space="preserve"> между ними</w:t>
      </w:r>
      <w:r>
        <w:rPr>
          <w:rFonts w:ascii="Times New Roman" w:hAnsi="Times New Roman" w:cs="Times New Roman"/>
          <w:sz w:val="28"/>
          <w:szCs w:val="28"/>
        </w:rPr>
        <w:t>,</w:t>
      </w:r>
      <w:r w:rsidRPr="001362A9">
        <w:rPr>
          <w:rFonts w:ascii="Times New Roman" w:hAnsi="Times New Roman" w:cs="Times New Roman"/>
          <w:sz w:val="28"/>
          <w:szCs w:val="28"/>
        </w:rPr>
        <w:t xml:space="preserve"> </w:t>
      </w:r>
      <w:r>
        <w:rPr>
          <w:rFonts w:ascii="Times New Roman" w:hAnsi="Times New Roman" w:cs="Times New Roman"/>
          <w:sz w:val="28"/>
          <w:szCs w:val="28"/>
        </w:rPr>
        <w:t>которое равно м</w:t>
      </w:r>
      <w:r w:rsidR="00A10BBE" w:rsidRPr="001362A9">
        <w:rPr>
          <w:rFonts w:ascii="Times New Roman" w:hAnsi="Times New Roman" w:cs="Times New Roman"/>
          <w:color w:val="000000" w:themeColor="text1"/>
          <w:sz w:val="28"/>
          <w:szCs w:val="28"/>
        </w:rPr>
        <w:t>инимальн</w:t>
      </w:r>
      <w:r>
        <w:rPr>
          <w:rFonts w:ascii="Times New Roman" w:hAnsi="Times New Roman" w:cs="Times New Roman"/>
          <w:color w:val="000000" w:themeColor="text1"/>
          <w:sz w:val="28"/>
          <w:szCs w:val="28"/>
        </w:rPr>
        <w:t>о</w:t>
      </w:r>
      <w:r w:rsidR="006C698B">
        <w:rPr>
          <w:rFonts w:ascii="Times New Roman" w:hAnsi="Times New Roman" w:cs="Times New Roman"/>
          <w:color w:val="000000" w:themeColor="text1"/>
          <w:sz w:val="28"/>
          <w:szCs w:val="28"/>
        </w:rPr>
        <w:t>й</w:t>
      </w:r>
      <w:r>
        <w:rPr>
          <w:rFonts w:ascii="Times New Roman" w:hAnsi="Times New Roman" w:cs="Times New Roman"/>
          <w:color w:val="000000" w:themeColor="text1"/>
          <w:sz w:val="28"/>
          <w:szCs w:val="28"/>
        </w:rPr>
        <w:t xml:space="preserve"> требуемой длине экрана. Однако такой длины экрана для полноценной защиты от шума недостаточно</w:t>
      </w:r>
      <w:r w:rsidR="009B130E">
        <w:rPr>
          <w:rFonts w:ascii="Times New Roman" w:hAnsi="Times New Roman" w:cs="Times New Roman"/>
          <w:color w:val="000000" w:themeColor="text1"/>
          <w:sz w:val="28"/>
          <w:szCs w:val="28"/>
        </w:rPr>
        <w:t xml:space="preserve">, поэтому увеличивают длину экрана </w:t>
      </w:r>
      <w:r w:rsidR="00A10BBE" w:rsidRPr="001362A9">
        <w:rPr>
          <w:rFonts w:ascii="Times New Roman" w:hAnsi="Times New Roman" w:cs="Times New Roman"/>
          <w:color w:val="000000" w:themeColor="text1"/>
          <w:sz w:val="28"/>
          <w:szCs w:val="28"/>
        </w:rPr>
        <w:t>за предел</w:t>
      </w:r>
      <w:r w:rsidR="009B130E">
        <w:rPr>
          <w:rFonts w:ascii="Times New Roman" w:hAnsi="Times New Roman" w:cs="Times New Roman"/>
          <w:color w:val="000000" w:themeColor="text1"/>
          <w:sz w:val="28"/>
          <w:szCs w:val="28"/>
        </w:rPr>
        <w:t>ы</w:t>
      </w:r>
      <w:r w:rsidR="00A10BBE" w:rsidRPr="001362A9">
        <w:rPr>
          <w:rFonts w:ascii="Times New Roman" w:hAnsi="Times New Roman" w:cs="Times New Roman"/>
          <w:color w:val="000000" w:themeColor="text1"/>
          <w:sz w:val="28"/>
          <w:szCs w:val="28"/>
        </w:rPr>
        <w:t xml:space="preserve"> </w:t>
      </w:r>
      <w:r w:rsidR="007261EA">
        <w:rPr>
          <w:rFonts w:ascii="Times New Roman" w:hAnsi="Times New Roman" w:cs="Times New Roman"/>
          <w:color w:val="000000" w:themeColor="text1"/>
          <w:sz w:val="28"/>
          <w:szCs w:val="28"/>
        </w:rPr>
        <w:t>территории</w:t>
      </w:r>
      <w:r w:rsidR="009B130E">
        <w:rPr>
          <w:rFonts w:ascii="Times New Roman" w:hAnsi="Times New Roman" w:cs="Times New Roman"/>
          <w:color w:val="000000" w:themeColor="text1"/>
          <w:sz w:val="28"/>
          <w:szCs w:val="28"/>
        </w:rPr>
        <w:t xml:space="preserve"> или жилой застройки,</w:t>
      </w:r>
      <w:r w:rsidR="007261EA">
        <w:rPr>
          <w:rFonts w:ascii="Times New Roman" w:hAnsi="Times New Roman" w:cs="Times New Roman"/>
          <w:color w:val="000000" w:themeColor="text1"/>
          <w:sz w:val="28"/>
          <w:szCs w:val="28"/>
        </w:rPr>
        <w:t xml:space="preserve"> защищаем</w:t>
      </w:r>
      <w:r w:rsidR="006C698B">
        <w:rPr>
          <w:rFonts w:ascii="Times New Roman" w:hAnsi="Times New Roman" w:cs="Times New Roman"/>
          <w:color w:val="000000" w:themeColor="text1"/>
          <w:sz w:val="28"/>
          <w:szCs w:val="28"/>
        </w:rPr>
        <w:t>ой</w:t>
      </w:r>
      <w:r w:rsidR="007261EA">
        <w:rPr>
          <w:rFonts w:ascii="Times New Roman" w:hAnsi="Times New Roman" w:cs="Times New Roman"/>
          <w:color w:val="000000" w:themeColor="text1"/>
          <w:sz w:val="28"/>
          <w:szCs w:val="28"/>
        </w:rPr>
        <w:t xml:space="preserve"> от шума</w:t>
      </w:r>
      <w:r w:rsidR="009B130E">
        <w:rPr>
          <w:rFonts w:ascii="Times New Roman" w:hAnsi="Times New Roman" w:cs="Times New Roman"/>
          <w:color w:val="000000" w:themeColor="text1"/>
          <w:sz w:val="28"/>
          <w:szCs w:val="28"/>
        </w:rPr>
        <w:t>,</w:t>
      </w:r>
      <w:r w:rsidR="007261EA">
        <w:rPr>
          <w:rFonts w:ascii="Times New Roman" w:hAnsi="Times New Roman" w:cs="Times New Roman"/>
          <w:color w:val="000000" w:themeColor="text1"/>
          <w:sz w:val="28"/>
          <w:szCs w:val="28"/>
        </w:rPr>
        <w:t xml:space="preserve"> </w:t>
      </w:r>
      <w:r w:rsidR="00A10BBE" w:rsidRPr="001362A9">
        <w:rPr>
          <w:rFonts w:ascii="Times New Roman" w:hAnsi="Times New Roman" w:cs="Times New Roman"/>
          <w:color w:val="000000" w:themeColor="text1"/>
          <w:sz w:val="28"/>
          <w:szCs w:val="28"/>
        </w:rPr>
        <w:t xml:space="preserve">в каждую сторону не менее </w:t>
      </w:r>
      <w:r w:rsidR="009B130E">
        <w:rPr>
          <w:rFonts w:ascii="Times New Roman" w:hAnsi="Times New Roman" w:cs="Times New Roman"/>
          <w:color w:val="000000" w:themeColor="text1"/>
          <w:sz w:val="28"/>
          <w:szCs w:val="28"/>
        </w:rPr>
        <w:t xml:space="preserve">чем на </w:t>
      </w:r>
      <w:r w:rsidR="00CA6A92">
        <w:rPr>
          <w:rFonts w:ascii="Times New Roman" w:hAnsi="Times New Roman" w:cs="Times New Roman"/>
          <w:color w:val="000000" w:themeColor="text1"/>
          <w:sz w:val="28"/>
          <w:szCs w:val="28"/>
        </w:rPr>
        <w:t>4-</w:t>
      </w:r>
      <w:r w:rsidR="009B130E">
        <w:rPr>
          <w:rFonts w:ascii="Times New Roman" w:hAnsi="Times New Roman" w:cs="Times New Roman"/>
          <w:color w:val="000000" w:themeColor="text1"/>
          <w:sz w:val="28"/>
          <w:szCs w:val="28"/>
        </w:rPr>
        <w:t>кратное</w:t>
      </w:r>
      <w:r w:rsidR="00A10BBE" w:rsidRPr="001362A9">
        <w:rPr>
          <w:rFonts w:ascii="Times New Roman" w:hAnsi="Times New Roman" w:cs="Times New Roman"/>
          <w:color w:val="000000" w:themeColor="text1"/>
          <w:sz w:val="28"/>
          <w:szCs w:val="28"/>
        </w:rPr>
        <w:t xml:space="preserve"> расстояни</w:t>
      </w:r>
      <w:r w:rsidR="009B130E">
        <w:rPr>
          <w:rFonts w:ascii="Times New Roman" w:hAnsi="Times New Roman" w:cs="Times New Roman"/>
          <w:color w:val="000000" w:themeColor="text1"/>
          <w:sz w:val="28"/>
          <w:szCs w:val="28"/>
        </w:rPr>
        <w:t>е</w:t>
      </w:r>
      <w:r w:rsidR="00A10BBE" w:rsidRPr="001362A9">
        <w:rPr>
          <w:rFonts w:ascii="Times New Roman" w:hAnsi="Times New Roman" w:cs="Times New Roman"/>
          <w:color w:val="000000" w:themeColor="text1"/>
          <w:sz w:val="28"/>
          <w:szCs w:val="28"/>
        </w:rPr>
        <w:t xml:space="preserve"> от проезжей части до расчетной точки</w:t>
      </w:r>
      <w:r w:rsidR="009B130E">
        <w:rPr>
          <w:rFonts w:ascii="Times New Roman" w:hAnsi="Times New Roman" w:cs="Times New Roman"/>
          <w:color w:val="000000" w:themeColor="text1"/>
          <w:sz w:val="28"/>
          <w:szCs w:val="28"/>
        </w:rPr>
        <w:t>. При этом дополнительное удлинение экрана должно составлять не менее</w:t>
      </w:r>
      <w:r w:rsidR="00A10BBE" w:rsidRPr="001362A9">
        <w:rPr>
          <w:rFonts w:ascii="Times New Roman" w:hAnsi="Times New Roman" w:cs="Times New Roman"/>
          <w:color w:val="000000" w:themeColor="text1"/>
          <w:sz w:val="28"/>
          <w:szCs w:val="28"/>
        </w:rPr>
        <w:t xml:space="preserve"> 100 м</w:t>
      </w:r>
      <w:r w:rsidR="00547AE1">
        <w:rPr>
          <w:rFonts w:ascii="Times New Roman" w:hAnsi="Times New Roman" w:cs="Times New Roman"/>
          <w:color w:val="000000" w:themeColor="text1"/>
          <w:sz w:val="28"/>
          <w:szCs w:val="28"/>
        </w:rPr>
        <w:t xml:space="preserve"> </w:t>
      </w:r>
      <w:r w:rsidR="009B130E">
        <w:rPr>
          <w:rFonts w:ascii="Times New Roman" w:hAnsi="Times New Roman" w:cs="Times New Roman"/>
          <w:color w:val="000000" w:themeColor="text1"/>
          <w:sz w:val="28"/>
          <w:szCs w:val="28"/>
        </w:rPr>
        <w:t xml:space="preserve">в каждую сторону </w:t>
      </w:r>
      <w:r w:rsidR="00957F86">
        <w:rPr>
          <w:rFonts w:ascii="Times New Roman" w:hAnsi="Times New Roman" w:cs="Times New Roman"/>
          <w:color w:val="000000" w:themeColor="text1"/>
          <w:sz w:val="28"/>
          <w:szCs w:val="28"/>
        </w:rPr>
        <w:t>(рисунок 11.1</w:t>
      </w:r>
      <w:r w:rsidR="00547AE1">
        <w:rPr>
          <w:rFonts w:ascii="Times New Roman" w:hAnsi="Times New Roman" w:cs="Times New Roman"/>
          <w:color w:val="000000" w:themeColor="text1"/>
          <w:sz w:val="28"/>
          <w:szCs w:val="28"/>
        </w:rPr>
        <w:t>)</w:t>
      </w:r>
      <w:r w:rsidR="00A10BBE" w:rsidRPr="001362A9">
        <w:rPr>
          <w:rFonts w:ascii="Times New Roman" w:hAnsi="Times New Roman" w:cs="Times New Roman"/>
          <w:color w:val="000000" w:themeColor="text1"/>
          <w:sz w:val="28"/>
          <w:szCs w:val="28"/>
        </w:rPr>
        <w:t>.</w:t>
      </w:r>
      <w:r w:rsidR="00A10BBE" w:rsidRPr="001362A9">
        <w:rPr>
          <w:rFonts w:ascii="Times New Roman" w:hAnsi="Times New Roman" w:cs="Times New Roman"/>
          <w:color w:val="FF0000"/>
          <w:sz w:val="28"/>
          <w:szCs w:val="28"/>
        </w:rPr>
        <w:t xml:space="preserve"> </w:t>
      </w:r>
    </w:p>
    <w:p w:rsidR="00A10BBE" w:rsidRPr="001362A9" w:rsidRDefault="00A10BBE" w:rsidP="004850EE">
      <w:pPr>
        <w:spacing w:line="240" w:lineRule="auto"/>
        <w:rPr>
          <w:rFonts w:ascii="Times New Roman" w:hAnsi="Times New Roman" w:cs="Times New Roman"/>
          <w:sz w:val="28"/>
          <w:szCs w:val="28"/>
        </w:rPr>
      </w:pPr>
    </w:p>
    <w:p w:rsidR="00EE775B" w:rsidRPr="001362A9" w:rsidRDefault="00EE775B"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object w:dxaOrig="8319" w:dyaOrig="4254">
          <v:shape id="_x0000_i1227" type="#_x0000_t75" style="width:352.5pt;height:179.7pt" o:ole="">
            <v:imagedata r:id="rId405" o:title=""/>
          </v:shape>
          <o:OLEObject Type="Embed" ProgID="CorelDraw.Graphic.13" ShapeID="_x0000_i1227" DrawAspect="Content" ObjectID="_1779188018" r:id="rId406"/>
        </w:object>
      </w:r>
    </w:p>
    <w:p w:rsidR="00CA6A92" w:rsidRDefault="00BE23C6" w:rsidP="004850EE">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 расчетная точка (РТ)</w:t>
      </w:r>
    </w:p>
    <w:p w:rsidR="00EE775B" w:rsidRDefault="00EE775B"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Рисунок</w:t>
      </w:r>
      <w:r w:rsidR="00957F86">
        <w:rPr>
          <w:rFonts w:ascii="Times New Roman" w:hAnsi="Times New Roman" w:cs="Times New Roman"/>
          <w:sz w:val="28"/>
          <w:szCs w:val="28"/>
        </w:rPr>
        <w:t xml:space="preserve"> 11.1</w:t>
      </w: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 </w:t>
      </w:r>
      <w:r w:rsidR="00335DEE">
        <w:rPr>
          <w:rFonts w:ascii="Times New Roman" w:hAnsi="Times New Roman" w:cs="Times New Roman"/>
          <w:sz w:val="28"/>
          <w:szCs w:val="28"/>
        </w:rPr>
        <w:t xml:space="preserve">Определение </w:t>
      </w:r>
      <w:r w:rsidRPr="001362A9">
        <w:rPr>
          <w:rFonts w:ascii="Times New Roman" w:hAnsi="Times New Roman" w:cs="Times New Roman"/>
          <w:sz w:val="28"/>
          <w:szCs w:val="28"/>
        </w:rPr>
        <w:t>длин</w:t>
      </w:r>
      <w:r w:rsidR="00335DEE">
        <w:rPr>
          <w:rFonts w:ascii="Times New Roman" w:hAnsi="Times New Roman" w:cs="Times New Roman"/>
          <w:sz w:val="28"/>
          <w:szCs w:val="28"/>
        </w:rPr>
        <w:t>ы</w:t>
      </w:r>
      <w:r w:rsidRPr="001362A9">
        <w:rPr>
          <w:rFonts w:ascii="Times New Roman" w:hAnsi="Times New Roman" w:cs="Times New Roman"/>
          <w:sz w:val="28"/>
          <w:szCs w:val="28"/>
        </w:rPr>
        <w:t xml:space="preserve"> экрана за пределами </w:t>
      </w:r>
    </w:p>
    <w:p w:rsidR="00EE775B" w:rsidRDefault="00EE775B"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 xml:space="preserve">жилой застройки </w:t>
      </w:r>
    </w:p>
    <w:p w:rsidR="00EE775B" w:rsidRPr="001362A9" w:rsidRDefault="00EE775B" w:rsidP="004850EE">
      <w:pPr>
        <w:spacing w:line="240" w:lineRule="auto"/>
        <w:jc w:val="center"/>
        <w:rPr>
          <w:rFonts w:ascii="Times New Roman" w:hAnsi="Times New Roman" w:cs="Times New Roman"/>
          <w:sz w:val="28"/>
          <w:szCs w:val="28"/>
        </w:rPr>
      </w:pPr>
    </w:p>
    <w:p w:rsidR="00A10BBE" w:rsidRDefault="00B8535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 xml:space="preserve">.5 </w:t>
      </w:r>
      <w:r w:rsidR="002350DD" w:rsidRPr="002350DD">
        <w:rPr>
          <w:rFonts w:ascii="Times New Roman" w:hAnsi="Times New Roman" w:cs="Times New Roman"/>
          <w:sz w:val="28"/>
          <w:szCs w:val="28"/>
        </w:rPr>
        <w:t xml:space="preserve">Для уменьшения длины экрана (рисунок 11.2, </w:t>
      </w:r>
      <w:r w:rsidR="002350DD" w:rsidRPr="002350DD">
        <w:rPr>
          <w:rFonts w:ascii="Times New Roman" w:hAnsi="Times New Roman" w:cs="Times New Roman"/>
          <w:i/>
          <w:sz w:val="28"/>
          <w:szCs w:val="28"/>
        </w:rPr>
        <w:t>а</w:t>
      </w:r>
      <w:r w:rsidR="002350DD" w:rsidRPr="002350DD">
        <w:rPr>
          <w:rFonts w:ascii="Times New Roman" w:hAnsi="Times New Roman" w:cs="Times New Roman"/>
          <w:sz w:val="28"/>
          <w:szCs w:val="28"/>
        </w:rPr>
        <w:t xml:space="preserve">) следует проектировать его концевые участки отогнутыми в сторону от источника шума, т. е. устроить боковые отгоны экрана (рисунок 11.2, </w:t>
      </w:r>
      <w:r w:rsidR="002350DD" w:rsidRPr="002350DD">
        <w:rPr>
          <w:rFonts w:ascii="Times New Roman" w:hAnsi="Times New Roman" w:cs="Times New Roman"/>
          <w:i/>
          <w:sz w:val="28"/>
          <w:szCs w:val="28"/>
        </w:rPr>
        <w:t>б</w:t>
      </w:r>
      <w:r w:rsidR="002350DD" w:rsidRPr="002350DD">
        <w:rPr>
          <w:rFonts w:ascii="Times New Roman" w:hAnsi="Times New Roman" w:cs="Times New Roman"/>
          <w:sz w:val="28"/>
          <w:szCs w:val="28"/>
        </w:rPr>
        <w:t>).</w:t>
      </w:r>
    </w:p>
    <w:p w:rsidR="002350DD" w:rsidRPr="002350DD" w:rsidRDefault="002350DD" w:rsidP="004850EE">
      <w:pPr>
        <w:spacing w:line="240" w:lineRule="auto"/>
        <w:ind w:firstLine="709"/>
        <w:rPr>
          <w:rFonts w:ascii="Times New Roman" w:hAnsi="Times New Roman" w:cs="Times New Roman"/>
          <w:b/>
          <w:sz w:val="28"/>
          <w:szCs w:val="28"/>
        </w:rPr>
      </w:pPr>
      <w:r w:rsidRPr="002350DD">
        <w:rPr>
          <w:rFonts w:ascii="Times New Roman" w:hAnsi="Times New Roman" w:cs="Times New Roman"/>
          <w:b/>
          <w:sz w:val="28"/>
          <w:szCs w:val="28"/>
        </w:rPr>
        <w:t>(Измененная редакция, Изм. № 2).</w:t>
      </w:r>
    </w:p>
    <w:p w:rsidR="00D0488E" w:rsidRPr="001362A9" w:rsidRDefault="00D0488E"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object w:dxaOrig="7172" w:dyaOrig="6343">
          <v:shape id="_x0000_i1228" type="#_x0000_t75" style="width:295.5pt;height:267.25pt" o:ole="">
            <v:imagedata r:id="rId407" o:title=""/>
          </v:shape>
          <o:OLEObject Type="Embed" ProgID="CorelDraw.Graphic.13" ShapeID="_x0000_i1228" DrawAspect="Content" ObjectID="_1779188019" r:id="rId408"/>
        </w:object>
      </w:r>
    </w:p>
    <w:p w:rsidR="00D0488E" w:rsidRDefault="00D0488E" w:rsidP="004850EE">
      <w:pPr>
        <w:spacing w:line="240" w:lineRule="auto"/>
        <w:jc w:val="center"/>
        <w:rPr>
          <w:rFonts w:ascii="Times New Roman" w:hAnsi="Times New Roman" w:cs="Times New Roman"/>
          <w:spacing w:val="-4"/>
          <w:sz w:val="28"/>
          <w:szCs w:val="28"/>
        </w:rPr>
      </w:pPr>
    </w:p>
    <w:p w:rsidR="00A10BBE" w:rsidRDefault="00A10BBE" w:rsidP="004850EE">
      <w:pPr>
        <w:spacing w:line="240" w:lineRule="auto"/>
        <w:jc w:val="center"/>
        <w:rPr>
          <w:rFonts w:ascii="Times New Roman" w:hAnsi="Times New Roman" w:cs="Times New Roman"/>
          <w:spacing w:val="-4"/>
          <w:sz w:val="28"/>
          <w:szCs w:val="28"/>
        </w:rPr>
      </w:pPr>
      <w:r>
        <w:rPr>
          <w:rFonts w:ascii="Times New Roman" w:hAnsi="Times New Roman" w:cs="Times New Roman"/>
          <w:spacing w:val="-4"/>
          <w:sz w:val="28"/>
          <w:szCs w:val="28"/>
        </w:rPr>
        <w:t>Рисунок 1</w:t>
      </w:r>
      <w:r w:rsidR="00957F86">
        <w:rPr>
          <w:rFonts w:ascii="Times New Roman" w:hAnsi="Times New Roman" w:cs="Times New Roman"/>
          <w:spacing w:val="-4"/>
          <w:sz w:val="28"/>
          <w:szCs w:val="28"/>
        </w:rPr>
        <w:t>1.2</w:t>
      </w:r>
      <w:r>
        <w:rPr>
          <w:rFonts w:ascii="Times New Roman" w:hAnsi="Times New Roman" w:cs="Times New Roman"/>
          <w:spacing w:val="-4"/>
          <w:sz w:val="28"/>
          <w:szCs w:val="28"/>
        </w:rPr>
        <w:t xml:space="preserve"> – Боковые отгоны экрана</w:t>
      </w:r>
    </w:p>
    <w:p w:rsidR="00F62C36" w:rsidRDefault="00F62C36" w:rsidP="004850EE">
      <w:pPr>
        <w:spacing w:line="240" w:lineRule="auto"/>
        <w:jc w:val="center"/>
        <w:rPr>
          <w:rFonts w:ascii="Times New Roman" w:hAnsi="Times New Roman" w:cs="Times New Roman"/>
          <w:spacing w:val="-4"/>
          <w:sz w:val="28"/>
          <w:szCs w:val="28"/>
        </w:rPr>
      </w:pPr>
    </w:p>
    <w:p w:rsidR="00042959" w:rsidRPr="001362A9" w:rsidRDefault="0004295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6</w:t>
      </w:r>
      <w:r w:rsidR="00942A64">
        <w:rPr>
          <w:rFonts w:ascii="Times New Roman" w:hAnsi="Times New Roman" w:cs="Times New Roman"/>
          <w:sz w:val="28"/>
          <w:szCs w:val="28"/>
        </w:rPr>
        <w:t xml:space="preserve"> Кроме уменьше</w:t>
      </w:r>
      <w:r w:rsidR="00BE23C6">
        <w:rPr>
          <w:rFonts w:ascii="Times New Roman" w:hAnsi="Times New Roman" w:cs="Times New Roman"/>
          <w:sz w:val="28"/>
          <w:szCs w:val="28"/>
        </w:rPr>
        <w:t>ния длины основной части экрана</w:t>
      </w:r>
      <w:r w:rsidR="00942A64">
        <w:rPr>
          <w:rFonts w:ascii="Times New Roman" w:hAnsi="Times New Roman" w:cs="Times New Roman"/>
          <w:sz w:val="28"/>
          <w:szCs w:val="28"/>
        </w:rPr>
        <w:t xml:space="preserve"> боковые отгоны также способствуют определенному увеличению а</w:t>
      </w:r>
      <w:r w:rsidRPr="001362A9">
        <w:rPr>
          <w:rFonts w:ascii="Times New Roman" w:hAnsi="Times New Roman" w:cs="Times New Roman"/>
          <w:sz w:val="28"/>
          <w:szCs w:val="28"/>
        </w:rPr>
        <w:t>кустическ</w:t>
      </w:r>
      <w:r w:rsidR="00942A64">
        <w:rPr>
          <w:rFonts w:ascii="Times New Roman" w:hAnsi="Times New Roman" w:cs="Times New Roman"/>
          <w:sz w:val="28"/>
          <w:szCs w:val="28"/>
        </w:rPr>
        <w:t>ой</w:t>
      </w:r>
      <w:r w:rsidRPr="001362A9">
        <w:rPr>
          <w:rFonts w:ascii="Times New Roman" w:hAnsi="Times New Roman" w:cs="Times New Roman"/>
          <w:sz w:val="28"/>
          <w:szCs w:val="28"/>
        </w:rPr>
        <w:t xml:space="preserve"> эффективност</w:t>
      </w:r>
      <w:r w:rsidR="00942A64">
        <w:rPr>
          <w:rFonts w:ascii="Times New Roman" w:hAnsi="Times New Roman" w:cs="Times New Roman"/>
          <w:sz w:val="28"/>
          <w:szCs w:val="28"/>
        </w:rPr>
        <w:t>и основной части экрана, предупреждая проникание шума в защищаемую застройку с боков основного экрана.</w:t>
      </w:r>
    </w:p>
    <w:p w:rsidR="00042959" w:rsidRPr="001362A9" w:rsidRDefault="0004295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7</w:t>
      </w:r>
      <w:r>
        <w:rPr>
          <w:rFonts w:ascii="Times New Roman" w:hAnsi="Times New Roman" w:cs="Times New Roman"/>
          <w:sz w:val="28"/>
          <w:szCs w:val="28"/>
        </w:rPr>
        <w:t xml:space="preserve"> </w:t>
      </w:r>
      <w:r w:rsidRPr="001362A9">
        <w:rPr>
          <w:rFonts w:ascii="Times New Roman" w:hAnsi="Times New Roman" w:cs="Times New Roman"/>
          <w:sz w:val="28"/>
          <w:szCs w:val="28"/>
        </w:rPr>
        <w:t>Угол, под которым располагается боковой отгон по отношению к основной части экрана</w:t>
      </w:r>
      <w:r w:rsidR="00957F86">
        <w:rPr>
          <w:rFonts w:ascii="Times New Roman" w:hAnsi="Times New Roman" w:cs="Times New Roman"/>
          <w:sz w:val="28"/>
          <w:szCs w:val="28"/>
        </w:rPr>
        <w:t>, выбирают произвольно, а необходимую длину</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CA4EAC">
        <w:rPr>
          <w:rFonts w:ascii="Times New Roman" w:hAnsi="Times New Roman" w:cs="Times New Roman"/>
          <w:sz w:val="28"/>
          <w:szCs w:val="28"/>
          <w:vertAlign w:val="subscript"/>
        </w:rPr>
        <w:t>от</w:t>
      </w:r>
      <w:r w:rsidR="00CA4EAC">
        <w:rPr>
          <w:rFonts w:ascii="Times New Roman" w:hAnsi="Times New Roman" w:cs="Times New Roman"/>
          <w:sz w:val="28"/>
          <w:szCs w:val="28"/>
          <w:vertAlign w:val="subscript"/>
        </w:rPr>
        <w:t>г</w:t>
      </w:r>
      <w:r w:rsidRPr="001362A9">
        <w:rPr>
          <w:rFonts w:ascii="Times New Roman" w:hAnsi="Times New Roman" w:cs="Times New Roman"/>
          <w:sz w:val="28"/>
          <w:szCs w:val="28"/>
        </w:rPr>
        <w:t xml:space="preserve"> бокового отгона выбира</w:t>
      </w:r>
      <w:r w:rsidR="00957F86">
        <w:rPr>
          <w:rFonts w:ascii="Times New Roman" w:hAnsi="Times New Roman" w:cs="Times New Roman"/>
          <w:sz w:val="28"/>
          <w:szCs w:val="28"/>
        </w:rPr>
        <w:t>ют</w:t>
      </w:r>
      <w:r w:rsidRPr="001362A9">
        <w:rPr>
          <w:rFonts w:ascii="Times New Roman" w:hAnsi="Times New Roman" w:cs="Times New Roman"/>
          <w:sz w:val="28"/>
          <w:szCs w:val="28"/>
        </w:rPr>
        <w:t xml:space="preserve"> следующим образом.</w:t>
      </w:r>
    </w:p>
    <w:p w:rsidR="00146DE6" w:rsidRDefault="00042959"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На ситуационном плане рассматриваемого участка </w:t>
      </w:r>
      <w:r>
        <w:rPr>
          <w:rFonts w:ascii="Times New Roman" w:hAnsi="Times New Roman" w:cs="Times New Roman"/>
          <w:sz w:val="28"/>
          <w:szCs w:val="28"/>
        </w:rPr>
        <w:t>жилой, общественно-деловой и рекреационной зон</w:t>
      </w:r>
      <w:r w:rsidRPr="001362A9">
        <w:rPr>
          <w:rFonts w:ascii="Times New Roman" w:hAnsi="Times New Roman" w:cs="Times New Roman"/>
          <w:sz w:val="28"/>
          <w:szCs w:val="28"/>
        </w:rPr>
        <w:t xml:space="preserve"> из крайней правой (соответственно </w:t>
      </w:r>
      <w:r>
        <w:rPr>
          <w:rFonts w:ascii="Times New Roman" w:hAnsi="Times New Roman" w:cs="Times New Roman"/>
          <w:sz w:val="28"/>
          <w:szCs w:val="28"/>
        </w:rPr>
        <w:t>–</w:t>
      </w: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крайней </w:t>
      </w:r>
      <w:r w:rsidRPr="001362A9">
        <w:rPr>
          <w:rFonts w:ascii="Times New Roman" w:hAnsi="Times New Roman" w:cs="Times New Roman"/>
          <w:sz w:val="28"/>
          <w:szCs w:val="28"/>
        </w:rPr>
        <w:t>левой) расчетной точки</w:t>
      </w:r>
      <w:r>
        <w:rPr>
          <w:rFonts w:ascii="Times New Roman" w:hAnsi="Times New Roman" w:cs="Times New Roman"/>
          <w:sz w:val="28"/>
          <w:szCs w:val="28"/>
        </w:rPr>
        <w:t>,</w:t>
      </w:r>
      <w:r w:rsidRPr="001362A9">
        <w:rPr>
          <w:rFonts w:ascii="Times New Roman" w:hAnsi="Times New Roman" w:cs="Times New Roman"/>
          <w:sz w:val="28"/>
          <w:szCs w:val="28"/>
        </w:rPr>
        <w:t xml:space="preserve"> наиболее удаленной от магистрали, опуска</w:t>
      </w:r>
      <w:r w:rsidR="00146DE6">
        <w:rPr>
          <w:rFonts w:ascii="Times New Roman" w:hAnsi="Times New Roman" w:cs="Times New Roman"/>
          <w:sz w:val="28"/>
          <w:szCs w:val="28"/>
        </w:rPr>
        <w:t>ют</w:t>
      </w:r>
      <w:r w:rsidRPr="001362A9">
        <w:rPr>
          <w:rFonts w:ascii="Times New Roman" w:hAnsi="Times New Roman" w:cs="Times New Roman"/>
          <w:sz w:val="28"/>
          <w:szCs w:val="28"/>
        </w:rPr>
        <w:t xml:space="preserve"> перпендикуляр на продольную ось магистрали и под углом в 80</w:t>
      </w:r>
      <w:r w:rsidR="00EC2BEB" w:rsidRPr="00EC2BEB">
        <w:rPr>
          <w:rFonts w:ascii="Times New Roman" w:hAnsi="Times New Roman" w:cs="Times New Roman"/>
          <w:sz w:val="28"/>
          <w:szCs w:val="28"/>
        </w:rPr>
        <w:t>°</w:t>
      </w:r>
      <w:r w:rsidRPr="001362A9">
        <w:rPr>
          <w:rFonts w:ascii="Times New Roman" w:hAnsi="Times New Roman" w:cs="Times New Roman"/>
          <w:sz w:val="28"/>
          <w:szCs w:val="28"/>
        </w:rPr>
        <w:t xml:space="preserve"> к нему провод</w:t>
      </w:r>
      <w:r w:rsidR="00146DE6">
        <w:rPr>
          <w:rFonts w:ascii="Times New Roman" w:hAnsi="Times New Roman" w:cs="Times New Roman"/>
          <w:sz w:val="28"/>
          <w:szCs w:val="28"/>
        </w:rPr>
        <w:t>ят</w:t>
      </w:r>
      <w:r w:rsidRPr="001362A9">
        <w:rPr>
          <w:rFonts w:ascii="Times New Roman" w:hAnsi="Times New Roman" w:cs="Times New Roman"/>
          <w:sz w:val="28"/>
          <w:szCs w:val="28"/>
        </w:rPr>
        <w:t xml:space="preserve"> луч в направлении к магистрали</w:t>
      </w:r>
      <w:r>
        <w:rPr>
          <w:rFonts w:ascii="Times New Roman" w:hAnsi="Times New Roman" w:cs="Times New Roman"/>
          <w:sz w:val="28"/>
          <w:szCs w:val="28"/>
        </w:rPr>
        <w:t xml:space="preserve"> в правую и левую сторону</w:t>
      </w:r>
      <w:r w:rsidR="00E50371">
        <w:rPr>
          <w:rFonts w:ascii="Times New Roman" w:hAnsi="Times New Roman" w:cs="Times New Roman"/>
          <w:sz w:val="28"/>
          <w:szCs w:val="28"/>
        </w:rPr>
        <w:t xml:space="preserve"> </w:t>
      </w:r>
      <w:r w:rsidR="00EC2BEB">
        <w:rPr>
          <w:rFonts w:ascii="Times New Roman" w:hAnsi="Times New Roman" w:cs="Times New Roman"/>
          <w:sz w:val="28"/>
          <w:szCs w:val="28"/>
        </w:rPr>
        <w:t xml:space="preserve">соответственно </w:t>
      </w:r>
      <w:r w:rsidR="00E50371">
        <w:rPr>
          <w:rFonts w:ascii="Times New Roman" w:hAnsi="Times New Roman" w:cs="Times New Roman"/>
          <w:sz w:val="28"/>
          <w:szCs w:val="28"/>
        </w:rPr>
        <w:t>(</w:t>
      </w:r>
      <w:r w:rsidR="00BE23C6">
        <w:rPr>
          <w:rFonts w:ascii="Times New Roman" w:hAnsi="Times New Roman" w:cs="Times New Roman"/>
          <w:sz w:val="28"/>
          <w:szCs w:val="28"/>
        </w:rPr>
        <w:t>см. рисунок 11.2</w:t>
      </w:r>
      <w:r w:rsidR="00E50371">
        <w:rPr>
          <w:rFonts w:ascii="Times New Roman" w:hAnsi="Times New Roman" w:cs="Times New Roman"/>
          <w:sz w:val="28"/>
          <w:szCs w:val="28"/>
        </w:rPr>
        <w:t>)</w:t>
      </w:r>
      <w:r>
        <w:rPr>
          <w:rFonts w:ascii="Times New Roman" w:hAnsi="Times New Roman" w:cs="Times New Roman"/>
          <w:sz w:val="28"/>
          <w:szCs w:val="28"/>
        </w:rPr>
        <w:t>.</w:t>
      </w:r>
      <w:r w:rsidR="00B85355">
        <w:rPr>
          <w:rFonts w:ascii="Times New Roman" w:hAnsi="Times New Roman" w:cs="Times New Roman"/>
          <w:sz w:val="28"/>
          <w:szCs w:val="28"/>
        </w:rPr>
        <w:t xml:space="preserve">  </w:t>
      </w:r>
      <w:r w:rsidRPr="001362A9">
        <w:rPr>
          <w:rFonts w:ascii="Times New Roman" w:hAnsi="Times New Roman" w:cs="Times New Roman"/>
          <w:sz w:val="28"/>
          <w:szCs w:val="28"/>
        </w:rPr>
        <w:t xml:space="preserve">Боковой отгон проводится от края экрана ограниченной длины до </w:t>
      </w:r>
      <w:r w:rsidR="00BE23C6">
        <w:rPr>
          <w:rFonts w:ascii="Times New Roman" w:hAnsi="Times New Roman" w:cs="Times New Roman"/>
          <w:sz w:val="28"/>
          <w:szCs w:val="28"/>
        </w:rPr>
        <w:t>соответствующего луча. Требуемую длину бокового отгона измеряют</w:t>
      </w:r>
      <w:r w:rsidRPr="001362A9">
        <w:rPr>
          <w:rFonts w:ascii="Times New Roman" w:hAnsi="Times New Roman" w:cs="Times New Roman"/>
          <w:sz w:val="28"/>
          <w:szCs w:val="28"/>
        </w:rPr>
        <w:t xml:space="preserve"> по ситуационному плану. </w:t>
      </w:r>
    </w:p>
    <w:p w:rsidR="00042959" w:rsidRDefault="00042959"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Высота экрана в боковом отгоне должна быть не ниже высоты </w:t>
      </w:r>
      <w:r>
        <w:rPr>
          <w:rFonts w:ascii="Times New Roman" w:hAnsi="Times New Roman" w:cs="Times New Roman"/>
          <w:sz w:val="28"/>
          <w:szCs w:val="28"/>
        </w:rPr>
        <w:t xml:space="preserve">основной части </w:t>
      </w:r>
      <w:r w:rsidRPr="001362A9">
        <w:rPr>
          <w:rFonts w:ascii="Times New Roman" w:hAnsi="Times New Roman" w:cs="Times New Roman"/>
          <w:sz w:val="28"/>
          <w:szCs w:val="28"/>
        </w:rPr>
        <w:t>экрана</w:t>
      </w:r>
      <w:r w:rsidR="002033B0">
        <w:rPr>
          <w:rFonts w:ascii="Times New Roman" w:hAnsi="Times New Roman" w:cs="Times New Roman"/>
          <w:sz w:val="28"/>
          <w:szCs w:val="28"/>
        </w:rPr>
        <w:t>.</w:t>
      </w:r>
    </w:p>
    <w:p w:rsidR="00146DE6" w:rsidRDefault="00146DE6"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46DE6" w:rsidRPr="00146DE6" w:rsidRDefault="00146DE6" w:rsidP="00146DE6">
      <w:pPr>
        <w:tabs>
          <w:tab w:val="left" w:pos="567"/>
        </w:tabs>
        <w:spacing w:line="240" w:lineRule="auto"/>
        <w:ind w:firstLine="709"/>
        <w:rPr>
          <w:rFonts w:ascii="Times New Roman" w:eastAsia="Times New Roman" w:hAnsi="Times New Roman" w:cs="Times New Roman"/>
          <w:strike/>
          <w:sz w:val="28"/>
          <w:szCs w:val="28"/>
          <w:lang w:eastAsia="ru-RU"/>
        </w:rPr>
      </w:pPr>
      <w:r>
        <w:rPr>
          <w:rFonts w:ascii="Times New Roman" w:eastAsia="Times New Roman" w:hAnsi="Times New Roman" w:cs="Times New Roman"/>
          <w:sz w:val="28"/>
          <w:szCs w:val="28"/>
          <w:lang w:eastAsia="ru-RU"/>
        </w:rPr>
        <w:t xml:space="preserve">11.1.7.1 </w:t>
      </w:r>
      <w:r w:rsidRPr="00146DE6">
        <w:rPr>
          <w:rFonts w:ascii="Times New Roman" w:eastAsia="Times New Roman" w:hAnsi="Times New Roman" w:cs="Times New Roman"/>
          <w:sz w:val="28"/>
          <w:szCs w:val="28"/>
          <w:lang w:eastAsia="ru-RU"/>
        </w:rPr>
        <w:t xml:space="preserve">При проектировании боковых отгонов экрана минимально требуемую длину бокового отгона </w:t>
      </w:r>
      <w:r w:rsidRPr="00146DE6">
        <w:rPr>
          <w:rFonts w:ascii="Times New Roman" w:eastAsia="Times New Roman" w:hAnsi="Times New Roman" w:cs="Times New Roman"/>
          <w:i/>
          <w:sz w:val="28"/>
          <w:szCs w:val="28"/>
          <w:lang w:val="en-US" w:eastAsia="ru-RU"/>
        </w:rPr>
        <w:t>l</w:t>
      </w:r>
      <w:r w:rsidRPr="00146DE6">
        <w:rPr>
          <w:rFonts w:ascii="Times New Roman" w:eastAsia="Times New Roman" w:hAnsi="Times New Roman" w:cs="Times New Roman"/>
          <w:sz w:val="28"/>
          <w:szCs w:val="28"/>
          <w:vertAlign w:val="subscript"/>
          <w:lang w:eastAsia="ru-RU"/>
        </w:rPr>
        <w:t>0</w:t>
      </w:r>
      <w:r w:rsidRPr="00146DE6">
        <w:rPr>
          <w:rFonts w:ascii="Times New Roman" w:eastAsia="Times New Roman" w:hAnsi="Times New Roman" w:cs="Times New Roman"/>
          <w:sz w:val="28"/>
          <w:szCs w:val="28"/>
          <w:lang w:eastAsia="ru-RU"/>
        </w:rPr>
        <w:t xml:space="preserve">, м, определяют по формуле </w:t>
      </w:r>
    </w:p>
    <w:p w:rsidR="00146DE6" w:rsidRPr="00146DE6" w:rsidRDefault="00146DE6" w:rsidP="00146DE6">
      <w:pPr>
        <w:spacing w:line="240" w:lineRule="auto"/>
        <w:jc w:val="center"/>
        <w:rPr>
          <w:rFonts w:ascii="Times New Roman" w:eastAsia="Times New Roman" w:hAnsi="Times New Roman" w:cs="Times New Roman"/>
          <w:sz w:val="28"/>
          <w:szCs w:val="28"/>
          <w:lang w:eastAsia="ru-RU"/>
        </w:rPr>
      </w:pPr>
      <w:r w:rsidRPr="00146DE6">
        <w:rPr>
          <w:rFonts w:ascii="Times New Roman" w:eastAsia="Times New Roman" w:hAnsi="Times New Roman" w:cs="Times New Roman"/>
          <w:position w:val="-38"/>
          <w:sz w:val="28"/>
          <w:szCs w:val="28"/>
          <w:lang w:eastAsia="ru-RU"/>
        </w:rPr>
        <w:t xml:space="preserve">                            </w:t>
      </w:r>
      <w:r w:rsidRPr="00146DE6">
        <w:rPr>
          <w:rFonts w:ascii="Times New Roman" w:eastAsia="Times New Roman" w:hAnsi="Times New Roman" w:cs="Times New Roman"/>
          <w:noProof/>
          <w:position w:val="-34"/>
          <w:sz w:val="28"/>
          <w:szCs w:val="28"/>
          <w:lang w:eastAsia="ru-RU"/>
        </w:rPr>
        <w:object w:dxaOrig="3780" w:dyaOrig="960">
          <v:shape id="_x0000_i1229" type="#_x0000_t75" alt="" style="width:187.8pt;height:48.4pt;mso-width-percent:0;mso-height-percent:0;mso-width-percent:0;mso-height-percent:0" o:ole="">
            <v:imagedata r:id="rId409" o:title=""/>
          </v:shape>
          <o:OLEObject Type="Embed" ProgID="Equation.DSMT4" ShapeID="_x0000_i1229" DrawAspect="Content" ObjectID="_1779188020" r:id="rId410"/>
        </w:object>
      </w:r>
      <w:r w:rsidRPr="00146DE6">
        <w:rPr>
          <w:rFonts w:ascii="Times New Roman" w:eastAsia="Times New Roman" w:hAnsi="Times New Roman" w:cs="Times New Roman"/>
          <w:sz w:val="28"/>
          <w:szCs w:val="28"/>
          <w:lang w:eastAsia="ru-RU"/>
        </w:rPr>
        <w:t xml:space="preserve"> </w:t>
      </w:r>
      <w:proofErr w:type="gramStart"/>
      <w:r w:rsidRPr="00146DE6">
        <w:rPr>
          <w:rFonts w:ascii="Times New Roman" w:eastAsia="Times New Roman" w:hAnsi="Times New Roman" w:cs="Times New Roman"/>
          <w:sz w:val="28"/>
          <w:szCs w:val="28"/>
          <w:lang w:eastAsia="ru-RU"/>
        </w:rPr>
        <w:t xml:space="preserve">,   </w:t>
      </w:r>
      <w:proofErr w:type="gramEnd"/>
      <w:r w:rsidRPr="00146DE6">
        <w:rPr>
          <w:rFonts w:ascii="Times New Roman" w:eastAsia="Times New Roman" w:hAnsi="Times New Roman" w:cs="Times New Roman"/>
          <w:sz w:val="28"/>
          <w:szCs w:val="28"/>
          <w:lang w:eastAsia="ru-RU"/>
        </w:rPr>
        <w:t xml:space="preserve">                                      (74б)</w:t>
      </w:r>
    </w:p>
    <w:p w:rsidR="00146DE6" w:rsidRPr="00146DE6" w:rsidRDefault="00146DE6" w:rsidP="00146DE6">
      <w:pPr>
        <w:spacing w:line="240" w:lineRule="auto"/>
        <w:jc w:val="left"/>
        <w:rPr>
          <w:rFonts w:ascii="Times New Roman" w:eastAsia="Times New Roman" w:hAnsi="Times New Roman" w:cs="Times New Roman"/>
          <w:sz w:val="28"/>
          <w:szCs w:val="28"/>
          <w:lang w:eastAsia="ru-RU"/>
        </w:rPr>
      </w:pPr>
      <w:r w:rsidRPr="00146DE6">
        <w:rPr>
          <w:rFonts w:ascii="Times New Roman" w:eastAsia="Times New Roman" w:hAnsi="Times New Roman" w:cs="Times New Roman"/>
          <w:sz w:val="28"/>
          <w:szCs w:val="28"/>
          <w:lang w:eastAsia="ru-RU"/>
        </w:rPr>
        <w:t xml:space="preserve">где </w:t>
      </w:r>
      <w:r w:rsidRPr="00146DE6">
        <w:rPr>
          <w:rFonts w:ascii="Times New Roman" w:eastAsia="Times New Roman" w:hAnsi="Times New Roman" w:cs="Times New Roman"/>
          <w:i/>
          <w:sz w:val="28"/>
          <w:szCs w:val="28"/>
          <w:lang w:eastAsia="ru-RU"/>
        </w:rPr>
        <w:t xml:space="preserve"> </w:t>
      </w:r>
      <w:r w:rsidRPr="00146DE6">
        <w:rPr>
          <w:rFonts w:ascii="Times New Roman" w:eastAsia="Times New Roman" w:hAnsi="Times New Roman" w:cs="Times New Roman"/>
          <w:i/>
          <w:sz w:val="28"/>
          <w:szCs w:val="28"/>
          <w:lang w:val="en-US" w:eastAsia="ru-RU"/>
        </w:rPr>
        <w:t>d</w:t>
      </w:r>
      <w:r w:rsidRPr="00146DE6">
        <w:rPr>
          <w:rFonts w:ascii="Times New Roman" w:eastAsia="Times New Roman" w:hAnsi="Times New Roman" w:cs="Times New Roman"/>
          <w:sz w:val="28"/>
          <w:szCs w:val="28"/>
          <w:vertAlign w:val="subscript"/>
          <w:lang w:eastAsia="ru-RU"/>
        </w:rPr>
        <w:t>0</w:t>
      </w:r>
      <w:r w:rsidRPr="00146DE6">
        <w:rPr>
          <w:rFonts w:ascii="Times New Roman" w:eastAsia="Times New Roman" w:hAnsi="Times New Roman" w:cs="Times New Roman"/>
          <w:sz w:val="28"/>
          <w:szCs w:val="28"/>
          <w:lang w:eastAsia="ru-RU"/>
        </w:rPr>
        <w:t xml:space="preserve"> – расстояние от расчетной точки до экрана, м;</w:t>
      </w:r>
    </w:p>
    <w:p w:rsidR="00146DE6" w:rsidRPr="00146DE6" w:rsidRDefault="00146DE6" w:rsidP="00146DE6">
      <w:pPr>
        <w:tabs>
          <w:tab w:val="left" w:pos="709"/>
        </w:tabs>
        <w:spacing w:line="240" w:lineRule="auto"/>
        <w:rPr>
          <w:rFonts w:ascii="Times New Roman" w:eastAsia="Times New Roman" w:hAnsi="Times New Roman" w:cs="Times New Roman"/>
          <w:sz w:val="28"/>
          <w:szCs w:val="28"/>
          <w:lang w:eastAsia="ru-RU"/>
        </w:rPr>
      </w:pPr>
      <w:r w:rsidRPr="00146DE6">
        <w:rPr>
          <w:rFonts w:ascii="Times New Roman" w:eastAsia="Times New Roman" w:hAnsi="Times New Roman" w:cs="Times New Roman"/>
          <w:i/>
          <w:sz w:val="28"/>
          <w:szCs w:val="28"/>
          <w:lang w:eastAsia="ru-RU"/>
        </w:rPr>
        <w:lastRenderedPageBreak/>
        <w:tab/>
      </w:r>
      <w:r w:rsidRPr="00146DE6">
        <w:rPr>
          <w:rFonts w:ascii="Times New Roman" w:eastAsia="Times New Roman" w:hAnsi="Times New Roman" w:cs="Times New Roman"/>
          <w:i/>
          <w:sz w:val="28"/>
          <w:szCs w:val="28"/>
          <w:lang w:val="en-US" w:eastAsia="ru-RU"/>
        </w:rPr>
        <w:t>l</w:t>
      </w:r>
      <w:r w:rsidRPr="00146DE6">
        <w:rPr>
          <w:rFonts w:ascii="Times New Roman" w:eastAsia="Times New Roman" w:hAnsi="Times New Roman" w:cs="Times New Roman"/>
          <w:sz w:val="28"/>
          <w:szCs w:val="28"/>
          <w:vertAlign w:val="subscript"/>
          <w:lang w:eastAsia="ru-RU"/>
        </w:rPr>
        <w:t xml:space="preserve">дор </w:t>
      </w:r>
      <w:r w:rsidRPr="00146DE6">
        <w:rPr>
          <w:rFonts w:ascii="Times New Roman" w:eastAsia="Times New Roman" w:hAnsi="Times New Roman" w:cs="Times New Roman"/>
          <w:sz w:val="28"/>
          <w:szCs w:val="28"/>
          <w:lang w:eastAsia="ru-RU"/>
        </w:rPr>
        <w:t>– длина неэкранированного участка дороги, принимаемая в расчет, м;</w:t>
      </w:r>
    </w:p>
    <w:p w:rsidR="00146DE6" w:rsidRPr="00146DE6" w:rsidRDefault="00146DE6" w:rsidP="00146DE6">
      <w:pPr>
        <w:tabs>
          <w:tab w:val="left" w:pos="709"/>
        </w:tabs>
        <w:spacing w:line="240" w:lineRule="auto"/>
        <w:rPr>
          <w:rFonts w:ascii="Times New Roman" w:eastAsia="Times New Roman" w:hAnsi="Times New Roman" w:cs="Times New Roman"/>
          <w:sz w:val="28"/>
          <w:szCs w:val="28"/>
          <w:lang w:eastAsia="ru-RU"/>
        </w:rPr>
      </w:pPr>
      <w:r w:rsidRPr="00146DE6">
        <w:rPr>
          <w:rFonts w:ascii="Times New Roman" w:eastAsia="Times New Roman" w:hAnsi="Times New Roman" w:cs="Times New Roman"/>
          <w:i/>
          <w:sz w:val="28"/>
          <w:szCs w:val="28"/>
          <w:lang w:eastAsia="ru-RU"/>
        </w:rPr>
        <w:tab/>
      </w:r>
      <w:r w:rsidRPr="00146DE6">
        <w:rPr>
          <w:rFonts w:ascii="Times New Roman" w:eastAsia="Times New Roman" w:hAnsi="Times New Roman" w:cs="Times New Roman"/>
          <w:i/>
          <w:sz w:val="28"/>
          <w:szCs w:val="28"/>
          <w:lang w:val="en-US" w:eastAsia="ru-RU"/>
        </w:rPr>
        <w:t>R</w:t>
      </w:r>
      <w:r w:rsidRPr="00146DE6">
        <w:rPr>
          <w:rFonts w:ascii="Times New Roman" w:eastAsia="Times New Roman" w:hAnsi="Times New Roman" w:cs="Times New Roman"/>
          <w:sz w:val="28"/>
          <w:szCs w:val="28"/>
          <w:lang w:eastAsia="ru-RU"/>
        </w:rPr>
        <w:t xml:space="preserve"> – расстояние от расчетной точки до оси ближней полосы дороги, м;</w:t>
      </w:r>
    </w:p>
    <w:p w:rsidR="00146DE6" w:rsidRPr="00146DE6" w:rsidRDefault="00146DE6" w:rsidP="00146DE6">
      <w:pPr>
        <w:tabs>
          <w:tab w:val="left" w:pos="709"/>
        </w:tabs>
        <w:spacing w:line="240" w:lineRule="auto"/>
        <w:jc w:val="left"/>
        <w:rPr>
          <w:rFonts w:ascii="Times New Roman" w:eastAsia="Times New Roman" w:hAnsi="Times New Roman" w:cs="Times New Roman"/>
          <w:sz w:val="36"/>
          <w:szCs w:val="36"/>
          <w:lang w:eastAsia="ru-RU"/>
        </w:rPr>
      </w:pPr>
      <w:r w:rsidRPr="00146DE6">
        <w:rPr>
          <w:rFonts w:ascii="Times New Roman" w:eastAsia="Times New Roman" w:hAnsi="Times New Roman" w:cs="Times New Roman"/>
          <w:i/>
          <w:sz w:val="28"/>
          <w:szCs w:val="28"/>
          <w:lang w:eastAsia="ru-RU"/>
        </w:rPr>
        <w:tab/>
      </w:r>
      <w:r w:rsidRPr="00146DE6">
        <w:rPr>
          <w:rFonts w:ascii="Times New Roman" w:eastAsia="Times New Roman" w:hAnsi="Times New Roman" w:cs="Times New Roman"/>
          <w:i/>
          <w:sz w:val="28"/>
          <w:szCs w:val="28"/>
          <w:lang w:val="en-US" w:eastAsia="ru-RU"/>
        </w:rPr>
        <w:t>Q</w:t>
      </w:r>
      <w:r w:rsidRPr="00146DE6">
        <w:rPr>
          <w:rFonts w:ascii="Times New Roman" w:eastAsia="Times New Roman" w:hAnsi="Times New Roman" w:cs="Times New Roman"/>
          <w:i/>
          <w:sz w:val="28"/>
          <w:szCs w:val="28"/>
          <w:lang w:eastAsia="ru-RU"/>
        </w:rPr>
        <w:t xml:space="preserve"> </w:t>
      </w:r>
      <w:r w:rsidRPr="00146DE6">
        <w:rPr>
          <w:rFonts w:ascii="Times New Roman" w:eastAsia="Times New Roman" w:hAnsi="Times New Roman" w:cs="Times New Roman"/>
          <w:sz w:val="28"/>
          <w:szCs w:val="28"/>
          <w:lang w:eastAsia="ru-RU"/>
        </w:rPr>
        <w:t xml:space="preserve">= </w:t>
      </w:r>
      <w:r w:rsidRPr="00146DE6">
        <w:rPr>
          <w:rFonts w:ascii="Times New Roman" w:eastAsia="Times New Roman" w:hAnsi="Times New Roman" w:cs="Times New Roman"/>
          <w:sz w:val="28"/>
          <w:szCs w:val="28"/>
          <w:lang w:val="en-US" w:eastAsia="ru-RU"/>
        </w:rPr>
        <w:t>π</w:t>
      </w:r>
      <w:r w:rsidRPr="00146DE6">
        <w:rPr>
          <w:rFonts w:ascii="Times New Roman" w:eastAsia="Times New Roman" w:hAnsi="Times New Roman" w:cs="Times New Roman"/>
          <w:sz w:val="28"/>
          <w:szCs w:val="28"/>
          <w:lang w:eastAsia="ru-RU"/>
        </w:rPr>
        <w:t>/2∙10</w:t>
      </w:r>
      <w:r w:rsidRPr="00146DE6">
        <w:rPr>
          <w:rFonts w:ascii="Times New Roman" w:eastAsia="Times New Roman" w:hAnsi="Times New Roman" w:cs="Times New Roman"/>
          <w:sz w:val="28"/>
          <w:szCs w:val="28"/>
          <w:vertAlign w:val="superscript"/>
          <w:lang w:eastAsia="ru-RU"/>
        </w:rPr>
        <w:t>–0,1(∆</w:t>
      </w:r>
      <w:r w:rsidRPr="00146DE6">
        <w:rPr>
          <w:rFonts w:ascii="Times New Roman" w:eastAsia="Times New Roman" w:hAnsi="Times New Roman" w:cs="Times New Roman"/>
          <w:i/>
          <w:sz w:val="28"/>
          <w:szCs w:val="28"/>
          <w:vertAlign w:val="superscript"/>
          <w:lang w:val="en-US" w:eastAsia="ru-RU"/>
        </w:rPr>
        <w:t>L</w:t>
      </w:r>
      <w:r w:rsidRPr="00146DE6">
        <w:rPr>
          <w:rFonts w:ascii="Times New Roman" w:eastAsia="Times New Roman" w:hAnsi="Times New Roman" w:cs="Times New Roman"/>
          <w:sz w:val="28"/>
          <w:szCs w:val="28"/>
          <w:vertAlign w:val="superscript"/>
          <w:lang w:eastAsia="ru-RU"/>
        </w:rPr>
        <w:t>э + 6)</w:t>
      </w:r>
      <w:r w:rsidRPr="00146DE6">
        <w:rPr>
          <w:rFonts w:ascii="Times New Roman" w:eastAsia="Times New Roman" w:hAnsi="Times New Roman" w:cs="Times New Roman"/>
          <w:sz w:val="36"/>
          <w:szCs w:val="36"/>
          <w:lang w:eastAsia="ru-RU"/>
        </w:rPr>
        <w:t>;</w:t>
      </w:r>
    </w:p>
    <w:p w:rsidR="00146DE6" w:rsidRPr="00146DE6" w:rsidRDefault="00146DE6" w:rsidP="00146DE6">
      <w:pPr>
        <w:tabs>
          <w:tab w:val="left" w:pos="709"/>
        </w:tabs>
        <w:spacing w:line="240" w:lineRule="auto"/>
        <w:ind w:firstLine="709"/>
        <w:jc w:val="left"/>
        <w:rPr>
          <w:rFonts w:ascii="Times New Roman" w:eastAsia="Times New Roman" w:hAnsi="Times New Roman" w:cs="Times New Roman"/>
          <w:sz w:val="28"/>
          <w:szCs w:val="28"/>
          <w:lang w:eastAsia="ru-RU"/>
        </w:rPr>
      </w:pPr>
      <w:r w:rsidRPr="00146DE6">
        <w:rPr>
          <w:rFonts w:ascii="Times New Roman" w:eastAsia="Times New Roman" w:hAnsi="Times New Roman" w:cs="Times New Roman"/>
          <w:sz w:val="28"/>
          <w:szCs w:val="28"/>
          <w:lang w:eastAsia="ru-RU"/>
        </w:rPr>
        <w:t>∆</w:t>
      </w:r>
      <w:r w:rsidRPr="00146DE6">
        <w:rPr>
          <w:rFonts w:ascii="Times New Roman" w:eastAsia="Times New Roman" w:hAnsi="Times New Roman" w:cs="Times New Roman"/>
          <w:i/>
          <w:sz w:val="28"/>
          <w:szCs w:val="28"/>
          <w:lang w:val="en-US" w:eastAsia="ru-RU"/>
        </w:rPr>
        <w:t>L</w:t>
      </w:r>
      <w:r w:rsidRPr="00146DE6">
        <w:rPr>
          <w:rFonts w:ascii="Times New Roman" w:eastAsia="Times New Roman" w:hAnsi="Times New Roman" w:cs="Times New Roman"/>
          <w:sz w:val="28"/>
          <w:szCs w:val="28"/>
          <w:vertAlign w:val="subscript"/>
          <w:lang w:eastAsia="ru-RU"/>
        </w:rPr>
        <w:t xml:space="preserve">э </w:t>
      </w:r>
      <w:r w:rsidRPr="00146DE6">
        <w:rPr>
          <w:rFonts w:ascii="Times New Roman" w:eastAsia="Times New Roman" w:hAnsi="Times New Roman" w:cs="Times New Roman"/>
          <w:sz w:val="28"/>
          <w:szCs w:val="28"/>
          <w:lang w:eastAsia="ru-RU"/>
        </w:rPr>
        <w:t xml:space="preserve">– акустическая эффективность экрана, дБ.  </w:t>
      </w:r>
    </w:p>
    <w:p w:rsidR="00146DE6" w:rsidRDefault="00146DE6" w:rsidP="00146DE6">
      <w:pPr>
        <w:spacing w:line="240" w:lineRule="auto"/>
        <w:ind w:firstLine="709"/>
        <w:rPr>
          <w:rFonts w:ascii="Times New Roman" w:eastAsia="Times New Roman" w:hAnsi="Times New Roman" w:cs="Times New Roman"/>
          <w:sz w:val="28"/>
          <w:szCs w:val="28"/>
          <w:lang w:eastAsia="ru-RU"/>
        </w:rPr>
      </w:pPr>
      <w:r w:rsidRPr="00146DE6">
        <w:rPr>
          <w:rFonts w:ascii="Times New Roman" w:eastAsia="Times New Roman" w:hAnsi="Times New Roman" w:cs="Times New Roman"/>
          <w:sz w:val="28"/>
          <w:szCs w:val="28"/>
          <w:lang w:eastAsia="ru-RU"/>
        </w:rPr>
        <w:t>Высота экрана в боковом отгоне должна быть не ниже высоты основной части экрана.</w:t>
      </w:r>
    </w:p>
    <w:p w:rsidR="00146DE6" w:rsidRPr="00146DE6" w:rsidRDefault="00146DE6" w:rsidP="00146DE6">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rsidR="00DB4C78" w:rsidRDefault="00A10BB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8</w:t>
      </w:r>
      <w:r>
        <w:rPr>
          <w:rFonts w:ascii="Times New Roman" w:hAnsi="Times New Roman" w:cs="Times New Roman"/>
          <w:sz w:val="28"/>
          <w:szCs w:val="28"/>
        </w:rPr>
        <w:t xml:space="preserve"> </w:t>
      </w:r>
      <w:r w:rsidR="00146DE6" w:rsidRPr="00146DE6">
        <w:rPr>
          <w:rFonts w:ascii="Times New Roman" w:hAnsi="Times New Roman" w:cs="Times New Roman"/>
          <w:sz w:val="28"/>
          <w:szCs w:val="28"/>
        </w:rPr>
        <w:t>Определяют категорию экрана: если боковые кромки экрана видны из расчетной точки под углом более 160°, то такой экран относят к категории протяженных экранов; в противном случае – к категории непротяженных экранов</w:t>
      </w:r>
      <w:r w:rsidR="00BE23C6">
        <w:rPr>
          <w:rFonts w:ascii="Times New Roman" w:hAnsi="Times New Roman" w:cs="Times New Roman"/>
          <w:sz w:val="28"/>
          <w:szCs w:val="28"/>
        </w:rPr>
        <w:t>.</w:t>
      </w:r>
    </w:p>
    <w:p w:rsidR="00146DE6" w:rsidRPr="00146DE6" w:rsidRDefault="00146DE6" w:rsidP="004850EE">
      <w:pPr>
        <w:spacing w:line="240" w:lineRule="auto"/>
        <w:ind w:firstLine="709"/>
        <w:rPr>
          <w:rFonts w:ascii="Times New Roman" w:hAnsi="Times New Roman" w:cs="Times New Roman"/>
          <w:b/>
          <w:color w:val="000000" w:themeColor="text1"/>
          <w:sz w:val="28"/>
          <w:szCs w:val="28"/>
        </w:rPr>
      </w:pPr>
      <w:r w:rsidRPr="00146DE6">
        <w:rPr>
          <w:rFonts w:ascii="Times New Roman" w:hAnsi="Times New Roman" w:cs="Times New Roman"/>
          <w:b/>
          <w:color w:val="000000" w:themeColor="text1"/>
          <w:sz w:val="28"/>
          <w:szCs w:val="28"/>
        </w:rPr>
        <w:t>(Измененная редакция, Изм. № 2).</w:t>
      </w:r>
    </w:p>
    <w:p w:rsidR="009623B6" w:rsidRPr="00E51E00" w:rsidRDefault="0046018A" w:rsidP="004850EE">
      <w:pPr>
        <w:spacing w:line="240" w:lineRule="auto"/>
        <w:ind w:firstLine="709"/>
        <w:rPr>
          <w:rFonts w:ascii="Times New Roman" w:hAnsi="Times New Roman" w:cs="Times New Roman"/>
          <w:b/>
          <w:sz w:val="28"/>
          <w:szCs w:val="28"/>
        </w:rPr>
      </w:pPr>
      <w:r>
        <w:rPr>
          <w:rFonts w:ascii="Times New Roman" w:hAnsi="Times New Roman" w:cs="Times New Roman"/>
          <w:color w:val="000000" w:themeColor="text1"/>
          <w:sz w:val="28"/>
          <w:szCs w:val="28"/>
        </w:rPr>
        <w:t>11.1</w:t>
      </w:r>
      <w:r w:rsidR="00B85355">
        <w:rPr>
          <w:rFonts w:ascii="Times New Roman" w:hAnsi="Times New Roman" w:cs="Times New Roman"/>
          <w:color w:val="000000" w:themeColor="text1"/>
          <w:sz w:val="28"/>
          <w:szCs w:val="28"/>
        </w:rPr>
        <w:t xml:space="preserve">.9 </w:t>
      </w:r>
      <w:r w:rsidR="00146DE6" w:rsidRPr="00146DE6">
        <w:rPr>
          <w:rFonts w:ascii="Times New Roman" w:hAnsi="Times New Roman" w:cs="Times New Roman"/>
          <w:color w:val="000000" w:themeColor="text1"/>
          <w:sz w:val="28"/>
          <w:szCs w:val="28"/>
        </w:rPr>
        <w:t>Далее для протяженного экрана определяют разность длин путей звукового луча δ, м, по формуле (75) и в соответствии со схемой на рисунке 11.3:</w:t>
      </w:r>
    </w:p>
    <w:p w:rsidR="009623B6" w:rsidRPr="00E51E00" w:rsidRDefault="00EC2BEB" w:rsidP="00F62C36">
      <w:pPr>
        <w:tabs>
          <w:tab w:val="left" w:pos="8714"/>
        </w:tabs>
        <w:spacing w:line="240" w:lineRule="auto"/>
        <w:jc w:val="right"/>
        <w:rPr>
          <w:rFonts w:ascii="Times New Roman" w:hAnsi="Times New Roman" w:cs="Times New Roman"/>
          <w:color w:val="000000" w:themeColor="text1"/>
          <w:spacing w:val="-4"/>
          <w:sz w:val="28"/>
          <w:szCs w:val="28"/>
        </w:rPr>
      </w:pPr>
      <w:r>
        <w:rPr>
          <w:rFonts w:ascii="Times New Roman" w:hAnsi="Times New Roman" w:cs="Times New Roman"/>
          <w:color w:val="000000" w:themeColor="text1"/>
          <w:sz w:val="28"/>
          <w:szCs w:val="28"/>
        </w:rPr>
        <w:t>δ =</w:t>
      </w:r>
      <w:r>
        <w:rPr>
          <w:rFonts w:ascii="Times New Roman" w:hAnsi="Times New Roman" w:cs="Times New Roman"/>
          <w:color w:val="000000" w:themeColor="text1"/>
          <w:spacing w:val="-4"/>
          <w:sz w:val="28"/>
          <w:szCs w:val="28"/>
        </w:rPr>
        <w:t xml:space="preserve"> </w:t>
      </w:r>
      <w:r w:rsidRPr="00EC2BEB">
        <w:rPr>
          <w:rFonts w:ascii="Times New Roman" w:hAnsi="Times New Roman" w:cs="Times New Roman"/>
          <w:i/>
          <w:color w:val="000000" w:themeColor="text1"/>
          <w:spacing w:val="-4"/>
          <w:sz w:val="28"/>
          <w:szCs w:val="28"/>
        </w:rPr>
        <w:t>a</w:t>
      </w:r>
      <w:r>
        <w:rPr>
          <w:rFonts w:ascii="Times New Roman" w:hAnsi="Times New Roman" w:cs="Times New Roman"/>
          <w:color w:val="000000" w:themeColor="text1"/>
          <w:spacing w:val="-4"/>
          <w:sz w:val="28"/>
          <w:szCs w:val="28"/>
        </w:rPr>
        <w:t xml:space="preserve"> + </w:t>
      </w:r>
      <w:r w:rsidRPr="00EC2BEB">
        <w:rPr>
          <w:rFonts w:ascii="Times New Roman" w:hAnsi="Times New Roman" w:cs="Times New Roman"/>
          <w:i/>
          <w:color w:val="000000" w:themeColor="text1"/>
          <w:spacing w:val="-4"/>
          <w:sz w:val="28"/>
          <w:szCs w:val="28"/>
        </w:rPr>
        <w:t>b</w:t>
      </w:r>
      <w:r>
        <w:rPr>
          <w:rFonts w:ascii="Times New Roman" w:hAnsi="Times New Roman" w:cs="Times New Roman"/>
          <w:color w:val="000000" w:themeColor="text1"/>
          <w:spacing w:val="-4"/>
          <w:sz w:val="28"/>
          <w:szCs w:val="28"/>
        </w:rPr>
        <w:t xml:space="preserve"> – </w:t>
      </w:r>
      <w:r w:rsidRPr="00EC2BEB">
        <w:rPr>
          <w:rFonts w:ascii="Times New Roman" w:hAnsi="Times New Roman" w:cs="Times New Roman"/>
          <w:i/>
          <w:color w:val="000000" w:themeColor="text1"/>
          <w:spacing w:val="-4"/>
          <w:sz w:val="28"/>
          <w:szCs w:val="28"/>
        </w:rPr>
        <w:t>c</w:t>
      </w:r>
      <w:r>
        <w:rPr>
          <w:rFonts w:ascii="Times New Roman" w:hAnsi="Times New Roman" w:cs="Times New Roman"/>
          <w:color w:val="000000" w:themeColor="text1"/>
          <w:spacing w:val="-4"/>
          <w:sz w:val="28"/>
          <w:szCs w:val="28"/>
        </w:rPr>
        <w:t>,</w:t>
      </w:r>
      <w:r w:rsidR="009623B6" w:rsidRPr="00E51E00">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4"/>
          <w:sz w:val="28"/>
          <w:szCs w:val="28"/>
        </w:rPr>
        <w:t xml:space="preserve">     </w:t>
      </w:r>
      <w:r w:rsidR="009623B6" w:rsidRPr="00E51E00">
        <w:rPr>
          <w:rFonts w:ascii="Times New Roman" w:hAnsi="Times New Roman" w:cs="Times New Roman"/>
          <w:color w:val="000000" w:themeColor="text1"/>
          <w:spacing w:val="-4"/>
          <w:sz w:val="28"/>
          <w:szCs w:val="28"/>
        </w:rPr>
        <w:t xml:space="preserve">                          </w:t>
      </w:r>
      <w:r w:rsidR="00A83FC2" w:rsidRPr="00E51E00">
        <w:rPr>
          <w:rFonts w:ascii="Times New Roman" w:hAnsi="Times New Roman" w:cs="Times New Roman"/>
          <w:color w:val="000000" w:themeColor="text1"/>
          <w:spacing w:val="-4"/>
          <w:sz w:val="28"/>
          <w:szCs w:val="28"/>
        </w:rPr>
        <w:t xml:space="preserve">  </w:t>
      </w:r>
      <w:r w:rsidR="009623B6" w:rsidRPr="00E51E00">
        <w:rPr>
          <w:rFonts w:ascii="Times New Roman" w:hAnsi="Times New Roman" w:cs="Times New Roman"/>
          <w:color w:val="000000" w:themeColor="text1"/>
          <w:spacing w:val="-4"/>
          <w:sz w:val="28"/>
          <w:szCs w:val="28"/>
        </w:rPr>
        <w:t xml:space="preserve">   </w:t>
      </w:r>
      <w:r w:rsidR="007F64C2">
        <w:rPr>
          <w:rFonts w:ascii="Times New Roman" w:hAnsi="Times New Roman" w:cs="Times New Roman"/>
          <w:color w:val="000000" w:themeColor="text1"/>
          <w:spacing w:val="-4"/>
          <w:sz w:val="28"/>
          <w:szCs w:val="28"/>
        </w:rPr>
        <w:t xml:space="preserve">      </w:t>
      </w:r>
      <w:r w:rsidR="00A83FC2" w:rsidRPr="00E51E00">
        <w:rPr>
          <w:rFonts w:ascii="Times New Roman" w:hAnsi="Times New Roman" w:cs="Times New Roman"/>
          <w:color w:val="000000" w:themeColor="text1"/>
          <w:spacing w:val="-4"/>
          <w:sz w:val="28"/>
          <w:szCs w:val="28"/>
        </w:rPr>
        <w:t>(</w:t>
      </w:r>
      <w:r w:rsidR="009D7360">
        <w:rPr>
          <w:rFonts w:ascii="Times New Roman" w:hAnsi="Times New Roman" w:cs="Times New Roman"/>
          <w:color w:val="000000" w:themeColor="text1"/>
          <w:spacing w:val="-4"/>
          <w:sz w:val="28"/>
          <w:szCs w:val="28"/>
        </w:rPr>
        <w:t>75</w:t>
      </w:r>
      <w:r w:rsidR="00A83FC2" w:rsidRPr="00E51E00">
        <w:rPr>
          <w:rFonts w:ascii="Times New Roman" w:hAnsi="Times New Roman" w:cs="Times New Roman"/>
          <w:color w:val="000000" w:themeColor="text1"/>
          <w:spacing w:val="-4"/>
          <w:sz w:val="28"/>
          <w:szCs w:val="28"/>
        </w:rPr>
        <w:t>)</w:t>
      </w:r>
    </w:p>
    <w:p w:rsidR="009623B6" w:rsidRPr="001362A9" w:rsidRDefault="009623B6" w:rsidP="004850EE">
      <w:pPr>
        <w:tabs>
          <w:tab w:val="left" w:pos="855"/>
          <w:tab w:val="left" w:pos="1281"/>
          <w:tab w:val="left" w:pos="1616"/>
        </w:tabs>
        <w:spacing w:line="240" w:lineRule="auto"/>
        <w:rPr>
          <w:rFonts w:ascii="Times New Roman" w:hAnsi="Times New Roman" w:cs="Times New Roman"/>
          <w:color w:val="000000" w:themeColor="text1"/>
          <w:spacing w:val="-4"/>
          <w:sz w:val="28"/>
          <w:szCs w:val="28"/>
        </w:rPr>
      </w:pPr>
      <w:r w:rsidRPr="00E51E00">
        <w:rPr>
          <w:rFonts w:ascii="Times New Roman" w:hAnsi="Times New Roman" w:cs="Times New Roman"/>
          <w:color w:val="000000" w:themeColor="text1"/>
          <w:sz w:val="28"/>
          <w:szCs w:val="28"/>
        </w:rPr>
        <w:t>где</w:t>
      </w:r>
      <w:r w:rsidR="003B15F7">
        <w:rPr>
          <w:rFonts w:ascii="Times New Roman" w:hAnsi="Times New Roman" w:cs="Times New Roman"/>
          <w:color w:val="000000" w:themeColor="text1"/>
          <w:sz w:val="28"/>
          <w:szCs w:val="28"/>
        </w:rPr>
        <w:t xml:space="preserve"> </w:t>
      </w:r>
      <w:r w:rsidRPr="001362A9">
        <w:rPr>
          <w:rFonts w:ascii="Times New Roman" w:hAnsi="Times New Roman" w:cs="Times New Roman"/>
          <w:i/>
          <w:color w:val="000000" w:themeColor="text1"/>
          <w:sz w:val="28"/>
          <w:szCs w:val="28"/>
        </w:rPr>
        <w:t>а</w:t>
      </w:r>
      <w:r w:rsidR="000962E7">
        <w:rPr>
          <w:rFonts w:ascii="Times New Roman" w:hAnsi="Times New Roman" w:cs="Times New Roman"/>
          <w:i/>
          <w:color w:val="000000" w:themeColor="text1"/>
          <w:sz w:val="28"/>
          <w:szCs w:val="28"/>
        </w:rPr>
        <w:t xml:space="preserve"> </w:t>
      </w:r>
      <w:r w:rsidR="006038C0">
        <w:rPr>
          <w:rFonts w:ascii="Times New Roman" w:hAnsi="Times New Roman" w:cs="Times New Roman"/>
          <w:color w:val="000000" w:themeColor="text1"/>
          <w:sz w:val="28"/>
          <w:szCs w:val="28"/>
        </w:rPr>
        <w:t>–</w:t>
      </w:r>
      <w:r w:rsidRPr="001362A9">
        <w:rPr>
          <w:rFonts w:ascii="Times New Roman" w:hAnsi="Times New Roman" w:cs="Times New Roman"/>
          <w:color w:val="000000" w:themeColor="text1"/>
          <w:sz w:val="28"/>
          <w:szCs w:val="28"/>
        </w:rPr>
        <w:tab/>
      </w:r>
      <w:r w:rsidRPr="001362A9">
        <w:rPr>
          <w:rFonts w:ascii="Times New Roman" w:hAnsi="Times New Roman" w:cs="Times New Roman"/>
          <w:color w:val="000000" w:themeColor="text1"/>
          <w:spacing w:val="-4"/>
          <w:sz w:val="28"/>
          <w:szCs w:val="28"/>
        </w:rPr>
        <w:t>кратчайшее расстояние</w:t>
      </w:r>
      <w:r w:rsidR="00111755" w:rsidRPr="001362A9">
        <w:rPr>
          <w:rFonts w:ascii="Times New Roman" w:hAnsi="Times New Roman" w:cs="Times New Roman"/>
          <w:color w:val="000000" w:themeColor="text1"/>
          <w:spacing w:val="-4"/>
          <w:sz w:val="28"/>
          <w:szCs w:val="28"/>
        </w:rPr>
        <w:t xml:space="preserve"> от </w:t>
      </w:r>
      <w:r w:rsidRPr="001362A9">
        <w:rPr>
          <w:rFonts w:ascii="Times New Roman" w:hAnsi="Times New Roman" w:cs="Times New Roman"/>
          <w:color w:val="000000" w:themeColor="text1"/>
          <w:spacing w:val="-4"/>
          <w:sz w:val="28"/>
          <w:szCs w:val="28"/>
        </w:rPr>
        <w:t>акустическ</w:t>
      </w:r>
      <w:r w:rsidR="00111755" w:rsidRPr="001362A9">
        <w:rPr>
          <w:rFonts w:ascii="Times New Roman" w:hAnsi="Times New Roman" w:cs="Times New Roman"/>
          <w:color w:val="000000" w:themeColor="text1"/>
          <w:spacing w:val="-4"/>
          <w:sz w:val="28"/>
          <w:szCs w:val="28"/>
        </w:rPr>
        <w:t>ого</w:t>
      </w:r>
      <w:r w:rsidRPr="001362A9">
        <w:rPr>
          <w:rFonts w:ascii="Times New Roman" w:hAnsi="Times New Roman" w:cs="Times New Roman"/>
          <w:color w:val="000000" w:themeColor="text1"/>
          <w:spacing w:val="-4"/>
          <w:sz w:val="28"/>
          <w:szCs w:val="28"/>
        </w:rPr>
        <w:t xml:space="preserve"> центр</w:t>
      </w:r>
      <w:r w:rsidR="00111755" w:rsidRPr="001362A9">
        <w:rPr>
          <w:rFonts w:ascii="Times New Roman" w:hAnsi="Times New Roman" w:cs="Times New Roman"/>
          <w:color w:val="000000" w:themeColor="text1"/>
          <w:spacing w:val="-4"/>
          <w:sz w:val="28"/>
          <w:szCs w:val="28"/>
        </w:rPr>
        <w:t>а</w:t>
      </w:r>
      <w:r w:rsidRPr="001362A9">
        <w:rPr>
          <w:rFonts w:ascii="Times New Roman" w:hAnsi="Times New Roman" w:cs="Times New Roman"/>
          <w:color w:val="000000" w:themeColor="text1"/>
          <w:spacing w:val="-4"/>
          <w:sz w:val="28"/>
          <w:szCs w:val="28"/>
        </w:rPr>
        <w:t xml:space="preserve"> транспортного потока</w:t>
      </w:r>
      <w:r w:rsidR="00111755" w:rsidRPr="001362A9">
        <w:rPr>
          <w:rFonts w:ascii="Times New Roman" w:hAnsi="Times New Roman" w:cs="Times New Roman"/>
          <w:color w:val="000000" w:themeColor="text1"/>
          <w:spacing w:val="-4"/>
          <w:sz w:val="28"/>
          <w:szCs w:val="28"/>
        </w:rPr>
        <w:t xml:space="preserve"> до </w:t>
      </w:r>
      <w:r w:rsidRPr="001362A9">
        <w:rPr>
          <w:rFonts w:ascii="Times New Roman" w:hAnsi="Times New Roman" w:cs="Times New Roman"/>
          <w:color w:val="000000" w:themeColor="text1"/>
          <w:spacing w:val="-4"/>
          <w:sz w:val="28"/>
          <w:szCs w:val="28"/>
        </w:rPr>
        <w:t>верхней кромк</w:t>
      </w:r>
      <w:r w:rsidR="00111755" w:rsidRPr="001362A9">
        <w:rPr>
          <w:rFonts w:ascii="Times New Roman" w:hAnsi="Times New Roman" w:cs="Times New Roman"/>
          <w:color w:val="000000" w:themeColor="text1"/>
          <w:spacing w:val="-4"/>
          <w:sz w:val="28"/>
          <w:szCs w:val="28"/>
        </w:rPr>
        <w:t>и</w:t>
      </w:r>
      <w:r w:rsidRPr="001362A9">
        <w:rPr>
          <w:rFonts w:ascii="Times New Roman" w:hAnsi="Times New Roman" w:cs="Times New Roman"/>
          <w:color w:val="000000" w:themeColor="text1"/>
          <w:spacing w:val="-4"/>
          <w:sz w:val="28"/>
          <w:szCs w:val="28"/>
        </w:rPr>
        <w:t xml:space="preserve"> экрана, м;</w:t>
      </w:r>
    </w:p>
    <w:p w:rsidR="009623B6" w:rsidRPr="001362A9" w:rsidRDefault="003B15F7" w:rsidP="004850EE">
      <w:pPr>
        <w:tabs>
          <w:tab w:val="left" w:pos="855"/>
          <w:tab w:val="left" w:pos="1281"/>
          <w:tab w:val="left" w:pos="1616"/>
        </w:tabs>
        <w:spacing w:line="240" w:lineRule="auto"/>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623B6" w:rsidRPr="001362A9">
        <w:rPr>
          <w:rFonts w:ascii="Times New Roman" w:hAnsi="Times New Roman" w:cs="Times New Roman"/>
          <w:i/>
          <w:color w:val="000000" w:themeColor="text1"/>
          <w:sz w:val="28"/>
          <w:szCs w:val="28"/>
          <w:lang w:val="en-US"/>
        </w:rPr>
        <w:t>b</w:t>
      </w:r>
      <w:r w:rsidR="000962E7">
        <w:rPr>
          <w:rFonts w:ascii="Times New Roman" w:hAnsi="Times New Roman" w:cs="Times New Roman"/>
          <w:i/>
          <w:color w:val="000000" w:themeColor="text1"/>
          <w:sz w:val="28"/>
          <w:szCs w:val="28"/>
        </w:rPr>
        <w:t xml:space="preserve"> </w:t>
      </w:r>
      <w:r w:rsidR="006038C0">
        <w:rPr>
          <w:rFonts w:ascii="Times New Roman" w:hAnsi="Times New Roman" w:cs="Times New Roman"/>
          <w:color w:val="000000" w:themeColor="text1"/>
          <w:sz w:val="28"/>
          <w:szCs w:val="28"/>
        </w:rPr>
        <w:t>–</w:t>
      </w:r>
      <w:r w:rsidR="009623B6" w:rsidRPr="001362A9">
        <w:rPr>
          <w:rFonts w:ascii="Times New Roman" w:hAnsi="Times New Roman" w:cs="Times New Roman"/>
          <w:color w:val="000000" w:themeColor="text1"/>
          <w:sz w:val="28"/>
          <w:szCs w:val="28"/>
        </w:rPr>
        <w:tab/>
      </w:r>
      <w:r w:rsidR="00B00633">
        <w:rPr>
          <w:rFonts w:ascii="Times New Roman" w:hAnsi="Times New Roman" w:cs="Times New Roman"/>
          <w:color w:val="000000" w:themeColor="text1"/>
          <w:sz w:val="28"/>
          <w:szCs w:val="28"/>
        </w:rPr>
        <w:t xml:space="preserve"> </w:t>
      </w:r>
      <w:r w:rsidR="009623B6" w:rsidRPr="001362A9">
        <w:rPr>
          <w:rFonts w:ascii="Times New Roman" w:hAnsi="Times New Roman" w:cs="Times New Roman"/>
          <w:color w:val="000000" w:themeColor="text1"/>
          <w:spacing w:val="-4"/>
          <w:sz w:val="28"/>
          <w:szCs w:val="28"/>
        </w:rPr>
        <w:t>кратчайшее расстояние от верхней кромки экрана до расчетной точки, м;</w:t>
      </w:r>
    </w:p>
    <w:p w:rsidR="009623B6" w:rsidRDefault="003B15F7" w:rsidP="004850EE">
      <w:pPr>
        <w:tabs>
          <w:tab w:val="left" w:pos="855"/>
          <w:tab w:val="left" w:pos="1281"/>
          <w:tab w:val="left" w:pos="1616"/>
        </w:tabs>
        <w:spacing w:line="240" w:lineRule="auto"/>
        <w:jc w:val="left"/>
        <w:rPr>
          <w:rFonts w:ascii="Times New Roman" w:hAnsi="Times New Roman" w:cs="Times New Roman"/>
          <w:color w:val="000000" w:themeColor="text1"/>
          <w:spacing w:val="-4"/>
          <w:sz w:val="28"/>
          <w:szCs w:val="28"/>
        </w:rPr>
      </w:pPr>
      <w:r>
        <w:rPr>
          <w:rFonts w:ascii="Times New Roman" w:hAnsi="Times New Roman" w:cs="Times New Roman"/>
          <w:color w:val="000000" w:themeColor="text1"/>
          <w:sz w:val="28"/>
          <w:szCs w:val="28"/>
        </w:rPr>
        <w:t xml:space="preserve">       </w:t>
      </w:r>
      <w:r w:rsidR="009623B6" w:rsidRPr="001362A9">
        <w:rPr>
          <w:rFonts w:ascii="Times New Roman" w:hAnsi="Times New Roman" w:cs="Times New Roman"/>
          <w:i/>
          <w:color w:val="000000" w:themeColor="text1"/>
          <w:sz w:val="28"/>
          <w:szCs w:val="28"/>
          <w:lang w:val="en-US"/>
        </w:rPr>
        <w:t>c</w:t>
      </w:r>
      <w:r w:rsidR="000962E7">
        <w:rPr>
          <w:rFonts w:ascii="Times New Roman" w:hAnsi="Times New Roman" w:cs="Times New Roman"/>
          <w:i/>
          <w:color w:val="000000" w:themeColor="text1"/>
          <w:sz w:val="28"/>
          <w:szCs w:val="28"/>
        </w:rPr>
        <w:t xml:space="preserve"> </w:t>
      </w:r>
      <w:r w:rsidR="006038C0">
        <w:rPr>
          <w:rFonts w:ascii="Times New Roman" w:hAnsi="Times New Roman" w:cs="Times New Roman"/>
          <w:color w:val="000000" w:themeColor="text1"/>
          <w:sz w:val="28"/>
          <w:szCs w:val="28"/>
        </w:rPr>
        <w:t>–</w:t>
      </w:r>
      <w:r w:rsidR="00B00633">
        <w:rPr>
          <w:rFonts w:ascii="Times New Roman" w:hAnsi="Times New Roman" w:cs="Times New Roman"/>
          <w:color w:val="000000" w:themeColor="text1"/>
          <w:sz w:val="28"/>
          <w:szCs w:val="28"/>
        </w:rPr>
        <w:t xml:space="preserve"> </w:t>
      </w:r>
      <w:r w:rsidR="009623B6" w:rsidRPr="001362A9">
        <w:rPr>
          <w:rFonts w:ascii="Times New Roman" w:hAnsi="Times New Roman" w:cs="Times New Roman"/>
          <w:color w:val="000000" w:themeColor="text1"/>
          <w:sz w:val="28"/>
          <w:szCs w:val="28"/>
        </w:rPr>
        <w:tab/>
      </w:r>
      <w:r w:rsidR="009623B6" w:rsidRPr="001362A9">
        <w:rPr>
          <w:rFonts w:ascii="Times New Roman" w:hAnsi="Times New Roman" w:cs="Times New Roman"/>
          <w:color w:val="000000" w:themeColor="text1"/>
          <w:spacing w:val="-4"/>
          <w:sz w:val="28"/>
          <w:szCs w:val="28"/>
        </w:rPr>
        <w:t>кратчайшее расстояние от акустического центра транспортного потока до расчетной точки, м.</w:t>
      </w:r>
    </w:p>
    <w:p w:rsidR="00146DE6" w:rsidRPr="00146DE6" w:rsidRDefault="00146DE6" w:rsidP="004850EE">
      <w:pPr>
        <w:tabs>
          <w:tab w:val="left" w:pos="855"/>
          <w:tab w:val="left" w:pos="1281"/>
          <w:tab w:val="left" w:pos="1616"/>
        </w:tabs>
        <w:spacing w:line="240" w:lineRule="auto"/>
        <w:jc w:val="left"/>
        <w:rPr>
          <w:rFonts w:ascii="Times New Roman" w:hAnsi="Times New Roman" w:cs="Times New Roman"/>
          <w:b/>
          <w:color w:val="000000" w:themeColor="text1"/>
          <w:spacing w:val="-4"/>
          <w:sz w:val="28"/>
          <w:szCs w:val="28"/>
        </w:rPr>
      </w:pPr>
      <w:r>
        <w:rPr>
          <w:rFonts w:ascii="Times New Roman" w:hAnsi="Times New Roman" w:cs="Times New Roman"/>
          <w:color w:val="000000" w:themeColor="text1"/>
          <w:spacing w:val="-4"/>
          <w:sz w:val="28"/>
          <w:szCs w:val="28"/>
        </w:rPr>
        <w:tab/>
      </w:r>
      <w:r w:rsidRPr="00146DE6">
        <w:rPr>
          <w:rFonts w:ascii="Times New Roman" w:hAnsi="Times New Roman" w:cs="Times New Roman"/>
          <w:b/>
          <w:color w:val="000000" w:themeColor="text1"/>
          <w:spacing w:val="-4"/>
          <w:sz w:val="28"/>
          <w:szCs w:val="28"/>
        </w:rPr>
        <w:t>(Измененная редакция, Изм. № 2).</w:t>
      </w:r>
    </w:p>
    <w:p w:rsidR="009623B6" w:rsidRPr="001362A9" w:rsidRDefault="009623B6" w:rsidP="004850EE">
      <w:pPr>
        <w:spacing w:line="240" w:lineRule="auto"/>
        <w:rPr>
          <w:rFonts w:ascii="Times New Roman" w:hAnsi="Times New Roman" w:cs="Times New Roman"/>
          <w:sz w:val="28"/>
          <w:szCs w:val="28"/>
        </w:rPr>
      </w:pPr>
    </w:p>
    <w:tbl>
      <w:tblPr>
        <w:tblW w:w="5000" w:type="pct"/>
        <w:tblLook w:val="04A0" w:firstRow="1" w:lastRow="0" w:firstColumn="1" w:lastColumn="0" w:noHBand="0" w:noVBand="1"/>
      </w:tblPr>
      <w:tblGrid>
        <w:gridCol w:w="9571"/>
      </w:tblGrid>
      <w:tr w:rsidR="009623B6" w:rsidRPr="001362A9" w:rsidTr="00366762">
        <w:tc>
          <w:tcPr>
            <w:tcW w:w="5000" w:type="pct"/>
          </w:tcPr>
          <w:p w:rsidR="009623B6" w:rsidRPr="001362A9" w:rsidRDefault="009623B6" w:rsidP="004850EE">
            <w:pPr>
              <w:spacing w:before="60" w:line="240" w:lineRule="auto"/>
              <w:jc w:val="center"/>
              <w:rPr>
                <w:rFonts w:ascii="Times New Roman" w:hAnsi="Times New Roman" w:cs="Times New Roman"/>
                <w:sz w:val="28"/>
                <w:szCs w:val="28"/>
              </w:rPr>
            </w:pPr>
            <w:r w:rsidRPr="001362A9">
              <w:rPr>
                <w:rFonts w:ascii="Times New Roman" w:hAnsi="Times New Roman" w:cs="Times New Roman"/>
                <w:noProof/>
                <w:sz w:val="28"/>
                <w:szCs w:val="28"/>
                <w:lang w:eastAsia="ru-RU"/>
              </w:rPr>
              <w:drawing>
                <wp:inline distT="0" distB="0" distL="0" distR="0">
                  <wp:extent cx="3051087" cy="1977079"/>
                  <wp:effectExtent l="0" t="0" r="0" b="4445"/>
                  <wp:docPr id="10" name="Рисунок 150" descr="D:\_BRUIT_ЭТАП_2_12_янв\___17_марта\_корел_17_марта\дель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_BRUIT_ЭТАП_2_12_янв\___17_марта\_корел_17_марта\дельта.png"/>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3053852" cy="1978871"/>
                          </a:xfrm>
                          <a:prstGeom prst="rect">
                            <a:avLst/>
                          </a:prstGeom>
                          <a:noFill/>
                          <a:ln>
                            <a:noFill/>
                          </a:ln>
                        </pic:spPr>
                      </pic:pic>
                    </a:graphicData>
                  </a:graphic>
                </wp:inline>
              </w:drawing>
            </w:r>
          </w:p>
        </w:tc>
      </w:tr>
      <w:tr w:rsidR="009623B6" w:rsidRPr="001362A9" w:rsidTr="00366762">
        <w:tc>
          <w:tcPr>
            <w:tcW w:w="5000" w:type="pct"/>
          </w:tcPr>
          <w:p w:rsidR="009623B6" w:rsidRPr="001362A9" w:rsidRDefault="00FC7A25" w:rsidP="004850EE">
            <w:pPr>
              <w:spacing w:line="240" w:lineRule="auto"/>
              <w:rPr>
                <w:rFonts w:ascii="Times New Roman" w:hAnsi="Times New Roman" w:cs="Times New Roman"/>
                <w:noProof/>
                <w:sz w:val="28"/>
                <w:szCs w:val="28"/>
              </w:rPr>
            </w:pPr>
            <w:r w:rsidRPr="00FC7A25">
              <w:rPr>
                <w:rFonts w:ascii="Times New Roman" w:hAnsi="Times New Roman" w:cs="Times New Roman"/>
                <w:i/>
                <w:sz w:val="28"/>
                <w:szCs w:val="28"/>
                <w:lang w:val="en-US"/>
              </w:rPr>
              <w:t>h</w:t>
            </w:r>
            <w:r w:rsidR="009F4DE1">
              <w:rPr>
                <w:rFonts w:ascii="Times New Roman" w:hAnsi="Times New Roman" w:cs="Times New Roman"/>
                <w:sz w:val="18"/>
                <w:szCs w:val="18"/>
                <w:vertAlign w:val="subscript"/>
              </w:rPr>
              <w:t>и.ш</w:t>
            </w:r>
            <w:r w:rsidR="009623B6" w:rsidRPr="001362A9">
              <w:rPr>
                <w:rFonts w:ascii="Times New Roman" w:hAnsi="Times New Roman" w:cs="Times New Roman"/>
                <w:sz w:val="28"/>
                <w:szCs w:val="28"/>
              </w:rPr>
              <w:t xml:space="preserve"> – высота источника шума над поверхностью проезжей части; </w:t>
            </w:r>
            <w:r w:rsidR="009623B6" w:rsidRPr="00785501">
              <w:rPr>
                <w:rFonts w:ascii="Times New Roman" w:hAnsi="Times New Roman" w:cs="Times New Roman"/>
                <w:i/>
                <w:sz w:val="28"/>
                <w:szCs w:val="28"/>
                <w:lang w:val="en-US"/>
              </w:rPr>
              <w:t>h</w:t>
            </w:r>
            <w:r w:rsidR="009623B6" w:rsidRPr="001362A9">
              <w:rPr>
                <w:rFonts w:ascii="Times New Roman" w:hAnsi="Times New Roman" w:cs="Times New Roman"/>
                <w:sz w:val="28"/>
                <w:szCs w:val="28"/>
                <w:vertAlign w:val="subscript"/>
              </w:rPr>
              <w:t>экр</w:t>
            </w:r>
            <w:r w:rsidR="009623B6" w:rsidRPr="001362A9">
              <w:rPr>
                <w:rFonts w:ascii="Times New Roman" w:hAnsi="Times New Roman" w:cs="Times New Roman"/>
                <w:sz w:val="28"/>
                <w:szCs w:val="28"/>
              </w:rPr>
              <w:t xml:space="preserve"> – высота экрана; </w:t>
            </w:r>
            <w:r w:rsidR="009623B6" w:rsidRPr="00785501">
              <w:rPr>
                <w:rFonts w:ascii="Times New Roman" w:hAnsi="Times New Roman" w:cs="Times New Roman"/>
                <w:i/>
                <w:sz w:val="28"/>
                <w:szCs w:val="28"/>
                <w:lang w:val="en-US"/>
              </w:rPr>
              <w:t>h</w:t>
            </w:r>
            <w:r w:rsidR="009F4DE1">
              <w:rPr>
                <w:rFonts w:ascii="Times New Roman" w:hAnsi="Times New Roman" w:cs="Times New Roman"/>
                <w:sz w:val="20"/>
                <w:szCs w:val="20"/>
                <w:vertAlign w:val="subscript"/>
              </w:rPr>
              <w:t>р.т</w:t>
            </w:r>
            <w:r w:rsidR="009623B6" w:rsidRPr="001362A9">
              <w:rPr>
                <w:rFonts w:ascii="Times New Roman" w:hAnsi="Times New Roman" w:cs="Times New Roman"/>
                <w:sz w:val="28"/>
                <w:szCs w:val="28"/>
              </w:rPr>
              <w:t xml:space="preserve"> – высота расчетной точки над поверхностью земли; </w:t>
            </w:r>
          </w:p>
        </w:tc>
      </w:tr>
      <w:tr w:rsidR="009623B6" w:rsidRPr="001362A9" w:rsidTr="00366762">
        <w:tc>
          <w:tcPr>
            <w:tcW w:w="5000" w:type="pct"/>
          </w:tcPr>
          <w:p w:rsidR="009623B6" w:rsidRPr="001362A9" w:rsidRDefault="009623B6" w:rsidP="004850EE">
            <w:pPr>
              <w:spacing w:line="240" w:lineRule="auto"/>
              <w:rPr>
                <w:rFonts w:ascii="Times New Roman" w:hAnsi="Times New Roman" w:cs="Times New Roman"/>
                <w:noProof/>
                <w:sz w:val="28"/>
                <w:szCs w:val="28"/>
              </w:rPr>
            </w:pPr>
            <w:r w:rsidRPr="00785501">
              <w:rPr>
                <w:rFonts w:ascii="Times New Roman" w:hAnsi="Times New Roman" w:cs="Times New Roman"/>
                <w:i/>
                <w:sz w:val="28"/>
                <w:szCs w:val="28"/>
                <w:lang w:val="en-US"/>
              </w:rPr>
              <w:t>H</w:t>
            </w:r>
            <w:r w:rsidR="009F4DE1">
              <w:rPr>
                <w:rFonts w:ascii="Times New Roman" w:hAnsi="Times New Roman" w:cs="Times New Roman"/>
                <w:sz w:val="18"/>
                <w:szCs w:val="18"/>
                <w:vertAlign w:val="subscript"/>
              </w:rPr>
              <w:t>и.ш</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отметка источника шума; </w:t>
            </w:r>
            <w:r w:rsidRPr="00785501">
              <w:rPr>
                <w:rFonts w:ascii="Times New Roman" w:hAnsi="Times New Roman" w:cs="Times New Roman"/>
                <w:i/>
                <w:sz w:val="28"/>
                <w:szCs w:val="28"/>
                <w:lang w:val="en-US"/>
              </w:rPr>
              <w:t>H</w:t>
            </w:r>
            <w:r w:rsidRPr="001362A9">
              <w:rPr>
                <w:rFonts w:ascii="Times New Roman" w:hAnsi="Times New Roman" w:cs="Times New Roman"/>
                <w:sz w:val="28"/>
                <w:szCs w:val="28"/>
                <w:vertAlign w:val="subscript"/>
              </w:rPr>
              <w:t>экр</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отметка верха экрана; </w:t>
            </w:r>
            <w:r w:rsidRPr="00785501">
              <w:rPr>
                <w:rFonts w:ascii="Times New Roman" w:hAnsi="Times New Roman" w:cs="Times New Roman"/>
                <w:i/>
                <w:sz w:val="28"/>
                <w:szCs w:val="28"/>
                <w:lang w:val="en-US"/>
              </w:rPr>
              <w:t>H</w:t>
            </w:r>
            <w:r w:rsidR="009F4DE1">
              <w:rPr>
                <w:rFonts w:ascii="Times New Roman" w:hAnsi="Times New Roman" w:cs="Times New Roman"/>
                <w:sz w:val="20"/>
                <w:szCs w:val="20"/>
                <w:vertAlign w:val="subscript"/>
              </w:rPr>
              <w:t>р.т</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9F4DE1">
              <w:rPr>
                <w:rFonts w:ascii="Times New Roman" w:hAnsi="Times New Roman" w:cs="Times New Roman"/>
                <w:sz w:val="28"/>
                <w:szCs w:val="28"/>
              </w:rPr>
              <w:t xml:space="preserve"> отметка расчетной точки</w:t>
            </w:r>
          </w:p>
        </w:tc>
      </w:tr>
      <w:tr w:rsidR="009623B6" w:rsidRPr="001362A9" w:rsidTr="00366762">
        <w:tc>
          <w:tcPr>
            <w:tcW w:w="5000" w:type="pct"/>
          </w:tcPr>
          <w:p w:rsidR="009623B6" w:rsidRPr="001362A9" w:rsidRDefault="009623B6" w:rsidP="004850EE">
            <w:pPr>
              <w:spacing w:line="240" w:lineRule="auto"/>
              <w:jc w:val="center"/>
              <w:rPr>
                <w:rFonts w:ascii="Times New Roman" w:hAnsi="Times New Roman" w:cs="Times New Roman"/>
                <w:sz w:val="28"/>
                <w:szCs w:val="28"/>
              </w:rPr>
            </w:pPr>
          </w:p>
          <w:p w:rsidR="00F877C1" w:rsidRDefault="009623B6"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 xml:space="preserve">Рисунок </w:t>
            </w:r>
            <w:r w:rsidR="009F4DE1">
              <w:rPr>
                <w:rFonts w:ascii="Times New Roman" w:hAnsi="Times New Roman" w:cs="Times New Roman"/>
                <w:sz w:val="28"/>
                <w:szCs w:val="28"/>
              </w:rPr>
              <w:t>11.3</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Расчетная схема определения разности длин путей </w:t>
            </w:r>
          </w:p>
          <w:p w:rsidR="009623B6" w:rsidRPr="001362A9" w:rsidRDefault="009623B6" w:rsidP="004850EE">
            <w:pPr>
              <w:spacing w:line="240" w:lineRule="auto"/>
              <w:jc w:val="center"/>
              <w:rPr>
                <w:rFonts w:ascii="Times New Roman" w:hAnsi="Times New Roman" w:cs="Times New Roman"/>
                <w:noProof/>
                <w:sz w:val="28"/>
                <w:szCs w:val="28"/>
              </w:rPr>
            </w:pPr>
            <w:r w:rsidRPr="001362A9">
              <w:rPr>
                <w:rFonts w:ascii="Times New Roman" w:hAnsi="Times New Roman" w:cs="Times New Roman"/>
                <w:sz w:val="28"/>
                <w:szCs w:val="28"/>
              </w:rPr>
              <w:t xml:space="preserve">звукового луча </w:t>
            </w:r>
            <w:r w:rsidRPr="009F4DE1">
              <w:rPr>
                <w:rFonts w:ascii="Times New Roman" w:hAnsi="Times New Roman" w:cs="Times New Roman"/>
                <w:sz w:val="28"/>
                <w:szCs w:val="28"/>
              </w:rPr>
              <w:t xml:space="preserve">δ </w:t>
            </w:r>
            <w:r w:rsidR="009F4DE1">
              <w:rPr>
                <w:rFonts w:ascii="Times New Roman" w:hAnsi="Times New Roman" w:cs="Times New Roman"/>
                <w:sz w:val="28"/>
                <w:szCs w:val="28"/>
              </w:rPr>
              <w:t>для экрана-</w:t>
            </w:r>
            <w:r w:rsidRPr="001362A9">
              <w:rPr>
                <w:rFonts w:ascii="Times New Roman" w:hAnsi="Times New Roman" w:cs="Times New Roman"/>
                <w:sz w:val="28"/>
                <w:szCs w:val="28"/>
              </w:rPr>
              <w:t>стенки</w:t>
            </w:r>
          </w:p>
        </w:tc>
      </w:tr>
    </w:tbl>
    <w:p w:rsidR="009623B6" w:rsidRPr="001362A9" w:rsidRDefault="009623B6" w:rsidP="004850EE">
      <w:pPr>
        <w:spacing w:line="240" w:lineRule="auto"/>
        <w:rPr>
          <w:rFonts w:ascii="Times New Roman" w:hAnsi="Times New Roman" w:cs="Times New Roman"/>
          <w:sz w:val="28"/>
          <w:szCs w:val="28"/>
        </w:rPr>
      </w:pPr>
    </w:p>
    <w:p w:rsidR="009623B6" w:rsidRPr="001362A9" w:rsidRDefault="0046018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11.1</w:t>
      </w:r>
      <w:r w:rsidR="00B85355">
        <w:rPr>
          <w:rFonts w:ascii="Times New Roman" w:hAnsi="Times New Roman" w:cs="Times New Roman"/>
          <w:sz w:val="28"/>
          <w:szCs w:val="28"/>
        </w:rPr>
        <w:t xml:space="preserve">.10 </w:t>
      </w:r>
      <w:r w:rsidR="009623B6" w:rsidRPr="001362A9">
        <w:rPr>
          <w:rFonts w:ascii="Times New Roman" w:hAnsi="Times New Roman" w:cs="Times New Roman"/>
          <w:sz w:val="28"/>
          <w:szCs w:val="28"/>
        </w:rPr>
        <w:t xml:space="preserve">Расстояния </w:t>
      </w:r>
      <w:r w:rsidR="009623B6" w:rsidRPr="001362A9">
        <w:rPr>
          <w:rFonts w:ascii="Times New Roman" w:hAnsi="Times New Roman" w:cs="Times New Roman"/>
          <w:i/>
          <w:sz w:val="28"/>
          <w:szCs w:val="28"/>
        </w:rPr>
        <w:t>а</w:t>
      </w:r>
      <w:r w:rsidR="009623B6" w:rsidRPr="001362A9">
        <w:rPr>
          <w:rFonts w:ascii="Times New Roman" w:hAnsi="Times New Roman" w:cs="Times New Roman"/>
          <w:sz w:val="28"/>
          <w:szCs w:val="28"/>
        </w:rPr>
        <w:t xml:space="preserve">, </w:t>
      </w:r>
      <w:r w:rsidR="00F97E40" w:rsidRPr="00F97E40">
        <w:rPr>
          <w:rFonts w:ascii="Times New Roman" w:hAnsi="Times New Roman" w:cs="Times New Roman"/>
          <w:i/>
          <w:sz w:val="28"/>
          <w:szCs w:val="28"/>
          <w:lang w:val="en-US"/>
        </w:rPr>
        <w:t>b</w:t>
      </w:r>
      <w:r w:rsidR="009623B6" w:rsidRPr="001362A9">
        <w:rPr>
          <w:rFonts w:ascii="Times New Roman" w:hAnsi="Times New Roman" w:cs="Times New Roman"/>
          <w:sz w:val="28"/>
          <w:szCs w:val="28"/>
        </w:rPr>
        <w:t xml:space="preserve"> и </w:t>
      </w:r>
      <w:r w:rsidR="009623B6" w:rsidRPr="001362A9">
        <w:rPr>
          <w:rFonts w:ascii="Times New Roman" w:hAnsi="Times New Roman" w:cs="Times New Roman"/>
          <w:i/>
          <w:sz w:val="28"/>
          <w:szCs w:val="28"/>
        </w:rPr>
        <w:t>с</w:t>
      </w:r>
      <w:r w:rsidR="00F97E40">
        <w:rPr>
          <w:rFonts w:ascii="Times New Roman" w:hAnsi="Times New Roman" w:cs="Times New Roman"/>
          <w:sz w:val="28"/>
          <w:szCs w:val="28"/>
        </w:rPr>
        <w:t xml:space="preserve"> определяют</w:t>
      </w:r>
      <w:r w:rsidR="009623B6" w:rsidRPr="001362A9">
        <w:rPr>
          <w:rFonts w:ascii="Times New Roman" w:hAnsi="Times New Roman" w:cs="Times New Roman"/>
          <w:sz w:val="28"/>
          <w:szCs w:val="28"/>
        </w:rPr>
        <w:t xml:space="preserve"> с точностью до сотых долей метра по формулам:</w:t>
      </w:r>
    </w:p>
    <w:p w:rsidR="00DE7989" w:rsidRPr="00402363" w:rsidRDefault="00314F44" w:rsidP="00F62C36">
      <w:pPr>
        <w:spacing w:line="240" w:lineRule="auto"/>
        <w:jc w:val="right"/>
        <w:rPr>
          <w:rFonts w:ascii="Times New Roman" w:hAnsi="Times New Roman" w:cs="Times New Roman"/>
          <w:spacing w:val="-4"/>
          <w:sz w:val="28"/>
          <w:szCs w:val="28"/>
        </w:rPr>
      </w:pPr>
      <w:r w:rsidRPr="001362A9">
        <w:rPr>
          <w:rFonts w:ascii="Times New Roman" w:hAnsi="Times New Roman" w:cs="Times New Roman"/>
          <w:position w:val="-16"/>
          <w:sz w:val="28"/>
          <w:szCs w:val="28"/>
        </w:rPr>
        <w:object w:dxaOrig="2120" w:dyaOrig="460">
          <v:shape id="_x0000_i1230" type="#_x0000_t75" style="width:150.9pt;height:28.2pt" o:ole="">
            <v:imagedata r:id="rId412" o:title=""/>
          </v:shape>
          <o:OLEObject Type="Embed" ProgID="Equation.DSMT4" ShapeID="_x0000_i1230" DrawAspect="Content" ObjectID="_1779188021" r:id="rId413"/>
        </w:object>
      </w:r>
      <w:r w:rsidR="00A83FC2">
        <w:rPr>
          <w:rFonts w:ascii="Times New Roman" w:hAnsi="Times New Roman" w:cs="Times New Roman"/>
          <w:position w:val="-16"/>
          <w:sz w:val="28"/>
          <w:szCs w:val="28"/>
        </w:rPr>
        <w:t xml:space="preserve">                               </w:t>
      </w:r>
      <w:r w:rsidR="005318B4">
        <w:rPr>
          <w:rFonts w:ascii="Times New Roman" w:hAnsi="Times New Roman" w:cs="Times New Roman"/>
          <w:position w:val="-16"/>
          <w:sz w:val="28"/>
          <w:szCs w:val="28"/>
        </w:rPr>
        <w:t xml:space="preserve">       </w:t>
      </w:r>
      <w:r w:rsidR="00A83FC2">
        <w:rPr>
          <w:rFonts w:ascii="Times New Roman" w:hAnsi="Times New Roman" w:cs="Times New Roman"/>
          <w:position w:val="-16"/>
          <w:sz w:val="28"/>
          <w:szCs w:val="28"/>
        </w:rPr>
        <w:t xml:space="preserve"> </w:t>
      </w:r>
      <w:r w:rsidR="00F97E40">
        <w:rPr>
          <w:rFonts w:ascii="Times New Roman" w:hAnsi="Times New Roman" w:cs="Times New Roman"/>
          <w:position w:val="-16"/>
          <w:sz w:val="28"/>
          <w:szCs w:val="28"/>
        </w:rPr>
        <w:t xml:space="preserve">  </w:t>
      </w:r>
      <w:r w:rsidR="00A83FC2">
        <w:rPr>
          <w:rFonts w:ascii="Times New Roman" w:hAnsi="Times New Roman" w:cs="Times New Roman"/>
          <w:position w:val="-16"/>
          <w:sz w:val="28"/>
          <w:szCs w:val="28"/>
        </w:rPr>
        <w:t xml:space="preserve">      </w:t>
      </w:r>
      <w:r w:rsidR="00A83FC2" w:rsidRPr="00402363">
        <w:rPr>
          <w:rFonts w:ascii="Times New Roman" w:hAnsi="Times New Roman" w:cs="Times New Roman"/>
          <w:spacing w:val="-4"/>
          <w:sz w:val="28"/>
          <w:szCs w:val="28"/>
        </w:rPr>
        <w:t>(</w:t>
      </w:r>
      <w:r w:rsidR="009D7360">
        <w:rPr>
          <w:rFonts w:ascii="Times New Roman" w:hAnsi="Times New Roman" w:cs="Times New Roman"/>
          <w:spacing w:val="-4"/>
          <w:sz w:val="28"/>
          <w:szCs w:val="28"/>
        </w:rPr>
        <w:t>76</w:t>
      </w:r>
      <w:r w:rsidR="00A83FC2" w:rsidRPr="00402363">
        <w:rPr>
          <w:rFonts w:ascii="Times New Roman" w:hAnsi="Times New Roman" w:cs="Times New Roman"/>
          <w:spacing w:val="-4"/>
          <w:sz w:val="28"/>
          <w:szCs w:val="28"/>
        </w:rPr>
        <w:t>)</w:t>
      </w:r>
    </w:p>
    <w:p w:rsidR="00DE7989" w:rsidRPr="001362A9" w:rsidRDefault="00314F44" w:rsidP="00F62C36">
      <w:pPr>
        <w:spacing w:line="240" w:lineRule="auto"/>
        <w:jc w:val="right"/>
        <w:rPr>
          <w:rFonts w:ascii="Times New Roman" w:hAnsi="Times New Roman" w:cs="Times New Roman"/>
          <w:spacing w:val="-4"/>
          <w:sz w:val="28"/>
          <w:szCs w:val="28"/>
        </w:rPr>
      </w:pPr>
      <w:r w:rsidRPr="00314F44">
        <w:rPr>
          <w:rFonts w:ascii="Times New Roman" w:hAnsi="Times New Roman" w:cs="Times New Roman"/>
          <w:position w:val="-16"/>
          <w:sz w:val="28"/>
          <w:szCs w:val="28"/>
        </w:rPr>
        <w:object w:dxaOrig="2060" w:dyaOrig="460">
          <v:shape id="_x0000_i1231" type="#_x0000_t75" style="width:2in;height:35.7pt" o:ole="">
            <v:imagedata r:id="rId414" o:title=""/>
          </v:shape>
          <o:OLEObject Type="Embed" ProgID="Equation.DSMT4" ShapeID="_x0000_i1231" DrawAspect="Content" ObjectID="_1779188022" r:id="rId415"/>
        </w:object>
      </w:r>
      <w:r w:rsidR="00A83FC2">
        <w:rPr>
          <w:rFonts w:ascii="Times New Roman" w:hAnsi="Times New Roman" w:cs="Times New Roman"/>
          <w:spacing w:val="-4"/>
          <w:sz w:val="28"/>
          <w:szCs w:val="28"/>
        </w:rPr>
        <w:t xml:space="preserve">                                 </w:t>
      </w:r>
      <w:r w:rsidR="00DB4C78">
        <w:rPr>
          <w:rFonts w:ascii="Times New Roman" w:hAnsi="Times New Roman" w:cs="Times New Roman"/>
          <w:spacing w:val="-4"/>
          <w:sz w:val="28"/>
          <w:szCs w:val="28"/>
        </w:rPr>
        <w:t xml:space="preserve">    </w:t>
      </w:r>
      <w:r w:rsidR="00A83FC2">
        <w:rPr>
          <w:rFonts w:ascii="Times New Roman" w:hAnsi="Times New Roman" w:cs="Times New Roman"/>
          <w:spacing w:val="-4"/>
          <w:sz w:val="28"/>
          <w:szCs w:val="28"/>
        </w:rPr>
        <w:t xml:space="preserve">    </w:t>
      </w:r>
      <w:r w:rsidR="00F97E40">
        <w:rPr>
          <w:rFonts w:ascii="Times New Roman" w:hAnsi="Times New Roman" w:cs="Times New Roman"/>
          <w:spacing w:val="-4"/>
          <w:sz w:val="28"/>
          <w:szCs w:val="28"/>
        </w:rPr>
        <w:t xml:space="preserve">        </w:t>
      </w:r>
      <w:r w:rsidR="005318B4">
        <w:rPr>
          <w:rFonts w:ascii="Times New Roman" w:hAnsi="Times New Roman" w:cs="Times New Roman"/>
          <w:spacing w:val="-4"/>
          <w:sz w:val="28"/>
          <w:szCs w:val="28"/>
        </w:rPr>
        <w:t xml:space="preserve">     </w:t>
      </w:r>
      <w:r w:rsidR="00A83FC2">
        <w:rPr>
          <w:rFonts w:ascii="Times New Roman" w:hAnsi="Times New Roman" w:cs="Times New Roman"/>
          <w:spacing w:val="-4"/>
          <w:sz w:val="28"/>
          <w:szCs w:val="28"/>
        </w:rPr>
        <w:t xml:space="preserve">   (</w:t>
      </w:r>
      <w:r w:rsidR="009D7360">
        <w:rPr>
          <w:rFonts w:ascii="Times New Roman" w:hAnsi="Times New Roman" w:cs="Times New Roman"/>
          <w:spacing w:val="-4"/>
          <w:sz w:val="28"/>
          <w:szCs w:val="28"/>
        </w:rPr>
        <w:t>77</w:t>
      </w:r>
      <w:r w:rsidR="00A83FC2">
        <w:rPr>
          <w:rFonts w:ascii="Times New Roman" w:hAnsi="Times New Roman" w:cs="Times New Roman"/>
          <w:spacing w:val="-4"/>
          <w:sz w:val="28"/>
          <w:szCs w:val="28"/>
        </w:rPr>
        <w:t>)</w:t>
      </w:r>
    </w:p>
    <w:p w:rsidR="00DE7989" w:rsidRPr="001362A9" w:rsidRDefault="00314F44" w:rsidP="00F62C36">
      <w:pPr>
        <w:spacing w:line="240" w:lineRule="auto"/>
        <w:jc w:val="right"/>
        <w:rPr>
          <w:rFonts w:ascii="Times New Roman" w:hAnsi="Times New Roman" w:cs="Times New Roman"/>
          <w:spacing w:val="-4"/>
          <w:sz w:val="28"/>
          <w:szCs w:val="28"/>
        </w:rPr>
      </w:pPr>
      <w:r w:rsidRPr="00314F44">
        <w:rPr>
          <w:rFonts w:ascii="Times New Roman" w:hAnsi="Times New Roman" w:cs="Times New Roman"/>
          <w:position w:val="-16"/>
          <w:sz w:val="28"/>
          <w:szCs w:val="28"/>
        </w:rPr>
        <w:object w:dxaOrig="2740" w:dyaOrig="480">
          <v:shape id="_x0000_i1232" type="#_x0000_t75" style="width:194.1pt;height:36.3pt" o:ole="">
            <v:imagedata r:id="rId416" o:title=""/>
          </v:shape>
          <o:OLEObject Type="Embed" ProgID="Equation.DSMT4" ShapeID="_x0000_i1232" DrawAspect="Content" ObjectID="_1779188023" r:id="rId417"/>
        </w:object>
      </w:r>
      <w:r w:rsidR="00A83FC2">
        <w:rPr>
          <w:rFonts w:ascii="Times New Roman" w:hAnsi="Times New Roman" w:cs="Times New Roman"/>
          <w:position w:val="-14"/>
          <w:sz w:val="28"/>
          <w:szCs w:val="28"/>
        </w:rPr>
        <w:t xml:space="preserve">                   </w:t>
      </w:r>
      <w:r w:rsidR="005318B4">
        <w:rPr>
          <w:rFonts w:ascii="Times New Roman" w:hAnsi="Times New Roman" w:cs="Times New Roman"/>
          <w:position w:val="-14"/>
          <w:sz w:val="28"/>
          <w:szCs w:val="28"/>
        </w:rPr>
        <w:t xml:space="preserve">  </w:t>
      </w:r>
      <w:r w:rsidR="00A83FC2">
        <w:rPr>
          <w:rFonts w:ascii="Times New Roman" w:hAnsi="Times New Roman" w:cs="Times New Roman"/>
          <w:position w:val="-14"/>
          <w:sz w:val="28"/>
          <w:szCs w:val="28"/>
        </w:rPr>
        <w:t xml:space="preserve">     </w:t>
      </w:r>
      <w:r w:rsidR="00DB4C78">
        <w:rPr>
          <w:rFonts w:ascii="Times New Roman" w:hAnsi="Times New Roman" w:cs="Times New Roman"/>
          <w:position w:val="-14"/>
          <w:sz w:val="28"/>
          <w:szCs w:val="28"/>
        </w:rPr>
        <w:t xml:space="preserve">    </w:t>
      </w:r>
      <w:r w:rsidR="00A83FC2">
        <w:rPr>
          <w:rFonts w:ascii="Times New Roman" w:hAnsi="Times New Roman" w:cs="Times New Roman"/>
          <w:position w:val="-14"/>
          <w:sz w:val="28"/>
          <w:szCs w:val="28"/>
        </w:rPr>
        <w:t xml:space="preserve">        </w:t>
      </w:r>
      <w:r w:rsidR="00A83FC2">
        <w:rPr>
          <w:rFonts w:ascii="Times New Roman" w:hAnsi="Times New Roman" w:cs="Times New Roman"/>
          <w:spacing w:val="-4"/>
          <w:sz w:val="28"/>
          <w:szCs w:val="28"/>
        </w:rPr>
        <w:t>(</w:t>
      </w:r>
      <w:r w:rsidR="009D7360">
        <w:rPr>
          <w:rFonts w:ascii="Times New Roman" w:hAnsi="Times New Roman" w:cs="Times New Roman"/>
          <w:spacing w:val="-4"/>
          <w:sz w:val="28"/>
          <w:szCs w:val="28"/>
        </w:rPr>
        <w:t>78</w:t>
      </w:r>
      <w:r w:rsidR="00A83FC2">
        <w:rPr>
          <w:rFonts w:ascii="Times New Roman" w:hAnsi="Times New Roman" w:cs="Times New Roman"/>
          <w:spacing w:val="-4"/>
          <w:sz w:val="28"/>
          <w:szCs w:val="28"/>
        </w:rPr>
        <w:t>)</w:t>
      </w:r>
    </w:p>
    <w:p w:rsidR="00DE7989" w:rsidRPr="001362A9" w:rsidRDefault="00DE7989" w:rsidP="004850EE">
      <w:pPr>
        <w:tabs>
          <w:tab w:val="left" w:pos="855"/>
          <w:tab w:val="left" w:pos="1615"/>
          <w:tab w:val="left" w:pos="2065"/>
        </w:tabs>
        <w:spacing w:line="240" w:lineRule="auto"/>
        <w:jc w:val="left"/>
        <w:rPr>
          <w:rFonts w:ascii="Times New Roman" w:hAnsi="Times New Roman" w:cs="Times New Roman"/>
          <w:spacing w:val="-4"/>
          <w:sz w:val="28"/>
          <w:szCs w:val="28"/>
        </w:rPr>
      </w:pPr>
      <w:r w:rsidRPr="001362A9">
        <w:rPr>
          <w:rFonts w:ascii="Times New Roman" w:hAnsi="Times New Roman" w:cs="Times New Roman"/>
          <w:sz w:val="28"/>
          <w:szCs w:val="28"/>
        </w:rPr>
        <w:t>где</w:t>
      </w:r>
      <w:r w:rsidR="00F877C1">
        <w:rPr>
          <w:rFonts w:ascii="Times New Roman" w:hAnsi="Times New Roman" w:cs="Times New Roman"/>
          <w:sz w:val="28"/>
          <w:szCs w:val="28"/>
        </w:rPr>
        <w:t xml:space="preserve">  </w:t>
      </w:r>
      <w:r w:rsidRPr="001362A9">
        <w:rPr>
          <w:rFonts w:ascii="Times New Roman" w:hAnsi="Times New Roman" w:cs="Times New Roman"/>
          <w:i/>
          <w:sz w:val="28"/>
          <w:szCs w:val="28"/>
          <w:lang w:val="en-US"/>
        </w:rPr>
        <w:t>h</w:t>
      </w:r>
      <w:r w:rsidR="00F97E40">
        <w:rPr>
          <w:rFonts w:ascii="Times New Roman" w:hAnsi="Times New Roman" w:cs="Times New Roman"/>
          <w:sz w:val="28"/>
          <w:szCs w:val="28"/>
          <w:vertAlign w:val="subscript"/>
        </w:rPr>
        <w:t>и.ш</w:t>
      </w:r>
      <w:r w:rsidR="007B796B">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7B796B">
        <w:rPr>
          <w:rFonts w:ascii="Times New Roman" w:hAnsi="Times New Roman" w:cs="Times New Roman"/>
          <w:sz w:val="28"/>
          <w:szCs w:val="28"/>
        </w:rPr>
        <w:t xml:space="preserve">  </w:t>
      </w:r>
      <w:r w:rsidR="00FC7A25">
        <w:rPr>
          <w:rFonts w:ascii="Times New Roman" w:hAnsi="Times New Roman" w:cs="Times New Roman"/>
          <w:sz w:val="28"/>
          <w:szCs w:val="28"/>
        </w:rPr>
        <w:t xml:space="preserve">    </w:t>
      </w:r>
      <w:r w:rsidRPr="001362A9">
        <w:rPr>
          <w:rFonts w:ascii="Times New Roman" w:hAnsi="Times New Roman" w:cs="Times New Roman"/>
          <w:spacing w:val="-4"/>
          <w:sz w:val="28"/>
          <w:szCs w:val="28"/>
        </w:rPr>
        <w:t xml:space="preserve">высота источника шума над уровнем </w:t>
      </w:r>
      <w:r w:rsidR="00B40195" w:rsidRPr="001362A9">
        <w:rPr>
          <w:rFonts w:ascii="Times New Roman" w:hAnsi="Times New Roman" w:cs="Times New Roman"/>
          <w:spacing w:val="-4"/>
          <w:sz w:val="28"/>
          <w:szCs w:val="28"/>
        </w:rPr>
        <w:t>территории</w:t>
      </w:r>
      <w:r w:rsidRPr="001362A9">
        <w:rPr>
          <w:rFonts w:ascii="Times New Roman" w:hAnsi="Times New Roman" w:cs="Times New Roman"/>
          <w:spacing w:val="-4"/>
          <w:sz w:val="28"/>
          <w:szCs w:val="28"/>
        </w:rPr>
        <w:t>, м;</w:t>
      </w:r>
    </w:p>
    <w:p w:rsidR="00DE7989" w:rsidRPr="001362A9" w:rsidRDefault="00F877C1" w:rsidP="004850EE">
      <w:pPr>
        <w:tabs>
          <w:tab w:val="left" w:pos="567"/>
          <w:tab w:val="left" w:pos="855"/>
          <w:tab w:val="left" w:pos="1615"/>
          <w:tab w:val="left" w:pos="2065"/>
        </w:tabs>
        <w:spacing w:line="240" w:lineRule="auto"/>
        <w:jc w:val="left"/>
        <w:rPr>
          <w:rFonts w:ascii="Times New Roman" w:hAnsi="Times New Roman" w:cs="Times New Roman"/>
          <w:spacing w:val="-4"/>
          <w:sz w:val="28"/>
          <w:szCs w:val="28"/>
        </w:rPr>
      </w:pPr>
      <w:r>
        <w:rPr>
          <w:rFonts w:ascii="Times New Roman" w:hAnsi="Times New Roman" w:cs="Times New Roman"/>
          <w:sz w:val="28"/>
          <w:szCs w:val="28"/>
        </w:rPr>
        <w:t xml:space="preserve">        </w:t>
      </w:r>
      <w:r w:rsidR="00DE7989" w:rsidRPr="001362A9">
        <w:rPr>
          <w:rFonts w:ascii="Times New Roman" w:hAnsi="Times New Roman" w:cs="Times New Roman"/>
          <w:i/>
          <w:sz w:val="28"/>
          <w:szCs w:val="28"/>
          <w:lang w:val="en-US"/>
        </w:rPr>
        <w:t>h</w:t>
      </w:r>
      <w:r w:rsidR="00DE7989" w:rsidRPr="00314F44">
        <w:rPr>
          <w:rFonts w:ascii="Times New Roman" w:hAnsi="Times New Roman" w:cs="Times New Roman"/>
          <w:sz w:val="28"/>
          <w:szCs w:val="28"/>
          <w:vertAlign w:val="subscript"/>
        </w:rPr>
        <w:t>экр</w:t>
      </w:r>
      <w:r w:rsidR="007B796B">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DE7989" w:rsidRPr="001362A9">
        <w:rPr>
          <w:rFonts w:ascii="Times New Roman" w:hAnsi="Times New Roman" w:cs="Times New Roman"/>
          <w:sz w:val="28"/>
          <w:szCs w:val="28"/>
        </w:rPr>
        <w:tab/>
      </w:r>
      <w:r w:rsidR="00DE7989" w:rsidRPr="001362A9">
        <w:rPr>
          <w:rFonts w:ascii="Times New Roman" w:hAnsi="Times New Roman" w:cs="Times New Roman"/>
          <w:spacing w:val="-4"/>
          <w:sz w:val="28"/>
          <w:szCs w:val="28"/>
        </w:rPr>
        <w:t>высота экрана, м;</w:t>
      </w:r>
    </w:p>
    <w:p w:rsidR="00DE7989" w:rsidRPr="001362A9" w:rsidRDefault="00F877C1" w:rsidP="004850EE">
      <w:pPr>
        <w:tabs>
          <w:tab w:val="left" w:pos="855"/>
          <w:tab w:val="left" w:pos="1615"/>
          <w:tab w:val="left" w:pos="2065"/>
        </w:tabs>
        <w:spacing w:line="240" w:lineRule="auto"/>
        <w:jc w:val="left"/>
        <w:rPr>
          <w:rFonts w:ascii="Times New Roman" w:hAnsi="Times New Roman" w:cs="Times New Roman"/>
          <w:spacing w:val="-4"/>
          <w:sz w:val="28"/>
          <w:szCs w:val="28"/>
        </w:rPr>
      </w:pPr>
      <w:r>
        <w:rPr>
          <w:rFonts w:ascii="Times New Roman" w:hAnsi="Times New Roman" w:cs="Times New Roman"/>
          <w:sz w:val="28"/>
          <w:szCs w:val="28"/>
        </w:rPr>
        <w:t xml:space="preserve">        </w:t>
      </w:r>
      <w:r w:rsidR="00DE7989" w:rsidRPr="001362A9">
        <w:rPr>
          <w:rFonts w:ascii="Times New Roman" w:hAnsi="Times New Roman" w:cs="Times New Roman"/>
          <w:i/>
          <w:sz w:val="28"/>
          <w:szCs w:val="28"/>
          <w:lang w:val="en-US"/>
        </w:rPr>
        <w:t>h</w:t>
      </w:r>
      <w:r w:rsidR="00F97E40">
        <w:rPr>
          <w:rFonts w:ascii="Times New Roman" w:hAnsi="Times New Roman" w:cs="Times New Roman"/>
          <w:sz w:val="28"/>
          <w:szCs w:val="28"/>
          <w:vertAlign w:val="subscript"/>
        </w:rPr>
        <w:t>р.т</w:t>
      </w:r>
      <w:r w:rsidR="007B796B">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DE7989" w:rsidRPr="001362A9">
        <w:rPr>
          <w:rFonts w:ascii="Times New Roman" w:hAnsi="Times New Roman" w:cs="Times New Roman"/>
          <w:sz w:val="28"/>
          <w:szCs w:val="28"/>
        </w:rPr>
        <w:tab/>
      </w:r>
      <w:r w:rsidR="00DE7989" w:rsidRPr="001362A9">
        <w:rPr>
          <w:rFonts w:ascii="Times New Roman" w:hAnsi="Times New Roman" w:cs="Times New Roman"/>
          <w:spacing w:val="-4"/>
          <w:sz w:val="28"/>
          <w:szCs w:val="28"/>
        </w:rPr>
        <w:t xml:space="preserve">высота расчетной точки над уровнем </w:t>
      </w:r>
      <w:r w:rsidR="00B40195" w:rsidRPr="001362A9">
        <w:rPr>
          <w:rFonts w:ascii="Times New Roman" w:hAnsi="Times New Roman" w:cs="Times New Roman"/>
          <w:spacing w:val="-4"/>
          <w:sz w:val="28"/>
          <w:szCs w:val="28"/>
        </w:rPr>
        <w:t>территории</w:t>
      </w:r>
      <w:r w:rsidR="00F97E40">
        <w:rPr>
          <w:rFonts w:ascii="Times New Roman" w:hAnsi="Times New Roman" w:cs="Times New Roman"/>
          <w:spacing w:val="-4"/>
          <w:sz w:val="28"/>
          <w:szCs w:val="28"/>
        </w:rPr>
        <w:t>, м;</w:t>
      </w:r>
    </w:p>
    <w:p w:rsidR="00DE7989" w:rsidRPr="001362A9" w:rsidRDefault="00F877C1" w:rsidP="004850EE">
      <w:pPr>
        <w:tabs>
          <w:tab w:val="left" w:pos="855"/>
          <w:tab w:val="left" w:pos="1615"/>
          <w:tab w:val="left" w:pos="2065"/>
        </w:tabs>
        <w:spacing w:line="240" w:lineRule="auto"/>
        <w:jc w:val="left"/>
        <w:rPr>
          <w:rFonts w:ascii="Times New Roman" w:hAnsi="Times New Roman" w:cs="Times New Roman"/>
          <w:spacing w:val="-4"/>
          <w:sz w:val="28"/>
          <w:szCs w:val="28"/>
        </w:rPr>
      </w:pPr>
      <w:r>
        <w:rPr>
          <w:rFonts w:ascii="Times New Roman" w:hAnsi="Times New Roman" w:cs="Times New Roman"/>
          <w:sz w:val="28"/>
          <w:szCs w:val="28"/>
        </w:rPr>
        <w:t xml:space="preserve">        </w:t>
      </w:r>
      <w:r w:rsidR="00DE7989" w:rsidRPr="001362A9">
        <w:rPr>
          <w:rFonts w:ascii="Times New Roman" w:hAnsi="Times New Roman" w:cs="Times New Roman"/>
          <w:i/>
          <w:sz w:val="28"/>
          <w:szCs w:val="28"/>
          <w:lang w:val="en-US"/>
        </w:rPr>
        <w:t>S</w:t>
      </w:r>
      <w:r w:rsidR="00DE7989" w:rsidRPr="00314F44">
        <w:rPr>
          <w:rFonts w:ascii="Times New Roman" w:hAnsi="Times New Roman" w:cs="Times New Roman"/>
          <w:sz w:val="28"/>
          <w:szCs w:val="28"/>
          <w:vertAlign w:val="subscript"/>
        </w:rPr>
        <w:t>1</w:t>
      </w:r>
      <w:r w:rsidR="007B796B">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DE7989" w:rsidRPr="001362A9">
        <w:rPr>
          <w:rFonts w:ascii="Times New Roman" w:hAnsi="Times New Roman" w:cs="Times New Roman"/>
          <w:sz w:val="28"/>
          <w:szCs w:val="28"/>
        </w:rPr>
        <w:tab/>
      </w:r>
      <w:r w:rsidR="00DE7989" w:rsidRPr="001362A9">
        <w:rPr>
          <w:rFonts w:ascii="Times New Roman" w:hAnsi="Times New Roman" w:cs="Times New Roman"/>
          <w:spacing w:val="-4"/>
          <w:sz w:val="28"/>
          <w:szCs w:val="28"/>
        </w:rPr>
        <w:t xml:space="preserve">расстояние </w:t>
      </w:r>
      <w:r w:rsidR="00F45D90">
        <w:rPr>
          <w:rFonts w:ascii="Times New Roman" w:hAnsi="Times New Roman" w:cs="Times New Roman"/>
          <w:spacing w:val="-4"/>
          <w:sz w:val="28"/>
          <w:szCs w:val="28"/>
        </w:rPr>
        <w:t xml:space="preserve">по горизонтали </w:t>
      </w:r>
      <w:r w:rsidR="00DE7989" w:rsidRPr="001362A9">
        <w:rPr>
          <w:rFonts w:ascii="Times New Roman" w:hAnsi="Times New Roman" w:cs="Times New Roman"/>
          <w:spacing w:val="-4"/>
          <w:sz w:val="28"/>
          <w:szCs w:val="28"/>
        </w:rPr>
        <w:t>от источника шума до экрана, м;</w:t>
      </w:r>
    </w:p>
    <w:p w:rsidR="00DE7989" w:rsidRPr="001362A9" w:rsidRDefault="00F877C1" w:rsidP="004850EE">
      <w:pPr>
        <w:tabs>
          <w:tab w:val="left" w:pos="567"/>
          <w:tab w:val="left" w:pos="855"/>
          <w:tab w:val="left" w:pos="1615"/>
          <w:tab w:val="left" w:pos="2065"/>
        </w:tabs>
        <w:spacing w:line="240" w:lineRule="auto"/>
        <w:jc w:val="left"/>
        <w:rPr>
          <w:rFonts w:ascii="Times New Roman" w:hAnsi="Times New Roman" w:cs="Times New Roman"/>
          <w:spacing w:val="-4"/>
          <w:sz w:val="28"/>
          <w:szCs w:val="28"/>
        </w:rPr>
      </w:pPr>
      <w:r>
        <w:rPr>
          <w:rFonts w:ascii="Times New Roman" w:hAnsi="Times New Roman" w:cs="Times New Roman"/>
          <w:sz w:val="28"/>
          <w:szCs w:val="28"/>
        </w:rPr>
        <w:t xml:space="preserve">        </w:t>
      </w:r>
      <w:r w:rsidR="00DE7989" w:rsidRPr="001362A9">
        <w:rPr>
          <w:rFonts w:ascii="Times New Roman" w:hAnsi="Times New Roman" w:cs="Times New Roman"/>
          <w:i/>
          <w:sz w:val="28"/>
          <w:szCs w:val="28"/>
          <w:lang w:val="en-US"/>
        </w:rPr>
        <w:t>S</w:t>
      </w:r>
      <w:r w:rsidR="00DE7989" w:rsidRPr="00314F44">
        <w:rPr>
          <w:rFonts w:ascii="Times New Roman" w:hAnsi="Times New Roman" w:cs="Times New Roman"/>
          <w:sz w:val="28"/>
          <w:szCs w:val="28"/>
          <w:vertAlign w:val="subscript"/>
        </w:rPr>
        <w:t>2</w:t>
      </w:r>
      <w:r w:rsidR="007B796B">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DE7989" w:rsidRPr="001362A9">
        <w:rPr>
          <w:rFonts w:ascii="Times New Roman" w:hAnsi="Times New Roman" w:cs="Times New Roman"/>
          <w:sz w:val="28"/>
          <w:szCs w:val="28"/>
        </w:rPr>
        <w:tab/>
      </w:r>
      <w:r w:rsidR="00DE7989" w:rsidRPr="001362A9">
        <w:rPr>
          <w:rFonts w:ascii="Times New Roman" w:hAnsi="Times New Roman" w:cs="Times New Roman"/>
          <w:spacing w:val="-4"/>
          <w:sz w:val="28"/>
          <w:szCs w:val="28"/>
        </w:rPr>
        <w:t xml:space="preserve">расстояние </w:t>
      </w:r>
      <w:r w:rsidR="00F45D90">
        <w:rPr>
          <w:rFonts w:ascii="Times New Roman" w:hAnsi="Times New Roman" w:cs="Times New Roman"/>
          <w:spacing w:val="-4"/>
          <w:sz w:val="28"/>
          <w:szCs w:val="28"/>
        </w:rPr>
        <w:t xml:space="preserve">по горизонтали </w:t>
      </w:r>
      <w:r w:rsidR="00DE7989" w:rsidRPr="001362A9">
        <w:rPr>
          <w:rFonts w:ascii="Times New Roman" w:hAnsi="Times New Roman" w:cs="Times New Roman"/>
          <w:spacing w:val="-4"/>
          <w:sz w:val="28"/>
          <w:szCs w:val="28"/>
        </w:rPr>
        <w:t>от экрана до расчетной точки, м.</w:t>
      </w:r>
    </w:p>
    <w:p w:rsidR="009623B6" w:rsidRPr="001362A9" w:rsidRDefault="00F45D90" w:rsidP="004850EE">
      <w:pPr>
        <w:tabs>
          <w:tab w:val="left" w:pos="567"/>
          <w:tab w:val="left" w:pos="709"/>
        </w:tabs>
        <w:spacing w:line="240" w:lineRule="auto"/>
        <w:ind w:firstLine="709"/>
        <w:rPr>
          <w:rFonts w:ascii="Times New Roman" w:hAnsi="Times New Roman" w:cs="Times New Roman"/>
          <w:spacing w:val="-4"/>
          <w:sz w:val="28"/>
          <w:szCs w:val="28"/>
        </w:rPr>
      </w:pPr>
      <w:r>
        <w:rPr>
          <w:rFonts w:ascii="Times New Roman" w:hAnsi="Times New Roman" w:cs="Times New Roman"/>
          <w:spacing w:val="-4"/>
          <w:sz w:val="28"/>
          <w:szCs w:val="28"/>
        </w:rPr>
        <w:t>1</w:t>
      </w:r>
      <w:r w:rsidR="0046018A">
        <w:rPr>
          <w:rFonts w:ascii="Times New Roman" w:hAnsi="Times New Roman" w:cs="Times New Roman"/>
          <w:spacing w:val="-4"/>
          <w:sz w:val="28"/>
          <w:szCs w:val="28"/>
        </w:rPr>
        <w:t>1.1</w:t>
      </w:r>
      <w:r>
        <w:rPr>
          <w:rFonts w:ascii="Times New Roman" w:hAnsi="Times New Roman" w:cs="Times New Roman"/>
          <w:spacing w:val="-4"/>
          <w:sz w:val="28"/>
          <w:szCs w:val="28"/>
        </w:rPr>
        <w:t>.</w:t>
      </w:r>
      <w:r w:rsidR="00B85355">
        <w:rPr>
          <w:rFonts w:ascii="Times New Roman" w:hAnsi="Times New Roman" w:cs="Times New Roman"/>
          <w:spacing w:val="-4"/>
          <w:sz w:val="28"/>
          <w:szCs w:val="28"/>
        </w:rPr>
        <w:t>11</w:t>
      </w:r>
      <w:r w:rsidR="00565A02">
        <w:rPr>
          <w:rFonts w:ascii="Times New Roman" w:hAnsi="Times New Roman" w:cs="Times New Roman"/>
          <w:spacing w:val="-4"/>
          <w:sz w:val="28"/>
          <w:szCs w:val="28"/>
        </w:rPr>
        <w:t xml:space="preserve"> </w:t>
      </w:r>
      <w:r w:rsidR="009623B6" w:rsidRPr="001362A9">
        <w:rPr>
          <w:rFonts w:ascii="Times New Roman" w:hAnsi="Times New Roman" w:cs="Times New Roman"/>
          <w:spacing w:val="-4"/>
          <w:sz w:val="28"/>
          <w:szCs w:val="28"/>
        </w:rPr>
        <w:t xml:space="preserve"> При выполнении расчетов положение акустического центра источника </w:t>
      </w:r>
      <w:r>
        <w:rPr>
          <w:rFonts w:ascii="Times New Roman" w:hAnsi="Times New Roman" w:cs="Times New Roman"/>
          <w:spacing w:val="-4"/>
          <w:sz w:val="28"/>
          <w:szCs w:val="28"/>
        </w:rPr>
        <w:t>транспортного потока</w:t>
      </w:r>
      <w:r w:rsidR="009623B6" w:rsidRPr="001362A9">
        <w:rPr>
          <w:rFonts w:ascii="Times New Roman" w:hAnsi="Times New Roman" w:cs="Times New Roman"/>
          <w:spacing w:val="-4"/>
          <w:sz w:val="28"/>
          <w:szCs w:val="28"/>
        </w:rPr>
        <w:t xml:space="preserve"> </w:t>
      </w:r>
      <w:r>
        <w:rPr>
          <w:rFonts w:ascii="Times New Roman" w:hAnsi="Times New Roman" w:cs="Times New Roman"/>
          <w:spacing w:val="-4"/>
          <w:sz w:val="28"/>
          <w:szCs w:val="28"/>
        </w:rPr>
        <w:t>выбирают</w:t>
      </w:r>
      <w:r w:rsidR="009623B6" w:rsidRPr="001362A9">
        <w:rPr>
          <w:rFonts w:ascii="Times New Roman" w:hAnsi="Times New Roman" w:cs="Times New Roman"/>
          <w:spacing w:val="-4"/>
          <w:sz w:val="28"/>
          <w:szCs w:val="28"/>
        </w:rPr>
        <w:t xml:space="preserve"> на высоте 1,0 м над уровнем проезжей части </w:t>
      </w:r>
      <w:r>
        <w:rPr>
          <w:rFonts w:ascii="Times New Roman" w:hAnsi="Times New Roman" w:cs="Times New Roman"/>
          <w:spacing w:val="-4"/>
          <w:sz w:val="28"/>
          <w:szCs w:val="28"/>
        </w:rPr>
        <w:t xml:space="preserve">в случае автотранспорта </w:t>
      </w:r>
      <w:r w:rsidR="00DF21E4" w:rsidRPr="001362A9">
        <w:rPr>
          <w:rFonts w:ascii="Times New Roman" w:hAnsi="Times New Roman" w:cs="Times New Roman"/>
          <w:spacing w:val="-4"/>
          <w:sz w:val="28"/>
          <w:szCs w:val="28"/>
        </w:rPr>
        <w:t xml:space="preserve">(или головки рельса в случае рельсового транспорта) </w:t>
      </w:r>
      <w:r>
        <w:rPr>
          <w:rFonts w:ascii="Times New Roman" w:hAnsi="Times New Roman" w:cs="Times New Roman"/>
          <w:spacing w:val="-4"/>
          <w:sz w:val="28"/>
          <w:szCs w:val="28"/>
        </w:rPr>
        <w:t xml:space="preserve">и </w:t>
      </w:r>
      <w:r w:rsidR="009623B6" w:rsidRPr="001362A9">
        <w:rPr>
          <w:rFonts w:ascii="Times New Roman" w:hAnsi="Times New Roman" w:cs="Times New Roman"/>
          <w:spacing w:val="-4"/>
          <w:sz w:val="28"/>
          <w:szCs w:val="28"/>
        </w:rPr>
        <w:t xml:space="preserve">на оси </w:t>
      </w:r>
      <w:r>
        <w:rPr>
          <w:rFonts w:ascii="Times New Roman" w:hAnsi="Times New Roman" w:cs="Times New Roman"/>
          <w:spacing w:val="-4"/>
          <w:sz w:val="28"/>
          <w:szCs w:val="28"/>
        </w:rPr>
        <w:t>полосы (пути) движения,</w:t>
      </w:r>
      <w:r w:rsidR="009623B6" w:rsidRPr="001362A9">
        <w:rPr>
          <w:rFonts w:ascii="Times New Roman" w:hAnsi="Times New Roman" w:cs="Times New Roman"/>
          <w:spacing w:val="-4"/>
          <w:sz w:val="28"/>
          <w:szCs w:val="28"/>
        </w:rPr>
        <w:t xml:space="preserve"> наиболее удаленной от расчетной точки</w:t>
      </w:r>
      <w:r>
        <w:rPr>
          <w:rFonts w:ascii="Times New Roman" w:hAnsi="Times New Roman" w:cs="Times New Roman"/>
          <w:spacing w:val="-4"/>
          <w:sz w:val="28"/>
          <w:szCs w:val="28"/>
        </w:rPr>
        <w:t>.</w:t>
      </w:r>
    </w:p>
    <w:p w:rsidR="009623B6" w:rsidRPr="001362A9" w:rsidRDefault="00F45D90" w:rsidP="004850EE">
      <w:pPr>
        <w:spacing w:line="240" w:lineRule="auto"/>
        <w:ind w:firstLine="709"/>
        <w:rPr>
          <w:rFonts w:ascii="Times New Roman" w:hAnsi="Times New Roman" w:cs="Times New Roman"/>
          <w:sz w:val="28"/>
          <w:szCs w:val="28"/>
        </w:rPr>
      </w:pPr>
      <w:r>
        <w:rPr>
          <w:rFonts w:ascii="Times New Roman" w:hAnsi="Times New Roman" w:cs="Times New Roman"/>
          <w:spacing w:val="-4"/>
          <w:sz w:val="28"/>
          <w:szCs w:val="28"/>
        </w:rPr>
        <w:t>1</w:t>
      </w:r>
      <w:r w:rsidR="0046018A">
        <w:rPr>
          <w:rFonts w:ascii="Times New Roman" w:hAnsi="Times New Roman" w:cs="Times New Roman"/>
          <w:spacing w:val="-4"/>
          <w:sz w:val="28"/>
          <w:szCs w:val="28"/>
        </w:rPr>
        <w:t>1.1</w:t>
      </w:r>
      <w:r>
        <w:rPr>
          <w:rFonts w:ascii="Times New Roman" w:hAnsi="Times New Roman" w:cs="Times New Roman"/>
          <w:spacing w:val="-4"/>
          <w:sz w:val="28"/>
          <w:szCs w:val="28"/>
        </w:rPr>
        <w:t>.</w:t>
      </w:r>
      <w:r w:rsidR="00B85355">
        <w:rPr>
          <w:rFonts w:ascii="Times New Roman" w:hAnsi="Times New Roman" w:cs="Times New Roman"/>
          <w:spacing w:val="-4"/>
          <w:sz w:val="28"/>
          <w:szCs w:val="28"/>
        </w:rPr>
        <w:t>12</w:t>
      </w:r>
      <w:r w:rsidR="009623B6" w:rsidRPr="001362A9">
        <w:rPr>
          <w:rFonts w:ascii="Times New Roman" w:hAnsi="Times New Roman" w:cs="Times New Roman"/>
          <w:spacing w:val="-4"/>
          <w:sz w:val="28"/>
          <w:szCs w:val="28"/>
        </w:rPr>
        <w:t xml:space="preserve"> </w:t>
      </w:r>
      <w:r w:rsidR="009623B6" w:rsidRPr="001362A9">
        <w:rPr>
          <w:rFonts w:ascii="Times New Roman" w:hAnsi="Times New Roman" w:cs="Times New Roman"/>
          <w:sz w:val="28"/>
          <w:szCs w:val="28"/>
        </w:rPr>
        <w:t xml:space="preserve">Если поверхности проезжей части улицы или дороги и прилегающей территории расположены на разных уровнях, то вместо величин </w:t>
      </w:r>
      <w:r w:rsidR="009623B6" w:rsidRPr="001362A9">
        <w:rPr>
          <w:rFonts w:ascii="Times New Roman" w:hAnsi="Times New Roman" w:cs="Times New Roman"/>
          <w:i/>
          <w:sz w:val="28"/>
          <w:szCs w:val="28"/>
          <w:lang w:val="en-US"/>
        </w:rPr>
        <w:t>h</w:t>
      </w:r>
      <w:r w:rsidR="00F97E40">
        <w:rPr>
          <w:rFonts w:ascii="Times New Roman" w:hAnsi="Times New Roman" w:cs="Times New Roman"/>
          <w:sz w:val="28"/>
          <w:szCs w:val="28"/>
          <w:vertAlign w:val="subscript"/>
        </w:rPr>
        <w:t>и.ш</w:t>
      </w:r>
      <w:r w:rsidR="009623B6" w:rsidRPr="001362A9">
        <w:rPr>
          <w:rFonts w:ascii="Times New Roman" w:hAnsi="Times New Roman" w:cs="Times New Roman"/>
          <w:sz w:val="28"/>
          <w:szCs w:val="28"/>
        </w:rPr>
        <w:t xml:space="preserve">, </w:t>
      </w:r>
      <w:r w:rsidR="009623B6" w:rsidRPr="001362A9">
        <w:rPr>
          <w:rFonts w:ascii="Times New Roman" w:hAnsi="Times New Roman" w:cs="Times New Roman"/>
          <w:i/>
          <w:sz w:val="28"/>
          <w:szCs w:val="28"/>
          <w:lang w:val="en-US"/>
        </w:rPr>
        <w:t>h</w:t>
      </w:r>
      <w:r w:rsidR="009623B6" w:rsidRPr="00790075">
        <w:rPr>
          <w:rFonts w:ascii="Times New Roman" w:hAnsi="Times New Roman" w:cs="Times New Roman"/>
          <w:sz w:val="28"/>
          <w:szCs w:val="28"/>
          <w:vertAlign w:val="subscript"/>
        </w:rPr>
        <w:t>экр</w:t>
      </w:r>
      <w:r w:rsidR="009623B6" w:rsidRPr="001362A9">
        <w:rPr>
          <w:rFonts w:ascii="Times New Roman" w:hAnsi="Times New Roman" w:cs="Times New Roman"/>
          <w:sz w:val="28"/>
          <w:szCs w:val="28"/>
        </w:rPr>
        <w:t xml:space="preserve"> и </w:t>
      </w:r>
      <w:r w:rsidR="009623B6" w:rsidRPr="001362A9">
        <w:rPr>
          <w:rFonts w:ascii="Times New Roman" w:hAnsi="Times New Roman" w:cs="Times New Roman"/>
          <w:i/>
          <w:sz w:val="28"/>
          <w:szCs w:val="28"/>
          <w:lang w:val="en-US"/>
        </w:rPr>
        <w:t>h</w:t>
      </w:r>
      <w:r w:rsidR="00DF21E4" w:rsidRPr="001362A9">
        <w:rPr>
          <w:rFonts w:ascii="Times New Roman" w:hAnsi="Times New Roman" w:cs="Times New Roman"/>
          <w:sz w:val="28"/>
          <w:szCs w:val="28"/>
          <w:vertAlign w:val="subscript"/>
        </w:rPr>
        <w:t xml:space="preserve"> </w:t>
      </w:r>
      <w:r w:rsidR="00F97E40">
        <w:rPr>
          <w:rFonts w:ascii="Times New Roman" w:hAnsi="Times New Roman" w:cs="Times New Roman"/>
          <w:sz w:val="28"/>
          <w:szCs w:val="28"/>
          <w:vertAlign w:val="subscript"/>
        </w:rPr>
        <w:t>р.т</w:t>
      </w:r>
      <w:r w:rsidR="009623B6" w:rsidRPr="001362A9">
        <w:rPr>
          <w:rFonts w:ascii="Times New Roman" w:hAnsi="Times New Roman" w:cs="Times New Roman"/>
          <w:sz w:val="28"/>
          <w:szCs w:val="28"/>
        </w:rPr>
        <w:t xml:space="preserve"> в формулы (</w:t>
      </w:r>
      <w:r>
        <w:rPr>
          <w:rFonts w:ascii="Times New Roman" w:hAnsi="Times New Roman" w:cs="Times New Roman"/>
          <w:sz w:val="28"/>
          <w:szCs w:val="28"/>
        </w:rPr>
        <w:t>7</w:t>
      </w:r>
      <w:r w:rsidR="004D3472">
        <w:rPr>
          <w:rFonts w:ascii="Times New Roman" w:hAnsi="Times New Roman" w:cs="Times New Roman"/>
          <w:sz w:val="28"/>
          <w:szCs w:val="28"/>
        </w:rPr>
        <w:t>6</w:t>
      </w:r>
      <w:r w:rsidR="00F97E40">
        <w:rPr>
          <w:rFonts w:ascii="Times New Roman" w:hAnsi="Times New Roman" w:cs="Times New Roman"/>
          <w:sz w:val="28"/>
          <w:szCs w:val="28"/>
        </w:rPr>
        <w:t>)–</w:t>
      </w:r>
      <w:r w:rsidR="009623B6" w:rsidRPr="001362A9">
        <w:rPr>
          <w:rFonts w:ascii="Times New Roman" w:hAnsi="Times New Roman" w:cs="Times New Roman"/>
          <w:sz w:val="28"/>
          <w:szCs w:val="28"/>
        </w:rPr>
        <w:t>(</w:t>
      </w:r>
      <w:r>
        <w:rPr>
          <w:rFonts w:ascii="Times New Roman" w:hAnsi="Times New Roman" w:cs="Times New Roman"/>
          <w:sz w:val="28"/>
          <w:szCs w:val="28"/>
        </w:rPr>
        <w:t>7</w:t>
      </w:r>
      <w:r w:rsidR="004D3472">
        <w:rPr>
          <w:rFonts w:ascii="Times New Roman" w:hAnsi="Times New Roman" w:cs="Times New Roman"/>
          <w:sz w:val="28"/>
          <w:szCs w:val="28"/>
        </w:rPr>
        <w:t>8</w:t>
      </w:r>
      <w:r w:rsidR="009623B6" w:rsidRPr="001362A9">
        <w:rPr>
          <w:rFonts w:ascii="Times New Roman" w:hAnsi="Times New Roman" w:cs="Times New Roman"/>
          <w:sz w:val="28"/>
          <w:szCs w:val="28"/>
        </w:rPr>
        <w:t xml:space="preserve">) следует </w:t>
      </w:r>
      <w:r w:rsidR="00DF21E4" w:rsidRPr="001362A9">
        <w:rPr>
          <w:rFonts w:ascii="Times New Roman" w:hAnsi="Times New Roman" w:cs="Times New Roman"/>
          <w:sz w:val="28"/>
          <w:szCs w:val="28"/>
        </w:rPr>
        <w:t>добав</w:t>
      </w:r>
      <w:r>
        <w:rPr>
          <w:rFonts w:ascii="Times New Roman" w:hAnsi="Times New Roman" w:cs="Times New Roman"/>
          <w:sz w:val="28"/>
          <w:szCs w:val="28"/>
        </w:rPr>
        <w:t>ить</w:t>
      </w:r>
      <w:r w:rsidR="009623B6" w:rsidRPr="001362A9">
        <w:rPr>
          <w:rFonts w:ascii="Times New Roman" w:hAnsi="Times New Roman" w:cs="Times New Roman"/>
          <w:sz w:val="28"/>
          <w:szCs w:val="28"/>
        </w:rPr>
        <w:t xml:space="preserve"> отметк</w:t>
      </w:r>
      <w:r>
        <w:rPr>
          <w:rFonts w:ascii="Times New Roman" w:hAnsi="Times New Roman" w:cs="Times New Roman"/>
          <w:sz w:val="28"/>
          <w:szCs w:val="28"/>
        </w:rPr>
        <w:t>у</w:t>
      </w:r>
      <w:r w:rsidR="009623B6" w:rsidRPr="001362A9">
        <w:rPr>
          <w:rFonts w:ascii="Times New Roman" w:hAnsi="Times New Roman" w:cs="Times New Roman"/>
          <w:sz w:val="28"/>
          <w:szCs w:val="28"/>
        </w:rPr>
        <w:t xml:space="preserve"> уровн</w:t>
      </w:r>
      <w:r w:rsidR="00180610">
        <w:rPr>
          <w:rFonts w:ascii="Times New Roman" w:hAnsi="Times New Roman" w:cs="Times New Roman"/>
          <w:sz w:val="28"/>
          <w:szCs w:val="28"/>
        </w:rPr>
        <w:t>я</w:t>
      </w:r>
      <w:r w:rsidR="009623B6" w:rsidRPr="001362A9">
        <w:rPr>
          <w:rFonts w:ascii="Times New Roman" w:hAnsi="Times New Roman" w:cs="Times New Roman"/>
          <w:sz w:val="28"/>
          <w:szCs w:val="28"/>
        </w:rPr>
        <w:t xml:space="preserve"> </w:t>
      </w:r>
      <w:r w:rsidR="00180610">
        <w:rPr>
          <w:rFonts w:ascii="Times New Roman" w:hAnsi="Times New Roman" w:cs="Times New Roman"/>
          <w:sz w:val="28"/>
          <w:szCs w:val="28"/>
        </w:rPr>
        <w:t xml:space="preserve">территории в месте расположения </w:t>
      </w:r>
      <w:r w:rsidR="009623B6" w:rsidRPr="001362A9">
        <w:rPr>
          <w:rFonts w:ascii="Times New Roman" w:hAnsi="Times New Roman" w:cs="Times New Roman"/>
          <w:sz w:val="28"/>
          <w:szCs w:val="28"/>
        </w:rPr>
        <w:t xml:space="preserve">акустического центра </w:t>
      </w:r>
      <w:r w:rsidR="00180610">
        <w:rPr>
          <w:rFonts w:ascii="Times New Roman" w:hAnsi="Times New Roman" w:cs="Times New Roman"/>
          <w:sz w:val="28"/>
          <w:szCs w:val="28"/>
        </w:rPr>
        <w:t xml:space="preserve">транспортного </w:t>
      </w:r>
      <w:r w:rsidR="009623B6" w:rsidRPr="001362A9">
        <w:rPr>
          <w:rFonts w:ascii="Times New Roman" w:hAnsi="Times New Roman" w:cs="Times New Roman"/>
          <w:sz w:val="28"/>
          <w:szCs w:val="28"/>
        </w:rPr>
        <w:t>источника шума (</w:t>
      </w:r>
      <w:r w:rsidR="00177DBC" w:rsidRPr="001362A9">
        <w:rPr>
          <w:rFonts w:ascii="Times New Roman" w:hAnsi="Times New Roman" w:cs="Times New Roman"/>
          <w:sz w:val="28"/>
          <w:szCs w:val="28"/>
        </w:rPr>
        <w:t>∆</w:t>
      </w:r>
      <w:r w:rsidR="00DF21E4" w:rsidRPr="001362A9">
        <w:rPr>
          <w:rFonts w:ascii="Times New Roman" w:hAnsi="Times New Roman" w:cs="Times New Roman"/>
          <w:i/>
          <w:sz w:val="28"/>
          <w:szCs w:val="28"/>
          <w:lang w:val="en-US"/>
        </w:rPr>
        <w:t>h</w:t>
      </w:r>
      <w:r w:rsidR="00DF21E4" w:rsidRPr="00790075">
        <w:rPr>
          <w:rFonts w:ascii="Times New Roman" w:hAnsi="Times New Roman" w:cs="Times New Roman"/>
          <w:sz w:val="28"/>
          <w:szCs w:val="28"/>
          <w:vertAlign w:val="subscript"/>
        </w:rPr>
        <w:t>и.ш</w:t>
      </w:r>
      <w:r w:rsidR="009623B6" w:rsidRPr="001362A9">
        <w:rPr>
          <w:rFonts w:ascii="Times New Roman" w:hAnsi="Times New Roman" w:cs="Times New Roman"/>
          <w:sz w:val="28"/>
          <w:szCs w:val="28"/>
        </w:rPr>
        <w:t xml:space="preserve">), отметку </w:t>
      </w:r>
      <w:r>
        <w:rPr>
          <w:rFonts w:ascii="Times New Roman" w:hAnsi="Times New Roman" w:cs="Times New Roman"/>
          <w:sz w:val="28"/>
          <w:szCs w:val="28"/>
        </w:rPr>
        <w:t>уровня</w:t>
      </w:r>
      <w:r w:rsidR="00180610">
        <w:rPr>
          <w:rFonts w:ascii="Times New Roman" w:hAnsi="Times New Roman" w:cs="Times New Roman"/>
          <w:sz w:val="28"/>
          <w:szCs w:val="28"/>
        </w:rPr>
        <w:t xml:space="preserve"> территории в месте расположения </w:t>
      </w:r>
      <w:r w:rsidR="009623B6" w:rsidRPr="001362A9">
        <w:rPr>
          <w:rFonts w:ascii="Times New Roman" w:hAnsi="Times New Roman" w:cs="Times New Roman"/>
          <w:sz w:val="28"/>
          <w:szCs w:val="28"/>
        </w:rPr>
        <w:t xml:space="preserve">экрана </w:t>
      </w:r>
      <w:r w:rsidR="009623B6" w:rsidRPr="00FC7A25">
        <w:rPr>
          <w:rFonts w:ascii="Times New Roman" w:hAnsi="Times New Roman" w:cs="Times New Roman"/>
          <w:sz w:val="28"/>
          <w:szCs w:val="28"/>
        </w:rPr>
        <w:t>(</w:t>
      </w:r>
      <w:r w:rsidR="00177DBC" w:rsidRPr="001362A9">
        <w:rPr>
          <w:rFonts w:ascii="Times New Roman" w:hAnsi="Times New Roman" w:cs="Times New Roman"/>
          <w:i/>
          <w:sz w:val="28"/>
          <w:szCs w:val="28"/>
        </w:rPr>
        <w:t>∆</w:t>
      </w:r>
      <w:r w:rsidR="00177DBC" w:rsidRPr="001362A9">
        <w:rPr>
          <w:rFonts w:ascii="Times New Roman" w:hAnsi="Times New Roman" w:cs="Times New Roman"/>
          <w:i/>
          <w:sz w:val="28"/>
          <w:szCs w:val="28"/>
          <w:lang w:val="en-US"/>
        </w:rPr>
        <w:t>h</w:t>
      </w:r>
      <w:r w:rsidR="00F97E40">
        <w:rPr>
          <w:rFonts w:ascii="Times New Roman" w:hAnsi="Times New Roman" w:cs="Times New Roman"/>
          <w:sz w:val="28"/>
          <w:szCs w:val="28"/>
          <w:vertAlign w:val="subscript"/>
        </w:rPr>
        <w:t>экр</w:t>
      </w:r>
      <w:r w:rsidR="009623B6" w:rsidRPr="00FC7A25">
        <w:rPr>
          <w:rFonts w:ascii="Times New Roman" w:hAnsi="Times New Roman" w:cs="Times New Roman"/>
          <w:sz w:val="28"/>
          <w:szCs w:val="28"/>
        </w:rPr>
        <w:t>)</w:t>
      </w:r>
      <w:r w:rsidR="009623B6" w:rsidRPr="001362A9">
        <w:rPr>
          <w:rFonts w:ascii="Times New Roman" w:hAnsi="Times New Roman" w:cs="Times New Roman"/>
          <w:i/>
          <w:sz w:val="28"/>
          <w:szCs w:val="28"/>
        </w:rPr>
        <w:t xml:space="preserve"> </w:t>
      </w:r>
      <w:r w:rsidR="009623B6" w:rsidRPr="001362A9">
        <w:rPr>
          <w:rFonts w:ascii="Times New Roman" w:hAnsi="Times New Roman" w:cs="Times New Roman"/>
          <w:sz w:val="28"/>
          <w:szCs w:val="28"/>
        </w:rPr>
        <w:t xml:space="preserve">и отметку </w:t>
      </w:r>
      <w:r w:rsidR="00180610">
        <w:rPr>
          <w:rFonts w:ascii="Times New Roman" w:hAnsi="Times New Roman" w:cs="Times New Roman"/>
          <w:sz w:val="28"/>
          <w:szCs w:val="28"/>
        </w:rPr>
        <w:t xml:space="preserve">уровня территории в месте расположения </w:t>
      </w:r>
      <w:r w:rsidR="009623B6" w:rsidRPr="001362A9">
        <w:rPr>
          <w:rFonts w:ascii="Times New Roman" w:hAnsi="Times New Roman" w:cs="Times New Roman"/>
          <w:sz w:val="28"/>
          <w:szCs w:val="28"/>
        </w:rPr>
        <w:t>расчетной точки (</w:t>
      </w:r>
      <w:r w:rsidR="00177DBC" w:rsidRPr="001362A9">
        <w:rPr>
          <w:rFonts w:ascii="Times New Roman" w:hAnsi="Times New Roman" w:cs="Times New Roman"/>
          <w:b/>
          <w:i/>
          <w:sz w:val="28"/>
          <w:szCs w:val="28"/>
        </w:rPr>
        <w:t>∆</w:t>
      </w:r>
      <w:r w:rsidR="00177DBC" w:rsidRPr="001362A9">
        <w:rPr>
          <w:rFonts w:ascii="Times New Roman" w:hAnsi="Times New Roman" w:cs="Times New Roman"/>
          <w:i/>
          <w:sz w:val="28"/>
          <w:szCs w:val="28"/>
          <w:lang w:val="en-US"/>
        </w:rPr>
        <w:t>h</w:t>
      </w:r>
      <w:r w:rsidR="00F97E40">
        <w:rPr>
          <w:rFonts w:ascii="Times New Roman" w:hAnsi="Times New Roman" w:cs="Times New Roman"/>
          <w:sz w:val="28"/>
          <w:szCs w:val="28"/>
          <w:vertAlign w:val="subscript"/>
        </w:rPr>
        <w:t>р.т</w:t>
      </w:r>
      <w:r w:rsidR="009623B6" w:rsidRPr="00FC7A25">
        <w:rPr>
          <w:rFonts w:ascii="Times New Roman" w:hAnsi="Times New Roman" w:cs="Times New Roman"/>
          <w:sz w:val="28"/>
          <w:szCs w:val="28"/>
        </w:rPr>
        <w:t>)</w:t>
      </w:r>
      <w:r w:rsidR="00180610">
        <w:rPr>
          <w:rFonts w:ascii="Times New Roman" w:hAnsi="Times New Roman" w:cs="Times New Roman"/>
          <w:sz w:val="28"/>
          <w:szCs w:val="28"/>
        </w:rPr>
        <w:t>.</w:t>
      </w:r>
      <w:r w:rsidR="009623B6" w:rsidRPr="001362A9">
        <w:rPr>
          <w:rFonts w:ascii="Times New Roman" w:hAnsi="Times New Roman" w:cs="Times New Roman"/>
          <w:sz w:val="28"/>
          <w:szCs w:val="28"/>
        </w:rPr>
        <w:t xml:space="preserve"> </w:t>
      </w:r>
      <w:r w:rsidR="00180610">
        <w:rPr>
          <w:rFonts w:ascii="Times New Roman" w:hAnsi="Times New Roman" w:cs="Times New Roman"/>
          <w:sz w:val="28"/>
          <w:szCs w:val="28"/>
        </w:rPr>
        <w:t>Отметки уровней территории следует определить по топографическому плану. Тогда формулы (7</w:t>
      </w:r>
      <w:r w:rsidR="004D3472">
        <w:rPr>
          <w:rFonts w:ascii="Times New Roman" w:hAnsi="Times New Roman" w:cs="Times New Roman"/>
          <w:sz w:val="28"/>
          <w:szCs w:val="28"/>
        </w:rPr>
        <w:t>6</w:t>
      </w:r>
      <w:r w:rsidR="002015D1">
        <w:rPr>
          <w:rFonts w:ascii="Times New Roman" w:hAnsi="Times New Roman" w:cs="Times New Roman"/>
          <w:sz w:val="28"/>
          <w:szCs w:val="28"/>
        </w:rPr>
        <w:t>)</w:t>
      </w:r>
      <w:r w:rsidR="00180610">
        <w:rPr>
          <w:rFonts w:ascii="Times New Roman" w:hAnsi="Times New Roman" w:cs="Times New Roman"/>
          <w:sz w:val="28"/>
          <w:szCs w:val="28"/>
        </w:rPr>
        <w:t>–(7</w:t>
      </w:r>
      <w:r w:rsidR="004D3472">
        <w:rPr>
          <w:rFonts w:ascii="Times New Roman" w:hAnsi="Times New Roman" w:cs="Times New Roman"/>
          <w:sz w:val="28"/>
          <w:szCs w:val="28"/>
        </w:rPr>
        <w:t>8</w:t>
      </w:r>
      <w:r w:rsidR="00180610">
        <w:rPr>
          <w:rFonts w:ascii="Times New Roman" w:hAnsi="Times New Roman" w:cs="Times New Roman"/>
          <w:sz w:val="28"/>
          <w:szCs w:val="28"/>
        </w:rPr>
        <w:t>) принимают вид</w:t>
      </w:r>
      <w:r w:rsidR="00FC7A25">
        <w:rPr>
          <w:rFonts w:ascii="Times New Roman" w:hAnsi="Times New Roman" w:cs="Times New Roman"/>
          <w:sz w:val="28"/>
          <w:szCs w:val="28"/>
        </w:rPr>
        <w:t>:</w:t>
      </w:r>
    </w:p>
    <w:p w:rsidR="00D03D45" w:rsidRPr="001362A9" w:rsidRDefault="00D03D45" w:rsidP="004850EE">
      <w:pPr>
        <w:spacing w:line="240" w:lineRule="auto"/>
        <w:jc w:val="center"/>
        <w:rPr>
          <w:rFonts w:ascii="Times New Roman" w:hAnsi="Times New Roman" w:cs="Times New Roman"/>
          <w:spacing w:val="-4"/>
          <w:sz w:val="28"/>
          <w:szCs w:val="28"/>
        </w:rPr>
      </w:pPr>
    </w:p>
    <w:p w:rsidR="00D03D45" w:rsidRPr="001362A9" w:rsidRDefault="00D91C5B" w:rsidP="00F62C36">
      <w:pPr>
        <w:spacing w:line="240" w:lineRule="auto"/>
        <w:jc w:val="right"/>
        <w:rPr>
          <w:rFonts w:ascii="Times New Roman" w:hAnsi="Times New Roman" w:cs="Times New Roman"/>
          <w:spacing w:val="-4"/>
          <w:sz w:val="28"/>
          <w:szCs w:val="28"/>
        </w:rPr>
      </w:pPr>
      <w:r w:rsidRPr="00D91C5B">
        <w:rPr>
          <w:rFonts w:ascii="Times New Roman" w:hAnsi="Times New Roman" w:cs="Times New Roman"/>
          <w:position w:val="-18"/>
          <w:sz w:val="28"/>
          <w:szCs w:val="28"/>
        </w:rPr>
        <w:object w:dxaOrig="4040" w:dyaOrig="520">
          <v:shape id="_x0000_i1233" type="#_x0000_t75" style="width:281.1pt;height:36.3pt" o:ole="">
            <v:imagedata r:id="rId418" o:title=""/>
          </v:shape>
          <o:OLEObject Type="Embed" ProgID="Equation.DSMT4" ShapeID="_x0000_i1233" DrawAspect="Content" ObjectID="_1779188024" r:id="rId419"/>
        </w:object>
      </w:r>
      <w:r w:rsidR="00237B86">
        <w:rPr>
          <w:rFonts w:ascii="Times New Roman" w:hAnsi="Times New Roman" w:cs="Times New Roman"/>
          <w:position w:val="-14"/>
          <w:sz w:val="28"/>
          <w:szCs w:val="28"/>
        </w:rPr>
        <w:t xml:space="preserve">                               </w:t>
      </w:r>
      <w:r w:rsidR="00237B86">
        <w:rPr>
          <w:rFonts w:ascii="Times New Roman" w:hAnsi="Times New Roman" w:cs="Times New Roman"/>
          <w:spacing w:val="-4"/>
          <w:sz w:val="28"/>
          <w:szCs w:val="28"/>
        </w:rPr>
        <w:t>(</w:t>
      </w:r>
      <w:r w:rsidR="004D3472">
        <w:rPr>
          <w:rFonts w:ascii="Times New Roman" w:hAnsi="Times New Roman" w:cs="Times New Roman"/>
          <w:spacing w:val="-4"/>
          <w:sz w:val="28"/>
          <w:szCs w:val="28"/>
        </w:rPr>
        <w:t>79</w:t>
      </w:r>
      <w:r w:rsidR="00237B86">
        <w:rPr>
          <w:rFonts w:ascii="Times New Roman" w:hAnsi="Times New Roman" w:cs="Times New Roman"/>
          <w:spacing w:val="-4"/>
          <w:sz w:val="28"/>
          <w:szCs w:val="28"/>
        </w:rPr>
        <w:t>)</w:t>
      </w:r>
    </w:p>
    <w:p w:rsidR="00D03D45" w:rsidRPr="00402363" w:rsidRDefault="00D03D45" w:rsidP="00F62C36">
      <w:pPr>
        <w:spacing w:line="240" w:lineRule="auto"/>
        <w:jc w:val="right"/>
        <w:rPr>
          <w:rFonts w:ascii="Times New Roman" w:hAnsi="Times New Roman" w:cs="Times New Roman"/>
          <w:spacing w:val="-4"/>
          <w:sz w:val="28"/>
          <w:szCs w:val="28"/>
        </w:rPr>
      </w:pPr>
    </w:p>
    <w:p w:rsidR="00D5645C" w:rsidRPr="00402363" w:rsidRDefault="00D5645C" w:rsidP="00F62C36">
      <w:pPr>
        <w:spacing w:line="240" w:lineRule="auto"/>
        <w:jc w:val="right"/>
        <w:rPr>
          <w:rFonts w:ascii="Times New Roman" w:hAnsi="Times New Roman" w:cs="Times New Roman"/>
          <w:spacing w:val="-4"/>
          <w:sz w:val="28"/>
          <w:szCs w:val="28"/>
        </w:rPr>
      </w:pPr>
    </w:p>
    <w:p w:rsidR="00D71935" w:rsidRPr="001362A9" w:rsidRDefault="00D91C5B" w:rsidP="00F62C36">
      <w:pPr>
        <w:spacing w:line="240" w:lineRule="auto"/>
        <w:jc w:val="right"/>
        <w:rPr>
          <w:rFonts w:ascii="Times New Roman" w:hAnsi="Times New Roman" w:cs="Times New Roman"/>
          <w:spacing w:val="-4"/>
          <w:sz w:val="28"/>
          <w:szCs w:val="28"/>
        </w:rPr>
      </w:pPr>
      <w:r w:rsidRPr="00D91C5B">
        <w:rPr>
          <w:rFonts w:ascii="Times New Roman" w:hAnsi="Times New Roman" w:cs="Times New Roman"/>
          <w:position w:val="-18"/>
          <w:sz w:val="28"/>
          <w:szCs w:val="28"/>
        </w:rPr>
        <w:object w:dxaOrig="3940" w:dyaOrig="499">
          <v:shape id="_x0000_i1234" type="#_x0000_t75" style="width:273.6pt;height:36.3pt" o:ole="">
            <v:imagedata r:id="rId420" o:title=""/>
          </v:shape>
          <o:OLEObject Type="Embed" ProgID="Equation.DSMT4" ShapeID="_x0000_i1234" DrawAspect="Content" ObjectID="_1779188025" r:id="rId421"/>
        </w:object>
      </w:r>
      <w:r w:rsidR="00237B86">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 </w:t>
      </w:r>
      <w:r w:rsidR="00237B86">
        <w:rPr>
          <w:rFonts w:ascii="Times New Roman" w:hAnsi="Times New Roman" w:cs="Times New Roman"/>
          <w:spacing w:val="-4"/>
          <w:sz w:val="28"/>
          <w:szCs w:val="28"/>
        </w:rPr>
        <w:t xml:space="preserve">      (</w:t>
      </w:r>
      <w:r w:rsidR="004D3472">
        <w:rPr>
          <w:rFonts w:ascii="Times New Roman" w:hAnsi="Times New Roman" w:cs="Times New Roman"/>
          <w:spacing w:val="-4"/>
          <w:sz w:val="28"/>
          <w:szCs w:val="28"/>
        </w:rPr>
        <w:t>80</w:t>
      </w:r>
      <w:r w:rsidR="00237B86">
        <w:rPr>
          <w:rFonts w:ascii="Times New Roman" w:hAnsi="Times New Roman" w:cs="Times New Roman"/>
          <w:spacing w:val="-4"/>
          <w:sz w:val="28"/>
          <w:szCs w:val="28"/>
        </w:rPr>
        <w:t>)</w:t>
      </w:r>
    </w:p>
    <w:p w:rsidR="00C12E0F" w:rsidRPr="001362A9" w:rsidRDefault="00C12E0F" w:rsidP="00F62C36">
      <w:pPr>
        <w:spacing w:line="240" w:lineRule="auto"/>
        <w:jc w:val="right"/>
        <w:rPr>
          <w:rFonts w:ascii="Times New Roman" w:hAnsi="Times New Roman" w:cs="Times New Roman"/>
          <w:spacing w:val="-4"/>
          <w:sz w:val="28"/>
          <w:szCs w:val="28"/>
        </w:rPr>
      </w:pPr>
    </w:p>
    <w:p w:rsidR="00C12E0F" w:rsidRPr="001362A9" w:rsidRDefault="00D91C5B" w:rsidP="00F62C36">
      <w:pPr>
        <w:spacing w:line="240" w:lineRule="auto"/>
        <w:jc w:val="right"/>
        <w:rPr>
          <w:rFonts w:ascii="Times New Roman" w:hAnsi="Times New Roman" w:cs="Times New Roman"/>
          <w:spacing w:val="-4"/>
          <w:sz w:val="28"/>
          <w:szCs w:val="28"/>
        </w:rPr>
      </w:pPr>
      <w:r w:rsidRPr="00D91C5B">
        <w:rPr>
          <w:rFonts w:ascii="Times New Roman" w:hAnsi="Times New Roman" w:cs="Times New Roman"/>
          <w:position w:val="-18"/>
          <w:sz w:val="28"/>
          <w:szCs w:val="28"/>
        </w:rPr>
        <w:object w:dxaOrig="4520" w:dyaOrig="520">
          <v:shape id="_x0000_i1235" type="#_x0000_t75" style="width:316.2pt;height:36.3pt" o:ole="">
            <v:imagedata r:id="rId422" o:title=""/>
          </v:shape>
          <o:OLEObject Type="Embed" ProgID="Equation.DSMT4" ShapeID="_x0000_i1235" DrawAspect="Content" ObjectID="_1779188026" r:id="rId423"/>
        </w:object>
      </w:r>
      <w:r w:rsidR="00237B86">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 </w:t>
      </w:r>
      <w:r w:rsidR="00237B86">
        <w:rPr>
          <w:rFonts w:ascii="Times New Roman" w:hAnsi="Times New Roman" w:cs="Times New Roman"/>
          <w:spacing w:val="-4"/>
          <w:sz w:val="28"/>
          <w:szCs w:val="28"/>
        </w:rPr>
        <w:t xml:space="preserve">          (</w:t>
      </w:r>
      <w:r w:rsidR="004D3472">
        <w:rPr>
          <w:rFonts w:ascii="Times New Roman" w:hAnsi="Times New Roman" w:cs="Times New Roman"/>
          <w:spacing w:val="-4"/>
          <w:sz w:val="28"/>
          <w:szCs w:val="28"/>
        </w:rPr>
        <w:t>81</w:t>
      </w:r>
      <w:r w:rsidR="00237B86">
        <w:rPr>
          <w:rFonts w:ascii="Times New Roman" w:hAnsi="Times New Roman" w:cs="Times New Roman"/>
          <w:spacing w:val="-4"/>
          <w:sz w:val="28"/>
          <w:szCs w:val="28"/>
        </w:rPr>
        <w:t>)</w:t>
      </w:r>
    </w:p>
    <w:p w:rsidR="009623B6" w:rsidRPr="001362A9" w:rsidRDefault="00180610" w:rsidP="004850EE">
      <w:pPr>
        <w:spacing w:line="240" w:lineRule="auto"/>
        <w:ind w:firstLine="709"/>
        <w:rPr>
          <w:rFonts w:ascii="Times New Roman" w:hAnsi="Times New Roman" w:cs="Times New Roman"/>
          <w:sz w:val="28"/>
          <w:szCs w:val="28"/>
        </w:rPr>
      </w:pPr>
      <w:r>
        <w:rPr>
          <w:rFonts w:ascii="Times New Roman" w:hAnsi="Times New Roman" w:cs="Times New Roman"/>
          <w:spacing w:val="-4"/>
          <w:sz w:val="28"/>
          <w:szCs w:val="28"/>
        </w:rPr>
        <w:t>1</w:t>
      </w:r>
      <w:r w:rsidR="0046018A">
        <w:rPr>
          <w:rFonts w:ascii="Times New Roman" w:hAnsi="Times New Roman" w:cs="Times New Roman"/>
          <w:spacing w:val="-4"/>
          <w:sz w:val="28"/>
          <w:szCs w:val="28"/>
        </w:rPr>
        <w:t>1.1</w:t>
      </w:r>
      <w:r>
        <w:rPr>
          <w:rFonts w:ascii="Times New Roman" w:hAnsi="Times New Roman" w:cs="Times New Roman"/>
          <w:spacing w:val="-4"/>
          <w:sz w:val="28"/>
          <w:szCs w:val="28"/>
        </w:rPr>
        <w:t>.</w:t>
      </w:r>
      <w:r w:rsidR="00B85355">
        <w:rPr>
          <w:rFonts w:ascii="Times New Roman" w:hAnsi="Times New Roman" w:cs="Times New Roman"/>
          <w:spacing w:val="-4"/>
          <w:sz w:val="28"/>
          <w:szCs w:val="28"/>
        </w:rPr>
        <w:t>13</w:t>
      </w:r>
      <w:r>
        <w:rPr>
          <w:rFonts w:ascii="Times New Roman" w:hAnsi="Times New Roman" w:cs="Times New Roman"/>
          <w:spacing w:val="-4"/>
          <w:sz w:val="28"/>
          <w:szCs w:val="28"/>
        </w:rPr>
        <w:t xml:space="preserve"> </w:t>
      </w:r>
      <w:r w:rsidR="009623B6" w:rsidRPr="001362A9">
        <w:rPr>
          <w:rFonts w:ascii="Times New Roman" w:hAnsi="Times New Roman" w:cs="Times New Roman"/>
          <w:spacing w:val="-4"/>
          <w:sz w:val="28"/>
          <w:szCs w:val="28"/>
        </w:rPr>
        <w:t xml:space="preserve"> </w:t>
      </w:r>
      <w:r w:rsidR="009623B6" w:rsidRPr="001362A9">
        <w:rPr>
          <w:rFonts w:ascii="Times New Roman" w:hAnsi="Times New Roman" w:cs="Times New Roman"/>
          <w:sz w:val="28"/>
          <w:szCs w:val="28"/>
        </w:rPr>
        <w:t xml:space="preserve">Для ориентировочных расчетов величины </w:t>
      </w:r>
      <w:r w:rsidR="009623B6" w:rsidRPr="001362A9">
        <w:rPr>
          <w:rFonts w:ascii="Times New Roman" w:hAnsi="Times New Roman" w:cs="Times New Roman"/>
          <w:i/>
          <w:sz w:val="28"/>
          <w:szCs w:val="28"/>
        </w:rPr>
        <w:t>а</w:t>
      </w:r>
      <w:r w:rsidR="009623B6" w:rsidRPr="001362A9">
        <w:rPr>
          <w:rFonts w:ascii="Times New Roman" w:hAnsi="Times New Roman" w:cs="Times New Roman"/>
          <w:sz w:val="28"/>
          <w:szCs w:val="28"/>
        </w:rPr>
        <w:t xml:space="preserve">, </w:t>
      </w:r>
      <w:r w:rsidR="0081579E" w:rsidRPr="00F97E40">
        <w:rPr>
          <w:rFonts w:ascii="Times New Roman" w:hAnsi="Times New Roman" w:cs="Times New Roman"/>
          <w:i/>
          <w:sz w:val="28"/>
          <w:szCs w:val="28"/>
          <w:lang w:val="en-US"/>
        </w:rPr>
        <w:t>b</w:t>
      </w:r>
      <w:r w:rsidR="0081579E" w:rsidRPr="001362A9">
        <w:rPr>
          <w:rFonts w:ascii="Times New Roman" w:hAnsi="Times New Roman" w:cs="Times New Roman"/>
          <w:sz w:val="28"/>
          <w:szCs w:val="28"/>
        </w:rPr>
        <w:t xml:space="preserve"> </w:t>
      </w:r>
      <w:r w:rsidR="009623B6" w:rsidRPr="001362A9">
        <w:rPr>
          <w:rFonts w:ascii="Times New Roman" w:hAnsi="Times New Roman" w:cs="Times New Roman"/>
          <w:sz w:val="28"/>
          <w:szCs w:val="28"/>
        </w:rPr>
        <w:t xml:space="preserve">и </w:t>
      </w:r>
      <w:r w:rsidR="009623B6" w:rsidRPr="001362A9">
        <w:rPr>
          <w:rFonts w:ascii="Times New Roman" w:hAnsi="Times New Roman" w:cs="Times New Roman"/>
          <w:i/>
          <w:sz w:val="28"/>
          <w:szCs w:val="28"/>
        </w:rPr>
        <w:t>с</w:t>
      </w:r>
      <w:r w:rsidR="009623B6" w:rsidRPr="001362A9">
        <w:rPr>
          <w:rFonts w:ascii="Times New Roman" w:hAnsi="Times New Roman" w:cs="Times New Roman"/>
          <w:b/>
          <w:i/>
          <w:sz w:val="28"/>
          <w:szCs w:val="28"/>
        </w:rPr>
        <w:t xml:space="preserve"> </w:t>
      </w:r>
      <w:r>
        <w:rPr>
          <w:rFonts w:ascii="Times New Roman" w:hAnsi="Times New Roman" w:cs="Times New Roman"/>
          <w:sz w:val="28"/>
          <w:szCs w:val="28"/>
        </w:rPr>
        <w:t>допускается</w:t>
      </w:r>
      <w:r w:rsidR="009623B6" w:rsidRPr="001362A9">
        <w:rPr>
          <w:rFonts w:ascii="Times New Roman" w:hAnsi="Times New Roman" w:cs="Times New Roman"/>
          <w:sz w:val="28"/>
          <w:szCs w:val="28"/>
        </w:rPr>
        <w:t xml:space="preserve"> определять графически</w:t>
      </w:r>
      <w:r w:rsidR="00D50275" w:rsidRPr="001362A9">
        <w:rPr>
          <w:rFonts w:ascii="Times New Roman" w:hAnsi="Times New Roman" w:cs="Times New Roman"/>
          <w:sz w:val="28"/>
          <w:szCs w:val="28"/>
        </w:rPr>
        <w:t xml:space="preserve"> по ситуационному плану</w:t>
      </w:r>
      <w:r w:rsidR="009623B6" w:rsidRPr="001362A9">
        <w:rPr>
          <w:rFonts w:ascii="Times New Roman" w:hAnsi="Times New Roman" w:cs="Times New Roman"/>
          <w:sz w:val="28"/>
          <w:szCs w:val="28"/>
        </w:rPr>
        <w:t>, представив в одинаковых горизонтальном и вертикальном масштабах расположение акустического центра источника шума, экрана и расчетной точки в вертикальной плоскости, перпендикулярной плоскости экрана.</w:t>
      </w:r>
    </w:p>
    <w:p w:rsidR="00180610" w:rsidRDefault="00180610"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14</w:t>
      </w:r>
      <w:r>
        <w:rPr>
          <w:rFonts w:ascii="Times New Roman" w:hAnsi="Times New Roman" w:cs="Times New Roman"/>
          <w:sz w:val="28"/>
          <w:szCs w:val="28"/>
        </w:rPr>
        <w:t xml:space="preserve"> </w:t>
      </w:r>
      <w:r w:rsidR="005208C1" w:rsidRPr="001362A9">
        <w:rPr>
          <w:rFonts w:ascii="Times New Roman" w:hAnsi="Times New Roman" w:cs="Times New Roman"/>
          <w:sz w:val="28"/>
          <w:szCs w:val="28"/>
        </w:rPr>
        <w:t>Подставляя в формулу (</w:t>
      </w:r>
      <w:r>
        <w:rPr>
          <w:rFonts w:ascii="Times New Roman" w:hAnsi="Times New Roman" w:cs="Times New Roman"/>
          <w:sz w:val="28"/>
          <w:szCs w:val="28"/>
        </w:rPr>
        <w:t>7</w:t>
      </w:r>
      <w:r w:rsidR="004D3472">
        <w:rPr>
          <w:rFonts w:ascii="Times New Roman" w:hAnsi="Times New Roman" w:cs="Times New Roman"/>
          <w:sz w:val="28"/>
          <w:szCs w:val="28"/>
        </w:rPr>
        <w:t>5</w:t>
      </w:r>
      <w:r w:rsidR="005208C1" w:rsidRPr="001362A9">
        <w:rPr>
          <w:rFonts w:ascii="Times New Roman" w:hAnsi="Times New Roman" w:cs="Times New Roman"/>
          <w:sz w:val="28"/>
          <w:szCs w:val="28"/>
        </w:rPr>
        <w:t xml:space="preserve">) расчетные значения </w:t>
      </w:r>
      <w:r w:rsidR="005208C1" w:rsidRPr="001362A9">
        <w:rPr>
          <w:rFonts w:ascii="Times New Roman" w:hAnsi="Times New Roman" w:cs="Times New Roman"/>
          <w:i/>
          <w:sz w:val="28"/>
          <w:szCs w:val="28"/>
          <w:lang w:val="en-US"/>
        </w:rPr>
        <w:t>a</w:t>
      </w:r>
      <w:r w:rsidR="005208C1" w:rsidRPr="001362A9">
        <w:rPr>
          <w:rFonts w:ascii="Times New Roman" w:hAnsi="Times New Roman" w:cs="Times New Roman"/>
          <w:i/>
          <w:sz w:val="28"/>
          <w:szCs w:val="28"/>
        </w:rPr>
        <w:t xml:space="preserve">, </w:t>
      </w:r>
      <w:r w:rsidR="005208C1" w:rsidRPr="001362A9">
        <w:rPr>
          <w:rFonts w:ascii="Times New Roman" w:hAnsi="Times New Roman" w:cs="Times New Roman"/>
          <w:i/>
          <w:sz w:val="28"/>
          <w:szCs w:val="28"/>
          <w:lang w:val="en-US"/>
        </w:rPr>
        <w:t>b</w:t>
      </w:r>
      <w:r w:rsidR="005208C1" w:rsidRPr="001362A9">
        <w:rPr>
          <w:rFonts w:ascii="Times New Roman" w:hAnsi="Times New Roman" w:cs="Times New Roman"/>
          <w:i/>
          <w:sz w:val="28"/>
          <w:szCs w:val="28"/>
        </w:rPr>
        <w:t xml:space="preserve">, </w:t>
      </w:r>
      <w:r w:rsidR="005208C1" w:rsidRPr="001362A9">
        <w:rPr>
          <w:rFonts w:ascii="Times New Roman" w:hAnsi="Times New Roman" w:cs="Times New Roman"/>
          <w:i/>
          <w:sz w:val="28"/>
          <w:szCs w:val="28"/>
          <w:lang w:val="en-US"/>
        </w:rPr>
        <w:t>c</w:t>
      </w:r>
      <w:r w:rsidR="005208C1" w:rsidRPr="001362A9">
        <w:rPr>
          <w:rFonts w:ascii="Times New Roman" w:hAnsi="Times New Roman" w:cs="Times New Roman"/>
          <w:sz w:val="28"/>
          <w:szCs w:val="28"/>
        </w:rPr>
        <w:t xml:space="preserve"> из формул (</w:t>
      </w:r>
      <w:r>
        <w:rPr>
          <w:rFonts w:ascii="Times New Roman" w:hAnsi="Times New Roman" w:cs="Times New Roman"/>
          <w:sz w:val="28"/>
          <w:szCs w:val="28"/>
        </w:rPr>
        <w:t>7</w:t>
      </w:r>
      <w:r w:rsidR="004D3472">
        <w:rPr>
          <w:rFonts w:ascii="Times New Roman" w:hAnsi="Times New Roman" w:cs="Times New Roman"/>
          <w:sz w:val="28"/>
          <w:szCs w:val="28"/>
        </w:rPr>
        <w:t>6</w:t>
      </w:r>
      <w:r w:rsidR="005208C1" w:rsidRPr="001362A9">
        <w:rPr>
          <w:rFonts w:ascii="Times New Roman" w:hAnsi="Times New Roman" w:cs="Times New Roman"/>
          <w:sz w:val="28"/>
          <w:szCs w:val="28"/>
        </w:rPr>
        <w:t>)</w:t>
      </w:r>
      <w:r>
        <w:rPr>
          <w:rFonts w:ascii="Times New Roman" w:hAnsi="Times New Roman" w:cs="Times New Roman"/>
          <w:sz w:val="28"/>
          <w:szCs w:val="28"/>
        </w:rPr>
        <w:t>‒(7</w:t>
      </w:r>
      <w:r w:rsidR="004D3472">
        <w:rPr>
          <w:rFonts w:ascii="Times New Roman" w:hAnsi="Times New Roman" w:cs="Times New Roman"/>
          <w:sz w:val="28"/>
          <w:szCs w:val="28"/>
        </w:rPr>
        <w:t>8</w:t>
      </w:r>
      <w:r>
        <w:rPr>
          <w:rFonts w:ascii="Times New Roman" w:hAnsi="Times New Roman" w:cs="Times New Roman"/>
          <w:sz w:val="28"/>
          <w:szCs w:val="28"/>
        </w:rPr>
        <w:t>)</w:t>
      </w:r>
      <w:r w:rsidR="005208C1" w:rsidRPr="001362A9">
        <w:rPr>
          <w:rFonts w:ascii="Times New Roman" w:hAnsi="Times New Roman" w:cs="Times New Roman"/>
          <w:sz w:val="28"/>
          <w:szCs w:val="28"/>
        </w:rPr>
        <w:t xml:space="preserve"> или (</w:t>
      </w:r>
      <w:r>
        <w:rPr>
          <w:rFonts w:ascii="Times New Roman" w:hAnsi="Times New Roman" w:cs="Times New Roman"/>
          <w:sz w:val="28"/>
          <w:szCs w:val="28"/>
        </w:rPr>
        <w:t>7</w:t>
      </w:r>
      <w:r w:rsidR="004D3472">
        <w:rPr>
          <w:rFonts w:ascii="Times New Roman" w:hAnsi="Times New Roman" w:cs="Times New Roman"/>
          <w:sz w:val="28"/>
          <w:szCs w:val="28"/>
        </w:rPr>
        <w:t>9</w:t>
      </w:r>
      <w:r w:rsidR="005208C1" w:rsidRPr="001362A9">
        <w:rPr>
          <w:rFonts w:ascii="Times New Roman" w:hAnsi="Times New Roman" w:cs="Times New Roman"/>
          <w:sz w:val="28"/>
          <w:szCs w:val="28"/>
        </w:rPr>
        <w:t>)</w:t>
      </w:r>
      <w:r>
        <w:rPr>
          <w:rFonts w:ascii="Times New Roman" w:hAnsi="Times New Roman" w:cs="Times New Roman"/>
          <w:sz w:val="28"/>
          <w:szCs w:val="28"/>
        </w:rPr>
        <w:t>‒(</w:t>
      </w:r>
      <w:r w:rsidR="004D3472">
        <w:rPr>
          <w:rFonts w:ascii="Times New Roman" w:hAnsi="Times New Roman" w:cs="Times New Roman"/>
          <w:sz w:val="28"/>
          <w:szCs w:val="28"/>
        </w:rPr>
        <w:t>81</w:t>
      </w:r>
      <w:r>
        <w:rPr>
          <w:rFonts w:ascii="Times New Roman" w:hAnsi="Times New Roman" w:cs="Times New Roman"/>
          <w:sz w:val="28"/>
          <w:szCs w:val="28"/>
        </w:rPr>
        <w:t>)</w:t>
      </w:r>
      <w:r w:rsidR="005208C1" w:rsidRPr="001362A9">
        <w:rPr>
          <w:rFonts w:ascii="Times New Roman" w:hAnsi="Times New Roman" w:cs="Times New Roman"/>
          <w:sz w:val="28"/>
          <w:szCs w:val="28"/>
        </w:rPr>
        <w:t xml:space="preserve">, находят разность хода звуковых лучей </w:t>
      </w:r>
      <w:r w:rsidR="005208C1" w:rsidRPr="0081579E">
        <w:rPr>
          <w:rFonts w:ascii="Times New Roman" w:hAnsi="Times New Roman" w:cs="Times New Roman"/>
          <w:sz w:val="28"/>
          <w:szCs w:val="28"/>
        </w:rPr>
        <w:t>δ,</w:t>
      </w:r>
      <w:r w:rsidR="005208C1" w:rsidRPr="001362A9">
        <w:rPr>
          <w:rFonts w:ascii="Times New Roman" w:hAnsi="Times New Roman" w:cs="Times New Roman"/>
          <w:sz w:val="28"/>
          <w:szCs w:val="28"/>
        </w:rPr>
        <w:t xml:space="preserve"> а по ней число Френеля </w:t>
      </w:r>
    </w:p>
    <w:p w:rsidR="00F877C1" w:rsidRDefault="005208C1" w:rsidP="00F62C36">
      <w:pPr>
        <w:spacing w:line="240" w:lineRule="auto"/>
        <w:jc w:val="right"/>
        <w:rPr>
          <w:rFonts w:ascii="Times New Roman" w:hAnsi="Times New Roman" w:cs="Times New Roman"/>
          <w:sz w:val="28"/>
          <w:szCs w:val="28"/>
        </w:rPr>
      </w:pPr>
      <w:r w:rsidRPr="00180610">
        <w:rPr>
          <w:rFonts w:ascii="Times New Roman" w:hAnsi="Times New Roman" w:cs="Times New Roman"/>
          <w:i/>
          <w:sz w:val="28"/>
          <w:szCs w:val="28"/>
          <w:lang w:val="en-US"/>
        </w:rPr>
        <w:t>N</w:t>
      </w:r>
      <w:r w:rsidRPr="001362A9">
        <w:rPr>
          <w:rFonts w:ascii="Times New Roman" w:hAnsi="Times New Roman" w:cs="Times New Roman"/>
          <w:sz w:val="28"/>
          <w:szCs w:val="28"/>
        </w:rPr>
        <w:t xml:space="preserve"> = 2</w:t>
      </w:r>
      <w:r w:rsidRPr="001362A9">
        <w:rPr>
          <w:rFonts w:ascii="Times New Roman" w:hAnsi="Times New Roman" w:cs="Times New Roman"/>
          <w:i/>
          <w:sz w:val="28"/>
          <w:szCs w:val="28"/>
        </w:rPr>
        <w:t xml:space="preserve"> </w:t>
      </w:r>
      <w:r w:rsidRPr="0081579E">
        <w:rPr>
          <w:rFonts w:ascii="Times New Roman" w:hAnsi="Times New Roman" w:cs="Times New Roman"/>
          <w:sz w:val="28"/>
          <w:szCs w:val="28"/>
        </w:rPr>
        <w:t>δ</w:t>
      </w:r>
      <w:r w:rsidRPr="001362A9">
        <w:rPr>
          <w:rFonts w:ascii="Times New Roman" w:hAnsi="Times New Roman" w:cs="Times New Roman"/>
          <w:sz w:val="28"/>
          <w:szCs w:val="28"/>
        </w:rPr>
        <w:t xml:space="preserve"> / </w:t>
      </w:r>
      <w:r w:rsidRPr="0081579E">
        <w:rPr>
          <w:rFonts w:ascii="Times New Roman" w:hAnsi="Times New Roman" w:cs="Times New Roman"/>
          <w:sz w:val="28"/>
          <w:szCs w:val="28"/>
        </w:rPr>
        <w:t>λ</w:t>
      </w:r>
      <w:r w:rsidRPr="001362A9">
        <w:rPr>
          <w:rFonts w:ascii="Times New Roman" w:hAnsi="Times New Roman" w:cs="Times New Roman"/>
          <w:sz w:val="28"/>
          <w:szCs w:val="28"/>
        </w:rPr>
        <w:t>,</w:t>
      </w:r>
      <w:r w:rsidR="00180610">
        <w:rPr>
          <w:rFonts w:ascii="Times New Roman" w:hAnsi="Times New Roman" w:cs="Times New Roman"/>
          <w:sz w:val="28"/>
          <w:szCs w:val="28"/>
        </w:rPr>
        <w:t xml:space="preserve">                                                          (</w:t>
      </w:r>
      <w:r w:rsidR="004D3472">
        <w:rPr>
          <w:rFonts w:ascii="Times New Roman" w:hAnsi="Times New Roman" w:cs="Times New Roman"/>
          <w:sz w:val="28"/>
          <w:szCs w:val="28"/>
        </w:rPr>
        <w:t>82</w:t>
      </w:r>
      <w:r w:rsidR="00180610">
        <w:rPr>
          <w:rFonts w:ascii="Times New Roman" w:hAnsi="Times New Roman" w:cs="Times New Roman"/>
          <w:sz w:val="28"/>
          <w:szCs w:val="28"/>
        </w:rPr>
        <w:t>)</w:t>
      </w:r>
    </w:p>
    <w:p w:rsidR="005208C1" w:rsidRPr="001362A9" w:rsidRDefault="005208C1" w:rsidP="001E68CE">
      <w:pPr>
        <w:tabs>
          <w:tab w:val="left" w:pos="709"/>
        </w:tabs>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F877C1">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rPr>
        <w:t>λ</w:t>
      </w:r>
      <w:r w:rsidRPr="001362A9">
        <w:rPr>
          <w:rFonts w:ascii="Times New Roman" w:hAnsi="Times New Roman" w:cs="Times New Roman"/>
          <w:sz w:val="28"/>
          <w:szCs w:val="28"/>
        </w:rPr>
        <w:t xml:space="preserve"> – длина звуковой волны, принимаемая при расчетах уровней звука равной:</w:t>
      </w:r>
    </w:p>
    <w:p w:rsidR="005208C1" w:rsidRPr="001362A9" w:rsidRDefault="0081579E" w:rsidP="001E68C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208C1" w:rsidRPr="001362A9">
        <w:rPr>
          <w:rFonts w:ascii="Times New Roman" w:hAnsi="Times New Roman" w:cs="Times New Roman"/>
          <w:sz w:val="28"/>
          <w:szCs w:val="28"/>
        </w:rPr>
        <w:t xml:space="preserve"> для потоков автомобилей, автобусов, троллейбусов  </w:t>
      </w:r>
      <w:r w:rsidR="005208C1" w:rsidRPr="0081579E">
        <w:rPr>
          <w:rFonts w:ascii="Times New Roman" w:hAnsi="Times New Roman" w:cs="Times New Roman"/>
          <w:sz w:val="28"/>
          <w:szCs w:val="28"/>
        </w:rPr>
        <w:t>λ</w:t>
      </w:r>
      <w:r w:rsidR="005208C1" w:rsidRPr="001362A9">
        <w:rPr>
          <w:rFonts w:ascii="Times New Roman" w:hAnsi="Times New Roman" w:cs="Times New Roman"/>
          <w:sz w:val="28"/>
          <w:szCs w:val="28"/>
        </w:rPr>
        <w:t xml:space="preserve"> = 0,84 м;</w:t>
      </w:r>
    </w:p>
    <w:p w:rsidR="005208C1" w:rsidRPr="001362A9" w:rsidRDefault="0081579E" w:rsidP="001E68C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208C1" w:rsidRPr="001362A9">
        <w:rPr>
          <w:rFonts w:ascii="Times New Roman" w:hAnsi="Times New Roman" w:cs="Times New Roman"/>
          <w:sz w:val="28"/>
          <w:szCs w:val="28"/>
        </w:rPr>
        <w:t xml:space="preserve"> для потоков трамваев </w:t>
      </w:r>
      <w:r w:rsidR="005208C1" w:rsidRPr="0081579E">
        <w:rPr>
          <w:rFonts w:ascii="Times New Roman" w:hAnsi="Times New Roman" w:cs="Times New Roman"/>
          <w:sz w:val="28"/>
          <w:szCs w:val="28"/>
        </w:rPr>
        <w:t>λ</w:t>
      </w:r>
      <w:r w:rsidR="005208C1" w:rsidRPr="001362A9">
        <w:rPr>
          <w:rFonts w:ascii="Times New Roman" w:hAnsi="Times New Roman" w:cs="Times New Roman"/>
          <w:sz w:val="28"/>
          <w:szCs w:val="28"/>
        </w:rPr>
        <w:t xml:space="preserve"> = 0,6 м;</w:t>
      </w:r>
    </w:p>
    <w:p w:rsidR="00291CE6" w:rsidRPr="001362A9" w:rsidRDefault="0081579E" w:rsidP="001E68CE">
      <w:p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5208C1" w:rsidRPr="001362A9">
        <w:rPr>
          <w:rFonts w:ascii="Times New Roman" w:hAnsi="Times New Roman" w:cs="Times New Roman"/>
          <w:sz w:val="28"/>
          <w:szCs w:val="28"/>
        </w:rPr>
        <w:t xml:space="preserve"> для потоков железнодорожных поездов и водных судов </w:t>
      </w:r>
      <w:r w:rsidR="005208C1" w:rsidRPr="0081579E">
        <w:rPr>
          <w:rFonts w:ascii="Times New Roman" w:hAnsi="Times New Roman" w:cs="Times New Roman"/>
          <w:sz w:val="28"/>
          <w:szCs w:val="28"/>
        </w:rPr>
        <w:t>λ</w:t>
      </w:r>
      <w:r w:rsidR="005208C1" w:rsidRPr="001362A9">
        <w:rPr>
          <w:rFonts w:ascii="Times New Roman" w:hAnsi="Times New Roman" w:cs="Times New Roman"/>
          <w:sz w:val="28"/>
          <w:szCs w:val="28"/>
        </w:rPr>
        <w:t xml:space="preserve"> = 0,42 м.</w:t>
      </w:r>
    </w:p>
    <w:p w:rsidR="002677BB" w:rsidRPr="00FD3C5D" w:rsidRDefault="00291CE6" w:rsidP="004850EE">
      <w:pPr>
        <w:spacing w:line="240" w:lineRule="auto"/>
        <w:ind w:firstLine="709"/>
        <w:rPr>
          <w:rFonts w:ascii="Times New Roman" w:hAnsi="Times New Roman" w:cs="Times New Roman"/>
          <w:spacing w:val="-4"/>
          <w:sz w:val="28"/>
          <w:szCs w:val="28"/>
        </w:rPr>
      </w:pPr>
      <w:r w:rsidRPr="001362A9">
        <w:rPr>
          <w:rFonts w:ascii="Times New Roman" w:hAnsi="Times New Roman" w:cs="Times New Roman"/>
          <w:sz w:val="28"/>
          <w:szCs w:val="28"/>
        </w:rPr>
        <w:t xml:space="preserve">По числу Френеля и на основании графика Маекавы находят акустическую эффективность экрана (кривая </w:t>
      </w:r>
      <w:r w:rsidR="00565A02" w:rsidRPr="0081579E">
        <w:rPr>
          <w:rFonts w:ascii="Times New Roman" w:hAnsi="Times New Roman" w:cs="Times New Roman"/>
          <w:i/>
          <w:sz w:val="28"/>
          <w:szCs w:val="28"/>
        </w:rPr>
        <w:t>3</w:t>
      </w:r>
      <w:r w:rsidR="00565A02">
        <w:rPr>
          <w:rFonts w:ascii="Times New Roman" w:hAnsi="Times New Roman" w:cs="Times New Roman"/>
          <w:sz w:val="28"/>
          <w:szCs w:val="28"/>
        </w:rPr>
        <w:t xml:space="preserve"> </w:t>
      </w:r>
      <w:r w:rsidR="002677BB" w:rsidRPr="001362A9">
        <w:rPr>
          <w:rFonts w:ascii="Times New Roman" w:hAnsi="Times New Roman" w:cs="Times New Roman"/>
          <w:spacing w:val="-4"/>
          <w:sz w:val="28"/>
          <w:szCs w:val="28"/>
        </w:rPr>
        <w:t>на рис</w:t>
      </w:r>
      <w:r w:rsidR="00180610">
        <w:rPr>
          <w:rFonts w:ascii="Times New Roman" w:hAnsi="Times New Roman" w:cs="Times New Roman"/>
          <w:spacing w:val="-4"/>
          <w:sz w:val="28"/>
          <w:szCs w:val="28"/>
        </w:rPr>
        <w:t>унке</w:t>
      </w:r>
      <w:r w:rsidR="0015121A" w:rsidRPr="0015121A">
        <w:rPr>
          <w:rFonts w:ascii="Times New Roman" w:hAnsi="Times New Roman" w:cs="Times New Roman"/>
          <w:spacing w:val="-4"/>
          <w:sz w:val="28"/>
          <w:szCs w:val="28"/>
        </w:rPr>
        <w:t xml:space="preserve"> </w:t>
      </w:r>
      <w:r w:rsidR="00FD3C5D">
        <w:rPr>
          <w:rFonts w:ascii="Times New Roman" w:hAnsi="Times New Roman" w:cs="Times New Roman"/>
          <w:spacing w:val="-4"/>
          <w:sz w:val="28"/>
          <w:szCs w:val="28"/>
        </w:rPr>
        <w:t>11.4</w:t>
      </w:r>
      <w:r w:rsidR="002677BB" w:rsidRPr="001362A9">
        <w:rPr>
          <w:rFonts w:ascii="Times New Roman" w:hAnsi="Times New Roman" w:cs="Times New Roman"/>
          <w:spacing w:val="-4"/>
          <w:sz w:val="28"/>
          <w:szCs w:val="28"/>
        </w:rPr>
        <w:t>)</w:t>
      </w:r>
      <w:r w:rsidR="0081579E">
        <w:rPr>
          <w:rFonts w:ascii="Times New Roman" w:hAnsi="Times New Roman" w:cs="Times New Roman"/>
          <w:spacing w:val="-4"/>
          <w:sz w:val="28"/>
          <w:szCs w:val="28"/>
        </w:rPr>
        <w:t xml:space="preserve"> </w:t>
      </w:r>
      <w:r w:rsidR="00FD3C5D">
        <w:rPr>
          <w:rFonts w:ascii="Times New Roman" w:hAnsi="Times New Roman" w:cs="Times New Roman"/>
          <w:spacing w:val="-4"/>
          <w:sz w:val="28"/>
          <w:szCs w:val="28"/>
        </w:rPr>
        <w:t>(см.</w:t>
      </w:r>
      <w:r w:rsidR="0081579E">
        <w:rPr>
          <w:rFonts w:ascii="Times New Roman" w:hAnsi="Times New Roman" w:cs="Times New Roman"/>
          <w:spacing w:val="-4"/>
          <w:sz w:val="28"/>
          <w:szCs w:val="28"/>
        </w:rPr>
        <w:t xml:space="preserve"> </w:t>
      </w:r>
      <w:r w:rsidR="00FD3C5D">
        <w:rPr>
          <w:rFonts w:ascii="Times New Roman" w:hAnsi="Times New Roman" w:cs="Times New Roman"/>
          <w:spacing w:val="-4"/>
          <w:sz w:val="28"/>
          <w:szCs w:val="28"/>
        </w:rPr>
        <w:t xml:space="preserve">также </w:t>
      </w:r>
      <w:r w:rsidR="00FD3C5D" w:rsidRPr="00FD3C5D">
        <w:rPr>
          <w:rFonts w:ascii="Times New Roman" w:hAnsi="Times New Roman" w:cs="Times New Roman"/>
          <w:spacing w:val="-4"/>
          <w:sz w:val="28"/>
          <w:szCs w:val="28"/>
        </w:rPr>
        <w:t>[6]</w:t>
      </w:r>
      <w:r w:rsidR="00FD3C5D">
        <w:rPr>
          <w:rFonts w:ascii="Times New Roman" w:hAnsi="Times New Roman" w:cs="Times New Roman"/>
          <w:spacing w:val="-4"/>
          <w:sz w:val="28"/>
          <w:szCs w:val="28"/>
        </w:rPr>
        <w:t>)</w:t>
      </w:r>
      <w:r w:rsidR="0081579E">
        <w:rPr>
          <w:rFonts w:ascii="Times New Roman" w:hAnsi="Times New Roman" w:cs="Times New Roman"/>
          <w:spacing w:val="-4"/>
          <w:sz w:val="28"/>
          <w:szCs w:val="28"/>
        </w:rPr>
        <w:t>.</w:t>
      </w:r>
    </w:p>
    <w:p w:rsidR="00B85355" w:rsidRPr="001362A9" w:rsidRDefault="00B8535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.15 Акустическую эффективность экрана-стенки</w:t>
      </w:r>
      <w:r w:rsidR="00AA4945">
        <w:rPr>
          <w:rFonts w:ascii="Times New Roman" w:hAnsi="Times New Roman" w:cs="Times New Roman"/>
          <w:sz w:val="28"/>
          <w:szCs w:val="28"/>
        </w:rPr>
        <w:t>, дБ,</w:t>
      </w:r>
      <w:r>
        <w:rPr>
          <w:rFonts w:ascii="Times New Roman" w:hAnsi="Times New Roman" w:cs="Times New Roman"/>
          <w:sz w:val="28"/>
          <w:szCs w:val="28"/>
        </w:rPr>
        <w:t xml:space="preserve"> допускается определять аналитически н</w:t>
      </w:r>
      <w:r w:rsidRPr="001362A9">
        <w:rPr>
          <w:rFonts w:ascii="Times New Roman" w:hAnsi="Times New Roman" w:cs="Times New Roman"/>
          <w:sz w:val="28"/>
          <w:szCs w:val="28"/>
        </w:rPr>
        <w:t xml:space="preserve">а основании числа Френеля </w:t>
      </w:r>
      <w:r w:rsidRPr="001362A9">
        <w:rPr>
          <w:rFonts w:ascii="Times New Roman" w:hAnsi="Times New Roman" w:cs="Times New Roman"/>
          <w:i/>
          <w:sz w:val="28"/>
          <w:szCs w:val="28"/>
          <w:lang w:val="en-US"/>
        </w:rPr>
        <w:t>N</w:t>
      </w:r>
      <w:r w:rsidRPr="001362A9">
        <w:rPr>
          <w:rFonts w:ascii="Times New Roman" w:hAnsi="Times New Roman" w:cs="Times New Roman"/>
          <w:sz w:val="28"/>
          <w:szCs w:val="28"/>
        </w:rPr>
        <w:t xml:space="preserve"> </w:t>
      </w:r>
      <w:r w:rsidR="00AA4945">
        <w:rPr>
          <w:rFonts w:ascii="Times New Roman" w:hAnsi="Times New Roman" w:cs="Times New Roman"/>
          <w:sz w:val="28"/>
          <w:szCs w:val="28"/>
        </w:rPr>
        <w:t>по формуле</w:t>
      </w:r>
    </w:p>
    <w:p w:rsidR="00B85355" w:rsidRDefault="00D63DA5" w:rsidP="001E68CE">
      <w:pPr>
        <w:spacing w:line="240" w:lineRule="auto"/>
        <w:jc w:val="right"/>
        <w:rPr>
          <w:rFonts w:ascii="Times New Roman" w:hAnsi="Times New Roman" w:cs="Times New Roman"/>
          <w:spacing w:val="-4"/>
          <w:sz w:val="28"/>
          <w:szCs w:val="28"/>
        </w:rPr>
      </w:pPr>
      <w:r w:rsidRPr="00E30EF7">
        <w:rPr>
          <w:rFonts w:ascii="Times New Roman" w:hAnsi="Times New Roman" w:cs="Times New Roman"/>
          <w:position w:val="-36"/>
          <w:sz w:val="28"/>
          <w:szCs w:val="28"/>
        </w:rPr>
        <w:object w:dxaOrig="3159" w:dyaOrig="840">
          <v:shape id="_x0000_i1236" type="#_x0000_t75" style="width:158.4pt;height:43.8pt" o:ole="">
            <v:imagedata r:id="rId424" o:title=""/>
          </v:shape>
          <o:OLEObject Type="Embed" ProgID="Equation.DSMT4" ShapeID="_x0000_i1236" DrawAspect="Content" ObjectID="_1779188027" r:id="rId425"/>
        </w:object>
      </w:r>
      <w:r w:rsidR="000129AF">
        <w:rPr>
          <w:rFonts w:ascii="Times New Roman" w:hAnsi="Times New Roman" w:cs="Times New Roman"/>
          <w:spacing w:val="-4"/>
          <w:sz w:val="28"/>
          <w:szCs w:val="28"/>
        </w:rPr>
        <w:t xml:space="preserve"> </w:t>
      </w:r>
      <w:proofErr w:type="gramStart"/>
      <w:r w:rsidR="000129AF">
        <w:rPr>
          <w:rFonts w:ascii="Times New Roman" w:hAnsi="Times New Roman" w:cs="Times New Roman"/>
          <w:spacing w:val="-4"/>
          <w:sz w:val="28"/>
          <w:szCs w:val="28"/>
        </w:rPr>
        <w:t xml:space="preserve">при </w:t>
      </w:r>
      <w:r w:rsidR="000129AF" w:rsidRPr="000129AF">
        <w:rPr>
          <w:rFonts w:ascii="Times New Roman" w:hAnsi="Times New Roman" w:cs="Times New Roman"/>
          <w:spacing w:val="-4"/>
          <w:sz w:val="28"/>
          <w:szCs w:val="28"/>
        </w:rPr>
        <w:t xml:space="preserve"> </w:t>
      </w:r>
      <w:r w:rsidR="000129AF" w:rsidRPr="000129AF">
        <w:rPr>
          <w:rFonts w:ascii="Times New Roman" w:hAnsi="Times New Roman" w:cs="Times New Roman"/>
          <w:i/>
          <w:spacing w:val="-4"/>
          <w:sz w:val="28"/>
          <w:szCs w:val="28"/>
          <w:lang w:val="en-US"/>
        </w:rPr>
        <w:t>N</w:t>
      </w:r>
      <w:proofErr w:type="gramEnd"/>
      <w:r w:rsidR="00B85355">
        <w:rPr>
          <w:rFonts w:ascii="Times New Roman" w:hAnsi="Times New Roman" w:cs="Times New Roman"/>
          <w:spacing w:val="-4"/>
          <w:sz w:val="28"/>
          <w:szCs w:val="28"/>
        </w:rPr>
        <w:t xml:space="preserve"> </w:t>
      </w:r>
      <w:r w:rsidR="000129AF">
        <w:rPr>
          <w:rFonts w:ascii="Times New Roman" w:hAnsi="Times New Roman" w:cs="Times New Roman"/>
          <w:spacing w:val="-4"/>
          <w:sz w:val="28"/>
          <w:szCs w:val="28"/>
        </w:rPr>
        <w:t>≥</w:t>
      </w:r>
      <w:r w:rsidR="000129AF" w:rsidRPr="000129AF">
        <w:rPr>
          <w:rFonts w:ascii="Times New Roman" w:hAnsi="Times New Roman" w:cs="Times New Roman"/>
          <w:spacing w:val="-4"/>
          <w:sz w:val="28"/>
          <w:szCs w:val="28"/>
        </w:rPr>
        <w:t xml:space="preserve"> – 0</w:t>
      </w:r>
      <w:r w:rsidR="000129AF">
        <w:rPr>
          <w:rFonts w:ascii="Times New Roman" w:hAnsi="Times New Roman" w:cs="Times New Roman"/>
          <w:spacing w:val="-4"/>
          <w:sz w:val="28"/>
          <w:szCs w:val="28"/>
        </w:rPr>
        <w:t>,</w:t>
      </w:r>
      <w:r w:rsidR="000129AF" w:rsidRPr="000129AF">
        <w:rPr>
          <w:rFonts w:ascii="Times New Roman" w:hAnsi="Times New Roman" w:cs="Times New Roman"/>
          <w:spacing w:val="-4"/>
          <w:sz w:val="28"/>
          <w:szCs w:val="28"/>
        </w:rPr>
        <w:t>2</w:t>
      </w:r>
      <w:r w:rsidR="000129AF">
        <w:rPr>
          <w:rFonts w:ascii="Times New Roman" w:hAnsi="Times New Roman" w:cs="Times New Roman"/>
          <w:spacing w:val="-4"/>
          <w:sz w:val="28"/>
          <w:szCs w:val="28"/>
        </w:rPr>
        <w:t>;</w:t>
      </w:r>
      <w:r w:rsidR="00B85355">
        <w:rPr>
          <w:rFonts w:ascii="Times New Roman" w:hAnsi="Times New Roman" w:cs="Times New Roman"/>
          <w:spacing w:val="-4"/>
          <w:sz w:val="28"/>
          <w:szCs w:val="28"/>
        </w:rPr>
        <w:t xml:space="preserve">                             </w:t>
      </w:r>
      <w:r w:rsidR="00A80C09">
        <w:rPr>
          <w:rFonts w:ascii="Times New Roman" w:hAnsi="Times New Roman" w:cs="Times New Roman"/>
          <w:spacing w:val="-4"/>
          <w:sz w:val="28"/>
          <w:szCs w:val="28"/>
        </w:rPr>
        <w:t xml:space="preserve">       </w:t>
      </w:r>
      <w:r w:rsidR="00B85355">
        <w:rPr>
          <w:rFonts w:ascii="Times New Roman" w:hAnsi="Times New Roman" w:cs="Times New Roman"/>
          <w:spacing w:val="-4"/>
          <w:sz w:val="28"/>
          <w:szCs w:val="28"/>
        </w:rPr>
        <w:t xml:space="preserve">         (</w:t>
      </w:r>
      <w:r w:rsidR="004D3472">
        <w:rPr>
          <w:rFonts w:ascii="Times New Roman" w:hAnsi="Times New Roman" w:cs="Times New Roman"/>
          <w:spacing w:val="-4"/>
          <w:sz w:val="28"/>
          <w:szCs w:val="28"/>
        </w:rPr>
        <w:t>83</w:t>
      </w:r>
      <w:r w:rsidR="00B85355">
        <w:rPr>
          <w:rFonts w:ascii="Times New Roman" w:hAnsi="Times New Roman" w:cs="Times New Roman"/>
          <w:spacing w:val="-4"/>
          <w:sz w:val="28"/>
          <w:szCs w:val="28"/>
        </w:rPr>
        <w:t>)</w:t>
      </w:r>
    </w:p>
    <w:p w:rsidR="000129AF" w:rsidRPr="000129AF" w:rsidRDefault="000129AF" w:rsidP="004850EE">
      <w:pPr>
        <w:spacing w:line="240" w:lineRule="auto"/>
        <w:jc w:val="center"/>
        <w:rPr>
          <w:rFonts w:ascii="Times New Roman" w:hAnsi="Times New Roman" w:cs="Times New Roman"/>
          <w:spacing w:val="-4"/>
          <w:sz w:val="28"/>
          <w:szCs w:val="28"/>
        </w:rPr>
      </w:pPr>
      <w:r w:rsidRPr="000129AF">
        <w:rPr>
          <w:rFonts w:ascii="Times New Roman" w:hAnsi="Times New Roman" w:cs="Times New Roman"/>
          <w:spacing w:val="-4"/>
          <w:position w:val="-16"/>
          <w:sz w:val="28"/>
          <w:szCs w:val="28"/>
        </w:rPr>
        <w:object w:dxaOrig="639" w:dyaOrig="400">
          <v:shape id="_x0000_i1237" type="#_x0000_t75" style="width:28.2pt;height:21.9pt" o:ole="">
            <v:imagedata r:id="rId426" o:title=""/>
          </v:shape>
          <o:OLEObject Type="Embed" ProgID="Equation.DSMT4" ShapeID="_x0000_i1237" DrawAspect="Content" ObjectID="_1779188028" r:id="rId427"/>
        </w:object>
      </w:r>
      <w:r>
        <w:rPr>
          <w:rFonts w:ascii="Times New Roman" w:hAnsi="Times New Roman" w:cs="Times New Roman"/>
          <w:spacing w:val="-4"/>
          <w:sz w:val="28"/>
          <w:szCs w:val="28"/>
        </w:rPr>
        <w:t xml:space="preserve"> = 0 при </w:t>
      </w:r>
      <w:r w:rsidRPr="000129AF">
        <w:rPr>
          <w:rFonts w:ascii="Times New Roman" w:hAnsi="Times New Roman" w:cs="Times New Roman"/>
          <w:i/>
          <w:spacing w:val="-4"/>
          <w:sz w:val="28"/>
          <w:szCs w:val="28"/>
          <w:lang w:val="en-US"/>
        </w:rPr>
        <w:t>N</w:t>
      </w:r>
      <w:r>
        <w:rPr>
          <w:rFonts w:ascii="Times New Roman" w:hAnsi="Times New Roman" w:cs="Times New Roman"/>
          <w:spacing w:val="-4"/>
          <w:sz w:val="28"/>
          <w:szCs w:val="28"/>
        </w:rPr>
        <w:t xml:space="preserve"> </w:t>
      </w:r>
      <w:proofErr w:type="gramStart"/>
      <w:r w:rsidRPr="00295A65">
        <w:rPr>
          <w:rFonts w:ascii="Times New Roman" w:hAnsi="Times New Roman" w:cs="Times New Roman"/>
          <w:spacing w:val="-4"/>
          <w:sz w:val="28"/>
          <w:szCs w:val="28"/>
        </w:rPr>
        <w:t>&lt; –</w:t>
      </w:r>
      <w:proofErr w:type="gramEnd"/>
      <w:r w:rsidRPr="00295A65">
        <w:rPr>
          <w:rFonts w:ascii="Times New Roman" w:hAnsi="Times New Roman" w:cs="Times New Roman"/>
          <w:spacing w:val="-4"/>
          <w:sz w:val="28"/>
          <w:szCs w:val="28"/>
        </w:rPr>
        <w:t xml:space="preserve"> 0</w:t>
      </w:r>
      <w:r>
        <w:rPr>
          <w:rFonts w:ascii="Times New Roman" w:hAnsi="Times New Roman" w:cs="Times New Roman"/>
          <w:spacing w:val="-4"/>
          <w:sz w:val="28"/>
          <w:szCs w:val="28"/>
        </w:rPr>
        <w:t>,2.</w:t>
      </w:r>
    </w:p>
    <w:p w:rsidR="00B85355" w:rsidRDefault="00B85355" w:rsidP="004850EE">
      <w:pPr>
        <w:spacing w:line="240" w:lineRule="auto"/>
        <w:ind w:firstLine="709"/>
        <w:rPr>
          <w:rFonts w:ascii="Times New Roman" w:hAnsi="Times New Roman" w:cs="Times New Roman"/>
          <w:spacing w:val="-4"/>
          <w:sz w:val="28"/>
          <w:szCs w:val="28"/>
        </w:rPr>
      </w:pPr>
      <w:r>
        <w:rPr>
          <w:rFonts w:ascii="Times New Roman" w:hAnsi="Times New Roman" w:cs="Times New Roman"/>
          <w:spacing w:val="-4"/>
          <w:sz w:val="28"/>
          <w:szCs w:val="28"/>
        </w:rPr>
        <w:t>Формула (</w:t>
      </w:r>
      <w:r w:rsidR="004D3472">
        <w:rPr>
          <w:rFonts w:ascii="Times New Roman" w:hAnsi="Times New Roman" w:cs="Times New Roman"/>
          <w:spacing w:val="-4"/>
          <w:sz w:val="28"/>
          <w:szCs w:val="28"/>
        </w:rPr>
        <w:t>83</w:t>
      </w:r>
      <w:r>
        <w:rPr>
          <w:rFonts w:ascii="Times New Roman" w:hAnsi="Times New Roman" w:cs="Times New Roman"/>
          <w:spacing w:val="-4"/>
          <w:sz w:val="28"/>
          <w:szCs w:val="28"/>
        </w:rPr>
        <w:t xml:space="preserve">) применима для расстояний от источника шума до расчетной точки не более 200 м. Для бόльших расстояний акустическую эффективность экрана </w:t>
      </w:r>
      <w:r w:rsidR="00146DE6" w:rsidRPr="00146DE6">
        <w:rPr>
          <w:rFonts w:ascii="Times New Roman" w:hAnsi="Times New Roman" w:cs="Times New Roman"/>
          <w:spacing w:val="-4"/>
          <w:sz w:val="28"/>
          <w:szCs w:val="28"/>
        </w:rPr>
        <w:t xml:space="preserve">находят по методу Маекавы, используя график на рисунке 11.4,  или рассчитывают </w:t>
      </w:r>
      <w:r>
        <w:rPr>
          <w:rFonts w:ascii="Times New Roman" w:hAnsi="Times New Roman" w:cs="Times New Roman"/>
          <w:spacing w:val="-4"/>
          <w:sz w:val="28"/>
          <w:szCs w:val="28"/>
        </w:rPr>
        <w:t>по ГОСТ 31295.2.</w:t>
      </w:r>
    </w:p>
    <w:p w:rsidR="00146DE6" w:rsidRPr="00146DE6" w:rsidRDefault="00146DE6" w:rsidP="004850EE">
      <w:pPr>
        <w:spacing w:line="240" w:lineRule="auto"/>
        <w:ind w:firstLine="709"/>
        <w:rPr>
          <w:rFonts w:ascii="Times New Roman" w:hAnsi="Times New Roman" w:cs="Times New Roman"/>
          <w:b/>
          <w:spacing w:val="-4"/>
          <w:sz w:val="28"/>
          <w:szCs w:val="28"/>
        </w:rPr>
      </w:pPr>
      <w:r>
        <w:rPr>
          <w:rFonts w:ascii="Times New Roman" w:hAnsi="Times New Roman" w:cs="Times New Roman"/>
          <w:b/>
          <w:spacing w:val="-4"/>
          <w:sz w:val="28"/>
          <w:szCs w:val="28"/>
        </w:rPr>
        <w:t>(Измененная редакция, Изм. № 2).</w:t>
      </w:r>
    </w:p>
    <w:p w:rsidR="00490A51" w:rsidRPr="00660DEB" w:rsidRDefault="00565A02" w:rsidP="004850EE">
      <w:pPr>
        <w:spacing w:before="6" w:line="240" w:lineRule="auto"/>
        <w:rPr>
          <w:rFonts w:ascii="Times New Roman" w:hAnsi="Times New Roman" w:cs="Times New Roman"/>
          <w:spacing w:val="-3"/>
          <w:w w:val="105"/>
          <w:sz w:val="24"/>
        </w:rPr>
      </w:pPr>
      <w:r w:rsidRPr="00A80C09">
        <w:rPr>
          <w:rFonts w:ascii="Times New Roman" w:hAnsi="Times New Roman" w:cs="Times New Roman"/>
          <w:i/>
          <w:noProof/>
          <w:lang w:eastAsia="ru-RU"/>
        </w:rPr>
        <w:lastRenderedPageBreak/>
        <w:drawing>
          <wp:anchor distT="0" distB="0" distL="0" distR="0" simplePos="0" relativeHeight="251701248" behindDoc="0" locked="0" layoutInCell="1" allowOverlap="1">
            <wp:simplePos x="0" y="0"/>
            <wp:positionH relativeFrom="page">
              <wp:posOffset>1786255</wp:posOffset>
            </wp:positionH>
            <wp:positionV relativeFrom="paragraph">
              <wp:posOffset>169545</wp:posOffset>
            </wp:positionV>
            <wp:extent cx="4810125" cy="4474210"/>
            <wp:effectExtent l="19050" t="0" r="9525" b="0"/>
            <wp:wrapTopAndBottom/>
            <wp:docPr id="787" name="Рисунок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428"/>
                    <a:srcRect/>
                    <a:stretch>
                      <a:fillRect/>
                    </a:stretch>
                  </pic:blipFill>
                  <pic:spPr bwMode="auto">
                    <a:xfrm>
                      <a:off x="0" y="0"/>
                      <a:ext cx="4810125" cy="4474210"/>
                    </a:xfrm>
                    <a:prstGeom prst="rect">
                      <a:avLst/>
                    </a:prstGeom>
                    <a:noFill/>
                    <a:ln w="9525">
                      <a:noFill/>
                      <a:miter lim="800000"/>
                      <a:headEnd/>
                      <a:tailEnd/>
                    </a:ln>
                  </pic:spPr>
                </pic:pic>
              </a:graphicData>
            </a:graphic>
          </wp:anchor>
        </w:drawing>
      </w:r>
      <w:r w:rsidRPr="00A80C09">
        <w:rPr>
          <w:rFonts w:ascii="Times New Roman" w:hAnsi="Times New Roman" w:cs="Times New Roman"/>
          <w:i/>
          <w:w w:val="105"/>
          <w:position w:val="1"/>
          <w:sz w:val="24"/>
        </w:rPr>
        <w:t>1</w:t>
      </w:r>
      <w:r w:rsidRPr="0015121A">
        <w:rPr>
          <w:rFonts w:ascii="Times New Roman" w:hAnsi="Times New Roman" w:cs="Times New Roman"/>
          <w:spacing w:val="-20"/>
          <w:w w:val="105"/>
          <w:position w:val="1"/>
          <w:sz w:val="24"/>
        </w:rPr>
        <w:t xml:space="preserve"> </w:t>
      </w:r>
      <w:r w:rsidR="00A80C09">
        <w:rPr>
          <w:rFonts w:ascii="Times New Roman" w:hAnsi="Times New Roman" w:cs="Times New Roman"/>
          <w:w w:val="105"/>
          <w:position w:val="1"/>
          <w:sz w:val="24"/>
        </w:rPr>
        <w:t>–</w:t>
      </w:r>
      <w:r w:rsidRPr="0015121A">
        <w:rPr>
          <w:rFonts w:ascii="Times New Roman" w:hAnsi="Times New Roman" w:cs="Times New Roman"/>
          <w:spacing w:val="-22"/>
          <w:w w:val="105"/>
          <w:position w:val="1"/>
          <w:sz w:val="24"/>
        </w:rPr>
        <w:t xml:space="preserve"> </w:t>
      </w:r>
      <w:r w:rsidRPr="0015121A">
        <w:rPr>
          <w:rFonts w:ascii="Times New Roman" w:hAnsi="Times New Roman" w:cs="Times New Roman"/>
          <w:spacing w:val="-3"/>
          <w:w w:val="105"/>
          <w:position w:val="1"/>
          <w:sz w:val="24"/>
        </w:rPr>
        <w:t>расчет</w:t>
      </w:r>
      <w:r w:rsidRPr="0015121A">
        <w:rPr>
          <w:rFonts w:ascii="Times New Roman" w:hAnsi="Times New Roman" w:cs="Times New Roman"/>
          <w:spacing w:val="-22"/>
          <w:w w:val="105"/>
          <w:position w:val="1"/>
          <w:sz w:val="24"/>
        </w:rPr>
        <w:t xml:space="preserve"> </w:t>
      </w:r>
      <w:r w:rsidRPr="0015121A">
        <w:rPr>
          <w:rFonts w:ascii="Times New Roman" w:hAnsi="Times New Roman" w:cs="Times New Roman"/>
          <w:w w:val="105"/>
          <w:position w:val="1"/>
          <w:sz w:val="24"/>
        </w:rPr>
        <w:t>по</w:t>
      </w:r>
      <w:r w:rsidRPr="0015121A">
        <w:rPr>
          <w:rFonts w:ascii="Times New Roman" w:hAnsi="Times New Roman" w:cs="Times New Roman"/>
          <w:spacing w:val="-20"/>
          <w:w w:val="105"/>
          <w:position w:val="1"/>
          <w:sz w:val="24"/>
        </w:rPr>
        <w:t xml:space="preserve"> </w:t>
      </w:r>
      <w:r w:rsidRPr="0015121A">
        <w:rPr>
          <w:rFonts w:ascii="Times New Roman" w:hAnsi="Times New Roman" w:cs="Times New Roman"/>
          <w:spacing w:val="-3"/>
          <w:w w:val="105"/>
          <w:position w:val="1"/>
          <w:sz w:val="24"/>
        </w:rPr>
        <w:t>методу</w:t>
      </w:r>
      <w:r w:rsidRPr="0015121A">
        <w:rPr>
          <w:rFonts w:ascii="Times New Roman" w:hAnsi="Times New Roman" w:cs="Times New Roman"/>
          <w:spacing w:val="-23"/>
          <w:w w:val="105"/>
          <w:position w:val="1"/>
          <w:sz w:val="24"/>
        </w:rPr>
        <w:t xml:space="preserve"> </w:t>
      </w:r>
      <w:r w:rsidRPr="0015121A">
        <w:rPr>
          <w:rFonts w:ascii="Times New Roman" w:hAnsi="Times New Roman" w:cs="Times New Roman"/>
          <w:spacing w:val="-3"/>
          <w:w w:val="105"/>
          <w:position w:val="1"/>
          <w:sz w:val="24"/>
        </w:rPr>
        <w:t>Кирхгофа</w:t>
      </w:r>
      <w:r w:rsidR="00AA4945">
        <w:rPr>
          <w:rFonts w:ascii="Times New Roman" w:hAnsi="Times New Roman" w:cs="Times New Roman"/>
          <w:spacing w:val="-3"/>
          <w:w w:val="105"/>
          <w:position w:val="1"/>
          <w:sz w:val="24"/>
        </w:rPr>
        <w:t>;</w:t>
      </w:r>
      <w:r w:rsidRPr="0015121A">
        <w:rPr>
          <w:rFonts w:ascii="Times New Roman" w:hAnsi="Times New Roman" w:cs="Times New Roman"/>
          <w:spacing w:val="-22"/>
          <w:w w:val="105"/>
          <w:position w:val="1"/>
          <w:sz w:val="24"/>
        </w:rPr>
        <w:t xml:space="preserve"> </w:t>
      </w:r>
      <w:r w:rsidRPr="00A80C09">
        <w:rPr>
          <w:rFonts w:ascii="Times New Roman" w:hAnsi="Times New Roman" w:cs="Times New Roman"/>
          <w:i/>
          <w:w w:val="105"/>
          <w:position w:val="1"/>
          <w:sz w:val="24"/>
        </w:rPr>
        <w:t>2</w:t>
      </w:r>
      <w:r w:rsidR="00A80C09">
        <w:rPr>
          <w:rFonts w:ascii="Times New Roman" w:hAnsi="Times New Roman" w:cs="Times New Roman"/>
          <w:i/>
          <w:spacing w:val="-20"/>
          <w:w w:val="105"/>
          <w:position w:val="1"/>
          <w:sz w:val="24"/>
        </w:rPr>
        <w:t xml:space="preserve"> – </w:t>
      </w:r>
      <w:r w:rsidRPr="0015121A">
        <w:rPr>
          <w:rFonts w:ascii="Times New Roman" w:hAnsi="Times New Roman" w:cs="Times New Roman"/>
          <w:spacing w:val="-22"/>
          <w:w w:val="105"/>
          <w:position w:val="1"/>
          <w:sz w:val="24"/>
        </w:rPr>
        <w:t xml:space="preserve"> </w:t>
      </w:r>
      <w:r w:rsidRPr="0015121A">
        <w:rPr>
          <w:rFonts w:ascii="Times New Roman" w:hAnsi="Times New Roman" w:cs="Times New Roman"/>
          <w:spacing w:val="-3"/>
          <w:w w:val="105"/>
          <w:position w:val="1"/>
          <w:sz w:val="24"/>
        </w:rPr>
        <w:t>расчет</w:t>
      </w:r>
      <w:r w:rsidRPr="0015121A">
        <w:rPr>
          <w:rFonts w:ascii="Times New Roman" w:hAnsi="Times New Roman" w:cs="Times New Roman"/>
          <w:spacing w:val="-22"/>
          <w:w w:val="105"/>
          <w:position w:val="1"/>
          <w:sz w:val="24"/>
        </w:rPr>
        <w:t xml:space="preserve"> </w:t>
      </w:r>
      <w:r w:rsidRPr="0015121A">
        <w:rPr>
          <w:rFonts w:ascii="Times New Roman" w:hAnsi="Times New Roman" w:cs="Times New Roman"/>
          <w:w w:val="105"/>
          <w:position w:val="1"/>
          <w:sz w:val="24"/>
        </w:rPr>
        <w:t>по</w:t>
      </w:r>
      <w:r w:rsidRPr="0015121A">
        <w:rPr>
          <w:rFonts w:ascii="Times New Roman" w:hAnsi="Times New Roman" w:cs="Times New Roman"/>
          <w:spacing w:val="-20"/>
          <w:w w:val="105"/>
          <w:position w:val="1"/>
          <w:sz w:val="24"/>
        </w:rPr>
        <w:t xml:space="preserve"> </w:t>
      </w:r>
      <w:r w:rsidRPr="0015121A">
        <w:rPr>
          <w:rFonts w:ascii="Times New Roman" w:hAnsi="Times New Roman" w:cs="Times New Roman"/>
          <w:spacing w:val="-3"/>
          <w:w w:val="105"/>
          <w:position w:val="1"/>
          <w:sz w:val="24"/>
        </w:rPr>
        <w:t>методу</w:t>
      </w:r>
      <w:r w:rsidRPr="0015121A">
        <w:rPr>
          <w:rFonts w:ascii="Times New Roman" w:hAnsi="Times New Roman" w:cs="Times New Roman"/>
          <w:spacing w:val="-24"/>
          <w:w w:val="105"/>
          <w:position w:val="1"/>
          <w:sz w:val="24"/>
        </w:rPr>
        <w:t xml:space="preserve"> </w:t>
      </w:r>
      <w:r w:rsidRPr="0015121A">
        <w:rPr>
          <w:rFonts w:ascii="Times New Roman" w:hAnsi="Times New Roman" w:cs="Times New Roman"/>
          <w:w w:val="105"/>
          <w:position w:val="1"/>
          <w:sz w:val="24"/>
        </w:rPr>
        <w:t xml:space="preserve">Маекавы </w:t>
      </w:r>
      <w:r w:rsidRPr="0015121A">
        <w:rPr>
          <w:rFonts w:ascii="Times New Roman" w:hAnsi="Times New Roman" w:cs="Times New Roman"/>
          <w:spacing w:val="-2"/>
          <w:w w:val="105"/>
          <w:sz w:val="24"/>
        </w:rPr>
        <w:t>для</w:t>
      </w:r>
      <w:r w:rsidR="00D4057C">
        <w:rPr>
          <w:rFonts w:ascii="Times New Roman" w:hAnsi="Times New Roman" w:cs="Times New Roman"/>
          <w:spacing w:val="-2"/>
          <w:w w:val="105"/>
          <w:sz w:val="24"/>
        </w:rPr>
        <w:t xml:space="preserve"> </w:t>
      </w:r>
      <w:r w:rsidRPr="0015121A">
        <w:rPr>
          <w:rFonts w:ascii="Times New Roman" w:hAnsi="Times New Roman" w:cs="Times New Roman"/>
          <w:spacing w:val="-43"/>
          <w:w w:val="105"/>
          <w:sz w:val="24"/>
        </w:rPr>
        <w:t xml:space="preserve"> </w:t>
      </w:r>
      <w:r w:rsidRPr="0015121A">
        <w:rPr>
          <w:rFonts w:ascii="Times New Roman" w:hAnsi="Times New Roman" w:cs="Times New Roman"/>
          <w:spacing w:val="-3"/>
          <w:w w:val="105"/>
          <w:sz w:val="24"/>
        </w:rPr>
        <w:t>точечного</w:t>
      </w:r>
      <w:r w:rsidR="00D4057C">
        <w:rPr>
          <w:rFonts w:ascii="Times New Roman" w:hAnsi="Times New Roman" w:cs="Times New Roman"/>
          <w:spacing w:val="-3"/>
          <w:w w:val="105"/>
          <w:sz w:val="24"/>
        </w:rPr>
        <w:t xml:space="preserve"> </w:t>
      </w:r>
      <w:r w:rsidRPr="0015121A">
        <w:rPr>
          <w:rFonts w:ascii="Times New Roman" w:hAnsi="Times New Roman" w:cs="Times New Roman"/>
          <w:spacing w:val="-43"/>
          <w:w w:val="105"/>
          <w:sz w:val="24"/>
        </w:rPr>
        <w:t xml:space="preserve"> </w:t>
      </w:r>
      <w:r w:rsidR="00AA4945">
        <w:rPr>
          <w:rFonts w:ascii="Times New Roman" w:hAnsi="Times New Roman" w:cs="Times New Roman"/>
          <w:spacing w:val="-3"/>
          <w:w w:val="105"/>
          <w:sz w:val="24"/>
        </w:rPr>
        <w:t>источника шума;</w:t>
      </w:r>
    </w:p>
    <w:p w:rsidR="00565A02" w:rsidRPr="0015121A" w:rsidRDefault="00565A02" w:rsidP="004850EE">
      <w:pPr>
        <w:spacing w:before="6" w:line="240" w:lineRule="auto"/>
        <w:rPr>
          <w:rFonts w:ascii="Times New Roman" w:hAnsi="Times New Roman" w:cs="Times New Roman"/>
          <w:sz w:val="24"/>
        </w:rPr>
      </w:pPr>
      <w:r w:rsidRPr="0015121A">
        <w:rPr>
          <w:rFonts w:ascii="Times New Roman" w:hAnsi="Times New Roman" w:cs="Times New Roman"/>
          <w:spacing w:val="-44"/>
          <w:w w:val="105"/>
          <w:sz w:val="24"/>
        </w:rPr>
        <w:t xml:space="preserve"> </w:t>
      </w:r>
      <w:r w:rsidRPr="00A80C09">
        <w:rPr>
          <w:rFonts w:ascii="Times New Roman" w:hAnsi="Times New Roman" w:cs="Times New Roman"/>
          <w:i/>
          <w:w w:val="105"/>
          <w:sz w:val="24"/>
        </w:rPr>
        <w:t>3</w:t>
      </w:r>
      <w:r w:rsidRPr="0015121A">
        <w:rPr>
          <w:rFonts w:ascii="Times New Roman" w:hAnsi="Times New Roman" w:cs="Times New Roman"/>
          <w:spacing w:val="-43"/>
          <w:w w:val="105"/>
          <w:sz w:val="24"/>
        </w:rPr>
        <w:t xml:space="preserve"> </w:t>
      </w:r>
      <w:r w:rsidR="00A80C09">
        <w:rPr>
          <w:rFonts w:ascii="Times New Roman" w:hAnsi="Times New Roman" w:cs="Times New Roman"/>
          <w:spacing w:val="-43"/>
          <w:w w:val="105"/>
          <w:sz w:val="24"/>
        </w:rPr>
        <w:t xml:space="preserve">–   </w:t>
      </w:r>
      <w:r w:rsidRPr="0015121A">
        <w:rPr>
          <w:rFonts w:ascii="Times New Roman" w:hAnsi="Times New Roman" w:cs="Times New Roman"/>
          <w:spacing w:val="-44"/>
          <w:w w:val="105"/>
          <w:sz w:val="24"/>
        </w:rPr>
        <w:t xml:space="preserve"> </w:t>
      </w:r>
      <w:r w:rsidRPr="0015121A">
        <w:rPr>
          <w:rFonts w:ascii="Times New Roman" w:hAnsi="Times New Roman" w:cs="Times New Roman"/>
          <w:spacing w:val="-3"/>
          <w:w w:val="105"/>
          <w:sz w:val="24"/>
        </w:rPr>
        <w:t>расчет</w:t>
      </w:r>
      <w:r w:rsidRPr="0015121A">
        <w:rPr>
          <w:rFonts w:ascii="Times New Roman" w:hAnsi="Times New Roman" w:cs="Times New Roman"/>
          <w:spacing w:val="-44"/>
          <w:w w:val="105"/>
          <w:sz w:val="24"/>
        </w:rPr>
        <w:t xml:space="preserve">  </w:t>
      </w:r>
      <w:r w:rsidRPr="0015121A">
        <w:rPr>
          <w:rFonts w:ascii="Times New Roman" w:hAnsi="Times New Roman" w:cs="Times New Roman"/>
          <w:w w:val="105"/>
          <w:sz w:val="24"/>
        </w:rPr>
        <w:t>по</w:t>
      </w:r>
      <w:r w:rsidRPr="0015121A">
        <w:rPr>
          <w:rFonts w:ascii="Times New Roman" w:hAnsi="Times New Roman" w:cs="Times New Roman"/>
          <w:spacing w:val="-43"/>
          <w:w w:val="105"/>
          <w:sz w:val="24"/>
        </w:rPr>
        <w:t xml:space="preserve"> </w:t>
      </w:r>
      <w:r w:rsidRPr="0015121A">
        <w:rPr>
          <w:rFonts w:ascii="Times New Roman" w:hAnsi="Times New Roman" w:cs="Times New Roman"/>
          <w:spacing w:val="-3"/>
          <w:w w:val="105"/>
          <w:sz w:val="24"/>
        </w:rPr>
        <w:t xml:space="preserve">методу </w:t>
      </w:r>
      <w:r w:rsidRPr="0015121A">
        <w:rPr>
          <w:rFonts w:ascii="Times New Roman" w:hAnsi="Times New Roman" w:cs="Times New Roman"/>
          <w:spacing w:val="-45"/>
          <w:w w:val="105"/>
          <w:sz w:val="24"/>
        </w:rPr>
        <w:t xml:space="preserve"> </w:t>
      </w:r>
      <w:r w:rsidRPr="0015121A">
        <w:rPr>
          <w:rFonts w:ascii="Times New Roman" w:hAnsi="Times New Roman" w:cs="Times New Roman"/>
          <w:spacing w:val="-3"/>
          <w:w w:val="105"/>
          <w:sz w:val="24"/>
        </w:rPr>
        <w:t>Маекавы</w:t>
      </w:r>
      <w:r w:rsidRPr="0015121A">
        <w:rPr>
          <w:rFonts w:ascii="Times New Roman" w:hAnsi="Times New Roman" w:cs="Times New Roman"/>
          <w:spacing w:val="-43"/>
          <w:w w:val="105"/>
          <w:sz w:val="24"/>
        </w:rPr>
        <w:t xml:space="preserve">   </w:t>
      </w:r>
      <w:r w:rsidRPr="0015121A">
        <w:rPr>
          <w:rFonts w:ascii="Times New Roman" w:hAnsi="Times New Roman" w:cs="Times New Roman"/>
          <w:spacing w:val="-2"/>
          <w:w w:val="105"/>
          <w:sz w:val="24"/>
        </w:rPr>
        <w:t>для</w:t>
      </w:r>
      <w:r w:rsidRPr="0015121A">
        <w:rPr>
          <w:rFonts w:ascii="Times New Roman" w:hAnsi="Times New Roman" w:cs="Times New Roman"/>
          <w:spacing w:val="-42"/>
          <w:w w:val="105"/>
          <w:sz w:val="24"/>
        </w:rPr>
        <w:t xml:space="preserve">  </w:t>
      </w:r>
      <w:r w:rsidRPr="0015121A">
        <w:rPr>
          <w:rFonts w:ascii="Times New Roman" w:hAnsi="Times New Roman" w:cs="Times New Roman"/>
          <w:spacing w:val="-3"/>
          <w:w w:val="105"/>
          <w:sz w:val="24"/>
        </w:rPr>
        <w:t>линейного источника шума</w:t>
      </w:r>
    </w:p>
    <w:p w:rsidR="00565A02" w:rsidRDefault="00565A02" w:rsidP="004850EE">
      <w:pPr>
        <w:spacing w:line="240" w:lineRule="auto"/>
        <w:ind w:firstLine="709"/>
      </w:pPr>
    </w:p>
    <w:p w:rsidR="00565A02" w:rsidRPr="0015121A" w:rsidRDefault="00565A02" w:rsidP="004850EE">
      <w:pPr>
        <w:spacing w:line="240" w:lineRule="auto"/>
        <w:ind w:firstLine="709"/>
        <w:jc w:val="center"/>
        <w:rPr>
          <w:rFonts w:ascii="Times New Roman" w:hAnsi="Times New Roman" w:cs="Times New Roman"/>
          <w:spacing w:val="-3"/>
          <w:sz w:val="28"/>
          <w:szCs w:val="28"/>
        </w:rPr>
      </w:pPr>
      <w:r w:rsidRPr="0015121A">
        <w:rPr>
          <w:rFonts w:ascii="Times New Roman" w:hAnsi="Times New Roman" w:cs="Times New Roman"/>
          <w:sz w:val="28"/>
          <w:szCs w:val="28"/>
        </w:rPr>
        <w:t xml:space="preserve">Рисунок </w:t>
      </w:r>
      <w:r w:rsidR="00AA4945">
        <w:rPr>
          <w:rFonts w:ascii="Times New Roman" w:hAnsi="Times New Roman" w:cs="Times New Roman"/>
          <w:sz w:val="28"/>
          <w:szCs w:val="28"/>
        </w:rPr>
        <w:t>11.4</w:t>
      </w:r>
      <w:r w:rsidRPr="0015121A">
        <w:rPr>
          <w:rFonts w:ascii="Times New Roman" w:hAnsi="Times New Roman" w:cs="Times New Roman"/>
          <w:sz w:val="28"/>
          <w:szCs w:val="28"/>
        </w:rPr>
        <w:t xml:space="preserve"> </w:t>
      </w:r>
      <w:r w:rsidR="00844CCE">
        <w:rPr>
          <w:rFonts w:ascii="Times New Roman" w:hAnsi="Times New Roman" w:cs="Times New Roman"/>
          <w:sz w:val="28"/>
          <w:szCs w:val="28"/>
        </w:rPr>
        <w:t>–</w:t>
      </w:r>
      <w:r w:rsidRPr="0015121A">
        <w:rPr>
          <w:rFonts w:ascii="Times New Roman" w:hAnsi="Times New Roman" w:cs="Times New Roman"/>
          <w:sz w:val="28"/>
          <w:szCs w:val="28"/>
        </w:rPr>
        <w:t xml:space="preserve"> </w:t>
      </w:r>
      <w:r w:rsidRPr="0015121A">
        <w:rPr>
          <w:rFonts w:ascii="Times New Roman" w:hAnsi="Times New Roman" w:cs="Times New Roman"/>
          <w:spacing w:val="-3"/>
          <w:sz w:val="28"/>
          <w:szCs w:val="28"/>
        </w:rPr>
        <w:t>Снижение звука экраном</w:t>
      </w:r>
      <w:r w:rsidRPr="0015121A">
        <w:rPr>
          <w:rFonts w:ascii="Times New Roman" w:hAnsi="Times New Roman" w:cs="Times New Roman"/>
          <w:sz w:val="28"/>
          <w:szCs w:val="28"/>
        </w:rPr>
        <w:t xml:space="preserve"> в свободном</w:t>
      </w:r>
      <w:r w:rsidRPr="0015121A">
        <w:rPr>
          <w:rFonts w:ascii="Times New Roman" w:hAnsi="Times New Roman" w:cs="Times New Roman"/>
          <w:spacing w:val="-31"/>
          <w:sz w:val="28"/>
          <w:szCs w:val="28"/>
        </w:rPr>
        <w:t xml:space="preserve"> </w:t>
      </w:r>
      <w:r w:rsidRPr="0015121A">
        <w:rPr>
          <w:rFonts w:ascii="Times New Roman" w:hAnsi="Times New Roman" w:cs="Times New Roman"/>
          <w:spacing w:val="-3"/>
          <w:sz w:val="28"/>
          <w:szCs w:val="28"/>
        </w:rPr>
        <w:t>пространстве</w:t>
      </w:r>
    </w:p>
    <w:p w:rsidR="00B85355" w:rsidRDefault="00B85355" w:rsidP="004850EE">
      <w:pPr>
        <w:spacing w:line="240" w:lineRule="auto"/>
        <w:ind w:firstLine="709"/>
        <w:rPr>
          <w:rFonts w:ascii="Times New Roman" w:hAnsi="Times New Roman" w:cs="Times New Roman"/>
          <w:sz w:val="28"/>
          <w:szCs w:val="28"/>
        </w:rPr>
      </w:pPr>
    </w:p>
    <w:p w:rsidR="00C7583E" w:rsidRDefault="00C7583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16</w:t>
      </w:r>
      <w:r>
        <w:rPr>
          <w:rFonts w:ascii="Times New Roman" w:hAnsi="Times New Roman" w:cs="Times New Roman"/>
          <w:sz w:val="28"/>
          <w:szCs w:val="28"/>
        </w:rPr>
        <w:t xml:space="preserve"> </w:t>
      </w:r>
      <w:r w:rsidR="005A25A3">
        <w:rPr>
          <w:rFonts w:ascii="Times New Roman" w:hAnsi="Times New Roman" w:cs="Times New Roman"/>
          <w:sz w:val="28"/>
          <w:szCs w:val="28"/>
        </w:rPr>
        <w:t xml:space="preserve">Расчет акустической эффективности такого экрана </w:t>
      </w:r>
      <w:r w:rsidR="00583C0A">
        <w:rPr>
          <w:rFonts w:ascii="Times New Roman" w:hAnsi="Times New Roman" w:cs="Times New Roman"/>
          <w:sz w:val="28"/>
          <w:szCs w:val="28"/>
        </w:rPr>
        <w:t>проводят следующим образом.</w:t>
      </w:r>
    </w:p>
    <w:p w:rsidR="00C7583E" w:rsidRDefault="00C7583E" w:rsidP="004850EE">
      <w:pPr>
        <w:tabs>
          <w:tab w:val="left" w:pos="709"/>
        </w:tabs>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Вначале </w:t>
      </w:r>
      <w:r w:rsidR="00EE53F1">
        <w:rPr>
          <w:rFonts w:ascii="Times New Roman" w:hAnsi="Times New Roman" w:cs="Times New Roman"/>
          <w:sz w:val="28"/>
          <w:szCs w:val="28"/>
        </w:rPr>
        <w:t xml:space="preserve">по кривой </w:t>
      </w:r>
      <w:r w:rsidR="00EE53F1" w:rsidRPr="00583C0A">
        <w:rPr>
          <w:rFonts w:ascii="Times New Roman" w:hAnsi="Times New Roman" w:cs="Times New Roman"/>
          <w:i/>
          <w:sz w:val="28"/>
          <w:szCs w:val="28"/>
        </w:rPr>
        <w:t>3</w:t>
      </w:r>
      <w:r w:rsidR="00EE53F1">
        <w:rPr>
          <w:rFonts w:ascii="Times New Roman" w:hAnsi="Times New Roman" w:cs="Times New Roman"/>
          <w:sz w:val="28"/>
          <w:szCs w:val="28"/>
        </w:rPr>
        <w:t xml:space="preserve"> на рисунке 11.4</w:t>
      </w:r>
      <w:r w:rsidR="00B85355">
        <w:rPr>
          <w:rFonts w:ascii="Times New Roman" w:hAnsi="Times New Roman" w:cs="Times New Roman"/>
          <w:sz w:val="28"/>
          <w:szCs w:val="28"/>
        </w:rPr>
        <w:t xml:space="preserve"> </w:t>
      </w:r>
      <w:r w:rsidRPr="001362A9">
        <w:rPr>
          <w:rFonts w:ascii="Times New Roman" w:hAnsi="Times New Roman" w:cs="Times New Roman"/>
          <w:sz w:val="28"/>
          <w:szCs w:val="28"/>
        </w:rPr>
        <w:t>определя</w:t>
      </w:r>
      <w:r>
        <w:rPr>
          <w:rFonts w:ascii="Times New Roman" w:hAnsi="Times New Roman" w:cs="Times New Roman"/>
          <w:sz w:val="28"/>
          <w:szCs w:val="28"/>
        </w:rPr>
        <w:t>ют</w:t>
      </w:r>
      <w:r w:rsidRPr="001362A9">
        <w:rPr>
          <w:rFonts w:ascii="Times New Roman" w:hAnsi="Times New Roman" w:cs="Times New Roman"/>
          <w:sz w:val="28"/>
          <w:szCs w:val="28"/>
        </w:rPr>
        <w:t xml:space="preserve"> акустическ</w:t>
      </w:r>
      <w:r>
        <w:rPr>
          <w:rFonts w:ascii="Times New Roman" w:hAnsi="Times New Roman" w:cs="Times New Roman"/>
          <w:sz w:val="28"/>
          <w:szCs w:val="28"/>
        </w:rPr>
        <w:t>ую</w:t>
      </w:r>
      <w:r w:rsidRPr="001362A9">
        <w:rPr>
          <w:rFonts w:ascii="Times New Roman" w:hAnsi="Times New Roman" w:cs="Times New Roman"/>
          <w:sz w:val="28"/>
          <w:szCs w:val="28"/>
        </w:rPr>
        <w:t xml:space="preserve"> эффективность протяженного экрана </w:t>
      </w:r>
      <w:r w:rsidRPr="00D63DA5">
        <w:rPr>
          <w:rFonts w:ascii="Times New Roman" w:hAnsi="Times New Roman" w:cs="Times New Roman"/>
          <w:sz w:val="28"/>
          <w:szCs w:val="28"/>
        </w:rPr>
        <w:sym w:font="Symbol" w:char="F044"/>
      </w:r>
      <w:r w:rsidRPr="000E178E">
        <w:rPr>
          <w:rFonts w:ascii="Times New Roman" w:hAnsi="Times New Roman" w:cs="Times New Roman"/>
          <w:i/>
          <w:sz w:val="28"/>
          <w:szCs w:val="28"/>
          <w:lang w:val="en-US"/>
        </w:rPr>
        <w:t>L</w:t>
      </w:r>
      <w:r w:rsidRPr="000E178E">
        <w:rPr>
          <w:rFonts w:ascii="Times New Roman" w:hAnsi="Times New Roman" w:cs="Times New Roman"/>
          <w:i/>
          <w:sz w:val="28"/>
          <w:szCs w:val="28"/>
          <w:vertAlign w:val="subscript"/>
        </w:rPr>
        <w:t>А</w:t>
      </w:r>
      <w:r w:rsidRPr="001362A9">
        <w:rPr>
          <w:rFonts w:ascii="Times New Roman" w:hAnsi="Times New Roman" w:cs="Times New Roman"/>
          <w:sz w:val="28"/>
          <w:szCs w:val="28"/>
          <w:vertAlign w:val="subscript"/>
        </w:rPr>
        <w:t>э</w:t>
      </w:r>
      <w:r w:rsidR="00A71DA2">
        <w:rPr>
          <w:rFonts w:ascii="Times New Roman" w:hAnsi="Times New Roman" w:cs="Times New Roman"/>
          <w:sz w:val="28"/>
          <w:szCs w:val="28"/>
          <w:vertAlign w:val="subscript"/>
        </w:rPr>
        <w:t>кр.</w:t>
      </w:r>
      <w:r w:rsidR="00583C0A">
        <w:rPr>
          <w:rFonts w:ascii="Times New Roman" w:hAnsi="Times New Roman" w:cs="Times New Roman"/>
          <w:sz w:val="28"/>
          <w:szCs w:val="28"/>
          <w:vertAlign w:val="subscript"/>
        </w:rPr>
        <w:t>пр</w:t>
      </w:r>
      <w:r w:rsidRPr="001362A9">
        <w:rPr>
          <w:rFonts w:ascii="Times New Roman" w:hAnsi="Times New Roman" w:cs="Times New Roman"/>
          <w:sz w:val="28"/>
          <w:szCs w:val="28"/>
        </w:rPr>
        <w:t>, имеющего ту же высоту и расположенного на том</w:t>
      </w:r>
      <w:r w:rsidR="00EE53F1">
        <w:rPr>
          <w:rFonts w:ascii="Times New Roman" w:hAnsi="Times New Roman" w:cs="Times New Roman"/>
          <w:sz w:val="28"/>
          <w:szCs w:val="28"/>
        </w:rPr>
        <w:t xml:space="preserve"> же</w:t>
      </w:r>
      <w:r w:rsidRPr="001362A9">
        <w:rPr>
          <w:rFonts w:ascii="Times New Roman" w:hAnsi="Times New Roman" w:cs="Times New Roman"/>
          <w:sz w:val="28"/>
          <w:szCs w:val="28"/>
        </w:rPr>
        <w:t xml:space="preserve"> расстоянии от </w:t>
      </w:r>
      <w:r w:rsidR="004D3472">
        <w:rPr>
          <w:rFonts w:ascii="Times New Roman" w:hAnsi="Times New Roman" w:cs="Times New Roman"/>
          <w:sz w:val="28"/>
          <w:szCs w:val="28"/>
        </w:rPr>
        <w:t>дороги</w:t>
      </w:r>
      <w:r w:rsidRPr="001362A9">
        <w:rPr>
          <w:rFonts w:ascii="Times New Roman" w:hAnsi="Times New Roman" w:cs="Times New Roman"/>
          <w:sz w:val="28"/>
          <w:szCs w:val="28"/>
        </w:rPr>
        <w:t>, что и данный экран ограниченной длины.</w:t>
      </w:r>
    </w:p>
    <w:p w:rsidR="00146DE6" w:rsidRPr="00146DE6" w:rsidRDefault="00146DE6" w:rsidP="004850EE">
      <w:pPr>
        <w:tabs>
          <w:tab w:val="left" w:pos="709"/>
        </w:tabs>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C7583E" w:rsidRDefault="00C7583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17</w:t>
      </w:r>
      <w:r w:rsidRPr="001362A9">
        <w:rPr>
          <w:rFonts w:ascii="Times New Roman" w:hAnsi="Times New Roman" w:cs="Times New Roman"/>
          <w:sz w:val="28"/>
          <w:szCs w:val="28"/>
        </w:rPr>
        <w:t xml:space="preserve"> Далее на ситуационном плане, выполненном в масштабе, отмечают расчетную точку </w:t>
      </w:r>
      <w:r w:rsidRPr="00E35760">
        <w:rPr>
          <w:rFonts w:ascii="Times New Roman" w:hAnsi="Times New Roman" w:cs="Times New Roman"/>
          <w:i/>
          <w:sz w:val="28"/>
          <w:szCs w:val="28"/>
          <w:lang w:val="en-US"/>
        </w:rPr>
        <w:t>R</w:t>
      </w:r>
      <w:r w:rsidRPr="00272027">
        <w:rPr>
          <w:rFonts w:ascii="Times New Roman" w:hAnsi="Times New Roman" w:cs="Times New Roman"/>
          <w:sz w:val="28"/>
          <w:szCs w:val="28"/>
        </w:rPr>
        <w:t xml:space="preserve"> </w:t>
      </w:r>
      <w:r w:rsidRPr="001362A9">
        <w:rPr>
          <w:rFonts w:ascii="Times New Roman" w:hAnsi="Times New Roman" w:cs="Times New Roman"/>
          <w:sz w:val="28"/>
          <w:szCs w:val="28"/>
        </w:rPr>
        <w:t xml:space="preserve">и соединяют ее прямыми отрезками с концами экрана ограниченной длины, а также опускают перпендикуляр из расчетной точки на продольную ось </w:t>
      </w:r>
      <w:r w:rsidR="004D3472">
        <w:rPr>
          <w:rFonts w:ascii="Times New Roman" w:hAnsi="Times New Roman" w:cs="Times New Roman"/>
          <w:sz w:val="28"/>
          <w:szCs w:val="28"/>
        </w:rPr>
        <w:t>дороги</w:t>
      </w:r>
      <w:r w:rsidRPr="001362A9">
        <w:rPr>
          <w:rFonts w:ascii="Times New Roman" w:hAnsi="Times New Roman" w:cs="Times New Roman"/>
          <w:sz w:val="28"/>
          <w:szCs w:val="28"/>
        </w:rPr>
        <w:t xml:space="preserve">, определяют углы </w:t>
      </w:r>
      <w:r w:rsidRPr="00583C0A">
        <w:rPr>
          <w:rFonts w:ascii="Times New Roman" w:hAnsi="Times New Roman" w:cs="Times New Roman"/>
          <w:sz w:val="28"/>
          <w:szCs w:val="28"/>
        </w:rPr>
        <w:sym w:font="Symbol" w:char="F061"/>
      </w:r>
      <w:r w:rsidRPr="00D63DA5">
        <w:rPr>
          <w:rFonts w:ascii="Times New Roman" w:hAnsi="Times New Roman" w:cs="Times New Roman"/>
          <w:sz w:val="28"/>
          <w:szCs w:val="28"/>
          <w:vertAlign w:val="subscript"/>
        </w:rPr>
        <w:t>1</w:t>
      </w:r>
      <w:r w:rsidR="00583C0A">
        <w:rPr>
          <w:rFonts w:ascii="Times New Roman" w:hAnsi="Times New Roman" w:cs="Times New Roman"/>
          <w:sz w:val="28"/>
          <w:szCs w:val="28"/>
        </w:rPr>
        <w:t xml:space="preserve"> и</w:t>
      </w:r>
      <w:r w:rsidRPr="001362A9">
        <w:rPr>
          <w:rFonts w:ascii="Times New Roman" w:hAnsi="Times New Roman" w:cs="Times New Roman"/>
          <w:sz w:val="28"/>
          <w:szCs w:val="28"/>
        </w:rPr>
        <w:t xml:space="preserve"> </w:t>
      </w:r>
      <w:r w:rsidRPr="00583C0A">
        <w:rPr>
          <w:rFonts w:ascii="Times New Roman" w:hAnsi="Times New Roman" w:cs="Times New Roman"/>
          <w:sz w:val="28"/>
          <w:szCs w:val="28"/>
        </w:rPr>
        <w:sym w:font="Symbol" w:char="F061"/>
      </w:r>
      <w:r w:rsidRPr="00D63DA5">
        <w:rPr>
          <w:rFonts w:ascii="Times New Roman" w:hAnsi="Times New Roman" w:cs="Times New Roman"/>
          <w:sz w:val="28"/>
          <w:szCs w:val="28"/>
          <w:vertAlign w:val="subscript"/>
        </w:rPr>
        <w:t>2</w:t>
      </w:r>
      <w:r w:rsidR="00EE53F1">
        <w:rPr>
          <w:rFonts w:ascii="Times New Roman" w:hAnsi="Times New Roman" w:cs="Times New Roman"/>
          <w:sz w:val="28"/>
          <w:szCs w:val="28"/>
        </w:rPr>
        <w:t xml:space="preserve"> в градусах</w:t>
      </w:r>
      <w:r w:rsidRPr="001362A9">
        <w:rPr>
          <w:rFonts w:ascii="Times New Roman" w:hAnsi="Times New Roman" w:cs="Times New Roman"/>
          <w:sz w:val="28"/>
          <w:szCs w:val="28"/>
        </w:rPr>
        <w:t xml:space="preserve"> между перпендикуляром</w:t>
      </w:r>
      <w:r w:rsidR="00583C0A">
        <w:rPr>
          <w:rFonts w:ascii="Times New Roman" w:hAnsi="Times New Roman" w:cs="Times New Roman"/>
          <w:sz w:val="28"/>
          <w:szCs w:val="28"/>
        </w:rPr>
        <w:t xml:space="preserve"> и указанными прямыми отрезками</w:t>
      </w:r>
      <w:r w:rsidR="00EE53F1">
        <w:rPr>
          <w:rFonts w:ascii="Times New Roman" w:hAnsi="Times New Roman" w:cs="Times New Roman"/>
          <w:sz w:val="28"/>
          <w:szCs w:val="28"/>
        </w:rPr>
        <w:t xml:space="preserve"> </w:t>
      </w:r>
      <w:r w:rsidR="00583C0A">
        <w:rPr>
          <w:rFonts w:ascii="Times New Roman" w:hAnsi="Times New Roman" w:cs="Times New Roman"/>
          <w:sz w:val="28"/>
          <w:szCs w:val="28"/>
        </w:rPr>
        <w:t>(</w:t>
      </w:r>
      <w:r>
        <w:rPr>
          <w:rFonts w:ascii="Times New Roman" w:hAnsi="Times New Roman" w:cs="Times New Roman"/>
          <w:sz w:val="28"/>
          <w:szCs w:val="28"/>
        </w:rPr>
        <w:t>рисунок</w:t>
      </w:r>
      <w:r w:rsidR="00EE53F1">
        <w:rPr>
          <w:rFonts w:ascii="Times New Roman" w:hAnsi="Times New Roman" w:cs="Times New Roman"/>
          <w:sz w:val="28"/>
          <w:szCs w:val="28"/>
        </w:rPr>
        <w:t xml:space="preserve"> 11.5</w:t>
      </w:r>
      <w:r w:rsidR="00583C0A">
        <w:rPr>
          <w:rFonts w:ascii="Times New Roman" w:hAnsi="Times New Roman" w:cs="Times New Roman"/>
          <w:sz w:val="28"/>
          <w:szCs w:val="28"/>
        </w:rPr>
        <w:t>)</w:t>
      </w:r>
      <w:r w:rsidR="00D4057C">
        <w:rPr>
          <w:rFonts w:ascii="Times New Roman" w:hAnsi="Times New Roman" w:cs="Times New Roman"/>
          <w:sz w:val="28"/>
          <w:szCs w:val="28"/>
        </w:rPr>
        <w:t>.</w:t>
      </w:r>
    </w:p>
    <w:p w:rsidR="00C7583E" w:rsidRDefault="00C7583E" w:rsidP="004850EE">
      <w:pPr>
        <w:spacing w:line="240" w:lineRule="auto"/>
        <w:ind w:firstLine="709"/>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anchor distT="0" distB="0" distL="0" distR="0" simplePos="0" relativeHeight="251735040" behindDoc="0" locked="0" layoutInCell="1" allowOverlap="1">
            <wp:simplePos x="0" y="0"/>
            <wp:positionH relativeFrom="page">
              <wp:posOffset>2609850</wp:posOffset>
            </wp:positionH>
            <wp:positionV relativeFrom="paragraph">
              <wp:posOffset>847725</wp:posOffset>
            </wp:positionV>
            <wp:extent cx="2828925" cy="1752600"/>
            <wp:effectExtent l="19050" t="0" r="9525" b="0"/>
            <wp:wrapTopAndBottom/>
            <wp:docPr id="4" name="Рисунок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429"/>
                    <a:srcRect/>
                    <a:stretch>
                      <a:fillRect/>
                    </a:stretch>
                  </pic:blipFill>
                  <pic:spPr bwMode="auto">
                    <a:xfrm>
                      <a:off x="0" y="0"/>
                      <a:ext cx="2828925" cy="1752600"/>
                    </a:xfrm>
                    <a:prstGeom prst="rect">
                      <a:avLst/>
                    </a:prstGeom>
                    <a:noFill/>
                    <a:ln w="9525">
                      <a:noFill/>
                      <a:miter lim="800000"/>
                      <a:headEnd/>
                      <a:tailEnd/>
                    </a:ln>
                  </pic:spPr>
                </pic:pic>
              </a:graphicData>
            </a:graphic>
          </wp:anchor>
        </w:drawing>
      </w:r>
      <w:r>
        <w:rPr>
          <w:rFonts w:ascii="Times New Roman" w:hAnsi="Times New Roman" w:cs="Times New Roman"/>
          <w:sz w:val="28"/>
          <w:szCs w:val="28"/>
        </w:rPr>
        <w:t xml:space="preserve">Для экрана ограниченной длины </w:t>
      </w:r>
      <w:r w:rsidRPr="00583C0A">
        <w:rPr>
          <w:rFonts w:ascii="Times New Roman" w:hAnsi="Times New Roman" w:cs="Times New Roman"/>
          <w:sz w:val="28"/>
          <w:szCs w:val="28"/>
        </w:rPr>
        <w:sym w:font="Symbol" w:char="F061"/>
      </w:r>
      <w:r w:rsidRPr="001362A9">
        <w:rPr>
          <w:rFonts w:ascii="Times New Roman" w:hAnsi="Times New Roman" w:cs="Times New Roman"/>
          <w:sz w:val="28"/>
          <w:szCs w:val="28"/>
          <w:vertAlign w:val="subscript"/>
        </w:rPr>
        <w:t xml:space="preserve">1 </w:t>
      </w:r>
      <w:r w:rsidRPr="001362A9">
        <w:rPr>
          <w:rFonts w:ascii="Times New Roman" w:hAnsi="Times New Roman" w:cs="Times New Roman"/>
          <w:sz w:val="28"/>
          <w:szCs w:val="28"/>
        </w:rPr>
        <w:t xml:space="preserve">+ </w:t>
      </w:r>
      <w:r w:rsidRPr="00583C0A">
        <w:rPr>
          <w:rFonts w:ascii="Times New Roman" w:hAnsi="Times New Roman" w:cs="Times New Roman"/>
          <w:sz w:val="28"/>
          <w:szCs w:val="28"/>
        </w:rPr>
        <w:sym w:font="Symbol" w:char="F061"/>
      </w:r>
      <w:r w:rsidRPr="001362A9">
        <w:rPr>
          <w:rFonts w:ascii="Times New Roman" w:hAnsi="Times New Roman" w:cs="Times New Roman"/>
          <w:sz w:val="28"/>
          <w:szCs w:val="28"/>
          <w:vertAlign w:val="subscript"/>
        </w:rPr>
        <w:t>2</w:t>
      </w:r>
      <w:r w:rsidRPr="001362A9">
        <w:rPr>
          <w:rFonts w:ascii="Times New Roman" w:hAnsi="Times New Roman" w:cs="Times New Roman"/>
          <w:sz w:val="28"/>
          <w:szCs w:val="28"/>
        </w:rPr>
        <w:t xml:space="preserve"> </w:t>
      </w:r>
      <w:r w:rsidRPr="001362A9">
        <w:rPr>
          <w:rFonts w:ascii="Times New Roman" w:hAnsi="Times New Roman" w:cs="Times New Roman"/>
          <w:sz w:val="28"/>
          <w:szCs w:val="28"/>
        </w:rPr>
        <w:sym w:font="Symbol" w:char="F0A3"/>
      </w:r>
      <w:r w:rsidRPr="001362A9">
        <w:rPr>
          <w:rFonts w:ascii="Times New Roman" w:hAnsi="Times New Roman" w:cs="Times New Roman"/>
          <w:sz w:val="28"/>
          <w:szCs w:val="28"/>
        </w:rPr>
        <w:t xml:space="preserve"> 16</w:t>
      </w:r>
      <w:r>
        <w:rPr>
          <w:rFonts w:ascii="Times New Roman" w:hAnsi="Times New Roman" w:cs="Times New Roman"/>
          <w:sz w:val="28"/>
          <w:szCs w:val="28"/>
        </w:rPr>
        <w:t>0</w:t>
      </w:r>
      <w:r w:rsidR="00583C0A">
        <w:rPr>
          <w:rFonts w:ascii="Times New Roman" w:hAnsi="Times New Roman" w:cs="Times New Roman"/>
          <w:sz w:val="28"/>
          <w:szCs w:val="28"/>
        </w:rPr>
        <w:t>°;</w:t>
      </w:r>
      <w:r>
        <w:rPr>
          <w:rFonts w:ascii="Times New Roman" w:hAnsi="Times New Roman" w:cs="Times New Roman"/>
          <w:sz w:val="28"/>
          <w:szCs w:val="28"/>
        </w:rPr>
        <w:t xml:space="preserve"> при невыполнении этого условия экран относится к протяженным экранам.</w:t>
      </w:r>
    </w:p>
    <w:p w:rsidR="00E35760" w:rsidRDefault="00E35760" w:rsidP="004850EE">
      <w:pPr>
        <w:spacing w:line="240" w:lineRule="auto"/>
        <w:ind w:firstLine="709"/>
        <w:jc w:val="center"/>
        <w:rPr>
          <w:rFonts w:ascii="Times New Roman" w:hAnsi="Times New Roman" w:cs="Times New Roman"/>
          <w:sz w:val="28"/>
          <w:szCs w:val="28"/>
        </w:rPr>
      </w:pPr>
    </w:p>
    <w:p w:rsidR="00C7583E" w:rsidRPr="00227D37" w:rsidRDefault="00C7583E" w:rsidP="004850EE">
      <w:pPr>
        <w:spacing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EE53F1">
        <w:rPr>
          <w:rFonts w:ascii="Times New Roman" w:hAnsi="Times New Roman" w:cs="Times New Roman"/>
          <w:sz w:val="28"/>
          <w:szCs w:val="28"/>
        </w:rPr>
        <w:t xml:space="preserve"> 11.5</w:t>
      </w:r>
      <w:r>
        <w:rPr>
          <w:rFonts w:ascii="Times New Roman" w:hAnsi="Times New Roman" w:cs="Times New Roman"/>
          <w:sz w:val="28"/>
          <w:szCs w:val="28"/>
        </w:rPr>
        <w:t xml:space="preserve"> – </w:t>
      </w:r>
      <w:r w:rsidRPr="00227D37">
        <w:rPr>
          <w:rFonts w:ascii="Times New Roman" w:hAnsi="Times New Roman" w:cs="Times New Roman"/>
          <w:sz w:val="28"/>
          <w:szCs w:val="28"/>
        </w:rPr>
        <w:t xml:space="preserve"> </w:t>
      </w:r>
      <w:r>
        <w:rPr>
          <w:rFonts w:ascii="Times New Roman" w:hAnsi="Times New Roman" w:cs="Times New Roman"/>
          <w:sz w:val="28"/>
          <w:szCs w:val="28"/>
        </w:rPr>
        <w:t>Схема расчета экрана ограниченной длины</w:t>
      </w:r>
    </w:p>
    <w:p w:rsidR="00E35760" w:rsidRDefault="00E35760" w:rsidP="004850EE">
      <w:pPr>
        <w:spacing w:line="240" w:lineRule="auto"/>
        <w:ind w:firstLine="709"/>
        <w:rPr>
          <w:rFonts w:ascii="Times New Roman" w:hAnsi="Times New Roman" w:cs="Times New Roman"/>
          <w:sz w:val="28"/>
          <w:szCs w:val="28"/>
        </w:rPr>
      </w:pPr>
    </w:p>
    <w:p w:rsidR="00C7583E" w:rsidRDefault="00C7583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18</w:t>
      </w:r>
      <w:r w:rsidRPr="001362A9">
        <w:rPr>
          <w:rFonts w:ascii="Times New Roman" w:hAnsi="Times New Roman" w:cs="Times New Roman"/>
          <w:sz w:val="28"/>
          <w:szCs w:val="28"/>
        </w:rPr>
        <w:t xml:space="preserve"> В зависимости от углов </w:t>
      </w:r>
      <w:r w:rsidRPr="00D4057C">
        <w:rPr>
          <w:rFonts w:ascii="Times New Roman" w:hAnsi="Times New Roman" w:cs="Times New Roman"/>
          <w:sz w:val="28"/>
          <w:szCs w:val="28"/>
        </w:rPr>
        <w:sym w:font="Symbol" w:char="F061"/>
      </w:r>
      <w:r w:rsidRPr="00AA3130">
        <w:rPr>
          <w:rFonts w:ascii="Times New Roman" w:hAnsi="Times New Roman" w:cs="Times New Roman"/>
          <w:sz w:val="28"/>
          <w:szCs w:val="28"/>
          <w:vertAlign w:val="subscript"/>
        </w:rPr>
        <w:t>1</w:t>
      </w:r>
      <w:r w:rsidRPr="001362A9">
        <w:rPr>
          <w:rFonts w:ascii="Times New Roman" w:hAnsi="Times New Roman" w:cs="Times New Roman"/>
          <w:sz w:val="28"/>
          <w:szCs w:val="28"/>
        </w:rPr>
        <w:t>,</w:t>
      </w:r>
      <w:r w:rsidRPr="001362A9">
        <w:rPr>
          <w:rFonts w:ascii="Times New Roman" w:hAnsi="Times New Roman" w:cs="Times New Roman"/>
          <w:i/>
          <w:sz w:val="28"/>
          <w:szCs w:val="28"/>
        </w:rPr>
        <w:t xml:space="preserve"> </w:t>
      </w:r>
      <w:r w:rsidRPr="00D4057C">
        <w:rPr>
          <w:rFonts w:ascii="Times New Roman" w:hAnsi="Times New Roman" w:cs="Times New Roman"/>
          <w:sz w:val="28"/>
          <w:szCs w:val="28"/>
        </w:rPr>
        <w:sym w:font="Symbol" w:char="F061"/>
      </w:r>
      <w:r w:rsidRPr="00AA3130">
        <w:rPr>
          <w:rFonts w:ascii="Times New Roman" w:hAnsi="Times New Roman" w:cs="Times New Roman"/>
          <w:sz w:val="28"/>
          <w:szCs w:val="28"/>
          <w:vertAlign w:val="subscript"/>
        </w:rPr>
        <w:t>2</w:t>
      </w:r>
      <w:r w:rsidR="00D4057C">
        <w:rPr>
          <w:rFonts w:ascii="Times New Roman" w:hAnsi="Times New Roman" w:cs="Times New Roman"/>
          <w:sz w:val="28"/>
          <w:szCs w:val="28"/>
        </w:rPr>
        <w:t xml:space="preserve"> и </w:t>
      </w:r>
      <w:r w:rsidRPr="001362A9">
        <w:rPr>
          <w:rFonts w:ascii="Times New Roman" w:hAnsi="Times New Roman" w:cs="Times New Roman"/>
          <w:sz w:val="28"/>
          <w:szCs w:val="28"/>
        </w:rPr>
        <w:t xml:space="preserve">величины </w:t>
      </w:r>
      <w:r>
        <w:rPr>
          <w:rFonts w:ascii="Times New Roman" w:hAnsi="Times New Roman" w:cs="Times New Roman"/>
          <w:sz w:val="28"/>
          <w:szCs w:val="28"/>
        </w:rPr>
        <w:t>акустической эффективности протяженного экрана</w:t>
      </w:r>
      <w:r w:rsidR="00146DE6" w:rsidRPr="00146DE6">
        <w:rPr>
          <w:rFonts w:ascii="Times New Roman" w:eastAsia="Times New Roman" w:hAnsi="Times New Roman" w:cs="Times New Roman"/>
          <w:sz w:val="28"/>
          <w:szCs w:val="28"/>
          <w:lang w:eastAsia="ru-RU"/>
        </w:rPr>
        <w:t xml:space="preserve"> </w:t>
      </w:r>
      <w:r w:rsidR="00146DE6" w:rsidRPr="00146DE6">
        <w:rPr>
          <w:rFonts w:ascii="Times New Roman" w:hAnsi="Times New Roman" w:cs="Times New Roman"/>
          <w:sz w:val="28"/>
          <w:szCs w:val="28"/>
        </w:rPr>
        <w:t>по 11.1.16</w:t>
      </w: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F595C">
        <w:rPr>
          <w:rFonts w:ascii="Times New Roman" w:hAnsi="Times New Roman" w:cs="Times New Roman"/>
          <w:i/>
          <w:sz w:val="28"/>
          <w:szCs w:val="28"/>
          <w:lang w:val="en-US"/>
        </w:rPr>
        <w:t>L</w:t>
      </w:r>
      <w:r w:rsidRPr="002F595C">
        <w:rPr>
          <w:rFonts w:ascii="Times New Roman" w:hAnsi="Times New Roman" w:cs="Times New Roman"/>
          <w:i/>
          <w:sz w:val="28"/>
          <w:szCs w:val="28"/>
          <w:vertAlign w:val="subscript"/>
        </w:rPr>
        <w:t>А</w:t>
      </w:r>
      <w:r>
        <w:rPr>
          <w:rFonts w:ascii="Times New Roman" w:hAnsi="Times New Roman" w:cs="Times New Roman"/>
          <w:sz w:val="28"/>
          <w:szCs w:val="28"/>
          <w:vertAlign w:val="subscript"/>
        </w:rPr>
        <w:t xml:space="preserve"> экр.</w:t>
      </w:r>
      <w:r w:rsidR="001A1011">
        <w:rPr>
          <w:rFonts w:ascii="Times New Roman" w:hAnsi="Times New Roman" w:cs="Times New Roman"/>
          <w:sz w:val="28"/>
          <w:szCs w:val="28"/>
          <w:vertAlign w:val="subscript"/>
        </w:rPr>
        <w:t>пр</w:t>
      </w:r>
      <w:r>
        <w:rPr>
          <w:rFonts w:ascii="Times New Roman" w:hAnsi="Times New Roman" w:cs="Times New Roman"/>
          <w:sz w:val="28"/>
          <w:szCs w:val="28"/>
        </w:rPr>
        <w:t>, дБ,</w:t>
      </w:r>
      <w:r w:rsidRPr="002F595C">
        <w:rPr>
          <w:rFonts w:ascii="Times New Roman" w:hAnsi="Times New Roman" w:cs="Times New Roman"/>
          <w:sz w:val="28"/>
          <w:szCs w:val="28"/>
        </w:rPr>
        <w:t xml:space="preserve">   </w:t>
      </w:r>
      <w:r w:rsidRPr="001362A9">
        <w:rPr>
          <w:rFonts w:ascii="Times New Roman" w:hAnsi="Times New Roman" w:cs="Times New Roman"/>
          <w:sz w:val="28"/>
          <w:szCs w:val="28"/>
        </w:rPr>
        <w:t>определяют по табл</w:t>
      </w:r>
      <w:r>
        <w:rPr>
          <w:rFonts w:ascii="Times New Roman" w:hAnsi="Times New Roman" w:cs="Times New Roman"/>
          <w:sz w:val="28"/>
          <w:szCs w:val="28"/>
        </w:rPr>
        <w:t xml:space="preserve">ице </w:t>
      </w:r>
      <w:r w:rsidR="006633E8">
        <w:rPr>
          <w:rFonts w:ascii="Times New Roman" w:hAnsi="Times New Roman" w:cs="Times New Roman"/>
          <w:sz w:val="28"/>
          <w:szCs w:val="28"/>
        </w:rPr>
        <w:t>11.1</w:t>
      </w:r>
      <w:r w:rsidRPr="001362A9">
        <w:rPr>
          <w:rFonts w:ascii="Times New Roman" w:hAnsi="Times New Roman" w:cs="Times New Roman"/>
          <w:sz w:val="28"/>
          <w:szCs w:val="28"/>
        </w:rPr>
        <w:t xml:space="preserve"> величины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AA3130">
        <w:rPr>
          <w:rFonts w:ascii="Times New Roman" w:hAnsi="Times New Roman" w:cs="Times New Roman"/>
          <w:sz w:val="28"/>
          <w:szCs w:val="28"/>
          <w:vertAlign w:val="subscript"/>
        </w:rPr>
        <w:t>э.</w:t>
      </w:r>
      <w:r w:rsidRPr="00AA3130">
        <w:rPr>
          <w:rFonts w:ascii="Times New Roman" w:hAnsi="Times New Roman" w:cs="Times New Roman"/>
          <w:i/>
          <w:sz w:val="28"/>
          <w:szCs w:val="28"/>
          <w:vertAlign w:val="subscript"/>
        </w:rPr>
        <w:sym w:font="Symbol" w:char="F061"/>
      </w:r>
      <w:r w:rsidRPr="001A1011">
        <w:rPr>
          <w:rFonts w:ascii="Times New Roman" w:hAnsi="Times New Roman" w:cs="Times New Roman"/>
          <w:sz w:val="18"/>
          <w:szCs w:val="18"/>
          <w:vertAlign w:val="subscript"/>
        </w:rPr>
        <w:t>1</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и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F67870">
        <w:rPr>
          <w:rFonts w:ascii="Times New Roman" w:hAnsi="Times New Roman" w:cs="Times New Roman"/>
          <w:sz w:val="28"/>
          <w:szCs w:val="28"/>
          <w:vertAlign w:val="subscript"/>
        </w:rPr>
        <w:t>э.</w:t>
      </w:r>
      <w:r w:rsidRPr="00AA3130">
        <w:rPr>
          <w:rFonts w:ascii="Times New Roman" w:hAnsi="Times New Roman" w:cs="Times New Roman"/>
          <w:i/>
          <w:sz w:val="28"/>
          <w:szCs w:val="28"/>
          <w:vertAlign w:val="subscript"/>
        </w:rPr>
        <w:sym w:font="Symbol" w:char="F061"/>
      </w:r>
      <w:r w:rsidRPr="001A1011">
        <w:rPr>
          <w:rFonts w:ascii="Times New Roman" w:hAnsi="Times New Roman" w:cs="Times New Roman"/>
          <w:sz w:val="18"/>
          <w:szCs w:val="18"/>
          <w:vertAlign w:val="subscript"/>
        </w:rPr>
        <w:t>2</w:t>
      </w:r>
      <w:r w:rsidRPr="001362A9">
        <w:rPr>
          <w:rFonts w:ascii="Times New Roman" w:hAnsi="Times New Roman" w:cs="Times New Roman"/>
          <w:sz w:val="28"/>
          <w:szCs w:val="28"/>
        </w:rPr>
        <w:t>.</w:t>
      </w:r>
    </w:p>
    <w:p w:rsidR="00146DE6" w:rsidRPr="00146DE6" w:rsidRDefault="00146DE6"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C7583E" w:rsidRPr="001362A9" w:rsidRDefault="00C7583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w:t>
      </w:r>
      <w:r w:rsidR="00B85355">
        <w:rPr>
          <w:rFonts w:ascii="Times New Roman" w:hAnsi="Times New Roman" w:cs="Times New Roman"/>
          <w:sz w:val="28"/>
          <w:szCs w:val="28"/>
        </w:rPr>
        <w:t>19</w:t>
      </w:r>
      <w:r>
        <w:rPr>
          <w:rFonts w:ascii="Times New Roman" w:hAnsi="Times New Roman" w:cs="Times New Roman"/>
          <w:sz w:val="28"/>
          <w:szCs w:val="28"/>
        </w:rPr>
        <w:t xml:space="preserve"> </w:t>
      </w:r>
      <w:r w:rsidRPr="001362A9">
        <w:rPr>
          <w:rFonts w:ascii="Times New Roman" w:hAnsi="Times New Roman" w:cs="Times New Roman"/>
          <w:sz w:val="28"/>
          <w:szCs w:val="28"/>
        </w:rPr>
        <w:t>Окончательно акустическ</w:t>
      </w:r>
      <w:r>
        <w:rPr>
          <w:rFonts w:ascii="Times New Roman" w:hAnsi="Times New Roman" w:cs="Times New Roman"/>
          <w:sz w:val="28"/>
          <w:szCs w:val="28"/>
        </w:rPr>
        <w:t>ую</w:t>
      </w:r>
      <w:r w:rsidRPr="001362A9">
        <w:rPr>
          <w:rFonts w:ascii="Times New Roman" w:hAnsi="Times New Roman" w:cs="Times New Roman"/>
          <w:sz w:val="28"/>
          <w:szCs w:val="28"/>
        </w:rPr>
        <w:t xml:space="preserve"> эффективность экран</w:t>
      </w:r>
      <w:r>
        <w:rPr>
          <w:rFonts w:ascii="Times New Roman" w:hAnsi="Times New Roman" w:cs="Times New Roman"/>
          <w:sz w:val="28"/>
          <w:szCs w:val="28"/>
        </w:rPr>
        <w:t>а</w:t>
      </w:r>
      <w:r w:rsidRPr="001362A9">
        <w:rPr>
          <w:rFonts w:ascii="Times New Roman" w:hAnsi="Times New Roman" w:cs="Times New Roman"/>
          <w:sz w:val="28"/>
          <w:szCs w:val="28"/>
        </w:rPr>
        <w:t xml:space="preserve"> ограниченной длины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F67870">
        <w:rPr>
          <w:rFonts w:ascii="Times New Roman" w:hAnsi="Times New Roman" w:cs="Times New Roman"/>
          <w:sz w:val="28"/>
          <w:szCs w:val="28"/>
          <w:vertAlign w:val="subscript"/>
        </w:rPr>
        <w:t>э.</w:t>
      </w:r>
      <w:r w:rsidRPr="002254B0">
        <w:rPr>
          <w:rFonts w:ascii="Times New Roman" w:hAnsi="Times New Roman" w:cs="Times New Roman"/>
          <w:sz w:val="28"/>
          <w:szCs w:val="28"/>
          <w:vertAlign w:val="subscript"/>
        </w:rPr>
        <w:t>огр</w:t>
      </w:r>
      <w:r w:rsidR="006633E8" w:rsidRPr="00F67870">
        <w:rPr>
          <w:rFonts w:ascii="Times New Roman" w:hAnsi="Times New Roman" w:cs="Times New Roman"/>
          <w:sz w:val="28"/>
          <w:szCs w:val="28"/>
        </w:rPr>
        <w:t>,</w:t>
      </w:r>
      <w:r w:rsidR="006633E8">
        <w:rPr>
          <w:rFonts w:ascii="Times New Roman" w:hAnsi="Times New Roman" w:cs="Times New Roman"/>
          <w:sz w:val="28"/>
          <w:szCs w:val="28"/>
          <w:vertAlign w:val="subscript"/>
        </w:rPr>
        <w:t xml:space="preserve"> </w:t>
      </w:r>
      <w:r w:rsidR="00F67870">
        <w:rPr>
          <w:rFonts w:ascii="Times New Roman" w:hAnsi="Times New Roman" w:cs="Times New Roman"/>
          <w:sz w:val="28"/>
          <w:szCs w:val="28"/>
        </w:rPr>
        <w:t>дБ</w:t>
      </w:r>
      <w:r w:rsidR="006633E8">
        <w:rPr>
          <w:rFonts w:ascii="Times New Roman" w:hAnsi="Times New Roman" w:cs="Times New Roman"/>
          <w:sz w:val="28"/>
          <w:szCs w:val="28"/>
        </w:rPr>
        <w:t xml:space="preserve">, </w:t>
      </w:r>
      <w:r w:rsidRPr="001362A9">
        <w:rPr>
          <w:rFonts w:ascii="Times New Roman" w:hAnsi="Times New Roman" w:cs="Times New Roman"/>
          <w:sz w:val="28"/>
          <w:szCs w:val="28"/>
        </w:rPr>
        <w:t>наход</w:t>
      </w:r>
      <w:r>
        <w:rPr>
          <w:rFonts w:ascii="Times New Roman" w:hAnsi="Times New Roman" w:cs="Times New Roman"/>
          <w:sz w:val="28"/>
          <w:szCs w:val="28"/>
        </w:rPr>
        <w:t>я</w:t>
      </w:r>
      <w:r w:rsidRPr="001362A9">
        <w:rPr>
          <w:rFonts w:ascii="Times New Roman" w:hAnsi="Times New Roman" w:cs="Times New Roman"/>
          <w:sz w:val="28"/>
          <w:szCs w:val="28"/>
        </w:rPr>
        <w:t>т по формуле</w:t>
      </w:r>
    </w:p>
    <w:p w:rsidR="00C7583E" w:rsidRPr="001362A9" w:rsidRDefault="00C7583E" w:rsidP="001E68CE">
      <w:pPr>
        <w:spacing w:line="240" w:lineRule="auto"/>
        <w:ind w:firstLine="709"/>
        <w:jc w:val="right"/>
        <w:rPr>
          <w:rFonts w:ascii="Times New Roman" w:hAnsi="Times New Roman" w:cs="Times New Roman"/>
          <w:sz w:val="28"/>
          <w:szCs w:val="28"/>
        </w:rPr>
      </w:pP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F67870">
        <w:rPr>
          <w:rFonts w:ascii="Times New Roman" w:hAnsi="Times New Roman" w:cs="Times New Roman"/>
          <w:sz w:val="28"/>
          <w:szCs w:val="28"/>
          <w:vertAlign w:val="subscript"/>
        </w:rPr>
        <w:t>э.</w:t>
      </w:r>
      <w:r w:rsidRPr="002254B0">
        <w:rPr>
          <w:rFonts w:ascii="Times New Roman" w:hAnsi="Times New Roman" w:cs="Times New Roman"/>
          <w:sz w:val="28"/>
          <w:szCs w:val="28"/>
          <w:vertAlign w:val="subscript"/>
        </w:rPr>
        <w:t>огр</w:t>
      </w:r>
      <w:r w:rsidRPr="001362A9">
        <w:rPr>
          <w:rFonts w:ascii="Times New Roman" w:hAnsi="Times New Roman" w:cs="Times New Roman"/>
          <w:sz w:val="28"/>
          <w:szCs w:val="28"/>
        </w:rPr>
        <w:t xml:space="preserve"> =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2254B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rPr>
        <w:t xml:space="preserve"> </w:t>
      </w:r>
      <w:r w:rsidRPr="001362A9">
        <w:rPr>
          <w:rFonts w:ascii="Times New Roman" w:hAnsi="Times New Roman" w:cs="Times New Roman"/>
          <w:i/>
          <w:sz w:val="28"/>
          <w:szCs w:val="28"/>
          <w:lang w:val="en-US"/>
        </w:rPr>
        <w:t>q</w:t>
      </w:r>
      <w:r w:rsidRPr="001362A9">
        <w:rPr>
          <w:rFonts w:ascii="Times New Roman" w:hAnsi="Times New Roman" w:cs="Times New Roman"/>
          <w:sz w:val="28"/>
          <w:szCs w:val="28"/>
        </w:rPr>
        <w:t>,</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Pr>
          <w:rFonts w:ascii="Times New Roman" w:hAnsi="Times New Roman" w:cs="Times New Roman"/>
          <w:sz w:val="28"/>
          <w:szCs w:val="28"/>
        </w:rPr>
        <w:t xml:space="preserve">            </w:t>
      </w:r>
      <w:r w:rsidR="00F6787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4D3472">
        <w:rPr>
          <w:rFonts w:ascii="Times New Roman" w:hAnsi="Times New Roman" w:cs="Times New Roman"/>
          <w:sz w:val="28"/>
          <w:szCs w:val="28"/>
        </w:rPr>
        <w:t>84</w:t>
      </w:r>
      <w:r w:rsidRPr="001362A9">
        <w:rPr>
          <w:rFonts w:ascii="Times New Roman" w:hAnsi="Times New Roman" w:cs="Times New Roman"/>
          <w:sz w:val="28"/>
          <w:szCs w:val="28"/>
        </w:rPr>
        <w:t>)</w:t>
      </w:r>
    </w:p>
    <w:p w:rsidR="00C7583E" w:rsidRPr="001362A9" w:rsidRDefault="00C7583E"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2254B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1362A9">
        <w:rPr>
          <w:rFonts w:ascii="Times New Roman" w:hAnsi="Times New Roman" w:cs="Times New Roman"/>
          <w:sz w:val="28"/>
          <w:szCs w:val="28"/>
          <w:vertAlign w:val="subscript"/>
        </w:rPr>
        <w:t xml:space="preserve"> </w:t>
      </w:r>
      <w:r w:rsidR="00D3790F">
        <w:rPr>
          <w:rFonts w:ascii="Times New Roman" w:hAnsi="Times New Roman" w:cs="Times New Roman"/>
          <w:sz w:val="28"/>
          <w:szCs w:val="28"/>
          <w:vertAlign w:val="subscript"/>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меньшая из величин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2254B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F67870">
        <w:rPr>
          <w:rFonts w:ascii="Times New Roman" w:hAnsi="Times New Roman" w:cs="Times New Roman"/>
          <w:sz w:val="18"/>
          <w:szCs w:val="18"/>
          <w:vertAlign w:val="subscript"/>
        </w:rPr>
        <w:t>1</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и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2254B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F67870">
        <w:rPr>
          <w:rFonts w:ascii="Times New Roman" w:hAnsi="Times New Roman" w:cs="Times New Roman"/>
          <w:sz w:val="18"/>
          <w:szCs w:val="18"/>
          <w:vertAlign w:val="subscript"/>
        </w:rPr>
        <w:t>2</w:t>
      </w:r>
      <w:r w:rsidRPr="001362A9">
        <w:rPr>
          <w:rFonts w:ascii="Times New Roman" w:hAnsi="Times New Roman" w:cs="Times New Roman"/>
          <w:sz w:val="28"/>
          <w:szCs w:val="28"/>
        </w:rPr>
        <w:t>, дБ;</w:t>
      </w:r>
    </w:p>
    <w:p w:rsidR="00C7583E" w:rsidRDefault="00C7583E"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q</w:t>
      </w:r>
      <w:r w:rsidRPr="00BB1705">
        <w:rPr>
          <w:rFonts w:ascii="Times New Roman" w:hAnsi="Times New Roman" w:cs="Times New Roman"/>
          <w:i/>
          <w:sz w:val="28"/>
          <w:szCs w:val="28"/>
        </w:rPr>
        <w:t xml:space="preserve"> </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поправка, определяемая по табл</w:t>
      </w:r>
      <w:r>
        <w:rPr>
          <w:rFonts w:ascii="Times New Roman" w:hAnsi="Times New Roman" w:cs="Times New Roman"/>
          <w:sz w:val="28"/>
          <w:szCs w:val="28"/>
        </w:rPr>
        <w:t>ице</w:t>
      </w:r>
      <w:r w:rsidRPr="001362A9">
        <w:rPr>
          <w:rFonts w:ascii="Times New Roman" w:hAnsi="Times New Roman" w:cs="Times New Roman"/>
          <w:sz w:val="28"/>
          <w:szCs w:val="28"/>
        </w:rPr>
        <w:t xml:space="preserve"> </w:t>
      </w:r>
      <w:r w:rsidR="006633E8">
        <w:rPr>
          <w:rFonts w:ascii="Times New Roman" w:hAnsi="Times New Roman" w:cs="Times New Roman"/>
          <w:sz w:val="28"/>
          <w:szCs w:val="28"/>
        </w:rPr>
        <w:t>11.2</w:t>
      </w:r>
      <w:r w:rsidRPr="001362A9">
        <w:rPr>
          <w:rFonts w:ascii="Times New Roman" w:hAnsi="Times New Roman" w:cs="Times New Roman"/>
          <w:sz w:val="28"/>
          <w:szCs w:val="28"/>
        </w:rPr>
        <w:t xml:space="preserve"> в зависимости от разности величин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2254B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F67870">
        <w:rPr>
          <w:rFonts w:ascii="Times New Roman" w:hAnsi="Times New Roman" w:cs="Times New Roman"/>
          <w:sz w:val="18"/>
          <w:szCs w:val="18"/>
          <w:vertAlign w:val="subscript"/>
        </w:rPr>
        <w:t>1</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и  </w:t>
      </w:r>
      <w:r w:rsidRPr="002254B0">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F67870">
        <w:rPr>
          <w:rFonts w:ascii="Times New Roman" w:hAnsi="Times New Roman" w:cs="Times New Roman"/>
          <w:sz w:val="28"/>
          <w:szCs w:val="28"/>
          <w:vertAlign w:val="subscript"/>
        </w:rPr>
        <w:t>э.</w:t>
      </w:r>
      <w:r w:rsidRPr="001362A9">
        <w:rPr>
          <w:rFonts w:ascii="Times New Roman" w:hAnsi="Times New Roman" w:cs="Times New Roman"/>
          <w:i/>
          <w:sz w:val="28"/>
          <w:szCs w:val="28"/>
          <w:vertAlign w:val="subscript"/>
        </w:rPr>
        <w:sym w:font="Symbol" w:char="F061"/>
      </w:r>
      <w:r w:rsidRPr="00F67870">
        <w:rPr>
          <w:rFonts w:ascii="Times New Roman" w:hAnsi="Times New Roman" w:cs="Times New Roman"/>
          <w:sz w:val="18"/>
          <w:szCs w:val="18"/>
          <w:vertAlign w:val="subscript"/>
        </w:rPr>
        <w:t>2</w:t>
      </w:r>
      <w:r>
        <w:rPr>
          <w:rFonts w:ascii="Times New Roman" w:hAnsi="Times New Roman" w:cs="Times New Roman"/>
          <w:sz w:val="28"/>
          <w:szCs w:val="28"/>
        </w:rPr>
        <w:t xml:space="preserve">, взятой со знаком </w:t>
      </w:r>
      <w:r w:rsidR="00F67870">
        <w:rPr>
          <w:rFonts w:ascii="Times New Roman" w:hAnsi="Times New Roman" w:cs="Times New Roman"/>
          <w:sz w:val="28"/>
          <w:szCs w:val="28"/>
        </w:rPr>
        <w:t>«</w:t>
      </w:r>
      <w:r>
        <w:rPr>
          <w:rFonts w:ascii="Times New Roman" w:hAnsi="Times New Roman" w:cs="Times New Roman"/>
          <w:sz w:val="28"/>
          <w:szCs w:val="28"/>
        </w:rPr>
        <w:t>плюс</w:t>
      </w:r>
      <w:r w:rsidR="00F67870">
        <w:rPr>
          <w:rFonts w:ascii="Times New Roman" w:hAnsi="Times New Roman" w:cs="Times New Roman"/>
          <w:sz w:val="28"/>
          <w:szCs w:val="28"/>
        </w:rPr>
        <w:t>»</w:t>
      </w:r>
      <w:r>
        <w:rPr>
          <w:rFonts w:ascii="Times New Roman" w:hAnsi="Times New Roman" w:cs="Times New Roman"/>
          <w:sz w:val="28"/>
          <w:szCs w:val="28"/>
        </w:rPr>
        <w:t>, дБ</w:t>
      </w:r>
      <w:r w:rsidR="00D3790F">
        <w:rPr>
          <w:rFonts w:ascii="Times New Roman" w:hAnsi="Times New Roman" w:cs="Times New Roman"/>
          <w:sz w:val="28"/>
          <w:szCs w:val="28"/>
        </w:rPr>
        <w:t>.</w:t>
      </w:r>
    </w:p>
    <w:p w:rsidR="00146DE6" w:rsidRPr="00146DE6" w:rsidRDefault="00146DE6" w:rsidP="00146DE6">
      <w:pPr>
        <w:spacing w:line="240" w:lineRule="auto"/>
        <w:ind w:firstLine="567"/>
        <w:rPr>
          <w:rFonts w:ascii="Times New Roman" w:hAnsi="Times New Roman" w:cs="Times New Roman"/>
          <w:b/>
          <w:sz w:val="28"/>
          <w:szCs w:val="28"/>
        </w:rPr>
      </w:pPr>
      <w:r w:rsidRPr="00146DE6">
        <w:rPr>
          <w:rFonts w:ascii="Times New Roman" w:hAnsi="Times New Roman" w:cs="Times New Roman"/>
          <w:b/>
          <w:sz w:val="28"/>
          <w:szCs w:val="28"/>
        </w:rPr>
        <w:t>(Измененная редакция, Изм. № 2).</w:t>
      </w:r>
    </w:p>
    <w:p w:rsidR="00C7583E" w:rsidRDefault="00C7583E" w:rsidP="004850EE">
      <w:pPr>
        <w:spacing w:line="240" w:lineRule="auto"/>
        <w:rPr>
          <w:rFonts w:ascii="Times New Roman" w:hAnsi="Times New Roman" w:cs="Times New Roman"/>
          <w:sz w:val="28"/>
          <w:szCs w:val="28"/>
        </w:rPr>
      </w:pPr>
    </w:p>
    <w:p w:rsidR="00C7583E" w:rsidRPr="001E68CE" w:rsidRDefault="00C7583E" w:rsidP="001E68CE">
      <w:pPr>
        <w:spacing w:line="240" w:lineRule="auto"/>
        <w:ind w:left="2694" w:hanging="2694"/>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6633E8">
        <w:rPr>
          <w:rFonts w:ascii="Times New Roman" w:hAnsi="Times New Roman" w:cs="Times New Roman"/>
          <w:sz w:val="28"/>
          <w:szCs w:val="28"/>
        </w:rPr>
        <w:t>11.1</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w:t>
      </w:r>
      <w:r w:rsidRPr="001E68CE">
        <w:rPr>
          <w:rFonts w:ascii="Times New Roman" w:hAnsi="Times New Roman" w:cs="Times New Roman"/>
          <w:b/>
          <w:sz w:val="28"/>
          <w:szCs w:val="28"/>
        </w:rPr>
        <w:t xml:space="preserve">Снижение уровня звука экраном в зависимости от угла </w:t>
      </w:r>
      <w:r w:rsidRPr="001E68CE">
        <w:rPr>
          <w:rFonts w:ascii="Times New Roman" w:hAnsi="Times New Roman" w:cs="Times New Roman"/>
          <w:b/>
          <w:sz w:val="28"/>
          <w:szCs w:val="28"/>
        </w:rPr>
        <w:sym w:font="Symbol" w:char="F061"/>
      </w:r>
      <w:r w:rsidRPr="001E68CE">
        <w:rPr>
          <w:rFonts w:ascii="Times New Roman" w:hAnsi="Times New Roman" w:cs="Times New Roman"/>
          <w:b/>
          <w:sz w:val="28"/>
          <w:szCs w:val="28"/>
          <w:vertAlign w:val="subscript"/>
        </w:rPr>
        <w:t xml:space="preserve">1 </w:t>
      </w:r>
      <w:r w:rsidRPr="001E68CE">
        <w:rPr>
          <w:rFonts w:ascii="Times New Roman" w:hAnsi="Times New Roman" w:cs="Times New Roman"/>
          <w:b/>
          <w:sz w:val="28"/>
          <w:szCs w:val="28"/>
        </w:rPr>
        <w:t xml:space="preserve">или </w:t>
      </w:r>
      <w:r w:rsidRPr="001E68CE">
        <w:rPr>
          <w:rFonts w:ascii="Times New Roman" w:hAnsi="Times New Roman" w:cs="Times New Roman"/>
          <w:b/>
          <w:sz w:val="28"/>
          <w:szCs w:val="28"/>
        </w:rPr>
        <w:sym w:font="Symbol" w:char="F061"/>
      </w:r>
      <w:r w:rsidRPr="001E68CE">
        <w:rPr>
          <w:rFonts w:ascii="Times New Roman" w:hAnsi="Times New Roman" w:cs="Times New Roman"/>
          <w:b/>
          <w:sz w:val="28"/>
          <w:szCs w:val="28"/>
          <w:vertAlign w:val="subscript"/>
        </w:rPr>
        <w:t>2</w:t>
      </w:r>
    </w:p>
    <w:tbl>
      <w:tblPr>
        <w:tblStyle w:val="af1"/>
        <w:tblW w:w="9923" w:type="dxa"/>
        <w:tblInd w:w="108" w:type="dxa"/>
        <w:tblLayout w:type="fixed"/>
        <w:tblLook w:val="04A0" w:firstRow="1" w:lastRow="0" w:firstColumn="1" w:lastColumn="0" w:noHBand="0" w:noVBand="1"/>
      </w:tblPr>
      <w:tblGrid>
        <w:gridCol w:w="1732"/>
        <w:gridCol w:w="910"/>
        <w:gridCol w:w="910"/>
        <w:gridCol w:w="910"/>
        <w:gridCol w:w="910"/>
        <w:gridCol w:w="910"/>
        <w:gridCol w:w="910"/>
        <w:gridCol w:w="910"/>
        <w:gridCol w:w="910"/>
        <w:gridCol w:w="911"/>
      </w:tblGrid>
      <w:tr w:rsidR="00C7583E" w:rsidTr="00C92679">
        <w:tc>
          <w:tcPr>
            <w:tcW w:w="1732" w:type="dxa"/>
            <w:vAlign w:val="center"/>
          </w:tcPr>
          <w:p w:rsidR="00C7583E" w:rsidRPr="001E68CE" w:rsidRDefault="00C7583E" w:rsidP="004850EE">
            <w:pPr>
              <w:jc w:val="center"/>
              <w:rPr>
                <w:sz w:val="24"/>
                <w:szCs w:val="24"/>
                <w:vertAlign w:val="subscript"/>
              </w:rPr>
            </w:pPr>
            <w:r w:rsidRPr="001E68CE">
              <w:rPr>
                <w:sz w:val="24"/>
                <w:szCs w:val="24"/>
              </w:rPr>
              <w:t xml:space="preserve">Угол   </w:t>
            </w:r>
            <w:r w:rsidRPr="001E68CE">
              <w:rPr>
                <w:i/>
                <w:sz w:val="24"/>
                <w:szCs w:val="24"/>
              </w:rPr>
              <w:sym w:font="Symbol" w:char="F061"/>
            </w:r>
            <w:r w:rsidRPr="001E68CE">
              <w:rPr>
                <w:sz w:val="24"/>
                <w:szCs w:val="24"/>
                <w:vertAlign w:val="subscript"/>
              </w:rPr>
              <w:t xml:space="preserve">1 </w:t>
            </w:r>
            <w:r w:rsidRPr="001E68CE">
              <w:rPr>
                <w:sz w:val="24"/>
                <w:szCs w:val="24"/>
              </w:rPr>
              <w:t xml:space="preserve"> или  </w:t>
            </w:r>
            <w:r w:rsidRPr="001E68CE">
              <w:rPr>
                <w:i/>
                <w:sz w:val="24"/>
                <w:szCs w:val="24"/>
              </w:rPr>
              <w:sym w:font="Symbol" w:char="F061"/>
            </w:r>
            <w:r w:rsidR="00DD5D0D" w:rsidRPr="001E68CE">
              <w:rPr>
                <w:sz w:val="24"/>
                <w:szCs w:val="24"/>
                <w:vertAlign w:val="subscript"/>
              </w:rPr>
              <w:t>2</w:t>
            </w:r>
            <w:r w:rsidR="00DD5D0D" w:rsidRPr="001E68CE">
              <w:rPr>
                <w:sz w:val="24"/>
                <w:szCs w:val="24"/>
              </w:rPr>
              <w:t>, град</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45</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50</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55</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60</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65</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70</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75</w:t>
            </w:r>
          </w:p>
        </w:tc>
        <w:tc>
          <w:tcPr>
            <w:tcW w:w="910"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80</w:t>
            </w:r>
          </w:p>
        </w:tc>
        <w:tc>
          <w:tcPr>
            <w:tcW w:w="911" w:type="dxa"/>
            <w:vAlign w:val="center"/>
          </w:tcPr>
          <w:p w:rsidR="006633E8" w:rsidRPr="001E68CE" w:rsidRDefault="006633E8" w:rsidP="004850EE">
            <w:pPr>
              <w:jc w:val="center"/>
              <w:rPr>
                <w:sz w:val="24"/>
                <w:szCs w:val="24"/>
              </w:rPr>
            </w:pPr>
          </w:p>
          <w:p w:rsidR="00C7583E" w:rsidRPr="001E68CE" w:rsidRDefault="00C7583E" w:rsidP="004850EE">
            <w:pPr>
              <w:jc w:val="center"/>
              <w:rPr>
                <w:sz w:val="24"/>
                <w:szCs w:val="24"/>
              </w:rPr>
            </w:pPr>
            <w:r w:rsidRPr="001E68CE">
              <w:rPr>
                <w:sz w:val="24"/>
                <w:szCs w:val="24"/>
              </w:rPr>
              <w:t>85</w:t>
            </w:r>
          </w:p>
        </w:tc>
      </w:tr>
      <w:tr w:rsidR="00C7583E" w:rsidTr="00C92679">
        <w:tc>
          <w:tcPr>
            <w:tcW w:w="1732" w:type="dxa"/>
          </w:tcPr>
          <w:p w:rsidR="00F31B69" w:rsidRPr="001E68CE" w:rsidRDefault="00C7583E" w:rsidP="004850EE">
            <w:pPr>
              <w:jc w:val="center"/>
              <w:rPr>
                <w:sz w:val="24"/>
                <w:szCs w:val="24"/>
              </w:rPr>
            </w:pPr>
            <w:r w:rsidRPr="001E68CE">
              <w:rPr>
                <w:sz w:val="24"/>
                <w:szCs w:val="24"/>
              </w:rPr>
              <w:t xml:space="preserve">Величина </w:t>
            </w:r>
          </w:p>
          <w:p w:rsidR="00C7583E" w:rsidRPr="001E68CE" w:rsidRDefault="00C7583E" w:rsidP="004850EE">
            <w:pPr>
              <w:jc w:val="center"/>
              <w:rPr>
                <w:sz w:val="24"/>
                <w:szCs w:val="24"/>
                <w:vertAlign w:val="subscript"/>
              </w:rPr>
            </w:pPr>
            <w:r w:rsidRPr="001E68CE">
              <w:rPr>
                <w:i/>
                <w:sz w:val="24"/>
                <w:szCs w:val="24"/>
                <w:lang w:val="en-US"/>
              </w:rPr>
              <w:t>L</w:t>
            </w:r>
            <w:r w:rsidRPr="001E68CE">
              <w:rPr>
                <w:i/>
                <w:sz w:val="24"/>
                <w:szCs w:val="24"/>
                <w:vertAlign w:val="subscript"/>
              </w:rPr>
              <w:t>А</w:t>
            </w:r>
            <w:r w:rsidR="00DD5D0D" w:rsidRPr="001E68CE">
              <w:rPr>
                <w:sz w:val="24"/>
                <w:szCs w:val="24"/>
                <w:vertAlign w:val="subscript"/>
              </w:rPr>
              <w:t xml:space="preserve"> экр</w:t>
            </w:r>
            <w:r w:rsidRPr="001E68CE">
              <w:rPr>
                <w:sz w:val="24"/>
                <w:szCs w:val="24"/>
              </w:rPr>
              <w:t>,  дБ</w:t>
            </w:r>
          </w:p>
        </w:tc>
        <w:tc>
          <w:tcPr>
            <w:tcW w:w="8191" w:type="dxa"/>
            <w:gridSpan w:val="9"/>
          </w:tcPr>
          <w:p w:rsidR="00C7583E" w:rsidRPr="001E68CE" w:rsidRDefault="00C7583E" w:rsidP="004850EE">
            <w:pPr>
              <w:jc w:val="center"/>
              <w:rPr>
                <w:sz w:val="24"/>
                <w:szCs w:val="24"/>
              </w:rPr>
            </w:pPr>
            <w:r w:rsidRPr="001E68CE">
              <w:rPr>
                <w:sz w:val="24"/>
                <w:szCs w:val="24"/>
              </w:rPr>
              <w:t xml:space="preserve">Снижение уровня звука при данном угле </w:t>
            </w:r>
            <w:r w:rsidRPr="001E68CE">
              <w:rPr>
                <w:i/>
                <w:sz w:val="24"/>
                <w:szCs w:val="24"/>
              </w:rPr>
              <w:t>α</w:t>
            </w:r>
            <w:r w:rsidRPr="001E68CE">
              <w:rPr>
                <w:sz w:val="24"/>
                <w:szCs w:val="24"/>
                <w:vertAlign w:val="subscript"/>
              </w:rPr>
              <w:t>1</w:t>
            </w:r>
            <w:r w:rsidRPr="001E68CE">
              <w:rPr>
                <w:sz w:val="24"/>
                <w:szCs w:val="24"/>
              </w:rPr>
              <w:t xml:space="preserve"> или  </w:t>
            </w:r>
            <w:r w:rsidRPr="001E68CE">
              <w:rPr>
                <w:i/>
                <w:sz w:val="24"/>
                <w:szCs w:val="24"/>
              </w:rPr>
              <w:t>α</w:t>
            </w:r>
            <w:r w:rsidRPr="001E68CE">
              <w:rPr>
                <w:sz w:val="24"/>
                <w:szCs w:val="24"/>
                <w:vertAlign w:val="subscript"/>
              </w:rPr>
              <w:t>2</w:t>
            </w:r>
            <w:r w:rsidRPr="001E68CE">
              <w:rPr>
                <w:sz w:val="24"/>
                <w:szCs w:val="24"/>
              </w:rPr>
              <w:t>,</w:t>
            </w:r>
          </w:p>
          <w:p w:rsidR="00C7583E" w:rsidRPr="001E68CE" w:rsidRDefault="00C7583E" w:rsidP="004850EE">
            <w:pPr>
              <w:jc w:val="center"/>
              <w:rPr>
                <w:sz w:val="24"/>
                <w:szCs w:val="24"/>
              </w:rPr>
            </w:pPr>
            <w:r w:rsidRPr="001E68CE">
              <w:rPr>
                <w:sz w:val="24"/>
                <w:szCs w:val="24"/>
              </w:rPr>
              <w:t>Δ</w:t>
            </w:r>
            <w:r w:rsidRPr="001E68CE">
              <w:rPr>
                <w:i/>
                <w:sz w:val="24"/>
                <w:szCs w:val="24"/>
                <w:lang w:val="en-US"/>
              </w:rPr>
              <w:t>L</w:t>
            </w:r>
            <w:r w:rsidRPr="001E68CE">
              <w:rPr>
                <w:i/>
                <w:sz w:val="24"/>
                <w:szCs w:val="24"/>
                <w:vertAlign w:val="subscript"/>
              </w:rPr>
              <w:t>А</w:t>
            </w:r>
            <w:r w:rsidR="00DD5D0D" w:rsidRPr="001E68CE">
              <w:rPr>
                <w:sz w:val="24"/>
                <w:szCs w:val="24"/>
                <w:vertAlign w:val="subscript"/>
              </w:rPr>
              <w:t xml:space="preserve"> экр.</w:t>
            </w:r>
            <w:r w:rsidRPr="001E68CE">
              <w:rPr>
                <w:i/>
                <w:sz w:val="24"/>
                <w:szCs w:val="24"/>
                <w:vertAlign w:val="subscript"/>
              </w:rPr>
              <w:t>α</w:t>
            </w:r>
            <w:r w:rsidRPr="001E68CE">
              <w:rPr>
                <w:sz w:val="24"/>
                <w:szCs w:val="24"/>
                <w:vertAlign w:val="subscript"/>
              </w:rPr>
              <w:t xml:space="preserve">1     </w:t>
            </w:r>
            <w:r w:rsidRPr="001E68CE">
              <w:rPr>
                <w:sz w:val="24"/>
                <w:szCs w:val="24"/>
              </w:rPr>
              <w:t>и   Δ</w:t>
            </w:r>
            <w:r w:rsidRPr="001E68CE">
              <w:rPr>
                <w:i/>
                <w:sz w:val="24"/>
                <w:szCs w:val="24"/>
                <w:lang w:val="en-US"/>
              </w:rPr>
              <w:t>L</w:t>
            </w:r>
            <w:r w:rsidRPr="001E68CE">
              <w:rPr>
                <w:i/>
                <w:sz w:val="24"/>
                <w:szCs w:val="24"/>
                <w:vertAlign w:val="subscript"/>
              </w:rPr>
              <w:t>А</w:t>
            </w:r>
            <w:r w:rsidRPr="001E68CE">
              <w:rPr>
                <w:sz w:val="24"/>
                <w:szCs w:val="24"/>
                <w:vertAlign w:val="subscript"/>
              </w:rPr>
              <w:t xml:space="preserve"> экр </w:t>
            </w:r>
            <w:r w:rsidRPr="001E68CE">
              <w:rPr>
                <w:i/>
                <w:sz w:val="24"/>
                <w:szCs w:val="24"/>
                <w:vertAlign w:val="subscript"/>
              </w:rPr>
              <w:t>α</w:t>
            </w:r>
            <w:r w:rsidR="00F31B69" w:rsidRPr="001E68CE">
              <w:rPr>
                <w:sz w:val="24"/>
                <w:szCs w:val="24"/>
                <w:vertAlign w:val="subscript"/>
              </w:rPr>
              <w:t>2</w:t>
            </w:r>
            <w:r w:rsidRPr="001E68CE">
              <w:rPr>
                <w:sz w:val="24"/>
                <w:szCs w:val="24"/>
                <w:vertAlign w:val="subscript"/>
              </w:rPr>
              <w:t xml:space="preserve"> </w:t>
            </w:r>
            <w:r w:rsidRPr="001E68CE">
              <w:rPr>
                <w:sz w:val="24"/>
                <w:szCs w:val="24"/>
              </w:rPr>
              <w:t>, дБ</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6</w:t>
            </w:r>
          </w:p>
        </w:tc>
        <w:tc>
          <w:tcPr>
            <w:tcW w:w="910" w:type="dxa"/>
            <w:vAlign w:val="center"/>
          </w:tcPr>
          <w:p w:rsidR="00C7583E" w:rsidRPr="001E68CE" w:rsidRDefault="00C7583E" w:rsidP="004850EE">
            <w:pPr>
              <w:jc w:val="center"/>
              <w:rPr>
                <w:sz w:val="24"/>
                <w:szCs w:val="24"/>
              </w:rPr>
            </w:pPr>
            <w:r w:rsidRPr="001E68CE">
              <w:rPr>
                <w:sz w:val="24"/>
                <w:szCs w:val="24"/>
              </w:rPr>
              <w:t>1,2</w:t>
            </w:r>
          </w:p>
        </w:tc>
        <w:tc>
          <w:tcPr>
            <w:tcW w:w="910" w:type="dxa"/>
            <w:vAlign w:val="center"/>
          </w:tcPr>
          <w:p w:rsidR="00C7583E" w:rsidRPr="001E68CE" w:rsidRDefault="003D407A" w:rsidP="004850EE">
            <w:pPr>
              <w:jc w:val="center"/>
              <w:rPr>
                <w:sz w:val="24"/>
                <w:szCs w:val="24"/>
              </w:rPr>
            </w:pPr>
            <w:r w:rsidRPr="001E68CE">
              <w:rPr>
                <w:sz w:val="24"/>
                <w:szCs w:val="24"/>
              </w:rPr>
              <w:t>1</w:t>
            </w:r>
            <w:r w:rsidR="00C7583E" w:rsidRPr="001E68CE">
              <w:rPr>
                <w:sz w:val="24"/>
                <w:szCs w:val="24"/>
              </w:rPr>
              <w:t>,7</w:t>
            </w:r>
          </w:p>
        </w:tc>
        <w:tc>
          <w:tcPr>
            <w:tcW w:w="910" w:type="dxa"/>
            <w:vAlign w:val="center"/>
          </w:tcPr>
          <w:p w:rsidR="00C7583E" w:rsidRPr="001E68CE" w:rsidRDefault="00C7583E" w:rsidP="004850EE">
            <w:pPr>
              <w:jc w:val="center"/>
              <w:rPr>
                <w:sz w:val="24"/>
                <w:szCs w:val="24"/>
              </w:rPr>
            </w:pPr>
            <w:r w:rsidRPr="001E68CE">
              <w:rPr>
                <w:sz w:val="24"/>
                <w:szCs w:val="24"/>
              </w:rPr>
              <w:t>2,3</w:t>
            </w:r>
          </w:p>
        </w:tc>
        <w:tc>
          <w:tcPr>
            <w:tcW w:w="910" w:type="dxa"/>
            <w:vAlign w:val="center"/>
          </w:tcPr>
          <w:p w:rsidR="00C7583E" w:rsidRPr="001E68CE" w:rsidRDefault="00C7583E" w:rsidP="004850EE">
            <w:pPr>
              <w:jc w:val="center"/>
              <w:rPr>
                <w:sz w:val="24"/>
                <w:szCs w:val="24"/>
              </w:rPr>
            </w:pPr>
            <w:r w:rsidRPr="001E68CE">
              <w:rPr>
                <w:sz w:val="24"/>
                <w:szCs w:val="24"/>
              </w:rPr>
              <w:t>3,0</w:t>
            </w:r>
          </w:p>
        </w:tc>
        <w:tc>
          <w:tcPr>
            <w:tcW w:w="910" w:type="dxa"/>
            <w:vAlign w:val="center"/>
          </w:tcPr>
          <w:p w:rsidR="00C7583E" w:rsidRPr="001E68CE" w:rsidRDefault="00C7583E" w:rsidP="004850EE">
            <w:pPr>
              <w:jc w:val="center"/>
              <w:rPr>
                <w:sz w:val="24"/>
                <w:szCs w:val="24"/>
              </w:rPr>
            </w:pPr>
            <w:r w:rsidRPr="001E68CE">
              <w:rPr>
                <w:sz w:val="24"/>
                <w:szCs w:val="24"/>
              </w:rPr>
              <w:t>3,8</w:t>
            </w:r>
          </w:p>
        </w:tc>
        <w:tc>
          <w:tcPr>
            <w:tcW w:w="910" w:type="dxa"/>
            <w:vAlign w:val="center"/>
          </w:tcPr>
          <w:p w:rsidR="00C7583E" w:rsidRPr="001E68CE" w:rsidRDefault="00C7583E" w:rsidP="004850EE">
            <w:pPr>
              <w:jc w:val="center"/>
              <w:rPr>
                <w:sz w:val="24"/>
                <w:szCs w:val="24"/>
              </w:rPr>
            </w:pPr>
            <w:r w:rsidRPr="001E68CE">
              <w:rPr>
                <w:sz w:val="24"/>
                <w:szCs w:val="24"/>
              </w:rPr>
              <w:t>4,5</w:t>
            </w:r>
          </w:p>
        </w:tc>
        <w:tc>
          <w:tcPr>
            <w:tcW w:w="910" w:type="dxa"/>
            <w:vAlign w:val="center"/>
          </w:tcPr>
          <w:p w:rsidR="00C7583E" w:rsidRPr="001E68CE" w:rsidRDefault="00C7583E" w:rsidP="004850EE">
            <w:pPr>
              <w:jc w:val="center"/>
              <w:rPr>
                <w:sz w:val="24"/>
                <w:szCs w:val="24"/>
              </w:rPr>
            </w:pPr>
            <w:r w:rsidRPr="001E68CE">
              <w:rPr>
                <w:sz w:val="24"/>
                <w:szCs w:val="24"/>
              </w:rPr>
              <w:t>5,1</w:t>
            </w:r>
          </w:p>
        </w:tc>
        <w:tc>
          <w:tcPr>
            <w:tcW w:w="910" w:type="dxa"/>
            <w:vAlign w:val="center"/>
          </w:tcPr>
          <w:p w:rsidR="00C7583E" w:rsidRPr="001E68CE" w:rsidRDefault="00C7583E" w:rsidP="004850EE">
            <w:pPr>
              <w:jc w:val="center"/>
              <w:rPr>
                <w:sz w:val="24"/>
                <w:szCs w:val="24"/>
              </w:rPr>
            </w:pPr>
            <w:r w:rsidRPr="001E68CE">
              <w:rPr>
                <w:sz w:val="24"/>
                <w:szCs w:val="24"/>
              </w:rPr>
              <w:t>5,7</w:t>
            </w:r>
          </w:p>
        </w:tc>
        <w:tc>
          <w:tcPr>
            <w:tcW w:w="911" w:type="dxa"/>
            <w:vAlign w:val="center"/>
          </w:tcPr>
          <w:p w:rsidR="00C7583E" w:rsidRPr="001E68CE" w:rsidRDefault="00C7583E" w:rsidP="004850EE">
            <w:pPr>
              <w:jc w:val="center"/>
              <w:rPr>
                <w:sz w:val="24"/>
                <w:szCs w:val="24"/>
              </w:rPr>
            </w:pPr>
            <w:r w:rsidRPr="001E68CE">
              <w:rPr>
                <w:sz w:val="24"/>
                <w:szCs w:val="24"/>
              </w:rPr>
              <w:t>6,0</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8</w:t>
            </w:r>
          </w:p>
        </w:tc>
        <w:tc>
          <w:tcPr>
            <w:tcW w:w="910" w:type="dxa"/>
            <w:vAlign w:val="center"/>
          </w:tcPr>
          <w:p w:rsidR="00C7583E" w:rsidRPr="001E68CE" w:rsidRDefault="00C7583E" w:rsidP="004850EE">
            <w:pPr>
              <w:jc w:val="center"/>
              <w:rPr>
                <w:sz w:val="24"/>
                <w:szCs w:val="24"/>
              </w:rPr>
            </w:pPr>
            <w:r w:rsidRPr="001E68CE">
              <w:rPr>
                <w:sz w:val="24"/>
                <w:szCs w:val="24"/>
              </w:rPr>
              <w:t>1,7</w:t>
            </w:r>
          </w:p>
        </w:tc>
        <w:tc>
          <w:tcPr>
            <w:tcW w:w="910" w:type="dxa"/>
            <w:vAlign w:val="center"/>
          </w:tcPr>
          <w:p w:rsidR="00C7583E" w:rsidRPr="001E68CE" w:rsidRDefault="00C7583E" w:rsidP="004850EE">
            <w:pPr>
              <w:jc w:val="center"/>
              <w:rPr>
                <w:sz w:val="24"/>
                <w:szCs w:val="24"/>
              </w:rPr>
            </w:pPr>
            <w:r w:rsidRPr="001E68CE">
              <w:rPr>
                <w:sz w:val="24"/>
                <w:szCs w:val="24"/>
              </w:rPr>
              <w:t>2,3</w:t>
            </w:r>
          </w:p>
        </w:tc>
        <w:tc>
          <w:tcPr>
            <w:tcW w:w="910" w:type="dxa"/>
            <w:vAlign w:val="center"/>
          </w:tcPr>
          <w:p w:rsidR="00C7583E" w:rsidRPr="001E68CE" w:rsidRDefault="00C7583E" w:rsidP="004850EE">
            <w:pPr>
              <w:jc w:val="center"/>
              <w:rPr>
                <w:sz w:val="24"/>
                <w:szCs w:val="24"/>
              </w:rPr>
            </w:pPr>
            <w:r w:rsidRPr="001E68CE">
              <w:rPr>
                <w:sz w:val="24"/>
                <w:szCs w:val="24"/>
              </w:rPr>
              <w:t>3,0</w:t>
            </w:r>
          </w:p>
        </w:tc>
        <w:tc>
          <w:tcPr>
            <w:tcW w:w="910" w:type="dxa"/>
            <w:vAlign w:val="center"/>
          </w:tcPr>
          <w:p w:rsidR="00C7583E" w:rsidRPr="001E68CE" w:rsidRDefault="00C7583E" w:rsidP="004850EE">
            <w:pPr>
              <w:jc w:val="center"/>
              <w:rPr>
                <w:sz w:val="24"/>
                <w:szCs w:val="24"/>
              </w:rPr>
            </w:pPr>
            <w:r w:rsidRPr="001E68CE">
              <w:rPr>
                <w:sz w:val="24"/>
                <w:szCs w:val="24"/>
              </w:rPr>
              <w:t>4,0</w:t>
            </w:r>
          </w:p>
        </w:tc>
        <w:tc>
          <w:tcPr>
            <w:tcW w:w="910" w:type="dxa"/>
            <w:vAlign w:val="center"/>
          </w:tcPr>
          <w:p w:rsidR="00C7583E" w:rsidRPr="001E68CE" w:rsidRDefault="00C7583E" w:rsidP="004850EE">
            <w:pPr>
              <w:jc w:val="center"/>
              <w:rPr>
                <w:sz w:val="24"/>
                <w:szCs w:val="24"/>
              </w:rPr>
            </w:pPr>
            <w:r w:rsidRPr="001E68CE">
              <w:rPr>
                <w:sz w:val="24"/>
                <w:szCs w:val="24"/>
              </w:rPr>
              <w:t>4,8</w:t>
            </w:r>
          </w:p>
        </w:tc>
        <w:tc>
          <w:tcPr>
            <w:tcW w:w="910" w:type="dxa"/>
            <w:vAlign w:val="center"/>
          </w:tcPr>
          <w:p w:rsidR="00C7583E" w:rsidRPr="001E68CE" w:rsidRDefault="00C7583E" w:rsidP="004850EE">
            <w:pPr>
              <w:jc w:val="center"/>
              <w:rPr>
                <w:sz w:val="24"/>
                <w:szCs w:val="24"/>
              </w:rPr>
            </w:pPr>
            <w:r w:rsidRPr="001E68CE">
              <w:rPr>
                <w:sz w:val="24"/>
                <w:szCs w:val="24"/>
              </w:rPr>
              <w:t>5,6</w:t>
            </w:r>
          </w:p>
        </w:tc>
        <w:tc>
          <w:tcPr>
            <w:tcW w:w="910" w:type="dxa"/>
            <w:vAlign w:val="center"/>
          </w:tcPr>
          <w:p w:rsidR="00C7583E" w:rsidRPr="001E68CE" w:rsidRDefault="00C7583E" w:rsidP="004850EE">
            <w:pPr>
              <w:jc w:val="center"/>
              <w:rPr>
                <w:sz w:val="24"/>
                <w:szCs w:val="24"/>
              </w:rPr>
            </w:pPr>
            <w:r w:rsidRPr="001E68CE">
              <w:rPr>
                <w:sz w:val="24"/>
                <w:szCs w:val="24"/>
              </w:rPr>
              <w:t>6,5</w:t>
            </w:r>
          </w:p>
        </w:tc>
        <w:tc>
          <w:tcPr>
            <w:tcW w:w="910" w:type="dxa"/>
            <w:vAlign w:val="center"/>
          </w:tcPr>
          <w:p w:rsidR="00C7583E" w:rsidRPr="001E68CE" w:rsidRDefault="00C7583E" w:rsidP="004850EE">
            <w:pPr>
              <w:jc w:val="center"/>
              <w:rPr>
                <w:sz w:val="24"/>
                <w:szCs w:val="24"/>
              </w:rPr>
            </w:pPr>
            <w:r w:rsidRPr="001E68CE">
              <w:rPr>
                <w:sz w:val="24"/>
                <w:szCs w:val="24"/>
              </w:rPr>
              <w:t>7,4</w:t>
            </w:r>
          </w:p>
        </w:tc>
        <w:tc>
          <w:tcPr>
            <w:tcW w:w="911" w:type="dxa"/>
            <w:vAlign w:val="center"/>
          </w:tcPr>
          <w:p w:rsidR="00C7583E" w:rsidRPr="001E68CE" w:rsidRDefault="00C7583E" w:rsidP="004850EE">
            <w:pPr>
              <w:jc w:val="center"/>
              <w:rPr>
                <w:sz w:val="24"/>
                <w:szCs w:val="24"/>
              </w:rPr>
            </w:pPr>
            <w:r w:rsidRPr="001E68CE">
              <w:rPr>
                <w:sz w:val="24"/>
                <w:szCs w:val="24"/>
              </w:rPr>
              <w:t>8,0</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10</w:t>
            </w:r>
          </w:p>
        </w:tc>
        <w:tc>
          <w:tcPr>
            <w:tcW w:w="910" w:type="dxa"/>
            <w:vAlign w:val="center"/>
          </w:tcPr>
          <w:p w:rsidR="00C7583E" w:rsidRPr="001E68CE" w:rsidRDefault="00C7583E" w:rsidP="004850EE">
            <w:pPr>
              <w:jc w:val="center"/>
              <w:rPr>
                <w:sz w:val="24"/>
                <w:szCs w:val="24"/>
              </w:rPr>
            </w:pPr>
            <w:r w:rsidRPr="001E68CE">
              <w:rPr>
                <w:sz w:val="24"/>
                <w:szCs w:val="24"/>
              </w:rPr>
              <w:t>2,2</w:t>
            </w:r>
          </w:p>
        </w:tc>
        <w:tc>
          <w:tcPr>
            <w:tcW w:w="910" w:type="dxa"/>
            <w:vAlign w:val="center"/>
          </w:tcPr>
          <w:p w:rsidR="00C7583E" w:rsidRPr="001E68CE" w:rsidRDefault="00C7583E" w:rsidP="004850EE">
            <w:pPr>
              <w:jc w:val="center"/>
              <w:rPr>
                <w:sz w:val="24"/>
                <w:szCs w:val="24"/>
              </w:rPr>
            </w:pPr>
            <w:r w:rsidRPr="001E68CE">
              <w:rPr>
                <w:sz w:val="24"/>
                <w:szCs w:val="24"/>
              </w:rPr>
              <w:t>2,9</w:t>
            </w:r>
          </w:p>
        </w:tc>
        <w:tc>
          <w:tcPr>
            <w:tcW w:w="910" w:type="dxa"/>
            <w:vAlign w:val="center"/>
          </w:tcPr>
          <w:p w:rsidR="00C7583E" w:rsidRPr="001E68CE" w:rsidRDefault="00C7583E" w:rsidP="004850EE">
            <w:pPr>
              <w:jc w:val="center"/>
              <w:rPr>
                <w:sz w:val="24"/>
                <w:szCs w:val="24"/>
              </w:rPr>
            </w:pPr>
            <w:r w:rsidRPr="001E68CE">
              <w:rPr>
                <w:sz w:val="24"/>
                <w:szCs w:val="24"/>
              </w:rPr>
              <w:t>3,8</w:t>
            </w:r>
          </w:p>
        </w:tc>
        <w:tc>
          <w:tcPr>
            <w:tcW w:w="910" w:type="dxa"/>
            <w:vAlign w:val="center"/>
          </w:tcPr>
          <w:p w:rsidR="00C7583E" w:rsidRPr="001E68CE" w:rsidRDefault="00C7583E" w:rsidP="004850EE">
            <w:pPr>
              <w:jc w:val="center"/>
              <w:rPr>
                <w:sz w:val="24"/>
                <w:szCs w:val="24"/>
              </w:rPr>
            </w:pPr>
            <w:r w:rsidRPr="001E68CE">
              <w:rPr>
                <w:sz w:val="24"/>
                <w:szCs w:val="24"/>
              </w:rPr>
              <w:t>4,8</w:t>
            </w:r>
          </w:p>
        </w:tc>
        <w:tc>
          <w:tcPr>
            <w:tcW w:w="910" w:type="dxa"/>
            <w:vAlign w:val="center"/>
          </w:tcPr>
          <w:p w:rsidR="00C7583E" w:rsidRPr="001E68CE" w:rsidRDefault="00C7583E" w:rsidP="004850EE">
            <w:pPr>
              <w:jc w:val="center"/>
              <w:rPr>
                <w:sz w:val="24"/>
                <w:szCs w:val="24"/>
              </w:rPr>
            </w:pPr>
            <w:r w:rsidRPr="001E68CE">
              <w:rPr>
                <w:sz w:val="24"/>
                <w:szCs w:val="24"/>
              </w:rPr>
              <w:t>5,8</w:t>
            </w:r>
          </w:p>
        </w:tc>
        <w:tc>
          <w:tcPr>
            <w:tcW w:w="910" w:type="dxa"/>
            <w:vAlign w:val="center"/>
          </w:tcPr>
          <w:p w:rsidR="00C7583E" w:rsidRPr="001E68CE" w:rsidRDefault="00C7583E" w:rsidP="004850EE">
            <w:pPr>
              <w:jc w:val="center"/>
              <w:rPr>
                <w:sz w:val="24"/>
                <w:szCs w:val="24"/>
              </w:rPr>
            </w:pPr>
            <w:r w:rsidRPr="001E68CE">
              <w:rPr>
                <w:sz w:val="24"/>
                <w:szCs w:val="24"/>
              </w:rPr>
              <w:t>6,8</w:t>
            </w:r>
          </w:p>
        </w:tc>
        <w:tc>
          <w:tcPr>
            <w:tcW w:w="910" w:type="dxa"/>
            <w:vAlign w:val="center"/>
          </w:tcPr>
          <w:p w:rsidR="00C7583E" w:rsidRPr="001E68CE" w:rsidRDefault="00C7583E" w:rsidP="004850EE">
            <w:pPr>
              <w:jc w:val="center"/>
              <w:rPr>
                <w:sz w:val="24"/>
                <w:szCs w:val="24"/>
              </w:rPr>
            </w:pPr>
            <w:r w:rsidRPr="001E68CE">
              <w:rPr>
                <w:sz w:val="24"/>
                <w:szCs w:val="24"/>
              </w:rPr>
              <w:t>7,8</w:t>
            </w:r>
          </w:p>
        </w:tc>
        <w:tc>
          <w:tcPr>
            <w:tcW w:w="910" w:type="dxa"/>
            <w:vAlign w:val="center"/>
          </w:tcPr>
          <w:p w:rsidR="00C7583E" w:rsidRPr="001E68CE" w:rsidRDefault="00C7583E" w:rsidP="004850EE">
            <w:pPr>
              <w:jc w:val="center"/>
              <w:rPr>
                <w:sz w:val="24"/>
                <w:szCs w:val="24"/>
              </w:rPr>
            </w:pPr>
            <w:r w:rsidRPr="001E68CE">
              <w:rPr>
                <w:sz w:val="24"/>
                <w:szCs w:val="24"/>
              </w:rPr>
              <w:t>9,0</w:t>
            </w:r>
          </w:p>
        </w:tc>
        <w:tc>
          <w:tcPr>
            <w:tcW w:w="911" w:type="dxa"/>
            <w:vAlign w:val="center"/>
          </w:tcPr>
          <w:p w:rsidR="00C7583E" w:rsidRPr="001E68CE" w:rsidRDefault="00C7583E" w:rsidP="004850EE">
            <w:pPr>
              <w:jc w:val="center"/>
              <w:rPr>
                <w:sz w:val="24"/>
                <w:szCs w:val="24"/>
              </w:rPr>
            </w:pPr>
            <w:r w:rsidRPr="001E68CE">
              <w:rPr>
                <w:sz w:val="24"/>
                <w:szCs w:val="24"/>
              </w:rPr>
              <w:t>10,0</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12</w:t>
            </w:r>
          </w:p>
        </w:tc>
        <w:tc>
          <w:tcPr>
            <w:tcW w:w="910" w:type="dxa"/>
            <w:vAlign w:val="center"/>
          </w:tcPr>
          <w:p w:rsidR="00C7583E" w:rsidRPr="001E68CE" w:rsidRDefault="00C7583E" w:rsidP="004850EE">
            <w:pPr>
              <w:jc w:val="center"/>
              <w:rPr>
                <w:sz w:val="24"/>
                <w:szCs w:val="24"/>
              </w:rPr>
            </w:pPr>
            <w:r w:rsidRPr="001E68CE">
              <w:rPr>
                <w:sz w:val="24"/>
                <w:szCs w:val="24"/>
              </w:rPr>
              <w:t>2,4</w:t>
            </w:r>
          </w:p>
        </w:tc>
        <w:tc>
          <w:tcPr>
            <w:tcW w:w="910" w:type="dxa"/>
            <w:vAlign w:val="center"/>
          </w:tcPr>
          <w:p w:rsidR="00C7583E" w:rsidRPr="001E68CE" w:rsidRDefault="00C7583E" w:rsidP="004850EE">
            <w:pPr>
              <w:jc w:val="center"/>
              <w:rPr>
                <w:sz w:val="24"/>
                <w:szCs w:val="24"/>
              </w:rPr>
            </w:pPr>
            <w:r w:rsidRPr="001E68CE">
              <w:rPr>
                <w:sz w:val="24"/>
                <w:szCs w:val="24"/>
              </w:rPr>
              <w:t>3,1</w:t>
            </w:r>
          </w:p>
        </w:tc>
        <w:tc>
          <w:tcPr>
            <w:tcW w:w="910" w:type="dxa"/>
            <w:vAlign w:val="center"/>
          </w:tcPr>
          <w:p w:rsidR="00C7583E" w:rsidRPr="001E68CE" w:rsidRDefault="00C7583E" w:rsidP="004850EE">
            <w:pPr>
              <w:jc w:val="center"/>
              <w:rPr>
                <w:sz w:val="24"/>
                <w:szCs w:val="24"/>
              </w:rPr>
            </w:pPr>
            <w:r w:rsidRPr="001E68CE">
              <w:rPr>
                <w:sz w:val="24"/>
                <w:szCs w:val="24"/>
              </w:rPr>
              <w:t>4,0</w:t>
            </w:r>
          </w:p>
        </w:tc>
        <w:tc>
          <w:tcPr>
            <w:tcW w:w="910" w:type="dxa"/>
            <w:vAlign w:val="center"/>
          </w:tcPr>
          <w:p w:rsidR="00C7583E" w:rsidRPr="001E68CE" w:rsidRDefault="00C7583E" w:rsidP="004850EE">
            <w:pPr>
              <w:jc w:val="center"/>
              <w:rPr>
                <w:sz w:val="24"/>
                <w:szCs w:val="24"/>
              </w:rPr>
            </w:pPr>
            <w:r w:rsidRPr="001E68CE">
              <w:rPr>
                <w:sz w:val="24"/>
                <w:szCs w:val="24"/>
              </w:rPr>
              <w:t>5,1</w:t>
            </w:r>
          </w:p>
        </w:tc>
        <w:tc>
          <w:tcPr>
            <w:tcW w:w="910" w:type="dxa"/>
            <w:vAlign w:val="center"/>
          </w:tcPr>
          <w:p w:rsidR="00C7583E" w:rsidRPr="001E68CE" w:rsidRDefault="00C7583E" w:rsidP="004850EE">
            <w:pPr>
              <w:jc w:val="center"/>
              <w:rPr>
                <w:sz w:val="24"/>
                <w:szCs w:val="24"/>
              </w:rPr>
            </w:pPr>
            <w:r w:rsidRPr="001E68CE">
              <w:rPr>
                <w:sz w:val="24"/>
                <w:szCs w:val="24"/>
              </w:rPr>
              <w:t>6,2</w:t>
            </w:r>
          </w:p>
        </w:tc>
        <w:tc>
          <w:tcPr>
            <w:tcW w:w="910" w:type="dxa"/>
            <w:vAlign w:val="center"/>
          </w:tcPr>
          <w:p w:rsidR="00C7583E" w:rsidRPr="001E68CE" w:rsidRDefault="00C7583E" w:rsidP="004850EE">
            <w:pPr>
              <w:jc w:val="center"/>
              <w:rPr>
                <w:sz w:val="24"/>
                <w:szCs w:val="24"/>
              </w:rPr>
            </w:pPr>
            <w:r w:rsidRPr="001E68CE">
              <w:rPr>
                <w:sz w:val="24"/>
                <w:szCs w:val="24"/>
              </w:rPr>
              <w:t>7,5</w:t>
            </w:r>
          </w:p>
        </w:tc>
        <w:tc>
          <w:tcPr>
            <w:tcW w:w="910" w:type="dxa"/>
            <w:vAlign w:val="center"/>
          </w:tcPr>
          <w:p w:rsidR="00C7583E" w:rsidRPr="001E68CE" w:rsidRDefault="00C7583E" w:rsidP="004850EE">
            <w:pPr>
              <w:jc w:val="center"/>
              <w:rPr>
                <w:sz w:val="24"/>
                <w:szCs w:val="24"/>
              </w:rPr>
            </w:pPr>
            <w:r w:rsidRPr="001E68CE">
              <w:rPr>
                <w:sz w:val="24"/>
                <w:szCs w:val="24"/>
              </w:rPr>
              <w:t>8,8</w:t>
            </w:r>
          </w:p>
        </w:tc>
        <w:tc>
          <w:tcPr>
            <w:tcW w:w="910" w:type="dxa"/>
            <w:vAlign w:val="center"/>
          </w:tcPr>
          <w:p w:rsidR="00C7583E" w:rsidRPr="001E68CE" w:rsidRDefault="00C7583E" w:rsidP="004850EE">
            <w:pPr>
              <w:jc w:val="center"/>
              <w:rPr>
                <w:sz w:val="24"/>
                <w:szCs w:val="24"/>
              </w:rPr>
            </w:pPr>
            <w:r w:rsidRPr="001E68CE">
              <w:rPr>
                <w:sz w:val="24"/>
                <w:szCs w:val="24"/>
              </w:rPr>
              <w:t>10,2</w:t>
            </w:r>
          </w:p>
        </w:tc>
        <w:tc>
          <w:tcPr>
            <w:tcW w:w="911" w:type="dxa"/>
            <w:vAlign w:val="center"/>
          </w:tcPr>
          <w:p w:rsidR="00C7583E" w:rsidRPr="001E68CE" w:rsidRDefault="00C7583E" w:rsidP="004850EE">
            <w:pPr>
              <w:jc w:val="center"/>
              <w:rPr>
                <w:sz w:val="24"/>
                <w:szCs w:val="24"/>
              </w:rPr>
            </w:pPr>
            <w:r w:rsidRPr="001E68CE">
              <w:rPr>
                <w:sz w:val="24"/>
                <w:szCs w:val="24"/>
              </w:rPr>
              <w:t>11,7</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14</w:t>
            </w:r>
          </w:p>
        </w:tc>
        <w:tc>
          <w:tcPr>
            <w:tcW w:w="910" w:type="dxa"/>
            <w:vAlign w:val="center"/>
          </w:tcPr>
          <w:p w:rsidR="00C7583E" w:rsidRPr="001E68CE" w:rsidRDefault="00C7583E" w:rsidP="004850EE">
            <w:pPr>
              <w:jc w:val="center"/>
              <w:rPr>
                <w:sz w:val="24"/>
                <w:szCs w:val="24"/>
              </w:rPr>
            </w:pPr>
            <w:r w:rsidRPr="001E68CE">
              <w:rPr>
                <w:sz w:val="24"/>
                <w:szCs w:val="24"/>
              </w:rPr>
              <w:t>2,6</w:t>
            </w:r>
          </w:p>
        </w:tc>
        <w:tc>
          <w:tcPr>
            <w:tcW w:w="910" w:type="dxa"/>
            <w:vAlign w:val="center"/>
          </w:tcPr>
          <w:p w:rsidR="00C7583E" w:rsidRPr="001E68CE" w:rsidRDefault="00C7583E" w:rsidP="004850EE">
            <w:pPr>
              <w:jc w:val="center"/>
              <w:rPr>
                <w:sz w:val="24"/>
                <w:szCs w:val="24"/>
              </w:rPr>
            </w:pPr>
            <w:r w:rsidRPr="001E68CE">
              <w:rPr>
                <w:sz w:val="24"/>
                <w:szCs w:val="24"/>
              </w:rPr>
              <w:t>3,4</w:t>
            </w:r>
          </w:p>
        </w:tc>
        <w:tc>
          <w:tcPr>
            <w:tcW w:w="910" w:type="dxa"/>
            <w:vAlign w:val="center"/>
          </w:tcPr>
          <w:p w:rsidR="00C7583E" w:rsidRPr="001E68CE" w:rsidRDefault="00C7583E" w:rsidP="004850EE">
            <w:pPr>
              <w:jc w:val="center"/>
              <w:rPr>
                <w:sz w:val="24"/>
                <w:szCs w:val="24"/>
              </w:rPr>
            </w:pPr>
            <w:r w:rsidRPr="001E68CE">
              <w:rPr>
                <w:sz w:val="24"/>
                <w:szCs w:val="24"/>
              </w:rPr>
              <w:t>4,3</w:t>
            </w:r>
          </w:p>
        </w:tc>
        <w:tc>
          <w:tcPr>
            <w:tcW w:w="910" w:type="dxa"/>
            <w:vAlign w:val="center"/>
          </w:tcPr>
          <w:p w:rsidR="00C7583E" w:rsidRPr="001E68CE" w:rsidRDefault="00C7583E" w:rsidP="004850EE">
            <w:pPr>
              <w:jc w:val="center"/>
              <w:rPr>
                <w:sz w:val="24"/>
                <w:szCs w:val="24"/>
              </w:rPr>
            </w:pPr>
            <w:r w:rsidRPr="001E68CE">
              <w:rPr>
                <w:sz w:val="24"/>
                <w:szCs w:val="24"/>
              </w:rPr>
              <w:t>5,4</w:t>
            </w:r>
          </w:p>
        </w:tc>
        <w:tc>
          <w:tcPr>
            <w:tcW w:w="910" w:type="dxa"/>
            <w:vAlign w:val="center"/>
          </w:tcPr>
          <w:p w:rsidR="00C7583E" w:rsidRPr="001E68CE" w:rsidRDefault="00C7583E" w:rsidP="004850EE">
            <w:pPr>
              <w:jc w:val="center"/>
              <w:rPr>
                <w:sz w:val="24"/>
                <w:szCs w:val="24"/>
              </w:rPr>
            </w:pPr>
            <w:r w:rsidRPr="001E68CE">
              <w:rPr>
                <w:sz w:val="24"/>
                <w:szCs w:val="24"/>
              </w:rPr>
              <w:t>6,7</w:t>
            </w:r>
          </w:p>
        </w:tc>
        <w:tc>
          <w:tcPr>
            <w:tcW w:w="910" w:type="dxa"/>
            <w:vAlign w:val="center"/>
          </w:tcPr>
          <w:p w:rsidR="00C7583E" w:rsidRPr="001E68CE" w:rsidRDefault="00C7583E" w:rsidP="004850EE">
            <w:pPr>
              <w:jc w:val="center"/>
              <w:rPr>
                <w:sz w:val="24"/>
                <w:szCs w:val="24"/>
              </w:rPr>
            </w:pPr>
            <w:r w:rsidRPr="001E68CE">
              <w:rPr>
                <w:sz w:val="24"/>
                <w:szCs w:val="24"/>
              </w:rPr>
              <w:t>8,1</w:t>
            </w:r>
          </w:p>
        </w:tc>
        <w:tc>
          <w:tcPr>
            <w:tcW w:w="910" w:type="dxa"/>
            <w:vAlign w:val="center"/>
          </w:tcPr>
          <w:p w:rsidR="00C7583E" w:rsidRPr="001E68CE" w:rsidRDefault="00C7583E" w:rsidP="004850EE">
            <w:pPr>
              <w:jc w:val="center"/>
              <w:rPr>
                <w:sz w:val="24"/>
                <w:szCs w:val="24"/>
              </w:rPr>
            </w:pPr>
            <w:r w:rsidRPr="001E68CE">
              <w:rPr>
                <w:sz w:val="24"/>
                <w:szCs w:val="24"/>
              </w:rPr>
              <w:t>9,7</w:t>
            </w:r>
          </w:p>
        </w:tc>
        <w:tc>
          <w:tcPr>
            <w:tcW w:w="910" w:type="dxa"/>
            <w:vAlign w:val="center"/>
          </w:tcPr>
          <w:p w:rsidR="00C7583E" w:rsidRPr="001E68CE" w:rsidRDefault="00C7583E" w:rsidP="004850EE">
            <w:pPr>
              <w:jc w:val="center"/>
              <w:rPr>
                <w:sz w:val="24"/>
                <w:szCs w:val="24"/>
              </w:rPr>
            </w:pPr>
            <w:r w:rsidRPr="001E68CE">
              <w:rPr>
                <w:sz w:val="24"/>
                <w:szCs w:val="24"/>
              </w:rPr>
              <w:t>11,5</w:t>
            </w:r>
          </w:p>
        </w:tc>
        <w:tc>
          <w:tcPr>
            <w:tcW w:w="911" w:type="dxa"/>
            <w:vAlign w:val="center"/>
          </w:tcPr>
          <w:p w:rsidR="00C7583E" w:rsidRPr="001E68CE" w:rsidRDefault="00C7583E" w:rsidP="004850EE">
            <w:pPr>
              <w:jc w:val="center"/>
              <w:rPr>
                <w:sz w:val="24"/>
                <w:szCs w:val="24"/>
              </w:rPr>
            </w:pPr>
            <w:r w:rsidRPr="001E68CE">
              <w:rPr>
                <w:sz w:val="24"/>
                <w:szCs w:val="24"/>
              </w:rPr>
              <w:t>13,3</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16</w:t>
            </w:r>
          </w:p>
        </w:tc>
        <w:tc>
          <w:tcPr>
            <w:tcW w:w="910" w:type="dxa"/>
            <w:vAlign w:val="center"/>
          </w:tcPr>
          <w:p w:rsidR="00C7583E" w:rsidRPr="001E68CE" w:rsidRDefault="00C7583E" w:rsidP="004850EE">
            <w:pPr>
              <w:jc w:val="center"/>
              <w:rPr>
                <w:sz w:val="24"/>
                <w:szCs w:val="24"/>
              </w:rPr>
            </w:pPr>
            <w:r w:rsidRPr="001E68CE">
              <w:rPr>
                <w:sz w:val="24"/>
                <w:szCs w:val="24"/>
              </w:rPr>
              <w:t>2,8</w:t>
            </w:r>
          </w:p>
        </w:tc>
        <w:tc>
          <w:tcPr>
            <w:tcW w:w="910" w:type="dxa"/>
            <w:vAlign w:val="center"/>
          </w:tcPr>
          <w:p w:rsidR="00C7583E" w:rsidRPr="001E68CE" w:rsidRDefault="00C7583E" w:rsidP="004850EE">
            <w:pPr>
              <w:jc w:val="center"/>
              <w:rPr>
                <w:sz w:val="24"/>
                <w:szCs w:val="24"/>
              </w:rPr>
            </w:pPr>
            <w:r w:rsidRPr="001E68CE">
              <w:rPr>
                <w:sz w:val="24"/>
                <w:szCs w:val="24"/>
              </w:rPr>
              <w:t>3,6</w:t>
            </w:r>
          </w:p>
        </w:tc>
        <w:tc>
          <w:tcPr>
            <w:tcW w:w="910" w:type="dxa"/>
            <w:vAlign w:val="center"/>
          </w:tcPr>
          <w:p w:rsidR="00C7583E" w:rsidRPr="001E68CE" w:rsidRDefault="00C7583E" w:rsidP="004850EE">
            <w:pPr>
              <w:jc w:val="center"/>
              <w:rPr>
                <w:sz w:val="24"/>
                <w:szCs w:val="24"/>
              </w:rPr>
            </w:pPr>
            <w:r w:rsidRPr="001E68CE">
              <w:rPr>
                <w:sz w:val="24"/>
                <w:szCs w:val="24"/>
              </w:rPr>
              <w:t>4,5</w:t>
            </w:r>
          </w:p>
        </w:tc>
        <w:tc>
          <w:tcPr>
            <w:tcW w:w="910" w:type="dxa"/>
            <w:vAlign w:val="center"/>
          </w:tcPr>
          <w:p w:rsidR="00C7583E" w:rsidRPr="001E68CE" w:rsidRDefault="00C7583E" w:rsidP="004850EE">
            <w:pPr>
              <w:jc w:val="center"/>
              <w:rPr>
                <w:sz w:val="24"/>
                <w:szCs w:val="24"/>
              </w:rPr>
            </w:pPr>
            <w:r w:rsidRPr="001E68CE">
              <w:rPr>
                <w:sz w:val="24"/>
                <w:szCs w:val="24"/>
              </w:rPr>
              <w:t>5,7</w:t>
            </w:r>
          </w:p>
        </w:tc>
        <w:tc>
          <w:tcPr>
            <w:tcW w:w="910" w:type="dxa"/>
            <w:vAlign w:val="center"/>
          </w:tcPr>
          <w:p w:rsidR="00C7583E" w:rsidRPr="001E68CE" w:rsidRDefault="00C7583E" w:rsidP="004850EE">
            <w:pPr>
              <w:jc w:val="center"/>
              <w:rPr>
                <w:sz w:val="24"/>
                <w:szCs w:val="24"/>
              </w:rPr>
            </w:pPr>
            <w:r w:rsidRPr="001E68CE">
              <w:rPr>
                <w:sz w:val="24"/>
                <w:szCs w:val="24"/>
              </w:rPr>
              <w:t>7,0</w:t>
            </w:r>
          </w:p>
        </w:tc>
        <w:tc>
          <w:tcPr>
            <w:tcW w:w="910" w:type="dxa"/>
            <w:vAlign w:val="center"/>
          </w:tcPr>
          <w:p w:rsidR="00C7583E" w:rsidRPr="001E68CE" w:rsidRDefault="00C7583E" w:rsidP="004850EE">
            <w:pPr>
              <w:jc w:val="center"/>
              <w:rPr>
                <w:sz w:val="24"/>
                <w:szCs w:val="24"/>
              </w:rPr>
            </w:pPr>
            <w:r w:rsidRPr="001E68CE">
              <w:rPr>
                <w:sz w:val="24"/>
                <w:szCs w:val="24"/>
              </w:rPr>
              <w:t>8,6</w:t>
            </w:r>
          </w:p>
        </w:tc>
        <w:tc>
          <w:tcPr>
            <w:tcW w:w="910" w:type="dxa"/>
            <w:vAlign w:val="center"/>
          </w:tcPr>
          <w:p w:rsidR="00C7583E" w:rsidRPr="001E68CE" w:rsidRDefault="00C7583E" w:rsidP="004850EE">
            <w:pPr>
              <w:jc w:val="center"/>
              <w:rPr>
                <w:sz w:val="24"/>
                <w:szCs w:val="24"/>
              </w:rPr>
            </w:pPr>
            <w:r w:rsidRPr="001E68CE">
              <w:rPr>
                <w:sz w:val="24"/>
                <w:szCs w:val="24"/>
              </w:rPr>
              <w:t>10,4</w:t>
            </w:r>
          </w:p>
        </w:tc>
        <w:tc>
          <w:tcPr>
            <w:tcW w:w="910" w:type="dxa"/>
            <w:vAlign w:val="center"/>
          </w:tcPr>
          <w:p w:rsidR="00C7583E" w:rsidRPr="001E68CE" w:rsidRDefault="00C7583E" w:rsidP="004850EE">
            <w:pPr>
              <w:jc w:val="center"/>
              <w:rPr>
                <w:sz w:val="24"/>
                <w:szCs w:val="24"/>
              </w:rPr>
            </w:pPr>
            <w:r w:rsidRPr="001E68CE">
              <w:rPr>
                <w:sz w:val="24"/>
                <w:szCs w:val="24"/>
              </w:rPr>
              <w:t>12,4</w:t>
            </w:r>
          </w:p>
        </w:tc>
        <w:tc>
          <w:tcPr>
            <w:tcW w:w="911" w:type="dxa"/>
            <w:vAlign w:val="center"/>
          </w:tcPr>
          <w:p w:rsidR="00C7583E" w:rsidRPr="001E68CE" w:rsidRDefault="00C7583E" w:rsidP="004850EE">
            <w:pPr>
              <w:jc w:val="center"/>
              <w:rPr>
                <w:sz w:val="24"/>
                <w:szCs w:val="24"/>
              </w:rPr>
            </w:pPr>
            <w:r w:rsidRPr="001E68CE">
              <w:rPr>
                <w:sz w:val="24"/>
                <w:szCs w:val="24"/>
              </w:rPr>
              <w:t>15,0</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18</w:t>
            </w:r>
          </w:p>
        </w:tc>
        <w:tc>
          <w:tcPr>
            <w:tcW w:w="910" w:type="dxa"/>
            <w:vAlign w:val="center"/>
          </w:tcPr>
          <w:p w:rsidR="00C7583E" w:rsidRPr="001E68CE" w:rsidRDefault="00C7583E" w:rsidP="004850EE">
            <w:pPr>
              <w:jc w:val="center"/>
              <w:rPr>
                <w:sz w:val="24"/>
                <w:szCs w:val="24"/>
              </w:rPr>
            </w:pPr>
            <w:r w:rsidRPr="001E68CE">
              <w:rPr>
                <w:sz w:val="24"/>
                <w:szCs w:val="24"/>
              </w:rPr>
              <w:t>2,9</w:t>
            </w:r>
          </w:p>
        </w:tc>
        <w:tc>
          <w:tcPr>
            <w:tcW w:w="910" w:type="dxa"/>
            <w:vAlign w:val="center"/>
          </w:tcPr>
          <w:p w:rsidR="00C7583E" w:rsidRPr="001E68CE" w:rsidRDefault="00C7583E" w:rsidP="004850EE">
            <w:pPr>
              <w:jc w:val="center"/>
              <w:rPr>
                <w:sz w:val="24"/>
                <w:szCs w:val="24"/>
              </w:rPr>
            </w:pPr>
            <w:r w:rsidRPr="001E68CE">
              <w:rPr>
                <w:sz w:val="24"/>
                <w:szCs w:val="24"/>
              </w:rPr>
              <w:t>3,7</w:t>
            </w:r>
          </w:p>
        </w:tc>
        <w:tc>
          <w:tcPr>
            <w:tcW w:w="910" w:type="dxa"/>
            <w:vAlign w:val="center"/>
          </w:tcPr>
          <w:p w:rsidR="00C7583E" w:rsidRPr="001E68CE" w:rsidRDefault="00C7583E" w:rsidP="004850EE">
            <w:pPr>
              <w:jc w:val="center"/>
              <w:rPr>
                <w:sz w:val="24"/>
                <w:szCs w:val="24"/>
              </w:rPr>
            </w:pPr>
            <w:r w:rsidRPr="001E68CE">
              <w:rPr>
                <w:sz w:val="24"/>
                <w:szCs w:val="24"/>
              </w:rPr>
              <w:t>4,7</w:t>
            </w:r>
          </w:p>
        </w:tc>
        <w:tc>
          <w:tcPr>
            <w:tcW w:w="910" w:type="dxa"/>
            <w:vAlign w:val="center"/>
          </w:tcPr>
          <w:p w:rsidR="00C7583E" w:rsidRPr="001E68CE" w:rsidRDefault="00C7583E" w:rsidP="004850EE">
            <w:pPr>
              <w:jc w:val="center"/>
              <w:rPr>
                <w:sz w:val="24"/>
                <w:szCs w:val="24"/>
              </w:rPr>
            </w:pPr>
            <w:r w:rsidRPr="001E68CE">
              <w:rPr>
                <w:sz w:val="24"/>
                <w:szCs w:val="24"/>
              </w:rPr>
              <w:t>5,9</w:t>
            </w:r>
          </w:p>
        </w:tc>
        <w:tc>
          <w:tcPr>
            <w:tcW w:w="910" w:type="dxa"/>
            <w:vAlign w:val="center"/>
          </w:tcPr>
          <w:p w:rsidR="00C7583E" w:rsidRPr="001E68CE" w:rsidRDefault="00C7583E" w:rsidP="004850EE">
            <w:pPr>
              <w:jc w:val="center"/>
              <w:rPr>
                <w:sz w:val="24"/>
                <w:szCs w:val="24"/>
              </w:rPr>
            </w:pPr>
            <w:r w:rsidRPr="001E68CE">
              <w:rPr>
                <w:sz w:val="24"/>
                <w:szCs w:val="24"/>
              </w:rPr>
              <w:t>7,3</w:t>
            </w:r>
          </w:p>
        </w:tc>
        <w:tc>
          <w:tcPr>
            <w:tcW w:w="910" w:type="dxa"/>
            <w:vAlign w:val="center"/>
          </w:tcPr>
          <w:p w:rsidR="00C7583E" w:rsidRPr="001E68CE" w:rsidRDefault="00C7583E" w:rsidP="004850EE">
            <w:pPr>
              <w:jc w:val="center"/>
              <w:rPr>
                <w:sz w:val="24"/>
                <w:szCs w:val="24"/>
              </w:rPr>
            </w:pPr>
            <w:r w:rsidRPr="001E68CE">
              <w:rPr>
                <w:sz w:val="24"/>
                <w:szCs w:val="24"/>
              </w:rPr>
              <w:t>9,0</w:t>
            </w:r>
          </w:p>
        </w:tc>
        <w:tc>
          <w:tcPr>
            <w:tcW w:w="910" w:type="dxa"/>
            <w:vAlign w:val="center"/>
          </w:tcPr>
          <w:p w:rsidR="00C7583E" w:rsidRPr="001E68CE" w:rsidRDefault="00C7583E" w:rsidP="004850EE">
            <w:pPr>
              <w:jc w:val="center"/>
              <w:rPr>
                <w:sz w:val="24"/>
                <w:szCs w:val="24"/>
              </w:rPr>
            </w:pPr>
            <w:r w:rsidRPr="001E68CE">
              <w:rPr>
                <w:sz w:val="24"/>
                <w:szCs w:val="24"/>
              </w:rPr>
              <w:t>10,8</w:t>
            </w:r>
          </w:p>
        </w:tc>
        <w:tc>
          <w:tcPr>
            <w:tcW w:w="910" w:type="dxa"/>
            <w:vAlign w:val="center"/>
          </w:tcPr>
          <w:p w:rsidR="00C7583E" w:rsidRPr="001E68CE" w:rsidRDefault="00C7583E" w:rsidP="004850EE">
            <w:pPr>
              <w:jc w:val="center"/>
              <w:rPr>
                <w:sz w:val="24"/>
                <w:szCs w:val="24"/>
              </w:rPr>
            </w:pPr>
            <w:r w:rsidRPr="001E68CE">
              <w:rPr>
                <w:sz w:val="24"/>
                <w:szCs w:val="24"/>
              </w:rPr>
              <w:t>13,0</w:t>
            </w:r>
          </w:p>
        </w:tc>
        <w:tc>
          <w:tcPr>
            <w:tcW w:w="911" w:type="dxa"/>
            <w:vAlign w:val="center"/>
          </w:tcPr>
          <w:p w:rsidR="00C7583E" w:rsidRPr="001E68CE" w:rsidRDefault="00C7583E" w:rsidP="004850EE">
            <w:pPr>
              <w:jc w:val="center"/>
              <w:rPr>
                <w:sz w:val="24"/>
                <w:szCs w:val="24"/>
              </w:rPr>
            </w:pPr>
            <w:r w:rsidRPr="001E68CE">
              <w:rPr>
                <w:sz w:val="24"/>
                <w:szCs w:val="24"/>
              </w:rPr>
              <w:t>16,8</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20</w:t>
            </w:r>
          </w:p>
        </w:tc>
        <w:tc>
          <w:tcPr>
            <w:tcW w:w="910" w:type="dxa"/>
            <w:vAlign w:val="center"/>
          </w:tcPr>
          <w:p w:rsidR="00C7583E" w:rsidRPr="001E68CE" w:rsidRDefault="00C7583E" w:rsidP="004850EE">
            <w:pPr>
              <w:jc w:val="center"/>
              <w:rPr>
                <w:sz w:val="24"/>
                <w:szCs w:val="24"/>
              </w:rPr>
            </w:pPr>
            <w:r w:rsidRPr="001E68CE">
              <w:rPr>
                <w:sz w:val="24"/>
                <w:szCs w:val="24"/>
              </w:rPr>
              <w:t>3,2</w:t>
            </w:r>
          </w:p>
        </w:tc>
        <w:tc>
          <w:tcPr>
            <w:tcW w:w="910" w:type="dxa"/>
            <w:vAlign w:val="center"/>
          </w:tcPr>
          <w:p w:rsidR="00C7583E" w:rsidRPr="001E68CE" w:rsidRDefault="00C7583E" w:rsidP="004850EE">
            <w:pPr>
              <w:jc w:val="center"/>
              <w:rPr>
                <w:sz w:val="24"/>
                <w:szCs w:val="24"/>
              </w:rPr>
            </w:pPr>
            <w:r w:rsidRPr="001E68CE">
              <w:rPr>
                <w:sz w:val="24"/>
                <w:szCs w:val="24"/>
              </w:rPr>
              <w:t>3,9</w:t>
            </w:r>
          </w:p>
        </w:tc>
        <w:tc>
          <w:tcPr>
            <w:tcW w:w="910" w:type="dxa"/>
            <w:vAlign w:val="center"/>
          </w:tcPr>
          <w:p w:rsidR="00C7583E" w:rsidRPr="001E68CE" w:rsidRDefault="00C7583E" w:rsidP="004850EE">
            <w:pPr>
              <w:jc w:val="center"/>
              <w:rPr>
                <w:sz w:val="24"/>
                <w:szCs w:val="24"/>
              </w:rPr>
            </w:pPr>
            <w:r w:rsidRPr="001E68CE">
              <w:rPr>
                <w:sz w:val="24"/>
                <w:szCs w:val="24"/>
              </w:rPr>
              <w:t>4,9</w:t>
            </w:r>
          </w:p>
        </w:tc>
        <w:tc>
          <w:tcPr>
            <w:tcW w:w="910" w:type="dxa"/>
            <w:vAlign w:val="center"/>
          </w:tcPr>
          <w:p w:rsidR="00C7583E" w:rsidRPr="001E68CE" w:rsidRDefault="00C7583E" w:rsidP="004850EE">
            <w:pPr>
              <w:jc w:val="center"/>
              <w:rPr>
                <w:sz w:val="24"/>
                <w:szCs w:val="24"/>
              </w:rPr>
            </w:pPr>
            <w:r w:rsidRPr="001E68CE">
              <w:rPr>
                <w:sz w:val="24"/>
                <w:szCs w:val="24"/>
              </w:rPr>
              <w:t>6,1</w:t>
            </w:r>
          </w:p>
        </w:tc>
        <w:tc>
          <w:tcPr>
            <w:tcW w:w="910" w:type="dxa"/>
            <w:vAlign w:val="center"/>
          </w:tcPr>
          <w:p w:rsidR="00C7583E" w:rsidRPr="001E68CE" w:rsidRDefault="00C7583E" w:rsidP="004850EE">
            <w:pPr>
              <w:jc w:val="center"/>
              <w:rPr>
                <w:sz w:val="24"/>
                <w:szCs w:val="24"/>
              </w:rPr>
            </w:pPr>
            <w:r w:rsidRPr="001E68CE">
              <w:rPr>
                <w:sz w:val="24"/>
                <w:szCs w:val="24"/>
              </w:rPr>
              <w:t>7,6</w:t>
            </w:r>
          </w:p>
        </w:tc>
        <w:tc>
          <w:tcPr>
            <w:tcW w:w="910" w:type="dxa"/>
            <w:vAlign w:val="center"/>
          </w:tcPr>
          <w:p w:rsidR="00C7583E" w:rsidRPr="001E68CE" w:rsidRDefault="00C7583E" w:rsidP="004850EE">
            <w:pPr>
              <w:jc w:val="center"/>
              <w:rPr>
                <w:sz w:val="24"/>
                <w:szCs w:val="24"/>
              </w:rPr>
            </w:pPr>
            <w:r w:rsidRPr="001E68CE">
              <w:rPr>
                <w:sz w:val="24"/>
                <w:szCs w:val="24"/>
              </w:rPr>
              <w:t>9,4</w:t>
            </w:r>
          </w:p>
        </w:tc>
        <w:tc>
          <w:tcPr>
            <w:tcW w:w="910" w:type="dxa"/>
            <w:vAlign w:val="center"/>
          </w:tcPr>
          <w:p w:rsidR="00C7583E" w:rsidRPr="001E68CE" w:rsidRDefault="00C7583E" w:rsidP="004850EE">
            <w:pPr>
              <w:jc w:val="center"/>
              <w:rPr>
                <w:sz w:val="24"/>
                <w:szCs w:val="24"/>
              </w:rPr>
            </w:pPr>
            <w:r w:rsidRPr="001E68CE">
              <w:rPr>
                <w:sz w:val="24"/>
                <w:szCs w:val="24"/>
              </w:rPr>
              <w:t>11,3</w:t>
            </w:r>
          </w:p>
        </w:tc>
        <w:tc>
          <w:tcPr>
            <w:tcW w:w="910" w:type="dxa"/>
            <w:vAlign w:val="center"/>
          </w:tcPr>
          <w:p w:rsidR="00C7583E" w:rsidRPr="001E68CE" w:rsidRDefault="00C7583E" w:rsidP="004850EE">
            <w:pPr>
              <w:jc w:val="center"/>
              <w:rPr>
                <w:sz w:val="24"/>
                <w:szCs w:val="24"/>
              </w:rPr>
            </w:pPr>
            <w:r w:rsidRPr="001E68CE">
              <w:rPr>
                <w:sz w:val="24"/>
                <w:szCs w:val="24"/>
              </w:rPr>
              <w:t>13,7</w:t>
            </w:r>
          </w:p>
        </w:tc>
        <w:tc>
          <w:tcPr>
            <w:tcW w:w="911" w:type="dxa"/>
            <w:vAlign w:val="center"/>
          </w:tcPr>
          <w:p w:rsidR="00C7583E" w:rsidRPr="001E68CE" w:rsidRDefault="00C7583E" w:rsidP="004850EE">
            <w:pPr>
              <w:jc w:val="center"/>
              <w:rPr>
                <w:sz w:val="24"/>
                <w:szCs w:val="24"/>
              </w:rPr>
            </w:pPr>
            <w:r w:rsidRPr="001E68CE">
              <w:rPr>
                <w:sz w:val="24"/>
                <w:szCs w:val="24"/>
              </w:rPr>
              <w:t>18,7</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22</w:t>
            </w:r>
          </w:p>
        </w:tc>
        <w:tc>
          <w:tcPr>
            <w:tcW w:w="910" w:type="dxa"/>
            <w:vAlign w:val="center"/>
          </w:tcPr>
          <w:p w:rsidR="00C7583E" w:rsidRPr="001E68CE" w:rsidRDefault="00C7583E" w:rsidP="004850EE">
            <w:pPr>
              <w:jc w:val="center"/>
              <w:rPr>
                <w:sz w:val="24"/>
                <w:szCs w:val="24"/>
              </w:rPr>
            </w:pPr>
            <w:r w:rsidRPr="001E68CE">
              <w:rPr>
                <w:sz w:val="24"/>
                <w:szCs w:val="24"/>
              </w:rPr>
              <w:t>3,3</w:t>
            </w:r>
          </w:p>
        </w:tc>
        <w:tc>
          <w:tcPr>
            <w:tcW w:w="910" w:type="dxa"/>
            <w:vAlign w:val="center"/>
          </w:tcPr>
          <w:p w:rsidR="00C7583E" w:rsidRPr="001E68CE" w:rsidRDefault="00C7583E" w:rsidP="004850EE">
            <w:pPr>
              <w:jc w:val="center"/>
              <w:rPr>
                <w:sz w:val="24"/>
                <w:szCs w:val="24"/>
              </w:rPr>
            </w:pPr>
            <w:r w:rsidRPr="001E68CE">
              <w:rPr>
                <w:sz w:val="24"/>
                <w:szCs w:val="24"/>
              </w:rPr>
              <w:t>4,1</w:t>
            </w:r>
          </w:p>
        </w:tc>
        <w:tc>
          <w:tcPr>
            <w:tcW w:w="910" w:type="dxa"/>
            <w:vAlign w:val="center"/>
          </w:tcPr>
          <w:p w:rsidR="00C7583E" w:rsidRPr="001E68CE" w:rsidRDefault="00C7583E" w:rsidP="004850EE">
            <w:pPr>
              <w:jc w:val="center"/>
              <w:rPr>
                <w:sz w:val="24"/>
                <w:szCs w:val="24"/>
              </w:rPr>
            </w:pPr>
            <w:r w:rsidRPr="001E68CE">
              <w:rPr>
                <w:sz w:val="24"/>
                <w:szCs w:val="24"/>
              </w:rPr>
              <w:t>5,1</w:t>
            </w:r>
          </w:p>
        </w:tc>
        <w:tc>
          <w:tcPr>
            <w:tcW w:w="910" w:type="dxa"/>
            <w:vAlign w:val="center"/>
          </w:tcPr>
          <w:p w:rsidR="00C7583E" w:rsidRPr="001E68CE" w:rsidRDefault="00C7583E" w:rsidP="004850EE">
            <w:pPr>
              <w:jc w:val="center"/>
              <w:rPr>
                <w:sz w:val="24"/>
                <w:szCs w:val="24"/>
              </w:rPr>
            </w:pPr>
            <w:r w:rsidRPr="001E68CE">
              <w:rPr>
                <w:sz w:val="24"/>
                <w:szCs w:val="24"/>
              </w:rPr>
              <w:t>6,3</w:t>
            </w:r>
          </w:p>
        </w:tc>
        <w:tc>
          <w:tcPr>
            <w:tcW w:w="910" w:type="dxa"/>
            <w:vAlign w:val="center"/>
          </w:tcPr>
          <w:p w:rsidR="00C7583E" w:rsidRPr="001E68CE" w:rsidRDefault="00C7583E" w:rsidP="004850EE">
            <w:pPr>
              <w:jc w:val="center"/>
              <w:rPr>
                <w:sz w:val="24"/>
                <w:szCs w:val="24"/>
              </w:rPr>
            </w:pPr>
            <w:r w:rsidRPr="001E68CE">
              <w:rPr>
                <w:sz w:val="24"/>
                <w:szCs w:val="24"/>
              </w:rPr>
              <w:t>7,9</w:t>
            </w:r>
          </w:p>
        </w:tc>
        <w:tc>
          <w:tcPr>
            <w:tcW w:w="910" w:type="dxa"/>
            <w:vAlign w:val="center"/>
          </w:tcPr>
          <w:p w:rsidR="00C7583E" w:rsidRPr="001E68CE" w:rsidRDefault="00C7583E" w:rsidP="004850EE">
            <w:pPr>
              <w:jc w:val="center"/>
              <w:rPr>
                <w:sz w:val="24"/>
                <w:szCs w:val="24"/>
              </w:rPr>
            </w:pPr>
            <w:r w:rsidRPr="001E68CE">
              <w:rPr>
                <w:sz w:val="24"/>
                <w:szCs w:val="24"/>
              </w:rPr>
              <w:t>9,8</w:t>
            </w:r>
          </w:p>
        </w:tc>
        <w:tc>
          <w:tcPr>
            <w:tcW w:w="910" w:type="dxa"/>
            <w:vAlign w:val="center"/>
          </w:tcPr>
          <w:p w:rsidR="00C7583E" w:rsidRPr="001E68CE" w:rsidRDefault="00C7583E" w:rsidP="004850EE">
            <w:pPr>
              <w:jc w:val="center"/>
              <w:rPr>
                <w:sz w:val="24"/>
                <w:szCs w:val="24"/>
              </w:rPr>
            </w:pPr>
            <w:r w:rsidRPr="001E68CE">
              <w:rPr>
                <w:sz w:val="24"/>
                <w:szCs w:val="24"/>
              </w:rPr>
              <w:t>11,9</w:t>
            </w:r>
          </w:p>
        </w:tc>
        <w:tc>
          <w:tcPr>
            <w:tcW w:w="910" w:type="dxa"/>
            <w:vAlign w:val="center"/>
          </w:tcPr>
          <w:p w:rsidR="00C7583E" w:rsidRPr="001E68CE" w:rsidRDefault="00C7583E" w:rsidP="004850EE">
            <w:pPr>
              <w:jc w:val="center"/>
              <w:rPr>
                <w:sz w:val="24"/>
                <w:szCs w:val="24"/>
              </w:rPr>
            </w:pPr>
            <w:r w:rsidRPr="001E68CE">
              <w:rPr>
                <w:sz w:val="24"/>
                <w:szCs w:val="24"/>
              </w:rPr>
              <w:t>14,5</w:t>
            </w:r>
          </w:p>
        </w:tc>
        <w:tc>
          <w:tcPr>
            <w:tcW w:w="911" w:type="dxa"/>
            <w:vAlign w:val="center"/>
          </w:tcPr>
          <w:p w:rsidR="00C7583E" w:rsidRPr="001E68CE" w:rsidRDefault="00C7583E" w:rsidP="004850EE">
            <w:pPr>
              <w:jc w:val="center"/>
              <w:rPr>
                <w:sz w:val="24"/>
                <w:szCs w:val="24"/>
              </w:rPr>
            </w:pPr>
            <w:r w:rsidRPr="001E68CE">
              <w:rPr>
                <w:sz w:val="24"/>
                <w:szCs w:val="24"/>
              </w:rPr>
              <w:t>20,7</w:t>
            </w:r>
          </w:p>
        </w:tc>
      </w:tr>
      <w:tr w:rsidR="00C7583E" w:rsidTr="00C92679">
        <w:tc>
          <w:tcPr>
            <w:tcW w:w="1732" w:type="dxa"/>
            <w:vAlign w:val="center"/>
          </w:tcPr>
          <w:p w:rsidR="00C7583E" w:rsidRPr="001E68CE" w:rsidRDefault="00C7583E" w:rsidP="004850EE">
            <w:pPr>
              <w:jc w:val="center"/>
              <w:rPr>
                <w:sz w:val="24"/>
                <w:szCs w:val="24"/>
              </w:rPr>
            </w:pPr>
            <w:r w:rsidRPr="001E68CE">
              <w:rPr>
                <w:sz w:val="24"/>
                <w:szCs w:val="24"/>
              </w:rPr>
              <w:t>24</w:t>
            </w:r>
          </w:p>
        </w:tc>
        <w:tc>
          <w:tcPr>
            <w:tcW w:w="910" w:type="dxa"/>
            <w:vAlign w:val="center"/>
          </w:tcPr>
          <w:p w:rsidR="00C7583E" w:rsidRPr="001E68CE" w:rsidRDefault="00C7583E" w:rsidP="004850EE">
            <w:pPr>
              <w:jc w:val="center"/>
              <w:rPr>
                <w:sz w:val="24"/>
                <w:szCs w:val="24"/>
              </w:rPr>
            </w:pPr>
            <w:r w:rsidRPr="001E68CE">
              <w:rPr>
                <w:sz w:val="24"/>
                <w:szCs w:val="24"/>
              </w:rPr>
              <w:t>3,5</w:t>
            </w:r>
          </w:p>
        </w:tc>
        <w:tc>
          <w:tcPr>
            <w:tcW w:w="910" w:type="dxa"/>
            <w:vAlign w:val="center"/>
          </w:tcPr>
          <w:p w:rsidR="00C7583E" w:rsidRPr="001E68CE" w:rsidRDefault="00C7583E" w:rsidP="004850EE">
            <w:pPr>
              <w:jc w:val="center"/>
              <w:rPr>
                <w:sz w:val="24"/>
                <w:szCs w:val="24"/>
              </w:rPr>
            </w:pPr>
            <w:r w:rsidRPr="001E68CE">
              <w:rPr>
                <w:sz w:val="24"/>
                <w:szCs w:val="24"/>
              </w:rPr>
              <w:t>4,3</w:t>
            </w:r>
          </w:p>
        </w:tc>
        <w:tc>
          <w:tcPr>
            <w:tcW w:w="910" w:type="dxa"/>
            <w:vAlign w:val="center"/>
          </w:tcPr>
          <w:p w:rsidR="00C7583E" w:rsidRPr="001E68CE" w:rsidRDefault="00C7583E" w:rsidP="004850EE">
            <w:pPr>
              <w:jc w:val="center"/>
              <w:rPr>
                <w:sz w:val="24"/>
                <w:szCs w:val="24"/>
              </w:rPr>
            </w:pPr>
            <w:r w:rsidRPr="001E68CE">
              <w:rPr>
                <w:sz w:val="24"/>
                <w:szCs w:val="24"/>
              </w:rPr>
              <w:t>5,8</w:t>
            </w:r>
          </w:p>
        </w:tc>
        <w:tc>
          <w:tcPr>
            <w:tcW w:w="910" w:type="dxa"/>
            <w:vAlign w:val="center"/>
          </w:tcPr>
          <w:p w:rsidR="00C7583E" w:rsidRPr="001E68CE" w:rsidRDefault="00C7583E" w:rsidP="004850EE">
            <w:pPr>
              <w:jc w:val="center"/>
              <w:rPr>
                <w:sz w:val="24"/>
                <w:szCs w:val="24"/>
              </w:rPr>
            </w:pPr>
            <w:r w:rsidRPr="001E68CE">
              <w:rPr>
                <w:sz w:val="24"/>
                <w:szCs w:val="24"/>
              </w:rPr>
              <w:t>6,5</w:t>
            </w:r>
          </w:p>
        </w:tc>
        <w:tc>
          <w:tcPr>
            <w:tcW w:w="910" w:type="dxa"/>
            <w:vAlign w:val="center"/>
          </w:tcPr>
          <w:p w:rsidR="00C7583E" w:rsidRPr="001E68CE" w:rsidRDefault="00C7583E" w:rsidP="004850EE">
            <w:pPr>
              <w:jc w:val="center"/>
              <w:rPr>
                <w:sz w:val="24"/>
                <w:szCs w:val="24"/>
              </w:rPr>
            </w:pPr>
            <w:r w:rsidRPr="001E68CE">
              <w:rPr>
                <w:sz w:val="24"/>
                <w:szCs w:val="24"/>
              </w:rPr>
              <w:t>8,2</w:t>
            </w:r>
          </w:p>
        </w:tc>
        <w:tc>
          <w:tcPr>
            <w:tcW w:w="910" w:type="dxa"/>
            <w:vAlign w:val="center"/>
          </w:tcPr>
          <w:p w:rsidR="00C7583E" w:rsidRPr="001E68CE" w:rsidRDefault="00C7583E" w:rsidP="004850EE">
            <w:pPr>
              <w:jc w:val="center"/>
              <w:rPr>
                <w:sz w:val="24"/>
                <w:szCs w:val="24"/>
              </w:rPr>
            </w:pPr>
            <w:r w:rsidRPr="001E68CE">
              <w:rPr>
                <w:sz w:val="24"/>
                <w:szCs w:val="24"/>
              </w:rPr>
              <w:t>10,2</w:t>
            </w:r>
          </w:p>
        </w:tc>
        <w:tc>
          <w:tcPr>
            <w:tcW w:w="910" w:type="dxa"/>
            <w:vAlign w:val="center"/>
          </w:tcPr>
          <w:p w:rsidR="00C7583E" w:rsidRPr="001E68CE" w:rsidRDefault="00C7583E" w:rsidP="004850EE">
            <w:pPr>
              <w:jc w:val="center"/>
              <w:rPr>
                <w:sz w:val="24"/>
                <w:szCs w:val="24"/>
              </w:rPr>
            </w:pPr>
            <w:r w:rsidRPr="001E68CE">
              <w:rPr>
                <w:sz w:val="24"/>
                <w:szCs w:val="24"/>
              </w:rPr>
              <w:t>12,6</w:t>
            </w:r>
          </w:p>
        </w:tc>
        <w:tc>
          <w:tcPr>
            <w:tcW w:w="910" w:type="dxa"/>
            <w:vAlign w:val="center"/>
          </w:tcPr>
          <w:p w:rsidR="00C7583E" w:rsidRPr="001E68CE" w:rsidRDefault="00C7583E" w:rsidP="004850EE">
            <w:pPr>
              <w:jc w:val="center"/>
              <w:rPr>
                <w:sz w:val="24"/>
                <w:szCs w:val="24"/>
              </w:rPr>
            </w:pPr>
            <w:r w:rsidRPr="001E68CE">
              <w:rPr>
                <w:sz w:val="24"/>
                <w:szCs w:val="24"/>
              </w:rPr>
              <w:t>15,4</w:t>
            </w:r>
          </w:p>
        </w:tc>
        <w:tc>
          <w:tcPr>
            <w:tcW w:w="911" w:type="dxa"/>
            <w:vAlign w:val="center"/>
          </w:tcPr>
          <w:p w:rsidR="00C7583E" w:rsidRPr="001E68CE" w:rsidRDefault="00C7583E" w:rsidP="004850EE">
            <w:pPr>
              <w:jc w:val="center"/>
              <w:rPr>
                <w:sz w:val="24"/>
                <w:szCs w:val="24"/>
              </w:rPr>
            </w:pPr>
            <w:r w:rsidRPr="001E68CE">
              <w:rPr>
                <w:sz w:val="24"/>
                <w:szCs w:val="24"/>
              </w:rPr>
              <w:t>22,6</w:t>
            </w:r>
          </w:p>
        </w:tc>
      </w:tr>
      <w:tr w:rsidR="00DD5D0D" w:rsidTr="0092193E">
        <w:tc>
          <w:tcPr>
            <w:tcW w:w="9923" w:type="dxa"/>
            <w:gridSpan w:val="10"/>
            <w:vAlign w:val="center"/>
          </w:tcPr>
          <w:p w:rsidR="00DD5D0D" w:rsidRPr="001E68CE" w:rsidRDefault="00DD5D0D" w:rsidP="001E68CE">
            <w:pPr>
              <w:ind w:firstLine="459"/>
              <w:jc w:val="both"/>
            </w:pPr>
            <w:r w:rsidRPr="001E68CE">
              <w:t>П р и м е ч а н и е – При углах, отличных от табличных значений, проводят интерполяцию между ближайшими табличными значениями.</w:t>
            </w:r>
          </w:p>
        </w:tc>
      </w:tr>
    </w:tbl>
    <w:p w:rsidR="00146DE6" w:rsidRPr="00146DE6" w:rsidRDefault="00146DE6" w:rsidP="00146DE6">
      <w:pPr>
        <w:spacing w:line="240" w:lineRule="auto"/>
        <w:rPr>
          <w:rFonts w:ascii="Times New Roman" w:hAnsi="Times New Roman" w:cs="Times New Roman"/>
          <w:b/>
          <w:sz w:val="24"/>
          <w:szCs w:val="24"/>
        </w:rPr>
      </w:pPr>
      <w:r w:rsidRPr="00146DE6">
        <w:rPr>
          <w:rFonts w:ascii="Times New Roman" w:hAnsi="Times New Roman" w:cs="Times New Roman"/>
          <w:b/>
          <w:sz w:val="24"/>
          <w:szCs w:val="24"/>
        </w:rPr>
        <w:t>Таблица 11.</w:t>
      </w:r>
      <w:r>
        <w:rPr>
          <w:rFonts w:ascii="Times New Roman" w:hAnsi="Times New Roman" w:cs="Times New Roman"/>
          <w:b/>
          <w:sz w:val="24"/>
          <w:szCs w:val="24"/>
        </w:rPr>
        <w:t>1</w:t>
      </w:r>
      <w:r w:rsidRPr="00146DE6">
        <w:rPr>
          <w:rFonts w:ascii="Times New Roman" w:hAnsi="Times New Roman" w:cs="Times New Roman"/>
          <w:b/>
          <w:sz w:val="24"/>
          <w:szCs w:val="24"/>
        </w:rPr>
        <w:t xml:space="preserve"> (Измененная редакция, Изм. № 2).</w:t>
      </w:r>
    </w:p>
    <w:p w:rsidR="00C7583E" w:rsidRDefault="00C7583E" w:rsidP="004850EE">
      <w:pPr>
        <w:spacing w:line="240" w:lineRule="auto"/>
        <w:rPr>
          <w:rFonts w:ascii="Times New Roman" w:hAnsi="Times New Roman" w:cs="Times New Roman"/>
          <w:sz w:val="24"/>
          <w:szCs w:val="24"/>
        </w:rPr>
      </w:pPr>
    </w:p>
    <w:p w:rsidR="00146DE6" w:rsidRDefault="00146DE6" w:rsidP="004850EE">
      <w:pPr>
        <w:spacing w:line="240" w:lineRule="auto"/>
        <w:rPr>
          <w:rFonts w:ascii="Times New Roman" w:hAnsi="Times New Roman" w:cs="Times New Roman"/>
          <w:sz w:val="28"/>
          <w:szCs w:val="28"/>
        </w:rPr>
      </w:pPr>
    </w:p>
    <w:p w:rsidR="00C7583E" w:rsidRPr="001E68CE" w:rsidRDefault="00C7583E" w:rsidP="004850EE">
      <w:pPr>
        <w:spacing w:line="240" w:lineRule="auto"/>
        <w:rPr>
          <w:rFonts w:ascii="Times New Roman" w:hAnsi="Times New Roman" w:cs="Times New Roman"/>
          <w:b/>
          <w:i/>
          <w:sz w:val="28"/>
          <w:szCs w:val="28"/>
        </w:rPr>
      </w:pPr>
      <w:r w:rsidRPr="001362A9">
        <w:rPr>
          <w:rFonts w:ascii="Times New Roman" w:hAnsi="Times New Roman" w:cs="Times New Roman"/>
          <w:sz w:val="28"/>
          <w:szCs w:val="28"/>
        </w:rPr>
        <w:t xml:space="preserve">Т а б л и ц а  </w:t>
      </w:r>
      <w:r w:rsidR="00CA78FE">
        <w:rPr>
          <w:rFonts w:ascii="Times New Roman" w:hAnsi="Times New Roman" w:cs="Times New Roman"/>
          <w:sz w:val="28"/>
          <w:szCs w:val="28"/>
        </w:rPr>
        <w:t>11.2</w:t>
      </w:r>
      <w:r>
        <w:rPr>
          <w:rFonts w:ascii="Times New Roman" w:hAnsi="Times New Roman" w:cs="Times New Roman"/>
          <w:sz w:val="28"/>
          <w:szCs w:val="28"/>
        </w:rPr>
        <w:t xml:space="preserve"> ‒ </w:t>
      </w:r>
      <w:r w:rsidRPr="001E68CE">
        <w:rPr>
          <w:rFonts w:ascii="Times New Roman" w:hAnsi="Times New Roman" w:cs="Times New Roman"/>
          <w:b/>
          <w:sz w:val="28"/>
          <w:szCs w:val="28"/>
        </w:rPr>
        <w:t xml:space="preserve">Поправки   </w:t>
      </w:r>
      <w:r w:rsidRPr="001E68CE">
        <w:rPr>
          <w:rFonts w:ascii="Times New Roman" w:hAnsi="Times New Roman" w:cs="Times New Roman"/>
          <w:b/>
          <w:sz w:val="28"/>
          <w:szCs w:val="28"/>
        </w:rPr>
        <w:sym w:font="Symbol" w:char="F044"/>
      </w:r>
      <w:r w:rsidRPr="001E68CE">
        <w:rPr>
          <w:rFonts w:ascii="Times New Roman" w:hAnsi="Times New Roman" w:cs="Times New Roman"/>
          <w:b/>
          <w:i/>
          <w:sz w:val="28"/>
          <w:szCs w:val="28"/>
          <w:lang w:val="en-US"/>
        </w:rPr>
        <w:t>q</w:t>
      </w:r>
    </w:p>
    <w:tbl>
      <w:tblPr>
        <w:tblW w:w="999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84"/>
        <w:gridCol w:w="791"/>
        <w:gridCol w:w="791"/>
        <w:gridCol w:w="791"/>
        <w:gridCol w:w="791"/>
        <w:gridCol w:w="792"/>
        <w:gridCol w:w="791"/>
        <w:gridCol w:w="791"/>
        <w:gridCol w:w="791"/>
        <w:gridCol w:w="791"/>
        <w:gridCol w:w="792"/>
      </w:tblGrid>
      <w:tr w:rsidR="00C7583E" w:rsidRPr="001362A9" w:rsidTr="00D3790F">
        <w:trPr>
          <w:jc w:val="center"/>
        </w:trPr>
        <w:tc>
          <w:tcPr>
            <w:tcW w:w="2084" w:type="dxa"/>
            <w:tcBorders>
              <w:bottom w:val="single" w:sz="4" w:space="0" w:color="auto"/>
            </w:tcBorders>
            <w:vAlign w:val="center"/>
          </w:tcPr>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Разность</w:t>
            </w: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sym w:font="Symbol" w:char="F0BD"/>
            </w:r>
            <w:r w:rsidRPr="001E68CE">
              <w:rPr>
                <w:rFonts w:ascii="Times New Roman" w:hAnsi="Times New Roman" w:cs="Times New Roman"/>
                <w:sz w:val="24"/>
                <w:szCs w:val="24"/>
              </w:rPr>
              <w:sym w:font="Symbol" w:char="F044"/>
            </w:r>
            <w:r w:rsidRPr="001E68CE">
              <w:rPr>
                <w:rFonts w:ascii="Times New Roman" w:hAnsi="Times New Roman" w:cs="Times New Roman"/>
                <w:i/>
                <w:sz w:val="24"/>
                <w:szCs w:val="24"/>
                <w:lang w:val="en-US"/>
              </w:rPr>
              <w:t>L</w:t>
            </w:r>
            <w:r w:rsidRPr="001E68CE">
              <w:rPr>
                <w:rFonts w:ascii="Times New Roman" w:hAnsi="Times New Roman" w:cs="Times New Roman"/>
                <w:i/>
                <w:sz w:val="24"/>
                <w:szCs w:val="24"/>
                <w:vertAlign w:val="subscript"/>
              </w:rPr>
              <w:t>А</w:t>
            </w:r>
            <w:r w:rsidRPr="001E68CE">
              <w:rPr>
                <w:rFonts w:ascii="Times New Roman" w:hAnsi="Times New Roman" w:cs="Times New Roman"/>
                <w:sz w:val="24"/>
                <w:szCs w:val="24"/>
                <w:vertAlign w:val="subscript"/>
              </w:rPr>
              <w:t>э.</w:t>
            </w:r>
            <w:r w:rsidRPr="001E68CE">
              <w:rPr>
                <w:rFonts w:ascii="Times New Roman" w:hAnsi="Times New Roman" w:cs="Times New Roman"/>
                <w:i/>
                <w:sz w:val="24"/>
                <w:szCs w:val="24"/>
                <w:vertAlign w:val="subscript"/>
              </w:rPr>
              <w:sym w:font="Symbol" w:char="F061"/>
            </w:r>
            <w:r w:rsidRPr="001E68CE">
              <w:rPr>
                <w:rFonts w:ascii="Times New Roman" w:hAnsi="Times New Roman" w:cs="Times New Roman"/>
                <w:sz w:val="24"/>
                <w:szCs w:val="24"/>
                <w:vertAlign w:val="subscript"/>
              </w:rPr>
              <w:t>1</w:t>
            </w:r>
            <w:r w:rsidRPr="001E68CE">
              <w:rPr>
                <w:rFonts w:ascii="Times New Roman" w:hAnsi="Times New Roman" w:cs="Times New Roman"/>
                <w:sz w:val="24"/>
                <w:szCs w:val="24"/>
              </w:rPr>
              <w:t xml:space="preserve">– </w:t>
            </w:r>
            <w:r w:rsidRPr="001E68CE">
              <w:rPr>
                <w:rFonts w:ascii="Times New Roman" w:hAnsi="Times New Roman" w:cs="Times New Roman"/>
                <w:sz w:val="24"/>
                <w:szCs w:val="24"/>
              </w:rPr>
              <w:sym w:font="Symbol" w:char="F044"/>
            </w:r>
            <w:r w:rsidRPr="001E68CE">
              <w:rPr>
                <w:rFonts w:ascii="Times New Roman" w:hAnsi="Times New Roman" w:cs="Times New Roman"/>
                <w:i/>
                <w:sz w:val="24"/>
                <w:szCs w:val="24"/>
                <w:lang w:val="en-US"/>
              </w:rPr>
              <w:t>L</w:t>
            </w:r>
            <w:r w:rsidRPr="001E68CE">
              <w:rPr>
                <w:rFonts w:ascii="Times New Roman" w:hAnsi="Times New Roman" w:cs="Times New Roman"/>
                <w:i/>
                <w:sz w:val="24"/>
                <w:szCs w:val="24"/>
                <w:vertAlign w:val="subscript"/>
              </w:rPr>
              <w:t>А</w:t>
            </w:r>
            <w:r w:rsidRPr="001E68CE">
              <w:rPr>
                <w:rFonts w:ascii="Times New Roman" w:hAnsi="Times New Roman" w:cs="Times New Roman"/>
                <w:sz w:val="24"/>
                <w:szCs w:val="24"/>
                <w:vertAlign w:val="subscript"/>
              </w:rPr>
              <w:t>э.</w:t>
            </w:r>
            <w:r w:rsidRPr="001E68CE">
              <w:rPr>
                <w:rFonts w:ascii="Times New Roman" w:hAnsi="Times New Roman" w:cs="Times New Roman"/>
                <w:i/>
                <w:sz w:val="24"/>
                <w:szCs w:val="24"/>
                <w:vertAlign w:val="subscript"/>
              </w:rPr>
              <w:sym w:font="Symbol" w:char="F061"/>
            </w:r>
            <w:r w:rsidRPr="001E68CE">
              <w:rPr>
                <w:rFonts w:ascii="Times New Roman" w:hAnsi="Times New Roman" w:cs="Times New Roman"/>
                <w:sz w:val="24"/>
                <w:szCs w:val="24"/>
                <w:vertAlign w:val="subscript"/>
              </w:rPr>
              <w:t>2</w:t>
            </w:r>
            <w:r w:rsidRPr="001E68CE">
              <w:rPr>
                <w:rFonts w:ascii="Times New Roman" w:hAnsi="Times New Roman" w:cs="Times New Roman"/>
                <w:sz w:val="24"/>
                <w:szCs w:val="24"/>
              </w:rPr>
              <w:sym w:font="Symbol" w:char="F0BD"/>
            </w:r>
            <w:r w:rsidRPr="001E68CE">
              <w:rPr>
                <w:rFonts w:ascii="Times New Roman" w:hAnsi="Times New Roman" w:cs="Times New Roman"/>
                <w:sz w:val="24"/>
                <w:szCs w:val="24"/>
              </w:rPr>
              <w:t>, дБ</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0</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4</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6</w:t>
            </w:r>
          </w:p>
        </w:tc>
        <w:tc>
          <w:tcPr>
            <w:tcW w:w="792"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8</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10</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12</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14</w:t>
            </w:r>
          </w:p>
        </w:tc>
        <w:tc>
          <w:tcPr>
            <w:tcW w:w="791" w:type="dxa"/>
            <w:tcBorders>
              <w:bottom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16</w:t>
            </w:r>
          </w:p>
        </w:tc>
        <w:tc>
          <w:tcPr>
            <w:tcW w:w="792" w:type="dxa"/>
            <w:tcBorders>
              <w:bottom w:val="single" w:sz="4" w:space="0" w:color="auto"/>
              <w:right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≥18</w:t>
            </w:r>
          </w:p>
        </w:tc>
      </w:tr>
      <w:tr w:rsidR="00C7583E" w:rsidRPr="001362A9" w:rsidTr="00D3790F">
        <w:trPr>
          <w:trHeight w:hRule="exact" w:val="665"/>
          <w:jc w:val="center"/>
        </w:trPr>
        <w:tc>
          <w:tcPr>
            <w:tcW w:w="2084" w:type="dxa"/>
            <w:tcBorders>
              <w:top w:val="single" w:sz="4" w:space="0" w:color="auto"/>
            </w:tcBorders>
            <w:vAlign w:val="center"/>
          </w:tcPr>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 xml:space="preserve">Поправка </w:t>
            </w:r>
            <w:r w:rsidRPr="001E68CE">
              <w:rPr>
                <w:rFonts w:ascii="Times New Roman" w:hAnsi="Times New Roman" w:cs="Times New Roman"/>
                <w:sz w:val="24"/>
                <w:szCs w:val="24"/>
                <w:lang w:val="en-US"/>
              </w:rPr>
              <w:t xml:space="preserve"> </w:t>
            </w:r>
            <w:r w:rsidRPr="001E68CE">
              <w:rPr>
                <w:rFonts w:ascii="Times New Roman" w:hAnsi="Times New Roman" w:cs="Times New Roman"/>
                <w:sz w:val="24"/>
                <w:szCs w:val="24"/>
              </w:rPr>
              <w:sym w:font="Symbol" w:char="F044"/>
            </w:r>
            <w:r w:rsidRPr="001E68CE">
              <w:rPr>
                <w:rFonts w:ascii="Times New Roman" w:hAnsi="Times New Roman" w:cs="Times New Roman"/>
                <w:i/>
                <w:sz w:val="24"/>
                <w:szCs w:val="24"/>
                <w:lang w:val="en-US"/>
              </w:rPr>
              <w:t>q</w:t>
            </w:r>
            <w:r w:rsidRPr="001E68CE">
              <w:rPr>
                <w:rFonts w:ascii="Times New Roman" w:hAnsi="Times New Roman" w:cs="Times New Roman"/>
                <w:sz w:val="24"/>
                <w:szCs w:val="24"/>
              </w:rPr>
              <w:t>, дБ</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0</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0,8</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1,5</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w:t>
            </w:r>
          </w:p>
        </w:tc>
        <w:tc>
          <w:tcPr>
            <w:tcW w:w="792"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2,4</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2,6</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2,8</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2,9</w:t>
            </w:r>
          </w:p>
        </w:tc>
        <w:tc>
          <w:tcPr>
            <w:tcW w:w="791" w:type="dxa"/>
            <w:tcBorders>
              <w:top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2,9</w:t>
            </w:r>
          </w:p>
        </w:tc>
        <w:tc>
          <w:tcPr>
            <w:tcW w:w="792" w:type="dxa"/>
            <w:tcBorders>
              <w:top w:val="single" w:sz="4" w:space="0" w:color="auto"/>
              <w:right w:val="single" w:sz="4" w:space="0" w:color="auto"/>
            </w:tcBorders>
            <w:vAlign w:val="center"/>
          </w:tcPr>
          <w:p w:rsidR="00D3790F" w:rsidRPr="001E68CE" w:rsidRDefault="00D3790F" w:rsidP="004850EE">
            <w:pPr>
              <w:spacing w:line="240" w:lineRule="auto"/>
              <w:jc w:val="center"/>
              <w:rPr>
                <w:rFonts w:ascii="Times New Roman" w:hAnsi="Times New Roman" w:cs="Times New Roman"/>
                <w:sz w:val="24"/>
                <w:szCs w:val="24"/>
              </w:rPr>
            </w:pPr>
          </w:p>
          <w:p w:rsidR="00C7583E" w:rsidRPr="001E68CE" w:rsidRDefault="00C7583E" w:rsidP="004850EE">
            <w:pPr>
              <w:spacing w:line="240" w:lineRule="auto"/>
              <w:jc w:val="center"/>
              <w:rPr>
                <w:rFonts w:ascii="Times New Roman" w:hAnsi="Times New Roman" w:cs="Times New Roman"/>
                <w:sz w:val="24"/>
                <w:szCs w:val="24"/>
              </w:rPr>
            </w:pPr>
            <w:r w:rsidRPr="001E68CE">
              <w:rPr>
                <w:rFonts w:ascii="Times New Roman" w:hAnsi="Times New Roman" w:cs="Times New Roman"/>
                <w:sz w:val="24"/>
                <w:szCs w:val="24"/>
              </w:rPr>
              <w:t>3,0</w:t>
            </w:r>
          </w:p>
        </w:tc>
      </w:tr>
    </w:tbl>
    <w:p w:rsidR="00C7583E" w:rsidRPr="00146DE6" w:rsidRDefault="00146DE6" w:rsidP="00146DE6">
      <w:pPr>
        <w:spacing w:line="240" w:lineRule="auto"/>
        <w:rPr>
          <w:rFonts w:ascii="Times New Roman" w:hAnsi="Times New Roman" w:cs="Times New Roman"/>
          <w:b/>
          <w:spacing w:val="-4"/>
          <w:sz w:val="28"/>
          <w:szCs w:val="28"/>
        </w:rPr>
      </w:pPr>
      <w:r w:rsidRPr="00146DE6">
        <w:rPr>
          <w:rFonts w:ascii="Times New Roman" w:hAnsi="Times New Roman" w:cs="Times New Roman"/>
          <w:b/>
          <w:spacing w:val="-4"/>
          <w:sz w:val="28"/>
          <w:szCs w:val="28"/>
        </w:rPr>
        <w:t>Таблица 11.2 (Измененная редакция, Изм. № 2).</w:t>
      </w:r>
    </w:p>
    <w:p w:rsidR="00146DE6" w:rsidRDefault="00146DE6" w:rsidP="004850EE">
      <w:pPr>
        <w:spacing w:line="240" w:lineRule="auto"/>
        <w:ind w:firstLine="709"/>
        <w:rPr>
          <w:rFonts w:ascii="Times New Roman" w:hAnsi="Times New Roman" w:cs="Times New Roman"/>
          <w:spacing w:val="-4"/>
          <w:sz w:val="28"/>
          <w:szCs w:val="28"/>
        </w:rPr>
      </w:pPr>
    </w:p>
    <w:p w:rsidR="00E348C9" w:rsidRDefault="0046018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11.1</w:t>
      </w:r>
      <w:r w:rsidR="00E348C9">
        <w:rPr>
          <w:rFonts w:ascii="Times New Roman" w:hAnsi="Times New Roman" w:cs="Times New Roman"/>
          <w:sz w:val="28"/>
          <w:szCs w:val="28"/>
        </w:rPr>
        <w:t>.</w:t>
      </w:r>
      <w:r w:rsidR="008F5978">
        <w:rPr>
          <w:rFonts w:ascii="Times New Roman" w:hAnsi="Times New Roman" w:cs="Times New Roman"/>
          <w:sz w:val="28"/>
          <w:szCs w:val="28"/>
        </w:rPr>
        <w:t>20</w:t>
      </w:r>
      <w:r w:rsidR="00E348C9" w:rsidRPr="001362A9">
        <w:rPr>
          <w:rFonts w:ascii="Times New Roman" w:hAnsi="Times New Roman" w:cs="Times New Roman"/>
          <w:sz w:val="28"/>
          <w:szCs w:val="28"/>
        </w:rPr>
        <w:t xml:space="preserve"> Для расчета требуемой высоты экрана необходимо выполнить ряд итерационных действий. Вначале с помощью ситуационного плана</w:t>
      </w:r>
      <w:r w:rsidR="00CA78FE">
        <w:rPr>
          <w:rFonts w:ascii="Times New Roman" w:hAnsi="Times New Roman" w:cs="Times New Roman"/>
          <w:sz w:val="28"/>
          <w:szCs w:val="28"/>
        </w:rPr>
        <w:t xml:space="preserve"> местности</w:t>
      </w:r>
      <w:r w:rsidR="00E348C9" w:rsidRPr="001362A9">
        <w:rPr>
          <w:rFonts w:ascii="Times New Roman" w:hAnsi="Times New Roman" w:cs="Times New Roman"/>
          <w:sz w:val="28"/>
          <w:szCs w:val="28"/>
        </w:rPr>
        <w:t xml:space="preserve"> (а в случае пересеченной местности </w:t>
      </w:r>
      <w:r w:rsidR="00CA78FE">
        <w:rPr>
          <w:rFonts w:ascii="Times New Roman" w:hAnsi="Times New Roman" w:cs="Times New Roman"/>
          <w:sz w:val="28"/>
          <w:szCs w:val="28"/>
        </w:rPr>
        <w:t xml:space="preserve">– </w:t>
      </w:r>
      <w:r w:rsidR="00E348C9" w:rsidRPr="001362A9">
        <w:rPr>
          <w:rFonts w:ascii="Times New Roman" w:hAnsi="Times New Roman" w:cs="Times New Roman"/>
          <w:sz w:val="28"/>
          <w:szCs w:val="28"/>
        </w:rPr>
        <w:t xml:space="preserve">дополнительно и ее вертикального разреза) определяют место установки экрана, исходя из удобства его монтажа. При этом </w:t>
      </w:r>
      <w:r w:rsidR="00146DE6">
        <w:rPr>
          <w:rFonts w:ascii="Times New Roman" w:hAnsi="Times New Roman" w:cs="Times New Roman"/>
          <w:sz w:val="28"/>
          <w:szCs w:val="28"/>
        </w:rPr>
        <w:t>следует</w:t>
      </w:r>
      <w:r w:rsidR="00E348C9" w:rsidRPr="001362A9">
        <w:rPr>
          <w:rFonts w:ascii="Times New Roman" w:hAnsi="Times New Roman" w:cs="Times New Roman"/>
          <w:sz w:val="28"/>
          <w:szCs w:val="28"/>
        </w:rPr>
        <w:t xml:space="preserve"> располагать экран как можно ближе к проезжей части, но не далее 5 м от ее края (в предельных случаях до 10 м, когда нет реальной возможности расположить экран ближе к </w:t>
      </w:r>
      <w:r w:rsidR="00416165">
        <w:rPr>
          <w:rFonts w:ascii="Times New Roman" w:hAnsi="Times New Roman" w:cs="Times New Roman"/>
          <w:sz w:val="28"/>
          <w:szCs w:val="28"/>
        </w:rPr>
        <w:t>дороге</w:t>
      </w:r>
      <w:r w:rsidR="00E348C9" w:rsidRPr="001362A9">
        <w:rPr>
          <w:rFonts w:ascii="Times New Roman" w:hAnsi="Times New Roman" w:cs="Times New Roman"/>
          <w:sz w:val="28"/>
          <w:szCs w:val="28"/>
        </w:rPr>
        <w:t>, однако акустическая эффективность экрана при этом будет заметно снижена).</w:t>
      </w:r>
    </w:p>
    <w:p w:rsidR="00146DE6" w:rsidRPr="00146DE6" w:rsidRDefault="00146DE6" w:rsidP="004850EE">
      <w:pPr>
        <w:spacing w:line="240" w:lineRule="auto"/>
        <w:ind w:firstLine="709"/>
        <w:rPr>
          <w:rFonts w:ascii="Times New Roman" w:hAnsi="Times New Roman" w:cs="Times New Roman"/>
          <w:b/>
          <w:sz w:val="28"/>
          <w:szCs w:val="28"/>
        </w:rPr>
      </w:pPr>
      <w:r w:rsidRPr="00146DE6">
        <w:rPr>
          <w:rFonts w:ascii="Times New Roman" w:hAnsi="Times New Roman" w:cs="Times New Roman"/>
          <w:b/>
          <w:sz w:val="28"/>
          <w:szCs w:val="28"/>
        </w:rPr>
        <w:t>(Измененная редакция, Изм. № 2).</w:t>
      </w:r>
    </w:p>
    <w:p w:rsidR="00E348C9" w:rsidRPr="00146DE6" w:rsidRDefault="008F5978" w:rsidP="004850EE">
      <w:pPr>
        <w:spacing w:line="240" w:lineRule="auto"/>
        <w:ind w:firstLine="709"/>
        <w:rPr>
          <w:rFonts w:ascii="Times New Roman" w:hAnsi="Times New Roman" w:cs="Times New Roman"/>
          <w:b/>
          <w:sz w:val="28"/>
          <w:szCs w:val="28"/>
        </w:rPr>
      </w:pPr>
      <w:r w:rsidRPr="00146DE6">
        <w:rPr>
          <w:rFonts w:ascii="Times New Roman" w:hAnsi="Times New Roman" w:cs="Times New Roman"/>
          <w:b/>
          <w:sz w:val="28"/>
          <w:szCs w:val="28"/>
        </w:rPr>
        <w:t>1</w:t>
      </w:r>
      <w:r w:rsidR="0046018A" w:rsidRPr="00146DE6">
        <w:rPr>
          <w:rFonts w:ascii="Times New Roman" w:hAnsi="Times New Roman" w:cs="Times New Roman"/>
          <w:b/>
          <w:sz w:val="28"/>
          <w:szCs w:val="28"/>
        </w:rPr>
        <w:t>1.1</w:t>
      </w:r>
      <w:r w:rsidRPr="00146DE6">
        <w:rPr>
          <w:rFonts w:ascii="Times New Roman" w:hAnsi="Times New Roman" w:cs="Times New Roman"/>
          <w:b/>
          <w:sz w:val="28"/>
          <w:szCs w:val="28"/>
        </w:rPr>
        <w:t xml:space="preserve">.21 </w:t>
      </w:r>
      <w:r w:rsidR="00146DE6" w:rsidRPr="00146DE6">
        <w:rPr>
          <w:rFonts w:ascii="Times New Roman" w:hAnsi="Times New Roman" w:cs="Times New Roman"/>
          <w:b/>
          <w:sz w:val="28"/>
          <w:szCs w:val="28"/>
        </w:rPr>
        <w:t>(Исключен, Изм. № 2).</w:t>
      </w:r>
    </w:p>
    <w:p w:rsidR="00E348C9" w:rsidRDefault="008F597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 xml:space="preserve">.22 </w:t>
      </w:r>
      <w:r w:rsidR="00E348C9">
        <w:rPr>
          <w:rFonts w:ascii="Times New Roman" w:hAnsi="Times New Roman" w:cs="Times New Roman"/>
          <w:sz w:val="28"/>
          <w:szCs w:val="28"/>
        </w:rPr>
        <w:t xml:space="preserve">Если требуемое снижение шума очень большое </w:t>
      </w:r>
      <w:r w:rsidR="00B55178" w:rsidRPr="00B55178">
        <w:rPr>
          <w:rFonts w:ascii="Times New Roman" w:hAnsi="Times New Roman" w:cs="Times New Roman"/>
          <w:sz w:val="28"/>
          <w:szCs w:val="28"/>
        </w:rPr>
        <w:t>(более чем 20 дБ)</w:t>
      </w:r>
      <w:r w:rsidR="00B55178">
        <w:rPr>
          <w:rFonts w:ascii="Times New Roman" w:hAnsi="Times New Roman" w:cs="Times New Roman"/>
          <w:sz w:val="28"/>
          <w:szCs w:val="28"/>
        </w:rPr>
        <w:t xml:space="preserve"> </w:t>
      </w:r>
      <w:r w:rsidR="00E348C9">
        <w:rPr>
          <w:rFonts w:ascii="Times New Roman" w:hAnsi="Times New Roman" w:cs="Times New Roman"/>
          <w:sz w:val="28"/>
          <w:szCs w:val="28"/>
        </w:rPr>
        <w:t xml:space="preserve">и его не удается обеспечить экраном-стенкой, то </w:t>
      </w:r>
      <w:r w:rsidR="00E348C9" w:rsidRPr="001362A9">
        <w:rPr>
          <w:rFonts w:ascii="Times New Roman" w:hAnsi="Times New Roman" w:cs="Times New Roman"/>
          <w:sz w:val="28"/>
          <w:szCs w:val="28"/>
        </w:rPr>
        <w:t>рассматривают возможность применения других типов экранов (выемки, земляные валы, насыпи и т.</w:t>
      </w:r>
      <w:r w:rsidR="0068488A">
        <w:rPr>
          <w:rFonts w:ascii="Times New Roman" w:hAnsi="Times New Roman" w:cs="Times New Roman"/>
          <w:sz w:val="28"/>
          <w:szCs w:val="28"/>
        </w:rPr>
        <w:t xml:space="preserve"> </w:t>
      </w:r>
      <w:r w:rsidR="00E348C9" w:rsidRPr="001362A9">
        <w:rPr>
          <w:rFonts w:ascii="Times New Roman" w:hAnsi="Times New Roman" w:cs="Times New Roman"/>
          <w:sz w:val="28"/>
          <w:szCs w:val="28"/>
        </w:rPr>
        <w:t>п.).</w:t>
      </w:r>
      <w:r w:rsidR="00E348C9">
        <w:rPr>
          <w:rFonts w:ascii="Times New Roman" w:hAnsi="Times New Roman" w:cs="Times New Roman"/>
          <w:sz w:val="28"/>
          <w:szCs w:val="28"/>
        </w:rPr>
        <w:t xml:space="preserve"> </w:t>
      </w:r>
    </w:p>
    <w:p w:rsidR="00E348C9" w:rsidRDefault="00E348C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Следует также рассмотреть возможность применения шумозащитного  остекления в зданиях, расположенных вблизи транспортной </w:t>
      </w:r>
      <w:r w:rsidR="00416165">
        <w:rPr>
          <w:rFonts w:ascii="Times New Roman" w:hAnsi="Times New Roman" w:cs="Times New Roman"/>
          <w:sz w:val="28"/>
          <w:szCs w:val="28"/>
        </w:rPr>
        <w:t>дороги</w:t>
      </w:r>
      <w:r>
        <w:rPr>
          <w:rFonts w:ascii="Times New Roman" w:hAnsi="Times New Roman" w:cs="Times New Roman"/>
          <w:sz w:val="28"/>
          <w:szCs w:val="28"/>
        </w:rPr>
        <w:t>, что обеспечивает дополнительное снижение шума внутри жилых помещений.</w:t>
      </w:r>
    </w:p>
    <w:p w:rsidR="00B55178" w:rsidRPr="001362A9" w:rsidRDefault="00B55178" w:rsidP="004850EE">
      <w:pPr>
        <w:spacing w:line="240" w:lineRule="auto"/>
        <w:ind w:firstLine="709"/>
        <w:rPr>
          <w:rFonts w:ascii="Times New Roman" w:hAnsi="Times New Roman" w:cs="Times New Roman"/>
          <w:sz w:val="28"/>
          <w:szCs w:val="28"/>
        </w:rPr>
      </w:pPr>
      <w:r w:rsidRPr="00B55178">
        <w:rPr>
          <w:rFonts w:ascii="Times New Roman" w:hAnsi="Times New Roman" w:cs="Times New Roman"/>
          <w:b/>
          <w:sz w:val="28"/>
          <w:szCs w:val="28"/>
        </w:rPr>
        <w:t>(Измененная редакция, Изм. № 2).</w:t>
      </w:r>
    </w:p>
    <w:p w:rsidR="00E348C9" w:rsidRDefault="00E348C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1.1</w:t>
      </w:r>
      <w:r>
        <w:rPr>
          <w:rFonts w:ascii="Times New Roman" w:hAnsi="Times New Roman" w:cs="Times New Roman"/>
          <w:sz w:val="28"/>
          <w:szCs w:val="28"/>
        </w:rPr>
        <w:t>.2</w:t>
      </w:r>
      <w:r w:rsidR="008F5978">
        <w:rPr>
          <w:rFonts w:ascii="Times New Roman" w:hAnsi="Times New Roman" w:cs="Times New Roman"/>
          <w:sz w:val="28"/>
          <w:szCs w:val="28"/>
        </w:rPr>
        <w:t>3</w:t>
      </w:r>
      <w:r w:rsidRPr="001362A9">
        <w:rPr>
          <w:rFonts w:ascii="Times New Roman" w:hAnsi="Times New Roman" w:cs="Times New Roman"/>
          <w:sz w:val="28"/>
          <w:szCs w:val="28"/>
        </w:rPr>
        <w:t xml:space="preserve"> После определения геометрических размеров экрана и его месторасположения следует подобрать наиболее приемлемую для конкретных градостроительных условий конструкцию экрана.</w:t>
      </w:r>
    </w:p>
    <w:p w:rsidR="0046018A" w:rsidRPr="001362A9" w:rsidRDefault="0046018A" w:rsidP="004850EE">
      <w:pPr>
        <w:spacing w:line="240" w:lineRule="auto"/>
        <w:ind w:firstLine="709"/>
        <w:rPr>
          <w:rFonts w:ascii="Times New Roman" w:hAnsi="Times New Roman" w:cs="Times New Roman"/>
          <w:sz w:val="28"/>
          <w:szCs w:val="28"/>
        </w:rPr>
      </w:pPr>
    </w:p>
    <w:p w:rsidR="00C65C2A" w:rsidRPr="009E5457" w:rsidRDefault="009E5457" w:rsidP="004850EE">
      <w:pPr>
        <w:pStyle w:val="1"/>
        <w:numPr>
          <w:ilvl w:val="1"/>
          <w:numId w:val="13"/>
        </w:numPr>
        <w:spacing w:line="240" w:lineRule="auto"/>
        <w:ind w:left="0" w:firstLine="709"/>
        <w:rPr>
          <w:sz w:val="28"/>
          <w:szCs w:val="28"/>
        </w:rPr>
      </w:pPr>
      <w:r w:rsidRPr="009E5457">
        <w:rPr>
          <w:sz w:val="28"/>
          <w:szCs w:val="28"/>
        </w:rPr>
        <w:t xml:space="preserve"> </w:t>
      </w:r>
      <w:r w:rsidR="00137975" w:rsidRPr="009E5457">
        <w:rPr>
          <w:sz w:val="28"/>
          <w:szCs w:val="28"/>
        </w:rPr>
        <w:t xml:space="preserve"> </w:t>
      </w:r>
      <w:r w:rsidR="00C65C2A" w:rsidRPr="009E5457">
        <w:rPr>
          <w:sz w:val="28"/>
          <w:szCs w:val="28"/>
        </w:rPr>
        <w:t>Повышение акустической эффективности шумозащитн</w:t>
      </w:r>
      <w:r w:rsidR="001B2E6D" w:rsidRPr="009E5457">
        <w:rPr>
          <w:sz w:val="28"/>
          <w:szCs w:val="28"/>
        </w:rPr>
        <w:t>ого</w:t>
      </w:r>
      <w:r w:rsidR="00C65C2A" w:rsidRPr="009E5457">
        <w:rPr>
          <w:sz w:val="28"/>
          <w:szCs w:val="28"/>
        </w:rPr>
        <w:t xml:space="preserve"> экран</w:t>
      </w:r>
      <w:r w:rsidR="001B2E6D" w:rsidRPr="009E5457">
        <w:rPr>
          <w:sz w:val="28"/>
          <w:szCs w:val="28"/>
        </w:rPr>
        <w:t>а</w:t>
      </w:r>
      <w:r w:rsidRPr="009E5457">
        <w:rPr>
          <w:sz w:val="28"/>
          <w:szCs w:val="28"/>
        </w:rPr>
        <w:t>-</w:t>
      </w:r>
      <w:r w:rsidR="001B2E6D" w:rsidRPr="009E5457">
        <w:rPr>
          <w:sz w:val="28"/>
          <w:szCs w:val="28"/>
        </w:rPr>
        <w:t>стенки с помощью звукопоглощающей облицовки экрана и устройства полки в верхней части экрана</w:t>
      </w:r>
    </w:p>
    <w:p w:rsidR="00F47F29" w:rsidRDefault="00F47F29" w:rsidP="00B55178">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1.2</w:t>
      </w:r>
      <w:r>
        <w:rPr>
          <w:rFonts w:ascii="Times New Roman" w:hAnsi="Times New Roman" w:cs="Times New Roman"/>
          <w:sz w:val="28"/>
          <w:szCs w:val="28"/>
        </w:rPr>
        <w:t>.</w:t>
      </w:r>
      <w:r w:rsidR="0046018A">
        <w:rPr>
          <w:rFonts w:ascii="Times New Roman" w:hAnsi="Times New Roman" w:cs="Times New Roman"/>
          <w:sz w:val="28"/>
          <w:szCs w:val="28"/>
        </w:rPr>
        <w:t>1</w:t>
      </w:r>
      <w:r>
        <w:rPr>
          <w:rFonts w:ascii="Times New Roman" w:hAnsi="Times New Roman" w:cs="Times New Roman"/>
          <w:sz w:val="28"/>
          <w:szCs w:val="28"/>
        </w:rPr>
        <w:t xml:space="preserve"> </w:t>
      </w:r>
      <w:r w:rsidR="00B55178" w:rsidRPr="00B55178">
        <w:rPr>
          <w:rFonts w:ascii="Times New Roman" w:hAnsi="Times New Roman" w:cs="Times New Roman"/>
          <w:sz w:val="28"/>
          <w:szCs w:val="28"/>
        </w:rPr>
        <w:t>При проектировании шумозащитных экранов следует учитывать в акустических расчетах возможность увеличения акустической эффективности вертикального экрана-стенки до 3 дБ при полной обработке его поверхности со стороны дороги звукопоглощающим материалом</w:t>
      </w:r>
      <w:r w:rsidRPr="001362A9">
        <w:rPr>
          <w:rFonts w:ascii="Times New Roman" w:hAnsi="Times New Roman" w:cs="Times New Roman"/>
          <w:sz w:val="28"/>
          <w:szCs w:val="28"/>
        </w:rPr>
        <w:t>.</w:t>
      </w:r>
    </w:p>
    <w:p w:rsidR="00B55178" w:rsidRPr="001362A9" w:rsidRDefault="00B55178" w:rsidP="00B55178">
      <w:pPr>
        <w:spacing w:line="240" w:lineRule="auto"/>
        <w:ind w:firstLine="720"/>
        <w:rPr>
          <w:rFonts w:ascii="Times New Roman" w:hAnsi="Times New Roman" w:cs="Times New Roman"/>
          <w:sz w:val="28"/>
          <w:szCs w:val="28"/>
        </w:rPr>
      </w:pPr>
      <w:r w:rsidRPr="00B55178">
        <w:rPr>
          <w:rFonts w:ascii="Times New Roman" w:hAnsi="Times New Roman" w:cs="Times New Roman"/>
          <w:b/>
          <w:sz w:val="28"/>
          <w:szCs w:val="28"/>
        </w:rPr>
        <w:t>(Измененная редакция, Изм. № 2).</w:t>
      </w:r>
    </w:p>
    <w:p w:rsidR="00F47F29" w:rsidRDefault="00F47F29" w:rsidP="004850EE">
      <w:pPr>
        <w:spacing w:line="240" w:lineRule="auto"/>
        <w:ind w:firstLine="720"/>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1.2.2</w:t>
      </w:r>
      <w:r>
        <w:rPr>
          <w:rFonts w:ascii="Times New Roman" w:hAnsi="Times New Roman" w:cs="Times New Roman"/>
          <w:sz w:val="28"/>
          <w:szCs w:val="28"/>
        </w:rPr>
        <w:t xml:space="preserve"> </w:t>
      </w:r>
      <w:r w:rsidR="00B55178" w:rsidRPr="00B55178">
        <w:rPr>
          <w:rFonts w:ascii="Times New Roman" w:hAnsi="Times New Roman" w:cs="Times New Roman"/>
          <w:sz w:val="28"/>
          <w:szCs w:val="28"/>
        </w:rPr>
        <w:t xml:space="preserve">При проектировании шумозащитных экранов следует учитывать возможность применения звукопоглощающей облицовки поверхности экранов со стороны дороги, что позволяет снизить уровни шума, отраженного от экранов, и добиться за счет этого, во-первых, общего снижения шума магистрали, и, во-вторых, значительно ослабить влияние отражений звука от экранов на зашумленность застройки, расположенной </w:t>
      </w:r>
      <w:r w:rsidR="00B55178" w:rsidRPr="00B55178">
        <w:rPr>
          <w:rFonts w:ascii="Times New Roman" w:hAnsi="Times New Roman" w:cs="Times New Roman"/>
          <w:sz w:val="28"/>
          <w:szCs w:val="28"/>
        </w:rPr>
        <w:lastRenderedPageBreak/>
        <w:t>напротив экранов на противоположной стороне магистрали.  Достигаемый при этом выигрыш в акустической эффективности отдельного экрана составляет до 3 дБ</w:t>
      </w:r>
      <w:r w:rsidRPr="001362A9">
        <w:rPr>
          <w:rFonts w:ascii="Times New Roman" w:hAnsi="Times New Roman" w:cs="Times New Roman"/>
          <w:sz w:val="28"/>
          <w:szCs w:val="28"/>
        </w:rPr>
        <w:t>.</w:t>
      </w:r>
    </w:p>
    <w:p w:rsidR="00B55178" w:rsidRPr="001362A9" w:rsidRDefault="00B55178" w:rsidP="004850EE">
      <w:pPr>
        <w:spacing w:line="240" w:lineRule="auto"/>
        <w:ind w:firstLine="720"/>
        <w:rPr>
          <w:rFonts w:ascii="Times New Roman" w:hAnsi="Times New Roman" w:cs="Times New Roman"/>
          <w:sz w:val="28"/>
          <w:szCs w:val="28"/>
        </w:rPr>
      </w:pPr>
      <w:r w:rsidRPr="00B55178">
        <w:rPr>
          <w:rFonts w:ascii="Times New Roman" w:hAnsi="Times New Roman" w:cs="Times New Roman"/>
          <w:b/>
          <w:sz w:val="28"/>
          <w:szCs w:val="28"/>
        </w:rPr>
        <w:t>(Измененная редакция, Изм. № 2).</w:t>
      </w:r>
    </w:p>
    <w:p w:rsidR="00F47F29" w:rsidRPr="00B55178" w:rsidRDefault="00F47F29" w:rsidP="004850EE">
      <w:pPr>
        <w:spacing w:line="240" w:lineRule="auto"/>
        <w:ind w:firstLine="720"/>
        <w:rPr>
          <w:rFonts w:ascii="Times New Roman" w:hAnsi="Times New Roman" w:cs="Times New Roman"/>
          <w:b/>
          <w:sz w:val="28"/>
          <w:szCs w:val="28"/>
        </w:rPr>
      </w:pPr>
      <w:r w:rsidRPr="00B55178">
        <w:rPr>
          <w:rFonts w:ascii="Times New Roman" w:hAnsi="Times New Roman" w:cs="Times New Roman"/>
          <w:b/>
          <w:sz w:val="28"/>
          <w:szCs w:val="28"/>
        </w:rPr>
        <w:t>1</w:t>
      </w:r>
      <w:r w:rsidR="0046018A" w:rsidRPr="00B55178">
        <w:rPr>
          <w:rFonts w:ascii="Times New Roman" w:hAnsi="Times New Roman" w:cs="Times New Roman"/>
          <w:b/>
          <w:sz w:val="28"/>
          <w:szCs w:val="28"/>
        </w:rPr>
        <w:t>1.2.3</w:t>
      </w:r>
      <w:r w:rsidRPr="00B55178">
        <w:rPr>
          <w:rFonts w:ascii="Times New Roman" w:hAnsi="Times New Roman" w:cs="Times New Roman"/>
          <w:b/>
          <w:sz w:val="28"/>
          <w:szCs w:val="28"/>
        </w:rPr>
        <w:t xml:space="preserve"> </w:t>
      </w:r>
      <w:r w:rsidR="00B55178" w:rsidRPr="00B55178">
        <w:rPr>
          <w:rFonts w:ascii="Times New Roman" w:hAnsi="Times New Roman" w:cs="Times New Roman"/>
          <w:b/>
          <w:sz w:val="28"/>
          <w:szCs w:val="28"/>
        </w:rPr>
        <w:t>(Исключен, Изм. № 2).</w:t>
      </w:r>
    </w:p>
    <w:p w:rsidR="00F47F29" w:rsidRDefault="00F47F2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1.2.4</w:t>
      </w:r>
      <w:r>
        <w:rPr>
          <w:rFonts w:ascii="Times New Roman" w:hAnsi="Times New Roman" w:cs="Times New Roman"/>
          <w:sz w:val="28"/>
          <w:szCs w:val="28"/>
        </w:rPr>
        <w:t xml:space="preserve"> </w:t>
      </w:r>
      <w:r w:rsidR="00B55178" w:rsidRPr="00B55178">
        <w:rPr>
          <w:rFonts w:ascii="Times New Roman" w:hAnsi="Times New Roman" w:cs="Times New Roman"/>
          <w:sz w:val="28"/>
          <w:szCs w:val="28"/>
        </w:rPr>
        <w:t>Для увеличения эффективности звукопоглощающих облицовок они должны крепиться на жестком основании непосредственно на поверхности экрана. Для защиты звукопоглощающего материала от попадания влаги необходимо предусматривать защитное покрытие в виде стеклоткани или пленки. Снаружи экраны со звукопоглощающей облицовкой должны быть защищены перфорированными листами из алюминия, стали или пластика</w:t>
      </w:r>
      <w:r w:rsidRPr="001362A9">
        <w:rPr>
          <w:rFonts w:ascii="Times New Roman" w:hAnsi="Times New Roman" w:cs="Times New Roman"/>
          <w:sz w:val="28"/>
          <w:szCs w:val="28"/>
        </w:rPr>
        <w:t>.</w:t>
      </w:r>
    </w:p>
    <w:p w:rsidR="00B55178" w:rsidRPr="001362A9" w:rsidRDefault="00B55178" w:rsidP="004850EE">
      <w:pPr>
        <w:spacing w:line="240" w:lineRule="auto"/>
        <w:ind w:firstLine="709"/>
        <w:rPr>
          <w:rFonts w:ascii="Times New Roman" w:hAnsi="Times New Roman" w:cs="Times New Roman"/>
          <w:sz w:val="28"/>
          <w:szCs w:val="28"/>
        </w:rPr>
      </w:pPr>
      <w:r w:rsidRPr="00B55178">
        <w:rPr>
          <w:rFonts w:ascii="Times New Roman" w:hAnsi="Times New Roman" w:cs="Times New Roman"/>
          <w:b/>
          <w:sz w:val="28"/>
          <w:szCs w:val="28"/>
        </w:rPr>
        <w:t>(Измененная редакция, Изм. № 2).</w:t>
      </w:r>
    </w:p>
    <w:p w:rsidR="00F47F29" w:rsidRDefault="00F47F29"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1.2.5</w:t>
      </w:r>
      <w:r>
        <w:rPr>
          <w:rFonts w:ascii="Times New Roman" w:hAnsi="Times New Roman" w:cs="Times New Roman"/>
          <w:sz w:val="28"/>
          <w:szCs w:val="28"/>
        </w:rPr>
        <w:t xml:space="preserve"> </w:t>
      </w:r>
      <w:r w:rsidR="00B55178" w:rsidRPr="00B55178">
        <w:rPr>
          <w:rFonts w:ascii="Times New Roman" w:hAnsi="Times New Roman" w:cs="Times New Roman"/>
          <w:sz w:val="28"/>
          <w:szCs w:val="28"/>
        </w:rPr>
        <w:t>Звукопоглощающие материалы, используемые для облицовок или заполнения экрана, должны обладать стабильными физико-механическими и акустическими показателями в течение всего периода эксплуатации, быть биостойкими и влагостойкими, не выделять в окружающую среду вредных веществ в количествах, превышающих ПДК для атмосферного воздуха</w:t>
      </w:r>
      <w:r w:rsidRPr="001362A9">
        <w:rPr>
          <w:rFonts w:ascii="Times New Roman" w:hAnsi="Times New Roman" w:cs="Times New Roman"/>
          <w:sz w:val="28"/>
          <w:szCs w:val="28"/>
        </w:rPr>
        <w:t>.</w:t>
      </w:r>
    </w:p>
    <w:p w:rsidR="00B55178" w:rsidRPr="00B55178" w:rsidRDefault="00B55178" w:rsidP="004850EE">
      <w:pPr>
        <w:spacing w:line="240" w:lineRule="auto"/>
        <w:ind w:firstLine="709"/>
        <w:rPr>
          <w:rFonts w:ascii="Times New Roman" w:hAnsi="Times New Roman" w:cs="Times New Roman"/>
          <w:sz w:val="28"/>
          <w:szCs w:val="28"/>
          <w:lang w:eastAsia="ru-RU"/>
        </w:rPr>
      </w:pPr>
      <w:r w:rsidRPr="00B55178">
        <w:rPr>
          <w:rFonts w:ascii="Times New Roman" w:hAnsi="Times New Roman" w:cs="Times New Roman"/>
          <w:b/>
          <w:sz w:val="28"/>
          <w:szCs w:val="28"/>
          <w:lang w:eastAsia="ru-RU"/>
        </w:rPr>
        <w:t>(Измененная редакция, Изм. № 2).</w:t>
      </w:r>
    </w:p>
    <w:p w:rsidR="002C5B34" w:rsidRDefault="0046018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11.2.6</w:t>
      </w:r>
      <w:r w:rsidR="001B2E6D">
        <w:rPr>
          <w:rFonts w:ascii="Times New Roman" w:hAnsi="Times New Roman" w:cs="Times New Roman"/>
          <w:sz w:val="28"/>
          <w:szCs w:val="28"/>
        </w:rPr>
        <w:t xml:space="preserve"> </w:t>
      </w:r>
      <w:r w:rsidR="00B55178" w:rsidRPr="00B55178">
        <w:rPr>
          <w:rFonts w:ascii="Times New Roman" w:hAnsi="Times New Roman" w:cs="Times New Roman"/>
          <w:sz w:val="28"/>
          <w:szCs w:val="28"/>
        </w:rPr>
        <w:t>Для повышения акустической эффективности экрана следует предусматривать устройство выносной консоли в верхней части экрана или искривление верхней части экрана в сторону транспортной дороги, что увеличивает угол дифракции и разность хода звуковых лучей δ, а следовательно, и акустическую эффективность экрана</w:t>
      </w:r>
      <w:r w:rsidR="00C65C2A" w:rsidRPr="001362A9">
        <w:rPr>
          <w:rFonts w:ascii="Times New Roman" w:hAnsi="Times New Roman" w:cs="Times New Roman"/>
          <w:sz w:val="28"/>
          <w:szCs w:val="28"/>
        </w:rPr>
        <w:t>.</w:t>
      </w:r>
      <w:r w:rsidR="004F2D92">
        <w:rPr>
          <w:rFonts w:ascii="Times New Roman" w:hAnsi="Times New Roman" w:cs="Times New Roman"/>
          <w:sz w:val="28"/>
          <w:szCs w:val="28"/>
        </w:rPr>
        <w:t xml:space="preserve"> </w:t>
      </w:r>
    </w:p>
    <w:p w:rsidR="002C5B34" w:rsidRDefault="002C5B34"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Для этих целей допустимо применение экранов с различной формой верхней полки</w:t>
      </w:r>
      <w:r w:rsidR="00D7349F">
        <w:rPr>
          <w:rFonts w:ascii="Times New Roman" w:hAnsi="Times New Roman" w:cs="Times New Roman"/>
          <w:sz w:val="28"/>
          <w:szCs w:val="28"/>
        </w:rPr>
        <w:t>.</w:t>
      </w:r>
      <w:r>
        <w:rPr>
          <w:rFonts w:ascii="Times New Roman" w:hAnsi="Times New Roman" w:cs="Times New Roman"/>
          <w:sz w:val="28"/>
          <w:szCs w:val="28"/>
        </w:rPr>
        <w:t xml:space="preserve"> </w:t>
      </w:r>
      <w:r w:rsidR="00D7349F">
        <w:rPr>
          <w:rFonts w:ascii="Times New Roman" w:hAnsi="Times New Roman" w:cs="Times New Roman"/>
          <w:sz w:val="28"/>
          <w:szCs w:val="28"/>
        </w:rPr>
        <w:t>О</w:t>
      </w:r>
      <w:r>
        <w:rPr>
          <w:rFonts w:ascii="Times New Roman" w:hAnsi="Times New Roman" w:cs="Times New Roman"/>
          <w:sz w:val="28"/>
          <w:szCs w:val="28"/>
        </w:rPr>
        <w:t xml:space="preserve">сновные варианты формы верхней полки экрана показаны </w:t>
      </w:r>
      <w:r w:rsidRPr="001362A9">
        <w:rPr>
          <w:rFonts w:ascii="Times New Roman" w:hAnsi="Times New Roman" w:cs="Times New Roman"/>
          <w:sz w:val="28"/>
          <w:szCs w:val="28"/>
        </w:rPr>
        <w:t>в схематическом виде</w:t>
      </w:r>
      <w:r w:rsidR="00141867">
        <w:rPr>
          <w:rFonts w:ascii="Times New Roman" w:hAnsi="Times New Roman" w:cs="Times New Roman"/>
          <w:sz w:val="28"/>
          <w:szCs w:val="28"/>
        </w:rPr>
        <w:t xml:space="preserve"> на рисунке 11.6</w:t>
      </w:r>
      <w:r>
        <w:rPr>
          <w:rFonts w:ascii="Times New Roman" w:hAnsi="Times New Roman" w:cs="Times New Roman"/>
          <w:sz w:val="28"/>
          <w:szCs w:val="28"/>
        </w:rPr>
        <w:t xml:space="preserve">. </w:t>
      </w:r>
    </w:p>
    <w:p w:rsidR="00B55178" w:rsidRDefault="00B55178" w:rsidP="004850EE">
      <w:pPr>
        <w:spacing w:line="240" w:lineRule="auto"/>
        <w:ind w:firstLine="709"/>
        <w:rPr>
          <w:rFonts w:ascii="Times New Roman" w:hAnsi="Times New Roman" w:cs="Times New Roman"/>
          <w:sz w:val="28"/>
          <w:szCs w:val="28"/>
        </w:rPr>
      </w:pPr>
      <w:r w:rsidRPr="00B55178">
        <w:rPr>
          <w:rFonts w:ascii="Times New Roman" w:hAnsi="Times New Roman" w:cs="Times New Roman"/>
          <w:sz w:val="28"/>
          <w:szCs w:val="28"/>
        </w:rPr>
        <w:t>Для вариантов б), в), д), е), ж) акустическая эффективность экрана увеличивается на 1,5–3,5 дБ при ширине верхней полки 1–2 м или диаметре цилиндро- (эллипсо-) образной части не менее 1 м. Для остальных вариантов верхней части экрана прирост акустической эффективности составляет не более 1 дБ по сравнению с экраном–вертикальной стенкой</w:t>
      </w:r>
      <w:r>
        <w:rPr>
          <w:rFonts w:ascii="Times New Roman" w:hAnsi="Times New Roman" w:cs="Times New Roman"/>
          <w:sz w:val="28"/>
          <w:szCs w:val="28"/>
        </w:rPr>
        <w:t>.</w:t>
      </w:r>
    </w:p>
    <w:p w:rsidR="00B55178" w:rsidRPr="00B55178" w:rsidRDefault="00B55178" w:rsidP="004850EE">
      <w:pPr>
        <w:spacing w:line="240" w:lineRule="auto"/>
        <w:ind w:firstLine="709"/>
        <w:rPr>
          <w:rFonts w:ascii="Times New Roman" w:hAnsi="Times New Roman" w:cs="Times New Roman"/>
          <w:b/>
          <w:sz w:val="28"/>
          <w:szCs w:val="28"/>
        </w:rPr>
      </w:pPr>
      <w:r w:rsidRPr="00B55178">
        <w:rPr>
          <w:rFonts w:ascii="Times New Roman" w:hAnsi="Times New Roman" w:cs="Times New Roman"/>
          <w:b/>
          <w:sz w:val="28"/>
          <w:szCs w:val="28"/>
        </w:rPr>
        <w:t>(Измененная редакция, Изм. № 2).</w:t>
      </w:r>
    </w:p>
    <w:p w:rsidR="002C5B34" w:rsidRDefault="002C5B34" w:rsidP="004850EE">
      <w:pPr>
        <w:spacing w:line="240" w:lineRule="auto"/>
        <w:ind w:firstLine="709"/>
        <w:rPr>
          <w:rFonts w:ascii="Times New Roman" w:hAnsi="Times New Roman" w:cs="Times New Roman"/>
          <w:sz w:val="28"/>
          <w:szCs w:val="28"/>
        </w:rPr>
      </w:pPr>
    </w:p>
    <w:p w:rsidR="001E68CE" w:rsidRDefault="001E68CE" w:rsidP="004850EE">
      <w:pPr>
        <w:spacing w:line="240" w:lineRule="auto"/>
        <w:ind w:firstLine="709"/>
        <w:rPr>
          <w:rFonts w:ascii="Times New Roman" w:hAnsi="Times New Roman" w:cs="Times New Roman"/>
          <w:sz w:val="28"/>
          <w:szCs w:val="28"/>
        </w:rPr>
      </w:pPr>
    </w:p>
    <w:p w:rsidR="001E68CE" w:rsidRDefault="001E68CE" w:rsidP="004850EE">
      <w:pPr>
        <w:spacing w:line="240" w:lineRule="auto"/>
        <w:ind w:firstLine="709"/>
        <w:rPr>
          <w:rFonts w:ascii="Times New Roman" w:hAnsi="Times New Roman" w:cs="Times New Roman"/>
          <w:sz w:val="28"/>
          <w:szCs w:val="28"/>
        </w:rPr>
      </w:pPr>
    </w:p>
    <w:p w:rsidR="001E68CE" w:rsidRDefault="001E68CE" w:rsidP="004850EE">
      <w:pPr>
        <w:spacing w:line="240" w:lineRule="auto"/>
        <w:ind w:firstLine="709"/>
        <w:rPr>
          <w:rFonts w:ascii="Times New Roman" w:hAnsi="Times New Roman" w:cs="Times New Roman"/>
          <w:sz w:val="28"/>
          <w:szCs w:val="28"/>
        </w:rPr>
      </w:pPr>
    </w:p>
    <w:p w:rsidR="001E68CE" w:rsidRDefault="001E68CE" w:rsidP="004850EE">
      <w:pPr>
        <w:spacing w:line="240" w:lineRule="auto"/>
        <w:ind w:firstLine="709"/>
        <w:rPr>
          <w:rFonts w:ascii="Times New Roman" w:hAnsi="Times New Roman" w:cs="Times New Roman"/>
          <w:sz w:val="28"/>
          <w:szCs w:val="28"/>
        </w:rPr>
      </w:pPr>
    </w:p>
    <w:p w:rsidR="001E68CE" w:rsidRDefault="001E68CE" w:rsidP="004850EE">
      <w:pPr>
        <w:spacing w:line="240" w:lineRule="auto"/>
        <w:ind w:firstLine="709"/>
        <w:rPr>
          <w:rFonts w:ascii="Times New Roman" w:hAnsi="Times New Roman" w:cs="Times New Roman"/>
          <w:sz w:val="28"/>
          <w:szCs w:val="28"/>
        </w:rPr>
      </w:pPr>
    </w:p>
    <w:p w:rsidR="001E68CE" w:rsidRPr="001362A9" w:rsidRDefault="001E68CE" w:rsidP="004850EE">
      <w:pPr>
        <w:spacing w:line="240" w:lineRule="auto"/>
        <w:ind w:firstLine="709"/>
        <w:rPr>
          <w:rFonts w:ascii="Times New Roman" w:hAnsi="Times New Roman" w:cs="Times New Roman"/>
          <w:sz w:val="28"/>
          <w:szCs w:val="28"/>
        </w:rPr>
      </w:pPr>
    </w:p>
    <w:tbl>
      <w:tblPr>
        <w:tblW w:w="0" w:type="auto"/>
        <w:tblLook w:val="04A0" w:firstRow="1" w:lastRow="0" w:firstColumn="1" w:lastColumn="0" w:noHBand="0" w:noVBand="1"/>
      </w:tblPr>
      <w:tblGrid>
        <w:gridCol w:w="9571"/>
      </w:tblGrid>
      <w:tr w:rsidR="002C5B34" w:rsidRPr="001362A9" w:rsidTr="00801D82">
        <w:tc>
          <w:tcPr>
            <w:tcW w:w="9571" w:type="dxa"/>
          </w:tcPr>
          <w:p w:rsidR="002C5B34" w:rsidRPr="001362A9" w:rsidRDefault="002C5B34" w:rsidP="004850EE">
            <w:pPr>
              <w:spacing w:line="240" w:lineRule="auto"/>
              <w:jc w:val="center"/>
              <w:rPr>
                <w:rFonts w:ascii="Times New Roman" w:hAnsi="Times New Roman" w:cs="Times New Roman"/>
                <w:sz w:val="28"/>
                <w:szCs w:val="28"/>
              </w:rPr>
            </w:pPr>
            <w:r w:rsidRPr="001362A9">
              <w:rPr>
                <w:rFonts w:ascii="Times New Roman" w:hAnsi="Times New Roman" w:cs="Times New Roman"/>
                <w:noProof/>
                <w:sz w:val="28"/>
                <w:szCs w:val="28"/>
                <w:lang w:eastAsia="ru-RU"/>
              </w:rPr>
              <w:lastRenderedPageBreak/>
              <w:drawing>
                <wp:inline distT="0" distB="0" distL="0" distR="0">
                  <wp:extent cx="4467225" cy="2419350"/>
                  <wp:effectExtent l="19050" t="0" r="9525" b="0"/>
                  <wp:docPr id="14" name="Рисунок 189" descr="D:\_BRUIT_ЭТАП_2_12_янв\_корел_17_марта\_верх_эк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_BRUIT_ЭТАП_2_12_янв\_корел_17_марта\_верх_экр.png"/>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4467339" cy="2419412"/>
                          </a:xfrm>
                          <a:prstGeom prst="rect">
                            <a:avLst/>
                          </a:prstGeom>
                          <a:noFill/>
                          <a:ln>
                            <a:noFill/>
                          </a:ln>
                        </pic:spPr>
                      </pic:pic>
                    </a:graphicData>
                  </a:graphic>
                </wp:inline>
              </w:drawing>
            </w:r>
          </w:p>
        </w:tc>
      </w:tr>
      <w:tr w:rsidR="002C5B34" w:rsidRPr="001362A9" w:rsidTr="00801D82">
        <w:tc>
          <w:tcPr>
            <w:tcW w:w="9571" w:type="dxa"/>
          </w:tcPr>
          <w:p w:rsidR="00A43938" w:rsidRDefault="00FB2326" w:rsidP="004850EE">
            <w:pPr>
              <w:spacing w:line="240" w:lineRule="auto"/>
              <w:rPr>
                <w:rFonts w:ascii="Times New Roman" w:hAnsi="Times New Roman" w:cs="Times New Roman"/>
                <w:sz w:val="28"/>
                <w:szCs w:val="28"/>
              </w:rPr>
            </w:pPr>
            <w:r>
              <w:rPr>
                <w:rFonts w:ascii="Times New Roman" w:hAnsi="Times New Roman" w:cs="Times New Roman"/>
                <w:sz w:val="28"/>
                <w:szCs w:val="28"/>
              </w:rPr>
              <w:t>а)</w:t>
            </w:r>
            <w:r w:rsidR="002C5B34" w:rsidRPr="001362A9">
              <w:rPr>
                <w:rFonts w:ascii="Times New Roman" w:hAnsi="Times New Roman" w:cs="Times New Roman"/>
                <w:sz w:val="28"/>
                <w:szCs w:val="28"/>
              </w:rPr>
              <w:t xml:space="preserve"> – вертикальный экран-стенка (традиционное решение); б</w:t>
            </w:r>
            <w:r w:rsidR="00A43938">
              <w:rPr>
                <w:rFonts w:ascii="Times New Roman" w:hAnsi="Times New Roman" w:cs="Times New Roman"/>
                <w:sz w:val="28"/>
                <w:szCs w:val="28"/>
              </w:rPr>
              <w:t>)</w:t>
            </w:r>
            <w:r>
              <w:rPr>
                <w:rFonts w:ascii="Times New Roman" w:hAnsi="Times New Roman" w:cs="Times New Roman"/>
                <w:sz w:val="28"/>
                <w:szCs w:val="28"/>
              </w:rPr>
              <w:t xml:space="preserve"> </w:t>
            </w:r>
            <w:r w:rsidR="00A43938">
              <w:rPr>
                <w:rFonts w:ascii="Times New Roman" w:hAnsi="Times New Roman" w:cs="Times New Roman"/>
                <w:sz w:val="28"/>
                <w:szCs w:val="28"/>
              </w:rPr>
              <w:t xml:space="preserve">– </w:t>
            </w:r>
            <w:r>
              <w:rPr>
                <w:rFonts w:ascii="Times New Roman" w:hAnsi="Times New Roman" w:cs="Times New Roman"/>
                <w:sz w:val="28"/>
                <w:szCs w:val="28"/>
              </w:rPr>
              <w:t>Т</w:t>
            </w:r>
            <w:r w:rsidR="00A43938">
              <w:rPr>
                <w:rFonts w:ascii="Times New Roman" w:hAnsi="Times New Roman" w:cs="Times New Roman"/>
                <w:sz w:val="28"/>
                <w:szCs w:val="28"/>
              </w:rPr>
              <w:t>-</w:t>
            </w:r>
            <w:r w:rsidR="002C5B34" w:rsidRPr="001362A9">
              <w:rPr>
                <w:rFonts w:ascii="Times New Roman" w:hAnsi="Times New Roman" w:cs="Times New Roman"/>
                <w:sz w:val="28"/>
                <w:szCs w:val="28"/>
              </w:rPr>
              <w:t>образная верхняя часть экрана; в</w:t>
            </w:r>
            <w:r>
              <w:rPr>
                <w:rFonts w:ascii="Times New Roman" w:hAnsi="Times New Roman" w:cs="Times New Roman"/>
                <w:sz w:val="28"/>
                <w:szCs w:val="28"/>
              </w:rPr>
              <w:t>)</w:t>
            </w:r>
            <w:r w:rsidR="00A43938">
              <w:rPr>
                <w:rFonts w:ascii="Times New Roman" w:hAnsi="Times New Roman" w:cs="Times New Roman"/>
                <w:sz w:val="28"/>
                <w:szCs w:val="28"/>
              </w:rPr>
              <w:t xml:space="preserve"> – </w:t>
            </w:r>
            <w:r w:rsidR="002C5B34" w:rsidRPr="001362A9">
              <w:rPr>
                <w:rFonts w:ascii="Times New Roman" w:hAnsi="Times New Roman" w:cs="Times New Roman"/>
                <w:sz w:val="28"/>
                <w:szCs w:val="28"/>
                <w:lang w:val="en-US"/>
              </w:rPr>
              <w:t>Y</w:t>
            </w:r>
            <w:r w:rsidR="00A43938">
              <w:rPr>
                <w:rFonts w:ascii="Times New Roman" w:hAnsi="Times New Roman" w:cs="Times New Roman"/>
                <w:sz w:val="28"/>
                <w:szCs w:val="28"/>
              </w:rPr>
              <w:t>-</w:t>
            </w:r>
            <w:r w:rsidR="002C5B34" w:rsidRPr="001362A9">
              <w:rPr>
                <w:rFonts w:ascii="Times New Roman" w:hAnsi="Times New Roman" w:cs="Times New Roman"/>
                <w:sz w:val="28"/>
                <w:szCs w:val="28"/>
              </w:rPr>
              <w:t xml:space="preserve">образная верхняя часть экрана; </w:t>
            </w:r>
          </w:p>
          <w:p w:rsidR="00A43938" w:rsidRDefault="002C5B34"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г</w:t>
            </w:r>
            <w:r w:rsidR="00A43938">
              <w:rPr>
                <w:rFonts w:ascii="Times New Roman" w:hAnsi="Times New Roman" w:cs="Times New Roman"/>
                <w:sz w:val="28"/>
                <w:szCs w:val="28"/>
              </w:rPr>
              <w:t>)</w:t>
            </w:r>
            <w:r w:rsidRPr="001362A9">
              <w:rPr>
                <w:rFonts w:ascii="Times New Roman" w:hAnsi="Times New Roman" w:cs="Times New Roman"/>
                <w:sz w:val="28"/>
                <w:szCs w:val="28"/>
              </w:rPr>
              <w:t xml:space="preserve"> – стрелообразная верхняя часть экрана; д</w:t>
            </w:r>
            <w:r w:rsidR="00FB2326">
              <w:rPr>
                <w:rFonts w:ascii="Times New Roman" w:hAnsi="Times New Roman" w:cs="Times New Roman"/>
                <w:sz w:val="28"/>
                <w:szCs w:val="28"/>
              </w:rPr>
              <w:t>)</w:t>
            </w:r>
            <w:r w:rsidRPr="001362A9">
              <w:rPr>
                <w:rFonts w:ascii="Times New Roman" w:hAnsi="Times New Roman" w:cs="Times New Roman"/>
                <w:sz w:val="28"/>
                <w:szCs w:val="28"/>
              </w:rPr>
              <w:t xml:space="preserve"> – цилиндрообразная верхняя часть экрана; е</w:t>
            </w:r>
            <w:r w:rsidR="00A43938">
              <w:rPr>
                <w:rFonts w:ascii="Times New Roman" w:hAnsi="Times New Roman" w:cs="Times New Roman"/>
                <w:sz w:val="28"/>
                <w:szCs w:val="28"/>
              </w:rPr>
              <w:t>)</w:t>
            </w:r>
            <w:r w:rsidRPr="001362A9">
              <w:rPr>
                <w:rFonts w:ascii="Times New Roman" w:hAnsi="Times New Roman" w:cs="Times New Roman"/>
                <w:sz w:val="28"/>
                <w:szCs w:val="28"/>
              </w:rPr>
              <w:t xml:space="preserve"> – эллипсообразная верхняя часть экрана; </w:t>
            </w:r>
          </w:p>
          <w:p w:rsidR="002C5B34" w:rsidRPr="001362A9" w:rsidRDefault="002C5B34"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ж</w:t>
            </w:r>
            <w:r w:rsidR="00FB2326">
              <w:rPr>
                <w:rFonts w:ascii="Times New Roman" w:hAnsi="Times New Roman" w:cs="Times New Roman"/>
                <w:sz w:val="28"/>
                <w:szCs w:val="28"/>
              </w:rPr>
              <w:t>)</w:t>
            </w:r>
            <w:r w:rsidR="00A43938">
              <w:rPr>
                <w:rFonts w:ascii="Times New Roman" w:hAnsi="Times New Roman" w:cs="Times New Roman"/>
                <w:sz w:val="28"/>
                <w:szCs w:val="28"/>
              </w:rPr>
              <w:t xml:space="preserve"> – криволинейный экран; и)</w:t>
            </w:r>
            <w:r w:rsidRPr="001362A9">
              <w:rPr>
                <w:rFonts w:ascii="Times New Roman" w:hAnsi="Times New Roman" w:cs="Times New Roman"/>
                <w:sz w:val="28"/>
                <w:szCs w:val="28"/>
              </w:rPr>
              <w:t xml:space="preserve"> – пи</w:t>
            </w:r>
            <w:r w:rsidR="00A43938">
              <w:rPr>
                <w:rFonts w:ascii="Times New Roman" w:hAnsi="Times New Roman" w:cs="Times New Roman"/>
                <w:sz w:val="28"/>
                <w:szCs w:val="28"/>
              </w:rPr>
              <w:t>лообразная верхняя часть экрана</w:t>
            </w:r>
          </w:p>
        </w:tc>
      </w:tr>
      <w:tr w:rsidR="002C5B34" w:rsidRPr="001362A9" w:rsidTr="00801D82">
        <w:tc>
          <w:tcPr>
            <w:tcW w:w="9571" w:type="dxa"/>
          </w:tcPr>
          <w:p w:rsidR="002C5B34" w:rsidRPr="001362A9" w:rsidRDefault="002C5B34" w:rsidP="004850EE">
            <w:pPr>
              <w:spacing w:before="120" w:line="240" w:lineRule="auto"/>
              <w:jc w:val="center"/>
              <w:rPr>
                <w:rFonts w:ascii="Times New Roman" w:hAnsi="Times New Roman" w:cs="Times New Roman"/>
                <w:sz w:val="28"/>
                <w:szCs w:val="28"/>
              </w:rPr>
            </w:pPr>
            <w:r w:rsidRPr="001362A9">
              <w:rPr>
                <w:rFonts w:ascii="Times New Roman" w:hAnsi="Times New Roman" w:cs="Times New Roman"/>
                <w:sz w:val="28"/>
                <w:szCs w:val="28"/>
              </w:rPr>
              <w:t>Рисунок</w:t>
            </w:r>
            <w:r w:rsidR="00FB2326">
              <w:rPr>
                <w:rFonts w:ascii="Times New Roman" w:hAnsi="Times New Roman" w:cs="Times New Roman"/>
                <w:sz w:val="28"/>
                <w:szCs w:val="28"/>
              </w:rPr>
              <w:t xml:space="preserve"> 11.6</w:t>
            </w:r>
            <w:r w:rsidRPr="001362A9">
              <w:rPr>
                <w:rFonts w:ascii="Times New Roman" w:hAnsi="Times New Roman" w:cs="Times New Roman"/>
                <w:sz w:val="28"/>
                <w:szCs w:val="28"/>
              </w:rPr>
              <w:t xml:space="preserve"> </w:t>
            </w:r>
            <w:r>
              <w:rPr>
                <w:rFonts w:ascii="Times New Roman" w:hAnsi="Times New Roman" w:cs="Times New Roman"/>
                <w:sz w:val="28"/>
                <w:szCs w:val="28"/>
              </w:rPr>
              <w:t>–</w:t>
            </w:r>
            <w:r w:rsidRPr="001362A9">
              <w:rPr>
                <w:rFonts w:ascii="Times New Roman" w:hAnsi="Times New Roman" w:cs="Times New Roman"/>
                <w:sz w:val="28"/>
                <w:szCs w:val="28"/>
              </w:rPr>
              <w:t xml:space="preserve"> Схемы устройства верхней части экранов</w:t>
            </w:r>
          </w:p>
        </w:tc>
      </w:tr>
    </w:tbl>
    <w:p w:rsidR="002C5B34" w:rsidRPr="001362A9" w:rsidRDefault="002C5B34"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 </w:t>
      </w:r>
    </w:p>
    <w:p w:rsidR="002C5B34" w:rsidRPr="00B55178" w:rsidRDefault="002C5B34" w:rsidP="00B55178">
      <w:pPr>
        <w:spacing w:line="240" w:lineRule="auto"/>
        <w:ind w:firstLine="709"/>
        <w:rPr>
          <w:rFonts w:ascii="Times New Roman" w:hAnsi="Times New Roman" w:cs="Times New Roman"/>
          <w:b/>
          <w:sz w:val="28"/>
          <w:szCs w:val="28"/>
        </w:rPr>
      </w:pPr>
      <w:r w:rsidRPr="00B55178">
        <w:rPr>
          <w:rFonts w:ascii="Times New Roman" w:hAnsi="Times New Roman" w:cs="Times New Roman"/>
          <w:b/>
          <w:sz w:val="28"/>
          <w:szCs w:val="28"/>
        </w:rPr>
        <w:t>1</w:t>
      </w:r>
      <w:r w:rsidR="0046018A" w:rsidRPr="00B55178">
        <w:rPr>
          <w:rFonts w:ascii="Times New Roman" w:hAnsi="Times New Roman" w:cs="Times New Roman"/>
          <w:b/>
          <w:sz w:val="28"/>
          <w:szCs w:val="28"/>
        </w:rPr>
        <w:t>1.2.7</w:t>
      </w:r>
      <w:r w:rsidR="00B55178" w:rsidRPr="00B55178">
        <w:rPr>
          <w:rFonts w:ascii="Times New Roman" w:hAnsi="Times New Roman" w:cs="Times New Roman"/>
          <w:b/>
          <w:sz w:val="28"/>
          <w:szCs w:val="28"/>
        </w:rPr>
        <w:t>–</w:t>
      </w:r>
      <w:r w:rsidRPr="00B55178">
        <w:rPr>
          <w:rFonts w:ascii="Times New Roman" w:hAnsi="Times New Roman" w:cs="Times New Roman"/>
          <w:b/>
          <w:sz w:val="28"/>
          <w:szCs w:val="28"/>
        </w:rPr>
        <w:t>1</w:t>
      </w:r>
      <w:r w:rsidR="0046018A" w:rsidRPr="00B55178">
        <w:rPr>
          <w:rFonts w:ascii="Times New Roman" w:hAnsi="Times New Roman" w:cs="Times New Roman"/>
          <w:b/>
          <w:sz w:val="28"/>
          <w:szCs w:val="28"/>
        </w:rPr>
        <w:t xml:space="preserve">1.2.10 </w:t>
      </w:r>
      <w:r w:rsidR="00B55178" w:rsidRPr="00B55178">
        <w:rPr>
          <w:rFonts w:ascii="Times New Roman" w:hAnsi="Times New Roman" w:cs="Times New Roman"/>
          <w:b/>
          <w:sz w:val="28"/>
          <w:szCs w:val="28"/>
        </w:rPr>
        <w:t>(Исключены, Изм. № 2).</w:t>
      </w:r>
    </w:p>
    <w:p w:rsidR="00C65C2A" w:rsidRDefault="0046018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11.2.11 </w:t>
      </w:r>
      <w:r w:rsidR="00545014">
        <w:rPr>
          <w:rFonts w:ascii="Times New Roman" w:hAnsi="Times New Roman" w:cs="Times New Roman"/>
          <w:sz w:val="28"/>
          <w:szCs w:val="28"/>
        </w:rPr>
        <w:t>Ориентировочную оценку увеличения шумозащитного эффекта экрана с верхне</w:t>
      </w:r>
      <w:r w:rsidR="00D7349F">
        <w:rPr>
          <w:rFonts w:ascii="Times New Roman" w:hAnsi="Times New Roman" w:cs="Times New Roman"/>
          <w:sz w:val="28"/>
          <w:szCs w:val="28"/>
        </w:rPr>
        <w:t xml:space="preserve">й полкой допускается выполнять, как указано в 11.2.12 – 11.2.15 </w:t>
      </w:r>
      <w:r w:rsidR="00545014">
        <w:rPr>
          <w:rFonts w:ascii="Times New Roman" w:hAnsi="Times New Roman" w:cs="Times New Roman"/>
          <w:sz w:val="28"/>
          <w:szCs w:val="28"/>
        </w:rPr>
        <w:t xml:space="preserve">(на примере </w:t>
      </w:r>
      <w:r w:rsidR="004F2D92">
        <w:rPr>
          <w:rFonts w:ascii="Times New Roman" w:hAnsi="Times New Roman" w:cs="Times New Roman"/>
          <w:sz w:val="28"/>
          <w:szCs w:val="28"/>
        </w:rPr>
        <w:t>экрана с Г-образной полкой в верхней части</w:t>
      </w:r>
      <w:r w:rsidR="00545014">
        <w:rPr>
          <w:rFonts w:ascii="Times New Roman" w:hAnsi="Times New Roman" w:cs="Times New Roman"/>
          <w:sz w:val="28"/>
          <w:szCs w:val="28"/>
        </w:rPr>
        <w:t>)</w:t>
      </w:r>
      <w:r w:rsidR="004F2D92">
        <w:rPr>
          <w:rFonts w:ascii="Times New Roman" w:hAnsi="Times New Roman" w:cs="Times New Roman"/>
          <w:sz w:val="28"/>
          <w:szCs w:val="28"/>
        </w:rPr>
        <w:t>.</w:t>
      </w:r>
    </w:p>
    <w:p w:rsidR="00E75DA9" w:rsidRDefault="004F2D92"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46018A">
        <w:rPr>
          <w:rFonts w:ascii="Times New Roman" w:hAnsi="Times New Roman" w:cs="Times New Roman"/>
          <w:sz w:val="28"/>
          <w:szCs w:val="28"/>
        </w:rPr>
        <w:t>1.2.12</w:t>
      </w:r>
      <w:r>
        <w:rPr>
          <w:rFonts w:ascii="Times New Roman" w:hAnsi="Times New Roman" w:cs="Times New Roman"/>
          <w:sz w:val="28"/>
          <w:szCs w:val="28"/>
        </w:rPr>
        <w:t xml:space="preserve"> </w:t>
      </w:r>
      <w:r w:rsidR="0099189F">
        <w:rPr>
          <w:rFonts w:ascii="Times New Roman" w:hAnsi="Times New Roman" w:cs="Times New Roman"/>
          <w:sz w:val="28"/>
          <w:szCs w:val="28"/>
        </w:rPr>
        <w:t>Разность хода звуковых лучей для</w:t>
      </w:r>
      <w:r w:rsidR="00E75DA9" w:rsidRPr="001362A9">
        <w:rPr>
          <w:rFonts w:ascii="Times New Roman" w:hAnsi="Times New Roman" w:cs="Times New Roman"/>
          <w:sz w:val="28"/>
          <w:szCs w:val="28"/>
        </w:rPr>
        <w:t xml:space="preserve"> экрана с верхней Г-образной полкой рассчитывают по формулам</w:t>
      </w:r>
      <w:r w:rsidR="00586A26">
        <w:rPr>
          <w:rFonts w:ascii="Times New Roman" w:hAnsi="Times New Roman" w:cs="Times New Roman"/>
          <w:sz w:val="28"/>
          <w:szCs w:val="28"/>
        </w:rPr>
        <w:t>:</w:t>
      </w:r>
    </w:p>
    <w:p w:rsidR="0099189F" w:rsidRPr="00545014" w:rsidRDefault="00586A26" w:rsidP="004850EE">
      <w:pPr>
        <w:spacing w:line="240" w:lineRule="auto"/>
        <w:ind w:firstLine="709"/>
        <w:rPr>
          <w:rFonts w:ascii="Times New Roman" w:hAnsi="Times New Roman" w:cs="Times New Roman"/>
          <w:sz w:val="28"/>
          <w:szCs w:val="28"/>
        </w:rPr>
      </w:pPr>
      <w:r>
        <w:rPr>
          <w:rFonts w:ascii="Times New Roman" w:hAnsi="Times New Roman" w:cs="Times New Roman"/>
          <w:b/>
          <w:sz w:val="28"/>
          <w:szCs w:val="28"/>
        </w:rPr>
        <w:t>-</w:t>
      </w:r>
      <w:r w:rsidR="0099189F" w:rsidRPr="0099189F">
        <w:rPr>
          <w:rFonts w:ascii="Times New Roman" w:hAnsi="Times New Roman" w:cs="Times New Roman"/>
          <w:b/>
          <w:sz w:val="28"/>
          <w:szCs w:val="28"/>
        </w:rPr>
        <w:t xml:space="preserve"> </w:t>
      </w:r>
      <w:r w:rsidR="0099189F" w:rsidRPr="00586A26">
        <w:rPr>
          <w:rFonts w:ascii="Times New Roman" w:hAnsi="Times New Roman" w:cs="Times New Roman"/>
          <w:sz w:val="28"/>
          <w:szCs w:val="28"/>
        </w:rPr>
        <w:t xml:space="preserve">для луча </w:t>
      </w:r>
      <w:r w:rsidR="0099189F" w:rsidRPr="00586A26">
        <w:rPr>
          <w:rFonts w:ascii="Times New Roman" w:hAnsi="Times New Roman" w:cs="Times New Roman"/>
          <w:i/>
          <w:sz w:val="28"/>
          <w:szCs w:val="28"/>
        </w:rPr>
        <w:t>а</w:t>
      </w:r>
      <w:r w:rsidR="00545014">
        <w:rPr>
          <w:rFonts w:ascii="Times New Roman" w:hAnsi="Times New Roman" w:cs="Times New Roman"/>
          <w:sz w:val="28"/>
          <w:szCs w:val="28"/>
        </w:rPr>
        <w:t xml:space="preserve"> (</w:t>
      </w:r>
      <w:r>
        <w:rPr>
          <w:rFonts w:ascii="Times New Roman" w:hAnsi="Times New Roman" w:cs="Times New Roman"/>
          <w:sz w:val="28"/>
          <w:szCs w:val="28"/>
        </w:rPr>
        <w:t>см. рисунок 11.3</w:t>
      </w:r>
      <w:r w:rsidR="00545014">
        <w:rPr>
          <w:rFonts w:ascii="Times New Roman" w:hAnsi="Times New Roman" w:cs="Times New Roman"/>
          <w:sz w:val="28"/>
          <w:szCs w:val="28"/>
        </w:rPr>
        <w:t>):</w:t>
      </w:r>
    </w:p>
    <w:p w:rsidR="00E75DA9" w:rsidRDefault="00CA65B1" w:rsidP="001E68CE">
      <w:pPr>
        <w:spacing w:line="240" w:lineRule="auto"/>
        <w:jc w:val="right"/>
        <w:rPr>
          <w:rFonts w:ascii="Times New Roman" w:hAnsi="Times New Roman" w:cs="Times New Roman"/>
          <w:spacing w:val="-4"/>
          <w:sz w:val="28"/>
          <w:szCs w:val="28"/>
        </w:rPr>
      </w:pPr>
      <w:r w:rsidRPr="00CA65B1">
        <w:rPr>
          <w:rFonts w:ascii="Times New Roman" w:hAnsi="Times New Roman" w:cs="Times New Roman"/>
          <w:position w:val="-18"/>
          <w:sz w:val="28"/>
          <w:szCs w:val="28"/>
        </w:rPr>
        <w:object w:dxaOrig="4120" w:dyaOrig="520">
          <v:shape id="_x0000_i1238" type="#_x0000_t75" style="width:4in;height:36.3pt" o:ole="">
            <v:imagedata r:id="rId431" o:title=""/>
          </v:shape>
          <o:OLEObject Type="Embed" ProgID="Equation.DSMT4" ShapeID="_x0000_i1238" DrawAspect="Content" ObjectID="_1779188029" r:id="rId432"/>
        </w:object>
      </w:r>
      <w:r w:rsidR="00E75DA9">
        <w:rPr>
          <w:rFonts w:ascii="Times New Roman" w:hAnsi="Times New Roman" w:cs="Times New Roman"/>
          <w:spacing w:val="-4"/>
          <w:sz w:val="28"/>
          <w:szCs w:val="28"/>
        </w:rPr>
        <w:t xml:space="preserve">                     (</w:t>
      </w:r>
      <w:r w:rsidR="004D1D62">
        <w:rPr>
          <w:rFonts w:ascii="Times New Roman" w:hAnsi="Times New Roman" w:cs="Times New Roman"/>
          <w:spacing w:val="-4"/>
          <w:sz w:val="28"/>
          <w:szCs w:val="28"/>
        </w:rPr>
        <w:t>8</w:t>
      </w:r>
      <w:r w:rsidR="00545014">
        <w:rPr>
          <w:rFonts w:ascii="Times New Roman" w:hAnsi="Times New Roman" w:cs="Times New Roman"/>
          <w:spacing w:val="-4"/>
          <w:sz w:val="28"/>
          <w:szCs w:val="28"/>
        </w:rPr>
        <w:t>5</w:t>
      </w:r>
      <w:r w:rsidR="00E75DA9">
        <w:rPr>
          <w:rFonts w:ascii="Times New Roman" w:hAnsi="Times New Roman" w:cs="Times New Roman"/>
          <w:spacing w:val="-4"/>
          <w:sz w:val="28"/>
          <w:szCs w:val="28"/>
        </w:rPr>
        <w:t>)</w:t>
      </w:r>
    </w:p>
    <w:p w:rsidR="0099189F" w:rsidRDefault="0099189F" w:rsidP="004850EE">
      <w:pPr>
        <w:spacing w:line="240" w:lineRule="auto"/>
        <w:jc w:val="center"/>
        <w:rPr>
          <w:rFonts w:ascii="Times New Roman" w:hAnsi="Times New Roman" w:cs="Times New Roman"/>
          <w:spacing w:val="-4"/>
          <w:sz w:val="28"/>
          <w:szCs w:val="28"/>
        </w:rPr>
      </w:pPr>
    </w:p>
    <w:p w:rsidR="0099189F" w:rsidRPr="00545014" w:rsidRDefault="00586A26" w:rsidP="004850EE">
      <w:pPr>
        <w:spacing w:line="240" w:lineRule="auto"/>
        <w:ind w:firstLine="709"/>
        <w:rPr>
          <w:rFonts w:ascii="Times New Roman" w:hAnsi="Times New Roman" w:cs="Times New Roman"/>
          <w:spacing w:val="-4"/>
          <w:sz w:val="28"/>
          <w:szCs w:val="28"/>
        </w:rPr>
      </w:pPr>
      <w:r>
        <w:rPr>
          <w:rFonts w:ascii="Times New Roman" w:hAnsi="Times New Roman" w:cs="Times New Roman"/>
          <w:b/>
          <w:spacing w:val="-4"/>
          <w:sz w:val="28"/>
          <w:szCs w:val="28"/>
        </w:rPr>
        <w:t>-</w:t>
      </w:r>
      <w:r w:rsidR="0099189F" w:rsidRPr="0099189F">
        <w:rPr>
          <w:rFonts w:ascii="Times New Roman" w:hAnsi="Times New Roman" w:cs="Times New Roman"/>
          <w:b/>
          <w:spacing w:val="-4"/>
          <w:sz w:val="28"/>
          <w:szCs w:val="28"/>
        </w:rPr>
        <w:t xml:space="preserve"> </w:t>
      </w:r>
      <w:r w:rsidR="0099189F" w:rsidRPr="00586A26">
        <w:rPr>
          <w:rFonts w:ascii="Times New Roman" w:hAnsi="Times New Roman" w:cs="Times New Roman"/>
          <w:spacing w:val="-4"/>
          <w:sz w:val="28"/>
          <w:szCs w:val="28"/>
        </w:rPr>
        <w:t xml:space="preserve">для луча </w:t>
      </w:r>
      <w:r w:rsidR="0099189F" w:rsidRPr="00586A26">
        <w:rPr>
          <w:rFonts w:ascii="Times New Roman" w:hAnsi="Times New Roman" w:cs="Times New Roman"/>
          <w:i/>
          <w:spacing w:val="-4"/>
          <w:sz w:val="28"/>
          <w:szCs w:val="28"/>
          <w:lang w:val="en-US"/>
        </w:rPr>
        <w:t>b</w:t>
      </w:r>
      <w:r w:rsidR="00545014">
        <w:rPr>
          <w:rFonts w:ascii="Times New Roman" w:hAnsi="Times New Roman" w:cs="Times New Roman"/>
          <w:spacing w:val="-4"/>
          <w:sz w:val="28"/>
          <w:szCs w:val="28"/>
        </w:rPr>
        <w:t xml:space="preserve"> (</w:t>
      </w:r>
      <w:r>
        <w:rPr>
          <w:rFonts w:ascii="Times New Roman" w:hAnsi="Times New Roman" w:cs="Times New Roman"/>
          <w:spacing w:val="-4"/>
          <w:sz w:val="28"/>
          <w:szCs w:val="28"/>
        </w:rPr>
        <w:t>см. рисунок 11.3</w:t>
      </w:r>
      <w:r w:rsidR="00545014">
        <w:rPr>
          <w:rFonts w:ascii="Times New Roman" w:hAnsi="Times New Roman" w:cs="Times New Roman"/>
          <w:spacing w:val="-4"/>
          <w:sz w:val="28"/>
          <w:szCs w:val="28"/>
        </w:rPr>
        <w:t>):</w:t>
      </w:r>
    </w:p>
    <w:p w:rsidR="0099189F" w:rsidRDefault="00CA65B1" w:rsidP="001E68CE">
      <w:pPr>
        <w:spacing w:line="240" w:lineRule="auto"/>
        <w:jc w:val="right"/>
        <w:rPr>
          <w:rFonts w:ascii="Times New Roman" w:hAnsi="Times New Roman" w:cs="Times New Roman"/>
          <w:spacing w:val="-4"/>
          <w:sz w:val="28"/>
          <w:szCs w:val="28"/>
        </w:rPr>
      </w:pPr>
      <w:r w:rsidRPr="00CA65B1">
        <w:rPr>
          <w:rFonts w:ascii="Times New Roman" w:hAnsi="Times New Roman" w:cs="Times New Roman"/>
          <w:position w:val="-18"/>
          <w:sz w:val="28"/>
          <w:szCs w:val="28"/>
        </w:rPr>
        <w:object w:dxaOrig="4080" w:dyaOrig="520">
          <v:shape id="_x0000_i1239" type="#_x0000_t75" style="width:4in;height:36.3pt" o:ole="">
            <v:imagedata r:id="rId433" o:title=""/>
          </v:shape>
          <o:OLEObject Type="Embed" ProgID="Equation.DSMT4" ShapeID="_x0000_i1239" DrawAspect="Content" ObjectID="_1779188030" r:id="rId434"/>
        </w:object>
      </w:r>
      <w:r w:rsidR="00E75DA9">
        <w:rPr>
          <w:rFonts w:ascii="Times New Roman" w:hAnsi="Times New Roman" w:cs="Times New Roman"/>
          <w:spacing w:val="-4"/>
          <w:sz w:val="28"/>
          <w:szCs w:val="28"/>
        </w:rPr>
        <w:t xml:space="preserve">                    </w:t>
      </w:r>
      <w:r w:rsidR="00E75DA9" w:rsidRPr="001362A9">
        <w:rPr>
          <w:rFonts w:ascii="Times New Roman" w:hAnsi="Times New Roman" w:cs="Times New Roman"/>
          <w:spacing w:val="-4"/>
          <w:sz w:val="28"/>
          <w:szCs w:val="28"/>
        </w:rPr>
        <w:t xml:space="preserve"> </w:t>
      </w:r>
      <w:r w:rsidR="00E75DA9">
        <w:rPr>
          <w:rFonts w:ascii="Times New Roman" w:hAnsi="Times New Roman" w:cs="Times New Roman"/>
          <w:spacing w:val="-4"/>
          <w:sz w:val="28"/>
          <w:szCs w:val="28"/>
        </w:rPr>
        <w:t>(</w:t>
      </w:r>
      <w:r w:rsidR="004D1D62">
        <w:rPr>
          <w:rFonts w:ascii="Times New Roman" w:hAnsi="Times New Roman" w:cs="Times New Roman"/>
          <w:spacing w:val="-4"/>
          <w:sz w:val="28"/>
          <w:szCs w:val="28"/>
        </w:rPr>
        <w:t>8</w:t>
      </w:r>
      <w:r w:rsidR="00545014">
        <w:rPr>
          <w:rFonts w:ascii="Times New Roman" w:hAnsi="Times New Roman" w:cs="Times New Roman"/>
          <w:spacing w:val="-4"/>
          <w:sz w:val="28"/>
          <w:szCs w:val="28"/>
        </w:rPr>
        <w:t>6</w:t>
      </w:r>
      <w:r w:rsidR="00E75DA9">
        <w:rPr>
          <w:rFonts w:ascii="Times New Roman" w:hAnsi="Times New Roman" w:cs="Times New Roman"/>
          <w:spacing w:val="-4"/>
          <w:sz w:val="28"/>
          <w:szCs w:val="28"/>
        </w:rPr>
        <w:t>)</w:t>
      </w:r>
    </w:p>
    <w:p w:rsidR="00E75DA9" w:rsidRPr="001362A9" w:rsidRDefault="00E75DA9" w:rsidP="004850EE">
      <w:pPr>
        <w:spacing w:line="240" w:lineRule="auto"/>
        <w:rPr>
          <w:rFonts w:ascii="Times New Roman" w:hAnsi="Times New Roman" w:cs="Times New Roman"/>
          <w:spacing w:val="-4"/>
          <w:sz w:val="28"/>
          <w:szCs w:val="28"/>
        </w:rPr>
      </w:pPr>
      <w:r w:rsidRPr="001362A9">
        <w:rPr>
          <w:rFonts w:ascii="Times New Roman" w:hAnsi="Times New Roman" w:cs="Times New Roman"/>
          <w:spacing w:val="-4"/>
          <w:sz w:val="28"/>
          <w:szCs w:val="28"/>
        </w:rPr>
        <w:t xml:space="preserve">при </w:t>
      </w:r>
      <w:r w:rsidR="0099189F">
        <w:rPr>
          <w:rFonts w:ascii="Times New Roman" w:hAnsi="Times New Roman" w:cs="Times New Roman"/>
          <w:spacing w:val="-4"/>
          <w:sz w:val="28"/>
          <w:szCs w:val="28"/>
        </w:rPr>
        <w:t xml:space="preserve">условии, что </w:t>
      </w:r>
      <w:r w:rsidRPr="001362A9">
        <w:rPr>
          <w:rFonts w:ascii="Times New Roman" w:hAnsi="Times New Roman" w:cs="Times New Roman"/>
          <w:i/>
          <w:spacing w:val="-4"/>
          <w:sz w:val="28"/>
          <w:szCs w:val="28"/>
          <w:lang w:val="en-US"/>
        </w:rPr>
        <w:t>h</w:t>
      </w:r>
      <w:proofErr w:type="spellStart"/>
      <w:proofErr w:type="gramStart"/>
      <w:r w:rsidR="00586A26" w:rsidRPr="00586A26">
        <w:rPr>
          <w:rFonts w:ascii="Times New Roman" w:hAnsi="Times New Roman" w:cs="Times New Roman"/>
          <w:spacing w:val="-4"/>
          <w:sz w:val="28"/>
          <w:szCs w:val="28"/>
          <w:vertAlign w:val="subscript"/>
        </w:rPr>
        <w:t>р.т</w:t>
      </w:r>
      <w:proofErr w:type="spellEnd"/>
      <w:proofErr w:type="gramEnd"/>
      <w:r w:rsidR="00231283">
        <w:rPr>
          <w:rFonts w:ascii="Times New Roman" w:hAnsi="Times New Roman" w:cs="Times New Roman"/>
          <w:spacing w:val="-4"/>
          <w:sz w:val="28"/>
          <w:szCs w:val="28"/>
          <w:vertAlign w:val="subscript"/>
        </w:rPr>
        <w:t xml:space="preserve"> </w:t>
      </w:r>
      <w:r w:rsidR="009068D8" w:rsidRPr="009068D8">
        <w:rPr>
          <w:rFonts w:ascii="Times New Roman" w:hAnsi="Times New Roman" w:cs="Times New Roman"/>
          <w:i/>
          <w:spacing w:val="-4"/>
          <w:sz w:val="28"/>
          <w:szCs w:val="28"/>
        </w:rPr>
        <w:t>&gt;</w:t>
      </w:r>
      <w:r w:rsidRPr="001362A9">
        <w:rPr>
          <w:rFonts w:ascii="Times New Roman" w:hAnsi="Times New Roman" w:cs="Times New Roman"/>
          <w:spacing w:val="-4"/>
          <w:sz w:val="28"/>
          <w:szCs w:val="28"/>
        </w:rPr>
        <w:t xml:space="preserve"> </w:t>
      </w:r>
      <w:r w:rsidRPr="001362A9">
        <w:rPr>
          <w:rFonts w:ascii="Times New Roman" w:hAnsi="Times New Roman" w:cs="Times New Roman"/>
          <w:i/>
          <w:spacing w:val="-4"/>
          <w:sz w:val="28"/>
          <w:szCs w:val="28"/>
          <w:lang w:val="en-US"/>
        </w:rPr>
        <w:t>h</w:t>
      </w:r>
      <w:r w:rsidRPr="001362A9">
        <w:rPr>
          <w:rFonts w:ascii="Times New Roman" w:hAnsi="Times New Roman" w:cs="Times New Roman"/>
          <w:i/>
          <w:spacing w:val="-4"/>
          <w:sz w:val="28"/>
          <w:szCs w:val="28"/>
          <w:vertAlign w:val="subscript"/>
        </w:rPr>
        <w:t>э</w:t>
      </w:r>
      <w:r w:rsidRPr="001362A9">
        <w:rPr>
          <w:rFonts w:ascii="Times New Roman" w:hAnsi="Times New Roman" w:cs="Times New Roman"/>
          <w:spacing w:val="-4"/>
          <w:sz w:val="28"/>
          <w:szCs w:val="28"/>
          <w:vertAlign w:val="subscript"/>
        </w:rPr>
        <w:t xml:space="preserve"> </w:t>
      </w:r>
      <w:r w:rsidRPr="001362A9">
        <w:rPr>
          <w:rFonts w:ascii="Times New Roman" w:hAnsi="Times New Roman" w:cs="Times New Roman"/>
          <w:spacing w:val="-4"/>
          <w:sz w:val="28"/>
          <w:szCs w:val="28"/>
        </w:rPr>
        <w:t xml:space="preserve"> и </w:t>
      </w:r>
      <w:r w:rsidRPr="001362A9">
        <w:rPr>
          <w:rFonts w:ascii="Times New Roman" w:hAnsi="Times New Roman" w:cs="Times New Roman"/>
          <w:i/>
          <w:spacing w:val="-4"/>
          <w:sz w:val="28"/>
          <w:szCs w:val="28"/>
          <w:lang w:val="en-US"/>
        </w:rPr>
        <w:t>h</w:t>
      </w:r>
      <w:proofErr w:type="spellStart"/>
      <w:r w:rsidR="00586A26" w:rsidRPr="00586A26">
        <w:rPr>
          <w:rFonts w:ascii="Times New Roman" w:hAnsi="Times New Roman" w:cs="Times New Roman"/>
          <w:spacing w:val="-4"/>
          <w:sz w:val="28"/>
          <w:szCs w:val="28"/>
          <w:vertAlign w:val="subscript"/>
        </w:rPr>
        <w:t>р.т</w:t>
      </w:r>
      <w:proofErr w:type="spellEnd"/>
      <w:r w:rsidRPr="001362A9">
        <w:rPr>
          <w:rFonts w:ascii="Times New Roman" w:hAnsi="Times New Roman" w:cs="Times New Roman"/>
          <w:spacing w:val="-4"/>
          <w:sz w:val="28"/>
          <w:szCs w:val="28"/>
        </w:rPr>
        <w:t>&lt; (</w:t>
      </w:r>
      <w:r w:rsidRPr="001362A9">
        <w:rPr>
          <w:rFonts w:ascii="Times New Roman" w:hAnsi="Times New Roman" w:cs="Times New Roman"/>
          <w:i/>
          <w:spacing w:val="-4"/>
          <w:sz w:val="28"/>
          <w:szCs w:val="28"/>
          <w:lang w:val="en-US"/>
        </w:rPr>
        <w:t>h</w:t>
      </w:r>
      <w:r w:rsidRPr="001362A9">
        <w:rPr>
          <w:rFonts w:ascii="Times New Roman" w:hAnsi="Times New Roman" w:cs="Times New Roman"/>
          <w:i/>
          <w:spacing w:val="-4"/>
          <w:sz w:val="28"/>
          <w:szCs w:val="28"/>
          <w:vertAlign w:val="subscript"/>
        </w:rPr>
        <w:t>э</w:t>
      </w:r>
      <w:r w:rsidRPr="001362A9">
        <w:rPr>
          <w:rFonts w:ascii="Times New Roman" w:hAnsi="Times New Roman" w:cs="Times New Roman"/>
          <w:spacing w:val="-4"/>
          <w:sz w:val="28"/>
          <w:szCs w:val="28"/>
          <w:vertAlign w:val="subscript"/>
        </w:rPr>
        <w:t xml:space="preserve"> </w:t>
      </w:r>
      <w:r w:rsidRPr="001362A9">
        <w:rPr>
          <w:rFonts w:ascii="Times New Roman" w:hAnsi="Times New Roman" w:cs="Times New Roman"/>
          <w:spacing w:val="-4"/>
          <w:sz w:val="28"/>
          <w:szCs w:val="28"/>
        </w:rPr>
        <w:t xml:space="preserve">+ </w:t>
      </w:r>
      <w:r w:rsidR="00545014" w:rsidRPr="00545014">
        <w:rPr>
          <w:rFonts w:ascii="Times New Roman" w:hAnsi="Times New Roman" w:cs="Times New Roman"/>
          <w:position w:val="-14"/>
          <w:sz w:val="28"/>
          <w:szCs w:val="28"/>
        </w:rPr>
        <w:object w:dxaOrig="340" w:dyaOrig="380">
          <v:shape id="_x0000_i1240" type="#_x0000_t75" style="width:14.4pt;height:14.4pt" o:ole="">
            <v:imagedata r:id="rId435" o:title=""/>
          </v:shape>
          <o:OLEObject Type="Embed" ProgID="Equation.DSMT4" ShapeID="_x0000_i1240" DrawAspect="Content" ObjectID="_1779188031" r:id="rId436"/>
        </w:object>
      </w:r>
      <w:r w:rsidRPr="001362A9">
        <w:rPr>
          <w:rFonts w:ascii="Times New Roman" w:hAnsi="Times New Roman" w:cs="Times New Roman"/>
          <w:sz w:val="28"/>
          <w:szCs w:val="28"/>
          <w:lang w:val="en-US"/>
        </w:rPr>
        <w:t>cos</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rPr>
        <w:t>α</w:t>
      </w:r>
      <w:r w:rsidRPr="001362A9">
        <w:rPr>
          <w:rFonts w:ascii="Times New Roman" w:hAnsi="Times New Roman" w:cs="Times New Roman"/>
          <w:sz w:val="28"/>
          <w:szCs w:val="28"/>
        </w:rPr>
        <w:t>)</w:t>
      </w:r>
      <w:r w:rsidRPr="001362A9">
        <w:rPr>
          <w:rFonts w:ascii="Times New Roman" w:hAnsi="Times New Roman" w:cs="Times New Roman"/>
          <w:spacing w:val="-4"/>
          <w:sz w:val="28"/>
          <w:szCs w:val="28"/>
        </w:rPr>
        <w:t>;</w:t>
      </w:r>
    </w:p>
    <w:p w:rsidR="00E75DA9" w:rsidRDefault="00CA65B1" w:rsidP="001E68CE">
      <w:pPr>
        <w:spacing w:line="240" w:lineRule="auto"/>
        <w:jc w:val="right"/>
        <w:rPr>
          <w:rFonts w:ascii="Times New Roman" w:hAnsi="Times New Roman" w:cs="Times New Roman"/>
          <w:spacing w:val="-4"/>
          <w:sz w:val="28"/>
          <w:szCs w:val="28"/>
        </w:rPr>
      </w:pPr>
      <w:r w:rsidRPr="00CA65B1">
        <w:rPr>
          <w:rFonts w:ascii="Times New Roman" w:hAnsi="Times New Roman" w:cs="Times New Roman"/>
          <w:position w:val="-18"/>
          <w:sz w:val="28"/>
          <w:szCs w:val="28"/>
        </w:rPr>
        <w:object w:dxaOrig="2540" w:dyaOrig="520">
          <v:shape id="_x0000_i1241" type="#_x0000_t75" style="width:179.7pt;height:36.3pt" o:ole="">
            <v:imagedata r:id="rId437" o:title=""/>
          </v:shape>
          <o:OLEObject Type="Embed" ProgID="Equation.DSMT4" ShapeID="_x0000_i1241" DrawAspect="Content" ObjectID="_1779188032" r:id="rId438"/>
        </w:object>
      </w:r>
      <w:r w:rsidR="00E75DA9">
        <w:rPr>
          <w:rFonts w:ascii="Times New Roman" w:hAnsi="Times New Roman" w:cs="Times New Roman"/>
          <w:position w:val="-14"/>
          <w:sz w:val="28"/>
          <w:szCs w:val="28"/>
        </w:rPr>
        <w:t xml:space="preserve">                                               </w:t>
      </w:r>
      <w:r w:rsidR="00E75DA9">
        <w:rPr>
          <w:rFonts w:ascii="Times New Roman" w:hAnsi="Times New Roman" w:cs="Times New Roman"/>
          <w:spacing w:val="-4"/>
          <w:sz w:val="28"/>
          <w:szCs w:val="28"/>
        </w:rPr>
        <w:t>(</w:t>
      </w:r>
      <w:r w:rsidR="004D1D62">
        <w:rPr>
          <w:rFonts w:ascii="Times New Roman" w:hAnsi="Times New Roman" w:cs="Times New Roman"/>
          <w:spacing w:val="-4"/>
          <w:sz w:val="28"/>
          <w:szCs w:val="28"/>
        </w:rPr>
        <w:t>8</w:t>
      </w:r>
      <w:r w:rsidR="00545014">
        <w:rPr>
          <w:rFonts w:ascii="Times New Roman" w:hAnsi="Times New Roman" w:cs="Times New Roman"/>
          <w:spacing w:val="-4"/>
          <w:sz w:val="28"/>
          <w:szCs w:val="28"/>
        </w:rPr>
        <w:t>7</w:t>
      </w:r>
      <w:r w:rsidR="00E75DA9">
        <w:rPr>
          <w:rFonts w:ascii="Times New Roman" w:hAnsi="Times New Roman" w:cs="Times New Roman"/>
          <w:spacing w:val="-4"/>
          <w:sz w:val="28"/>
          <w:szCs w:val="28"/>
        </w:rPr>
        <w:t>)</w:t>
      </w:r>
    </w:p>
    <w:p w:rsidR="00E75DA9" w:rsidRPr="001362A9" w:rsidRDefault="00E75DA9" w:rsidP="004850EE">
      <w:pPr>
        <w:spacing w:line="240" w:lineRule="auto"/>
        <w:rPr>
          <w:rFonts w:ascii="Times New Roman" w:hAnsi="Times New Roman" w:cs="Times New Roman"/>
          <w:spacing w:val="-4"/>
          <w:sz w:val="28"/>
          <w:szCs w:val="28"/>
        </w:rPr>
      </w:pPr>
      <w:r w:rsidRPr="001362A9">
        <w:rPr>
          <w:rFonts w:ascii="Times New Roman" w:hAnsi="Times New Roman" w:cs="Times New Roman"/>
          <w:spacing w:val="-4"/>
          <w:sz w:val="28"/>
          <w:szCs w:val="28"/>
        </w:rPr>
        <w:t>при условии, что точки, соответствующие (</w:t>
      </w:r>
      <w:r w:rsidRPr="001362A9">
        <w:rPr>
          <w:rFonts w:ascii="Times New Roman" w:hAnsi="Times New Roman" w:cs="Times New Roman"/>
          <w:i/>
          <w:spacing w:val="-4"/>
          <w:sz w:val="28"/>
          <w:szCs w:val="28"/>
          <w:lang w:val="en-US"/>
        </w:rPr>
        <w:t>h</w:t>
      </w:r>
      <w:r w:rsidRPr="002C435E">
        <w:rPr>
          <w:rFonts w:ascii="Times New Roman" w:hAnsi="Times New Roman" w:cs="Times New Roman"/>
          <w:spacing w:val="-4"/>
          <w:sz w:val="28"/>
          <w:szCs w:val="28"/>
          <w:vertAlign w:val="subscript"/>
        </w:rPr>
        <w:t>э</w:t>
      </w:r>
      <w:r w:rsidRPr="001362A9">
        <w:rPr>
          <w:rFonts w:ascii="Times New Roman" w:hAnsi="Times New Roman" w:cs="Times New Roman"/>
          <w:spacing w:val="-4"/>
          <w:sz w:val="28"/>
          <w:szCs w:val="28"/>
          <w:vertAlign w:val="subscript"/>
        </w:rPr>
        <w:t xml:space="preserve"> </w:t>
      </w:r>
      <w:r w:rsidRPr="001362A9">
        <w:rPr>
          <w:rFonts w:ascii="Times New Roman" w:hAnsi="Times New Roman" w:cs="Times New Roman"/>
          <w:spacing w:val="-4"/>
          <w:sz w:val="28"/>
          <w:szCs w:val="28"/>
        </w:rPr>
        <w:t xml:space="preserve">+ </w:t>
      </w:r>
      <w:r w:rsidR="00545014" w:rsidRPr="00545014">
        <w:rPr>
          <w:rFonts w:ascii="Times New Roman" w:hAnsi="Times New Roman" w:cs="Times New Roman"/>
          <w:position w:val="-14"/>
          <w:sz w:val="28"/>
          <w:szCs w:val="28"/>
        </w:rPr>
        <w:object w:dxaOrig="340" w:dyaOrig="380">
          <v:shape id="_x0000_i1242" type="#_x0000_t75" style="width:14.4pt;height:14.4pt" o:ole="">
            <v:imagedata r:id="rId439" o:title=""/>
          </v:shape>
          <o:OLEObject Type="Embed" ProgID="Equation.DSMT4" ShapeID="_x0000_i1242" DrawAspect="Content" ObjectID="_1779188033" r:id="rId440"/>
        </w:object>
      </w:r>
      <w:r w:rsidRPr="001362A9">
        <w:rPr>
          <w:rFonts w:ascii="Times New Roman" w:hAnsi="Times New Roman" w:cs="Times New Roman"/>
          <w:sz w:val="28"/>
          <w:szCs w:val="28"/>
          <w:lang w:val="en-US"/>
        </w:rPr>
        <w:t>cos</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rPr>
        <w:t>α</w:t>
      </w:r>
      <w:r w:rsidRPr="001362A9">
        <w:rPr>
          <w:rFonts w:ascii="Times New Roman" w:hAnsi="Times New Roman" w:cs="Times New Roman"/>
          <w:sz w:val="28"/>
          <w:szCs w:val="28"/>
        </w:rPr>
        <w:t>)</w:t>
      </w:r>
      <w:r w:rsidRPr="001362A9">
        <w:rPr>
          <w:rFonts w:ascii="Times New Roman" w:hAnsi="Times New Roman" w:cs="Times New Roman"/>
          <w:spacing w:val="-4"/>
          <w:sz w:val="28"/>
          <w:szCs w:val="28"/>
        </w:rPr>
        <w:t xml:space="preserve">, </w:t>
      </w:r>
      <w:r w:rsidRPr="001362A9">
        <w:rPr>
          <w:rFonts w:ascii="Times New Roman" w:hAnsi="Times New Roman" w:cs="Times New Roman"/>
          <w:i/>
          <w:spacing w:val="-4"/>
          <w:sz w:val="28"/>
          <w:szCs w:val="28"/>
          <w:lang w:val="en-US"/>
        </w:rPr>
        <w:t>h</w:t>
      </w:r>
      <w:r w:rsidRPr="002C435E">
        <w:rPr>
          <w:rFonts w:ascii="Times New Roman" w:hAnsi="Times New Roman" w:cs="Times New Roman"/>
          <w:spacing w:val="-4"/>
          <w:sz w:val="28"/>
          <w:szCs w:val="28"/>
          <w:vertAlign w:val="subscript"/>
        </w:rPr>
        <w:t>э</w:t>
      </w:r>
      <w:r w:rsidRPr="001362A9">
        <w:rPr>
          <w:rFonts w:ascii="Times New Roman" w:hAnsi="Times New Roman" w:cs="Times New Roman"/>
          <w:spacing w:val="-4"/>
          <w:sz w:val="28"/>
          <w:szCs w:val="28"/>
          <w:vertAlign w:val="subscript"/>
        </w:rPr>
        <w:t xml:space="preserve"> </w:t>
      </w:r>
      <w:r w:rsidRPr="001362A9">
        <w:rPr>
          <w:rFonts w:ascii="Times New Roman" w:hAnsi="Times New Roman" w:cs="Times New Roman"/>
          <w:spacing w:val="-4"/>
          <w:sz w:val="28"/>
          <w:szCs w:val="28"/>
        </w:rPr>
        <w:t xml:space="preserve">и </w:t>
      </w:r>
      <w:r w:rsidRPr="001362A9">
        <w:rPr>
          <w:rFonts w:ascii="Times New Roman" w:hAnsi="Times New Roman" w:cs="Times New Roman"/>
          <w:i/>
          <w:spacing w:val="-4"/>
          <w:sz w:val="28"/>
          <w:szCs w:val="28"/>
          <w:lang w:val="en-US"/>
        </w:rPr>
        <w:t>h</w:t>
      </w:r>
      <w:proofErr w:type="spellStart"/>
      <w:proofErr w:type="gramStart"/>
      <w:r w:rsidR="002C435E" w:rsidRPr="002C435E">
        <w:rPr>
          <w:rFonts w:ascii="Times New Roman" w:hAnsi="Times New Roman" w:cs="Times New Roman"/>
          <w:spacing w:val="-4"/>
          <w:sz w:val="28"/>
          <w:szCs w:val="28"/>
          <w:vertAlign w:val="subscript"/>
        </w:rPr>
        <w:t>р.т</w:t>
      </w:r>
      <w:proofErr w:type="spellEnd"/>
      <w:proofErr w:type="gramEnd"/>
      <w:r w:rsidRPr="001362A9">
        <w:rPr>
          <w:rFonts w:ascii="Times New Roman" w:hAnsi="Times New Roman" w:cs="Times New Roman"/>
          <w:spacing w:val="-4"/>
          <w:sz w:val="28"/>
          <w:szCs w:val="28"/>
          <w:vertAlign w:val="subscript"/>
        </w:rPr>
        <w:t xml:space="preserve"> </w:t>
      </w:r>
      <w:r w:rsidRPr="001362A9">
        <w:rPr>
          <w:rFonts w:ascii="Times New Roman" w:hAnsi="Times New Roman" w:cs="Times New Roman"/>
          <w:spacing w:val="-4"/>
          <w:sz w:val="28"/>
          <w:szCs w:val="28"/>
        </w:rPr>
        <w:t xml:space="preserve">  лежат на одной прямой;</w:t>
      </w:r>
    </w:p>
    <w:p w:rsidR="0099189F" w:rsidRDefault="00CA65B1" w:rsidP="001E68CE">
      <w:pPr>
        <w:spacing w:line="240" w:lineRule="auto"/>
        <w:jc w:val="right"/>
        <w:rPr>
          <w:rFonts w:ascii="Times New Roman" w:hAnsi="Times New Roman" w:cs="Times New Roman"/>
          <w:spacing w:val="-4"/>
          <w:sz w:val="28"/>
          <w:szCs w:val="28"/>
        </w:rPr>
      </w:pPr>
      <w:r w:rsidRPr="00CA65B1">
        <w:rPr>
          <w:rFonts w:ascii="Times New Roman" w:hAnsi="Times New Roman" w:cs="Times New Roman"/>
          <w:position w:val="-16"/>
          <w:sz w:val="28"/>
          <w:szCs w:val="28"/>
        </w:rPr>
        <w:object w:dxaOrig="3879" w:dyaOrig="499">
          <v:shape id="_x0000_i1243" type="#_x0000_t75" style="width:273.6pt;height:36.3pt" o:ole="">
            <v:imagedata r:id="rId441" o:title=""/>
          </v:shape>
          <o:OLEObject Type="Embed" ProgID="Equation.DSMT4" ShapeID="_x0000_i1243" DrawAspect="Content" ObjectID="_1779188034" r:id="rId442"/>
        </w:object>
      </w:r>
      <w:r w:rsidR="00E75DA9">
        <w:rPr>
          <w:rFonts w:ascii="Times New Roman" w:hAnsi="Times New Roman" w:cs="Times New Roman"/>
          <w:position w:val="-20"/>
          <w:sz w:val="28"/>
          <w:szCs w:val="28"/>
        </w:rPr>
        <w:t xml:space="preserve">                         </w:t>
      </w:r>
      <w:r w:rsidR="00C36314">
        <w:rPr>
          <w:rFonts w:ascii="Times New Roman" w:hAnsi="Times New Roman" w:cs="Times New Roman"/>
          <w:position w:val="-20"/>
          <w:sz w:val="28"/>
          <w:szCs w:val="28"/>
        </w:rPr>
        <w:t xml:space="preserve"> </w:t>
      </w:r>
      <w:r w:rsidR="00E75DA9">
        <w:rPr>
          <w:rFonts w:ascii="Times New Roman" w:hAnsi="Times New Roman" w:cs="Times New Roman"/>
          <w:position w:val="-20"/>
          <w:sz w:val="28"/>
          <w:szCs w:val="28"/>
        </w:rPr>
        <w:t xml:space="preserve">  </w:t>
      </w:r>
      <w:r w:rsidR="00E75DA9">
        <w:rPr>
          <w:rFonts w:ascii="Times New Roman" w:hAnsi="Times New Roman" w:cs="Times New Roman"/>
          <w:spacing w:val="-4"/>
          <w:sz w:val="28"/>
          <w:szCs w:val="28"/>
        </w:rPr>
        <w:t>(</w:t>
      </w:r>
      <w:r w:rsidR="004D1D62">
        <w:rPr>
          <w:rFonts w:ascii="Times New Roman" w:hAnsi="Times New Roman" w:cs="Times New Roman"/>
          <w:spacing w:val="-4"/>
          <w:sz w:val="28"/>
          <w:szCs w:val="28"/>
        </w:rPr>
        <w:t>8</w:t>
      </w:r>
      <w:r w:rsidR="00545014">
        <w:rPr>
          <w:rFonts w:ascii="Times New Roman" w:hAnsi="Times New Roman" w:cs="Times New Roman"/>
          <w:spacing w:val="-4"/>
          <w:sz w:val="28"/>
          <w:szCs w:val="28"/>
        </w:rPr>
        <w:t>8</w:t>
      </w:r>
      <w:r w:rsidR="00E75DA9">
        <w:rPr>
          <w:rFonts w:ascii="Times New Roman" w:hAnsi="Times New Roman" w:cs="Times New Roman"/>
          <w:spacing w:val="-4"/>
          <w:sz w:val="28"/>
          <w:szCs w:val="28"/>
        </w:rPr>
        <w:t>)</w:t>
      </w:r>
    </w:p>
    <w:p w:rsidR="0099189F" w:rsidRDefault="00E75DA9" w:rsidP="004850EE">
      <w:pPr>
        <w:spacing w:line="240" w:lineRule="auto"/>
        <w:rPr>
          <w:rFonts w:ascii="Times New Roman" w:hAnsi="Times New Roman" w:cs="Times New Roman"/>
          <w:spacing w:val="-4"/>
          <w:sz w:val="28"/>
          <w:szCs w:val="28"/>
        </w:rPr>
      </w:pPr>
      <w:r w:rsidRPr="001362A9">
        <w:rPr>
          <w:rFonts w:ascii="Times New Roman" w:hAnsi="Times New Roman" w:cs="Times New Roman"/>
          <w:spacing w:val="-4"/>
          <w:sz w:val="28"/>
          <w:szCs w:val="28"/>
        </w:rPr>
        <w:t xml:space="preserve">при </w:t>
      </w:r>
      <w:r w:rsidR="0099189F">
        <w:rPr>
          <w:rFonts w:ascii="Times New Roman" w:hAnsi="Times New Roman" w:cs="Times New Roman"/>
          <w:spacing w:val="-4"/>
          <w:sz w:val="28"/>
          <w:szCs w:val="28"/>
        </w:rPr>
        <w:t xml:space="preserve">условии, что </w:t>
      </w:r>
      <w:r w:rsidR="009068D8">
        <w:rPr>
          <w:rFonts w:ascii="Times New Roman" w:hAnsi="Times New Roman" w:cs="Times New Roman"/>
          <w:spacing w:val="-4"/>
          <w:sz w:val="28"/>
          <w:szCs w:val="28"/>
        </w:rPr>
        <w:t>расчетн</w:t>
      </w:r>
      <w:r w:rsidR="0099189F">
        <w:rPr>
          <w:rFonts w:ascii="Times New Roman" w:hAnsi="Times New Roman" w:cs="Times New Roman"/>
          <w:spacing w:val="-4"/>
          <w:sz w:val="28"/>
          <w:szCs w:val="28"/>
        </w:rPr>
        <w:t>ая</w:t>
      </w:r>
      <w:r w:rsidR="009068D8">
        <w:rPr>
          <w:rFonts w:ascii="Times New Roman" w:hAnsi="Times New Roman" w:cs="Times New Roman"/>
          <w:spacing w:val="-4"/>
          <w:sz w:val="28"/>
          <w:szCs w:val="28"/>
        </w:rPr>
        <w:t xml:space="preserve"> точк</w:t>
      </w:r>
      <w:r w:rsidR="0099189F">
        <w:rPr>
          <w:rFonts w:ascii="Times New Roman" w:hAnsi="Times New Roman" w:cs="Times New Roman"/>
          <w:spacing w:val="-4"/>
          <w:sz w:val="28"/>
          <w:szCs w:val="28"/>
        </w:rPr>
        <w:t>а</w:t>
      </w:r>
      <w:r w:rsidR="009068D8">
        <w:rPr>
          <w:rFonts w:ascii="Times New Roman" w:hAnsi="Times New Roman" w:cs="Times New Roman"/>
          <w:spacing w:val="-4"/>
          <w:sz w:val="28"/>
          <w:szCs w:val="28"/>
        </w:rPr>
        <w:t xml:space="preserve"> расположен</w:t>
      </w:r>
      <w:r w:rsidR="0099189F">
        <w:rPr>
          <w:rFonts w:ascii="Times New Roman" w:hAnsi="Times New Roman" w:cs="Times New Roman"/>
          <w:spacing w:val="-4"/>
          <w:sz w:val="28"/>
          <w:szCs w:val="28"/>
        </w:rPr>
        <w:t>а</w:t>
      </w:r>
      <w:r w:rsidR="009068D8">
        <w:rPr>
          <w:rFonts w:ascii="Times New Roman" w:hAnsi="Times New Roman" w:cs="Times New Roman"/>
          <w:spacing w:val="-4"/>
          <w:sz w:val="28"/>
          <w:szCs w:val="28"/>
        </w:rPr>
        <w:t xml:space="preserve"> ниже прямой, на которой лежат точки, соответствующие </w:t>
      </w:r>
      <w:r w:rsidR="009068D8" w:rsidRPr="001362A9">
        <w:rPr>
          <w:rFonts w:ascii="Times New Roman" w:hAnsi="Times New Roman" w:cs="Times New Roman"/>
          <w:spacing w:val="-4"/>
          <w:sz w:val="28"/>
          <w:szCs w:val="28"/>
        </w:rPr>
        <w:t>(</w:t>
      </w:r>
      <w:r w:rsidR="009068D8" w:rsidRPr="001362A9">
        <w:rPr>
          <w:rFonts w:ascii="Times New Roman" w:hAnsi="Times New Roman" w:cs="Times New Roman"/>
          <w:i/>
          <w:spacing w:val="-4"/>
          <w:sz w:val="28"/>
          <w:szCs w:val="28"/>
          <w:lang w:val="en-US"/>
        </w:rPr>
        <w:t>h</w:t>
      </w:r>
      <w:r w:rsidR="009068D8" w:rsidRPr="002C435E">
        <w:rPr>
          <w:rFonts w:ascii="Times New Roman" w:hAnsi="Times New Roman" w:cs="Times New Roman"/>
          <w:spacing w:val="-4"/>
          <w:sz w:val="28"/>
          <w:szCs w:val="28"/>
          <w:vertAlign w:val="subscript"/>
        </w:rPr>
        <w:t xml:space="preserve">э </w:t>
      </w:r>
      <w:r w:rsidR="009068D8" w:rsidRPr="001362A9">
        <w:rPr>
          <w:rFonts w:ascii="Times New Roman" w:hAnsi="Times New Roman" w:cs="Times New Roman"/>
          <w:spacing w:val="-4"/>
          <w:sz w:val="28"/>
          <w:szCs w:val="28"/>
        </w:rPr>
        <w:t xml:space="preserve">+ </w:t>
      </w:r>
      <w:r w:rsidR="00545014" w:rsidRPr="00545014">
        <w:rPr>
          <w:rFonts w:ascii="Times New Roman" w:hAnsi="Times New Roman" w:cs="Times New Roman"/>
          <w:position w:val="-14"/>
          <w:sz w:val="28"/>
          <w:szCs w:val="28"/>
        </w:rPr>
        <w:object w:dxaOrig="340" w:dyaOrig="380">
          <v:shape id="_x0000_i1244" type="#_x0000_t75" style="width:14.4pt;height:14.4pt" o:ole="">
            <v:imagedata r:id="rId443" o:title=""/>
          </v:shape>
          <o:OLEObject Type="Embed" ProgID="Equation.DSMT4" ShapeID="_x0000_i1244" DrawAspect="Content" ObjectID="_1779188035" r:id="rId444"/>
        </w:object>
      </w:r>
      <w:r w:rsidR="009068D8" w:rsidRPr="001362A9">
        <w:rPr>
          <w:rFonts w:ascii="Times New Roman" w:hAnsi="Times New Roman" w:cs="Times New Roman"/>
          <w:sz w:val="28"/>
          <w:szCs w:val="28"/>
          <w:lang w:val="en-US"/>
        </w:rPr>
        <w:t>cos</w:t>
      </w:r>
      <w:r w:rsidR="009068D8" w:rsidRPr="001362A9">
        <w:rPr>
          <w:rFonts w:ascii="Times New Roman" w:hAnsi="Times New Roman" w:cs="Times New Roman"/>
          <w:sz w:val="28"/>
          <w:szCs w:val="28"/>
        </w:rPr>
        <w:t xml:space="preserve"> </w:t>
      </w:r>
      <w:r w:rsidR="009068D8" w:rsidRPr="001362A9">
        <w:rPr>
          <w:rFonts w:ascii="Times New Roman" w:hAnsi="Times New Roman" w:cs="Times New Roman"/>
          <w:i/>
          <w:sz w:val="28"/>
          <w:szCs w:val="28"/>
        </w:rPr>
        <w:t>α</w:t>
      </w:r>
      <w:r w:rsidR="009068D8" w:rsidRPr="001362A9">
        <w:rPr>
          <w:rFonts w:ascii="Times New Roman" w:hAnsi="Times New Roman" w:cs="Times New Roman"/>
          <w:sz w:val="28"/>
          <w:szCs w:val="28"/>
        </w:rPr>
        <w:t>)</w:t>
      </w:r>
      <w:r w:rsidR="009068D8" w:rsidRPr="001362A9">
        <w:rPr>
          <w:rFonts w:ascii="Times New Roman" w:hAnsi="Times New Roman" w:cs="Times New Roman"/>
          <w:spacing w:val="-4"/>
          <w:sz w:val="28"/>
          <w:szCs w:val="28"/>
        </w:rPr>
        <w:t xml:space="preserve">, </w:t>
      </w:r>
      <w:r w:rsidR="009068D8" w:rsidRPr="001362A9">
        <w:rPr>
          <w:rFonts w:ascii="Times New Roman" w:hAnsi="Times New Roman" w:cs="Times New Roman"/>
          <w:i/>
          <w:spacing w:val="-4"/>
          <w:sz w:val="28"/>
          <w:szCs w:val="28"/>
          <w:lang w:val="en-US"/>
        </w:rPr>
        <w:t>h</w:t>
      </w:r>
      <w:r w:rsidR="009068D8" w:rsidRPr="002C435E">
        <w:rPr>
          <w:rFonts w:ascii="Times New Roman" w:hAnsi="Times New Roman" w:cs="Times New Roman"/>
          <w:spacing w:val="-4"/>
          <w:sz w:val="28"/>
          <w:szCs w:val="28"/>
          <w:vertAlign w:val="subscript"/>
        </w:rPr>
        <w:t xml:space="preserve">э </w:t>
      </w:r>
      <w:r w:rsidR="009068D8" w:rsidRPr="001362A9">
        <w:rPr>
          <w:rFonts w:ascii="Times New Roman" w:hAnsi="Times New Roman" w:cs="Times New Roman"/>
          <w:spacing w:val="-4"/>
          <w:sz w:val="28"/>
          <w:szCs w:val="28"/>
        </w:rPr>
        <w:t xml:space="preserve">и </w:t>
      </w:r>
      <w:r w:rsidR="009068D8" w:rsidRPr="001362A9">
        <w:rPr>
          <w:rFonts w:ascii="Times New Roman" w:hAnsi="Times New Roman" w:cs="Times New Roman"/>
          <w:i/>
          <w:spacing w:val="-4"/>
          <w:sz w:val="28"/>
          <w:szCs w:val="28"/>
          <w:lang w:val="en-US"/>
        </w:rPr>
        <w:t>h</w:t>
      </w:r>
      <w:proofErr w:type="spellStart"/>
      <w:proofErr w:type="gramStart"/>
      <w:r w:rsidR="002C435E" w:rsidRPr="002C435E">
        <w:rPr>
          <w:rFonts w:ascii="Times New Roman" w:hAnsi="Times New Roman" w:cs="Times New Roman"/>
          <w:spacing w:val="-4"/>
          <w:sz w:val="28"/>
          <w:szCs w:val="28"/>
          <w:vertAlign w:val="subscript"/>
        </w:rPr>
        <w:t>р.т</w:t>
      </w:r>
      <w:proofErr w:type="spellEnd"/>
      <w:proofErr w:type="gramEnd"/>
      <w:r w:rsidR="0099189F">
        <w:rPr>
          <w:rFonts w:ascii="Times New Roman" w:hAnsi="Times New Roman" w:cs="Times New Roman"/>
          <w:spacing w:val="-4"/>
          <w:sz w:val="28"/>
          <w:szCs w:val="28"/>
        </w:rPr>
        <w:t>;</w:t>
      </w:r>
    </w:p>
    <w:p w:rsidR="00E75DA9" w:rsidRPr="00545014" w:rsidRDefault="002C435E" w:rsidP="004850EE">
      <w:pPr>
        <w:spacing w:line="240" w:lineRule="auto"/>
        <w:ind w:firstLine="709"/>
        <w:rPr>
          <w:rFonts w:ascii="Times New Roman" w:hAnsi="Times New Roman" w:cs="Times New Roman"/>
          <w:spacing w:val="-4"/>
          <w:sz w:val="28"/>
          <w:szCs w:val="28"/>
        </w:rPr>
      </w:pPr>
      <w:r>
        <w:rPr>
          <w:rFonts w:ascii="Times New Roman" w:hAnsi="Times New Roman" w:cs="Times New Roman"/>
          <w:b/>
          <w:spacing w:val="-4"/>
          <w:sz w:val="28"/>
          <w:szCs w:val="28"/>
        </w:rPr>
        <w:t>-</w:t>
      </w:r>
      <w:r w:rsidR="0099189F" w:rsidRPr="0099189F">
        <w:rPr>
          <w:rFonts w:ascii="Times New Roman" w:hAnsi="Times New Roman" w:cs="Times New Roman"/>
          <w:b/>
          <w:spacing w:val="-4"/>
          <w:sz w:val="28"/>
          <w:szCs w:val="28"/>
        </w:rPr>
        <w:t xml:space="preserve"> </w:t>
      </w:r>
      <w:r w:rsidR="0099189F" w:rsidRPr="002C435E">
        <w:rPr>
          <w:rFonts w:ascii="Times New Roman" w:hAnsi="Times New Roman" w:cs="Times New Roman"/>
          <w:spacing w:val="-4"/>
          <w:sz w:val="28"/>
          <w:szCs w:val="28"/>
        </w:rPr>
        <w:t xml:space="preserve">для луча </w:t>
      </w:r>
      <w:r w:rsidR="0099189F" w:rsidRPr="002C435E">
        <w:rPr>
          <w:rFonts w:ascii="Times New Roman" w:hAnsi="Times New Roman" w:cs="Times New Roman"/>
          <w:i/>
          <w:spacing w:val="-4"/>
          <w:sz w:val="28"/>
          <w:szCs w:val="28"/>
        </w:rPr>
        <w:t>с</w:t>
      </w:r>
      <w:r w:rsidR="00545014">
        <w:rPr>
          <w:rFonts w:ascii="Times New Roman" w:hAnsi="Times New Roman" w:cs="Times New Roman"/>
          <w:spacing w:val="-4"/>
          <w:sz w:val="28"/>
          <w:szCs w:val="28"/>
        </w:rPr>
        <w:t xml:space="preserve"> (</w:t>
      </w:r>
      <w:r>
        <w:rPr>
          <w:rFonts w:ascii="Times New Roman" w:hAnsi="Times New Roman" w:cs="Times New Roman"/>
          <w:spacing w:val="-4"/>
          <w:sz w:val="28"/>
          <w:szCs w:val="28"/>
        </w:rPr>
        <w:t>см. рисунок 11.3</w:t>
      </w:r>
      <w:r w:rsidR="00545014">
        <w:rPr>
          <w:rFonts w:ascii="Times New Roman" w:hAnsi="Times New Roman" w:cs="Times New Roman"/>
          <w:spacing w:val="-4"/>
          <w:sz w:val="28"/>
          <w:szCs w:val="28"/>
        </w:rPr>
        <w:t>):</w:t>
      </w:r>
    </w:p>
    <w:p w:rsidR="00E75DA9" w:rsidRDefault="00111859" w:rsidP="001E68CE">
      <w:pPr>
        <w:spacing w:line="240" w:lineRule="auto"/>
        <w:jc w:val="right"/>
        <w:rPr>
          <w:rFonts w:ascii="Times New Roman" w:hAnsi="Times New Roman" w:cs="Times New Roman"/>
          <w:spacing w:val="-4"/>
          <w:sz w:val="28"/>
          <w:szCs w:val="28"/>
        </w:rPr>
      </w:pPr>
      <w:r w:rsidRPr="00CA65B1">
        <w:rPr>
          <w:rFonts w:ascii="Times New Roman" w:hAnsi="Times New Roman" w:cs="Times New Roman"/>
          <w:position w:val="-18"/>
          <w:sz w:val="28"/>
          <w:szCs w:val="28"/>
        </w:rPr>
        <w:object w:dxaOrig="2780" w:dyaOrig="520">
          <v:shape id="_x0000_i1245" type="#_x0000_t75" style="width:194.7pt;height:36.3pt" o:ole="">
            <v:imagedata r:id="rId445" o:title=""/>
          </v:shape>
          <o:OLEObject Type="Embed" ProgID="Equation.DSMT4" ShapeID="_x0000_i1245" DrawAspect="Content" ObjectID="_1779188036" r:id="rId446"/>
        </w:object>
      </w:r>
      <w:r w:rsidR="00E75DA9">
        <w:rPr>
          <w:rFonts w:ascii="Times New Roman" w:hAnsi="Times New Roman" w:cs="Times New Roman"/>
          <w:spacing w:val="-4"/>
          <w:sz w:val="28"/>
          <w:szCs w:val="28"/>
        </w:rPr>
        <w:t xml:space="preserve">                                         (</w:t>
      </w:r>
      <w:r w:rsidR="00C36314">
        <w:rPr>
          <w:rFonts w:ascii="Times New Roman" w:hAnsi="Times New Roman" w:cs="Times New Roman"/>
          <w:spacing w:val="-4"/>
          <w:sz w:val="28"/>
          <w:szCs w:val="28"/>
        </w:rPr>
        <w:t>8</w:t>
      </w:r>
      <w:r w:rsidR="00545014">
        <w:rPr>
          <w:rFonts w:ascii="Times New Roman" w:hAnsi="Times New Roman" w:cs="Times New Roman"/>
          <w:spacing w:val="-4"/>
          <w:sz w:val="28"/>
          <w:szCs w:val="28"/>
        </w:rPr>
        <w:t>9</w:t>
      </w:r>
      <w:r w:rsidR="00E75DA9">
        <w:rPr>
          <w:rFonts w:ascii="Times New Roman" w:hAnsi="Times New Roman" w:cs="Times New Roman"/>
          <w:spacing w:val="-4"/>
          <w:sz w:val="28"/>
          <w:szCs w:val="28"/>
        </w:rPr>
        <w:t>)</w:t>
      </w:r>
    </w:p>
    <w:p w:rsidR="00F55B47" w:rsidRDefault="00E32DFA" w:rsidP="004850EE">
      <w:pPr>
        <w:spacing w:line="240" w:lineRule="auto"/>
        <w:rPr>
          <w:rFonts w:ascii="Times New Roman" w:hAnsi="Times New Roman" w:cs="Times New Roman"/>
          <w:spacing w:val="-4"/>
          <w:sz w:val="28"/>
          <w:szCs w:val="28"/>
        </w:rPr>
      </w:pPr>
      <w:r>
        <w:rPr>
          <w:rFonts w:ascii="Times New Roman" w:hAnsi="Times New Roman" w:cs="Times New Roman"/>
          <w:spacing w:val="-4"/>
          <w:sz w:val="28"/>
          <w:szCs w:val="28"/>
        </w:rPr>
        <w:t xml:space="preserve">где </w:t>
      </w:r>
      <w:r w:rsidRPr="00E32DFA">
        <w:rPr>
          <w:rFonts w:ascii="Times New Roman" w:hAnsi="Times New Roman" w:cs="Times New Roman"/>
          <w:i/>
          <w:spacing w:val="-4"/>
          <w:sz w:val="28"/>
          <w:szCs w:val="28"/>
          <w:lang w:val="en-US"/>
        </w:rPr>
        <w:t>a</w:t>
      </w:r>
      <w:r w:rsidRPr="002C5B22">
        <w:rPr>
          <w:rFonts w:ascii="Times New Roman" w:hAnsi="Times New Roman" w:cs="Times New Roman"/>
          <w:i/>
          <w:spacing w:val="-4"/>
          <w:sz w:val="28"/>
          <w:szCs w:val="28"/>
        </w:rPr>
        <w:t xml:space="preserve">, </w:t>
      </w:r>
      <w:r w:rsidRPr="00E32DFA">
        <w:rPr>
          <w:rFonts w:ascii="Times New Roman" w:hAnsi="Times New Roman" w:cs="Times New Roman"/>
          <w:i/>
          <w:spacing w:val="-4"/>
          <w:sz w:val="28"/>
          <w:szCs w:val="28"/>
          <w:lang w:val="en-US"/>
        </w:rPr>
        <w:t>b</w:t>
      </w:r>
      <w:r w:rsidRPr="002C5B22">
        <w:rPr>
          <w:rFonts w:ascii="Times New Roman" w:hAnsi="Times New Roman" w:cs="Times New Roman"/>
          <w:i/>
          <w:spacing w:val="-4"/>
          <w:sz w:val="28"/>
          <w:szCs w:val="28"/>
        </w:rPr>
        <w:t xml:space="preserve">, </w:t>
      </w:r>
      <w:r w:rsidRPr="00E32DFA">
        <w:rPr>
          <w:rFonts w:ascii="Times New Roman" w:hAnsi="Times New Roman" w:cs="Times New Roman"/>
          <w:i/>
          <w:spacing w:val="-4"/>
          <w:sz w:val="28"/>
          <w:szCs w:val="28"/>
          <w:lang w:val="en-US"/>
        </w:rPr>
        <w:t>c</w:t>
      </w:r>
      <w:r w:rsidRPr="002C5B22">
        <w:rPr>
          <w:rFonts w:ascii="Times New Roman" w:hAnsi="Times New Roman" w:cs="Times New Roman"/>
          <w:i/>
          <w:spacing w:val="-4"/>
          <w:sz w:val="28"/>
          <w:szCs w:val="28"/>
        </w:rPr>
        <w:t xml:space="preserve"> </w:t>
      </w:r>
      <w:r w:rsidRPr="002C5B22">
        <w:rPr>
          <w:rFonts w:ascii="Times New Roman" w:hAnsi="Times New Roman" w:cs="Times New Roman"/>
          <w:spacing w:val="-4"/>
          <w:sz w:val="28"/>
          <w:szCs w:val="28"/>
        </w:rPr>
        <w:t xml:space="preserve">– </w:t>
      </w:r>
      <w:r>
        <w:rPr>
          <w:rFonts w:ascii="Times New Roman" w:hAnsi="Times New Roman" w:cs="Times New Roman"/>
          <w:spacing w:val="-4"/>
          <w:sz w:val="28"/>
          <w:szCs w:val="28"/>
        </w:rPr>
        <w:t>то же, что и в формул</w:t>
      </w:r>
      <w:r w:rsidR="009E42B1">
        <w:rPr>
          <w:rFonts w:ascii="Times New Roman" w:hAnsi="Times New Roman" w:cs="Times New Roman"/>
          <w:spacing w:val="-4"/>
          <w:sz w:val="28"/>
          <w:szCs w:val="28"/>
        </w:rPr>
        <w:t>ах</w:t>
      </w:r>
      <w:r>
        <w:rPr>
          <w:rFonts w:ascii="Times New Roman" w:hAnsi="Times New Roman" w:cs="Times New Roman"/>
          <w:spacing w:val="-4"/>
          <w:sz w:val="28"/>
          <w:szCs w:val="28"/>
        </w:rPr>
        <w:t xml:space="preserve"> (</w:t>
      </w:r>
      <w:r w:rsidR="0099189F">
        <w:rPr>
          <w:rFonts w:ascii="Times New Roman" w:hAnsi="Times New Roman" w:cs="Times New Roman"/>
          <w:spacing w:val="-4"/>
          <w:sz w:val="28"/>
          <w:szCs w:val="28"/>
        </w:rPr>
        <w:t>7</w:t>
      </w:r>
      <w:r w:rsidR="009E42B1">
        <w:rPr>
          <w:rFonts w:ascii="Times New Roman" w:hAnsi="Times New Roman" w:cs="Times New Roman"/>
          <w:spacing w:val="-4"/>
          <w:sz w:val="28"/>
          <w:szCs w:val="28"/>
        </w:rPr>
        <w:t>6</w:t>
      </w:r>
      <w:r w:rsidR="0099189F">
        <w:rPr>
          <w:rFonts w:ascii="Times New Roman" w:hAnsi="Times New Roman" w:cs="Times New Roman"/>
          <w:spacing w:val="-4"/>
          <w:sz w:val="28"/>
          <w:szCs w:val="28"/>
        </w:rPr>
        <w:t>)</w:t>
      </w:r>
      <w:r w:rsidR="009E42B1">
        <w:rPr>
          <w:rFonts w:ascii="Times New Roman" w:hAnsi="Times New Roman" w:cs="Times New Roman"/>
          <w:spacing w:val="-4"/>
          <w:sz w:val="28"/>
          <w:szCs w:val="28"/>
        </w:rPr>
        <w:t>–(78)</w:t>
      </w:r>
      <w:r w:rsidR="00231283">
        <w:rPr>
          <w:rFonts w:ascii="Times New Roman" w:hAnsi="Times New Roman" w:cs="Times New Roman"/>
          <w:spacing w:val="-4"/>
          <w:sz w:val="28"/>
          <w:szCs w:val="28"/>
        </w:rPr>
        <w:t>;</w:t>
      </w:r>
    </w:p>
    <w:p w:rsidR="00F55B47" w:rsidRDefault="00F55B47" w:rsidP="004850EE">
      <w:pPr>
        <w:spacing w:line="240" w:lineRule="auto"/>
        <w:rPr>
          <w:rFonts w:ascii="Times New Roman" w:hAnsi="Times New Roman" w:cs="Times New Roman"/>
          <w:spacing w:val="-4"/>
          <w:sz w:val="28"/>
          <w:szCs w:val="28"/>
        </w:rPr>
      </w:pPr>
      <w:r w:rsidRPr="006E6D47">
        <w:rPr>
          <w:rFonts w:ascii="Times New Roman" w:hAnsi="Times New Roman" w:cs="Times New Roman"/>
          <w:spacing w:val="-4"/>
          <w:sz w:val="28"/>
          <w:szCs w:val="28"/>
        </w:rPr>
        <w:t xml:space="preserve">     </w:t>
      </w:r>
      <w:r w:rsidRPr="006E6D47">
        <w:rPr>
          <w:rFonts w:ascii="Times New Roman" w:hAnsi="Times New Roman" w:cs="Times New Roman"/>
          <w:i/>
          <w:spacing w:val="-4"/>
          <w:sz w:val="28"/>
          <w:szCs w:val="28"/>
        </w:rPr>
        <w:t xml:space="preserve"> </w:t>
      </w:r>
      <w:r w:rsidRPr="00F55B47">
        <w:rPr>
          <w:rFonts w:ascii="Times New Roman" w:hAnsi="Times New Roman" w:cs="Times New Roman"/>
          <w:i/>
          <w:spacing w:val="-4"/>
          <w:sz w:val="28"/>
          <w:szCs w:val="28"/>
          <w:lang w:val="en-US"/>
        </w:rPr>
        <w:t>S</w:t>
      </w:r>
      <w:r w:rsidRPr="00F55B47">
        <w:rPr>
          <w:rFonts w:ascii="Times New Roman" w:hAnsi="Times New Roman" w:cs="Times New Roman"/>
          <w:spacing w:val="-4"/>
          <w:sz w:val="28"/>
          <w:szCs w:val="28"/>
          <w:vertAlign w:val="subscript"/>
        </w:rPr>
        <w:t>1</w:t>
      </w:r>
      <w:r w:rsidRPr="00F55B47">
        <w:rPr>
          <w:rFonts w:ascii="Times New Roman" w:hAnsi="Times New Roman" w:cs="Times New Roman"/>
          <w:spacing w:val="-4"/>
          <w:sz w:val="28"/>
          <w:szCs w:val="28"/>
        </w:rPr>
        <w:t xml:space="preserve">, </w:t>
      </w:r>
      <w:r w:rsidRPr="00F55B47">
        <w:rPr>
          <w:rFonts w:ascii="Times New Roman" w:hAnsi="Times New Roman" w:cs="Times New Roman"/>
          <w:i/>
          <w:spacing w:val="-4"/>
          <w:sz w:val="28"/>
          <w:szCs w:val="28"/>
          <w:lang w:val="en-US"/>
        </w:rPr>
        <w:t>S</w:t>
      </w:r>
      <w:r w:rsidRPr="00F55B47">
        <w:rPr>
          <w:rFonts w:ascii="Times New Roman" w:hAnsi="Times New Roman" w:cs="Times New Roman"/>
          <w:spacing w:val="-4"/>
          <w:sz w:val="28"/>
          <w:szCs w:val="28"/>
          <w:vertAlign w:val="subscript"/>
        </w:rPr>
        <w:t>2</w:t>
      </w:r>
      <w:r w:rsidRPr="00F55B47">
        <w:rPr>
          <w:rFonts w:ascii="Times New Roman" w:hAnsi="Times New Roman" w:cs="Times New Roman"/>
          <w:spacing w:val="-4"/>
          <w:sz w:val="28"/>
          <w:szCs w:val="28"/>
        </w:rPr>
        <w:t xml:space="preserve">, </w:t>
      </w:r>
      <w:r w:rsidRPr="00F55B47">
        <w:rPr>
          <w:rFonts w:ascii="Times New Roman" w:hAnsi="Times New Roman" w:cs="Times New Roman"/>
          <w:i/>
          <w:spacing w:val="-4"/>
          <w:sz w:val="28"/>
          <w:szCs w:val="28"/>
          <w:lang w:val="en-US"/>
        </w:rPr>
        <w:t>h</w:t>
      </w:r>
      <w:r>
        <w:rPr>
          <w:rFonts w:ascii="Times New Roman" w:hAnsi="Times New Roman" w:cs="Times New Roman"/>
          <w:spacing w:val="-4"/>
          <w:sz w:val="28"/>
          <w:szCs w:val="28"/>
          <w:vertAlign w:val="subscript"/>
        </w:rPr>
        <w:t>и</w:t>
      </w:r>
      <w:r w:rsidRPr="00F55B47">
        <w:rPr>
          <w:rFonts w:ascii="Times New Roman" w:hAnsi="Times New Roman" w:cs="Times New Roman"/>
          <w:spacing w:val="-4"/>
          <w:sz w:val="28"/>
          <w:szCs w:val="28"/>
          <w:vertAlign w:val="subscript"/>
        </w:rPr>
        <w:t>.</w:t>
      </w:r>
      <w:r>
        <w:rPr>
          <w:rFonts w:ascii="Times New Roman" w:hAnsi="Times New Roman" w:cs="Times New Roman"/>
          <w:spacing w:val="-4"/>
          <w:sz w:val="28"/>
          <w:szCs w:val="28"/>
          <w:vertAlign w:val="subscript"/>
        </w:rPr>
        <w:t>ш</w:t>
      </w:r>
      <w:r w:rsidRPr="00F55B47">
        <w:rPr>
          <w:rFonts w:ascii="Times New Roman" w:hAnsi="Times New Roman" w:cs="Times New Roman"/>
          <w:spacing w:val="-4"/>
          <w:sz w:val="28"/>
          <w:szCs w:val="28"/>
        </w:rPr>
        <w:t xml:space="preserve">, </w:t>
      </w:r>
      <w:r w:rsidRPr="00F55B47">
        <w:rPr>
          <w:rFonts w:ascii="Times New Roman" w:hAnsi="Times New Roman" w:cs="Times New Roman"/>
          <w:i/>
          <w:spacing w:val="-4"/>
          <w:sz w:val="28"/>
          <w:szCs w:val="28"/>
          <w:lang w:val="en-US"/>
        </w:rPr>
        <w:t>h</w:t>
      </w:r>
      <w:r>
        <w:rPr>
          <w:rFonts w:ascii="Times New Roman" w:hAnsi="Times New Roman" w:cs="Times New Roman"/>
          <w:spacing w:val="-4"/>
          <w:sz w:val="28"/>
          <w:szCs w:val="28"/>
          <w:vertAlign w:val="subscript"/>
        </w:rPr>
        <w:t>р</w:t>
      </w:r>
      <w:r w:rsidRPr="00F55B47">
        <w:rPr>
          <w:rFonts w:ascii="Times New Roman" w:hAnsi="Times New Roman" w:cs="Times New Roman"/>
          <w:spacing w:val="-4"/>
          <w:sz w:val="28"/>
          <w:szCs w:val="28"/>
          <w:vertAlign w:val="subscript"/>
        </w:rPr>
        <w:t>.</w:t>
      </w:r>
      <w:r>
        <w:rPr>
          <w:rFonts w:ascii="Times New Roman" w:hAnsi="Times New Roman" w:cs="Times New Roman"/>
          <w:spacing w:val="-4"/>
          <w:sz w:val="28"/>
          <w:szCs w:val="28"/>
          <w:vertAlign w:val="subscript"/>
        </w:rPr>
        <w:t>т</w:t>
      </w:r>
      <w:r w:rsidRPr="00F55B47">
        <w:rPr>
          <w:rFonts w:ascii="Times New Roman" w:hAnsi="Times New Roman" w:cs="Times New Roman"/>
          <w:spacing w:val="-4"/>
          <w:sz w:val="28"/>
          <w:szCs w:val="28"/>
        </w:rPr>
        <w:t xml:space="preserve"> </w:t>
      </w:r>
      <w:r>
        <w:rPr>
          <w:rFonts w:ascii="Times New Roman" w:hAnsi="Times New Roman" w:cs="Times New Roman"/>
          <w:spacing w:val="-4"/>
          <w:sz w:val="28"/>
          <w:szCs w:val="28"/>
        </w:rPr>
        <w:t>– то же, что и в формулах (7</w:t>
      </w:r>
      <w:r w:rsidR="009E42B1">
        <w:rPr>
          <w:rFonts w:ascii="Times New Roman" w:hAnsi="Times New Roman" w:cs="Times New Roman"/>
          <w:spacing w:val="-4"/>
          <w:sz w:val="28"/>
          <w:szCs w:val="28"/>
        </w:rPr>
        <w:t>6</w:t>
      </w:r>
      <w:r>
        <w:rPr>
          <w:rFonts w:ascii="Times New Roman" w:hAnsi="Times New Roman" w:cs="Times New Roman"/>
          <w:spacing w:val="-4"/>
          <w:sz w:val="28"/>
          <w:szCs w:val="28"/>
        </w:rPr>
        <w:t>) – (7</w:t>
      </w:r>
      <w:r w:rsidR="009E42B1">
        <w:rPr>
          <w:rFonts w:ascii="Times New Roman" w:hAnsi="Times New Roman" w:cs="Times New Roman"/>
          <w:spacing w:val="-4"/>
          <w:sz w:val="28"/>
          <w:szCs w:val="28"/>
        </w:rPr>
        <w:t>8</w:t>
      </w:r>
      <w:r w:rsidR="00231283">
        <w:rPr>
          <w:rFonts w:ascii="Times New Roman" w:hAnsi="Times New Roman" w:cs="Times New Roman"/>
          <w:spacing w:val="-4"/>
          <w:sz w:val="28"/>
          <w:szCs w:val="28"/>
        </w:rPr>
        <w:t>);</w:t>
      </w:r>
    </w:p>
    <w:p w:rsidR="00AB1DD2" w:rsidRPr="00AB1DD2" w:rsidRDefault="00AB1DD2" w:rsidP="004850EE">
      <w:pPr>
        <w:spacing w:line="240" w:lineRule="auto"/>
        <w:rPr>
          <w:rFonts w:ascii="Times New Roman" w:hAnsi="Times New Roman" w:cs="Times New Roman"/>
          <w:spacing w:val="-4"/>
          <w:sz w:val="28"/>
          <w:szCs w:val="28"/>
        </w:rPr>
      </w:pPr>
      <w:r>
        <w:rPr>
          <w:rFonts w:ascii="Times New Roman" w:hAnsi="Times New Roman" w:cs="Times New Roman"/>
          <w:i/>
          <w:spacing w:val="-4"/>
          <w:sz w:val="28"/>
          <w:szCs w:val="28"/>
        </w:rPr>
        <w:t xml:space="preserve">      </w:t>
      </w:r>
      <w:r w:rsidRPr="00F55B47">
        <w:rPr>
          <w:rFonts w:ascii="Times New Roman" w:hAnsi="Times New Roman" w:cs="Times New Roman"/>
          <w:i/>
          <w:spacing w:val="-4"/>
          <w:sz w:val="28"/>
          <w:szCs w:val="28"/>
          <w:lang w:val="en-US"/>
        </w:rPr>
        <w:t>h</w:t>
      </w:r>
      <w:r>
        <w:rPr>
          <w:rFonts w:ascii="Times New Roman" w:hAnsi="Times New Roman" w:cs="Times New Roman"/>
          <w:spacing w:val="-4"/>
          <w:sz w:val="28"/>
          <w:szCs w:val="28"/>
          <w:vertAlign w:val="subscript"/>
        </w:rPr>
        <w:t>экр</w:t>
      </w:r>
      <w:r w:rsidR="002C435E">
        <w:rPr>
          <w:rFonts w:ascii="Times New Roman" w:hAnsi="Times New Roman" w:cs="Times New Roman"/>
          <w:spacing w:val="-4"/>
          <w:sz w:val="28"/>
          <w:szCs w:val="28"/>
          <w:vertAlign w:val="subscript"/>
        </w:rPr>
        <w:t xml:space="preserve"> </w:t>
      </w:r>
      <w:r w:rsidR="002C435E" w:rsidRPr="002C435E">
        <w:rPr>
          <w:rFonts w:ascii="Times New Roman" w:hAnsi="Times New Roman" w:cs="Times New Roman"/>
          <w:spacing w:val="-4"/>
          <w:sz w:val="28"/>
          <w:szCs w:val="28"/>
        </w:rPr>
        <w:t>–</w:t>
      </w:r>
      <w:r>
        <w:rPr>
          <w:rFonts w:ascii="Times New Roman" w:hAnsi="Times New Roman" w:cs="Times New Roman"/>
          <w:spacing w:val="-4"/>
          <w:sz w:val="28"/>
          <w:szCs w:val="28"/>
        </w:rPr>
        <w:t xml:space="preserve"> в</w:t>
      </w:r>
      <w:r w:rsidR="00231283">
        <w:rPr>
          <w:rFonts w:ascii="Times New Roman" w:hAnsi="Times New Roman" w:cs="Times New Roman"/>
          <w:spacing w:val="-4"/>
          <w:sz w:val="28"/>
          <w:szCs w:val="28"/>
        </w:rPr>
        <w:t>ысота экрана без учета полки, м;</w:t>
      </w:r>
    </w:p>
    <w:p w:rsidR="00F55B47" w:rsidRDefault="00F55B47" w:rsidP="004850EE">
      <w:pPr>
        <w:spacing w:line="240" w:lineRule="auto"/>
        <w:rPr>
          <w:rFonts w:ascii="Times New Roman" w:hAnsi="Times New Roman" w:cs="Times New Roman"/>
          <w:spacing w:val="-4"/>
          <w:sz w:val="28"/>
          <w:szCs w:val="28"/>
        </w:rPr>
      </w:pPr>
      <w:r w:rsidRPr="006E6D47">
        <w:rPr>
          <w:rFonts w:ascii="Times New Roman" w:hAnsi="Times New Roman" w:cs="Times New Roman"/>
          <w:spacing w:val="-4"/>
          <w:sz w:val="28"/>
          <w:szCs w:val="28"/>
        </w:rPr>
        <w:t xml:space="preserve">     </w:t>
      </w:r>
      <w:r w:rsidR="007C6F7F" w:rsidRPr="007C6F7F">
        <w:rPr>
          <w:rFonts w:ascii="Times New Roman" w:hAnsi="Times New Roman" w:cs="Times New Roman"/>
          <w:i/>
          <w:spacing w:val="-4"/>
          <w:sz w:val="28"/>
          <w:szCs w:val="28"/>
        </w:rPr>
        <w:t xml:space="preserve"> </w:t>
      </w:r>
      <w:r w:rsidR="00231283">
        <w:rPr>
          <w:rFonts w:ascii="Times New Roman" w:hAnsi="Times New Roman" w:cs="Times New Roman"/>
          <w:i/>
          <w:spacing w:val="-4"/>
          <w:sz w:val="28"/>
          <w:szCs w:val="28"/>
          <w:lang w:val="en-US"/>
        </w:rPr>
        <w:t>l</w:t>
      </w:r>
      <w:r>
        <w:rPr>
          <w:rFonts w:ascii="Times New Roman" w:hAnsi="Times New Roman" w:cs="Times New Roman"/>
          <w:spacing w:val="-4"/>
          <w:sz w:val="28"/>
          <w:szCs w:val="28"/>
          <w:vertAlign w:val="subscript"/>
        </w:rPr>
        <w:t>п</w:t>
      </w:r>
      <w:r w:rsidR="00231283">
        <w:rPr>
          <w:rFonts w:ascii="Times New Roman" w:hAnsi="Times New Roman" w:cs="Times New Roman"/>
          <w:spacing w:val="-4"/>
          <w:sz w:val="28"/>
          <w:szCs w:val="28"/>
        </w:rPr>
        <w:t xml:space="preserve"> – ширина полки, м;</w:t>
      </w:r>
    </w:p>
    <w:p w:rsidR="00E32DFA" w:rsidRPr="00F55B47" w:rsidRDefault="007C6F7F" w:rsidP="004850EE">
      <w:pPr>
        <w:tabs>
          <w:tab w:val="left" w:pos="426"/>
        </w:tabs>
        <w:spacing w:line="240" w:lineRule="auto"/>
        <w:rPr>
          <w:rFonts w:ascii="Times New Roman" w:hAnsi="Times New Roman" w:cs="Times New Roman"/>
          <w:i/>
          <w:spacing w:val="-4"/>
          <w:sz w:val="28"/>
          <w:szCs w:val="28"/>
        </w:rPr>
      </w:pPr>
      <w:r w:rsidRPr="007C6F7F">
        <w:rPr>
          <w:rFonts w:ascii="Times New Roman" w:hAnsi="Times New Roman" w:cs="Times New Roman"/>
          <w:i/>
          <w:spacing w:val="-4"/>
          <w:sz w:val="28"/>
          <w:szCs w:val="28"/>
        </w:rPr>
        <w:t xml:space="preserve">      </w:t>
      </w:r>
      <w:r w:rsidR="00F55B47" w:rsidRPr="00231283">
        <w:rPr>
          <w:rFonts w:ascii="Times New Roman" w:hAnsi="Times New Roman" w:cs="Times New Roman"/>
          <w:spacing w:val="-4"/>
          <w:sz w:val="28"/>
          <w:szCs w:val="28"/>
        </w:rPr>
        <w:t xml:space="preserve">α </w:t>
      </w:r>
      <w:r w:rsidR="00F55B47">
        <w:rPr>
          <w:rFonts w:ascii="Times New Roman" w:hAnsi="Times New Roman" w:cs="Times New Roman"/>
          <w:i/>
          <w:spacing w:val="-4"/>
          <w:sz w:val="28"/>
          <w:szCs w:val="28"/>
        </w:rPr>
        <w:t xml:space="preserve">– </w:t>
      </w:r>
      <w:r w:rsidR="00F55B47" w:rsidRPr="000A2F48">
        <w:rPr>
          <w:rFonts w:ascii="Times New Roman" w:hAnsi="Times New Roman" w:cs="Times New Roman"/>
          <w:spacing w:val="-4"/>
          <w:sz w:val="28"/>
          <w:szCs w:val="28"/>
        </w:rPr>
        <w:t xml:space="preserve">угол </w:t>
      </w:r>
      <w:r w:rsidR="000A2F48" w:rsidRPr="000A2F48">
        <w:rPr>
          <w:rFonts w:ascii="Times New Roman" w:hAnsi="Times New Roman" w:cs="Times New Roman"/>
          <w:spacing w:val="-4"/>
          <w:sz w:val="28"/>
          <w:szCs w:val="28"/>
        </w:rPr>
        <w:t>наклона полки, град.</w:t>
      </w:r>
      <w:r w:rsidR="00F55B47" w:rsidRPr="00F55B47">
        <w:rPr>
          <w:rFonts w:ascii="Times New Roman" w:hAnsi="Times New Roman" w:cs="Times New Roman"/>
          <w:i/>
          <w:spacing w:val="-4"/>
          <w:sz w:val="28"/>
          <w:szCs w:val="28"/>
        </w:rPr>
        <w:t xml:space="preserve">     </w:t>
      </w:r>
      <w:r w:rsidR="00E32DFA" w:rsidRPr="00F55B47">
        <w:rPr>
          <w:rFonts w:ascii="Times New Roman" w:hAnsi="Times New Roman" w:cs="Times New Roman"/>
          <w:i/>
          <w:spacing w:val="-4"/>
          <w:sz w:val="28"/>
          <w:szCs w:val="28"/>
        </w:rPr>
        <w:t xml:space="preserve"> </w:t>
      </w:r>
    </w:p>
    <w:p w:rsidR="009E42B1" w:rsidRDefault="0046018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11.2.13 </w:t>
      </w:r>
      <w:r w:rsidR="00B55178">
        <w:rPr>
          <w:rFonts w:ascii="Times New Roman" w:hAnsi="Times New Roman" w:cs="Times New Roman"/>
          <w:sz w:val="28"/>
          <w:szCs w:val="28"/>
        </w:rPr>
        <w:t>Р</w:t>
      </w:r>
      <w:r w:rsidR="00982C9D">
        <w:rPr>
          <w:rFonts w:ascii="Times New Roman" w:hAnsi="Times New Roman" w:cs="Times New Roman"/>
          <w:sz w:val="28"/>
          <w:szCs w:val="28"/>
        </w:rPr>
        <w:t xml:space="preserve">асчет выполняют по формулам (82), (83) и кривой </w:t>
      </w:r>
      <w:r w:rsidR="00982C9D" w:rsidRPr="00F8553A">
        <w:rPr>
          <w:rFonts w:ascii="Times New Roman" w:hAnsi="Times New Roman" w:cs="Times New Roman"/>
          <w:i/>
          <w:sz w:val="28"/>
          <w:szCs w:val="28"/>
        </w:rPr>
        <w:t>3</w:t>
      </w:r>
      <w:r w:rsidR="00982C9D">
        <w:rPr>
          <w:rFonts w:ascii="Times New Roman" w:hAnsi="Times New Roman" w:cs="Times New Roman"/>
          <w:sz w:val="28"/>
          <w:szCs w:val="28"/>
        </w:rPr>
        <w:t xml:space="preserve"> на рисунке </w:t>
      </w:r>
      <w:r w:rsidR="009A3B03">
        <w:rPr>
          <w:rFonts w:ascii="Times New Roman" w:hAnsi="Times New Roman" w:cs="Times New Roman"/>
          <w:sz w:val="28"/>
          <w:szCs w:val="28"/>
        </w:rPr>
        <w:t>11.4</w:t>
      </w:r>
      <w:r w:rsidR="00982C9D">
        <w:rPr>
          <w:rFonts w:ascii="Times New Roman" w:hAnsi="Times New Roman" w:cs="Times New Roman"/>
          <w:sz w:val="28"/>
          <w:szCs w:val="28"/>
        </w:rPr>
        <w:t>.</w:t>
      </w:r>
    </w:p>
    <w:p w:rsidR="00B55178" w:rsidRDefault="00982C9D"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Сравнивая полученные при этом результаты с результатами расчета акустической эффективности </w:t>
      </w:r>
      <w:r w:rsidR="00B55178" w:rsidRPr="00B55178">
        <w:rPr>
          <w:rFonts w:ascii="Times New Roman" w:hAnsi="Times New Roman" w:cs="Times New Roman"/>
          <w:sz w:val="28"/>
          <w:szCs w:val="28"/>
        </w:rPr>
        <w:t xml:space="preserve">такого же </w:t>
      </w:r>
      <w:r>
        <w:rPr>
          <w:rFonts w:ascii="Times New Roman" w:hAnsi="Times New Roman" w:cs="Times New Roman"/>
          <w:sz w:val="28"/>
          <w:szCs w:val="28"/>
        </w:rPr>
        <w:t>прямого экрана (без полки)</w:t>
      </w:r>
      <w:r w:rsidR="009A3B03">
        <w:rPr>
          <w:rFonts w:ascii="Times New Roman" w:hAnsi="Times New Roman" w:cs="Times New Roman"/>
          <w:sz w:val="28"/>
          <w:szCs w:val="28"/>
        </w:rPr>
        <w:t>,</w:t>
      </w:r>
      <w:r>
        <w:rPr>
          <w:rFonts w:ascii="Times New Roman" w:hAnsi="Times New Roman" w:cs="Times New Roman"/>
          <w:sz w:val="28"/>
          <w:szCs w:val="28"/>
        </w:rPr>
        <w:t xml:space="preserve"> </w:t>
      </w:r>
      <w:r w:rsidR="00B55178">
        <w:rPr>
          <w:rFonts w:ascii="Times New Roman" w:hAnsi="Times New Roman" w:cs="Times New Roman"/>
          <w:sz w:val="28"/>
          <w:szCs w:val="28"/>
        </w:rPr>
        <w:t>определяют</w:t>
      </w:r>
      <w:r>
        <w:rPr>
          <w:rFonts w:ascii="Times New Roman" w:hAnsi="Times New Roman" w:cs="Times New Roman"/>
          <w:sz w:val="28"/>
          <w:szCs w:val="28"/>
        </w:rPr>
        <w:t xml:space="preserve"> дополнительный эффект, обеспечиваемый устройством полки в верхней части экрана</w:t>
      </w:r>
      <w:r w:rsidR="00B55178">
        <w:rPr>
          <w:rFonts w:ascii="Times New Roman" w:hAnsi="Times New Roman" w:cs="Times New Roman"/>
          <w:sz w:val="28"/>
          <w:szCs w:val="28"/>
        </w:rPr>
        <w:t>,</w:t>
      </w:r>
      <w:r w:rsidR="00B55178" w:rsidRPr="00B55178">
        <w:rPr>
          <w:rFonts w:ascii="Times New Roman" w:eastAsia="Times New Roman" w:hAnsi="Times New Roman" w:cs="Times New Roman"/>
          <w:sz w:val="28"/>
          <w:szCs w:val="28"/>
          <w:lang w:eastAsia="ru-RU"/>
        </w:rPr>
        <w:t xml:space="preserve"> </w:t>
      </w:r>
      <w:r w:rsidR="00B55178" w:rsidRPr="00B55178">
        <w:rPr>
          <w:rFonts w:ascii="Times New Roman" w:hAnsi="Times New Roman" w:cs="Times New Roman"/>
          <w:sz w:val="28"/>
          <w:szCs w:val="28"/>
        </w:rPr>
        <w:t>который обычно составляет 1–3 дБ</w:t>
      </w:r>
      <w:r>
        <w:rPr>
          <w:rFonts w:ascii="Times New Roman" w:hAnsi="Times New Roman" w:cs="Times New Roman"/>
          <w:sz w:val="28"/>
          <w:szCs w:val="28"/>
        </w:rPr>
        <w:t>. Варьируя шириной полки и углом ее наклона, следует подобрать, учитывая также стоимость сооружения полки, наиболее подходящий вариант устройства верхней полки.</w:t>
      </w:r>
    </w:p>
    <w:p w:rsidR="00982C9D" w:rsidRDefault="00B55178" w:rsidP="004850EE">
      <w:pPr>
        <w:spacing w:line="240" w:lineRule="auto"/>
        <w:ind w:firstLine="709"/>
        <w:rPr>
          <w:rFonts w:ascii="Times New Roman" w:hAnsi="Times New Roman" w:cs="Times New Roman"/>
          <w:sz w:val="28"/>
          <w:szCs w:val="28"/>
        </w:rPr>
      </w:pPr>
      <w:r>
        <w:rPr>
          <w:rFonts w:ascii="Times New Roman" w:hAnsi="Times New Roman" w:cs="Times New Roman"/>
          <w:b/>
          <w:sz w:val="28"/>
          <w:szCs w:val="28"/>
        </w:rPr>
        <w:t>(Измененная редакция, Изм. № 2).</w:t>
      </w:r>
      <w:r w:rsidR="00982C9D">
        <w:rPr>
          <w:rFonts w:ascii="Times New Roman" w:hAnsi="Times New Roman" w:cs="Times New Roman"/>
          <w:sz w:val="28"/>
          <w:szCs w:val="28"/>
        </w:rPr>
        <w:t xml:space="preserve"> </w:t>
      </w:r>
    </w:p>
    <w:p w:rsidR="00E75DA9" w:rsidRDefault="00924257"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11.2.14 </w:t>
      </w:r>
      <w:r w:rsidR="0004215B" w:rsidRPr="0004215B">
        <w:rPr>
          <w:rFonts w:ascii="Times New Roman" w:hAnsi="Times New Roman" w:cs="Times New Roman"/>
          <w:sz w:val="28"/>
          <w:szCs w:val="28"/>
        </w:rPr>
        <w:t>При проектировании экрана с верхней полкой следует выбирать ее ширину не более 1,5 м</w:t>
      </w:r>
      <w:r w:rsidR="00A07EFD">
        <w:rPr>
          <w:rFonts w:ascii="Times New Roman" w:hAnsi="Times New Roman" w:cs="Times New Roman"/>
          <w:sz w:val="28"/>
          <w:szCs w:val="28"/>
        </w:rPr>
        <w:t>.</w:t>
      </w:r>
      <w:r w:rsidR="00E75DA9" w:rsidRPr="001362A9">
        <w:rPr>
          <w:rFonts w:ascii="Times New Roman" w:hAnsi="Times New Roman" w:cs="Times New Roman"/>
          <w:sz w:val="28"/>
          <w:szCs w:val="28"/>
        </w:rPr>
        <w:t xml:space="preserve"> </w:t>
      </w:r>
    </w:p>
    <w:p w:rsidR="0004215B" w:rsidRPr="001362A9" w:rsidRDefault="0004215B" w:rsidP="004850EE">
      <w:pPr>
        <w:spacing w:line="240" w:lineRule="auto"/>
        <w:ind w:firstLine="709"/>
        <w:rPr>
          <w:rFonts w:ascii="Times New Roman" w:hAnsi="Times New Roman" w:cs="Times New Roman"/>
          <w:sz w:val="28"/>
          <w:szCs w:val="28"/>
        </w:rPr>
      </w:pPr>
      <w:r w:rsidRPr="0004215B">
        <w:rPr>
          <w:rFonts w:ascii="Times New Roman" w:hAnsi="Times New Roman" w:cs="Times New Roman"/>
          <w:b/>
          <w:sz w:val="28"/>
          <w:szCs w:val="28"/>
        </w:rPr>
        <w:t>(Измененная редакция, Изм. № 2).</w:t>
      </w:r>
    </w:p>
    <w:p w:rsidR="0009339C" w:rsidRPr="00254B8C" w:rsidRDefault="00A07EFD" w:rsidP="004850EE">
      <w:pPr>
        <w:spacing w:line="240" w:lineRule="auto"/>
        <w:ind w:firstLine="709"/>
        <w:rPr>
          <w:rFonts w:ascii="Times New Roman" w:hAnsi="Times New Roman" w:cs="Times New Roman"/>
          <w:b/>
          <w:sz w:val="28"/>
          <w:szCs w:val="28"/>
        </w:rPr>
      </w:pPr>
      <w:r w:rsidRPr="00254B8C">
        <w:rPr>
          <w:rFonts w:ascii="Times New Roman" w:hAnsi="Times New Roman" w:cs="Times New Roman"/>
          <w:b/>
          <w:sz w:val="28"/>
          <w:szCs w:val="28"/>
        </w:rPr>
        <w:t>1</w:t>
      </w:r>
      <w:r w:rsidR="00924257" w:rsidRPr="00254B8C">
        <w:rPr>
          <w:rFonts w:ascii="Times New Roman" w:hAnsi="Times New Roman" w:cs="Times New Roman"/>
          <w:b/>
          <w:sz w:val="28"/>
          <w:szCs w:val="28"/>
        </w:rPr>
        <w:t>1.2.15</w:t>
      </w:r>
      <w:r w:rsidR="00E046D5" w:rsidRPr="00254B8C">
        <w:rPr>
          <w:rFonts w:ascii="Times New Roman" w:hAnsi="Times New Roman" w:cs="Times New Roman"/>
          <w:b/>
          <w:sz w:val="28"/>
          <w:szCs w:val="28"/>
        </w:rPr>
        <w:t xml:space="preserve"> </w:t>
      </w:r>
      <w:r w:rsidR="00254B8C" w:rsidRPr="00254B8C">
        <w:rPr>
          <w:rFonts w:ascii="Times New Roman" w:hAnsi="Times New Roman" w:cs="Times New Roman"/>
          <w:b/>
          <w:sz w:val="28"/>
          <w:szCs w:val="28"/>
        </w:rPr>
        <w:t>(Исключен, Изм. № 2).</w:t>
      </w:r>
    </w:p>
    <w:p w:rsidR="00A77587" w:rsidRDefault="00A07EFD"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1.2.16</w:t>
      </w:r>
      <w:r>
        <w:rPr>
          <w:rFonts w:ascii="Times New Roman" w:hAnsi="Times New Roman" w:cs="Times New Roman"/>
          <w:sz w:val="28"/>
          <w:szCs w:val="28"/>
        </w:rPr>
        <w:t xml:space="preserve"> </w:t>
      </w:r>
      <w:r w:rsidR="00A77587" w:rsidRPr="001362A9">
        <w:rPr>
          <w:rFonts w:ascii="Times New Roman" w:hAnsi="Times New Roman" w:cs="Times New Roman"/>
          <w:sz w:val="28"/>
          <w:szCs w:val="28"/>
        </w:rPr>
        <w:t>При устройстве наклонного экрана следует учитывать, что его акустическая эффективность зависит от угла наклона по отношению к поверхности территории</w:t>
      </w:r>
      <w:r w:rsidR="00426BBF">
        <w:rPr>
          <w:rFonts w:ascii="Times New Roman" w:hAnsi="Times New Roman" w:cs="Times New Roman"/>
          <w:sz w:val="28"/>
          <w:szCs w:val="28"/>
        </w:rPr>
        <w:t>.</w:t>
      </w:r>
      <w:r w:rsidR="00A77587" w:rsidRPr="001362A9">
        <w:rPr>
          <w:rFonts w:ascii="Times New Roman" w:hAnsi="Times New Roman" w:cs="Times New Roman"/>
          <w:sz w:val="28"/>
          <w:szCs w:val="28"/>
        </w:rPr>
        <w:t xml:space="preserve"> Наклонные экраны применяют</w:t>
      </w:r>
      <w:r w:rsidR="00292584" w:rsidRPr="001362A9">
        <w:rPr>
          <w:rFonts w:ascii="Times New Roman" w:hAnsi="Times New Roman" w:cs="Times New Roman"/>
          <w:sz w:val="28"/>
          <w:szCs w:val="28"/>
        </w:rPr>
        <w:t xml:space="preserve"> </w:t>
      </w:r>
      <w:r w:rsidR="00254B8C" w:rsidRPr="00254B8C">
        <w:rPr>
          <w:rFonts w:ascii="Times New Roman" w:hAnsi="Times New Roman" w:cs="Times New Roman"/>
          <w:sz w:val="28"/>
          <w:szCs w:val="28"/>
        </w:rPr>
        <w:t xml:space="preserve">при защите застройки </w:t>
      </w:r>
      <w:r w:rsidR="00292584" w:rsidRPr="001362A9">
        <w:rPr>
          <w:rFonts w:ascii="Times New Roman" w:hAnsi="Times New Roman" w:cs="Times New Roman"/>
          <w:sz w:val="28"/>
          <w:szCs w:val="28"/>
        </w:rPr>
        <w:t xml:space="preserve">на противоположной стороне дороги от шума, отраженного от экрана. </w:t>
      </w:r>
      <w:r w:rsidR="00254B8C" w:rsidRPr="00254B8C">
        <w:rPr>
          <w:rFonts w:ascii="Times New Roman" w:hAnsi="Times New Roman" w:cs="Times New Roman"/>
          <w:sz w:val="28"/>
          <w:szCs w:val="28"/>
        </w:rPr>
        <w:t xml:space="preserve">При невозможности устройства наклонного экрана в силу местных условий следует сооружать в подобных ситуациях </w:t>
      </w:r>
      <w:r w:rsidR="00A77587" w:rsidRPr="001362A9">
        <w:rPr>
          <w:rFonts w:ascii="Times New Roman" w:hAnsi="Times New Roman" w:cs="Times New Roman"/>
          <w:sz w:val="28"/>
          <w:szCs w:val="28"/>
        </w:rPr>
        <w:t xml:space="preserve">вертикальные экраны </w:t>
      </w:r>
      <w:r>
        <w:rPr>
          <w:rFonts w:ascii="Times New Roman" w:hAnsi="Times New Roman" w:cs="Times New Roman"/>
          <w:sz w:val="28"/>
          <w:szCs w:val="28"/>
        </w:rPr>
        <w:t>с козырьками в верхней части и</w:t>
      </w:r>
      <w:r w:rsidR="00E6732E">
        <w:rPr>
          <w:rFonts w:ascii="Times New Roman" w:hAnsi="Times New Roman" w:cs="Times New Roman"/>
          <w:sz w:val="28"/>
          <w:szCs w:val="28"/>
        </w:rPr>
        <w:t xml:space="preserve">/или </w:t>
      </w:r>
      <w:r w:rsidR="00A77587" w:rsidRPr="001362A9">
        <w:rPr>
          <w:rFonts w:ascii="Times New Roman" w:hAnsi="Times New Roman" w:cs="Times New Roman"/>
          <w:sz w:val="28"/>
          <w:szCs w:val="28"/>
        </w:rPr>
        <w:t>со звукопоглощающей обработкой их поверхности, обращенной в сторон</w:t>
      </w:r>
      <w:r w:rsidR="00937675" w:rsidRPr="001362A9">
        <w:rPr>
          <w:rFonts w:ascii="Times New Roman" w:hAnsi="Times New Roman" w:cs="Times New Roman"/>
          <w:sz w:val="28"/>
          <w:szCs w:val="28"/>
        </w:rPr>
        <w:t>у</w:t>
      </w:r>
      <w:r w:rsidR="00A77587" w:rsidRPr="001362A9">
        <w:rPr>
          <w:rFonts w:ascii="Times New Roman" w:hAnsi="Times New Roman" w:cs="Times New Roman"/>
          <w:sz w:val="28"/>
          <w:szCs w:val="28"/>
        </w:rPr>
        <w:t xml:space="preserve"> транспортной дороги.</w:t>
      </w:r>
      <w:r w:rsidR="00572DCD" w:rsidRPr="001362A9">
        <w:rPr>
          <w:rFonts w:ascii="Times New Roman" w:hAnsi="Times New Roman" w:cs="Times New Roman"/>
          <w:sz w:val="28"/>
          <w:szCs w:val="28"/>
        </w:rPr>
        <w:t xml:space="preserve"> </w:t>
      </w:r>
      <w:r w:rsidR="00A77587" w:rsidRPr="001362A9">
        <w:rPr>
          <w:rFonts w:ascii="Times New Roman" w:hAnsi="Times New Roman" w:cs="Times New Roman"/>
          <w:sz w:val="28"/>
          <w:szCs w:val="28"/>
        </w:rPr>
        <w:t xml:space="preserve"> </w:t>
      </w:r>
    </w:p>
    <w:p w:rsidR="00254B8C" w:rsidRDefault="00254B8C" w:rsidP="004850EE">
      <w:pPr>
        <w:spacing w:line="240" w:lineRule="auto"/>
        <w:ind w:firstLine="709"/>
        <w:rPr>
          <w:rFonts w:ascii="Times New Roman" w:hAnsi="Times New Roman" w:cs="Times New Roman"/>
          <w:b/>
          <w:sz w:val="28"/>
          <w:szCs w:val="28"/>
        </w:rPr>
      </w:pPr>
      <w:r w:rsidRPr="00254B8C">
        <w:rPr>
          <w:rFonts w:ascii="Times New Roman" w:hAnsi="Times New Roman" w:cs="Times New Roman"/>
          <w:b/>
          <w:sz w:val="28"/>
          <w:szCs w:val="28"/>
        </w:rPr>
        <w:t>(Измененная редакция, Изм. № 2).</w:t>
      </w:r>
    </w:p>
    <w:p w:rsidR="00254B8C" w:rsidRDefault="00254B8C" w:rsidP="004850EE">
      <w:pPr>
        <w:spacing w:line="240" w:lineRule="auto"/>
        <w:ind w:firstLine="709"/>
        <w:rPr>
          <w:rFonts w:ascii="Times New Roman" w:hAnsi="Times New Roman" w:cs="Times New Roman"/>
          <w:sz w:val="28"/>
          <w:szCs w:val="28"/>
        </w:rPr>
      </w:pPr>
    </w:p>
    <w:p w:rsidR="00254B8C" w:rsidRPr="00254B8C" w:rsidRDefault="00254B8C" w:rsidP="00254B8C">
      <w:pPr>
        <w:keepNext/>
        <w:keepLines/>
        <w:spacing w:line="240" w:lineRule="auto"/>
        <w:ind w:firstLine="709"/>
        <w:outlineLvl w:val="3"/>
        <w:rPr>
          <w:rFonts w:ascii="Times New Roman" w:eastAsia="Times New Roman" w:hAnsi="Times New Roman" w:cs="Times New Roman"/>
          <w:b/>
          <w:bCs/>
          <w:iCs/>
          <w:sz w:val="28"/>
          <w:szCs w:val="28"/>
          <w:lang w:eastAsia="ru-RU"/>
        </w:rPr>
      </w:pPr>
      <w:r w:rsidRPr="00254B8C">
        <w:rPr>
          <w:rFonts w:ascii="Times New Roman" w:eastAsia="Times New Roman" w:hAnsi="Times New Roman" w:cs="Times New Roman"/>
          <w:b/>
          <w:bCs/>
          <w:iCs/>
          <w:sz w:val="28"/>
          <w:szCs w:val="28"/>
          <w:lang w:eastAsia="ru-RU"/>
        </w:rPr>
        <w:t>11.2.17 Расчет акустической эффективности шумозащитного экрана-здания</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Акустическую эффективность экрана-здания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 э</w:t>
      </w:r>
      <w:r w:rsidRPr="00254B8C">
        <w:rPr>
          <w:rFonts w:ascii="Times New Roman" w:eastAsia="Times New Roman" w:hAnsi="Times New Roman" w:cs="Times New Roman"/>
          <w:sz w:val="28"/>
          <w:szCs w:val="28"/>
          <w:vertAlign w:val="subscript"/>
          <w:lang w:eastAsia="ru-RU"/>
        </w:rPr>
        <w:t>кр.зд</w:t>
      </w:r>
      <w:r w:rsidRPr="00254B8C">
        <w:rPr>
          <w:rFonts w:ascii="Times New Roman" w:eastAsia="Times New Roman" w:hAnsi="Times New Roman" w:cs="Times New Roman"/>
          <w:sz w:val="28"/>
          <w:szCs w:val="28"/>
          <w:lang w:eastAsia="ru-RU"/>
        </w:rPr>
        <w:t>, дБ, определяют по формуле</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 э</w:t>
      </w:r>
      <w:r w:rsidRPr="00254B8C">
        <w:rPr>
          <w:rFonts w:ascii="Times New Roman" w:eastAsia="Times New Roman" w:hAnsi="Times New Roman" w:cs="Times New Roman"/>
          <w:sz w:val="28"/>
          <w:szCs w:val="28"/>
          <w:vertAlign w:val="subscript"/>
          <w:lang w:eastAsia="ru-RU"/>
        </w:rPr>
        <w:t>кр.зд</w:t>
      </w:r>
      <w:r w:rsidRPr="00254B8C">
        <w:rPr>
          <w:rFonts w:ascii="Times New Roman" w:eastAsia="Times New Roman" w:hAnsi="Times New Roman" w:cs="Times New Roman"/>
          <w:sz w:val="28"/>
          <w:szCs w:val="28"/>
          <w:lang w:eastAsia="ru-RU"/>
        </w:rPr>
        <w:t xml:space="preserve"> =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 э</w:t>
      </w:r>
      <w:r w:rsidRPr="00254B8C">
        <w:rPr>
          <w:rFonts w:ascii="Times New Roman" w:eastAsia="Times New Roman" w:hAnsi="Times New Roman" w:cs="Times New Roman"/>
          <w:sz w:val="28"/>
          <w:szCs w:val="28"/>
          <w:vertAlign w:val="subscript"/>
          <w:lang w:eastAsia="ru-RU"/>
        </w:rPr>
        <w:t xml:space="preserve">кр.ст </w:t>
      </w:r>
      <w:r w:rsidRPr="00254B8C">
        <w:rPr>
          <w:rFonts w:ascii="Times New Roman" w:eastAsia="Times New Roman" w:hAnsi="Times New Roman" w:cs="Times New Roman"/>
          <w:sz w:val="28"/>
          <w:szCs w:val="28"/>
          <w:lang w:eastAsia="ru-RU"/>
        </w:rPr>
        <w:t>+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w:t>
      </w:r>
      <w:r w:rsidRPr="00254B8C">
        <w:rPr>
          <w:rFonts w:ascii="Times New Roman" w:eastAsia="Times New Roman" w:hAnsi="Times New Roman" w:cs="Times New Roman"/>
          <w:sz w:val="28"/>
          <w:szCs w:val="28"/>
          <w:vertAlign w:val="subscript"/>
          <w:lang w:eastAsia="ru-RU"/>
        </w:rPr>
        <w:t>т,</w:t>
      </w:r>
      <w:r w:rsidRPr="00254B8C">
        <w:rPr>
          <w:rFonts w:ascii="Times New Roman" w:eastAsia="Times New Roman" w:hAnsi="Times New Roman" w:cs="Times New Roman"/>
          <w:sz w:val="40"/>
          <w:szCs w:val="40"/>
          <w:vertAlign w:val="subscript"/>
          <w:lang w:eastAsia="ru-RU"/>
        </w:rPr>
        <w:t xml:space="preserve">                                                (89а)</w:t>
      </w:r>
    </w:p>
    <w:p w:rsidR="00254B8C" w:rsidRPr="00254B8C" w:rsidRDefault="00254B8C" w:rsidP="00254B8C">
      <w:pPr>
        <w:spacing w:line="240" w:lineRule="auto"/>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где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 э</w:t>
      </w:r>
      <w:r w:rsidRPr="00254B8C">
        <w:rPr>
          <w:rFonts w:ascii="Times New Roman" w:eastAsia="Times New Roman" w:hAnsi="Times New Roman" w:cs="Times New Roman"/>
          <w:sz w:val="28"/>
          <w:szCs w:val="28"/>
          <w:vertAlign w:val="subscript"/>
          <w:lang w:eastAsia="ru-RU"/>
        </w:rPr>
        <w:t xml:space="preserve">кр.ст </w:t>
      </w:r>
      <w:r w:rsidRPr="00254B8C">
        <w:rPr>
          <w:rFonts w:ascii="Times New Roman" w:eastAsia="Times New Roman" w:hAnsi="Times New Roman" w:cs="Times New Roman"/>
          <w:sz w:val="28"/>
          <w:szCs w:val="28"/>
          <w:lang w:eastAsia="ru-RU"/>
        </w:rPr>
        <w:t xml:space="preserve">– снижение уровня звука </w:t>
      </w:r>
      <w:r w:rsidRPr="00254B8C">
        <w:rPr>
          <w:rFonts w:ascii="Times New Roman" w:eastAsia="Times New Roman" w:hAnsi="Times New Roman" w:cs="Times New Roman"/>
          <w:i/>
          <w:sz w:val="28"/>
          <w:szCs w:val="28"/>
          <w:lang w:eastAsia="ru-RU"/>
        </w:rPr>
        <w:t>А</w:t>
      </w:r>
      <w:r w:rsidRPr="00254B8C">
        <w:rPr>
          <w:rFonts w:ascii="Times New Roman" w:eastAsia="Times New Roman" w:hAnsi="Times New Roman" w:cs="Times New Roman"/>
          <w:sz w:val="28"/>
          <w:szCs w:val="28"/>
          <w:lang w:eastAsia="ru-RU"/>
        </w:rPr>
        <w:t>, дБ, условным экраном-стенкой, совпадающим с плоскостью дворового фасада здания, определяемое по 11.1.14, 11.1.15;</w:t>
      </w:r>
    </w:p>
    <w:p w:rsidR="00254B8C" w:rsidRPr="00254B8C" w:rsidRDefault="00254B8C" w:rsidP="00254B8C">
      <w:pPr>
        <w:spacing w:line="240" w:lineRule="auto"/>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w:t>
      </w:r>
      <w:r w:rsidRPr="00254B8C">
        <w:rPr>
          <w:rFonts w:ascii="Times New Roman" w:eastAsia="Times New Roman" w:hAnsi="Times New Roman" w:cs="Times New Roman"/>
          <w:sz w:val="28"/>
          <w:szCs w:val="28"/>
          <w:vertAlign w:val="subscript"/>
          <w:lang w:eastAsia="ru-RU"/>
        </w:rPr>
        <w:t xml:space="preserve">т </w:t>
      </w:r>
      <w:r w:rsidRPr="00254B8C">
        <w:rPr>
          <w:rFonts w:ascii="Times New Roman" w:eastAsia="Times New Roman" w:hAnsi="Times New Roman" w:cs="Times New Roman"/>
          <w:sz w:val="28"/>
          <w:szCs w:val="28"/>
          <w:lang w:eastAsia="ru-RU"/>
        </w:rPr>
        <w:t>– поправка, дБ, к величине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 э</w:t>
      </w:r>
      <w:r w:rsidRPr="00254B8C">
        <w:rPr>
          <w:rFonts w:ascii="Times New Roman" w:eastAsia="Times New Roman" w:hAnsi="Times New Roman" w:cs="Times New Roman"/>
          <w:sz w:val="28"/>
          <w:szCs w:val="28"/>
          <w:vertAlign w:val="subscript"/>
          <w:lang w:eastAsia="ru-RU"/>
        </w:rPr>
        <w:t>кр.ст</w:t>
      </w:r>
      <w:r w:rsidRPr="00254B8C">
        <w:rPr>
          <w:rFonts w:ascii="Times New Roman" w:eastAsia="Times New Roman" w:hAnsi="Times New Roman" w:cs="Times New Roman"/>
          <w:sz w:val="28"/>
          <w:szCs w:val="28"/>
          <w:lang w:eastAsia="ru-RU"/>
        </w:rPr>
        <w:t xml:space="preserve">, учитывающая   дополнительное снижение уровня звука </w:t>
      </w:r>
      <w:r w:rsidRPr="00254B8C">
        <w:rPr>
          <w:rFonts w:ascii="Times New Roman" w:eastAsia="Times New Roman" w:hAnsi="Times New Roman" w:cs="Times New Roman"/>
          <w:i/>
          <w:sz w:val="28"/>
          <w:szCs w:val="28"/>
          <w:lang w:eastAsia="ru-RU"/>
        </w:rPr>
        <w:t>А</w:t>
      </w:r>
      <w:r w:rsidRPr="00254B8C">
        <w:rPr>
          <w:rFonts w:ascii="Times New Roman" w:eastAsia="Times New Roman" w:hAnsi="Times New Roman" w:cs="Times New Roman"/>
          <w:sz w:val="28"/>
          <w:szCs w:val="28"/>
          <w:lang w:eastAsia="ru-RU"/>
        </w:rPr>
        <w:t xml:space="preserve"> экраном-зданием в зависимости от толщины здания </w:t>
      </w:r>
      <w:r w:rsidRPr="00254B8C">
        <w:rPr>
          <w:rFonts w:ascii="Times New Roman" w:eastAsia="Times New Roman" w:hAnsi="Times New Roman" w:cs="Times New Roman"/>
          <w:i/>
          <w:sz w:val="28"/>
          <w:szCs w:val="28"/>
          <w:lang w:val="en-US" w:eastAsia="ru-RU"/>
        </w:rPr>
        <w:t>w</w:t>
      </w:r>
      <w:r w:rsidRPr="00254B8C">
        <w:rPr>
          <w:rFonts w:ascii="Times New Roman" w:eastAsia="Times New Roman" w:hAnsi="Times New Roman" w:cs="Times New Roman"/>
          <w:sz w:val="28"/>
          <w:szCs w:val="28"/>
          <w:lang w:eastAsia="ru-RU"/>
        </w:rPr>
        <w:t>, м, и определяемая по формуле (89д).</w:t>
      </w:r>
    </w:p>
    <w:p w:rsid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При определении величины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Аэ</w:t>
      </w:r>
      <w:r w:rsidRPr="00254B8C">
        <w:rPr>
          <w:rFonts w:ascii="Times New Roman" w:eastAsia="Times New Roman" w:hAnsi="Times New Roman" w:cs="Times New Roman"/>
          <w:sz w:val="28"/>
          <w:szCs w:val="28"/>
          <w:vertAlign w:val="subscript"/>
          <w:lang w:eastAsia="ru-RU"/>
        </w:rPr>
        <w:t xml:space="preserve">кр.ст </w:t>
      </w:r>
      <w:r w:rsidRPr="00254B8C">
        <w:rPr>
          <w:rFonts w:ascii="Times New Roman" w:eastAsia="Times New Roman" w:hAnsi="Times New Roman" w:cs="Times New Roman"/>
          <w:sz w:val="28"/>
          <w:szCs w:val="28"/>
          <w:lang w:eastAsia="ru-RU"/>
        </w:rPr>
        <w:t xml:space="preserve">в качестве источника шума рассматривают мнимый источник шума ИШ'. Для нахождения местоположения акустического центра мнимого источника шума из вершины </w:t>
      </w:r>
      <w:r w:rsidRPr="00254B8C">
        <w:rPr>
          <w:rFonts w:ascii="Times New Roman" w:eastAsia="Times New Roman" w:hAnsi="Times New Roman" w:cs="Times New Roman"/>
          <w:sz w:val="28"/>
          <w:szCs w:val="28"/>
          <w:lang w:eastAsia="ru-RU"/>
        </w:rPr>
        <w:lastRenderedPageBreak/>
        <w:t xml:space="preserve">экрана-стенки в плоскости дворового фасада следует провести линию, параллельную линии, соединяющей действительный источник шума ИШ с вершиной условного экрана-стенки в плоскости уличного фасада здания. Из акустического центра действительного источника ИШ следует провести вторую линию, параллельную линии, соединяющей расчетную точку с вершиной экрана-стенки в плоскости дворового фасада. Точка пересечения проведенных линий будет являться акустическим центром мнимого источника шума (рисунок 11.6а). </w:t>
      </w:r>
    </w:p>
    <w:p w:rsidR="00254B8C" w:rsidRDefault="00254B8C" w:rsidP="00254B8C">
      <w:pPr>
        <w:spacing w:line="240" w:lineRule="auto"/>
        <w:jc w:val="center"/>
        <w:rPr>
          <w:rFonts w:ascii="Times New Roman" w:eastAsia="Times New Roman" w:hAnsi="Times New Roman" w:cs="Times New Roman"/>
          <w:sz w:val="28"/>
          <w:szCs w:val="28"/>
          <w:lang w:eastAsia="ru-RU"/>
        </w:rPr>
      </w:pPr>
      <w:r w:rsidRPr="00254B8C">
        <w:rPr>
          <w:rFonts w:ascii="Times New Roman" w:eastAsia="Times New Roman" w:hAnsi="Times New Roman" w:cs="Times New Roman"/>
          <w:noProof/>
          <w:sz w:val="24"/>
          <w:szCs w:val="24"/>
          <w:lang w:eastAsia="ru-RU"/>
        </w:rPr>
        <w:drawing>
          <wp:inline distT="0" distB="0" distL="0" distR="0" wp14:anchorId="7EEE54F6" wp14:editId="183E5FA0">
            <wp:extent cx="4267200" cy="3276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7"/>
                    <a:stretch>
                      <a:fillRect/>
                    </a:stretch>
                  </pic:blipFill>
                  <pic:spPr>
                    <a:xfrm>
                      <a:off x="0" y="0"/>
                      <a:ext cx="4266667" cy="3276191"/>
                    </a:xfrm>
                    <a:prstGeom prst="rect">
                      <a:avLst/>
                    </a:prstGeom>
                  </pic:spPr>
                </pic:pic>
              </a:graphicData>
            </a:graphic>
          </wp:inline>
        </w:drawing>
      </w:r>
    </w:p>
    <w:p w:rsidR="00254B8C" w:rsidRPr="00254B8C" w:rsidRDefault="00254B8C" w:rsidP="00254B8C">
      <w:pPr>
        <w:jc w:val="center"/>
        <w:rPr>
          <w:rFonts w:ascii="Times New Roman" w:eastAsia="Times New Roman" w:hAnsi="Times New Roman" w:cs="Times New Roman"/>
          <w:b/>
          <w:bCs/>
          <w:sz w:val="24"/>
          <w:szCs w:val="24"/>
          <w:lang w:eastAsia="ru-RU"/>
        </w:rPr>
      </w:pPr>
      <w:r w:rsidRPr="00254B8C">
        <w:rPr>
          <w:rFonts w:ascii="Times New Roman" w:eastAsia="Times New Roman" w:hAnsi="Times New Roman" w:cs="Times New Roman"/>
          <w:b/>
          <w:bCs/>
          <w:i/>
          <w:iCs/>
          <w:sz w:val="24"/>
          <w:szCs w:val="24"/>
          <w:lang w:eastAsia="ru-RU"/>
        </w:rPr>
        <w:t>Рисунок 11.6а</w:t>
      </w:r>
      <w:r w:rsidRPr="00254B8C">
        <w:rPr>
          <w:rFonts w:ascii="Times New Roman" w:eastAsia="Times New Roman" w:hAnsi="Times New Roman" w:cs="Times New Roman"/>
          <w:b/>
          <w:bCs/>
          <w:sz w:val="24"/>
          <w:szCs w:val="24"/>
          <w:lang w:eastAsia="ru-RU"/>
        </w:rPr>
        <w:t xml:space="preserve"> – Схема для определения расчетных параметров здания-экрана</w:t>
      </w:r>
    </w:p>
    <w:p w:rsidR="00254B8C" w:rsidRDefault="00254B8C" w:rsidP="00254B8C">
      <w:pPr>
        <w:spacing w:line="240" w:lineRule="auto"/>
        <w:ind w:firstLine="709"/>
        <w:rPr>
          <w:rFonts w:ascii="Times New Roman" w:eastAsia="Times New Roman" w:hAnsi="Times New Roman" w:cs="Times New Roman"/>
          <w:sz w:val="28"/>
          <w:szCs w:val="28"/>
          <w:lang w:eastAsia="ru-RU"/>
        </w:rPr>
      </w:pP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xml:space="preserve">Величины </w:t>
      </w:r>
      <w:r w:rsidRPr="00254B8C">
        <w:rPr>
          <w:rFonts w:ascii="Times New Roman" w:eastAsia="Times New Roman" w:hAnsi="Times New Roman" w:cs="Times New Roman"/>
          <w:i/>
          <w:sz w:val="28"/>
          <w:szCs w:val="28"/>
          <w:lang w:val="en-US" w:eastAsia="ru-RU"/>
        </w:rPr>
        <w:t>a</w:t>
      </w:r>
      <w:r w:rsidRPr="00254B8C">
        <w:rPr>
          <w:rFonts w:ascii="Times New Roman" w:eastAsia="Times New Roman" w:hAnsi="Times New Roman" w:cs="Times New Roman"/>
          <w:i/>
          <w:sz w:val="28"/>
          <w:szCs w:val="28"/>
          <w:lang w:eastAsia="ru-RU"/>
        </w:rPr>
        <w:t xml:space="preserve">, </w:t>
      </w:r>
      <w:r w:rsidRPr="00254B8C">
        <w:rPr>
          <w:rFonts w:ascii="Times New Roman" w:eastAsia="Times New Roman" w:hAnsi="Times New Roman" w:cs="Times New Roman"/>
          <w:i/>
          <w:sz w:val="28"/>
          <w:szCs w:val="28"/>
          <w:lang w:val="en-US" w:eastAsia="ru-RU"/>
        </w:rPr>
        <w:t>b</w:t>
      </w:r>
      <w:r w:rsidRPr="00254B8C">
        <w:rPr>
          <w:rFonts w:ascii="Times New Roman" w:eastAsia="Times New Roman" w:hAnsi="Times New Roman" w:cs="Times New Roman"/>
          <w:i/>
          <w:sz w:val="28"/>
          <w:szCs w:val="28"/>
          <w:lang w:eastAsia="ru-RU"/>
        </w:rPr>
        <w:t xml:space="preserve">, </w:t>
      </w:r>
      <w:r w:rsidRPr="00254B8C">
        <w:rPr>
          <w:rFonts w:ascii="Times New Roman" w:eastAsia="Times New Roman" w:hAnsi="Times New Roman" w:cs="Times New Roman"/>
          <w:i/>
          <w:sz w:val="28"/>
          <w:szCs w:val="28"/>
          <w:lang w:val="en-US" w:eastAsia="ru-RU"/>
        </w:rPr>
        <w:t>c</w:t>
      </w:r>
      <w:r w:rsidRPr="00254B8C">
        <w:rPr>
          <w:rFonts w:ascii="Times New Roman" w:eastAsia="Times New Roman" w:hAnsi="Times New Roman" w:cs="Times New Roman"/>
          <w:sz w:val="28"/>
          <w:szCs w:val="28"/>
          <w:lang w:eastAsia="ru-RU"/>
        </w:rPr>
        <w:t xml:space="preserve"> определяют по формулам:</w:t>
      </w:r>
    </w:p>
    <w:p w:rsidR="00254B8C" w:rsidRPr="00254B8C" w:rsidRDefault="00254B8C" w:rsidP="00254B8C">
      <w:pPr>
        <w:spacing w:line="240" w:lineRule="auto"/>
        <w:ind w:firstLine="709"/>
        <w:jc w:val="left"/>
        <w:rPr>
          <w:rFonts w:ascii="Times New Roman" w:eastAsia="Times New Roman" w:hAnsi="Times New Roman" w:cs="Times New Roman"/>
          <w:sz w:val="28"/>
          <w:szCs w:val="28"/>
          <w:lang w:eastAsia="ru-RU"/>
        </w:rPr>
      </w:pPr>
    </w:p>
    <w:p w:rsidR="00254B8C" w:rsidRPr="00254B8C" w:rsidRDefault="00254B8C" w:rsidP="00254B8C">
      <w:pPr>
        <w:spacing w:line="240" w:lineRule="auto"/>
        <w:ind w:firstLine="709"/>
        <w:jc w:val="center"/>
        <w:rPr>
          <w:rFonts w:ascii="Times New Roman" w:eastAsia="Times New Roman" w:hAnsi="Times New Roman" w:cs="Times New Roman"/>
          <w:spacing w:val="-4"/>
          <w:sz w:val="28"/>
          <w:szCs w:val="28"/>
          <w:lang w:eastAsia="ru-RU"/>
        </w:rPr>
      </w:pPr>
      <w:r w:rsidRPr="00254B8C">
        <w:rPr>
          <w:rFonts w:ascii="Times New Roman" w:eastAsia="Times New Roman" w:hAnsi="Times New Roman" w:cs="Times New Roman"/>
          <w:position w:val="-18"/>
          <w:sz w:val="28"/>
          <w:szCs w:val="28"/>
          <w:lang w:eastAsia="ru-RU"/>
        </w:rPr>
        <w:t xml:space="preserve">             </w:t>
      </w:r>
      <w:r w:rsidRPr="00254B8C">
        <w:rPr>
          <w:rFonts w:ascii="Times New Roman" w:eastAsia="Times New Roman" w:hAnsi="Times New Roman" w:cs="Times New Roman"/>
          <w:position w:val="-20"/>
          <w:sz w:val="28"/>
          <w:szCs w:val="28"/>
          <w:lang w:eastAsia="ru-RU"/>
        </w:rPr>
        <w:t xml:space="preserve">    </w:t>
      </w:r>
      <w:r>
        <w:rPr>
          <w:rFonts w:ascii="Times New Roman" w:eastAsia="Times New Roman" w:hAnsi="Times New Roman" w:cs="Times New Roman"/>
          <w:position w:val="-20"/>
          <w:sz w:val="28"/>
          <w:szCs w:val="28"/>
          <w:lang w:eastAsia="ru-RU"/>
        </w:rPr>
        <w:t xml:space="preserve">      </w:t>
      </w:r>
      <w:r w:rsidRPr="00254B8C">
        <w:rPr>
          <w:rFonts w:ascii="Times New Roman" w:eastAsia="Times New Roman" w:hAnsi="Times New Roman" w:cs="Times New Roman"/>
          <w:position w:val="-20"/>
          <w:sz w:val="28"/>
          <w:szCs w:val="28"/>
          <w:lang w:eastAsia="ru-RU"/>
        </w:rPr>
        <w:t xml:space="preserve">    </w:t>
      </w:r>
      <w:r w:rsidRPr="00254B8C">
        <w:rPr>
          <w:rFonts w:ascii="Times New Roman" w:eastAsia="Times New Roman" w:hAnsi="Times New Roman" w:cs="Times New Roman"/>
          <w:noProof/>
          <w:position w:val="-20"/>
          <w:sz w:val="28"/>
          <w:szCs w:val="28"/>
          <w:lang w:eastAsia="ru-RU"/>
        </w:rPr>
        <w:object w:dxaOrig="3140" w:dyaOrig="540">
          <v:shape id="_x0000_i1246" type="#_x0000_t75" alt="" style="width:218.9pt;height:34.55pt;mso-width-percent:0;mso-height-percent:0;mso-width-percent:0;mso-height-percent:0" o:ole="">
            <v:imagedata r:id="rId448" o:title=""/>
          </v:shape>
          <o:OLEObject Type="Embed" ProgID="Equation.DSMT4" ShapeID="_x0000_i1246" DrawAspect="Content" ObjectID="_1779188037" r:id="rId449"/>
        </w:object>
      </w:r>
      <w:r w:rsidRPr="00254B8C">
        <w:rPr>
          <w:rFonts w:ascii="Times New Roman" w:eastAsia="Times New Roman" w:hAnsi="Times New Roman" w:cs="Times New Roman"/>
          <w:position w:val="-20"/>
          <w:sz w:val="28"/>
          <w:szCs w:val="28"/>
          <w:lang w:eastAsia="ru-RU"/>
        </w:rPr>
        <w:t xml:space="preserve">                         </w:t>
      </w:r>
      <w:r w:rsidRPr="00254B8C">
        <w:rPr>
          <w:rFonts w:ascii="Times New Roman" w:eastAsia="Times New Roman" w:hAnsi="Times New Roman" w:cs="Times New Roman"/>
          <w:spacing w:val="-4"/>
          <w:sz w:val="28"/>
          <w:szCs w:val="28"/>
          <w:lang w:eastAsia="ru-RU"/>
        </w:rPr>
        <w:t>(89</w:t>
      </w:r>
      <w:r w:rsidRPr="00254B8C">
        <w:rPr>
          <w:rFonts w:ascii="Times New Roman" w:eastAsia="Times New Roman" w:hAnsi="Times New Roman" w:cs="Times New Roman"/>
          <w:iCs/>
          <w:spacing w:val="-4"/>
          <w:sz w:val="28"/>
          <w:szCs w:val="28"/>
          <w:lang w:eastAsia="ru-RU"/>
        </w:rPr>
        <w:t>б</w:t>
      </w:r>
      <w:r w:rsidRPr="00254B8C">
        <w:rPr>
          <w:rFonts w:ascii="Times New Roman" w:eastAsia="Times New Roman" w:hAnsi="Times New Roman" w:cs="Times New Roman"/>
          <w:spacing w:val="-4"/>
          <w:sz w:val="28"/>
          <w:szCs w:val="28"/>
          <w:lang w:eastAsia="ru-RU"/>
        </w:rPr>
        <w:t>)</w:t>
      </w:r>
    </w:p>
    <w:p w:rsidR="00254B8C" w:rsidRPr="00254B8C" w:rsidRDefault="00254B8C" w:rsidP="00254B8C">
      <w:pPr>
        <w:spacing w:line="240" w:lineRule="auto"/>
        <w:ind w:firstLine="709"/>
        <w:jc w:val="center"/>
        <w:rPr>
          <w:rFonts w:ascii="Times New Roman" w:eastAsia="Times New Roman" w:hAnsi="Times New Roman" w:cs="Times New Roman"/>
          <w:spacing w:val="-4"/>
          <w:sz w:val="28"/>
          <w:szCs w:val="28"/>
          <w:lang w:eastAsia="ru-RU"/>
        </w:rPr>
      </w:pPr>
      <w:r w:rsidRPr="00254B8C">
        <w:rPr>
          <w:rFonts w:ascii="Times New Roman" w:eastAsia="Times New Roman" w:hAnsi="Times New Roman" w:cs="Times New Roman"/>
          <w:position w:val="-16"/>
          <w:sz w:val="28"/>
          <w:szCs w:val="28"/>
          <w:lang w:eastAsia="ru-RU"/>
        </w:rPr>
        <w:t xml:space="preserve">                     </w:t>
      </w:r>
      <w:r>
        <w:rPr>
          <w:rFonts w:ascii="Times New Roman" w:eastAsia="Times New Roman" w:hAnsi="Times New Roman" w:cs="Times New Roman"/>
          <w:position w:val="-16"/>
          <w:sz w:val="28"/>
          <w:szCs w:val="28"/>
          <w:lang w:eastAsia="ru-RU"/>
        </w:rPr>
        <w:t xml:space="preserve">   </w:t>
      </w:r>
      <w:r w:rsidRPr="00254B8C">
        <w:rPr>
          <w:rFonts w:ascii="Times New Roman" w:eastAsia="Times New Roman" w:hAnsi="Times New Roman" w:cs="Times New Roman"/>
          <w:position w:val="-16"/>
          <w:sz w:val="28"/>
          <w:szCs w:val="28"/>
          <w:lang w:eastAsia="ru-RU"/>
        </w:rPr>
        <w:t xml:space="preserve">   </w:t>
      </w:r>
      <w:r w:rsidRPr="00254B8C">
        <w:rPr>
          <w:rFonts w:ascii="Times New Roman" w:eastAsia="Times New Roman" w:hAnsi="Times New Roman" w:cs="Times New Roman"/>
          <w:noProof/>
          <w:position w:val="-16"/>
          <w:sz w:val="28"/>
          <w:szCs w:val="28"/>
          <w:lang w:eastAsia="ru-RU"/>
        </w:rPr>
        <w:object w:dxaOrig="2260" w:dyaOrig="499">
          <v:shape id="_x0000_i1247" type="#_x0000_t75" alt="" style="width:159.55pt;height:37.45pt;mso-width-percent:0;mso-height-percent:0;mso-width-percent:0;mso-height-percent:0" o:ole="">
            <v:imagedata r:id="rId450" o:title=""/>
          </v:shape>
          <o:OLEObject Type="Embed" ProgID="Equation.DSMT4" ShapeID="_x0000_i1247" DrawAspect="Content" ObjectID="_1779188038" r:id="rId451"/>
        </w:object>
      </w:r>
      <w:r w:rsidRPr="00254B8C">
        <w:rPr>
          <w:rFonts w:ascii="Times New Roman" w:eastAsia="Times New Roman" w:hAnsi="Times New Roman" w:cs="Times New Roman"/>
          <w:spacing w:val="-4"/>
          <w:sz w:val="28"/>
          <w:szCs w:val="28"/>
          <w:lang w:eastAsia="ru-RU"/>
        </w:rPr>
        <w:t xml:space="preserve">                                             (89</w:t>
      </w:r>
      <w:r w:rsidRPr="00254B8C">
        <w:rPr>
          <w:rFonts w:ascii="Times New Roman" w:eastAsia="Times New Roman" w:hAnsi="Times New Roman" w:cs="Times New Roman"/>
          <w:iCs/>
          <w:spacing w:val="-4"/>
          <w:sz w:val="28"/>
          <w:szCs w:val="28"/>
          <w:lang w:eastAsia="ru-RU"/>
        </w:rPr>
        <w:t>в</w:t>
      </w:r>
      <w:r w:rsidRPr="00254B8C">
        <w:rPr>
          <w:rFonts w:ascii="Times New Roman" w:eastAsia="Times New Roman" w:hAnsi="Times New Roman" w:cs="Times New Roman"/>
          <w:spacing w:val="-4"/>
          <w:sz w:val="28"/>
          <w:szCs w:val="28"/>
          <w:lang w:eastAsia="ru-RU"/>
        </w:rPr>
        <w:t>)</w:t>
      </w:r>
    </w:p>
    <w:p w:rsidR="00254B8C" w:rsidRPr="00254B8C" w:rsidRDefault="00254B8C" w:rsidP="00254B8C">
      <w:pPr>
        <w:spacing w:line="240" w:lineRule="auto"/>
        <w:ind w:firstLine="709"/>
        <w:jc w:val="center"/>
        <w:rPr>
          <w:rFonts w:ascii="Times New Roman" w:eastAsia="Times New Roman" w:hAnsi="Times New Roman" w:cs="Times New Roman"/>
          <w:spacing w:val="-4"/>
          <w:sz w:val="28"/>
          <w:szCs w:val="28"/>
          <w:lang w:eastAsia="ru-RU"/>
        </w:rPr>
      </w:pPr>
      <w:r w:rsidRPr="00254B8C">
        <w:rPr>
          <w:rFonts w:ascii="Times New Roman" w:eastAsia="Times New Roman" w:hAnsi="Times New Roman" w:cs="Times New Roman"/>
          <w:position w:val="-24"/>
          <w:sz w:val="28"/>
          <w:szCs w:val="28"/>
          <w:lang w:eastAsia="ru-RU"/>
        </w:rPr>
        <w:t xml:space="preserve">                  </w:t>
      </w:r>
      <w:r>
        <w:rPr>
          <w:rFonts w:ascii="Times New Roman" w:eastAsia="Times New Roman" w:hAnsi="Times New Roman" w:cs="Times New Roman"/>
          <w:position w:val="-24"/>
          <w:sz w:val="28"/>
          <w:szCs w:val="28"/>
          <w:lang w:eastAsia="ru-RU"/>
        </w:rPr>
        <w:t xml:space="preserve"> </w:t>
      </w:r>
      <w:r w:rsidRPr="00254B8C">
        <w:rPr>
          <w:rFonts w:ascii="Times New Roman" w:eastAsia="Times New Roman" w:hAnsi="Times New Roman" w:cs="Times New Roman"/>
          <w:position w:val="-24"/>
          <w:sz w:val="28"/>
          <w:szCs w:val="28"/>
          <w:lang w:eastAsia="ru-RU"/>
        </w:rPr>
        <w:t xml:space="preserve">     </w:t>
      </w:r>
      <w:r w:rsidRPr="00254B8C">
        <w:rPr>
          <w:rFonts w:ascii="Times New Roman" w:eastAsia="Times New Roman" w:hAnsi="Times New Roman" w:cs="Times New Roman"/>
          <w:noProof/>
          <w:position w:val="-24"/>
          <w:sz w:val="28"/>
          <w:szCs w:val="28"/>
          <w:lang w:eastAsia="ru-RU"/>
        </w:rPr>
        <w:object w:dxaOrig="3280" w:dyaOrig="620">
          <v:shape id="_x0000_i1248" type="#_x0000_t75" alt="" style="width:229.25pt;height:48.4pt;mso-width-percent:0;mso-height-percent:0;mso-width-percent:0;mso-height-percent:0" o:ole="">
            <v:imagedata r:id="rId452" o:title=""/>
          </v:shape>
          <o:OLEObject Type="Embed" ProgID="Equation.DSMT4" ShapeID="_x0000_i1248" DrawAspect="Content" ObjectID="_1779188039" r:id="rId453"/>
        </w:object>
      </w:r>
      <w:r w:rsidRPr="00254B8C">
        <w:rPr>
          <w:rFonts w:ascii="Times New Roman" w:eastAsia="Times New Roman" w:hAnsi="Times New Roman" w:cs="Times New Roman"/>
          <w:position w:val="-24"/>
          <w:sz w:val="28"/>
          <w:szCs w:val="28"/>
          <w:lang w:eastAsia="ru-RU"/>
        </w:rPr>
        <w:t xml:space="preserve">                         </w:t>
      </w:r>
      <w:r w:rsidRPr="00254B8C">
        <w:rPr>
          <w:rFonts w:ascii="Times New Roman" w:eastAsia="Times New Roman" w:hAnsi="Times New Roman" w:cs="Times New Roman"/>
          <w:spacing w:val="-4"/>
          <w:sz w:val="28"/>
          <w:szCs w:val="28"/>
          <w:lang w:eastAsia="ru-RU"/>
        </w:rPr>
        <w:t>(89</w:t>
      </w:r>
      <w:r w:rsidRPr="00254B8C">
        <w:rPr>
          <w:rFonts w:ascii="Times New Roman" w:eastAsia="Times New Roman" w:hAnsi="Times New Roman" w:cs="Times New Roman"/>
          <w:iCs/>
          <w:spacing w:val="-4"/>
          <w:sz w:val="28"/>
          <w:szCs w:val="28"/>
          <w:lang w:eastAsia="ru-RU"/>
        </w:rPr>
        <w:t>г</w:t>
      </w:r>
      <w:r w:rsidRPr="00254B8C">
        <w:rPr>
          <w:rFonts w:ascii="Times New Roman" w:eastAsia="Times New Roman" w:hAnsi="Times New Roman" w:cs="Times New Roman"/>
          <w:spacing w:val="-4"/>
          <w:sz w:val="28"/>
          <w:szCs w:val="28"/>
          <w:lang w:eastAsia="ru-RU"/>
        </w:rPr>
        <w:t>)</w:t>
      </w:r>
    </w:p>
    <w:p w:rsidR="00254B8C" w:rsidRPr="00254B8C" w:rsidRDefault="00254B8C" w:rsidP="00254B8C">
      <w:pPr>
        <w:spacing w:line="240" w:lineRule="auto"/>
        <w:ind w:firstLine="709"/>
        <w:jc w:val="left"/>
        <w:rPr>
          <w:rFonts w:ascii="Times New Roman" w:eastAsia="Times New Roman" w:hAnsi="Times New Roman" w:cs="Times New Roman"/>
          <w:sz w:val="28"/>
          <w:szCs w:val="28"/>
          <w:lang w:eastAsia="ru-RU"/>
        </w:rPr>
      </w:pPr>
    </w:p>
    <w:p w:rsidR="00254B8C" w:rsidRPr="00254B8C" w:rsidRDefault="00254B8C" w:rsidP="00254B8C">
      <w:pPr>
        <w:spacing w:line="240" w:lineRule="auto"/>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xml:space="preserve">где </w:t>
      </w:r>
      <w:r w:rsidRPr="00254B8C">
        <w:rPr>
          <w:rFonts w:ascii="Times New Roman" w:eastAsia="Times New Roman" w:hAnsi="Times New Roman" w:cs="Times New Roman"/>
          <w:i/>
          <w:sz w:val="28"/>
          <w:szCs w:val="28"/>
          <w:lang w:val="en-US" w:eastAsia="ru-RU"/>
        </w:rPr>
        <w:t>S</w:t>
      </w:r>
      <w:r w:rsidRPr="00254B8C">
        <w:rPr>
          <w:rFonts w:ascii="Times New Roman" w:eastAsia="Times New Roman" w:hAnsi="Times New Roman" w:cs="Times New Roman"/>
          <w:sz w:val="28"/>
          <w:szCs w:val="28"/>
          <w:vertAlign w:val="subscript"/>
          <w:lang w:eastAsia="ru-RU"/>
        </w:rPr>
        <w:t xml:space="preserve">1 </w:t>
      </w:r>
      <w:r w:rsidRPr="00254B8C">
        <w:rPr>
          <w:rFonts w:ascii="Times New Roman" w:eastAsia="Times New Roman" w:hAnsi="Times New Roman" w:cs="Times New Roman"/>
          <w:sz w:val="28"/>
          <w:szCs w:val="28"/>
          <w:lang w:eastAsia="ru-RU"/>
        </w:rPr>
        <w:t>– кратчайшее расстояние между акустическим центром мнимого источника шума ИШ' и уличным фасадом здания в горизонтальной плоскости, м;</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i/>
          <w:sz w:val="28"/>
          <w:szCs w:val="28"/>
          <w:lang w:val="en-US" w:eastAsia="ru-RU"/>
        </w:rPr>
        <w:t>S</w:t>
      </w:r>
      <w:r w:rsidRPr="00254B8C">
        <w:rPr>
          <w:rFonts w:ascii="Times New Roman" w:eastAsia="Times New Roman" w:hAnsi="Times New Roman" w:cs="Times New Roman"/>
          <w:sz w:val="28"/>
          <w:szCs w:val="28"/>
          <w:vertAlign w:val="subscript"/>
          <w:lang w:eastAsia="ru-RU"/>
        </w:rPr>
        <w:t xml:space="preserve">2 </w:t>
      </w:r>
      <w:r w:rsidRPr="00254B8C">
        <w:rPr>
          <w:rFonts w:ascii="Times New Roman" w:eastAsia="Times New Roman" w:hAnsi="Times New Roman" w:cs="Times New Roman"/>
          <w:sz w:val="28"/>
          <w:szCs w:val="28"/>
          <w:lang w:eastAsia="ru-RU"/>
        </w:rPr>
        <w:t>– кратчайшее расстояние между расчетной точкой и дворовым фасадом здания в горизонтальной плоскости, м;</w:t>
      </w:r>
    </w:p>
    <w:p w:rsidR="00254B8C" w:rsidRPr="00254B8C" w:rsidRDefault="00254B8C" w:rsidP="00254B8C">
      <w:pPr>
        <w:spacing w:line="240" w:lineRule="auto"/>
        <w:rPr>
          <w:rFonts w:ascii="Times New Roman" w:eastAsia="Times New Roman" w:hAnsi="Times New Roman" w:cs="Times New Roman"/>
          <w:sz w:val="28"/>
          <w:szCs w:val="28"/>
          <w:lang w:eastAsia="ru-RU"/>
        </w:rPr>
      </w:pPr>
      <w:r w:rsidRPr="00254B8C">
        <w:rPr>
          <w:rFonts w:ascii="Times New Roman" w:eastAsia="Times New Roman" w:hAnsi="Times New Roman" w:cs="Times New Roman"/>
          <w:i/>
          <w:sz w:val="28"/>
          <w:szCs w:val="28"/>
          <w:lang w:eastAsia="ru-RU"/>
        </w:rPr>
        <w:t xml:space="preserve">         </w:t>
      </w:r>
      <w:r w:rsidRPr="00254B8C">
        <w:rPr>
          <w:rFonts w:ascii="Times New Roman" w:eastAsia="Times New Roman" w:hAnsi="Times New Roman" w:cs="Times New Roman"/>
          <w:i/>
          <w:sz w:val="28"/>
          <w:szCs w:val="28"/>
          <w:lang w:val="en-US" w:eastAsia="ru-RU"/>
        </w:rPr>
        <w:t>h</w:t>
      </w:r>
      <w:r w:rsidRPr="00254B8C">
        <w:rPr>
          <w:rFonts w:ascii="Times New Roman" w:eastAsia="Times New Roman" w:hAnsi="Times New Roman" w:cs="Times New Roman"/>
          <w:sz w:val="28"/>
          <w:szCs w:val="28"/>
          <w:vertAlign w:val="subscript"/>
          <w:lang w:eastAsia="ru-RU"/>
        </w:rPr>
        <w:t>и.ш'</w:t>
      </w:r>
      <w:r w:rsidRPr="00254B8C">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i/>
          <w:sz w:val="28"/>
          <w:szCs w:val="28"/>
          <w:lang w:val="en-US" w:eastAsia="ru-RU"/>
        </w:rPr>
        <w:t>h</w:t>
      </w:r>
      <w:r w:rsidRPr="00254B8C">
        <w:rPr>
          <w:rFonts w:ascii="Times New Roman" w:eastAsia="Times New Roman" w:hAnsi="Times New Roman" w:cs="Times New Roman"/>
          <w:sz w:val="28"/>
          <w:szCs w:val="28"/>
          <w:vertAlign w:val="subscript"/>
          <w:lang w:eastAsia="ru-RU"/>
        </w:rPr>
        <w:t>р.т</w:t>
      </w:r>
      <w:r w:rsidRPr="00254B8C">
        <w:rPr>
          <w:rFonts w:ascii="Times New Roman" w:eastAsia="Times New Roman" w:hAnsi="Times New Roman" w:cs="Times New Roman"/>
          <w:sz w:val="28"/>
          <w:szCs w:val="28"/>
          <w:lang w:eastAsia="ru-RU"/>
        </w:rPr>
        <w:t xml:space="preserve"> и </w:t>
      </w:r>
      <w:r w:rsidRPr="00254B8C">
        <w:rPr>
          <w:rFonts w:ascii="Times New Roman" w:eastAsia="Times New Roman" w:hAnsi="Times New Roman" w:cs="Times New Roman"/>
          <w:i/>
          <w:sz w:val="28"/>
          <w:szCs w:val="28"/>
          <w:lang w:val="en-US" w:eastAsia="ru-RU"/>
        </w:rPr>
        <w:t>h</w:t>
      </w:r>
      <w:r w:rsidRPr="00254B8C">
        <w:rPr>
          <w:rFonts w:ascii="Times New Roman" w:eastAsia="Times New Roman" w:hAnsi="Times New Roman" w:cs="Times New Roman"/>
          <w:sz w:val="28"/>
          <w:szCs w:val="28"/>
          <w:vertAlign w:val="subscript"/>
          <w:lang w:eastAsia="ru-RU"/>
        </w:rPr>
        <w:t xml:space="preserve">экр </w:t>
      </w:r>
      <w:r w:rsidRPr="00254B8C">
        <w:rPr>
          <w:rFonts w:ascii="Times New Roman" w:eastAsia="Times New Roman" w:hAnsi="Times New Roman" w:cs="Times New Roman"/>
          <w:sz w:val="28"/>
          <w:szCs w:val="28"/>
          <w:lang w:eastAsia="ru-RU"/>
        </w:rPr>
        <w:t>– отметки уровней акустического центра мнимого источника шума ИШ', расчетной точки и верха экрана-здания, м;</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i/>
          <w:sz w:val="28"/>
          <w:szCs w:val="28"/>
          <w:lang w:val="en-US" w:eastAsia="ru-RU"/>
        </w:rPr>
        <w:t>w</w:t>
      </w:r>
      <w:r w:rsidRPr="00254B8C">
        <w:rPr>
          <w:rFonts w:ascii="Times New Roman" w:eastAsia="Times New Roman" w:hAnsi="Times New Roman" w:cs="Times New Roman"/>
          <w:sz w:val="28"/>
          <w:szCs w:val="28"/>
          <w:lang w:eastAsia="ru-RU"/>
        </w:rPr>
        <w:t xml:space="preserve"> – толщина здания, м.</w:t>
      </w:r>
    </w:p>
    <w:p w:rsidR="00254B8C" w:rsidRPr="00254B8C" w:rsidRDefault="00254B8C" w:rsidP="00254B8C">
      <w:pPr>
        <w:spacing w:line="240" w:lineRule="auto"/>
        <w:ind w:firstLine="709"/>
        <w:jc w:val="left"/>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lastRenderedPageBreak/>
        <w:t>Величину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w:t>
      </w:r>
      <w:r w:rsidRPr="00254B8C">
        <w:rPr>
          <w:rFonts w:ascii="Times New Roman" w:eastAsia="Times New Roman" w:hAnsi="Times New Roman" w:cs="Times New Roman"/>
          <w:sz w:val="28"/>
          <w:szCs w:val="28"/>
          <w:vertAlign w:val="subscript"/>
          <w:lang w:eastAsia="ru-RU"/>
        </w:rPr>
        <w:t xml:space="preserve">т </w:t>
      </w:r>
      <w:r w:rsidRPr="00254B8C">
        <w:rPr>
          <w:rFonts w:ascii="Times New Roman" w:eastAsia="Times New Roman" w:hAnsi="Times New Roman" w:cs="Times New Roman"/>
          <w:sz w:val="28"/>
          <w:szCs w:val="28"/>
          <w:lang w:eastAsia="ru-RU"/>
        </w:rPr>
        <w:t xml:space="preserve"> находят следующим образом:</w:t>
      </w:r>
    </w:p>
    <w:p w:rsidR="00254B8C" w:rsidRPr="00254B8C" w:rsidRDefault="00254B8C" w:rsidP="00254B8C">
      <w:pPr>
        <w:spacing w:line="240" w:lineRule="auto"/>
        <w:ind w:firstLine="709"/>
        <w:jc w:val="left"/>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определяют  по чертежу углы Θ</w:t>
      </w:r>
      <w:r w:rsidRPr="00254B8C">
        <w:rPr>
          <w:rFonts w:ascii="Times New Roman" w:eastAsia="Times New Roman" w:hAnsi="Times New Roman" w:cs="Times New Roman"/>
          <w:i/>
          <w:sz w:val="28"/>
          <w:szCs w:val="28"/>
          <w:vertAlign w:val="subscript"/>
          <w:lang w:val="en-US" w:eastAsia="ru-RU"/>
        </w:rPr>
        <w:t>S</w:t>
      </w:r>
      <w:r w:rsidRPr="00254B8C">
        <w:rPr>
          <w:rFonts w:ascii="Times New Roman" w:eastAsia="Times New Roman" w:hAnsi="Times New Roman" w:cs="Times New Roman"/>
          <w:sz w:val="28"/>
          <w:szCs w:val="28"/>
          <w:lang w:eastAsia="ru-RU"/>
        </w:rPr>
        <w:t xml:space="preserve"> и  Θ</w:t>
      </w:r>
      <w:r w:rsidRPr="00254B8C">
        <w:rPr>
          <w:rFonts w:ascii="Times New Roman" w:eastAsia="Times New Roman" w:hAnsi="Times New Roman" w:cs="Times New Roman"/>
          <w:i/>
          <w:sz w:val="28"/>
          <w:szCs w:val="28"/>
          <w:vertAlign w:val="subscript"/>
          <w:lang w:val="en-US" w:eastAsia="ru-RU"/>
        </w:rPr>
        <w:t>R</w:t>
      </w:r>
      <w:r w:rsidRPr="00254B8C">
        <w:rPr>
          <w:rFonts w:ascii="Times New Roman" w:eastAsia="Times New Roman" w:hAnsi="Times New Roman" w:cs="Times New Roman"/>
          <w:sz w:val="28"/>
          <w:szCs w:val="28"/>
          <w:lang w:eastAsia="ru-RU"/>
        </w:rPr>
        <w:t xml:space="preserve"> ;</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в зависимости от углов Θ</w:t>
      </w:r>
      <w:r w:rsidRPr="00254B8C">
        <w:rPr>
          <w:rFonts w:ascii="Times New Roman" w:eastAsia="Times New Roman" w:hAnsi="Times New Roman" w:cs="Times New Roman"/>
          <w:i/>
          <w:sz w:val="28"/>
          <w:szCs w:val="28"/>
          <w:vertAlign w:val="subscript"/>
          <w:lang w:val="en-US" w:eastAsia="ru-RU"/>
        </w:rPr>
        <w:t>S</w:t>
      </w:r>
      <w:r w:rsidRPr="00254B8C">
        <w:rPr>
          <w:rFonts w:ascii="Times New Roman" w:eastAsia="Times New Roman" w:hAnsi="Times New Roman" w:cs="Times New Roman"/>
          <w:sz w:val="28"/>
          <w:szCs w:val="28"/>
          <w:lang w:eastAsia="ru-RU"/>
        </w:rPr>
        <w:t xml:space="preserve"> и  Θ</w:t>
      </w:r>
      <w:r w:rsidRPr="00254B8C">
        <w:rPr>
          <w:rFonts w:ascii="Times New Roman" w:eastAsia="Times New Roman" w:hAnsi="Times New Roman" w:cs="Times New Roman"/>
          <w:i/>
          <w:sz w:val="28"/>
          <w:szCs w:val="28"/>
          <w:vertAlign w:val="subscript"/>
          <w:lang w:val="en-US" w:eastAsia="ru-RU"/>
        </w:rPr>
        <w:t>R</w:t>
      </w:r>
      <w:r w:rsidRPr="00254B8C">
        <w:rPr>
          <w:rFonts w:ascii="Times New Roman" w:eastAsia="Times New Roman" w:hAnsi="Times New Roman" w:cs="Times New Roman"/>
          <w:sz w:val="28"/>
          <w:szCs w:val="28"/>
          <w:lang w:eastAsia="ru-RU"/>
        </w:rPr>
        <w:t xml:space="preserve"> определяют по номограмме на рисунке 11.8  расчетный показатель </w:t>
      </w:r>
      <w:r w:rsidRPr="00254B8C">
        <w:rPr>
          <w:rFonts w:ascii="Times New Roman" w:eastAsia="Times New Roman" w:hAnsi="Times New Roman" w:cs="Times New Roman"/>
          <w:i/>
          <w:sz w:val="28"/>
          <w:szCs w:val="28"/>
          <w:lang w:val="en-US" w:eastAsia="ru-RU"/>
        </w:rPr>
        <w:t>K</w:t>
      </w:r>
      <w:r w:rsidRPr="00254B8C">
        <w:rPr>
          <w:rFonts w:ascii="Times New Roman" w:eastAsia="Times New Roman" w:hAnsi="Times New Roman" w:cs="Times New Roman"/>
          <w:sz w:val="28"/>
          <w:szCs w:val="28"/>
          <w:lang w:eastAsia="ru-RU"/>
        </w:rPr>
        <w:t>;</w:t>
      </w:r>
    </w:p>
    <w:p w:rsidR="00254B8C" w:rsidRP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 xml:space="preserve">- дополнительное снижение уровня звука </w:t>
      </w:r>
      <w:r w:rsidRPr="00254B8C">
        <w:rPr>
          <w:rFonts w:ascii="Times New Roman" w:eastAsia="Times New Roman" w:hAnsi="Times New Roman" w:cs="Times New Roman"/>
          <w:i/>
          <w:sz w:val="28"/>
          <w:szCs w:val="28"/>
          <w:lang w:eastAsia="ru-RU"/>
        </w:rPr>
        <w:t>А</w:t>
      </w:r>
      <w:r w:rsidRPr="00254B8C">
        <w:rPr>
          <w:rFonts w:ascii="Times New Roman" w:eastAsia="Times New Roman" w:hAnsi="Times New Roman" w:cs="Times New Roman"/>
          <w:sz w:val="28"/>
          <w:szCs w:val="28"/>
          <w:lang w:eastAsia="ru-RU"/>
        </w:rPr>
        <w:t xml:space="preserve"> экраном-зданием, дБ, определяют по формуле</w:t>
      </w:r>
    </w:p>
    <w:p w:rsidR="00254B8C" w:rsidRPr="00254B8C" w:rsidRDefault="00254B8C" w:rsidP="00254B8C">
      <w:pPr>
        <w:spacing w:line="240" w:lineRule="auto"/>
        <w:jc w:val="center"/>
        <w:rPr>
          <w:rFonts w:ascii="Times New Roman" w:eastAsia="Times New Roman" w:hAnsi="Times New Roman" w:cs="Times New Roman"/>
          <w:spacing w:val="-4"/>
          <w:sz w:val="28"/>
          <w:szCs w:val="28"/>
          <w:lang w:eastAsia="ru-RU"/>
        </w:rPr>
      </w:pPr>
      <w:r w:rsidRPr="00254B8C">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i/>
          <w:sz w:val="28"/>
          <w:szCs w:val="28"/>
          <w:vertAlign w:val="subscript"/>
          <w:lang w:eastAsia="ru-RU"/>
        </w:rPr>
        <w:t>А</w:t>
      </w:r>
      <w:r w:rsidRPr="00254B8C">
        <w:rPr>
          <w:rFonts w:ascii="Times New Roman" w:eastAsia="Times New Roman" w:hAnsi="Times New Roman" w:cs="Times New Roman"/>
          <w:sz w:val="28"/>
          <w:szCs w:val="28"/>
          <w:vertAlign w:val="subscript"/>
          <w:lang w:eastAsia="ru-RU"/>
        </w:rPr>
        <w:t xml:space="preserve">т </w:t>
      </w:r>
      <w:r w:rsidRPr="00254B8C">
        <w:rPr>
          <w:rFonts w:ascii="Times New Roman" w:eastAsia="Times New Roman" w:hAnsi="Times New Roman" w:cs="Times New Roman"/>
          <w:sz w:val="28"/>
          <w:szCs w:val="28"/>
          <w:lang w:eastAsia="ru-RU"/>
        </w:rPr>
        <w:t xml:space="preserve">= </w:t>
      </w:r>
      <w:r w:rsidRPr="00254B8C">
        <w:rPr>
          <w:rFonts w:ascii="Times New Roman" w:eastAsia="Times New Roman" w:hAnsi="Times New Roman" w:cs="Times New Roman"/>
          <w:i/>
          <w:spacing w:val="-4"/>
          <w:sz w:val="28"/>
          <w:szCs w:val="28"/>
          <w:lang w:eastAsia="ru-RU"/>
        </w:rPr>
        <w:t xml:space="preserve">К </w:t>
      </w:r>
      <w:r w:rsidRPr="00254B8C">
        <w:rPr>
          <w:rFonts w:ascii="Times New Roman" w:eastAsia="Times New Roman" w:hAnsi="Times New Roman" w:cs="Times New Roman"/>
          <w:spacing w:val="-4"/>
          <w:sz w:val="28"/>
          <w:szCs w:val="28"/>
          <w:lang w:eastAsia="ru-RU"/>
        </w:rPr>
        <w:t>(lg</w:t>
      </w:r>
      <w:r w:rsidRPr="00254B8C">
        <w:rPr>
          <w:rFonts w:ascii="Times New Roman" w:eastAsia="Times New Roman" w:hAnsi="Times New Roman" w:cs="Times New Roman"/>
          <w:i/>
          <w:spacing w:val="-4"/>
          <w:sz w:val="28"/>
          <w:szCs w:val="28"/>
          <w:lang w:val="en-US" w:eastAsia="ru-RU"/>
        </w:rPr>
        <w:t>w</w:t>
      </w:r>
      <w:r w:rsidRPr="00254B8C">
        <w:rPr>
          <w:rFonts w:ascii="Times New Roman" w:eastAsia="Times New Roman" w:hAnsi="Times New Roman" w:cs="Times New Roman"/>
          <w:i/>
          <w:spacing w:val="-4"/>
          <w:sz w:val="28"/>
          <w:szCs w:val="28"/>
          <w:lang w:eastAsia="ru-RU"/>
        </w:rPr>
        <w:t xml:space="preserve"> + </w:t>
      </w:r>
      <w:r w:rsidRPr="00254B8C">
        <w:rPr>
          <w:rFonts w:ascii="Times New Roman" w:eastAsia="Times New Roman" w:hAnsi="Times New Roman" w:cs="Times New Roman"/>
          <w:spacing w:val="-4"/>
          <w:sz w:val="28"/>
          <w:szCs w:val="28"/>
          <w:lang w:eastAsia="ru-RU"/>
        </w:rPr>
        <w:t>0,7).                                              (89д)</w:t>
      </w:r>
    </w:p>
    <w:p w:rsidR="00254B8C" w:rsidRPr="00254B8C" w:rsidRDefault="00254B8C" w:rsidP="00254B8C">
      <w:pPr>
        <w:spacing w:line="240" w:lineRule="auto"/>
        <w:jc w:val="center"/>
        <w:rPr>
          <w:rFonts w:ascii="Times New Roman" w:eastAsia="Times New Roman" w:hAnsi="Times New Roman" w:cs="Times New Roman"/>
          <w:spacing w:val="-4"/>
          <w:sz w:val="28"/>
          <w:szCs w:val="28"/>
          <w:lang w:eastAsia="ru-RU"/>
        </w:rPr>
      </w:pPr>
    </w:p>
    <w:p w:rsidR="00254B8C" w:rsidRDefault="00254B8C" w:rsidP="00254B8C">
      <w:pPr>
        <w:spacing w:line="240" w:lineRule="auto"/>
        <w:ind w:firstLine="709"/>
        <w:rPr>
          <w:rFonts w:ascii="Times New Roman" w:eastAsia="Times New Roman" w:hAnsi="Times New Roman" w:cs="Times New Roman"/>
          <w:sz w:val="28"/>
          <w:szCs w:val="28"/>
          <w:lang w:eastAsia="ru-RU"/>
        </w:rPr>
      </w:pPr>
      <w:r w:rsidRPr="00254B8C">
        <w:rPr>
          <w:rFonts w:ascii="Times New Roman" w:eastAsia="Times New Roman" w:hAnsi="Times New Roman" w:cs="Times New Roman"/>
          <w:sz w:val="28"/>
          <w:szCs w:val="28"/>
          <w:lang w:eastAsia="ru-RU"/>
        </w:rPr>
        <w:t>Акустическую эффективность экрана-здания ∆</w:t>
      </w:r>
      <w:r w:rsidRPr="00254B8C">
        <w:rPr>
          <w:rFonts w:ascii="Times New Roman" w:eastAsia="Times New Roman" w:hAnsi="Times New Roman" w:cs="Times New Roman"/>
          <w:i/>
          <w:sz w:val="28"/>
          <w:szCs w:val="28"/>
          <w:lang w:val="en-US" w:eastAsia="ru-RU"/>
        </w:rPr>
        <w:t>L</w:t>
      </w:r>
      <w:r w:rsidRPr="00254B8C">
        <w:rPr>
          <w:rFonts w:ascii="Times New Roman" w:eastAsia="Times New Roman" w:hAnsi="Times New Roman" w:cs="Times New Roman"/>
          <w:sz w:val="28"/>
          <w:szCs w:val="28"/>
          <w:vertAlign w:val="subscript"/>
          <w:lang w:eastAsia="ru-RU"/>
        </w:rPr>
        <w:t>экр.зд</w:t>
      </w:r>
      <w:r w:rsidRPr="00254B8C">
        <w:rPr>
          <w:rFonts w:ascii="Times New Roman" w:eastAsia="Times New Roman" w:hAnsi="Times New Roman" w:cs="Times New Roman"/>
          <w:sz w:val="28"/>
          <w:szCs w:val="28"/>
          <w:lang w:eastAsia="ru-RU"/>
        </w:rPr>
        <w:t>, дБ, определяют по формуле (89а).</w:t>
      </w:r>
    </w:p>
    <w:p w:rsidR="00254B8C" w:rsidRPr="00254B8C" w:rsidRDefault="00254B8C" w:rsidP="00254B8C">
      <w:pPr>
        <w:spacing w:line="240" w:lineRule="auto"/>
        <w:ind w:firstLine="709"/>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11.2.7 (Введен дополнительно, Изм. № 2).</w:t>
      </w:r>
    </w:p>
    <w:p w:rsidR="00254B8C" w:rsidRPr="001362A9" w:rsidRDefault="00254B8C" w:rsidP="004850EE">
      <w:pPr>
        <w:spacing w:line="240" w:lineRule="auto"/>
        <w:ind w:firstLine="709"/>
        <w:rPr>
          <w:rFonts w:ascii="Times New Roman" w:hAnsi="Times New Roman" w:cs="Times New Roman"/>
          <w:sz w:val="28"/>
          <w:szCs w:val="28"/>
        </w:rPr>
      </w:pPr>
    </w:p>
    <w:p w:rsidR="00FE6DDA" w:rsidRDefault="00FE6DDA" w:rsidP="004850EE">
      <w:pPr>
        <w:pStyle w:val="4"/>
        <w:spacing w:before="0" w:line="240" w:lineRule="auto"/>
        <w:rPr>
          <w:rFonts w:ascii="Times New Roman" w:hAnsi="Times New Roman" w:cs="Times New Roman"/>
          <w:i w:val="0"/>
          <w:color w:val="000000" w:themeColor="text1"/>
          <w:szCs w:val="28"/>
        </w:rPr>
      </w:pPr>
    </w:p>
    <w:p w:rsidR="00CB60B3" w:rsidRPr="001362A9" w:rsidRDefault="00CB60B3" w:rsidP="004850EE">
      <w:pPr>
        <w:pStyle w:val="DefaultParagraph"/>
        <w:tabs>
          <w:tab w:val="left" w:pos="851"/>
          <w:tab w:val="left" w:pos="9072"/>
        </w:tabs>
        <w:ind w:firstLine="709"/>
        <w:rPr>
          <w:rFonts w:ascii="Times New Roman" w:hAnsi="Times New Roman" w:cs="Times New Roman"/>
          <w:b/>
          <w:sz w:val="28"/>
          <w:szCs w:val="28"/>
          <w:lang w:val="ru-RU"/>
        </w:rPr>
      </w:pPr>
      <w:r w:rsidRPr="001362A9">
        <w:rPr>
          <w:rFonts w:ascii="Times New Roman" w:hAnsi="Times New Roman" w:cs="Times New Roman"/>
          <w:b/>
          <w:sz w:val="28"/>
          <w:szCs w:val="28"/>
          <w:lang w:val="ru-RU"/>
        </w:rPr>
        <w:t>1</w:t>
      </w:r>
      <w:r w:rsidR="009E5457">
        <w:rPr>
          <w:rFonts w:ascii="Times New Roman" w:hAnsi="Times New Roman" w:cs="Times New Roman"/>
          <w:b/>
          <w:sz w:val="28"/>
          <w:szCs w:val="28"/>
          <w:lang w:val="ru-RU"/>
        </w:rPr>
        <w:t>1.3</w:t>
      </w:r>
      <w:r w:rsidRPr="001362A9">
        <w:rPr>
          <w:rFonts w:ascii="Times New Roman" w:hAnsi="Times New Roman" w:cs="Times New Roman"/>
          <w:b/>
          <w:sz w:val="28"/>
          <w:szCs w:val="28"/>
          <w:lang w:val="ru-RU"/>
        </w:rPr>
        <w:t xml:space="preserve">  </w:t>
      </w:r>
      <w:r w:rsidR="0081526C">
        <w:rPr>
          <w:rFonts w:ascii="Times New Roman" w:hAnsi="Times New Roman" w:cs="Times New Roman"/>
          <w:b/>
          <w:sz w:val="28"/>
          <w:szCs w:val="28"/>
          <w:lang w:val="ru-RU"/>
        </w:rPr>
        <w:t>Р</w:t>
      </w:r>
      <w:r w:rsidR="0081526C" w:rsidRPr="001362A9">
        <w:rPr>
          <w:rFonts w:ascii="Times New Roman" w:hAnsi="Times New Roman" w:cs="Times New Roman"/>
          <w:b/>
          <w:sz w:val="28"/>
          <w:szCs w:val="28"/>
          <w:lang w:val="ru-RU"/>
        </w:rPr>
        <w:t>асчет акустической эффективности</w:t>
      </w:r>
      <w:r w:rsidR="00F8553A">
        <w:rPr>
          <w:rFonts w:ascii="Times New Roman" w:hAnsi="Times New Roman" w:cs="Times New Roman"/>
          <w:b/>
          <w:sz w:val="28"/>
          <w:szCs w:val="28"/>
          <w:lang w:val="ru-RU"/>
        </w:rPr>
        <w:t xml:space="preserve"> шумозащитного</w:t>
      </w:r>
      <w:r w:rsidR="0081526C" w:rsidRPr="001362A9">
        <w:rPr>
          <w:rFonts w:ascii="Times New Roman" w:hAnsi="Times New Roman" w:cs="Times New Roman"/>
          <w:b/>
          <w:sz w:val="28"/>
          <w:szCs w:val="28"/>
          <w:lang w:val="ru-RU"/>
        </w:rPr>
        <w:t xml:space="preserve"> экрана в виде грунтового шумозащитного вала</w:t>
      </w:r>
      <w:r w:rsidRPr="001362A9">
        <w:rPr>
          <w:rFonts w:ascii="Times New Roman" w:hAnsi="Times New Roman" w:cs="Times New Roman"/>
          <w:b/>
          <w:sz w:val="28"/>
          <w:szCs w:val="28"/>
          <w:lang w:val="ru-RU"/>
        </w:rPr>
        <w:t xml:space="preserve"> </w:t>
      </w:r>
    </w:p>
    <w:p w:rsidR="000626FF" w:rsidRPr="00254B8C" w:rsidRDefault="002E5194" w:rsidP="004850EE">
      <w:pPr>
        <w:tabs>
          <w:tab w:val="left" w:pos="709"/>
        </w:tabs>
        <w:spacing w:line="240" w:lineRule="auto"/>
        <w:ind w:firstLine="709"/>
        <w:rPr>
          <w:rFonts w:ascii="Times New Roman" w:hAnsi="Times New Roman" w:cs="Times New Roman"/>
          <w:b/>
          <w:sz w:val="28"/>
          <w:szCs w:val="28"/>
        </w:rPr>
      </w:pPr>
      <w:r w:rsidRPr="00254B8C">
        <w:rPr>
          <w:rFonts w:ascii="Times New Roman" w:hAnsi="Times New Roman" w:cs="Times New Roman"/>
          <w:b/>
          <w:sz w:val="28"/>
          <w:szCs w:val="28"/>
        </w:rPr>
        <w:t>1</w:t>
      </w:r>
      <w:r w:rsidR="00924257" w:rsidRPr="00254B8C">
        <w:rPr>
          <w:rFonts w:ascii="Times New Roman" w:hAnsi="Times New Roman" w:cs="Times New Roman"/>
          <w:b/>
          <w:sz w:val="28"/>
          <w:szCs w:val="28"/>
        </w:rPr>
        <w:t>1.3</w:t>
      </w:r>
      <w:r w:rsidRPr="00254B8C">
        <w:rPr>
          <w:rFonts w:ascii="Times New Roman" w:hAnsi="Times New Roman" w:cs="Times New Roman"/>
          <w:b/>
          <w:sz w:val="28"/>
          <w:szCs w:val="28"/>
        </w:rPr>
        <w:t xml:space="preserve">.1 </w:t>
      </w:r>
      <w:r w:rsidR="00254B8C" w:rsidRPr="00254B8C">
        <w:rPr>
          <w:rFonts w:ascii="Times New Roman" w:hAnsi="Times New Roman" w:cs="Times New Roman"/>
          <w:b/>
          <w:sz w:val="28"/>
          <w:szCs w:val="28"/>
        </w:rPr>
        <w:t>(Исключен, Изм. № 2).</w:t>
      </w:r>
    </w:p>
    <w:p w:rsidR="000626FF" w:rsidRDefault="002E5194" w:rsidP="00254B8C">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 xml:space="preserve">.2 </w:t>
      </w:r>
      <w:r w:rsidR="00254B8C" w:rsidRPr="00254B8C">
        <w:rPr>
          <w:rFonts w:ascii="Times New Roman" w:hAnsi="Times New Roman" w:cs="Times New Roman"/>
          <w:sz w:val="28"/>
          <w:szCs w:val="28"/>
        </w:rPr>
        <w:t>При проектировании шумозащиты на автомобильных и железных дорогах, особенно в пригородной зоне, в качестве одного из возможных шумозащитных мероприятий следует проектировать грунтовые валы, которые хорошо сочетаются с местным ландшафтом и требуют затрат на сооружение в два-три раза меньше, чем экраны-стенки</w:t>
      </w:r>
      <w:r w:rsidR="00F8553A">
        <w:rPr>
          <w:rFonts w:ascii="Times New Roman" w:hAnsi="Times New Roman" w:cs="Times New Roman"/>
          <w:color w:val="000000" w:themeColor="text1"/>
          <w:sz w:val="28"/>
          <w:szCs w:val="28"/>
        </w:rPr>
        <w:t>.</w:t>
      </w:r>
    </w:p>
    <w:p w:rsidR="00254B8C" w:rsidRPr="00254B8C" w:rsidRDefault="00254B8C" w:rsidP="00254B8C">
      <w:pPr>
        <w:spacing w:line="240" w:lineRule="auto"/>
        <w:ind w:firstLine="709"/>
        <w:rPr>
          <w:rFonts w:ascii="Times New Roman" w:hAnsi="Times New Roman" w:cs="Times New Roman"/>
          <w:b/>
          <w:color w:val="000000" w:themeColor="text1"/>
          <w:sz w:val="28"/>
          <w:szCs w:val="28"/>
        </w:rPr>
      </w:pPr>
      <w:bookmarkStart w:id="16" w:name="_Hlk161134954"/>
      <w:r>
        <w:rPr>
          <w:rFonts w:ascii="Times New Roman" w:hAnsi="Times New Roman" w:cs="Times New Roman"/>
          <w:b/>
          <w:color w:val="000000" w:themeColor="text1"/>
          <w:sz w:val="28"/>
          <w:szCs w:val="28"/>
        </w:rPr>
        <w:t>(Измененная редакция, Изм. № 2).</w:t>
      </w:r>
      <w:bookmarkEnd w:id="16"/>
    </w:p>
    <w:p w:rsidR="00254B8C" w:rsidRDefault="000F19B0" w:rsidP="00254B8C">
      <w:pPr>
        <w:pStyle w:val="DefaultParagraph"/>
        <w:tabs>
          <w:tab w:val="left" w:pos="709"/>
          <w:tab w:val="left" w:pos="9072"/>
        </w:tabs>
        <w:rPr>
          <w:rFonts w:ascii="Times New Roman" w:hAnsi="Times New Roman" w:cs="Times New Roman"/>
          <w:b/>
          <w:sz w:val="28"/>
          <w:szCs w:val="28"/>
          <w:lang w:val="ru-RU"/>
        </w:rPr>
      </w:pPr>
      <w:r>
        <w:rPr>
          <w:rFonts w:ascii="Times New Roman" w:hAnsi="Times New Roman" w:cs="Times New Roman"/>
          <w:sz w:val="28"/>
          <w:szCs w:val="28"/>
          <w:lang w:val="ru-RU"/>
        </w:rPr>
        <w:t xml:space="preserve">         </w:t>
      </w:r>
      <w:r w:rsidR="00254B8C">
        <w:rPr>
          <w:rFonts w:ascii="Times New Roman" w:hAnsi="Times New Roman" w:cs="Times New Roman"/>
          <w:sz w:val="28"/>
          <w:szCs w:val="28"/>
          <w:lang w:val="ru-RU"/>
        </w:rPr>
        <w:t xml:space="preserve"> </w:t>
      </w:r>
      <w:r w:rsidR="009E306F" w:rsidRPr="00254B8C">
        <w:rPr>
          <w:rFonts w:ascii="Times New Roman" w:hAnsi="Times New Roman" w:cs="Times New Roman"/>
          <w:b/>
          <w:sz w:val="28"/>
          <w:szCs w:val="28"/>
          <w:lang w:val="ru-RU"/>
        </w:rPr>
        <w:t>1</w:t>
      </w:r>
      <w:r w:rsidR="00924257" w:rsidRPr="00254B8C">
        <w:rPr>
          <w:rFonts w:ascii="Times New Roman" w:hAnsi="Times New Roman" w:cs="Times New Roman"/>
          <w:b/>
          <w:sz w:val="28"/>
          <w:szCs w:val="28"/>
          <w:lang w:val="ru-RU"/>
        </w:rPr>
        <w:t>1.3</w:t>
      </w:r>
      <w:r w:rsidR="009E306F" w:rsidRPr="00254B8C">
        <w:rPr>
          <w:rFonts w:ascii="Times New Roman" w:hAnsi="Times New Roman" w:cs="Times New Roman"/>
          <w:b/>
          <w:sz w:val="28"/>
          <w:szCs w:val="28"/>
          <w:lang w:val="ru-RU"/>
        </w:rPr>
        <w:t>.3</w:t>
      </w:r>
      <w:r w:rsidR="009E306F">
        <w:rPr>
          <w:rFonts w:ascii="Times New Roman" w:hAnsi="Times New Roman" w:cs="Times New Roman"/>
          <w:sz w:val="28"/>
          <w:szCs w:val="28"/>
          <w:lang w:val="ru-RU"/>
        </w:rPr>
        <w:t xml:space="preserve"> </w:t>
      </w:r>
      <w:r w:rsidR="00254B8C" w:rsidRPr="00254B8C">
        <w:rPr>
          <w:rFonts w:ascii="Times New Roman" w:hAnsi="Times New Roman" w:cs="Times New Roman"/>
          <w:b/>
          <w:sz w:val="28"/>
          <w:szCs w:val="28"/>
          <w:lang w:val="ru-RU"/>
        </w:rPr>
        <w:t>(Исключен, Изм. № 2).</w:t>
      </w:r>
    </w:p>
    <w:p w:rsidR="009E306F" w:rsidRDefault="009E306F" w:rsidP="00254B8C">
      <w:pPr>
        <w:pStyle w:val="DefaultParagraph"/>
        <w:tabs>
          <w:tab w:val="left" w:pos="709"/>
          <w:tab w:val="left" w:pos="9072"/>
        </w:tabs>
        <w:ind w:firstLine="709"/>
        <w:rPr>
          <w:rFonts w:ascii="Times New Roman" w:hAnsi="Times New Roman" w:cs="Times New Roman"/>
          <w:sz w:val="28"/>
          <w:szCs w:val="28"/>
          <w:lang w:val="ru-RU"/>
        </w:rPr>
      </w:pPr>
      <w:r>
        <w:rPr>
          <w:rFonts w:ascii="Times New Roman" w:hAnsi="Times New Roman" w:cs="Times New Roman"/>
          <w:sz w:val="28"/>
          <w:szCs w:val="28"/>
          <w:lang w:val="ru-RU"/>
        </w:rPr>
        <w:t>1</w:t>
      </w:r>
      <w:r w:rsidR="00924257">
        <w:rPr>
          <w:rFonts w:ascii="Times New Roman" w:hAnsi="Times New Roman" w:cs="Times New Roman"/>
          <w:sz w:val="28"/>
          <w:szCs w:val="28"/>
          <w:lang w:val="ru-RU"/>
        </w:rPr>
        <w:t>1.3</w:t>
      </w:r>
      <w:r>
        <w:rPr>
          <w:rFonts w:ascii="Times New Roman" w:hAnsi="Times New Roman" w:cs="Times New Roman"/>
          <w:sz w:val="28"/>
          <w:szCs w:val="28"/>
          <w:lang w:val="ru-RU"/>
        </w:rPr>
        <w:t>.4</w:t>
      </w:r>
      <w:r w:rsidRPr="001362A9">
        <w:rPr>
          <w:rFonts w:ascii="Times New Roman" w:hAnsi="Times New Roman" w:cs="Times New Roman"/>
          <w:sz w:val="28"/>
          <w:szCs w:val="28"/>
          <w:lang w:val="ru-RU"/>
        </w:rPr>
        <w:t xml:space="preserve"> </w:t>
      </w:r>
      <w:r w:rsidR="00254B8C" w:rsidRPr="00254B8C">
        <w:rPr>
          <w:rFonts w:ascii="Times New Roman" w:hAnsi="Times New Roman" w:cs="Times New Roman"/>
          <w:sz w:val="28"/>
          <w:szCs w:val="28"/>
          <w:lang w:val="ru-RU"/>
        </w:rPr>
        <w:t xml:space="preserve">При проектировании шумозащитных валов следует учитывать, что эффективность экранирования шумозащитным валом (насыпью) </w:t>
      </w:r>
      <w:r w:rsidR="00254B8C" w:rsidRPr="00254B8C">
        <w:rPr>
          <w:rFonts w:ascii="Times New Roman" w:hAnsi="Times New Roman" w:cs="Times New Roman"/>
          <w:sz w:val="28"/>
          <w:szCs w:val="28"/>
          <w:lang w:val="ru-RU"/>
        </w:rPr>
        <w:sym w:font="Symbol" w:char="F044"/>
      </w:r>
      <w:r w:rsidR="00254B8C" w:rsidRPr="00254B8C">
        <w:rPr>
          <w:rFonts w:ascii="Times New Roman" w:hAnsi="Times New Roman" w:cs="Times New Roman"/>
          <w:i/>
          <w:sz w:val="28"/>
          <w:szCs w:val="28"/>
          <w:lang w:val="ru-RU"/>
        </w:rPr>
        <w:t>L</w:t>
      </w:r>
      <w:r w:rsidR="00254B8C" w:rsidRPr="00254B8C">
        <w:rPr>
          <w:rFonts w:ascii="Times New Roman" w:hAnsi="Times New Roman" w:cs="Times New Roman"/>
          <w:sz w:val="28"/>
          <w:szCs w:val="28"/>
          <w:vertAlign w:val="subscript"/>
          <w:lang w:val="ru-RU"/>
        </w:rPr>
        <w:t>шз.в</w:t>
      </w:r>
      <w:r w:rsidR="00254B8C" w:rsidRPr="00254B8C" w:rsidDel="000F0A72">
        <w:rPr>
          <w:rFonts w:ascii="Times New Roman" w:hAnsi="Times New Roman" w:cs="Times New Roman"/>
          <w:sz w:val="28"/>
          <w:szCs w:val="28"/>
          <w:lang w:val="ru-RU"/>
        </w:rPr>
        <w:t xml:space="preserve"> </w:t>
      </w:r>
      <w:r w:rsidR="00254B8C" w:rsidRPr="00254B8C">
        <w:rPr>
          <w:rFonts w:ascii="Times New Roman" w:hAnsi="Times New Roman" w:cs="Times New Roman"/>
          <w:sz w:val="28"/>
          <w:szCs w:val="28"/>
          <w:lang w:val="ru-RU"/>
        </w:rPr>
        <w:t>прилегающей территории зависит от положения вала на местности и от его геометрических размеров (высоты, ширины верхней части, уклонов откосов)</w:t>
      </w:r>
      <w:r>
        <w:rPr>
          <w:rFonts w:ascii="Times New Roman" w:hAnsi="Times New Roman" w:cs="Times New Roman"/>
          <w:sz w:val="28"/>
          <w:szCs w:val="28"/>
          <w:lang w:val="ru-RU"/>
        </w:rPr>
        <w:t>.</w:t>
      </w:r>
    </w:p>
    <w:p w:rsidR="00254B8C" w:rsidRPr="001362A9" w:rsidRDefault="00254B8C" w:rsidP="00254B8C">
      <w:pPr>
        <w:pStyle w:val="DefaultParagraph"/>
        <w:tabs>
          <w:tab w:val="left" w:pos="709"/>
          <w:tab w:val="left" w:pos="9072"/>
        </w:tabs>
        <w:ind w:firstLine="709"/>
        <w:rPr>
          <w:rFonts w:ascii="Times New Roman" w:hAnsi="Times New Roman" w:cs="Times New Roman"/>
          <w:b/>
          <w:sz w:val="28"/>
          <w:szCs w:val="28"/>
          <w:lang w:val="ru-RU"/>
        </w:rPr>
      </w:pPr>
      <w:bookmarkStart w:id="17" w:name="_Hlk161135014"/>
      <w:r w:rsidRPr="00254B8C">
        <w:rPr>
          <w:rFonts w:ascii="Times New Roman" w:hAnsi="Times New Roman" w:cs="Times New Roman"/>
          <w:b/>
          <w:sz w:val="28"/>
          <w:szCs w:val="28"/>
          <w:lang w:val="ru-RU"/>
        </w:rPr>
        <w:t>(Измененная редакция, Изм. № 2).</w:t>
      </w:r>
    </w:p>
    <w:bookmarkEnd w:id="17"/>
    <w:p w:rsidR="00E07ED5" w:rsidRDefault="005B22BA"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 xml:space="preserve">.5 </w:t>
      </w:r>
      <w:r w:rsidR="00254B8C" w:rsidRPr="00254B8C">
        <w:rPr>
          <w:rFonts w:ascii="Times New Roman" w:hAnsi="Times New Roman" w:cs="Times New Roman"/>
          <w:sz w:val="28"/>
          <w:szCs w:val="28"/>
        </w:rPr>
        <w:t>По акустическим соображениям следует проектировать шумозащитные валы трапецеидального сечения, так как при большой ширине верхней части  грунтового вала происходит двойная дифракция звука, что обеспечивает более высокий шумозащитный эффект</w:t>
      </w:r>
      <w:r w:rsidR="00E07ED5" w:rsidRPr="001362A9">
        <w:rPr>
          <w:rFonts w:ascii="Times New Roman" w:hAnsi="Times New Roman" w:cs="Times New Roman"/>
          <w:sz w:val="28"/>
          <w:szCs w:val="28"/>
        </w:rPr>
        <w:t>.</w:t>
      </w:r>
    </w:p>
    <w:p w:rsidR="00254B8C" w:rsidRPr="00254B8C" w:rsidRDefault="00254B8C" w:rsidP="00254B8C">
      <w:pPr>
        <w:spacing w:line="240" w:lineRule="auto"/>
        <w:ind w:firstLine="709"/>
        <w:rPr>
          <w:rFonts w:ascii="Times New Roman" w:hAnsi="Times New Roman" w:cs="Times New Roman"/>
          <w:b/>
          <w:sz w:val="28"/>
          <w:szCs w:val="28"/>
        </w:rPr>
      </w:pPr>
      <w:r w:rsidRPr="00254B8C">
        <w:rPr>
          <w:rFonts w:ascii="Times New Roman" w:hAnsi="Times New Roman" w:cs="Times New Roman"/>
          <w:b/>
          <w:sz w:val="28"/>
          <w:szCs w:val="28"/>
        </w:rPr>
        <w:t>(Измененная редакция, Изм. № 2).</w:t>
      </w:r>
    </w:p>
    <w:p w:rsidR="00E07ED5" w:rsidRPr="001362A9" w:rsidRDefault="005B22BA" w:rsidP="004850EE">
      <w:pPr>
        <w:tabs>
          <w:tab w:val="left" w:pos="709"/>
          <w:tab w:val="left" w:pos="851"/>
        </w:tabs>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 xml:space="preserve">.6 </w:t>
      </w:r>
      <w:r w:rsidR="00E07ED5" w:rsidRPr="001362A9">
        <w:rPr>
          <w:rFonts w:ascii="Times New Roman" w:hAnsi="Times New Roman" w:cs="Times New Roman"/>
          <w:sz w:val="28"/>
          <w:szCs w:val="28"/>
        </w:rPr>
        <w:t xml:space="preserve">В зависимости от ширины верха шумозащитного вала </w:t>
      </w:r>
      <w:r w:rsidR="00254B8C">
        <w:rPr>
          <w:rFonts w:ascii="Times New Roman" w:hAnsi="Times New Roman" w:cs="Times New Roman"/>
          <w:sz w:val="28"/>
          <w:szCs w:val="28"/>
        </w:rPr>
        <w:t>применяют</w:t>
      </w:r>
      <w:r w:rsidR="00E07ED5" w:rsidRPr="001362A9">
        <w:rPr>
          <w:rFonts w:ascii="Times New Roman" w:hAnsi="Times New Roman" w:cs="Times New Roman"/>
          <w:sz w:val="28"/>
          <w:szCs w:val="28"/>
        </w:rPr>
        <w:t xml:space="preserve"> следующие схемы расчета его акустической эффективности:</w:t>
      </w:r>
    </w:p>
    <w:p w:rsidR="00E07ED5" w:rsidRPr="003F66BD" w:rsidRDefault="0012249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sidR="00E07ED5" w:rsidRPr="003F66BD">
        <w:rPr>
          <w:rFonts w:ascii="Times New Roman" w:hAnsi="Times New Roman" w:cs="Times New Roman"/>
          <w:sz w:val="28"/>
          <w:szCs w:val="28"/>
        </w:rPr>
        <w:t xml:space="preserve">треугольный </w:t>
      </w:r>
      <w:r w:rsidR="00515DB2" w:rsidRPr="003F66BD">
        <w:rPr>
          <w:rFonts w:ascii="Times New Roman" w:hAnsi="Times New Roman" w:cs="Times New Roman"/>
          <w:sz w:val="28"/>
          <w:szCs w:val="28"/>
        </w:rPr>
        <w:t>или трапецеидальный шумозащитный вал с шириной верхней части не более 2 м</w:t>
      </w:r>
      <w:r w:rsidR="00E07ED5" w:rsidRPr="003F66BD">
        <w:rPr>
          <w:rFonts w:ascii="Times New Roman" w:hAnsi="Times New Roman" w:cs="Times New Roman"/>
          <w:sz w:val="28"/>
          <w:szCs w:val="28"/>
        </w:rPr>
        <w:t xml:space="preserve"> рассчитыва</w:t>
      </w:r>
      <w:r w:rsidR="00947047">
        <w:rPr>
          <w:rFonts w:ascii="Times New Roman" w:hAnsi="Times New Roman" w:cs="Times New Roman"/>
          <w:sz w:val="28"/>
          <w:szCs w:val="28"/>
        </w:rPr>
        <w:t>ют</w:t>
      </w:r>
      <w:r w:rsidR="00E07ED5" w:rsidRPr="003F66BD">
        <w:rPr>
          <w:rFonts w:ascii="Times New Roman" w:hAnsi="Times New Roman" w:cs="Times New Roman"/>
          <w:sz w:val="28"/>
          <w:szCs w:val="28"/>
        </w:rPr>
        <w:t xml:space="preserve"> как тонкий шумозащитный экран</w:t>
      </w:r>
      <w:r>
        <w:rPr>
          <w:rFonts w:ascii="Times New Roman" w:hAnsi="Times New Roman" w:cs="Times New Roman"/>
          <w:sz w:val="28"/>
          <w:szCs w:val="28"/>
        </w:rPr>
        <w:t>-стенку</w:t>
      </w:r>
      <w:r w:rsidR="00515DB2" w:rsidRPr="003F66BD">
        <w:rPr>
          <w:rFonts w:ascii="Times New Roman" w:hAnsi="Times New Roman" w:cs="Times New Roman"/>
          <w:sz w:val="28"/>
          <w:szCs w:val="28"/>
        </w:rPr>
        <w:t xml:space="preserve">, вписанный в </w:t>
      </w:r>
      <w:r w:rsidR="00E07ED5" w:rsidRPr="003F66BD">
        <w:rPr>
          <w:rFonts w:ascii="Times New Roman" w:hAnsi="Times New Roman" w:cs="Times New Roman"/>
          <w:sz w:val="28"/>
          <w:szCs w:val="28"/>
        </w:rPr>
        <w:t>наиболее высоко</w:t>
      </w:r>
      <w:r w:rsidR="00515DB2" w:rsidRPr="003F66BD">
        <w:rPr>
          <w:rFonts w:ascii="Times New Roman" w:hAnsi="Times New Roman" w:cs="Times New Roman"/>
          <w:sz w:val="28"/>
          <w:szCs w:val="28"/>
        </w:rPr>
        <w:t>е</w:t>
      </w:r>
      <w:r w:rsidR="00E07ED5" w:rsidRPr="003F66BD">
        <w:rPr>
          <w:rFonts w:ascii="Times New Roman" w:hAnsi="Times New Roman" w:cs="Times New Roman"/>
          <w:sz w:val="28"/>
          <w:szCs w:val="28"/>
        </w:rPr>
        <w:t xml:space="preserve"> сечени</w:t>
      </w:r>
      <w:r w:rsidR="00515DB2" w:rsidRPr="003F66BD">
        <w:rPr>
          <w:rFonts w:ascii="Times New Roman" w:hAnsi="Times New Roman" w:cs="Times New Roman"/>
          <w:sz w:val="28"/>
          <w:szCs w:val="28"/>
        </w:rPr>
        <w:t>е</w:t>
      </w:r>
      <w:r w:rsidR="00E07ED5" w:rsidRPr="003F66BD">
        <w:rPr>
          <w:rFonts w:ascii="Times New Roman" w:hAnsi="Times New Roman" w:cs="Times New Roman"/>
          <w:sz w:val="28"/>
          <w:szCs w:val="28"/>
        </w:rPr>
        <w:t xml:space="preserve"> вала</w:t>
      </w:r>
      <w:r w:rsidR="00515DB2" w:rsidRPr="003F66BD">
        <w:rPr>
          <w:rFonts w:ascii="Times New Roman" w:hAnsi="Times New Roman" w:cs="Times New Roman"/>
          <w:sz w:val="28"/>
          <w:szCs w:val="28"/>
        </w:rPr>
        <w:t>;</w:t>
      </w:r>
    </w:p>
    <w:p w:rsidR="00E07ED5" w:rsidRPr="001362A9" w:rsidRDefault="00122495" w:rsidP="004850EE">
      <w:pPr>
        <w:pStyle w:val="a5"/>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E07ED5" w:rsidRPr="001362A9">
        <w:rPr>
          <w:rFonts w:ascii="Times New Roman" w:hAnsi="Times New Roman" w:cs="Times New Roman"/>
          <w:sz w:val="28"/>
          <w:szCs w:val="28"/>
        </w:rPr>
        <w:t xml:space="preserve">при ширине верхней части </w:t>
      </w:r>
      <w:r w:rsidR="00515DB2" w:rsidRPr="001362A9">
        <w:rPr>
          <w:rFonts w:ascii="Times New Roman" w:hAnsi="Times New Roman" w:cs="Times New Roman"/>
          <w:sz w:val="28"/>
          <w:szCs w:val="28"/>
        </w:rPr>
        <w:t xml:space="preserve">вала </w:t>
      </w:r>
      <w:r>
        <w:rPr>
          <w:rFonts w:ascii="Times New Roman" w:hAnsi="Times New Roman" w:cs="Times New Roman"/>
          <w:sz w:val="28"/>
          <w:szCs w:val="28"/>
        </w:rPr>
        <w:t>от 2 до 4 м расчет выполня</w:t>
      </w:r>
      <w:r w:rsidR="00947047">
        <w:rPr>
          <w:rFonts w:ascii="Times New Roman" w:hAnsi="Times New Roman" w:cs="Times New Roman"/>
          <w:sz w:val="28"/>
          <w:szCs w:val="28"/>
        </w:rPr>
        <w:t>ют</w:t>
      </w:r>
      <w:r w:rsidR="00E07ED5" w:rsidRPr="001362A9">
        <w:rPr>
          <w:rFonts w:ascii="Times New Roman" w:hAnsi="Times New Roman" w:cs="Times New Roman"/>
          <w:sz w:val="28"/>
          <w:szCs w:val="28"/>
        </w:rPr>
        <w:t xml:space="preserve"> по аналогии с тонким экраном</w:t>
      </w:r>
      <w:r w:rsidR="00515DB2" w:rsidRPr="001362A9">
        <w:rPr>
          <w:rFonts w:ascii="Times New Roman" w:hAnsi="Times New Roman" w:cs="Times New Roman"/>
          <w:sz w:val="28"/>
          <w:szCs w:val="28"/>
        </w:rPr>
        <w:t>-стенкой</w:t>
      </w:r>
      <w:r w:rsidR="00E07ED5" w:rsidRPr="001362A9">
        <w:rPr>
          <w:rFonts w:ascii="Times New Roman" w:hAnsi="Times New Roman" w:cs="Times New Roman"/>
          <w:sz w:val="28"/>
          <w:szCs w:val="28"/>
        </w:rPr>
        <w:t xml:space="preserve">, </w:t>
      </w:r>
      <w:r w:rsidR="00515DB2" w:rsidRPr="001362A9">
        <w:rPr>
          <w:rFonts w:ascii="Times New Roman" w:hAnsi="Times New Roman" w:cs="Times New Roman"/>
          <w:sz w:val="28"/>
          <w:szCs w:val="28"/>
        </w:rPr>
        <w:t xml:space="preserve">размещенным </w:t>
      </w:r>
      <w:r w:rsidR="00E07ED5" w:rsidRPr="001362A9">
        <w:rPr>
          <w:rFonts w:ascii="Times New Roman" w:hAnsi="Times New Roman" w:cs="Times New Roman"/>
          <w:sz w:val="28"/>
          <w:szCs w:val="28"/>
        </w:rPr>
        <w:t>под ближней к расчетной точке вершиной вала</w:t>
      </w:r>
      <w:r w:rsidR="00515DB2" w:rsidRPr="001362A9">
        <w:rPr>
          <w:rFonts w:ascii="Times New Roman" w:hAnsi="Times New Roman" w:cs="Times New Roman"/>
          <w:sz w:val="28"/>
          <w:szCs w:val="28"/>
        </w:rPr>
        <w:t>;</w:t>
      </w:r>
    </w:p>
    <w:p w:rsidR="00E07ED5" w:rsidRPr="003F66BD" w:rsidRDefault="0012249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E07ED5" w:rsidRPr="003F66BD">
        <w:rPr>
          <w:rFonts w:ascii="Times New Roman" w:hAnsi="Times New Roman" w:cs="Times New Roman"/>
          <w:sz w:val="28"/>
          <w:szCs w:val="28"/>
        </w:rPr>
        <w:t xml:space="preserve">расчет трапецеидального вала с шириной верха </w:t>
      </w:r>
      <w:r w:rsidR="00515DB2" w:rsidRPr="003F66BD">
        <w:rPr>
          <w:rFonts w:ascii="Times New Roman" w:hAnsi="Times New Roman" w:cs="Times New Roman"/>
          <w:sz w:val="28"/>
          <w:szCs w:val="28"/>
        </w:rPr>
        <w:t>более</w:t>
      </w:r>
      <w:r w:rsidR="00E07ED5" w:rsidRPr="003F66BD">
        <w:rPr>
          <w:rFonts w:ascii="Times New Roman" w:hAnsi="Times New Roman" w:cs="Times New Roman"/>
          <w:sz w:val="28"/>
          <w:szCs w:val="28"/>
        </w:rPr>
        <w:t xml:space="preserve"> 4 м, но менее </w:t>
      </w:r>
      <w:r w:rsidR="006A45C1">
        <w:rPr>
          <w:rFonts w:ascii="Times New Roman" w:hAnsi="Times New Roman" w:cs="Times New Roman"/>
          <w:sz w:val="28"/>
          <w:szCs w:val="28"/>
        </w:rPr>
        <w:t>1</w:t>
      </w:r>
      <w:r w:rsidR="00E07ED5" w:rsidRPr="003F66BD">
        <w:rPr>
          <w:rFonts w:ascii="Times New Roman" w:hAnsi="Times New Roman" w:cs="Times New Roman"/>
          <w:sz w:val="28"/>
          <w:szCs w:val="28"/>
        </w:rPr>
        <w:t>0 м выполня</w:t>
      </w:r>
      <w:r w:rsidR="00947047">
        <w:rPr>
          <w:rFonts w:ascii="Times New Roman" w:hAnsi="Times New Roman" w:cs="Times New Roman"/>
          <w:sz w:val="28"/>
          <w:szCs w:val="28"/>
        </w:rPr>
        <w:t>ют</w:t>
      </w:r>
      <w:r w:rsidR="00E07ED5" w:rsidRPr="003F66BD">
        <w:rPr>
          <w:rFonts w:ascii="Times New Roman" w:hAnsi="Times New Roman" w:cs="Times New Roman"/>
          <w:sz w:val="28"/>
          <w:szCs w:val="28"/>
        </w:rPr>
        <w:t xml:space="preserve"> по аналогии с расчетом д</w:t>
      </w:r>
      <w:r w:rsidR="009E1339">
        <w:rPr>
          <w:rFonts w:ascii="Times New Roman" w:hAnsi="Times New Roman" w:cs="Times New Roman"/>
          <w:sz w:val="28"/>
          <w:szCs w:val="28"/>
        </w:rPr>
        <w:t xml:space="preserve">вух тонких шумозащитных экранов, </w:t>
      </w:r>
      <w:r w:rsidR="00E07ED5" w:rsidRPr="003F66BD">
        <w:rPr>
          <w:rFonts w:ascii="Times New Roman" w:hAnsi="Times New Roman" w:cs="Times New Roman"/>
          <w:sz w:val="28"/>
          <w:szCs w:val="28"/>
        </w:rPr>
        <w:t>расположенных под вершинами вала</w:t>
      </w:r>
      <w:r w:rsidR="00515DB2" w:rsidRPr="003F66BD">
        <w:rPr>
          <w:rFonts w:ascii="Times New Roman" w:hAnsi="Times New Roman" w:cs="Times New Roman"/>
          <w:sz w:val="28"/>
          <w:szCs w:val="28"/>
        </w:rPr>
        <w:t>;</w:t>
      </w:r>
    </w:p>
    <w:p w:rsidR="00E07ED5" w:rsidRDefault="009E1339" w:rsidP="004850EE">
      <w:pPr>
        <w:tabs>
          <w:tab w:val="left" w:pos="709"/>
          <w:tab w:val="left" w:pos="993"/>
        </w:tabs>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r w:rsidR="00E07ED5" w:rsidRPr="003F66BD">
        <w:rPr>
          <w:rFonts w:ascii="Times New Roman" w:hAnsi="Times New Roman" w:cs="Times New Roman"/>
          <w:sz w:val="28"/>
          <w:szCs w:val="28"/>
        </w:rPr>
        <w:t>при ширине верхней части шумозащит</w:t>
      </w:r>
      <w:r>
        <w:rPr>
          <w:rFonts w:ascii="Times New Roman" w:hAnsi="Times New Roman" w:cs="Times New Roman"/>
          <w:sz w:val="28"/>
          <w:szCs w:val="28"/>
        </w:rPr>
        <w:t>ного вала свыше 10 м применяют</w:t>
      </w:r>
      <w:r w:rsidR="00E07ED5" w:rsidRPr="003F66BD">
        <w:rPr>
          <w:rFonts w:ascii="Times New Roman" w:hAnsi="Times New Roman" w:cs="Times New Roman"/>
          <w:sz w:val="28"/>
          <w:szCs w:val="28"/>
        </w:rPr>
        <w:t xml:space="preserve"> расчетн</w:t>
      </w:r>
      <w:r w:rsidR="00947047">
        <w:rPr>
          <w:rFonts w:ascii="Times New Roman" w:hAnsi="Times New Roman" w:cs="Times New Roman"/>
          <w:sz w:val="28"/>
          <w:szCs w:val="28"/>
        </w:rPr>
        <w:t>ую схему, приведенную</w:t>
      </w:r>
      <w:r w:rsidR="00E07ED5" w:rsidRPr="003F66BD">
        <w:rPr>
          <w:rFonts w:ascii="Times New Roman" w:hAnsi="Times New Roman" w:cs="Times New Roman"/>
          <w:sz w:val="28"/>
          <w:szCs w:val="28"/>
        </w:rPr>
        <w:t xml:space="preserve"> на рисунке </w:t>
      </w:r>
      <w:r w:rsidR="000F0851">
        <w:rPr>
          <w:rFonts w:ascii="Times New Roman" w:hAnsi="Times New Roman" w:cs="Times New Roman"/>
          <w:sz w:val="28"/>
          <w:szCs w:val="28"/>
        </w:rPr>
        <w:t>1</w:t>
      </w:r>
      <w:r w:rsidR="00947047">
        <w:rPr>
          <w:rFonts w:ascii="Times New Roman" w:hAnsi="Times New Roman" w:cs="Times New Roman"/>
          <w:sz w:val="28"/>
          <w:szCs w:val="28"/>
        </w:rPr>
        <w:t>1.7</w:t>
      </w:r>
      <w:r w:rsidR="00E07ED5" w:rsidRPr="003F66BD">
        <w:rPr>
          <w:rFonts w:ascii="Times New Roman" w:hAnsi="Times New Roman" w:cs="Times New Roman"/>
          <w:sz w:val="28"/>
          <w:szCs w:val="28"/>
        </w:rPr>
        <w:t>. Для этого в разрез вала вписыва</w:t>
      </w:r>
      <w:r w:rsidR="00947047">
        <w:rPr>
          <w:rFonts w:ascii="Times New Roman" w:hAnsi="Times New Roman" w:cs="Times New Roman"/>
          <w:sz w:val="28"/>
          <w:szCs w:val="28"/>
        </w:rPr>
        <w:t>ют</w:t>
      </w:r>
      <w:r w:rsidR="00E07ED5" w:rsidRPr="003F66BD">
        <w:rPr>
          <w:rFonts w:ascii="Times New Roman" w:hAnsi="Times New Roman" w:cs="Times New Roman"/>
          <w:sz w:val="28"/>
          <w:szCs w:val="28"/>
        </w:rPr>
        <w:t xml:space="preserve"> прямоугольный параллелепипед, определя</w:t>
      </w:r>
      <w:r w:rsidR="00947047">
        <w:rPr>
          <w:rFonts w:ascii="Times New Roman" w:hAnsi="Times New Roman" w:cs="Times New Roman"/>
          <w:sz w:val="28"/>
          <w:szCs w:val="28"/>
        </w:rPr>
        <w:t>ют его ширину</w:t>
      </w:r>
      <w:r w:rsidR="00E07ED5" w:rsidRPr="003F66BD">
        <w:rPr>
          <w:rFonts w:ascii="Times New Roman" w:hAnsi="Times New Roman" w:cs="Times New Roman"/>
          <w:sz w:val="28"/>
          <w:szCs w:val="28"/>
        </w:rPr>
        <w:t xml:space="preserve"> </w:t>
      </w:r>
      <w:r w:rsidR="00E07ED5" w:rsidRPr="003F66BD">
        <w:rPr>
          <w:rFonts w:ascii="Times New Roman" w:hAnsi="Times New Roman" w:cs="Times New Roman"/>
          <w:i/>
          <w:sz w:val="28"/>
          <w:szCs w:val="28"/>
          <w:lang w:val="en-US"/>
        </w:rPr>
        <w:t>w</w:t>
      </w:r>
      <w:r w:rsidR="00CC1544">
        <w:rPr>
          <w:rFonts w:ascii="Times New Roman" w:hAnsi="Times New Roman" w:cs="Times New Roman"/>
          <w:i/>
          <w:sz w:val="28"/>
          <w:szCs w:val="28"/>
        </w:rPr>
        <w:t xml:space="preserve">, </w:t>
      </w:r>
      <w:r w:rsidR="00CC1544">
        <w:rPr>
          <w:rFonts w:ascii="Times New Roman" w:hAnsi="Times New Roman" w:cs="Times New Roman"/>
          <w:sz w:val="28"/>
          <w:szCs w:val="28"/>
        </w:rPr>
        <w:t xml:space="preserve">внешний угол откоса вала </w:t>
      </w:r>
      <w:r w:rsidR="00CC1544" w:rsidRPr="009E1339">
        <w:rPr>
          <w:rFonts w:ascii="Times New Roman" w:hAnsi="Times New Roman" w:cs="Times New Roman"/>
          <w:sz w:val="28"/>
          <w:szCs w:val="28"/>
        </w:rPr>
        <w:sym w:font="Symbol" w:char="F062"/>
      </w:r>
      <w:r w:rsidR="00CC1544" w:rsidRPr="009E1339">
        <w:rPr>
          <w:rFonts w:ascii="Times New Roman" w:hAnsi="Times New Roman" w:cs="Times New Roman"/>
          <w:sz w:val="28"/>
          <w:szCs w:val="28"/>
        </w:rPr>
        <w:softHyphen/>
      </w:r>
      <w:r w:rsidR="00911740">
        <w:rPr>
          <w:rFonts w:ascii="Times New Roman" w:hAnsi="Times New Roman" w:cs="Times New Roman"/>
          <w:i/>
          <w:sz w:val="28"/>
          <w:szCs w:val="28"/>
          <w:vertAlign w:val="subscript"/>
          <w:lang w:val="en-US"/>
        </w:rPr>
        <w:t>S</w:t>
      </w:r>
      <w:r w:rsidR="00CC1544">
        <w:rPr>
          <w:rFonts w:ascii="Times New Roman" w:hAnsi="Times New Roman" w:cs="Times New Roman"/>
          <w:sz w:val="28"/>
          <w:szCs w:val="28"/>
        </w:rPr>
        <w:t xml:space="preserve"> </w:t>
      </w:r>
      <w:r w:rsidR="00E07ED5" w:rsidRPr="003F66BD">
        <w:rPr>
          <w:rFonts w:ascii="Times New Roman" w:hAnsi="Times New Roman" w:cs="Times New Roman"/>
          <w:sz w:val="28"/>
          <w:szCs w:val="28"/>
        </w:rPr>
        <w:t>и углы Θ</w:t>
      </w:r>
      <w:r w:rsidR="00E07ED5" w:rsidRPr="00CC1544">
        <w:rPr>
          <w:rFonts w:ascii="Times New Roman" w:hAnsi="Times New Roman" w:cs="Times New Roman"/>
          <w:i/>
          <w:sz w:val="28"/>
          <w:szCs w:val="28"/>
          <w:vertAlign w:val="subscript"/>
          <w:lang w:val="en-US"/>
        </w:rPr>
        <w:t>S</w:t>
      </w:r>
      <w:r w:rsidR="00E07ED5" w:rsidRPr="003F66BD">
        <w:rPr>
          <w:rFonts w:ascii="Times New Roman" w:hAnsi="Times New Roman" w:cs="Times New Roman"/>
          <w:sz w:val="28"/>
          <w:szCs w:val="28"/>
        </w:rPr>
        <w:t xml:space="preserve"> и Θ</w:t>
      </w:r>
      <w:r w:rsidR="00E07ED5" w:rsidRPr="00CC1544">
        <w:rPr>
          <w:rFonts w:ascii="Times New Roman" w:hAnsi="Times New Roman" w:cs="Times New Roman"/>
          <w:i/>
          <w:sz w:val="28"/>
          <w:szCs w:val="28"/>
          <w:vertAlign w:val="subscript"/>
        </w:rPr>
        <w:t>R</w:t>
      </w:r>
      <w:r w:rsidR="00CC1544">
        <w:rPr>
          <w:rFonts w:ascii="Times New Roman" w:hAnsi="Times New Roman" w:cs="Times New Roman"/>
          <w:sz w:val="28"/>
          <w:szCs w:val="28"/>
        </w:rPr>
        <w:t xml:space="preserve"> между перпендикуляром к вершине вала и лучами </w:t>
      </w:r>
      <w:r w:rsidR="00231C7E" w:rsidRPr="00231C7E">
        <w:rPr>
          <w:rFonts w:ascii="Times New Roman" w:hAnsi="Times New Roman" w:cs="Times New Roman"/>
          <w:i/>
          <w:sz w:val="28"/>
          <w:szCs w:val="28"/>
          <w:lang w:val="en-US"/>
        </w:rPr>
        <w:t>a</w:t>
      </w:r>
      <w:r w:rsidR="00231C7E" w:rsidRPr="00231C7E">
        <w:rPr>
          <w:rFonts w:ascii="Times New Roman" w:hAnsi="Times New Roman" w:cs="Times New Roman"/>
          <w:sz w:val="28"/>
          <w:szCs w:val="28"/>
        </w:rPr>
        <w:t xml:space="preserve"> </w:t>
      </w:r>
      <w:r w:rsidR="00231C7E">
        <w:rPr>
          <w:rFonts w:ascii="Times New Roman" w:hAnsi="Times New Roman" w:cs="Times New Roman"/>
          <w:sz w:val="28"/>
          <w:szCs w:val="28"/>
        </w:rPr>
        <w:t xml:space="preserve">и </w:t>
      </w:r>
      <w:r w:rsidR="00231C7E" w:rsidRPr="00231C7E">
        <w:rPr>
          <w:rFonts w:ascii="Times New Roman" w:hAnsi="Times New Roman" w:cs="Times New Roman"/>
          <w:i/>
          <w:sz w:val="28"/>
          <w:szCs w:val="28"/>
          <w:lang w:val="en-US"/>
        </w:rPr>
        <w:t>b</w:t>
      </w:r>
      <w:r w:rsidR="00CC1544">
        <w:rPr>
          <w:rFonts w:ascii="Times New Roman" w:hAnsi="Times New Roman" w:cs="Times New Roman"/>
          <w:sz w:val="28"/>
          <w:szCs w:val="28"/>
        </w:rPr>
        <w:t xml:space="preserve"> </w:t>
      </w:r>
      <w:r w:rsidR="00231C7E">
        <w:rPr>
          <w:rFonts w:ascii="Times New Roman" w:hAnsi="Times New Roman" w:cs="Times New Roman"/>
          <w:sz w:val="28"/>
          <w:szCs w:val="28"/>
        </w:rPr>
        <w:t>соответственно.</w:t>
      </w:r>
    </w:p>
    <w:p w:rsidR="00254B8C" w:rsidRPr="00CC1544" w:rsidRDefault="00254B8C" w:rsidP="004850EE">
      <w:pPr>
        <w:tabs>
          <w:tab w:val="left" w:pos="709"/>
          <w:tab w:val="left" w:pos="993"/>
        </w:tabs>
        <w:spacing w:line="240" w:lineRule="auto"/>
        <w:ind w:firstLine="709"/>
        <w:rPr>
          <w:rFonts w:ascii="Times New Roman" w:hAnsi="Times New Roman" w:cs="Times New Roman"/>
          <w:sz w:val="28"/>
          <w:szCs w:val="28"/>
        </w:rPr>
      </w:pPr>
      <w:r w:rsidRPr="00254B8C">
        <w:rPr>
          <w:rFonts w:ascii="Times New Roman" w:hAnsi="Times New Roman" w:cs="Times New Roman"/>
          <w:b/>
          <w:sz w:val="28"/>
          <w:szCs w:val="28"/>
        </w:rPr>
        <w:t>(Измененная редакция, Изм. № 2).</w:t>
      </w:r>
    </w:p>
    <w:p w:rsidR="00E07ED5" w:rsidRPr="001362A9" w:rsidRDefault="00121D21" w:rsidP="004850EE">
      <w:pPr>
        <w:shd w:val="clear" w:color="auto" w:fill="FFFFFF"/>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 xml:space="preserve">.7 </w:t>
      </w:r>
      <w:r w:rsidR="00E07ED5" w:rsidRPr="001362A9">
        <w:rPr>
          <w:rFonts w:ascii="Times New Roman" w:hAnsi="Times New Roman" w:cs="Times New Roman"/>
          <w:sz w:val="28"/>
          <w:szCs w:val="28"/>
        </w:rPr>
        <w:t>Ближайшую к расчетно</w:t>
      </w:r>
      <w:r w:rsidR="009E1339">
        <w:rPr>
          <w:rFonts w:ascii="Times New Roman" w:hAnsi="Times New Roman" w:cs="Times New Roman"/>
          <w:sz w:val="28"/>
          <w:szCs w:val="28"/>
        </w:rPr>
        <w:t>й точке сторону параллелепипеда</w:t>
      </w:r>
      <w:r w:rsidR="00E07ED5" w:rsidRPr="001362A9">
        <w:rPr>
          <w:rFonts w:ascii="Times New Roman" w:hAnsi="Times New Roman" w:cs="Times New Roman"/>
          <w:sz w:val="28"/>
          <w:szCs w:val="28"/>
        </w:rPr>
        <w:t xml:space="preserve"> рассматривают как условный экран-стенку и рассчитывают его акустическую эффективность</w:t>
      </w:r>
      <w:r w:rsidR="00B54CAC" w:rsidRPr="001362A9">
        <w:rPr>
          <w:rFonts w:ascii="Times New Roman" w:hAnsi="Times New Roman" w:cs="Times New Roman"/>
          <w:sz w:val="28"/>
          <w:szCs w:val="28"/>
        </w:rPr>
        <w:t xml:space="preserve"> по </w:t>
      </w:r>
      <w:r w:rsidR="005B22BA">
        <w:rPr>
          <w:rFonts w:ascii="Times New Roman" w:hAnsi="Times New Roman" w:cs="Times New Roman"/>
          <w:sz w:val="28"/>
          <w:szCs w:val="28"/>
        </w:rPr>
        <w:t>1</w:t>
      </w:r>
      <w:r w:rsidR="00CC1544">
        <w:rPr>
          <w:rFonts w:ascii="Times New Roman" w:hAnsi="Times New Roman" w:cs="Times New Roman"/>
          <w:sz w:val="28"/>
          <w:szCs w:val="28"/>
        </w:rPr>
        <w:t>1.1.</w:t>
      </w:r>
      <w:r w:rsidR="00E07ED5" w:rsidRPr="001362A9">
        <w:rPr>
          <w:rFonts w:ascii="Times New Roman" w:hAnsi="Times New Roman" w:cs="Times New Roman"/>
          <w:sz w:val="28"/>
          <w:szCs w:val="28"/>
        </w:rPr>
        <w:t xml:space="preserve"> По </w:t>
      </w:r>
      <w:r w:rsidR="00FA36BC">
        <w:rPr>
          <w:rFonts w:ascii="Times New Roman" w:hAnsi="Times New Roman" w:cs="Times New Roman"/>
          <w:sz w:val="28"/>
          <w:szCs w:val="28"/>
        </w:rPr>
        <w:t>значениям</w:t>
      </w:r>
      <w:r w:rsidR="00E07ED5" w:rsidRPr="001362A9">
        <w:rPr>
          <w:rFonts w:ascii="Times New Roman" w:hAnsi="Times New Roman" w:cs="Times New Roman"/>
          <w:sz w:val="28"/>
          <w:szCs w:val="28"/>
        </w:rPr>
        <w:t xml:space="preserve"> углов </w:t>
      </w:r>
      <w:r w:rsidR="00E07ED5" w:rsidRPr="009E1339">
        <w:rPr>
          <w:rFonts w:ascii="Times New Roman" w:hAnsi="Times New Roman" w:cs="Times New Roman"/>
          <w:sz w:val="28"/>
          <w:szCs w:val="28"/>
        </w:rPr>
        <w:t>Θ</w:t>
      </w:r>
      <w:r w:rsidR="00E07ED5" w:rsidRPr="009E1339">
        <w:rPr>
          <w:rFonts w:ascii="Times New Roman" w:hAnsi="Times New Roman" w:cs="Times New Roman"/>
          <w:i/>
          <w:sz w:val="28"/>
          <w:szCs w:val="28"/>
          <w:vertAlign w:val="subscript"/>
          <w:lang w:val="en-US"/>
        </w:rPr>
        <w:t>S</w:t>
      </w:r>
      <w:r w:rsidR="00E07ED5" w:rsidRPr="009E1339">
        <w:rPr>
          <w:rFonts w:ascii="Times New Roman" w:hAnsi="Times New Roman" w:cs="Times New Roman"/>
          <w:sz w:val="28"/>
          <w:szCs w:val="28"/>
        </w:rPr>
        <w:t xml:space="preserve"> </w:t>
      </w:r>
      <w:r w:rsidR="00E07ED5" w:rsidRPr="001362A9">
        <w:rPr>
          <w:rFonts w:ascii="Times New Roman" w:hAnsi="Times New Roman" w:cs="Times New Roman"/>
          <w:sz w:val="28"/>
          <w:szCs w:val="28"/>
        </w:rPr>
        <w:t>и Θ</w:t>
      </w:r>
      <w:r w:rsidR="00E07ED5" w:rsidRPr="009E1339">
        <w:rPr>
          <w:rFonts w:ascii="Times New Roman" w:hAnsi="Times New Roman" w:cs="Times New Roman"/>
          <w:i/>
          <w:sz w:val="28"/>
          <w:szCs w:val="28"/>
          <w:vertAlign w:val="subscript"/>
        </w:rPr>
        <w:t>R</w:t>
      </w:r>
      <w:r w:rsidR="00E07ED5" w:rsidRPr="001362A9">
        <w:rPr>
          <w:rFonts w:ascii="Times New Roman" w:hAnsi="Times New Roman" w:cs="Times New Roman"/>
          <w:b/>
          <w:i/>
          <w:sz w:val="28"/>
          <w:szCs w:val="28"/>
        </w:rPr>
        <w:t xml:space="preserve"> </w:t>
      </w:r>
      <w:r w:rsidR="00E07ED5" w:rsidRPr="001362A9">
        <w:rPr>
          <w:rFonts w:ascii="Times New Roman" w:hAnsi="Times New Roman" w:cs="Times New Roman"/>
          <w:sz w:val="28"/>
          <w:szCs w:val="28"/>
        </w:rPr>
        <w:t xml:space="preserve"> на основании номограммы на рисунке </w:t>
      </w:r>
      <w:r w:rsidR="00FA36BC">
        <w:rPr>
          <w:rFonts w:ascii="Times New Roman" w:hAnsi="Times New Roman" w:cs="Times New Roman"/>
          <w:sz w:val="28"/>
          <w:szCs w:val="28"/>
        </w:rPr>
        <w:t>11.8</w:t>
      </w:r>
      <w:r w:rsidR="00E07ED5" w:rsidRPr="001362A9">
        <w:rPr>
          <w:rFonts w:ascii="Times New Roman" w:hAnsi="Times New Roman" w:cs="Times New Roman"/>
          <w:sz w:val="28"/>
          <w:szCs w:val="28"/>
        </w:rPr>
        <w:t xml:space="preserve"> определяют коэффициент </w:t>
      </w:r>
      <w:r w:rsidR="00E07ED5" w:rsidRPr="001362A9">
        <w:rPr>
          <w:rFonts w:ascii="Times New Roman" w:hAnsi="Times New Roman" w:cs="Times New Roman"/>
          <w:i/>
          <w:sz w:val="28"/>
          <w:szCs w:val="28"/>
        </w:rPr>
        <w:t>К</w:t>
      </w:r>
      <w:r w:rsidR="00E07ED5" w:rsidRPr="001362A9">
        <w:rPr>
          <w:rFonts w:ascii="Times New Roman" w:hAnsi="Times New Roman" w:cs="Times New Roman"/>
          <w:sz w:val="28"/>
          <w:szCs w:val="28"/>
        </w:rPr>
        <w:t xml:space="preserve"> и далее находят экранирующий эффект </w:t>
      </w:r>
      <w:r w:rsidR="00B54CAC" w:rsidRPr="001362A9">
        <w:rPr>
          <w:rFonts w:ascii="Times New Roman" w:hAnsi="Times New Roman" w:cs="Times New Roman"/>
          <w:sz w:val="28"/>
          <w:szCs w:val="28"/>
        </w:rPr>
        <w:t xml:space="preserve">вала (насыпи) </w:t>
      </w:r>
      <w:r w:rsidR="00E07ED5" w:rsidRPr="001362A9">
        <w:rPr>
          <w:rFonts w:ascii="Times New Roman" w:hAnsi="Times New Roman" w:cs="Times New Roman"/>
          <w:sz w:val="28"/>
          <w:szCs w:val="28"/>
        </w:rPr>
        <w:t xml:space="preserve">по формуле </w:t>
      </w:r>
    </w:p>
    <w:p w:rsidR="00E07ED5" w:rsidRPr="003F66BD" w:rsidRDefault="00E07ED5" w:rsidP="001E68CE">
      <w:pPr>
        <w:tabs>
          <w:tab w:val="left" w:pos="8158"/>
        </w:tabs>
        <w:spacing w:line="240" w:lineRule="auto"/>
        <w:jc w:val="right"/>
        <w:rPr>
          <w:rFonts w:ascii="Times New Roman" w:hAnsi="Times New Roman" w:cs="Times New Roman"/>
          <w:position w:val="-14"/>
          <w:sz w:val="40"/>
          <w:szCs w:val="40"/>
        </w:rPr>
      </w:pPr>
      <w:r w:rsidRPr="00994B42">
        <w:rPr>
          <w:rFonts w:ascii="Times New Roman" w:hAnsi="Times New Roman" w:cs="Times New Roman"/>
          <w:sz w:val="28"/>
          <w:szCs w:val="28"/>
          <w:lang w:val="en-US"/>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994B42">
        <w:rPr>
          <w:rFonts w:ascii="Times New Roman" w:hAnsi="Times New Roman" w:cs="Times New Roman"/>
          <w:sz w:val="28"/>
          <w:szCs w:val="28"/>
          <w:vertAlign w:val="subscript"/>
        </w:rPr>
        <w:t>экр.вал</w:t>
      </w:r>
      <w:r w:rsidRPr="001362A9">
        <w:rPr>
          <w:rFonts w:ascii="Times New Roman" w:hAnsi="Times New Roman" w:cs="Times New Roman"/>
          <w:i/>
          <w:spacing w:val="-4"/>
          <w:sz w:val="28"/>
          <w:szCs w:val="28"/>
        </w:rPr>
        <w:t xml:space="preserve"> = </w:t>
      </w:r>
      <w:r w:rsidR="000F19B0" w:rsidRPr="00994B42">
        <w:rPr>
          <w:rFonts w:ascii="Times New Roman" w:hAnsi="Times New Roman" w:cs="Times New Roman"/>
          <w:sz w:val="28"/>
          <w:szCs w:val="28"/>
          <w:lang w:val="en-US"/>
        </w:rPr>
        <w:sym w:font="Symbol" w:char="F044"/>
      </w:r>
      <w:r w:rsidRPr="001362A9">
        <w:rPr>
          <w:rFonts w:ascii="Times New Roman" w:hAnsi="Times New Roman" w:cs="Times New Roman"/>
          <w:i/>
          <w:sz w:val="28"/>
          <w:szCs w:val="28"/>
        </w:rPr>
        <w:t>L</w:t>
      </w:r>
      <w:r w:rsidRPr="001362A9">
        <w:rPr>
          <w:rFonts w:ascii="Times New Roman" w:hAnsi="Times New Roman" w:cs="Times New Roman"/>
          <w:i/>
          <w:sz w:val="28"/>
          <w:szCs w:val="28"/>
          <w:vertAlign w:val="subscript"/>
        </w:rPr>
        <w:t>А</w:t>
      </w:r>
      <w:r w:rsidR="00994B42">
        <w:rPr>
          <w:rFonts w:ascii="Times New Roman" w:hAnsi="Times New Roman" w:cs="Times New Roman"/>
          <w:i/>
          <w:sz w:val="28"/>
          <w:szCs w:val="28"/>
          <w:vertAlign w:val="subscript"/>
        </w:rPr>
        <w:t xml:space="preserve"> </w:t>
      </w:r>
      <w:r w:rsidRPr="00994B42">
        <w:rPr>
          <w:rFonts w:ascii="Times New Roman" w:hAnsi="Times New Roman" w:cs="Times New Roman"/>
          <w:sz w:val="28"/>
          <w:szCs w:val="28"/>
          <w:vertAlign w:val="subscript"/>
        </w:rPr>
        <w:t>усл.ст</w:t>
      </w:r>
      <w:r w:rsidRPr="001362A9">
        <w:rPr>
          <w:rFonts w:ascii="Times New Roman" w:hAnsi="Times New Roman" w:cs="Times New Roman"/>
          <w:i/>
          <w:spacing w:val="-4"/>
          <w:sz w:val="28"/>
          <w:szCs w:val="28"/>
        </w:rPr>
        <w:t xml:space="preserve"> + К </w:t>
      </w:r>
      <w:r w:rsidRPr="00994B42">
        <w:rPr>
          <w:rFonts w:ascii="Times New Roman" w:hAnsi="Times New Roman" w:cs="Times New Roman"/>
          <w:spacing w:val="-4"/>
          <w:sz w:val="28"/>
          <w:szCs w:val="28"/>
        </w:rPr>
        <w:t>(lg</w:t>
      </w:r>
      <w:r w:rsidRPr="001362A9">
        <w:rPr>
          <w:rFonts w:ascii="Times New Roman" w:hAnsi="Times New Roman" w:cs="Times New Roman"/>
          <w:i/>
          <w:spacing w:val="-4"/>
          <w:sz w:val="28"/>
          <w:szCs w:val="28"/>
        </w:rPr>
        <w:t xml:space="preserve"> </w:t>
      </w:r>
      <w:r w:rsidRPr="001362A9">
        <w:rPr>
          <w:rFonts w:ascii="Times New Roman" w:hAnsi="Times New Roman" w:cs="Times New Roman"/>
          <w:i/>
          <w:spacing w:val="-4"/>
          <w:sz w:val="28"/>
          <w:szCs w:val="28"/>
          <w:lang w:val="en-US"/>
        </w:rPr>
        <w:t>w</w:t>
      </w:r>
      <w:r w:rsidRPr="001362A9">
        <w:rPr>
          <w:rFonts w:ascii="Times New Roman" w:hAnsi="Times New Roman" w:cs="Times New Roman"/>
          <w:i/>
          <w:spacing w:val="-4"/>
          <w:sz w:val="28"/>
          <w:szCs w:val="28"/>
        </w:rPr>
        <w:t xml:space="preserve"> + </w:t>
      </w:r>
      <w:r w:rsidRPr="001362A9">
        <w:rPr>
          <w:rFonts w:ascii="Times New Roman" w:hAnsi="Times New Roman" w:cs="Times New Roman"/>
          <w:spacing w:val="-4"/>
          <w:sz w:val="28"/>
          <w:szCs w:val="28"/>
        </w:rPr>
        <w:t>0,7</w:t>
      </w:r>
      <w:r w:rsidRPr="00994B42">
        <w:rPr>
          <w:rFonts w:ascii="Times New Roman" w:hAnsi="Times New Roman" w:cs="Times New Roman"/>
          <w:spacing w:val="-4"/>
          <w:sz w:val="28"/>
          <w:szCs w:val="28"/>
        </w:rPr>
        <w:t>)</w:t>
      </w:r>
      <w:r w:rsidRPr="001362A9">
        <w:rPr>
          <w:rFonts w:ascii="Times New Roman" w:hAnsi="Times New Roman" w:cs="Times New Roman"/>
          <w:i/>
          <w:spacing w:val="-4"/>
          <w:sz w:val="28"/>
          <w:szCs w:val="28"/>
        </w:rPr>
        <w:t xml:space="preserve"> </w:t>
      </w:r>
      <w:r w:rsidR="00D45805">
        <w:rPr>
          <w:rFonts w:ascii="Times New Roman" w:hAnsi="Times New Roman" w:cs="Times New Roman"/>
          <w:i/>
          <w:spacing w:val="-4"/>
          <w:sz w:val="28"/>
          <w:szCs w:val="28"/>
        </w:rPr>
        <w:t>−</w:t>
      </w:r>
      <w:r w:rsidR="0007676B">
        <w:rPr>
          <w:rFonts w:ascii="Times New Roman" w:hAnsi="Times New Roman" w:cs="Times New Roman"/>
          <w:i/>
          <w:spacing w:val="-4"/>
          <w:sz w:val="28"/>
          <w:szCs w:val="28"/>
          <w:lang w:val="en-US"/>
        </w:rPr>
        <w:t>DL</w:t>
      </w:r>
      <w:r w:rsidRPr="001362A9">
        <w:rPr>
          <w:rFonts w:ascii="Times New Roman" w:hAnsi="Times New Roman" w:cs="Times New Roman"/>
          <w:spacing w:val="-4"/>
          <w:sz w:val="28"/>
          <w:szCs w:val="28"/>
        </w:rPr>
        <w:t>,</w:t>
      </w:r>
      <w:r w:rsidR="003F66BD">
        <w:rPr>
          <w:rFonts w:ascii="Times New Roman" w:hAnsi="Times New Roman" w:cs="Times New Roman"/>
          <w:position w:val="-14"/>
          <w:sz w:val="28"/>
          <w:szCs w:val="28"/>
          <w:vertAlign w:val="subscript"/>
        </w:rPr>
        <w:t xml:space="preserve">     </w:t>
      </w:r>
      <w:r w:rsidR="003F66BD">
        <w:rPr>
          <w:rFonts w:ascii="Times New Roman" w:hAnsi="Times New Roman" w:cs="Times New Roman"/>
          <w:position w:val="-14"/>
          <w:sz w:val="40"/>
          <w:szCs w:val="40"/>
        </w:rPr>
        <w:t xml:space="preserve">                  </w:t>
      </w:r>
      <w:r w:rsidR="00911740">
        <w:rPr>
          <w:rFonts w:ascii="Times New Roman" w:hAnsi="Times New Roman" w:cs="Times New Roman"/>
          <w:position w:val="-14"/>
          <w:sz w:val="40"/>
          <w:szCs w:val="40"/>
        </w:rPr>
        <w:t xml:space="preserve"> </w:t>
      </w:r>
      <w:r w:rsidR="003F66BD">
        <w:rPr>
          <w:rFonts w:ascii="Times New Roman" w:hAnsi="Times New Roman" w:cs="Times New Roman"/>
          <w:position w:val="-14"/>
          <w:sz w:val="40"/>
          <w:szCs w:val="40"/>
        </w:rPr>
        <w:t xml:space="preserve"> </w:t>
      </w:r>
      <w:r w:rsidR="009E1339">
        <w:rPr>
          <w:rFonts w:ascii="Times New Roman" w:hAnsi="Times New Roman" w:cs="Times New Roman"/>
          <w:position w:val="-14"/>
          <w:sz w:val="40"/>
          <w:szCs w:val="40"/>
        </w:rPr>
        <w:t xml:space="preserve">  </w:t>
      </w:r>
      <w:r w:rsidR="003F66BD">
        <w:rPr>
          <w:rFonts w:ascii="Times New Roman" w:hAnsi="Times New Roman" w:cs="Times New Roman"/>
          <w:position w:val="-14"/>
          <w:sz w:val="40"/>
          <w:szCs w:val="40"/>
        </w:rPr>
        <w:t xml:space="preserve">   </w:t>
      </w:r>
      <w:r w:rsidR="003F66BD" w:rsidRPr="003F66BD">
        <w:rPr>
          <w:rFonts w:ascii="Times New Roman" w:hAnsi="Times New Roman" w:cs="Times New Roman"/>
          <w:position w:val="-14"/>
          <w:sz w:val="28"/>
          <w:szCs w:val="28"/>
        </w:rPr>
        <w:t>(</w:t>
      </w:r>
      <w:r w:rsidR="00CC1544">
        <w:rPr>
          <w:rFonts w:ascii="Times New Roman" w:hAnsi="Times New Roman" w:cs="Times New Roman"/>
          <w:position w:val="-14"/>
          <w:sz w:val="28"/>
          <w:szCs w:val="28"/>
        </w:rPr>
        <w:t>90</w:t>
      </w:r>
      <w:r w:rsidR="003F66BD" w:rsidRPr="003F66BD">
        <w:rPr>
          <w:rFonts w:ascii="Times New Roman" w:hAnsi="Times New Roman" w:cs="Times New Roman"/>
          <w:position w:val="-14"/>
          <w:sz w:val="28"/>
          <w:szCs w:val="28"/>
        </w:rPr>
        <w:t>)</w:t>
      </w:r>
    </w:p>
    <w:p w:rsidR="00E07ED5" w:rsidRPr="001362A9" w:rsidRDefault="00E07ED5" w:rsidP="004850EE">
      <w:pPr>
        <w:tabs>
          <w:tab w:val="left" w:pos="718"/>
          <w:tab w:val="left" w:pos="2105"/>
          <w:tab w:val="left" w:pos="2433"/>
        </w:tabs>
        <w:spacing w:line="240" w:lineRule="auto"/>
        <w:jc w:val="left"/>
        <w:rPr>
          <w:rFonts w:ascii="Times New Roman" w:hAnsi="Times New Roman" w:cs="Times New Roman"/>
          <w:sz w:val="28"/>
          <w:szCs w:val="28"/>
        </w:rPr>
      </w:pPr>
      <w:r w:rsidRPr="001362A9">
        <w:rPr>
          <w:rFonts w:ascii="Times New Roman" w:hAnsi="Times New Roman" w:cs="Times New Roman"/>
          <w:sz w:val="28"/>
          <w:szCs w:val="28"/>
        </w:rPr>
        <w:t>где</w:t>
      </w:r>
      <w:r w:rsidR="000F19B0">
        <w:rPr>
          <w:rFonts w:ascii="Times New Roman" w:hAnsi="Times New Roman" w:cs="Times New Roman"/>
          <w:sz w:val="28"/>
          <w:szCs w:val="28"/>
        </w:rPr>
        <w:t xml:space="preserve">  </w:t>
      </w:r>
      <w:r w:rsidRPr="00994B42">
        <w:rPr>
          <w:rFonts w:ascii="Times New Roman" w:hAnsi="Times New Roman" w:cs="Times New Roman"/>
          <w:sz w:val="28"/>
          <w:szCs w:val="28"/>
          <w:lang w:val="en-US"/>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00994B42">
        <w:rPr>
          <w:rFonts w:ascii="Times New Roman" w:hAnsi="Times New Roman" w:cs="Times New Roman"/>
          <w:i/>
          <w:sz w:val="28"/>
          <w:szCs w:val="28"/>
          <w:vertAlign w:val="subscript"/>
        </w:rPr>
        <w:t xml:space="preserve"> </w:t>
      </w:r>
      <w:r w:rsidRPr="00994B42">
        <w:rPr>
          <w:rFonts w:ascii="Times New Roman" w:hAnsi="Times New Roman" w:cs="Times New Roman"/>
          <w:sz w:val="28"/>
          <w:szCs w:val="28"/>
          <w:vertAlign w:val="subscript"/>
        </w:rPr>
        <w:t>экр.ва</w:t>
      </w:r>
      <w:r w:rsidR="00994B42">
        <w:rPr>
          <w:rFonts w:ascii="Times New Roman" w:hAnsi="Times New Roman" w:cs="Times New Roman"/>
          <w:sz w:val="28"/>
          <w:szCs w:val="28"/>
          <w:vertAlign w:val="subscript"/>
        </w:rPr>
        <w:t>л</w:t>
      </w:r>
      <w:r w:rsidR="000F19B0">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sidR="000F19B0">
        <w:rPr>
          <w:rFonts w:ascii="Times New Roman" w:hAnsi="Times New Roman" w:cs="Times New Roman"/>
          <w:sz w:val="28"/>
          <w:szCs w:val="28"/>
        </w:rPr>
        <w:t xml:space="preserve"> </w:t>
      </w:r>
      <w:r w:rsidRPr="001362A9">
        <w:rPr>
          <w:rFonts w:ascii="Times New Roman" w:hAnsi="Times New Roman" w:cs="Times New Roman"/>
          <w:sz w:val="28"/>
          <w:szCs w:val="28"/>
        </w:rPr>
        <w:t xml:space="preserve">снижение </w:t>
      </w:r>
      <w:r w:rsidR="005B22BA">
        <w:rPr>
          <w:rFonts w:ascii="Times New Roman" w:hAnsi="Times New Roman" w:cs="Times New Roman"/>
          <w:sz w:val="28"/>
          <w:szCs w:val="28"/>
        </w:rPr>
        <w:t>уровня звука</w:t>
      </w:r>
      <w:r w:rsidRPr="001362A9">
        <w:rPr>
          <w:rFonts w:ascii="Times New Roman" w:hAnsi="Times New Roman" w:cs="Times New Roman"/>
          <w:sz w:val="28"/>
          <w:szCs w:val="28"/>
        </w:rPr>
        <w:t xml:space="preserve"> шумозащитн</w:t>
      </w:r>
      <w:r w:rsidR="005B22BA">
        <w:rPr>
          <w:rFonts w:ascii="Times New Roman" w:hAnsi="Times New Roman" w:cs="Times New Roman"/>
          <w:sz w:val="28"/>
          <w:szCs w:val="28"/>
        </w:rPr>
        <w:t>ым</w:t>
      </w:r>
      <w:r w:rsidRPr="001362A9">
        <w:rPr>
          <w:rFonts w:ascii="Times New Roman" w:hAnsi="Times New Roman" w:cs="Times New Roman"/>
          <w:sz w:val="28"/>
          <w:szCs w:val="28"/>
        </w:rPr>
        <w:t xml:space="preserve"> вал</w:t>
      </w:r>
      <w:r w:rsidR="005B22BA">
        <w:rPr>
          <w:rFonts w:ascii="Times New Roman" w:hAnsi="Times New Roman" w:cs="Times New Roman"/>
          <w:sz w:val="28"/>
          <w:szCs w:val="28"/>
        </w:rPr>
        <w:t>ом</w:t>
      </w:r>
      <w:r w:rsidRPr="001362A9">
        <w:rPr>
          <w:rFonts w:ascii="Times New Roman" w:hAnsi="Times New Roman" w:cs="Times New Roman"/>
          <w:sz w:val="28"/>
          <w:szCs w:val="28"/>
        </w:rPr>
        <w:t>, дБ;</w:t>
      </w:r>
    </w:p>
    <w:p w:rsidR="00E07ED5" w:rsidRPr="00CC1544" w:rsidRDefault="000F19B0" w:rsidP="004850EE">
      <w:pPr>
        <w:tabs>
          <w:tab w:val="left" w:pos="718"/>
          <w:tab w:val="left" w:pos="2105"/>
          <w:tab w:val="left" w:pos="2433"/>
        </w:tabs>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       </w:t>
      </w:r>
      <w:r w:rsidRPr="00994B42">
        <w:rPr>
          <w:rFonts w:ascii="Times New Roman" w:hAnsi="Times New Roman" w:cs="Times New Roman"/>
          <w:sz w:val="28"/>
          <w:szCs w:val="28"/>
          <w:lang w:val="en-US"/>
        </w:rPr>
        <w:sym w:font="Symbol" w:char="F044"/>
      </w:r>
      <w:r w:rsidR="00E07ED5" w:rsidRPr="001362A9">
        <w:rPr>
          <w:rFonts w:ascii="Times New Roman" w:hAnsi="Times New Roman" w:cs="Times New Roman"/>
          <w:i/>
          <w:sz w:val="28"/>
          <w:szCs w:val="28"/>
        </w:rPr>
        <w:t>L</w:t>
      </w:r>
      <w:r w:rsidR="00E07ED5" w:rsidRPr="001362A9">
        <w:rPr>
          <w:rFonts w:ascii="Times New Roman" w:hAnsi="Times New Roman" w:cs="Times New Roman"/>
          <w:i/>
          <w:sz w:val="28"/>
          <w:szCs w:val="28"/>
          <w:vertAlign w:val="subscript"/>
        </w:rPr>
        <w:t>А</w:t>
      </w:r>
      <w:r w:rsidR="00994B42">
        <w:rPr>
          <w:rFonts w:ascii="Times New Roman" w:hAnsi="Times New Roman" w:cs="Times New Roman"/>
          <w:i/>
          <w:sz w:val="28"/>
          <w:szCs w:val="28"/>
          <w:vertAlign w:val="subscript"/>
        </w:rPr>
        <w:t xml:space="preserve"> </w:t>
      </w:r>
      <w:r w:rsidR="00E07ED5" w:rsidRPr="00994B42">
        <w:rPr>
          <w:rFonts w:ascii="Times New Roman" w:hAnsi="Times New Roman" w:cs="Times New Roman"/>
          <w:sz w:val="28"/>
          <w:szCs w:val="28"/>
          <w:vertAlign w:val="subscript"/>
        </w:rPr>
        <w:t>усл.ст</w:t>
      </w:r>
      <w:r>
        <w:rPr>
          <w:rFonts w:ascii="Times New Roman" w:hAnsi="Times New Roman" w:cs="Times New Roman"/>
          <w:i/>
          <w:sz w:val="28"/>
          <w:szCs w:val="28"/>
          <w:vertAlign w:val="subscript"/>
        </w:rPr>
        <w:t xml:space="preserve"> </w:t>
      </w:r>
      <w:r w:rsidR="006038C0">
        <w:rPr>
          <w:rFonts w:ascii="Times New Roman" w:hAnsi="Times New Roman" w:cs="Times New Roman"/>
          <w:sz w:val="28"/>
          <w:szCs w:val="28"/>
        </w:rPr>
        <w:t>–</w:t>
      </w:r>
      <w:r>
        <w:rPr>
          <w:rFonts w:ascii="Times New Roman" w:hAnsi="Times New Roman" w:cs="Times New Roman"/>
          <w:sz w:val="28"/>
          <w:szCs w:val="28"/>
        </w:rPr>
        <w:t xml:space="preserve"> </w:t>
      </w:r>
      <w:r w:rsidR="00E07ED5" w:rsidRPr="001362A9">
        <w:rPr>
          <w:rFonts w:ascii="Times New Roman" w:hAnsi="Times New Roman" w:cs="Times New Roman"/>
          <w:sz w:val="28"/>
          <w:szCs w:val="28"/>
        </w:rPr>
        <w:t>снижение уровня звука условным экраном</w:t>
      </w:r>
      <w:r w:rsidR="005B22BA">
        <w:rPr>
          <w:rFonts w:ascii="Times New Roman" w:hAnsi="Times New Roman" w:cs="Times New Roman"/>
          <w:sz w:val="28"/>
          <w:szCs w:val="28"/>
        </w:rPr>
        <w:t>-стенкой</w:t>
      </w:r>
      <w:r w:rsidR="00E07ED5" w:rsidRPr="001362A9">
        <w:rPr>
          <w:rFonts w:ascii="Times New Roman" w:hAnsi="Times New Roman" w:cs="Times New Roman"/>
          <w:sz w:val="28"/>
          <w:szCs w:val="28"/>
        </w:rPr>
        <w:t>, дБ</w:t>
      </w:r>
      <w:r w:rsidR="00CC1544">
        <w:rPr>
          <w:rFonts w:ascii="Times New Roman" w:hAnsi="Times New Roman" w:cs="Times New Roman"/>
          <w:sz w:val="28"/>
          <w:szCs w:val="28"/>
        </w:rPr>
        <w:t>;</w:t>
      </w:r>
    </w:p>
    <w:p w:rsidR="00E07ED5" w:rsidRPr="001362A9" w:rsidRDefault="000F19B0" w:rsidP="004850EE">
      <w:pPr>
        <w:tabs>
          <w:tab w:val="left" w:pos="718"/>
          <w:tab w:val="left" w:pos="2105"/>
          <w:tab w:val="left" w:pos="2433"/>
        </w:tabs>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       </w:t>
      </w:r>
      <w:r w:rsidR="00E07ED5" w:rsidRPr="001362A9">
        <w:rPr>
          <w:rFonts w:ascii="Times New Roman" w:hAnsi="Times New Roman" w:cs="Times New Roman"/>
          <w:i/>
          <w:spacing w:val="-4"/>
          <w:sz w:val="28"/>
          <w:szCs w:val="28"/>
          <w:lang w:val="en-US"/>
        </w:rPr>
        <w:t>w</w:t>
      </w:r>
      <w:r w:rsidR="00E07ED5" w:rsidRPr="001362A9">
        <w:rPr>
          <w:rFonts w:ascii="Times New Roman" w:hAnsi="Times New Roman" w:cs="Times New Roman"/>
          <w:i/>
          <w:sz w:val="28"/>
          <w:szCs w:val="28"/>
        </w:rPr>
        <w:tab/>
      </w:r>
      <w:r w:rsidR="006038C0">
        <w:rPr>
          <w:rFonts w:ascii="Times New Roman" w:hAnsi="Times New Roman" w:cs="Times New Roman"/>
          <w:sz w:val="28"/>
          <w:szCs w:val="28"/>
        </w:rPr>
        <w:t>–</w:t>
      </w:r>
      <w:r>
        <w:rPr>
          <w:rFonts w:ascii="Times New Roman" w:hAnsi="Times New Roman" w:cs="Times New Roman"/>
          <w:sz w:val="28"/>
          <w:szCs w:val="28"/>
        </w:rPr>
        <w:t xml:space="preserve"> ш</w:t>
      </w:r>
      <w:r w:rsidR="00E07ED5" w:rsidRPr="001362A9">
        <w:rPr>
          <w:rFonts w:ascii="Times New Roman" w:hAnsi="Times New Roman" w:cs="Times New Roman"/>
          <w:sz w:val="28"/>
          <w:szCs w:val="28"/>
        </w:rPr>
        <w:t>ирина вписанного прямоугольного параллелепипеда, м;</w:t>
      </w:r>
    </w:p>
    <w:p w:rsidR="00254B8C" w:rsidRPr="00254B8C" w:rsidRDefault="00C627AE" w:rsidP="00254B8C">
      <w:pPr>
        <w:tabs>
          <w:tab w:val="left" w:pos="567"/>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254B8C" w:rsidRPr="00254B8C">
        <w:rPr>
          <w:rFonts w:ascii="Times New Roman" w:hAnsi="Times New Roman" w:cs="Times New Roman"/>
          <w:i/>
          <w:sz w:val="28"/>
          <w:szCs w:val="28"/>
          <w:lang w:val="en-US"/>
        </w:rPr>
        <w:t>DL</w:t>
      </w:r>
      <w:r w:rsidR="00254B8C" w:rsidRPr="00254B8C">
        <w:rPr>
          <w:rFonts w:ascii="Times New Roman" w:hAnsi="Times New Roman" w:cs="Times New Roman"/>
          <w:i/>
          <w:sz w:val="28"/>
          <w:szCs w:val="28"/>
        </w:rPr>
        <w:t xml:space="preserve"> = </w:t>
      </w:r>
      <w:r w:rsidR="00254B8C" w:rsidRPr="00254B8C">
        <w:rPr>
          <w:rFonts w:ascii="Times New Roman" w:hAnsi="Times New Roman" w:cs="Times New Roman"/>
          <w:sz w:val="28"/>
          <w:szCs w:val="28"/>
        </w:rPr>
        <w:t xml:space="preserve">1 при </w:t>
      </w:r>
      <w:r w:rsidR="00254B8C" w:rsidRPr="00254B8C">
        <w:rPr>
          <w:rFonts w:ascii="Times New Roman" w:hAnsi="Times New Roman" w:cs="Times New Roman"/>
          <w:sz w:val="28"/>
          <w:szCs w:val="28"/>
        </w:rPr>
        <w:sym w:font="Symbol" w:char="F062"/>
      </w:r>
      <w:r w:rsidR="00254B8C" w:rsidRPr="00254B8C">
        <w:rPr>
          <w:rFonts w:ascii="Times New Roman" w:hAnsi="Times New Roman" w:cs="Times New Roman"/>
          <w:sz w:val="28"/>
          <w:szCs w:val="28"/>
        </w:rPr>
        <w:softHyphen/>
      </w:r>
      <w:r w:rsidR="00254B8C" w:rsidRPr="00035AFC">
        <w:rPr>
          <w:rFonts w:ascii="Times New Roman" w:hAnsi="Times New Roman" w:cs="Times New Roman"/>
          <w:i/>
          <w:sz w:val="28"/>
          <w:szCs w:val="28"/>
          <w:vertAlign w:val="subscript"/>
          <w:lang w:val="en-US"/>
        </w:rPr>
        <w:t>s</w:t>
      </w:r>
      <w:r w:rsidR="00254B8C" w:rsidRPr="00254B8C">
        <w:rPr>
          <w:rFonts w:ascii="Times New Roman" w:hAnsi="Times New Roman" w:cs="Times New Roman"/>
          <w:sz w:val="28"/>
          <w:szCs w:val="28"/>
          <w:vertAlign w:val="subscript"/>
        </w:rPr>
        <w:t xml:space="preserve"> </w:t>
      </w:r>
      <w:r w:rsidR="00254B8C" w:rsidRPr="00254B8C">
        <w:rPr>
          <w:rFonts w:ascii="Times New Roman" w:hAnsi="Times New Roman" w:cs="Times New Roman"/>
          <w:sz w:val="28"/>
          <w:szCs w:val="28"/>
        </w:rPr>
        <w:t>= 255°;</w:t>
      </w:r>
    </w:p>
    <w:p w:rsidR="00254B8C" w:rsidRPr="00254B8C" w:rsidRDefault="00254B8C" w:rsidP="00254B8C">
      <w:pPr>
        <w:tabs>
          <w:tab w:val="left" w:pos="567"/>
        </w:tabs>
        <w:spacing w:line="240" w:lineRule="auto"/>
        <w:ind w:firstLine="426"/>
        <w:rPr>
          <w:rFonts w:ascii="Times New Roman" w:hAnsi="Times New Roman" w:cs="Times New Roman"/>
          <w:sz w:val="28"/>
          <w:szCs w:val="28"/>
        </w:rPr>
      </w:pPr>
      <w:r w:rsidRPr="00254B8C">
        <w:rPr>
          <w:rFonts w:ascii="Times New Roman" w:hAnsi="Times New Roman" w:cs="Times New Roman"/>
          <w:sz w:val="28"/>
          <w:szCs w:val="28"/>
        </w:rPr>
        <w:t xml:space="preserve"> </w:t>
      </w:r>
      <w:r w:rsidRPr="00254B8C">
        <w:rPr>
          <w:rFonts w:ascii="Times New Roman" w:hAnsi="Times New Roman" w:cs="Times New Roman"/>
          <w:i/>
          <w:sz w:val="28"/>
          <w:szCs w:val="28"/>
          <w:lang w:val="en-US"/>
        </w:rPr>
        <w:t>DL</w:t>
      </w:r>
      <w:r w:rsidRPr="00254B8C">
        <w:rPr>
          <w:rFonts w:ascii="Times New Roman" w:hAnsi="Times New Roman" w:cs="Times New Roman"/>
          <w:sz w:val="28"/>
          <w:szCs w:val="28"/>
        </w:rPr>
        <w:t xml:space="preserve"> = 3 при </w:t>
      </w:r>
      <w:r w:rsidRPr="00254B8C">
        <w:rPr>
          <w:rFonts w:ascii="Times New Roman" w:hAnsi="Times New Roman" w:cs="Times New Roman"/>
          <w:sz w:val="28"/>
          <w:szCs w:val="28"/>
        </w:rPr>
        <w:sym w:font="Symbol" w:char="F062"/>
      </w:r>
      <w:r w:rsidRPr="00035AFC">
        <w:rPr>
          <w:rFonts w:ascii="Times New Roman" w:hAnsi="Times New Roman" w:cs="Times New Roman"/>
          <w:i/>
          <w:sz w:val="28"/>
          <w:szCs w:val="28"/>
        </w:rPr>
        <w:softHyphen/>
      </w:r>
      <w:r w:rsidRPr="00035AFC">
        <w:rPr>
          <w:rFonts w:ascii="Times New Roman" w:hAnsi="Times New Roman" w:cs="Times New Roman"/>
          <w:i/>
          <w:sz w:val="28"/>
          <w:szCs w:val="28"/>
          <w:vertAlign w:val="subscript"/>
          <w:lang w:val="en-US"/>
        </w:rPr>
        <w:t>s</w:t>
      </w:r>
      <w:r w:rsidRPr="00254B8C">
        <w:rPr>
          <w:rFonts w:ascii="Times New Roman" w:hAnsi="Times New Roman" w:cs="Times New Roman"/>
          <w:sz w:val="28"/>
          <w:szCs w:val="28"/>
          <w:vertAlign w:val="subscript"/>
        </w:rPr>
        <w:t xml:space="preserve"> </w:t>
      </w:r>
      <w:r w:rsidRPr="00254B8C">
        <w:rPr>
          <w:rFonts w:ascii="Times New Roman" w:hAnsi="Times New Roman" w:cs="Times New Roman"/>
          <w:sz w:val="28"/>
          <w:szCs w:val="28"/>
        </w:rPr>
        <w:t>= 240°;</w:t>
      </w:r>
    </w:p>
    <w:p w:rsidR="00254B8C" w:rsidRPr="00254B8C" w:rsidRDefault="00254B8C" w:rsidP="00254B8C">
      <w:pPr>
        <w:tabs>
          <w:tab w:val="left" w:pos="567"/>
        </w:tabs>
        <w:spacing w:line="240" w:lineRule="auto"/>
        <w:ind w:firstLine="426"/>
        <w:rPr>
          <w:rFonts w:ascii="Times New Roman" w:hAnsi="Times New Roman" w:cs="Times New Roman"/>
          <w:sz w:val="28"/>
          <w:szCs w:val="28"/>
        </w:rPr>
      </w:pPr>
      <w:r w:rsidRPr="00254B8C">
        <w:rPr>
          <w:rFonts w:ascii="Times New Roman" w:hAnsi="Times New Roman" w:cs="Times New Roman"/>
          <w:sz w:val="28"/>
          <w:szCs w:val="28"/>
        </w:rPr>
        <w:t xml:space="preserve"> </w:t>
      </w:r>
      <w:r w:rsidRPr="00254B8C">
        <w:rPr>
          <w:rFonts w:ascii="Times New Roman" w:hAnsi="Times New Roman" w:cs="Times New Roman"/>
          <w:i/>
          <w:sz w:val="28"/>
          <w:szCs w:val="28"/>
          <w:lang w:val="en-US"/>
        </w:rPr>
        <w:t>DL</w:t>
      </w:r>
      <w:r w:rsidRPr="00254B8C">
        <w:rPr>
          <w:rFonts w:ascii="Times New Roman" w:hAnsi="Times New Roman" w:cs="Times New Roman"/>
          <w:sz w:val="28"/>
          <w:szCs w:val="28"/>
        </w:rPr>
        <w:t xml:space="preserve"> = 5 при </w:t>
      </w:r>
      <w:r w:rsidRPr="00254B8C">
        <w:rPr>
          <w:rFonts w:ascii="Times New Roman" w:hAnsi="Times New Roman" w:cs="Times New Roman"/>
          <w:sz w:val="28"/>
          <w:szCs w:val="28"/>
        </w:rPr>
        <w:sym w:font="Symbol" w:char="F062"/>
      </w:r>
      <w:r w:rsidRPr="00035AFC">
        <w:rPr>
          <w:rFonts w:ascii="Times New Roman" w:hAnsi="Times New Roman" w:cs="Times New Roman"/>
          <w:i/>
          <w:sz w:val="28"/>
          <w:szCs w:val="28"/>
        </w:rPr>
        <w:softHyphen/>
      </w:r>
      <w:r w:rsidRPr="00035AFC">
        <w:rPr>
          <w:rFonts w:ascii="Times New Roman" w:hAnsi="Times New Roman" w:cs="Times New Roman"/>
          <w:i/>
          <w:sz w:val="28"/>
          <w:szCs w:val="28"/>
          <w:vertAlign w:val="subscript"/>
          <w:lang w:val="en-US"/>
        </w:rPr>
        <w:t>s</w:t>
      </w:r>
      <w:r w:rsidRPr="00254B8C">
        <w:rPr>
          <w:rFonts w:ascii="Times New Roman" w:hAnsi="Times New Roman" w:cs="Times New Roman"/>
          <w:sz w:val="28"/>
          <w:szCs w:val="28"/>
          <w:vertAlign w:val="subscript"/>
        </w:rPr>
        <w:t xml:space="preserve"> </w:t>
      </w:r>
      <w:r w:rsidRPr="00254B8C">
        <w:rPr>
          <w:rFonts w:ascii="Times New Roman" w:hAnsi="Times New Roman" w:cs="Times New Roman"/>
          <w:sz w:val="28"/>
          <w:szCs w:val="28"/>
        </w:rPr>
        <w:t>= 225°;</w:t>
      </w:r>
    </w:p>
    <w:p w:rsidR="0007676B" w:rsidRPr="00254B8C" w:rsidRDefault="00254B8C" w:rsidP="00254B8C">
      <w:pPr>
        <w:tabs>
          <w:tab w:val="left" w:pos="567"/>
        </w:tabs>
        <w:spacing w:line="240" w:lineRule="auto"/>
        <w:ind w:firstLine="426"/>
        <w:rPr>
          <w:rFonts w:ascii="Times New Roman" w:hAnsi="Times New Roman" w:cs="Times New Roman"/>
          <w:sz w:val="28"/>
          <w:szCs w:val="28"/>
        </w:rPr>
      </w:pPr>
      <w:r w:rsidRPr="00254B8C">
        <w:rPr>
          <w:rFonts w:ascii="Times New Roman" w:hAnsi="Times New Roman" w:cs="Times New Roman"/>
          <w:sz w:val="28"/>
          <w:szCs w:val="28"/>
        </w:rPr>
        <w:t xml:space="preserve"> </w:t>
      </w:r>
      <w:r w:rsidRPr="00254B8C">
        <w:rPr>
          <w:rFonts w:ascii="Times New Roman" w:hAnsi="Times New Roman" w:cs="Times New Roman"/>
          <w:i/>
          <w:sz w:val="28"/>
          <w:szCs w:val="28"/>
          <w:lang w:val="en-US"/>
        </w:rPr>
        <w:t>DL</w:t>
      </w:r>
      <w:r w:rsidRPr="00254B8C">
        <w:rPr>
          <w:rFonts w:ascii="Times New Roman" w:hAnsi="Times New Roman" w:cs="Times New Roman"/>
          <w:sz w:val="28"/>
          <w:szCs w:val="28"/>
        </w:rPr>
        <w:t xml:space="preserve"> = 6 при </w:t>
      </w:r>
      <w:r w:rsidRPr="00254B8C">
        <w:rPr>
          <w:rFonts w:ascii="Times New Roman" w:hAnsi="Times New Roman" w:cs="Times New Roman"/>
          <w:sz w:val="28"/>
          <w:szCs w:val="28"/>
        </w:rPr>
        <w:sym w:font="Symbol" w:char="F062"/>
      </w:r>
      <w:r w:rsidRPr="00254B8C">
        <w:rPr>
          <w:rFonts w:ascii="Times New Roman" w:hAnsi="Times New Roman" w:cs="Times New Roman"/>
          <w:sz w:val="28"/>
          <w:szCs w:val="28"/>
        </w:rPr>
        <w:softHyphen/>
      </w:r>
      <w:r w:rsidRPr="00035AFC">
        <w:rPr>
          <w:rFonts w:ascii="Times New Roman" w:hAnsi="Times New Roman" w:cs="Times New Roman"/>
          <w:i/>
          <w:sz w:val="28"/>
          <w:szCs w:val="28"/>
          <w:vertAlign w:val="subscript"/>
          <w:lang w:val="en-US"/>
        </w:rPr>
        <w:t>s</w:t>
      </w:r>
      <w:r w:rsidRPr="00035AFC">
        <w:rPr>
          <w:rFonts w:ascii="Times New Roman" w:hAnsi="Times New Roman" w:cs="Times New Roman"/>
          <w:i/>
          <w:sz w:val="28"/>
          <w:szCs w:val="28"/>
          <w:vertAlign w:val="subscript"/>
        </w:rPr>
        <w:t xml:space="preserve"> </w:t>
      </w:r>
      <w:r w:rsidRPr="00254B8C">
        <w:rPr>
          <w:rFonts w:ascii="Times New Roman" w:hAnsi="Times New Roman" w:cs="Times New Roman"/>
          <w:sz w:val="28"/>
          <w:szCs w:val="28"/>
        </w:rPr>
        <w:t>= 210°</w:t>
      </w:r>
      <w:r w:rsidR="003B0E78" w:rsidRPr="00254B8C">
        <w:rPr>
          <w:rFonts w:ascii="Times New Roman" w:hAnsi="Times New Roman" w:cs="Times New Roman"/>
          <w:sz w:val="28"/>
          <w:szCs w:val="28"/>
        </w:rPr>
        <w:t>.</w:t>
      </w:r>
    </w:p>
    <w:p w:rsidR="0007676B" w:rsidRDefault="0007676B" w:rsidP="004850EE">
      <w:pPr>
        <w:tabs>
          <w:tab w:val="left" w:pos="718"/>
          <w:tab w:val="left" w:pos="2105"/>
          <w:tab w:val="left" w:pos="2433"/>
        </w:tabs>
        <w:spacing w:line="240" w:lineRule="auto"/>
        <w:ind w:firstLine="426"/>
        <w:jc w:val="left"/>
        <w:rPr>
          <w:rFonts w:ascii="Times New Roman" w:hAnsi="Times New Roman" w:cs="Times New Roman"/>
          <w:sz w:val="28"/>
          <w:szCs w:val="28"/>
        </w:rPr>
      </w:pPr>
      <w:r w:rsidRPr="001362A9">
        <w:rPr>
          <w:rFonts w:ascii="Times New Roman" w:hAnsi="Times New Roman" w:cs="Times New Roman"/>
          <w:sz w:val="28"/>
          <w:szCs w:val="28"/>
        </w:rPr>
        <w:t xml:space="preserve">Для других значений угла </w:t>
      </w:r>
      <w:r w:rsidRPr="003B0E78">
        <w:rPr>
          <w:rFonts w:ascii="Times New Roman" w:hAnsi="Times New Roman" w:cs="Times New Roman"/>
          <w:sz w:val="28"/>
          <w:szCs w:val="28"/>
        </w:rPr>
        <w:sym w:font="Symbol" w:char="F062"/>
      </w:r>
      <w:r w:rsidRPr="003B0E78">
        <w:rPr>
          <w:rFonts w:ascii="Times New Roman" w:hAnsi="Times New Roman" w:cs="Times New Roman"/>
          <w:sz w:val="28"/>
          <w:szCs w:val="28"/>
        </w:rPr>
        <w:softHyphen/>
      </w:r>
      <w:r w:rsidRPr="001362A9">
        <w:rPr>
          <w:rFonts w:ascii="Times New Roman" w:hAnsi="Times New Roman" w:cs="Times New Roman"/>
          <w:i/>
          <w:sz w:val="28"/>
          <w:szCs w:val="28"/>
          <w:vertAlign w:val="subscript"/>
          <w:lang w:val="en-US"/>
        </w:rPr>
        <w:t>s</w:t>
      </w:r>
      <w:r w:rsidRPr="001362A9">
        <w:rPr>
          <w:rFonts w:ascii="Times New Roman" w:hAnsi="Times New Roman" w:cs="Times New Roman"/>
          <w:sz w:val="28"/>
          <w:szCs w:val="28"/>
        </w:rPr>
        <w:t xml:space="preserve"> величину </w:t>
      </w:r>
      <w:r w:rsidRPr="001362A9">
        <w:rPr>
          <w:rFonts w:ascii="Times New Roman" w:hAnsi="Times New Roman" w:cs="Times New Roman"/>
          <w:i/>
          <w:sz w:val="28"/>
          <w:szCs w:val="28"/>
          <w:lang w:val="en-US"/>
        </w:rPr>
        <w:t>DL</w:t>
      </w:r>
      <w:r w:rsidRPr="001362A9">
        <w:rPr>
          <w:rFonts w:ascii="Times New Roman" w:hAnsi="Times New Roman" w:cs="Times New Roman"/>
          <w:sz w:val="28"/>
          <w:szCs w:val="28"/>
        </w:rPr>
        <w:t xml:space="preserve"> находят интерполяцией.</w:t>
      </w:r>
    </w:p>
    <w:p w:rsidR="00035AFC" w:rsidRPr="00035AFC" w:rsidRDefault="00035AFC" w:rsidP="004850EE">
      <w:pPr>
        <w:tabs>
          <w:tab w:val="left" w:pos="718"/>
          <w:tab w:val="left" w:pos="2105"/>
          <w:tab w:val="left" w:pos="2433"/>
        </w:tabs>
        <w:spacing w:line="240" w:lineRule="auto"/>
        <w:ind w:firstLine="426"/>
        <w:jc w:val="left"/>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E07ED5" w:rsidRPr="001362A9" w:rsidRDefault="00E07ED5" w:rsidP="004850EE">
      <w:pPr>
        <w:spacing w:line="240" w:lineRule="auto"/>
        <w:rPr>
          <w:rFonts w:ascii="Times New Roman" w:hAnsi="Times New Roman" w:cs="Times New Roman"/>
          <w:sz w:val="28"/>
          <w:szCs w:val="28"/>
        </w:rPr>
      </w:pPr>
    </w:p>
    <w:tbl>
      <w:tblPr>
        <w:tblW w:w="0" w:type="auto"/>
        <w:tblLook w:val="04A0" w:firstRow="1" w:lastRow="0" w:firstColumn="1" w:lastColumn="0" w:noHBand="0" w:noVBand="1"/>
      </w:tblPr>
      <w:tblGrid>
        <w:gridCol w:w="9571"/>
      </w:tblGrid>
      <w:tr w:rsidR="00E07ED5" w:rsidRPr="001362A9" w:rsidTr="00366762">
        <w:trPr>
          <w:trHeight w:val="2835"/>
        </w:trPr>
        <w:tc>
          <w:tcPr>
            <w:tcW w:w="9571" w:type="dxa"/>
            <w:vAlign w:val="center"/>
          </w:tcPr>
          <w:p w:rsidR="00E07ED5" w:rsidRPr="001362A9" w:rsidRDefault="00E07ED5" w:rsidP="004850EE">
            <w:pPr>
              <w:spacing w:line="240" w:lineRule="auto"/>
              <w:jc w:val="center"/>
              <w:rPr>
                <w:rFonts w:ascii="Times New Roman" w:hAnsi="Times New Roman" w:cs="Times New Roman"/>
                <w:noProof/>
                <w:sz w:val="28"/>
                <w:szCs w:val="28"/>
              </w:rPr>
            </w:pPr>
            <w:r w:rsidRPr="001362A9">
              <w:rPr>
                <w:rFonts w:ascii="Times New Roman" w:hAnsi="Times New Roman" w:cs="Times New Roman"/>
                <w:noProof/>
                <w:sz w:val="28"/>
                <w:szCs w:val="28"/>
                <w:lang w:eastAsia="ru-RU"/>
              </w:rPr>
              <w:drawing>
                <wp:inline distT="0" distB="0" distL="0" distR="0">
                  <wp:extent cx="4294598" cy="1662177"/>
                  <wp:effectExtent l="0" t="0" r="0" b="0"/>
                  <wp:docPr id="26" name="Рисунок 51" descr="D:\_BRUIT_ЭТАП_2_12_янв\___17_марта\_корел_17_марта\_рвсч_вал_5_широк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_BRUIT_ЭТАП_2_12_янв\___17_марта\_корел_17_марта\_рвсч_вал_5_широкий.png"/>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4309479" cy="1667936"/>
                          </a:xfrm>
                          <a:prstGeom prst="rect">
                            <a:avLst/>
                          </a:prstGeom>
                          <a:noFill/>
                          <a:ln>
                            <a:noFill/>
                          </a:ln>
                        </pic:spPr>
                      </pic:pic>
                    </a:graphicData>
                  </a:graphic>
                </wp:inline>
              </w:drawing>
            </w:r>
          </w:p>
        </w:tc>
      </w:tr>
      <w:tr w:rsidR="00E07ED5" w:rsidRPr="001362A9" w:rsidTr="00366762">
        <w:tc>
          <w:tcPr>
            <w:tcW w:w="9571" w:type="dxa"/>
          </w:tcPr>
          <w:p w:rsidR="00E07ED5" w:rsidRPr="001362A9" w:rsidRDefault="00E07ED5" w:rsidP="004850EE">
            <w:pPr>
              <w:spacing w:line="240" w:lineRule="auto"/>
              <w:jc w:val="center"/>
              <w:rPr>
                <w:rFonts w:ascii="Times New Roman" w:hAnsi="Times New Roman" w:cs="Times New Roman"/>
                <w:noProof/>
                <w:sz w:val="28"/>
                <w:szCs w:val="28"/>
              </w:rPr>
            </w:pPr>
            <w:r w:rsidRPr="001362A9">
              <w:rPr>
                <w:rFonts w:ascii="Times New Roman" w:hAnsi="Times New Roman" w:cs="Times New Roman"/>
                <w:sz w:val="28"/>
                <w:szCs w:val="28"/>
              </w:rPr>
              <w:t xml:space="preserve">Рисунок </w:t>
            </w:r>
            <w:r w:rsidR="00FA36BC">
              <w:rPr>
                <w:rFonts w:ascii="Times New Roman" w:hAnsi="Times New Roman" w:cs="Times New Roman"/>
                <w:sz w:val="28"/>
                <w:szCs w:val="28"/>
              </w:rPr>
              <w:t>11.7</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Схема для определения расчетных параметров широкого шумозащитного вала</w:t>
            </w:r>
          </w:p>
        </w:tc>
      </w:tr>
    </w:tbl>
    <w:p w:rsidR="00E07ED5" w:rsidRPr="001362A9" w:rsidRDefault="00E07ED5" w:rsidP="004850EE">
      <w:pPr>
        <w:shd w:val="clear" w:color="auto" w:fill="FFFFFF"/>
        <w:spacing w:line="240" w:lineRule="auto"/>
        <w:rPr>
          <w:rFonts w:ascii="Times New Roman" w:hAnsi="Times New Roman" w:cs="Times New Roman"/>
          <w:sz w:val="28"/>
          <w:szCs w:val="28"/>
        </w:rPr>
      </w:pPr>
    </w:p>
    <w:tbl>
      <w:tblPr>
        <w:tblW w:w="0" w:type="auto"/>
        <w:tblLook w:val="04A0" w:firstRow="1" w:lastRow="0" w:firstColumn="1" w:lastColumn="0" w:noHBand="0" w:noVBand="1"/>
      </w:tblPr>
      <w:tblGrid>
        <w:gridCol w:w="9571"/>
      </w:tblGrid>
      <w:tr w:rsidR="00E07ED5" w:rsidRPr="001362A9" w:rsidTr="00366762">
        <w:tc>
          <w:tcPr>
            <w:tcW w:w="9571" w:type="dxa"/>
          </w:tcPr>
          <w:p w:rsidR="00E07ED5" w:rsidRPr="001362A9" w:rsidRDefault="00E07ED5" w:rsidP="004850EE">
            <w:pPr>
              <w:spacing w:line="240" w:lineRule="auto"/>
              <w:jc w:val="center"/>
              <w:rPr>
                <w:rFonts w:ascii="Times New Roman" w:hAnsi="Times New Roman" w:cs="Times New Roman"/>
                <w:b/>
                <w:sz w:val="28"/>
                <w:szCs w:val="28"/>
              </w:rPr>
            </w:pPr>
            <w:r w:rsidRPr="001362A9">
              <w:rPr>
                <w:rFonts w:ascii="Times New Roman" w:hAnsi="Times New Roman" w:cs="Times New Roman"/>
                <w:b/>
                <w:noProof/>
                <w:sz w:val="28"/>
                <w:szCs w:val="28"/>
                <w:lang w:eastAsia="ru-RU"/>
              </w:rPr>
              <w:lastRenderedPageBreak/>
              <w:drawing>
                <wp:inline distT="0" distB="0" distL="0" distR="0">
                  <wp:extent cx="3202594" cy="3060000"/>
                  <wp:effectExtent l="19050" t="0" r="0" b="0"/>
                  <wp:docPr id="27" name="Рисунок 14" descr="D:\_BRUIT_ЭТАП_2_12_янв\_корел_17_марта\_ном_пов_за_эк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_BRUIT_ЭТАП_2_12_янв\_корел_17_марта\_ном_пов_за_экр.png"/>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3202594" cy="3060000"/>
                          </a:xfrm>
                          <a:prstGeom prst="rect">
                            <a:avLst/>
                          </a:prstGeom>
                          <a:noFill/>
                          <a:ln>
                            <a:noFill/>
                          </a:ln>
                        </pic:spPr>
                      </pic:pic>
                    </a:graphicData>
                  </a:graphic>
                </wp:inline>
              </w:drawing>
            </w:r>
          </w:p>
        </w:tc>
      </w:tr>
      <w:tr w:rsidR="00E07ED5" w:rsidRPr="001362A9" w:rsidTr="00366762">
        <w:tc>
          <w:tcPr>
            <w:tcW w:w="9571" w:type="dxa"/>
          </w:tcPr>
          <w:p w:rsidR="005B22BA" w:rsidRDefault="00E07ED5"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 xml:space="preserve">Рисунок </w:t>
            </w:r>
            <w:r w:rsidR="000F0851">
              <w:rPr>
                <w:rFonts w:ascii="Times New Roman" w:hAnsi="Times New Roman" w:cs="Times New Roman"/>
                <w:sz w:val="28"/>
                <w:szCs w:val="28"/>
              </w:rPr>
              <w:t>1</w:t>
            </w:r>
            <w:r w:rsidR="0018267A">
              <w:rPr>
                <w:rFonts w:ascii="Times New Roman" w:hAnsi="Times New Roman" w:cs="Times New Roman"/>
                <w:sz w:val="28"/>
                <w:szCs w:val="28"/>
              </w:rPr>
              <w:t>1.8</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Номограмма для определения расчетных значений </w:t>
            </w:r>
          </w:p>
          <w:p w:rsidR="00E07ED5" w:rsidRPr="001362A9" w:rsidRDefault="00E07ED5" w:rsidP="004850EE">
            <w:pPr>
              <w:spacing w:line="240" w:lineRule="auto"/>
              <w:jc w:val="center"/>
              <w:rPr>
                <w:rFonts w:ascii="Times New Roman" w:hAnsi="Times New Roman" w:cs="Times New Roman"/>
                <w:noProof/>
                <w:sz w:val="28"/>
                <w:szCs w:val="28"/>
              </w:rPr>
            </w:pPr>
            <w:r w:rsidRPr="001362A9">
              <w:rPr>
                <w:rFonts w:ascii="Times New Roman" w:hAnsi="Times New Roman" w:cs="Times New Roman"/>
                <w:sz w:val="28"/>
                <w:szCs w:val="28"/>
              </w:rPr>
              <w:t xml:space="preserve">параметра </w:t>
            </w:r>
            <w:r w:rsidRPr="001362A9">
              <w:rPr>
                <w:rFonts w:ascii="Times New Roman" w:hAnsi="Times New Roman" w:cs="Times New Roman"/>
                <w:i/>
                <w:sz w:val="28"/>
                <w:szCs w:val="28"/>
              </w:rPr>
              <w:t>К</w:t>
            </w:r>
          </w:p>
        </w:tc>
      </w:tr>
    </w:tbl>
    <w:p w:rsidR="00E07ED5" w:rsidRPr="001362A9" w:rsidRDefault="00121D21"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.8</w:t>
      </w:r>
      <w:r w:rsidR="00E07ED5" w:rsidRPr="001362A9">
        <w:rPr>
          <w:rFonts w:ascii="Times New Roman" w:hAnsi="Times New Roman" w:cs="Times New Roman"/>
          <w:sz w:val="28"/>
          <w:szCs w:val="28"/>
        </w:rPr>
        <w:t xml:space="preserve"> </w:t>
      </w:r>
      <w:r w:rsidR="00DD5FB8" w:rsidRPr="001362A9">
        <w:rPr>
          <w:rFonts w:ascii="Times New Roman" w:hAnsi="Times New Roman" w:cs="Times New Roman"/>
          <w:color w:val="000000" w:themeColor="text1"/>
          <w:sz w:val="28"/>
          <w:szCs w:val="28"/>
        </w:rPr>
        <w:t xml:space="preserve">При проектировании и размещении шумозащитных валов следует учитывать, что при одинаковой акустической эффективности </w:t>
      </w:r>
      <w:r w:rsidR="00E07ED5" w:rsidRPr="001362A9">
        <w:rPr>
          <w:rFonts w:ascii="Times New Roman" w:hAnsi="Times New Roman" w:cs="Times New Roman"/>
          <w:color w:val="000000" w:themeColor="text1"/>
          <w:sz w:val="28"/>
          <w:szCs w:val="28"/>
        </w:rPr>
        <w:t>высота шумозащитного грунтового вала должна быть на 15</w:t>
      </w:r>
      <w:r w:rsidR="003B0E78">
        <w:rPr>
          <w:rFonts w:ascii="Times New Roman" w:hAnsi="Times New Roman" w:cs="Times New Roman"/>
          <w:color w:val="000000" w:themeColor="text1"/>
          <w:sz w:val="28"/>
          <w:szCs w:val="28"/>
        </w:rPr>
        <w:t xml:space="preserve"> </w:t>
      </w:r>
      <w:r w:rsidR="0018267A">
        <w:rPr>
          <w:rFonts w:ascii="Times New Roman" w:hAnsi="Times New Roman" w:cs="Times New Roman"/>
          <w:color w:val="000000" w:themeColor="text1"/>
          <w:sz w:val="28"/>
          <w:szCs w:val="28"/>
        </w:rPr>
        <w:t>%</w:t>
      </w:r>
      <w:r w:rsidR="006038C0">
        <w:rPr>
          <w:rFonts w:ascii="Times New Roman" w:hAnsi="Times New Roman" w:cs="Times New Roman"/>
          <w:color w:val="000000" w:themeColor="text1"/>
          <w:sz w:val="28"/>
          <w:szCs w:val="28"/>
        </w:rPr>
        <w:t>–</w:t>
      </w:r>
      <w:r w:rsidR="00E07ED5" w:rsidRPr="001362A9">
        <w:rPr>
          <w:rFonts w:ascii="Times New Roman" w:hAnsi="Times New Roman" w:cs="Times New Roman"/>
          <w:color w:val="000000" w:themeColor="text1"/>
          <w:sz w:val="28"/>
          <w:szCs w:val="28"/>
        </w:rPr>
        <w:t>20</w:t>
      </w:r>
      <w:r w:rsidR="003B0E78">
        <w:rPr>
          <w:rFonts w:ascii="Times New Roman" w:hAnsi="Times New Roman" w:cs="Times New Roman"/>
          <w:color w:val="000000" w:themeColor="text1"/>
          <w:sz w:val="28"/>
          <w:szCs w:val="28"/>
        </w:rPr>
        <w:t xml:space="preserve"> </w:t>
      </w:r>
      <w:r w:rsidR="00E07ED5" w:rsidRPr="001362A9">
        <w:rPr>
          <w:rFonts w:ascii="Times New Roman" w:hAnsi="Times New Roman" w:cs="Times New Roman"/>
          <w:color w:val="000000" w:themeColor="text1"/>
          <w:sz w:val="28"/>
          <w:szCs w:val="28"/>
        </w:rPr>
        <w:t>% больше высоты вертикального шумозащитного экрана</w:t>
      </w:r>
      <w:r w:rsidR="00DD5FB8" w:rsidRPr="001362A9">
        <w:rPr>
          <w:rFonts w:ascii="Times New Roman" w:hAnsi="Times New Roman" w:cs="Times New Roman"/>
          <w:color w:val="000000" w:themeColor="text1"/>
          <w:sz w:val="28"/>
          <w:szCs w:val="28"/>
        </w:rPr>
        <w:t>-стенки</w:t>
      </w:r>
      <w:r w:rsidR="00E07ED5" w:rsidRPr="001362A9">
        <w:rPr>
          <w:rFonts w:ascii="Times New Roman" w:hAnsi="Times New Roman" w:cs="Times New Roman"/>
          <w:color w:val="000000" w:themeColor="text1"/>
          <w:sz w:val="28"/>
          <w:szCs w:val="28"/>
        </w:rPr>
        <w:t xml:space="preserve">, при этом существенно увеличивается занимаемая шумозащитным валом площадь </w:t>
      </w:r>
      <w:r w:rsidR="00DD5FB8" w:rsidRPr="001362A9">
        <w:rPr>
          <w:rFonts w:ascii="Times New Roman" w:hAnsi="Times New Roman" w:cs="Times New Roman"/>
          <w:color w:val="000000" w:themeColor="text1"/>
          <w:sz w:val="28"/>
          <w:szCs w:val="28"/>
        </w:rPr>
        <w:t>территории.</w:t>
      </w:r>
    </w:p>
    <w:p w:rsidR="00E07ED5" w:rsidRPr="001362A9" w:rsidRDefault="00E07ED5" w:rsidP="004850EE">
      <w:pPr>
        <w:tabs>
          <w:tab w:val="left" w:pos="709"/>
        </w:tabs>
        <w:spacing w:line="240" w:lineRule="auto"/>
        <w:ind w:firstLine="709"/>
        <w:rPr>
          <w:rFonts w:ascii="Times New Roman" w:hAnsi="Times New Roman" w:cs="Times New Roman"/>
          <w:color w:val="000000" w:themeColor="text1"/>
          <w:sz w:val="28"/>
          <w:szCs w:val="28"/>
        </w:rPr>
      </w:pPr>
      <w:r w:rsidRPr="001362A9">
        <w:rPr>
          <w:rFonts w:ascii="Times New Roman" w:hAnsi="Times New Roman" w:cs="Times New Roman"/>
          <w:sz w:val="28"/>
          <w:szCs w:val="28"/>
        </w:rPr>
        <w:t>Аналогичн</w:t>
      </w:r>
      <w:r w:rsidR="0018267A">
        <w:rPr>
          <w:rFonts w:ascii="Times New Roman" w:hAnsi="Times New Roman" w:cs="Times New Roman"/>
          <w:sz w:val="28"/>
          <w:szCs w:val="28"/>
        </w:rPr>
        <w:t>о шумозащитному валу выполняют</w:t>
      </w:r>
      <w:r w:rsidRPr="001362A9">
        <w:rPr>
          <w:rFonts w:ascii="Times New Roman" w:hAnsi="Times New Roman" w:cs="Times New Roman"/>
          <w:sz w:val="28"/>
          <w:szCs w:val="28"/>
        </w:rPr>
        <w:t xml:space="preserve"> расчет акустической эффективности </w:t>
      </w:r>
      <w:r w:rsidR="00CD465D">
        <w:rPr>
          <w:rFonts w:ascii="Times New Roman" w:hAnsi="Times New Roman" w:cs="Times New Roman"/>
          <w:sz w:val="28"/>
          <w:szCs w:val="28"/>
        </w:rPr>
        <w:t xml:space="preserve">подобных </w:t>
      </w:r>
      <w:r w:rsidRPr="001362A9">
        <w:rPr>
          <w:rFonts w:ascii="Times New Roman" w:hAnsi="Times New Roman" w:cs="Times New Roman"/>
          <w:sz w:val="28"/>
          <w:szCs w:val="28"/>
        </w:rPr>
        <w:t>естествен</w:t>
      </w:r>
      <w:r w:rsidRPr="001362A9">
        <w:rPr>
          <w:rFonts w:ascii="Times New Roman" w:hAnsi="Times New Roman" w:cs="Times New Roman"/>
          <w:color w:val="000000" w:themeColor="text1"/>
          <w:sz w:val="28"/>
          <w:szCs w:val="28"/>
        </w:rPr>
        <w:t>ных элементов рельефа (холмы, возвышенности).</w:t>
      </w:r>
    </w:p>
    <w:p w:rsidR="00082BCE" w:rsidRDefault="00D144F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.9</w:t>
      </w:r>
      <w:r w:rsidR="00082BCE" w:rsidRPr="001362A9">
        <w:rPr>
          <w:rFonts w:ascii="Times New Roman" w:hAnsi="Times New Roman" w:cs="Times New Roman"/>
          <w:sz w:val="28"/>
          <w:szCs w:val="28"/>
        </w:rPr>
        <w:t xml:space="preserve"> Из акустических соображений грунтовые шумозащитные валы следует размещать как можно ближе к проезжей части автомобильной дороги и назначать внутренний от</w:t>
      </w:r>
      <w:r w:rsidR="003B0E78">
        <w:rPr>
          <w:rFonts w:ascii="Times New Roman" w:hAnsi="Times New Roman" w:cs="Times New Roman"/>
          <w:sz w:val="28"/>
          <w:szCs w:val="28"/>
        </w:rPr>
        <w:t>кос по возможности более крутым –</w:t>
      </w:r>
      <w:r w:rsidR="00082BCE" w:rsidRPr="001362A9">
        <w:rPr>
          <w:rFonts w:ascii="Times New Roman" w:hAnsi="Times New Roman" w:cs="Times New Roman"/>
          <w:sz w:val="28"/>
          <w:szCs w:val="28"/>
        </w:rPr>
        <w:t xml:space="preserve"> 1:1,5 и круче. Максимальная крутизна естественного откоса определяется типом </w:t>
      </w:r>
      <w:r w:rsidR="00082BCE" w:rsidRPr="001362A9">
        <w:rPr>
          <w:rFonts w:ascii="Times New Roman" w:hAnsi="Times New Roman" w:cs="Times New Roman"/>
          <w:color w:val="000000" w:themeColor="text1"/>
          <w:sz w:val="28"/>
          <w:szCs w:val="28"/>
        </w:rPr>
        <w:t>грунта.</w:t>
      </w:r>
      <w:r w:rsidR="00082BCE" w:rsidRPr="001362A9">
        <w:rPr>
          <w:rFonts w:ascii="Times New Roman" w:hAnsi="Times New Roman" w:cs="Times New Roman"/>
          <w:sz w:val="28"/>
          <w:szCs w:val="28"/>
        </w:rPr>
        <w:t xml:space="preserve"> Для защиты откосов шумозащитно</w:t>
      </w:r>
      <w:r w:rsidR="00911740">
        <w:rPr>
          <w:rFonts w:ascii="Times New Roman" w:hAnsi="Times New Roman" w:cs="Times New Roman"/>
          <w:sz w:val="28"/>
          <w:szCs w:val="28"/>
        </w:rPr>
        <w:t xml:space="preserve">го вала от размыва </w:t>
      </w:r>
      <w:r w:rsidR="00035AFC">
        <w:rPr>
          <w:rFonts w:ascii="Times New Roman" w:hAnsi="Times New Roman" w:cs="Times New Roman"/>
          <w:sz w:val="28"/>
          <w:szCs w:val="28"/>
        </w:rPr>
        <w:t>необходимы</w:t>
      </w:r>
      <w:r w:rsidR="00082BCE" w:rsidRPr="001362A9">
        <w:rPr>
          <w:rFonts w:ascii="Times New Roman" w:hAnsi="Times New Roman" w:cs="Times New Roman"/>
          <w:sz w:val="28"/>
          <w:szCs w:val="28"/>
        </w:rPr>
        <w:t xml:space="preserve"> устройство газона или обработка поверхности </w:t>
      </w:r>
      <w:r w:rsidR="00873BD5">
        <w:rPr>
          <w:rFonts w:ascii="Times New Roman" w:hAnsi="Times New Roman" w:cs="Times New Roman"/>
          <w:sz w:val="28"/>
          <w:szCs w:val="28"/>
        </w:rPr>
        <w:t xml:space="preserve">вала </w:t>
      </w:r>
      <w:r w:rsidR="00082BCE" w:rsidRPr="001362A9">
        <w:rPr>
          <w:rFonts w:ascii="Times New Roman" w:hAnsi="Times New Roman" w:cs="Times New Roman"/>
          <w:sz w:val="28"/>
          <w:szCs w:val="28"/>
        </w:rPr>
        <w:t>вяжущими материалами.</w:t>
      </w:r>
    </w:p>
    <w:p w:rsidR="00035AFC" w:rsidRPr="00035AFC" w:rsidRDefault="00035AFC" w:rsidP="004850EE">
      <w:pPr>
        <w:spacing w:line="240" w:lineRule="auto"/>
        <w:ind w:firstLine="709"/>
        <w:rPr>
          <w:rFonts w:ascii="Times New Roman" w:hAnsi="Times New Roman" w:cs="Times New Roman"/>
          <w:b/>
          <w:sz w:val="28"/>
          <w:szCs w:val="28"/>
        </w:rPr>
      </w:pPr>
      <w:r w:rsidRPr="00035AFC">
        <w:rPr>
          <w:rFonts w:ascii="Times New Roman" w:hAnsi="Times New Roman" w:cs="Times New Roman"/>
          <w:b/>
          <w:sz w:val="28"/>
          <w:szCs w:val="28"/>
        </w:rPr>
        <w:t>(Измененная редакция, Изм. № 2).</w:t>
      </w:r>
    </w:p>
    <w:p w:rsidR="00082BCE" w:rsidRDefault="00D144F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.10</w:t>
      </w:r>
      <w:r w:rsidR="00082BCE" w:rsidRPr="001362A9">
        <w:rPr>
          <w:rFonts w:ascii="Times New Roman" w:hAnsi="Times New Roman" w:cs="Times New Roman"/>
          <w:sz w:val="28"/>
          <w:szCs w:val="28"/>
        </w:rPr>
        <w:t xml:space="preserve"> При необходимости обеспечения устойчивости откоса </w:t>
      </w:r>
      <w:r w:rsidR="00035AFC" w:rsidRPr="00035AFC">
        <w:rPr>
          <w:rFonts w:ascii="Times New Roman" w:hAnsi="Times New Roman" w:cs="Times New Roman"/>
          <w:sz w:val="28"/>
          <w:szCs w:val="28"/>
        </w:rPr>
        <w:t>устраивают подпорные стены из различных материалов, в том числе и местных, –</w:t>
      </w:r>
      <w:r w:rsidR="00035AFC">
        <w:rPr>
          <w:rFonts w:ascii="Times New Roman" w:hAnsi="Times New Roman" w:cs="Times New Roman"/>
          <w:sz w:val="28"/>
          <w:szCs w:val="28"/>
        </w:rPr>
        <w:t xml:space="preserve"> </w:t>
      </w:r>
      <w:r w:rsidR="00082BCE" w:rsidRPr="001362A9">
        <w:rPr>
          <w:rFonts w:ascii="Times New Roman" w:hAnsi="Times New Roman" w:cs="Times New Roman"/>
          <w:sz w:val="28"/>
          <w:szCs w:val="28"/>
        </w:rPr>
        <w:t xml:space="preserve">каменные материалы, габионы, армогрунт, дерево, утилизированные автомобильные покрышки. </w:t>
      </w:r>
    </w:p>
    <w:p w:rsidR="00035AFC" w:rsidRPr="001362A9" w:rsidRDefault="00035AFC" w:rsidP="004850EE">
      <w:pPr>
        <w:spacing w:line="240" w:lineRule="auto"/>
        <w:ind w:firstLine="709"/>
        <w:rPr>
          <w:rFonts w:ascii="Times New Roman" w:hAnsi="Times New Roman" w:cs="Times New Roman"/>
          <w:sz w:val="28"/>
          <w:szCs w:val="28"/>
        </w:rPr>
      </w:pPr>
      <w:r w:rsidRPr="00035AFC">
        <w:rPr>
          <w:rFonts w:ascii="Times New Roman" w:hAnsi="Times New Roman" w:cs="Times New Roman"/>
          <w:b/>
          <w:sz w:val="28"/>
          <w:szCs w:val="28"/>
        </w:rPr>
        <w:t>(Измененная редакция, Изм. № 2).</w:t>
      </w:r>
    </w:p>
    <w:p w:rsidR="00082BCE" w:rsidRDefault="00D144F8"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.11</w:t>
      </w:r>
      <w:r w:rsidR="00082BCE" w:rsidRPr="001362A9">
        <w:rPr>
          <w:rFonts w:ascii="Times New Roman" w:hAnsi="Times New Roman" w:cs="Times New Roman"/>
          <w:sz w:val="28"/>
          <w:szCs w:val="28"/>
        </w:rPr>
        <w:t xml:space="preserve"> При наличии св</w:t>
      </w:r>
      <w:r w:rsidR="003B0E78">
        <w:rPr>
          <w:rFonts w:ascii="Times New Roman" w:hAnsi="Times New Roman" w:cs="Times New Roman"/>
          <w:sz w:val="28"/>
          <w:szCs w:val="28"/>
        </w:rPr>
        <w:t>ободного места внешний откос</w:t>
      </w:r>
      <w:r w:rsidR="00082BCE" w:rsidRPr="001362A9">
        <w:rPr>
          <w:rFonts w:ascii="Times New Roman" w:hAnsi="Times New Roman" w:cs="Times New Roman"/>
          <w:sz w:val="28"/>
          <w:szCs w:val="28"/>
        </w:rPr>
        <w:t xml:space="preserve"> для лучшего сочетания с существующим ландшафтом </w:t>
      </w:r>
      <w:r w:rsidR="00035AFC">
        <w:rPr>
          <w:rFonts w:ascii="Times New Roman" w:hAnsi="Times New Roman" w:cs="Times New Roman"/>
          <w:sz w:val="28"/>
          <w:szCs w:val="28"/>
        </w:rPr>
        <w:t>следует</w:t>
      </w:r>
      <w:r w:rsidR="00082BCE" w:rsidRPr="001362A9">
        <w:rPr>
          <w:rFonts w:ascii="Times New Roman" w:hAnsi="Times New Roman" w:cs="Times New Roman"/>
          <w:sz w:val="28"/>
          <w:szCs w:val="28"/>
        </w:rPr>
        <w:t xml:space="preserve"> устраивать более пологим с уменьшением уклона у его подошвы. Засев травой, посадка кустарника и деревьев за счет большей абсорбции поверхности позволяют увеличить акустическую эффективност</w:t>
      </w:r>
      <w:r w:rsidR="003B0E78">
        <w:rPr>
          <w:rFonts w:ascii="Times New Roman" w:hAnsi="Times New Roman" w:cs="Times New Roman"/>
          <w:sz w:val="28"/>
          <w:szCs w:val="28"/>
        </w:rPr>
        <w:t>ь грунтового шумозащитного вала</w:t>
      </w:r>
      <w:r w:rsidR="00082BCE" w:rsidRPr="001362A9">
        <w:rPr>
          <w:rFonts w:ascii="Times New Roman" w:hAnsi="Times New Roman" w:cs="Times New Roman"/>
          <w:sz w:val="28"/>
          <w:szCs w:val="28"/>
        </w:rPr>
        <w:t xml:space="preserve"> и лучше сочета</w:t>
      </w:r>
      <w:r w:rsidR="008D5B89">
        <w:rPr>
          <w:rFonts w:ascii="Times New Roman" w:hAnsi="Times New Roman" w:cs="Times New Roman"/>
          <w:sz w:val="28"/>
          <w:szCs w:val="28"/>
        </w:rPr>
        <w:t>ю</w:t>
      </w:r>
      <w:r w:rsidR="00082BCE" w:rsidRPr="001362A9">
        <w:rPr>
          <w:rFonts w:ascii="Times New Roman" w:hAnsi="Times New Roman" w:cs="Times New Roman"/>
          <w:sz w:val="28"/>
          <w:szCs w:val="28"/>
        </w:rPr>
        <w:t>тся с существующим рельефом.</w:t>
      </w:r>
    </w:p>
    <w:p w:rsidR="00035AFC" w:rsidRPr="001362A9" w:rsidRDefault="00035AFC" w:rsidP="004850EE">
      <w:pPr>
        <w:pStyle w:val="aa"/>
        <w:spacing w:after="0" w:line="240" w:lineRule="auto"/>
        <w:ind w:firstLine="709"/>
        <w:rPr>
          <w:rFonts w:ascii="Times New Roman" w:hAnsi="Times New Roman" w:cs="Times New Roman"/>
          <w:sz w:val="28"/>
          <w:szCs w:val="28"/>
        </w:rPr>
      </w:pPr>
      <w:r w:rsidRPr="00035AFC">
        <w:rPr>
          <w:rFonts w:ascii="Times New Roman" w:hAnsi="Times New Roman" w:cs="Times New Roman"/>
          <w:b/>
          <w:sz w:val="28"/>
          <w:szCs w:val="28"/>
        </w:rPr>
        <w:t>(Измененная редакция, Изм. № 2).</w:t>
      </w:r>
    </w:p>
    <w:p w:rsidR="00082BCE" w:rsidRDefault="00D144F8" w:rsidP="004850EE">
      <w:pPr>
        <w:pStyle w:val="aa"/>
        <w:spacing w:after="0"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1</w:t>
      </w:r>
      <w:r w:rsidR="00924257">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t>.12</w:t>
      </w:r>
      <w:r w:rsidR="00082BCE" w:rsidRPr="001362A9">
        <w:rPr>
          <w:rFonts w:ascii="Times New Roman" w:hAnsi="Times New Roman" w:cs="Times New Roman"/>
          <w:color w:val="000000" w:themeColor="text1"/>
          <w:sz w:val="28"/>
          <w:szCs w:val="28"/>
        </w:rPr>
        <w:t xml:space="preserve"> Во избежание попадания на проезжую часть животных или людей </w:t>
      </w:r>
      <w:r w:rsidR="008D5B89">
        <w:rPr>
          <w:rFonts w:ascii="Times New Roman" w:hAnsi="Times New Roman" w:cs="Times New Roman"/>
          <w:color w:val="000000" w:themeColor="text1"/>
          <w:sz w:val="28"/>
          <w:szCs w:val="28"/>
        </w:rPr>
        <w:t>следует осуществлять</w:t>
      </w:r>
      <w:r w:rsidR="00082BCE" w:rsidRPr="001362A9">
        <w:rPr>
          <w:rFonts w:ascii="Times New Roman" w:hAnsi="Times New Roman" w:cs="Times New Roman"/>
          <w:color w:val="000000" w:themeColor="text1"/>
          <w:sz w:val="28"/>
          <w:szCs w:val="28"/>
        </w:rPr>
        <w:t xml:space="preserve"> строительство со стороны застройки вертикальных подпорных стенок, которые затрудняли бы доступ к проезжей части. </w:t>
      </w:r>
      <w:r w:rsidR="00035AFC">
        <w:rPr>
          <w:rFonts w:ascii="Times New Roman" w:hAnsi="Times New Roman" w:cs="Times New Roman"/>
          <w:color w:val="000000" w:themeColor="text1"/>
          <w:sz w:val="28"/>
          <w:szCs w:val="28"/>
        </w:rPr>
        <w:t>Ш</w:t>
      </w:r>
      <w:r w:rsidR="00082BCE" w:rsidRPr="001362A9">
        <w:rPr>
          <w:rFonts w:ascii="Times New Roman" w:hAnsi="Times New Roman" w:cs="Times New Roman"/>
          <w:color w:val="000000" w:themeColor="text1"/>
          <w:sz w:val="28"/>
          <w:szCs w:val="28"/>
        </w:rPr>
        <w:t>ирина грунтовых валов в верхней части должна быть достаточной для уплотнения грунта вала современными дорожными машинами и составлять не менее 1</w:t>
      </w:r>
      <w:r w:rsidR="006038C0">
        <w:rPr>
          <w:rFonts w:ascii="Times New Roman" w:hAnsi="Times New Roman" w:cs="Times New Roman"/>
          <w:color w:val="000000" w:themeColor="text1"/>
          <w:sz w:val="28"/>
          <w:szCs w:val="28"/>
        </w:rPr>
        <w:t>–</w:t>
      </w:r>
      <w:r w:rsidR="00082BCE" w:rsidRPr="001362A9">
        <w:rPr>
          <w:rFonts w:ascii="Times New Roman" w:hAnsi="Times New Roman" w:cs="Times New Roman"/>
          <w:color w:val="000000" w:themeColor="text1"/>
          <w:sz w:val="28"/>
          <w:szCs w:val="28"/>
        </w:rPr>
        <w:t>2 м.</w:t>
      </w:r>
    </w:p>
    <w:p w:rsidR="00035AFC" w:rsidRPr="001362A9" w:rsidRDefault="00035AFC" w:rsidP="004850EE">
      <w:pPr>
        <w:pStyle w:val="aa"/>
        <w:spacing w:after="0" w:line="240" w:lineRule="auto"/>
        <w:ind w:firstLine="709"/>
        <w:rPr>
          <w:rFonts w:ascii="Times New Roman" w:hAnsi="Times New Roman" w:cs="Times New Roman"/>
          <w:color w:val="000000" w:themeColor="text1"/>
          <w:sz w:val="28"/>
          <w:szCs w:val="28"/>
        </w:rPr>
      </w:pPr>
      <w:r w:rsidRPr="00035AFC">
        <w:rPr>
          <w:rFonts w:ascii="Times New Roman" w:hAnsi="Times New Roman" w:cs="Times New Roman"/>
          <w:b/>
          <w:color w:val="000000" w:themeColor="text1"/>
          <w:sz w:val="28"/>
          <w:szCs w:val="28"/>
        </w:rPr>
        <w:t>(Измененная редакция, Изм. № 2).</w:t>
      </w:r>
    </w:p>
    <w:p w:rsidR="00082BCE" w:rsidRPr="001362A9" w:rsidRDefault="00D144F8" w:rsidP="004850EE">
      <w:pPr>
        <w:pStyle w:val="aa"/>
        <w:spacing w:after="0"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924257">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t>.13</w:t>
      </w:r>
      <w:r w:rsidR="00082BCE" w:rsidRPr="001362A9">
        <w:rPr>
          <w:rFonts w:ascii="Times New Roman" w:hAnsi="Times New Roman" w:cs="Times New Roman"/>
          <w:color w:val="000000" w:themeColor="text1"/>
          <w:sz w:val="28"/>
          <w:szCs w:val="28"/>
        </w:rPr>
        <w:t xml:space="preserve"> Проектирование грунтовых валов из-за увеличения полосы отвода автомобильной дороги требует осо</w:t>
      </w:r>
      <w:r w:rsidR="00911740">
        <w:rPr>
          <w:rFonts w:ascii="Times New Roman" w:hAnsi="Times New Roman" w:cs="Times New Roman"/>
          <w:color w:val="000000" w:themeColor="text1"/>
          <w:sz w:val="28"/>
          <w:szCs w:val="28"/>
        </w:rPr>
        <w:t xml:space="preserve">бого внимания к отводу воды и </w:t>
      </w:r>
      <w:r w:rsidR="00082BCE" w:rsidRPr="001362A9">
        <w:rPr>
          <w:rFonts w:ascii="Times New Roman" w:hAnsi="Times New Roman" w:cs="Times New Roman"/>
          <w:color w:val="000000" w:themeColor="text1"/>
          <w:sz w:val="28"/>
          <w:szCs w:val="28"/>
        </w:rPr>
        <w:t>планировке прилегающей территории во избежание образования застойных областей с затрудненным стоком воды.</w:t>
      </w:r>
    </w:p>
    <w:p w:rsidR="00082BCE" w:rsidRPr="001362A9" w:rsidRDefault="00924257"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11.3</w:t>
      </w:r>
      <w:r w:rsidR="00D144F8">
        <w:rPr>
          <w:rFonts w:ascii="Times New Roman" w:hAnsi="Times New Roman" w:cs="Times New Roman"/>
          <w:sz w:val="28"/>
          <w:szCs w:val="28"/>
        </w:rPr>
        <w:t>.14</w:t>
      </w:r>
      <w:r w:rsidR="0007676B" w:rsidRPr="0007676B">
        <w:rPr>
          <w:rFonts w:ascii="Times New Roman" w:hAnsi="Times New Roman" w:cs="Times New Roman"/>
          <w:sz w:val="28"/>
          <w:szCs w:val="28"/>
        </w:rPr>
        <w:t xml:space="preserve"> </w:t>
      </w:r>
      <w:r w:rsidR="00082BCE" w:rsidRPr="001362A9">
        <w:rPr>
          <w:rFonts w:ascii="Times New Roman" w:hAnsi="Times New Roman" w:cs="Times New Roman"/>
          <w:sz w:val="28"/>
          <w:szCs w:val="28"/>
        </w:rPr>
        <w:t xml:space="preserve">Очертание подошвы </w:t>
      </w:r>
      <w:r w:rsidR="00943ECD">
        <w:rPr>
          <w:rFonts w:ascii="Times New Roman" w:hAnsi="Times New Roman" w:cs="Times New Roman"/>
          <w:sz w:val="28"/>
          <w:szCs w:val="28"/>
        </w:rPr>
        <w:t xml:space="preserve">шумозащитного </w:t>
      </w:r>
      <w:r w:rsidR="00082BCE" w:rsidRPr="001362A9">
        <w:rPr>
          <w:rFonts w:ascii="Times New Roman" w:hAnsi="Times New Roman" w:cs="Times New Roman"/>
          <w:sz w:val="28"/>
          <w:szCs w:val="28"/>
        </w:rPr>
        <w:t xml:space="preserve">вала со стороны проезжей части всегда определяется типом водоотводных сооружений. При проектировании грунтовых валов после строительства земляного полотна необходимо предусматривать отвод воды с обеих сторон вала и обеспечивать дренирование воды из подстилающих слоев дорожной одежды. </w:t>
      </w:r>
    </w:p>
    <w:p w:rsidR="00082BCE" w:rsidRPr="001362A9" w:rsidRDefault="00D144F8"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924257">
        <w:rPr>
          <w:rFonts w:ascii="Times New Roman" w:hAnsi="Times New Roman" w:cs="Times New Roman"/>
          <w:sz w:val="28"/>
          <w:szCs w:val="28"/>
        </w:rPr>
        <w:t>1.3</w:t>
      </w:r>
      <w:r>
        <w:rPr>
          <w:rFonts w:ascii="Times New Roman" w:hAnsi="Times New Roman" w:cs="Times New Roman"/>
          <w:sz w:val="28"/>
          <w:szCs w:val="28"/>
        </w:rPr>
        <w:t>.15</w:t>
      </w:r>
      <w:r w:rsidR="00082BCE" w:rsidRPr="001362A9">
        <w:rPr>
          <w:rFonts w:ascii="Times New Roman" w:hAnsi="Times New Roman" w:cs="Times New Roman"/>
          <w:sz w:val="28"/>
          <w:szCs w:val="28"/>
        </w:rPr>
        <w:t xml:space="preserve"> </w:t>
      </w:r>
      <w:r w:rsidR="00694E4A">
        <w:rPr>
          <w:rFonts w:ascii="Times New Roman" w:hAnsi="Times New Roman" w:cs="Times New Roman"/>
          <w:sz w:val="28"/>
          <w:szCs w:val="28"/>
        </w:rPr>
        <w:t xml:space="preserve"> </w:t>
      </w:r>
      <w:r w:rsidR="00082BCE" w:rsidRPr="001362A9">
        <w:rPr>
          <w:rFonts w:ascii="Times New Roman" w:hAnsi="Times New Roman" w:cs="Times New Roman"/>
          <w:sz w:val="28"/>
          <w:szCs w:val="28"/>
        </w:rPr>
        <w:t>При достаточной площади отвода и наличии хорошо дренирующего материала у подошвы вала устраивают водоотводную канаву, обычную для автомобильных дорог, проходящих в выемке. Когда естественный уклон местности направлен в сторону шумозащитного вала, необходима разработка мер по обеспечению водоотвода от шумозащитного грунтового вала.</w:t>
      </w:r>
    </w:p>
    <w:p w:rsidR="00A449FF" w:rsidRDefault="00A449FF" w:rsidP="004850EE">
      <w:pPr>
        <w:pStyle w:val="DefaultParagraph"/>
        <w:tabs>
          <w:tab w:val="left" w:pos="709"/>
          <w:tab w:val="left" w:pos="851"/>
          <w:tab w:val="left" w:pos="9072"/>
        </w:tabs>
        <w:rPr>
          <w:rFonts w:ascii="Times New Roman" w:hAnsi="Times New Roman" w:cs="Times New Roman"/>
          <w:b/>
          <w:sz w:val="28"/>
          <w:szCs w:val="28"/>
          <w:lang w:val="ru-RU"/>
        </w:rPr>
      </w:pPr>
    </w:p>
    <w:p w:rsidR="00CB60B3" w:rsidRPr="001362A9" w:rsidRDefault="002A7CCE" w:rsidP="001E68CE">
      <w:pPr>
        <w:pStyle w:val="DefaultParagraph"/>
        <w:tabs>
          <w:tab w:val="left" w:pos="709"/>
          <w:tab w:val="left" w:pos="851"/>
          <w:tab w:val="left" w:pos="9072"/>
        </w:tabs>
        <w:ind w:firstLine="709"/>
        <w:rPr>
          <w:rFonts w:ascii="Times New Roman" w:hAnsi="Times New Roman" w:cs="Times New Roman"/>
          <w:b/>
          <w:sz w:val="28"/>
          <w:szCs w:val="28"/>
          <w:lang w:val="ru-RU"/>
        </w:rPr>
      </w:pPr>
      <w:r>
        <w:rPr>
          <w:rFonts w:ascii="Times New Roman" w:hAnsi="Times New Roman" w:cs="Times New Roman"/>
          <w:b/>
          <w:sz w:val="28"/>
          <w:szCs w:val="28"/>
          <w:lang w:val="ru-RU"/>
        </w:rPr>
        <w:t>1</w:t>
      </w:r>
      <w:r w:rsidR="009E5457">
        <w:rPr>
          <w:rFonts w:ascii="Times New Roman" w:hAnsi="Times New Roman" w:cs="Times New Roman"/>
          <w:b/>
          <w:sz w:val="28"/>
          <w:szCs w:val="28"/>
          <w:lang w:val="ru-RU"/>
        </w:rPr>
        <w:t>1.4</w:t>
      </w:r>
      <w:r>
        <w:rPr>
          <w:rFonts w:ascii="Times New Roman" w:hAnsi="Times New Roman" w:cs="Times New Roman"/>
          <w:b/>
          <w:sz w:val="28"/>
          <w:szCs w:val="28"/>
          <w:lang w:val="ru-RU"/>
        </w:rPr>
        <w:t xml:space="preserve"> </w:t>
      </w:r>
      <w:r w:rsidR="00102BAE">
        <w:rPr>
          <w:rFonts w:ascii="Times New Roman" w:hAnsi="Times New Roman" w:cs="Times New Roman"/>
          <w:b/>
          <w:sz w:val="28"/>
          <w:szCs w:val="28"/>
          <w:lang w:val="ru-RU"/>
        </w:rPr>
        <w:t>Р</w:t>
      </w:r>
      <w:r w:rsidR="00102BAE" w:rsidRPr="001362A9">
        <w:rPr>
          <w:rFonts w:ascii="Times New Roman" w:hAnsi="Times New Roman" w:cs="Times New Roman"/>
          <w:b/>
          <w:sz w:val="28"/>
          <w:szCs w:val="28"/>
          <w:lang w:val="ru-RU"/>
        </w:rPr>
        <w:t xml:space="preserve">асчет акустической эффективности </w:t>
      </w:r>
      <w:r w:rsidR="00943ECD" w:rsidRPr="003B0E78">
        <w:rPr>
          <w:rFonts w:ascii="Times New Roman" w:hAnsi="Times New Roman" w:cs="Times New Roman"/>
          <w:b/>
          <w:sz w:val="28"/>
          <w:szCs w:val="28"/>
          <w:lang w:val="ru-RU"/>
        </w:rPr>
        <w:t>шумозащитного</w:t>
      </w:r>
      <w:r w:rsidR="00943ECD" w:rsidRPr="001362A9">
        <w:rPr>
          <w:rFonts w:ascii="Times New Roman" w:hAnsi="Times New Roman" w:cs="Times New Roman"/>
          <w:b/>
          <w:sz w:val="28"/>
          <w:szCs w:val="28"/>
          <w:lang w:val="ru-RU"/>
        </w:rPr>
        <w:t xml:space="preserve"> </w:t>
      </w:r>
      <w:r w:rsidR="00102BAE" w:rsidRPr="001362A9">
        <w:rPr>
          <w:rFonts w:ascii="Times New Roman" w:hAnsi="Times New Roman" w:cs="Times New Roman"/>
          <w:b/>
          <w:sz w:val="28"/>
          <w:szCs w:val="28"/>
          <w:lang w:val="ru-RU"/>
        </w:rPr>
        <w:t xml:space="preserve">экрана в виде шумозащитной выемки </w:t>
      </w:r>
    </w:p>
    <w:p w:rsidR="003F5718" w:rsidRDefault="00102BAE" w:rsidP="004850EE">
      <w:pPr>
        <w:spacing w:line="240" w:lineRule="auto"/>
        <w:ind w:firstLine="709"/>
        <w:rPr>
          <w:rFonts w:ascii="Times New Roman" w:hAnsi="Times New Roman" w:cs="Times New Roman"/>
          <w:color w:val="000000" w:themeColor="text1"/>
          <w:spacing w:val="-2"/>
          <w:sz w:val="28"/>
          <w:szCs w:val="28"/>
        </w:rPr>
      </w:pPr>
      <w:r>
        <w:rPr>
          <w:rFonts w:ascii="Times New Roman" w:hAnsi="Times New Roman" w:cs="Times New Roman"/>
          <w:sz w:val="28"/>
          <w:szCs w:val="28"/>
        </w:rPr>
        <w:t>1</w:t>
      </w:r>
      <w:r w:rsidR="00257733">
        <w:rPr>
          <w:rFonts w:ascii="Times New Roman" w:hAnsi="Times New Roman" w:cs="Times New Roman"/>
          <w:sz w:val="28"/>
          <w:szCs w:val="28"/>
        </w:rPr>
        <w:t>1.4</w:t>
      </w:r>
      <w:r>
        <w:rPr>
          <w:rFonts w:ascii="Times New Roman" w:hAnsi="Times New Roman" w:cs="Times New Roman"/>
          <w:sz w:val="28"/>
          <w:szCs w:val="28"/>
        </w:rPr>
        <w:t xml:space="preserve">.1 </w:t>
      </w:r>
      <w:r w:rsidR="00035AFC" w:rsidRPr="00035AFC">
        <w:rPr>
          <w:rFonts w:ascii="Times New Roman" w:hAnsi="Times New Roman" w:cs="Times New Roman"/>
          <w:sz w:val="28"/>
          <w:szCs w:val="28"/>
        </w:rPr>
        <w:t>При проектировании шумозащиты на автомобильных и железных дорогах, особенно в пригородной зоне, следует рассматривать в качестве одного из вариантов шумозащиты возможность устройства искусственной выемки или использования естественной выемки (например, оврага) для прокладывания транспортной трассы по дну выемки (оврага)</w:t>
      </w:r>
      <w:r w:rsidR="003F5718" w:rsidRPr="001362A9">
        <w:rPr>
          <w:rFonts w:ascii="Times New Roman" w:hAnsi="Times New Roman" w:cs="Times New Roman"/>
          <w:color w:val="000000" w:themeColor="text1"/>
          <w:spacing w:val="-2"/>
          <w:sz w:val="28"/>
          <w:szCs w:val="28"/>
        </w:rPr>
        <w:t>.</w:t>
      </w:r>
    </w:p>
    <w:p w:rsidR="00035AFC" w:rsidRPr="001362A9" w:rsidRDefault="00035AFC" w:rsidP="004850EE">
      <w:pPr>
        <w:spacing w:line="240" w:lineRule="auto"/>
        <w:ind w:firstLine="709"/>
        <w:rPr>
          <w:rFonts w:ascii="Times New Roman" w:hAnsi="Times New Roman" w:cs="Times New Roman"/>
          <w:b/>
          <w:noProof/>
          <w:sz w:val="28"/>
          <w:szCs w:val="28"/>
          <w:lang w:eastAsia="ru-RU"/>
        </w:rPr>
      </w:pPr>
      <w:bookmarkStart w:id="18" w:name="_Hlk161135457"/>
      <w:r w:rsidRPr="00035AFC">
        <w:rPr>
          <w:rFonts w:ascii="Times New Roman" w:hAnsi="Times New Roman" w:cs="Times New Roman"/>
          <w:b/>
          <w:noProof/>
          <w:sz w:val="28"/>
          <w:szCs w:val="28"/>
          <w:lang w:eastAsia="ru-RU"/>
        </w:rPr>
        <w:t>(Измененная редакция, Изм. № 2)</w:t>
      </w:r>
      <w:bookmarkEnd w:id="18"/>
      <w:r w:rsidRPr="00035AFC">
        <w:rPr>
          <w:rFonts w:ascii="Times New Roman" w:hAnsi="Times New Roman" w:cs="Times New Roman"/>
          <w:b/>
          <w:noProof/>
          <w:sz w:val="28"/>
          <w:szCs w:val="28"/>
          <w:lang w:eastAsia="ru-RU"/>
        </w:rPr>
        <w:t>.</w:t>
      </w:r>
    </w:p>
    <w:p w:rsidR="00800401" w:rsidRDefault="00800401" w:rsidP="004850EE">
      <w:pPr>
        <w:spacing w:line="240" w:lineRule="auto"/>
        <w:ind w:firstLine="709"/>
        <w:rPr>
          <w:rFonts w:ascii="Times New Roman" w:hAnsi="Times New Roman" w:cs="Times New Roman"/>
          <w:color w:val="000000" w:themeColor="text1"/>
          <w:sz w:val="28"/>
          <w:szCs w:val="28"/>
        </w:rPr>
      </w:pPr>
      <w:r w:rsidRPr="001362A9">
        <w:rPr>
          <w:rFonts w:ascii="Times New Roman" w:hAnsi="Times New Roman" w:cs="Times New Roman"/>
          <w:color w:val="000000" w:themeColor="text1"/>
          <w:sz w:val="28"/>
          <w:szCs w:val="28"/>
        </w:rPr>
        <w:t xml:space="preserve"> </w:t>
      </w:r>
      <w:r w:rsidR="00102BAE">
        <w:rPr>
          <w:rFonts w:ascii="Times New Roman" w:hAnsi="Times New Roman" w:cs="Times New Roman"/>
          <w:color w:val="000000" w:themeColor="text1"/>
          <w:sz w:val="28"/>
          <w:szCs w:val="28"/>
        </w:rPr>
        <w:t>1</w:t>
      </w:r>
      <w:r w:rsidR="00257733">
        <w:rPr>
          <w:rFonts w:ascii="Times New Roman" w:hAnsi="Times New Roman" w:cs="Times New Roman"/>
          <w:color w:val="000000" w:themeColor="text1"/>
          <w:sz w:val="28"/>
          <w:szCs w:val="28"/>
        </w:rPr>
        <w:t>1.4</w:t>
      </w:r>
      <w:r w:rsidR="00102BAE">
        <w:rPr>
          <w:rFonts w:ascii="Times New Roman" w:hAnsi="Times New Roman" w:cs="Times New Roman"/>
          <w:color w:val="000000" w:themeColor="text1"/>
          <w:sz w:val="28"/>
          <w:szCs w:val="28"/>
        </w:rPr>
        <w:t xml:space="preserve">.2 </w:t>
      </w:r>
      <w:r w:rsidR="00875206" w:rsidRPr="001362A9">
        <w:rPr>
          <w:rFonts w:ascii="Times New Roman" w:hAnsi="Times New Roman" w:cs="Times New Roman"/>
          <w:color w:val="000000" w:themeColor="text1"/>
          <w:sz w:val="28"/>
          <w:szCs w:val="28"/>
        </w:rPr>
        <w:t>Эффективность снижения транспортного шума выемкой определя</w:t>
      </w:r>
      <w:r w:rsidR="00035AFC">
        <w:rPr>
          <w:rFonts w:ascii="Times New Roman" w:hAnsi="Times New Roman" w:cs="Times New Roman"/>
          <w:color w:val="000000" w:themeColor="text1"/>
          <w:sz w:val="28"/>
          <w:szCs w:val="28"/>
        </w:rPr>
        <w:t>ют</w:t>
      </w:r>
      <w:r w:rsidR="00875206" w:rsidRPr="001362A9">
        <w:rPr>
          <w:rFonts w:ascii="Times New Roman" w:hAnsi="Times New Roman" w:cs="Times New Roman"/>
          <w:color w:val="000000" w:themeColor="text1"/>
          <w:sz w:val="28"/>
          <w:szCs w:val="28"/>
        </w:rPr>
        <w:t xml:space="preserve"> на основе расчета шумозащитного эффекта</w:t>
      </w:r>
      <w:r w:rsidRPr="001362A9">
        <w:rPr>
          <w:rFonts w:ascii="Times New Roman" w:hAnsi="Times New Roman" w:cs="Times New Roman"/>
          <w:color w:val="000000" w:themeColor="text1"/>
          <w:sz w:val="28"/>
          <w:szCs w:val="28"/>
        </w:rPr>
        <w:t xml:space="preserve"> условного экрана-стенки</w:t>
      </w:r>
      <w:r w:rsidR="00875206" w:rsidRPr="001362A9">
        <w:rPr>
          <w:rFonts w:ascii="Times New Roman" w:hAnsi="Times New Roman" w:cs="Times New Roman"/>
          <w:color w:val="000000" w:themeColor="text1"/>
          <w:sz w:val="28"/>
          <w:szCs w:val="28"/>
        </w:rPr>
        <w:t>, условно вписанного в выемку и имеющего</w:t>
      </w:r>
      <w:r w:rsidRPr="001362A9">
        <w:rPr>
          <w:rFonts w:ascii="Times New Roman" w:hAnsi="Times New Roman" w:cs="Times New Roman"/>
          <w:color w:val="000000" w:themeColor="text1"/>
          <w:sz w:val="28"/>
          <w:szCs w:val="28"/>
        </w:rPr>
        <w:t xml:space="preserve"> высот</w:t>
      </w:r>
      <w:r w:rsidR="00875206" w:rsidRPr="001362A9">
        <w:rPr>
          <w:rFonts w:ascii="Times New Roman" w:hAnsi="Times New Roman" w:cs="Times New Roman"/>
          <w:color w:val="000000" w:themeColor="text1"/>
          <w:sz w:val="28"/>
          <w:szCs w:val="28"/>
        </w:rPr>
        <w:t>у</w:t>
      </w:r>
      <w:r w:rsidRPr="001362A9">
        <w:rPr>
          <w:rFonts w:ascii="Times New Roman" w:hAnsi="Times New Roman" w:cs="Times New Roman"/>
          <w:color w:val="000000" w:themeColor="text1"/>
          <w:sz w:val="28"/>
          <w:szCs w:val="28"/>
        </w:rPr>
        <w:t>, равн</w:t>
      </w:r>
      <w:r w:rsidR="00875206" w:rsidRPr="001362A9">
        <w:rPr>
          <w:rFonts w:ascii="Times New Roman" w:hAnsi="Times New Roman" w:cs="Times New Roman"/>
          <w:color w:val="000000" w:themeColor="text1"/>
          <w:sz w:val="28"/>
          <w:szCs w:val="28"/>
        </w:rPr>
        <w:t>ую</w:t>
      </w:r>
      <w:r w:rsidRPr="001362A9">
        <w:rPr>
          <w:rFonts w:ascii="Times New Roman" w:hAnsi="Times New Roman" w:cs="Times New Roman"/>
          <w:color w:val="000000" w:themeColor="text1"/>
          <w:sz w:val="28"/>
          <w:szCs w:val="28"/>
        </w:rPr>
        <w:t xml:space="preserve"> глубине выемки.  Влияние крутизны откосов</w:t>
      </w:r>
      <w:r w:rsidR="00875206" w:rsidRPr="001362A9">
        <w:rPr>
          <w:rFonts w:ascii="Times New Roman" w:hAnsi="Times New Roman" w:cs="Times New Roman"/>
          <w:color w:val="000000" w:themeColor="text1"/>
          <w:sz w:val="28"/>
          <w:szCs w:val="28"/>
        </w:rPr>
        <w:t xml:space="preserve"> выемки </w:t>
      </w:r>
      <w:r w:rsidRPr="001362A9">
        <w:rPr>
          <w:rFonts w:ascii="Times New Roman" w:hAnsi="Times New Roman" w:cs="Times New Roman"/>
          <w:color w:val="000000" w:themeColor="text1"/>
          <w:sz w:val="28"/>
          <w:szCs w:val="28"/>
        </w:rPr>
        <w:t>определя</w:t>
      </w:r>
      <w:r w:rsidR="00035AFC">
        <w:rPr>
          <w:rFonts w:ascii="Times New Roman" w:hAnsi="Times New Roman" w:cs="Times New Roman"/>
          <w:color w:val="000000" w:themeColor="text1"/>
          <w:sz w:val="28"/>
          <w:szCs w:val="28"/>
        </w:rPr>
        <w:t>ют</w:t>
      </w:r>
      <w:r w:rsidRPr="001362A9">
        <w:rPr>
          <w:rFonts w:ascii="Times New Roman" w:hAnsi="Times New Roman" w:cs="Times New Roman"/>
          <w:color w:val="000000" w:themeColor="text1"/>
          <w:sz w:val="28"/>
          <w:szCs w:val="28"/>
        </w:rPr>
        <w:t xml:space="preserve"> в зависимости от внешнего угла </w:t>
      </w:r>
      <w:r w:rsidRPr="00974F72">
        <w:rPr>
          <w:rFonts w:ascii="Times New Roman" w:hAnsi="Times New Roman" w:cs="Times New Roman"/>
          <w:color w:val="000000" w:themeColor="text1"/>
          <w:sz w:val="28"/>
          <w:szCs w:val="28"/>
        </w:rPr>
        <w:t>β</w:t>
      </w:r>
      <w:r w:rsidR="00911740">
        <w:rPr>
          <w:rFonts w:ascii="Times New Roman" w:hAnsi="Times New Roman" w:cs="Times New Roman"/>
          <w:i/>
          <w:color w:val="000000" w:themeColor="text1"/>
          <w:sz w:val="28"/>
          <w:szCs w:val="28"/>
          <w:vertAlign w:val="subscript"/>
          <w:lang w:val="en-US"/>
        </w:rPr>
        <w:t>S</w:t>
      </w:r>
      <w:r w:rsidRPr="001362A9">
        <w:rPr>
          <w:rFonts w:ascii="Times New Roman" w:hAnsi="Times New Roman" w:cs="Times New Roman"/>
          <w:color w:val="000000" w:themeColor="text1"/>
          <w:sz w:val="28"/>
          <w:szCs w:val="28"/>
        </w:rPr>
        <w:t xml:space="preserve"> (рисунок </w:t>
      </w:r>
      <w:r w:rsidR="002E1F92">
        <w:rPr>
          <w:rFonts w:ascii="Times New Roman" w:hAnsi="Times New Roman" w:cs="Times New Roman"/>
          <w:color w:val="000000" w:themeColor="text1"/>
          <w:sz w:val="28"/>
          <w:szCs w:val="28"/>
        </w:rPr>
        <w:t>11.9</w:t>
      </w:r>
      <w:r w:rsidRPr="001362A9">
        <w:rPr>
          <w:rFonts w:ascii="Times New Roman" w:hAnsi="Times New Roman" w:cs="Times New Roman"/>
          <w:color w:val="000000" w:themeColor="text1"/>
          <w:sz w:val="28"/>
          <w:szCs w:val="28"/>
        </w:rPr>
        <w:t>).</w:t>
      </w:r>
    </w:p>
    <w:p w:rsidR="00035AFC" w:rsidRPr="001362A9" w:rsidRDefault="00035AFC" w:rsidP="004850EE">
      <w:pPr>
        <w:spacing w:line="240" w:lineRule="auto"/>
        <w:ind w:firstLine="709"/>
        <w:rPr>
          <w:rFonts w:ascii="Times New Roman" w:hAnsi="Times New Roman" w:cs="Times New Roman"/>
          <w:sz w:val="28"/>
          <w:szCs w:val="28"/>
        </w:rPr>
      </w:pPr>
      <w:r w:rsidRPr="00035AFC">
        <w:rPr>
          <w:rFonts w:ascii="Times New Roman" w:hAnsi="Times New Roman" w:cs="Times New Roman"/>
          <w:b/>
          <w:sz w:val="28"/>
          <w:szCs w:val="28"/>
        </w:rPr>
        <w:t>(Измененная редакция, Изм. № 2)</w:t>
      </w:r>
    </w:p>
    <w:p w:rsidR="00382117" w:rsidRPr="001362A9" w:rsidRDefault="00102BAE"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257733">
        <w:rPr>
          <w:rFonts w:ascii="Times New Roman" w:hAnsi="Times New Roman" w:cs="Times New Roman"/>
          <w:sz w:val="28"/>
          <w:szCs w:val="28"/>
        </w:rPr>
        <w:t>1.4</w:t>
      </w:r>
      <w:r>
        <w:rPr>
          <w:rFonts w:ascii="Times New Roman" w:hAnsi="Times New Roman" w:cs="Times New Roman"/>
          <w:sz w:val="28"/>
          <w:szCs w:val="28"/>
        </w:rPr>
        <w:t>.3</w:t>
      </w:r>
      <w:r w:rsidR="0099788C" w:rsidRPr="001362A9">
        <w:rPr>
          <w:rFonts w:ascii="Times New Roman" w:hAnsi="Times New Roman" w:cs="Times New Roman"/>
          <w:sz w:val="28"/>
          <w:szCs w:val="28"/>
        </w:rPr>
        <w:t xml:space="preserve"> </w:t>
      </w:r>
      <w:r w:rsidR="00035AFC" w:rsidRPr="00035AFC">
        <w:rPr>
          <w:rFonts w:ascii="Times New Roman" w:hAnsi="Times New Roman" w:cs="Times New Roman"/>
          <w:sz w:val="28"/>
          <w:szCs w:val="28"/>
        </w:rPr>
        <w:t>Для расчета экранирующего эффекта выемки необходимо выполнить следующие действия</w:t>
      </w:r>
      <w:r w:rsidR="00974F72">
        <w:rPr>
          <w:rFonts w:ascii="Times New Roman" w:hAnsi="Times New Roman" w:cs="Times New Roman"/>
          <w:sz w:val="28"/>
          <w:szCs w:val="28"/>
        </w:rPr>
        <w:t>.</w:t>
      </w:r>
    </w:p>
    <w:p w:rsidR="00974F72" w:rsidRDefault="0099788C"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На разрезе выемки на чертеже из верхнего края (бровки) выемки опускают перпендикуляр на основание выемки (</w:t>
      </w:r>
      <w:r w:rsidR="002E1F92">
        <w:rPr>
          <w:rFonts w:ascii="Times New Roman" w:hAnsi="Times New Roman" w:cs="Times New Roman"/>
          <w:sz w:val="28"/>
          <w:szCs w:val="28"/>
        </w:rPr>
        <w:t>см.</w:t>
      </w:r>
      <w:r w:rsidR="00974F72">
        <w:rPr>
          <w:rFonts w:ascii="Times New Roman" w:hAnsi="Times New Roman" w:cs="Times New Roman"/>
          <w:sz w:val="28"/>
          <w:szCs w:val="28"/>
        </w:rPr>
        <w:t xml:space="preserve"> </w:t>
      </w:r>
      <w:r w:rsidRPr="001362A9">
        <w:rPr>
          <w:rFonts w:ascii="Times New Roman" w:hAnsi="Times New Roman" w:cs="Times New Roman"/>
          <w:sz w:val="28"/>
          <w:szCs w:val="28"/>
        </w:rPr>
        <w:t>рис</w:t>
      </w:r>
      <w:r w:rsidR="0007676B">
        <w:rPr>
          <w:rFonts w:ascii="Times New Roman" w:hAnsi="Times New Roman" w:cs="Times New Roman"/>
          <w:sz w:val="28"/>
          <w:szCs w:val="28"/>
        </w:rPr>
        <w:t xml:space="preserve">унок </w:t>
      </w:r>
      <w:r w:rsidR="002E1F92">
        <w:rPr>
          <w:rFonts w:ascii="Times New Roman" w:hAnsi="Times New Roman" w:cs="Times New Roman"/>
          <w:sz w:val="28"/>
          <w:szCs w:val="28"/>
        </w:rPr>
        <w:t>11.9</w:t>
      </w:r>
      <w:r w:rsidRPr="001362A9">
        <w:rPr>
          <w:rFonts w:ascii="Times New Roman" w:hAnsi="Times New Roman" w:cs="Times New Roman"/>
          <w:sz w:val="28"/>
          <w:szCs w:val="28"/>
        </w:rPr>
        <w:t xml:space="preserve">), измеряют его высоту, которая соответствует высоте условного экрана-стенки, вписанного в выемку. </w:t>
      </w:r>
      <w:r w:rsidR="00306605" w:rsidRPr="001362A9">
        <w:rPr>
          <w:rFonts w:ascii="Times New Roman" w:hAnsi="Times New Roman" w:cs="Times New Roman"/>
          <w:sz w:val="28"/>
          <w:szCs w:val="28"/>
        </w:rPr>
        <w:t>Отмечают</w:t>
      </w:r>
      <w:r w:rsidRPr="001362A9">
        <w:rPr>
          <w:rFonts w:ascii="Times New Roman" w:hAnsi="Times New Roman" w:cs="Times New Roman"/>
          <w:sz w:val="28"/>
          <w:szCs w:val="28"/>
        </w:rPr>
        <w:t xml:space="preserve"> расчетную точку за пределами бровки выемки и акустический центр транспортного потока на высоте 1 м над осью </w:t>
      </w:r>
      <w:r w:rsidRPr="001362A9">
        <w:rPr>
          <w:rFonts w:ascii="Times New Roman" w:hAnsi="Times New Roman" w:cs="Times New Roman"/>
          <w:sz w:val="28"/>
          <w:szCs w:val="28"/>
        </w:rPr>
        <w:lastRenderedPageBreak/>
        <w:t xml:space="preserve">самой дальней полосы движения </w:t>
      </w:r>
      <w:r w:rsidR="00306605" w:rsidRPr="001362A9">
        <w:rPr>
          <w:rFonts w:ascii="Times New Roman" w:hAnsi="Times New Roman" w:cs="Times New Roman"/>
          <w:sz w:val="28"/>
          <w:szCs w:val="28"/>
        </w:rPr>
        <w:t>авто</w:t>
      </w:r>
      <w:r w:rsidRPr="001362A9">
        <w:rPr>
          <w:rFonts w:ascii="Times New Roman" w:hAnsi="Times New Roman" w:cs="Times New Roman"/>
          <w:sz w:val="28"/>
          <w:szCs w:val="28"/>
        </w:rPr>
        <w:t>транспорта</w:t>
      </w:r>
      <w:r w:rsidR="00306605" w:rsidRPr="001362A9">
        <w:rPr>
          <w:rFonts w:ascii="Times New Roman" w:hAnsi="Times New Roman" w:cs="Times New Roman"/>
          <w:sz w:val="28"/>
          <w:szCs w:val="28"/>
        </w:rPr>
        <w:t xml:space="preserve"> (или на высоте 1 м над уровнем головки рельса </w:t>
      </w:r>
      <w:r w:rsidR="00035AFC" w:rsidRPr="00035AFC">
        <w:rPr>
          <w:rFonts w:ascii="Times New Roman" w:hAnsi="Times New Roman" w:cs="Times New Roman"/>
          <w:sz w:val="28"/>
          <w:szCs w:val="28"/>
        </w:rPr>
        <w:t>железнодорожного транспорта, или на высоте 3,5 м над уровнем головки рельса для высокоскоростного железнодорожного транспорта)</w:t>
      </w:r>
      <w:r w:rsidRPr="001362A9">
        <w:rPr>
          <w:rFonts w:ascii="Times New Roman" w:hAnsi="Times New Roman" w:cs="Times New Roman"/>
          <w:sz w:val="28"/>
          <w:szCs w:val="28"/>
        </w:rPr>
        <w:t xml:space="preserve"> и определяют в соответствии с рис</w:t>
      </w:r>
      <w:r w:rsidR="0007676B">
        <w:rPr>
          <w:rFonts w:ascii="Times New Roman" w:hAnsi="Times New Roman" w:cs="Times New Roman"/>
          <w:sz w:val="28"/>
          <w:szCs w:val="28"/>
        </w:rPr>
        <w:t>унком</w:t>
      </w:r>
      <w:r w:rsidRPr="001362A9">
        <w:rPr>
          <w:rFonts w:ascii="Times New Roman" w:hAnsi="Times New Roman" w:cs="Times New Roman"/>
          <w:sz w:val="28"/>
          <w:szCs w:val="28"/>
        </w:rPr>
        <w:t xml:space="preserve"> </w:t>
      </w:r>
      <w:r w:rsidR="002E1F92">
        <w:rPr>
          <w:rFonts w:ascii="Times New Roman" w:hAnsi="Times New Roman" w:cs="Times New Roman"/>
          <w:sz w:val="28"/>
          <w:szCs w:val="28"/>
        </w:rPr>
        <w:t>11.9</w:t>
      </w:r>
      <w:r w:rsidRPr="001362A9">
        <w:rPr>
          <w:rFonts w:ascii="Times New Roman" w:hAnsi="Times New Roman" w:cs="Times New Roman"/>
          <w:sz w:val="28"/>
          <w:szCs w:val="28"/>
        </w:rPr>
        <w:t xml:space="preserve"> величины </w:t>
      </w:r>
      <w:r w:rsidR="00306605" w:rsidRPr="001362A9">
        <w:rPr>
          <w:rFonts w:ascii="Times New Roman" w:hAnsi="Times New Roman" w:cs="Times New Roman"/>
          <w:i/>
          <w:sz w:val="28"/>
          <w:szCs w:val="28"/>
          <w:lang w:val="en-US"/>
        </w:rPr>
        <w:t>a</w:t>
      </w:r>
      <w:r w:rsidR="00306605" w:rsidRPr="001362A9">
        <w:rPr>
          <w:rFonts w:ascii="Times New Roman" w:hAnsi="Times New Roman" w:cs="Times New Roman"/>
          <w:i/>
          <w:sz w:val="28"/>
          <w:szCs w:val="28"/>
        </w:rPr>
        <w:t xml:space="preserve">, </w:t>
      </w:r>
      <w:r w:rsidR="00306605" w:rsidRPr="001362A9">
        <w:rPr>
          <w:rFonts w:ascii="Times New Roman" w:hAnsi="Times New Roman" w:cs="Times New Roman"/>
          <w:i/>
          <w:sz w:val="28"/>
          <w:szCs w:val="28"/>
          <w:lang w:val="en-US"/>
        </w:rPr>
        <w:t>b</w:t>
      </w:r>
      <w:r w:rsidR="00306605" w:rsidRPr="001362A9">
        <w:rPr>
          <w:rFonts w:ascii="Times New Roman" w:hAnsi="Times New Roman" w:cs="Times New Roman"/>
          <w:i/>
          <w:sz w:val="28"/>
          <w:szCs w:val="28"/>
        </w:rPr>
        <w:t xml:space="preserve">, </w:t>
      </w:r>
      <w:r w:rsidR="00306605" w:rsidRPr="001362A9">
        <w:rPr>
          <w:rFonts w:ascii="Times New Roman" w:hAnsi="Times New Roman" w:cs="Times New Roman"/>
          <w:i/>
          <w:sz w:val="28"/>
          <w:szCs w:val="28"/>
          <w:lang w:val="en-US"/>
        </w:rPr>
        <w:t>c</w:t>
      </w:r>
      <w:r w:rsidRPr="001362A9">
        <w:rPr>
          <w:rFonts w:ascii="Times New Roman" w:hAnsi="Times New Roman" w:cs="Times New Roman"/>
          <w:sz w:val="28"/>
          <w:szCs w:val="28"/>
        </w:rPr>
        <w:t xml:space="preserve"> и внешний угол </w:t>
      </w:r>
      <w:r w:rsidR="00306605" w:rsidRPr="001362A9">
        <w:rPr>
          <w:rFonts w:ascii="Times New Roman" w:hAnsi="Times New Roman" w:cs="Times New Roman"/>
          <w:sz w:val="28"/>
          <w:szCs w:val="28"/>
        </w:rPr>
        <w:t xml:space="preserve">выемки </w:t>
      </w:r>
      <w:r w:rsidRPr="00974F72">
        <w:rPr>
          <w:rFonts w:ascii="Times New Roman" w:hAnsi="Times New Roman" w:cs="Times New Roman"/>
          <w:sz w:val="28"/>
          <w:szCs w:val="28"/>
        </w:rPr>
        <w:sym w:font="Symbol" w:char="F062"/>
      </w:r>
      <w:r w:rsidR="00911740">
        <w:rPr>
          <w:rFonts w:ascii="Times New Roman" w:hAnsi="Times New Roman" w:cs="Times New Roman"/>
          <w:i/>
          <w:sz w:val="28"/>
          <w:szCs w:val="28"/>
          <w:vertAlign w:val="subscript"/>
          <w:lang w:val="en-US"/>
        </w:rPr>
        <w:t>S</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По </w:t>
      </w:r>
      <w:r w:rsidR="00ED7B83">
        <w:rPr>
          <w:rFonts w:ascii="Times New Roman" w:hAnsi="Times New Roman" w:cs="Times New Roman"/>
          <w:sz w:val="28"/>
          <w:szCs w:val="28"/>
        </w:rPr>
        <w:t>11.1</w:t>
      </w:r>
      <w:r w:rsidRPr="001362A9">
        <w:rPr>
          <w:rFonts w:ascii="Times New Roman" w:hAnsi="Times New Roman" w:cs="Times New Roman"/>
          <w:sz w:val="28"/>
          <w:szCs w:val="28"/>
        </w:rPr>
        <w:t xml:space="preserve"> рассчитывают экранирующий эффект условного экрана-стенки </w:t>
      </w:r>
      <w:r w:rsidRPr="00974F72">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974F72">
        <w:rPr>
          <w:rFonts w:ascii="Times New Roman" w:hAnsi="Times New Roman" w:cs="Times New Roman"/>
          <w:sz w:val="28"/>
          <w:szCs w:val="28"/>
          <w:vertAlign w:val="subscript"/>
        </w:rPr>
        <w:t>усл.ст</w:t>
      </w:r>
      <w:r w:rsidR="00306605" w:rsidRPr="001362A9">
        <w:rPr>
          <w:rFonts w:ascii="Times New Roman" w:hAnsi="Times New Roman" w:cs="Times New Roman"/>
          <w:sz w:val="28"/>
          <w:szCs w:val="28"/>
        </w:rPr>
        <w:t xml:space="preserve">, </w:t>
      </w:r>
      <w:r w:rsidR="00035AFC" w:rsidRPr="00035AFC">
        <w:rPr>
          <w:rFonts w:ascii="Times New Roman" w:hAnsi="Times New Roman" w:cs="Times New Roman"/>
          <w:sz w:val="28"/>
          <w:szCs w:val="28"/>
        </w:rPr>
        <w:t xml:space="preserve">вписанного в выемку. Экранирующий эффект выемки </w:t>
      </w:r>
      <w:r w:rsidR="00035AFC" w:rsidRPr="00035AFC">
        <w:rPr>
          <w:rFonts w:ascii="Times New Roman" w:hAnsi="Times New Roman" w:cs="Times New Roman"/>
          <w:sz w:val="28"/>
          <w:szCs w:val="28"/>
        </w:rPr>
        <w:sym w:font="Symbol" w:char="F044"/>
      </w:r>
      <w:r w:rsidR="00035AFC" w:rsidRPr="00035AFC">
        <w:rPr>
          <w:rFonts w:ascii="Times New Roman" w:hAnsi="Times New Roman" w:cs="Times New Roman"/>
          <w:i/>
          <w:sz w:val="28"/>
          <w:szCs w:val="28"/>
          <w:lang w:val="en-US"/>
        </w:rPr>
        <w:t>L</w:t>
      </w:r>
      <w:r w:rsidR="00035AFC" w:rsidRPr="00035AFC">
        <w:rPr>
          <w:rFonts w:ascii="Times New Roman" w:hAnsi="Times New Roman" w:cs="Times New Roman"/>
          <w:i/>
          <w:sz w:val="28"/>
          <w:szCs w:val="28"/>
          <w:vertAlign w:val="subscript"/>
        </w:rPr>
        <w:t xml:space="preserve">А </w:t>
      </w:r>
      <w:r w:rsidR="00035AFC" w:rsidRPr="00035AFC">
        <w:rPr>
          <w:rFonts w:ascii="Times New Roman" w:hAnsi="Times New Roman" w:cs="Times New Roman"/>
          <w:sz w:val="28"/>
          <w:szCs w:val="28"/>
          <w:vertAlign w:val="subscript"/>
        </w:rPr>
        <w:t>э.выем</w:t>
      </w:r>
      <w:r w:rsidR="00035AFC" w:rsidRPr="00035AFC">
        <w:rPr>
          <w:rFonts w:ascii="Times New Roman" w:hAnsi="Times New Roman" w:cs="Times New Roman"/>
          <w:sz w:val="28"/>
          <w:szCs w:val="28"/>
        </w:rPr>
        <w:t xml:space="preserve"> определяют по формуле</w:t>
      </w:r>
    </w:p>
    <w:p w:rsidR="0099788C" w:rsidRPr="001362A9" w:rsidRDefault="0099788C" w:rsidP="001E68CE">
      <w:pPr>
        <w:spacing w:line="240" w:lineRule="auto"/>
        <w:ind w:firstLine="709"/>
        <w:jc w:val="right"/>
        <w:rPr>
          <w:rFonts w:ascii="Times New Roman" w:hAnsi="Times New Roman" w:cs="Times New Roman"/>
          <w:sz w:val="28"/>
          <w:szCs w:val="28"/>
        </w:rPr>
      </w:pPr>
      <w:r w:rsidRPr="00770C5E">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770C5E">
        <w:rPr>
          <w:rFonts w:ascii="Times New Roman" w:hAnsi="Times New Roman" w:cs="Times New Roman"/>
          <w:sz w:val="28"/>
          <w:szCs w:val="28"/>
          <w:vertAlign w:val="subscript"/>
        </w:rPr>
        <w:t>э.выем</w:t>
      </w:r>
      <w:r w:rsidRPr="001362A9">
        <w:rPr>
          <w:rFonts w:ascii="Times New Roman" w:hAnsi="Times New Roman" w:cs="Times New Roman"/>
          <w:sz w:val="28"/>
          <w:szCs w:val="28"/>
        </w:rPr>
        <w:t xml:space="preserve"> = </w:t>
      </w:r>
      <w:r w:rsidRPr="00770C5E">
        <w:rPr>
          <w:rFonts w:ascii="Times New Roman" w:hAnsi="Times New Roman" w:cs="Times New Roman"/>
          <w:sz w:val="28"/>
          <w:szCs w:val="28"/>
        </w:rPr>
        <w:sym w:font="Symbol" w:char="F044"/>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770C5E">
        <w:rPr>
          <w:rFonts w:ascii="Times New Roman" w:hAnsi="Times New Roman" w:cs="Times New Roman"/>
          <w:sz w:val="28"/>
          <w:szCs w:val="28"/>
          <w:vertAlign w:val="subscript"/>
        </w:rPr>
        <w:t>усл.ст</w:t>
      </w:r>
      <w:r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DL</w:t>
      </w:r>
      <w:r w:rsidRPr="001362A9">
        <w:rPr>
          <w:rFonts w:ascii="Times New Roman" w:hAnsi="Times New Roman" w:cs="Times New Roman"/>
          <w:sz w:val="28"/>
          <w:szCs w:val="28"/>
        </w:rPr>
        <w:t xml:space="preserve">,      </w:t>
      </w:r>
      <w:r w:rsidR="00102BAE">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00ED7B83">
        <w:rPr>
          <w:rFonts w:ascii="Times New Roman" w:hAnsi="Times New Roman" w:cs="Times New Roman"/>
          <w:sz w:val="28"/>
          <w:szCs w:val="28"/>
        </w:rPr>
        <w:t>91</w:t>
      </w:r>
      <w:r w:rsidR="00102BAE">
        <w:rPr>
          <w:rFonts w:ascii="Times New Roman" w:hAnsi="Times New Roman" w:cs="Times New Roman"/>
          <w:sz w:val="28"/>
          <w:szCs w:val="28"/>
        </w:rPr>
        <w:t>)</w:t>
      </w:r>
    </w:p>
    <w:p w:rsidR="0099788C" w:rsidRDefault="0099788C"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306605" w:rsidRPr="001362A9">
        <w:rPr>
          <w:rFonts w:ascii="Times New Roman" w:hAnsi="Times New Roman" w:cs="Times New Roman"/>
          <w:sz w:val="28"/>
          <w:szCs w:val="28"/>
        </w:rPr>
        <w:t xml:space="preserve">поправка </w:t>
      </w:r>
      <w:r w:rsidRPr="001362A9">
        <w:rPr>
          <w:rFonts w:ascii="Times New Roman" w:hAnsi="Times New Roman" w:cs="Times New Roman"/>
          <w:i/>
          <w:sz w:val="28"/>
          <w:szCs w:val="28"/>
          <w:lang w:val="en-US"/>
        </w:rPr>
        <w:t>DL</w:t>
      </w:r>
      <w:r w:rsidRPr="001362A9">
        <w:rPr>
          <w:rFonts w:ascii="Times New Roman" w:hAnsi="Times New Roman" w:cs="Times New Roman"/>
          <w:sz w:val="28"/>
          <w:szCs w:val="28"/>
        </w:rPr>
        <w:t xml:space="preserve"> </w:t>
      </w:r>
      <w:r w:rsidR="0007676B" w:rsidRPr="0007676B">
        <w:rPr>
          <w:rFonts w:ascii="Times New Roman" w:hAnsi="Times New Roman" w:cs="Times New Roman"/>
          <w:sz w:val="28"/>
          <w:szCs w:val="28"/>
        </w:rPr>
        <w:t xml:space="preserve">– </w:t>
      </w:r>
      <w:r w:rsidR="0007676B">
        <w:rPr>
          <w:rFonts w:ascii="Times New Roman" w:hAnsi="Times New Roman" w:cs="Times New Roman"/>
          <w:sz w:val="28"/>
          <w:szCs w:val="28"/>
        </w:rPr>
        <w:t>та же, что и в формуле (</w:t>
      </w:r>
      <w:r w:rsidR="00ED7B83">
        <w:rPr>
          <w:rFonts w:ascii="Times New Roman" w:hAnsi="Times New Roman" w:cs="Times New Roman"/>
          <w:sz w:val="28"/>
          <w:szCs w:val="28"/>
        </w:rPr>
        <w:t>90</w:t>
      </w:r>
      <w:r w:rsidR="0007676B">
        <w:rPr>
          <w:rFonts w:ascii="Times New Roman" w:hAnsi="Times New Roman" w:cs="Times New Roman"/>
          <w:sz w:val="28"/>
          <w:szCs w:val="28"/>
        </w:rPr>
        <w:t>).</w:t>
      </w:r>
    </w:p>
    <w:p w:rsidR="00035AFC" w:rsidRDefault="00035AFC" w:rsidP="00035AFC">
      <w:pPr>
        <w:spacing w:line="240" w:lineRule="auto"/>
        <w:ind w:firstLine="709"/>
        <w:rPr>
          <w:rFonts w:ascii="Times New Roman" w:hAnsi="Times New Roman" w:cs="Times New Roman"/>
          <w:sz w:val="28"/>
          <w:szCs w:val="28"/>
        </w:rPr>
      </w:pPr>
      <w:r w:rsidRPr="00035AFC">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9B5B97" w:rsidRPr="001362A9" w:rsidRDefault="009B5B97" w:rsidP="004850EE">
      <w:pPr>
        <w:spacing w:line="240" w:lineRule="auto"/>
        <w:rPr>
          <w:rFonts w:ascii="Times New Roman" w:hAnsi="Times New Roman" w:cs="Times New Roman"/>
          <w:sz w:val="28"/>
          <w:szCs w:val="28"/>
        </w:rPr>
      </w:pPr>
    </w:p>
    <w:tbl>
      <w:tblPr>
        <w:tblW w:w="0" w:type="auto"/>
        <w:tblLook w:val="04A0" w:firstRow="1" w:lastRow="0" w:firstColumn="1" w:lastColumn="0" w:noHBand="0" w:noVBand="1"/>
      </w:tblPr>
      <w:tblGrid>
        <w:gridCol w:w="9571"/>
      </w:tblGrid>
      <w:tr w:rsidR="00A024D2" w:rsidRPr="001362A9" w:rsidTr="00366762">
        <w:tc>
          <w:tcPr>
            <w:tcW w:w="9571" w:type="dxa"/>
          </w:tcPr>
          <w:p w:rsidR="00A024D2" w:rsidRPr="001362A9" w:rsidRDefault="0099788C"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 xml:space="preserve">          </w:t>
            </w:r>
            <w:r w:rsidR="00A024D2" w:rsidRPr="001362A9">
              <w:rPr>
                <w:rFonts w:ascii="Times New Roman" w:hAnsi="Times New Roman" w:cs="Times New Roman"/>
                <w:noProof/>
                <w:sz w:val="28"/>
                <w:szCs w:val="28"/>
                <w:lang w:eastAsia="ru-RU"/>
              </w:rPr>
              <w:drawing>
                <wp:inline distT="0" distB="0" distL="0" distR="0">
                  <wp:extent cx="3808325" cy="1569380"/>
                  <wp:effectExtent l="0" t="0" r="1905" b="0"/>
                  <wp:docPr id="20" name="Рисунок 117" descr="D:\_BRUIT_ЭТАП_2_12_янв\___17_марта\_корел_17_марта\расч_выем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_BRUIT_ЭТАП_2_12_янв\___17_марта\_корел_17_марта\расч_выемки.png"/>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3809939" cy="1570045"/>
                          </a:xfrm>
                          <a:prstGeom prst="rect">
                            <a:avLst/>
                          </a:prstGeom>
                          <a:noFill/>
                          <a:ln>
                            <a:noFill/>
                          </a:ln>
                        </pic:spPr>
                      </pic:pic>
                    </a:graphicData>
                  </a:graphic>
                </wp:inline>
              </w:drawing>
            </w:r>
          </w:p>
        </w:tc>
      </w:tr>
      <w:tr w:rsidR="00A024D2" w:rsidRPr="001362A9" w:rsidTr="00366762">
        <w:tc>
          <w:tcPr>
            <w:tcW w:w="9571" w:type="dxa"/>
          </w:tcPr>
          <w:p w:rsidR="00A024D2" w:rsidRPr="001362A9" w:rsidRDefault="00A024D2" w:rsidP="004850EE">
            <w:pPr>
              <w:spacing w:line="240" w:lineRule="auto"/>
              <w:jc w:val="center"/>
              <w:rPr>
                <w:rFonts w:ascii="Times New Roman" w:hAnsi="Times New Roman" w:cs="Times New Roman"/>
                <w:sz w:val="28"/>
                <w:szCs w:val="28"/>
              </w:rPr>
            </w:pPr>
            <w:r w:rsidRPr="001362A9">
              <w:rPr>
                <w:rFonts w:ascii="Times New Roman" w:hAnsi="Times New Roman" w:cs="Times New Roman"/>
                <w:sz w:val="28"/>
                <w:szCs w:val="28"/>
              </w:rPr>
              <w:t xml:space="preserve">Рисунок </w:t>
            </w:r>
            <w:r w:rsidR="00725F1E">
              <w:rPr>
                <w:rFonts w:ascii="Times New Roman" w:hAnsi="Times New Roman" w:cs="Times New Roman"/>
                <w:sz w:val="28"/>
                <w:szCs w:val="28"/>
              </w:rPr>
              <w:t>11.9</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Pr="001362A9">
              <w:rPr>
                <w:rFonts w:ascii="Times New Roman" w:hAnsi="Times New Roman" w:cs="Times New Roman"/>
                <w:sz w:val="28"/>
                <w:szCs w:val="28"/>
              </w:rPr>
              <w:t xml:space="preserve"> Схема расчета разности </w:t>
            </w:r>
            <w:r w:rsidRPr="001362A9">
              <w:rPr>
                <w:rFonts w:ascii="Times New Roman" w:hAnsi="Times New Roman" w:cs="Times New Roman"/>
                <w:color w:val="000000" w:themeColor="text1"/>
                <w:sz w:val="28"/>
                <w:szCs w:val="28"/>
              </w:rPr>
              <w:t>длин путей</w:t>
            </w:r>
            <w:r w:rsidRPr="001362A9">
              <w:rPr>
                <w:rFonts w:ascii="Times New Roman" w:hAnsi="Times New Roman" w:cs="Times New Roman"/>
                <w:sz w:val="28"/>
                <w:szCs w:val="28"/>
              </w:rPr>
              <w:t xml:space="preserve">  звуковых лучей для оценки акустической эффективности выемки</w:t>
            </w:r>
          </w:p>
        </w:tc>
      </w:tr>
    </w:tbl>
    <w:p w:rsidR="00117D87" w:rsidRDefault="00117D87" w:rsidP="004850EE">
      <w:pPr>
        <w:pStyle w:val="DefaultParagraph"/>
        <w:tabs>
          <w:tab w:val="left" w:pos="0"/>
          <w:tab w:val="left" w:pos="851"/>
        </w:tabs>
        <w:rPr>
          <w:rFonts w:ascii="Times New Roman" w:hAnsi="Times New Roman" w:cs="Times New Roman"/>
          <w:b/>
          <w:sz w:val="28"/>
          <w:szCs w:val="28"/>
          <w:lang w:val="ru-RU"/>
        </w:rPr>
      </w:pPr>
    </w:p>
    <w:p w:rsidR="00CB60B3" w:rsidRPr="001362A9" w:rsidRDefault="00CB60B3" w:rsidP="004850EE">
      <w:pPr>
        <w:pStyle w:val="DefaultParagraph"/>
        <w:tabs>
          <w:tab w:val="left" w:pos="0"/>
          <w:tab w:val="left" w:pos="851"/>
        </w:tabs>
        <w:ind w:firstLine="709"/>
        <w:rPr>
          <w:rFonts w:ascii="Times New Roman" w:hAnsi="Times New Roman" w:cs="Times New Roman"/>
          <w:b/>
          <w:sz w:val="28"/>
          <w:szCs w:val="28"/>
          <w:lang w:val="ru-RU"/>
        </w:rPr>
      </w:pPr>
      <w:r w:rsidRPr="001362A9">
        <w:rPr>
          <w:rFonts w:ascii="Times New Roman" w:hAnsi="Times New Roman" w:cs="Times New Roman"/>
          <w:b/>
          <w:sz w:val="28"/>
          <w:szCs w:val="28"/>
          <w:lang w:val="ru-RU"/>
        </w:rPr>
        <w:t>1</w:t>
      </w:r>
      <w:r w:rsidR="009E5457">
        <w:rPr>
          <w:rFonts w:ascii="Times New Roman" w:hAnsi="Times New Roman" w:cs="Times New Roman"/>
          <w:b/>
          <w:sz w:val="28"/>
          <w:szCs w:val="28"/>
          <w:lang w:val="ru-RU"/>
        </w:rPr>
        <w:t>1.5</w:t>
      </w:r>
      <w:r w:rsidRPr="001362A9">
        <w:rPr>
          <w:rFonts w:ascii="Times New Roman" w:hAnsi="Times New Roman" w:cs="Times New Roman"/>
          <w:b/>
          <w:sz w:val="28"/>
          <w:szCs w:val="28"/>
          <w:lang w:val="ru-RU"/>
        </w:rPr>
        <w:t xml:space="preserve">  </w:t>
      </w:r>
      <w:r w:rsidR="00102BAE">
        <w:rPr>
          <w:rFonts w:ascii="Times New Roman" w:hAnsi="Times New Roman" w:cs="Times New Roman"/>
          <w:b/>
          <w:sz w:val="28"/>
          <w:szCs w:val="28"/>
          <w:lang w:val="ru-RU"/>
        </w:rPr>
        <w:t>К</w:t>
      </w:r>
      <w:r w:rsidR="00102BAE" w:rsidRPr="001362A9">
        <w:rPr>
          <w:rFonts w:ascii="Times New Roman" w:hAnsi="Times New Roman" w:cs="Times New Roman"/>
          <w:b/>
          <w:sz w:val="28"/>
          <w:szCs w:val="28"/>
          <w:lang w:val="ru-RU"/>
        </w:rPr>
        <w:t>омбинированные шумозащитные сооружения</w:t>
      </w:r>
    </w:p>
    <w:p w:rsidR="0090263C" w:rsidRDefault="00102BAE" w:rsidP="004850EE">
      <w:pPr>
        <w:pStyle w:val="aa"/>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257733">
        <w:rPr>
          <w:rFonts w:ascii="Times New Roman" w:hAnsi="Times New Roman" w:cs="Times New Roman"/>
          <w:sz w:val="28"/>
          <w:szCs w:val="28"/>
        </w:rPr>
        <w:t>1.5</w:t>
      </w:r>
      <w:r>
        <w:rPr>
          <w:rFonts w:ascii="Times New Roman" w:hAnsi="Times New Roman" w:cs="Times New Roman"/>
          <w:sz w:val="28"/>
          <w:szCs w:val="28"/>
        </w:rPr>
        <w:t>.1</w:t>
      </w:r>
      <w:r w:rsidR="00020543" w:rsidRPr="001362A9">
        <w:rPr>
          <w:rFonts w:ascii="Times New Roman" w:hAnsi="Times New Roman" w:cs="Times New Roman"/>
          <w:sz w:val="28"/>
          <w:szCs w:val="28"/>
        </w:rPr>
        <w:t xml:space="preserve"> </w:t>
      </w:r>
      <w:r w:rsidR="006304E9" w:rsidRPr="006304E9">
        <w:rPr>
          <w:rFonts w:ascii="Times New Roman" w:hAnsi="Times New Roman" w:cs="Times New Roman"/>
          <w:sz w:val="28"/>
          <w:szCs w:val="28"/>
        </w:rPr>
        <w:t>Для повышения акустической эффективности валов, выемок, насыпей допускается сооружать на их верхней бровке экран-стенку. В результате получают комбинированный экран, имеющий более высокую акустическую эффективность, чем его составляющие</w:t>
      </w:r>
      <w:r w:rsidR="0090263C" w:rsidRPr="001362A9">
        <w:rPr>
          <w:rFonts w:ascii="Times New Roman" w:hAnsi="Times New Roman" w:cs="Times New Roman"/>
          <w:sz w:val="28"/>
          <w:szCs w:val="28"/>
        </w:rPr>
        <w:t>.</w:t>
      </w:r>
    </w:p>
    <w:p w:rsidR="006304E9" w:rsidRPr="006304E9" w:rsidRDefault="006304E9" w:rsidP="004850EE">
      <w:pPr>
        <w:pStyle w:val="aa"/>
        <w:spacing w:after="0"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A30767" w:rsidRPr="006304E9" w:rsidRDefault="00102BAE" w:rsidP="006304E9">
      <w:pPr>
        <w:pStyle w:val="aa"/>
        <w:spacing w:after="0" w:line="240" w:lineRule="auto"/>
        <w:ind w:firstLine="709"/>
        <w:rPr>
          <w:rFonts w:ascii="Times New Roman" w:hAnsi="Times New Roman" w:cs="Times New Roman"/>
          <w:b/>
          <w:sz w:val="28"/>
          <w:szCs w:val="28"/>
        </w:rPr>
      </w:pPr>
      <w:r w:rsidRPr="006304E9">
        <w:rPr>
          <w:rFonts w:ascii="Times New Roman" w:hAnsi="Times New Roman" w:cs="Times New Roman"/>
          <w:b/>
          <w:sz w:val="28"/>
          <w:szCs w:val="28"/>
        </w:rPr>
        <w:t>1</w:t>
      </w:r>
      <w:r w:rsidR="00257733" w:rsidRPr="006304E9">
        <w:rPr>
          <w:rFonts w:ascii="Times New Roman" w:hAnsi="Times New Roman" w:cs="Times New Roman"/>
          <w:b/>
          <w:sz w:val="28"/>
          <w:szCs w:val="28"/>
        </w:rPr>
        <w:t>1.5</w:t>
      </w:r>
      <w:r w:rsidRPr="006304E9">
        <w:rPr>
          <w:rFonts w:ascii="Times New Roman" w:hAnsi="Times New Roman" w:cs="Times New Roman"/>
          <w:b/>
          <w:sz w:val="28"/>
          <w:szCs w:val="28"/>
        </w:rPr>
        <w:t>.2</w:t>
      </w:r>
      <w:r w:rsidR="006304E9" w:rsidRPr="006304E9">
        <w:rPr>
          <w:rFonts w:ascii="Times New Roman" w:hAnsi="Times New Roman" w:cs="Times New Roman"/>
          <w:b/>
          <w:sz w:val="28"/>
          <w:szCs w:val="28"/>
        </w:rPr>
        <w:t>–</w:t>
      </w:r>
      <w:r w:rsidR="00AB336D" w:rsidRPr="006304E9">
        <w:rPr>
          <w:rFonts w:ascii="Times New Roman" w:hAnsi="Times New Roman" w:cs="Times New Roman"/>
          <w:b/>
          <w:sz w:val="28"/>
          <w:szCs w:val="28"/>
        </w:rPr>
        <w:t>1</w:t>
      </w:r>
      <w:r w:rsidR="00257733" w:rsidRPr="006304E9">
        <w:rPr>
          <w:rFonts w:ascii="Times New Roman" w:hAnsi="Times New Roman" w:cs="Times New Roman"/>
          <w:b/>
          <w:sz w:val="28"/>
          <w:szCs w:val="28"/>
        </w:rPr>
        <w:t>1.5</w:t>
      </w:r>
      <w:r w:rsidR="00AB336D" w:rsidRPr="006304E9">
        <w:rPr>
          <w:rFonts w:ascii="Times New Roman" w:hAnsi="Times New Roman" w:cs="Times New Roman"/>
          <w:b/>
          <w:sz w:val="28"/>
          <w:szCs w:val="28"/>
        </w:rPr>
        <w:t>.4</w:t>
      </w:r>
      <w:r w:rsidR="00020543" w:rsidRPr="006304E9">
        <w:rPr>
          <w:rFonts w:ascii="Times New Roman" w:hAnsi="Times New Roman" w:cs="Times New Roman"/>
          <w:b/>
          <w:sz w:val="28"/>
          <w:szCs w:val="28"/>
        </w:rPr>
        <w:t xml:space="preserve"> </w:t>
      </w:r>
      <w:r w:rsidR="006304E9" w:rsidRPr="006304E9">
        <w:rPr>
          <w:rFonts w:ascii="Times New Roman" w:hAnsi="Times New Roman" w:cs="Times New Roman"/>
          <w:b/>
          <w:sz w:val="28"/>
          <w:szCs w:val="28"/>
        </w:rPr>
        <w:t>(Исключены, Изм. № 2).</w:t>
      </w:r>
    </w:p>
    <w:p w:rsidR="00E1313F" w:rsidRPr="001362A9" w:rsidRDefault="00AB336D" w:rsidP="004850EE">
      <w:pPr>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57733">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t>.5</w:t>
      </w:r>
      <w:r w:rsidR="00E1313F" w:rsidRPr="001362A9">
        <w:rPr>
          <w:rFonts w:ascii="Times New Roman" w:hAnsi="Times New Roman" w:cs="Times New Roman"/>
          <w:color w:val="000000" w:themeColor="text1"/>
          <w:sz w:val="28"/>
          <w:szCs w:val="28"/>
        </w:rPr>
        <w:t xml:space="preserve"> Для оценки </w:t>
      </w:r>
      <w:r w:rsidR="006E3AD9">
        <w:rPr>
          <w:rFonts w:ascii="Times New Roman" w:hAnsi="Times New Roman" w:cs="Times New Roman"/>
          <w:color w:val="000000" w:themeColor="text1"/>
          <w:sz w:val="28"/>
          <w:szCs w:val="28"/>
        </w:rPr>
        <w:t xml:space="preserve">акустической </w:t>
      </w:r>
      <w:r w:rsidR="00E1313F" w:rsidRPr="001362A9">
        <w:rPr>
          <w:rFonts w:ascii="Times New Roman" w:hAnsi="Times New Roman" w:cs="Times New Roman"/>
          <w:color w:val="000000" w:themeColor="text1"/>
          <w:sz w:val="28"/>
          <w:szCs w:val="28"/>
        </w:rPr>
        <w:t xml:space="preserve">эффективности комбинированного сооружения «шумозащитный вал-экран» </w:t>
      </w:r>
      <w:r w:rsidR="006E3AD9">
        <w:rPr>
          <w:rFonts w:ascii="Times New Roman" w:hAnsi="Times New Roman" w:cs="Times New Roman"/>
          <w:color w:val="000000" w:themeColor="text1"/>
          <w:sz w:val="28"/>
          <w:szCs w:val="28"/>
        </w:rPr>
        <w:t xml:space="preserve">вначале </w:t>
      </w:r>
      <w:r w:rsidR="00E1313F" w:rsidRPr="001362A9">
        <w:rPr>
          <w:rFonts w:ascii="Times New Roman" w:hAnsi="Times New Roman" w:cs="Times New Roman"/>
          <w:color w:val="000000" w:themeColor="text1"/>
          <w:sz w:val="28"/>
          <w:szCs w:val="28"/>
        </w:rPr>
        <w:t>определяют акустическую эффективность шумозащитного вала (</w:t>
      </w:r>
      <w:r w:rsidR="00E1313F" w:rsidRPr="00C62445">
        <w:rPr>
          <w:rFonts w:ascii="Times New Roman" w:hAnsi="Times New Roman" w:cs="Times New Roman"/>
          <w:color w:val="000000" w:themeColor="text1"/>
          <w:sz w:val="28"/>
          <w:szCs w:val="28"/>
          <w:lang w:val="en-US"/>
        </w:rPr>
        <w:sym w:font="Symbol" w:char="F044"/>
      </w:r>
      <w:r w:rsidR="00E1313F" w:rsidRPr="001362A9">
        <w:rPr>
          <w:rFonts w:ascii="Times New Roman" w:hAnsi="Times New Roman" w:cs="Times New Roman"/>
          <w:i/>
          <w:color w:val="000000" w:themeColor="text1"/>
          <w:sz w:val="28"/>
          <w:szCs w:val="28"/>
          <w:lang w:val="en-US"/>
        </w:rPr>
        <w:t>L</w:t>
      </w:r>
      <w:r w:rsidR="00E1313F" w:rsidRPr="001362A9">
        <w:rPr>
          <w:rFonts w:ascii="Times New Roman" w:hAnsi="Times New Roman" w:cs="Times New Roman"/>
          <w:i/>
          <w:color w:val="000000" w:themeColor="text1"/>
          <w:sz w:val="28"/>
          <w:szCs w:val="28"/>
          <w:vertAlign w:val="subscript"/>
        </w:rPr>
        <w:t>А</w:t>
      </w:r>
      <w:r w:rsidR="00E1313F" w:rsidRPr="00C62445">
        <w:rPr>
          <w:rFonts w:ascii="Times New Roman" w:hAnsi="Times New Roman" w:cs="Times New Roman"/>
          <w:color w:val="000000" w:themeColor="text1"/>
          <w:sz w:val="28"/>
          <w:szCs w:val="28"/>
          <w:vertAlign w:val="subscript"/>
        </w:rPr>
        <w:t>вал</w:t>
      </w:r>
      <w:r w:rsidR="00E1313F" w:rsidRPr="001362A9">
        <w:rPr>
          <w:rFonts w:ascii="Times New Roman" w:hAnsi="Times New Roman" w:cs="Times New Roman"/>
          <w:color w:val="000000" w:themeColor="text1"/>
          <w:sz w:val="28"/>
          <w:szCs w:val="28"/>
        </w:rPr>
        <w:t>), затем акустическую эффективность дополнительного экрана-стенки (</w:t>
      </w:r>
      <w:r w:rsidR="00E1313F" w:rsidRPr="001362A9">
        <w:rPr>
          <w:rFonts w:ascii="Times New Roman" w:hAnsi="Times New Roman" w:cs="Times New Roman"/>
          <w:b/>
          <w:i/>
          <w:color w:val="000000" w:themeColor="text1"/>
          <w:sz w:val="28"/>
          <w:szCs w:val="28"/>
        </w:rPr>
        <w:t>∆</w:t>
      </w:r>
      <w:r w:rsidR="00E1313F" w:rsidRPr="006E3AD9">
        <w:rPr>
          <w:rFonts w:ascii="Times New Roman" w:hAnsi="Times New Roman" w:cs="Times New Roman"/>
          <w:i/>
          <w:color w:val="000000" w:themeColor="text1"/>
          <w:sz w:val="28"/>
          <w:szCs w:val="28"/>
        </w:rPr>
        <w:t>L</w:t>
      </w:r>
      <w:r w:rsidR="00E1313F" w:rsidRPr="006E3AD9">
        <w:rPr>
          <w:rFonts w:ascii="Times New Roman" w:hAnsi="Times New Roman" w:cs="Times New Roman"/>
          <w:i/>
          <w:color w:val="000000" w:themeColor="text1"/>
          <w:sz w:val="28"/>
          <w:szCs w:val="28"/>
          <w:vertAlign w:val="subscript"/>
        </w:rPr>
        <w:t>A</w:t>
      </w:r>
      <w:r w:rsidR="00E1313F" w:rsidRPr="00C62445">
        <w:rPr>
          <w:rFonts w:ascii="Times New Roman" w:hAnsi="Times New Roman" w:cs="Times New Roman"/>
          <w:color w:val="000000" w:themeColor="text1"/>
          <w:sz w:val="28"/>
          <w:szCs w:val="28"/>
          <w:vertAlign w:val="subscript"/>
        </w:rPr>
        <w:t>э.доп</w:t>
      </w:r>
      <w:r w:rsidR="00E1313F" w:rsidRPr="001362A9">
        <w:rPr>
          <w:rFonts w:ascii="Times New Roman" w:hAnsi="Times New Roman" w:cs="Times New Roman"/>
          <w:color w:val="000000" w:themeColor="text1"/>
          <w:sz w:val="28"/>
          <w:szCs w:val="28"/>
        </w:rPr>
        <w:t xml:space="preserve">) и </w:t>
      </w:r>
      <w:r w:rsidR="00E1313F" w:rsidRPr="001362A9">
        <w:rPr>
          <w:rFonts w:ascii="Times New Roman" w:hAnsi="Times New Roman" w:cs="Times New Roman"/>
          <w:color w:val="000000" w:themeColor="text1"/>
          <w:spacing w:val="-1"/>
          <w:sz w:val="28"/>
          <w:szCs w:val="28"/>
        </w:rPr>
        <w:t>находят их сумму методом энергетического суммирования по формуле</w:t>
      </w:r>
    </w:p>
    <w:p w:rsidR="00AF5BFA" w:rsidRDefault="007477ED" w:rsidP="001E68CE">
      <w:pPr>
        <w:tabs>
          <w:tab w:val="left" w:pos="8144"/>
        </w:tabs>
        <w:spacing w:line="240" w:lineRule="auto"/>
        <w:jc w:val="right"/>
        <w:rPr>
          <w:rFonts w:ascii="Times New Roman" w:hAnsi="Times New Roman" w:cs="Times New Roman"/>
          <w:color w:val="000000" w:themeColor="text1"/>
          <w:sz w:val="28"/>
          <w:szCs w:val="28"/>
        </w:rPr>
      </w:pPr>
      <w:r w:rsidRPr="001362A9">
        <w:rPr>
          <w:rFonts w:ascii="Times New Roman" w:hAnsi="Times New Roman" w:cs="Times New Roman"/>
          <w:noProof/>
          <w:color w:val="000000" w:themeColor="text1"/>
          <w:spacing w:val="-1"/>
          <w:position w:val="-14"/>
          <w:sz w:val="28"/>
          <w:szCs w:val="28"/>
        </w:rPr>
        <w:object w:dxaOrig="6020" w:dyaOrig="720">
          <v:shape id="_x0000_i1249" type="#_x0000_t75" style="width:454.45pt;height:43.8pt" o:ole="">
            <v:imagedata r:id="rId457" o:title=""/>
          </v:shape>
          <o:OLEObject Type="Embed" ProgID="Equation.DSMT4" ShapeID="_x0000_i1249" DrawAspect="Content" ObjectID="_1779188040" r:id="rId458"/>
        </w:object>
      </w:r>
    </w:p>
    <w:p w:rsidR="00E1313F" w:rsidRPr="001362A9" w:rsidRDefault="00E1313F" w:rsidP="004850EE">
      <w:pPr>
        <w:tabs>
          <w:tab w:val="left" w:pos="8144"/>
        </w:tabs>
        <w:spacing w:line="240" w:lineRule="auto"/>
        <w:rPr>
          <w:rFonts w:ascii="Times New Roman" w:hAnsi="Times New Roman" w:cs="Times New Roman"/>
          <w:color w:val="000000" w:themeColor="text1"/>
          <w:sz w:val="28"/>
          <w:szCs w:val="28"/>
        </w:rPr>
      </w:pPr>
      <w:r w:rsidRPr="001362A9">
        <w:rPr>
          <w:rFonts w:ascii="Times New Roman" w:hAnsi="Times New Roman" w:cs="Times New Roman"/>
          <w:color w:val="000000" w:themeColor="text1"/>
          <w:sz w:val="28"/>
          <w:szCs w:val="28"/>
        </w:rPr>
        <w:t>где</w:t>
      </w:r>
      <w:r w:rsidR="00A94F80">
        <w:rPr>
          <w:rFonts w:ascii="Times New Roman" w:hAnsi="Times New Roman" w:cs="Times New Roman"/>
          <w:i/>
          <w:color w:val="000000" w:themeColor="text1"/>
          <w:sz w:val="28"/>
          <w:szCs w:val="28"/>
        </w:rPr>
        <w:t xml:space="preserve">    </w:t>
      </w:r>
      <w:r w:rsidRPr="00464488">
        <w:rPr>
          <w:rFonts w:ascii="Times New Roman" w:hAnsi="Times New Roman" w:cs="Times New Roman"/>
          <w:color w:val="000000" w:themeColor="text1"/>
          <w:sz w:val="28"/>
          <w:szCs w:val="28"/>
          <w:lang w:val="en-US"/>
        </w:rPr>
        <w:sym w:font="Symbol" w:char="F044"/>
      </w:r>
      <w:r w:rsidRPr="001362A9">
        <w:rPr>
          <w:rFonts w:ascii="Times New Roman" w:hAnsi="Times New Roman" w:cs="Times New Roman"/>
          <w:i/>
          <w:color w:val="000000" w:themeColor="text1"/>
          <w:sz w:val="28"/>
          <w:szCs w:val="28"/>
          <w:lang w:val="en-US"/>
        </w:rPr>
        <w:t>L</w:t>
      </w:r>
      <w:r w:rsidR="006F2A6D">
        <w:rPr>
          <w:rFonts w:ascii="Times New Roman" w:hAnsi="Times New Roman" w:cs="Times New Roman"/>
          <w:i/>
          <w:color w:val="000000" w:themeColor="text1"/>
          <w:sz w:val="28"/>
          <w:szCs w:val="28"/>
          <w:vertAlign w:val="subscript"/>
        </w:rPr>
        <w:t>А</w:t>
      </w:r>
      <w:r w:rsidRPr="00C62445">
        <w:rPr>
          <w:rFonts w:ascii="Times New Roman" w:hAnsi="Times New Roman" w:cs="Times New Roman"/>
          <w:color w:val="000000" w:themeColor="text1"/>
          <w:sz w:val="28"/>
          <w:szCs w:val="28"/>
          <w:vertAlign w:val="subscript"/>
        </w:rPr>
        <w:t>вал</w:t>
      </w:r>
      <w:r w:rsidR="00315320" w:rsidRPr="001362A9">
        <w:rPr>
          <w:rFonts w:ascii="Times New Roman" w:hAnsi="Times New Roman" w:cs="Times New Roman"/>
          <w:color w:val="000000" w:themeColor="text1"/>
          <w:sz w:val="28"/>
          <w:szCs w:val="28"/>
        </w:rPr>
        <w:t xml:space="preserve">    </w:t>
      </w:r>
      <w:r w:rsidR="006038C0">
        <w:rPr>
          <w:rFonts w:ascii="Times New Roman" w:hAnsi="Times New Roman" w:cs="Times New Roman"/>
          <w:color w:val="000000" w:themeColor="text1"/>
          <w:sz w:val="28"/>
          <w:szCs w:val="28"/>
        </w:rPr>
        <w:t>–</w:t>
      </w:r>
      <w:r w:rsidR="00315320" w:rsidRPr="001362A9">
        <w:rPr>
          <w:rFonts w:ascii="Times New Roman" w:hAnsi="Times New Roman" w:cs="Times New Roman"/>
          <w:color w:val="000000" w:themeColor="text1"/>
          <w:sz w:val="28"/>
          <w:szCs w:val="28"/>
        </w:rPr>
        <w:t xml:space="preserve"> </w:t>
      </w:r>
      <w:r w:rsidRPr="001362A9">
        <w:rPr>
          <w:rFonts w:ascii="Times New Roman" w:hAnsi="Times New Roman" w:cs="Times New Roman"/>
          <w:color w:val="000000" w:themeColor="text1"/>
          <w:sz w:val="28"/>
          <w:szCs w:val="28"/>
        </w:rPr>
        <w:t>акустическая эффективность шумозащитного вала, дБ;</w:t>
      </w:r>
    </w:p>
    <w:p w:rsidR="00E1313F" w:rsidRDefault="00464488" w:rsidP="004850EE">
      <w:pPr>
        <w:tabs>
          <w:tab w:val="left" w:pos="767"/>
          <w:tab w:val="left" w:pos="1910"/>
          <w:tab w:val="left" w:pos="2510"/>
        </w:tabs>
        <w:spacing w:line="240" w:lineRule="auto"/>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94F80" w:rsidRPr="00464488">
        <w:rPr>
          <w:rFonts w:ascii="Times New Roman" w:hAnsi="Times New Roman" w:cs="Times New Roman"/>
          <w:color w:val="000000" w:themeColor="text1"/>
          <w:sz w:val="28"/>
          <w:szCs w:val="28"/>
        </w:rPr>
        <w:t xml:space="preserve"> </w:t>
      </w:r>
      <w:r w:rsidR="00E1313F" w:rsidRPr="00464488">
        <w:rPr>
          <w:rFonts w:ascii="Times New Roman" w:hAnsi="Times New Roman" w:cs="Times New Roman"/>
          <w:color w:val="000000" w:themeColor="text1"/>
          <w:sz w:val="28"/>
          <w:szCs w:val="28"/>
        </w:rPr>
        <w:t>∆</w:t>
      </w:r>
      <w:r w:rsidR="00E1313F" w:rsidRPr="001362A9">
        <w:rPr>
          <w:rFonts w:ascii="Times New Roman" w:hAnsi="Times New Roman" w:cs="Times New Roman"/>
          <w:i/>
          <w:color w:val="000000" w:themeColor="text1"/>
          <w:sz w:val="28"/>
          <w:szCs w:val="28"/>
        </w:rPr>
        <w:t>L</w:t>
      </w:r>
      <w:r w:rsidR="00E1313F" w:rsidRPr="001362A9">
        <w:rPr>
          <w:rFonts w:ascii="Times New Roman" w:hAnsi="Times New Roman" w:cs="Times New Roman"/>
          <w:i/>
          <w:color w:val="000000" w:themeColor="text1"/>
          <w:sz w:val="28"/>
          <w:szCs w:val="28"/>
          <w:vertAlign w:val="subscript"/>
        </w:rPr>
        <w:t>A</w:t>
      </w:r>
      <w:r w:rsidR="00C62445">
        <w:rPr>
          <w:rFonts w:ascii="Times New Roman" w:hAnsi="Times New Roman" w:cs="Times New Roman"/>
          <w:i/>
          <w:color w:val="000000" w:themeColor="text1"/>
          <w:sz w:val="28"/>
          <w:szCs w:val="28"/>
          <w:vertAlign w:val="subscript"/>
        </w:rPr>
        <w:t xml:space="preserve"> </w:t>
      </w:r>
      <w:r w:rsidR="00E1313F" w:rsidRPr="00C62445">
        <w:rPr>
          <w:rFonts w:ascii="Times New Roman" w:hAnsi="Times New Roman" w:cs="Times New Roman"/>
          <w:color w:val="000000" w:themeColor="text1"/>
          <w:sz w:val="28"/>
          <w:szCs w:val="28"/>
          <w:vertAlign w:val="subscript"/>
        </w:rPr>
        <w:t>э.доп</w:t>
      </w:r>
      <w:r w:rsidR="00315320" w:rsidRPr="001362A9">
        <w:rPr>
          <w:rFonts w:ascii="Times New Roman" w:hAnsi="Times New Roman" w:cs="Times New Roman"/>
          <w:color w:val="000000" w:themeColor="text1"/>
          <w:sz w:val="28"/>
          <w:szCs w:val="28"/>
        </w:rPr>
        <w:t xml:space="preserve">  </w:t>
      </w:r>
      <w:r w:rsidR="006038C0">
        <w:rPr>
          <w:rFonts w:ascii="Times New Roman" w:hAnsi="Times New Roman" w:cs="Times New Roman"/>
          <w:color w:val="000000" w:themeColor="text1"/>
          <w:sz w:val="28"/>
          <w:szCs w:val="28"/>
        </w:rPr>
        <w:t>–</w:t>
      </w:r>
      <w:r w:rsidR="00315320" w:rsidRPr="001362A9">
        <w:rPr>
          <w:rFonts w:ascii="Times New Roman" w:hAnsi="Times New Roman" w:cs="Times New Roman"/>
          <w:color w:val="000000" w:themeColor="text1"/>
          <w:sz w:val="28"/>
          <w:szCs w:val="28"/>
        </w:rPr>
        <w:t xml:space="preserve"> </w:t>
      </w:r>
      <w:r w:rsidR="00E1313F" w:rsidRPr="001362A9">
        <w:rPr>
          <w:rFonts w:ascii="Times New Roman" w:hAnsi="Times New Roman" w:cs="Times New Roman"/>
          <w:color w:val="000000" w:themeColor="text1"/>
          <w:sz w:val="28"/>
          <w:szCs w:val="28"/>
        </w:rPr>
        <w:t>акустическая эффективность дополнительного экрана-стенки, дБ.</w:t>
      </w:r>
    </w:p>
    <w:p w:rsidR="006304E9" w:rsidRPr="006304E9" w:rsidRDefault="006304E9" w:rsidP="006304E9">
      <w:pPr>
        <w:tabs>
          <w:tab w:val="left" w:pos="767"/>
          <w:tab w:val="left" w:pos="1910"/>
          <w:tab w:val="left" w:pos="2510"/>
        </w:tabs>
        <w:spacing w:line="240" w:lineRule="auto"/>
        <w:ind w:firstLine="709"/>
        <w:jc w:val="lef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1E68CE" w:rsidRDefault="00AB336D" w:rsidP="006304E9">
      <w:pPr>
        <w:shd w:val="clear" w:color="auto" w:fill="FFFFFF"/>
        <w:spacing w:line="240" w:lineRule="auto"/>
        <w:ind w:firstLine="709"/>
        <w:rPr>
          <w:rFonts w:ascii="Times New Roman" w:hAnsi="Times New Roman" w:cs="Times New Roman"/>
          <w:spacing w:val="-1"/>
          <w:sz w:val="28"/>
          <w:szCs w:val="28"/>
        </w:rPr>
      </w:pPr>
      <w:r>
        <w:rPr>
          <w:rFonts w:ascii="Times New Roman" w:hAnsi="Times New Roman" w:cs="Times New Roman"/>
          <w:sz w:val="28"/>
          <w:szCs w:val="28"/>
        </w:rPr>
        <w:t>1</w:t>
      </w:r>
      <w:r w:rsidR="00257733">
        <w:rPr>
          <w:rFonts w:ascii="Times New Roman" w:hAnsi="Times New Roman" w:cs="Times New Roman"/>
          <w:sz w:val="28"/>
          <w:szCs w:val="28"/>
        </w:rPr>
        <w:t>1.5</w:t>
      </w:r>
      <w:r>
        <w:rPr>
          <w:rFonts w:ascii="Times New Roman" w:hAnsi="Times New Roman" w:cs="Times New Roman"/>
          <w:sz w:val="28"/>
          <w:szCs w:val="28"/>
        </w:rPr>
        <w:t xml:space="preserve">.6 </w:t>
      </w:r>
      <w:r w:rsidR="006304E9" w:rsidRPr="006304E9">
        <w:rPr>
          <w:rFonts w:ascii="Times New Roman" w:hAnsi="Times New Roman" w:cs="Times New Roman"/>
          <w:sz w:val="28"/>
          <w:szCs w:val="28"/>
        </w:rPr>
        <w:t xml:space="preserve">Для оценки акустической </w:t>
      </w:r>
      <w:r w:rsidR="0044015E" w:rsidRPr="001362A9">
        <w:rPr>
          <w:rFonts w:ascii="Times New Roman" w:hAnsi="Times New Roman" w:cs="Times New Roman"/>
          <w:sz w:val="28"/>
          <w:szCs w:val="28"/>
        </w:rPr>
        <w:t>эффективности комб</w:t>
      </w:r>
      <w:r w:rsidR="00200FB1">
        <w:rPr>
          <w:rFonts w:ascii="Times New Roman" w:hAnsi="Times New Roman" w:cs="Times New Roman"/>
          <w:sz w:val="28"/>
          <w:szCs w:val="28"/>
        </w:rPr>
        <w:t>инированного сооружения «выемка</w:t>
      </w:r>
      <w:r w:rsidR="00BC0A2E">
        <w:rPr>
          <w:rFonts w:ascii="Times New Roman" w:hAnsi="Times New Roman" w:cs="Times New Roman"/>
          <w:sz w:val="28"/>
          <w:szCs w:val="28"/>
        </w:rPr>
        <w:t xml:space="preserve"> </w:t>
      </w:r>
      <w:r w:rsidR="00200FB1">
        <w:rPr>
          <w:rFonts w:ascii="Times New Roman" w:hAnsi="Times New Roman" w:cs="Times New Roman"/>
          <w:sz w:val="28"/>
          <w:szCs w:val="28"/>
        </w:rPr>
        <w:t>+</w:t>
      </w:r>
      <w:r w:rsidR="00BC0A2E">
        <w:rPr>
          <w:rFonts w:ascii="Times New Roman" w:hAnsi="Times New Roman" w:cs="Times New Roman"/>
          <w:sz w:val="28"/>
          <w:szCs w:val="28"/>
        </w:rPr>
        <w:t xml:space="preserve"> </w:t>
      </w:r>
      <w:r w:rsidR="0044015E" w:rsidRPr="001362A9">
        <w:rPr>
          <w:rFonts w:ascii="Times New Roman" w:hAnsi="Times New Roman" w:cs="Times New Roman"/>
          <w:sz w:val="28"/>
          <w:szCs w:val="28"/>
        </w:rPr>
        <w:t>экран» вначале определяют акустическую эффективность выемки (</w:t>
      </w:r>
      <w:r w:rsidR="0044015E" w:rsidRPr="001362A9">
        <w:rPr>
          <w:rFonts w:ascii="Times New Roman" w:hAnsi="Times New Roman" w:cs="Times New Roman"/>
          <w:b/>
          <w:i/>
          <w:sz w:val="28"/>
          <w:szCs w:val="28"/>
        </w:rPr>
        <w:t>∆</w:t>
      </w:r>
      <w:r w:rsidR="0044015E" w:rsidRPr="001362A9">
        <w:rPr>
          <w:rFonts w:ascii="Times New Roman" w:hAnsi="Times New Roman" w:cs="Times New Roman"/>
          <w:i/>
          <w:sz w:val="28"/>
          <w:szCs w:val="28"/>
        </w:rPr>
        <w:t>L</w:t>
      </w:r>
      <w:r w:rsidR="0044015E" w:rsidRPr="001362A9">
        <w:rPr>
          <w:rFonts w:ascii="Times New Roman" w:hAnsi="Times New Roman" w:cs="Times New Roman"/>
          <w:i/>
          <w:sz w:val="28"/>
          <w:szCs w:val="28"/>
          <w:vertAlign w:val="subscript"/>
        </w:rPr>
        <w:t>A</w:t>
      </w:r>
      <w:r w:rsidR="00C62445">
        <w:rPr>
          <w:rFonts w:ascii="Times New Roman" w:hAnsi="Times New Roman" w:cs="Times New Roman"/>
          <w:i/>
          <w:sz w:val="28"/>
          <w:szCs w:val="28"/>
          <w:vertAlign w:val="subscript"/>
        </w:rPr>
        <w:t xml:space="preserve"> </w:t>
      </w:r>
      <w:r w:rsidR="0044015E" w:rsidRPr="00C62445">
        <w:rPr>
          <w:rFonts w:ascii="Times New Roman" w:hAnsi="Times New Roman" w:cs="Times New Roman"/>
          <w:sz w:val="28"/>
          <w:szCs w:val="28"/>
          <w:vertAlign w:val="subscript"/>
        </w:rPr>
        <w:t>э.выем</w:t>
      </w:r>
      <w:r w:rsidR="0044015E" w:rsidRPr="001362A9">
        <w:rPr>
          <w:rFonts w:ascii="Times New Roman" w:hAnsi="Times New Roman" w:cs="Times New Roman"/>
          <w:sz w:val="28"/>
          <w:szCs w:val="28"/>
        </w:rPr>
        <w:t xml:space="preserve">), затем акустическую эффективность </w:t>
      </w:r>
      <w:r w:rsidR="0044015E" w:rsidRPr="001362A9">
        <w:rPr>
          <w:rFonts w:ascii="Times New Roman" w:hAnsi="Times New Roman" w:cs="Times New Roman"/>
          <w:sz w:val="28"/>
          <w:szCs w:val="28"/>
        </w:rPr>
        <w:lastRenderedPageBreak/>
        <w:t>дополнительного экрана-стенки (</w:t>
      </w:r>
      <w:r w:rsidR="0044015E" w:rsidRPr="001362A9">
        <w:rPr>
          <w:rFonts w:ascii="Times New Roman" w:hAnsi="Times New Roman" w:cs="Times New Roman"/>
          <w:b/>
          <w:i/>
          <w:sz w:val="28"/>
          <w:szCs w:val="28"/>
        </w:rPr>
        <w:t>∆</w:t>
      </w:r>
      <w:r w:rsidR="0044015E" w:rsidRPr="001362A9">
        <w:rPr>
          <w:rFonts w:ascii="Times New Roman" w:hAnsi="Times New Roman" w:cs="Times New Roman"/>
          <w:i/>
          <w:sz w:val="28"/>
          <w:szCs w:val="28"/>
        </w:rPr>
        <w:t>L</w:t>
      </w:r>
      <w:r w:rsidR="0044015E" w:rsidRPr="001362A9">
        <w:rPr>
          <w:rFonts w:ascii="Times New Roman" w:hAnsi="Times New Roman" w:cs="Times New Roman"/>
          <w:i/>
          <w:sz w:val="28"/>
          <w:szCs w:val="28"/>
          <w:vertAlign w:val="subscript"/>
        </w:rPr>
        <w:t>A</w:t>
      </w:r>
      <w:r w:rsidR="00C62445">
        <w:rPr>
          <w:rFonts w:ascii="Times New Roman" w:hAnsi="Times New Roman" w:cs="Times New Roman"/>
          <w:i/>
          <w:sz w:val="28"/>
          <w:szCs w:val="28"/>
          <w:vertAlign w:val="subscript"/>
        </w:rPr>
        <w:t xml:space="preserve"> </w:t>
      </w:r>
      <w:r w:rsidR="0044015E" w:rsidRPr="00C62445">
        <w:rPr>
          <w:rFonts w:ascii="Times New Roman" w:hAnsi="Times New Roman" w:cs="Times New Roman"/>
          <w:sz w:val="28"/>
          <w:szCs w:val="28"/>
          <w:vertAlign w:val="subscript"/>
        </w:rPr>
        <w:t>э.доп</w:t>
      </w:r>
      <w:r w:rsidR="0044015E" w:rsidRPr="001362A9">
        <w:rPr>
          <w:rFonts w:ascii="Times New Roman" w:hAnsi="Times New Roman" w:cs="Times New Roman"/>
          <w:sz w:val="28"/>
          <w:szCs w:val="28"/>
        </w:rPr>
        <w:t xml:space="preserve">) и </w:t>
      </w:r>
      <w:r w:rsidR="0044015E" w:rsidRPr="001362A9">
        <w:rPr>
          <w:rFonts w:ascii="Times New Roman" w:hAnsi="Times New Roman" w:cs="Times New Roman"/>
          <w:spacing w:val="-1"/>
          <w:sz w:val="28"/>
          <w:szCs w:val="28"/>
        </w:rPr>
        <w:t>далее находят методом энергетического суммирования их сумму по формуле</w:t>
      </w:r>
    </w:p>
    <w:p w:rsidR="0044015E" w:rsidRPr="001362A9" w:rsidRDefault="001E68CE" w:rsidP="001E68CE">
      <w:pPr>
        <w:shd w:val="clear" w:color="auto" w:fill="FFFFFF"/>
        <w:spacing w:line="240" w:lineRule="auto"/>
        <w:jc w:val="right"/>
        <w:rPr>
          <w:rFonts w:ascii="Times New Roman" w:hAnsi="Times New Roman" w:cs="Times New Roman"/>
          <w:position w:val="-14"/>
          <w:sz w:val="28"/>
          <w:szCs w:val="28"/>
        </w:rPr>
      </w:pPr>
      <w:r w:rsidRPr="001362A9">
        <w:rPr>
          <w:rFonts w:ascii="Times New Roman" w:hAnsi="Times New Roman" w:cs="Times New Roman"/>
          <w:position w:val="-14"/>
          <w:sz w:val="28"/>
          <w:szCs w:val="28"/>
        </w:rPr>
        <w:object w:dxaOrig="6480" w:dyaOrig="720">
          <v:shape id="_x0000_i1250" type="#_x0000_t75" style="width:438.9pt;height:50.1pt" o:ole="">
            <v:imagedata r:id="rId459" o:title="" cropright="5373f"/>
          </v:shape>
          <o:OLEObject Type="Embed" ProgID="Equation.DSMT4" ShapeID="_x0000_i1250" DrawAspect="Content" ObjectID="_1779188041" r:id="rId460"/>
        </w:object>
      </w:r>
    </w:p>
    <w:p w:rsidR="0044015E" w:rsidRPr="001362A9" w:rsidRDefault="0044015E" w:rsidP="006304E9">
      <w:pPr>
        <w:tabs>
          <w:tab w:val="left" w:pos="773"/>
          <w:tab w:val="left" w:pos="2066"/>
          <w:tab w:val="left" w:pos="2516"/>
        </w:tabs>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Pr="001362A9">
        <w:rPr>
          <w:rFonts w:ascii="Times New Roman" w:hAnsi="Times New Roman" w:cs="Times New Roman"/>
          <w:sz w:val="28"/>
          <w:szCs w:val="28"/>
        </w:rPr>
        <w:tab/>
      </w:r>
      <w:r w:rsidRPr="001362A9">
        <w:rPr>
          <w:rFonts w:ascii="Times New Roman" w:hAnsi="Times New Roman" w:cs="Times New Roman"/>
          <w:i/>
          <w:sz w:val="28"/>
          <w:szCs w:val="28"/>
        </w:rPr>
        <w:t>∆L</w:t>
      </w:r>
      <w:r w:rsidRPr="001362A9">
        <w:rPr>
          <w:rFonts w:ascii="Times New Roman" w:hAnsi="Times New Roman" w:cs="Times New Roman"/>
          <w:i/>
          <w:sz w:val="28"/>
          <w:szCs w:val="28"/>
          <w:vertAlign w:val="subscript"/>
        </w:rPr>
        <w:t>A</w:t>
      </w:r>
      <w:r w:rsidR="00C62445">
        <w:rPr>
          <w:rFonts w:ascii="Times New Roman" w:hAnsi="Times New Roman" w:cs="Times New Roman"/>
          <w:i/>
          <w:sz w:val="28"/>
          <w:szCs w:val="28"/>
          <w:vertAlign w:val="subscript"/>
        </w:rPr>
        <w:t xml:space="preserve"> </w:t>
      </w:r>
      <w:r w:rsidRPr="00C62445">
        <w:rPr>
          <w:rFonts w:ascii="Times New Roman" w:hAnsi="Times New Roman" w:cs="Times New Roman"/>
          <w:sz w:val="28"/>
          <w:szCs w:val="28"/>
          <w:vertAlign w:val="subscript"/>
        </w:rPr>
        <w:t>э.выем</w:t>
      </w:r>
      <w:r w:rsidR="00584809"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584809" w:rsidRPr="001362A9">
        <w:rPr>
          <w:rFonts w:ascii="Times New Roman" w:hAnsi="Times New Roman" w:cs="Times New Roman"/>
          <w:sz w:val="28"/>
          <w:szCs w:val="28"/>
        </w:rPr>
        <w:t xml:space="preserve"> </w:t>
      </w:r>
      <w:r w:rsidRPr="001362A9">
        <w:rPr>
          <w:rFonts w:ascii="Times New Roman" w:hAnsi="Times New Roman" w:cs="Times New Roman"/>
          <w:sz w:val="28"/>
          <w:szCs w:val="28"/>
        </w:rPr>
        <w:t>акустическая эффективность выемки, дБ;</w:t>
      </w:r>
    </w:p>
    <w:p w:rsidR="0044015E" w:rsidRDefault="0044015E" w:rsidP="006304E9">
      <w:pPr>
        <w:tabs>
          <w:tab w:val="left" w:pos="773"/>
          <w:tab w:val="left" w:pos="2066"/>
          <w:tab w:val="left" w:pos="2516"/>
        </w:tabs>
        <w:spacing w:line="240" w:lineRule="auto"/>
        <w:rPr>
          <w:rFonts w:ascii="Times New Roman" w:hAnsi="Times New Roman" w:cs="Times New Roman"/>
          <w:sz w:val="28"/>
          <w:szCs w:val="28"/>
        </w:rPr>
      </w:pPr>
      <w:r w:rsidRPr="001362A9">
        <w:rPr>
          <w:rFonts w:ascii="Times New Roman" w:hAnsi="Times New Roman" w:cs="Times New Roman"/>
          <w:sz w:val="28"/>
          <w:szCs w:val="28"/>
        </w:rPr>
        <w:tab/>
      </w:r>
      <w:r w:rsidRPr="001362A9">
        <w:rPr>
          <w:rFonts w:ascii="Times New Roman" w:hAnsi="Times New Roman" w:cs="Times New Roman"/>
          <w:i/>
          <w:sz w:val="28"/>
          <w:szCs w:val="28"/>
        </w:rPr>
        <w:t>∆L</w:t>
      </w:r>
      <w:r w:rsidRPr="001362A9">
        <w:rPr>
          <w:rFonts w:ascii="Times New Roman" w:hAnsi="Times New Roman" w:cs="Times New Roman"/>
          <w:i/>
          <w:sz w:val="28"/>
          <w:szCs w:val="28"/>
          <w:vertAlign w:val="subscript"/>
        </w:rPr>
        <w:t>A</w:t>
      </w:r>
      <w:r w:rsidR="00C62445">
        <w:rPr>
          <w:rFonts w:ascii="Times New Roman" w:hAnsi="Times New Roman" w:cs="Times New Roman"/>
          <w:i/>
          <w:sz w:val="28"/>
          <w:szCs w:val="28"/>
          <w:vertAlign w:val="subscript"/>
        </w:rPr>
        <w:t xml:space="preserve"> </w:t>
      </w:r>
      <w:r w:rsidRPr="00C62445">
        <w:rPr>
          <w:rFonts w:ascii="Times New Roman" w:hAnsi="Times New Roman" w:cs="Times New Roman"/>
          <w:sz w:val="28"/>
          <w:szCs w:val="28"/>
          <w:vertAlign w:val="subscript"/>
        </w:rPr>
        <w:t>э.доп</w:t>
      </w:r>
      <w:r w:rsidR="00584809"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584809" w:rsidRPr="001362A9">
        <w:rPr>
          <w:rFonts w:ascii="Times New Roman" w:hAnsi="Times New Roman" w:cs="Times New Roman"/>
          <w:sz w:val="28"/>
          <w:szCs w:val="28"/>
        </w:rPr>
        <w:t xml:space="preserve"> </w:t>
      </w:r>
      <w:r w:rsidRPr="001362A9">
        <w:rPr>
          <w:rFonts w:ascii="Times New Roman" w:hAnsi="Times New Roman" w:cs="Times New Roman"/>
          <w:sz w:val="28"/>
          <w:szCs w:val="28"/>
        </w:rPr>
        <w:t>акустическая эффективность дополнительного экрана-стенки, дБ.</w:t>
      </w:r>
    </w:p>
    <w:p w:rsidR="006304E9" w:rsidRPr="001362A9" w:rsidRDefault="006304E9" w:rsidP="006304E9">
      <w:pPr>
        <w:tabs>
          <w:tab w:val="left" w:pos="773"/>
          <w:tab w:val="left" w:pos="2066"/>
          <w:tab w:val="left" w:pos="2516"/>
        </w:tabs>
        <w:spacing w:line="240" w:lineRule="auto"/>
        <w:ind w:firstLine="709"/>
        <w:jc w:val="left"/>
        <w:rPr>
          <w:rFonts w:ascii="Times New Roman" w:hAnsi="Times New Roman" w:cs="Times New Roman"/>
          <w:sz w:val="28"/>
          <w:szCs w:val="28"/>
        </w:rPr>
      </w:pPr>
      <w:r w:rsidRPr="006304E9">
        <w:rPr>
          <w:rFonts w:ascii="Times New Roman" w:hAnsi="Times New Roman" w:cs="Times New Roman"/>
          <w:b/>
          <w:sz w:val="28"/>
          <w:szCs w:val="28"/>
        </w:rPr>
        <w:t>(Измененная редакция, Изм. № 2).</w:t>
      </w:r>
    </w:p>
    <w:p w:rsidR="009B04D2" w:rsidRDefault="00CE4E35" w:rsidP="004850EE">
      <w:pPr>
        <w:tabs>
          <w:tab w:val="left" w:pos="709"/>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57733">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t xml:space="preserve">.7 </w:t>
      </w:r>
      <w:r w:rsidR="00460ACC" w:rsidRPr="001362A9">
        <w:rPr>
          <w:rFonts w:ascii="Times New Roman" w:hAnsi="Times New Roman" w:cs="Times New Roman"/>
          <w:color w:val="000000" w:themeColor="text1"/>
          <w:sz w:val="28"/>
          <w:szCs w:val="28"/>
        </w:rPr>
        <w:t xml:space="preserve">При очень высокой интенсивности транспортного движения и соответственно высоком уровне шума в ряде случаев для защиты территории и жилой застройки </w:t>
      </w:r>
      <w:r w:rsidR="006304E9">
        <w:rPr>
          <w:rFonts w:ascii="Times New Roman" w:hAnsi="Times New Roman" w:cs="Times New Roman"/>
          <w:color w:val="000000" w:themeColor="text1"/>
          <w:sz w:val="28"/>
          <w:szCs w:val="28"/>
        </w:rPr>
        <w:t>устраивают</w:t>
      </w:r>
      <w:r w:rsidR="00460ACC" w:rsidRPr="001362A9">
        <w:rPr>
          <w:rFonts w:ascii="Times New Roman" w:hAnsi="Times New Roman" w:cs="Times New Roman"/>
          <w:color w:val="000000" w:themeColor="text1"/>
          <w:sz w:val="28"/>
          <w:szCs w:val="28"/>
        </w:rPr>
        <w:t xml:space="preserve"> </w:t>
      </w:r>
      <w:r w:rsidR="009B04D2" w:rsidRPr="001362A9">
        <w:rPr>
          <w:rFonts w:ascii="Times New Roman" w:hAnsi="Times New Roman" w:cs="Times New Roman"/>
          <w:color w:val="000000" w:themeColor="text1"/>
          <w:sz w:val="28"/>
          <w:szCs w:val="28"/>
        </w:rPr>
        <w:t>галере</w:t>
      </w:r>
      <w:r w:rsidR="00460ACC" w:rsidRPr="001362A9">
        <w:rPr>
          <w:rFonts w:ascii="Times New Roman" w:hAnsi="Times New Roman" w:cs="Times New Roman"/>
          <w:color w:val="000000" w:themeColor="text1"/>
          <w:sz w:val="28"/>
          <w:szCs w:val="28"/>
        </w:rPr>
        <w:t>и</w:t>
      </w:r>
      <w:r w:rsidR="009B04D2" w:rsidRPr="001362A9">
        <w:rPr>
          <w:rFonts w:ascii="Times New Roman" w:hAnsi="Times New Roman" w:cs="Times New Roman"/>
          <w:color w:val="000000" w:themeColor="text1"/>
          <w:sz w:val="28"/>
          <w:szCs w:val="28"/>
        </w:rPr>
        <w:t xml:space="preserve"> или тоннел</w:t>
      </w:r>
      <w:r w:rsidR="00460ACC" w:rsidRPr="001362A9">
        <w:rPr>
          <w:rFonts w:ascii="Times New Roman" w:hAnsi="Times New Roman" w:cs="Times New Roman"/>
          <w:color w:val="000000" w:themeColor="text1"/>
          <w:sz w:val="28"/>
          <w:szCs w:val="28"/>
        </w:rPr>
        <w:t>и</w:t>
      </w:r>
      <w:r w:rsidR="009B04D2" w:rsidRPr="001362A9">
        <w:rPr>
          <w:rFonts w:ascii="Times New Roman" w:hAnsi="Times New Roman" w:cs="Times New Roman"/>
          <w:color w:val="000000" w:themeColor="text1"/>
          <w:sz w:val="28"/>
          <w:szCs w:val="28"/>
        </w:rPr>
        <w:t xml:space="preserve">. </w:t>
      </w:r>
      <w:r w:rsidR="006536EE" w:rsidRPr="006536EE">
        <w:rPr>
          <w:rFonts w:ascii="Times New Roman" w:hAnsi="Times New Roman" w:cs="Times New Roman"/>
          <w:color w:val="000000" w:themeColor="text1"/>
          <w:sz w:val="28"/>
          <w:szCs w:val="28"/>
        </w:rPr>
        <w:t>Достигаемая при этом акустическая эффективность  в зависимости от степени перекрытия проезжей части составляет 25–40 дБ</w:t>
      </w:r>
      <w:r w:rsidR="00F97AD5" w:rsidRPr="001362A9">
        <w:rPr>
          <w:rFonts w:ascii="Times New Roman" w:hAnsi="Times New Roman" w:cs="Times New Roman"/>
          <w:color w:val="000000" w:themeColor="text1"/>
          <w:sz w:val="28"/>
          <w:szCs w:val="28"/>
        </w:rPr>
        <w:t>.</w:t>
      </w:r>
    </w:p>
    <w:p w:rsidR="006536EE" w:rsidRPr="001362A9" w:rsidRDefault="006536EE" w:rsidP="004850EE">
      <w:pPr>
        <w:tabs>
          <w:tab w:val="left" w:pos="709"/>
        </w:tabs>
        <w:spacing w:line="240" w:lineRule="auto"/>
        <w:ind w:firstLine="709"/>
        <w:rPr>
          <w:rFonts w:ascii="Times New Roman" w:hAnsi="Times New Roman" w:cs="Times New Roman"/>
          <w:color w:val="000000" w:themeColor="text1"/>
          <w:sz w:val="28"/>
          <w:szCs w:val="28"/>
        </w:rPr>
      </w:pPr>
      <w:r w:rsidRPr="006536EE">
        <w:rPr>
          <w:rFonts w:ascii="Times New Roman" w:hAnsi="Times New Roman" w:cs="Times New Roman"/>
          <w:b/>
          <w:color w:val="000000" w:themeColor="text1"/>
          <w:sz w:val="28"/>
          <w:szCs w:val="28"/>
        </w:rPr>
        <w:t>(Измененная редакция, Изм. № 2).</w:t>
      </w:r>
    </w:p>
    <w:p w:rsidR="0005268E" w:rsidRPr="001362A9" w:rsidRDefault="0005268E" w:rsidP="004850EE">
      <w:pPr>
        <w:spacing w:line="240" w:lineRule="auto"/>
        <w:ind w:firstLine="709"/>
        <w:rPr>
          <w:rFonts w:ascii="Times New Roman" w:hAnsi="Times New Roman" w:cs="Times New Roman"/>
          <w:color w:val="000000" w:themeColor="text1"/>
          <w:sz w:val="28"/>
          <w:szCs w:val="28"/>
        </w:rPr>
      </w:pPr>
    </w:p>
    <w:p w:rsidR="005331A4" w:rsidRPr="008E7213" w:rsidRDefault="00DD2834" w:rsidP="009B19CE">
      <w:pPr>
        <w:spacing w:line="240" w:lineRule="auto"/>
        <w:ind w:left="709"/>
        <w:rPr>
          <w:rFonts w:ascii="Times New Roman" w:hAnsi="Times New Roman" w:cs="Times New Roman"/>
          <w:b/>
          <w:color w:val="000000"/>
          <w:sz w:val="28"/>
          <w:szCs w:val="28"/>
        </w:rPr>
      </w:pPr>
      <w:r>
        <w:rPr>
          <w:rFonts w:ascii="Times New Roman" w:hAnsi="Times New Roman" w:cs="Times New Roman"/>
          <w:b/>
          <w:color w:val="000000"/>
          <w:sz w:val="28"/>
          <w:szCs w:val="28"/>
        </w:rPr>
        <w:t>1</w:t>
      </w:r>
      <w:r w:rsidR="00CF6FDA">
        <w:rPr>
          <w:rFonts w:ascii="Times New Roman" w:hAnsi="Times New Roman" w:cs="Times New Roman"/>
          <w:b/>
          <w:color w:val="000000"/>
          <w:sz w:val="28"/>
          <w:szCs w:val="28"/>
        </w:rPr>
        <w:t>2</w:t>
      </w:r>
      <w:r w:rsidR="008E7213" w:rsidRPr="00DD2834">
        <w:rPr>
          <w:rFonts w:ascii="Times New Roman" w:hAnsi="Times New Roman" w:cs="Times New Roman"/>
          <w:b/>
          <w:color w:val="000000"/>
          <w:sz w:val="28"/>
          <w:szCs w:val="28"/>
        </w:rPr>
        <w:t xml:space="preserve"> </w:t>
      </w:r>
      <w:r w:rsidR="000126C8" w:rsidRPr="00DD2834">
        <w:rPr>
          <w:rFonts w:ascii="Times New Roman" w:hAnsi="Times New Roman" w:cs="Times New Roman"/>
          <w:b/>
          <w:color w:val="000000"/>
          <w:sz w:val="28"/>
          <w:szCs w:val="28"/>
        </w:rPr>
        <w:t xml:space="preserve">Расчет требуемого снижения транспортного шума </w:t>
      </w:r>
      <w:r w:rsidR="008237F9" w:rsidRPr="008E7213">
        <w:rPr>
          <w:rFonts w:ascii="Times New Roman" w:hAnsi="Times New Roman" w:cs="Times New Roman"/>
          <w:b/>
          <w:color w:val="000000"/>
          <w:sz w:val="28"/>
          <w:szCs w:val="28"/>
        </w:rPr>
        <w:t xml:space="preserve">шумозащитными окнами в жилых и </w:t>
      </w:r>
      <w:r w:rsidR="000126C8" w:rsidRPr="008E7213">
        <w:rPr>
          <w:rFonts w:ascii="Times New Roman" w:hAnsi="Times New Roman" w:cs="Times New Roman"/>
          <w:b/>
          <w:color w:val="000000"/>
          <w:sz w:val="28"/>
          <w:szCs w:val="28"/>
        </w:rPr>
        <w:t>общественных зданиях и рекомендации по их выбору</w:t>
      </w:r>
    </w:p>
    <w:p w:rsidR="005331A4" w:rsidRPr="001362A9" w:rsidRDefault="008237F9" w:rsidP="004850EE">
      <w:pPr>
        <w:spacing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1</w:t>
      </w:r>
      <w:r w:rsidR="001A3E80">
        <w:rPr>
          <w:rFonts w:ascii="Times New Roman" w:hAnsi="Times New Roman" w:cs="Times New Roman"/>
          <w:color w:val="000000"/>
          <w:sz w:val="28"/>
          <w:szCs w:val="28"/>
        </w:rPr>
        <w:t>2</w:t>
      </w:r>
      <w:r>
        <w:rPr>
          <w:rFonts w:ascii="Times New Roman" w:hAnsi="Times New Roman" w:cs="Times New Roman"/>
          <w:color w:val="000000"/>
          <w:sz w:val="28"/>
          <w:szCs w:val="28"/>
        </w:rPr>
        <w:t xml:space="preserve">.1 </w:t>
      </w:r>
      <w:r w:rsidR="005331A4" w:rsidRPr="001362A9">
        <w:rPr>
          <w:rFonts w:ascii="Times New Roman" w:hAnsi="Times New Roman" w:cs="Times New Roman"/>
          <w:color w:val="000000"/>
          <w:sz w:val="28"/>
          <w:szCs w:val="28"/>
        </w:rPr>
        <w:t xml:space="preserve">Так как акустическая эффективность экрана по своей физической природе </w:t>
      </w:r>
      <w:r w:rsidR="00813B6A">
        <w:rPr>
          <w:rFonts w:ascii="Times New Roman" w:hAnsi="Times New Roman" w:cs="Times New Roman"/>
          <w:color w:val="000000"/>
          <w:sz w:val="28"/>
          <w:szCs w:val="28"/>
        </w:rPr>
        <w:t>не может превышать</w:t>
      </w:r>
      <w:r w:rsidR="005331A4" w:rsidRPr="001362A9">
        <w:rPr>
          <w:rFonts w:ascii="Times New Roman" w:hAnsi="Times New Roman" w:cs="Times New Roman"/>
          <w:color w:val="000000"/>
          <w:sz w:val="28"/>
          <w:szCs w:val="28"/>
        </w:rPr>
        <w:t xml:space="preserve"> 24 дБ</w:t>
      </w:r>
      <w:r w:rsidR="005331A4" w:rsidRPr="001362A9">
        <w:rPr>
          <w:rFonts w:ascii="Times New Roman" w:hAnsi="Times New Roman" w:cs="Times New Roman"/>
          <w:i/>
          <w:color w:val="000000"/>
          <w:sz w:val="28"/>
          <w:szCs w:val="28"/>
        </w:rPr>
        <w:t>А</w:t>
      </w:r>
      <w:r w:rsidR="006F2A6D">
        <w:rPr>
          <w:rFonts w:ascii="Times New Roman" w:hAnsi="Times New Roman" w:cs="Times New Roman"/>
          <w:color w:val="000000"/>
          <w:sz w:val="28"/>
          <w:szCs w:val="28"/>
        </w:rPr>
        <w:t xml:space="preserve">, </w:t>
      </w:r>
      <w:r w:rsidR="005331A4" w:rsidRPr="001362A9">
        <w:rPr>
          <w:rFonts w:ascii="Times New Roman" w:hAnsi="Times New Roman" w:cs="Times New Roman"/>
          <w:color w:val="000000"/>
          <w:sz w:val="28"/>
          <w:szCs w:val="28"/>
        </w:rPr>
        <w:t>увеличивать высоту экрана свыше определенного предела не имеет</w:t>
      </w:r>
      <w:r w:rsidR="006F2A6D">
        <w:rPr>
          <w:rFonts w:ascii="Times New Roman" w:hAnsi="Times New Roman" w:cs="Times New Roman"/>
          <w:color w:val="000000"/>
          <w:sz w:val="28"/>
          <w:szCs w:val="28"/>
        </w:rPr>
        <w:t xml:space="preserve"> смысла. Вместе с тем</w:t>
      </w:r>
      <w:r w:rsidR="005331A4" w:rsidRPr="001362A9">
        <w:rPr>
          <w:rFonts w:ascii="Times New Roman" w:hAnsi="Times New Roman" w:cs="Times New Roman"/>
          <w:color w:val="000000"/>
          <w:sz w:val="28"/>
          <w:szCs w:val="28"/>
        </w:rPr>
        <w:t xml:space="preserve"> экран защищает от</w:t>
      </w:r>
      <w:r w:rsidR="00ED5CF2" w:rsidRPr="001362A9">
        <w:rPr>
          <w:rFonts w:ascii="Times New Roman" w:hAnsi="Times New Roman" w:cs="Times New Roman"/>
          <w:color w:val="000000"/>
          <w:sz w:val="28"/>
          <w:szCs w:val="28"/>
        </w:rPr>
        <w:t xml:space="preserve"> транспортного </w:t>
      </w:r>
      <w:r w:rsidR="005331A4" w:rsidRPr="001362A9">
        <w:rPr>
          <w:rFonts w:ascii="Times New Roman" w:hAnsi="Times New Roman" w:cs="Times New Roman"/>
          <w:color w:val="000000"/>
          <w:sz w:val="28"/>
          <w:szCs w:val="28"/>
        </w:rPr>
        <w:t xml:space="preserve"> шума лишь нижние </w:t>
      </w:r>
      <w:r w:rsidR="006F2A6D">
        <w:rPr>
          <w:rFonts w:ascii="Times New Roman" w:hAnsi="Times New Roman" w:cs="Times New Roman"/>
          <w:color w:val="000000"/>
          <w:sz w:val="28"/>
          <w:szCs w:val="28"/>
        </w:rPr>
        <w:t>три-</w:t>
      </w:r>
      <w:r w:rsidR="00813B6A">
        <w:rPr>
          <w:rFonts w:ascii="Times New Roman" w:hAnsi="Times New Roman" w:cs="Times New Roman"/>
          <w:color w:val="000000"/>
          <w:sz w:val="28"/>
          <w:szCs w:val="28"/>
        </w:rPr>
        <w:t xml:space="preserve">четыре </w:t>
      </w:r>
      <w:r w:rsidR="005331A4" w:rsidRPr="001362A9">
        <w:rPr>
          <w:rFonts w:ascii="Times New Roman" w:hAnsi="Times New Roman" w:cs="Times New Roman"/>
          <w:color w:val="000000"/>
          <w:sz w:val="28"/>
          <w:szCs w:val="28"/>
        </w:rPr>
        <w:t>этажа, оставляя без шумозащиты более высокие этажи. В этих случаях необходимо предусмотреть дополнительно установку в отдельных жилых</w:t>
      </w:r>
      <w:r w:rsidR="008225CF" w:rsidRPr="001362A9">
        <w:rPr>
          <w:rFonts w:ascii="Times New Roman" w:hAnsi="Times New Roman" w:cs="Times New Roman"/>
          <w:color w:val="000000"/>
          <w:sz w:val="28"/>
          <w:szCs w:val="28"/>
        </w:rPr>
        <w:t xml:space="preserve"> и общественных зданиях</w:t>
      </w:r>
      <w:r w:rsidR="005331A4" w:rsidRPr="001362A9">
        <w:rPr>
          <w:rFonts w:ascii="Times New Roman" w:hAnsi="Times New Roman" w:cs="Times New Roman"/>
          <w:color w:val="000000"/>
          <w:sz w:val="28"/>
          <w:szCs w:val="28"/>
        </w:rPr>
        <w:t xml:space="preserve"> шумозащитных окон со стороны фасадов и торцов, обращенных к</w:t>
      </w:r>
      <w:r w:rsidR="008225CF" w:rsidRPr="001362A9">
        <w:rPr>
          <w:rFonts w:ascii="Times New Roman" w:hAnsi="Times New Roman" w:cs="Times New Roman"/>
          <w:color w:val="000000"/>
          <w:sz w:val="28"/>
          <w:szCs w:val="28"/>
        </w:rPr>
        <w:t xml:space="preserve"> транспортной </w:t>
      </w:r>
      <w:r w:rsidR="005331A4" w:rsidRPr="001362A9">
        <w:rPr>
          <w:rFonts w:ascii="Times New Roman" w:hAnsi="Times New Roman" w:cs="Times New Roman"/>
          <w:color w:val="000000"/>
          <w:sz w:val="28"/>
          <w:szCs w:val="28"/>
        </w:rPr>
        <w:t xml:space="preserve">дороге. </w:t>
      </w:r>
    </w:p>
    <w:p w:rsidR="004D46AF" w:rsidRPr="001362A9" w:rsidRDefault="005331A4"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 </w:t>
      </w:r>
      <w:r w:rsidR="008237F9">
        <w:rPr>
          <w:rFonts w:ascii="Times New Roman" w:hAnsi="Times New Roman" w:cs="Times New Roman"/>
          <w:sz w:val="28"/>
          <w:szCs w:val="28"/>
        </w:rPr>
        <w:t>1</w:t>
      </w:r>
      <w:r w:rsidR="001A3E80">
        <w:rPr>
          <w:rFonts w:ascii="Times New Roman" w:hAnsi="Times New Roman" w:cs="Times New Roman"/>
          <w:sz w:val="28"/>
          <w:szCs w:val="28"/>
        </w:rPr>
        <w:t>2</w:t>
      </w:r>
      <w:r w:rsidR="008237F9">
        <w:rPr>
          <w:rFonts w:ascii="Times New Roman" w:hAnsi="Times New Roman" w:cs="Times New Roman"/>
          <w:sz w:val="28"/>
          <w:szCs w:val="28"/>
        </w:rPr>
        <w:t xml:space="preserve">.2 </w:t>
      </w:r>
      <w:r w:rsidRPr="001362A9">
        <w:rPr>
          <w:rFonts w:ascii="Times New Roman" w:hAnsi="Times New Roman" w:cs="Times New Roman"/>
          <w:sz w:val="28"/>
          <w:szCs w:val="28"/>
        </w:rPr>
        <w:t>В качестве шумозащитных могут быть рекомендованы окна повышенной звукоизоляции как отечественных, так и зарубежных производителей, обеспечивающие требуемое снижение внешнего шума в режиме проветривания (вентиляции) жилых помещений.</w:t>
      </w:r>
    </w:p>
    <w:p w:rsidR="009B19CE" w:rsidRPr="009B19CE" w:rsidRDefault="008237F9" w:rsidP="009B19CE">
      <w:pPr>
        <w:spacing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1</w:t>
      </w:r>
      <w:r w:rsidR="001A3E80">
        <w:rPr>
          <w:rFonts w:ascii="Times New Roman" w:hAnsi="Times New Roman" w:cs="Times New Roman"/>
          <w:color w:val="000000"/>
          <w:sz w:val="28"/>
          <w:szCs w:val="28"/>
        </w:rPr>
        <w:t>2</w:t>
      </w:r>
      <w:r>
        <w:rPr>
          <w:rFonts w:ascii="Times New Roman" w:hAnsi="Times New Roman" w:cs="Times New Roman"/>
          <w:color w:val="000000"/>
          <w:sz w:val="28"/>
          <w:szCs w:val="28"/>
        </w:rPr>
        <w:t xml:space="preserve">.3 </w:t>
      </w:r>
      <w:r w:rsidR="009B19CE" w:rsidRPr="009B19CE">
        <w:rPr>
          <w:rFonts w:ascii="Times New Roman" w:hAnsi="Times New Roman" w:cs="Times New Roman"/>
          <w:color w:val="000000"/>
          <w:sz w:val="28"/>
          <w:szCs w:val="28"/>
        </w:rPr>
        <w:t xml:space="preserve">Звукоизоляцию окна, в том числе шумозащитного, оценивают на основании его частотной характеристики изоляции воздушного шума в третьоктавных полосах частот, по которой определяют индекс изоляции </w:t>
      </w:r>
      <w:r w:rsidR="009B19CE" w:rsidRPr="009B19CE">
        <w:rPr>
          <w:rFonts w:ascii="Times New Roman" w:hAnsi="Times New Roman" w:cs="Times New Roman"/>
          <w:i/>
          <w:color w:val="000000"/>
          <w:sz w:val="28"/>
          <w:szCs w:val="28"/>
          <w:lang w:val="en-US"/>
        </w:rPr>
        <w:t>R</w:t>
      </w:r>
      <w:r w:rsidR="009B19CE" w:rsidRPr="009B19CE">
        <w:rPr>
          <w:rFonts w:ascii="Times New Roman" w:hAnsi="Times New Roman" w:cs="Times New Roman"/>
          <w:i/>
          <w:color w:val="000000"/>
          <w:sz w:val="28"/>
          <w:szCs w:val="28"/>
          <w:vertAlign w:val="subscript"/>
          <w:lang w:val="en-US"/>
        </w:rPr>
        <w:t>W</w:t>
      </w:r>
      <w:r w:rsidR="009B19CE" w:rsidRPr="009B19CE">
        <w:rPr>
          <w:rFonts w:ascii="Times New Roman" w:hAnsi="Times New Roman" w:cs="Times New Roman"/>
          <w:color w:val="000000"/>
          <w:sz w:val="28"/>
          <w:szCs w:val="28"/>
        </w:rPr>
        <w:t xml:space="preserve">, дБ, в соответствии с СП 51.13330. </w:t>
      </w:r>
    </w:p>
    <w:p w:rsidR="009B19CE" w:rsidRPr="009B19CE" w:rsidRDefault="009B19CE" w:rsidP="009B19CE">
      <w:pPr>
        <w:spacing w:line="240" w:lineRule="auto"/>
        <w:ind w:firstLine="709"/>
        <w:rPr>
          <w:rFonts w:ascii="Times New Roman" w:hAnsi="Times New Roman" w:cs="Times New Roman"/>
          <w:color w:val="000000"/>
          <w:sz w:val="28"/>
          <w:szCs w:val="28"/>
        </w:rPr>
      </w:pPr>
      <w:r w:rsidRPr="009B19CE">
        <w:rPr>
          <w:rFonts w:ascii="Times New Roman" w:hAnsi="Times New Roman" w:cs="Times New Roman"/>
          <w:color w:val="000000"/>
          <w:sz w:val="28"/>
          <w:szCs w:val="28"/>
        </w:rPr>
        <w:t xml:space="preserve">Допускается также выполнять расчеты с использованием другой величины – звукоизоляции окна </w:t>
      </w:r>
      <w:r w:rsidRPr="009B19CE">
        <w:rPr>
          <w:rFonts w:ascii="Times New Roman" w:hAnsi="Times New Roman" w:cs="Times New Roman"/>
          <w:i/>
          <w:color w:val="000000"/>
          <w:sz w:val="28"/>
          <w:szCs w:val="28"/>
          <w:lang w:val="en-US"/>
        </w:rPr>
        <w:t>R</w:t>
      </w:r>
      <w:r w:rsidRPr="009B19CE">
        <w:rPr>
          <w:rFonts w:ascii="Times New Roman" w:hAnsi="Times New Roman" w:cs="Times New Roman"/>
          <w:i/>
          <w:color w:val="000000"/>
          <w:sz w:val="28"/>
          <w:szCs w:val="28"/>
          <w:vertAlign w:val="subscript"/>
        </w:rPr>
        <w:t xml:space="preserve">А </w:t>
      </w:r>
      <w:r w:rsidRPr="009B19CE">
        <w:rPr>
          <w:rFonts w:ascii="Times New Roman" w:hAnsi="Times New Roman" w:cs="Times New Roman"/>
          <w:color w:val="000000"/>
          <w:sz w:val="28"/>
          <w:szCs w:val="28"/>
          <w:vertAlign w:val="subscript"/>
        </w:rPr>
        <w:t>тран</w:t>
      </w:r>
      <w:r w:rsidRPr="009B19CE">
        <w:rPr>
          <w:rFonts w:ascii="Times New Roman" w:hAnsi="Times New Roman" w:cs="Times New Roman"/>
          <w:color w:val="000000"/>
          <w:sz w:val="28"/>
          <w:szCs w:val="28"/>
        </w:rPr>
        <w:t>, дБ, определяемой в соответствии с      СП 51.13330 по формуле</w:t>
      </w:r>
    </w:p>
    <w:p w:rsidR="009B19CE" w:rsidRPr="009B19CE" w:rsidRDefault="009B19CE" w:rsidP="009B19CE">
      <w:pPr>
        <w:spacing w:line="240" w:lineRule="auto"/>
        <w:ind w:firstLine="709"/>
        <w:rPr>
          <w:rFonts w:ascii="Times New Roman" w:hAnsi="Times New Roman" w:cs="Times New Roman"/>
          <w:color w:val="000000"/>
          <w:sz w:val="28"/>
          <w:szCs w:val="28"/>
        </w:rPr>
      </w:pPr>
    </w:p>
    <w:p w:rsidR="009B19CE" w:rsidRPr="009B19CE" w:rsidRDefault="009B19CE" w:rsidP="009B19CE">
      <w:pPr>
        <w:spacing w:line="240" w:lineRule="auto"/>
        <w:ind w:firstLine="709"/>
        <w:rPr>
          <w:rFonts w:ascii="Times New Roman" w:hAnsi="Times New Roman" w:cs="Times New Roman"/>
          <w:color w:val="000000"/>
          <w:sz w:val="28"/>
          <w:szCs w:val="28"/>
        </w:rPr>
      </w:pPr>
      <w:r w:rsidRPr="009B19CE">
        <w:rPr>
          <w:rFonts w:ascii="Times New Roman" w:hAnsi="Times New Roman" w:cs="Times New Roman"/>
          <w:color w:val="000000"/>
          <w:sz w:val="28"/>
          <w:szCs w:val="28"/>
        </w:rPr>
        <w:t xml:space="preserve">                       </w:t>
      </w:r>
      <w:r w:rsidRPr="009B19CE">
        <w:rPr>
          <w:rFonts w:ascii="Times New Roman" w:hAnsi="Times New Roman" w:cs="Times New Roman"/>
          <w:color w:val="000000"/>
          <w:sz w:val="28"/>
          <w:szCs w:val="28"/>
        </w:rPr>
        <w:object w:dxaOrig="4940" w:dyaOrig="920">
          <v:shape id="_x0000_i1251" type="#_x0000_t75" alt="" style="width:248.25pt;height:48.4pt;mso-width-percent:0;mso-height-percent:0;mso-width-percent:0;mso-height-percent:0" o:ole="">
            <v:imagedata r:id="rId461" o:title=""/>
          </v:shape>
          <o:OLEObject Type="Embed" ProgID="Equation.DSMT4" ShapeID="_x0000_i1251" DrawAspect="Content" ObjectID="_1779188042" r:id="rId462"/>
        </w:object>
      </w:r>
      <w:proofErr w:type="gramStart"/>
      <w:r w:rsidRPr="009B19CE">
        <w:rPr>
          <w:rFonts w:ascii="Times New Roman" w:hAnsi="Times New Roman" w:cs="Times New Roman"/>
          <w:color w:val="000000"/>
          <w:sz w:val="28"/>
          <w:szCs w:val="28"/>
        </w:rPr>
        <w:t xml:space="preserve">,   </w:t>
      </w:r>
      <w:proofErr w:type="gramEnd"/>
      <w:r w:rsidRPr="009B19CE">
        <w:rPr>
          <w:rFonts w:ascii="Times New Roman" w:hAnsi="Times New Roman" w:cs="Times New Roman"/>
          <w:color w:val="000000"/>
          <w:sz w:val="28"/>
          <w:szCs w:val="28"/>
        </w:rPr>
        <w:t xml:space="preserve">                  (94)</w:t>
      </w:r>
    </w:p>
    <w:p w:rsidR="009B19CE" w:rsidRPr="009B19CE" w:rsidRDefault="009B19CE" w:rsidP="009B19CE">
      <w:pPr>
        <w:spacing w:line="240" w:lineRule="auto"/>
        <w:rPr>
          <w:rFonts w:ascii="Times New Roman" w:hAnsi="Times New Roman" w:cs="Times New Roman"/>
          <w:color w:val="000000"/>
          <w:sz w:val="28"/>
          <w:szCs w:val="28"/>
        </w:rPr>
      </w:pPr>
      <w:r w:rsidRPr="009B19CE">
        <w:rPr>
          <w:rFonts w:ascii="Times New Roman" w:hAnsi="Times New Roman" w:cs="Times New Roman"/>
          <w:color w:val="000000"/>
          <w:sz w:val="28"/>
          <w:szCs w:val="28"/>
        </w:rPr>
        <w:lastRenderedPageBreak/>
        <w:t xml:space="preserve">где </w:t>
      </w:r>
      <w:r w:rsidRPr="009B19CE">
        <w:rPr>
          <w:rFonts w:ascii="Times New Roman" w:hAnsi="Times New Roman" w:cs="Times New Roman"/>
          <w:i/>
          <w:color w:val="000000"/>
          <w:sz w:val="28"/>
          <w:szCs w:val="28"/>
          <w:lang w:val="en-US"/>
        </w:rPr>
        <w:t>L</w:t>
      </w:r>
      <w:r w:rsidRPr="009B19CE">
        <w:rPr>
          <w:rFonts w:ascii="Times New Roman" w:hAnsi="Times New Roman" w:cs="Times New Roman"/>
          <w:color w:val="000000"/>
          <w:sz w:val="28"/>
          <w:szCs w:val="28"/>
          <w:vertAlign w:val="subscript"/>
        </w:rPr>
        <w:t>эт</w:t>
      </w:r>
      <w:r w:rsidRPr="009B19CE">
        <w:rPr>
          <w:rFonts w:ascii="Times New Roman" w:hAnsi="Times New Roman" w:cs="Times New Roman"/>
          <w:i/>
          <w:color w:val="000000"/>
          <w:sz w:val="28"/>
          <w:szCs w:val="28"/>
          <w:vertAlign w:val="subscript"/>
        </w:rPr>
        <w:t>,</w:t>
      </w:r>
      <w:r w:rsidRPr="009B19CE">
        <w:rPr>
          <w:rFonts w:ascii="Times New Roman" w:hAnsi="Times New Roman" w:cs="Times New Roman"/>
          <w:i/>
          <w:color w:val="000000"/>
          <w:sz w:val="28"/>
          <w:szCs w:val="28"/>
          <w:vertAlign w:val="subscript"/>
          <w:lang w:val="en-US"/>
        </w:rPr>
        <w:t>i</w:t>
      </w:r>
      <w:r w:rsidRPr="009B19CE">
        <w:rPr>
          <w:rFonts w:ascii="Times New Roman" w:hAnsi="Times New Roman" w:cs="Times New Roman"/>
          <w:i/>
          <w:color w:val="000000"/>
          <w:sz w:val="28"/>
          <w:szCs w:val="28"/>
          <w:vertAlign w:val="subscript"/>
        </w:rPr>
        <w:t xml:space="preserve"> </w:t>
      </w:r>
      <w:r w:rsidRPr="009B19CE">
        <w:rPr>
          <w:rFonts w:ascii="Times New Roman" w:hAnsi="Times New Roman" w:cs="Times New Roman"/>
          <w:color w:val="000000"/>
          <w:sz w:val="28"/>
          <w:szCs w:val="28"/>
        </w:rPr>
        <w:t xml:space="preserve"> – скорректированные по частотной характеристике </w:t>
      </w:r>
      <w:r w:rsidRPr="009B19CE">
        <w:rPr>
          <w:rFonts w:ascii="Times New Roman" w:hAnsi="Times New Roman" w:cs="Times New Roman"/>
          <w:i/>
          <w:color w:val="000000"/>
          <w:sz w:val="28"/>
          <w:szCs w:val="28"/>
        </w:rPr>
        <w:t xml:space="preserve">А </w:t>
      </w:r>
      <w:r w:rsidRPr="009B19CE">
        <w:rPr>
          <w:rFonts w:ascii="Times New Roman" w:hAnsi="Times New Roman" w:cs="Times New Roman"/>
          <w:color w:val="000000"/>
          <w:sz w:val="28"/>
          <w:szCs w:val="28"/>
        </w:rPr>
        <w:t>по                      ГОСТ Р 53188.1 уровни звукового давления эталонного спектра шума потока городского транспорта (по таблице 12.1), дБ;</w:t>
      </w:r>
    </w:p>
    <w:p w:rsidR="009B19CE" w:rsidRPr="009B19CE" w:rsidRDefault="009B19CE" w:rsidP="009B19CE">
      <w:pPr>
        <w:spacing w:line="240" w:lineRule="auto"/>
        <w:ind w:firstLine="709"/>
        <w:rPr>
          <w:rFonts w:ascii="Times New Roman" w:hAnsi="Times New Roman" w:cs="Times New Roman"/>
          <w:color w:val="000000"/>
          <w:sz w:val="28"/>
          <w:szCs w:val="28"/>
        </w:rPr>
      </w:pPr>
      <w:r w:rsidRPr="009B19CE">
        <w:rPr>
          <w:rFonts w:ascii="Times New Roman" w:hAnsi="Times New Roman" w:cs="Times New Roman"/>
          <w:i/>
          <w:color w:val="000000"/>
          <w:sz w:val="28"/>
          <w:szCs w:val="28"/>
          <w:lang w:val="en-US"/>
        </w:rPr>
        <w:t>R</w:t>
      </w:r>
      <w:r w:rsidRPr="009B19CE">
        <w:rPr>
          <w:rFonts w:ascii="Times New Roman" w:hAnsi="Times New Roman" w:cs="Times New Roman"/>
          <w:color w:val="000000"/>
          <w:sz w:val="28"/>
          <w:szCs w:val="28"/>
          <w:vertAlign w:val="subscript"/>
        </w:rPr>
        <w:t>ок</w:t>
      </w:r>
      <w:r w:rsidRPr="009B19CE">
        <w:rPr>
          <w:rFonts w:ascii="Times New Roman" w:hAnsi="Times New Roman" w:cs="Times New Roman"/>
          <w:i/>
          <w:color w:val="000000"/>
          <w:sz w:val="28"/>
          <w:szCs w:val="28"/>
          <w:vertAlign w:val="subscript"/>
        </w:rPr>
        <w:t>,</w:t>
      </w:r>
      <w:r w:rsidRPr="009B19CE">
        <w:rPr>
          <w:rFonts w:ascii="Times New Roman" w:hAnsi="Times New Roman" w:cs="Times New Roman"/>
          <w:i/>
          <w:color w:val="000000"/>
          <w:sz w:val="28"/>
          <w:szCs w:val="28"/>
          <w:vertAlign w:val="subscript"/>
          <w:lang w:val="en-US"/>
        </w:rPr>
        <w:t>i</w:t>
      </w:r>
      <w:r w:rsidRPr="009B19CE">
        <w:rPr>
          <w:rFonts w:ascii="Times New Roman" w:hAnsi="Times New Roman" w:cs="Times New Roman"/>
          <w:i/>
          <w:color w:val="000000"/>
          <w:sz w:val="28"/>
          <w:szCs w:val="28"/>
        </w:rPr>
        <w:t xml:space="preserve"> </w:t>
      </w:r>
      <w:r w:rsidRPr="009B19CE">
        <w:rPr>
          <w:rFonts w:ascii="Times New Roman" w:hAnsi="Times New Roman" w:cs="Times New Roman"/>
          <w:color w:val="000000"/>
          <w:sz w:val="28"/>
          <w:szCs w:val="28"/>
        </w:rPr>
        <w:t>– изоляции воздушного шума окном в третьоктавных полосах частот, дБ.</w:t>
      </w:r>
    </w:p>
    <w:p w:rsidR="009B19CE" w:rsidRDefault="009B19CE" w:rsidP="009B19CE">
      <w:pPr>
        <w:spacing w:line="240" w:lineRule="auto"/>
        <w:ind w:firstLine="709"/>
        <w:rPr>
          <w:rFonts w:ascii="Times New Roman" w:hAnsi="Times New Roman" w:cs="Times New Roman"/>
          <w:color w:val="000000"/>
          <w:sz w:val="28"/>
          <w:szCs w:val="28"/>
        </w:rPr>
      </w:pPr>
      <w:r>
        <w:rPr>
          <w:rFonts w:ascii="Times New Roman" w:hAnsi="Times New Roman" w:cs="Times New Roman"/>
          <w:color w:val="000000"/>
          <w:sz w:val="28"/>
          <w:szCs w:val="28"/>
        </w:rPr>
        <w:tab/>
      </w:r>
      <w:r>
        <w:rPr>
          <w:rFonts w:ascii="Times New Roman" w:hAnsi="Times New Roman" w:cs="Times New Roman"/>
          <w:color w:val="000000"/>
          <w:sz w:val="28"/>
          <w:szCs w:val="28"/>
        </w:rPr>
        <w:tab/>
      </w:r>
      <w:r w:rsidRPr="009B19CE">
        <w:rPr>
          <w:rFonts w:ascii="Times New Roman" w:hAnsi="Times New Roman" w:cs="Times New Roman"/>
          <w:color w:val="000000"/>
          <w:sz w:val="28"/>
          <w:szCs w:val="28"/>
        </w:rPr>
        <w:t>Результаты вычислений округляют до целых значений.</w:t>
      </w:r>
    </w:p>
    <w:p w:rsidR="009B19CE" w:rsidRPr="009B19CE" w:rsidRDefault="009B19CE" w:rsidP="009B19CE">
      <w:pPr>
        <w:spacing w:line="240" w:lineRule="auto"/>
        <w:ind w:firstLine="709"/>
        <w:rPr>
          <w:rFonts w:ascii="Times New Roman" w:hAnsi="Times New Roman" w:cs="Times New Roman"/>
          <w:b/>
          <w:color w:val="000000"/>
          <w:sz w:val="28"/>
          <w:szCs w:val="28"/>
        </w:rPr>
      </w:pPr>
      <w:bookmarkStart w:id="19" w:name="_Hlk161135972"/>
      <w:r>
        <w:rPr>
          <w:rFonts w:ascii="Times New Roman" w:hAnsi="Times New Roman" w:cs="Times New Roman"/>
          <w:b/>
          <w:color w:val="000000"/>
          <w:sz w:val="28"/>
          <w:szCs w:val="28"/>
        </w:rPr>
        <w:t>(Измененная редакция, Изм. № 2)</w:t>
      </w:r>
      <w:bookmarkEnd w:id="19"/>
      <w:r>
        <w:rPr>
          <w:rFonts w:ascii="Times New Roman" w:hAnsi="Times New Roman" w:cs="Times New Roman"/>
          <w:b/>
          <w:color w:val="000000"/>
          <w:sz w:val="28"/>
          <w:szCs w:val="28"/>
        </w:rPr>
        <w:t>.</w:t>
      </w:r>
    </w:p>
    <w:p w:rsidR="009B19CE" w:rsidRPr="009B19CE" w:rsidRDefault="009B19CE" w:rsidP="009B19CE">
      <w:pPr>
        <w:spacing w:line="240" w:lineRule="auto"/>
        <w:ind w:firstLine="709"/>
        <w:rPr>
          <w:rFonts w:ascii="Times New Roman" w:hAnsi="Times New Roman" w:cs="Times New Roman"/>
          <w:color w:val="000000"/>
          <w:sz w:val="28"/>
          <w:szCs w:val="28"/>
        </w:rPr>
      </w:pPr>
    </w:p>
    <w:p w:rsidR="009B19CE" w:rsidRPr="009B19CE" w:rsidRDefault="009B19CE" w:rsidP="009B19CE">
      <w:pPr>
        <w:spacing w:line="240" w:lineRule="auto"/>
        <w:ind w:left="2552" w:hanging="2552"/>
        <w:rPr>
          <w:rFonts w:ascii="Times New Roman" w:hAnsi="Times New Roman" w:cs="Times New Roman"/>
          <w:b/>
          <w:color w:val="000000"/>
          <w:sz w:val="28"/>
          <w:szCs w:val="28"/>
        </w:rPr>
      </w:pPr>
      <w:r w:rsidRPr="009B19CE">
        <w:rPr>
          <w:rFonts w:ascii="Times New Roman" w:hAnsi="Times New Roman" w:cs="Times New Roman"/>
          <w:color w:val="000000"/>
          <w:sz w:val="28"/>
          <w:szCs w:val="28"/>
        </w:rPr>
        <w:t xml:space="preserve">Т а б л и ц а 12.1 – </w:t>
      </w:r>
      <w:r w:rsidRPr="009B19CE">
        <w:rPr>
          <w:rFonts w:ascii="Times New Roman" w:hAnsi="Times New Roman" w:cs="Times New Roman"/>
          <w:b/>
          <w:color w:val="000000"/>
          <w:sz w:val="28"/>
          <w:szCs w:val="28"/>
        </w:rPr>
        <w:t xml:space="preserve">Скорректированные по частотной характеристике </w:t>
      </w:r>
      <w:r w:rsidRPr="009B19CE">
        <w:rPr>
          <w:rFonts w:ascii="Times New Roman" w:hAnsi="Times New Roman" w:cs="Times New Roman"/>
          <w:b/>
          <w:i/>
          <w:color w:val="000000"/>
          <w:sz w:val="28"/>
          <w:szCs w:val="28"/>
        </w:rPr>
        <w:t xml:space="preserve">А </w:t>
      </w:r>
      <w:r w:rsidRPr="009B19CE">
        <w:rPr>
          <w:rFonts w:ascii="Times New Roman" w:hAnsi="Times New Roman" w:cs="Times New Roman"/>
          <w:b/>
          <w:color w:val="000000"/>
          <w:sz w:val="28"/>
          <w:szCs w:val="28"/>
        </w:rPr>
        <w:t>по ГОСТ Р 53188.1 уровни звукового давления эталонного спектра</w:t>
      </w:r>
    </w:p>
    <w:tbl>
      <w:tblPr>
        <w:tblpPr w:leftFromText="180" w:rightFromText="180" w:vertAnchor="text" w:horzAnchor="page" w:tblpX="1786" w:tblpY="285"/>
        <w:tblOverlap w:val="never"/>
        <w:tblW w:w="0" w:type="auto"/>
        <w:tblLayout w:type="fixed"/>
        <w:tblCellMar>
          <w:left w:w="40" w:type="dxa"/>
          <w:right w:w="40" w:type="dxa"/>
        </w:tblCellMar>
        <w:tblLook w:val="0000" w:firstRow="0" w:lastRow="0" w:firstColumn="0" w:lastColumn="0" w:noHBand="0" w:noVBand="0"/>
      </w:tblPr>
      <w:tblGrid>
        <w:gridCol w:w="4799"/>
        <w:gridCol w:w="4455"/>
      </w:tblGrid>
      <w:tr w:rsidR="009B19CE" w:rsidRPr="009B19CE" w:rsidTr="009B19CE">
        <w:tc>
          <w:tcPr>
            <w:tcW w:w="4799" w:type="dxa"/>
            <w:tcBorders>
              <w:top w:val="single" w:sz="6" w:space="0" w:color="auto"/>
              <w:left w:val="single" w:sz="6" w:space="0" w:color="auto"/>
              <w:bottom w:val="single" w:sz="4" w:space="0" w:color="auto"/>
              <w:right w:val="single" w:sz="6" w:space="0" w:color="auto"/>
            </w:tcBorders>
            <w:vAlign w:val="center"/>
          </w:tcPr>
          <w:p w:rsidR="009B19CE" w:rsidRPr="009B19CE" w:rsidRDefault="009B19CE" w:rsidP="009B19CE">
            <w:pPr>
              <w:spacing w:line="240" w:lineRule="auto"/>
              <w:jc w:val="center"/>
              <w:rPr>
                <w:rFonts w:ascii="Times New Roman" w:hAnsi="Times New Roman" w:cs="Times New Roman"/>
                <w:color w:val="000000"/>
              </w:rPr>
            </w:pPr>
            <w:r w:rsidRPr="009B19CE">
              <w:rPr>
                <w:rFonts w:ascii="Times New Roman" w:hAnsi="Times New Roman" w:cs="Times New Roman"/>
                <w:color w:val="000000"/>
              </w:rPr>
              <w:t>Среднегеометрические частоты третьоктавных полос, Гц</w:t>
            </w:r>
          </w:p>
        </w:tc>
        <w:tc>
          <w:tcPr>
            <w:tcW w:w="4455" w:type="dxa"/>
            <w:tcBorders>
              <w:top w:val="single" w:sz="6" w:space="0" w:color="auto"/>
              <w:left w:val="single" w:sz="6" w:space="0" w:color="auto"/>
              <w:bottom w:val="single" w:sz="4" w:space="0" w:color="auto"/>
              <w:right w:val="single" w:sz="6" w:space="0" w:color="auto"/>
            </w:tcBorders>
            <w:vAlign w:val="bottom"/>
          </w:tcPr>
          <w:p w:rsidR="009B19CE" w:rsidRPr="009B19CE" w:rsidRDefault="009B19CE" w:rsidP="009B19CE">
            <w:pPr>
              <w:spacing w:line="240" w:lineRule="auto"/>
              <w:jc w:val="center"/>
              <w:rPr>
                <w:rFonts w:ascii="Times New Roman" w:hAnsi="Times New Roman" w:cs="Times New Roman"/>
                <w:color w:val="000000"/>
              </w:rPr>
            </w:pPr>
            <w:r w:rsidRPr="009B19CE">
              <w:rPr>
                <w:rFonts w:ascii="Times New Roman" w:hAnsi="Times New Roman" w:cs="Times New Roman"/>
                <w:color w:val="000000"/>
              </w:rPr>
              <w:t>Скорректированные уровни звукового давления эталонного</w:t>
            </w:r>
          </w:p>
          <w:p w:rsidR="009B19CE" w:rsidRPr="009B19CE" w:rsidRDefault="009B19CE" w:rsidP="009B19CE">
            <w:pPr>
              <w:spacing w:line="240" w:lineRule="auto"/>
              <w:jc w:val="center"/>
              <w:rPr>
                <w:rFonts w:ascii="Times New Roman" w:hAnsi="Times New Roman" w:cs="Times New Roman"/>
                <w:color w:val="000000"/>
              </w:rPr>
            </w:pPr>
            <w:r w:rsidRPr="009B19CE">
              <w:rPr>
                <w:rFonts w:ascii="Times New Roman" w:hAnsi="Times New Roman" w:cs="Times New Roman"/>
                <w:color w:val="000000"/>
              </w:rPr>
              <w:t xml:space="preserve">спектра  </w:t>
            </w:r>
            <w:r w:rsidRPr="009B19CE">
              <w:rPr>
                <w:rFonts w:ascii="Times New Roman" w:hAnsi="Times New Roman" w:cs="Times New Roman"/>
                <w:i/>
                <w:color w:val="000000"/>
                <w:lang w:val="en-US"/>
              </w:rPr>
              <w:t>L</w:t>
            </w:r>
            <w:r w:rsidRPr="009B19CE">
              <w:rPr>
                <w:rFonts w:ascii="Times New Roman" w:hAnsi="Times New Roman" w:cs="Times New Roman"/>
                <w:color w:val="000000"/>
                <w:vertAlign w:val="subscript"/>
              </w:rPr>
              <w:t>эт</w:t>
            </w:r>
            <w:r w:rsidRPr="009B19CE">
              <w:rPr>
                <w:rFonts w:ascii="Times New Roman" w:hAnsi="Times New Roman" w:cs="Times New Roman"/>
                <w:i/>
                <w:color w:val="000000"/>
                <w:vertAlign w:val="subscript"/>
              </w:rPr>
              <w:t>,</w:t>
            </w:r>
            <w:r w:rsidRPr="009B19CE">
              <w:rPr>
                <w:rFonts w:ascii="Times New Roman" w:hAnsi="Times New Roman" w:cs="Times New Roman"/>
                <w:i/>
                <w:color w:val="000000"/>
                <w:vertAlign w:val="subscript"/>
                <w:lang w:val="en-US"/>
              </w:rPr>
              <w:t>i</w:t>
            </w:r>
            <w:r w:rsidRPr="009B19CE">
              <w:rPr>
                <w:rFonts w:ascii="Times New Roman" w:hAnsi="Times New Roman" w:cs="Times New Roman"/>
                <w:color w:val="000000"/>
              </w:rPr>
              <w:t>, дБ</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55</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125</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55</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160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57</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200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59</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250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60</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315</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61</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400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62</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500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63</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630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64</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800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66</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1000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67</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1250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66</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1600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65</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2000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64</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2500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62</w:t>
            </w:r>
          </w:p>
        </w:tc>
      </w:tr>
      <w:tr w:rsidR="009B19CE" w:rsidRPr="009B19CE" w:rsidTr="009B19CE">
        <w:trPr>
          <w:trHeight w:hRule="exact" w:val="425"/>
        </w:trPr>
        <w:tc>
          <w:tcPr>
            <w:tcW w:w="4799"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3150</w:t>
            </w:r>
          </w:p>
        </w:tc>
        <w:tc>
          <w:tcPr>
            <w:tcW w:w="4455" w:type="dxa"/>
            <w:tcBorders>
              <w:top w:val="single" w:sz="4" w:space="0" w:color="auto"/>
              <w:left w:val="single" w:sz="4" w:space="0" w:color="auto"/>
              <w:bottom w:val="single" w:sz="4" w:space="0" w:color="auto"/>
              <w:right w:val="single" w:sz="4" w:space="0" w:color="auto"/>
            </w:tcBorders>
            <w:vAlign w:val="bottom"/>
          </w:tcPr>
          <w:p w:rsidR="009B19CE" w:rsidRPr="009B19CE" w:rsidRDefault="009B19CE" w:rsidP="009B19CE">
            <w:pPr>
              <w:spacing w:line="240" w:lineRule="auto"/>
              <w:jc w:val="center"/>
              <w:rPr>
                <w:rFonts w:ascii="Times New Roman" w:hAnsi="Times New Roman" w:cs="Times New Roman"/>
                <w:color w:val="000000"/>
                <w:sz w:val="24"/>
                <w:szCs w:val="24"/>
              </w:rPr>
            </w:pPr>
            <w:r w:rsidRPr="009B19CE">
              <w:rPr>
                <w:rFonts w:ascii="Times New Roman" w:hAnsi="Times New Roman" w:cs="Times New Roman"/>
                <w:color w:val="000000"/>
                <w:sz w:val="24"/>
                <w:szCs w:val="24"/>
              </w:rPr>
              <w:t>60</w:t>
            </w:r>
          </w:p>
        </w:tc>
      </w:tr>
    </w:tbl>
    <w:p w:rsidR="00ED5CF2" w:rsidRPr="001362A9" w:rsidRDefault="009B19CE" w:rsidP="009B19CE">
      <w:pPr>
        <w:spacing w:line="240" w:lineRule="auto"/>
        <w:rPr>
          <w:rFonts w:ascii="Times New Roman" w:hAnsi="Times New Roman" w:cs="Times New Roman"/>
          <w:color w:val="000000"/>
          <w:sz w:val="28"/>
          <w:szCs w:val="28"/>
        </w:rPr>
      </w:pPr>
      <w:r w:rsidRPr="009B19CE">
        <w:rPr>
          <w:rFonts w:ascii="Times New Roman" w:hAnsi="Times New Roman" w:cs="Times New Roman"/>
          <w:b/>
          <w:color w:val="000000"/>
          <w:sz w:val="28"/>
          <w:szCs w:val="28"/>
        </w:rPr>
        <w:t>Таблица 12.1</w:t>
      </w:r>
      <w:r w:rsidR="009E45E6" w:rsidRPr="001362A9">
        <w:rPr>
          <w:rFonts w:ascii="Times New Roman" w:hAnsi="Times New Roman" w:cs="Times New Roman"/>
          <w:color w:val="000000"/>
          <w:sz w:val="28"/>
          <w:szCs w:val="28"/>
        </w:rPr>
        <w:t xml:space="preserve"> </w:t>
      </w:r>
      <w:r w:rsidRPr="009B19CE">
        <w:rPr>
          <w:rFonts w:ascii="Times New Roman" w:hAnsi="Times New Roman" w:cs="Times New Roman"/>
          <w:b/>
          <w:color w:val="000000"/>
          <w:sz w:val="28"/>
          <w:szCs w:val="28"/>
        </w:rPr>
        <w:t>(Измененная редакция, Изм. № 2)</w:t>
      </w:r>
      <w:r>
        <w:rPr>
          <w:rFonts w:ascii="Times New Roman" w:hAnsi="Times New Roman" w:cs="Times New Roman"/>
          <w:b/>
          <w:color w:val="000000"/>
          <w:sz w:val="28"/>
          <w:szCs w:val="28"/>
        </w:rPr>
        <w:t>.</w:t>
      </w:r>
    </w:p>
    <w:p w:rsidR="009B19CE" w:rsidRDefault="009B19CE" w:rsidP="009B19CE">
      <w:pPr>
        <w:spacing w:line="240" w:lineRule="auto"/>
        <w:ind w:firstLine="709"/>
        <w:rPr>
          <w:rFonts w:ascii="Times New Roman" w:hAnsi="Times New Roman" w:cs="Times New Roman"/>
          <w:sz w:val="28"/>
          <w:szCs w:val="28"/>
        </w:rPr>
      </w:pPr>
    </w:p>
    <w:p w:rsidR="009B19CE" w:rsidRPr="009B19CE" w:rsidRDefault="008237F9" w:rsidP="009B19CE">
      <w:pPr>
        <w:spacing w:line="240" w:lineRule="auto"/>
        <w:ind w:firstLine="709"/>
        <w:rPr>
          <w:rFonts w:ascii="Times New Roman" w:eastAsia="Times New Roman" w:hAnsi="Times New Roman" w:cs="Times New Roman"/>
          <w:sz w:val="28"/>
          <w:szCs w:val="28"/>
          <w:lang w:eastAsia="ru-RU"/>
        </w:rPr>
      </w:pPr>
      <w:r w:rsidRPr="008237F9">
        <w:rPr>
          <w:rFonts w:ascii="Times New Roman" w:hAnsi="Times New Roman" w:cs="Times New Roman"/>
          <w:sz w:val="28"/>
          <w:szCs w:val="28"/>
        </w:rPr>
        <w:t>1</w:t>
      </w:r>
      <w:r w:rsidR="001A3E80">
        <w:rPr>
          <w:rFonts w:ascii="Times New Roman" w:hAnsi="Times New Roman" w:cs="Times New Roman"/>
          <w:sz w:val="28"/>
          <w:szCs w:val="28"/>
        </w:rPr>
        <w:t>2</w:t>
      </w:r>
      <w:r w:rsidRPr="008237F9">
        <w:rPr>
          <w:rFonts w:ascii="Times New Roman" w:hAnsi="Times New Roman" w:cs="Times New Roman"/>
          <w:sz w:val="28"/>
          <w:szCs w:val="28"/>
        </w:rPr>
        <w:t>.4</w:t>
      </w:r>
      <w:r w:rsidR="004D46AF" w:rsidRPr="001362A9">
        <w:rPr>
          <w:rFonts w:ascii="Times New Roman" w:hAnsi="Times New Roman" w:cs="Times New Roman"/>
          <w:b/>
          <w:sz w:val="28"/>
          <w:szCs w:val="28"/>
        </w:rPr>
        <w:t xml:space="preserve"> </w:t>
      </w:r>
      <w:r w:rsidR="009B19CE" w:rsidRPr="009B19CE">
        <w:rPr>
          <w:rFonts w:ascii="Times New Roman" w:eastAsia="Times New Roman" w:hAnsi="Times New Roman" w:cs="Times New Roman"/>
          <w:sz w:val="28"/>
          <w:szCs w:val="28"/>
          <w:lang w:eastAsia="ru-RU"/>
        </w:rPr>
        <w:t xml:space="preserve">Между величинами </w:t>
      </w:r>
      <w:r w:rsidR="009B19CE" w:rsidRPr="009B19CE">
        <w:rPr>
          <w:rFonts w:ascii="Times New Roman" w:eastAsia="Times New Roman" w:hAnsi="Times New Roman" w:cs="Times New Roman"/>
          <w:i/>
          <w:sz w:val="28"/>
          <w:szCs w:val="28"/>
          <w:lang w:val="en-US" w:eastAsia="ru-RU"/>
        </w:rPr>
        <w:t>R</w:t>
      </w:r>
      <w:r w:rsidR="009B19CE" w:rsidRPr="009B19CE">
        <w:rPr>
          <w:rFonts w:ascii="Times New Roman" w:eastAsia="Times New Roman" w:hAnsi="Times New Roman" w:cs="Times New Roman"/>
          <w:i/>
          <w:sz w:val="28"/>
          <w:szCs w:val="28"/>
          <w:vertAlign w:val="subscript"/>
          <w:lang w:eastAsia="ru-RU"/>
        </w:rPr>
        <w:t>А</w:t>
      </w:r>
      <w:r w:rsidR="009B19CE" w:rsidRPr="009B19CE">
        <w:rPr>
          <w:rFonts w:ascii="Times New Roman" w:eastAsia="Times New Roman" w:hAnsi="Times New Roman" w:cs="Times New Roman"/>
          <w:sz w:val="28"/>
          <w:szCs w:val="28"/>
          <w:vertAlign w:val="subscript"/>
          <w:lang w:eastAsia="ru-RU"/>
        </w:rPr>
        <w:t xml:space="preserve">транс </w:t>
      </w:r>
      <w:r w:rsidR="009B19CE" w:rsidRPr="009B19CE">
        <w:rPr>
          <w:rFonts w:ascii="Times New Roman" w:eastAsia="Times New Roman" w:hAnsi="Times New Roman" w:cs="Times New Roman"/>
          <w:sz w:val="28"/>
          <w:szCs w:val="28"/>
          <w:lang w:eastAsia="ru-RU"/>
        </w:rPr>
        <w:t xml:space="preserve">, дБ, и </w:t>
      </w:r>
      <w:r w:rsidR="009B19CE" w:rsidRPr="009B19CE">
        <w:rPr>
          <w:rFonts w:ascii="Times New Roman" w:eastAsia="Times New Roman" w:hAnsi="Times New Roman" w:cs="Times New Roman"/>
          <w:i/>
          <w:sz w:val="28"/>
          <w:szCs w:val="28"/>
          <w:lang w:val="en-US" w:eastAsia="ru-RU"/>
        </w:rPr>
        <w:t>R</w:t>
      </w:r>
      <w:r w:rsidR="009B19CE" w:rsidRPr="009B19CE">
        <w:rPr>
          <w:rFonts w:ascii="Times New Roman" w:eastAsia="Times New Roman" w:hAnsi="Times New Roman" w:cs="Times New Roman"/>
          <w:i/>
          <w:sz w:val="28"/>
          <w:szCs w:val="28"/>
          <w:vertAlign w:val="subscript"/>
          <w:lang w:val="en-US" w:eastAsia="ru-RU"/>
        </w:rPr>
        <w:t>W</w:t>
      </w:r>
      <w:r w:rsidR="009B19CE" w:rsidRPr="009B19CE">
        <w:rPr>
          <w:rFonts w:ascii="Times New Roman" w:eastAsia="Times New Roman" w:hAnsi="Times New Roman" w:cs="Times New Roman"/>
          <w:sz w:val="28"/>
          <w:szCs w:val="28"/>
          <w:lang w:eastAsia="ru-RU"/>
        </w:rPr>
        <w:t xml:space="preserve"> для окон, дБ, существует связь, выражаемая формулой</w:t>
      </w:r>
    </w:p>
    <w:p w:rsidR="002D7EFE" w:rsidRPr="001362A9" w:rsidRDefault="009B19CE" w:rsidP="009B19CE">
      <w:pPr>
        <w:spacing w:line="240" w:lineRule="auto"/>
        <w:ind w:firstLine="709"/>
        <w:rPr>
          <w:rFonts w:ascii="Times New Roman" w:hAnsi="Times New Roman" w:cs="Times New Roman"/>
          <w:sz w:val="28"/>
          <w:szCs w:val="28"/>
        </w:rPr>
      </w:pPr>
      <w:r w:rsidRPr="009B19CE">
        <w:rPr>
          <w:rFonts w:ascii="Times New Roman" w:eastAsia="Times New Roman" w:hAnsi="Times New Roman" w:cs="Times New Roman"/>
          <w:i/>
          <w:sz w:val="28"/>
          <w:szCs w:val="28"/>
          <w:lang w:eastAsia="ru-RU"/>
        </w:rPr>
        <w:t xml:space="preserve">                         </w:t>
      </w:r>
      <w:r>
        <w:rPr>
          <w:rFonts w:ascii="Times New Roman" w:eastAsia="Times New Roman" w:hAnsi="Times New Roman" w:cs="Times New Roman"/>
          <w:i/>
          <w:sz w:val="28"/>
          <w:szCs w:val="28"/>
          <w:lang w:eastAsia="ru-RU"/>
        </w:rPr>
        <w:t xml:space="preserve">    </w:t>
      </w:r>
      <w:r w:rsidRPr="009B19CE">
        <w:rPr>
          <w:rFonts w:ascii="Times New Roman" w:eastAsia="Times New Roman" w:hAnsi="Times New Roman" w:cs="Times New Roman"/>
          <w:i/>
          <w:sz w:val="28"/>
          <w:szCs w:val="28"/>
          <w:lang w:eastAsia="ru-RU"/>
        </w:rPr>
        <w:t xml:space="preserve">      </w:t>
      </w:r>
      <w:r w:rsidRPr="009B19CE">
        <w:rPr>
          <w:rFonts w:ascii="Times New Roman" w:eastAsia="Times New Roman" w:hAnsi="Times New Roman" w:cs="Times New Roman"/>
          <w:i/>
          <w:sz w:val="28"/>
          <w:szCs w:val="28"/>
          <w:lang w:val="en-US" w:eastAsia="ru-RU"/>
        </w:rPr>
        <w:t>R</w:t>
      </w:r>
      <w:r w:rsidRPr="009B19CE">
        <w:rPr>
          <w:rFonts w:ascii="Times New Roman" w:eastAsia="Times New Roman" w:hAnsi="Times New Roman" w:cs="Times New Roman"/>
          <w:i/>
          <w:sz w:val="28"/>
          <w:szCs w:val="28"/>
          <w:vertAlign w:val="subscript"/>
          <w:lang w:eastAsia="ru-RU"/>
        </w:rPr>
        <w:t xml:space="preserve">А </w:t>
      </w:r>
      <w:r w:rsidRPr="009B19CE">
        <w:rPr>
          <w:rFonts w:ascii="Times New Roman" w:eastAsia="Times New Roman" w:hAnsi="Times New Roman" w:cs="Times New Roman"/>
          <w:sz w:val="28"/>
          <w:szCs w:val="28"/>
          <w:vertAlign w:val="subscript"/>
          <w:lang w:eastAsia="ru-RU"/>
        </w:rPr>
        <w:t xml:space="preserve">транс  </w:t>
      </w:r>
      <w:r w:rsidRPr="009B19CE">
        <w:rPr>
          <w:rFonts w:ascii="Times New Roman" w:eastAsia="Times New Roman" w:hAnsi="Times New Roman" w:cs="Times New Roman"/>
          <w:sz w:val="28"/>
          <w:szCs w:val="28"/>
          <w:lang w:eastAsia="ru-RU"/>
        </w:rPr>
        <w:t>≈ 0,75</w:t>
      </w:r>
      <w:r w:rsidRPr="009B19CE">
        <w:rPr>
          <w:rFonts w:ascii="Times New Roman" w:eastAsia="Times New Roman" w:hAnsi="Times New Roman" w:cs="Times New Roman"/>
          <w:i/>
          <w:sz w:val="28"/>
          <w:szCs w:val="28"/>
          <w:lang w:val="en-US" w:eastAsia="ru-RU"/>
        </w:rPr>
        <w:t>R</w:t>
      </w:r>
      <w:r w:rsidRPr="009B19CE">
        <w:rPr>
          <w:rFonts w:ascii="Times New Roman" w:eastAsia="Times New Roman" w:hAnsi="Times New Roman" w:cs="Times New Roman"/>
          <w:i/>
          <w:sz w:val="28"/>
          <w:szCs w:val="28"/>
          <w:vertAlign w:val="subscript"/>
          <w:lang w:val="en-US" w:eastAsia="ru-RU"/>
        </w:rPr>
        <w:t>W</w:t>
      </w:r>
      <w:r w:rsidRPr="009B19CE">
        <w:rPr>
          <w:rFonts w:ascii="Times New Roman" w:eastAsia="Times New Roman" w:hAnsi="Times New Roman" w:cs="Times New Roman"/>
          <w:i/>
          <w:sz w:val="28"/>
          <w:szCs w:val="28"/>
          <w:vertAlign w:val="subscript"/>
          <w:lang w:eastAsia="ru-RU"/>
        </w:rPr>
        <w:t xml:space="preserve">  </w:t>
      </w:r>
      <w:r w:rsidRPr="009B19CE">
        <w:rPr>
          <w:rFonts w:ascii="Times New Roman" w:eastAsia="Times New Roman" w:hAnsi="Times New Roman" w:cs="Times New Roman"/>
          <w:sz w:val="28"/>
          <w:szCs w:val="28"/>
          <w:lang w:eastAsia="ru-RU"/>
        </w:rPr>
        <w:t>+ 3,7.                                            (95)</w:t>
      </w:r>
    </w:p>
    <w:p w:rsidR="009B19CE" w:rsidRDefault="009B19CE" w:rsidP="004850EE">
      <w:pPr>
        <w:spacing w:line="240" w:lineRule="auto"/>
        <w:ind w:firstLine="709"/>
        <w:rPr>
          <w:rFonts w:ascii="Times New Roman" w:hAnsi="Times New Roman" w:cs="Times New Roman"/>
          <w:sz w:val="28"/>
          <w:szCs w:val="28"/>
        </w:rPr>
      </w:pPr>
      <w:r w:rsidRPr="009B19CE">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F82050" w:rsidRPr="001362A9" w:rsidRDefault="00E571C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1A3E80">
        <w:rPr>
          <w:rFonts w:ascii="Times New Roman" w:hAnsi="Times New Roman" w:cs="Times New Roman"/>
          <w:sz w:val="28"/>
          <w:szCs w:val="28"/>
        </w:rPr>
        <w:t>2</w:t>
      </w:r>
      <w:r>
        <w:rPr>
          <w:rFonts w:ascii="Times New Roman" w:hAnsi="Times New Roman" w:cs="Times New Roman"/>
          <w:sz w:val="28"/>
          <w:szCs w:val="28"/>
        </w:rPr>
        <w:t xml:space="preserve">.5 </w:t>
      </w:r>
      <w:r w:rsidR="00F82050" w:rsidRPr="001362A9">
        <w:rPr>
          <w:rFonts w:ascii="Times New Roman" w:hAnsi="Times New Roman" w:cs="Times New Roman"/>
          <w:sz w:val="28"/>
          <w:szCs w:val="28"/>
        </w:rPr>
        <w:t xml:space="preserve">Снижение внешнего транспортного шума конструкцией окна </w:t>
      </w:r>
      <w:r w:rsidR="00F82050" w:rsidRPr="001362A9">
        <w:rPr>
          <w:rFonts w:ascii="Times New Roman" w:hAnsi="Times New Roman" w:cs="Times New Roman"/>
          <w:i/>
          <w:sz w:val="28"/>
          <w:szCs w:val="28"/>
        </w:rPr>
        <w:t>∆</w:t>
      </w:r>
      <w:r w:rsidR="00F82050" w:rsidRPr="001362A9">
        <w:rPr>
          <w:rFonts w:ascii="Times New Roman" w:hAnsi="Times New Roman" w:cs="Times New Roman"/>
          <w:i/>
          <w:sz w:val="28"/>
          <w:szCs w:val="28"/>
          <w:lang w:val="en-US"/>
        </w:rPr>
        <w:t>L</w:t>
      </w:r>
      <w:r w:rsidR="00F82050" w:rsidRPr="001362A9">
        <w:rPr>
          <w:rFonts w:ascii="Times New Roman" w:hAnsi="Times New Roman" w:cs="Times New Roman"/>
          <w:i/>
          <w:sz w:val="28"/>
          <w:szCs w:val="28"/>
          <w:vertAlign w:val="subscript"/>
        </w:rPr>
        <w:t>А</w:t>
      </w:r>
      <w:r w:rsidR="00B26D5D">
        <w:rPr>
          <w:rFonts w:ascii="Times New Roman" w:hAnsi="Times New Roman" w:cs="Times New Roman"/>
          <w:sz w:val="28"/>
          <w:szCs w:val="28"/>
        </w:rPr>
        <w:t>, дБ,</w:t>
      </w:r>
      <w:r w:rsidR="00F82050" w:rsidRPr="001362A9">
        <w:rPr>
          <w:rFonts w:ascii="Times New Roman" w:hAnsi="Times New Roman" w:cs="Times New Roman"/>
          <w:sz w:val="28"/>
          <w:szCs w:val="28"/>
        </w:rPr>
        <w:t xml:space="preserve"> определяют по формуле</w:t>
      </w:r>
    </w:p>
    <w:p w:rsidR="00F82050" w:rsidRPr="001362A9" w:rsidRDefault="00F82050" w:rsidP="001E68CE">
      <w:pPr>
        <w:spacing w:line="240" w:lineRule="auto"/>
        <w:jc w:val="right"/>
        <w:rPr>
          <w:rFonts w:ascii="Times New Roman" w:hAnsi="Times New Roman" w:cs="Times New Roman"/>
          <w:sz w:val="28"/>
          <w:szCs w:val="28"/>
        </w:rPr>
      </w:pPr>
      <w:r w:rsidRPr="001362A9">
        <w:rPr>
          <w:rFonts w:ascii="Times New Roman" w:hAnsi="Times New Roman" w:cs="Times New Roman"/>
          <w:i/>
          <w:sz w:val="28"/>
          <w:szCs w:val="28"/>
        </w:rPr>
        <w:t>∆</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w:t>
      </w:r>
      <w:r w:rsidR="002F6513" w:rsidRPr="001362A9">
        <w:rPr>
          <w:rFonts w:ascii="Times New Roman" w:hAnsi="Times New Roman" w:cs="Times New Roman"/>
          <w:i/>
          <w:sz w:val="28"/>
          <w:szCs w:val="28"/>
          <w:lang w:val="en-US"/>
        </w:rPr>
        <w:t>L</w:t>
      </w:r>
      <w:r w:rsidR="002F6513" w:rsidRPr="001362A9">
        <w:rPr>
          <w:rFonts w:ascii="Times New Roman" w:hAnsi="Times New Roman" w:cs="Times New Roman"/>
          <w:i/>
          <w:sz w:val="28"/>
          <w:szCs w:val="28"/>
          <w:vertAlign w:val="subscript"/>
        </w:rPr>
        <w:t xml:space="preserve">А </w:t>
      </w:r>
      <w:r w:rsidR="002F6513" w:rsidRPr="00C47C1A">
        <w:rPr>
          <w:rFonts w:ascii="Times New Roman" w:hAnsi="Times New Roman" w:cs="Times New Roman"/>
          <w:sz w:val="28"/>
          <w:szCs w:val="28"/>
          <w:vertAlign w:val="subscript"/>
        </w:rPr>
        <w:t>фас.2</w:t>
      </w:r>
      <w:r w:rsidR="00B26D5D">
        <w:rPr>
          <w:rFonts w:ascii="Times New Roman" w:hAnsi="Times New Roman" w:cs="Times New Roman"/>
          <w:sz w:val="28"/>
          <w:szCs w:val="28"/>
          <w:vertAlign w:val="subscript"/>
        </w:rPr>
        <w:t xml:space="preserve"> </w:t>
      </w:r>
      <w:r w:rsidR="002F6513" w:rsidRPr="00C47C1A">
        <w:rPr>
          <w:rFonts w:ascii="Times New Roman" w:hAnsi="Times New Roman" w:cs="Times New Roman"/>
          <w:sz w:val="28"/>
          <w:szCs w:val="28"/>
          <w:vertAlign w:val="subscript"/>
        </w:rPr>
        <w:t>м</w:t>
      </w:r>
      <w:r w:rsidR="002F6513" w:rsidRPr="001362A9">
        <w:rPr>
          <w:rFonts w:ascii="Times New Roman" w:hAnsi="Times New Roman" w:cs="Times New Roman"/>
          <w:sz w:val="28"/>
          <w:szCs w:val="28"/>
          <w:vertAlign w:val="subscript"/>
        </w:rPr>
        <w:t xml:space="preserve"> </w:t>
      </w:r>
      <w:r w:rsidR="002F6513"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r w:rsidR="002F6513" w:rsidRPr="001362A9">
        <w:rPr>
          <w:rFonts w:ascii="Times New Roman" w:hAnsi="Times New Roman" w:cs="Times New Roman"/>
          <w:sz w:val="28"/>
          <w:szCs w:val="28"/>
        </w:rPr>
        <w:t xml:space="preserve"> </w:t>
      </w:r>
      <w:r w:rsidR="002F6513" w:rsidRPr="001362A9">
        <w:rPr>
          <w:rFonts w:ascii="Times New Roman" w:hAnsi="Times New Roman" w:cs="Times New Roman"/>
          <w:i/>
          <w:sz w:val="28"/>
          <w:szCs w:val="28"/>
          <w:lang w:val="en-US"/>
        </w:rPr>
        <w:t>L</w:t>
      </w:r>
      <w:r w:rsidR="002F6513" w:rsidRPr="001362A9">
        <w:rPr>
          <w:rFonts w:ascii="Times New Roman" w:hAnsi="Times New Roman" w:cs="Times New Roman"/>
          <w:i/>
          <w:sz w:val="28"/>
          <w:szCs w:val="28"/>
          <w:vertAlign w:val="subscript"/>
        </w:rPr>
        <w:t xml:space="preserve">А </w:t>
      </w:r>
      <w:r w:rsidR="00B26D5D">
        <w:rPr>
          <w:rFonts w:ascii="Times New Roman" w:hAnsi="Times New Roman" w:cs="Times New Roman"/>
          <w:sz w:val="28"/>
          <w:szCs w:val="28"/>
          <w:vertAlign w:val="subscript"/>
        </w:rPr>
        <w:t>доп.</w:t>
      </w:r>
      <w:r w:rsidR="002F6513" w:rsidRPr="00C47C1A">
        <w:rPr>
          <w:rFonts w:ascii="Times New Roman" w:hAnsi="Times New Roman" w:cs="Times New Roman"/>
          <w:sz w:val="28"/>
          <w:szCs w:val="28"/>
          <w:vertAlign w:val="subscript"/>
        </w:rPr>
        <w:t>пом</w:t>
      </w:r>
      <w:r w:rsidR="002F6513" w:rsidRPr="001362A9">
        <w:rPr>
          <w:rFonts w:ascii="Times New Roman" w:hAnsi="Times New Roman" w:cs="Times New Roman"/>
          <w:sz w:val="28"/>
          <w:szCs w:val="28"/>
        </w:rPr>
        <w:t xml:space="preserve"> = </w:t>
      </w:r>
      <w:r w:rsidRPr="001362A9">
        <w:rPr>
          <w:rFonts w:ascii="Times New Roman" w:hAnsi="Times New Roman" w:cs="Times New Roman"/>
          <w:i/>
          <w:sz w:val="28"/>
          <w:szCs w:val="28"/>
          <w:lang w:val="en-US"/>
        </w:rPr>
        <w:t>R</w:t>
      </w:r>
      <w:r w:rsidRPr="001362A9">
        <w:rPr>
          <w:rFonts w:ascii="Times New Roman" w:hAnsi="Times New Roman" w:cs="Times New Roman"/>
          <w:i/>
          <w:sz w:val="28"/>
          <w:szCs w:val="28"/>
          <w:vertAlign w:val="subscript"/>
        </w:rPr>
        <w:t xml:space="preserve">А </w:t>
      </w:r>
      <w:r w:rsidRPr="00C47C1A">
        <w:rPr>
          <w:rFonts w:ascii="Times New Roman" w:hAnsi="Times New Roman" w:cs="Times New Roman"/>
          <w:sz w:val="28"/>
          <w:szCs w:val="28"/>
          <w:vertAlign w:val="subscript"/>
        </w:rPr>
        <w:t>тран</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vertAlign w:val="subscript"/>
        </w:rPr>
        <w:softHyphen/>
      </w:r>
      <w:r w:rsidRPr="001362A9">
        <w:rPr>
          <w:rFonts w:ascii="Times New Roman" w:hAnsi="Times New Roman" w:cs="Times New Roman"/>
          <w:sz w:val="28"/>
          <w:szCs w:val="28"/>
        </w:rPr>
        <w:t xml:space="preserve">– 10 </w:t>
      </w:r>
      <w:r w:rsidRPr="001362A9">
        <w:rPr>
          <w:rFonts w:ascii="Times New Roman" w:hAnsi="Times New Roman" w:cs="Times New Roman"/>
          <w:sz w:val="28"/>
          <w:szCs w:val="28"/>
          <w:lang w:val="en-US"/>
        </w:rPr>
        <w:t>lg</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S</w:t>
      </w:r>
      <w:r w:rsidRPr="00C47C1A">
        <w:rPr>
          <w:rFonts w:ascii="Times New Roman" w:hAnsi="Times New Roman" w:cs="Times New Roman"/>
          <w:sz w:val="28"/>
          <w:szCs w:val="28"/>
          <w:vertAlign w:val="subscript"/>
        </w:rPr>
        <w:t>ок</w:t>
      </w:r>
      <w:r w:rsidR="00581A3B" w:rsidRPr="001362A9">
        <w:rPr>
          <w:rFonts w:ascii="Times New Roman" w:hAnsi="Times New Roman" w:cs="Times New Roman"/>
          <w:sz w:val="28"/>
          <w:szCs w:val="28"/>
        </w:rPr>
        <w:t xml:space="preserve"> </w:t>
      </w:r>
      <w:r w:rsidR="00E77A31">
        <w:rPr>
          <w:rFonts w:ascii="Times New Roman" w:hAnsi="Times New Roman" w:cs="Times New Roman"/>
          <w:sz w:val="28"/>
          <w:szCs w:val="28"/>
        </w:rPr>
        <w:t>+</w:t>
      </w:r>
      <w:r w:rsidR="00581A3B" w:rsidRPr="001362A9">
        <w:rPr>
          <w:rFonts w:ascii="Times New Roman" w:hAnsi="Times New Roman" w:cs="Times New Roman"/>
          <w:sz w:val="28"/>
          <w:szCs w:val="28"/>
        </w:rPr>
        <w:t xml:space="preserve"> 10 </w:t>
      </w:r>
      <w:r w:rsidR="00581A3B" w:rsidRPr="001362A9">
        <w:rPr>
          <w:rFonts w:ascii="Times New Roman" w:hAnsi="Times New Roman" w:cs="Times New Roman"/>
          <w:sz w:val="28"/>
          <w:szCs w:val="28"/>
          <w:lang w:val="en-US"/>
        </w:rPr>
        <w:t>lg</w:t>
      </w:r>
      <w:r w:rsidR="00581A3B"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B</w:t>
      </w:r>
      <w:r w:rsidR="00E77A31">
        <w:rPr>
          <w:rFonts w:ascii="Times New Roman" w:hAnsi="Times New Roman" w:cs="Times New Roman"/>
          <w:i/>
          <w:sz w:val="28"/>
          <w:szCs w:val="28"/>
        </w:rPr>
        <w:t>+</w:t>
      </w:r>
      <w:r w:rsidR="00BC0A2E">
        <w:rPr>
          <w:rFonts w:ascii="Times New Roman" w:hAnsi="Times New Roman" w:cs="Times New Roman"/>
          <w:sz w:val="28"/>
          <w:szCs w:val="28"/>
        </w:rPr>
        <w:t>3,</w:t>
      </w:r>
      <w:r w:rsidR="00B26D5D">
        <w:rPr>
          <w:rFonts w:ascii="Times New Roman" w:hAnsi="Times New Roman" w:cs="Times New Roman"/>
          <w:sz w:val="28"/>
          <w:szCs w:val="28"/>
        </w:rPr>
        <w:t xml:space="preserve">          </w:t>
      </w:r>
      <w:r w:rsidR="008237F9">
        <w:rPr>
          <w:rFonts w:ascii="Times New Roman" w:hAnsi="Times New Roman" w:cs="Times New Roman"/>
          <w:sz w:val="28"/>
          <w:szCs w:val="28"/>
        </w:rPr>
        <w:t xml:space="preserve">   </w:t>
      </w:r>
      <w:r w:rsidR="00AA4EF7">
        <w:rPr>
          <w:rFonts w:ascii="Times New Roman" w:hAnsi="Times New Roman" w:cs="Times New Roman"/>
          <w:sz w:val="28"/>
          <w:szCs w:val="28"/>
        </w:rPr>
        <w:t xml:space="preserve">   </w:t>
      </w:r>
      <w:r w:rsidR="008237F9">
        <w:rPr>
          <w:rFonts w:ascii="Times New Roman" w:hAnsi="Times New Roman" w:cs="Times New Roman"/>
          <w:sz w:val="28"/>
          <w:szCs w:val="28"/>
        </w:rPr>
        <w:t xml:space="preserve"> </w:t>
      </w:r>
      <w:r w:rsidR="00646491">
        <w:rPr>
          <w:rFonts w:ascii="Times New Roman" w:hAnsi="Times New Roman" w:cs="Times New Roman"/>
          <w:sz w:val="28"/>
          <w:szCs w:val="28"/>
        </w:rPr>
        <w:t xml:space="preserve">  </w:t>
      </w:r>
      <w:r w:rsidR="008237F9">
        <w:rPr>
          <w:rFonts w:ascii="Times New Roman" w:hAnsi="Times New Roman" w:cs="Times New Roman"/>
          <w:sz w:val="28"/>
          <w:szCs w:val="28"/>
        </w:rPr>
        <w:t xml:space="preserve"> (</w:t>
      </w:r>
      <w:r w:rsidR="007477ED">
        <w:rPr>
          <w:rFonts w:ascii="Times New Roman" w:hAnsi="Times New Roman" w:cs="Times New Roman"/>
          <w:sz w:val="28"/>
          <w:szCs w:val="28"/>
        </w:rPr>
        <w:t>9</w:t>
      </w:r>
      <w:r w:rsidR="007F64C2">
        <w:rPr>
          <w:rFonts w:ascii="Times New Roman" w:hAnsi="Times New Roman" w:cs="Times New Roman"/>
          <w:sz w:val="28"/>
          <w:szCs w:val="28"/>
        </w:rPr>
        <w:t>6</w:t>
      </w:r>
      <w:r w:rsidR="008237F9">
        <w:rPr>
          <w:rFonts w:ascii="Times New Roman" w:hAnsi="Times New Roman" w:cs="Times New Roman"/>
          <w:sz w:val="28"/>
          <w:szCs w:val="28"/>
        </w:rPr>
        <w:t>)</w:t>
      </w:r>
    </w:p>
    <w:p w:rsidR="002F6513" w:rsidRPr="001362A9" w:rsidRDefault="00F82050"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lastRenderedPageBreak/>
        <w:t xml:space="preserve">где </w:t>
      </w:r>
      <w:r w:rsidR="002F6513" w:rsidRPr="001362A9">
        <w:rPr>
          <w:rFonts w:ascii="Times New Roman" w:hAnsi="Times New Roman" w:cs="Times New Roman"/>
          <w:i/>
          <w:sz w:val="28"/>
          <w:szCs w:val="28"/>
          <w:lang w:val="en-US"/>
        </w:rPr>
        <w:t>L</w:t>
      </w:r>
      <w:r w:rsidR="002F6513" w:rsidRPr="001362A9">
        <w:rPr>
          <w:rFonts w:ascii="Times New Roman" w:hAnsi="Times New Roman" w:cs="Times New Roman"/>
          <w:i/>
          <w:sz w:val="28"/>
          <w:szCs w:val="28"/>
          <w:vertAlign w:val="subscript"/>
        </w:rPr>
        <w:t xml:space="preserve">А </w:t>
      </w:r>
      <w:r w:rsidR="002F6513" w:rsidRPr="00C47C1A">
        <w:rPr>
          <w:rFonts w:ascii="Times New Roman" w:hAnsi="Times New Roman" w:cs="Times New Roman"/>
          <w:sz w:val="28"/>
          <w:szCs w:val="28"/>
          <w:vertAlign w:val="subscript"/>
        </w:rPr>
        <w:t>фас.2</w:t>
      </w:r>
      <w:r w:rsidR="00B26D5D">
        <w:rPr>
          <w:rFonts w:ascii="Times New Roman" w:hAnsi="Times New Roman" w:cs="Times New Roman"/>
          <w:sz w:val="28"/>
          <w:szCs w:val="28"/>
          <w:vertAlign w:val="subscript"/>
        </w:rPr>
        <w:t xml:space="preserve"> </w:t>
      </w:r>
      <w:r w:rsidR="002F6513" w:rsidRPr="00C47C1A">
        <w:rPr>
          <w:rFonts w:ascii="Times New Roman" w:hAnsi="Times New Roman" w:cs="Times New Roman"/>
          <w:sz w:val="28"/>
          <w:szCs w:val="28"/>
          <w:vertAlign w:val="subscript"/>
        </w:rPr>
        <w:t>м</w:t>
      </w:r>
      <w:r w:rsidR="002F6513" w:rsidRPr="001362A9">
        <w:rPr>
          <w:rFonts w:ascii="Times New Roman" w:hAnsi="Times New Roman" w:cs="Times New Roman"/>
          <w:i/>
          <w:sz w:val="28"/>
          <w:szCs w:val="28"/>
          <w:vertAlign w:val="subscript"/>
        </w:rPr>
        <w:t xml:space="preserve"> </w:t>
      </w:r>
      <w:r w:rsidR="002F6513"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2F6513" w:rsidRPr="001362A9">
        <w:rPr>
          <w:rFonts w:ascii="Times New Roman" w:hAnsi="Times New Roman" w:cs="Times New Roman"/>
          <w:sz w:val="28"/>
          <w:szCs w:val="28"/>
        </w:rPr>
        <w:t xml:space="preserve"> уровень звука транспортного потока снаружи в 2 м от уличного фасада здания, дБ</w:t>
      </w:r>
      <w:r w:rsidR="00B26D5D">
        <w:rPr>
          <w:rFonts w:ascii="Times New Roman" w:hAnsi="Times New Roman" w:cs="Times New Roman"/>
          <w:sz w:val="28"/>
          <w:szCs w:val="28"/>
        </w:rPr>
        <w:t>;</w:t>
      </w:r>
    </w:p>
    <w:p w:rsidR="002F6513" w:rsidRPr="001362A9" w:rsidRDefault="002F6513" w:rsidP="009B19CE">
      <w:pPr>
        <w:spacing w:line="240" w:lineRule="auto"/>
        <w:ind w:firstLine="567"/>
        <w:rPr>
          <w:rFonts w:ascii="Times New Roman" w:hAnsi="Times New Roman" w:cs="Times New Roman"/>
          <w:sz w:val="28"/>
          <w:szCs w:val="28"/>
        </w:rPr>
      </w:pP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B26D5D">
        <w:rPr>
          <w:rFonts w:ascii="Times New Roman" w:hAnsi="Times New Roman" w:cs="Times New Roman"/>
          <w:sz w:val="28"/>
          <w:szCs w:val="28"/>
          <w:vertAlign w:val="subscript"/>
        </w:rPr>
        <w:t>доп.</w:t>
      </w:r>
      <w:r w:rsidRPr="00C47C1A">
        <w:rPr>
          <w:rFonts w:ascii="Times New Roman" w:hAnsi="Times New Roman" w:cs="Times New Roman"/>
          <w:sz w:val="28"/>
          <w:szCs w:val="28"/>
          <w:vertAlign w:val="subscript"/>
        </w:rPr>
        <w:t>пом</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допустимый уровень звука в помещении, дБ</w:t>
      </w:r>
      <w:r w:rsidR="00B26D5D">
        <w:rPr>
          <w:rFonts w:ascii="Times New Roman" w:hAnsi="Times New Roman" w:cs="Times New Roman"/>
          <w:sz w:val="28"/>
          <w:szCs w:val="28"/>
        </w:rPr>
        <w:t>;</w:t>
      </w:r>
      <w:r w:rsidRPr="001362A9">
        <w:rPr>
          <w:rFonts w:ascii="Times New Roman" w:hAnsi="Times New Roman" w:cs="Times New Roman"/>
          <w:sz w:val="28"/>
          <w:szCs w:val="28"/>
        </w:rPr>
        <w:t xml:space="preserve"> </w:t>
      </w:r>
    </w:p>
    <w:p w:rsidR="00F82050" w:rsidRPr="001362A9" w:rsidRDefault="00F82050" w:rsidP="009B19CE">
      <w:pPr>
        <w:spacing w:line="240" w:lineRule="auto"/>
        <w:ind w:firstLine="567"/>
        <w:rPr>
          <w:rFonts w:ascii="Times New Roman" w:hAnsi="Times New Roman" w:cs="Times New Roman"/>
          <w:sz w:val="28"/>
          <w:szCs w:val="28"/>
        </w:rPr>
      </w:pPr>
      <w:r w:rsidRPr="001362A9">
        <w:rPr>
          <w:rFonts w:ascii="Times New Roman" w:hAnsi="Times New Roman" w:cs="Times New Roman"/>
          <w:i/>
          <w:sz w:val="28"/>
          <w:szCs w:val="28"/>
          <w:lang w:val="en-US"/>
        </w:rPr>
        <w:t>S</w:t>
      </w:r>
      <w:r w:rsidRPr="00C47C1A">
        <w:rPr>
          <w:rFonts w:ascii="Times New Roman" w:hAnsi="Times New Roman" w:cs="Times New Roman"/>
          <w:sz w:val="28"/>
          <w:szCs w:val="28"/>
          <w:vertAlign w:val="subscript"/>
        </w:rPr>
        <w:t>ок</w:t>
      </w:r>
      <w:r w:rsidRPr="001362A9">
        <w:rPr>
          <w:rFonts w:ascii="Times New Roman" w:hAnsi="Times New Roman" w:cs="Times New Roman"/>
          <w:sz w:val="28"/>
          <w:szCs w:val="28"/>
        </w:rPr>
        <w:t xml:space="preserve"> – площадь окна, м</w:t>
      </w:r>
      <w:r w:rsidRPr="001362A9">
        <w:rPr>
          <w:rFonts w:ascii="Times New Roman" w:hAnsi="Times New Roman" w:cs="Times New Roman"/>
          <w:sz w:val="28"/>
          <w:szCs w:val="28"/>
          <w:vertAlign w:val="superscript"/>
        </w:rPr>
        <w:t>2</w:t>
      </w:r>
      <w:r w:rsidR="00B26D5D">
        <w:rPr>
          <w:rFonts w:ascii="Times New Roman" w:hAnsi="Times New Roman" w:cs="Times New Roman"/>
          <w:sz w:val="28"/>
          <w:szCs w:val="28"/>
        </w:rPr>
        <w:t>;</w:t>
      </w:r>
    </w:p>
    <w:p w:rsidR="00581A3B" w:rsidRDefault="00581A3B" w:rsidP="009B19CE">
      <w:pPr>
        <w:spacing w:line="240" w:lineRule="auto"/>
        <w:ind w:firstLine="567"/>
        <w:rPr>
          <w:rFonts w:ascii="Times New Roman" w:hAnsi="Times New Roman" w:cs="Times New Roman"/>
          <w:sz w:val="28"/>
          <w:szCs w:val="28"/>
        </w:rPr>
      </w:pPr>
      <w:r w:rsidRPr="001362A9">
        <w:rPr>
          <w:rFonts w:ascii="Times New Roman" w:hAnsi="Times New Roman" w:cs="Times New Roman"/>
          <w:i/>
          <w:sz w:val="28"/>
          <w:szCs w:val="28"/>
          <w:lang w:val="en-US"/>
        </w:rPr>
        <w:t>B</w:t>
      </w:r>
      <w:r w:rsidRPr="001362A9">
        <w:rPr>
          <w:rFonts w:ascii="Times New Roman" w:hAnsi="Times New Roman" w:cs="Times New Roman"/>
          <w:sz w:val="28"/>
          <w:szCs w:val="28"/>
        </w:rPr>
        <w:t xml:space="preserve"> – акустическая постоянная помещения, м</w:t>
      </w:r>
      <w:r w:rsidRPr="001362A9">
        <w:rPr>
          <w:rFonts w:ascii="Times New Roman" w:hAnsi="Times New Roman" w:cs="Times New Roman"/>
          <w:sz w:val="28"/>
          <w:szCs w:val="28"/>
          <w:vertAlign w:val="superscript"/>
        </w:rPr>
        <w:t>2</w:t>
      </w:r>
      <w:r w:rsidR="00B26D5D">
        <w:rPr>
          <w:rFonts w:ascii="Times New Roman" w:hAnsi="Times New Roman" w:cs="Times New Roman"/>
          <w:sz w:val="28"/>
          <w:szCs w:val="28"/>
        </w:rPr>
        <w:t>.</w:t>
      </w:r>
    </w:p>
    <w:p w:rsidR="009B19CE" w:rsidRDefault="009B19CE" w:rsidP="009B19CE">
      <w:pPr>
        <w:spacing w:line="240" w:lineRule="auto"/>
        <w:ind w:firstLine="426"/>
        <w:rPr>
          <w:rFonts w:ascii="Times New Roman" w:hAnsi="Times New Roman" w:cs="Times New Roman"/>
          <w:sz w:val="28"/>
          <w:szCs w:val="28"/>
        </w:rPr>
      </w:pPr>
      <w:r w:rsidRPr="009B19CE">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rsidR="006E6D47" w:rsidRDefault="00F9361B"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1A3E80">
        <w:rPr>
          <w:rFonts w:ascii="Times New Roman" w:hAnsi="Times New Roman" w:cs="Times New Roman"/>
          <w:sz w:val="28"/>
          <w:szCs w:val="28"/>
        </w:rPr>
        <w:t>12.6</w:t>
      </w:r>
      <w:r w:rsidR="00581A3B" w:rsidRPr="001362A9">
        <w:rPr>
          <w:rFonts w:ascii="Times New Roman" w:hAnsi="Times New Roman" w:cs="Times New Roman"/>
          <w:sz w:val="28"/>
          <w:szCs w:val="28"/>
        </w:rPr>
        <w:t xml:space="preserve"> </w:t>
      </w:r>
      <w:r w:rsidR="006E6D47">
        <w:rPr>
          <w:rFonts w:ascii="Times New Roman" w:hAnsi="Times New Roman" w:cs="Times New Roman"/>
          <w:sz w:val="28"/>
          <w:szCs w:val="28"/>
        </w:rPr>
        <w:t xml:space="preserve">При расчетах постоянную помещения </w:t>
      </w:r>
      <w:r w:rsidR="006E6D47" w:rsidRPr="006E6D47">
        <w:rPr>
          <w:rFonts w:ascii="Times New Roman" w:hAnsi="Times New Roman" w:cs="Times New Roman"/>
          <w:i/>
          <w:sz w:val="28"/>
          <w:szCs w:val="28"/>
          <w:lang w:val="en-US"/>
        </w:rPr>
        <w:t>B</w:t>
      </w:r>
      <w:r w:rsidR="00850726">
        <w:rPr>
          <w:rFonts w:ascii="Times New Roman" w:hAnsi="Times New Roman" w:cs="Times New Roman"/>
          <w:sz w:val="28"/>
          <w:szCs w:val="28"/>
        </w:rPr>
        <w:t>, м</w:t>
      </w:r>
      <w:r w:rsidR="00850726" w:rsidRPr="00850726">
        <w:rPr>
          <w:rFonts w:ascii="Times New Roman" w:hAnsi="Times New Roman" w:cs="Times New Roman"/>
          <w:sz w:val="28"/>
          <w:szCs w:val="28"/>
          <w:vertAlign w:val="superscript"/>
        </w:rPr>
        <w:t>2</w:t>
      </w:r>
      <w:r w:rsidR="00850726">
        <w:rPr>
          <w:rFonts w:ascii="Times New Roman" w:hAnsi="Times New Roman" w:cs="Times New Roman"/>
          <w:sz w:val="28"/>
          <w:szCs w:val="28"/>
        </w:rPr>
        <w:t>,</w:t>
      </w:r>
      <w:r w:rsidR="006E6D47">
        <w:rPr>
          <w:rFonts w:ascii="Times New Roman" w:hAnsi="Times New Roman" w:cs="Times New Roman"/>
          <w:sz w:val="28"/>
          <w:szCs w:val="28"/>
        </w:rPr>
        <w:t xml:space="preserve"> определяют по формуле </w:t>
      </w:r>
    </w:p>
    <w:p w:rsidR="006E6D47" w:rsidRDefault="006E6D47" w:rsidP="001E68CE">
      <w:pPr>
        <w:spacing w:line="240" w:lineRule="auto"/>
        <w:jc w:val="right"/>
        <w:rPr>
          <w:rFonts w:ascii="Times New Roman" w:hAnsi="Times New Roman" w:cs="Times New Roman"/>
          <w:sz w:val="28"/>
          <w:szCs w:val="28"/>
        </w:rPr>
      </w:pPr>
      <w:r w:rsidRPr="001C6FD8">
        <w:rPr>
          <w:rFonts w:ascii="Times New Roman" w:hAnsi="Times New Roman" w:cs="Times New Roman"/>
          <w:i/>
          <w:sz w:val="28"/>
          <w:szCs w:val="28"/>
          <w:lang w:val="en-US"/>
        </w:rPr>
        <w:t>B</w:t>
      </w:r>
      <w:r w:rsidRPr="00850726">
        <w:rPr>
          <w:rFonts w:ascii="Times New Roman" w:hAnsi="Times New Roman" w:cs="Times New Roman"/>
          <w:sz w:val="28"/>
          <w:szCs w:val="28"/>
        </w:rPr>
        <w:t xml:space="preserve"> = </w:t>
      </w:r>
      <w:r w:rsidRPr="001C6FD8">
        <w:rPr>
          <w:rFonts w:ascii="Times New Roman" w:hAnsi="Times New Roman" w:cs="Times New Roman"/>
          <w:i/>
          <w:sz w:val="28"/>
          <w:szCs w:val="28"/>
          <w:lang w:val="en-US"/>
        </w:rPr>
        <w:t>B</w:t>
      </w:r>
      <w:r w:rsidRPr="00850726">
        <w:rPr>
          <w:rFonts w:ascii="Times New Roman" w:hAnsi="Times New Roman" w:cs="Times New Roman"/>
          <w:sz w:val="28"/>
          <w:szCs w:val="28"/>
          <w:vertAlign w:val="subscript"/>
        </w:rPr>
        <w:t xml:space="preserve">1000 </w:t>
      </w:r>
      <w:r w:rsidRPr="001C6FD8">
        <w:rPr>
          <w:rFonts w:ascii="Times New Roman" w:hAnsi="Times New Roman" w:cs="Times New Roman"/>
          <w:i/>
          <w:sz w:val="28"/>
          <w:szCs w:val="28"/>
          <w:lang w:val="en-US"/>
        </w:rPr>
        <w:t>μ</w:t>
      </w:r>
      <w:r w:rsidR="00850726">
        <w:rPr>
          <w:rFonts w:ascii="Times New Roman" w:hAnsi="Times New Roman" w:cs="Times New Roman"/>
          <w:sz w:val="28"/>
          <w:szCs w:val="28"/>
        </w:rPr>
        <w:t>,</w:t>
      </w:r>
      <w:r w:rsidR="00646491">
        <w:rPr>
          <w:rFonts w:ascii="Times New Roman" w:hAnsi="Times New Roman" w:cs="Times New Roman"/>
          <w:sz w:val="28"/>
          <w:szCs w:val="28"/>
        </w:rPr>
        <w:t xml:space="preserve">                                                       (</w:t>
      </w:r>
      <w:r w:rsidR="007477ED">
        <w:rPr>
          <w:rFonts w:ascii="Times New Roman" w:hAnsi="Times New Roman" w:cs="Times New Roman"/>
          <w:sz w:val="28"/>
          <w:szCs w:val="28"/>
        </w:rPr>
        <w:t>9</w:t>
      </w:r>
      <w:r w:rsidR="007F64C2">
        <w:rPr>
          <w:rFonts w:ascii="Times New Roman" w:hAnsi="Times New Roman" w:cs="Times New Roman"/>
          <w:sz w:val="28"/>
          <w:szCs w:val="28"/>
        </w:rPr>
        <w:t>7</w:t>
      </w:r>
      <w:r w:rsidR="00646491">
        <w:rPr>
          <w:rFonts w:ascii="Times New Roman" w:hAnsi="Times New Roman" w:cs="Times New Roman"/>
          <w:sz w:val="28"/>
          <w:szCs w:val="28"/>
        </w:rPr>
        <w:t>)</w:t>
      </w:r>
    </w:p>
    <w:p w:rsidR="001C6FD8" w:rsidRDefault="001C6FD8"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где </w:t>
      </w:r>
      <w:r w:rsidR="00F24EA1">
        <w:rPr>
          <w:rFonts w:ascii="Times New Roman" w:hAnsi="Times New Roman" w:cs="Times New Roman"/>
          <w:sz w:val="28"/>
          <w:szCs w:val="28"/>
        </w:rPr>
        <w:t xml:space="preserve"> </w:t>
      </w:r>
      <w:r w:rsidRPr="001C6FD8">
        <w:rPr>
          <w:rFonts w:ascii="Times New Roman" w:hAnsi="Times New Roman" w:cs="Times New Roman"/>
          <w:i/>
          <w:sz w:val="28"/>
          <w:szCs w:val="28"/>
          <w:lang w:val="en-US"/>
        </w:rPr>
        <w:t>B</w:t>
      </w:r>
      <w:r>
        <w:rPr>
          <w:rFonts w:ascii="Times New Roman" w:hAnsi="Times New Roman" w:cs="Times New Roman"/>
          <w:sz w:val="28"/>
          <w:szCs w:val="28"/>
          <w:vertAlign w:val="subscript"/>
        </w:rPr>
        <w:t xml:space="preserve">1000  </w:t>
      </w:r>
      <w:r>
        <w:rPr>
          <w:rFonts w:ascii="Times New Roman" w:hAnsi="Times New Roman" w:cs="Times New Roman"/>
          <w:sz w:val="28"/>
          <w:szCs w:val="28"/>
        </w:rPr>
        <w:t xml:space="preserve">– </w:t>
      </w:r>
      <w:r w:rsidR="00F24EA1">
        <w:rPr>
          <w:rFonts w:ascii="Times New Roman" w:hAnsi="Times New Roman" w:cs="Times New Roman"/>
          <w:sz w:val="28"/>
          <w:szCs w:val="28"/>
        </w:rPr>
        <w:t>постоянная помещения, м</w:t>
      </w:r>
      <w:r w:rsidR="00F24EA1" w:rsidRPr="00F24EA1">
        <w:rPr>
          <w:rFonts w:ascii="Times New Roman" w:hAnsi="Times New Roman" w:cs="Times New Roman"/>
          <w:sz w:val="28"/>
          <w:szCs w:val="28"/>
          <w:vertAlign w:val="superscript"/>
        </w:rPr>
        <w:t>2</w:t>
      </w:r>
      <w:r w:rsidR="00F24EA1">
        <w:rPr>
          <w:rFonts w:ascii="Times New Roman" w:hAnsi="Times New Roman" w:cs="Times New Roman"/>
          <w:sz w:val="28"/>
          <w:szCs w:val="28"/>
        </w:rPr>
        <w:t xml:space="preserve">, на среднегеометрической частоте 1000 Гц, определяемая в зависимости от объема </w:t>
      </w:r>
      <w:r w:rsidR="00F24EA1" w:rsidRPr="00F24EA1">
        <w:rPr>
          <w:rFonts w:ascii="Times New Roman" w:hAnsi="Times New Roman" w:cs="Times New Roman"/>
          <w:i/>
          <w:sz w:val="28"/>
          <w:szCs w:val="28"/>
          <w:lang w:val="en-US"/>
        </w:rPr>
        <w:t>V</w:t>
      </w:r>
      <w:r w:rsidR="00F24EA1">
        <w:rPr>
          <w:rFonts w:ascii="Times New Roman" w:hAnsi="Times New Roman" w:cs="Times New Roman"/>
          <w:sz w:val="28"/>
          <w:szCs w:val="28"/>
        </w:rPr>
        <w:t>, м</w:t>
      </w:r>
      <w:r w:rsidR="00F24EA1" w:rsidRPr="00F24EA1">
        <w:rPr>
          <w:rFonts w:ascii="Times New Roman" w:hAnsi="Times New Roman" w:cs="Times New Roman"/>
          <w:sz w:val="28"/>
          <w:szCs w:val="28"/>
          <w:vertAlign w:val="superscript"/>
        </w:rPr>
        <w:t>3</w:t>
      </w:r>
      <w:r w:rsidR="00F24EA1">
        <w:rPr>
          <w:rFonts w:ascii="Times New Roman" w:hAnsi="Times New Roman" w:cs="Times New Roman"/>
          <w:sz w:val="28"/>
          <w:szCs w:val="28"/>
        </w:rPr>
        <w:t>, и типа защищаемого от шума помещения;</w:t>
      </w:r>
    </w:p>
    <w:p w:rsidR="00F24EA1" w:rsidRDefault="00F24EA1" w:rsidP="004850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1C6FD8">
        <w:rPr>
          <w:rFonts w:ascii="Times New Roman" w:hAnsi="Times New Roman" w:cs="Times New Roman"/>
          <w:i/>
          <w:sz w:val="28"/>
          <w:szCs w:val="28"/>
          <w:lang w:val="en-US"/>
        </w:rPr>
        <w:t>μ</w:t>
      </w:r>
      <w:r>
        <w:rPr>
          <w:rFonts w:ascii="Times New Roman" w:hAnsi="Times New Roman" w:cs="Times New Roman"/>
          <w:sz w:val="28"/>
          <w:szCs w:val="28"/>
        </w:rPr>
        <w:t xml:space="preserve"> – частотный множитель, определяемый по таблице </w:t>
      </w:r>
      <w:r w:rsidR="00B26D5D">
        <w:rPr>
          <w:rFonts w:ascii="Times New Roman" w:hAnsi="Times New Roman" w:cs="Times New Roman"/>
          <w:sz w:val="28"/>
          <w:szCs w:val="28"/>
        </w:rPr>
        <w:t>12.2</w:t>
      </w:r>
      <w:r>
        <w:rPr>
          <w:rFonts w:ascii="Times New Roman" w:hAnsi="Times New Roman" w:cs="Times New Roman"/>
          <w:sz w:val="28"/>
          <w:szCs w:val="28"/>
        </w:rPr>
        <w:t>.</w:t>
      </w:r>
    </w:p>
    <w:p w:rsidR="00F24EA1" w:rsidRDefault="00216D5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12.7 </w:t>
      </w:r>
      <w:r w:rsidR="00F24EA1">
        <w:rPr>
          <w:rFonts w:ascii="Times New Roman" w:hAnsi="Times New Roman" w:cs="Times New Roman"/>
          <w:sz w:val="28"/>
          <w:szCs w:val="28"/>
        </w:rPr>
        <w:t xml:space="preserve">Для жилых помещений, номеров гостиниц, классных помещений в </w:t>
      </w:r>
      <w:r w:rsidR="003009D6">
        <w:rPr>
          <w:rFonts w:ascii="Times New Roman" w:hAnsi="Times New Roman" w:cs="Times New Roman"/>
          <w:sz w:val="28"/>
          <w:szCs w:val="28"/>
        </w:rPr>
        <w:t>общеобразовательных организациях</w:t>
      </w:r>
      <w:r w:rsidR="00F24EA1">
        <w:rPr>
          <w:rFonts w:ascii="Times New Roman" w:hAnsi="Times New Roman" w:cs="Times New Roman"/>
          <w:sz w:val="28"/>
          <w:szCs w:val="28"/>
        </w:rPr>
        <w:t xml:space="preserve">, аудиторий учебных заведений, читальных залов библиотек, для рабочих помещений </w:t>
      </w:r>
      <w:r w:rsidR="003009D6">
        <w:rPr>
          <w:rFonts w:ascii="Times New Roman" w:hAnsi="Times New Roman" w:cs="Times New Roman"/>
          <w:sz w:val="28"/>
          <w:szCs w:val="28"/>
        </w:rPr>
        <w:t xml:space="preserve">административных </w:t>
      </w:r>
      <w:r w:rsidR="00F24EA1">
        <w:rPr>
          <w:rFonts w:ascii="Times New Roman" w:hAnsi="Times New Roman" w:cs="Times New Roman"/>
          <w:sz w:val="28"/>
          <w:szCs w:val="28"/>
        </w:rPr>
        <w:t>зданий, залов конструкто</w:t>
      </w:r>
      <w:r w:rsidR="003403D6">
        <w:rPr>
          <w:rFonts w:ascii="Times New Roman" w:hAnsi="Times New Roman" w:cs="Times New Roman"/>
          <w:sz w:val="28"/>
          <w:szCs w:val="28"/>
        </w:rPr>
        <w:t>рск</w:t>
      </w:r>
      <w:r w:rsidR="00F24EA1">
        <w:rPr>
          <w:rFonts w:ascii="Times New Roman" w:hAnsi="Times New Roman" w:cs="Times New Roman"/>
          <w:sz w:val="28"/>
          <w:szCs w:val="28"/>
        </w:rPr>
        <w:t>их бюро, залов ресторанов, торговых залов магазинов, залов ожидания аэропортов и вокзалов и т. п. постоянн</w:t>
      </w:r>
      <w:r w:rsidR="009D1D3C">
        <w:rPr>
          <w:rFonts w:ascii="Times New Roman" w:hAnsi="Times New Roman" w:cs="Times New Roman"/>
          <w:sz w:val="28"/>
          <w:szCs w:val="28"/>
        </w:rPr>
        <w:t xml:space="preserve">ую помещения </w:t>
      </w:r>
      <w:r w:rsidR="009D1D3C" w:rsidRPr="009D1D3C">
        <w:rPr>
          <w:rFonts w:ascii="Times New Roman" w:hAnsi="Times New Roman" w:cs="Times New Roman"/>
          <w:i/>
          <w:sz w:val="28"/>
          <w:szCs w:val="28"/>
          <w:lang w:val="en-US"/>
        </w:rPr>
        <w:t>B</w:t>
      </w:r>
      <w:r w:rsidR="003009D6">
        <w:rPr>
          <w:rFonts w:ascii="Times New Roman" w:hAnsi="Times New Roman" w:cs="Times New Roman"/>
          <w:sz w:val="28"/>
          <w:szCs w:val="28"/>
          <w:vertAlign w:val="subscript"/>
        </w:rPr>
        <w:t>1000</w:t>
      </w:r>
      <w:r w:rsidR="009D1D3C">
        <w:rPr>
          <w:rFonts w:ascii="Times New Roman" w:hAnsi="Times New Roman" w:cs="Times New Roman"/>
          <w:sz w:val="28"/>
          <w:szCs w:val="28"/>
        </w:rPr>
        <w:t>, м</w:t>
      </w:r>
      <w:r w:rsidR="009D1D3C" w:rsidRPr="009D1D3C">
        <w:rPr>
          <w:rFonts w:ascii="Times New Roman" w:hAnsi="Times New Roman" w:cs="Times New Roman"/>
          <w:sz w:val="28"/>
          <w:szCs w:val="28"/>
          <w:vertAlign w:val="superscript"/>
        </w:rPr>
        <w:t>2</w:t>
      </w:r>
      <w:r w:rsidR="009D1D3C">
        <w:rPr>
          <w:rFonts w:ascii="Times New Roman" w:hAnsi="Times New Roman" w:cs="Times New Roman"/>
          <w:sz w:val="28"/>
          <w:szCs w:val="28"/>
        </w:rPr>
        <w:t>, определяют по формуле</w:t>
      </w:r>
    </w:p>
    <w:p w:rsidR="000403DA" w:rsidRDefault="009D1D3C" w:rsidP="001E68CE">
      <w:pPr>
        <w:spacing w:line="240" w:lineRule="auto"/>
        <w:jc w:val="right"/>
        <w:rPr>
          <w:rFonts w:ascii="Times New Roman" w:hAnsi="Times New Roman" w:cs="Times New Roman"/>
          <w:sz w:val="28"/>
          <w:szCs w:val="28"/>
        </w:rPr>
      </w:pPr>
      <w:r w:rsidRPr="009D1D3C">
        <w:rPr>
          <w:rFonts w:ascii="Times New Roman" w:hAnsi="Times New Roman" w:cs="Times New Roman"/>
          <w:i/>
          <w:sz w:val="28"/>
          <w:szCs w:val="28"/>
          <w:lang w:val="en-US"/>
        </w:rPr>
        <w:t>B</w:t>
      </w:r>
      <w:r w:rsidR="003009D6" w:rsidRPr="003009D6">
        <w:rPr>
          <w:rFonts w:ascii="Times New Roman" w:hAnsi="Times New Roman" w:cs="Times New Roman"/>
          <w:sz w:val="28"/>
          <w:szCs w:val="28"/>
          <w:vertAlign w:val="subscript"/>
        </w:rPr>
        <w:t>1000</w:t>
      </w:r>
      <w:r w:rsidRPr="00D46003">
        <w:rPr>
          <w:rFonts w:ascii="Times New Roman" w:hAnsi="Times New Roman" w:cs="Times New Roman"/>
          <w:sz w:val="28"/>
          <w:szCs w:val="28"/>
        </w:rPr>
        <w:t xml:space="preserve"> = </w:t>
      </w:r>
      <w:r w:rsidRPr="009D1D3C">
        <w:rPr>
          <w:rFonts w:ascii="Times New Roman" w:hAnsi="Times New Roman" w:cs="Times New Roman"/>
          <w:i/>
          <w:sz w:val="28"/>
          <w:szCs w:val="28"/>
          <w:lang w:val="en-US"/>
        </w:rPr>
        <w:t>V</w:t>
      </w:r>
      <w:r w:rsidRPr="00D46003">
        <w:rPr>
          <w:rFonts w:ascii="Times New Roman" w:hAnsi="Times New Roman" w:cs="Times New Roman"/>
          <w:sz w:val="28"/>
          <w:szCs w:val="28"/>
        </w:rPr>
        <w:t>/6</w:t>
      </w:r>
      <w:r>
        <w:rPr>
          <w:rFonts w:ascii="Times New Roman" w:hAnsi="Times New Roman" w:cs="Times New Roman"/>
          <w:sz w:val="28"/>
          <w:szCs w:val="28"/>
        </w:rPr>
        <w:t>.                                                          (</w:t>
      </w:r>
      <w:r w:rsidR="007477ED">
        <w:rPr>
          <w:rFonts w:ascii="Times New Roman" w:hAnsi="Times New Roman" w:cs="Times New Roman"/>
          <w:sz w:val="28"/>
          <w:szCs w:val="28"/>
        </w:rPr>
        <w:t>9</w:t>
      </w:r>
      <w:r w:rsidR="007F64C2">
        <w:rPr>
          <w:rFonts w:ascii="Times New Roman" w:hAnsi="Times New Roman" w:cs="Times New Roman"/>
          <w:sz w:val="28"/>
          <w:szCs w:val="28"/>
        </w:rPr>
        <w:t>8</w:t>
      </w:r>
      <w:r>
        <w:rPr>
          <w:rFonts w:ascii="Times New Roman" w:hAnsi="Times New Roman" w:cs="Times New Roman"/>
          <w:sz w:val="28"/>
          <w:szCs w:val="28"/>
        </w:rPr>
        <w:t>)</w:t>
      </w:r>
    </w:p>
    <w:p w:rsidR="00784D46" w:rsidRDefault="00784D46" w:rsidP="004850EE">
      <w:pPr>
        <w:spacing w:line="240" w:lineRule="auto"/>
        <w:rPr>
          <w:rFonts w:ascii="Times New Roman" w:hAnsi="Times New Roman" w:cs="Times New Roman"/>
          <w:sz w:val="28"/>
          <w:szCs w:val="28"/>
        </w:rPr>
      </w:pPr>
    </w:p>
    <w:p w:rsidR="009D1D3C" w:rsidRPr="001E68CE" w:rsidRDefault="00981FE8" w:rsidP="004850EE">
      <w:pPr>
        <w:spacing w:line="240" w:lineRule="auto"/>
        <w:rPr>
          <w:rFonts w:ascii="Times New Roman" w:hAnsi="Times New Roman" w:cs="Times New Roman"/>
          <w:b/>
          <w:sz w:val="28"/>
          <w:szCs w:val="28"/>
        </w:rPr>
      </w:pPr>
      <w:r>
        <w:rPr>
          <w:rFonts w:ascii="Times New Roman" w:hAnsi="Times New Roman" w:cs="Times New Roman"/>
          <w:sz w:val="28"/>
          <w:szCs w:val="28"/>
        </w:rPr>
        <w:t>Т а б л и ц а</w:t>
      </w:r>
      <w:r w:rsidR="009D1D3C">
        <w:rPr>
          <w:rFonts w:ascii="Times New Roman" w:hAnsi="Times New Roman" w:cs="Times New Roman"/>
          <w:sz w:val="28"/>
          <w:szCs w:val="28"/>
        </w:rPr>
        <w:t xml:space="preserve"> </w:t>
      </w:r>
      <w:r w:rsidR="003009D6">
        <w:rPr>
          <w:rFonts w:ascii="Times New Roman" w:hAnsi="Times New Roman" w:cs="Times New Roman"/>
          <w:sz w:val="28"/>
          <w:szCs w:val="28"/>
        </w:rPr>
        <w:t>12.2</w:t>
      </w:r>
      <w:r w:rsidR="009D1D3C">
        <w:rPr>
          <w:rFonts w:ascii="Times New Roman" w:hAnsi="Times New Roman" w:cs="Times New Roman"/>
          <w:sz w:val="28"/>
          <w:szCs w:val="28"/>
        </w:rPr>
        <w:t xml:space="preserve">  – </w:t>
      </w:r>
      <w:r w:rsidR="009D1D3C" w:rsidRPr="001E68CE">
        <w:rPr>
          <w:rFonts w:ascii="Times New Roman" w:hAnsi="Times New Roman" w:cs="Times New Roman"/>
          <w:b/>
          <w:sz w:val="28"/>
          <w:szCs w:val="28"/>
        </w:rPr>
        <w:t xml:space="preserve">Значения частотного множителя </w:t>
      </w:r>
      <w:r w:rsidR="009D1D3C" w:rsidRPr="001E68CE">
        <w:rPr>
          <w:rFonts w:ascii="Times New Roman" w:hAnsi="Times New Roman" w:cs="Times New Roman"/>
          <w:b/>
          <w:sz w:val="28"/>
          <w:szCs w:val="28"/>
          <w:lang w:val="en-US"/>
        </w:rPr>
        <w:t>μ</w:t>
      </w:r>
    </w:p>
    <w:tbl>
      <w:tblPr>
        <w:tblStyle w:val="af1"/>
        <w:tblW w:w="9782" w:type="dxa"/>
        <w:tblInd w:w="108" w:type="dxa"/>
        <w:tblLayout w:type="fixed"/>
        <w:tblLook w:val="04A0" w:firstRow="1" w:lastRow="0" w:firstColumn="1" w:lastColumn="0" w:noHBand="0" w:noVBand="1"/>
      </w:tblPr>
      <w:tblGrid>
        <w:gridCol w:w="1985"/>
        <w:gridCol w:w="882"/>
        <w:gridCol w:w="1023"/>
        <w:gridCol w:w="1023"/>
        <w:gridCol w:w="1023"/>
        <w:gridCol w:w="1023"/>
        <w:gridCol w:w="1023"/>
        <w:gridCol w:w="1023"/>
        <w:gridCol w:w="777"/>
      </w:tblGrid>
      <w:tr w:rsidR="009D1D3C" w:rsidRPr="001962B2" w:rsidTr="001E68CE">
        <w:tc>
          <w:tcPr>
            <w:tcW w:w="1985" w:type="dxa"/>
            <w:vMerge w:val="restart"/>
          </w:tcPr>
          <w:p w:rsidR="00C47C1A" w:rsidRPr="001E68CE" w:rsidRDefault="009D1D3C" w:rsidP="004850EE">
            <w:pPr>
              <w:jc w:val="center"/>
              <w:rPr>
                <w:sz w:val="24"/>
                <w:szCs w:val="24"/>
              </w:rPr>
            </w:pPr>
            <w:r w:rsidRPr="001E68CE">
              <w:rPr>
                <w:sz w:val="24"/>
                <w:szCs w:val="24"/>
              </w:rPr>
              <w:t>Объем помещения</w:t>
            </w:r>
          </w:p>
          <w:p w:rsidR="009D1D3C" w:rsidRPr="001E68CE" w:rsidRDefault="009D1D3C" w:rsidP="004850EE">
            <w:pPr>
              <w:jc w:val="center"/>
              <w:rPr>
                <w:sz w:val="24"/>
                <w:szCs w:val="24"/>
              </w:rPr>
            </w:pPr>
            <w:r w:rsidRPr="001E68CE">
              <w:rPr>
                <w:i/>
                <w:sz w:val="24"/>
                <w:szCs w:val="24"/>
                <w:lang w:val="en-US"/>
              </w:rPr>
              <w:t>V</w:t>
            </w:r>
            <w:r w:rsidR="001962B2" w:rsidRPr="001E68CE">
              <w:rPr>
                <w:sz w:val="24"/>
                <w:szCs w:val="24"/>
              </w:rPr>
              <w:t>, м</w:t>
            </w:r>
            <w:r w:rsidR="001962B2" w:rsidRPr="001E68CE">
              <w:rPr>
                <w:sz w:val="24"/>
                <w:szCs w:val="24"/>
                <w:vertAlign w:val="superscript"/>
              </w:rPr>
              <w:t>3</w:t>
            </w:r>
          </w:p>
        </w:tc>
        <w:tc>
          <w:tcPr>
            <w:tcW w:w="7797" w:type="dxa"/>
            <w:gridSpan w:val="8"/>
          </w:tcPr>
          <w:p w:rsidR="000403DA" w:rsidRPr="001E68CE" w:rsidRDefault="001962B2" w:rsidP="004850EE">
            <w:pPr>
              <w:jc w:val="center"/>
              <w:rPr>
                <w:sz w:val="24"/>
                <w:szCs w:val="24"/>
              </w:rPr>
            </w:pPr>
            <w:r w:rsidRPr="001E68CE">
              <w:rPr>
                <w:sz w:val="24"/>
                <w:szCs w:val="24"/>
              </w:rPr>
              <w:t xml:space="preserve">Частотный множитель </w:t>
            </w:r>
            <w:r w:rsidRPr="001E68CE">
              <w:rPr>
                <w:sz w:val="24"/>
                <w:szCs w:val="24"/>
                <w:lang w:val="en-US"/>
              </w:rPr>
              <w:t>μ</w:t>
            </w:r>
            <w:r w:rsidRPr="001E68CE">
              <w:rPr>
                <w:sz w:val="24"/>
                <w:szCs w:val="24"/>
              </w:rPr>
              <w:t xml:space="preserve"> на среднегеометрических частотах</w:t>
            </w:r>
          </w:p>
          <w:p w:rsidR="009D1D3C" w:rsidRPr="001E68CE" w:rsidRDefault="00BC0A2E" w:rsidP="004850EE">
            <w:pPr>
              <w:jc w:val="center"/>
              <w:rPr>
                <w:sz w:val="24"/>
                <w:szCs w:val="24"/>
              </w:rPr>
            </w:pPr>
            <w:r w:rsidRPr="001E68CE">
              <w:rPr>
                <w:sz w:val="24"/>
                <w:szCs w:val="24"/>
              </w:rPr>
              <w:t>октавных полос,</w:t>
            </w:r>
            <w:r w:rsidR="001962B2" w:rsidRPr="001E68CE">
              <w:rPr>
                <w:sz w:val="24"/>
                <w:szCs w:val="24"/>
              </w:rPr>
              <w:t xml:space="preserve"> Гц</w:t>
            </w:r>
          </w:p>
        </w:tc>
      </w:tr>
      <w:tr w:rsidR="001962B2" w:rsidRPr="001962B2" w:rsidTr="001E68CE">
        <w:tc>
          <w:tcPr>
            <w:tcW w:w="1985" w:type="dxa"/>
            <w:vMerge/>
          </w:tcPr>
          <w:p w:rsidR="009D1D3C" w:rsidRPr="001E68CE" w:rsidRDefault="009D1D3C" w:rsidP="004850EE">
            <w:pPr>
              <w:rPr>
                <w:sz w:val="24"/>
                <w:szCs w:val="24"/>
              </w:rPr>
            </w:pPr>
          </w:p>
        </w:tc>
        <w:tc>
          <w:tcPr>
            <w:tcW w:w="882" w:type="dxa"/>
          </w:tcPr>
          <w:p w:rsidR="009D1D3C" w:rsidRPr="001E68CE" w:rsidRDefault="001962B2" w:rsidP="004850EE">
            <w:pPr>
              <w:jc w:val="center"/>
              <w:rPr>
                <w:sz w:val="24"/>
                <w:szCs w:val="24"/>
              </w:rPr>
            </w:pPr>
            <w:r w:rsidRPr="001E68CE">
              <w:rPr>
                <w:sz w:val="24"/>
                <w:szCs w:val="24"/>
              </w:rPr>
              <w:t>63</w:t>
            </w:r>
          </w:p>
        </w:tc>
        <w:tc>
          <w:tcPr>
            <w:tcW w:w="1023" w:type="dxa"/>
          </w:tcPr>
          <w:p w:rsidR="009D1D3C" w:rsidRPr="001E68CE" w:rsidRDefault="001962B2" w:rsidP="004850EE">
            <w:pPr>
              <w:jc w:val="center"/>
              <w:rPr>
                <w:sz w:val="24"/>
                <w:szCs w:val="24"/>
              </w:rPr>
            </w:pPr>
            <w:r w:rsidRPr="001E68CE">
              <w:rPr>
                <w:sz w:val="24"/>
                <w:szCs w:val="24"/>
              </w:rPr>
              <w:t>125</w:t>
            </w:r>
          </w:p>
        </w:tc>
        <w:tc>
          <w:tcPr>
            <w:tcW w:w="1023" w:type="dxa"/>
          </w:tcPr>
          <w:p w:rsidR="009D1D3C" w:rsidRPr="001E68CE" w:rsidRDefault="001962B2" w:rsidP="004850EE">
            <w:pPr>
              <w:jc w:val="center"/>
              <w:rPr>
                <w:sz w:val="24"/>
                <w:szCs w:val="24"/>
              </w:rPr>
            </w:pPr>
            <w:r w:rsidRPr="001E68CE">
              <w:rPr>
                <w:sz w:val="24"/>
                <w:szCs w:val="24"/>
              </w:rPr>
              <w:t>250</w:t>
            </w:r>
          </w:p>
        </w:tc>
        <w:tc>
          <w:tcPr>
            <w:tcW w:w="1023" w:type="dxa"/>
          </w:tcPr>
          <w:p w:rsidR="009D1D3C" w:rsidRPr="001E68CE" w:rsidRDefault="001962B2" w:rsidP="004850EE">
            <w:pPr>
              <w:jc w:val="center"/>
              <w:rPr>
                <w:sz w:val="24"/>
                <w:szCs w:val="24"/>
              </w:rPr>
            </w:pPr>
            <w:r w:rsidRPr="001E68CE">
              <w:rPr>
                <w:sz w:val="24"/>
                <w:szCs w:val="24"/>
              </w:rPr>
              <w:t>500</w:t>
            </w:r>
          </w:p>
        </w:tc>
        <w:tc>
          <w:tcPr>
            <w:tcW w:w="1023" w:type="dxa"/>
          </w:tcPr>
          <w:p w:rsidR="009D1D3C" w:rsidRPr="001E68CE" w:rsidRDefault="001962B2" w:rsidP="004850EE">
            <w:pPr>
              <w:jc w:val="center"/>
              <w:rPr>
                <w:sz w:val="24"/>
                <w:szCs w:val="24"/>
              </w:rPr>
            </w:pPr>
            <w:r w:rsidRPr="001E68CE">
              <w:rPr>
                <w:sz w:val="24"/>
                <w:szCs w:val="24"/>
              </w:rPr>
              <w:t>1000</w:t>
            </w:r>
          </w:p>
        </w:tc>
        <w:tc>
          <w:tcPr>
            <w:tcW w:w="1023" w:type="dxa"/>
          </w:tcPr>
          <w:p w:rsidR="009D1D3C" w:rsidRPr="001E68CE" w:rsidRDefault="001962B2" w:rsidP="004850EE">
            <w:pPr>
              <w:jc w:val="center"/>
              <w:rPr>
                <w:sz w:val="24"/>
                <w:szCs w:val="24"/>
              </w:rPr>
            </w:pPr>
            <w:r w:rsidRPr="001E68CE">
              <w:rPr>
                <w:sz w:val="24"/>
                <w:szCs w:val="24"/>
              </w:rPr>
              <w:t>2000</w:t>
            </w:r>
          </w:p>
        </w:tc>
        <w:tc>
          <w:tcPr>
            <w:tcW w:w="1023" w:type="dxa"/>
          </w:tcPr>
          <w:p w:rsidR="009D1D3C" w:rsidRPr="001E68CE" w:rsidRDefault="001962B2" w:rsidP="004850EE">
            <w:pPr>
              <w:jc w:val="center"/>
              <w:rPr>
                <w:sz w:val="24"/>
                <w:szCs w:val="24"/>
              </w:rPr>
            </w:pPr>
            <w:r w:rsidRPr="001E68CE">
              <w:rPr>
                <w:sz w:val="24"/>
                <w:szCs w:val="24"/>
              </w:rPr>
              <w:t>4000</w:t>
            </w:r>
          </w:p>
        </w:tc>
        <w:tc>
          <w:tcPr>
            <w:tcW w:w="777" w:type="dxa"/>
          </w:tcPr>
          <w:p w:rsidR="009D1D3C" w:rsidRPr="001E68CE" w:rsidRDefault="001962B2" w:rsidP="004850EE">
            <w:pPr>
              <w:jc w:val="center"/>
              <w:rPr>
                <w:sz w:val="24"/>
                <w:szCs w:val="24"/>
              </w:rPr>
            </w:pPr>
            <w:r w:rsidRPr="001E68CE">
              <w:rPr>
                <w:sz w:val="24"/>
                <w:szCs w:val="24"/>
              </w:rPr>
              <w:t>8000</w:t>
            </w:r>
          </w:p>
        </w:tc>
      </w:tr>
      <w:tr w:rsidR="001962B2" w:rsidRPr="001962B2" w:rsidTr="001E68CE">
        <w:tc>
          <w:tcPr>
            <w:tcW w:w="1985" w:type="dxa"/>
          </w:tcPr>
          <w:p w:rsidR="009D1D3C" w:rsidRPr="001E68CE" w:rsidRDefault="001962B2" w:rsidP="004850EE">
            <w:pPr>
              <w:rPr>
                <w:sz w:val="24"/>
                <w:szCs w:val="24"/>
                <w:lang w:val="en-US"/>
              </w:rPr>
            </w:pPr>
            <w:r w:rsidRPr="001E68CE">
              <w:rPr>
                <w:i/>
                <w:sz w:val="24"/>
                <w:szCs w:val="24"/>
                <w:lang w:val="en-US"/>
              </w:rPr>
              <w:t>V</w:t>
            </w:r>
            <w:r w:rsidRPr="001E68CE">
              <w:rPr>
                <w:sz w:val="24"/>
                <w:szCs w:val="24"/>
                <w:lang w:val="en-US"/>
              </w:rPr>
              <w:t xml:space="preserve"> &lt; 200</w:t>
            </w:r>
          </w:p>
        </w:tc>
        <w:tc>
          <w:tcPr>
            <w:tcW w:w="882" w:type="dxa"/>
          </w:tcPr>
          <w:p w:rsidR="009D1D3C" w:rsidRPr="001E68CE" w:rsidRDefault="001962B2" w:rsidP="004850EE">
            <w:pPr>
              <w:jc w:val="center"/>
              <w:rPr>
                <w:sz w:val="24"/>
                <w:szCs w:val="24"/>
              </w:rPr>
            </w:pPr>
            <w:r w:rsidRPr="001E68CE">
              <w:rPr>
                <w:sz w:val="24"/>
                <w:szCs w:val="24"/>
                <w:lang w:val="en-US"/>
              </w:rPr>
              <w:t>0</w:t>
            </w:r>
            <w:r w:rsidRPr="001E68CE">
              <w:rPr>
                <w:sz w:val="24"/>
                <w:szCs w:val="24"/>
              </w:rPr>
              <w:t>,</w:t>
            </w:r>
            <w:r w:rsidRPr="001E68CE">
              <w:rPr>
                <w:sz w:val="24"/>
                <w:szCs w:val="24"/>
                <w:lang w:val="en-US"/>
              </w:rPr>
              <w:t>8</w:t>
            </w:r>
            <w:r w:rsidR="003009D6" w:rsidRPr="001E68CE">
              <w:rPr>
                <w:sz w:val="24"/>
                <w:szCs w:val="24"/>
              </w:rPr>
              <w:t>0</w:t>
            </w:r>
          </w:p>
        </w:tc>
        <w:tc>
          <w:tcPr>
            <w:tcW w:w="1023" w:type="dxa"/>
          </w:tcPr>
          <w:p w:rsidR="009D1D3C" w:rsidRPr="001E68CE" w:rsidRDefault="001962B2" w:rsidP="004850EE">
            <w:pPr>
              <w:jc w:val="center"/>
              <w:rPr>
                <w:sz w:val="24"/>
                <w:szCs w:val="24"/>
              </w:rPr>
            </w:pPr>
            <w:r w:rsidRPr="001E68CE">
              <w:rPr>
                <w:sz w:val="24"/>
                <w:szCs w:val="24"/>
              </w:rPr>
              <w:t>0,75</w:t>
            </w:r>
          </w:p>
        </w:tc>
        <w:tc>
          <w:tcPr>
            <w:tcW w:w="1023" w:type="dxa"/>
          </w:tcPr>
          <w:p w:rsidR="009D1D3C" w:rsidRPr="001E68CE" w:rsidRDefault="001962B2" w:rsidP="004850EE">
            <w:pPr>
              <w:jc w:val="center"/>
              <w:rPr>
                <w:sz w:val="24"/>
                <w:szCs w:val="24"/>
              </w:rPr>
            </w:pPr>
            <w:r w:rsidRPr="001E68CE">
              <w:rPr>
                <w:sz w:val="24"/>
                <w:szCs w:val="24"/>
              </w:rPr>
              <w:t>0,7</w:t>
            </w:r>
            <w:r w:rsidR="003009D6" w:rsidRPr="001E68CE">
              <w:rPr>
                <w:sz w:val="24"/>
                <w:szCs w:val="24"/>
              </w:rPr>
              <w:t>0</w:t>
            </w:r>
          </w:p>
        </w:tc>
        <w:tc>
          <w:tcPr>
            <w:tcW w:w="1023" w:type="dxa"/>
          </w:tcPr>
          <w:p w:rsidR="009D1D3C" w:rsidRPr="001E68CE" w:rsidRDefault="001962B2" w:rsidP="004850EE">
            <w:pPr>
              <w:jc w:val="center"/>
              <w:rPr>
                <w:sz w:val="24"/>
                <w:szCs w:val="24"/>
              </w:rPr>
            </w:pPr>
            <w:r w:rsidRPr="001E68CE">
              <w:rPr>
                <w:sz w:val="24"/>
                <w:szCs w:val="24"/>
              </w:rPr>
              <w:t>0,8</w:t>
            </w:r>
            <w:r w:rsidR="003009D6" w:rsidRPr="001E68CE">
              <w:rPr>
                <w:sz w:val="24"/>
                <w:szCs w:val="24"/>
              </w:rPr>
              <w:t>0</w:t>
            </w:r>
          </w:p>
        </w:tc>
        <w:tc>
          <w:tcPr>
            <w:tcW w:w="1023" w:type="dxa"/>
          </w:tcPr>
          <w:p w:rsidR="009D1D3C" w:rsidRPr="001E68CE" w:rsidRDefault="001962B2" w:rsidP="004850EE">
            <w:pPr>
              <w:jc w:val="center"/>
              <w:rPr>
                <w:sz w:val="24"/>
                <w:szCs w:val="24"/>
              </w:rPr>
            </w:pPr>
            <w:r w:rsidRPr="001E68CE">
              <w:rPr>
                <w:sz w:val="24"/>
                <w:szCs w:val="24"/>
              </w:rPr>
              <w:t>1</w:t>
            </w:r>
            <w:r w:rsidR="003009D6" w:rsidRPr="001E68CE">
              <w:rPr>
                <w:sz w:val="24"/>
                <w:szCs w:val="24"/>
              </w:rPr>
              <w:t>,00</w:t>
            </w:r>
          </w:p>
        </w:tc>
        <w:tc>
          <w:tcPr>
            <w:tcW w:w="1023" w:type="dxa"/>
          </w:tcPr>
          <w:p w:rsidR="009D1D3C" w:rsidRPr="001E68CE" w:rsidRDefault="001962B2" w:rsidP="004850EE">
            <w:pPr>
              <w:jc w:val="center"/>
              <w:rPr>
                <w:sz w:val="24"/>
                <w:szCs w:val="24"/>
              </w:rPr>
            </w:pPr>
            <w:r w:rsidRPr="001E68CE">
              <w:rPr>
                <w:sz w:val="24"/>
                <w:szCs w:val="24"/>
              </w:rPr>
              <w:t>1,4</w:t>
            </w:r>
            <w:r w:rsidR="003009D6" w:rsidRPr="001E68CE">
              <w:rPr>
                <w:sz w:val="24"/>
                <w:szCs w:val="24"/>
              </w:rPr>
              <w:t>0</w:t>
            </w:r>
          </w:p>
        </w:tc>
        <w:tc>
          <w:tcPr>
            <w:tcW w:w="1023" w:type="dxa"/>
          </w:tcPr>
          <w:p w:rsidR="009D1D3C" w:rsidRPr="001E68CE" w:rsidRDefault="001962B2" w:rsidP="004850EE">
            <w:pPr>
              <w:jc w:val="center"/>
              <w:rPr>
                <w:sz w:val="24"/>
                <w:szCs w:val="24"/>
              </w:rPr>
            </w:pPr>
            <w:r w:rsidRPr="001E68CE">
              <w:rPr>
                <w:sz w:val="24"/>
                <w:szCs w:val="24"/>
              </w:rPr>
              <w:t>1,8</w:t>
            </w:r>
            <w:r w:rsidR="003009D6" w:rsidRPr="001E68CE">
              <w:rPr>
                <w:sz w:val="24"/>
                <w:szCs w:val="24"/>
              </w:rPr>
              <w:t>0</w:t>
            </w:r>
          </w:p>
        </w:tc>
        <w:tc>
          <w:tcPr>
            <w:tcW w:w="777" w:type="dxa"/>
          </w:tcPr>
          <w:p w:rsidR="009D1D3C" w:rsidRPr="001E68CE" w:rsidRDefault="001962B2" w:rsidP="004850EE">
            <w:pPr>
              <w:jc w:val="center"/>
              <w:rPr>
                <w:sz w:val="24"/>
                <w:szCs w:val="24"/>
              </w:rPr>
            </w:pPr>
            <w:r w:rsidRPr="001E68CE">
              <w:rPr>
                <w:sz w:val="24"/>
                <w:szCs w:val="24"/>
              </w:rPr>
              <w:t>2,5</w:t>
            </w:r>
            <w:r w:rsidR="003009D6" w:rsidRPr="001E68CE">
              <w:rPr>
                <w:sz w:val="24"/>
                <w:szCs w:val="24"/>
              </w:rPr>
              <w:t>0</w:t>
            </w:r>
          </w:p>
        </w:tc>
      </w:tr>
      <w:tr w:rsidR="001962B2" w:rsidRPr="001962B2" w:rsidTr="001E68CE">
        <w:tc>
          <w:tcPr>
            <w:tcW w:w="1985" w:type="dxa"/>
          </w:tcPr>
          <w:p w:rsidR="001962B2" w:rsidRPr="001E68CE" w:rsidRDefault="001962B2" w:rsidP="004850EE">
            <w:pPr>
              <w:rPr>
                <w:sz w:val="24"/>
                <w:szCs w:val="24"/>
                <w:lang w:val="en-US"/>
              </w:rPr>
            </w:pPr>
            <w:r w:rsidRPr="001E68CE">
              <w:rPr>
                <w:sz w:val="24"/>
                <w:szCs w:val="24"/>
                <w:lang w:val="en-US"/>
              </w:rPr>
              <w:t>200</w:t>
            </w:r>
            <w:r w:rsidR="003009D6" w:rsidRPr="001E68CE">
              <w:rPr>
                <w:sz w:val="24"/>
                <w:szCs w:val="24"/>
              </w:rPr>
              <w:t xml:space="preserve"> </w:t>
            </w:r>
            <w:r w:rsidRPr="001E68CE">
              <w:rPr>
                <w:sz w:val="24"/>
                <w:szCs w:val="24"/>
                <w:lang w:val="en-US"/>
              </w:rPr>
              <w:t xml:space="preserve">≤ </w:t>
            </w:r>
            <w:r w:rsidRPr="001E68CE">
              <w:rPr>
                <w:i/>
                <w:sz w:val="24"/>
                <w:szCs w:val="24"/>
                <w:lang w:val="en-US"/>
              </w:rPr>
              <w:t>V</w:t>
            </w:r>
            <w:r w:rsidRPr="001E68CE">
              <w:rPr>
                <w:sz w:val="24"/>
                <w:szCs w:val="24"/>
                <w:lang w:val="en-US"/>
              </w:rPr>
              <w:t xml:space="preserve"> ≤ 1000</w:t>
            </w:r>
          </w:p>
        </w:tc>
        <w:tc>
          <w:tcPr>
            <w:tcW w:w="882" w:type="dxa"/>
          </w:tcPr>
          <w:p w:rsidR="001962B2" w:rsidRPr="001E68CE" w:rsidRDefault="001962B2" w:rsidP="004850EE">
            <w:pPr>
              <w:jc w:val="center"/>
              <w:rPr>
                <w:sz w:val="24"/>
                <w:szCs w:val="24"/>
              </w:rPr>
            </w:pPr>
            <w:r w:rsidRPr="001E68CE">
              <w:rPr>
                <w:sz w:val="24"/>
                <w:szCs w:val="24"/>
              </w:rPr>
              <w:t>0,65</w:t>
            </w:r>
          </w:p>
        </w:tc>
        <w:tc>
          <w:tcPr>
            <w:tcW w:w="1023" w:type="dxa"/>
          </w:tcPr>
          <w:p w:rsidR="001962B2" w:rsidRPr="001E68CE" w:rsidRDefault="001962B2" w:rsidP="004850EE">
            <w:pPr>
              <w:jc w:val="center"/>
              <w:rPr>
                <w:sz w:val="24"/>
                <w:szCs w:val="24"/>
              </w:rPr>
            </w:pPr>
            <w:r w:rsidRPr="001E68CE">
              <w:rPr>
                <w:sz w:val="24"/>
                <w:szCs w:val="24"/>
              </w:rPr>
              <w:t>0,62</w:t>
            </w:r>
          </w:p>
        </w:tc>
        <w:tc>
          <w:tcPr>
            <w:tcW w:w="1023" w:type="dxa"/>
          </w:tcPr>
          <w:p w:rsidR="001962B2" w:rsidRPr="001E68CE" w:rsidRDefault="001962B2" w:rsidP="004850EE">
            <w:pPr>
              <w:jc w:val="center"/>
              <w:rPr>
                <w:sz w:val="24"/>
                <w:szCs w:val="24"/>
              </w:rPr>
            </w:pPr>
            <w:r w:rsidRPr="001E68CE">
              <w:rPr>
                <w:sz w:val="24"/>
                <w:szCs w:val="24"/>
              </w:rPr>
              <w:t>0,64</w:t>
            </w:r>
          </w:p>
        </w:tc>
        <w:tc>
          <w:tcPr>
            <w:tcW w:w="1023" w:type="dxa"/>
          </w:tcPr>
          <w:p w:rsidR="001962B2" w:rsidRPr="001E68CE" w:rsidRDefault="001962B2" w:rsidP="004850EE">
            <w:pPr>
              <w:jc w:val="center"/>
              <w:rPr>
                <w:sz w:val="24"/>
                <w:szCs w:val="24"/>
              </w:rPr>
            </w:pPr>
            <w:r w:rsidRPr="001E68CE">
              <w:rPr>
                <w:sz w:val="24"/>
                <w:szCs w:val="24"/>
              </w:rPr>
              <w:t>0,75</w:t>
            </w:r>
          </w:p>
        </w:tc>
        <w:tc>
          <w:tcPr>
            <w:tcW w:w="1023" w:type="dxa"/>
          </w:tcPr>
          <w:p w:rsidR="001962B2" w:rsidRPr="001E68CE" w:rsidRDefault="001962B2" w:rsidP="004850EE">
            <w:pPr>
              <w:jc w:val="center"/>
              <w:rPr>
                <w:sz w:val="24"/>
                <w:szCs w:val="24"/>
              </w:rPr>
            </w:pPr>
            <w:r w:rsidRPr="001E68CE">
              <w:rPr>
                <w:sz w:val="24"/>
                <w:szCs w:val="24"/>
              </w:rPr>
              <w:t>1</w:t>
            </w:r>
            <w:r w:rsidR="003009D6" w:rsidRPr="001E68CE">
              <w:rPr>
                <w:sz w:val="24"/>
                <w:szCs w:val="24"/>
              </w:rPr>
              <w:t>,00</w:t>
            </w:r>
          </w:p>
        </w:tc>
        <w:tc>
          <w:tcPr>
            <w:tcW w:w="1023" w:type="dxa"/>
          </w:tcPr>
          <w:p w:rsidR="001962B2" w:rsidRPr="001E68CE" w:rsidRDefault="001962B2" w:rsidP="004850EE">
            <w:pPr>
              <w:jc w:val="center"/>
              <w:rPr>
                <w:sz w:val="24"/>
                <w:szCs w:val="24"/>
              </w:rPr>
            </w:pPr>
            <w:r w:rsidRPr="001E68CE">
              <w:rPr>
                <w:sz w:val="24"/>
                <w:szCs w:val="24"/>
              </w:rPr>
              <w:t>1,5</w:t>
            </w:r>
            <w:r w:rsidR="003009D6" w:rsidRPr="001E68CE">
              <w:rPr>
                <w:sz w:val="24"/>
                <w:szCs w:val="24"/>
              </w:rPr>
              <w:t>0</w:t>
            </w:r>
          </w:p>
        </w:tc>
        <w:tc>
          <w:tcPr>
            <w:tcW w:w="1023" w:type="dxa"/>
          </w:tcPr>
          <w:p w:rsidR="001962B2" w:rsidRPr="001E68CE" w:rsidRDefault="001962B2" w:rsidP="004850EE">
            <w:pPr>
              <w:jc w:val="center"/>
              <w:rPr>
                <w:sz w:val="24"/>
                <w:szCs w:val="24"/>
              </w:rPr>
            </w:pPr>
            <w:r w:rsidRPr="001E68CE">
              <w:rPr>
                <w:sz w:val="24"/>
                <w:szCs w:val="24"/>
              </w:rPr>
              <w:t>2,4</w:t>
            </w:r>
            <w:r w:rsidR="003009D6" w:rsidRPr="001E68CE">
              <w:rPr>
                <w:sz w:val="24"/>
                <w:szCs w:val="24"/>
              </w:rPr>
              <w:t>0</w:t>
            </w:r>
          </w:p>
        </w:tc>
        <w:tc>
          <w:tcPr>
            <w:tcW w:w="777" w:type="dxa"/>
          </w:tcPr>
          <w:p w:rsidR="001962B2" w:rsidRPr="001E68CE" w:rsidRDefault="001962B2" w:rsidP="004850EE">
            <w:pPr>
              <w:jc w:val="center"/>
              <w:rPr>
                <w:sz w:val="24"/>
                <w:szCs w:val="24"/>
              </w:rPr>
            </w:pPr>
            <w:r w:rsidRPr="001E68CE">
              <w:rPr>
                <w:sz w:val="24"/>
                <w:szCs w:val="24"/>
              </w:rPr>
              <w:t>4,2</w:t>
            </w:r>
            <w:r w:rsidR="003009D6" w:rsidRPr="001E68CE">
              <w:rPr>
                <w:sz w:val="24"/>
                <w:szCs w:val="24"/>
              </w:rPr>
              <w:t>0</w:t>
            </w:r>
          </w:p>
        </w:tc>
      </w:tr>
    </w:tbl>
    <w:p w:rsidR="00E77A31" w:rsidRDefault="00E77A31" w:rsidP="004850EE">
      <w:pPr>
        <w:spacing w:line="240" w:lineRule="auto"/>
        <w:rPr>
          <w:rFonts w:ascii="Times New Roman" w:hAnsi="Times New Roman" w:cs="Times New Roman"/>
          <w:sz w:val="28"/>
          <w:szCs w:val="28"/>
        </w:rPr>
      </w:pPr>
    </w:p>
    <w:p w:rsidR="00870B00" w:rsidRPr="001362A9" w:rsidRDefault="00216D5F"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12.8 </w:t>
      </w:r>
      <w:r w:rsidR="003009D6">
        <w:rPr>
          <w:rFonts w:ascii="Times New Roman" w:hAnsi="Times New Roman" w:cs="Times New Roman"/>
          <w:sz w:val="28"/>
          <w:szCs w:val="28"/>
        </w:rPr>
        <w:t>С учетом формулы</w:t>
      </w:r>
      <w:r w:rsidR="007010B0">
        <w:rPr>
          <w:rFonts w:ascii="Times New Roman" w:hAnsi="Times New Roman" w:cs="Times New Roman"/>
          <w:sz w:val="28"/>
          <w:szCs w:val="28"/>
        </w:rPr>
        <w:t xml:space="preserve"> (9</w:t>
      </w:r>
      <w:r w:rsidR="003009D6">
        <w:rPr>
          <w:rFonts w:ascii="Times New Roman" w:hAnsi="Times New Roman" w:cs="Times New Roman"/>
          <w:sz w:val="28"/>
          <w:szCs w:val="28"/>
        </w:rPr>
        <w:t>6</w:t>
      </w:r>
      <w:r w:rsidR="007010B0">
        <w:rPr>
          <w:rFonts w:ascii="Times New Roman" w:hAnsi="Times New Roman" w:cs="Times New Roman"/>
          <w:sz w:val="28"/>
          <w:szCs w:val="28"/>
        </w:rPr>
        <w:t>)</w:t>
      </w:r>
      <w:r w:rsidR="002F6513" w:rsidRPr="001362A9">
        <w:rPr>
          <w:rFonts w:ascii="Times New Roman" w:hAnsi="Times New Roman" w:cs="Times New Roman"/>
          <w:sz w:val="28"/>
          <w:szCs w:val="28"/>
        </w:rPr>
        <w:t xml:space="preserve"> требуемая звукоизоляция шумозащитного окна</w:t>
      </w:r>
      <w:r w:rsidR="003009D6">
        <w:rPr>
          <w:rFonts w:ascii="Times New Roman" w:hAnsi="Times New Roman" w:cs="Times New Roman"/>
          <w:sz w:val="28"/>
          <w:szCs w:val="28"/>
        </w:rPr>
        <w:t>, дБ,</w:t>
      </w:r>
      <w:r w:rsidR="002F6513" w:rsidRPr="001362A9">
        <w:rPr>
          <w:rFonts w:ascii="Times New Roman" w:hAnsi="Times New Roman" w:cs="Times New Roman"/>
          <w:sz w:val="28"/>
          <w:szCs w:val="28"/>
        </w:rPr>
        <w:t xml:space="preserve"> </w:t>
      </w:r>
      <w:r w:rsidR="007010B0">
        <w:rPr>
          <w:rFonts w:ascii="Times New Roman" w:hAnsi="Times New Roman" w:cs="Times New Roman"/>
          <w:sz w:val="28"/>
          <w:szCs w:val="28"/>
        </w:rPr>
        <w:t>составляет</w:t>
      </w:r>
    </w:p>
    <w:p w:rsidR="00870B00" w:rsidRDefault="00C47C1A" w:rsidP="001E68CE">
      <w:pPr>
        <w:spacing w:line="240" w:lineRule="auto"/>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859" w:dyaOrig="400">
          <v:shape id="_x0000_i1252" type="#_x0000_t75" style="width:43.8pt;height:21.9pt" o:ole="">
            <v:imagedata r:id="rId463" o:title=""/>
          </v:shape>
          <o:OLEObject Type="Embed" ProgID="Equation.DSMT4" ShapeID="_x0000_i1252" DrawAspect="Content" ObjectID="_1779188043" r:id="rId464"/>
        </w:object>
      </w:r>
      <w:r w:rsidR="00870B00" w:rsidRPr="001362A9">
        <w:rPr>
          <w:rFonts w:ascii="Times New Roman" w:hAnsi="Times New Roman" w:cs="Times New Roman"/>
          <w:sz w:val="28"/>
          <w:szCs w:val="28"/>
        </w:rPr>
        <w:t xml:space="preserve"> </w:t>
      </w:r>
      <w:r w:rsidR="00870B00" w:rsidRPr="001362A9">
        <w:rPr>
          <w:rFonts w:ascii="Times New Roman" w:hAnsi="Times New Roman" w:cs="Times New Roman"/>
          <w:i/>
          <w:sz w:val="28"/>
          <w:szCs w:val="28"/>
          <w:lang w:val="en-US"/>
        </w:rPr>
        <w:t>L</w:t>
      </w:r>
      <w:r w:rsidR="00870B00" w:rsidRPr="001362A9">
        <w:rPr>
          <w:rFonts w:ascii="Times New Roman" w:hAnsi="Times New Roman" w:cs="Times New Roman"/>
          <w:i/>
          <w:sz w:val="28"/>
          <w:szCs w:val="28"/>
          <w:vertAlign w:val="subscript"/>
        </w:rPr>
        <w:t xml:space="preserve">А </w:t>
      </w:r>
      <w:r w:rsidR="00986644">
        <w:rPr>
          <w:rFonts w:ascii="Times New Roman" w:hAnsi="Times New Roman" w:cs="Times New Roman"/>
          <w:sz w:val="28"/>
          <w:szCs w:val="28"/>
          <w:vertAlign w:val="subscript"/>
        </w:rPr>
        <w:t>фас.</w:t>
      </w:r>
      <w:r w:rsidR="00870B00" w:rsidRPr="00C47C1A">
        <w:rPr>
          <w:rFonts w:ascii="Times New Roman" w:hAnsi="Times New Roman" w:cs="Times New Roman"/>
          <w:sz w:val="28"/>
          <w:szCs w:val="28"/>
          <w:vertAlign w:val="subscript"/>
        </w:rPr>
        <w:t>2</w:t>
      </w:r>
      <w:r w:rsidR="00986644">
        <w:rPr>
          <w:rFonts w:ascii="Times New Roman" w:hAnsi="Times New Roman" w:cs="Times New Roman"/>
          <w:sz w:val="28"/>
          <w:szCs w:val="28"/>
          <w:vertAlign w:val="subscript"/>
        </w:rPr>
        <w:t xml:space="preserve"> </w:t>
      </w:r>
      <w:proofErr w:type="gramStart"/>
      <w:r w:rsidR="00870B00" w:rsidRPr="00C47C1A">
        <w:rPr>
          <w:rFonts w:ascii="Times New Roman" w:hAnsi="Times New Roman" w:cs="Times New Roman"/>
          <w:sz w:val="28"/>
          <w:szCs w:val="28"/>
          <w:vertAlign w:val="subscript"/>
        </w:rPr>
        <w:t>м</w:t>
      </w:r>
      <w:r w:rsidR="00870B00" w:rsidRPr="001362A9">
        <w:rPr>
          <w:rFonts w:ascii="Times New Roman" w:hAnsi="Times New Roman" w:cs="Times New Roman"/>
          <w:sz w:val="28"/>
          <w:szCs w:val="28"/>
          <w:vertAlign w:val="subscript"/>
        </w:rPr>
        <w:t xml:space="preserve"> </w:t>
      </w:r>
      <w:r w:rsidR="00870B00"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proofErr w:type="gramEnd"/>
      <w:r w:rsidR="00870B00" w:rsidRPr="001362A9">
        <w:rPr>
          <w:rFonts w:ascii="Times New Roman" w:hAnsi="Times New Roman" w:cs="Times New Roman"/>
          <w:sz w:val="28"/>
          <w:szCs w:val="28"/>
        </w:rPr>
        <w:t xml:space="preserve"> </w:t>
      </w:r>
      <w:r w:rsidR="00870B00" w:rsidRPr="001362A9">
        <w:rPr>
          <w:rFonts w:ascii="Times New Roman" w:hAnsi="Times New Roman" w:cs="Times New Roman"/>
          <w:i/>
          <w:sz w:val="28"/>
          <w:szCs w:val="28"/>
          <w:lang w:val="en-US"/>
        </w:rPr>
        <w:t>L</w:t>
      </w:r>
      <w:r w:rsidR="00870B00" w:rsidRPr="001362A9">
        <w:rPr>
          <w:rFonts w:ascii="Times New Roman" w:hAnsi="Times New Roman" w:cs="Times New Roman"/>
          <w:i/>
          <w:sz w:val="28"/>
          <w:szCs w:val="28"/>
          <w:vertAlign w:val="subscript"/>
        </w:rPr>
        <w:t xml:space="preserve">А </w:t>
      </w:r>
      <w:r w:rsidR="00BC0A2E">
        <w:rPr>
          <w:rFonts w:ascii="Times New Roman" w:hAnsi="Times New Roman" w:cs="Times New Roman"/>
          <w:sz w:val="28"/>
          <w:szCs w:val="28"/>
          <w:vertAlign w:val="subscript"/>
        </w:rPr>
        <w:t>доп.</w:t>
      </w:r>
      <w:r w:rsidR="00870B00" w:rsidRPr="00C47C1A">
        <w:rPr>
          <w:rFonts w:ascii="Times New Roman" w:hAnsi="Times New Roman" w:cs="Times New Roman"/>
          <w:sz w:val="28"/>
          <w:szCs w:val="28"/>
          <w:vertAlign w:val="subscript"/>
        </w:rPr>
        <w:t>пом</w:t>
      </w:r>
      <w:r w:rsidR="00870B00" w:rsidRPr="001362A9">
        <w:rPr>
          <w:rFonts w:ascii="Times New Roman" w:hAnsi="Times New Roman" w:cs="Times New Roman"/>
          <w:sz w:val="28"/>
          <w:szCs w:val="28"/>
        </w:rPr>
        <w:t xml:space="preserve"> </w:t>
      </w:r>
      <w:r w:rsidR="00870B00" w:rsidRPr="001362A9">
        <w:rPr>
          <w:rFonts w:ascii="Times New Roman" w:hAnsi="Times New Roman" w:cs="Times New Roman"/>
          <w:sz w:val="28"/>
          <w:szCs w:val="28"/>
          <w:vertAlign w:val="subscript"/>
        </w:rPr>
        <w:softHyphen/>
      </w:r>
      <w:r w:rsidR="00870B00" w:rsidRPr="001362A9">
        <w:rPr>
          <w:rFonts w:ascii="Times New Roman" w:hAnsi="Times New Roman" w:cs="Times New Roman"/>
          <w:sz w:val="28"/>
          <w:szCs w:val="28"/>
        </w:rPr>
        <w:t xml:space="preserve">+ 10 </w:t>
      </w:r>
      <w:r w:rsidR="00870B00" w:rsidRPr="001362A9">
        <w:rPr>
          <w:rFonts w:ascii="Times New Roman" w:hAnsi="Times New Roman" w:cs="Times New Roman"/>
          <w:sz w:val="28"/>
          <w:szCs w:val="28"/>
          <w:lang w:val="en-US"/>
        </w:rPr>
        <w:t>lg</w:t>
      </w:r>
      <w:r w:rsidR="00870B00" w:rsidRPr="001362A9">
        <w:rPr>
          <w:rFonts w:ascii="Times New Roman" w:hAnsi="Times New Roman" w:cs="Times New Roman"/>
          <w:sz w:val="28"/>
          <w:szCs w:val="28"/>
        </w:rPr>
        <w:t xml:space="preserve"> </w:t>
      </w:r>
      <w:r w:rsidR="00870B00" w:rsidRPr="001362A9">
        <w:rPr>
          <w:rFonts w:ascii="Times New Roman" w:hAnsi="Times New Roman" w:cs="Times New Roman"/>
          <w:i/>
          <w:sz w:val="28"/>
          <w:szCs w:val="28"/>
          <w:lang w:val="en-US"/>
        </w:rPr>
        <w:t>S</w:t>
      </w:r>
      <w:r w:rsidR="00870B00" w:rsidRPr="00C47C1A">
        <w:rPr>
          <w:rFonts w:ascii="Times New Roman" w:hAnsi="Times New Roman" w:cs="Times New Roman"/>
          <w:sz w:val="28"/>
          <w:szCs w:val="28"/>
          <w:vertAlign w:val="subscript"/>
        </w:rPr>
        <w:t>ок</w:t>
      </w:r>
      <w:r w:rsidR="00870B00"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r w:rsidR="00870B00" w:rsidRPr="001362A9">
        <w:rPr>
          <w:rFonts w:ascii="Times New Roman" w:hAnsi="Times New Roman" w:cs="Times New Roman"/>
          <w:sz w:val="28"/>
          <w:szCs w:val="28"/>
        </w:rPr>
        <w:t xml:space="preserve"> 10 </w:t>
      </w:r>
      <w:r w:rsidR="00870B00" w:rsidRPr="001362A9">
        <w:rPr>
          <w:rFonts w:ascii="Times New Roman" w:hAnsi="Times New Roman" w:cs="Times New Roman"/>
          <w:sz w:val="28"/>
          <w:szCs w:val="28"/>
          <w:lang w:val="en-US"/>
        </w:rPr>
        <w:t>lg</w:t>
      </w:r>
      <w:r w:rsidR="00E47765" w:rsidRPr="0047667E">
        <w:rPr>
          <w:rFonts w:ascii="Times New Roman" w:hAnsi="Times New Roman" w:cs="Times New Roman"/>
          <w:sz w:val="28"/>
          <w:szCs w:val="28"/>
        </w:rPr>
        <w:t xml:space="preserve"> </w:t>
      </w:r>
      <w:r w:rsidR="00870B00" w:rsidRPr="001362A9">
        <w:rPr>
          <w:rFonts w:ascii="Times New Roman" w:hAnsi="Times New Roman" w:cs="Times New Roman"/>
          <w:i/>
          <w:sz w:val="28"/>
          <w:szCs w:val="28"/>
          <w:lang w:val="en-US"/>
        </w:rPr>
        <w:t>B</w:t>
      </w:r>
      <w:r w:rsidR="00E47765">
        <w:rPr>
          <w:rFonts w:ascii="Times New Roman" w:hAnsi="Times New Roman" w:cs="Times New Roman"/>
          <w:i/>
          <w:sz w:val="28"/>
          <w:szCs w:val="28"/>
        </w:rPr>
        <w:t xml:space="preserve"> </w:t>
      </w:r>
      <w:r w:rsidR="00E47765" w:rsidRPr="00E47765">
        <w:rPr>
          <w:rFonts w:ascii="Times New Roman" w:hAnsi="Times New Roman" w:cs="Times New Roman"/>
          <w:i/>
          <w:sz w:val="28"/>
          <w:szCs w:val="28"/>
        </w:rPr>
        <w:t>–</w:t>
      </w:r>
      <w:r w:rsidR="00986644">
        <w:rPr>
          <w:rFonts w:ascii="Times New Roman" w:hAnsi="Times New Roman" w:cs="Times New Roman"/>
          <w:sz w:val="28"/>
          <w:szCs w:val="28"/>
        </w:rPr>
        <w:t xml:space="preserve"> 3</w:t>
      </w:r>
      <w:r w:rsidR="00870B00" w:rsidRPr="001362A9">
        <w:rPr>
          <w:rFonts w:ascii="Times New Roman" w:hAnsi="Times New Roman" w:cs="Times New Roman"/>
          <w:sz w:val="28"/>
          <w:szCs w:val="28"/>
        </w:rPr>
        <w:t>.</w:t>
      </w:r>
      <w:r w:rsidR="003A2EDB">
        <w:rPr>
          <w:rFonts w:ascii="Times New Roman" w:hAnsi="Times New Roman" w:cs="Times New Roman"/>
          <w:sz w:val="28"/>
          <w:szCs w:val="28"/>
        </w:rPr>
        <w:t xml:space="preserve">                  </w:t>
      </w:r>
      <w:r w:rsidR="00986644">
        <w:rPr>
          <w:rFonts w:ascii="Times New Roman" w:hAnsi="Times New Roman" w:cs="Times New Roman"/>
          <w:sz w:val="28"/>
          <w:szCs w:val="28"/>
        </w:rPr>
        <w:t xml:space="preserve">          </w:t>
      </w:r>
      <w:r w:rsidR="003A2EDB">
        <w:rPr>
          <w:rFonts w:ascii="Times New Roman" w:hAnsi="Times New Roman" w:cs="Times New Roman"/>
          <w:sz w:val="28"/>
          <w:szCs w:val="28"/>
        </w:rPr>
        <w:t xml:space="preserve">  (</w:t>
      </w:r>
      <w:r w:rsidR="006F0FCA">
        <w:rPr>
          <w:rFonts w:ascii="Times New Roman" w:hAnsi="Times New Roman" w:cs="Times New Roman"/>
          <w:sz w:val="28"/>
          <w:szCs w:val="28"/>
        </w:rPr>
        <w:t>9</w:t>
      </w:r>
      <w:r w:rsidR="007F64C2">
        <w:rPr>
          <w:rFonts w:ascii="Times New Roman" w:hAnsi="Times New Roman" w:cs="Times New Roman"/>
          <w:sz w:val="28"/>
          <w:szCs w:val="28"/>
        </w:rPr>
        <w:t>9</w:t>
      </w:r>
      <w:r w:rsidR="003A2EDB">
        <w:rPr>
          <w:rFonts w:ascii="Times New Roman" w:hAnsi="Times New Roman" w:cs="Times New Roman"/>
          <w:sz w:val="28"/>
          <w:szCs w:val="28"/>
        </w:rPr>
        <w:t>)</w:t>
      </w:r>
    </w:p>
    <w:p w:rsidR="00884928" w:rsidRPr="00884928" w:rsidRDefault="0088492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Если в помещении имеется </w:t>
      </w:r>
      <w:r w:rsidRPr="00884928">
        <w:rPr>
          <w:rFonts w:ascii="Times New Roman" w:hAnsi="Times New Roman" w:cs="Times New Roman"/>
          <w:i/>
          <w:sz w:val="28"/>
          <w:szCs w:val="28"/>
          <w:lang w:val="en-US"/>
        </w:rPr>
        <w:t>n</w:t>
      </w:r>
      <w:r>
        <w:rPr>
          <w:rFonts w:ascii="Times New Roman" w:hAnsi="Times New Roman" w:cs="Times New Roman"/>
          <w:i/>
          <w:sz w:val="28"/>
          <w:szCs w:val="28"/>
        </w:rPr>
        <w:t xml:space="preserve"> </w:t>
      </w:r>
      <w:r>
        <w:rPr>
          <w:rFonts w:ascii="Times New Roman" w:hAnsi="Times New Roman" w:cs="Times New Roman"/>
          <w:sz w:val="28"/>
          <w:szCs w:val="28"/>
        </w:rPr>
        <w:t>окон, то в правую часть формулы (9</w:t>
      </w:r>
      <w:r w:rsidR="007F64C2">
        <w:rPr>
          <w:rFonts w:ascii="Times New Roman" w:hAnsi="Times New Roman" w:cs="Times New Roman"/>
          <w:sz w:val="28"/>
          <w:szCs w:val="28"/>
        </w:rPr>
        <w:t>9</w:t>
      </w:r>
      <w:r>
        <w:rPr>
          <w:rFonts w:ascii="Times New Roman" w:hAnsi="Times New Roman" w:cs="Times New Roman"/>
          <w:sz w:val="28"/>
          <w:szCs w:val="28"/>
        </w:rPr>
        <w:t>) добавля</w:t>
      </w:r>
      <w:r w:rsidR="006F0FCA">
        <w:rPr>
          <w:rFonts w:ascii="Times New Roman" w:hAnsi="Times New Roman" w:cs="Times New Roman"/>
          <w:sz w:val="28"/>
          <w:szCs w:val="28"/>
        </w:rPr>
        <w:t>ют</w:t>
      </w:r>
      <w:r>
        <w:rPr>
          <w:rFonts w:ascii="Times New Roman" w:hAnsi="Times New Roman" w:cs="Times New Roman"/>
          <w:sz w:val="28"/>
          <w:szCs w:val="28"/>
        </w:rPr>
        <w:t xml:space="preserve"> член 10 </w:t>
      </w:r>
      <w:r>
        <w:rPr>
          <w:rFonts w:ascii="Times New Roman" w:hAnsi="Times New Roman" w:cs="Times New Roman"/>
          <w:sz w:val="28"/>
          <w:szCs w:val="28"/>
          <w:lang w:val="en-US"/>
        </w:rPr>
        <w:t>lg</w:t>
      </w:r>
      <w:r w:rsidRPr="00884928">
        <w:rPr>
          <w:rFonts w:ascii="Times New Roman" w:hAnsi="Times New Roman" w:cs="Times New Roman"/>
          <w:sz w:val="28"/>
          <w:szCs w:val="28"/>
        </w:rPr>
        <w:t xml:space="preserve"> </w:t>
      </w:r>
      <w:r w:rsidRPr="00884928">
        <w:rPr>
          <w:rFonts w:ascii="Times New Roman" w:hAnsi="Times New Roman" w:cs="Times New Roman"/>
          <w:i/>
          <w:sz w:val="28"/>
          <w:szCs w:val="28"/>
          <w:lang w:val="en-US"/>
        </w:rPr>
        <w:t>n</w:t>
      </w:r>
      <w:r>
        <w:rPr>
          <w:rFonts w:ascii="Times New Roman" w:hAnsi="Times New Roman" w:cs="Times New Roman"/>
          <w:sz w:val="28"/>
          <w:szCs w:val="28"/>
        </w:rPr>
        <w:t xml:space="preserve">. </w:t>
      </w:r>
    </w:p>
    <w:p w:rsidR="00F82050" w:rsidRDefault="00310235"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Расчеты по формуле (</w:t>
      </w:r>
      <w:r w:rsidR="003A2EDB">
        <w:rPr>
          <w:rFonts w:ascii="Times New Roman" w:hAnsi="Times New Roman" w:cs="Times New Roman"/>
          <w:sz w:val="28"/>
          <w:szCs w:val="28"/>
        </w:rPr>
        <w:t>9</w:t>
      </w:r>
      <w:r w:rsidR="00986644">
        <w:rPr>
          <w:rFonts w:ascii="Times New Roman" w:hAnsi="Times New Roman" w:cs="Times New Roman"/>
          <w:sz w:val="28"/>
          <w:szCs w:val="28"/>
        </w:rPr>
        <w:t>9</w:t>
      </w:r>
      <w:r w:rsidRPr="001362A9">
        <w:rPr>
          <w:rFonts w:ascii="Times New Roman" w:hAnsi="Times New Roman" w:cs="Times New Roman"/>
          <w:sz w:val="28"/>
          <w:szCs w:val="28"/>
        </w:rPr>
        <w:t>) необходимо выполнить четыре раза, подставляя вначале</w:t>
      </w:r>
      <w:r w:rsidR="00870B00" w:rsidRPr="001362A9">
        <w:rPr>
          <w:rFonts w:ascii="Times New Roman" w:hAnsi="Times New Roman" w:cs="Times New Roman"/>
          <w:sz w:val="28"/>
          <w:szCs w:val="28"/>
        </w:rPr>
        <w:t xml:space="preserve"> </w:t>
      </w:r>
      <w:r w:rsidRPr="001362A9">
        <w:rPr>
          <w:rFonts w:ascii="Times New Roman" w:hAnsi="Times New Roman" w:cs="Times New Roman"/>
          <w:sz w:val="28"/>
          <w:szCs w:val="28"/>
        </w:rPr>
        <w:t xml:space="preserve">в качестве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986644">
        <w:rPr>
          <w:rFonts w:ascii="Times New Roman" w:hAnsi="Times New Roman" w:cs="Times New Roman"/>
          <w:sz w:val="28"/>
          <w:szCs w:val="28"/>
          <w:vertAlign w:val="subscript"/>
        </w:rPr>
        <w:t>фас.</w:t>
      </w:r>
      <w:r w:rsidRPr="00FD0F95">
        <w:rPr>
          <w:rFonts w:ascii="Times New Roman" w:hAnsi="Times New Roman" w:cs="Times New Roman"/>
          <w:sz w:val="28"/>
          <w:szCs w:val="28"/>
          <w:vertAlign w:val="subscript"/>
        </w:rPr>
        <w:t>2</w:t>
      </w:r>
      <w:r w:rsidR="00986644">
        <w:rPr>
          <w:rFonts w:ascii="Times New Roman" w:hAnsi="Times New Roman" w:cs="Times New Roman"/>
          <w:sz w:val="28"/>
          <w:szCs w:val="28"/>
          <w:vertAlign w:val="subscript"/>
        </w:rPr>
        <w:t xml:space="preserve"> </w:t>
      </w:r>
      <w:r w:rsidRPr="00FD0F95">
        <w:rPr>
          <w:rFonts w:ascii="Times New Roman" w:hAnsi="Times New Roman" w:cs="Times New Roman"/>
          <w:sz w:val="28"/>
          <w:szCs w:val="28"/>
          <w:vertAlign w:val="subscript"/>
        </w:rPr>
        <w:t>м</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986644">
        <w:rPr>
          <w:rFonts w:ascii="Times New Roman" w:hAnsi="Times New Roman" w:cs="Times New Roman"/>
          <w:sz w:val="28"/>
          <w:szCs w:val="28"/>
          <w:vertAlign w:val="subscript"/>
        </w:rPr>
        <w:t>доп.</w:t>
      </w:r>
      <w:r w:rsidRPr="00FD0F95">
        <w:rPr>
          <w:rFonts w:ascii="Times New Roman" w:hAnsi="Times New Roman" w:cs="Times New Roman"/>
          <w:sz w:val="28"/>
          <w:szCs w:val="28"/>
          <w:vertAlign w:val="subscript"/>
        </w:rPr>
        <w:t>пом</w:t>
      </w:r>
      <w:r w:rsidRPr="001362A9">
        <w:rPr>
          <w:rFonts w:ascii="Times New Roman" w:hAnsi="Times New Roman" w:cs="Times New Roman"/>
          <w:sz w:val="28"/>
          <w:szCs w:val="28"/>
        </w:rPr>
        <w:t xml:space="preserve"> эквивалентные уровни звук</w:t>
      </w:r>
      <w:r w:rsidR="00986644">
        <w:rPr>
          <w:rFonts w:ascii="Times New Roman" w:hAnsi="Times New Roman" w:cs="Times New Roman"/>
          <w:sz w:val="28"/>
          <w:szCs w:val="28"/>
        </w:rPr>
        <w:t>а</w:t>
      </w:r>
      <w:r w:rsidR="009B19CE" w:rsidRPr="009B19CE">
        <w:rPr>
          <w:rFonts w:ascii="Times New Roman" w:eastAsia="Times New Roman" w:hAnsi="Times New Roman" w:cs="Times New Roman"/>
          <w:i/>
          <w:sz w:val="28"/>
          <w:szCs w:val="28"/>
          <w:lang w:eastAsia="ru-RU"/>
        </w:rPr>
        <w:t xml:space="preserve"> </w:t>
      </w:r>
      <w:r w:rsidR="009B19CE" w:rsidRPr="009B19CE">
        <w:rPr>
          <w:rFonts w:ascii="Times New Roman" w:hAnsi="Times New Roman" w:cs="Times New Roman"/>
          <w:i/>
          <w:sz w:val="28"/>
          <w:szCs w:val="28"/>
        </w:rPr>
        <w:t>А</w:t>
      </w:r>
      <w:r w:rsidR="00986644">
        <w:rPr>
          <w:rFonts w:ascii="Times New Roman" w:hAnsi="Times New Roman" w:cs="Times New Roman"/>
          <w:sz w:val="28"/>
          <w:szCs w:val="28"/>
        </w:rPr>
        <w:t xml:space="preserve"> для дневного и ночного периодов суток</w:t>
      </w:r>
      <w:r w:rsidRPr="001362A9">
        <w:rPr>
          <w:rFonts w:ascii="Times New Roman" w:hAnsi="Times New Roman" w:cs="Times New Roman"/>
          <w:sz w:val="28"/>
          <w:szCs w:val="28"/>
        </w:rPr>
        <w:t xml:space="preserve"> по отдельности, а затем максимальные уровни звука </w:t>
      </w:r>
      <w:r w:rsidR="009B19CE" w:rsidRPr="009B19CE">
        <w:rPr>
          <w:rFonts w:ascii="Times New Roman" w:hAnsi="Times New Roman" w:cs="Times New Roman"/>
          <w:i/>
          <w:sz w:val="28"/>
          <w:szCs w:val="28"/>
        </w:rPr>
        <w:t>А</w:t>
      </w:r>
      <w:r w:rsidR="009B19CE" w:rsidRPr="009B19CE">
        <w:rPr>
          <w:rFonts w:ascii="Times New Roman" w:hAnsi="Times New Roman" w:cs="Times New Roman"/>
          <w:sz w:val="28"/>
          <w:szCs w:val="28"/>
        </w:rPr>
        <w:t xml:space="preserve"> </w:t>
      </w:r>
      <w:r w:rsidRPr="001362A9">
        <w:rPr>
          <w:rFonts w:ascii="Times New Roman" w:hAnsi="Times New Roman" w:cs="Times New Roman"/>
          <w:sz w:val="28"/>
          <w:szCs w:val="28"/>
        </w:rPr>
        <w:t xml:space="preserve">также по отдельности для дневного и ночного </w:t>
      </w:r>
      <w:r w:rsidR="00986644">
        <w:rPr>
          <w:rFonts w:ascii="Times New Roman" w:hAnsi="Times New Roman" w:cs="Times New Roman"/>
          <w:sz w:val="28"/>
          <w:szCs w:val="28"/>
        </w:rPr>
        <w:t>периодов</w:t>
      </w:r>
      <w:r w:rsidRPr="001362A9">
        <w:rPr>
          <w:rFonts w:ascii="Times New Roman" w:hAnsi="Times New Roman" w:cs="Times New Roman"/>
          <w:sz w:val="28"/>
          <w:szCs w:val="28"/>
        </w:rPr>
        <w:t xml:space="preserve"> суток. Из найденных четырех </w:t>
      </w:r>
      <w:r w:rsidR="00986644">
        <w:rPr>
          <w:rFonts w:ascii="Times New Roman" w:hAnsi="Times New Roman" w:cs="Times New Roman"/>
          <w:sz w:val="28"/>
          <w:szCs w:val="28"/>
        </w:rPr>
        <w:t>значений принимают наибольшее, которое</w:t>
      </w:r>
      <w:r w:rsidRPr="001362A9">
        <w:rPr>
          <w:rFonts w:ascii="Times New Roman" w:hAnsi="Times New Roman" w:cs="Times New Roman"/>
          <w:sz w:val="28"/>
          <w:szCs w:val="28"/>
        </w:rPr>
        <w:t xml:space="preserve"> и используют для дальнейших расчетов.</w:t>
      </w:r>
    </w:p>
    <w:p w:rsidR="009B19CE" w:rsidRPr="009B19CE" w:rsidRDefault="009B19CE"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542C7A" w:rsidRPr="001362A9" w:rsidRDefault="00E571C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216D5F">
        <w:rPr>
          <w:rFonts w:ascii="Times New Roman" w:hAnsi="Times New Roman" w:cs="Times New Roman"/>
          <w:sz w:val="28"/>
          <w:szCs w:val="28"/>
        </w:rPr>
        <w:t>2</w:t>
      </w:r>
      <w:r>
        <w:rPr>
          <w:rFonts w:ascii="Times New Roman" w:hAnsi="Times New Roman" w:cs="Times New Roman"/>
          <w:sz w:val="28"/>
          <w:szCs w:val="28"/>
        </w:rPr>
        <w:t>.</w:t>
      </w:r>
      <w:r w:rsidR="00216D5F">
        <w:rPr>
          <w:rFonts w:ascii="Times New Roman" w:hAnsi="Times New Roman" w:cs="Times New Roman"/>
          <w:sz w:val="28"/>
          <w:szCs w:val="28"/>
        </w:rPr>
        <w:t>9</w:t>
      </w:r>
      <w:r>
        <w:rPr>
          <w:rFonts w:ascii="Times New Roman" w:hAnsi="Times New Roman" w:cs="Times New Roman"/>
          <w:sz w:val="28"/>
          <w:szCs w:val="28"/>
        </w:rPr>
        <w:t xml:space="preserve"> </w:t>
      </w:r>
      <w:r w:rsidR="00542C7A" w:rsidRPr="001362A9">
        <w:rPr>
          <w:rFonts w:ascii="Times New Roman" w:hAnsi="Times New Roman" w:cs="Times New Roman"/>
          <w:sz w:val="28"/>
          <w:szCs w:val="28"/>
        </w:rPr>
        <w:t xml:space="preserve">Если </w:t>
      </w:r>
      <w:r w:rsidR="00F00F8A">
        <w:rPr>
          <w:rFonts w:ascii="Times New Roman" w:hAnsi="Times New Roman" w:cs="Times New Roman"/>
          <w:sz w:val="28"/>
          <w:szCs w:val="28"/>
        </w:rPr>
        <w:t xml:space="preserve">точные </w:t>
      </w:r>
      <w:r w:rsidR="00542C7A" w:rsidRPr="001362A9">
        <w:rPr>
          <w:rFonts w:ascii="Times New Roman" w:hAnsi="Times New Roman" w:cs="Times New Roman"/>
          <w:sz w:val="28"/>
          <w:szCs w:val="28"/>
        </w:rPr>
        <w:t>сведения о величин</w:t>
      </w:r>
      <w:r w:rsidR="00F00F8A">
        <w:rPr>
          <w:rFonts w:ascii="Times New Roman" w:hAnsi="Times New Roman" w:cs="Times New Roman"/>
          <w:sz w:val="28"/>
          <w:szCs w:val="28"/>
        </w:rPr>
        <w:t>ах</w:t>
      </w:r>
      <w:r w:rsidR="00542C7A" w:rsidRPr="001362A9">
        <w:rPr>
          <w:rFonts w:ascii="Times New Roman" w:hAnsi="Times New Roman" w:cs="Times New Roman"/>
          <w:sz w:val="28"/>
          <w:szCs w:val="28"/>
        </w:rPr>
        <w:t xml:space="preserve"> </w:t>
      </w:r>
      <w:r w:rsidR="00F00F8A" w:rsidRPr="00F00F8A">
        <w:rPr>
          <w:rFonts w:ascii="Times New Roman" w:hAnsi="Times New Roman" w:cs="Times New Roman"/>
          <w:i/>
          <w:sz w:val="28"/>
          <w:szCs w:val="28"/>
          <w:lang w:val="en-US"/>
        </w:rPr>
        <w:t>S</w:t>
      </w:r>
      <w:r w:rsidR="00F00F8A">
        <w:rPr>
          <w:rFonts w:ascii="Times New Roman" w:hAnsi="Times New Roman" w:cs="Times New Roman"/>
          <w:sz w:val="28"/>
          <w:szCs w:val="28"/>
          <w:vertAlign w:val="subscript"/>
        </w:rPr>
        <w:t>ок</w:t>
      </w:r>
      <w:r w:rsidR="00F00F8A" w:rsidRPr="00F00F8A">
        <w:rPr>
          <w:rFonts w:ascii="Times New Roman" w:hAnsi="Times New Roman" w:cs="Times New Roman"/>
          <w:sz w:val="28"/>
          <w:szCs w:val="28"/>
        </w:rPr>
        <w:t xml:space="preserve"> </w:t>
      </w:r>
      <w:r w:rsidR="00F00F8A">
        <w:rPr>
          <w:rFonts w:ascii="Times New Roman" w:hAnsi="Times New Roman" w:cs="Times New Roman"/>
          <w:sz w:val="28"/>
          <w:szCs w:val="28"/>
        </w:rPr>
        <w:t xml:space="preserve">и </w:t>
      </w:r>
      <w:r w:rsidR="00542C7A" w:rsidRPr="001362A9">
        <w:rPr>
          <w:rFonts w:ascii="Times New Roman" w:hAnsi="Times New Roman" w:cs="Times New Roman"/>
          <w:i/>
          <w:sz w:val="28"/>
          <w:szCs w:val="28"/>
          <w:lang w:val="en-US"/>
        </w:rPr>
        <w:t>B</w:t>
      </w:r>
      <w:r w:rsidR="00542C7A" w:rsidRPr="001362A9">
        <w:rPr>
          <w:rFonts w:ascii="Times New Roman" w:hAnsi="Times New Roman" w:cs="Times New Roman"/>
          <w:sz w:val="28"/>
          <w:szCs w:val="28"/>
        </w:rPr>
        <w:t xml:space="preserve"> отсутствуют, то следует воспользоваться ориентировочным эмпирическим</w:t>
      </w:r>
      <w:r w:rsidR="00F00F8A">
        <w:rPr>
          <w:rFonts w:ascii="Times New Roman" w:hAnsi="Times New Roman" w:cs="Times New Roman"/>
          <w:sz w:val="28"/>
          <w:szCs w:val="28"/>
        </w:rPr>
        <w:t xml:space="preserve"> среднестатистическим</w:t>
      </w:r>
      <w:r w:rsidR="00542C7A" w:rsidRPr="001362A9">
        <w:rPr>
          <w:rFonts w:ascii="Times New Roman" w:hAnsi="Times New Roman" w:cs="Times New Roman"/>
          <w:sz w:val="28"/>
          <w:szCs w:val="28"/>
        </w:rPr>
        <w:t xml:space="preserve"> значением 10 </w:t>
      </w:r>
      <w:r w:rsidR="00542C7A" w:rsidRPr="001362A9">
        <w:rPr>
          <w:rFonts w:ascii="Times New Roman" w:hAnsi="Times New Roman" w:cs="Times New Roman"/>
          <w:sz w:val="28"/>
          <w:szCs w:val="28"/>
          <w:lang w:val="en-US"/>
        </w:rPr>
        <w:t>lg</w:t>
      </w:r>
      <w:r w:rsidR="00542C7A" w:rsidRPr="001362A9">
        <w:rPr>
          <w:rFonts w:ascii="Times New Roman" w:hAnsi="Times New Roman" w:cs="Times New Roman"/>
          <w:sz w:val="28"/>
          <w:szCs w:val="28"/>
        </w:rPr>
        <w:t xml:space="preserve"> (</w:t>
      </w:r>
      <w:r w:rsidR="00542C7A" w:rsidRPr="001362A9">
        <w:rPr>
          <w:rFonts w:ascii="Times New Roman" w:hAnsi="Times New Roman" w:cs="Times New Roman"/>
          <w:i/>
          <w:sz w:val="28"/>
          <w:szCs w:val="28"/>
          <w:lang w:val="en-US"/>
        </w:rPr>
        <w:t>S</w:t>
      </w:r>
      <w:r w:rsidR="00542C7A" w:rsidRPr="00FD0F95">
        <w:rPr>
          <w:rFonts w:ascii="Times New Roman" w:hAnsi="Times New Roman" w:cs="Times New Roman"/>
          <w:sz w:val="28"/>
          <w:szCs w:val="28"/>
          <w:vertAlign w:val="subscript"/>
        </w:rPr>
        <w:t>ок</w:t>
      </w:r>
      <w:r w:rsidR="00542C7A" w:rsidRPr="001362A9">
        <w:rPr>
          <w:rFonts w:ascii="Times New Roman" w:hAnsi="Times New Roman" w:cs="Times New Roman"/>
          <w:i/>
          <w:sz w:val="28"/>
          <w:szCs w:val="28"/>
        </w:rPr>
        <w:t>/</w:t>
      </w:r>
      <w:r w:rsidR="00542C7A" w:rsidRPr="001362A9">
        <w:rPr>
          <w:rFonts w:ascii="Times New Roman" w:hAnsi="Times New Roman" w:cs="Times New Roman"/>
          <w:i/>
          <w:sz w:val="28"/>
          <w:szCs w:val="28"/>
          <w:lang w:val="en-US"/>
        </w:rPr>
        <w:t>B</w:t>
      </w:r>
      <w:r w:rsidR="00542C7A" w:rsidRPr="001362A9">
        <w:rPr>
          <w:rFonts w:ascii="Times New Roman" w:hAnsi="Times New Roman" w:cs="Times New Roman"/>
          <w:sz w:val="28"/>
          <w:szCs w:val="28"/>
        </w:rPr>
        <w:t xml:space="preserve">) = </w:t>
      </w:r>
      <w:r w:rsidR="006D6344">
        <w:rPr>
          <w:rFonts w:ascii="Times New Roman" w:hAnsi="Times New Roman" w:cs="Times New Roman"/>
          <w:sz w:val="28"/>
          <w:szCs w:val="28"/>
        </w:rPr>
        <w:t>−</w:t>
      </w:r>
      <w:r w:rsidR="00542C7A" w:rsidRPr="001362A9">
        <w:rPr>
          <w:rFonts w:ascii="Times New Roman" w:hAnsi="Times New Roman" w:cs="Times New Roman"/>
          <w:sz w:val="28"/>
          <w:szCs w:val="28"/>
        </w:rPr>
        <w:t>5,2</w:t>
      </w:r>
      <w:r w:rsidR="00F00F8A">
        <w:rPr>
          <w:rFonts w:ascii="Times New Roman" w:hAnsi="Times New Roman" w:cs="Times New Roman"/>
          <w:sz w:val="28"/>
          <w:szCs w:val="28"/>
        </w:rPr>
        <w:t xml:space="preserve"> дБ </w:t>
      </w:r>
      <w:r w:rsidR="00F00F8A" w:rsidRPr="004E2256">
        <w:rPr>
          <w:rFonts w:ascii="Times New Roman" w:hAnsi="Times New Roman" w:cs="Times New Roman"/>
          <w:sz w:val="28"/>
          <w:szCs w:val="28"/>
        </w:rPr>
        <w:t>[</w:t>
      </w:r>
      <w:r w:rsidR="00986644">
        <w:rPr>
          <w:rFonts w:ascii="Times New Roman" w:hAnsi="Times New Roman" w:cs="Times New Roman"/>
          <w:sz w:val="28"/>
          <w:szCs w:val="28"/>
        </w:rPr>
        <w:t>3</w:t>
      </w:r>
      <w:r w:rsidR="00F00F8A" w:rsidRPr="004E2256">
        <w:rPr>
          <w:rFonts w:ascii="Times New Roman" w:hAnsi="Times New Roman" w:cs="Times New Roman"/>
          <w:sz w:val="28"/>
          <w:szCs w:val="28"/>
        </w:rPr>
        <w:t>]</w:t>
      </w:r>
      <w:r w:rsidR="00542C7A" w:rsidRPr="001362A9">
        <w:rPr>
          <w:rFonts w:ascii="Times New Roman" w:hAnsi="Times New Roman" w:cs="Times New Roman"/>
          <w:sz w:val="28"/>
          <w:szCs w:val="28"/>
        </w:rPr>
        <w:t>. Тогда</w:t>
      </w:r>
    </w:p>
    <w:p w:rsidR="00542C7A" w:rsidRDefault="00FD0F95" w:rsidP="001E68CE">
      <w:pPr>
        <w:spacing w:line="240" w:lineRule="auto"/>
        <w:jc w:val="right"/>
        <w:rPr>
          <w:rFonts w:ascii="Times New Roman" w:hAnsi="Times New Roman" w:cs="Times New Roman"/>
          <w:sz w:val="28"/>
          <w:szCs w:val="28"/>
        </w:rPr>
      </w:pPr>
      <w:r w:rsidRPr="001362A9">
        <w:rPr>
          <w:rFonts w:ascii="Times New Roman" w:hAnsi="Times New Roman" w:cs="Times New Roman"/>
          <w:position w:val="-14"/>
          <w:sz w:val="28"/>
          <w:szCs w:val="28"/>
        </w:rPr>
        <w:object w:dxaOrig="859" w:dyaOrig="400">
          <v:shape id="_x0000_i1253" type="#_x0000_t75" style="width:43.8pt;height:21.9pt" o:ole="">
            <v:imagedata r:id="rId465" o:title=""/>
          </v:shape>
          <o:OLEObject Type="Embed" ProgID="Equation.DSMT4" ShapeID="_x0000_i1253" DrawAspect="Content" ObjectID="_1779188044" r:id="rId466"/>
        </w:object>
      </w:r>
      <w:r w:rsidR="00542C7A" w:rsidRPr="001362A9">
        <w:rPr>
          <w:rFonts w:ascii="Times New Roman" w:hAnsi="Times New Roman" w:cs="Times New Roman"/>
          <w:sz w:val="28"/>
          <w:szCs w:val="28"/>
        </w:rPr>
        <w:t xml:space="preserve"> </w:t>
      </w:r>
      <w:r w:rsidR="00542C7A" w:rsidRPr="001362A9">
        <w:rPr>
          <w:rFonts w:ascii="Times New Roman" w:hAnsi="Times New Roman" w:cs="Times New Roman"/>
          <w:i/>
          <w:sz w:val="28"/>
          <w:szCs w:val="28"/>
          <w:lang w:val="en-US"/>
        </w:rPr>
        <w:t>L</w:t>
      </w:r>
      <w:r w:rsidR="00542C7A" w:rsidRPr="001362A9">
        <w:rPr>
          <w:rFonts w:ascii="Times New Roman" w:hAnsi="Times New Roman" w:cs="Times New Roman"/>
          <w:i/>
          <w:sz w:val="28"/>
          <w:szCs w:val="28"/>
          <w:vertAlign w:val="subscript"/>
        </w:rPr>
        <w:t xml:space="preserve">А </w:t>
      </w:r>
      <w:r w:rsidR="00542C7A" w:rsidRPr="00FD0F95">
        <w:rPr>
          <w:rFonts w:ascii="Times New Roman" w:hAnsi="Times New Roman" w:cs="Times New Roman"/>
          <w:sz w:val="28"/>
          <w:szCs w:val="28"/>
          <w:vertAlign w:val="subscript"/>
        </w:rPr>
        <w:t>фас.2</w:t>
      </w:r>
      <w:r w:rsidR="00986644">
        <w:rPr>
          <w:rFonts w:ascii="Times New Roman" w:hAnsi="Times New Roman" w:cs="Times New Roman"/>
          <w:sz w:val="28"/>
          <w:szCs w:val="28"/>
          <w:vertAlign w:val="subscript"/>
        </w:rPr>
        <w:t xml:space="preserve"> </w:t>
      </w:r>
      <w:proofErr w:type="gramStart"/>
      <w:r w:rsidR="00542C7A" w:rsidRPr="00FD0F95">
        <w:rPr>
          <w:rFonts w:ascii="Times New Roman" w:hAnsi="Times New Roman" w:cs="Times New Roman"/>
          <w:sz w:val="28"/>
          <w:szCs w:val="28"/>
          <w:vertAlign w:val="subscript"/>
        </w:rPr>
        <w:t>м</w:t>
      </w:r>
      <w:r w:rsidR="00542C7A" w:rsidRPr="001362A9">
        <w:rPr>
          <w:rFonts w:ascii="Times New Roman" w:hAnsi="Times New Roman" w:cs="Times New Roman"/>
          <w:sz w:val="28"/>
          <w:szCs w:val="28"/>
          <w:vertAlign w:val="subscript"/>
        </w:rPr>
        <w:t xml:space="preserve"> </w:t>
      </w:r>
      <w:r w:rsidR="00542C7A"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proofErr w:type="gramEnd"/>
      <w:r w:rsidR="00542C7A" w:rsidRPr="001362A9">
        <w:rPr>
          <w:rFonts w:ascii="Times New Roman" w:hAnsi="Times New Roman" w:cs="Times New Roman"/>
          <w:sz w:val="28"/>
          <w:szCs w:val="28"/>
        </w:rPr>
        <w:t xml:space="preserve"> </w:t>
      </w:r>
      <w:r w:rsidR="00542C7A" w:rsidRPr="001362A9">
        <w:rPr>
          <w:rFonts w:ascii="Times New Roman" w:hAnsi="Times New Roman" w:cs="Times New Roman"/>
          <w:i/>
          <w:sz w:val="28"/>
          <w:szCs w:val="28"/>
          <w:lang w:val="en-US"/>
        </w:rPr>
        <w:t>L</w:t>
      </w:r>
      <w:r w:rsidR="00542C7A" w:rsidRPr="001362A9">
        <w:rPr>
          <w:rFonts w:ascii="Times New Roman" w:hAnsi="Times New Roman" w:cs="Times New Roman"/>
          <w:i/>
          <w:sz w:val="28"/>
          <w:szCs w:val="28"/>
          <w:vertAlign w:val="subscript"/>
        </w:rPr>
        <w:t xml:space="preserve">А </w:t>
      </w:r>
      <w:r w:rsidR="00542C7A" w:rsidRPr="00FD0F95">
        <w:rPr>
          <w:rFonts w:ascii="Times New Roman" w:hAnsi="Times New Roman" w:cs="Times New Roman"/>
          <w:sz w:val="28"/>
          <w:szCs w:val="28"/>
          <w:vertAlign w:val="subscript"/>
        </w:rPr>
        <w:t>доп.пом</w:t>
      </w:r>
      <w:r w:rsidR="00542C7A"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r w:rsidR="00EF25F6">
        <w:rPr>
          <w:rFonts w:ascii="Times New Roman" w:hAnsi="Times New Roman" w:cs="Times New Roman"/>
          <w:sz w:val="28"/>
          <w:szCs w:val="28"/>
        </w:rPr>
        <w:t xml:space="preserve"> </w:t>
      </w:r>
      <w:r w:rsidR="00986644">
        <w:rPr>
          <w:rFonts w:ascii="Times New Roman" w:hAnsi="Times New Roman" w:cs="Times New Roman"/>
          <w:sz w:val="28"/>
          <w:szCs w:val="28"/>
        </w:rPr>
        <w:t>5,2</w:t>
      </w:r>
      <w:r w:rsidR="00542C7A" w:rsidRPr="001362A9">
        <w:rPr>
          <w:rFonts w:ascii="Times New Roman" w:hAnsi="Times New Roman" w:cs="Times New Roman"/>
          <w:sz w:val="28"/>
          <w:szCs w:val="28"/>
        </w:rPr>
        <w:t>.</w:t>
      </w:r>
      <w:r w:rsidR="003A2EDB">
        <w:rPr>
          <w:rFonts w:ascii="Times New Roman" w:hAnsi="Times New Roman" w:cs="Times New Roman"/>
          <w:sz w:val="28"/>
          <w:szCs w:val="28"/>
        </w:rPr>
        <w:t xml:space="preserve">                      </w:t>
      </w:r>
      <w:r w:rsidR="00986644">
        <w:rPr>
          <w:rFonts w:ascii="Times New Roman" w:hAnsi="Times New Roman" w:cs="Times New Roman"/>
          <w:sz w:val="28"/>
          <w:szCs w:val="28"/>
        </w:rPr>
        <w:t xml:space="preserve">   </w:t>
      </w:r>
      <w:r w:rsidR="003A2EDB">
        <w:rPr>
          <w:rFonts w:ascii="Times New Roman" w:hAnsi="Times New Roman" w:cs="Times New Roman"/>
          <w:sz w:val="28"/>
          <w:szCs w:val="28"/>
        </w:rPr>
        <w:t xml:space="preserve">          (</w:t>
      </w:r>
      <w:r w:rsidR="007F64C2">
        <w:rPr>
          <w:rFonts w:ascii="Times New Roman" w:hAnsi="Times New Roman" w:cs="Times New Roman"/>
          <w:sz w:val="28"/>
          <w:szCs w:val="28"/>
        </w:rPr>
        <w:t>100</w:t>
      </w:r>
      <w:r w:rsidR="003A2EDB">
        <w:rPr>
          <w:rFonts w:ascii="Times New Roman" w:hAnsi="Times New Roman" w:cs="Times New Roman"/>
          <w:sz w:val="28"/>
          <w:szCs w:val="28"/>
        </w:rPr>
        <w:t>)</w:t>
      </w:r>
    </w:p>
    <w:p w:rsidR="009B19CE" w:rsidRPr="009B19CE" w:rsidRDefault="009B19CE" w:rsidP="009B19C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542C7A" w:rsidRPr="001362A9" w:rsidRDefault="00E571C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lastRenderedPageBreak/>
        <w:t>1</w:t>
      </w:r>
      <w:r w:rsidR="00216D5F">
        <w:rPr>
          <w:rFonts w:ascii="Times New Roman" w:hAnsi="Times New Roman" w:cs="Times New Roman"/>
          <w:sz w:val="28"/>
          <w:szCs w:val="28"/>
        </w:rPr>
        <w:t>2.10</w:t>
      </w:r>
      <w:r>
        <w:rPr>
          <w:rFonts w:ascii="Times New Roman" w:hAnsi="Times New Roman" w:cs="Times New Roman"/>
          <w:sz w:val="28"/>
          <w:szCs w:val="28"/>
        </w:rPr>
        <w:t xml:space="preserve"> </w:t>
      </w:r>
      <w:r w:rsidR="00542C7A" w:rsidRPr="001362A9">
        <w:rPr>
          <w:rFonts w:ascii="Times New Roman" w:hAnsi="Times New Roman" w:cs="Times New Roman"/>
          <w:sz w:val="28"/>
          <w:szCs w:val="28"/>
        </w:rPr>
        <w:t xml:space="preserve">Если имеется окно, для которого известен индекс изоляции воздушного шума </w:t>
      </w:r>
      <w:r w:rsidR="00542C7A" w:rsidRPr="001362A9">
        <w:rPr>
          <w:rFonts w:ascii="Times New Roman" w:hAnsi="Times New Roman" w:cs="Times New Roman"/>
          <w:i/>
          <w:sz w:val="28"/>
          <w:szCs w:val="28"/>
          <w:lang w:val="en-US"/>
        </w:rPr>
        <w:t>R</w:t>
      </w:r>
      <w:r w:rsidR="00542C7A" w:rsidRPr="001362A9">
        <w:rPr>
          <w:rFonts w:ascii="Times New Roman" w:hAnsi="Times New Roman" w:cs="Times New Roman"/>
          <w:i/>
          <w:sz w:val="28"/>
          <w:szCs w:val="28"/>
          <w:vertAlign w:val="subscript"/>
          <w:lang w:val="en-US"/>
        </w:rPr>
        <w:t>W</w:t>
      </w:r>
      <w:r w:rsidR="005E1280" w:rsidRPr="001362A9">
        <w:rPr>
          <w:rFonts w:ascii="Times New Roman" w:hAnsi="Times New Roman" w:cs="Times New Roman"/>
          <w:sz w:val="28"/>
          <w:szCs w:val="28"/>
        </w:rPr>
        <w:t>, то ожидаемое снижение внешнего транспортного шума окном</w:t>
      </w:r>
      <w:r w:rsidR="00986644">
        <w:rPr>
          <w:rFonts w:ascii="Times New Roman" w:hAnsi="Times New Roman" w:cs="Times New Roman"/>
          <w:sz w:val="28"/>
          <w:szCs w:val="28"/>
        </w:rPr>
        <w:t xml:space="preserve">, </w:t>
      </w:r>
      <w:r w:rsidR="006148E5" w:rsidRPr="006148E5">
        <w:rPr>
          <w:rFonts w:ascii="Times New Roman" w:hAnsi="Times New Roman" w:cs="Times New Roman"/>
          <w:sz w:val="28"/>
          <w:szCs w:val="28"/>
        </w:rPr>
        <w:t>дБ, определяют по формуле</w:t>
      </w:r>
    </w:p>
    <w:p w:rsidR="000B46DD" w:rsidRPr="001362A9" w:rsidRDefault="005E1280" w:rsidP="001E68CE">
      <w:pPr>
        <w:spacing w:line="240" w:lineRule="auto"/>
        <w:ind w:firstLine="709"/>
        <w:jc w:val="right"/>
        <w:rPr>
          <w:rFonts w:ascii="Times New Roman" w:hAnsi="Times New Roman" w:cs="Times New Roman"/>
          <w:sz w:val="28"/>
          <w:szCs w:val="28"/>
        </w:rPr>
      </w:pPr>
      <w:r w:rsidRPr="001362A9">
        <w:rPr>
          <w:rFonts w:ascii="Times New Roman" w:hAnsi="Times New Roman" w:cs="Times New Roman"/>
          <w:i/>
          <w:sz w:val="28"/>
          <w:szCs w:val="28"/>
        </w:rPr>
        <w:t>∆</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А</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Pr="00FD0F95">
        <w:rPr>
          <w:rFonts w:ascii="Times New Roman" w:hAnsi="Times New Roman" w:cs="Times New Roman"/>
          <w:sz w:val="28"/>
          <w:szCs w:val="28"/>
          <w:vertAlign w:val="subscript"/>
        </w:rPr>
        <w:t>фас.2</w:t>
      </w:r>
      <w:r w:rsidR="00373169">
        <w:rPr>
          <w:rFonts w:ascii="Times New Roman" w:hAnsi="Times New Roman" w:cs="Times New Roman"/>
          <w:sz w:val="28"/>
          <w:szCs w:val="28"/>
          <w:vertAlign w:val="subscript"/>
        </w:rPr>
        <w:t xml:space="preserve"> </w:t>
      </w:r>
      <w:r w:rsidRPr="00FD0F95">
        <w:rPr>
          <w:rFonts w:ascii="Times New Roman" w:hAnsi="Times New Roman" w:cs="Times New Roman"/>
          <w:sz w:val="28"/>
          <w:szCs w:val="28"/>
          <w:vertAlign w:val="subscript"/>
        </w:rPr>
        <w:t>м</w:t>
      </w:r>
      <w:r w:rsidRPr="001362A9">
        <w:rPr>
          <w:rFonts w:ascii="Times New Roman" w:hAnsi="Times New Roman" w:cs="Times New Roman"/>
          <w:sz w:val="28"/>
          <w:szCs w:val="28"/>
          <w:vertAlign w:val="subscript"/>
        </w:rPr>
        <w:t xml:space="preserve"> </w:t>
      </w:r>
      <w:r w:rsidRPr="001362A9">
        <w:rPr>
          <w:rFonts w:ascii="Times New Roman" w:hAnsi="Times New Roman" w:cs="Times New Roman"/>
          <w:sz w:val="28"/>
          <w:szCs w:val="28"/>
        </w:rPr>
        <w:t xml:space="preserve"> </w:t>
      </w:r>
      <w:r w:rsidR="006D6344">
        <w:rPr>
          <w:rFonts w:ascii="Times New Roman" w:hAnsi="Times New Roman" w:cs="Times New Roman"/>
          <w:sz w:val="28"/>
          <w:szCs w:val="28"/>
        </w:rPr>
        <w:t>−</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L</w:t>
      </w:r>
      <w:r w:rsidRPr="001362A9">
        <w:rPr>
          <w:rFonts w:ascii="Times New Roman" w:hAnsi="Times New Roman" w:cs="Times New Roman"/>
          <w:i/>
          <w:sz w:val="28"/>
          <w:szCs w:val="28"/>
          <w:vertAlign w:val="subscript"/>
        </w:rPr>
        <w:t xml:space="preserve">А </w:t>
      </w:r>
      <w:r w:rsidR="00373169">
        <w:rPr>
          <w:rFonts w:ascii="Times New Roman" w:hAnsi="Times New Roman" w:cs="Times New Roman"/>
          <w:sz w:val="28"/>
          <w:szCs w:val="28"/>
          <w:vertAlign w:val="subscript"/>
        </w:rPr>
        <w:t>доп.</w:t>
      </w:r>
      <w:r w:rsidRPr="00FD0F95">
        <w:rPr>
          <w:rFonts w:ascii="Times New Roman" w:hAnsi="Times New Roman" w:cs="Times New Roman"/>
          <w:sz w:val="28"/>
          <w:szCs w:val="28"/>
          <w:vertAlign w:val="subscript"/>
        </w:rPr>
        <w:t>пом</w:t>
      </w:r>
      <w:r w:rsidR="00373169">
        <w:rPr>
          <w:rFonts w:ascii="Times New Roman" w:hAnsi="Times New Roman" w:cs="Times New Roman"/>
          <w:sz w:val="28"/>
          <w:szCs w:val="28"/>
        </w:rPr>
        <w:t xml:space="preserve"> = 0,75</w:t>
      </w:r>
      <w:r w:rsidRPr="001362A9">
        <w:rPr>
          <w:rFonts w:ascii="Times New Roman" w:hAnsi="Times New Roman" w:cs="Times New Roman"/>
          <w:i/>
          <w:sz w:val="28"/>
          <w:szCs w:val="28"/>
          <w:lang w:val="en-US"/>
        </w:rPr>
        <w:t>R</w:t>
      </w:r>
      <w:r w:rsidRPr="001362A9">
        <w:rPr>
          <w:rFonts w:ascii="Times New Roman" w:hAnsi="Times New Roman" w:cs="Times New Roman"/>
          <w:i/>
          <w:sz w:val="28"/>
          <w:szCs w:val="28"/>
          <w:vertAlign w:val="subscript"/>
          <w:lang w:val="en-US"/>
        </w:rPr>
        <w:t>W</w:t>
      </w:r>
      <w:r w:rsidRPr="000C4A30">
        <w:rPr>
          <w:rFonts w:ascii="Times New Roman" w:hAnsi="Times New Roman" w:cs="Times New Roman"/>
          <w:sz w:val="28"/>
          <w:szCs w:val="28"/>
          <w:vertAlign w:val="subscript"/>
        </w:rPr>
        <w:t xml:space="preserve"> </w:t>
      </w:r>
      <w:r w:rsidRPr="000C4A30">
        <w:rPr>
          <w:rFonts w:ascii="Times New Roman" w:hAnsi="Times New Roman" w:cs="Times New Roman"/>
          <w:sz w:val="28"/>
          <w:szCs w:val="28"/>
        </w:rPr>
        <w:t>+ 8</w:t>
      </w:r>
      <w:r w:rsidRPr="001362A9">
        <w:rPr>
          <w:rFonts w:ascii="Times New Roman" w:hAnsi="Times New Roman" w:cs="Times New Roman"/>
          <w:sz w:val="28"/>
          <w:szCs w:val="28"/>
        </w:rPr>
        <w:t>,</w:t>
      </w:r>
      <w:r w:rsidR="00373169">
        <w:rPr>
          <w:rFonts w:ascii="Times New Roman" w:hAnsi="Times New Roman" w:cs="Times New Roman"/>
          <w:sz w:val="28"/>
          <w:szCs w:val="28"/>
        </w:rPr>
        <w:t>9</w:t>
      </w:r>
      <w:r w:rsidRPr="001362A9">
        <w:rPr>
          <w:rFonts w:ascii="Times New Roman" w:hAnsi="Times New Roman" w:cs="Times New Roman"/>
          <w:sz w:val="28"/>
          <w:szCs w:val="28"/>
        </w:rPr>
        <w:t>.</w:t>
      </w:r>
      <w:r w:rsidR="003A2EDB">
        <w:rPr>
          <w:rFonts w:ascii="Times New Roman" w:hAnsi="Times New Roman" w:cs="Times New Roman"/>
          <w:sz w:val="28"/>
          <w:szCs w:val="28"/>
        </w:rPr>
        <w:t xml:space="preserve">            </w:t>
      </w:r>
      <w:r w:rsidR="00373169">
        <w:rPr>
          <w:rFonts w:ascii="Times New Roman" w:hAnsi="Times New Roman" w:cs="Times New Roman"/>
          <w:sz w:val="28"/>
          <w:szCs w:val="28"/>
        </w:rPr>
        <w:t xml:space="preserve">             </w:t>
      </w:r>
      <w:r w:rsidR="003A2EDB">
        <w:rPr>
          <w:rFonts w:ascii="Times New Roman" w:hAnsi="Times New Roman" w:cs="Times New Roman"/>
          <w:sz w:val="28"/>
          <w:szCs w:val="28"/>
        </w:rPr>
        <w:t xml:space="preserve">       </w:t>
      </w:r>
      <w:r w:rsidR="005C24C0">
        <w:rPr>
          <w:rFonts w:ascii="Times New Roman" w:hAnsi="Times New Roman" w:cs="Times New Roman"/>
          <w:sz w:val="28"/>
          <w:szCs w:val="28"/>
        </w:rPr>
        <w:t xml:space="preserve">   </w:t>
      </w:r>
      <w:r w:rsidR="003A2EDB">
        <w:rPr>
          <w:rFonts w:ascii="Times New Roman" w:hAnsi="Times New Roman" w:cs="Times New Roman"/>
          <w:sz w:val="28"/>
          <w:szCs w:val="28"/>
        </w:rPr>
        <w:t xml:space="preserve">  (</w:t>
      </w:r>
      <w:r w:rsidR="007F64C2">
        <w:rPr>
          <w:rFonts w:ascii="Times New Roman" w:hAnsi="Times New Roman" w:cs="Times New Roman"/>
          <w:sz w:val="28"/>
          <w:szCs w:val="28"/>
        </w:rPr>
        <w:t>101</w:t>
      </w:r>
      <w:r w:rsidR="003A2EDB">
        <w:rPr>
          <w:rFonts w:ascii="Times New Roman" w:hAnsi="Times New Roman" w:cs="Times New Roman"/>
          <w:sz w:val="28"/>
          <w:szCs w:val="28"/>
        </w:rPr>
        <w:t>)</w:t>
      </w:r>
    </w:p>
    <w:p w:rsidR="001B74DB" w:rsidRDefault="00995687"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Если </w:t>
      </w:r>
      <w:r w:rsidR="006148E5">
        <w:rPr>
          <w:rFonts w:ascii="Times New Roman" w:hAnsi="Times New Roman" w:cs="Times New Roman"/>
          <w:sz w:val="28"/>
          <w:szCs w:val="28"/>
        </w:rPr>
        <w:t>требуется</w:t>
      </w:r>
      <w:r w:rsidRPr="001362A9">
        <w:rPr>
          <w:rFonts w:ascii="Times New Roman" w:hAnsi="Times New Roman" w:cs="Times New Roman"/>
          <w:sz w:val="28"/>
          <w:szCs w:val="28"/>
        </w:rPr>
        <w:t xml:space="preserve"> подобрать </w:t>
      </w:r>
      <w:r w:rsidR="00374BB2" w:rsidRPr="001362A9">
        <w:rPr>
          <w:rFonts w:ascii="Times New Roman" w:hAnsi="Times New Roman" w:cs="Times New Roman"/>
          <w:sz w:val="28"/>
          <w:szCs w:val="28"/>
        </w:rPr>
        <w:t>шумозащитное окно</w:t>
      </w:r>
      <w:r w:rsidR="003A2EDB">
        <w:rPr>
          <w:rFonts w:ascii="Times New Roman" w:hAnsi="Times New Roman" w:cs="Times New Roman"/>
          <w:sz w:val="28"/>
          <w:szCs w:val="28"/>
        </w:rPr>
        <w:t xml:space="preserve">, то, </w:t>
      </w:r>
      <w:r w:rsidR="001B74DB">
        <w:rPr>
          <w:rFonts w:ascii="Times New Roman" w:hAnsi="Times New Roman" w:cs="Times New Roman"/>
          <w:sz w:val="28"/>
          <w:szCs w:val="28"/>
        </w:rPr>
        <w:t>рассчитав требуемое снижение в</w:t>
      </w:r>
      <w:r w:rsidR="00373169">
        <w:rPr>
          <w:rFonts w:ascii="Times New Roman" w:hAnsi="Times New Roman" w:cs="Times New Roman"/>
          <w:sz w:val="28"/>
          <w:szCs w:val="28"/>
        </w:rPr>
        <w:t xml:space="preserve">нешнего шума, </w:t>
      </w:r>
      <w:r w:rsidR="006148E5">
        <w:rPr>
          <w:rFonts w:ascii="Times New Roman" w:hAnsi="Times New Roman" w:cs="Times New Roman"/>
          <w:sz w:val="28"/>
          <w:szCs w:val="28"/>
        </w:rPr>
        <w:t>находят</w:t>
      </w:r>
      <w:r w:rsidR="00373169">
        <w:rPr>
          <w:rFonts w:ascii="Times New Roman" w:hAnsi="Times New Roman" w:cs="Times New Roman"/>
          <w:sz w:val="28"/>
          <w:szCs w:val="28"/>
        </w:rPr>
        <w:t xml:space="preserve"> по этой формуле</w:t>
      </w:r>
      <w:r w:rsidR="001B74DB">
        <w:rPr>
          <w:rFonts w:ascii="Times New Roman" w:hAnsi="Times New Roman" w:cs="Times New Roman"/>
          <w:sz w:val="28"/>
          <w:szCs w:val="28"/>
        </w:rPr>
        <w:t xml:space="preserve"> требуемый индекс изоляции </w:t>
      </w:r>
      <w:r w:rsidR="00DD3653">
        <w:rPr>
          <w:rFonts w:ascii="Times New Roman" w:hAnsi="Times New Roman" w:cs="Times New Roman"/>
          <w:sz w:val="28"/>
          <w:szCs w:val="28"/>
        </w:rPr>
        <w:t xml:space="preserve">воздушного </w:t>
      </w:r>
      <w:r w:rsidR="001B74DB">
        <w:rPr>
          <w:rFonts w:ascii="Times New Roman" w:hAnsi="Times New Roman" w:cs="Times New Roman"/>
          <w:sz w:val="28"/>
          <w:szCs w:val="28"/>
        </w:rPr>
        <w:t xml:space="preserve">шума окном </w:t>
      </w:r>
      <w:r w:rsidR="00DD3653" w:rsidRPr="007447A8">
        <w:rPr>
          <w:rFonts w:ascii="Times New Roman" w:hAnsi="Times New Roman" w:cs="Times New Roman"/>
          <w:i/>
          <w:sz w:val="28"/>
          <w:szCs w:val="28"/>
          <w:lang w:val="en-US"/>
        </w:rPr>
        <w:t>R</w:t>
      </w:r>
      <w:r w:rsidR="00DD3653" w:rsidRPr="007447A8">
        <w:rPr>
          <w:rFonts w:ascii="Times New Roman" w:hAnsi="Times New Roman" w:cs="Times New Roman"/>
          <w:i/>
          <w:sz w:val="28"/>
          <w:szCs w:val="28"/>
          <w:vertAlign w:val="subscript"/>
          <w:lang w:val="en-US"/>
        </w:rPr>
        <w:t>W</w:t>
      </w:r>
      <w:r w:rsidR="00DD3653">
        <w:rPr>
          <w:rFonts w:ascii="Times New Roman" w:hAnsi="Times New Roman" w:cs="Times New Roman"/>
          <w:sz w:val="28"/>
          <w:szCs w:val="28"/>
        </w:rPr>
        <w:t xml:space="preserve"> </w:t>
      </w:r>
      <w:r w:rsidR="001B74DB">
        <w:rPr>
          <w:rFonts w:ascii="Times New Roman" w:hAnsi="Times New Roman" w:cs="Times New Roman"/>
          <w:sz w:val="28"/>
          <w:szCs w:val="28"/>
        </w:rPr>
        <w:t xml:space="preserve">и </w:t>
      </w:r>
      <w:r w:rsidR="006148E5">
        <w:rPr>
          <w:rFonts w:ascii="Times New Roman" w:hAnsi="Times New Roman" w:cs="Times New Roman"/>
          <w:sz w:val="28"/>
          <w:szCs w:val="28"/>
        </w:rPr>
        <w:t>подбирают</w:t>
      </w:r>
      <w:r w:rsidR="001B74DB">
        <w:rPr>
          <w:rFonts w:ascii="Times New Roman" w:hAnsi="Times New Roman" w:cs="Times New Roman"/>
          <w:sz w:val="28"/>
          <w:szCs w:val="28"/>
        </w:rPr>
        <w:t xml:space="preserve"> по нему подходящее окно из номенклатуры отечественных и зарубежных шумозащитных окон.</w:t>
      </w:r>
    </w:p>
    <w:p w:rsidR="006148E5" w:rsidRPr="006148E5" w:rsidRDefault="006148E5" w:rsidP="004850EE">
      <w:pPr>
        <w:spacing w:line="240" w:lineRule="auto"/>
        <w:ind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FE4C54" w:rsidRDefault="00995687"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 xml:space="preserve"> </w:t>
      </w:r>
      <w:r w:rsidR="00216D5F">
        <w:rPr>
          <w:rFonts w:ascii="Times New Roman" w:hAnsi="Times New Roman" w:cs="Times New Roman"/>
          <w:sz w:val="28"/>
          <w:szCs w:val="28"/>
        </w:rPr>
        <w:t xml:space="preserve">12.11 </w:t>
      </w:r>
      <w:r w:rsidR="001B74DB">
        <w:rPr>
          <w:rFonts w:ascii="Times New Roman" w:hAnsi="Times New Roman" w:cs="Times New Roman"/>
          <w:sz w:val="28"/>
          <w:szCs w:val="28"/>
        </w:rPr>
        <w:t>Определив</w:t>
      </w:r>
      <w:r w:rsidRPr="001362A9">
        <w:rPr>
          <w:rFonts w:ascii="Times New Roman" w:hAnsi="Times New Roman" w:cs="Times New Roman"/>
          <w:sz w:val="28"/>
          <w:szCs w:val="28"/>
        </w:rPr>
        <w:t xml:space="preserve"> </w:t>
      </w:r>
      <w:r w:rsidR="00DD3653">
        <w:rPr>
          <w:rFonts w:ascii="Times New Roman" w:hAnsi="Times New Roman" w:cs="Times New Roman"/>
          <w:sz w:val="28"/>
          <w:szCs w:val="28"/>
        </w:rPr>
        <w:t xml:space="preserve">по формуле (93) звукоизоляцию окна, находят далее по таблице </w:t>
      </w:r>
      <w:r w:rsidR="00373169">
        <w:rPr>
          <w:rFonts w:ascii="Times New Roman" w:hAnsi="Times New Roman" w:cs="Times New Roman"/>
          <w:sz w:val="28"/>
          <w:szCs w:val="28"/>
        </w:rPr>
        <w:t>12.3</w:t>
      </w:r>
      <w:r w:rsidR="001B74DB">
        <w:rPr>
          <w:rFonts w:ascii="Times New Roman" w:hAnsi="Times New Roman" w:cs="Times New Roman"/>
          <w:sz w:val="28"/>
          <w:szCs w:val="28"/>
        </w:rPr>
        <w:t xml:space="preserve"> категорию окна.</w:t>
      </w:r>
      <w:r w:rsidRPr="001362A9">
        <w:rPr>
          <w:rFonts w:ascii="Times New Roman" w:hAnsi="Times New Roman" w:cs="Times New Roman"/>
          <w:sz w:val="28"/>
          <w:szCs w:val="28"/>
        </w:rPr>
        <w:t xml:space="preserve"> </w:t>
      </w:r>
    </w:p>
    <w:p w:rsidR="00374BB2" w:rsidRPr="001E68CE" w:rsidRDefault="00374BB2" w:rsidP="001E68CE">
      <w:pPr>
        <w:spacing w:line="240" w:lineRule="auto"/>
        <w:ind w:firstLine="851"/>
        <w:rPr>
          <w:rFonts w:ascii="Times New Roman" w:hAnsi="Times New Roman" w:cs="Times New Roman"/>
          <w:b/>
          <w:sz w:val="28"/>
          <w:szCs w:val="28"/>
        </w:rPr>
      </w:pPr>
      <w:r w:rsidRPr="001362A9">
        <w:rPr>
          <w:rFonts w:ascii="Times New Roman" w:hAnsi="Times New Roman" w:cs="Times New Roman"/>
          <w:sz w:val="28"/>
          <w:szCs w:val="28"/>
        </w:rPr>
        <w:t xml:space="preserve">Т а б л и ц а  </w:t>
      </w:r>
      <w:r w:rsidR="00373169">
        <w:rPr>
          <w:rFonts w:ascii="Times New Roman" w:hAnsi="Times New Roman" w:cs="Times New Roman"/>
          <w:sz w:val="28"/>
          <w:szCs w:val="28"/>
        </w:rPr>
        <w:t>12.3</w:t>
      </w:r>
      <w:r w:rsidRPr="001362A9">
        <w:rPr>
          <w:rFonts w:ascii="Times New Roman" w:hAnsi="Times New Roman" w:cs="Times New Roman"/>
          <w:sz w:val="28"/>
          <w:szCs w:val="28"/>
        </w:rPr>
        <w:t xml:space="preserve"> – </w:t>
      </w:r>
      <w:r w:rsidRPr="001E68CE">
        <w:rPr>
          <w:rFonts w:ascii="Times New Roman" w:hAnsi="Times New Roman" w:cs="Times New Roman"/>
          <w:b/>
          <w:sz w:val="28"/>
          <w:szCs w:val="28"/>
        </w:rPr>
        <w:t>Категории окон</w:t>
      </w:r>
      <w:r w:rsidR="00216D5F" w:rsidRPr="001E68CE">
        <w:rPr>
          <w:rFonts w:ascii="Times New Roman" w:hAnsi="Times New Roman" w:cs="Times New Roman"/>
          <w:b/>
          <w:sz w:val="28"/>
          <w:szCs w:val="28"/>
        </w:rPr>
        <w:t xml:space="preserve"> </w:t>
      </w:r>
      <w:r w:rsidRPr="001E68CE">
        <w:rPr>
          <w:rFonts w:ascii="Times New Roman" w:hAnsi="Times New Roman" w:cs="Times New Roman"/>
          <w:b/>
          <w:sz w:val="28"/>
          <w:szCs w:val="28"/>
        </w:rPr>
        <w:t>по условиям звукоизоляции</w:t>
      </w:r>
    </w:p>
    <w:tbl>
      <w:tblPr>
        <w:tblStyle w:val="af1"/>
        <w:tblW w:w="0" w:type="auto"/>
        <w:tblInd w:w="959" w:type="dxa"/>
        <w:tblLook w:val="04A0" w:firstRow="1" w:lastRow="0" w:firstColumn="1" w:lastColumn="0" w:noHBand="0" w:noVBand="1"/>
      </w:tblPr>
      <w:tblGrid>
        <w:gridCol w:w="4323"/>
        <w:gridCol w:w="3757"/>
      </w:tblGrid>
      <w:tr w:rsidR="0047667E" w:rsidRPr="001362A9" w:rsidTr="001E68CE">
        <w:tc>
          <w:tcPr>
            <w:tcW w:w="4323" w:type="dxa"/>
            <w:tcBorders>
              <w:bottom w:val="single" w:sz="4" w:space="0" w:color="auto"/>
            </w:tcBorders>
          </w:tcPr>
          <w:p w:rsidR="0047667E" w:rsidRPr="001E68CE" w:rsidRDefault="0047667E" w:rsidP="004850EE">
            <w:pPr>
              <w:jc w:val="center"/>
              <w:rPr>
                <w:sz w:val="24"/>
                <w:szCs w:val="24"/>
              </w:rPr>
            </w:pPr>
            <w:r w:rsidRPr="001E68CE">
              <w:rPr>
                <w:sz w:val="24"/>
                <w:szCs w:val="24"/>
              </w:rPr>
              <w:t>Категория окна</w:t>
            </w:r>
          </w:p>
        </w:tc>
        <w:tc>
          <w:tcPr>
            <w:tcW w:w="3757" w:type="dxa"/>
            <w:tcBorders>
              <w:bottom w:val="single" w:sz="4" w:space="0" w:color="auto"/>
            </w:tcBorders>
          </w:tcPr>
          <w:p w:rsidR="0047667E" w:rsidRPr="001E68CE" w:rsidRDefault="0047667E" w:rsidP="004850EE">
            <w:pPr>
              <w:jc w:val="center"/>
              <w:rPr>
                <w:sz w:val="24"/>
                <w:szCs w:val="24"/>
              </w:rPr>
            </w:pPr>
            <w:r w:rsidRPr="001E68CE">
              <w:rPr>
                <w:sz w:val="24"/>
                <w:szCs w:val="24"/>
              </w:rPr>
              <w:t xml:space="preserve">Звукоизоляция </w:t>
            </w:r>
            <w:r w:rsidRPr="001E68CE">
              <w:rPr>
                <w:i/>
                <w:sz w:val="24"/>
                <w:szCs w:val="24"/>
                <w:lang w:val="en-US"/>
              </w:rPr>
              <w:t>R</w:t>
            </w:r>
            <w:r w:rsidRPr="001E68CE">
              <w:rPr>
                <w:i/>
                <w:sz w:val="24"/>
                <w:szCs w:val="24"/>
                <w:vertAlign w:val="subscript"/>
              </w:rPr>
              <w:t xml:space="preserve">А </w:t>
            </w:r>
            <w:r w:rsidRPr="001E68CE">
              <w:rPr>
                <w:sz w:val="24"/>
                <w:szCs w:val="24"/>
                <w:vertAlign w:val="subscript"/>
              </w:rPr>
              <w:t>тран</w:t>
            </w:r>
            <w:r w:rsidRPr="001E68CE">
              <w:rPr>
                <w:sz w:val="24"/>
                <w:szCs w:val="24"/>
              </w:rPr>
              <w:t>, дБ</w:t>
            </w:r>
          </w:p>
        </w:tc>
      </w:tr>
      <w:tr w:rsidR="0047667E" w:rsidRPr="001362A9" w:rsidTr="001E68CE">
        <w:tc>
          <w:tcPr>
            <w:tcW w:w="4323" w:type="dxa"/>
            <w:tcBorders>
              <w:top w:val="single" w:sz="4" w:space="0" w:color="auto"/>
            </w:tcBorders>
            <w:vAlign w:val="center"/>
          </w:tcPr>
          <w:p w:rsidR="0047667E" w:rsidRPr="001E68CE" w:rsidRDefault="0047667E" w:rsidP="004850EE">
            <w:pPr>
              <w:jc w:val="center"/>
              <w:rPr>
                <w:sz w:val="24"/>
                <w:szCs w:val="24"/>
              </w:rPr>
            </w:pPr>
            <w:r w:rsidRPr="001E68CE">
              <w:rPr>
                <w:sz w:val="24"/>
                <w:szCs w:val="24"/>
              </w:rPr>
              <w:t>0</w:t>
            </w:r>
          </w:p>
        </w:tc>
        <w:tc>
          <w:tcPr>
            <w:tcW w:w="3757" w:type="dxa"/>
            <w:tcBorders>
              <w:top w:val="single" w:sz="4" w:space="0" w:color="auto"/>
            </w:tcBorders>
            <w:vAlign w:val="center"/>
          </w:tcPr>
          <w:p w:rsidR="0047667E" w:rsidRPr="001E68CE" w:rsidRDefault="00373169" w:rsidP="004850EE">
            <w:pPr>
              <w:jc w:val="center"/>
              <w:rPr>
                <w:sz w:val="24"/>
                <w:szCs w:val="24"/>
              </w:rPr>
            </w:pPr>
            <w:r w:rsidRPr="001E68CE">
              <w:rPr>
                <w:sz w:val="24"/>
                <w:szCs w:val="24"/>
                <w:lang w:val="en-US"/>
              </w:rPr>
              <w:t xml:space="preserve">До </w:t>
            </w:r>
            <w:r w:rsidR="0047667E" w:rsidRPr="001E68CE">
              <w:rPr>
                <w:sz w:val="24"/>
                <w:szCs w:val="24"/>
                <w:lang w:val="en-US"/>
              </w:rPr>
              <w:t>15</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1</w:t>
            </w:r>
          </w:p>
        </w:tc>
        <w:tc>
          <w:tcPr>
            <w:tcW w:w="3757" w:type="dxa"/>
            <w:vAlign w:val="center"/>
          </w:tcPr>
          <w:p w:rsidR="0047667E" w:rsidRPr="001E68CE" w:rsidRDefault="0047667E" w:rsidP="004850EE">
            <w:pPr>
              <w:jc w:val="center"/>
              <w:rPr>
                <w:sz w:val="24"/>
                <w:szCs w:val="24"/>
              </w:rPr>
            </w:pPr>
            <w:r w:rsidRPr="001E68CE">
              <w:rPr>
                <w:sz w:val="24"/>
                <w:szCs w:val="24"/>
              </w:rPr>
              <w:t>16–18</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2</w:t>
            </w:r>
          </w:p>
        </w:tc>
        <w:tc>
          <w:tcPr>
            <w:tcW w:w="3757" w:type="dxa"/>
            <w:vAlign w:val="center"/>
          </w:tcPr>
          <w:p w:rsidR="0047667E" w:rsidRPr="001E68CE" w:rsidRDefault="0047667E" w:rsidP="004850EE">
            <w:pPr>
              <w:jc w:val="center"/>
              <w:rPr>
                <w:sz w:val="24"/>
                <w:szCs w:val="24"/>
              </w:rPr>
            </w:pPr>
            <w:r w:rsidRPr="001E68CE">
              <w:rPr>
                <w:sz w:val="24"/>
                <w:szCs w:val="24"/>
              </w:rPr>
              <w:t>19–21</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3</w:t>
            </w:r>
          </w:p>
        </w:tc>
        <w:tc>
          <w:tcPr>
            <w:tcW w:w="3757" w:type="dxa"/>
            <w:vAlign w:val="center"/>
          </w:tcPr>
          <w:p w:rsidR="0047667E" w:rsidRPr="001E68CE" w:rsidRDefault="0047667E" w:rsidP="004850EE">
            <w:pPr>
              <w:jc w:val="center"/>
              <w:rPr>
                <w:sz w:val="24"/>
                <w:szCs w:val="24"/>
              </w:rPr>
            </w:pPr>
            <w:r w:rsidRPr="001E68CE">
              <w:rPr>
                <w:sz w:val="24"/>
                <w:szCs w:val="24"/>
              </w:rPr>
              <w:t>22–24</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4</w:t>
            </w:r>
          </w:p>
        </w:tc>
        <w:tc>
          <w:tcPr>
            <w:tcW w:w="3757" w:type="dxa"/>
            <w:vAlign w:val="center"/>
          </w:tcPr>
          <w:p w:rsidR="0047667E" w:rsidRPr="001E68CE" w:rsidRDefault="0047667E" w:rsidP="004850EE">
            <w:pPr>
              <w:jc w:val="center"/>
              <w:rPr>
                <w:sz w:val="24"/>
                <w:szCs w:val="24"/>
              </w:rPr>
            </w:pPr>
            <w:r w:rsidRPr="001E68CE">
              <w:rPr>
                <w:sz w:val="24"/>
                <w:szCs w:val="24"/>
              </w:rPr>
              <w:t>25–27</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5</w:t>
            </w:r>
          </w:p>
        </w:tc>
        <w:tc>
          <w:tcPr>
            <w:tcW w:w="3757" w:type="dxa"/>
            <w:vAlign w:val="center"/>
          </w:tcPr>
          <w:p w:rsidR="0047667E" w:rsidRPr="001E68CE" w:rsidRDefault="0047667E" w:rsidP="004850EE">
            <w:pPr>
              <w:jc w:val="center"/>
              <w:rPr>
                <w:sz w:val="24"/>
                <w:szCs w:val="24"/>
              </w:rPr>
            </w:pPr>
            <w:r w:rsidRPr="001E68CE">
              <w:rPr>
                <w:sz w:val="24"/>
                <w:szCs w:val="24"/>
              </w:rPr>
              <w:t>28–30</w:t>
            </w:r>
          </w:p>
        </w:tc>
      </w:tr>
      <w:tr w:rsidR="0047667E" w:rsidRPr="001362A9" w:rsidTr="001E68CE">
        <w:tc>
          <w:tcPr>
            <w:tcW w:w="4323" w:type="dxa"/>
            <w:vAlign w:val="center"/>
          </w:tcPr>
          <w:p w:rsidR="0047667E" w:rsidRPr="001E68CE" w:rsidRDefault="0047667E" w:rsidP="004850EE">
            <w:pPr>
              <w:jc w:val="center"/>
              <w:rPr>
                <w:sz w:val="24"/>
                <w:szCs w:val="24"/>
              </w:rPr>
            </w:pPr>
            <w:r w:rsidRPr="001E68CE">
              <w:rPr>
                <w:sz w:val="24"/>
                <w:szCs w:val="24"/>
              </w:rPr>
              <w:t>6</w:t>
            </w:r>
          </w:p>
        </w:tc>
        <w:tc>
          <w:tcPr>
            <w:tcW w:w="3757" w:type="dxa"/>
            <w:vAlign w:val="center"/>
          </w:tcPr>
          <w:p w:rsidR="0047667E" w:rsidRPr="001E68CE" w:rsidRDefault="0047667E" w:rsidP="004850EE">
            <w:pPr>
              <w:jc w:val="center"/>
              <w:rPr>
                <w:sz w:val="24"/>
                <w:szCs w:val="24"/>
              </w:rPr>
            </w:pPr>
            <w:r w:rsidRPr="001E68CE">
              <w:rPr>
                <w:sz w:val="24"/>
                <w:szCs w:val="24"/>
              </w:rPr>
              <w:t>31–33</w:t>
            </w:r>
          </w:p>
        </w:tc>
      </w:tr>
    </w:tbl>
    <w:p w:rsidR="00995687" w:rsidRPr="006148E5" w:rsidRDefault="00995687" w:rsidP="004850EE">
      <w:pPr>
        <w:spacing w:line="240" w:lineRule="auto"/>
        <w:ind w:firstLine="709"/>
        <w:rPr>
          <w:rFonts w:ascii="Times New Roman" w:hAnsi="Times New Roman" w:cs="Times New Roman"/>
          <w:b/>
          <w:sz w:val="28"/>
          <w:szCs w:val="28"/>
        </w:rPr>
      </w:pPr>
      <w:r w:rsidRPr="001362A9">
        <w:rPr>
          <w:rFonts w:ascii="Times New Roman" w:hAnsi="Times New Roman" w:cs="Times New Roman"/>
          <w:sz w:val="28"/>
          <w:szCs w:val="28"/>
        </w:rPr>
        <w:t xml:space="preserve"> </w:t>
      </w:r>
      <w:r w:rsidR="006148E5">
        <w:rPr>
          <w:rFonts w:ascii="Times New Roman" w:hAnsi="Times New Roman" w:cs="Times New Roman"/>
          <w:b/>
          <w:sz w:val="28"/>
          <w:szCs w:val="28"/>
        </w:rPr>
        <w:t>Таблица 12.3 (Измененная редакция, Изм. № 2).</w:t>
      </w:r>
    </w:p>
    <w:p w:rsidR="006148E5" w:rsidRPr="001362A9" w:rsidRDefault="006148E5" w:rsidP="004850EE">
      <w:pPr>
        <w:spacing w:line="240" w:lineRule="auto"/>
        <w:ind w:firstLine="709"/>
        <w:rPr>
          <w:rFonts w:ascii="Times New Roman" w:hAnsi="Times New Roman" w:cs="Times New Roman"/>
          <w:sz w:val="28"/>
          <w:szCs w:val="28"/>
        </w:rPr>
      </w:pPr>
    </w:p>
    <w:p w:rsidR="00A32602" w:rsidRDefault="00E571C8"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216D5F">
        <w:rPr>
          <w:rFonts w:ascii="Times New Roman" w:hAnsi="Times New Roman" w:cs="Times New Roman"/>
          <w:sz w:val="28"/>
          <w:szCs w:val="28"/>
        </w:rPr>
        <w:t>2.12</w:t>
      </w:r>
      <w:r>
        <w:rPr>
          <w:rFonts w:ascii="Times New Roman" w:hAnsi="Times New Roman" w:cs="Times New Roman"/>
          <w:sz w:val="28"/>
          <w:szCs w:val="28"/>
        </w:rPr>
        <w:t xml:space="preserve"> </w:t>
      </w:r>
      <w:r w:rsidR="001B74DB">
        <w:rPr>
          <w:rFonts w:ascii="Times New Roman" w:hAnsi="Times New Roman" w:cs="Times New Roman"/>
          <w:sz w:val="28"/>
          <w:szCs w:val="28"/>
        </w:rPr>
        <w:t>Нормативные</w:t>
      </w:r>
      <w:r w:rsidR="001A3617" w:rsidRPr="001362A9">
        <w:rPr>
          <w:rFonts w:ascii="Times New Roman" w:hAnsi="Times New Roman" w:cs="Times New Roman"/>
          <w:sz w:val="28"/>
          <w:szCs w:val="28"/>
        </w:rPr>
        <w:t xml:space="preserve"> значения </w:t>
      </w:r>
      <w:r w:rsidR="001A3617" w:rsidRPr="001362A9">
        <w:rPr>
          <w:rFonts w:ascii="Times New Roman" w:hAnsi="Times New Roman" w:cs="Times New Roman"/>
          <w:i/>
          <w:sz w:val="28"/>
          <w:szCs w:val="28"/>
          <w:lang w:val="en-US"/>
        </w:rPr>
        <w:t>R</w:t>
      </w:r>
      <w:r w:rsidR="001A3617" w:rsidRPr="001362A9">
        <w:rPr>
          <w:rFonts w:ascii="Times New Roman" w:hAnsi="Times New Roman" w:cs="Times New Roman"/>
          <w:i/>
          <w:sz w:val="28"/>
          <w:szCs w:val="28"/>
          <w:vertAlign w:val="subscript"/>
        </w:rPr>
        <w:t xml:space="preserve">А </w:t>
      </w:r>
      <w:r w:rsidR="001A3617" w:rsidRPr="00FD0F95">
        <w:rPr>
          <w:rFonts w:ascii="Times New Roman" w:hAnsi="Times New Roman" w:cs="Times New Roman"/>
          <w:sz w:val="28"/>
          <w:szCs w:val="28"/>
          <w:vertAlign w:val="subscript"/>
        </w:rPr>
        <w:t>тран</w:t>
      </w:r>
      <w:r w:rsidR="001A3617" w:rsidRPr="001362A9">
        <w:rPr>
          <w:rFonts w:ascii="Times New Roman" w:hAnsi="Times New Roman" w:cs="Times New Roman"/>
          <w:sz w:val="28"/>
          <w:szCs w:val="28"/>
          <w:vertAlign w:val="subscript"/>
        </w:rPr>
        <w:t xml:space="preserve"> </w:t>
      </w:r>
      <w:r w:rsidR="001A3617" w:rsidRPr="001362A9">
        <w:rPr>
          <w:rFonts w:ascii="Times New Roman" w:hAnsi="Times New Roman" w:cs="Times New Roman"/>
          <w:sz w:val="28"/>
          <w:szCs w:val="28"/>
        </w:rPr>
        <w:t xml:space="preserve"> звукоизоляции окон в жилых и общественных зданиях приведены в таблице </w:t>
      </w:r>
      <w:r w:rsidR="00373169">
        <w:rPr>
          <w:rFonts w:ascii="Times New Roman" w:hAnsi="Times New Roman" w:cs="Times New Roman"/>
          <w:sz w:val="28"/>
          <w:szCs w:val="28"/>
        </w:rPr>
        <w:t>12.4</w:t>
      </w:r>
      <w:r w:rsidR="001A3617" w:rsidRPr="001362A9">
        <w:rPr>
          <w:rFonts w:ascii="Times New Roman" w:hAnsi="Times New Roman" w:cs="Times New Roman"/>
          <w:sz w:val="28"/>
          <w:szCs w:val="28"/>
        </w:rPr>
        <w:t>.</w:t>
      </w:r>
    </w:p>
    <w:p w:rsidR="006746B7" w:rsidRDefault="006746B7" w:rsidP="004850EE">
      <w:pPr>
        <w:spacing w:line="240" w:lineRule="auto"/>
        <w:ind w:firstLine="709"/>
        <w:rPr>
          <w:rFonts w:ascii="Times New Roman" w:hAnsi="Times New Roman" w:cs="Times New Roman"/>
          <w:sz w:val="28"/>
          <w:szCs w:val="28"/>
        </w:rPr>
      </w:pPr>
      <w:r w:rsidRPr="006746B7">
        <w:rPr>
          <w:rFonts w:ascii="Times New Roman" w:hAnsi="Times New Roman" w:cs="Times New Roman"/>
          <w:b/>
          <w:sz w:val="28"/>
          <w:szCs w:val="28"/>
        </w:rPr>
        <w:t>(Измененная редакция, Изм. № 2).</w:t>
      </w:r>
    </w:p>
    <w:p w:rsidR="001E11DC" w:rsidRDefault="001E11DC" w:rsidP="004850EE">
      <w:pPr>
        <w:spacing w:line="240" w:lineRule="auto"/>
        <w:ind w:firstLine="709"/>
        <w:rPr>
          <w:rFonts w:ascii="Times New Roman" w:hAnsi="Times New Roman" w:cs="Times New Roman"/>
          <w:sz w:val="28"/>
          <w:szCs w:val="28"/>
        </w:rPr>
      </w:pPr>
    </w:p>
    <w:p w:rsidR="00E52ECA" w:rsidRDefault="00E52ECA" w:rsidP="004850EE">
      <w:pPr>
        <w:spacing w:line="240" w:lineRule="auto"/>
        <w:rPr>
          <w:rFonts w:ascii="Times New Roman" w:hAnsi="Times New Roman" w:cs="Times New Roman"/>
          <w:sz w:val="28"/>
          <w:szCs w:val="28"/>
          <w:vertAlign w:val="subscript"/>
        </w:rPr>
      </w:pPr>
      <w:r>
        <w:rPr>
          <w:rFonts w:ascii="Times New Roman" w:hAnsi="Times New Roman" w:cs="Times New Roman"/>
          <w:sz w:val="28"/>
          <w:szCs w:val="28"/>
        </w:rPr>
        <w:t xml:space="preserve">Т а б л и ц а </w:t>
      </w:r>
      <w:r w:rsidR="003B6CB6">
        <w:rPr>
          <w:rFonts w:ascii="Times New Roman" w:hAnsi="Times New Roman" w:cs="Times New Roman"/>
          <w:sz w:val="28"/>
          <w:szCs w:val="28"/>
        </w:rPr>
        <w:t>12.4</w:t>
      </w:r>
      <w:r>
        <w:rPr>
          <w:rFonts w:ascii="Times New Roman" w:hAnsi="Times New Roman" w:cs="Times New Roman"/>
          <w:sz w:val="28"/>
          <w:szCs w:val="28"/>
        </w:rPr>
        <w:t xml:space="preserve"> ‒ </w:t>
      </w:r>
      <w:r w:rsidR="001B74DB" w:rsidRPr="001E68CE">
        <w:rPr>
          <w:rFonts w:ascii="Times New Roman" w:hAnsi="Times New Roman" w:cs="Times New Roman"/>
          <w:b/>
          <w:sz w:val="28"/>
          <w:szCs w:val="28"/>
        </w:rPr>
        <w:t>Нормативные</w:t>
      </w:r>
      <w:r w:rsidRPr="001E68CE">
        <w:rPr>
          <w:rFonts w:ascii="Times New Roman" w:hAnsi="Times New Roman" w:cs="Times New Roman"/>
          <w:b/>
          <w:sz w:val="28"/>
          <w:szCs w:val="28"/>
        </w:rPr>
        <w:t xml:space="preserve"> значения звукоизоляции окна </w:t>
      </w:r>
      <w:r w:rsidRPr="001E68CE">
        <w:rPr>
          <w:rFonts w:ascii="Times New Roman" w:hAnsi="Times New Roman" w:cs="Times New Roman"/>
          <w:b/>
          <w:i/>
          <w:sz w:val="28"/>
          <w:szCs w:val="28"/>
          <w:lang w:val="en-US"/>
        </w:rPr>
        <w:t>R</w:t>
      </w:r>
      <w:r w:rsidRPr="001E68CE">
        <w:rPr>
          <w:rFonts w:ascii="Times New Roman" w:hAnsi="Times New Roman" w:cs="Times New Roman"/>
          <w:b/>
          <w:i/>
          <w:sz w:val="28"/>
          <w:szCs w:val="28"/>
          <w:vertAlign w:val="subscript"/>
        </w:rPr>
        <w:t xml:space="preserve">А </w:t>
      </w:r>
      <w:r w:rsidRPr="001E68CE">
        <w:rPr>
          <w:rFonts w:ascii="Times New Roman" w:hAnsi="Times New Roman" w:cs="Times New Roman"/>
          <w:b/>
          <w:sz w:val="28"/>
          <w:szCs w:val="28"/>
          <w:vertAlign w:val="subscript"/>
        </w:rPr>
        <w:t>тран</w:t>
      </w:r>
    </w:p>
    <w:tbl>
      <w:tblPr>
        <w:tblStyle w:val="af1"/>
        <w:tblW w:w="0" w:type="auto"/>
        <w:tblInd w:w="108" w:type="dxa"/>
        <w:tblLook w:val="04A0" w:firstRow="1" w:lastRow="0" w:firstColumn="1" w:lastColumn="0" w:noHBand="0" w:noVBand="1"/>
      </w:tblPr>
      <w:tblGrid>
        <w:gridCol w:w="2503"/>
        <w:gridCol w:w="1354"/>
        <w:gridCol w:w="1355"/>
        <w:gridCol w:w="1355"/>
        <w:gridCol w:w="1355"/>
        <w:gridCol w:w="1250"/>
      </w:tblGrid>
      <w:tr w:rsidR="003B6CB6" w:rsidRPr="001362A9" w:rsidTr="00BC0A2E">
        <w:tc>
          <w:tcPr>
            <w:tcW w:w="2503" w:type="dxa"/>
            <w:vMerge w:val="restart"/>
            <w:vAlign w:val="center"/>
          </w:tcPr>
          <w:p w:rsidR="003B6CB6" w:rsidRPr="001E68CE" w:rsidRDefault="003B6CB6" w:rsidP="004850EE">
            <w:pPr>
              <w:jc w:val="center"/>
              <w:rPr>
                <w:sz w:val="24"/>
                <w:szCs w:val="24"/>
              </w:rPr>
            </w:pPr>
            <w:r w:rsidRPr="001E68CE">
              <w:rPr>
                <w:sz w:val="24"/>
                <w:szCs w:val="24"/>
              </w:rPr>
              <w:t>Назначение помещений</w:t>
            </w:r>
          </w:p>
        </w:tc>
        <w:tc>
          <w:tcPr>
            <w:tcW w:w="6669" w:type="dxa"/>
            <w:gridSpan w:val="5"/>
            <w:vAlign w:val="center"/>
          </w:tcPr>
          <w:p w:rsidR="003B6CB6" w:rsidRPr="001E68CE" w:rsidRDefault="003B6CB6" w:rsidP="004850EE">
            <w:pPr>
              <w:jc w:val="center"/>
              <w:rPr>
                <w:sz w:val="24"/>
                <w:szCs w:val="24"/>
              </w:rPr>
            </w:pPr>
            <w:r w:rsidRPr="001E68CE">
              <w:rPr>
                <w:sz w:val="24"/>
                <w:szCs w:val="24"/>
              </w:rPr>
              <w:t xml:space="preserve">Нормативные значения </w:t>
            </w:r>
            <w:r w:rsidRPr="001E68CE">
              <w:rPr>
                <w:i/>
                <w:sz w:val="24"/>
                <w:szCs w:val="24"/>
                <w:lang w:val="en-US"/>
              </w:rPr>
              <w:t>R</w:t>
            </w:r>
            <w:r w:rsidRPr="001E68CE">
              <w:rPr>
                <w:i/>
                <w:sz w:val="24"/>
                <w:szCs w:val="24"/>
                <w:vertAlign w:val="subscript"/>
              </w:rPr>
              <w:t xml:space="preserve">А </w:t>
            </w:r>
            <w:r w:rsidRPr="001E68CE">
              <w:rPr>
                <w:sz w:val="24"/>
                <w:szCs w:val="24"/>
                <w:vertAlign w:val="subscript"/>
              </w:rPr>
              <w:t>тран</w:t>
            </w:r>
            <w:r w:rsidRPr="001E68CE">
              <w:rPr>
                <w:sz w:val="24"/>
                <w:szCs w:val="24"/>
              </w:rPr>
              <w:t xml:space="preserve">, дБ, при эквивалентных уровнях звука у фасада здания </w:t>
            </w:r>
            <w:r w:rsidRPr="001E68CE">
              <w:rPr>
                <w:i/>
                <w:sz w:val="24"/>
                <w:szCs w:val="24"/>
                <w:lang w:val="en-US"/>
              </w:rPr>
              <w:t>L</w:t>
            </w:r>
            <w:r w:rsidRPr="001E68CE">
              <w:rPr>
                <w:i/>
                <w:sz w:val="24"/>
                <w:szCs w:val="24"/>
                <w:vertAlign w:val="subscript"/>
              </w:rPr>
              <w:t xml:space="preserve">А </w:t>
            </w:r>
            <w:r w:rsidRPr="001E68CE">
              <w:rPr>
                <w:sz w:val="24"/>
                <w:szCs w:val="24"/>
                <w:vertAlign w:val="subscript"/>
              </w:rPr>
              <w:t>фас</w:t>
            </w:r>
            <w:r w:rsidRPr="001E68CE">
              <w:rPr>
                <w:sz w:val="24"/>
                <w:szCs w:val="24"/>
              </w:rPr>
              <w:t>, дБ, в час пик дневного периода суток</w:t>
            </w:r>
          </w:p>
        </w:tc>
      </w:tr>
      <w:tr w:rsidR="003B6CB6" w:rsidRPr="001362A9" w:rsidTr="00BC0A2E">
        <w:tc>
          <w:tcPr>
            <w:tcW w:w="2503" w:type="dxa"/>
            <w:vMerge/>
            <w:tcBorders>
              <w:bottom w:val="single" w:sz="4" w:space="0" w:color="auto"/>
            </w:tcBorders>
          </w:tcPr>
          <w:p w:rsidR="003B6CB6" w:rsidRPr="001E68CE" w:rsidRDefault="003B6CB6" w:rsidP="004850EE">
            <w:pPr>
              <w:rPr>
                <w:sz w:val="24"/>
                <w:szCs w:val="24"/>
              </w:rPr>
            </w:pPr>
          </w:p>
        </w:tc>
        <w:tc>
          <w:tcPr>
            <w:tcW w:w="1354" w:type="dxa"/>
            <w:tcBorders>
              <w:bottom w:val="single" w:sz="4" w:space="0" w:color="auto"/>
            </w:tcBorders>
          </w:tcPr>
          <w:p w:rsidR="003B6CB6" w:rsidRPr="001E68CE" w:rsidRDefault="003B6CB6" w:rsidP="004850EE">
            <w:pPr>
              <w:jc w:val="center"/>
              <w:rPr>
                <w:sz w:val="24"/>
                <w:szCs w:val="24"/>
              </w:rPr>
            </w:pPr>
            <w:r w:rsidRPr="001E68CE">
              <w:rPr>
                <w:sz w:val="24"/>
                <w:szCs w:val="24"/>
              </w:rPr>
              <w:t>60</w:t>
            </w:r>
          </w:p>
        </w:tc>
        <w:tc>
          <w:tcPr>
            <w:tcW w:w="1355" w:type="dxa"/>
            <w:tcBorders>
              <w:bottom w:val="single" w:sz="4" w:space="0" w:color="auto"/>
            </w:tcBorders>
          </w:tcPr>
          <w:p w:rsidR="003B6CB6" w:rsidRPr="001E68CE" w:rsidRDefault="003B6CB6" w:rsidP="004850EE">
            <w:pPr>
              <w:jc w:val="center"/>
              <w:rPr>
                <w:sz w:val="24"/>
                <w:szCs w:val="24"/>
              </w:rPr>
            </w:pPr>
            <w:r w:rsidRPr="001E68CE">
              <w:rPr>
                <w:sz w:val="24"/>
                <w:szCs w:val="24"/>
              </w:rPr>
              <w:t>65</w:t>
            </w:r>
          </w:p>
        </w:tc>
        <w:tc>
          <w:tcPr>
            <w:tcW w:w="1355" w:type="dxa"/>
            <w:tcBorders>
              <w:bottom w:val="single" w:sz="4" w:space="0" w:color="auto"/>
            </w:tcBorders>
          </w:tcPr>
          <w:p w:rsidR="003B6CB6" w:rsidRPr="001E68CE" w:rsidRDefault="003B6CB6" w:rsidP="004850EE">
            <w:pPr>
              <w:jc w:val="center"/>
              <w:rPr>
                <w:sz w:val="24"/>
                <w:szCs w:val="24"/>
              </w:rPr>
            </w:pPr>
            <w:r w:rsidRPr="001E68CE">
              <w:rPr>
                <w:sz w:val="24"/>
                <w:szCs w:val="24"/>
              </w:rPr>
              <w:t>70</w:t>
            </w:r>
          </w:p>
        </w:tc>
        <w:tc>
          <w:tcPr>
            <w:tcW w:w="1355" w:type="dxa"/>
            <w:tcBorders>
              <w:bottom w:val="single" w:sz="4" w:space="0" w:color="auto"/>
            </w:tcBorders>
          </w:tcPr>
          <w:p w:rsidR="003B6CB6" w:rsidRPr="001E68CE" w:rsidRDefault="003B6CB6" w:rsidP="004850EE">
            <w:pPr>
              <w:jc w:val="center"/>
              <w:rPr>
                <w:sz w:val="24"/>
                <w:szCs w:val="24"/>
              </w:rPr>
            </w:pPr>
            <w:r w:rsidRPr="001E68CE">
              <w:rPr>
                <w:sz w:val="24"/>
                <w:szCs w:val="24"/>
              </w:rPr>
              <w:t>75</w:t>
            </w:r>
          </w:p>
        </w:tc>
        <w:tc>
          <w:tcPr>
            <w:tcW w:w="1250" w:type="dxa"/>
            <w:tcBorders>
              <w:bottom w:val="single" w:sz="4" w:space="0" w:color="auto"/>
            </w:tcBorders>
          </w:tcPr>
          <w:p w:rsidR="003B6CB6" w:rsidRPr="001E68CE" w:rsidRDefault="003B6CB6" w:rsidP="004850EE">
            <w:pPr>
              <w:jc w:val="center"/>
              <w:rPr>
                <w:sz w:val="24"/>
                <w:szCs w:val="24"/>
              </w:rPr>
            </w:pPr>
            <w:r w:rsidRPr="001E68CE">
              <w:rPr>
                <w:sz w:val="24"/>
                <w:szCs w:val="24"/>
              </w:rPr>
              <w:t>80</w:t>
            </w:r>
          </w:p>
        </w:tc>
      </w:tr>
      <w:tr w:rsidR="003B6CB6" w:rsidRPr="001362A9" w:rsidTr="00BC0A2E">
        <w:tc>
          <w:tcPr>
            <w:tcW w:w="2503" w:type="dxa"/>
            <w:tcBorders>
              <w:top w:val="single" w:sz="4" w:space="0" w:color="auto"/>
            </w:tcBorders>
            <w:vAlign w:val="center"/>
          </w:tcPr>
          <w:p w:rsidR="003B6CB6" w:rsidRPr="001E68CE" w:rsidRDefault="003B6CB6" w:rsidP="004850EE">
            <w:pPr>
              <w:rPr>
                <w:sz w:val="24"/>
                <w:szCs w:val="24"/>
              </w:rPr>
            </w:pPr>
            <w:r w:rsidRPr="001E68CE">
              <w:rPr>
                <w:sz w:val="24"/>
                <w:szCs w:val="24"/>
              </w:rPr>
              <w:t>1 Палаты больниц, санаториев, кабинеты медицинских учреждений</w:t>
            </w:r>
          </w:p>
        </w:tc>
        <w:tc>
          <w:tcPr>
            <w:tcW w:w="1354" w:type="dxa"/>
            <w:tcBorders>
              <w:top w:val="single" w:sz="4" w:space="0" w:color="auto"/>
            </w:tcBorders>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15</w:t>
            </w:r>
          </w:p>
        </w:tc>
        <w:tc>
          <w:tcPr>
            <w:tcW w:w="1355" w:type="dxa"/>
            <w:tcBorders>
              <w:top w:val="single" w:sz="4" w:space="0" w:color="auto"/>
            </w:tcBorders>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20</w:t>
            </w:r>
          </w:p>
        </w:tc>
        <w:tc>
          <w:tcPr>
            <w:tcW w:w="1355" w:type="dxa"/>
            <w:tcBorders>
              <w:top w:val="single" w:sz="4" w:space="0" w:color="auto"/>
            </w:tcBorders>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25</w:t>
            </w:r>
          </w:p>
        </w:tc>
        <w:tc>
          <w:tcPr>
            <w:tcW w:w="1355" w:type="dxa"/>
            <w:tcBorders>
              <w:top w:val="single" w:sz="4" w:space="0" w:color="auto"/>
            </w:tcBorders>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30</w:t>
            </w:r>
          </w:p>
        </w:tc>
        <w:tc>
          <w:tcPr>
            <w:tcW w:w="1250" w:type="dxa"/>
            <w:tcBorders>
              <w:top w:val="single" w:sz="4" w:space="0" w:color="auto"/>
            </w:tcBorders>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35</w:t>
            </w:r>
          </w:p>
        </w:tc>
      </w:tr>
      <w:tr w:rsidR="003B6CB6" w:rsidRPr="001362A9" w:rsidTr="001E11DC">
        <w:tc>
          <w:tcPr>
            <w:tcW w:w="2503" w:type="dxa"/>
            <w:vAlign w:val="center"/>
          </w:tcPr>
          <w:p w:rsidR="003B6CB6" w:rsidRPr="001E68CE" w:rsidRDefault="003B6CB6" w:rsidP="004850EE">
            <w:pPr>
              <w:rPr>
                <w:sz w:val="24"/>
                <w:szCs w:val="24"/>
              </w:rPr>
            </w:pPr>
            <w:r w:rsidRPr="001E68CE">
              <w:rPr>
                <w:sz w:val="24"/>
                <w:szCs w:val="24"/>
              </w:rPr>
              <w:t>2 Жилые комнаты квартир</w:t>
            </w:r>
          </w:p>
        </w:tc>
        <w:tc>
          <w:tcPr>
            <w:tcW w:w="1354"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15</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20</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25</w:t>
            </w:r>
          </w:p>
        </w:tc>
        <w:tc>
          <w:tcPr>
            <w:tcW w:w="1250"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30</w:t>
            </w:r>
          </w:p>
        </w:tc>
      </w:tr>
      <w:tr w:rsidR="003B6CB6" w:rsidRPr="001362A9" w:rsidTr="001E11DC">
        <w:tc>
          <w:tcPr>
            <w:tcW w:w="2503" w:type="dxa"/>
            <w:vAlign w:val="center"/>
          </w:tcPr>
          <w:p w:rsidR="003B6CB6" w:rsidRPr="001E68CE" w:rsidRDefault="003B6CB6" w:rsidP="004850EE">
            <w:pPr>
              <w:rPr>
                <w:sz w:val="24"/>
                <w:szCs w:val="24"/>
              </w:rPr>
            </w:pPr>
            <w:r w:rsidRPr="001E68CE">
              <w:rPr>
                <w:sz w:val="24"/>
                <w:szCs w:val="24"/>
              </w:rPr>
              <w:t>3 Жилые комнаты общежитий</w:t>
            </w:r>
          </w:p>
        </w:tc>
        <w:tc>
          <w:tcPr>
            <w:tcW w:w="1354"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15</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20</w:t>
            </w:r>
          </w:p>
        </w:tc>
        <w:tc>
          <w:tcPr>
            <w:tcW w:w="1250"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25</w:t>
            </w:r>
          </w:p>
        </w:tc>
      </w:tr>
      <w:tr w:rsidR="003B6CB6" w:rsidRPr="001362A9" w:rsidTr="001E11DC">
        <w:tc>
          <w:tcPr>
            <w:tcW w:w="2503" w:type="dxa"/>
            <w:vAlign w:val="center"/>
          </w:tcPr>
          <w:p w:rsidR="003B6CB6" w:rsidRPr="001E68CE" w:rsidRDefault="003B6CB6" w:rsidP="004850EE">
            <w:pPr>
              <w:rPr>
                <w:sz w:val="24"/>
                <w:szCs w:val="24"/>
              </w:rPr>
            </w:pPr>
            <w:r w:rsidRPr="001E68CE">
              <w:rPr>
                <w:sz w:val="24"/>
                <w:szCs w:val="24"/>
              </w:rPr>
              <w:t>4 Номера гостиниц</w:t>
            </w:r>
          </w:p>
        </w:tc>
        <w:tc>
          <w:tcPr>
            <w:tcW w:w="1354" w:type="dxa"/>
            <w:vAlign w:val="center"/>
          </w:tcPr>
          <w:p w:rsidR="003B6CB6" w:rsidRPr="001E68CE" w:rsidRDefault="003B6CB6" w:rsidP="004850EE">
            <w:pPr>
              <w:jc w:val="center"/>
              <w:rPr>
                <w:sz w:val="24"/>
                <w:szCs w:val="24"/>
              </w:rPr>
            </w:pPr>
            <w:r w:rsidRPr="001E68CE">
              <w:rPr>
                <w:sz w:val="24"/>
                <w:szCs w:val="24"/>
              </w:rPr>
              <w:t>−</w:t>
            </w:r>
          </w:p>
        </w:tc>
        <w:tc>
          <w:tcPr>
            <w:tcW w:w="1355" w:type="dxa"/>
            <w:vAlign w:val="center"/>
          </w:tcPr>
          <w:p w:rsidR="003B6CB6" w:rsidRPr="001E68CE" w:rsidRDefault="003B6CB6" w:rsidP="004850EE">
            <w:pPr>
              <w:jc w:val="center"/>
              <w:rPr>
                <w:sz w:val="24"/>
                <w:szCs w:val="24"/>
              </w:rPr>
            </w:pPr>
            <w:r w:rsidRPr="001E68CE">
              <w:rPr>
                <w:sz w:val="24"/>
                <w:szCs w:val="24"/>
              </w:rPr>
              <w:t>15</w:t>
            </w:r>
          </w:p>
        </w:tc>
        <w:tc>
          <w:tcPr>
            <w:tcW w:w="1355" w:type="dxa"/>
            <w:vAlign w:val="center"/>
          </w:tcPr>
          <w:p w:rsidR="003B6CB6" w:rsidRPr="001E68CE" w:rsidRDefault="003B6CB6" w:rsidP="004850EE">
            <w:pPr>
              <w:jc w:val="center"/>
              <w:rPr>
                <w:sz w:val="24"/>
                <w:szCs w:val="24"/>
              </w:rPr>
            </w:pPr>
            <w:r w:rsidRPr="001E68CE">
              <w:rPr>
                <w:sz w:val="24"/>
                <w:szCs w:val="24"/>
              </w:rPr>
              <w:t>20</w:t>
            </w:r>
          </w:p>
        </w:tc>
        <w:tc>
          <w:tcPr>
            <w:tcW w:w="1355" w:type="dxa"/>
            <w:vAlign w:val="center"/>
          </w:tcPr>
          <w:p w:rsidR="003B6CB6" w:rsidRPr="001E68CE" w:rsidRDefault="003B6CB6" w:rsidP="004850EE">
            <w:pPr>
              <w:jc w:val="center"/>
              <w:rPr>
                <w:sz w:val="24"/>
                <w:szCs w:val="24"/>
              </w:rPr>
            </w:pPr>
            <w:r w:rsidRPr="001E68CE">
              <w:rPr>
                <w:sz w:val="24"/>
                <w:szCs w:val="24"/>
              </w:rPr>
              <w:t>25</w:t>
            </w:r>
          </w:p>
        </w:tc>
        <w:tc>
          <w:tcPr>
            <w:tcW w:w="1250" w:type="dxa"/>
            <w:vAlign w:val="center"/>
          </w:tcPr>
          <w:p w:rsidR="003B6CB6" w:rsidRPr="001E68CE" w:rsidRDefault="003B6CB6" w:rsidP="004850EE">
            <w:pPr>
              <w:jc w:val="center"/>
              <w:rPr>
                <w:sz w:val="24"/>
                <w:szCs w:val="24"/>
              </w:rPr>
            </w:pPr>
            <w:r w:rsidRPr="001E68CE">
              <w:rPr>
                <w:sz w:val="24"/>
                <w:szCs w:val="24"/>
              </w:rPr>
              <w:t>30</w:t>
            </w:r>
          </w:p>
        </w:tc>
      </w:tr>
      <w:tr w:rsidR="003B6CB6" w:rsidRPr="001362A9" w:rsidTr="001E11DC">
        <w:tc>
          <w:tcPr>
            <w:tcW w:w="2503" w:type="dxa"/>
            <w:vAlign w:val="center"/>
          </w:tcPr>
          <w:p w:rsidR="003B6CB6" w:rsidRPr="001E68CE" w:rsidRDefault="003B6CB6" w:rsidP="004850EE">
            <w:pPr>
              <w:rPr>
                <w:sz w:val="24"/>
                <w:szCs w:val="24"/>
              </w:rPr>
            </w:pPr>
            <w:r w:rsidRPr="001E68CE">
              <w:rPr>
                <w:sz w:val="24"/>
                <w:szCs w:val="24"/>
              </w:rPr>
              <w:t>5 Жилые помещения домов отдыха, домов-интернатов для инвалидов</w:t>
            </w:r>
          </w:p>
        </w:tc>
        <w:tc>
          <w:tcPr>
            <w:tcW w:w="1354"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15</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20</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25</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30</w:t>
            </w:r>
          </w:p>
        </w:tc>
        <w:tc>
          <w:tcPr>
            <w:tcW w:w="1250"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t>35</w:t>
            </w:r>
          </w:p>
        </w:tc>
      </w:tr>
      <w:tr w:rsidR="003B6CB6" w:rsidRPr="001362A9" w:rsidTr="001E11DC">
        <w:tc>
          <w:tcPr>
            <w:tcW w:w="2503" w:type="dxa"/>
            <w:vAlign w:val="center"/>
          </w:tcPr>
          <w:p w:rsidR="003B6CB6" w:rsidRPr="001E68CE" w:rsidRDefault="003B6CB6" w:rsidP="004850EE">
            <w:pPr>
              <w:rPr>
                <w:sz w:val="24"/>
                <w:szCs w:val="24"/>
              </w:rPr>
            </w:pPr>
            <w:r w:rsidRPr="001E68CE">
              <w:rPr>
                <w:sz w:val="24"/>
                <w:szCs w:val="24"/>
              </w:rPr>
              <w:t xml:space="preserve">6 Рабочие комнаты, кабинеты в административных </w:t>
            </w:r>
            <w:r w:rsidRPr="001E68CE">
              <w:rPr>
                <w:sz w:val="24"/>
                <w:szCs w:val="24"/>
              </w:rPr>
              <w:lastRenderedPageBreak/>
              <w:t>зданиях и офисах</w:t>
            </w:r>
          </w:p>
        </w:tc>
        <w:tc>
          <w:tcPr>
            <w:tcW w:w="1354"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lastRenderedPageBreak/>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lastRenderedPageBreak/>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lastRenderedPageBreak/>
              <w:t>−</w:t>
            </w:r>
          </w:p>
        </w:tc>
        <w:tc>
          <w:tcPr>
            <w:tcW w:w="1355"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lastRenderedPageBreak/>
              <w:t>15</w:t>
            </w:r>
          </w:p>
        </w:tc>
        <w:tc>
          <w:tcPr>
            <w:tcW w:w="1250" w:type="dxa"/>
            <w:vAlign w:val="center"/>
          </w:tcPr>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p>
          <w:p w:rsidR="003B6CB6" w:rsidRPr="001E68CE" w:rsidRDefault="003B6CB6" w:rsidP="004850EE">
            <w:pPr>
              <w:jc w:val="center"/>
              <w:rPr>
                <w:sz w:val="24"/>
                <w:szCs w:val="24"/>
              </w:rPr>
            </w:pPr>
            <w:r w:rsidRPr="001E68CE">
              <w:rPr>
                <w:sz w:val="24"/>
                <w:szCs w:val="24"/>
              </w:rPr>
              <w:lastRenderedPageBreak/>
              <w:t>20</w:t>
            </w:r>
          </w:p>
        </w:tc>
      </w:tr>
    </w:tbl>
    <w:p w:rsidR="001A3617" w:rsidRDefault="006746B7" w:rsidP="006746B7">
      <w:pPr>
        <w:spacing w:line="240" w:lineRule="auto"/>
        <w:rPr>
          <w:rFonts w:ascii="Times New Roman" w:hAnsi="Times New Roman" w:cs="Times New Roman"/>
          <w:sz w:val="28"/>
          <w:szCs w:val="28"/>
        </w:rPr>
      </w:pPr>
      <w:r>
        <w:rPr>
          <w:rFonts w:ascii="Times New Roman" w:hAnsi="Times New Roman" w:cs="Times New Roman"/>
          <w:b/>
          <w:sz w:val="28"/>
          <w:szCs w:val="28"/>
        </w:rPr>
        <w:lastRenderedPageBreak/>
        <w:t xml:space="preserve">Таблица 12.4 </w:t>
      </w:r>
      <w:r w:rsidRPr="006746B7">
        <w:rPr>
          <w:rFonts w:ascii="Times New Roman" w:hAnsi="Times New Roman" w:cs="Times New Roman"/>
          <w:b/>
          <w:sz w:val="28"/>
          <w:szCs w:val="28"/>
        </w:rPr>
        <w:t>(Измененная редакция, Изм. № 2).</w:t>
      </w:r>
    </w:p>
    <w:p w:rsidR="006746B7" w:rsidRPr="001362A9" w:rsidRDefault="006746B7" w:rsidP="004850EE">
      <w:pPr>
        <w:spacing w:line="240" w:lineRule="auto"/>
        <w:ind w:firstLine="709"/>
        <w:rPr>
          <w:rFonts w:ascii="Times New Roman" w:hAnsi="Times New Roman" w:cs="Times New Roman"/>
          <w:sz w:val="28"/>
          <w:szCs w:val="28"/>
        </w:rPr>
      </w:pPr>
    </w:p>
    <w:p w:rsidR="006746B7" w:rsidRDefault="008774BC"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12.13 </w:t>
      </w:r>
      <w:r w:rsidR="000B46DD" w:rsidRPr="001362A9">
        <w:rPr>
          <w:rFonts w:ascii="Times New Roman" w:hAnsi="Times New Roman" w:cs="Times New Roman"/>
          <w:sz w:val="28"/>
          <w:szCs w:val="28"/>
        </w:rPr>
        <w:t>В настоящее время зарубежными и отечественными ко</w:t>
      </w:r>
      <w:r w:rsidR="003B6CB6">
        <w:rPr>
          <w:rFonts w:ascii="Times New Roman" w:hAnsi="Times New Roman" w:cs="Times New Roman"/>
          <w:sz w:val="28"/>
          <w:szCs w:val="28"/>
        </w:rPr>
        <w:t>м</w:t>
      </w:r>
      <w:r w:rsidR="000B46DD" w:rsidRPr="001362A9">
        <w:rPr>
          <w:rFonts w:ascii="Times New Roman" w:hAnsi="Times New Roman" w:cs="Times New Roman"/>
          <w:sz w:val="28"/>
          <w:szCs w:val="28"/>
        </w:rPr>
        <w:t>паниями выпускается большое количество разнообразных шумозащитных окон</w:t>
      </w:r>
      <w:r w:rsidR="00920740" w:rsidRPr="001362A9">
        <w:rPr>
          <w:rFonts w:ascii="Times New Roman" w:hAnsi="Times New Roman" w:cs="Times New Roman"/>
          <w:sz w:val="28"/>
          <w:szCs w:val="28"/>
        </w:rPr>
        <w:t xml:space="preserve">, обеспечивающих снижение шума до 40 </w:t>
      </w:r>
      <w:r w:rsidR="004C3561" w:rsidRPr="001362A9">
        <w:rPr>
          <w:rFonts w:ascii="Times New Roman" w:hAnsi="Times New Roman" w:cs="Times New Roman"/>
          <w:sz w:val="28"/>
          <w:szCs w:val="28"/>
        </w:rPr>
        <w:t xml:space="preserve">дБ </w:t>
      </w:r>
      <w:r w:rsidR="00920740" w:rsidRPr="001362A9">
        <w:rPr>
          <w:rFonts w:ascii="Times New Roman" w:hAnsi="Times New Roman" w:cs="Times New Roman"/>
          <w:sz w:val="28"/>
          <w:szCs w:val="28"/>
        </w:rPr>
        <w:t xml:space="preserve">и более </w:t>
      </w:r>
      <w:r w:rsidR="004C3561" w:rsidRPr="001362A9">
        <w:rPr>
          <w:rFonts w:ascii="Times New Roman" w:hAnsi="Times New Roman" w:cs="Times New Roman"/>
          <w:sz w:val="28"/>
          <w:szCs w:val="28"/>
        </w:rPr>
        <w:t>(</w:t>
      </w:r>
      <w:r w:rsidR="004C3561" w:rsidRPr="001362A9">
        <w:rPr>
          <w:rFonts w:ascii="Times New Roman" w:hAnsi="Times New Roman" w:cs="Times New Roman"/>
          <w:i/>
          <w:sz w:val="28"/>
          <w:szCs w:val="28"/>
          <w:lang w:val="en-US"/>
        </w:rPr>
        <w:t>R</w:t>
      </w:r>
      <w:r w:rsidR="004C3561" w:rsidRPr="001362A9">
        <w:rPr>
          <w:rFonts w:ascii="Times New Roman" w:hAnsi="Times New Roman" w:cs="Times New Roman"/>
          <w:i/>
          <w:sz w:val="28"/>
          <w:szCs w:val="28"/>
          <w:vertAlign w:val="subscript"/>
        </w:rPr>
        <w:t xml:space="preserve">А </w:t>
      </w:r>
      <w:r w:rsidR="004C3561" w:rsidRPr="00FD0F95">
        <w:rPr>
          <w:rFonts w:ascii="Times New Roman" w:hAnsi="Times New Roman" w:cs="Times New Roman"/>
          <w:sz w:val="28"/>
          <w:szCs w:val="28"/>
          <w:vertAlign w:val="subscript"/>
        </w:rPr>
        <w:t>тран</w:t>
      </w:r>
      <w:r w:rsidR="004C3561" w:rsidRPr="001362A9">
        <w:rPr>
          <w:rFonts w:ascii="Times New Roman" w:hAnsi="Times New Roman" w:cs="Times New Roman"/>
          <w:sz w:val="28"/>
          <w:szCs w:val="28"/>
        </w:rPr>
        <w:t xml:space="preserve"> до 35 дБ и более).</w:t>
      </w:r>
    </w:p>
    <w:p w:rsidR="005E1280" w:rsidRPr="001362A9" w:rsidRDefault="006746B7" w:rsidP="004850EE">
      <w:pPr>
        <w:spacing w:line="240" w:lineRule="auto"/>
        <w:ind w:firstLine="709"/>
        <w:rPr>
          <w:rFonts w:ascii="Times New Roman" w:hAnsi="Times New Roman" w:cs="Times New Roman"/>
          <w:sz w:val="28"/>
          <w:szCs w:val="28"/>
        </w:rPr>
      </w:pPr>
      <w:r w:rsidRPr="006746B7">
        <w:rPr>
          <w:rFonts w:ascii="Times New Roman" w:hAnsi="Times New Roman" w:cs="Times New Roman"/>
          <w:b/>
          <w:sz w:val="28"/>
          <w:szCs w:val="28"/>
        </w:rPr>
        <w:t>(Измененная редакция, Изм. № 2).</w:t>
      </w:r>
      <w:r w:rsidR="005E1280" w:rsidRPr="001362A9">
        <w:rPr>
          <w:rFonts w:ascii="Times New Roman" w:hAnsi="Times New Roman" w:cs="Times New Roman"/>
          <w:sz w:val="28"/>
          <w:szCs w:val="28"/>
        </w:rPr>
        <w:t xml:space="preserve"> </w:t>
      </w:r>
    </w:p>
    <w:p w:rsidR="005331A4" w:rsidRDefault="008774BC" w:rsidP="004850EE">
      <w:pPr>
        <w:spacing w:line="240" w:lineRule="auto"/>
        <w:ind w:firstLine="709"/>
        <w:rPr>
          <w:rFonts w:ascii="Times New Roman" w:eastAsia="Calibri" w:hAnsi="Times New Roman" w:cs="Times New Roman"/>
          <w:color w:val="000000"/>
          <w:sz w:val="28"/>
          <w:szCs w:val="28"/>
        </w:rPr>
      </w:pPr>
      <w:r>
        <w:rPr>
          <w:rFonts w:ascii="Times New Roman" w:eastAsia="Calibri" w:hAnsi="Times New Roman" w:cs="Times New Roman"/>
          <w:sz w:val="28"/>
          <w:szCs w:val="28"/>
        </w:rPr>
        <w:t xml:space="preserve">12.14 </w:t>
      </w:r>
      <w:r w:rsidR="006746B7">
        <w:rPr>
          <w:rFonts w:ascii="Times New Roman" w:eastAsia="Calibri" w:hAnsi="Times New Roman" w:cs="Times New Roman"/>
          <w:sz w:val="28"/>
          <w:szCs w:val="28"/>
        </w:rPr>
        <w:t>Д</w:t>
      </w:r>
      <w:r w:rsidR="00D254B5" w:rsidRPr="00D254B5">
        <w:rPr>
          <w:rFonts w:ascii="Times New Roman" w:eastAsia="Calibri" w:hAnsi="Times New Roman" w:cs="Times New Roman"/>
          <w:sz w:val="28"/>
          <w:szCs w:val="28"/>
        </w:rPr>
        <w:t xml:space="preserve">ля возможности вентиляции жилых помещений </w:t>
      </w:r>
      <w:r w:rsidR="006746B7" w:rsidRPr="006746B7">
        <w:rPr>
          <w:rFonts w:ascii="Times New Roman" w:eastAsia="Calibri" w:hAnsi="Times New Roman" w:cs="Times New Roman"/>
          <w:sz w:val="28"/>
          <w:szCs w:val="28"/>
        </w:rPr>
        <w:t xml:space="preserve">вместе с шумозащитными окнами для их эффективной работы допускается </w:t>
      </w:r>
      <w:r w:rsidR="00357B3D">
        <w:rPr>
          <w:rFonts w:ascii="Times New Roman" w:eastAsia="Calibri" w:hAnsi="Times New Roman" w:cs="Times New Roman"/>
          <w:color w:val="000000"/>
          <w:sz w:val="28"/>
          <w:szCs w:val="28"/>
        </w:rPr>
        <w:t>применять</w:t>
      </w:r>
      <w:r w:rsidR="00D254B5" w:rsidRPr="00D254B5">
        <w:rPr>
          <w:rFonts w:ascii="Times New Roman" w:eastAsia="Calibri" w:hAnsi="Times New Roman" w:cs="Times New Roman"/>
          <w:color w:val="000000"/>
          <w:sz w:val="28"/>
          <w:szCs w:val="28"/>
        </w:rPr>
        <w:t xml:space="preserve"> специальные приточные шумозащитные устройства (ПШУ) (оконные или стеновые</w:t>
      </w:r>
      <w:r w:rsidR="006746B7" w:rsidRPr="006746B7">
        <w:rPr>
          <w:rFonts w:ascii="Times New Roman" w:eastAsia="Calibri" w:hAnsi="Times New Roman" w:cs="Times New Roman"/>
          <w:sz w:val="28"/>
          <w:szCs w:val="28"/>
          <w:lang w:eastAsia="ru-RU"/>
        </w:rPr>
        <w:t xml:space="preserve"> </w:t>
      </w:r>
      <w:r w:rsidR="006746B7" w:rsidRPr="006746B7">
        <w:rPr>
          <w:rFonts w:ascii="Times New Roman" w:eastAsia="Calibri" w:hAnsi="Times New Roman" w:cs="Times New Roman"/>
          <w:color w:val="000000"/>
          <w:sz w:val="28"/>
          <w:szCs w:val="28"/>
        </w:rPr>
        <w:t>клапаны, бризеры</w:t>
      </w:r>
      <w:r w:rsidR="00D254B5" w:rsidRPr="00D254B5">
        <w:rPr>
          <w:rFonts w:ascii="Times New Roman" w:eastAsia="Calibri" w:hAnsi="Times New Roman" w:cs="Times New Roman"/>
          <w:color w:val="000000"/>
          <w:sz w:val="28"/>
          <w:szCs w:val="28"/>
        </w:rPr>
        <w:t xml:space="preserve">), позволяющие осуществлять нормативную вентиляцию помещений при закрытых окнах и в то же время не допускающие снижения звукоизоляции окна в силу своей особой конструкции. При выборе ПШУ необходимо проверить, способно ли оно обеспечить необходимый воздухообмен в помещении, и если нет, то необходимо увеличить </w:t>
      </w:r>
      <w:r w:rsidR="00357B3D">
        <w:rPr>
          <w:rFonts w:ascii="Times New Roman" w:eastAsia="Calibri" w:hAnsi="Times New Roman" w:cs="Times New Roman"/>
          <w:color w:val="000000"/>
          <w:sz w:val="28"/>
          <w:szCs w:val="28"/>
        </w:rPr>
        <w:t>число</w:t>
      </w:r>
      <w:r w:rsidR="00D254B5" w:rsidRPr="00D254B5">
        <w:rPr>
          <w:rFonts w:ascii="Times New Roman" w:eastAsia="Calibri" w:hAnsi="Times New Roman" w:cs="Times New Roman"/>
          <w:color w:val="000000"/>
          <w:sz w:val="28"/>
          <w:szCs w:val="28"/>
        </w:rPr>
        <w:t xml:space="preserve"> ПШУ, обслуживающих помещение.</w:t>
      </w:r>
    </w:p>
    <w:p w:rsidR="006746B7" w:rsidRDefault="006746B7" w:rsidP="004850EE">
      <w:pPr>
        <w:spacing w:line="240" w:lineRule="auto"/>
        <w:ind w:firstLine="709"/>
        <w:rPr>
          <w:rFonts w:ascii="Times New Roman" w:eastAsia="Calibri" w:hAnsi="Times New Roman" w:cs="Times New Roman"/>
          <w:b/>
          <w:color w:val="000000"/>
          <w:sz w:val="28"/>
          <w:szCs w:val="28"/>
        </w:rPr>
      </w:pPr>
      <w:r w:rsidRPr="006746B7">
        <w:rPr>
          <w:rFonts w:ascii="Times New Roman" w:eastAsia="Calibri" w:hAnsi="Times New Roman" w:cs="Times New Roman"/>
          <w:b/>
          <w:color w:val="000000"/>
          <w:sz w:val="28"/>
          <w:szCs w:val="28"/>
        </w:rPr>
        <w:t>(Измененная редакция, Изм. № 2).</w:t>
      </w:r>
    </w:p>
    <w:p w:rsidR="006746B7" w:rsidRDefault="006746B7" w:rsidP="004850EE">
      <w:pPr>
        <w:spacing w:line="240" w:lineRule="auto"/>
        <w:ind w:firstLine="709"/>
        <w:rPr>
          <w:rFonts w:ascii="Times New Roman" w:eastAsia="Calibri" w:hAnsi="Times New Roman" w:cs="Times New Roman"/>
          <w:color w:val="000000"/>
          <w:sz w:val="28"/>
          <w:szCs w:val="28"/>
        </w:rPr>
      </w:pPr>
      <w:r w:rsidRPr="006746B7">
        <w:rPr>
          <w:rFonts w:ascii="Times New Roman" w:eastAsia="Calibri" w:hAnsi="Times New Roman" w:cs="Times New Roman"/>
          <w:color w:val="000000"/>
          <w:sz w:val="28"/>
          <w:szCs w:val="28"/>
        </w:rPr>
        <w:t>12.15 Выбор шумозащитного окна проводят в соответствии с СП 353.1325800.2017 (приложение А).</w:t>
      </w:r>
    </w:p>
    <w:p w:rsidR="006746B7" w:rsidRPr="006746B7" w:rsidRDefault="006746B7" w:rsidP="004850EE">
      <w:pPr>
        <w:spacing w:line="240" w:lineRule="auto"/>
        <w:ind w:firstLine="709"/>
        <w:rPr>
          <w:rFonts w:ascii="Times New Roman" w:eastAsia="Calibri" w:hAnsi="Times New Roman" w:cs="Times New Roman"/>
          <w:b/>
          <w:color w:val="000000"/>
          <w:sz w:val="28"/>
          <w:szCs w:val="28"/>
        </w:rPr>
      </w:pPr>
      <w:r w:rsidRPr="006746B7">
        <w:rPr>
          <w:rFonts w:ascii="Times New Roman" w:eastAsia="Calibri" w:hAnsi="Times New Roman" w:cs="Times New Roman"/>
          <w:b/>
          <w:color w:val="000000"/>
          <w:sz w:val="28"/>
          <w:szCs w:val="28"/>
        </w:rPr>
        <w:t>(Введен дополнительно, Изм. № 2).</w:t>
      </w:r>
    </w:p>
    <w:p w:rsidR="001E68CE" w:rsidRPr="00D254B5" w:rsidRDefault="001E68CE" w:rsidP="004850EE">
      <w:pPr>
        <w:spacing w:line="240" w:lineRule="auto"/>
        <w:ind w:firstLine="709"/>
        <w:rPr>
          <w:rFonts w:ascii="Times New Roman" w:eastAsia="Calibri" w:hAnsi="Times New Roman" w:cs="Times New Roman"/>
          <w:color w:val="000000"/>
          <w:sz w:val="28"/>
          <w:szCs w:val="28"/>
        </w:rPr>
      </w:pPr>
    </w:p>
    <w:p w:rsidR="001E68CE" w:rsidRDefault="00CF6FDA" w:rsidP="001E68CE">
      <w:pPr>
        <w:pStyle w:val="afb"/>
        <w:spacing w:before="0" w:beforeAutospacing="0" w:after="0" w:afterAutospacing="0"/>
        <w:ind w:left="567"/>
        <w:jc w:val="both"/>
        <w:rPr>
          <w:b/>
          <w:sz w:val="28"/>
          <w:szCs w:val="28"/>
          <w:lang w:val="ru-RU"/>
        </w:rPr>
      </w:pPr>
      <w:r>
        <w:rPr>
          <w:b/>
          <w:sz w:val="28"/>
          <w:szCs w:val="28"/>
          <w:lang w:val="ru-RU"/>
        </w:rPr>
        <w:t>13</w:t>
      </w:r>
      <w:r w:rsidR="001E11DC">
        <w:rPr>
          <w:b/>
          <w:sz w:val="28"/>
          <w:szCs w:val="28"/>
          <w:lang w:val="ru-RU"/>
        </w:rPr>
        <w:t xml:space="preserve"> </w:t>
      </w:r>
      <w:r w:rsidR="00164F16" w:rsidRPr="00524414">
        <w:rPr>
          <w:b/>
          <w:sz w:val="28"/>
          <w:szCs w:val="28"/>
          <w:lang w:val="ru-RU"/>
        </w:rPr>
        <w:t>Методика составления оперативных карт</w:t>
      </w:r>
      <w:r w:rsidR="00190622" w:rsidRPr="00524414">
        <w:rPr>
          <w:b/>
          <w:sz w:val="28"/>
          <w:szCs w:val="28"/>
          <w:lang w:val="ru-RU"/>
        </w:rPr>
        <w:t xml:space="preserve"> </w:t>
      </w:r>
      <w:r w:rsidR="00357B3D">
        <w:rPr>
          <w:b/>
          <w:sz w:val="28"/>
          <w:szCs w:val="28"/>
          <w:lang w:val="ru-RU"/>
        </w:rPr>
        <w:t>шума</w:t>
      </w:r>
      <w:r w:rsidR="008C7B24">
        <w:rPr>
          <w:b/>
          <w:sz w:val="28"/>
          <w:szCs w:val="28"/>
          <w:lang w:val="ru-RU"/>
        </w:rPr>
        <w:t xml:space="preserve"> </w:t>
      </w:r>
      <w:r w:rsidR="00190622" w:rsidRPr="00524414">
        <w:rPr>
          <w:b/>
          <w:sz w:val="28"/>
          <w:szCs w:val="28"/>
          <w:lang w:val="ru-RU"/>
        </w:rPr>
        <w:t>(зон акустического дискомфорта)</w:t>
      </w:r>
      <w:r w:rsidR="00164F16" w:rsidRPr="00524414">
        <w:rPr>
          <w:b/>
          <w:sz w:val="28"/>
          <w:szCs w:val="28"/>
          <w:lang w:val="ru-RU"/>
        </w:rPr>
        <w:t xml:space="preserve"> городов</w:t>
      </w:r>
    </w:p>
    <w:p w:rsidR="008617C9" w:rsidRPr="006425D7" w:rsidRDefault="008617C9" w:rsidP="001E68CE">
      <w:pPr>
        <w:pStyle w:val="afb"/>
        <w:spacing w:before="0" w:beforeAutospacing="0" w:after="0" w:afterAutospacing="0"/>
        <w:ind w:firstLine="567"/>
        <w:jc w:val="both"/>
        <w:rPr>
          <w:b/>
          <w:sz w:val="28"/>
          <w:szCs w:val="28"/>
          <w:lang w:val="ru-RU"/>
        </w:rPr>
      </w:pPr>
      <w:r w:rsidRPr="006425D7">
        <w:rPr>
          <w:b/>
          <w:sz w:val="28"/>
          <w:szCs w:val="28"/>
          <w:lang w:val="ru-RU"/>
        </w:rPr>
        <w:t>1</w:t>
      </w:r>
      <w:r w:rsidR="00DD2834" w:rsidRPr="006425D7">
        <w:rPr>
          <w:b/>
          <w:sz w:val="28"/>
          <w:szCs w:val="28"/>
          <w:lang w:val="ru-RU"/>
        </w:rPr>
        <w:t>3</w:t>
      </w:r>
      <w:r w:rsidRPr="006425D7">
        <w:rPr>
          <w:b/>
          <w:sz w:val="28"/>
          <w:szCs w:val="28"/>
          <w:lang w:val="ru-RU"/>
        </w:rPr>
        <w:t>.1 Расчет параметров зон акустического дискомфорта</w:t>
      </w:r>
      <w:r w:rsidR="008C7B24" w:rsidRPr="006425D7">
        <w:rPr>
          <w:b/>
          <w:sz w:val="28"/>
          <w:szCs w:val="28"/>
          <w:lang w:val="ru-RU"/>
        </w:rPr>
        <w:t xml:space="preserve"> </w:t>
      </w:r>
      <w:r w:rsidRPr="006425D7">
        <w:rPr>
          <w:b/>
          <w:sz w:val="28"/>
          <w:szCs w:val="28"/>
          <w:lang w:val="ru-RU"/>
        </w:rPr>
        <w:t>вокруг транспортных магистралей</w:t>
      </w:r>
    </w:p>
    <w:p w:rsidR="008617C9" w:rsidRPr="001362A9" w:rsidRDefault="00A45399" w:rsidP="004850EE">
      <w:pPr>
        <w:pStyle w:val="af2"/>
        <w:spacing w:after="0"/>
        <w:ind w:left="0" w:firstLine="709"/>
        <w:jc w:val="both"/>
        <w:rPr>
          <w:rFonts w:ascii="Times New Roman" w:hAnsi="Times New Roman" w:cs="Times New Roman"/>
          <w:sz w:val="28"/>
          <w:szCs w:val="28"/>
        </w:rPr>
      </w:pPr>
      <w:r>
        <w:rPr>
          <w:rFonts w:ascii="Times New Roman" w:hAnsi="Times New Roman" w:cs="Times New Roman"/>
          <w:sz w:val="28"/>
          <w:szCs w:val="28"/>
        </w:rPr>
        <w:t>1</w:t>
      </w:r>
      <w:r w:rsidR="008C7B24">
        <w:rPr>
          <w:rFonts w:ascii="Times New Roman" w:hAnsi="Times New Roman" w:cs="Times New Roman"/>
          <w:sz w:val="28"/>
          <w:szCs w:val="28"/>
        </w:rPr>
        <w:t>3</w:t>
      </w:r>
      <w:r>
        <w:rPr>
          <w:rFonts w:ascii="Times New Roman" w:hAnsi="Times New Roman" w:cs="Times New Roman"/>
          <w:sz w:val="28"/>
          <w:szCs w:val="28"/>
        </w:rPr>
        <w:t xml:space="preserve">.1.1 </w:t>
      </w:r>
      <w:r w:rsidR="008617C9" w:rsidRPr="001362A9">
        <w:rPr>
          <w:rFonts w:ascii="Times New Roman" w:hAnsi="Times New Roman" w:cs="Times New Roman"/>
          <w:sz w:val="28"/>
          <w:szCs w:val="28"/>
        </w:rPr>
        <w:t xml:space="preserve">При решении вопросов шумозащиты </w:t>
      </w:r>
      <w:r w:rsidR="002A7BBC">
        <w:rPr>
          <w:rFonts w:ascii="Times New Roman" w:hAnsi="Times New Roman" w:cs="Times New Roman"/>
          <w:sz w:val="28"/>
          <w:szCs w:val="28"/>
        </w:rPr>
        <w:t>жилых, общественно-деловых и рекреационных зон</w:t>
      </w:r>
      <w:r w:rsidR="008617C9" w:rsidRPr="001362A9">
        <w:rPr>
          <w:rFonts w:ascii="Times New Roman" w:hAnsi="Times New Roman" w:cs="Times New Roman"/>
          <w:sz w:val="28"/>
          <w:szCs w:val="28"/>
        </w:rPr>
        <w:t xml:space="preserve"> городов и других населенных пунктов основными задачами являются определение ожидаемых уровней шума на участках </w:t>
      </w:r>
      <w:r w:rsidR="002A7BBC">
        <w:rPr>
          <w:rFonts w:ascii="Times New Roman" w:hAnsi="Times New Roman" w:cs="Times New Roman"/>
          <w:sz w:val="28"/>
          <w:szCs w:val="28"/>
        </w:rPr>
        <w:t>жилых, общественно-деловых и рекреационных зон</w:t>
      </w:r>
      <w:r w:rsidR="008617C9" w:rsidRPr="001362A9">
        <w:rPr>
          <w:rFonts w:ascii="Times New Roman" w:hAnsi="Times New Roman" w:cs="Times New Roman"/>
          <w:sz w:val="28"/>
          <w:szCs w:val="28"/>
        </w:rPr>
        <w:t>, прилегающих к транспортным магистралям и промышленным предприятиям, сравнение их с допустимыми уровнями по санитарным нормам и выбор на этой основе вариантов шумозащитных мероприятий с их технико-экономической оценкой.</w:t>
      </w:r>
    </w:p>
    <w:p w:rsidR="00E46129" w:rsidRDefault="002168BD" w:rsidP="004850EE">
      <w:pPr>
        <w:pStyle w:val="af2"/>
        <w:spacing w:after="0"/>
        <w:ind w:left="0" w:firstLine="709"/>
        <w:jc w:val="both"/>
        <w:rPr>
          <w:rFonts w:ascii="Times New Roman" w:hAnsi="Times New Roman" w:cs="Times New Roman"/>
          <w:sz w:val="28"/>
          <w:szCs w:val="28"/>
        </w:rPr>
      </w:pPr>
      <w:r>
        <w:rPr>
          <w:rFonts w:ascii="Times New Roman" w:hAnsi="Times New Roman" w:cs="Times New Roman"/>
          <w:sz w:val="28"/>
          <w:szCs w:val="28"/>
        </w:rPr>
        <w:t>1</w:t>
      </w:r>
      <w:r w:rsidR="008C7B24">
        <w:rPr>
          <w:rFonts w:ascii="Times New Roman" w:hAnsi="Times New Roman" w:cs="Times New Roman"/>
          <w:sz w:val="28"/>
          <w:szCs w:val="28"/>
        </w:rPr>
        <w:t>3</w:t>
      </w:r>
      <w:r>
        <w:rPr>
          <w:rFonts w:ascii="Times New Roman" w:hAnsi="Times New Roman" w:cs="Times New Roman"/>
          <w:sz w:val="28"/>
          <w:szCs w:val="28"/>
        </w:rPr>
        <w:t xml:space="preserve">.1.2 </w:t>
      </w:r>
      <w:r w:rsidR="00E46129">
        <w:rPr>
          <w:rFonts w:ascii="Times New Roman" w:hAnsi="Times New Roman" w:cs="Times New Roman"/>
          <w:sz w:val="28"/>
          <w:szCs w:val="28"/>
        </w:rPr>
        <w:t xml:space="preserve">Для оценки совместного шумового воздействия на жилую застройку и прилегающие территории различных транспортных источников шума необходимо </w:t>
      </w:r>
      <w:r w:rsidR="006E65AD">
        <w:rPr>
          <w:rFonts w:ascii="Times New Roman" w:hAnsi="Times New Roman" w:cs="Times New Roman"/>
          <w:sz w:val="28"/>
          <w:szCs w:val="28"/>
        </w:rPr>
        <w:t xml:space="preserve">согласно </w:t>
      </w:r>
      <w:r w:rsidR="006746B7" w:rsidRPr="006746B7">
        <w:rPr>
          <w:rFonts w:ascii="Times New Roman" w:hAnsi="Times New Roman" w:cs="Times New Roman"/>
          <w:sz w:val="28"/>
          <w:szCs w:val="28"/>
        </w:rPr>
        <w:t xml:space="preserve">СП 51.13330 и </w:t>
      </w:r>
      <w:r w:rsidR="006E65AD">
        <w:rPr>
          <w:rFonts w:ascii="Times New Roman" w:hAnsi="Times New Roman" w:cs="Times New Roman"/>
          <w:sz w:val="28"/>
          <w:szCs w:val="28"/>
        </w:rPr>
        <w:t xml:space="preserve">ГОСТ Р 53187 </w:t>
      </w:r>
      <w:r w:rsidR="00E46129">
        <w:rPr>
          <w:rFonts w:ascii="Times New Roman" w:hAnsi="Times New Roman" w:cs="Times New Roman"/>
          <w:sz w:val="28"/>
          <w:szCs w:val="28"/>
        </w:rPr>
        <w:t>составл</w:t>
      </w:r>
      <w:r w:rsidR="00AA11B5">
        <w:rPr>
          <w:rFonts w:ascii="Times New Roman" w:hAnsi="Times New Roman" w:cs="Times New Roman"/>
          <w:sz w:val="28"/>
          <w:szCs w:val="28"/>
        </w:rPr>
        <w:t>ять</w:t>
      </w:r>
      <w:r w:rsidR="00E46129">
        <w:rPr>
          <w:rFonts w:ascii="Times New Roman" w:hAnsi="Times New Roman" w:cs="Times New Roman"/>
          <w:sz w:val="28"/>
          <w:szCs w:val="28"/>
        </w:rPr>
        <w:t xml:space="preserve"> комплексны</w:t>
      </w:r>
      <w:r w:rsidR="00AA11B5">
        <w:rPr>
          <w:rFonts w:ascii="Times New Roman" w:hAnsi="Times New Roman" w:cs="Times New Roman"/>
          <w:sz w:val="28"/>
          <w:szCs w:val="28"/>
        </w:rPr>
        <w:t>е</w:t>
      </w:r>
      <w:r w:rsidR="00E46129">
        <w:rPr>
          <w:rFonts w:ascii="Times New Roman" w:hAnsi="Times New Roman" w:cs="Times New Roman"/>
          <w:sz w:val="28"/>
          <w:szCs w:val="28"/>
        </w:rPr>
        <w:t xml:space="preserve"> карт</w:t>
      </w:r>
      <w:r w:rsidR="00AA11B5">
        <w:rPr>
          <w:rFonts w:ascii="Times New Roman" w:hAnsi="Times New Roman" w:cs="Times New Roman"/>
          <w:sz w:val="28"/>
          <w:szCs w:val="28"/>
        </w:rPr>
        <w:t>ы</w:t>
      </w:r>
      <w:r w:rsidR="00E46129">
        <w:rPr>
          <w:rFonts w:ascii="Times New Roman" w:hAnsi="Times New Roman" w:cs="Times New Roman"/>
          <w:sz w:val="28"/>
          <w:szCs w:val="28"/>
        </w:rPr>
        <w:t xml:space="preserve"> шума и определ</w:t>
      </w:r>
      <w:r w:rsidR="00AA11B5">
        <w:rPr>
          <w:rFonts w:ascii="Times New Roman" w:hAnsi="Times New Roman" w:cs="Times New Roman"/>
          <w:sz w:val="28"/>
          <w:szCs w:val="28"/>
        </w:rPr>
        <w:t>ять</w:t>
      </w:r>
      <w:r w:rsidR="00E46129">
        <w:rPr>
          <w:rFonts w:ascii="Times New Roman" w:hAnsi="Times New Roman" w:cs="Times New Roman"/>
          <w:sz w:val="28"/>
          <w:szCs w:val="28"/>
        </w:rPr>
        <w:t xml:space="preserve"> на их основе параметр</w:t>
      </w:r>
      <w:r w:rsidR="00AA11B5">
        <w:rPr>
          <w:rFonts w:ascii="Times New Roman" w:hAnsi="Times New Roman" w:cs="Times New Roman"/>
          <w:sz w:val="28"/>
          <w:szCs w:val="28"/>
        </w:rPr>
        <w:t>ы</w:t>
      </w:r>
      <w:r w:rsidR="00E46129">
        <w:rPr>
          <w:rFonts w:ascii="Times New Roman" w:hAnsi="Times New Roman" w:cs="Times New Roman"/>
          <w:sz w:val="28"/>
          <w:szCs w:val="28"/>
        </w:rPr>
        <w:t xml:space="preserve"> зон акустического дискомфорта. </w:t>
      </w:r>
    </w:p>
    <w:p w:rsidR="006746B7" w:rsidRPr="006746B7" w:rsidRDefault="006746B7" w:rsidP="004850EE">
      <w:pPr>
        <w:pStyle w:val="af2"/>
        <w:spacing w:after="0"/>
        <w:ind w:left="0" w:firstLine="709"/>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62ED7" w:rsidRPr="008C7B24" w:rsidRDefault="00162ED7" w:rsidP="004850EE">
      <w:pPr>
        <w:pStyle w:val="a5"/>
        <w:numPr>
          <w:ilvl w:val="2"/>
          <w:numId w:val="14"/>
        </w:numPr>
        <w:tabs>
          <w:tab w:val="left" w:pos="993"/>
        </w:tabs>
        <w:spacing w:line="240" w:lineRule="auto"/>
        <w:rPr>
          <w:rFonts w:ascii="Times New Roman" w:hAnsi="Times New Roman" w:cs="Times New Roman"/>
          <w:sz w:val="28"/>
          <w:szCs w:val="28"/>
        </w:rPr>
      </w:pPr>
      <w:r w:rsidRPr="008C7B24">
        <w:rPr>
          <w:rFonts w:ascii="Times New Roman" w:hAnsi="Times New Roman" w:cs="Times New Roman"/>
          <w:sz w:val="28"/>
          <w:szCs w:val="28"/>
        </w:rPr>
        <w:t xml:space="preserve">Карты шума </w:t>
      </w:r>
      <w:r w:rsidR="006746B7" w:rsidRPr="006746B7">
        <w:rPr>
          <w:rFonts w:ascii="Times New Roman" w:hAnsi="Times New Roman" w:cs="Times New Roman"/>
          <w:sz w:val="28"/>
          <w:szCs w:val="28"/>
        </w:rPr>
        <w:t>разрабатывают в следующих случаях</w:t>
      </w:r>
      <w:r w:rsidRPr="008C7B24">
        <w:rPr>
          <w:rFonts w:ascii="Times New Roman" w:hAnsi="Times New Roman" w:cs="Times New Roman"/>
          <w:sz w:val="28"/>
          <w:szCs w:val="28"/>
        </w:rPr>
        <w:t>:</w:t>
      </w:r>
    </w:p>
    <w:p w:rsidR="006746B7" w:rsidRPr="006746B7" w:rsidRDefault="00357B3D" w:rsidP="006746B7">
      <w:pPr>
        <w:pStyle w:val="a5"/>
        <w:tabs>
          <w:tab w:val="left" w:pos="993"/>
          <w:tab w:val="left" w:pos="1134"/>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6746B7" w:rsidRPr="006746B7">
        <w:rPr>
          <w:rFonts w:ascii="Times New Roman" w:hAnsi="Times New Roman" w:cs="Times New Roman"/>
          <w:sz w:val="28"/>
          <w:szCs w:val="28"/>
        </w:rPr>
        <w:t>при разработке генпланов города, схем территориального планирования, а также проектов планировки промышленных зон, детальной планировки городских районов и кварталов;</w:t>
      </w:r>
    </w:p>
    <w:p w:rsidR="006746B7" w:rsidRPr="006746B7" w:rsidRDefault="006746B7" w:rsidP="006746B7">
      <w:pPr>
        <w:pStyle w:val="a5"/>
        <w:tabs>
          <w:tab w:val="left" w:pos="1134"/>
        </w:tabs>
        <w:spacing w:line="240" w:lineRule="auto"/>
        <w:ind w:left="0" w:firstLine="709"/>
        <w:rPr>
          <w:rFonts w:ascii="Times New Roman" w:hAnsi="Times New Roman" w:cs="Times New Roman"/>
          <w:sz w:val="28"/>
          <w:szCs w:val="28"/>
        </w:rPr>
      </w:pPr>
      <w:r w:rsidRPr="006746B7">
        <w:rPr>
          <w:rFonts w:ascii="Times New Roman" w:hAnsi="Times New Roman" w:cs="Times New Roman"/>
          <w:sz w:val="28"/>
          <w:szCs w:val="28"/>
        </w:rPr>
        <w:lastRenderedPageBreak/>
        <w:t>- для действующих автомобильных дорог с интенсивностью движения более 1 млн автомобилей в год;</w:t>
      </w:r>
    </w:p>
    <w:p w:rsidR="006746B7" w:rsidRPr="006746B7" w:rsidRDefault="006746B7" w:rsidP="006746B7">
      <w:pPr>
        <w:pStyle w:val="a5"/>
        <w:tabs>
          <w:tab w:val="left" w:pos="993"/>
          <w:tab w:val="left" w:pos="1134"/>
        </w:tabs>
        <w:spacing w:line="240" w:lineRule="auto"/>
        <w:ind w:left="0" w:firstLine="709"/>
        <w:rPr>
          <w:rFonts w:ascii="Times New Roman" w:hAnsi="Times New Roman" w:cs="Times New Roman"/>
          <w:sz w:val="28"/>
          <w:szCs w:val="28"/>
        </w:rPr>
      </w:pPr>
      <w:r w:rsidRPr="006746B7">
        <w:rPr>
          <w:rFonts w:ascii="Times New Roman" w:hAnsi="Times New Roman" w:cs="Times New Roman"/>
          <w:sz w:val="28"/>
          <w:szCs w:val="28"/>
        </w:rPr>
        <w:t>- для действующих участков железных дорог с интенсивностью движения более 30 тыс. поездов в год;</w:t>
      </w:r>
    </w:p>
    <w:p w:rsidR="00162ED7" w:rsidRDefault="006746B7" w:rsidP="006746B7">
      <w:pPr>
        <w:pStyle w:val="a5"/>
        <w:tabs>
          <w:tab w:val="left" w:pos="993"/>
          <w:tab w:val="left" w:pos="1134"/>
        </w:tabs>
        <w:spacing w:after="0" w:line="240" w:lineRule="auto"/>
        <w:ind w:left="0" w:firstLine="709"/>
        <w:rPr>
          <w:rFonts w:ascii="Times New Roman" w:hAnsi="Times New Roman" w:cs="Times New Roman"/>
          <w:sz w:val="28"/>
          <w:szCs w:val="28"/>
        </w:rPr>
      </w:pPr>
      <w:r w:rsidRPr="006746B7">
        <w:rPr>
          <w:rFonts w:ascii="Times New Roman" w:hAnsi="Times New Roman" w:cs="Times New Roman"/>
          <w:sz w:val="28"/>
          <w:szCs w:val="28"/>
        </w:rPr>
        <w:t>- для населенных пунктов с численностью населения более 100 тыс. человек</w:t>
      </w:r>
      <w:r w:rsidR="00162ED7" w:rsidRPr="00063D31">
        <w:rPr>
          <w:rFonts w:ascii="Times New Roman" w:hAnsi="Times New Roman" w:cs="Times New Roman"/>
          <w:sz w:val="28"/>
          <w:szCs w:val="28"/>
        </w:rPr>
        <w:t>.</w:t>
      </w:r>
    </w:p>
    <w:p w:rsidR="006746B7" w:rsidRPr="006746B7" w:rsidRDefault="006746B7" w:rsidP="006746B7">
      <w:pPr>
        <w:pStyle w:val="a5"/>
        <w:tabs>
          <w:tab w:val="left" w:pos="993"/>
          <w:tab w:val="left" w:pos="1134"/>
        </w:tabs>
        <w:spacing w:after="0" w:line="240" w:lineRule="auto"/>
        <w:ind w:left="0" w:firstLine="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62ED7" w:rsidRDefault="00357B3D" w:rsidP="004850EE">
      <w:pPr>
        <w:pStyle w:val="a5"/>
        <w:numPr>
          <w:ilvl w:val="2"/>
          <w:numId w:val="14"/>
        </w:numPr>
        <w:tabs>
          <w:tab w:val="left" w:pos="993"/>
        </w:tabs>
        <w:spacing w:line="240" w:lineRule="auto"/>
        <w:ind w:left="0" w:firstLine="566"/>
        <w:rPr>
          <w:rFonts w:ascii="Times New Roman" w:hAnsi="Times New Roman" w:cs="Times New Roman"/>
          <w:sz w:val="28"/>
          <w:szCs w:val="28"/>
        </w:rPr>
      </w:pPr>
      <w:r>
        <w:rPr>
          <w:rFonts w:ascii="Times New Roman" w:hAnsi="Times New Roman" w:cs="Times New Roman"/>
          <w:sz w:val="28"/>
          <w:szCs w:val="28"/>
        </w:rPr>
        <w:t xml:space="preserve"> </w:t>
      </w:r>
      <w:r w:rsidR="00162ED7" w:rsidRPr="008C7B24">
        <w:rPr>
          <w:rFonts w:ascii="Times New Roman" w:hAnsi="Times New Roman" w:cs="Times New Roman"/>
          <w:sz w:val="28"/>
          <w:szCs w:val="28"/>
        </w:rPr>
        <w:t>Оперативные карты шума на текущий период</w:t>
      </w:r>
      <w:r w:rsidR="006746B7" w:rsidRPr="006746B7">
        <w:rPr>
          <w:rFonts w:ascii="Times New Roman" w:eastAsia="Times New Roman" w:hAnsi="Times New Roman" w:cs="Times New Roman"/>
          <w:sz w:val="28"/>
          <w:szCs w:val="28"/>
          <w:lang w:eastAsia="ru-RU"/>
        </w:rPr>
        <w:t xml:space="preserve"> </w:t>
      </w:r>
      <w:r w:rsidR="006746B7" w:rsidRPr="006746B7">
        <w:rPr>
          <w:rFonts w:ascii="Times New Roman" w:hAnsi="Times New Roman" w:cs="Times New Roman"/>
          <w:sz w:val="28"/>
          <w:szCs w:val="28"/>
        </w:rPr>
        <w:t>и на расчетный срок</w:t>
      </w:r>
      <w:r w:rsidR="00162ED7" w:rsidRPr="008C7B24">
        <w:rPr>
          <w:rFonts w:ascii="Times New Roman" w:hAnsi="Times New Roman" w:cs="Times New Roman"/>
          <w:sz w:val="28"/>
          <w:szCs w:val="28"/>
        </w:rPr>
        <w:t xml:space="preserve">, служащие для оценки существующего </w:t>
      </w:r>
      <w:r w:rsidR="006746B7" w:rsidRPr="006746B7">
        <w:rPr>
          <w:rFonts w:ascii="Times New Roman" w:hAnsi="Times New Roman" w:cs="Times New Roman"/>
          <w:sz w:val="28"/>
          <w:szCs w:val="28"/>
        </w:rPr>
        <w:t xml:space="preserve">и прогнозируемого </w:t>
      </w:r>
      <w:r w:rsidR="00162ED7" w:rsidRPr="008C7B24">
        <w:rPr>
          <w:rFonts w:ascii="Times New Roman" w:hAnsi="Times New Roman" w:cs="Times New Roman"/>
          <w:sz w:val="28"/>
          <w:szCs w:val="28"/>
        </w:rPr>
        <w:t xml:space="preserve">шумового режима, должны входить в состав проектной документации при разработке </w:t>
      </w:r>
      <w:r>
        <w:rPr>
          <w:rFonts w:ascii="Times New Roman" w:hAnsi="Times New Roman" w:cs="Times New Roman"/>
          <w:sz w:val="28"/>
          <w:szCs w:val="28"/>
        </w:rPr>
        <w:t>ТЭО</w:t>
      </w:r>
      <w:r w:rsidR="00162ED7" w:rsidRPr="008C7B24">
        <w:rPr>
          <w:rFonts w:ascii="Times New Roman" w:hAnsi="Times New Roman" w:cs="Times New Roman"/>
          <w:sz w:val="28"/>
          <w:szCs w:val="28"/>
        </w:rPr>
        <w:t xml:space="preserve"> при строительстве и реконструкции </w:t>
      </w:r>
      <w:r w:rsidR="004A46FB" w:rsidRPr="008C7B24">
        <w:rPr>
          <w:rFonts w:ascii="Times New Roman" w:hAnsi="Times New Roman" w:cs="Times New Roman"/>
          <w:sz w:val="28"/>
          <w:szCs w:val="28"/>
        </w:rPr>
        <w:t>транспортных магистралей сог</w:t>
      </w:r>
      <w:r w:rsidR="00162ED7" w:rsidRPr="008C7B24">
        <w:rPr>
          <w:rFonts w:ascii="Times New Roman" w:hAnsi="Times New Roman" w:cs="Times New Roman"/>
          <w:sz w:val="28"/>
          <w:szCs w:val="28"/>
        </w:rPr>
        <w:t xml:space="preserve">ласно </w:t>
      </w:r>
      <w:r>
        <w:rPr>
          <w:rFonts w:ascii="Times New Roman" w:hAnsi="Times New Roman" w:cs="Times New Roman"/>
          <w:sz w:val="28"/>
          <w:szCs w:val="28"/>
        </w:rPr>
        <w:t>СП 51.13330</w:t>
      </w:r>
      <w:r w:rsidR="00162ED7" w:rsidRPr="008C7B24">
        <w:rPr>
          <w:rFonts w:ascii="Times New Roman" w:hAnsi="Times New Roman" w:cs="Times New Roman"/>
          <w:sz w:val="28"/>
          <w:szCs w:val="28"/>
        </w:rPr>
        <w:t>.</w:t>
      </w:r>
    </w:p>
    <w:p w:rsidR="006746B7" w:rsidRPr="006746B7" w:rsidRDefault="006746B7" w:rsidP="006746B7">
      <w:pPr>
        <w:pStyle w:val="a5"/>
        <w:tabs>
          <w:tab w:val="left" w:pos="993"/>
        </w:tabs>
        <w:spacing w:line="240" w:lineRule="auto"/>
        <w:ind w:left="566"/>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62ED7" w:rsidRPr="008C7B24" w:rsidRDefault="00357B3D" w:rsidP="004850EE">
      <w:pPr>
        <w:pStyle w:val="a5"/>
        <w:numPr>
          <w:ilvl w:val="2"/>
          <w:numId w:val="14"/>
        </w:numPr>
        <w:tabs>
          <w:tab w:val="left" w:pos="993"/>
        </w:tabs>
        <w:spacing w:line="240" w:lineRule="auto"/>
        <w:ind w:left="0" w:firstLine="566"/>
        <w:rPr>
          <w:rFonts w:ascii="Times New Roman" w:hAnsi="Times New Roman" w:cs="Times New Roman"/>
          <w:sz w:val="28"/>
          <w:szCs w:val="28"/>
        </w:rPr>
      </w:pPr>
      <w:r>
        <w:rPr>
          <w:rFonts w:ascii="Times New Roman" w:hAnsi="Times New Roman" w:cs="Times New Roman"/>
          <w:sz w:val="28"/>
          <w:szCs w:val="28"/>
        </w:rPr>
        <w:t xml:space="preserve"> </w:t>
      </w:r>
      <w:r w:rsidR="00162ED7" w:rsidRPr="008C7B24">
        <w:rPr>
          <w:rFonts w:ascii="Times New Roman" w:hAnsi="Times New Roman" w:cs="Times New Roman"/>
          <w:sz w:val="28"/>
          <w:szCs w:val="28"/>
        </w:rPr>
        <w:t>Разработк</w:t>
      </w:r>
      <w:r>
        <w:rPr>
          <w:rFonts w:ascii="Times New Roman" w:hAnsi="Times New Roman" w:cs="Times New Roman"/>
          <w:sz w:val="28"/>
          <w:szCs w:val="28"/>
        </w:rPr>
        <w:t>у</w:t>
      </w:r>
      <w:r w:rsidR="00162ED7" w:rsidRPr="008C7B24">
        <w:rPr>
          <w:rFonts w:ascii="Times New Roman" w:hAnsi="Times New Roman" w:cs="Times New Roman"/>
          <w:sz w:val="28"/>
          <w:szCs w:val="28"/>
        </w:rPr>
        <w:t xml:space="preserve"> оперативных карт </w:t>
      </w:r>
      <w:r>
        <w:rPr>
          <w:rFonts w:ascii="Times New Roman" w:hAnsi="Times New Roman" w:cs="Times New Roman"/>
          <w:sz w:val="28"/>
          <w:szCs w:val="28"/>
        </w:rPr>
        <w:t>шума</w:t>
      </w:r>
      <w:r w:rsidRPr="008C7B24">
        <w:rPr>
          <w:rFonts w:ascii="Times New Roman" w:hAnsi="Times New Roman" w:cs="Times New Roman"/>
          <w:sz w:val="28"/>
          <w:szCs w:val="28"/>
        </w:rPr>
        <w:t xml:space="preserve"> </w:t>
      </w:r>
      <w:r>
        <w:rPr>
          <w:rFonts w:ascii="Times New Roman" w:hAnsi="Times New Roman" w:cs="Times New Roman"/>
          <w:sz w:val="28"/>
          <w:szCs w:val="28"/>
        </w:rPr>
        <w:t>проводят</w:t>
      </w:r>
      <w:r w:rsidR="00162ED7" w:rsidRPr="008C7B24">
        <w:rPr>
          <w:rFonts w:ascii="Times New Roman" w:hAnsi="Times New Roman" w:cs="Times New Roman"/>
          <w:sz w:val="28"/>
          <w:szCs w:val="28"/>
        </w:rPr>
        <w:t xml:space="preserve"> на основе данных об уровнях шума, полученных расчетным путем в соответствии с </w:t>
      </w:r>
      <w:r w:rsidR="00D7768E" w:rsidRPr="008C7B24">
        <w:rPr>
          <w:rFonts w:ascii="Times New Roman" w:hAnsi="Times New Roman" w:cs="Times New Roman"/>
          <w:sz w:val="28"/>
          <w:szCs w:val="28"/>
        </w:rPr>
        <w:t xml:space="preserve">разделами </w:t>
      </w:r>
      <w:r w:rsidR="00162ED7" w:rsidRPr="008C7B24">
        <w:rPr>
          <w:rFonts w:ascii="Times New Roman" w:hAnsi="Times New Roman" w:cs="Times New Roman"/>
          <w:sz w:val="28"/>
          <w:szCs w:val="28"/>
        </w:rPr>
        <w:t>6</w:t>
      </w:r>
      <w:r w:rsidR="00D7768E" w:rsidRPr="008C7B24">
        <w:rPr>
          <w:rFonts w:ascii="Times New Roman" w:hAnsi="Times New Roman" w:cs="Times New Roman"/>
          <w:sz w:val="28"/>
          <w:szCs w:val="28"/>
        </w:rPr>
        <w:t>, 7</w:t>
      </w:r>
      <w:r w:rsidR="00162ED7" w:rsidRPr="008C7B24">
        <w:rPr>
          <w:rFonts w:ascii="Times New Roman" w:hAnsi="Times New Roman" w:cs="Times New Roman"/>
          <w:sz w:val="28"/>
          <w:szCs w:val="28"/>
        </w:rPr>
        <w:t xml:space="preserve"> либо по результатам натурных измерений на базе единых методов контроля шума, установленных </w:t>
      </w:r>
      <w:r w:rsidR="00122B0A" w:rsidRPr="008C7B24">
        <w:rPr>
          <w:rFonts w:ascii="Times New Roman" w:hAnsi="Times New Roman" w:cs="Times New Roman"/>
          <w:sz w:val="28"/>
          <w:szCs w:val="28"/>
        </w:rPr>
        <w:t xml:space="preserve">ГОСТ 20444, </w:t>
      </w:r>
      <w:r w:rsidR="00162ED7" w:rsidRPr="008C7B24">
        <w:rPr>
          <w:rFonts w:ascii="Times New Roman" w:hAnsi="Times New Roman" w:cs="Times New Roman"/>
          <w:sz w:val="28"/>
          <w:szCs w:val="28"/>
        </w:rPr>
        <w:t>ГОСТ 23337 и ГОСТ 31296.2.</w:t>
      </w:r>
    </w:p>
    <w:p w:rsidR="00162ED7" w:rsidRPr="00063D31"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Процесс разработки оперативной карты шума разделяют на следующие этапы:</w:t>
      </w:r>
    </w:p>
    <w:p w:rsidR="00162ED7" w:rsidRPr="00063D31" w:rsidRDefault="00357B3D"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сбор данных об источниках шума; </w:t>
      </w:r>
    </w:p>
    <w:p w:rsidR="00162ED7" w:rsidRPr="00063D31" w:rsidRDefault="00357B3D"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составление модели местности (здания, рельеф и т.</w:t>
      </w: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п.);</w:t>
      </w:r>
    </w:p>
    <w:p w:rsidR="00357B3D" w:rsidRDefault="00357B3D"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расчет распространения шума </w:t>
      </w:r>
      <w:r w:rsidR="00122B0A">
        <w:rPr>
          <w:rFonts w:ascii="Times New Roman" w:hAnsi="Times New Roman" w:cs="Times New Roman"/>
          <w:color w:val="000000" w:themeColor="text1"/>
          <w:sz w:val="28"/>
          <w:szCs w:val="28"/>
        </w:rPr>
        <w:t>от транспортных потоков</w:t>
      </w:r>
      <w:r w:rsidR="00162ED7" w:rsidRPr="00063D31">
        <w:rPr>
          <w:rFonts w:ascii="Times New Roman" w:hAnsi="Times New Roman" w:cs="Times New Roman"/>
          <w:color w:val="000000" w:themeColor="text1"/>
          <w:sz w:val="28"/>
          <w:szCs w:val="28"/>
        </w:rPr>
        <w:t xml:space="preserve">, стационарных источников, входящих в </w:t>
      </w:r>
      <w:r w:rsidR="00122B0A">
        <w:rPr>
          <w:rFonts w:ascii="Times New Roman" w:hAnsi="Times New Roman" w:cs="Times New Roman"/>
          <w:color w:val="000000" w:themeColor="text1"/>
          <w:sz w:val="28"/>
          <w:szCs w:val="28"/>
        </w:rPr>
        <w:t xml:space="preserve">транспортную </w:t>
      </w:r>
      <w:r w:rsidR="00162ED7" w:rsidRPr="00063D31">
        <w:rPr>
          <w:rFonts w:ascii="Times New Roman" w:hAnsi="Times New Roman" w:cs="Times New Roman"/>
          <w:color w:val="000000" w:themeColor="text1"/>
          <w:sz w:val="28"/>
          <w:szCs w:val="28"/>
        </w:rPr>
        <w:t>инфраструктуру</w:t>
      </w:r>
      <w:r w:rsidR="00122B0A">
        <w:rPr>
          <w:rFonts w:ascii="Times New Roman" w:hAnsi="Times New Roman" w:cs="Times New Roman"/>
          <w:color w:val="000000" w:themeColor="text1"/>
          <w:sz w:val="28"/>
          <w:szCs w:val="28"/>
        </w:rPr>
        <w:t>,</w:t>
      </w:r>
      <w:r w:rsidR="00162ED7" w:rsidRPr="00063D31">
        <w:rPr>
          <w:rFonts w:ascii="Times New Roman" w:hAnsi="Times New Roman" w:cs="Times New Roman"/>
          <w:color w:val="000000" w:themeColor="text1"/>
          <w:sz w:val="28"/>
          <w:szCs w:val="28"/>
        </w:rPr>
        <w:t xml:space="preserve"> и фоновых источников шума;</w:t>
      </w:r>
    </w:p>
    <w:p w:rsidR="00122B0A" w:rsidRPr="00063D31" w:rsidRDefault="00357B3D"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22B0A">
        <w:rPr>
          <w:rFonts w:ascii="Times New Roman" w:hAnsi="Times New Roman" w:cs="Times New Roman"/>
          <w:color w:val="000000" w:themeColor="text1"/>
          <w:sz w:val="28"/>
          <w:szCs w:val="28"/>
        </w:rPr>
        <w:t>нанесение на картографическую подоснову расчетных зон акустического дискомфорта;</w:t>
      </w:r>
    </w:p>
    <w:p w:rsidR="00162ED7" w:rsidRPr="00063D31" w:rsidRDefault="00357B3D"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анализ результатов расчета и разработка рекомендаций по снижению уровней шума.</w:t>
      </w:r>
    </w:p>
    <w:p w:rsidR="00162ED7" w:rsidRPr="00063D31"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Собран</w:t>
      </w:r>
      <w:r w:rsidR="00357B3D">
        <w:rPr>
          <w:rFonts w:ascii="Times New Roman" w:hAnsi="Times New Roman" w:cs="Times New Roman"/>
          <w:sz w:val="28"/>
          <w:szCs w:val="28"/>
        </w:rPr>
        <w:t>ные исходные данные используют</w:t>
      </w:r>
      <w:r w:rsidR="00162ED7" w:rsidRPr="00063D31">
        <w:rPr>
          <w:rFonts w:ascii="Times New Roman" w:hAnsi="Times New Roman" w:cs="Times New Roman"/>
          <w:sz w:val="28"/>
          <w:szCs w:val="28"/>
        </w:rPr>
        <w:t xml:space="preserve"> для расчета распространения шума по стандартизованным методикам. Р</w:t>
      </w:r>
      <w:r w:rsidR="00357B3D">
        <w:rPr>
          <w:rFonts w:ascii="Times New Roman" w:hAnsi="Times New Roman" w:cs="Times New Roman"/>
          <w:sz w:val="28"/>
          <w:szCs w:val="28"/>
        </w:rPr>
        <w:t>езультаты расчетов накладывают</w:t>
      </w:r>
      <w:r w:rsidR="00162ED7" w:rsidRPr="00063D31">
        <w:rPr>
          <w:rFonts w:ascii="Times New Roman" w:hAnsi="Times New Roman" w:cs="Times New Roman"/>
          <w:sz w:val="28"/>
          <w:szCs w:val="28"/>
        </w:rPr>
        <w:t xml:space="preserve"> на электронную графическую подоснову примагистральной территории.</w:t>
      </w:r>
    </w:p>
    <w:p w:rsidR="00162ED7" w:rsidRPr="00063D31"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357B3D">
        <w:rPr>
          <w:rFonts w:ascii="Times New Roman" w:hAnsi="Times New Roman" w:cs="Times New Roman"/>
          <w:sz w:val="28"/>
          <w:szCs w:val="28"/>
        </w:rPr>
        <w:t>Карты шума составляют</w:t>
      </w:r>
      <w:r w:rsidR="00162ED7" w:rsidRPr="00063D31">
        <w:rPr>
          <w:rFonts w:ascii="Times New Roman" w:hAnsi="Times New Roman" w:cs="Times New Roman"/>
          <w:sz w:val="28"/>
          <w:szCs w:val="28"/>
        </w:rPr>
        <w:t xml:space="preserve"> на основе официального издания карты местности, </w:t>
      </w:r>
      <w:r w:rsidR="00377E60">
        <w:rPr>
          <w:rFonts w:ascii="Times New Roman" w:hAnsi="Times New Roman" w:cs="Times New Roman"/>
          <w:sz w:val="28"/>
          <w:szCs w:val="28"/>
        </w:rPr>
        <w:t>показывающей</w:t>
      </w:r>
      <w:r w:rsidR="00162ED7" w:rsidRPr="00063D31">
        <w:rPr>
          <w:rFonts w:ascii="Times New Roman" w:hAnsi="Times New Roman" w:cs="Times New Roman"/>
          <w:sz w:val="28"/>
          <w:szCs w:val="28"/>
        </w:rPr>
        <w:t xml:space="preserve"> отдельны</w:t>
      </w:r>
      <w:r w:rsidR="00377E60">
        <w:rPr>
          <w:rFonts w:ascii="Times New Roman" w:hAnsi="Times New Roman" w:cs="Times New Roman"/>
          <w:sz w:val="28"/>
          <w:szCs w:val="28"/>
        </w:rPr>
        <w:t>е</w:t>
      </w:r>
      <w:r w:rsidR="00162ED7" w:rsidRPr="00063D31">
        <w:rPr>
          <w:rFonts w:ascii="Times New Roman" w:hAnsi="Times New Roman" w:cs="Times New Roman"/>
          <w:sz w:val="28"/>
          <w:szCs w:val="28"/>
        </w:rPr>
        <w:t xml:space="preserve"> здани</w:t>
      </w:r>
      <w:r w:rsidR="00377E60">
        <w:rPr>
          <w:rFonts w:ascii="Times New Roman" w:hAnsi="Times New Roman" w:cs="Times New Roman"/>
          <w:sz w:val="28"/>
          <w:szCs w:val="28"/>
        </w:rPr>
        <w:t>я</w:t>
      </w:r>
      <w:r w:rsidR="00162ED7" w:rsidRPr="00063D31">
        <w:rPr>
          <w:rFonts w:ascii="Times New Roman" w:hAnsi="Times New Roman" w:cs="Times New Roman"/>
          <w:sz w:val="28"/>
          <w:szCs w:val="28"/>
        </w:rPr>
        <w:t xml:space="preserve">, </w:t>
      </w:r>
      <w:r w:rsidR="00377E60">
        <w:rPr>
          <w:rFonts w:ascii="Times New Roman" w:hAnsi="Times New Roman" w:cs="Times New Roman"/>
          <w:sz w:val="28"/>
          <w:szCs w:val="28"/>
        </w:rPr>
        <w:t>транспортные дороги,</w:t>
      </w:r>
      <w:r w:rsidR="00010FF2">
        <w:rPr>
          <w:rFonts w:ascii="Times New Roman" w:hAnsi="Times New Roman" w:cs="Times New Roman"/>
          <w:sz w:val="28"/>
          <w:szCs w:val="28"/>
        </w:rPr>
        <w:t xml:space="preserve"> промышленные</w:t>
      </w:r>
      <w:r w:rsidR="00162ED7" w:rsidRPr="00063D31">
        <w:rPr>
          <w:rFonts w:ascii="Times New Roman" w:hAnsi="Times New Roman" w:cs="Times New Roman"/>
          <w:sz w:val="28"/>
          <w:szCs w:val="28"/>
        </w:rPr>
        <w:t xml:space="preserve"> зон</w:t>
      </w:r>
      <w:r w:rsidR="00010FF2">
        <w:rPr>
          <w:rFonts w:ascii="Times New Roman" w:hAnsi="Times New Roman" w:cs="Times New Roman"/>
          <w:sz w:val="28"/>
          <w:szCs w:val="28"/>
        </w:rPr>
        <w:t>ы</w:t>
      </w:r>
      <w:r w:rsidR="00162ED7" w:rsidRPr="00063D31">
        <w:rPr>
          <w:rFonts w:ascii="Times New Roman" w:hAnsi="Times New Roman" w:cs="Times New Roman"/>
          <w:sz w:val="28"/>
          <w:szCs w:val="28"/>
        </w:rPr>
        <w:t xml:space="preserve">, сельхозтерритории, зеленые насаждения, а также горизонтали и отметки высот, указывающие высоту над уровнем моря. </w:t>
      </w:r>
    </w:p>
    <w:p w:rsidR="00162ED7"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На планировочной подоснове следует также выделять территории, непосредственно прилегающие к жилым домам, зданиям поликлиник, амбулаторий, диспансеров, больниц и санаториев, домов отдыха, пансионатов, домов-интернатов для престарелых и инвалидов, дошкольны</w:t>
      </w:r>
      <w:r w:rsidR="00226F91">
        <w:rPr>
          <w:rFonts w:ascii="Times New Roman" w:hAnsi="Times New Roman" w:cs="Times New Roman"/>
          <w:sz w:val="28"/>
          <w:szCs w:val="28"/>
        </w:rPr>
        <w:t>м</w:t>
      </w:r>
      <w:r w:rsidR="00162ED7" w:rsidRPr="00063D31">
        <w:rPr>
          <w:rFonts w:ascii="Times New Roman" w:hAnsi="Times New Roman" w:cs="Times New Roman"/>
          <w:sz w:val="28"/>
          <w:szCs w:val="28"/>
        </w:rPr>
        <w:t xml:space="preserve"> </w:t>
      </w:r>
      <w:r w:rsidR="00357B3D">
        <w:rPr>
          <w:rFonts w:ascii="Times New Roman" w:hAnsi="Times New Roman" w:cs="Times New Roman"/>
          <w:sz w:val="28"/>
          <w:szCs w:val="28"/>
        </w:rPr>
        <w:t xml:space="preserve">образовательным </w:t>
      </w:r>
      <w:r w:rsidR="00010FF2">
        <w:rPr>
          <w:rFonts w:ascii="Times New Roman" w:hAnsi="Times New Roman" w:cs="Times New Roman"/>
          <w:sz w:val="28"/>
          <w:szCs w:val="28"/>
        </w:rPr>
        <w:t>организациям</w:t>
      </w:r>
      <w:r w:rsidR="00162ED7" w:rsidRPr="00063D31">
        <w:rPr>
          <w:rFonts w:ascii="Times New Roman" w:hAnsi="Times New Roman" w:cs="Times New Roman"/>
          <w:sz w:val="28"/>
          <w:szCs w:val="28"/>
        </w:rPr>
        <w:t xml:space="preserve">, </w:t>
      </w:r>
      <w:r w:rsidR="00357B3D">
        <w:rPr>
          <w:rFonts w:ascii="Times New Roman" w:hAnsi="Times New Roman" w:cs="Times New Roman"/>
          <w:sz w:val="28"/>
          <w:szCs w:val="28"/>
        </w:rPr>
        <w:t xml:space="preserve">общеобразовательным </w:t>
      </w:r>
      <w:r w:rsidR="00010FF2">
        <w:rPr>
          <w:rFonts w:ascii="Times New Roman" w:hAnsi="Times New Roman" w:cs="Times New Roman"/>
          <w:sz w:val="28"/>
          <w:szCs w:val="28"/>
        </w:rPr>
        <w:t>организациям</w:t>
      </w:r>
      <w:r w:rsidR="00162ED7" w:rsidRPr="00063D31">
        <w:rPr>
          <w:rFonts w:ascii="Times New Roman" w:hAnsi="Times New Roman" w:cs="Times New Roman"/>
          <w:sz w:val="28"/>
          <w:szCs w:val="28"/>
        </w:rPr>
        <w:t xml:space="preserve"> и други</w:t>
      </w:r>
      <w:r w:rsidR="00226F91">
        <w:rPr>
          <w:rFonts w:ascii="Times New Roman" w:hAnsi="Times New Roman" w:cs="Times New Roman"/>
          <w:sz w:val="28"/>
          <w:szCs w:val="28"/>
        </w:rPr>
        <w:t>м</w:t>
      </w:r>
      <w:r w:rsidR="00162ED7" w:rsidRPr="00063D31">
        <w:rPr>
          <w:rFonts w:ascii="Times New Roman" w:hAnsi="Times New Roman" w:cs="Times New Roman"/>
          <w:sz w:val="28"/>
          <w:szCs w:val="28"/>
        </w:rPr>
        <w:t xml:space="preserve"> учебны</w:t>
      </w:r>
      <w:r w:rsidR="00226F91">
        <w:rPr>
          <w:rFonts w:ascii="Times New Roman" w:hAnsi="Times New Roman" w:cs="Times New Roman"/>
          <w:sz w:val="28"/>
          <w:szCs w:val="28"/>
        </w:rPr>
        <w:t>м</w:t>
      </w:r>
      <w:r w:rsidR="00162ED7" w:rsidRPr="00063D31">
        <w:rPr>
          <w:rFonts w:ascii="Times New Roman" w:hAnsi="Times New Roman" w:cs="Times New Roman"/>
          <w:sz w:val="28"/>
          <w:szCs w:val="28"/>
        </w:rPr>
        <w:t xml:space="preserve"> заведени</w:t>
      </w:r>
      <w:r w:rsidR="00226F91">
        <w:rPr>
          <w:rFonts w:ascii="Times New Roman" w:hAnsi="Times New Roman" w:cs="Times New Roman"/>
          <w:sz w:val="28"/>
          <w:szCs w:val="28"/>
        </w:rPr>
        <w:t>ям</w:t>
      </w:r>
      <w:r w:rsidR="00162ED7" w:rsidRPr="00063D31">
        <w:rPr>
          <w:rFonts w:ascii="Times New Roman" w:hAnsi="Times New Roman" w:cs="Times New Roman"/>
          <w:sz w:val="28"/>
          <w:szCs w:val="28"/>
        </w:rPr>
        <w:t>,</w:t>
      </w:r>
      <w:r w:rsidR="00357B3D">
        <w:rPr>
          <w:rFonts w:ascii="Times New Roman" w:hAnsi="Times New Roman" w:cs="Times New Roman"/>
          <w:sz w:val="28"/>
          <w:szCs w:val="28"/>
        </w:rPr>
        <w:t xml:space="preserve"> </w:t>
      </w:r>
      <w:r w:rsidR="00162ED7" w:rsidRPr="00063D31">
        <w:rPr>
          <w:rFonts w:ascii="Times New Roman" w:hAnsi="Times New Roman" w:cs="Times New Roman"/>
          <w:sz w:val="28"/>
          <w:szCs w:val="28"/>
        </w:rPr>
        <w:t>библиотек</w:t>
      </w:r>
      <w:r w:rsidR="00226F91">
        <w:rPr>
          <w:rFonts w:ascii="Times New Roman" w:hAnsi="Times New Roman" w:cs="Times New Roman"/>
          <w:sz w:val="28"/>
          <w:szCs w:val="28"/>
        </w:rPr>
        <w:t>ам</w:t>
      </w:r>
      <w:r w:rsidR="00162ED7" w:rsidRPr="00063D31">
        <w:rPr>
          <w:rFonts w:ascii="Times New Roman" w:hAnsi="Times New Roman" w:cs="Times New Roman"/>
          <w:sz w:val="28"/>
          <w:szCs w:val="28"/>
        </w:rPr>
        <w:t>, гостиниц</w:t>
      </w:r>
      <w:r w:rsidR="00226F91">
        <w:rPr>
          <w:rFonts w:ascii="Times New Roman" w:hAnsi="Times New Roman" w:cs="Times New Roman"/>
          <w:sz w:val="28"/>
          <w:szCs w:val="28"/>
        </w:rPr>
        <w:t>ам</w:t>
      </w:r>
      <w:r w:rsidR="00162ED7" w:rsidRPr="00063D31">
        <w:rPr>
          <w:rFonts w:ascii="Times New Roman" w:hAnsi="Times New Roman" w:cs="Times New Roman"/>
          <w:sz w:val="28"/>
          <w:szCs w:val="28"/>
        </w:rPr>
        <w:t xml:space="preserve"> и общежити</w:t>
      </w:r>
      <w:r w:rsidR="00226F91">
        <w:rPr>
          <w:rFonts w:ascii="Times New Roman" w:hAnsi="Times New Roman" w:cs="Times New Roman"/>
          <w:sz w:val="28"/>
          <w:szCs w:val="28"/>
        </w:rPr>
        <w:t>ям</w:t>
      </w:r>
      <w:r w:rsidR="00162ED7" w:rsidRPr="00063D31">
        <w:rPr>
          <w:rFonts w:ascii="Times New Roman" w:hAnsi="Times New Roman" w:cs="Times New Roman"/>
          <w:sz w:val="28"/>
          <w:szCs w:val="28"/>
        </w:rPr>
        <w:t>, площадка</w:t>
      </w:r>
      <w:r w:rsidR="00226F91">
        <w:rPr>
          <w:rFonts w:ascii="Times New Roman" w:hAnsi="Times New Roman" w:cs="Times New Roman"/>
          <w:sz w:val="28"/>
          <w:szCs w:val="28"/>
        </w:rPr>
        <w:t>м</w:t>
      </w:r>
      <w:r w:rsidR="00162ED7" w:rsidRPr="00063D31">
        <w:rPr>
          <w:rFonts w:ascii="Times New Roman" w:hAnsi="Times New Roman" w:cs="Times New Roman"/>
          <w:sz w:val="28"/>
          <w:szCs w:val="28"/>
        </w:rPr>
        <w:t xml:space="preserve"> отдыха на территории микрорайонов и групп жилых домов, больниц и санаториев, домов отдыха, пансионатов, домов-</w:t>
      </w:r>
      <w:r w:rsidR="00162ED7" w:rsidRPr="00063D31">
        <w:rPr>
          <w:rFonts w:ascii="Times New Roman" w:hAnsi="Times New Roman" w:cs="Times New Roman"/>
          <w:sz w:val="28"/>
          <w:szCs w:val="28"/>
        </w:rPr>
        <w:lastRenderedPageBreak/>
        <w:t xml:space="preserve">интернатов для престарелых и инвалидов, а также </w:t>
      </w:r>
      <w:r w:rsidR="00226F91">
        <w:rPr>
          <w:rFonts w:ascii="Times New Roman" w:hAnsi="Times New Roman" w:cs="Times New Roman"/>
          <w:sz w:val="28"/>
          <w:szCs w:val="28"/>
        </w:rPr>
        <w:t xml:space="preserve">к </w:t>
      </w:r>
      <w:r w:rsidR="00162ED7" w:rsidRPr="00063D31">
        <w:rPr>
          <w:rFonts w:ascii="Times New Roman" w:hAnsi="Times New Roman" w:cs="Times New Roman"/>
          <w:sz w:val="28"/>
          <w:szCs w:val="28"/>
        </w:rPr>
        <w:t>други</w:t>
      </w:r>
      <w:r w:rsidR="00226F91">
        <w:rPr>
          <w:rFonts w:ascii="Times New Roman" w:hAnsi="Times New Roman" w:cs="Times New Roman"/>
          <w:sz w:val="28"/>
          <w:szCs w:val="28"/>
        </w:rPr>
        <w:t>м</w:t>
      </w:r>
      <w:r w:rsidR="00162ED7" w:rsidRPr="00063D31">
        <w:rPr>
          <w:rFonts w:ascii="Times New Roman" w:hAnsi="Times New Roman" w:cs="Times New Roman"/>
          <w:sz w:val="28"/>
          <w:szCs w:val="28"/>
        </w:rPr>
        <w:t xml:space="preserve"> территори</w:t>
      </w:r>
      <w:r w:rsidR="00226F91">
        <w:rPr>
          <w:rFonts w:ascii="Times New Roman" w:hAnsi="Times New Roman" w:cs="Times New Roman"/>
          <w:sz w:val="28"/>
          <w:szCs w:val="28"/>
        </w:rPr>
        <w:t>ям</w:t>
      </w:r>
      <w:r w:rsidR="00162ED7" w:rsidRPr="00063D31">
        <w:rPr>
          <w:rFonts w:ascii="Times New Roman" w:hAnsi="Times New Roman" w:cs="Times New Roman"/>
          <w:sz w:val="28"/>
          <w:szCs w:val="28"/>
        </w:rPr>
        <w:t xml:space="preserve">, </w:t>
      </w:r>
      <w:r w:rsidR="00226F91">
        <w:rPr>
          <w:rFonts w:ascii="Times New Roman" w:hAnsi="Times New Roman" w:cs="Times New Roman"/>
          <w:sz w:val="28"/>
          <w:szCs w:val="28"/>
        </w:rPr>
        <w:t xml:space="preserve">уровни шума на которых </w:t>
      </w:r>
      <w:r w:rsidR="00162ED7" w:rsidRPr="00063D31">
        <w:rPr>
          <w:rFonts w:ascii="Times New Roman" w:hAnsi="Times New Roman" w:cs="Times New Roman"/>
          <w:sz w:val="28"/>
          <w:szCs w:val="28"/>
        </w:rPr>
        <w:t>нормиру</w:t>
      </w:r>
      <w:r w:rsidR="00226F91">
        <w:rPr>
          <w:rFonts w:ascii="Times New Roman" w:hAnsi="Times New Roman" w:cs="Times New Roman"/>
          <w:sz w:val="28"/>
          <w:szCs w:val="28"/>
        </w:rPr>
        <w:t>ются</w:t>
      </w:r>
      <w:r w:rsidR="00162ED7" w:rsidRPr="00063D31">
        <w:rPr>
          <w:rFonts w:ascii="Times New Roman" w:hAnsi="Times New Roman" w:cs="Times New Roman"/>
          <w:sz w:val="28"/>
          <w:szCs w:val="28"/>
        </w:rPr>
        <w:t xml:space="preserve"> согласно </w:t>
      </w:r>
      <w:r w:rsidR="00E9478F" w:rsidRPr="00E9478F">
        <w:rPr>
          <w:rFonts w:ascii="Times New Roman" w:hAnsi="Times New Roman" w:cs="Times New Roman"/>
          <w:sz w:val="28"/>
          <w:szCs w:val="28"/>
        </w:rPr>
        <w:t>[9].</w:t>
      </w:r>
    </w:p>
    <w:p w:rsidR="00E9478F" w:rsidRPr="00E9478F" w:rsidRDefault="00E9478F" w:rsidP="00E9478F">
      <w:pPr>
        <w:pStyle w:val="a5"/>
        <w:tabs>
          <w:tab w:val="left" w:pos="993"/>
        </w:tabs>
        <w:spacing w:after="0" w:line="240" w:lineRule="auto"/>
        <w:ind w:left="709"/>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162ED7"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При моделировании распространени</w:t>
      </w:r>
      <w:r w:rsidR="00357B3D">
        <w:rPr>
          <w:rFonts w:ascii="Times New Roman" w:hAnsi="Times New Roman" w:cs="Times New Roman"/>
          <w:sz w:val="28"/>
          <w:szCs w:val="28"/>
        </w:rPr>
        <w:t>я звука в застройке используют трехмерную</w:t>
      </w:r>
      <w:r w:rsidR="00162ED7" w:rsidRPr="00063D31">
        <w:rPr>
          <w:rFonts w:ascii="Times New Roman" w:hAnsi="Times New Roman" w:cs="Times New Roman"/>
          <w:sz w:val="28"/>
          <w:szCs w:val="28"/>
        </w:rPr>
        <w:t xml:space="preserve"> модель зданий и рельефа.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sz w:val="28"/>
          <w:szCs w:val="28"/>
        </w:rPr>
        <w:t>13.1.10.1 Минимально необходимая глубина построения карт шума составляет:</w:t>
      </w:r>
    </w:p>
    <w:p w:rsidR="00E9478F" w:rsidRPr="00E9478F" w:rsidRDefault="00E9478F" w:rsidP="00E9478F">
      <w:pPr>
        <w:shd w:val="clear" w:color="auto" w:fill="FFFFFF"/>
        <w:tabs>
          <w:tab w:val="left" w:pos="993"/>
        </w:tabs>
        <w:spacing w:line="240" w:lineRule="auto"/>
        <w:ind w:left="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для автомобильных дорог общего пользования:</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IA</w:t>
      </w:r>
      <w:r w:rsidRPr="00E9478F">
        <w:rPr>
          <w:rFonts w:ascii="Times New Roman" w:hAnsi="Times New Roman" w:cs="Times New Roman"/>
          <w:spacing w:val="-4"/>
          <w:sz w:val="28"/>
          <w:szCs w:val="28"/>
        </w:rPr>
        <w:t xml:space="preserve"> – 1200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категории IБ – 1100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I</w:t>
      </w:r>
      <w:r w:rsidRPr="00E9478F">
        <w:rPr>
          <w:rFonts w:ascii="Times New Roman" w:hAnsi="Times New Roman" w:cs="Times New Roman"/>
          <w:spacing w:val="-4"/>
          <w:sz w:val="28"/>
          <w:szCs w:val="28"/>
        </w:rPr>
        <w:t>В – 500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II</w:t>
      </w:r>
      <w:r w:rsidRPr="00E9478F">
        <w:rPr>
          <w:rFonts w:ascii="Times New Roman" w:hAnsi="Times New Roman" w:cs="Times New Roman"/>
          <w:spacing w:val="-4"/>
          <w:sz w:val="28"/>
          <w:szCs w:val="28"/>
        </w:rPr>
        <w:t xml:space="preserve"> – 320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III</w:t>
      </w:r>
      <w:r w:rsidRPr="00E9478F">
        <w:rPr>
          <w:rFonts w:ascii="Times New Roman" w:hAnsi="Times New Roman" w:cs="Times New Roman"/>
          <w:spacing w:val="-4"/>
          <w:sz w:val="28"/>
          <w:szCs w:val="28"/>
        </w:rPr>
        <w:t xml:space="preserve"> – 230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IV</w:t>
      </w:r>
      <w:r w:rsidRPr="00E9478F">
        <w:rPr>
          <w:rFonts w:ascii="Times New Roman" w:hAnsi="Times New Roman" w:cs="Times New Roman"/>
          <w:spacing w:val="-4"/>
          <w:sz w:val="28"/>
          <w:szCs w:val="28"/>
        </w:rPr>
        <w:t xml:space="preserve"> – 100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xml:space="preserve">- категории </w:t>
      </w:r>
      <w:r w:rsidRPr="00E9478F">
        <w:rPr>
          <w:rFonts w:ascii="Times New Roman" w:hAnsi="Times New Roman" w:cs="Times New Roman"/>
          <w:spacing w:val="-4"/>
          <w:sz w:val="28"/>
          <w:szCs w:val="28"/>
          <w:lang w:val="en-US"/>
        </w:rPr>
        <w:t>V</w:t>
      </w:r>
      <w:r w:rsidRPr="00E9478F">
        <w:rPr>
          <w:rFonts w:ascii="Times New Roman" w:hAnsi="Times New Roman" w:cs="Times New Roman"/>
          <w:spacing w:val="-4"/>
          <w:sz w:val="28"/>
          <w:szCs w:val="28"/>
        </w:rPr>
        <w:t xml:space="preserve"> – 20 м;</w:t>
      </w:r>
    </w:p>
    <w:p w:rsidR="00E9478F" w:rsidRPr="00E9478F" w:rsidRDefault="00E9478F" w:rsidP="00E9478F">
      <w:pPr>
        <w:shd w:val="clear" w:color="auto" w:fill="FFFFFF"/>
        <w:tabs>
          <w:tab w:val="left" w:pos="993"/>
        </w:tabs>
        <w:spacing w:line="240" w:lineRule="auto"/>
        <w:ind w:left="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для автомобильных дорог, являющихся частью улично-дорожной системы:</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городские дороги 1-го класса – скоростного движения – 1200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городские дороги 2-го класса – регулируемого движения – 900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улицы общегородского значения 1-го класса – непрерывного движения – 1000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улицы общегородского значения 2-го класса – регулируемого движения – 900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улицы общегородского значения 3-го класса – регулируемого движения – 750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магистральные улицы районного значения – 500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улицы в зонах жилой застройки – 270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улицы в общественно-деловых и торговых зонах – 320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улицы и дороги в производственных зонах – 230 м;</w:t>
      </w:r>
    </w:p>
    <w:p w:rsidR="00E9478F" w:rsidRPr="00E9478F" w:rsidRDefault="00E9478F" w:rsidP="00E9478F">
      <w:pPr>
        <w:shd w:val="clear" w:color="auto" w:fill="FFFFFF"/>
        <w:tabs>
          <w:tab w:val="left" w:pos="567"/>
        </w:tabs>
        <w:spacing w:line="240" w:lineRule="auto"/>
        <w:ind w:left="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для железных дорог:</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скоростная железнодорожная линия – 950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пассажирская железнодорожная линия – 850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особо грузонапряженная железнодорожная линия – 1100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железнодорожная линия категории I – 500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железнодорожная линия категории II – 350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железнодорожная линия категории III – 250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железнодорожная линия категории IV – 150 м;</w:t>
      </w:r>
    </w:p>
    <w:p w:rsidR="00E9478F" w:rsidRPr="00E9478F" w:rsidRDefault="00E9478F" w:rsidP="00E9478F">
      <w:pPr>
        <w:shd w:val="clear" w:color="auto" w:fill="FFFFFF"/>
        <w:tabs>
          <w:tab w:val="left" w:pos="567"/>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 железнодорожная линия категории V – 70 м.</w:t>
      </w:r>
    </w:p>
    <w:p w:rsidR="00E9478F" w:rsidRDefault="00E9478F" w:rsidP="00E9478F">
      <w:pPr>
        <w:spacing w:line="240" w:lineRule="auto"/>
        <w:ind w:firstLine="709"/>
        <w:rPr>
          <w:rFonts w:ascii="Times New Roman" w:eastAsia="Calibri" w:hAnsi="Times New Roman" w:cs="Times New Roman"/>
          <w:sz w:val="28"/>
          <w:szCs w:val="28"/>
        </w:rPr>
      </w:pPr>
      <w:bookmarkStart w:id="20" w:name="_Toc40958615"/>
      <w:r w:rsidRPr="00E9478F">
        <w:rPr>
          <w:rFonts w:ascii="Times New Roman" w:eastAsia="Calibri" w:hAnsi="Times New Roman" w:cs="Times New Roman"/>
          <w:sz w:val="28"/>
          <w:szCs w:val="28"/>
        </w:rPr>
        <w:t>Размеры карты шума города ограничиваются городской чертой.</w:t>
      </w:r>
      <w:bookmarkEnd w:id="20"/>
    </w:p>
    <w:p w:rsidR="00E9478F" w:rsidRPr="00E9478F" w:rsidRDefault="00E9478F" w:rsidP="00E9478F">
      <w:pPr>
        <w:spacing w:line="240" w:lineRule="auto"/>
        <w:ind w:firstLine="709"/>
        <w:rPr>
          <w:rFonts w:ascii="Times New Roman" w:eastAsia="Calibri" w:hAnsi="Times New Roman" w:cs="Times New Roman"/>
          <w:b/>
          <w:sz w:val="28"/>
          <w:szCs w:val="28"/>
        </w:rPr>
      </w:pPr>
      <w:r>
        <w:rPr>
          <w:rFonts w:ascii="Times New Roman" w:eastAsia="Calibri" w:hAnsi="Times New Roman" w:cs="Times New Roman"/>
          <w:b/>
          <w:sz w:val="28"/>
          <w:szCs w:val="28"/>
        </w:rPr>
        <w:t>(Введен дополнительно, Изм. № 2).</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lastRenderedPageBreak/>
        <w:t>13.1.10.2 Оценку затухания звука в жилой застройке для сложных случаев дифракции проводят с учетом расчетных схем по таблице 13.2 и следующих влияющих факторов:</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i/>
          <w:noProof/>
          <w:sz w:val="28"/>
          <w:szCs w:val="28"/>
          <w:lang w:val="en-US"/>
        </w:rPr>
        <w:t>L</w:t>
      </w:r>
      <w:r w:rsidRPr="00E9478F">
        <w:rPr>
          <w:rFonts w:ascii="Times New Roman" w:hAnsi="Times New Roman" w:cs="Times New Roman"/>
          <w:noProof/>
          <w:sz w:val="28"/>
          <w:szCs w:val="28"/>
          <w:vertAlign w:val="subscript"/>
        </w:rPr>
        <w:t>экв</w:t>
      </w:r>
      <w:r w:rsidRPr="00E9478F">
        <w:rPr>
          <w:rFonts w:ascii="Times New Roman" w:hAnsi="Times New Roman" w:cs="Times New Roman"/>
          <w:noProof/>
          <w:sz w:val="28"/>
          <w:szCs w:val="28"/>
        </w:rPr>
        <w:t xml:space="preserve"> </w:t>
      </w:r>
      <w:r w:rsidRPr="00E9478F">
        <w:rPr>
          <w:rFonts w:ascii="Times New Roman" w:hAnsi="Times New Roman" w:cs="Times New Roman"/>
          <w:sz w:val="28"/>
          <w:szCs w:val="28"/>
        </w:rPr>
        <w:t xml:space="preserve">– уровень звука </w:t>
      </w:r>
      <w:r w:rsidRPr="00E9478F">
        <w:rPr>
          <w:rFonts w:ascii="Times New Roman" w:hAnsi="Times New Roman" w:cs="Times New Roman"/>
          <w:i/>
          <w:sz w:val="28"/>
          <w:szCs w:val="28"/>
        </w:rPr>
        <w:t>А</w:t>
      </w:r>
      <w:r w:rsidRPr="00E9478F">
        <w:rPr>
          <w:rFonts w:ascii="Times New Roman" w:hAnsi="Times New Roman" w:cs="Times New Roman"/>
          <w:sz w:val="28"/>
          <w:szCs w:val="28"/>
        </w:rPr>
        <w:t xml:space="preserve"> у верхнего ребра здания (определяют по стандартизованным методикам), дБ;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position w:val="-6"/>
          <w:sz w:val="28"/>
          <w:szCs w:val="28"/>
        </w:rPr>
        <w:object w:dxaOrig="139" w:dyaOrig="279">
          <v:shape id="_x0000_i1254" type="#_x0000_t75" alt="" style="width:5.2pt;height:14.4pt;mso-width-percent:0;mso-height-percent:0;mso-width-percent:0;mso-height-percent:0" o:ole="">
            <v:imagedata r:id="rId467" o:title=""/>
          </v:shape>
          <o:OLEObject Type="Embed" ProgID="Equation.3" ShapeID="_x0000_i1254" DrawAspect="Content" ObjectID="_1779188045" r:id="rId468"/>
        </w:object>
      </w:r>
      <w:r w:rsidRPr="00E9478F">
        <w:rPr>
          <w:rFonts w:ascii="Times New Roman" w:hAnsi="Times New Roman" w:cs="Times New Roman"/>
          <w:sz w:val="28"/>
          <w:szCs w:val="28"/>
        </w:rPr>
        <w:t xml:space="preserve"> – длина здания,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position w:val="-6"/>
          <w:sz w:val="28"/>
          <w:szCs w:val="28"/>
        </w:rPr>
        <w:object w:dxaOrig="200" w:dyaOrig="220">
          <v:shape id="_x0000_i1255" type="#_x0000_t75" alt="" style="width:10.35pt;height:10.35pt;mso-width-percent:0;mso-height-percent:0;mso-width-percent:0;mso-height-percent:0" o:ole="">
            <v:imagedata r:id="rId469" o:title=""/>
          </v:shape>
          <o:OLEObject Type="Embed" ProgID="Equation.3" ShapeID="_x0000_i1255" DrawAspect="Content" ObjectID="_1779188046" r:id="rId470"/>
        </w:object>
      </w:r>
      <w:r w:rsidRPr="00E9478F">
        <w:rPr>
          <w:rFonts w:ascii="Times New Roman" w:hAnsi="Times New Roman" w:cs="Times New Roman"/>
          <w:sz w:val="28"/>
          <w:szCs w:val="28"/>
        </w:rPr>
        <w:t xml:space="preserve"> – ширина здания,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i/>
          <w:sz w:val="28"/>
          <w:szCs w:val="28"/>
          <w:lang w:val="en-US"/>
        </w:rPr>
        <w:t>h</w:t>
      </w:r>
      <w:r w:rsidRPr="00E9478F">
        <w:rPr>
          <w:rFonts w:ascii="Times New Roman" w:hAnsi="Times New Roman" w:cs="Times New Roman"/>
          <w:sz w:val="28"/>
          <w:szCs w:val="28"/>
        </w:rPr>
        <w:t xml:space="preserve"> – высота здания,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i/>
          <w:sz w:val="28"/>
          <w:szCs w:val="28"/>
          <w:lang w:val="en-US"/>
        </w:rPr>
        <w:t>b</w:t>
      </w:r>
      <w:r w:rsidRPr="00E9478F">
        <w:rPr>
          <w:rFonts w:ascii="Times New Roman" w:hAnsi="Times New Roman" w:cs="Times New Roman"/>
          <w:sz w:val="28"/>
          <w:szCs w:val="28"/>
        </w:rPr>
        <w:t xml:space="preserve"> – длина бокового фасада здания,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position w:val="-4"/>
          <w:sz w:val="28"/>
          <w:szCs w:val="28"/>
        </w:rPr>
        <w:object w:dxaOrig="240" w:dyaOrig="260">
          <v:shape id="_x0000_i1256" type="#_x0000_t75" alt="" style="width:14.4pt;height:13.8pt;mso-width-percent:0;mso-height-percent:0;mso-width-percent:0;mso-height-percent:0" o:ole="">
            <v:imagedata r:id="rId471" o:title=""/>
          </v:shape>
          <o:OLEObject Type="Embed" ProgID="Equation.3" ShapeID="_x0000_i1256" DrawAspect="Content" ObjectID="_1779188047" r:id="rId472"/>
        </w:object>
      </w:r>
      <w:r w:rsidRPr="00E9478F">
        <w:rPr>
          <w:rFonts w:ascii="Times New Roman" w:hAnsi="Times New Roman" w:cs="Times New Roman"/>
          <w:sz w:val="28"/>
          <w:szCs w:val="28"/>
        </w:rPr>
        <w:t xml:space="preserve"> – расстояние от здания (вторичного источника шума) до расчетной точки,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position w:val="-10"/>
          <w:sz w:val="28"/>
          <w:szCs w:val="28"/>
        </w:rPr>
        <w:object w:dxaOrig="260" w:dyaOrig="340">
          <v:shape id="_x0000_i1257" type="#_x0000_t75" alt="" style="width:13.8pt;height:14.4pt;mso-width-percent:0;mso-height-percent:0;mso-width-percent:0;mso-height-percent:0" o:ole="">
            <v:imagedata r:id="rId473" o:title=""/>
          </v:shape>
          <o:OLEObject Type="Embed" ProgID="Equation.3" ShapeID="_x0000_i1257" DrawAspect="Content" ObjectID="_1779188048" r:id="rId474"/>
        </w:object>
      </w:r>
      <w:r w:rsidRPr="00E9478F">
        <w:rPr>
          <w:rFonts w:ascii="Times New Roman" w:hAnsi="Times New Roman" w:cs="Times New Roman"/>
          <w:sz w:val="28"/>
          <w:szCs w:val="28"/>
        </w:rPr>
        <w:t xml:space="preserve"> – расстояние от источника шума до расчетной точки, м; </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position w:val="-12"/>
          <w:sz w:val="28"/>
          <w:szCs w:val="28"/>
        </w:rPr>
        <w:object w:dxaOrig="220" w:dyaOrig="360">
          <v:shape id="_x0000_i1258" type="#_x0000_t75" alt="" style="width:10.35pt;height:19pt;mso-width-percent:0;mso-height-percent:0;mso-width-percent:0;mso-height-percent:0" o:ole="">
            <v:imagedata r:id="rId475" o:title=""/>
          </v:shape>
          <o:OLEObject Type="Embed" ProgID="Equation.3" ShapeID="_x0000_i1258" DrawAspect="Content" ObjectID="_1779188049" r:id="rId476"/>
        </w:object>
      </w:r>
      <w:r w:rsidRPr="00E9478F">
        <w:rPr>
          <w:rFonts w:ascii="Times New Roman" w:hAnsi="Times New Roman" w:cs="Times New Roman"/>
          <w:sz w:val="28"/>
          <w:szCs w:val="28"/>
        </w:rPr>
        <w:t xml:space="preserve"> – базовое расстояние для определения шумовой характеристики источника, м;</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z w:val="28"/>
          <w:szCs w:val="28"/>
        </w:rPr>
      </w:pPr>
      <w:r w:rsidRPr="00E9478F">
        <w:rPr>
          <w:rFonts w:ascii="Times New Roman" w:hAnsi="Times New Roman" w:cs="Times New Roman"/>
          <w:noProof/>
          <w:sz w:val="28"/>
          <w:szCs w:val="28"/>
        </w:rPr>
        <w:t>α</w:t>
      </w:r>
      <w:r w:rsidRPr="00E9478F">
        <w:rPr>
          <w:rFonts w:ascii="Times New Roman" w:hAnsi="Times New Roman" w:cs="Times New Roman"/>
          <w:noProof/>
          <w:sz w:val="28"/>
          <w:szCs w:val="28"/>
          <w:vertAlign w:val="subscript"/>
        </w:rPr>
        <w:t>зд</w:t>
      </w:r>
      <w:r w:rsidRPr="00E9478F">
        <w:rPr>
          <w:rFonts w:ascii="Times New Roman" w:hAnsi="Times New Roman" w:cs="Times New Roman"/>
          <w:noProof/>
          <w:sz w:val="28"/>
          <w:szCs w:val="28"/>
        </w:rPr>
        <w:t xml:space="preserve"> </w:t>
      </w:r>
      <w:r w:rsidRPr="00E9478F">
        <w:rPr>
          <w:rFonts w:ascii="Times New Roman" w:hAnsi="Times New Roman" w:cs="Times New Roman"/>
          <w:sz w:val="28"/>
          <w:szCs w:val="28"/>
        </w:rPr>
        <w:t>– коэффициент звукопоглощения фасада здания (таблица 13.1).</w:t>
      </w:r>
    </w:p>
    <w:p w:rsidR="00E9478F" w:rsidRDefault="00E9478F" w:rsidP="00E9478F">
      <w:pPr>
        <w:rPr>
          <w:rFonts w:ascii="Times New Roman" w:eastAsiaTheme="minorEastAsia" w:hAnsi="Times New Roman" w:cs="Times New Roman"/>
          <w:sz w:val="28"/>
          <w:szCs w:val="28"/>
        </w:rPr>
      </w:pPr>
    </w:p>
    <w:p w:rsidR="00E9478F" w:rsidRPr="00E9478F" w:rsidRDefault="00E9478F" w:rsidP="00E9478F">
      <w:pPr>
        <w:rPr>
          <w:rFonts w:ascii="Times New Roman" w:eastAsiaTheme="minorEastAsia" w:hAnsi="Times New Roman" w:cs="Times New Roman"/>
          <w:sz w:val="28"/>
          <w:szCs w:val="28"/>
        </w:rPr>
      </w:pPr>
      <w:r w:rsidRPr="00E9478F">
        <w:rPr>
          <w:rFonts w:ascii="Times New Roman" w:eastAsiaTheme="minorEastAsia" w:hAnsi="Times New Roman" w:cs="Times New Roman"/>
          <w:sz w:val="28"/>
          <w:szCs w:val="28"/>
        </w:rPr>
        <w:t xml:space="preserve">Т а б л и ц а  13.1 – </w:t>
      </w:r>
      <w:r w:rsidRPr="00E9478F">
        <w:rPr>
          <w:rFonts w:ascii="Times New Roman" w:eastAsiaTheme="minorEastAsia" w:hAnsi="Times New Roman" w:cs="Times New Roman"/>
          <w:b/>
          <w:bCs/>
          <w:sz w:val="28"/>
          <w:szCs w:val="28"/>
        </w:rPr>
        <w:t>Коэффициенты звукопоглощения фасада здания</w:t>
      </w:r>
    </w:p>
    <w:tbl>
      <w:tblPr>
        <w:tblStyle w:val="13"/>
        <w:tblW w:w="5000" w:type="pct"/>
        <w:tblLook w:val="04A0" w:firstRow="1" w:lastRow="0" w:firstColumn="1" w:lastColumn="0" w:noHBand="0" w:noVBand="1"/>
      </w:tblPr>
      <w:tblGrid>
        <w:gridCol w:w="7107"/>
        <w:gridCol w:w="2464"/>
      </w:tblGrid>
      <w:tr w:rsidR="00E9478F" w:rsidRPr="009E5CA9" w:rsidTr="00E9478F">
        <w:trPr>
          <w:trHeight w:val="20"/>
        </w:trPr>
        <w:tc>
          <w:tcPr>
            <w:tcW w:w="3713" w:type="pct"/>
            <w:hideMark/>
          </w:tcPr>
          <w:p w:rsidR="00E9478F" w:rsidRPr="00E9478F" w:rsidRDefault="00E9478F" w:rsidP="00E9478F">
            <w:pPr>
              <w:spacing w:line="360" w:lineRule="auto"/>
              <w:jc w:val="center"/>
              <w:rPr>
                <w:rFonts w:ascii="Times New Roman" w:hAnsi="Times New Roman" w:cs="Times New Roman"/>
              </w:rPr>
            </w:pPr>
            <w:r w:rsidRPr="00E9478F">
              <w:rPr>
                <w:rFonts w:ascii="Times New Roman" w:hAnsi="Times New Roman" w:cs="Times New Roman"/>
              </w:rPr>
              <w:t>Материал фасада</w:t>
            </w:r>
          </w:p>
        </w:tc>
        <w:tc>
          <w:tcPr>
            <w:tcW w:w="1287" w:type="pct"/>
            <w:hideMark/>
          </w:tcPr>
          <w:p w:rsidR="00E9478F" w:rsidRPr="00E9478F" w:rsidRDefault="00E9478F" w:rsidP="00E9478F">
            <w:pPr>
              <w:spacing w:line="360" w:lineRule="auto"/>
              <w:jc w:val="center"/>
              <w:rPr>
                <w:rFonts w:ascii="Times New Roman" w:hAnsi="Times New Roman" w:cs="Times New Roman"/>
                <w:vertAlign w:val="subscript"/>
              </w:rPr>
            </w:pPr>
            <w:r w:rsidRPr="00E9478F">
              <w:rPr>
                <w:rFonts w:ascii="Times New Roman" w:hAnsi="Times New Roman" w:cs="Times New Roman"/>
              </w:rPr>
              <w:t>α</w:t>
            </w:r>
            <w:r w:rsidRPr="00E9478F">
              <w:rPr>
                <w:rFonts w:ascii="Times New Roman" w:hAnsi="Times New Roman" w:cs="Times New Roman"/>
                <w:vertAlign w:val="subscript"/>
              </w:rPr>
              <w:t>зд</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Кирпич, бетон, мрамор, керамическая плитка</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0,02</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Стеклянный фасад</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0,04</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Гипсокартон</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0,08</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Дерево</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0,11</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Оконное стекло (в деревянной раме)</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0,18</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Полиэстер</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0,22</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Структурированная штукатурка (толщиной 25 мм)</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0,3</w:t>
            </w:r>
          </w:p>
        </w:tc>
      </w:tr>
      <w:tr w:rsidR="00E9478F" w:rsidRPr="009E5CA9" w:rsidTr="00E9478F">
        <w:trPr>
          <w:trHeight w:val="20"/>
        </w:trPr>
        <w:tc>
          <w:tcPr>
            <w:tcW w:w="3713" w:type="pct"/>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Наличие выступающих частей (балконы, эркеры, лепнина и т. п.)</w:t>
            </w:r>
          </w:p>
        </w:tc>
        <w:tc>
          <w:tcPr>
            <w:tcW w:w="1287" w:type="pct"/>
            <w:noWrap/>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0,4</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Щепобетон (толщиной 50 мм)</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0,7</w:t>
            </w:r>
          </w:p>
        </w:tc>
      </w:tr>
      <w:tr w:rsidR="00E9478F" w:rsidRPr="009E5CA9" w:rsidTr="00E9478F">
        <w:trPr>
          <w:trHeight w:val="20"/>
        </w:trPr>
        <w:tc>
          <w:tcPr>
            <w:tcW w:w="3713" w:type="pct"/>
            <w:hideMark/>
          </w:tcPr>
          <w:p w:rsidR="00E9478F" w:rsidRPr="00E9478F" w:rsidRDefault="00E9478F" w:rsidP="00E9478F">
            <w:pPr>
              <w:spacing w:line="360" w:lineRule="auto"/>
              <w:rPr>
                <w:rFonts w:ascii="Times New Roman" w:hAnsi="Times New Roman" w:cs="Times New Roman"/>
                <w:sz w:val="24"/>
                <w:szCs w:val="24"/>
              </w:rPr>
            </w:pPr>
            <w:r w:rsidRPr="00E9478F">
              <w:rPr>
                <w:rFonts w:ascii="Times New Roman" w:hAnsi="Times New Roman" w:cs="Times New Roman"/>
                <w:sz w:val="24"/>
                <w:szCs w:val="24"/>
              </w:rPr>
              <w:t>Минеральная вата (толщиной 50 мм)</w:t>
            </w:r>
          </w:p>
        </w:tc>
        <w:tc>
          <w:tcPr>
            <w:tcW w:w="1287" w:type="pct"/>
            <w:noWrap/>
            <w:hideMark/>
          </w:tcPr>
          <w:p w:rsidR="00E9478F" w:rsidRPr="00E9478F" w:rsidRDefault="00E9478F" w:rsidP="00E9478F">
            <w:pPr>
              <w:spacing w:line="360" w:lineRule="auto"/>
              <w:jc w:val="center"/>
              <w:rPr>
                <w:rFonts w:ascii="Times New Roman" w:hAnsi="Times New Roman" w:cs="Times New Roman"/>
                <w:sz w:val="24"/>
                <w:szCs w:val="24"/>
              </w:rPr>
            </w:pPr>
            <w:r w:rsidRPr="00E9478F">
              <w:rPr>
                <w:rFonts w:ascii="Times New Roman" w:hAnsi="Times New Roman" w:cs="Times New Roman"/>
                <w:sz w:val="24"/>
                <w:szCs w:val="24"/>
              </w:rPr>
              <w:t>0,9</w:t>
            </w:r>
          </w:p>
        </w:tc>
      </w:tr>
    </w:tbl>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При проведении расчетов следует учитывать типы вторичных источников шума и границы перехода из одного типа в другой, определяемые как:</w:t>
      </w:r>
    </w:p>
    <w:p w:rsidR="00E9478F" w:rsidRPr="00E9478F" w:rsidRDefault="00E9478F" w:rsidP="00E9478F">
      <w:pPr>
        <w:spacing w:line="240" w:lineRule="auto"/>
        <w:ind w:firstLine="709"/>
        <w:rPr>
          <w:rFonts w:ascii="Times New Roman" w:hAnsi="Times New Roman" w:cs="Times New Roman"/>
          <w:sz w:val="28"/>
          <w:szCs w:val="28"/>
        </w:rPr>
      </w:pPr>
      <w:r w:rsidRPr="00E9478F">
        <w:rPr>
          <w:rFonts w:ascii="Times New Roman" w:hAnsi="Times New Roman" w:cs="Times New Roman"/>
          <w:sz w:val="28"/>
          <w:szCs w:val="28"/>
        </w:rPr>
        <w:t xml:space="preserve">- плоский источник: </w:t>
      </w:r>
      <m:oMath>
        <m:r>
          <w:rPr>
            <w:rFonts w:ascii="Cambria Math" w:hAnsi="Cambria Math" w:cs="Times New Roman"/>
            <w:sz w:val="28"/>
            <w:szCs w:val="28"/>
          </w:rPr>
          <m:t>R≤0,4</m:t>
        </m:r>
        <m:rad>
          <m:radPr>
            <m:degHide m:val="1"/>
            <m:ctrlPr>
              <w:rPr>
                <w:rFonts w:ascii="Cambria Math" w:hAnsi="Cambria Math" w:cs="Times New Roman"/>
                <w:i/>
                <w:sz w:val="28"/>
                <w:szCs w:val="28"/>
              </w:rPr>
            </m:ctrlPr>
          </m:radPr>
          <m:deg/>
          <m:e>
            <m:r>
              <w:rPr>
                <w:rFonts w:ascii="Cambria Math" w:hAnsi="Cambria Math" w:cs="Times New Roman"/>
                <w:sz w:val="28"/>
                <w:szCs w:val="28"/>
                <w:lang w:val="en-US"/>
              </w:rPr>
              <m:t>S</m:t>
            </m:r>
          </m:e>
        </m:rad>
      </m:oMath>
      <w:r w:rsidRPr="00E9478F">
        <w:rPr>
          <w:rFonts w:ascii="Times New Roman" w:hAnsi="Times New Roman" w:cs="Times New Roman"/>
          <w:sz w:val="28"/>
          <w:szCs w:val="28"/>
        </w:rPr>
        <w:t>;</w:t>
      </w:r>
    </w:p>
    <w:p w:rsidR="00E9478F" w:rsidRPr="00E9478F" w:rsidRDefault="00E9478F" w:rsidP="00E9478F">
      <w:pPr>
        <w:spacing w:line="240" w:lineRule="auto"/>
        <w:ind w:firstLine="709"/>
        <w:rPr>
          <w:rFonts w:ascii="Times New Roman" w:hAnsi="Times New Roman" w:cs="Times New Roman"/>
          <w:sz w:val="28"/>
          <w:szCs w:val="28"/>
        </w:rPr>
      </w:pPr>
      <w:r w:rsidRPr="00E9478F">
        <w:rPr>
          <w:rFonts w:ascii="Times New Roman" w:eastAsiaTheme="minorEastAsia" w:hAnsi="Times New Roman" w:cs="Times New Roman"/>
          <w:sz w:val="28"/>
          <w:szCs w:val="28"/>
        </w:rPr>
        <w:t xml:space="preserve">- линейный источник: </w:t>
      </w:r>
      <m:oMath>
        <m:r>
          <w:rPr>
            <w:rFonts w:ascii="Cambria Math" w:hAnsi="Cambria Math" w:cs="Times New Roman"/>
            <w:sz w:val="28"/>
            <w:szCs w:val="28"/>
          </w:rPr>
          <m:t>R≤l/</m:t>
        </m:r>
        <m:r>
          <m:rPr>
            <m:sty m:val="p"/>
          </m:rPr>
          <w:rPr>
            <w:rFonts w:ascii="Cambria Math" w:hAnsi="Cambria Math" w:cs="Times New Roman"/>
            <w:sz w:val="28"/>
            <w:szCs w:val="28"/>
          </w:rPr>
          <w:sym w:font="Symbol" w:char="F070"/>
        </m:r>
      </m:oMath>
      <w:r w:rsidRPr="00E9478F">
        <w:rPr>
          <w:rFonts w:ascii="Times New Roman" w:eastAsiaTheme="minorEastAsia" w:hAnsi="Times New Roman" w:cs="Times New Roman"/>
          <w:sz w:val="28"/>
          <w:szCs w:val="28"/>
        </w:rPr>
        <w:t>;</w:t>
      </w:r>
    </w:p>
    <w:p w:rsidR="00E9478F" w:rsidRPr="00E9478F" w:rsidRDefault="00E9478F" w:rsidP="00E9478F">
      <w:pPr>
        <w:spacing w:line="240" w:lineRule="auto"/>
        <w:ind w:firstLine="709"/>
        <w:rPr>
          <w:rFonts w:ascii="Times New Roman" w:hAnsi="Times New Roman" w:cs="Times New Roman"/>
          <w:sz w:val="28"/>
          <w:szCs w:val="28"/>
        </w:rPr>
      </w:pPr>
      <w:r w:rsidRPr="00E9478F">
        <w:rPr>
          <w:rFonts w:ascii="Times New Roman" w:hAnsi="Times New Roman" w:cs="Times New Roman"/>
          <w:sz w:val="28"/>
          <w:szCs w:val="28"/>
        </w:rPr>
        <w:t xml:space="preserve">- точечный источник: </w:t>
      </w:r>
      <w:r w:rsidRPr="00E9478F">
        <w:rPr>
          <w:rFonts w:ascii="Times New Roman" w:hAnsi="Times New Roman" w:cs="Times New Roman"/>
          <w:i/>
          <w:sz w:val="28"/>
          <w:szCs w:val="28"/>
        </w:rPr>
        <w:t xml:space="preserve">R </w:t>
      </w:r>
      <w:r w:rsidRPr="00E9478F">
        <w:rPr>
          <w:rFonts w:ascii="Times New Roman" w:hAnsi="Times New Roman" w:cs="Times New Roman"/>
          <w:sz w:val="28"/>
          <w:szCs w:val="28"/>
        </w:rPr>
        <w:t>&gt; 2</w:t>
      </w:r>
      <w:r w:rsidRPr="00E9478F">
        <w:rPr>
          <w:rFonts w:ascii="Times New Roman" w:hAnsi="Times New Roman" w:cs="Times New Roman"/>
          <w:i/>
          <w:sz w:val="28"/>
          <w:szCs w:val="28"/>
        </w:rPr>
        <w:t>l</w:t>
      </w:r>
      <w:r w:rsidRPr="00E9478F">
        <w:rPr>
          <w:rFonts w:ascii="Times New Roman" w:hAnsi="Times New Roman" w:cs="Times New Roman"/>
          <w:sz w:val="28"/>
          <w:szCs w:val="28"/>
        </w:rPr>
        <w:t>,</w:t>
      </w:r>
    </w:p>
    <w:p w:rsidR="00E9478F" w:rsidRPr="00E9478F" w:rsidRDefault="00E9478F" w:rsidP="00E9478F">
      <w:pPr>
        <w:spacing w:line="240" w:lineRule="auto"/>
        <w:rPr>
          <w:rFonts w:ascii="Times New Roman" w:hAnsi="Times New Roman" w:cs="Times New Roman"/>
          <w:sz w:val="28"/>
          <w:szCs w:val="28"/>
        </w:rPr>
      </w:pPr>
      <w:r w:rsidRPr="00E9478F">
        <w:rPr>
          <w:rFonts w:ascii="Times New Roman" w:hAnsi="Times New Roman" w:cs="Times New Roman"/>
          <w:sz w:val="28"/>
          <w:szCs w:val="28"/>
        </w:rPr>
        <w:t xml:space="preserve">где </w:t>
      </w:r>
      <w:r w:rsidRPr="00E9478F">
        <w:rPr>
          <w:rFonts w:ascii="Times New Roman" w:hAnsi="Times New Roman" w:cs="Times New Roman"/>
          <w:noProof/>
          <w:position w:val="-4"/>
          <w:sz w:val="28"/>
          <w:szCs w:val="28"/>
        </w:rPr>
        <w:object w:dxaOrig="240" w:dyaOrig="260">
          <v:shape id="_x0000_i1259" type="#_x0000_t75" alt="" style="width:14.4pt;height:13.8pt;mso-width-percent:0;mso-height-percent:0;mso-width-percent:0;mso-height-percent:0" o:ole="">
            <v:imagedata r:id="rId471" o:title=""/>
          </v:shape>
          <o:OLEObject Type="Embed" ProgID="Equation.3" ShapeID="_x0000_i1259" DrawAspect="Content" ObjectID="_1779188050" r:id="rId477"/>
        </w:object>
      </w:r>
      <w:r w:rsidRPr="00E9478F">
        <w:rPr>
          <w:rFonts w:ascii="Times New Roman" w:hAnsi="Times New Roman" w:cs="Times New Roman"/>
          <w:sz w:val="28"/>
          <w:szCs w:val="28"/>
        </w:rPr>
        <w:t xml:space="preserve"> – расстояние от вторичного источника шума до расчетной точки, м; </w:t>
      </w:r>
    </w:p>
    <w:p w:rsidR="00E9478F" w:rsidRPr="00E9478F" w:rsidRDefault="00E9478F" w:rsidP="00E9478F">
      <w:pPr>
        <w:spacing w:line="240" w:lineRule="auto"/>
        <w:ind w:firstLine="709"/>
        <w:rPr>
          <w:rFonts w:ascii="Times New Roman" w:hAnsi="Times New Roman" w:cs="Times New Roman"/>
          <w:sz w:val="28"/>
          <w:szCs w:val="28"/>
        </w:rPr>
      </w:pPr>
      <w:r w:rsidRPr="00E9478F">
        <w:rPr>
          <w:rFonts w:ascii="Times New Roman" w:hAnsi="Times New Roman" w:cs="Times New Roman"/>
          <w:i/>
          <w:sz w:val="28"/>
          <w:szCs w:val="28"/>
          <w:lang w:val="en-US"/>
        </w:rPr>
        <w:t>l</w:t>
      </w:r>
      <w:r w:rsidRPr="00E9478F">
        <w:rPr>
          <w:rFonts w:ascii="Times New Roman" w:hAnsi="Times New Roman" w:cs="Times New Roman"/>
          <w:sz w:val="28"/>
          <w:szCs w:val="28"/>
        </w:rPr>
        <w:t xml:space="preserve"> – длина источника, м; </w:t>
      </w:r>
    </w:p>
    <w:p w:rsidR="00E9478F" w:rsidRPr="00E9478F" w:rsidRDefault="00E9478F" w:rsidP="00E9478F">
      <w:pPr>
        <w:spacing w:line="240" w:lineRule="auto"/>
        <w:ind w:firstLine="709"/>
        <w:rPr>
          <w:rFonts w:ascii="Times New Roman" w:hAnsi="Times New Roman" w:cs="Times New Roman"/>
          <w:sz w:val="28"/>
          <w:szCs w:val="28"/>
        </w:rPr>
      </w:pPr>
      <w:r w:rsidRPr="00E9478F">
        <w:rPr>
          <w:rFonts w:ascii="Times New Roman" w:hAnsi="Times New Roman" w:cs="Times New Roman"/>
          <w:i/>
          <w:sz w:val="28"/>
          <w:szCs w:val="28"/>
          <w:lang w:val="en-US"/>
        </w:rPr>
        <w:t>S</w:t>
      </w:r>
      <w:r w:rsidRPr="00E9478F">
        <w:rPr>
          <w:rFonts w:ascii="Times New Roman" w:hAnsi="Times New Roman" w:cs="Times New Roman"/>
          <w:sz w:val="28"/>
          <w:szCs w:val="28"/>
        </w:rPr>
        <w:t xml:space="preserve"> – площадь источника, м</w:t>
      </w:r>
      <w:r w:rsidRPr="00E9478F">
        <w:rPr>
          <w:rFonts w:ascii="Times New Roman" w:hAnsi="Times New Roman" w:cs="Times New Roman"/>
          <w:sz w:val="28"/>
          <w:szCs w:val="28"/>
          <w:vertAlign w:val="superscript"/>
        </w:rPr>
        <w:t>2</w:t>
      </w:r>
      <w:r w:rsidRPr="00E9478F">
        <w:rPr>
          <w:rFonts w:ascii="Times New Roman" w:hAnsi="Times New Roman" w:cs="Times New Roman"/>
          <w:sz w:val="28"/>
          <w:szCs w:val="28"/>
        </w:rPr>
        <w:t>.</w:t>
      </w:r>
    </w:p>
    <w:p w:rsidR="00E9478F" w:rsidRPr="00E9478F" w:rsidRDefault="00E9478F" w:rsidP="00E9478F">
      <w:pPr>
        <w:shd w:val="clear" w:color="auto" w:fill="FFFFFF"/>
        <w:tabs>
          <w:tab w:val="left" w:pos="993"/>
        </w:tabs>
        <w:spacing w:line="240" w:lineRule="auto"/>
        <w:ind w:firstLine="709"/>
        <w:contextualSpacing/>
        <w:rPr>
          <w:rFonts w:ascii="Times New Roman" w:hAnsi="Times New Roman" w:cs="Times New Roman"/>
          <w:spacing w:val="-4"/>
          <w:sz w:val="28"/>
          <w:szCs w:val="28"/>
        </w:rPr>
      </w:pPr>
      <w:r w:rsidRPr="00E9478F">
        <w:rPr>
          <w:rFonts w:ascii="Times New Roman" w:hAnsi="Times New Roman" w:cs="Times New Roman"/>
          <w:spacing w:val="-4"/>
          <w:sz w:val="28"/>
          <w:szCs w:val="28"/>
        </w:rPr>
        <w:t>Расчетные схемы и дополнительные влияющие факторы приведены в таблице 13.2.</w:t>
      </w:r>
    </w:p>
    <w:p w:rsidR="00E9478F" w:rsidRDefault="00E9478F" w:rsidP="00E9478F">
      <w:pPr>
        <w:rPr>
          <w:rFonts w:eastAsiaTheme="minorEastAsia"/>
        </w:rPr>
      </w:pPr>
    </w:p>
    <w:p w:rsidR="00E9478F" w:rsidRPr="00E9478F" w:rsidRDefault="00E9478F" w:rsidP="00E9478F">
      <w:pPr>
        <w:spacing w:line="240" w:lineRule="auto"/>
        <w:ind w:left="3261" w:hanging="3261"/>
        <w:rPr>
          <w:rFonts w:ascii="Times New Roman" w:eastAsiaTheme="minorEastAsia" w:hAnsi="Times New Roman" w:cs="Times New Roman"/>
          <w:b/>
          <w:bCs/>
          <w:sz w:val="28"/>
          <w:szCs w:val="28"/>
        </w:rPr>
      </w:pPr>
      <w:r w:rsidRPr="00E9478F">
        <w:rPr>
          <w:rFonts w:ascii="Times New Roman" w:eastAsiaTheme="minorEastAsia" w:hAnsi="Times New Roman" w:cs="Times New Roman"/>
          <w:sz w:val="28"/>
          <w:szCs w:val="28"/>
        </w:rPr>
        <w:lastRenderedPageBreak/>
        <w:t xml:space="preserve">Т а б л и ц а 13.2 – </w:t>
      </w:r>
      <w:r w:rsidRPr="00E9478F">
        <w:rPr>
          <w:rFonts w:ascii="Times New Roman" w:eastAsiaTheme="minorEastAsia" w:hAnsi="Times New Roman" w:cs="Times New Roman"/>
          <w:b/>
          <w:bCs/>
          <w:sz w:val="28"/>
          <w:szCs w:val="28"/>
        </w:rPr>
        <w:t>Расчетные схемы для различных вариантов расположения застройки</w:t>
      </w:r>
    </w:p>
    <w:tbl>
      <w:tblPr>
        <w:tblStyle w:val="13"/>
        <w:tblW w:w="4721" w:type="pct"/>
        <w:tblInd w:w="-34" w:type="dxa"/>
        <w:tblLayout w:type="fixed"/>
        <w:tblLook w:val="00A0" w:firstRow="1" w:lastRow="0" w:firstColumn="1" w:lastColumn="0" w:noHBand="0" w:noVBand="0"/>
      </w:tblPr>
      <w:tblGrid>
        <w:gridCol w:w="3280"/>
        <w:gridCol w:w="5757"/>
      </w:tblGrid>
      <w:tr w:rsidR="00E9478F" w:rsidRPr="009E5CA9" w:rsidTr="00E9478F">
        <w:trPr>
          <w:trHeight w:val="20"/>
        </w:trPr>
        <w:tc>
          <w:tcPr>
            <w:tcW w:w="1815" w:type="pct"/>
            <w:vAlign w:val="center"/>
          </w:tcPr>
          <w:p w:rsidR="00E9478F" w:rsidRPr="00E9478F" w:rsidRDefault="00E9478F" w:rsidP="00E9478F">
            <w:pPr>
              <w:spacing w:line="360" w:lineRule="auto"/>
              <w:jc w:val="center"/>
              <w:rPr>
                <w:rFonts w:ascii="Times New Roman" w:hAnsi="Times New Roman" w:cs="Times New Roman"/>
              </w:rPr>
            </w:pPr>
            <w:r w:rsidRPr="00E9478F">
              <w:rPr>
                <w:rFonts w:ascii="Times New Roman" w:hAnsi="Times New Roman" w:cs="Times New Roman"/>
              </w:rPr>
              <w:t>Расчетная схема</w:t>
            </w:r>
          </w:p>
        </w:tc>
        <w:tc>
          <w:tcPr>
            <w:tcW w:w="3185" w:type="pct"/>
            <w:vAlign w:val="center"/>
          </w:tcPr>
          <w:p w:rsidR="00E9478F" w:rsidRPr="00E9478F" w:rsidRDefault="00E9478F" w:rsidP="00E9478F">
            <w:pPr>
              <w:spacing w:line="360" w:lineRule="auto"/>
              <w:jc w:val="center"/>
              <w:rPr>
                <w:rFonts w:ascii="Times New Roman" w:hAnsi="Times New Roman" w:cs="Times New Roman"/>
              </w:rPr>
            </w:pPr>
            <w:r w:rsidRPr="00E9478F">
              <w:rPr>
                <w:rFonts w:ascii="Times New Roman" w:hAnsi="Times New Roman" w:cs="Times New Roman"/>
              </w:rPr>
              <w:t>Описание распространения шума</w:t>
            </w:r>
          </w:p>
        </w:tc>
      </w:tr>
      <w:tr w:rsidR="00E9478F" w:rsidRPr="009E5CA9" w:rsidTr="00E9478F">
        <w:trPr>
          <w:trHeight w:val="3675"/>
        </w:trPr>
        <w:tc>
          <w:tcPr>
            <w:tcW w:w="1815" w:type="pct"/>
          </w:tcPr>
          <w:p w:rsidR="00E9478F" w:rsidRPr="00E9478F" w:rsidRDefault="00E9478F" w:rsidP="00E9478F">
            <w:pPr>
              <w:rPr>
                <w:rFonts w:ascii="Times New Roman" w:hAnsi="Times New Roman" w:cs="Times New Roman"/>
                <w:noProof/>
                <w:sz w:val="24"/>
                <w:szCs w:val="24"/>
              </w:rPr>
            </w:pPr>
            <w:r w:rsidRPr="00E9478F">
              <w:rPr>
                <w:rFonts w:ascii="Times New Roman" w:hAnsi="Times New Roman" w:cs="Times New Roman"/>
                <w:noProof/>
                <w:sz w:val="24"/>
                <w:szCs w:val="24"/>
              </w:rPr>
              <w:t>1</w:t>
            </w:r>
          </w:p>
          <w:p w:rsidR="00E9478F" w:rsidRPr="00E9478F" w:rsidRDefault="00C57ED8" w:rsidP="00E9478F">
            <w:pPr>
              <w:jc w:val="center"/>
              <w:rPr>
                <w:rFonts w:ascii="Times New Roman" w:hAnsi="Times New Roman" w:cs="Times New Roman"/>
                <w:noProof/>
                <w:sz w:val="24"/>
                <w:szCs w:val="24"/>
              </w:rPr>
            </w:pPr>
            <w:r>
              <w:rPr>
                <w:rFonts w:ascii="Times New Roman" w:hAnsi="Times New Roman" w:cs="Times New Roman"/>
                <w:noProof/>
                <w:sz w:val="24"/>
                <w:szCs w:val="24"/>
              </w:rPr>
              <w:pict>
                <v:shape id="_x0000_s3628" type="#_x0000_t202" style="position:absolute;left:0;text-align:left;margin-left:115.75pt;margin-top:70.35pt;width:17.25pt;height:10.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" fillcolor="window" stroked="f" strokeweight=".5pt">
                  <v:textbox inset="0,0,0,0">
                    <w:txbxContent>
                      <w:p w:rsidR="00C57ED8" w:rsidRPr="00DC7735" w:rsidRDefault="00C57ED8" w:rsidP="00E9478F">
                        <w:pPr>
                          <w:jc w:val="center"/>
                          <w:rPr>
                            <w:sz w:val="20"/>
                            <w:szCs w:val="20"/>
                          </w:rPr>
                        </w:pPr>
                        <w:r>
                          <w:rPr>
                            <w:sz w:val="20"/>
                            <w:szCs w:val="20"/>
                          </w:rPr>
                          <w:t>РТ</w:t>
                        </w:r>
                      </w:p>
                    </w:txbxContent>
                  </v:textbox>
                </v:shape>
              </w:pict>
            </w:r>
            <w:r w:rsidR="00E9478F" w:rsidRPr="00E9478F">
              <w:rPr>
                <w:rFonts w:ascii="Times New Roman" w:hAnsi="Times New Roman" w:cs="Times New Roman"/>
                <w:noProof/>
                <w:sz w:val="24"/>
                <w:szCs w:val="24"/>
              </w:rPr>
              <w:drawing>
                <wp:inline distT="0" distB="0" distL="0" distR="0" wp14:anchorId="5B677928" wp14:editId="2B9FCA86">
                  <wp:extent cx="1576070" cy="1888688"/>
                  <wp:effectExtent l="0" t="0" r="508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587921" cy="1902889"/>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bCs/>
                <w:iCs/>
                <w:sz w:val="24"/>
                <w:szCs w:val="24"/>
              </w:rPr>
              <w:t xml:space="preserve">Дифракция звука за протяженное здание в условиях плотной застройки: здание рассматривают как плоский вторичный источник шума, с увеличением расстояния – как линейный источник шума, дифракция звука происходит, в основном, на верхнем ребре здания, дополнительно учитывают </w:t>
            </w:r>
            <w:r w:rsidRPr="00E9478F">
              <w:rPr>
                <w:rFonts w:ascii="Times New Roman" w:hAnsi="Times New Roman" w:cs="Times New Roman"/>
                <w:noProof/>
                <w:sz w:val="24"/>
                <w:szCs w:val="24"/>
              </w:rPr>
              <w:t>β</w:t>
            </w:r>
            <w:r w:rsidRPr="00E9478F">
              <w:rPr>
                <w:rFonts w:ascii="Times New Roman" w:hAnsi="Times New Roman" w:cs="Times New Roman"/>
                <w:noProof/>
                <w:sz w:val="24"/>
                <w:szCs w:val="24"/>
                <w:vertAlign w:val="subscript"/>
              </w:rPr>
              <w:t>диф</w:t>
            </w:r>
            <w:r w:rsidRPr="00E9478F">
              <w:rPr>
                <w:rFonts w:ascii="Times New Roman" w:hAnsi="Times New Roman" w:cs="Times New Roman"/>
                <w:sz w:val="24"/>
                <w:szCs w:val="24"/>
              </w:rPr>
              <w:t xml:space="preserve"> – коэффициент дифракции</w:t>
            </w:r>
          </w:p>
        </w:tc>
      </w:tr>
      <w:tr w:rsidR="00E9478F" w:rsidRPr="009E5CA9" w:rsidTr="00E9478F">
        <w:trPr>
          <w:trHeight w:val="20"/>
        </w:trPr>
        <w:tc>
          <w:tcPr>
            <w:tcW w:w="1815" w:type="pct"/>
            <w:vAlign w:val="center"/>
          </w:tcPr>
          <w:p w:rsidR="00E9478F" w:rsidRPr="00E9478F" w:rsidRDefault="00C57ED8" w:rsidP="00E9478F">
            <w:pPr>
              <w:rPr>
                <w:rFonts w:ascii="Times New Roman" w:hAnsi="Times New Roman" w:cs="Times New Roman"/>
                <w:sz w:val="24"/>
                <w:szCs w:val="24"/>
              </w:rPr>
            </w:pPr>
            <w:r>
              <w:rPr>
                <w:rFonts w:ascii="Times New Roman" w:hAnsi="Times New Roman" w:cs="Times New Roman"/>
                <w:noProof/>
                <w:sz w:val="24"/>
                <w:szCs w:val="24"/>
              </w:rPr>
              <w:pict>
                <v:shape id="Надпись 6" o:spid="_x0000_s3627" type="#_x0000_t202" style="position:absolute;margin-left:126.3pt;margin-top:74.25pt;width:17.2pt;height:10.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" fillcolor="window" stroked="f" strokeweight=".5pt">
                  <v:textbox inset="0,0,0,0">
                    <w:txbxContent>
                      <w:p w:rsidR="00C57ED8" w:rsidRPr="00DC7735" w:rsidRDefault="00C57ED8" w:rsidP="00E9478F">
                        <w:pPr>
                          <w:jc w:val="center"/>
                          <w:rPr>
                            <w:sz w:val="20"/>
                            <w:szCs w:val="20"/>
                          </w:rPr>
                        </w:pPr>
                        <w:r>
                          <w:rPr>
                            <w:sz w:val="20"/>
                            <w:szCs w:val="20"/>
                          </w:rPr>
                          <w:t>РТ</w:t>
                        </w:r>
                      </w:p>
                    </w:txbxContent>
                  </v:textbox>
                </v:shape>
              </w:pict>
            </w:r>
            <w:r w:rsidR="00E9478F" w:rsidRPr="00E9478F">
              <w:rPr>
                <w:rFonts w:ascii="Times New Roman" w:hAnsi="Times New Roman" w:cs="Times New Roman"/>
                <w:sz w:val="24"/>
                <w:szCs w:val="24"/>
              </w:rPr>
              <w:t>2</w:t>
            </w:r>
            <w:r w:rsidR="00E9478F" w:rsidRPr="00E9478F">
              <w:rPr>
                <w:rFonts w:ascii="Times New Roman" w:hAnsi="Times New Roman" w:cs="Times New Roman"/>
                <w:i/>
                <w:noProof/>
                <w:sz w:val="24"/>
                <w:szCs w:val="24"/>
              </w:rPr>
              <w:drawing>
                <wp:inline distT="0" distB="0" distL="0" distR="0" wp14:anchorId="44B78EC0" wp14:editId="50EC3A3C">
                  <wp:extent cx="1916365" cy="1500554"/>
                  <wp:effectExtent l="0" t="0" r="8255" b="4445"/>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1932705" cy="1513348"/>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bCs/>
                <w:iCs/>
                <w:sz w:val="24"/>
                <w:szCs w:val="24"/>
              </w:rPr>
              <w:t xml:space="preserve">Дифракция звука за точечное здание: здание рассматривают как плоский вторичный источник шума, с увеличением расстояния – как линейный источник шума, дифракция звука происходит, в основном, на боковом ребре здания, дополнительно учитывают </w:t>
            </w:r>
            <w:r w:rsidRPr="00E9478F">
              <w:rPr>
                <w:rFonts w:ascii="Times New Roman" w:hAnsi="Times New Roman" w:cs="Times New Roman"/>
                <w:noProof/>
                <w:sz w:val="24"/>
                <w:szCs w:val="24"/>
              </w:rPr>
              <w:t>β</w:t>
            </w:r>
            <w:r w:rsidRPr="00E9478F">
              <w:rPr>
                <w:rFonts w:ascii="Times New Roman" w:hAnsi="Times New Roman" w:cs="Times New Roman"/>
                <w:noProof/>
                <w:sz w:val="24"/>
                <w:szCs w:val="24"/>
                <w:vertAlign w:val="subscript"/>
              </w:rPr>
              <w:t>диф</w:t>
            </w:r>
            <w:r w:rsidRPr="00E9478F">
              <w:rPr>
                <w:rFonts w:ascii="Times New Roman" w:hAnsi="Times New Roman" w:cs="Times New Roman"/>
                <w:sz w:val="24"/>
                <w:szCs w:val="24"/>
              </w:rPr>
              <w:t xml:space="preserve"> – коэффициент дифракции</w:t>
            </w: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sz w:val="24"/>
                <w:szCs w:val="24"/>
              </w:rPr>
            </w:pPr>
            <w:r w:rsidRPr="00E9478F">
              <w:rPr>
                <w:rFonts w:ascii="Times New Roman" w:hAnsi="Times New Roman" w:cs="Times New Roman"/>
                <w:sz w:val="24"/>
                <w:szCs w:val="24"/>
              </w:rPr>
              <w:t>3</w:t>
            </w:r>
          </w:p>
          <w:p w:rsidR="00E9478F" w:rsidRPr="00E9478F" w:rsidRDefault="00C57ED8" w:rsidP="00E9478F">
            <w:pPr>
              <w:jc w:val="center"/>
              <w:rPr>
                <w:rFonts w:ascii="Times New Roman" w:hAnsi="Times New Roman" w:cs="Times New Roman"/>
                <w:sz w:val="24"/>
                <w:szCs w:val="24"/>
              </w:rPr>
            </w:pPr>
            <w:r>
              <w:rPr>
                <w:rFonts w:ascii="Times New Roman" w:hAnsi="Times New Roman" w:cs="Times New Roman"/>
                <w:noProof/>
                <w:sz w:val="24"/>
                <w:szCs w:val="24"/>
              </w:rPr>
              <w:pict>
                <v:shape id="Надпись 16" o:spid="_x0000_s3626" type="#_x0000_t202" style="position:absolute;left:0;text-align:left;margin-left:91.75pt;margin-top:50.75pt;width:15pt;height:10.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" fillcolor="window" stroked="f" strokeweight=".5pt">
                  <v:textbox inset="0,0,0,0">
                    <w:txbxContent>
                      <w:p w:rsidR="00C57ED8" w:rsidRPr="00DC7735" w:rsidRDefault="00C57ED8" w:rsidP="00E9478F">
                        <w:pPr>
                          <w:jc w:val="center"/>
                          <w:rPr>
                            <w:sz w:val="20"/>
                            <w:szCs w:val="20"/>
                          </w:rPr>
                        </w:pPr>
                        <w:r>
                          <w:rPr>
                            <w:sz w:val="20"/>
                            <w:szCs w:val="20"/>
                          </w:rPr>
                          <w:t>РТ</w:t>
                        </w:r>
                      </w:p>
                    </w:txbxContent>
                  </v:textbox>
                </v:shape>
              </w:pict>
            </w:r>
            <w:r w:rsidR="00E9478F" w:rsidRPr="00E9478F">
              <w:rPr>
                <w:rFonts w:ascii="Times New Roman" w:hAnsi="Times New Roman" w:cs="Times New Roman"/>
                <w:noProof/>
                <w:sz w:val="24"/>
                <w:szCs w:val="24"/>
              </w:rPr>
              <w:drawing>
                <wp:inline distT="0" distB="0" distL="0" distR="0" wp14:anchorId="0098AC20" wp14:editId="7C0FF8D9">
                  <wp:extent cx="1741274" cy="1513489"/>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1768480" cy="1537136"/>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bCs/>
                <w:iCs/>
                <w:sz w:val="24"/>
                <w:szCs w:val="24"/>
              </w:rPr>
            </w:pPr>
            <w:r w:rsidRPr="00E9478F">
              <w:rPr>
                <w:rFonts w:ascii="Times New Roman" w:hAnsi="Times New Roman" w:cs="Times New Roman"/>
                <w:bCs/>
                <w:iCs/>
                <w:sz w:val="24"/>
                <w:szCs w:val="24"/>
              </w:rPr>
              <w:t>Дифракция звука на значительные расстояния за здание в условиях разреженной застройки: шум распространяется от неэкранированного участка транспортного объекта, который учитывают как линейный источник шума, параметры здания на распространение шума влияют незначительно</w:t>
            </w:r>
          </w:p>
          <w:p w:rsidR="00E9478F" w:rsidRPr="00E9478F" w:rsidRDefault="00E9478F" w:rsidP="00E9478F">
            <w:pPr>
              <w:jc w:val="both"/>
              <w:rPr>
                <w:rFonts w:ascii="Times New Roman" w:hAnsi="Times New Roman" w:cs="Times New Roman"/>
                <w:bCs/>
                <w:iCs/>
                <w:sz w:val="24"/>
                <w:szCs w:val="24"/>
              </w:rPr>
            </w:pP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sz w:val="24"/>
                <w:szCs w:val="24"/>
              </w:rPr>
            </w:pPr>
            <w:r w:rsidRPr="00E9478F">
              <w:rPr>
                <w:rFonts w:ascii="Times New Roman" w:hAnsi="Times New Roman" w:cs="Times New Roman"/>
                <w:sz w:val="24"/>
                <w:szCs w:val="24"/>
              </w:rPr>
              <w:t>4</w:t>
            </w:r>
          </w:p>
          <w:p w:rsidR="00E9478F" w:rsidRPr="00E9478F" w:rsidRDefault="00C57ED8" w:rsidP="00E9478F">
            <w:pPr>
              <w:jc w:val="center"/>
              <w:rPr>
                <w:rFonts w:ascii="Times New Roman" w:hAnsi="Times New Roman" w:cs="Times New Roman"/>
                <w:sz w:val="24"/>
                <w:szCs w:val="24"/>
              </w:rPr>
            </w:pPr>
            <w:r>
              <w:rPr>
                <w:rFonts w:ascii="Times New Roman" w:hAnsi="Times New Roman" w:cs="Times New Roman"/>
                <w:noProof/>
                <w:sz w:val="24"/>
                <w:szCs w:val="24"/>
              </w:rPr>
              <w:pict>
                <v:shape id="Надпись 17" o:spid="_x0000_s3625" type="#_x0000_t202" style="position:absolute;left:0;text-align:left;margin-left:119pt;margin-top:59.6pt;width:17.25pt;height:10.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" fillcolor="window" stroked="f" strokeweight=".5pt">
                  <v:textbox inset="0,0,0,0">
                    <w:txbxContent>
                      <w:p w:rsidR="00C57ED8" w:rsidRPr="00DC7735" w:rsidRDefault="00C57ED8" w:rsidP="00E9478F">
                        <w:pPr>
                          <w:jc w:val="center"/>
                          <w:rPr>
                            <w:sz w:val="20"/>
                            <w:szCs w:val="20"/>
                          </w:rPr>
                        </w:pPr>
                        <w:r>
                          <w:rPr>
                            <w:sz w:val="20"/>
                            <w:szCs w:val="20"/>
                          </w:rPr>
                          <w:t>РТ</w:t>
                        </w:r>
                      </w:p>
                    </w:txbxContent>
                  </v:textbox>
                </v:shape>
              </w:pict>
            </w:r>
            <w:r w:rsidR="00E9478F" w:rsidRPr="00E9478F">
              <w:rPr>
                <w:rFonts w:ascii="Times New Roman" w:hAnsi="Times New Roman" w:cs="Times New Roman"/>
                <w:noProof/>
                <w:sz w:val="24"/>
                <w:szCs w:val="24"/>
              </w:rPr>
              <w:drawing>
                <wp:inline distT="0" distB="0" distL="0" distR="0" wp14:anchorId="0BE0B91D" wp14:editId="472A3B04">
                  <wp:extent cx="1576070" cy="1463040"/>
                  <wp:effectExtent l="0" t="0" r="5080" b="381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581866" cy="1468420"/>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sz w:val="24"/>
                <w:szCs w:val="24"/>
              </w:rPr>
              <w:t>Распространение шума за проемом между зданиями: проем учитывают как линейный источник шума, на снижение шума влияют параметры самого проема</w:t>
            </w: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sz w:val="24"/>
                <w:szCs w:val="24"/>
              </w:rPr>
            </w:pPr>
            <w:r w:rsidRPr="00E9478F">
              <w:rPr>
                <w:rFonts w:ascii="Times New Roman" w:hAnsi="Times New Roman" w:cs="Times New Roman"/>
                <w:sz w:val="24"/>
                <w:szCs w:val="24"/>
              </w:rPr>
              <w:t>5</w:t>
            </w:r>
          </w:p>
          <w:p w:rsidR="00E9478F" w:rsidRPr="00E9478F" w:rsidRDefault="00E9478F" w:rsidP="00E9478F">
            <w:pPr>
              <w:jc w:val="center"/>
              <w:rPr>
                <w:rFonts w:ascii="Times New Roman" w:hAnsi="Times New Roman" w:cs="Times New Roman"/>
                <w:sz w:val="24"/>
                <w:szCs w:val="24"/>
              </w:rPr>
            </w:pPr>
            <w:r w:rsidRPr="00E9478F">
              <w:rPr>
                <w:rFonts w:ascii="Times New Roman" w:hAnsi="Times New Roman" w:cs="Times New Roman"/>
                <w:noProof/>
                <w:sz w:val="24"/>
                <w:szCs w:val="24"/>
              </w:rPr>
              <w:lastRenderedPageBreak/>
              <w:drawing>
                <wp:inline distT="0" distB="0" distL="0" distR="0" wp14:anchorId="3A26EC1C" wp14:editId="023CB7FB">
                  <wp:extent cx="1734207" cy="1339193"/>
                  <wp:effectExtent l="0" t="0" r="0"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748259" cy="1350044"/>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bCs/>
                <w:iCs/>
                <w:sz w:val="24"/>
                <w:szCs w:val="24"/>
              </w:rPr>
            </w:pPr>
            <w:r w:rsidRPr="00E9478F">
              <w:rPr>
                <w:rFonts w:ascii="Times New Roman" w:hAnsi="Times New Roman" w:cs="Times New Roman"/>
                <w:bCs/>
                <w:iCs/>
                <w:sz w:val="24"/>
                <w:szCs w:val="24"/>
              </w:rPr>
              <w:lastRenderedPageBreak/>
              <w:t>Распространение шума в разрыв между зданиями: разрыв учитывают как линейный источник шума, на снижение шума влияют параметры самого разрыва, необходимо учитывать звукопоглощение боковых торцов зданий</w:t>
            </w:r>
          </w:p>
          <w:p w:rsidR="00E9478F" w:rsidRPr="00E9478F" w:rsidRDefault="00E9478F" w:rsidP="00E9478F">
            <w:pPr>
              <w:jc w:val="both"/>
              <w:rPr>
                <w:rFonts w:ascii="Times New Roman" w:hAnsi="Times New Roman" w:cs="Times New Roman"/>
                <w:bCs/>
                <w:iCs/>
                <w:sz w:val="24"/>
                <w:szCs w:val="24"/>
              </w:rPr>
            </w:pP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sz w:val="24"/>
                <w:szCs w:val="24"/>
              </w:rPr>
            </w:pPr>
            <w:r w:rsidRPr="00E9478F">
              <w:rPr>
                <w:rFonts w:ascii="Times New Roman" w:hAnsi="Times New Roman" w:cs="Times New Roman"/>
                <w:sz w:val="24"/>
                <w:szCs w:val="24"/>
              </w:rPr>
              <w:lastRenderedPageBreak/>
              <w:t>6</w:t>
            </w:r>
          </w:p>
          <w:p w:rsidR="00E9478F" w:rsidRPr="00E9478F" w:rsidRDefault="00C57ED8" w:rsidP="00E9478F">
            <w:pPr>
              <w:rPr>
                <w:rFonts w:ascii="Times New Roman" w:hAnsi="Times New Roman" w:cs="Times New Roman"/>
                <w:sz w:val="24"/>
                <w:szCs w:val="24"/>
              </w:rPr>
            </w:pPr>
            <w:r>
              <w:rPr>
                <w:rFonts w:ascii="Times New Roman" w:hAnsi="Times New Roman" w:cs="Times New Roman"/>
                <w:noProof/>
                <w:sz w:val="24"/>
                <w:szCs w:val="24"/>
              </w:rPr>
              <w:pict>
                <v:shape id="Надпись 18" o:spid="_x0000_s3624" type="#_x0000_t202" style="position:absolute;margin-left:83.9pt;margin-top:69.25pt;width:13.5pt;height:10.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" fillcolor="window" stroked="f" strokeweight=".5pt">
                  <v:textbox inset="0,0,0,0">
                    <w:txbxContent>
                      <w:p w:rsidR="00C57ED8" w:rsidRPr="00D47E44" w:rsidRDefault="00C57ED8" w:rsidP="00E9478F">
                        <w:pPr>
                          <w:jc w:val="center"/>
                          <w:rPr>
                            <w:sz w:val="16"/>
                            <w:szCs w:val="16"/>
                          </w:rPr>
                        </w:pPr>
                        <w:r w:rsidRPr="00D47E44">
                          <w:rPr>
                            <w:sz w:val="16"/>
                            <w:szCs w:val="16"/>
                          </w:rPr>
                          <w:t>РТ</w:t>
                        </w:r>
                      </w:p>
                    </w:txbxContent>
                  </v:textbox>
                </v:shape>
              </w:pict>
            </w:r>
            <w:r w:rsidR="00E9478F" w:rsidRPr="00E9478F">
              <w:rPr>
                <w:rFonts w:ascii="Times New Roman" w:hAnsi="Times New Roman" w:cs="Times New Roman"/>
                <w:noProof/>
                <w:sz w:val="24"/>
                <w:szCs w:val="24"/>
              </w:rPr>
              <w:drawing>
                <wp:inline distT="0" distB="0" distL="0" distR="0" wp14:anchorId="1A4D8746" wp14:editId="2B4B3D7B">
                  <wp:extent cx="1671145" cy="1667395"/>
                  <wp:effectExtent l="0" t="0" r="5715"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83">
                            <a:extLst>
                              <a:ext uri="{28A0092B-C50C-407E-A947-70E740481C1C}">
                                <a14:useLocalDpi xmlns:a14="http://schemas.microsoft.com/office/drawing/2010/main" val="0"/>
                              </a:ext>
                            </a:extLst>
                          </a:blip>
                          <a:srcRect l="10198"/>
                          <a:stretch/>
                        </pic:blipFill>
                        <pic:spPr bwMode="auto">
                          <a:xfrm>
                            <a:off x="0" y="0"/>
                            <a:ext cx="1684646" cy="16808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bCs/>
                <w:iCs/>
                <w:sz w:val="24"/>
                <w:szCs w:val="24"/>
              </w:rPr>
              <w:t>Распространение шума во дворе-колодце через арку: арку рассматривают как плоский источник шума, дополнительно учитывают отраженное поле в замкнутом объеме двора и его коэффициент звукопоглощения</w:t>
            </w: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sz w:val="24"/>
                <w:szCs w:val="24"/>
              </w:rPr>
            </w:pPr>
            <w:r w:rsidRPr="00E9478F">
              <w:rPr>
                <w:rFonts w:ascii="Times New Roman" w:hAnsi="Times New Roman" w:cs="Times New Roman"/>
                <w:sz w:val="24"/>
                <w:szCs w:val="24"/>
              </w:rPr>
              <w:t>7</w:t>
            </w:r>
          </w:p>
          <w:p w:rsidR="00E9478F" w:rsidRPr="00E9478F" w:rsidRDefault="00C57ED8" w:rsidP="00E9478F">
            <w:pPr>
              <w:jc w:val="center"/>
              <w:rPr>
                <w:rFonts w:ascii="Times New Roman" w:hAnsi="Times New Roman" w:cs="Times New Roman"/>
                <w:sz w:val="24"/>
                <w:szCs w:val="24"/>
              </w:rPr>
            </w:pPr>
            <w:r>
              <w:rPr>
                <w:rFonts w:ascii="Times New Roman" w:hAnsi="Times New Roman" w:cs="Times New Roman"/>
                <w:noProof/>
                <w:sz w:val="24"/>
                <w:szCs w:val="24"/>
              </w:rPr>
              <w:pict>
                <v:shape id="Надпись 19" o:spid="_x0000_s3623" type="#_x0000_t202" style="position:absolute;left:0;text-align:left;margin-left:74.35pt;margin-top:56.25pt;width:17.25pt;height:10.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" fillcolor="window" stroked="f" strokeweight=".5pt">
                  <v:textbox inset="0,0,0,0">
                    <w:txbxContent>
                      <w:p w:rsidR="00C57ED8" w:rsidRPr="00D47E44" w:rsidRDefault="00C57ED8" w:rsidP="00E9478F">
                        <w:pPr>
                          <w:jc w:val="center"/>
                          <w:rPr>
                            <w:sz w:val="16"/>
                            <w:szCs w:val="16"/>
                          </w:rPr>
                        </w:pPr>
                        <w:r w:rsidRPr="00D47E44">
                          <w:rPr>
                            <w:sz w:val="16"/>
                            <w:szCs w:val="16"/>
                          </w:rPr>
                          <w:t>РТ</w:t>
                        </w:r>
                      </w:p>
                    </w:txbxContent>
                  </v:textbox>
                </v:shape>
              </w:pict>
            </w:r>
            <w:r w:rsidR="00E9478F" w:rsidRPr="00E9478F">
              <w:rPr>
                <w:rFonts w:ascii="Times New Roman" w:hAnsi="Times New Roman" w:cs="Times New Roman"/>
                <w:noProof/>
                <w:sz w:val="24"/>
                <w:szCs w:val="24"/>
              </w:rPr>
              <w:drawing>
                <wp:inline distT="0" distB="0" distL="0" distR="0" wp14:anchorId="7AED3B63" wp14:editId="7A0C455A">
                  <wp:extent cx="1513490" cy="150726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1524149" cy="1517876"/>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bCs/>
                <w:iCs/>
                <w:sz w:val="24"/>
                <w:szCs w:val="24"/>
              </w:rPr>
              <w:t>Распространение шума во дворе, повернутом к источнику шума</w:t>
            </w:r>
            <w:r w:rsidRPr="00E9478F">
              <w:rPr>
                <w:rFonts w:ascii="Times New Roman" w:hAnsi="Times New Roman" w:cs="Times New Roman"/>
                <w:sz w:val="24"/>
                <w:szCs w:val="24"/>
              </w:rPr>
              <w:t>: проем рассматривают как плоский источник шума, дополнительно учитывают отраженное поле в объеме двора и его коэффициент звукопоглощения</w:t>
            </w: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p w:rsidR="00E9478F" w:rsidRPr="00E9478F" w:rsidRDefault="00E9478F" w:rsidP="00E9478F">
            <w:pPr>
              <w:jc w:val="both"/>
              <w:rPr>
                <w:rFonts w:ascii="Times New Roman" w:hAnsi="Times New Roman" w:cs="Times New Roman"/>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noProof/>
                <w:sz w:val="24"/>
                <w:szCs w:val="24"/>
              </w:rPr>
            </w:pPr>
            <w:r w:rsidRPr="00E9478F">
              <w:rPr>
                <w:rFonts w:ascii="Times New Roman" w:hAnsi="Times New Roman" w:cs="Times New Roman"/>
                <w:noProof/>
                <w:sz w:val="24"/>
                <w:szCs w:val="24"/>
              </w:rPr>
              <w:t>8</w:t>
            </w:r>
          </w:p>
          <w:p w:rsidR="00E9478F" w:rsidRPr="00E9478F" w:rsidRDefault="00E9478F" w:rsidP="00E9478F">
            <w:pPr>
              <w:jc w:val="center"/>
              <w:rPr>
                <w:rFonts w:ascii="Times New Roman" w:hAnsi="Times New Roman" w:cs="Times New Roman"/>
                <w:noProof/>
                <w:sz w:val="24"/>
                <w:szCs w:val="24"/>
              </w:rPr>
            </w:pPr>
            <w:r w:rsidRPr="00E9478F">
              <w:rPr>
                <w:rFonts w:ascii="Times New Roman" w:hAnsi="Times New Roman" w:cs="Times New Roman"/>
                <w:noProof/>
                <w:sz w:val="24"/>
                <w:szCs w:val="24"/>
              </w:rPr>
              <w:drawing>
                <wp:inline distT="0" distB="0" distL="0" distR="0" wp14:anchorId="43CD8402" wp14:editId="3E4E135F">
                  <wp:extent cx="1557950" cy="1545021"/>
                  <wp:effectExtent l="0" t="0" r="444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1566177" cy="1553179"/>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bCs/>
                <w:iCs/>
                <w:sz w:val="24"/>
                <w:szCs w:val="24"/>
              </w:rPr>
            </w:pPr>
            <w:r w:rsidRPr="00E9478F">
              <w:rPr>
                <w:rFonts w:ascii="Times New Roman" w:hAnsi="Times New Roman" w:cs="Times New Roman"/>
                <w:bCs/>
                <w:iCs/>
                <w:sz w:val="24"/>
                <w:szCs w:val="24"/>
              </w:rPr>
              <w:t>Распространение шума во дворе, отвернутом от источника шума (П-образном и Ш-образном): фасадную часть здания рассматривают как плоский вторичный источник шума, с увеличением расстояния – как линейный источник шума, дифракция звука происходит, в основном, на верхнем ребре здания, дополнительно учитывают коэффициент звукопоглощения во дворе здания</w:t>
            </w:r>
          </w:p>
          <w:p w:rsidR="00E9478F" w:rsidRPr="00E9478F" w:rsidRDefault="00E9478F" w:rsidP="00E9478F">
            <w:pPr>
              <w:jc w:val="both"/>
              <w:rPr>
                <w:rFonts w:ascii="Times New Roman" w:hAnsi="Times New Roman" w:cs="Times New Roman"/>
                <w:bCs/>
                <w:iCs/>
                <w:sz w:val="24"/>
                <w:szCs w:val="24"/>
              </w:rPr>
            </w:pP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noProof/>
                <w:sz w:val="24"/>
                <w:szCs w:val="24"/>
              </w:rPr>
            </w:pPr>
            <w:r w:rsidRPr="00E9478F">
              <w:rPr>
                <w:rFonts w:ascii="Times New Roman" w:hAnsi="Times New Roman" w:cs="Times New Roman"/>
                <w:noProof/>
                <w:sz w:val="24"/>
                <w:szCs w:val="24"/>
              </w:rPr>
              <w:t>9</w:t>
            </w:r>
          </w:p>
          <w:p w:rsidR="00E9478F" w:rsidRPr="00E9478F" w:rsidRDefault="00E9478F" w:rsidP="00E9478F">
            <w:pPr>
              <w:jc w:val="center"/>
              <w:rPr>
                <w:rFonts w:ascii="Times New Roman" w:hAnsi="Times New Roman" w:cs="Times New Roman"/>
                <w:noProof/>
                <w:sz w:val="24"/>
                <w:szCs w:val="24"/>
              </w:rPr>
            </w:pPr>
            <w:r w:rsidRPr="00E9478F">
              <w:rPr>
                <w:rFonts w:ascii="Times New Roman" w:hAnsi="Times New Roman" w:cs="Times New Roman"/>
                <w:noProof/>
                <w:sz w:val="24"/>
                <w:szCs w:val="24"/>
              </w:rPr>
              <w:drawing>
                <wp:inline distT="0" distB="0" distL="0" distR="0" wp14:anchorId="544A0AC3" wp14:editId="378BC038">
                  <wp:extent cx="1734207" cy="1130847"/>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749172" cy="1140606"/>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sz w:val="24"/>
                <w:szCs w:val="24"/>
              </w:rPr>
              <w:t>Затухание за Г-образным зданием: вторичным линейным источником и одновременно экранирующим сооружением шума выступает боковой торец здания, параметры которого необходимо учитывать наряду с параметрами фасада здания, на ребре которого также происходит дифракция звука</w:t>
            </w:r>
          </w:p>
          <w:p w:rsidR="00E9478F" w:rsidRPr="00E9478F" w:rsidRDefault="00E9478F" w:rsidP="00E9478F">
            <w:pPr>
              <w:jc w:val="both"/>
              <w:rPr>
                <w:rFonts w:ascii="Times New Roman" w:hAnsi="Times New Roman" w:cs="Times New Roman"/>
                <w:bCs/>
                <w:iCs/>
                <w:sz w:val="24"/>
                <w:szCs w:val="24"/>
              </w:rPr>
            </w:pPr>
          </w:p>
        </w:tc>
      </w:tr>
      <w:tr w:rsidR="00E9478F" w:rsidRPr="009E5CA9" w:rsidTr="00E9478F">
        <w:trPr>
          <w:trHeight w:val="20"/>
        </w:trPr>
        <w:tc>
          <w:tcPr>
            <w:tcW w:w="1815" w:type="pct"/>
            <w:vAlign w:val="center"/>
          </w:tcPr>
          <w:p w:rsidR="00E9478F" w:rsidRPr="00E9478F" w:rsidRDefault="00C57ED8" w:rsidP="00E9478F">
            <w:pPr>
              <w:tabs>
                <w:tab w:val="center" w:pos="1493"/>
              </w:tabs>
              <w:rPr>
                <w:rFonts w:ascii="Times New Roman" w:hAnsi="Times New Roman" w:cs="Times New Roman"/>
                <w:noProof/>
                <w:sz w:val="24"/>
                <w:szCs w:val="24"/>
              </w:rPr>
            </w:pPr>
            <w:r>
              <w:rPr>
                <w:rFonts w:ascii="Times New Roman" w:hAnsi="Times New Roman" w:cs="Times New Roman"/>
                <w:noProof/>
                <w:sz w:val="24"/>
                <w:szCs w:val="24"/>
              </w:rPr>
              <w:lastRenderedPageBreak/>
              <w:pict>
                <v:shape id="Надпись 21" o:spid="_x0000_s3622" type="#_x0000_t202" style="position:absolute;margin-left:59.8pt;margin-top:92.4pt;width:14.55pt;height:14.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" fillcolor="window" stroked="f" strokeweight=".5pt">
                  <v:textbox inset="0,0,0,0">
                    <w:txbxContent>
                      <w:p w:rsidR="00C57ED8" w:rsidRPr="00D47E44" w:rsidRDefault="00C57ED8" w:rsidP="00E9478F">
                        <w:pPr>
                          <w:jc w:val="center"/>
                          <w:rPr>
                            <w:sz w:val="16"/>
                            <w:szCs w:val="16"/>
                          </w:rPr>
                        </w:pPr>
                        <w:r w:rsidRPr="00D47E44">
                          <w:rPr>
                            <w:sz w:val="16"/>
                            <w:szCs w:val="16"/>
                          </w:rPr>
                          <w:t>РТ</w:t>
                        </w:r>
                        <w:r>
                          <w:rPr>
                            <w:sz w:val="16"/>
                            <w:szCs w:val="16"/>
                            <w:vertAlign w:val="subscript"/>
                          </w:rPr>
                          <w:t>1</w:t>
                        </w:r>
                      </w:p>
                    </w:txbxContent>
                  </v:textbox>
                </v:shape>
              </w:pict>
            </w:r>
            <w:r>
              <w:rPr>
                <w:rFonts w:ascii="Times New Roman" w:hAnsi="Times New Roman" w:cs="Times New Roman"/>
                <w:noProof/>
                <w:sz w:val="24"/>
                <w:szCs w:val="24"/>
              </w:rPr>
              <w:pict>
                <v:shape id="Надпись 22" o:spid="_x0000_s3621" type="#_x0000_t202" style="position:absolute;margin-left:118.65pt;margin-top:92.8pt;width:17.2pt;height:14.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" fillcolor="window" stroked="f" strokeweight=".5pt">
                  <v:textbox inset="0,0,0,0">
                    <w:txbxContent>
                      <w:p w:rsidR="00C57ED8" w:rsidRPr="00D47E44" w:rsidRDefault="00C57ED8" w:rsidP="00E9478F">
                        <w:pPr>
                          <w:jc w:val="center"/>
                          <w:rPr>
                            <w:sz w:val="16"/>
                            <w:szCs w:val="16"/>
                          </w:rPr>
                        </w:pPr>
                        <w:r w:rsidRPr="00D47E44">
                          <w:rPr>
                            <w:sz w:val="16"/>
                            <w:szCs w:val="16"/>
                          </w:rPr>
                          <w:t>РТ</w:t>
                        </w:r>
                        <w:r w:rsidRPr="00D47E44">
                          <w:rPr>
                            <w:sz w:val="16"/>
                            <w:szCs w:val="16"/>
                            <w:vertAlign w:val="subscript"/>
                          </w:rPr>
                          <w:t>2</w:t>
                        </w:r>
                      </w:p>
                    </w:txbxContent>
                  </v:textbox>
                </v:shape>
              </w:pict>
            </w:r>
            <w:r w:rsidR="00E9478F" w:rsidRPr="00E9478F">
              <w:rPr>
                <w:rFonts w:ascii="Times New Roman" w:hAnsi="Times New Roman" w:cs="Times New Roman"/>
                <w:noProof/>
                <w:sz w:val="24"/>
                <w:szCs w:val="24"/>
              </w:rPr>
              <w:t>10</w:t>
            </w:r>
            <w:r w:rsidR="00E9478F" w:rsidRPr="00E9478F">
              <w:rPr>
                <w:rFonts w:ascii="Times New Roman" w:hAnsi="Times New Roman" w:cs="Times New Roman"/>
                <w:noProof/>
                <w:sz w:val="24"/>
                <w:szCs w:val="24"/>
              </w:rPr>
              <w:drawing>
                <wp:inline distT="0" distB="0" distL="0" distR="0" wp14:anchorId="6C2A41AE" wp14:editId="2C26A507">
                  <wp:extent cx="1748915" cy="1794510"/>
                  <wp:effectExtent l="0" t="0" r="381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1755531" cy="1801299"/>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sz w:val="24"/>
                <w:szCs w:val="24"/>
              </w:rPr>
              <w:t xml:space="preserve">Дифракция звука за несколько протяженных зданий (дифракция высокого порядка): здания рассматривают как плоский вторичный источник шума, с увеличением расстояния – как линейный источник шума, дифракция звука происходит, в основном, на верхнем ребре зданий, дополнительно учитывают </w:t>
            </w:r>
            <w:r w:rsidRPr="00E9478F">
              <w:rPr>
                <w:rFonts w:ascii="Times New Roman" w:hAnsi="Times New Roman" w:cs="Times New Roman"/>
                <w:noProof/>
                <w:sz w:val="24"/>
                <w:szCs w:val="24"/>
              </w:rPr>
              <w:t>β</w:t>
            </w:r>
            <w:r w:rsidRPr="00E9478F">
              <w:rPr>
                <w:rFonts w:ascii="Times New Roman" w:hAnsi="Times New Roman" w:cs="Times New Roman"/>
                <w:noProof/>
                <w:sz w:val="24"/>
                <w:szCs w:val="24"/>
                <w:vertAlign w:val="subscript"/>
              </w:rPr>
              <w:t>диф</w:t>
            </w:r>
            <w:r w:rsidRPr="00E9478F">
              <w:rPr>
                <w:rFonts w:ascii="Times New Roman" w:hAnsi="Times New Roman" w:cs="Times New Roman"/>
                <w:sz w:val="24"/>
                <w:szCs w:val="24"/>
              </w:rPr>
              <w:t xml:space="preserve"> – коэффициент дифракции</w:t>
            </w:r>
          </w:p>
        </w:tc>
      </w:tr>
      <w:tr w:rsidR="00E9478F" w:rsidRPr="009E5CA9" w:rsidTr="00E9478F">
        <w:trPr>
          <w:trHeight w:val="20"/>
        </w:trPr>
        <w:tc>
          <w:tcPr>
            <w:tcW w:w="1815" w:type="pct"/>
          </w:tcPr>
          <w:p w:rsidR="00E9478F" w:rsidRPr="00E9478F" w:rsidRDefault="00E9478F" w:rsidP="00E9478F">
            <w:pPr>
              <w:rPr>
                <w:rFonts w:ascii="Times New Roman" w:hAnsi="Times New Roman" w:cs="Times New Roman"/>
                <w:noProof/>
                <w:sz w:val="24"/>
                <w:szCs w:val="24"/>
              </w:rPr>
            </w:pPr>
            <w:r w:rsidRPr="00E9478F">
              <w:rPr>
                <w:rFonts w:ascii="Times New Roman" w:hAnsi="Times New Roman" w:cs="Times New Roman"/>
                <w:noProof/>
                <w:sz w:val="24"/>
                <w:szCs w:val="24"/>
              </w:rPr>
              <w:t>11</w:t>
            </w:r>
          </w:p>
          <w:p w:rsidR="00E9478F" w:rsidRPr="00E9478F" w:rsidRDefault="00C57ED8" w:rsidP="00E9478F">
            <w:pPr>
              <w:jc w:val="center"/>
              <w:rPr>
                <w:rFonts w:ascii="Times New Roman" w:hAnsi="Times New Roman" w:cs="Times New Roman"/>
                <w:noProof/>
                <w:sz w:val="24"/>
                <w:szCs w:val="24"/>
              </w:rPr>
            </w:pPr>
            <w:r>
              <w:rPr>
                <w:rFonts w:ascii="Times New Roman" w:hAnsi="Times New Roman" w:cs="Times New Roman"/>
                <w:noProof/>
                <w:sz w:val="24"/>
                <w:szCs w:val="24"/>
              </w:rPr>
              <w:pict>
                <v:shape id="Надпись 23" o:spid="_x0000_s3620" type="#_x0000_t202" style="position:absolute;left:0;text-align:left;margin-left:56.7pt;margin-top:4.5pt;width:17.25pt;height:10.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" fillcolor="window" stroked="f" strokeweight=".5pt">
                  <v:textbox inset="0,0,0,0">
                    <w:txbxContent>
                      <w:p w:rsidR="00C57ED8" w:rsidRPr="00DC7735" w:rsidRDefault="00C57ED8" w:rsidP="00E9478F">
                        <w:pPr>
                          <w:jc w:val="center"/>
                          <w:rPr>
                            <w:sz w:val="20"/>
                            <w:szCs w:val="20"/>
                          </w:rPr>
                        </w:pPr>
                        <w:r>
                          <w:rPr>
                            <w:sz w:val="20"/>
                            <w:szCs w:val="20"/>
                          </w:rPr>
                          <w:t>РТ</w:t>
                        </w:r>
                      </w:p>
                    </w:txbxContent>
                  </v:textbox>
                </v:shape>
              </w:pict>
            </w:r>
            <w:r w:rsidR="00E9478F" w:rsidRPr="00E9478F">
              <w:rPr>
                <w:rFonts w:ascii="Times New Roman" w:hAnsi="Times New Roman" w:cs="Times New Roman"/>
                <w:i/>
                <w:noProof/>
                <w:sz w:val="24"/>
                <w:szCs w:val="24"/>
              </w:rPr>
              <w:drawing>
                <wp:inline distT="0" distB="0" distL="0" distR="0" wp14:anchorId="451648BE" wp14:editId="02F16B5B">
                  <wp:extent cx="1649095" cy="1458447"/>
                  <wp:effectExtent l="0" t="0" r="8255" b="889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1678378" cy="1484345"/>
                          </a:xfrm>
                          <a:prstGeom prst="rect">
                            <a:avLst/>
                          </a:prstGeom>
                          <a:noFill/>
                          <a:ln>
                            <a:noFill/>
                          </a:ln>
                        </pic:spPr>
                      </pic:pic>
                    </a:graphicData>
                  </a:graphic>
                </wp:inline>
              </w:drawing>
            </w:r>
          </w:p>
        </w:tc>
        <w:tc>
          <w:tcPr>
            <w:tcW w:w="3185" w:type="pct"/>
          </w:tcPr>
          <w:p w:rsidR="00E9478F" w:rsidRPr="00E9478F" w:rsidRDefault="00E9478F" w:rsidP="00E9478F">
            <w:pPr>
              <w:jc w:val="both"/>
              <w:rPr>
                <w:rFonts w:ascii="Times New Roman" w:hAnsi="Times New Roman" w:cs="Times New Roman"/>
                <w:sz w:val="24"/>
                <w:szCs w:val="24"/>
              </w:rPr>
            </w:pPr>
            <w:r w:rsidRPr="00E9478F">
              <w:rPr>
                <w:rFonts w:ascii="Times New Roman" w:hAnsi="Times New Roman" w:cs="Times New Roman"/>
                <w:sz w:val="24"/>
                <w:szCs w:val="24"/>
              </w:rPr>
              <w:t>Распространение шума в боковой проем между зданиями: проем рассматривают как линейный источник шума, с увеличением расстояния – как точечный источник, учитывают изменение направления распространения звука</w:t>
            </w:r>
          </w:p>
        </w:tc>
      </w:tr>
    </w:tbl>
    <w:p w:rsidR="00E9478F" w:rsidRDefault="00E9478F" w:rsidP="00E9478F">
      <w:pPr>
        <w:pStyle w:val="a5"/>
        <w:tabs>
          <w:tab w:val="left" w:pos="993"/>
        </w:tabs>
        <w:spacing w:after="0" w:line="240" w:lineRule="auto"/>
        <w:ind w:left="0"/>
        <w:rPr>
          <w:rFonts w:ascii="Times New Roman" w:hAnsi="Times New Roman" w:cs="Times New Roman"/>
          <w:b/>
          <w:sz w:val="28"/>
          <w:szCs w:val="28"/>
        </w:rPr>
      </w:pPr>
      <w:r>
        <w:rPr>
          <w:rFonts w:ascii="Times New Roman" w:hAnsi="Times New Roman" w:cs="Times New Roman"/>
          <w:b/>
          <w:sz w:val="28"/>
          <w:szCs w:val="28"/>
        </w:rPr>
        <w:t xml:space="preserve">13.1.10.2 </w:t>
      </w:r>
      <w:r w:rsidRPr="00E9478F">
        <w:rPr>
          <w:rFonts w:ascii="Times New Roman" w:hAnsi="Times New Roman" w:cs="Times New Roman"/>
          <w:b/>
          <w:sz w:val="28"/>
          <w:szCs w:val="28"/>
        </w:rPr>
        <w:t>(Введен дополнительно, Изм. № 2).</w:t>
      </w:r>
    </w:p>
    <w:p w:rsidR="00E9478F" w:rsidRPr="00E9478F" w:rsidRDefault="00E9478F" w:rsidP="00E9478F">
      <w:pPr>
        <w:pStyle w:val="a5"/>
        <w:tabs>
          <w:tab w:val="left" w:pos="993"/>
        </w:tabs>
        <w:spacing w:after="0" w:line="240" w:lineRule="auto"/>
        <w:ind w:left="0"/>
        <w:rPr>
          <w:rFonts w:ascii="Times New Roman" w:hAnsi="Times New Roman" w:cs="Times New Roman"/>
          <w:b/>
          <w:sz w:val="28"/>
          <w:szCs w:val="28"/>
        </w:rPr>
      </w:pPr>
      <w:r w:rsidRPr="00E9478F">
        <w:rPr>
          <w:rFonts w:ascii="Times New Roman" w:hAnsi="Times New Roman" w:cs="Times New Roman"/>
          <w:b/>
          <w:sz w:val="28"/>
          <w:szCs w:val="28"/>
        </w:rPr>
        <w:t>Таблицы 13.1, 13.2 (Введены дополнительно, Изм. № 2).</w:t>
      </w:r>
    </w:p>
    <w:p w:rsidR="00E9478F" w:rsidRDefault="00E9478F" w:rsidP="00E9478F">
      <w:pPr>
        <w:pStyle w:val="a5"/>
        <w:tabs>
          <w:tab w:val="left" w:pos="993"/>
        </w:tabs>
        <w:spacing w:after="0" w:line="240" w:lineRule="auto"/>
        <w:ind w:left="709"/>
        <w:rPr>
          <w:rFonts w:ascii="Times New Roman" w:hAnsi="Times New Roman" w:cs="Times New Roman"/>
          <w:sz w:val="28"/>
          <w:szCs w:val="28"/>
        </w:rPr>
      </w:pPr>
    </w:p>
    <w:p w:rsidR="00162ED7" w:rsidRPr="00063D31" w:rsidRDefault="008C7B24" w:rsidP="004850EE">
      <w:pPr>
        <w:pStyle w:val="a5"/>
        <w:numPr>
          <w:ilvl w:val="2"/>
          <w:numId w:val="14"/>
        </w:numPr>
        <w:tabs>
          <w:tab w:val="left" w:pos="993"/>
        </w:tabs>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 xml:space="preserve">Оперативные карты шума примагистральной территории </w:t>
      </w:r>
      <w:r w:rsidR="00E9478F">
        <w:rPr>
          <w:rFonts w:ascii="Times New Roman" w:hAnsi="Times New Roman" w:cs="Times New Roman"/>
          <w:sz w:val="28"/>
          <w:szCs w:val="28"/>
        </w:rPr>
        <w:t>должны</w:t>
      </w:r>
      <w:r w:rsidR="00162ED7" w:rsidRPr="00063D31">
        <w:rPr>
          <w:rFonts w:ascii="Times New Roman" w:hAnsi="Times New Roman" w:cs="Times New Roman"/>
          <w:sz w:val="28"/>
          <w:szCs w:val="28"/>
        </w:rPr>
        <w:t xml:space="preserve"> быть представлены в виде:</w:t>
      </w:r>
    </w:p>
    <w:p w:rsidR="00162ED7" w:rsidRPr="00063D31" w:rsidRDefault="0092193E" w:rsidP="004850EE">
      <w:pPr>
        <w:tabs>
          <w:tab w:val="left" w:pos="993"/>
        </w:tabs>
        <w:spacing w:line="240" w:lineRule="auto"/>
        <w:ind w:left="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графических карт;</w:t>
      </w:r>
    </w:p>
    <w:p w:rsidR="00162ED7" w:rsidRPr="00063D31" w:rsidRDefault="0092193E" w:rsidP="004850EE">
      <w:pPr>
        <w:tabs>
          <w:tab w:val="left" w:pos="993"/>
        </w:tabs>
        <w:spacing w:line="240" w:lineRule="auto"/>
        <w:ind w:left="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табличных данных;</w:t>
      </w:r>
    </w:p>
    <w:p w:rsidR="00162ED7" w:rsidRDefault="0092193E" w:rsidP="004850EE">
      <w:pPr>
        <w:tabs>
          <w:tab w:val="left" w:pos="993"/>
        </w:tabs>
        <w:spacing w:line="240" w:lineRule="auto"/>
        <w:ind w:left="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цифровых данных в электронном виде.</w:t>
      </w:r>
    </w:p>
    <w:p w:rsidR="00E9478F" w:rsidRPr="00E9478F" w:rsidRDefault="00E9478F" w:rsidP="004850EE">
      <w:pPr>
        <w:tabs>
          <w:tab w:val="left" w:pos="993"/>
        </w:tabs>
        <w:spacing w:line="240" w:lineRule="auto"/>
        <w:ind w:left="70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Более подробная информация, представляемая на оперативных картах шума, должна включать</w:t>
      </w:r>
      <w:r w:rsidR="0092193E">
        <w:rPr>
          <w:rFonts w:ascii="Times New Roman" w:hAnsi="Times New Roman" w:cs="Times New Roman"/>
          <w:sz w:val="28"/>
          <w:szCs w:val="28"/>
        </w:rPr>
        <w:t xml:space="preserve"> в себя</w:t>
      </w:r>
      <w:r w:rsidR="00162ED7" w:rsidRPr="00063D31">
        <w:rPr>
          <w:rFonts w:ascii="Times New Roman" w:hAnsi="Times New Roman" w:cs="Times New Roman"/>
          <w:sz w:val="28"/>
          <w:szCs w:val="28"/>
        </w:rPr>
        <w:t>:</w:t>
      </w:r>
    </w:p>
    <w:p w:rsidR="00162ED7" w:rsidRPr="00063D31" w:rsidRDefault="0092193E" w:rsidP="004850EE">
      <w:pPr>
        <w:tabs>
          <w:tab w:val="left" w:pos="709"/>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карты превышений допустимых уровней шума по </w:t>
      </w:r>
      <w:r w:rsidR="00E9478F" w:rsidRPr="00E9478F">
        <w:rPr>
          <w:rFonts w:ascii="Times New Roman" w:hAnsi="Times New Roman" w:cs="Times New Roman"/>
          <w:color w:val="000000" w:themeColor="text1"/>
          <w:sz w:val="28"/>
          <w:szCs w:val="28"/>
        </w:rPr>
        <w:t>[9]</w:t>
      </w:r>
      <w:r w:rsidR="00E9478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и СП 51.13330</w:t>
      </w:r>
      <w:r w:rsidR="00162ED7" w:rsidRPr="00063D31">
        <w:rPr>
          <w:rFonts w:ascii="Times New Roman" w:hAnsi="Times New Roman" w:cs="Times New Roman"/>
          <w:color w:val="000000" w:themeColor="text1"/>
          <w:sz w:val="28"/>
          <w:szCs w:val="28"/>
        </w:rPr>
        <w:t xml:space="preserve"> или предельных значений показателей шума по ГОСТ Р 53187 (для городов) на прилегающ</w:t>
      </w:r>
      <w:r w:rsidR="00E13997">
        <w:rPr>
          <w:rFonts w:ascii="Times New Roman" w:hAnsi="Times New Roman" w:cs="Times New Roman"/>
          <w:color w:val="000000" w:themeColor="text1"/>
          <w:sz w:val="28"/>
          <w:szCs w:val="28"/>
        </w:rPr>
        <w:t>их</w:t>
      </w:r>
      <w:r w:rsidR="00162ED7" w:rsidRPr="00063D31">
        <w:rPr>
          <w:rFonts w:ascii="Times New Roman" w:hAnsi="Times New Roman" w:cs="Times New Roman"/>
          <w:color w:val="000000" w:themeColor="text1"/>
          <w:sz w:val="28"/>
          <w:szCs w:val="28"/>
        </w:rPr>
        <w:t xml:space="preserve"> к </w:t>
      </w:r>
      <w:r w:rsidR="00E13997">
        <w:rPr>
          <w:rFonts w:ascii="Times New Roman" w:hAnsi="Times New Roman" w:cs="Times New Roman"/>
          <w:color w:val="000000" w:themeColor="text1"/>
          <w:sz w:val="28"/>
          <w:szCs w:val="28"/>
        </w:rPr>
        <w:t>транспортным магистралям</w:t>
      </w:r>
      <w:r w:rsidR="00162ED7" w:rsidRPr="00063D31">
        <w:rPr>
          <w:rFonts w:ascii="Times New Roman" w:hAnsi="Times New Roman" w:cs="Times New Roman"/>
          <w:color w:val="000000" w:themeColor="text1"/>
          <w:sz w:val="28"/>
          <w:szCs w:val="28"/>
        </w:rPr>
        <w:t xml:space="preserve"> территори</w:t>
      </w:r>
      <w:r w:rsidR="00E13997">
        <w:rPr>
          <w:rFonts w:ascii="Times New Roman" w:hAnsi="Times New Roman" w:cs="Times New Roman"/>
          <w:color w:val="000000" w:themeColor="text1"/>
          <w:sz w:val="28"/>
          <w:szCs w:val="28"/>
        </w:rPr>
        <w:t>ях</w:t>
      </w:r>
      <w:r w:rsidR="00162ED7" w:rsidRPr="00063D31">
        <w:rPr>
          <w:rFonts w:ascii="Times New Roman" w:hAnsi="Times New Roman" w:cs="Times New Roman"/>
          <w:color w:val="000000" w:themeColor="text1"/>
          <w:sz w:val="28"/>
          <w:szCs w:val="28"/>
        </w:rPr>
        <w:t>;</w:t>
      </w:r>
    </w:p>
    <w:p w:rsidR="00162ED7" w:rsidRPr="00063D31" w:rsidRDefault="0092193E"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карты прогноза изменения </w:t>
      </w:r>
      <w:r w:rsidR="00E13997">
        <w:rPr>
          <w:rFonts w:ascii="Times New Roman" w:hAnsi="Times New Roman" w:cs="Times New Roman"/>
          <w:color w:val="000000" w:themeColor="text1"/>
          <w:sz w:val="28"/>
          <w:szCs w:val="28"/>
        </w:rPr>
        <w:t xml:space="preserve">в перспективе </w:t>
      </w:r>
      <w:r w:rsidR="00162ED7" w:rsidRPr="00063D31">
        <w:rPr>
          <w:rFonts w:ascii="Times New Roman" w:hAnsi="Times New Roman" w:cs="Times New Roman"/>
          <w:color w:val="000000" w:themeColor="text1"/>
          <w:sz w:val="28"/>
          <w:szCs w:val="28"/>
        </w:rPr>
        <w:t>состояния окружающей среды по фактору шума;</w:t>
      </w:r>
    </w:p>
    <w:p w:rsidR="00162ED7" w:rsidRPr="00063D31" w:rsidRDefault="0092193E"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фасадные карты шума, представляющие поэтажное распределение уровней шума;</w:t>
      </w:r>
    </w:p>
    <w:p w:rsidR="00162ED7" w:rsidRPr="00063D31" w:rsidRDefault="0092193E"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карты шума с распределением населения, подверженного повышенным уровням шума;</w:t>
      </w:r>
    </w:p>
    <w:p w:rsidR="00162ED7" w:rsidRDefault="0092193E" w:rsidP="004850EE">
      <w:pPr>
        <w:tabs>
          <w:tab w:val="left" w:pos="993"/>
        </w:tabs>
        <w:spacing w:line="24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карты шума с </w:t>
      </w:r>
      <w:r w:rsidR="007D2524">
        <w:rPr>
          <w:rFonts w:ascii="Times New Roman" w:hAnsi="Times New Roman" w:cs="Times New Roman"/>
          <w:color w:val="000000" w:themeColor="text1"/>
          <w:sz w:val="28"/>
          <w:szCs w:val="28"/>
        </w:rPr>
        <w:t>выделением</w:t>
      </w:r>
      <w:r w:rsidR="00162ED7" w:rsidRPr="00063D31">
        <w:rPr>
          <w:rFonts w:ascii="Times New Roman" w:hAnsi="Times New Roman" w:cs="Times New Roman"/>
          <w:color w:val="000000" w:themeColor="text1"/>
          <w:sz w:val="28"/>
          <w:szCs w:val="28"/>
        </w:rPr>
        <w:t xml:space="preserve"> территорий с различными уровнями шума</w:t>
      </w:r>
      <w:r w:rsidR="007D2524">
        <w:rPr>
          <w:rFonts w:ascii="Times New Roman" w:hAnsi="Times New Roman" w:cs="Times New Roman"/>
          <w:color w:val="000000" w:themeColor="text1"/>
          <w:sz w:val="28"/>
          <w:szCs w:val="28"/>
        </w:rPr>
        <w:t>.</w:t>
      </w:r>
    </w:p>
    <w:p w:rsidR="002F7209" w:rsidRPr="00A03234" w:rsidRDefault="00A03234" w:rsidP="004850EE">
      <w:pPr>
        <w:tabs>
          <w:tab w:val="left" w:pos="993"/>
        </w:tabs>
        <w:spacing w:line="240" w:lineRule="auto"/>
        <w:ind w:firstLine="70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(Измененная редакция, Изм. № 2).</w:t>
      </w:r>
    </w:p>
    <w:p w:rsidR="00162ED7" w:rsidRPr="00A03234"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Для разработки карты шума на планировочную подоснову территории с нанесенными на нее источниками ш</w:t>
      </w:r>
      <w:r w:rsidR="00010FF2">
        <w:rPr>
          <w:rFonts w:ascii="Times New Roman" w:eastAsia="Times New Roman" w:hAnsi="Times New Roman" w:cs="Times New Roman"/>
          <w:sz w:val="28"/>
          <w:szCs w:val="28"/>
          <w:lang w:eastAsia="ru-RU"/>
        </w:rPr>
        <w:t>ума, жилыми и прочими объектами</w:t>
      </w:r>
      <w:r w:rsidR="00162ED7" w:rsidRPr="00063D31">
        <w:rPr>
          <w:rFonts w:ascii="Times New Roman" w:eastAsia="Times New Roman" w:hAnsi="Times New Roman" w:cs="Times New Roman"/>
          <w:sz w:val="28"/>
          <w:szCs w:val="28"/>
          <w:lang w:eastAsia="ru-RU"/>
        </w:rPr>
        <w:t xml:space="preserve"> наносят </w:t>
      </w:r>
      <w:r w:rsidR="007D2524">
        <w:rPr>
          <w:rFonts w:ascii="Times New Roman" w:eastAsia="Times New Roman" w:hAnsi="Times New Roman" w:cs="Times New Roman"/>
          <w:sz w:val="28"/>
          <w:szCs w:val="28"/>
          <w:lang w:eastAsia="ru-RU"/>
        </w:rPr>
        <w:t>изолинии равных уровней звука</w:t>
      </w:r>
      <w:r w:rsidR="00CE322C">
        <w:rPr>
          <w:rFonts w:ascii="Times New Roman" w:eastAsia="Times New Roman" w:hAnsi="Times New Roman" w:cs="Times New Roman"/>
          <w:sz w:val="28"/>
          <w:szCs w:val="28"/>
          <w:lang w:eastAsia="ru-RU"/>
        </w:rPr>
        <w:t xml:space="preserve"> (контуры уровней шума)</w:t>
      </w:r>
      <w:r w:rsidR="0092193E">
        <w:rPr>
          <w:rFonts w:ascii="Times New Roman" w:eastAsia="Times New Roman" w:hAnsi="Times New Roman" w:cs="Times New Roman"/>
          <w:sz w:val="28"/>
          <w:szCs w:val="28"/>
          <w:lang w:eastAsia="ru-RU"/>
        </w:rPr>
        <w:t xml:space="preserve">, построенные с шагом </w:t>
      </w:r>
      <w:r w:rsidR="00162ED7" w:rsidRPr="00063D31">
        <w:rPr>
          <w:rFonts w:ascii="Times New Roman" w:eastAsia="Times New Roman" w:hAnsi="Times New Roman" w:cs="Times New Roman"/>
          <w:sz w:val="28"/>
          <w:szCs w:val="28"/>
          <w:lang w:eastAsia="ru-RU"/>
        </w:rPr>
        <w:t xml:space="preserve">5 дБ. </w:t>
      </w:r>
    </w:p>
    <w:p w:rsidR="00A03234" w:rsidRPr="00063D31" w:rsidRDefault="00A03234" w:rsidP="00A03234">
      <w:pPr>
        <w:pStyle w:val="a5"/>
        <w:shd w:val="clear" w:color="auto" w:fill="FFFFFF"/>
        <w:tabs>
          <w:tab w:val="left" w:pos="993"/>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92193E">
        <w:rPr>
          <w:rFonts w:ascii="Times New Roman" w:hAnsi="Times New Roman" w:cs="Times New Roman"/>
          <w:color w:val="000000" w:themeColor="text1"/>
          <w:sz w:val="28"/>
          <w:szCs w:val="28"/>
        </w:rPr>
        <w:t>Границы зон обозначают</w:t>
      </w:r>
      <w:r w:rsidR="00162ED7" w:rsidRPr="00063D31">
        <w:rPr>
          <w:rFonts w:ascii="Times New Roman" w:hAnsi="Times New Roman" w:cs="Times New Roman"/>
          <w:color w:val="000000" w:themeColor="text1"/>
          <w:sz w:val="28"/>
          <w:szCs w:val="28"/>
        </w:rPr>
        <w:t xml:space="preserve"> их верхними и нижними п</w:t>
      </w:r>
      <w:r w:rsidR="0092193E">
        <w:rPr>
          <w:rFonts w:ascii="Times New Roman" w:hAnsi="Times New Roman" w:cs="Times New Roman"/>
          <w:color w:val="000000" w:themeColor="text1"/>
          <w:sz w:val="28"/>
          <w:szCs w:val="28"/>
        </w:rPr>
        <w:t>ределами, а сами зоны выделяют</w:t>
      </w:r>
      <w:r w:rsidR="00162ED7" w:rsidRPr="00063D31">
        <w:rPr>
          <w:rFonts w:ascii="Times New Roman" w:hAnsi="Times New Roman" w:cs="Times New Roman"/>
          <w:color w:val="000000" w:themeColor="text1"/>
          <w:sz w:val="28"/>
          <w:szCs w:val="28"/>
        </w:rPr>
        <w:t xml:space="preserve"> различными цветами в зависимости от уровня шума. </w:t>
      </w:r>
    </w:p>
    <w:p w:rsidR="00162ED7" w:rsidRPr="00063D31"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При расчете контуров уровней шума и выделени</w:t>
      </w:r>
      <w:r w:rsidR="00162ED7" w:rsidRPr="00063D31">
        <w:rPr>
          <w:rFonts w:ascii="Times New Roman" w:hAnsi="Times New Roman" w:cs="Times New Roman"/>
          <w:sz w:val="28"/>
          <w:szCs w:val="28"/>
        </w:rPr>
        <w:t>и</w:t>
      </w:r>
      <w:r w:rsidR="00162ED7" w:rsidRPr="00063D31">
        <w:rPr>
          <w:rFonts w:ascii="Times New Roman" w:hAnsi="Times New Roman" w:cs="Times New Roman"/>
          <w:color w:val="000000" w:themeColor="text1"/>
          <w:sz w:val="28"/>
          <w:szCs w:val="28"/>
        </w:rPr>
        <w:t xml:space="preserve"> зон, подверженных влиянию разли</w:t>
      </w:r>
      <w:r w:rsidR="0092193E">
        <w:rPr>
          <w:rFonts w:ascii="Times New Roman" w:hAnsi="Times New Roman" w:cs="Times New Roman"/>
          <w:color w:val="000000" w:themeColor="text1"/>
          <w:sz w:val="28"/>
          <w:szCs w:val="28"/>
        </w:rPr>
        <w:t>чных уровней шума, следует про</w:t>
      </w:r>
      <w:r w:rsidR="00162ED7" w:rsidRPr="00063D31">
        <w:rPr>
          <w:rFonts w:ascii="Times New Roman" w:hAnsi="Times New Roman" w:cs="Times New Roman"/>
          <w:color w:val="000000" w:themeColor="text1"/>
          <w:sz w:val="28"/>
          <w:szCs w:val="28"/>
        </w:rPr>
        <w:t xml:space="preserve">водить расчет по сетке с шагом, не превышающим 10 м в </w:t>
      </w:r>
      <w:r w:rsidR="00CE322C">
        <w:rPr>
          <w:rFonts w:ascii="Times New Roman" w:hAnsi="Times New Roman" w:cs="Times New Roman"/>
          <w:color w:val="000000" w:themeColor="text1"/>
          <w:sz w:val="28"/>
          <w:szCs w:val="28"/>
        </w:rPr>
        <w:t xml:space="preserve">пределах </w:t>
      </w:r>
      <w:r w:rsidR="00162ED7" w:rsidRPr="00063D31">
        <w:rPr>
          <w:rFonts w:ascii="Times New Roman" w:hAnsi="Times New Roman" w:cs="Times New Roman"/>
          <w:color w:val="000000" w:themeColor="text1"/>
          <w:sz w:val="28"/>
          <w:szCs w:val="28"/>
        </w:rPr>
        <w:t>жилой застройк</w:t>
      </w:r>
      <w:r w:rsidR="00CE322C">
        <w:rPr>
          <w:rFonts w:ascii="Times New Roman" w:hAnsi="Times New Roman" w:cs="Times New Roman"/>
          <w:color w:val="000000" w:themeColor="text1"/>
          <w:sz w:val="28"/>
          <w:szCs w:val="28"/>
        </w:rPr>
        <w:t>и и не превышающим 30 м в остальных случаях.</w:t>
      </w:r>
    </w:p>
    <w:p w:rsidR="00162ED7" w:rsidRPr="00A03234"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На оперативной карте шума следует выделять </w:t>
      </w:r>
      <w:r w:rsidR="00E0456C">
        <w:rPr>
          <w:rFonts w:ascii="Times New Roman" w:hAnsi="Times New Roman" w:cs="Times New Roman"/>
          <w:color w:val="000000" w:themeColor="text1"/>
          <w:sz w:val="28"/>
          <w:szCs w:val="28"/>
        </w:rPr>
        <w:t xml:space="preserve">граничную </w:t>
      </w:r>
      <w:r w:rsidR="00162ED7" w:rsidRPr="00063D31">
        <w:rPr>
          <w:rFonts w:ascii="Times New Roman" w:hAnsi="Times New Roman" w:cs="Times New Roman"/>
          <w:color w:val="000000" w:themeColor="text1"/>
          <w:sz w:val="28"/>
          <w:szCs w:val="28"/>
        </w:rPr>
        <w:t xml:space="preserve">линию, соответствующую </w:t>
      </w:r>
      <w:r w:rsidR="00AD69D6">
        <w:rPr>
          <w:rFonts w:ascii="Times New Roman" w:hAnsi="Times New Roman" w:cs="Times New Roman"/>
          <w:color w:val="000000" w:themeColor="text1"/>
          <w:sz w:val="28"/>
          <w:szCs w:val="28"/>
        </w:rPr>
        <w:t>допустимому уровню шума</w:t>
      </w:r>
      <w:r w:rsidR="00162ED7" w:rsidRPr="00063D31">
        <w:rPr>
          <w:rFonts w:ascii="Times New Roman" w:hAnsi="Times New Roman" w:cs="Times New Roman"/>
          <w:color w:val="000000" w:themeColor="text1"/>
          <w:sz w:val="28"/>
          <w:szCs w:val="28"/>
        </w:rPr>
        <w:t xml:space="preserve">, </w:t>
      </w:r>
      <w:r w:rsidR="00AD69D6">
        <w:rPr>
          <w:rFonts w:ascii="Times New Roman" w:hAnsi="Times New Roman" w:cs="Times New Roman"/>
          <w:color w:val="000000" w:themeColor="text1"/>
          <w:sz w:val="28"/>
          <w:szCs w:val="28"/>
        </w:rPr>
        <w:t>равного</w:t>
      </w:r>
      <w:r w:rsidR="00162ED7" w:rsidRPr="00063D31">
        <w:rPr>
          <w:rFonts w:ascii="Times New Roman" w:hAnsi="Times New Roman" w:cs="Times New Roman"/>
          <w:color w:val="000000" w:themeColor="text1"/>
          <w:sz w:val="28"/>
          <w:szCs w:val="28"/>
        </w:rPr>
        <w:t xml:space="preserve"> для территори</w:t>
      </w:r>
      <w:r w:rsidR="00AD69D6">
        <w:rPr>
          <w:rFonts w:ascii="Times New Roman" w:hAnsi="Times New Roman" w:cs="Times New Roman"/>
          <w:color w:val="000000" w:themeColor="text1"/>
          <w:sz w:val="28"/>
          <w:szCs w:val="28"/>
        </w:rPr>
        <w:t>й</w:t>
      </w:r>
      <w:r w:rsidR="00162ED7" w:rsidRPr="00063D31">
        <w:rPr>
          <w:rFonts w:ascii="Times New Roman" w:hAnsi="Times New Roman" w:cs="Times New Roman"/>
          <w:color w:val="000000" w:themeColor="text1"/>
          <w:sz w:val="28"/>
          <w:szCs w:val="28"/>
        </w:rPr>
        <w:t xml:space="preserve"> жилой застройки</w:t>
      </w:r>
      <w:r w:rsidR="00AD69D6">
        <w:rPr>
          <w:rFonts w:ascii="Times New Roman" w:hAnsi="Times New Roman" w:cs="Times New Roman"/>
          <w:color w:val="000000" w:themeColor="text1"/>
          <w:sz w:val="28"/>
          <w:szCs w:val="28"/>
        </w:rPr>
        <w:t xml:space="preserve"> 55 дБ</w:t>
      </w:r>
      <w:r w:rsidR="00162ED7" w:rsidRPr="00063D31">
        <w:rPr>
          <w:rFonts w:ascii="Times New Roman" w:hAnsi="Times New Roman" w:cs="Times New Roman"/>
          <w:color w:val="000000" w:themeColor="text1"/>
          <w:sz w:val="28"/>
          <w:szCs w:val="28"/>
        </w:rPr>
        <w:t xml:space="preserve"> в дневное время </w:t>
      </w:r>
      <w:r w:rsidR="00162ED7" w:rsidRPr="00063D31">
        <w:rPr>
          <w:rFonts w:ascii="Times New Roman" w:hAnsi="Times New Roman" w:cs="Times New Roman"/>
          <w:sz w:val="28"/>
          <w:szCs w:val="28"/>
        </w:rPr>
        <w:t xml:space="preserve">и </w:t>
      </w:r>
      <w:r w:rsidR="00AD69D6">
        <w:rPr>
          <w:rFonts w:ascii="Times New Roman" w:hAnsi="Times New Roman" w:cs="Times New Roman"/>
          <w:sz w:val="28"/>
          <w:szCs w:val="28"/>
        </w:rPr>
        <w:t xml:space="preserve">45 дБ </w:t>
      </w:r>
      <w:r w:rsidR="00162ED7" w:rsidRPr="00063D31">
        <w:rPr>
          <w:rFonts w:ascii="Times New Roman" w:hAnsi="Times New Roman" w:cs="Times New Roman"/>
          <w:sz w:val="28"/>
          <w:szCs w:val="28"/>
        </w:rPr>
        <w:t>в ночное время</w:t>
      </w:r>
      <w:r w:rsidR="00AD69D6">
        <w:rPr>
          <w:rFonts w:ascii="Times New Roman" w:hAnsi="Times New Roman" w:cs="Times New Roman"/>
          <w:sz w:val="28"/>
          <w:szCs w:val="28"/>
        </w:rPr>
        <w:t xml:space="preserve">. </w:t>
      </w:r>
      <w:r w:rsidR="00E0456C">
        <w:rPr>
          <w:rFonts w:ascii="Times New Roman" w:hAnsi="Times New Roman" w:cs="Times New Roman"/>
          <w:sz w:val="28"/>
          <w:szCs w:val="28"/>
        </w:rPr>
        <w:t>Территория и расположенная на ней жилая застройка</w:t>
      </w:r>
      <w:r w:rsidR="00AD69D6">
        <w:rPr>
          <w:rFonts w:ascii="Times New Roman" w:hAnsi="Times New Roman" w:cs="Times New Roman"/>
          <w:sz w:val="28"/>
          <w:szCs w:val="28"/>
        </w:rPr>
        <w:t xml:space="preserve">, </w:t>
      </w:r>
      <w:r w:rsidR="00E0456C">
        <w:rPr>
          <w:rFonts w:ascii="Times New Roman" w:hAnsi="Times New Roman" w:cs="Times New Roman"/>
          <w:sz w:val="28"/>
          <w:szCs w:val="28"/>
        </w:rPr>
        <w:t>очерченные граничной линией, представляют собой</w:t>
      </w:r>
      <w:r w:rsidR="00E0456C" w:rsidRPr="00063D31">
        <w:rPr>
          <w:rFonts w:ascii="Times New Roman" w:hAnsi="Times New Roman" w:cs="Times New Roman"/>
          <w:sz w:val="28"/>
          <w:szCs w:val="28"/>
        </w:rPr>
        <w:t xml:space="preserve"> </w:t>
      </w:r>
      <w:r w:rsidR="00162ED7" w:rsidRPr="00063D31">
        <w:rPr>
          <w:rFonts w:ascii="Times New Roman" w:hAnsi="Times New Roman" w:cs="Times New Roman"/>
          <w:sz w:val="28"/>
          <w:szCs w:val="28"/>
        </w:rPr>
        <w:t>зону акустического дискомфорта.</w:t>
      </w:r>
    </w:p>
    <w:p w:rsidR="00A03234" w:rsidRPr="00063D31" w:rsidRDefault="00A03234" w:rsidP="00A03234">
      <w:pPr>
        <w:pStyle w:val="a5"/>
        <w:shd w:val="clear" w:color="auto" w:fill="FFFFFF"/>
        <w:tabs>
          <w:tab w:val="left" w:pos="993"/>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ru-RU"/>
        </w:rPr>
        <w:t xml:space="preserve"> </w:t>
      </w:r>
      <w:r w:rsidR="00162ED7" w:rsidRPr="00063D31">
        <w:rPr>
          <w:rFonts w:ascii="Times New Roman" w:eastAsia="Times New Roman" w:hAnsi="Times New Roman" w:cs="Times New Roman"/>
          <w:color w:val="000000" w:themeColor="text1"/>
          <w:sz w:val="28"/>
          <w:szCs w:val="28"/>
          <w:lang w:eastAsia="ru-RU"/>
        </w:rPr>
        <w:t>При составления оперативной карты шума в целях мониторинга состояния окружающей среды эквивалентные и максима</w:t>
      </w:r>
      <w:r w:rsidR="0092193E">
        <w:rPr>
          <w:rFonts w:ascii="Times New Roman" w:eastAsia="Times New Roman" w:hAnsi="Times New Roman" w:cs="Times New Roman"/>
          <w:color w:val="000000" w:themeColor="text1"/>
          <w:sz w:val="28"/>
          <w:szCs w:val="28"/>
          <w:lang w:eastAsia="ru-RU"/>
        </w:rPr>
        <w:t>льные уровни шума рассчитывают</w:t>
      </w:r>
      <w:r w:rsidR="00162ED7" w:rsidRPr="00063D31">
        <w:rPr>
          <w:rFonts w:ascii="Times New Roman" w:eastAsia="Times New Roman" w:hAnsi="Times New Roman" w:cs="Times New Roman"/>
          <w:color w:val="000000" w:themeColor="text1"/>
          <w:sz w:val="28"/>
          <w:szCs w:val="28"/>
          <w:lang w:eastAsia="ru-RU"/>
        </w:rPr>
        <w:t xml:space="preserve"> для высоты 4 м в соответствии с ГОСТ </w:t>
      </w:r>
      <w:r w:rsidR="00162ED7" w:rsidRPr="00063D31">
        <w:rPr>
          <w:rFonts w:ascii="Times New Roman" w:eastAsia="Times New Roman" w:hAnsi="Times New Roman" w:cs="Times New Roman"/>
          <w:sz w:val="28"/>
          <w:szCs w:val="28"/>
          <w:lang w:eastAsia="ru-RU"/>
        </w:rPr>
        <w:t>Р 53187.</w:t>
      </w:r>
    </w:p>
    <w:p w:rsidR="00162ED7" w:rsidRPr="00063D31"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ru-RU"/>
        </w:rPr>
        <w:t xml:space="preserve"> </w:t>
      </w:r>
      <w:r w:rsidR="00162ED7" w:rsidRPr="00063D31">
        <w:rPr>
          <w:rFonts w:ascii="Times New Roman" w:eastAsia="Times New Roman" w:hAnsi="Times New Roman" w:cs="Times New Roman"/>
          <w:color w:val="000000" w:themeColor="text1"/>
          <w:sz w:val="28"/>
          <w:szCs w:val="28"/>
          <w:lang w:eastAsia="ru-RU"/>
        </w:rPr>
        <w:t>В целях оценки санитарно-защитной зоны или зоны санитарного разрыва карта шума строится для р</w:t>
      </w:r>
      <w:r w:rsidR="00162ED7" w:rsidRPr="00063D31">
        <w:rPr>
          <w:rFonts w:ascii="Times New Roman" w:hAnsi="Times New Roman" w:cs="Times New Roman"/>
          <w:color w:val="000000" w:themeColor="text1"/>
          <w:sz w:val="28"/>
          <w:szCs w:val="28"/>
        </w:rPr>
        <w:t xml:space="preserve">асчетных точек, расположенных на площадках отдыха микрорайонов и групп жилых домов, на площадках детских дошкольных </w:t>
      </w:r>
      <w:r w:rsidR="0092193E">
        <w:rPr>
          <w:rFonts w:ascii="Times New Roman" w:hAnsi="Times New Roman" w:cs="Times New Roman"/>
          <w:color w:val="000000" w:themeColor="text1"/>
          <w:sz w:val="28"/>
          <w:szCs w:val="28"/>
        </w:rPr>
        <w:t xml:space="preserve">и </w:t>
      </w:r>
      <w:r w:rsidR="00010FF2">
        <w:rPr>
          <w:rFonts w:ascii="Times New Roman" w:hAnsi="Times New Roman" w:cs="Times New Roman"/>
          <w:color w:val="000000" w:themeColor="text1"/>
          <w:sz w:val="28"/>
          <w:szCs w:val="28"/>
        </w:rPr>
        <w:t>обще</w:t>
      </w:r>
      <w:r w:rsidR="0092193E">
        <w:rPr>
          <w:rFonts w:ascii="Times New Roman" w:hAnsi="Times New Roman" w:cs="Times New Roman"/>
          <w:color w:val="000000" w:themeColor="text1"/>
          <w:sz w:val="28"/>
          <w:szCs w:val="28"/>
        </w:rPr>
        <w:t xml:space="preserve">образовательных </w:t>
      </w:r>
      <w:r w:rsidR="00010FF2">
        <w:rPr>
          <w:rFonts w:ascii="Times New Roman" w:hAnsi="Times New Roman" w:cs="Times New Roman"/>
          <w:color w:val="000000" w:themeColor="text1"/>
          <w:sz w:val="28"/>
          <w:szCs w:val="28"/>
        </w:rPr>
        <w:t>организаций</w:t>
      </w:r>
      <w:r w:rsidR="00162ED7" w:rsidRPr="00063D31">
        <w:rPr>
          <w:rFonts w:ascii="Times New Roman" w:hAnsi="Times New Roman" w:cs="Times New Roman"/>
          <w:color w:val="000000" w:themeColor="text1"/>
          <w:sz w:val="28"/>
          <w:szCs w:val="28"/>
        </w:rPr>
        <w:t xml:space="preserve">, на участках школ и больниц, на высоте </w:t>
      </w:r>
      <w:smartTag w:uri="urn:schemas-microsoft-com:office:smarttags" w:element="metricconverter">
        <w:smartTagPr>
          <w:attr w:name="ProductID" w:val="1,5 м"/>
        </w:smartTagPr>
        <w:r w:rsidR="00162ED7" w:rsidRPr="00063D31">
          <w:rPr>
            <w:rFonts w:ascii="Times New Roman" w:hAnsi="Times New Roman" w:cs="Times New Roman"/>
            <w:color w:val="000000" w:themeColor="text1"/>
            <w:sz w:val="28"/>
            <w:szCs w:val="28"/>
          </w:rPr>
          <w:t>1,5 м</w:t>
        </w:r>
      </w:smartTag>
      <w:r w:rsidR="00162ED7" w:rsidRPr="00063D31">
        <w:rPr>
          <w:rFonts w:ascii="Times New Roman" w:hAnsi="Times New Roman" w:cs="Times New Roman"/>
          <w:color w:val="000000" w:themeColor="text1"/>
          <w:sz w:val="28"/>
          <w:szCs w:val="28"/>
        </w:rPr>
        <w:t xml:space="preserve"> от поверхности </w:t>
      </w:r>
      <w:r w:rsidR="0022318A">
        <w:rPr>
          <w:rFonts w:ascii="Times New Roman" w:hAnsi="Times New Roman" w:cs="Times New Roman"/>
          <w:color w:val="000000" w:themeColor="text1"/>
          <w:sz w:val="28"/>
          <w:szCs w:val="28"/>
        </w:rPr>
        <w:t xml:space="preserve">территории </w:t>
      </w:r>
      <w:r w:rsidR="00162ED7" w:rsidRPr="00063D31">
        <w:rPr>
          <w:rFonts w:ascii="Times New Roman" w:hAnsi="Times New Roman" w:cs="Times New Roman"/>
          <w:color w:val="000000" w:themeColor="text1"/>
          <w:sz w:val="28"/>
          <w:szCs w:val="28"/>
        </w:rPr>
        <w:t xml:space="preserve">в соответствии </w:t>
      </w:r>
      <w:r w:rsidR="00162ED7" w:rsidRPr="00063D31">
        <w:rPr>
          <w:rFonts w:ascii="Times New Roman" w:hAnsi="Times New Roman" w:cs="Times New Roman"/>
          <w:sz w:val="28"/>
          <w:szCs w:val="28"/>
        </w:rPr>
        <w:t>с</w:t>
      </w:r>
      <w:r w:rsidR="00162ED7" w:rsidRPr="00063D31">
        <w:rPr>
          <w:rFonts w:ascii="Times New Roman" w:hAnsi="Times New Roman" w:cs="Times New Roman"/>
          <w:color w:val="000000" w:themeColor="text1"/>
          <w:sz w:val="28"/>
          <w:szCs w:val="28"/>
        </w:rPr>
        <w:t xml:space="preserve"> ГОСТ 23337. </w:t>
      </w:r>
    </w:p>
    <w:p w:rsidR="00162ED7" w:rsidRPr="00063D31" w:rsidRDefault="008C7B24" w:rsidP="004850EE">
      <w:pPr>
        <w:pStyle w:val="a5"/>
        <w:numPr>
          <w:ilvl w:val="2"/>
          <w:numId w:val="14"/>
        </w:numPr>
        <w:shd w:val="clear" w:color="auto" w:fill="FFFFFF"/>
        <w:tabs>
          <w:tab w:val="left" w:pos="993"/>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При разрабо</w:t>
      </w:r>
      <w:r w:rsidR="0092193E">
        <w:rPr>
          <w:rFonts w:ascii="Times New Roman" w:hAnsi="Times New Roman" w:cs="Times New Roman"/>
          <w:color w:val="000000" w:themeColor="text1"/>
          <w:sz w:val="28"/>
          <w:szCs w:val="28"/>
        </w:rPr>
        <w:t>тке оперативной карты шума про</w:t>
      </w:r>
      <w:r w:rsidR="00162ED7" w:rsidRPr="00063D31">
        <w:rPr>
          <w:rFonts w:ascii="Times New Roman" w:hAnsi="Times New Roman" w:cs="Times New Roman"/>
          <w:color w:val="000000" w:themeColor="text1"/>
          <w:sz w:val="28"/>
          <w:szCs w:val="28"/>
        </w:rPr>
        <w:t>вод</w:t>
      </w:r>
      <w:r w:rsidR="00177FB9">
        <w:rPr>
          <w:rFonts w:ascii="Times New Roman" w:hAnsi="Times New Roman" w:cs="Times New Roman"/>
          <w:color w:val="000000" w:themeColor="text1"/>
          <w:sz w:val="28"/>
          <w:szCs w:val="28"/>
        </w:rPr>
        <w:t>ят расчеты</w:t>
      </w:r>
      <w:r w:rsidR="00162ED7" w:rsidRPr="00063D31">
        <w:rPr>
          <w:rFonts w:ascii="Times New Roman" w:hAnsi="Times New Roman" w:cs="Times New Roman"/>
          <w:color w:val="000000" w:themeColor="text1"/>
          <w:sz w:val="28"/>
          <w:szCs w:val="28"/>
        </w:rPr>
        <w:t xml:space="preserve"> дв</w:t>
      </w:r>
      <w:r w:rsidR="00177FB9">
        <w:rPr>
          <w:rFonts w:ascii="Times New Roman" w:hAnsi="Times New Roman" w:cs="Times New Roman"/>
          <w:color w:val="000000" w:themeColor="text1"/>
          <w:sz w:val="28"/>
          <w:szCs w:val="28"/>
        </w:rPr>
        <w:t>ух</w:t>
      </w:r>
      <w:r w:rsidR="00162ED7" w:rsidRPr="00063D31">
        <w:rPr>
          <w:rFonts w:ascii="Times New Roman" w:hAnsi="Times New Roman" w:cs="Times New Roman"/>
          <w:color w:val="000000" w:themeColor="text1"/>
          <w:sz w:val="28"/>
          <w:szCs w:val="28"/>
        </w:rPr>
        <w:t xml:space="preserve"> вид</w:t>
      </w:r>
      <w:r w:rsidR="00177FB9">
        <w:rPr>
          <w:rFonts w:ascii="Times New Roman" w:hAnsi="Times New Roman" w:cs="Times New Roman"/>
          <w:color w:val="000000" w:themeColor="text1"/>
          <w:sz w:val="28"/>
          <w:szCs w:val="28"/>
        </w:rPr>
        <w:t>ов</w:t>
      </w:r>
      <w:r w:rsidR="00162ED7" w:rsidRPr="00063D31">
        <w:rPr>
          <w:rFonts w:ascii="Times New Roman" w:hAnsi="Times New Roman" w:cs="Times New Roman"/>
          <w:color w:val="000000" w:themeColor="text1"/>
          <w:sz w:val="28"/>
          <w:szCs w:val="28"/>
        </w:rPr>
        <w:t>:</w:t>
      </w:r>
    </w:p>
    <w:p w:rsidR="00162ED7" w:rsidRPr="00063D31" w:rsidRDefault="0092193E" w:rsidP="004850EE">
      <w:pPr>
        <w:shd w:val="clear" w:color="auto" w:fill="FFFFFF"/>
        <w:tabs>
          <w:tab w:val="left" w:pos="0"/>
          <w:tab w:val="left" w:pos="426"/>
          <w:tab w:val="left" w:pos="993"/>
        </w:tabs>
        <w:spacing w:line="240" w:lineRule="auto"/>
        <w:ind w:firstLine="709"/>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77FB9">
        <w:rPr>
          <w:rFonts w:ascii="Times New Roman" w:hAnsi="Times New Roman" w:cs="Times New Roman"/>
          <w:color w:val="000000" w:themeColor="text1"/>
          <w:sz w:val="28"/>
          <w:szCs w:val="28"/>
        </w:rPr>
        <w:t>р</w:t>
      </w:r>
      <w:r w:rsidR="00162ED7" w:rsidRPr="00063D31">
        <w:rPr>
          <w:rFonts w:ascii="Times New Roman" w:hAnsi="Times New Roman" w:cs="Times New Roman"/>
          <w:color w:val="000000" w:themeColor="text1"/>
          <w:sz w:val="28"/>
          <w:szCs w:val="28"/>
        </w:rPr>
        <w:t>асчет уровней шума по сетке с определенным шагом без привязки к фасадам зданий с учетом всех отражений;</w:t>
      </w:r>
    </w:p>
    <w:p w:rsidR="00162ED7" w:rsidRPr="00063D31" w:rsidRDefault="0092193E" w:rsidP="004850EE">
      <w:pPr>
        <w:shd w:val="clear" w:color="auto" w:fill="FFFFFF"/>
        <w:tabs>
          <w:tab w:val="left" w:pos="0"/>
          <w:tab w:val="left" w:pos="426"/>
          <w:tab w:val="left" w:pos="993"/>
        </w:tabs>
        <w:spacing w:line="240" w:lineRule="auto"/>
        <w:ind w:firstLine="709"/>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77FB9">
        <w:rPr>
          <w:rFonts w:ascii="Times New Roman" w:hAnsi="Times New Roman" w:cs="Times New Roman"/>
          <w:color w:val="000000" w:themeColor="text1"/>
          <w:sz w:val="28"/>
          <w:szCs w:val="28"/>
        </w:rPr>
        <w:t>р</w:t>
      </w:r>
      <w:r w:rsidR="00162ED7" w:rsidRPr="00063D31">
        <w:rPr>
          <w:rFonts w:ascii="Times New Roman" w:hAnsi="Times New Roman" w:cs="Times New Roman"/>
          <w:color w:val="000000" w:themeColor="text1"/>
          <w:sz w:val="28"/>
          <w:szCs w:val="28"/>
        </w:rPr>
        <w:t>асчет уровней шума в 2 м от фасадов зданий.</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Для оценки уровней шума на фасадах здани</w:t>
      </w:r>
      <w:r w:rsidR="006D53AC">
        <w:rPr>
          <w:rFonts w:ascii="Times New Roman" w:hAnsi="Times New Roman" w:cs="Times New Roman"/>
          <w:color w:val="000000" w:themeColor="text1"/>
          <w:sz w:val="28"/>
          <w:szCs w:val="28"/>
        </w:rPr>
        <w:t>й</w:t>
      </w:r>
      <w:r w:rsidR="0092193E">
        <w:rPr>
          <w:rFonts w:ascii="Times New Roman" w:hAnsi="Times New Roman" w:cs="Times New Roman"/>
          <w:color w:val="000000" w:themeColor="text1"/>
          <w:sz w:val="28"/>
          <w:szCs w:val="28"/>
        </w:rPr>
        <w:t xml:space="preserve"> расчет про</w:t>
      </w:r>
      <w:r w:rsidR="00162ED7" w:rsidRPr="00063D31">
        <w:rPr>
          <w:rFonts w:ascii="Times New Roman" w:hAnsi="Times New Roman" w:cs="Times New Roman"/>
          <w:color w:val="000000" w:themeColor="text1"/>
          <w:sz w:val="28"/>
          <w:szCs w:val="28"/>
        </w:rPr>
        <w:t>вод</w:t>
      </w:r>
      <w:r w:rsidR="006D53AC">
        <w:rPr>
          <w:rFonts w:ascii="Times New Roman" w:hAnsi="Times New Roman" w:cs="Times New Roman"/>
          <w:color w:val="000000" w:themeColor="text1"/>
          <w:sz w:val="28"/>
          <w:szCs w:val="28"/>
        </w:rPr>
        <w:t>ят</w:t>
      </w:r>
      <w:r w:rsidR="00162ED7" w:rsidRPr="00063D31">
        <w:rPr>
          <w:rFonts w:ascii="Times New Roman" w:hAnsi="Times New Roman" w:cs="Times New Roman"/>
          <w:color w:val="000000" w:themeColor="text1"/>
          <w:sz w:val="28"/>
          <w:szCs w:val="28"/>
        </w:rPr>
        <w:t xml:space="preserve"> </w:t>
      </w:r>
      <w:r w:rsidR="006D53AC">
        <w:rPr>
          <w:rFonts w:ascii="Times New Roman" w:hAnsi="Times New Roman" w:cs="Times New Roman"/>
          <w:color w:val="000000" w:themeColor="text1"/>
          <w:sz w:val="28"/>
          <w:szCs w:val="28"/>
        </w:rPr>
        <w:t xml:space="preserve">для </w:t>
      </w:r>
      <w:r w:rsidR="00162ED7" w:rsidRPr="00063D31">
        <w:rPr>
          <w:rFonts w:ascii="Times New Roman" w:hAnsi="Times New Roman" w:cs="Times New Roman"/>
          <w:color w:val="000000" w:themeColor="text1"/>
          <w:sz w:val="28"/>
          <w:szCs w:val="28"/>
        </w:rPr>
        <w:t xml:space="preserve"> расстояни</w:t>
      </w:r>
      <w:r w:rsidR="006D53AC">
        <w:rPr>
          <w:rFonts w:ascii="Times New Roman" w:hAnsi="Times New Roman" w:cs="Times New Roman"/>
          <w:color w:val="000000" w:themeColor="text1"/>
          <w:sz w:val="28"/>
          <w:szCs w:val="28"/>
        </w:rPr>
        <w:t>я</w:t>
      </w:r>
      <w:r w:rsidR="00162ED7" w:rsidRPr="00063D31">
        <w:rPr>
          <w:rFonts w:ascii="Times New Roman" w:hAnsi="Times New Roman" w:cs="Times New Roman"/>
          <w:color w:val="000000" w:themeColor="text1"/>
          <w:sz w:val="28"/>
          <w:szCs w:val="28"/>
        </w:rPr>
        <w:t xml:space="preserve"> 0,1 м от ф</w:t>
      </w:r>
      <w:r w:rsidR="0092193E">
        <w:rPr>
          <w:rFonts w:ascii="Times New Roman" w:hAnsi="Times New Roman" w:cs="Times New Roman"/>
          <w:color w:val="000000" w:themeColor="text1"/>
          <w:sz w:val="28"/>
          <w:szCs w:val="28"/>
        </w:rPr>
        <w:t>асада. В этом случае не учитывают</w:t>
      </w:r>
      <w:r w:rsidR="00162ED7" w:rsidRPr="00063D31">
        <w:rPr>
          <w:rFonts w:ascii="Times New Roman" w:hAnsi="Times New Roman" w:cs="Times New Roman"/>
          <w:color w:val="000000" w:themeColor="text1"/>
          <w:sz w:val="28"/>
          <w:szCs w:val="28"/>
        </w:rPr>
        <w:t xml:space="preserve"> отражение от рассматриваемо</w:t>
      </w:r>
      <w:r w:rsidR="0092193E">
        <w:rPr>
          <w:rFonts w:ascii="Times New Roman" w:hAnsi="Times New Roman" w:cs="Times New Roman"/>
          <w:color w:val="000000" w:themeColor="text1"/>
          <w:sz w:val="28"/>
          <w:szCs w:val="28"/>
        </w:rPr>
        <w:t>го фасада здания, но учитывают</w:t>
      </w:r>
      <w:r w:rsidR="00162ED7" w:rsidRPr="00063D31">
        <w:rPr>
          <w:rFonts w:ascii="Times New Roman" w:hAnsi="Times New Roman" w:cs="Times New Roman"/>
          <w:color w:val="000000" w:themeColor="text1"/>
          <w:sz w:val="28"/>
          <w:szCs w:val="28"/>
        </w:rPr>
        <w:t xml:space="preserve"> отражения от фасадов других зданий. Точки на фасаде здания распределяются по сетке с шагом 3 м.</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В городской застройке при наличии узких улиц шаг расчета следует принимать меньшим, чем 10 м, снижая его до 2 м. Интерполяци</w:t>
      </w:r>
      <w:r w:rsidR="00813AFE">
        <w:rPr>
          <w:rFonts w:ascii="Times New Roman" w:hAnsi="Times New Roman" w:cs="Times New Roman"/>
          <w:color w:val="000000" w:themeColor="text1"/>
          <w:sz w:val="28"/>
          <w:szCs w:val="28"/>
        </w:rPr>
        <w:t>я</w:t>
      </w:r>
      <w:r w:rsidR="00162ED7" w:rsidRPr="00063D31">
        <w:rPr>
          <w:rFonts w:ascii="Times New Roman" w:hAnsi="Times New Roman" w:cs="Times New Roman"/>
          <w:color w:val="000000" w:themeColor="text1"/>
          <w:sz w:val="28"/>
          <w:szCs w:val="28"/>
        </w:rPr>
        <w:t xml:space="preserve"> результатов расчета, полученных для сетки с шагом в 10 м</w:t>
      </w:r>
      <w:r w:rsidR="00813AFE">
        <w:rPr>
          <w:rFonts w:ascii="Times New Roman" w:hAnsi="Times New Roman" w:cs="Times New Roman"/>
          <w:color w:val="000000" w:themeColor="text1"/>
          <w:sz w:val="28"/>
          <w:szCs w:val="28"/>
        </w:rPr>
        <w:t>,</w:t>
      </w:r>
      <w:r w:rsidR="00162ED7" w:rsidRPr="00063D31">
        <w:rPr>
          <w:rFonts w:ascii="Times New Roman" w:hAnsi="Times New Roman" w:cs="Times New Roman"/>
          <w:color w:val="000000" w:themeColor="text1"/>
          <w:sz w:val="28"/>
          <w:szCs w:val="28"/>
        </w:rPr>
        <w:t xml:space="preserve"> в данном случае не </w:t>
      </w:r>
      <w:r w:rsidR="00813AFE">
        <w:rPr>
          <w:rFonts w:ascii="Times New Roman" w:hAnsi="Times New Roman" w:cs="Times New Roman"/>
          <w:color w:val="000000" w:themeColor="text1"/>
          <w:sz w:val="28"/>
          <w:szCs w:val="28"/>
        </w:rPr>
        <w:t>допускается</w:t>
      </w:r>
      <w:r w:rsidR="00162ED7" w:rsidRPr="00063D31">
        <w:rPr>
          <w:rFonts w:ascii="Times New Roman" w:hAnsi="Times New Roman" w:cs="Times New Roman"/>
          <w:color w:val="000000" w:themeColor="text1"/>
          <w:sz w:val="28"/>
          <w:szCs w:val="28"/>
        </w:rPr>
        <w:t>.</w:t>
      </w:r>
    </w:p>
    <w:p w:rsidR="00162ED7"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Для разработки карты превышений </w:t>
      </w:r>
      <w:r w:rsidR="006E5F27">
        <w:rPr>
          <w:rFonts w:ascii="Times New Roman" w:hAnsi="Times New Roman" w:cs="Times New Roman"/>
          <w:color w:val="000000" w:themeColor="text1"/>
          <w:sz w:val="28"/>
          <w:szCs w:val="28"/>
        </w:rPr>
        <w:t xml:space="preserve">предельно допустимых уровней шума </w:t>
      </w:r>
      <w:r w:rsidR="00162ED7" w:rsidRPr="00063D31">
        <w:rPr>
          <w:rFonts w:ascii="Times New Roman" w:hAnsi="Times New Roman" w:cs="Times New Roman"/>
          <w:color w:val="000000" w:themeColor="text1"/>
          <w:sz w:val="28"/>
          <w:szCs w:val="28"/>
        </w:rPr>
        <w:t xml:space="preserve">на карту наносят контуры уровней, соответствующих </w:t>
      </w:r>
      <w:r w:rsidR="006E5F27">
        <w:rPr>
          <w:rFonts w:ascii="Times New Roman" w:hAnsi="Times New Roman" w:cs="Times New Roman"/>
          <w:color w:val="000000" w:themeColor="text1"/>
          <w:sz w:val="28"/>
          <w:szCs w:val="28"/>
        </w:rPr>
        <w:t xml:space="preserve">допустимым уровням шума </w:t>
      </w:r>
      <w:r w:rsidR="00162ED7" w:rsidRPr="00063D31">
        <w:rPr>
          <w:rFonts w:ascii="Times New Roman" w:hAnsi="Times New Roman" w:cs="Times New Roman"/>
          <w:color w:val="000000" w:themeColor="text1"/>
          <w:sz w:val="28"/>
          <w:szCs w:val="28"/>
        </w:rPr>
        <w:t>или предельным значениям рассматриваемого показателя шума</w:t>
      </w:r>
      <w:r w:rsidR="006E5F27">
        <w:rPr>
          <w:rFonts w:ascii="Times New Roman" w:hAnsi="Times New Roman" w:cs="Times New Roman"/>
          <w:color w:val="000000" w:themeColor="text1"/>
          <w:sz w:val="28"/>
          <w:szCs w:val="28"/>
        </w:rPr>
        <w:t xml:space="preserve"> (для городов)</w:t>
      </w:r>
      <w:r w:rsidR="00162ED7" w:rsidRPr="00063D31">
        <w:rPr>
          <w:rFonts w:ascii="Times New Roman" w:hAnsi="Times New Roman" w:cs="Times New Roman"/>
          <w:color w:val="000000" w:themeColor="text1"/>
          <w:sz w:val="28"/>
          <w:szCs w:val="28"/>
        </w:rPr>
        <w:t xml:space="preserve">, и выделяют зоны акустического дискомфорта с нанесением в их пределах данных по числу людей или жилых зданий, подверженных воздействию шума. На данную карту наносят </w:t>
      </w:r>
      <w:r w:rsidR="006E5F27">
        <w:rPr>
          <w:rFonts w:ascii="Times New Roman" w:hAnsi="Times New Roman" w:cs="Times New Roman"/>
          <w:color w:val="000000" w:themeColor="text1"/>
          <w:sz w:val="28"/>
          <w:szCs w:val="28"/>
        </w:rPr>
        <w:t xml:space="preserve">также </w:t>
      </w:r>
      <w:r w:rsidR="00162ED7" w:rsidRPr="00063D31">
        <w:rPr>
          <w:rFonts w:ascii="Times New Roman" w:hAnsi="Times New Roman" w:cs="Times New Roman"/>
          <w:color w:val="000000" w:themeColor="text1"/>
          <w:sz w:val="28"/>
          <w:szCs w:val="28"/>
        </w:rPr>
        <w:t>информацию о площадях территорий (км</w:t>
      </w:r>
      <w:r w:rsidR="00162ED7" w:rsidRPr="00813AFE">
        <w:rPr>
          <w:rFonts w:ascii="Times New Roman" w:hAnsi="Times New Roman" w:cs="Times New Roman"/>
          <w:color w:val="000000" w:themeColor="text1"/>
          <w:sz w:val="28"/>
          <w:szCs w:val="28"/>
          <w:vertAlign w:val="superscript"/>
        </w:rPr>
        <w:t>2</w:t>
      </w:r>
      <w:r w:rsidR="00162ED7" w:rsidRPr="00063D31">
        <w:rPr>
          <w:rFonts w:ascii="Times New Roman" w:hAnsi="Times New Roman" w:cs="Times New Roman"/>
          <w:color w:val="000000" w:themeColor="text1"/>
          <w:sz w:val="28"/>
          <w:szCs w:val="28"/>
        </w:rPr>
        <w:t xml:space="preserve">), подверженных уровням шума выше </w:t>
      </w:r>
      <w:r w:rsidR="00813AFE">
        <w:rPr>
          <w:rFonts w:ascii="Times New Roman" w:hAnsi="Times New Roman" w:cs="Times New Roman"/>
          <w:color w:val="000000" w:themeColor="text1"/>
          <w:sz w:val="28"/>
          <w:szCs w:val="28"/>
        </w:rPr>
        <w:t>45</w:t>
      </w:r>
      <w:r w:rsidR="0092193E">
        <w:rPr>
          <w:rFonts w:ascii="Times New Roman" w:hAnsi="Times New Roman" w:cs="Times New Roman"/>
          <w:color w:val="000000" w:themeColor="text1"/>
          <w:sz w:val="28"/>
          <w:szCs w:val="28"/>
        </w:rPr>
        <w:t xml:space="preserve"> и</w:t>
      </w:r>
      <w:r w:rsidR="00813AFE">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55</w:t>
      </w:r>
      <w:r w:rsidR="00D060D0">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дБ.</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162ED7" w:rsidRPr="00063D31">
        <w:rPr>
          <w:rFonts w:ascii="Times New Roman" w:hAnsi="Times New Roman" w:cs="Times New Roman"/>
          <w:color w:val="000000" w:themeColor="text1"/>
          <w:sz w:val="28"/>
          <w:szCs w:val="28"/>
        </w:rPr>
        <w:t>При оценке количества населения, подверженного повышенным уровням шума, на карте шума выделяют фасады жилых зданий, суточные уровни шума в 2 м от которых</w:t>
      </w:r>
      <w:r w:rsidR="0092193E">
        <w:rPr>
          <w:rFonts w:ascii="Times New Roman" w:hAnsi="Times New Roman" w:cs="Times New Roman"/>
          <w:color w:val="000000" w:themeColor="text1"/>
          <w:sz w:val="28"/>
          <w:szCs w:val="28"/>
        </w:rPr>
        <w:t xml:space="preserve"> составляют 55–</w:t>
      </w:r>
      <w:r w:rsidR="00162ED7" w:rsidRPr="00063D31">
        <w:rPr>
          <w:rFonts w:ascii="Times New Roman" w:hAnsi="Times New Roman" w:cs="Times New Roman"/>
          <w:color w:val="000000" w:themeColor="text1"/>
          <w:sz w:val="28"/>
          <w:szCs w:val="28"/>
        </w:rPr>
        <w:t>59 дБ, 60</w:t>
      </w:r>
      <w:r w:rsidR="0092193E">
        <w:rPr>
          <w:rFonts w:ascii="Times New Roman" w:hAnsi="Times New Roman" w:cs="Times New Roman"/>
          <w:color w:val="000000" w:themeColor="text1"/>
          <w:sz w:val="28"/>
          <w:szCs w:val="28"/>
        </w:rPr>
        <w:t>–</w:t>
      </w:r>
      <w:r w:rsidR="00162ED7" w:rsidRPr="00063D31">
        <w:rPr>
          <w:rFonts w:ascii="Times New Roman" w:hAnsi="Times New Roman" w:cs="Times New Roman"/>
          <w:color w:val="000000" w:themeColor="text1"/>
          <w:sz w:val="28"/>
          <w:szCs w:val="28"/>
        </w:rPr>
        <w:t>64 дБ</w:t>
      </w:r>
      <w:r w:rsidR="0092193E">
        <w:rPr>
          <w:rFonts w:ascii="Times New Roman" w:hAnsi="Times New Roman" w:cs="Times New Roman"/>
          <w:color w:val="000000" w:themeColor="text1"/>
          <w:sz w:val="28"/>
          <w:szCs w:val="28"/>
        </w:rPr>
        <w:t>, 65–</w:t>
      </w:r>
      <w:r w:rsidR="00162ED7" w:rsidRPr="00063D31">
        <w:rPr>
          <w:rFonts w:ascii="Times New Roman" w:hAnsi="Times New Roman" w:cs="Times New Roman"/>
          <w:color w:val="000000" w:themeColor="text1"/>
          <w:sz w:val="28"/>
          <w:szCs w:val="28"/>
        </w:rPr>
        <w:t>69 дБ</w:t>
      </w:r>
      <w:r w:rsidR="0092193E">
        <w:rPr>
          <w:rFonts w:ascii="Times New Roman" w:hAnsi="Times New Roman" w:cs="Times New Roman"/>
          <w:color w:val="000000" w:themeColor="text1"/>
          <w:sz w:val="28"/>
          <w:szCs w:val="28"/>
        </w:rPr>
        <w:t>, 70–</w:t>
      </w:r>
      <w:r w:rsidR="00162ED7" w:rsidRPr="00063D31">
        <w:rPr>
          <w:rFonts w:ascii="Times New Roman" w:hAnsi="Times New Roman" w:cs="Times New Roman"/>
          <w:color w:val="000000" w:themeColor="text1"/>
          <w:sz w:val="28"/>
          <w:szCs w:val="28"/>
        </w:rPr>
        <w:t>74 дБ</w:t>
      </w:r>
      <w:r w:rsidR="0092193E">
        <w:rPr>
          <w:rFonts w:ascii="Times New Roman" w:hAnsi="Times New Roman" w:cs="Times New Roman"/>
          <w:color w:val="000000" w:themeColor="text1"/>
          <w:sz w:val="28"/>
          <w:szCs w:val="28"/>
        </w:rPr>
        <w:t>, свыше</w:t>
      </w:r>
      <w:r w:rsidR="00162ED7" w:rsidRPr="00063D31">
        <w:rPr>
          <w:rFonts w:ascii="Times New Roman" w:hAnsi="Times New Roman" w:cs="Times New Roman"/>
          <w:color w:val="000000" w:themeColor="text1"/>
          <w:sz w:val="28"/>
          <w:szCs w:val="28"/>
        </w:rPr>
        <w:t xml:space="preserve"> 75 дБ</w:t>
      </w:r>
      <w:r w:rsidR="006E5F27">
        <w:rPr>
          <w:rFonts w:ascii="Times New Roman" w:hAnsi="Times New Roman" w:cs="Times New Roman"/>
          <w:color w:val="000000" w:themeColor="text1"/>
          <w:sz w:val="28"/>
          <w:szCs w:val="28"/>
        </w:rPr>
        <w:t xml:space="preserve"> и т.</w:t>
      </w:r>
      <w:r w:rsidR="0092193E">
        <w:rPr>
          <w:rFonts w:ascii="Times New Roman" w:hAnsi="Times New Roman" w:cs="Times New Roman"/>
          <w:color w:val="000000" w:themeColor="text1"/>
          <w:sz w:val="28"/>
          <w:szCs w:val="28"/>
        </w:rPr>
        <w:t xml:space="preserve"> </w:t>
      </w:r>
      <w:r w:rsidR="006E5F27">
        <w:rPr>
          <w:rFonts w:ascii="Times New Roman" w:hAnsi="Times New Roman" w:cs="Times New Roman"/>
          <w:color w:val="000000" w:themeColor="text1"/>
          <w:sz w:val="28"/>
          <w:szCs w:val="28"/>
        </w:rPr>
        <w:t>п.</w:t>
      </w:r>
      <w:r w:rsidR="00162ED7" w:rsidRPr="00063D31">
        <w:rPr>
          <w:rFonts w:ascii="Times New Roman" w:hAnsi="Times New Roman" w:cs="Times New Roman"/>
          <w:color w:val="000000" w:themeColor="text1"/>
          <w:sz w:val="28"/>
          <w:szCs w:val="28"/>
        </w:rPr>
        <w:t xml:space="preserve"> </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B45D8F">
        <w:rPr>
          <w:rFonts w:ascii="Times New Roman" w:hAnsi="Times New Roman" w:cs="Times New Roman"/>
          <w:color w:val="000000" w:themeColor="text1"/>
          <w:sz w:val="28"/>
          <w:szCs w:val="28"/>
        </w:rPr>
        <w:t xml:space="preserve">При расчетах </w:t>
      </w:r>
      <w:r w:rsidR="00B45D8F" w:rsidRPr="00063D31">
        <w:rPr>
          <w:rFonts w:ascii="Times New Roman" w:hAnsi="Times New Roman" w:cs="Times New Roman"/>
          <w:color w:val="000000" w:themeColor="text1"/>
          <w:sz w:val="28"/>
          <w:szCs w:val="28"/>
          <w:shd w:val="clear" w:color="auto" w:fill="FFFFFF"/>
        </w:rPr>
        <w:t>высот</w:t>
      </w:r>
      <w:r w:rsidR="00B45D8F">
        <w:rPr>
          <w:rFonts w:ascii="Times New Roman" w:hAnsi="Times New Roman" w:cs="Times New Roman"/>
          <w:color w:val="000000" w:themeColor="text1"/>
          <w:sz w:val="28"/>
          <w:szCs w:val="28"/>
          <w:shd w:val="clear" w:color="auto" w:fill="FFFFFF"/>
        </w:rPr>
        <w:t>у</w:t>
      </w:r>
      <w:r w:rsidR="00B45D8F" w:rsidRPr="00063D31">
        <w:rPr>
          <w:rFonts w:ascii="Times New Roman" w:hAnsi="Times New Roman" w:cs="Times New Roman"/>
          <w:color w:val="000000" w:themeColor="text1"/>
          <w:sz w:val="28"/>
          <w:szCs w:val="28"/>
          <w:shd w:val="clear" w:color="auto" w:fill="FFFFFF"/>
        </w:rPr>
        <w:t xml:space="preserve"> </w:t>
      </w:r>
      <w:r w:rsidR="00B45D8F" w:rsidRPr="00063D31">
        <w:rPr>
          <w:rFonts w:ascii="Times New Roman" w:hAnsi="Times New Roman" w:cs="Times New Roman"/>
          <w:color w:val="000000" w:themeColor="text1"/>
          <w:sz w:val="28"/>
          <w:szCs w:val="28"/>
        </w:rPr>
        <w:t xml:space="preserve">первого этажа </w:t>
      </w:r>
      <w:r w:rsidR="00B45D8F">
        <w:rPr>
          <w:rFonts w:ascii="Times New Roman" w:hAnsi="Times New Roman" w:cs="Times New Roman"/>
          <w:color w:val="000000" w:themeColor="text1"/>
          <w:sz w:val="28"/>
          <w:szCs w:val="28"/>
        </w:rPr>
        <w:t xml:space="preserve">жилого </w:t>
      </w:r>
      <w:r w:rsidR="00B45D8F" w:rsidRPr="00063D31">
        <w:rPr>
          <w:rFonts w:ascii="Times New Roman" w:hAnsi="Times New Roman" w:cs="Times New Roman"/>
          <w:color w:val="000000" w:themeColor="text1"/>
          <w:sz w:val="28"/>
          <w:szCs w:val="28"/>
        </w:rPr>
        <w:t xml:space="preserve">здания </w:t>
      </w:r>
      <w:r w:rsidR="00B45D8F">
        <w:rPr>
          <w:rFonts w:ascii="Times New Roman" w:hAnsi="Times New Roman" w:cs="Times New Roman"/>
          <w:color w:val="000000" w:themeColor="text1"/>
          <w:sz w:val="28"/>
          <w:szCs w:val="28"/>
        </w:rPr>
        <w:t>принимают равной</w:t>
      </w:r>
      <w:r w:rsidR="00B45D8F" w:rsidRPr="00063D31">
        <w:rPr>
          <w:rFonts w:ascii="Times New Roman" w:hAnsi="Times New Roman" w:cs="Times New Roman"/>
          <w:color w:val="000000" w:themeColor="text1"/>
          <w:sz w:val="28"/>
          <w:szCs w:val="28"/>
        </w:rPr>
        <w:t xml:space="preserve"> 4 м над уровнем поверхности</w:t>
      </w:r>
      <w:r w:rsidR="00B45D8F">
        <w:rPr>
          <w:rFonts w:ascii="Times New Roman" w:hAnsi="Times New Roman" w:cs="Times New Roman"/>
          <w:color w:val="000000" w:themeColor="text1"/>
          <w:sz w:val="28"/>
          <w:szCs w:val="28"/>
        </w:rPr>
        <w:t>, а</w:t>
      </w:r>
      <w:r w:rsidR="00B45D8F" w:rsidRPr="00063D31">
        <w:rPr>
          <w:rFonts w:ascii="Times New Roman" w:hAnsi="Times New Roman" w:cs="Times New Roman"/>
          <w:color w:val="000000" w:themeColor="text1"/>
          <w:sz w:val="28"/>
          <w:szCs w:val="28"/>
        </w:rPr>
        <w:t xml:space="preserve"> </w:t>
      </w:r>
      <w:r w:rsidR="00B45D8F">
        <w:rPr>
          <w:rFonts w:ascii="Times New Roman" w:hAnsi="Times New Roman" w:cs="Times New Roman"/>
          <w:color w:val="000000" w:themeColor="text1"/>
          <w:sz w:val="28"/>
          <w:szCs w:val="28"/>
        </w:rPr>
        <w:t>в</w:t>
      </w:r>
      <w:r w:rsidR="00162ED7" w:rsidRPr="00063D31">
        <w:rPr>
          <w:rFonts w:ascii="Times New Roman" w:hAnsi="Times New Roman" w:cs="Times New Roman"/>
          <w:color w:val="000000" w:themeColor="text1"/>
          <w:sz w:val="28"/>
          <w:szCs w:val="28"/>
        </w:rPr>
        <w:t>ысот</w:t>
      </w:r>
      <w:r w:rsidR="00B45D8F">
        <w:rPr>
          <w:rFonts w:ascii="Times New Roman" w:hAnsi="Times New Roman" w:cs="Times New Roman"/>
          <w:color w:val="000000" w:themeColor="text1"/>
          <w:sz w:val="28"/>
          <w:szCs w:val="28"/>
        </w:rPr>
        <w:t>у</w:t>
      </w:r>
      <w:r w:rsidR="00162ED7" w:rsidRPr="00063D31">
        <w:rPr>
          <w:rFonts w:ascii="Times New Roman" w:hAnsi="Times New Roman" w:cs="Times New Roman"/>
          <w:color w:val="000000" w:themeColor="text1"/>
          <w:sz w:val="28"/>
          <w:szCs w:val="28"/>
        </w:rPr>
        <w:t xml:space="preserve"> </w:t>
      </w:r>
      <w:r w:rsidR="00B45D8F">
        <w:rPr>
          <w:rFonts w:ascii="Times New Roman" w:hAnsi="Times New Roman" w:cs="Times New Roman"/>
          <w:color w:val="000000" w:themeColor="text1"/>
          <w:sz w:val="28"/>
          <w:szCs w:val="28"/>
        </w:rPr>
        <w:t xml:space="preserve">каждого последующего </w:t>
      </w:r>
      <w:r w:rsidR="00162ED7" w:rsidRPr="00063D31">
        <w:rPr>
          <w:rFonts w:ascii="Times New Roman" w:hAnsi="Times New Roman" w:cs="Times New Roman"/>
          <w:color w:val="000000" w:themeColor="text1"/>
          <w:sz w:val="28"/>
          <w:szCs w:val="28"/>
        </w:rPr>
        <w:t xml:space="preserve">этажа </w:t>
      </w:r>
      <w:r w:rsidR="0092193E">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равной 3 м</w:t>
      </w:r>
      <w:r w:rsidR="00B45D8F">
        <w:rPr>
          <w:rFonts w:ascii="Times New Roman" w:hAnsi="Times New Roman" w:cs="Times New Roman"/>
          <w:color w:val="000000" w:themeColor="text1"/>
          <w:sz w:val="28"/>
          <w:szCs w:val="28"/>
        </w:rPr>
        <w:t>.</w:t>
      </w:r>
      <w:r w:rsidR="00162ED7" w:rsidRPr="00063D31">
        <w:rPr>
          <w:rFonts w:ascii="Times New Roman" w:hAnsi="Times New Roman" w:cs="Times New Roman"/>
          <w:color w:val="000000" w:themeColor="text1"/>
          <w:sz w:val="28"/>
          <w:szCs w:val="28"/>
        </w:rPr>
        <w:t xml:space="preserve"> Если высота жилого здания неизвестна, допускается принимать ее равной </w:t>
      </w:r>
      <w:r w:rsidR="0092193E">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8 м</w:t>
      </w:r>
      <w:r w:rsidR="00FC143A">
        <w:rPr>
          <w:rFonts w:ascii="Times New Roman" w:hAnsi="Times New Roman" w:cs="Times New Roman"/>
          <w:color w:val="000000" w:themeColor="text1"/>
          <w:sz w:val="28"/>
          <w:szCs w:val="28"/>
        </w:rPr>
        <w:t>.</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Отдельно выделяют информацию о наличии шумозащитного остекления зданий и </w:t>
      </w:r>
      <w:r w:rsidR="00B45D8F">
        <w:rPr>
          <w:rFonts w:ascii="Times New Roman" w:hAnsi="Times New Roman" w:cs="Times New Roman"/>
          <w:color w:val="000000" w:themeColor="text1"/>
          <w:sz w:val="28"/>
          <w:szCs w:val="28"/>
        </w:rPr>
        <w:t>дворовых</w:t>
      </w:r>
      <w:r w:rsidR="00162ED7" w:rsidRPr="00063D31">
        <w:rPr>
          <w:rFonts w:ascii="Times New Roman" w:hAnsi="Times New Roman" w:cs="Times New Roman"/>
          <w:color w:val="000000" w:themeColor="text1"/>
          <w:sz w:val="28"/>
          <w:szCs w:val="28"/>
        </w:rPr>
        <w:t xml:space="preserve"> фасадов зданий.</w:t>
      </w:r>
    </w:p>
    <w:p w:rsidR="00162ED7" w:rsidRPr="00A03234"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063D31">
        <w:rPr>
          <w:rFonts w:ascii="Times New Roman" w:hAnsi="Times New Roman" w:cs="Times New Roman"/>
          <w:color w:val="000000" w:themeColor="text1"/>
          <w:sz w:val="28"/>
          <w:szCs w:val="28"/>
        </w:rPr>
        <w:t xml:space="preserve">Расчеты </w:t>
      </w:r>
      <w:r w:rsidR="00170092">
        <w:rPr>
          <w:rFonts w:ascii="Times New Roman" w:hAnsi="Times New Roman" w:cs="Times New Roman"/>
          <w:color w:val="000000" w:themeColor="text1"/>
          <w:sz w:val="28"/>
          <w:szCs w:val="28"/>
        </w:rPr>
        <w:t>параметров</w:t>
      </w:r>
      <w:r w:rsidR="00162ED7" w:rsidRPr="00063D31">
        <w:rPr>
          <w:rFonts w:ascii="Times New Roman" w:hAnsi="Times New Roman" w:cs="Times New Roman"/>
          <w:color w:val="000000" w:themeColor="text1"/>
          <w:sz w:val="28"/>
          <w:szCs w:val="28"/>
        </w:rPr>
        <w:t xml:space="preserve"> шума для составления оперативных </w:t>
      </w:r>
      <w:r w:rsidR="0092193E">
        <w:rPr>
          <w:rFonts w:ascii="Times New Roman" w:hAnsi="Times New Roman" w:cs="Times New Roman"/>
          <w:color w:val="000000" w:themeColor="text1"/>
          <w:sz w:val="28"/>
          <w:szCs w:val="28"/>
        </w:rPr>
        <w:t>карт шума</w:t>
      </w:r>
      <w:r w:rsidR="00162ED7" w:rsidRPr="00063D31">
        <w:rPr>
          <w:rFonts w:ascii="Times New Roman" w:hAnsi="Times New Roman" w:cs="Times New Roman"/>
          <w:color w:val="000000" w:themeColor="text1"/>
          <w:sz w:val="28"/>
          <w:szCs w:val="28"/>
        </w:rPr>
        <w:t xml:space="preserve"> городских террит</w:t>
      </w:r>
      <w:r w:rsidR="0092193E">
        <w:rPr>
          <w:rFonts w:ascii="Times New Roman" w:hAnsi="Times New Roman" w:cs="Times New Roman"/>
          <w:color w:val="000000" w:themeColor="text1"/>
          <w:sz w:val="28"/>
          <w:szCs w:val="28"/>
        </w:rPr>
        <w:t>орий целесообразно проводить с помощью</w:t>
      </w:r>
      <w:r w:rsidR="00162ED7" w:rsidRPr="00063D31">
        <w:rPr>
          <w:rFonts w:ascii="Times New Roman" w:hAnsi="Times New Roman" w:cs="Times New Roman"/>
          <w:color w:val="000000" w:themeColor="text1"/>
          <w:sz w:val="28"/>
          <w:szCs w:val="28"/>
        </w:rPr>
        <w:t xml:space="preserve"> автоматизированных программ расчета. Предпочтение следует отдавать программам, наиболее полно учитывающим географические особенности территории, позволяющим учесть максимально возможное число влияющих факторов и аттестованным на соответствие требованиям к качеству программных продуктов по </w:t>
      </w:r>
      <w:r w:rsidR="00A03234" w:rsidRPr="00A03234">
        <w:rPr>
          <w:rFonts w:ascii="Times New Roman" w:hAnsi="Times New Roman" w:cs="Times New Roman"/>
          <w:color w:val="000000" w:themeColor="text1"/>
          <w:sz w:val="28"/>
          <w:szCs w:val="28"/>
        </w:rPr>
        <w:t>ГОСТ Р 56234.1</w:t>
      </w:r>
      <w:r w:rsidR="00FC143A">
        <w:rPr>
          <w:rFonts w:ascii="Times New Roman" w:hAnsi="Times New Roman" w:cs="Times New Roman"/>
          <w:sz w:val="28"/>
          <w:szCs w:val="28"/>
        </w:rPr>
        <w:t>.</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bookmarkStart w:id="21" w:name="_Hlk161137910"/>
      <w:r w:rsidRPr="00A03234">
        <w:rPr>
          <w:rFonts w:ascii="Times New Roman" w:hAnsi="Times New Roman" w:cs="Times New Roman"/>
          <w:b/>
          <w:color w:val="000000" w:themeColor="text1"/>
          <w:sz w:val="28"/>
          <w:szCs w:val="28"/>
        </w:rPr>
        <w:t>(Измененная редакция, Изм. № 2).</w:t>
      </w:r>
      <w:bookmarkEnd w:id="21"/>
    </w:p>
    <w:p w:rsidR="00D060D0" w:rsidRPr="00A03234"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D060D0">
        <w:rPr>
          <w:rFonts w:ascii="Times New Roman" w:hAnsi="Times New Roman" w:cs="Times New Roman"/>
          <w:color w:val="000000" w:themeColor="text1"/>
          <w:sz w:val="28"/>
          <w:szCs w:val="28"/>
        </w:rPr>
        <w:t>При наличии вблизи проектируемого</w:t>
      </w:r>
      <w:r w:rsidR="00010FF2">
        <w:rPr>
          <w:rFonts w:ascii="Times New Roman" w:hAnsi="Times New Roman" w:cs="Times New Roman"/>
          <w:color w:val="000000" w:themeColor="text1"/>
          <w:sz w:val="28"/>
          <w:szCs w:val="28"/>
        </w:rPr>
        <w:t xml:space="preserve"> объекта других источников шума</w:t>
      </w:r>
      <w:r w:rsidR="00162ED7" w:rsidRPr="00D060D0">
        <w:rPr>
          <w:rFonts w:ascii="Times New Roman" w:hAnsi="Times New Roman" w:cs="Times New Roman"/>
          <w:color w:val="000000" w:themeColor="text1"/>
          <w:sz w:val="28"/>
          <w:szCs w:val="28"/>
        </w:rPr>
        <w:t xml:space="preserve"> создаваемые ими уровни учитывают как фоновые уровни</w:t>
      </w:r>
      <w:r w:rsidR="00E04640" w:rsidRPr="00D060D0">
        <w:rPr>
          <w:rFonts w:ascii="Times New Roman" w:hAnsi="Times New Roman" w:cs="Times New Roman"/>
          <w:color w:val="000000" w:themeColor="text1"/>
          <w:sz w:val="28"/>
          <w:szCs w:val="28"/>
        </w:rPr>
        <w:t>.</w:t>
      </w:r>
      <w:r w:rsidR="00162ED7" w:rsidRPr="00D060D0">
        <w:rPr>
          <w:rFonts w:ascii="Times New Roman" w:hAnsi="Times New Roman" w:cs="Times New Roman"/>
          <w:color w:val="000000" w:themeColor="text1"/>
          <w:sz w:val="28"/>
          <w:szCs w:val="28"/>
        </w:rPr>
        <w:t xml:space="preserve"> </w:t>
      </w:r>
      <w:r w:rsidR="00D060D0" w:rsidRPr="00063D31">
        <w:rPr>
          <w:rFonts w:ascii="Times New Roman" w:hAnsi="Times New Roman" w:cs="Times New Roman"/>
          <w:sz w:val="28"/>
          <w:szCs w:val="28"/>
        </w:rPr>
        <w:t xml:space="preserve">В случае если разность между расчетным уровнем шума </w:t>
      </w:r>
      <w:r w:rsidR="00D060D0">
        <w:rPr>
          <w:rFonts w:ascii="Times New Roman" w:hAnsi="Times New Roman" w:cs="Times New Roman"/>
          <w:sz w:val="28"/>
          <w:szCs w:val="28"/>
        </w:rPr>
        <w:t xml:space="preserve">транспортного </w:t>
      </w:r>
      <w:r w:rsidR="0092193E">
        <w:rPr>
          <w:rFonts w:ascii="Times New Roman" w:hAnsi="Times New Roman" w:cs="Times New Roman"/>
          <w:sz w:val="28"/>
          <w:szCs w:val="28"/>
        </w:rPr>
        <w:t>потока и фоновым</w:t>
      </w:r>
      <w:r w:rsidR="00D060D0" w:rsidRPr="00063D31">
        <w:rPr>
          <w:rFonts w:ascii="Times New Roman" w:hAnsi="Times New Roman" w:cs="Times New Roman"/>
          <w:sz w:val="28"/>
          <w:szCs w:val="28"/>
        </w:rPr>
        <w:t xml:space="preserve"> </w:t>
      </w:r>
      <w:r w:rsidR="0092193E">
        <w:rPr>
          <w:rFonts w:ascii="Times New Roman" w:hAnsi="Times New Roman" w:cs="Times New Roman"/>
          <w:sz w:val="28"/>
          <w:szCs w:val="28"/>
        </w:rPr>
        <w:t>уровнем</w:t>
      </w:r>
      <w:r w:rsidR="00D060D0" w:rsidRPr="00063D31">
        <w:rPr>
          <w:rFonts w:ascii="Times New Roman" w:hAnsi="Times New Roman" w:cs="Times New Roman"/>
          <w:sz w:val="28"/>
          <w:szCs w:val="28"/>
        </w:rPr>
        <w:t xml:space="preserve"> шума превышает 10 дБ</w:t>
      </w:r>
      <w:r w:rsidR="0092193E">
        <w:rPr>
          <w:rFonts w:ascii="Times New Roman" w:hAnsi="Times New Roman" w:cs="Times New Roman"/>
          <w:sz w:val="28"/>
          <w:szCs w:val="28"/>
        </w:rPr>
        <w:t>,</w:t>
      </w:r>
      <w:r w:rsidR="00D060D0" w:rsidRPr="00063D31">
        <w:rPr>
          <w:rFonts w:ascii="Times New Roman" w:hAnsi="Times New Roman" w:cs="Times New Roman"/>
          <w:sz w:val="28"/>
          <w:szCs w:val="28"/>
        </w:rPr>
        <w:t xml:space="preserve"> допускается фоновый уровень шума не учитывать.</w:t>
      </w:r>
    </w:p>
    <w:p w:rsidR="00A03234"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D060D0"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62ED7" w:rsidRPr="00D060D0">
        <w:rPr>
          <w:rFonts w:ascii="Times New Roman" w:hAnsi="Times New Roman" w:cs="Times New Roman"/>
          <w:color w:val="000000" w:themeColor="text1"/>
          <w:sz w:val="28"/>
          <w:szCs w:val="28"/>
        </w:rPr>
        <w:t>Уровень суммарного шума в расчетной точке определяют путем энергетического суммирования уровней шума источников с учетом коррекций по ГОСТ Р 53187</w:t>
      </w:r>
      <w:r w:rsidR="00D068E2" w:rsidRPr="00D060D0">
        <w:rPr>
          <w:rFonts w:ascii="Times New Roman" w:hAnsi="Times New Roman" w:cs="Times New Roman"/>
          <w:color w:val="000000" w:themeColor="text1"/>
          <w:sz w:val="28"/>
          <w:szCs w:val="28"/>
        </w:rPr>
        <w:t xml:space="preserve"> или ГОСТ 23337</w:t>
      </w:r>
      <w:r w:rsidR="00162ED7" w:rsidRPr="00D060D0">
        <w:rPr>
          <w:rFonts w:ascii="Times New Roman" w:hAnsi="Times New Roman" w:cs="Times New Roman"/>
          <w:color w:val="000000" w:themeColor="text1"/>
          <w:sz w:val="28"/>
          <w:szCs w:val="28"/>
        </w:rPr>
        <w:t xml:space="preserve"> на происхождение и характер источника шума.</w:t>
      </w:r>
    </w:p>
    <w:p w:rsidR="00162ED7" w:rsidRPr="00D060D0"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162ED7" w:rsidRPr="00063D31">
        <w:rPr>
          <w:rFonts w:ascii="Times New Roman" w:hAnsi="Times New Roman" w:cs="Times New Roman"/>
          <w:sz w:val="28"/>
          <w:szCs w:val="28"/>
        </w:rPr>
        <w:t xml:space="preserve">Результатом расчета являются </w:t>
      </w:r>
      <w:r w:rsidR="00170092">
        <w:rPr>
          <w:rFonts w:ascii="Times New Roman" w:hAnsi="Times New Roman" w:cs="Times New Roman"/>
          <w:sz w:val="28"/>
          <w:szCs w:val="28"/>
        </w:rPr>
        <w:t>параметры</w:t>
      </w:r>
      <w:r w:rsidR="00162ED7" w:rsidRPr="00063D31">
        <w:rPr>
          <w:rFonts w:ascii="Times New Roman" w:hAnsi="Times New Roman" w:cs="Times New Roman"/>
          <w:sz w:val="28"/>
          <w:szCs w:val="28"/>
        </w:rPr>
        <w:t xml:space="preserve"> шума в расчетных точках. При этом проводят сопоставление </w:t>
      </w:r>
      <w:r w:rsidR="00066B4D">
        <w:rPr>
          <w:rFonts w:ascii="Times New Roman" w:hAnsi="Times New Roman" w:cs="Times New Roman"/>
          <w:sz w:val="28"/>
          <w:szCs w:val="28"/>
        </w:rPr>
        <w:t>параметров</w:t>
      </w:r>
      <w:r w:rsidR="00162ED7" w:rsidRPr="00063D31">
        <w:rPr>
          <w:rFonts w:ascii="Times New Roman" w:hAnsi="Times New Roman" w:cs="Times New Roman"/>
          <w:sz w:val="28"/>
          <w:szCs w:val="28"/>
        </w:rPr>
        <w:t xml:space="preserve"> шума для всех учитываемых источников и выделяют источники, создающие наибольший шум.</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sz w:val="28"/>
          <w:szCs w:val="28"/>
        </w:rPr>
        <w:t xml:space="preserve"> </w:t>
      </w:r>
      <w:r w:rsidR="00487A90">
        <w:rPr>
          <w:rFonts w:ascii="Times New Roman" w:hAnsi="Times New Roman" w:cs="Times New Roman"/>
          <w:sz w:val="28"/>
          <w:szCs w:val="28"/>
        </w:rPr>
        <w:t>Калибровку карт шума проводят с</w:t>
      </w:r>
      <w:r w:rsidR="00162ED7" w:rsidRPr="00063D31">
        <w:rPr>
          <w:rFonts w:ascii="Times New Roman" w:hAnsi="Times New Roman" w:cs="Times New Roman"/>
          <w:sz w:val="28"/>
          <w:szCs w:val="28"/>
        </w:rPr>
        <w:t xml:space="preserve"> </w:t>
      </w:r>
      <w:r w:rsidR="00487A90">
        <w:rPr>
          <w:rFonts w:ascii="Times New Roman" w:hAnsi="Times New Roman" w:cs="Times New Roman"/>
          <w:sz w:val="28"/>
          <w:szCs w:val="28"/>
        </w:rPr>
        <w:t>помощью</w:t>
      </w:r>
      <w:r w:rsidR="00162ED7" w:rsidRPr="00063D31">
        <w:rPr>
          <w:rFonts w:ascii="Times New Roman" w:hAnsi="Times New Roman" w:cs="Times New Roman"/>
          <w:sz w:val="28"/>
          <w:szCs w:val="28"/>
        </w:rPr>
        <w:t xml:space="preserve"> замеров уровней шума </w:t>
      </w:r>
      <w:r w:rsidR="00066B4D">
        <w:rPr>
          <w:rFonts w:ascii="Times New Roman" w:hAnsi="Times New Roman" w:cs="Times New Roman"/>
          <w:sz w:val="28"/>
          <w:szCs w:val="28"/>
        </w:rPr>
        <w:t xml:space="preserve">в </w:t>
      </w:r>
      <w:r w:rsidR="0082614A">
        <w:rPr>
          <w:rFonts w:ascii="Times New Roman" w:hAnsi="Times New Roman" w:cs="Times New Roman"/>
          <w:sz w:val="28"/>
          <w:szCs w:val="28"/>
        </w:rPr>
        <w:t xml:space="preserve">контрольных </w:t>
      </w:r>
      <w:r w:rsidR="00066B4D">
        <w:rPr>
          <w:rFonts w:ascii="Times New Roman" w:hAnsi="Times New Roman" w:cs="Times New Roman"/>
          <w:sz w:val="28"/>
          <w:szCs w:val="28"/>
        </w:rPr>
        <w:t>точ</w:t>
      </w:r>
      <w:r w:rsidR="0082614A">
        <w:rPr>
          <w:rFonts w:ascii="Times New Roman" w:hAnsi="Times New Roman" w:cs="Times New Roman"/>
          <w:sz w:val="28"/>
          <w:szCs w:val="28"/>
        </w:rPr>
        <w:t>ках</w:t>
      </w:r>
      <w:r w:rsidR="00066B4D">
        <w:rPr>
          <w:rFonts w:ascii="Times New Roman" w:hAnsi="Times New Roman" w:cs="Times New Roman"/>
          <w:sz w:val="28"/>
          <w:szCs w:val="28"/>
        </w:rPr>
        <w:t xml:space="preserve"> </w:t>
      </w:r>
      <w:r w:rsidR="00162ED7" w:rsidRPr="00063D31">
        <w:rPr>
          <w:rFonts w:ascii="Times New Roman" w:hAnsi="Times New Roman" w:cs="Times New Roman"/>
          <w:sz w:val="28"/>
          <w:szCs w:val="28"/>
        </w:rPr>
        <w:t>на терри</w:t>
      </w:r>
      <w:r w:rsidR="00487A90">
        <w:rPr>
          <w:rFonts w:ascii="Times New Roman" w:hAnsi="Times New Roman" w:cs="Times New Roman"/>
          <w:sz w:val="28"/>
          <w:szCs w:val="28"/>
        </w:rPr>
        <w:t>тории городской застройки, про</w:t>
      </w:r>
      <w:r w:rsidR="00162ED7" w:rsidRPr="00063D31">
        <w:rPr>
          <w:rFonts w:ascii="Times New Roman" w:hAnsi="Times New Roman" w:cs="Times New Roman"/>
          <w:sz w:val="28"/>
          <w:szCs w:val="28"/>
        </w:rPr>
        <w:t>водимых в соответствии с ГОСТ 23337</w:t>
      </w:r>
      <w:r w:rsidR="00066B4D">
        <w:rPr>
          <w:rFonts w:ascii="Times New Roman" w:hAnsi="Times New Roman" w:cs="Times New Roman"/>
          <w:sz w:val="28"/>
          <w:szCs w:val="28"/>
        </w:rPr>
        <w:t>.</w:t>
      </w:r>
      <w:r w:rsidR="00162ED7" w:rsidRPr="00063D31">
        <w:rPr>
          <w:rFonts w:ascii="Times New Roman" w:hAnsi="Times New Roman" w:cs="Times New Roman"/>
          <w:sz w:val="28"/>
          <w:szCs w:val="28"/>
        </w:rPr>
        <w:t xml:space="preserve"> </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 xml:space="preserve">Контрольные </w:t>
      </w:r>
      <w:r w:rsidR="0082614A">
        <w:rPr>
          <w:rFonts w:ascii="Times New Roman" w:eastAsia="Times New Roman" w:hAnsi="Times New Roman" w:cs="Times New Roman"/>
          <w:sz w:val="28"/>
          <w:szCs w:val="28"/>
          <w:lang w:eastAsia="ru-RU"/>
        </w:rPr>
        <w:t xml:space="preserve">точки </w:t>
      </w:r>
      <w:r w:rsidR="00162ED7" w:rsidRPr="00063D31">
        <w:rPr>
          <w:rFonts w:ascii="Times New Roman" w:eastAsia="Times New Roman" w:hAnsi="Times New Roman" w:cs="Times New Roman"/>
          <w:sz w:val="28"/>
          <w:szCs w:val="28"/>
          <w:lang w:eastAsia="ru-RU"/>
        </w:rPr>
        <w:t xml:space="preserve">измерения уровней шума следует </w:t>
      </w:r>
      <w:r w:rsidR="0082614A">
        <w:rPr>
          <w:rFonts w:ascii="Times New Roman" w:eastAsia="Times New Roman" w:hAnsi="Times New Roman" w:cs="Times New Roman"/>
          <w:sz w:val="28"/>
          <w:szCs w:val="28"/>
          <w:lang w:eastAsia="ru-RU"/>
        </w:rPr>
        <w:t>выбирать</w:t>
      </w:r>
      <w:r w:rsidR="00162ED7" w:rsidRPr="00063D31">
        <w:rPr>
          <w:rFonts w:ascii="Times New Roman" w:eastAsia="Times New Roman" w:hAnsi="Times New Roman" w:cs="Times New Roman"/>
          <w:sz w:val="28"/>
          <w:szCs w:val="28"/>
          <w:lang w:eastAsia="ru-RU"/>
        </w:rPr>
        <w:t xml:space="preserve"> на территориях, непосредственно прилегающих к жилым домам, зданиям поликлиник, амбулаторий, диспансеров, больниц и санаториев, домов отдыха, пансионатов, домов-интернатов для престарелых и инвалидов, </w:t>
      </w:r>
      <w:r w:rsidR="0082614A">
        <w:rPr>
          <w:rFonts w:ascii="Times New Roman" w:eastAsia="Times New Roman" w:hAnsi="Times New Roman" w:cs="Times New Roman"/>
          <w:sz w:val="28"/>
          <w:szCs w:val="28"/>
          <w:lang w:eastAsia="ru-RU"/>
        </w:rPr>
        <w:t xml:space="preserve">к </w:t>
      </w:r>
      <w:r w:rsidR="009A5A2E">
        <w:rPr>
          <w:rFonts w:ascii="Times New Roman" w:eastAsia="Times New Roman" w:hAnsi="Times New Roman" w:cs="Times New Roman"/>
          <w:sz w:val="28"/>
          <w:szCs w:val="28"/>
          <w:lang w:eastAsia="ru-RU"/>
        </w:rPr>
        <w:t>дошкольным</w:t>
      </w:r>
      <w:r w:rsidR="00162ED7" w:rsidRPr="00063D31">
        <w:rPr>
          <w:rFonts w:ascii="Times New Roman" w:eastAsia="Times New Roman" w:hAnsi="Times New Roman" w:cs="Times New Roman"/>
          <w:sz w:val="28"/>
          <w:szCs w:val="28"/>
          <w:lang w:eastAsia="ru-RU"/>
        </w:rPr>
        <w:t xml:space="preserve"> </w:t>
      </w:r>
      <w:r w:rsidR="009A5A2E">
        <w:rPr>
          <w:rFonts w:ascii="Times New Roman" w:eastAsia="Times New Roman" w:hAnsi="Times New Roman" w:cs="Times New Roman"/>
          <w:sz w:val="28"/>
          <w:szCs w:val="28"/>
          <w:lang w:eastAsia="ru-RU"/>
        </w:rPr>
        <w:t>образовательным организациям, общеобразовательным организациям</w:t>
      </w:r>
      <w:r w:rsidR="00162ED7" w:rsidRPr="00063D31">
        <w:rPr>
          <w:rFonts w:ascii="Times New Roman" w:eastAsia="Times New Roman" w:hAnsi="Times New Roman" w:cs="Times New Roman"/>
          <w:sz w:val="28"/>
          <w:szCs w:val="28"/>
          <w:lang w:eastAsia="ru-RU"/>
        </w:rPr>
        <w:t>, школ</w:t>
      </w:r>
      <w:r w:rsidR="0082614A">
        <w:rPr>
          <w:rFonts w:ascii="Times New Roman" w:eastAsia="Times New Roman" w:hAnsi="Times New Roman" w:cs="Times New Roman"/>
          <w:sz w:val="28"/>
          <w:szCs w:val="28"/>
          <w:lang w:eastAsia="ru-RU"/>
        </w:rPr>
        <w:t>ам</w:t>
      </w:r>
      <w:r w:rsidR="00162ED7" w:rsidRPr="00063D31">
        <w:rPr>
          <w:rFonts w:ascii="Times New Roman" w:eastAsia="Times New Roman" w:hAnsi="Times New Roman" w:cs="Times New Roman"/>
          <w:sz w:val="28"/>
          <w:szCs w:val="28"/>
          <w:lang w:eastAsia="ru-RU"/>
        </w:rPr>
        <w:t xml:space="preserve"> и други</w:t>
      </w:r>
      <w:r w:rsidR="0082614A">
        <w:rPr>
          <w:rFonts w:ascii="Times New Roman" w:eastAsia="Times New Roman" w:hAnsi="Times New Roman" w:cs="Times New Roman"/>
          <w:sz w:val="28"/>
          <w:szCs w:val="28"/>
          <w:lang w:eastAsia="ru-RU"/>
        </w:rPr>
        <w:t>м</w:t>
      </w:r>
      <w:r w:rsidR="00162ED7" w:rsidRPr="00063D31">
        <w:rPr>
          <w:rFonts w:ascii="Times New Roman" w:eastAsia="Times New Roman" w:hAnsi="Times New Roman" w:cs="Times New Roman"/>
          <w:sz w:val="28"/>
          <w:szCs w:val="28"/>
          <w:lang w:eastAsia="ru-RU"/>
        </w:rPr>
        <w:t xml:space="preserve"> учебны</w:t>
      </w:r>
      <w:r w:rsidR="0082614A">
        <w:rPr>
          <w:rFonts w:ascii="Times New Roman" w:eastAsia="Times New Roman" w:hAnsi="Times New Roman" w:cs="Times New Roman"/>
          <w:sz w:val="28"/>
          <w:szCs w:val="28"/>
          <w:lang w:eastAsia="ru-RU"/>
        </w:rPr>
        <w:t>м</w:t>
      </w:r>
      <w:r w:rsidR="00162ED7" w:rsidRPr="00063D31">
        <w:rPr>
          <w:rFonts w:ascii="Times New Roman" w:eastAsia="Times New Roman" w:hAnsi="Times New Roman" w:cs="Times New Roman"/>
          <w:sz w:val="28"/>
          <w:szCs w:val="28"/>
          <w:lang w:eastAsia="ru-RU"/>
        </w:rPr>
        <w:t xml:space="preserve"> заведени</w:t>
      </w:r>
      <w:r w:rsidR="0082614A">
        <w:rPr>
          <w:rFonts w:ascii="Times New Roman" w:eastAsia="Times New Roman" w:hAnsi="Times New Roman" w:cs="Times New Roman"/>
          <w:sz w:val="28"/>
          <w:szCs w:val="28"/>
          <w:lang w:eastAsia="ru-RU"/>
        </w:rPr>
        <w:t>ям</w:t>
      </w:r>
      <w:r w:rsidR="00162ED7" w:rsidRPr="00063D31">
        <w:rPr>
          <w:rFonts w:ascii="Times New Roman" w:eastAsia="Times New Roman" w:hAnsi="Times New Roman" w:cs="Times New Roman"/>
          <w:sz w:val="28"/>
          <w:szCs w:val="28"/>
          <w:lang w:eastAsia="ru-RU"/>
        </w:rPr>
        <w:t>, библиотек</w:t>
      </w:r>
      <w:r w:rsidR="0082614A">
        <w:rPr>
          <w:rFonts w:ascii="Times New Roman" w:eastAsia="Times New Roman" w:hAnsi="Times New Roman" w:cs="Times New Roman"/>
          <w:sz w:val="28"/>
          <w:szCs w:val="28"/>
          <w:lang w:eastAsia="ru-RU"/>
        </w:rPr>
        <w:t>ам</w:t>
      </w:r>
      <w:r w:rsidR="00162ED7" w:rsidRPr="00063D31">
        <w:rPr>
          <w:rFonts w:ascii="Times New Roman" w:eastAsia="Times New Roman" w:hAnsi="Times New Roman" w:cs="Times New Roman"/>
          <w:sz w:val="28"/>
          <w:szCs w:val="28"/>
          <w:lang w:eastAsia="ru-RU"/>
        </w:rPr>
        <w:t>, гостиниц</w:t>
      </w:r>
      <w:r w:rsidR="0082614A">
        <w:rPr>
          <w:rFonts w:ascii="Times New Roman" w:eastAsia="Times New Roman" w:hAnsi="Times New Roman" w:cs="Times New Roman"/>
          <w:sz w:val="28"/>
          <w:szCs w:val="28"/>
          <w:lang w:eastAsia="ru-RU"/>
        </w:rPr>
        <w:t>ам</w:t>
      </w:r>
      <w:r w:rsidR="00162ED7" w:rsidRPr="00063D31">
        <w:rPr>
          <w:rFonts w:ascii="Times New Roman" w:eastAsia="Times New Roman" w:hAnsi="Times New Roman" w:cs="Times New Roman"/>
          <w:sz w:val="28"/>
          <w:szCs w:val="28"/>
          <w:lang w:eastAsia="ru-RU"/>
        </w:rPr>
        <w:t xml:space="preserve"> и общежит</w:t>
      </w:r>
      <w:r w:rsidR="0082614A">
        <w:rPr>
          <w:rFonts w:ascii="Times New Roman" w:eastAsia="Times New Roman" w:hAnsi="Times New Roman" w:cs="Times New Roman"/>
          <w:sz w:val="28"/>
          <w:szCs w:val="28"/>
          <w:lang w:eastAsia="ru-RU"/>
        </w:rPr>
        <w:t>иям</w:t>
      </w:r>
      <w:r w:rsidR="00162ED7" w:rsidRPr="00063D31">
        <w:rPr>
          <w:rFonts w:ascii="Times New Roman" w:eastAsia="Times New Roman" w:hAnsi="Times New Roman" w:cs="Times New Roman"/>
          <w:sz w:val="28"/>
          <w:szCs w:val="28"/>
          <w:lang w:eastAsia="ru-RU"/>
        </w:rPr>
        <w:t xml:space="preserve">, а также на площадках отдыха на территории микрорайонов и групп жилых домов, больниц и санаториев, домов отдыха, </w:t>
      </w:r>
      <w:r w:rsidR="00162ED7" w:rsidRPr="00063D31">
        <w:rPr>
          <w:rFonts w:ascii="Times New Roman" w:eastAsia="Times New Roman" w:hAnsi="Times New Roman" w:cs="Times New Roman"/>
          <w:sz w:val="28"/>
          <w:szCs w:val="28"/>
          <w:lang w:eastAsia="ru-RU"/>
        </w:rPr>
        <w:lastRenderedPageBreak/>
        <w:t xml:space="preserve">пансионатов, домов-интернатов для престарелых и инвалидов, </w:t>
      </w:r>
      <w:r w:rsidR="0082614A">
        <w:rPr>
          <w:rFonts w:ascii="Times New Roman" w:eastAsia="Times New Roman" w:hAnsi="Times New Roman" w:cs="Times New Roman"/>
          <w:sz w:val="28"/>
          <w:szCs w:val="28"/>
          <w:lang w:eastAsia="ru-RU"/>
        </w:rPr>
        <w:t xml:space="preserve">на </w:t>
      </w:r>
      <w:r w:rsidR="00162ED7" w:rsidRPr="00063D31">
        <w:rPr>
          <w:rFonts w:ascii="Times New Roman" w:eastAsia="Times New Roman" w:hAnsi="Times New Roman" w:cs="Times New Roman"/>
          <w:sz w:val="28"/>
          <w:szCs w:val="28"/>
          <w:lang w:eastAsia="ru-RU"/>
        </w:rPr>
        <w:t xml:space="preserve">площадках дошкольных </w:t>
      </w:r>
      <w:r w:rsidR="009A5A2E">
        <w:rPr>
          <w:rFonts w:ascii="Times New Roman" w:eastAsia="Times New Roman" w:hAnsi="Times New Roman" w:cs="Times New Roman"/>
          <w:sz w:val="28"/>
          <w:szCs w:val="28"/>
          <w:lang w:eastAsia="ru-RU"/>
        </w:rPr>
        <w:t>образовательных организаций, общеобразовательных организаций</w:t>
      </w:r>
      <w:r w:rsidR="00162ED7" w:rsidRPr="00063D31">
        <w:rPr>
          <w:rFonts w:ascii="Times New Roman" w:eastAsia="Times New Roman" w:hAnsi="Times New Roman" w:cs="Times New Roman"/>
          <w:sz w:val="28"/>
          <w:szCs w:val="28"/>
          <w:lang w:eastAsia="ru-RU"/>
        </w:rPr>
        <w:t xml:space="preserve"> и других учебных заведений.</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Измерения следует проводи</w:t>
      </w:r>
      <w:r w:rsidR="00487A90">
        <w:rPr>
          <w:rFonts w:ascii="Times New Roman" w:eastAsia="Times New Roman" w:hAnsi="Times New Roman" w:cs="Times New Roman"/>
          <w:sz w:val="28"/>
          <w:szCs w:val="28"/>
          <w:lang w:eastAsia="ru-RU"/>
        </w:rPr>
        <w:t>ть не менее</w:t>
      </w:r>
      <w:r w:rsidR="00162ED7" w:rsidRPr="00063D31">
        <w:rPr>
          <w:rFonts w:ascii="Times New Roman" w:eastAsia="Times New Roman" w:hAnsi="Times New Roman" w:cs="Times New Roman"/>
          <w:sz w:val="28"/>
          <w:szCs w:val="28"/>
          <w:lang w:eastAsia="ru-RU"/>
        </w:rPr>
        <w:t xml:space="preserve"> чем в трех точках на расстоянии 2 м от наружных ограждающих конструкций зданий или на ближайшей к источнику шума границе площадок. </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При калибровке карт шума, построенных для высоты 1,5 м</w:t>
      </w:r>
      <w:r w:rsidR="009A5A2E">
        <w:rPr>
          <w:rFonts w:ascii="Times New Roman" w:eastAsia="Times New Roman" w:hAnsi="Times New Roman" w:cs="Times New Roman"/>
          <w:sz w:val="28"/>
          <w:szCs w:val="28"/>
          <w:lang w:eastAsia="ru-RU"/>
        </w:rPr>
        <w:t>,</w:t>
      </w:r>
      <w:r w:rsidR="00162ED7" w:rsidRPr="00063D31">
        <w:rPr>
          <w:rFonts w:ascii="Times New Roman" w:eastAsia="Times New Roman" w:hAnsi="Times New Roman" w:cs="Times New Roman"/>
          <w:sz w:val="28"/>
          <w:szCs w:val="28"/>
          <w:lang w:eastAsia="ru-RU"/>
        </w:rPr>
        <w:t xml:space="preserve"> высоту микрофона следует выбирать по </w:t>
      </w:r>
      <w:r w:rsidR="009A5A2E">
        <w:rPr>
          <w:rFonts w:ascii="Times New Roman" w:eastAsia="Times New Roman" w:hAnsi="Times New Roman" w:cs="Times New Roman"/>
          <w:color w:val="000000" w:themeColor="text1"/>
          <w:sz w:val="28"/>
          <w:szCs w:val="28"/>
          <w:lang w:eastAsia="ru-RU"/>
        </w:rPr>
        <w:t>ГОСТ 31296.2, т. е.</w:t>
      </w:r>
      <w:r w:rsidR="00162ED7" w:rsidRPr="00063D31">
        <w:rPr>
          <w:rFonts w:ascii="Times New Roman" w:eastAsia="Times New Roman" w:hAnsi="Times New Roman" w:cs="Times New Roman"/>
          <w:color w:val="000000" w:themeColor="text1"/>
          <w:sz w:val="28"/>
          <w:szCs w:val="28"/>
          <w:lang w:eastAsia="ru-RU"/>
        </w:rPr>
        <w:t xml:space="preserve"> 1,5 м.</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ru-RU"/>
        </w:rPr>
        <w:t xml:space="preserve"> </w:t>
      </w:r>
      <w:r w:rsidR="00162ED7" w:rsidRPr="00063D31">
        <w:rPr>
          <w:rFonts w:ascii="Times New Roman" w:eastAsia="Times New Roman" w:hAnsi="Times New Roman" w:cs="Times New Roman"/>
          <w:color w:val="000000" w:themeColor="text1"/>
          <w:sz w:val="28"/>
          <w:szCs w:val="28"/>
          <w:lang w:eastAsia="ru-RU"/>
        </w:rPr>
        <w:t xml:space="preserve">В остальных случаях высота микрофона выбирается равной 4 м. Если расположение микрофона на высоте 4 м по каким-либо причинам </w:t>
      </w:r>
      <w:r w:rsidR="00487A90">
        <w:rPr>
          <w:rFonts w:ascii="Times New Roman" w:eastAsia="Times New Roman" w:hAnsi="Times New Roman" w:cs="Times New Roman"/>
          <w:color w:val="000000" w:themeColor="text1"/>
          <w:sz w:val="28"/>
          <w:szCs w:val="28"/>
          <w:lang w:eastAsia="ru-RU"/>
        </w:rPr>
        <w:t>невозможно</w:t>
      </w:r>
      <w:r w:rsidR="00162ED7" w:rsidRPr="00063D31">
        <w:rPr>
          <w:rFonts w:ascii="Times New Roman" w:eastAsia="Times New Roman" w:hAnsi="Times New Roman" w:cs="Times New Roman"/>
          <w:color w:val="000000" w:themeColor="text1"/>
          <w:sz w:val="28"/>
          <w:szCs w:val="28"/>
          <w:lang w:eastAsia="ru-RU"/>
        </w:rPr>
        <w:t>, измерения проводят на высоте 1,5 м, а результаты измерений пересчитывают на высоту 4 м в соответствии с ГОСТ 31295.2 и информацией о положениях и ш</w:t>
      </w:r>
      <w:r w:rsidR="00162ED7" w:rsidRPr="00063D31">
        <w:rPr>
          <w:rFonts w:ascii="Times New Roman" w:eastAsia="Times New Roman" w:hAnsi="Times New Roman" w:cs="Times New Roman"/>
          <w:sz w:val="28"/>
          <w:szCs w:val="28"/>
          <w:lang w:eastAsia="ru-RU"/>
        </w:rPr>
        <w:t>умовых характеристиках источников шума.</w:t>
      </w:r>
    </w:p>
    <w:p w:rsidR="00162ED7" w:rsidRPr="00A03234"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 xml:space="preserve">Измеряемыми параметрами шума являются эквивалентный уровень звука </w:t>
      </w:r>
      <w:r w:rsidR="00A03234" w:rsidRPr="00A03234">
        <w:rPr>
          <w:rFonts w:ascii="Times New Roman" w:eastAsia="Times New Roman" w:hAnsi="Times New Roman" w:cs="Times New Roman"/>
          <w:i/>
          <w:sz w:val="28"/>
          <w:szCs w:val="28"/>
          <w:lang w:eastAsia="ru-RU"/>
        </w:rPr>
        <w:t>А</w:t>
      </w:r>
      <w:r w:rsidR="00162ED7" w:rsidRPr="002F2736">
        <w:rPr>
          <w:rFonts w:ascii="Times New Roman" w:eastAsia="Times New Roman" w:hAnsi="Times New Roman" w:cs="Times New Roman"/>
          <w:i/>
          <w:sz w:val="28"/>
          <w:szCs w:val="28"/>
          <w:lang w:eastAsia="ru-RU"/>
        </w:rPr>
        <w:t> </w:t>
      </w:r>
      <w:r w:rsidR="002F2736" w:rsidRPr="002F2736">
        <w:rPr>
          <w:rFonts w:ascii="Times New Roman" w:eastAsia="Times New Roman" w:hAnsi="Times New Roman" w:cs="Times New Roman"/>
          <w:i/>
          <w:sz w:val="28"/>
          <w:szCs w:val="28"/>
          <w:lang w:val="en-US" w:eastAsia="ru-RU"/>
        </w:rPr>
        <w:t>L</w:t>
      </w:r>
      <w:r w:rsidR="002F2736" w:rsidRPr="002F2736">
        <w:rPr>
          <w:rFonts w:ascii="Times New Roman" w:eastAsia="Times New Roman" w:hAnsi="Times New Roman" w:cs="Times New Roman"/>
          <w:i/>
          <w:sz w:val="28"/>
          <w:szCs w:val="28"/>
          <w:vertAlign w:val="subscript"/>
          <w:lang w:eastAsia="ru-RU"/>
        </w:rPr>
        <w:t>А</w:t>
      </w:r>
      <w:r w:rsidR="002F2736">
        <w:rPr>
          <w:rFonts w:ascii="Times New Roman" w:eastAsia="Times New Roman" w:hAnsi="Times New Roman" w:cs="Times New Roman"/>
          <w:sz w:val="28"/>
          <w:szCs w:val="28"/>
          <w:vertAlign w:val="subscript"/>
          <w:lang w:eastAsia="ru-RU"/>
        </w:rPr>
        <w:t xml:space="preserve"> экв</w:t>
      </w:r>
      <w:r w:rsidR="00A03234">
        <w:rPr>
          <w:rFonts w:ascii="Times New Roman" w:eastAsia="Times New Roman" w:hAnsi="Times New Roman" w:cs="Times New Roman"/>
          <w:sz w:val="28"/>
          <w:szCs w:val="28"/>
          <w:lang w:eastAsia="ru-RU"/>
        </w:rPr>
        <w:t xml:space="preserve">, </w:t>
      </w:r>
      <w:r w:rsidR="00A03234" w:rsidRPr="00A03234">
        <w:rPr>
          <w:rFonts w:ascii="Times New Roman" w:eastAsia="Times New Roman" w:hAnsi="Times New Roman" w:cs="Times New Roman"/>
          <w:sz w:val="28"/>
          <w:szCs w:val="28"/>
          <w:lang w:eastAsia="ru-RU"/>
        </w:rPr>
        <w:t>дБ,</w:t>
      </w:r>
      <w:r w:rsidR="00A03234">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и максимальный уровень звука</w:t>
      </w:r>
      <w:r w:rsidR="00A03234" w:rsidRPr="00A03234">
        <w:rPr>
          <w:rFonts w:ascii="Times New Roman" w:eastAsia="Times New Roman" w:hAnsi="Times New Roman" w:cs="Times New Roman"/>
          <w:i/>
          <w:sz w:val="28"/>
          <w:szCs w:val="28"/>
          <w:lang w:eastAsia="ru-RU"/>
        </w:rPr>
        <w:t xml:space="preserve"> А</w:t>
      </w:r>
      <w:r w:rsidR="002F2736">
        <w:rPr>
          <w:rFonts w:ascii="Times New Roman" w:eastAsia="Times New Roman" w:hAnsi="Times New Roman" w:cs="Times New Roman"/>
          <w:sz w:val="28"/>
          <w:szCs w:val="28"/>
          <w:lang w:eastAsia="ru-RU"/>
        </w:rPr>
        <w:t xml:space="preserve"> </w:t>
      </w:r>
      <w:r w:rsidR="002F2736" w:rsidRPr="002F2736">
        <w:rPr>
          <w:rFonts w:ascii="Times New Roman" w:eastAsia="Times New Roman" w:hAnsi="Times New Roman" w:cs="Times New Roman"/>
          <w:i/>
          <w:sz w:val="28"/>
          <w:szCs w:val="28"/>
          <w:lang w:val="en-US" w:eastAsia="ru-RU"/>
        </w:rPr>
        <w:t>L</w:t>
      </w:r>
      <w:r w:rsidR="002F2736" w:rsidRPr="002F2736">
        <w:rPr>
          <w:rFonts w:ascii="Times New Roman" w:eastAsia="Times New Roman" w:hAnsi="Times New Roman" w:cs="Times New Roman"/>
          <w:i/>
          <w:sz w:val="28"/>
          <w:szCs w:val="28"/>
          <w:vertAlign w:val="subscript"/>
          <w:lang w:eastAsia="ru-RU"/>
        </w:rPr>
        <w:t>А</w:t>
      </w:r>
      <w:r w:rsidR="002F2736">
        <w:rPr>
          <w:rFonts w:ascii="Times New Roman" w:eastAsia="Times New Roman" w:hAnsi="Times New Roman" w:cs="Times New Roman"/>
          <w:sz w:val="28"/>
          <w:szCs w:val="28"/>
          <w:vertAlign w:val="subscript"/>
          <w:lang w:eastAsia="ru-RU"/>
        </w:rPr>
        <w:t xml:space="preserve"> макс</w:t>
      </w:r>
      <w:r w:rsidR="00A03234">
        <w:rPr>
          <w:rFonts w:ascii="Times New Roman" w:eastAsia="Times New Roman" w:hAnsi="Times New Roman" w:cs="Times New Roman"/>
          <w:sz w:val="28"/>
          <w:szCs w:val="28"/>
          <w:lang w:eastAsia="ru-RU"/>
        </w:rPr>
        <w:t xml:space="preserve">, </w:t>
      </w:r>
      <w:r w:rsidR="00A03234" w:rsidRPr="00A03234">
        <w:rPr>
          <w:rFonts w:ascii="Times New Roman" w:eastAsia="Times New Roman" w:hAnsi="Times New Roman" w:cs="Times New Roman"/>
          <w:sz w:val="28"/>
          <w:szCs w:val="28"/>
          <w:lang w:eastAsia="ru-RU"/>
        </w:rPr>
        <w:t>дБ</w:t>
      </w:r>
      <w:r w:rsidR="00162ED7" w:rsidRPr="00063D31">
        <w:rPr>
          <w:rFonts w:ascii="Times New Roman" w:eastAsia="Times New Roman" w:hAnsi="Times New Roman" w:cs="Times New Roman"/>
          <w:sz w:val="28"/>
          <w:szCs w:val="28"/>
          <w:lang w:eastAsia="ru-RU"/>
        </w:rPr>
        <w:t>.</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 xml:space="preserve">Измерения указанных величин проводят в дневное </w:t>
      </w:r>
      <w:r w:rsidR="00487A90">
        <w:rPr>
          <w:rFonts w:ascii="Times New Roman" w:eastAsia="Times New Roman" w:hAnsi="Times New Roman" w:cs="Times New Roman"/>
          <w:sz w:val="28"/>
          <w:szCs w:val="28"/>
          <w:lang w:eastAsia="ru-RU"/>
        </w:rPr>
        <w:t xml:space="preserve">и вечернее время с 07:00 до 23:00 </w:t>
      </w:r>
      <w:r w:rsidR="00162ED7" w:rsidRPr="00063D31">
        <w:rPr>
          <w:rFonts w:ascii="Times New Roman" w:eastAsia="Times New Roman" w:hAnsi="Times New Roman" w:cs="Times New Roman"/>
          <w:sz w:val="28"/>
          <w:szCs w:val="28"/>
          <w:lang w:eastAsia="ru-RU"/>
        </w:rPr>
        <w:t xml:space="preserve">и </w:t>
      </w:r>
      <w:r w:rsidR="00502AE2">
        <w:rPr>
          <w:rFonts w:ascii="Times New Roman" w:eastAsia="Times New Roman" w:hAnsi="Times New Roman" w:cs="Times New Roman"/>
          <w:sz w:val="28"/>
          <w:szCs w:val="28"/>
          <w:lang w:eastAsia="ru-RU"/>
        </w:rPr>
        <w:t>в ночное время</w:t>
      </w:r>
      <w:r w:rsidR="00487A90">
        <w:rPr>
          <w:rFonts w:ascii="Times New Roman" w:eastAsia="Times New Roman" w:hAnsi="Times New Roman" w:cs="Times New Roman"/>
          <w:sz w:val="28"/>
          <w:szCs w:val="28"/>
          <w:lang w:eastAsia="ru-RU"/>
        </w:rPr>
        <w:t xml:space="preserve"> с 23:00 до 7:00</w:t>
      </w:r>
      <w:r w:rsidR="00162ED7" w:rsidRPr="00063D31">
        <w:rPr>
          <w:rFonts w:ascii="Times New Roman" w:eastAsia="Times New Roman" w:hAnsi="Times New Roman" w:cs="Times New Roman"/>
          <w:sz w:val="28"/>
          <w:szCs w:val="28"/>
          <w:lang w:eastAsia="ru-RU"/>
        </w:rPr>
        <w:t>.</w:t>
      </w:r>
    </w:p>
    <w:p w:rsidR="00162ED7" w:rsidRPr="00A03234"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 xml:space="preserve">Измерения уровней шума проводят </w:t>
      </w:r>
      <w:r w:rsidR="00A03234" w:rsidRPr="00A03234">
        <w:rPr>
          <w:rFonts w:ascii="Times New Roman" w:eastAsia="Times New Roman" w:hAnsi="Times New Roman" w:cs="Times New Roman"/>
          <w:sz w:val="28"/>
          <w:szCs w:val="28"/>
          <w:lang w:eastAsia="ru-RU"/>
        </w:rPr>
        <w:t xml:space="preserve">территориях жилой застройки </w:t>
      </w:r>
      <w:r w:rsidR="00162ED7" w:rsidRPr="00063D31">
        <w:rPr>
          <w:rFonts w:ascii="Times New Roman" w:eastAsia="Times New Roman" w:hAnsi="Times New Roman" w:cs="Times New Roman"/>
          <w:sz w:val="28"/>
          <w:szCs w:val="28"/>
          <w:lang w:eastAsia="ru-RU"/>
        </w:rPr>
        <w:t>в местах, где шум источника определенного вида не менее чем на 10 дБ превышает шум, создаваемый остальными источниками</w:t>
      </w:r>
      <w:r w:rsidR="00CC545B">
        <w:rPr>
          <w:rFonts w:ascii="Times New Roman" w:eastAsia="Times New Roman" w:hAnsi="Times New Roman" w:cs="Times New Roman"/>
          <w:sz w:val="28"/>
          <w:szCs w:val="28"/>
          <w:lang w:eastAsia="ru-RU"/>
        </w:rPr>
        <w:t xml:space="preserve"> (фоновый шум).</w:t>
      </w:r>
      <w:r w:rsidR="00487A90">
        <w:rPr>
          <w:rFonts w:ascii="Times New Roman" w:eastAsia="Times New Roman" w:hAnsi="Times New Roman" w:cs="Times New Roman"/>
          <w:sz w:val="28"/>
          <w:szCs w:val="28"/>
          <w:lang w:eastAsia="ru-RU"/>
        </w:rPr>
        <w:t xml:space="preserve"> Обработку результатов измерений про</w:t>
      </w:r>
      <w:r w:rsidR="00162ED7" w:rsidRPr="00063D31">
        <w:rPr>
          <w:rFonts w:ascii="Times New Roman" w:eastAsia="Times New Roman" w:hAnsi="Times New Roman" w:cs="Times New Roman"/>
          <w:sz w:val="28"/>
          <w:szCs w:val="28"/>
          <w:lang w:eastAsia="ru-RU"/>
        </w:rPr>
        <w:t>вод</w:t>
      </w:r>
      <w:r w:rsidR="00487A90">
        <w:rPr>
          <w:rFonts w:ascii="Times New Roman" w:eastAsia="Times New Roman" w:hAnsi="Times New Roman" w:cs="Times New Roman"/>
          <w:sz w:val="28"/>
          <w:szCs w:val="28"/>
          <w:lang w:eastAsia="ru-RU"/>
        </w:rPr>
        <w:t>ят</w:t>
      </w:r>
      <w:r w:rsidR="00162ED7" w:rsidRPr="00063D31">
        <w:rPr>
          <w:rFonts w:ascii="Times New Roman" w:eastAsia="Times New Roman" w:hAnsi="Times New Roman" w:cs="Times New Roman"/>
          <w:sz w:val="28"/>
          <w:szCs w:val="28"/>
          <w:lang w:eastAsia="ru-RU"/>
        </w:rPr>
        <w:t xml:space="preserve"> в соответствии с ГОСТ 53187.</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A03234"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Допустим</w:t>
      </w:r>
      <w:r w:rsidR="00A03234">
        <w:rPr>
          <w:rFonts w:ascii="Times New Roman" w:eastAsia="Times New Roman" w:hAnsi="Times New Roman" w:cs="Times New Roman"/>
          <w:sz w:val="28"/>
          <w:szCs w:val="28"/>
          <w:lang w:eastAsia="ru-RU"/>
        </w:rPr>
        <w:t>ое</w:t>
      </w:r>
      <w:r w:rsidR="00162ED7" w:rsidRPr="00063D31">
        <w:rPr>
          <w:rFonts w:ascii="Times New Roman" w:eastAsia="Times New Roman" w:hAnsi="Times New Roman" w:cs="Times New Roman"/>
          <w:sz w:val="28"/>
          <w:szCs w:val="28"/>
          <w:lang w:eastAsia="ru-RU"/>
        </w:rPr>
        <w:t xml:space="preserve"> отклонение </w:t>
      </w:r>
      <w:r w:rsidR="00487A90">
        <w:rPr>
          <w:rFonts w:ascii="Times New Roman" w:eastAsia="Times New Roman" w:hAnsi="Times New Roman" w:cs="Times New Roman"/>
          <w:sz w:val="28"/>
          <w:szCs w:val="28"/>
          <w:lang w:eastAsia="ru-RU"/>
        </w:rPr>
        <w:t>результата расчета от измеренного</w:t>
      </w:r>
      <w:r w:rsidR="00162ED7" w:rsidRPr="00063D31">
        <w:rPr>
          <w:rFonts w:ascii="Times New Roman" w:eastAsia="Times New Roman" w:hAnsi="Times New Roman" w:cs="Times New Roman"/>
          <w:sz w:val="28"/>
          <w:szCs w:val="28"/>
          <w:lang w:eastAsia="ru-RU"/>
        </w:rPr>
        <w:t xml:space="preserve"> </w:t>
      </w:r>
      <w:r w:rsidR="00487A90">
        <w:rPr>
          <w:rFonts w:ascii="Times New Roman" w:eastAsia="Times New Roman" w:hAnsi="Times New Roman" w:cs="Times New Roman"/>
          <w:sz w:val="28"/>
          <w:szCs w:val="28"/>
          <w:lang w:eastAsia="ru-RU"/>
        </w:rPr>
        <w:t>значения</w:t>
      </w:r>
      <w:r w:rsidR="00162ED7" w:rsidRPr="00063D31">
        <w:rPr>
          <w:rFonts w:ascii="Times New Roman" w:eastAsia="Times New Roman" w:hAnsi="Times New Roman" w:cs="Times New Roman"/>
          <w:sz w:val="28"/>
          <w:szCs w:val="28"/>
          <w:lang w:eastAsia="ru-RU"/>
        </w:rPr>
        <w:t xml:space="preserve"> </w:t>
      </w:r>
      <w:r w:rsidR="00A03234">
        <w:rPr>
          <w:rFonts w:ascii="Times New Roman" w:eastAsia="Times New Roman" w:hAnsi="Times New Roman" w:cs="Times New Roman"/>
          <w:sz w:val="28"/>
          <w:szCs w:val="28"/>
          <w:lang w:eastAsia="ru-RU"/>
        </w:rPr>
        <w:t>составляет</w:t>
      </w:r>
      <w:r w:rsidR="00162ED7" w:rsidRPr="00063D31">
        <w:rPr>
          <w:rFonts w:ascii="Times New Roman" w:eastAsia="Times New Roman" w:hAnsi="Times New Roman" w:cs="Times New Roman"/>
          <w:sz w:val="28"/>
          <w:szCs w:val="28"/>
          <w:lang w:eastAsia="ru-RU"/>
        </w:rPr>
        <w:t xml:space="preserve"> </w:t>
      </w:r>
      <w:r w:rsidR="00D86C67">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2 дБ для расстояний до 300 м от источника шума до точки измерени</w:t>
      </w:r>
      <w:r w:rsidR="00D86C67">
        <w:rPr>
          <w:rFonts w:ascii="Times New Roman" w:eastAsia="Times New Roman" w:hAnsi="Times New Roman" w:cs="Times New Roman"/>
          <w:sz w:val="28"/>
          <w:szCs w:val="28"/>
          <w:lang w:eastAsia="ru-RU"/>
        </w:rPr>
        <w:t xml:space="preserve">я и ± </w:t>
      </w:r>
      <w:r w:rsidR="00162ED7" w:rsidRPr="00063D31">
        <w:rPr>
          <w:rFonts w:ascii="Times New Roman" w:eastAsia="Times New Roman" w:hAnsi="Times New Roman" w:cs="Times New Roman"/>
          <w:sz w:val="28"/>
          <w:szCs w:val="28"/>
          <w:lang w:eastAsia="ru-RU"/>
        </w:rPr>
        <w:t>3 дБ для расстояний свыше 300 м. При оценке отклонения следует учитывать неопределенность результатов измерений в соответствии с ГОСТ 23337.</w:t>
      </w:r>
    </w:p>
    <w:p w:rsidR="00A03234" w:rsidRPr="00063D31" w:rsidRDefault="00A03234" w:rsidP="00A03234">
      <w:pPr>
        <w:pStyle w:val="a5"/>
        <w:shd w:val="clear" w:color="auto" w:fill="FFFFFF"/>
        <w:tabs>
          <w:tab w:val="left" w:pos="426"/>
          <w:tab w:val="left" w:pos="993"/>
          <w:tab w:val="left" w:pos="1134"/>
          <w:tab w:val="left" w:pos="1418"/>
        </w:tabs>
        <w:spacing w:after="0" w:line="240" w:lineRule="auto"/>
        <w:ind w:left="709"/>
        <w:rPr>
          <w:rFonts w:ascii="Times New Roman" w:hAnsi="Times New Roman" w:cs="Times New Roman"/>
          <w:color w:val="000000" w:themeColor="text1"/>
          <w:sz w:val="28"/>
          <w:szCs w:val="28"/>
        </w:rPr>
      </w:pPr>
      <w:r w:rsidRPr="00A03234">
        <w:rPr>
          <w:rFonts w:ascii="Times New Roman" w:hAnsi="Times New Roman" w:cs="Times New Roman"/>
          <w:b/>
          <w:color w:val="000000" w:themeColor="text1"/>
          <w:sz w:val="28"/>
          <w:szCs w:val="28"/>
        </w:rPr>
        <w:t>(Измененная редакция, Изм. № 2).</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162ED7" w:rsidRPr="00063D31">
        <w:rPr>
          <w:rFonts w:ascii="Times New Roman" w:eastAsia="Times New Roman" w:hAnsi="Times New Roman" w:cs="Times New Roman"/>
          <w:sz w:val="28"/>
          <w:szCs w:val="28"/>
          <w:lang w:eastAsia="ru-RU"/>
        </w:rPr>
        <w:t xml:space="preserve">Если отклонение результатов измерений превышает указанные </w:t>
      </w:r>
      <w:r w:rsidR="00487A90">
        <w:rPr>
          <w:rFonts w:ascii="Times New Roman" w:eastAsia="Times New Roman" w:hAnsi="Times New Roman" w:cs="Times New Roman"/>
          <w:sz w:val="28"/>
          <w:szCs w:val="28"/>
          <w:lang w:eastAsia="ru-RU"/>
        </w:rPr>
        <w:t>значения, расчетную модель уточняют</w:t>
      </w:r>
      <w:r w:rsidR="00162ED7" w:rsidRPr="00063D31">
        <w:rPr>
          <w:rFonts w:ascii="Times New Roman" w:eastAsia="Times New Roman" w:hAnsi="Times New Roman" w:cs="Times New Roman"/>
          <w:sz w:val="28"/>
          <w:szCs w:val="28"/>
          <w:lang w:eastAsia="ru-RU"/>
        </w:rPr>
        <w:t xml:space="preserve"> с учетом погрешности расчетов.</w:t>
      </w:r>
    </w:p>
    <w:p w:rsidR="00162ED7" w:rsidRPr="00063D31" w:rsidRDefault="008C7B24" w:rsidP="004850EE">
      <w:pPr>
        <w:pStyle w:val="a5"/>
        <w:numPr>
          <w:ilvl w:val="2"/>
          <w:numId w:val="14"/>
        </w:numPr>
        <w:shd w:val="clear" w:color="auto" w:fill="FFFFFF"/>
        <w:tabs>
          <w:tab w:val="left" w:pos="426"/>
          <w:tab w:val="left" w:pos="993"/>
          <w:tab w:val="left" w:pos="1134"/>
          <w:tab w:val="left" w:pos="1418"/>
        </w:tabs>
        <w:spacing w:after="0" w:line="240" w:lineRule="auto"/>
        <w:ind w:left="0" w:firstLine="709"/>
        <w:rPr>
          <w:rFonts w:ascii="Times New Roman" w:hAnsi="Times New Roman" w:cs="Times New Roman"/>
          <w:color w:val="000000" w:themeColor="text1"/>
          <w:sz w:val="28"/>
          <w:szCs w:val="28"/>
        </w:rPr>
      </w:pPr>
      <w:r>
        <w:rPr>
          <w:rFonts w:ascii="Times New Roman" w:eastAsia="Times New Roman" w:hAnsi="Times New Roman" w:cs="Times New Roman"/>
          <w:sz w:val="28"/>
          <w:szCs w:val="28"/>
          <w:lang w:eastAsia="ru-RU"/>
        </w:rPr>
        <w:t xml:space="preserve"> </w:t>
      </w:r>
      <w:r w:rsidR="00A03234" w:rsidRPr="00A03234">
        <w:rPr>
          <w:rFonts w:ascii="Times New Roman" w:eastAsia="Times New Roman" w:hAnsi="Times New Roman" w:cs="Times New Roman"/>
          <w:sz w:val="28"/>
          <w:szCs w:val="28"/>
          <w:lang w:eastAsia="ru-RU"/>
        </w:rPr>
        <w:t>Для получения точности ± 1 дБ необходимо иметь следующую точность исходных данных</w:t>
      </w:r>
      <w:r w:rsidR="00162ED7" w:rsidRPr="00063D31">
        <w:rPr>
          <w:rFonts w:ascii="Times New Roman" w:eastAsia="Times New Roman" w:hAnsi="Times New Roman" w:cs="Times New Roman"/>
          <w:sz w:val="28"/>
          <w:szCs w:val="28"/>
          <w:lang w:eastAsia="ru-RU"/>
        </w:rPr>
        <w:t>:</w:t>
      </w:r>
    </w:p>
    <w:p w:rsidR="00A03234" w:rsidRPr="00A03234" w:rsidRDefault="00487A90" w:rsidP="00A03234">
      <w:pPr>
        <w:shd w:val="clear" w:color="auto" w:fill="FFFFFF"/>
        <w:tabs>
          <w:tab w:val="left" w:pos="993"/>
          <w:tab w:val="left" w:pos="1134"/>
        </w:tabs>
        <w:autoSpaceDE w:val="0"/>
        <w:autoSpaceDN w:val="0"/>
        <w:spacing w:line="240" w:lineRule="auto"/>
        <w:ind w:left="709"/>
        <w:contextualSpacing/>
        <w:rPr>
          <w:rFonts w:ascii="Times New Roman" w:hAnsi="Times New Roman" w:cs="Times New Roman"/>
          <w:color w:val="222222"/>
          <w:sz w:val="28"/>
          <w:szCs w:val="28"/>
        </w:rPr>
      </w:pPr>
      <w:r>
        <w:rPr>
          <w:rFonts w:ascii="Times New Roman" w:hAnsi="Times New Roman" w:cs="Times New Roman"/>
          <w:color w:val="222222"/>
          <w:sz w:val="28"/>
          <w:szCs w:val="28"/>
        </w:rPr>
        <w:t xml:space="preserve">- </w:t>
      </w:r>
      <w:r w:rsidR="00A03234" w:rsidRPr="00A03234">
        <w:rPr>
          <w:rFonts w:ascii="Times New Roman" w:hAnsi="Times New Roman" w:cs="Times New Roman"/>
          <w:color w:val="222222"/>
          <w:sz w:val="28"/>
          <w:szCs w:val="28"/>
        </w:rPr>
        <w:t>интенсивность движения задают с точностью ±15 %;</w:t>
      </w:r>
    </w:p>
    <w:p w:rsidR="00A03234" w:rsidRPr="00A03234" w:rsidRDefault="00A03234" w:rsidP="00A03234">
      <w:pPr>
        <w:shd w:val="clear" w:color="auto" w:fill="FFFFFF"/>
        <w:tabs>
          <w:tab w:val="left" w:pos="993"/>
          <w:tab w:val="left" w:pos="1134"/>
        </w:tabs>
        <w:autoSpaceDE w:val="0"/>
        <w:autoSpaceDN w:val="0"/>
        <w:spacing w:line="240" w:lineRule="auto"/>
        <w:ind w:left="709"/>
        <w:contextualSpacing/>
        <w:rPr>
          <w:rFonts w:ascii="Times New Roman" w:hAnsi="Times New Roman" w:cs="Times New Roman"/>
          <w:color w:val="222222"/>
          <w:sz w:val="28"/>
          <w:szCs w:val="28"/>
        </w:rPr>
      </w:pPr>
      <w:r w:rsidRPr="00A03234">
        <w:rPr>
          <w:rFonts w:ascii="Times New Roman" w:hAnsi="Times New Roman" w:cs="Times New Roman"/>
          <w:color w:val="222222"/>
          <w:sz w:val="28"/>
          <w:szCs w:val="28"/>
        </w:rPr>
        <w:t>- скорость – с точностью ±10 км/ч;</w:t>
      </w:r>
    </w:p>
    <w:p w:rsidR="00162ED7" w:rsidRDefault="00A03234" w:rsidP="00A03234">
      <w:pPr>
        <w:shd w:val="clear" w:color="auto" w:fill="FFFFFF"/>
        <w:tabs>
          <w:tab w:val="left" w:pos="993"/>
          <w:tab w:val="left" w:pos="1134"/>
        </w:tabs>
        <w:autoSpaceDE w:val="0"/>
        <w:autoSpaceDN w:val="0"/>
        <w:spacing w:line="240" w:lineRule="auto"/>
        <w:ind w:firstLine="709"/>
        <w:contextualSpacing/>
        <w:rPr>
          <w:rFonts w:ascii="Times New Roman" w:hAnsi="Times New Roman" w:cs="Times New Roman"/>
          <w:color w:val="222222"/>
          <w:sz w:val="28"/>
          <w:szCs w:val="28"/>
        </w:rPr>
      </w:pPr>
      <w:r w:rsidRPr="00A03234">
        <w:rPr>
          <w:rFonts w:ascii="Times New Roman" w:hAnsi="Times New Roman" w:cs="Times New Roman"/>
          <w:color w:val="222222"/>
          <w:sz w:val="28"/>
          <w:szCs w:val="28"/>
        </w:rPr>
        <w:t>- долю грузового и общественного транспорта в потоке – с точностью    ±5 %</w:t>
      </w:r>
      <w:r w:rsidR="00162ED7" w:rsidRPr="00063D31">
        <w:rPr>
          <w:rFonts w:ascii="Times New Roman" w:hAnsi="Times New Roman" w:cs="Times New Roman"/>
          <w:color w:val="222222"/>
          <w:sz w:val="28"/>
          <w:szCs w:val="28"/>
        </w:rPr>
        <w:t>.</w:t>
      </w:r>
    </w:p>
    <w:p w:rsidR="00A03234" w:rsidRPr="00063D31" w:rsidRDefault="00A03234" w:rsidP="004850EE">
      <w:pPr>
        <w:shd w:val="clear" w:color="auto" w:fill="FFFFFF"/>
        <w:tabs>
          <w:tab w:val="left" w:pos="993"/>
          <w:tab w:val="left" w:pos="1134"/>
        </w:tabs>
        <w:autoSpaceDE w:val="0"/>
        <w:autoSpaceDN w:val="0"/>
        <w:spacing w:line="240" w:lineRule="auto"/>
        <w:ind w:left="709"/>
        <w:contextualSpacing/>
        <w:rPr>
          <w:rFonts w:ascii="Times New Roman" w:hAnsi="Times New Roman" w:cs="Times New Roman"/>
          <w:color w:val="222222"/>
          <w:sz w:val="28"/>
          <w:szCs w:val="28"/>
        </w:rPr>
      </w:pPr>
      <w:r w:rsidRPr="00A03234">
        <w:rPr>
          <w:rFonts w:ascii="Times New Roman" w:hAnsi="Times New Roman" w:cs="Times New Roman"/>
          <w:b/>
          <w:color w:val="222222"/>
          <w:sz w:val="28"/>
          <w:szCs w:val="28"/>
        </w:rPr>
        <w:t>(Измененная редакция, Изм. № 2).</w:t>
      </w:r>
    </w:p>
    <w:p w:rsidR="00BB0E4D" w:rsidRDefault="008C7B24" w:rsidP="00A03234">
      <w:pPr>
        <w:pStyle w:val="a5"/>
        <w:numPr>
          <w:ilvl w:val="2"/>
          <w:numId w:val="14"/>
        </w:numPr>
        <w:tabs>
          <w:tab w:val="left" w:pos="993"/>
          <w:tab w:val="left" w:pos="1134"/>
        </w:tabs>
        <w:spacing w:after="0" w:line="240" w:lineRule="auto"/>
        <w:ind w:left="0"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A03234" w:rsidRPr="00A03234">
        <w:rPr>
          <w:rFonts w:ascii="Times New Roman" w:hAnsi="Times New Roman" w:cs="Times New Roman"/>
          <w:color w:val="000000" w:themeColor="text1"/>
          <w:sz w:val="28"/>
          <w:szCs w:val="28"/>
        </w:rPr>
        <w:t>При отклонении результатов расчета шумовой характеристики источника шума более чем на 3 дБ необходимо провести измерения шумовой характеристики транспорта в соответствии с ГОСТ 20444 и провести повторное построение карты шума с учетом полученных исходных данных</w:t>
      </w:r>
      <w:r w:rsidR="00793943">
        <w:rPr>
          <w:rFonts w:ascii="Times New Roman" w:hAnsi="Times New Roman" w:cs="Times New Roman"/>
          <w:color w:val="000000" w:themeColor="text1"/>
          <w:sz w:val="28"/>
          <w:szCs w:val="28"/>
        </w:rPr>
        <w:t>.</w:t>
      </w:r>
    </w:p>
    <w:p w:rsidR="00A03234" w:rsidRDefault="00A03234" w:rsidP="004850EE">
      <w:pPr>
        <w:pStyle w:val="af2"/>
        <w:spacing w:after="0"/>
        <w:ind w:left="0" w:firstLine="709"/>
        <w:jc w:val="both"/>
        <w:rPr>
          <w:rFonts w:ascii="Times New Roman" w:hAnsi="Times New Roman" w:cs="Times New Roman"/>
          <w:b/>
          <w:sz w:val="28"/>
          <w:szCs w:val="28"/>
        </w:rPr>
      </w:pPr>
      <w:r w:rsidRPr="00A03234">
        <w:rPr>
          <w:rFonts w:ascii="Times New Roman" w:hAnsi="Times New Roman" w:cs="Times New Roman"/>
          <w:b/>
          <w:sz w:val="28"/>
          <w:szCs w:val="28"/>
        </w:rPr>
        <w:t>(Измененная редакция, Изм. № 2).</w:t>
      </w:r>
    </w:p>
    <w:p w:rsidR="00F03002" w:rsidRPr="00F03002" w:rsidRDefault="00F03002" w:rsidP="00F03002">
      <w:pPr>
        <w:pStyle w:val="af2"/>
        <w:spacing w:after="0"/>
        <w:ind w:left="0" w:firstLine="709"/>
        <w:jc w:val="both"/>
        <w:rPr>
          <w:rFonts w:ascii="Times New Roman" w:hAnsi="Times New Roman" w:cs="Times New Roman"/>
          <w:sz w:val="28"/>
          <w:szCs w:val="28"/>
        </w:rPr>
      </w:pPr>
      <w:r w:rsidRPr="00F03002">
        <w:rPr>
          <w:rFonts w:ascii="Times New Roman" w:hAnsi="Times New Roman" w:cs="Times New Roman"/>
          <w:sz w:val="28"/>
          <w:szCs w:val="28"/>
        </w:rPr>
        <w:lastRenderedPageBreak/>
        <w:t>13.1.42 Наиболее точный результат при построении карт шума городских территорий получают при шаге сетки 10 м, при котором погрешность результатов расчета не превышает 1 дБ. При увеличении шага сетки точность уменьшается на 0,5 дБ на каждые 10 м. При уменьшении шага сетки возрастают число расчетных точек и время расчета.</w:t>
      </w:r>
    </w:p>
    <w:p w:rsidR="00F03002" w:rsidRPr="00F03002" w:rsidRDefault="00F03002" w:rsidP="00F03002">
      <w:pPr>
        <w:pStyle w:val="af2"/>
        <w:spacing w:after="0"/>
        <w:ind w:left="0" w:firstLine="709"/>
        <w:jc w:val="both"/>
        <w:rPr>
          <w:rFonts w:ascii="Times New Roman" w:hAnsi="Times New Roman" w:cs="Times New Roman"/>
          <w:sz w:val="28"/>
          <w:szCs w:val="28"/>
        </w:rPr>
      </w:pPr>
      <w:r w:rsidRPr="00F03002">
        <w:rPr>
          <w:rFonts w:ascii="Times New Roman" w:hAnsi="Times New Roman" w:cs="Times New Roman"/>
          <w:sz w:val="28"/>
          <w:szCs w:val="28"/>
        </w:rPr>
        <w:t>13.1.43 Для наиболее часто используемых в расчетах высот расчетной точки точность составляет:</w:t>
      </w:r>
    </w:p>
    <w:p w:rsidR="00F03002" w:rsidRPr="00F03002" w:rsidRDefault="00F03002" w:rsidP="00F03002">
      <w:pPr>
        <w:pStyle w:val="af2"/>
        <w:spacing w:after="0"/>
        <w:ind w:left="0" w:firstLine="709"/>
        <w:jc w:val="both"/>
        <w:rPr>
          <w:rFonts w:ascii="Times New Roman" w:hAnsi="Times New Roman" w:cs="Times New Roman"/>
          <w:sz w:val="28"/>
          <w:szCs w:val="28"/>
        </w:rPr>
      </w:pPr>
      <w:r w:rsidRPr="00F03002">
        <w:rPr>
          <w:rFonts w:ascii="Times New Roman" w:hAnsi="Times New Roman" w:cs="Times New Roman"/>
          <w:sz w:val="28"/>
          <w:szCs w:val="28"/>
        </w:rPr>
        <w:t>- для высоты 1,5 м – 2–3 дБ;</w:t>
      </w:r>
    </w:p>
    <w:p w:rsidR="00F03002" w:rsidRPr="00F03002" w:rsidRDefault="00F03002" w:rsidP="00F03002">
      <w:pPr>
        <w:pStyle w:val="af2"/>
        <w:spacing w:after="0"/>
        <w:ind w:left="0" w:firstLine="709"/>
        <w:jc w:val="both"/>
        <w:rPr>
          <w:rFonts w:ascii="Times New Roman" w:hAnsi="Times New Roman" w:cs="Times New Roman"/>
          <w:sz w:val="28"/>
          <w:szCs w:val="28"/>
        </w:rPr>
      </w:pPr>
      <w:r w:rsidRPr="00F03002">
        <w:rPr>
          <w:rFonts w:ascii="Times New Roman" w:hAnsi="Times New Roman" w:cs="Times New Roman"/>
          <w:sz w:val="28"/>
          <w:szCs w:val="28"/>
        </w:rPr>
        <w:t>- для высоты 4 м – 1–2 дБ.</w:t>
      </w:r>
    </w:p>
    <w:p w:rsidR="00F03002" w:rsidRDefault="00F03002" w:rsidP="00F03002">
      <w:pPr>
        <w:pStyle w:val="af2"/>
        <w:spacing w:after="0"/>
        <w:ind w:left="0" w:firstLine="709"/>
        <w:jc w:val="both"/>
        <w:rPr>
          <w:rFonts w:ascii="Times New Roman" w:hAnsi="Times New Roman" w:cs="Times New Roman"/>
          <w:sz w:val="28"/>
          <w:szCs w:val="28"/>
        </w:rPr>
      </w:pPr>
      <w:r w:rsidRPr="00F03002">
        <w:rPr>
          <w:rFonts w:ascii="Times New Roman" w:hAnsi="Times New Roman" w:cs="Times New Roman"/>
          <w:sz w:val="28"/>
          <w:szCs w:val="28"/>
        </w:rPr>
        <w:t>13.1.44 Пересмотр карт шума следует проводить не реже одного раза в пять    лет. В случае изменения акустической обстановки на рассматриваемой территории  необходимо проводить повторную разработку карт шума, а также планов мероприятий по снижению уровней шума независимо от вышеуказанного срока</w:t>
      </w:r>
      <w:r>
        <w:rPr>
          <w:rFonts w:ascii="Times New Roman" w:hAnsi="Times New Roman" w:cs="Times New Roman"/>
          <w:sz w:val="28"/>
          <w:szCs w:val="28"/>
        </w:rPr>
        <w:t>.</w:t>
      </w:r>
    </w:p>
    <w:p w:rsidR="00F03002" w:rsidRPr="00F03002" w:rsidRDefault="00F03002" w:rsidP="00F03002">
      <w:pPr>
        <w:pStyle w:val="af2"/>
        <w:spacing w:after="0"/>
        <w:ind w:left="0" w:firstLine="709"/>
        <w:jc w:val="both"/>
        <w:rPr>
          <w:rFonts w:ascii="Times New Roman" w:hAnsi="Times New Roman" w:cs="Times New Roman"/>
          <w:b/>
          <w:sz w:val="28"/>
          <w:szCs w:val="28"/>
        </w:rPr>
      </w:pPr>
      <w:r w:rsidRPr="00F03002">
        <w:rPr>
          <w:rFonts w:ascii="Times New Roman" w:hAnsi="Times New Roman" w:cs="Times New Roman"/>
          <w:b/>
          <w:sz w:val="28"/>
          <w:szCs w:val="28"/>
        </w:rPr>
        <w:t>13.1.42–13.1.44 (Введены дополнительно, Изм. № 2).</w:t>
      </w:r>
    </w:p>
    <w:p w:rsidR="008F0614" w:rsidRDefault="008F0614" w:rsidP="004850EE">
      <w:pPr>
        <w:pStyle w:val="DefaultParagraph"/>
        <w:tabs>
          <w:tab w:val="left" w:pos="851"/>
        </w:tabs>
        <w:rPr>
          <w:rFonts w:ascii="Times New Roman" w:hAnsi="Times New Roman" w:cs="Times New Roman"/>
          <w:b/>
          <w:sz w:val="28"/>
          <w:szCs w:val="28"/>
          <w:lang w:val="ru-RU"/>
        </w:rPr>
      </w:pPr>
    </w:p>
    <w:p w:rsidR="004C3F94" w:rsidRDefault="00CF6FDA" w:rsidP="001E68CE">
      <w:pPr>
        <w:pStyle w:val="DefaultParagraph"/>
        <w:tabs>
          <w:tab w:val="left" w:pos="851"/>
        </w:tabs>
        <w:ind w:firstLine="709"/>
        <w:rPr>
          <w:rFonts w:ascii="Times New Roman" w:eastAsia="Calibri" w:hAnsi="Times New Roman" w:cs="Times New Roman"/>
          <w:b/>
          <w:sz w:val="28"/>
          <w:szCs w:val="28"/>
          <w:lang w:val="ru-RU"/>
        </w:rPr>
      </w:pPr>
      <w:r>
        <w:rPr>
          <w:rFonts w:ascii="Times New Roman" w:eastAsia="Calibri" w:hAnsi="Times New Roman" w:cs="Times New Roman"/>
          <w:b/>
          <w:sz w:val="28"/>
          <w:szCs w:val="28"/>
          <w:lang w:val="ru-RU"/>
        </w:rPr>
        <w:t>13.2</w:t>
      </w:r>
      <w:r w:rsidR="00862088">
        <w:rPr>
          <w:rFonts w:ascii="Times New Roman" w:eastAsia="Calibri" w:hAnsi="Times New Roman" w:cs="Times New Roman"/>
          <w:b/>
          <w:sz w:val="28"/>
          <w:szCs w:val="28"/>
          <w:lang w:val="ru-RU"/>
        </w:rPr>
        <w:t xml:space="preserve"> </w:t>
      </w:r>
      <w:r w:rsidR="004C3F94" w:rsidRPr="004C3F94">
        <w:rPr>
          <w:rFonts w:ascii="Times New Roman" w:eastAsia="Calibri" w:hAnsi="Times New Roman" w:cs="Times New Roman"/>
          <w:b/>
          <w:sz w:val="28"/>
          <w:szCs w:val="28"/>
          <w:lang w:val="ru-RU"/>
        </w:rPr>
        <w:t xml:space="preserve">Оценка степени зашумленности </w:t>
      </w:r>
      <w:r w:rsidR="00331AA5">
        <w:rPr>
          <w:rFonts w:ascii="Times New Roman" w:eastAsia="Calibri" w:hAnsi="Times New Roman" w:cs="Times New Roman"/>
          <w:b/>
          <w:sz w:val="28"/>
          <w:szCs w:val="28"/>
          <w:lang w:val="ru-RU"/>
        </w:rPr>
        <w:t xml:space="preserve">территорий </w:t>
      </w:r>
      <w:r w:rsidR="002A7BBC">
        <w:rPr>
          <w:rFonts w:ascii="Times New Roman" w:eastAsia="Calibri" w:hAnsi="Times New Roman" w:cs="Times New Roman"/>
          <w:b/>
          <w:sz w:val="28"/>
          <w:szCs w:val="28"/>
          <w:lang w:val="ru-RU"/>
        </w:rPr>
        <w:t>жилых, общественно-деловых и рекреационных зон</w:t>
      </w:r>
      <w:r w:rsidR="00331AA5">
        <w:rPr>
          <w:rFonts w:ascii="Times New Roman" w:eastAsia="Calibri" w:hAnsi="Times New Roman" w:cs="Times New Roman"/>
          <w:b/>
          <w:sz w:val="28"/>
          <w:szCs w:val="28"/>
          <w:lang w:val="ru-RU"/>
        </w:rPr>
        <w:t xml:space="preserve"> </w:t>
      </w:r>
      <w:r w:rsidR="004C3F94" w:rsidRPr="004C3F94">
        <w:rPr>
          <w:rFonts w:ascii="Times New Roman" w:eastAsia="Calibri" w:hAnsi="Times New Roman" w:cs="Times New Roman"/>
          <w:b/>
          <w:sz w:val="28"/>
          <w:szCs w:val="28"/>
          <w:lang w:val="ru-RU"/>
        </w:rPr>
        <w:t xml:space="preserve">на основе </w:t>
      </w:r>
      <w:r w:rsidR="00793943">
        <w:rPr>
          <w:rFonts w:ascii="Times New Roman" w:eastAsia="Calibri" w:hAnsi="Times New Roman" w:cs="Times New Roman"/>
          <w:b/>
          <w:sz w:val="28"/>
          <w:szCs w:val="28"/>
          <w:lang w:val="ru-RU"/>
        </w:rPr>
        <w:t>оперативных карт шума (</w:t>
      </w:r>
      <w:r w:rsidR="004C3F94" w:rsidRPr="004C3F94">
        <w:rPr>
          <w:rFonts w:ascii="Times New Roman" w:eastAsia="Calibri" w:hAnsi="Times New Roman" w:cs="Times New Roman"/>
          <w:b/>
          <w:sz w:val="28"/>
          <w:szCs w:val="28"/>
          <w:lang w:val="ru-RU"/>
        </w:rPr>
        <w:t>зон</w:t>
      </w:r>
      <w:r w:rsidR="00793943">
        <w:rPr>
          <w:rFonts w:ascii="Times New Roman" w:eastAsia="Calibri" w:hAnsi="Times New Roman" w:cs="Times New Roman"/>
          <w:b/>
          <w:sz w:val="28"/>
          <w:szCs w:val="28"/>
          <w:lang w:val="ru-RU"/>
        </w:rPr>
        <w:t xml:space="preserve"> </w:t>
      </w:r>
      <w:r w:rsidR="004C3F94" w:rsidRPr="004C3F94">
        <w:rPr>
          <w:rFonts w:ascii="Times New Roman" w:eastAsia="Calibri" w:hAnsi="Times New Roman" w:cs="Times New Roman"/>
          <w:b/>
          <w:sz w:val="28"/>
          <w:szCs w:val="28"/>
          <w:lang w:val="ru-RU"/>
        </w:rPr>
        <w:t>акустического дискомфорта</w:t>
      </w:r>
      <w:r w:rsidR="00793943">
        <w:rPr>
          <w:rFonts w:ascii="Times New Roman" w:eastAsia="Calibri" w:hAnsi="Times New Roman" w:cs="Times New Roman"/>
          <w:b/>
          <w:sz w:val="28"/>
          <w:szCs w:val="28"/>
          <w:lang w:val="ru-RU"/>
        </w:rPr>
        <w:t>)</w:t>
      </w:r>
    </w:p>
    <w:p w:rsidR="008617C9" w:rsidRPr="001362A9" w:rsidRDefault="00F36577" w:rsidP="004850EE">
      <w:pPr>
        <w:pStyle w:val="af2"/>
        <w:spacing w:after="0"/>
        <w:ind w:left="0" w:firstLine="709"/>
        <w:jc w:val="both"/>
        <w:rPr>
          <w:rFonts w:ascii="Times New Roman" w:hAnsi="Times New Roman" w:cs="Times New Roman"/>
          <w:sz w:val="28"/>
          <w:szCs w:val="28"/>
        </w:rPr>
      </w:pPr>
      <w:r>
        <w:rPr>
          <w:rFonts w:ascii="Times New Roman" w:hAnsi="Times New Roman" w:cs="Times New Roman"/>
          <w:sz w:val="28"/>
          <w:szCs w:val="28"/>
        </w:rPr>
        <w:t>1</w:t>
      </w:r>
      <w:r w:rsidR="007F2AD4">
        <w:rPr>
          <w:rFonts w:ascii="Times New Roman" w:hAnsi="Times New Roman" w:cs="Times New Roman"/>
          <w:sz w:val="28"/>
          <w:szCs w:val="28"/>
        </w:rPr>
        <w:t>3</w:t>
      </w:r>
      <w:r>
        <w:rPr>
          <w:rFonts w:ascii="Times New Roman" w:hAnsi="Times New Roman" w:cs="Times New Roman"/>
          <w:sz w:val="28"/>
          <w:szCs w:val="28"/>
        </w:rPr>
        <w:t>.</w:t>
      </w:r>
      <w:r w:rsidR="00A7278B">
        <w:rPr>
          <w:rFonts w:ascii="Times New Roman" w:hAnsi="Times New Roman" w:cs="Times New Roman"/>
          <w:sz w:val="28"/>
          <w:szCs w:val="28"/>
        </w:rPr>
        <w:t>2.1</w:t>
      </w:r>
      <w:r>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На основании установленных зон акустического дискомфорта можно оперативно оценивать шумовой режим </w:t>
      </w:r>
      <w:r w:rsidR="00727D0E">
        <w:rPr>
          <w:rFonts w:ascii="Times New Roman" w:hAnsi="Times New Roman" w:cs="Times New Roman"/>
          <w:sz w:val="28"/>
          <w:szCs w:val="28"/>
        </w:rPr>
        <w:t xml:space="preserve">на территориях </w:t>
      </w:r>
      <w:r w:rsidR="002A7BBC">
        <w:rPr>
          <w:rFonts w:ascii="Times New Roman" w:hAnsi="Times New Roman" w:cs="Times New Roman"/>
          <w:sz w:val="28"/>
          <w:szCs w:val="28"/>
        </w:rPr>
        <w:t>жилых, общественно-деловых и рекреационных зон</w:t>
      </w:r>
      <w:r w:rsidR="008617C9" w:rsidRPr="001362A9">
        <w:rPr>
          <w:rFonts w:ascii="Times New Roman" w:hAnsi="Times New Roman" w:cs="Times New Roman"/>
          <w:sz w:val="28"/>
          <w:szCs w:val="28"/>
        </w:rPr>
        <w:t>, сравнивать между собой акустическое качество различных схем застройки городских районов и микрорайонов, выбирать те или иные шумозащитные мероприятия и оценивать их технико-экономическую эффективность.</w:t>
      </w:r>
    </w:p>
    <w:p w:rsidR="008617C9" w:rsidRPr="001362A9" w:rsidRDefault="00572625" w:rsidP="004850EE">
      <w:pPr>
        <w:spacing w:line="240" w:lineRule="auto"/>
        <w:ind w:firstLine="709"/>
        <w:rPr>
          <w:rFonts w:ascii="Times New Roman" w:hAnsi="Times New Roman" w:cs="Times New Roman"/>
          <w:sz w:val="28"/>
          <w:szCs w:val="28"/>
        </w:rPr>
      </w:pPr>
      <w:r>
        <w:rPr>
          <w:rFonts w:ascii="Times New Roman" w:hAnsi="Times New Roman" w:cs="Times New Roman"/>
          <w:sz w:val="28"/>
          <w:szCs w:val="28"/>
        </w:rPr>
        <w:t>1</w:t>
      </w:r>
      <w:r w:rsidR="007F2AD4">
        <w:rPr>
          <w:rFonts w:ascii="Times New Roman" w:hAnsi="Times New Roman" w:cs="Times New Roman"/>
          <w:sz w:val="28"/>
          <w:szCs w:val="28"/>
        </w:rPr>
        <w:t>3</w:t>
      </w:r>
      <w:r>
        <w:rPr>
          <w:rFonts w:ascii="Times New Roman" w:hAnsi="Times New Roman" w:cs="Times New Roman"/>
          <w:sz w:val="28"/>
          <w:szCs w:val="28"/>
        </w:rPr>
        <w:t>.</w:t>
      </w:r>
      <w:r w:rsidR="00A7278B">
        <w:rPr>
          <w:rFonts w:ascii="Times New Roman" w:hAnsi="Times New Roman" w:cs="Times New Roman"/>
          <w:sz w:val="28"/>
          <w:szCs w:val="28"/>
        </w:rPr>
        <w:t>2.2</w:t>
      </w:r>
      <w:r>
        <w:rPr>
          <w:rFonts w:ascii="Times New Roman" w:hAnsi="Times New Roman" w:cs="Times New Roman"/>
          <w:sz w:val="28"/>
          <w:szCs w:val="28"/>
        </w:rPr>
        <w:t xml:space="preserve"> </w:t>
      </w:r>
      <w:r w:rsidR="007437CB">
        <w:rPr>
          <w:rFonts w:ascii="Times New Roman" w:hAnsi="Times New Roman" w:cs="Times New Roman"/>
          <w:sz w:val="28"/>
          <w:szCs w:val="28"/>
        </w:rPr>
        <w:t xml:space="preserve">Оперативные </w:t>
      </w:r>
      <w:r w:rsidR="008617C9" w:rsidRPr="001362A9">
        <w:rPr>
          <w:rFonts w:ascii="Times New Roman" w:hAnsi="Times New Roman" w:cs="Times New Roman"/>
          <w:sz w:val="28"/>
          <w:szCs w:val="28"/>
        </w:rPr>
        <w:t>карт</w:t>
      </w:r>
      <w:r w:rsidR="000049AD">
        <w:rPr>
          <w:rFonts w:ascii="Times New Roman" w:hAnsi="Times New Roman" w:cs="Times New Roman"/>
          <w:sz w:val="28"/>
          <w:szCs w:val="28"/>
        </w:rPr>
        <w:t>ы</w:t>
      </w:r>
      <w:r w:rsidR="008617C9" w:rsidRPr="001362A9">
        <w:rPr>
          <w:rFonts w:ascii="Times New Roman" w:hAnsi="Times New Roman" w:cs="Times New Roman"/>
          <w:sz w:val="28"/>
          <w:szCs w:val="28"/>
        </w:rPr>
        <w:t xml:space="preserve"> </w:t>
      </w:r>
      <w:r w:rsidR="007437CB">
        <w:rPr>
          <w:rFonts w:ascii="Times New Roman" w:hAnsi="Times New Roman" w:cs="Times New Roman"/>
          <w:sz w:val="28"/>
          <w:szCs w:val="28"/>
        </w:rPr>
        <w:t xml:space="preserve">шума </w:t>
      </w:r>
      <w:r w:rsidR="000049AD">
        <w:rPr>
          <w:rFonts w:ascii="Times New Roman" w:hAnsi="Times New Roman" w:cs="Times New Roman"/>
          <w:sz w:val="28"/>
          <w:szCs w:val="28"/>
        </w:rPr>
        <w:t>населенного пункта</w:t>
      </w:r>
      <w:r w:rsidR="008617C9" w:rsidRPr="001362A9">
        <w:rPr>
          <w:rFonts w:ascii="Times New Roman" w:hAnsi="Times New Roman" w:cs="Times New Roman"/>
          <w:sz w:val="28"/>
          <w:szCs w:val="28"/>
        </w:rPr>
        <w:t xml:space="preserve"> с нанесенными на них </w:t>
      </w:r>
      <w:r w:rsidR="000049AD">
        <w:rPr>
          <w:rFonts w:ascii="Times New Roman" w:hAnsi="Times New Roman" w:cs="Times New Roman"/>
          <w:sz w:val="28"/>
          <w:szCs w:val="28"/>
        </w:rPr>
        <w:t>зонами акустического дискомфорта позволяют</w:t>
      </w:r>
      <w:r w:rsidR="008617C9" w:rsidRPr="001362A9">
        <w:rPr>
          <w:rFonts w:ascii="Times New Roman" w:hAnsi="Times New Roman" w:cs="Times New Roman"/>
          <w:sz w:val="28"/>
          <w:szCs w:val="28"/>
        </w:rPr>
        <w:t xml:space="preserve"> определ</w:t>
      </w:r>
      <w:r w:rsidR="000049AD">
        <w:rPr>
          <w:rFonts w:ascii="Times New Roman" w:hAnsi="Times New Roman" w:cs="Times New Roman"/>
          <w:sz w:val="28"/>
          <w:szCs w:val="28"/>
        </w:rPr>
        <w:t>ять</w:t>
      </w:r>
      <w:r w:rsidR="008617C9" w:rsidRPr="001362A9">
        <w:rPr>
          <w:rFonts w:ascii="Times New Roman" w:hAnsi="Times New Roman" w:cs="Times New Roman"/>
          <w:sz w:val="28"/>
          <w:szCs w:val="28"/>
        </w:rPr>
        <w:t xml:space="preserve"> площади акустически дискомфортных </w:t>
      </w:r>
      <w:r w:rsidR="000049AD">
        <w:rPr>
          <w:rFonts w:ascii="Times New Roman" w:hAnsi="Times New Roman" w:cs="Times New Roman"/>
          <w:sz w:val="28"/>
          <w:szCs w:val="28"/>
        </w:rPr>
        <w:t>территорий</w:t>
      </w:r>
      <w:r w:rsidR="008617C9" w:rsidRPr="001362A9">
        <w:rPr>
          <w:rFonts w:ascii="Times New Roman" w:hAnsi="Times New Roman" w:cs="Times New Roman"/>
          <w:sz w:val="28"/>
          <w:szCs w:val="28"/>
        </w:rPr>
        <w:t xml:space="preserve">; </w:t>
      </w:r>
      <w:r w:rsidR="00DB2411">
        <w:rPr>
          <w:rFonts w:ascii="Times New Roman" w:hAnsi="Times New Roman" w:cs="Times New Roman"/>
          <w:sz w:val="28"/>
          <w:szCs w:val="28"/>
        </w:rPr>
        <w:t>объем</w:t>
      </w:r>
      <w:r w:rsidR="008617C9" w:rsidRPr="001362A9">
        <w:rPr>
          <w:rFonts w:ascii="Times New Roman" w:hAnsi="Times New Roman" w:cs="Times New Roman"/>
          <w:sz w:val="28"/>
          <w:szCs w:val="28"/>
        </w:rPr>
        <w:t xml:space="preserve"> жилой площади и </w:t>
      </w:r>
      <w:r w:rsidR="00DB2411">
        <w:rPr>
          <w:rFonts w:ascii="Times New Roman" w:hAnsi="Times New Roman" w:cs="Times New Roman"/>
          <w:sz w:val="28"/>
          <w:szCs w:val="28"/>
        </w:rPr>
        <w:t xml:space="preserve">численность </w:t>
      </w:r>
      <w:r w:rsidR="008617C9" w:rsidRPr="001362A9">
        <w:rPr>
          <w:rFonts w:ascii="Times New Roman" w:hAnsi="Times New Roman" w:cs="Times New Roman"/>
          <w:sz w:val="28"/>
          <w:szCs w:val="28"/>
        </w:rPr>
        <w:t>населения, проживающего в зо</w:t>
      </w:r>
      <w:r w:rsidR="00DB2411">
        <w:rPr>
          <w:rFonts w:ascii="Times New Roman" w:hAnsi="Times New Roman" w:cs="Times New Roman"/>
          <w:sz w:val="28"/>
          <w:szCs w:val="28"/>
        </w:rPr>
        <w:t xml:space="preserve">нах акустического дискомфорта; </w:t>
      </w:r>
      <w:r w:rsidR="008617C9" w:rsidRPr="001362A9">
        <w:rPr>
          <w:rFonts w:ascii="Times New Roman" w:hAnsi="Times New Roman" w:cs="Times New Roman"/>
          <w:sz w:val="28"/>
          <w:szCs w:val="28"/>
        </w:rPr>
        <w:t>экономический ущерб от вредного воздействия шума на население.</w:t>
      </w:r>
    </w:p>
    <w:p w:rsidR="008617C9" w:rsidRPr="001362A9" w:rsidRDefault="008617C9" w:rsidP="004850EE">
      <w:pPr>
        <w:spacing w:line="240" w:lineRule="auto"/>
        <w:ind w:firstLine="709"/>
        <w:rPr>
          <w:rFonts w:ascii="Times New Roman" w:hAnsi="Times New Roman" w:cs="Times New Roman"/>
          <w:sz w:val="28"/>
          <w:szCs w:val="28"/>
        </w:rPr>
      </w:pPr>
      <w:r w:rsidRPr="001362A9">
        <w:rPr>
          <w:rFonts w:ascii="Times New Roman" w:hAnsi="Times New Roman" w:cs="Times New Roman"/>
          <w:sz w:val="28"/>
          <w:szCs w:val="28"/>
        </w:rPr>
        <w:t>При проведени</w:t>
      </w:r>
      <w:r w:rsidR="00DB2411">
        <w:rPr>
          <w:rFonts w:ascii="Times New Roman" w:hAnsi="Times New Roman" w:cs="Times New Roman"/>
          <w:sz w:val="28"/>
          <w:szCs w:val="28"/>
        </w:rPr>
        <w:t>и вышеуказанных действий необходимо</w:t>
      </w:r>
      <w:r w:rsidRPr="001362A9">
        <w:rPr>
          <w:rFonts w:ascii="Times New Roman" w:hAnsi="Times New Roman" w:cs="Times New Roman"/>
          <w:sz w:val="28"/>
          <w:szCs w:val="28"/>
        </w:rPr>
        <w:t xml:space="preserve"> использовать следующие оценочные коэффициенты:</w:t>
      </w:r>
    </w:p>
    <w:p w:rsidR="008617C9" w:rsidRPr="001362A9" w:rsidRDefault="00DB2411" w:rsidP="004850EE">
      <w:pPr>
        <w:numPr>
          <w:ilvl w:val="0"/>
          <w:numId w:val="5"/>
        </w:numPr>
        <w:tabs>
          <w:tab w:val="left" w:pos="709"/>
        </w:tabs>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0C6A22">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Коэффициент акустического благоустройства </w:t>
      </w:r>
      <w:r w:rsidR="00042631">
        <w:rPr>
          <w:rFonts w:ascii="Times New Roman" w:hAnsi="Times New Roman" w:cs="Times New Roman"/>
          <w:sz w:val="28"/>
          <w:szCs w:val="28"/>
        </w:rPr>
        <w:t>территори</w:t>
      </w:r>
      <w:r w:rsidR="00DA01EA">
        <w:rPr>
          <w:rFonts w:ascii="Times New Roman" w:hAnsi="Times New Roman" w:cs="Times New Roman"/>
          <w:sz w:val="28"/>
          <w:szCs w:val="28"/>
        </w:rPr>
        <w:t xml:space="preserve">и </w:t>
      </w:r>
      <w:r w:rsidR="00042631">
        <w:rPr>
          <w:rFonts w:ascii="Times New Roman" w:hAnsi="Times New Roman" w:cs="Times New Roman"/>
          <w:sz w:val="28"/>
          <w:szCs w:val="28"/>
        </w:rPr>
        <w:t xml:space="preserve"> </w:t>
      </w:r>
      <w:r w:rsidR="002A7BBC">
        <w:rPr>
          <w:rFonts w:ascii="Times New Roman" w:hAnsi="Times New Roman" w:cs="Times New Roman"/>
          <w:sz w:val="28"/>
          <w:szCs w:val="28"/>
        </w:rPr>
        <w:t>жил</w:t>
      </w:r>
      <w:r w:rsidR="00DA01EA">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DA01EA">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DA01EA">
        <w:rPr>
          <w:rFonts w:ascii="Times New Roman" w:hAnsi="Times New Roman" w:cs="Times New Roman"/>
          <w:sz w:val="28"/>
          <w:szCs w:val="28"/>
        </w:rPr>
        <w:t>ы</w:t>
      </w:r>
    </w:p>
    <w:p w:rsidR="008617C9" w:rsidRPr="001362A9" w:rsidRDefault="005172D0" w:rsidP="001E68CE">
      <w:pPr>
        <w:spacing w:line="240" w:lineRule="auto"/>
        <w:ind w:firstLine="709"/>
        <w:jc w:val="right"/>
        <w:rPr>
          <w:rFonts w:ascii="Times New Roman" w:hAnsi="Times New Roman" w:cs="Times New Roman"/>
          <w:sz w:val="28"/>
          <w:szCs w:val="28"/>
        </w:rPr>
      </w:pPr>
      <w:r w:rsidRPr="001362A9">
        <w:rPr>
          <w:rFonts w:ascii="Times New Roman" w:hAnsi="Times New Roman" w:cs="Times New Roman"/>
          <w:position w:val="-32"/>
          <w:sz w:val="28"/>
          <w:szCs w:val="28"/>
        </w:rPr>
        <w:object w:dxaOrig="1560" w:dyaOrig="740">
          <v:shape id="_x0000_i1260" type="#_x0000_t75" style="width:78.9pt;height:36.3pt" o:ole="" fillcolor="window">
            <v:imagedata r:id="rId489" o:title=""/>
          </v:shape>
          <o:OLEObject Type="Embed" ProgID="Equation.DSMT4" ShapeID="_x0000_i1260" DrawAspect="Content" ObjectID="_1779188051" r:id="rId490"/>
        </w:object>
      </w:r>
      <w:proofErr w:type="gramStart"/>
      <w:r w:rsidR="008617C9" w:rsidRPr="001362A9">
        <w:rPr>
          <w:rFonts w:ascii="Times New Roman" w:hAnsi="Times New Roman" w:cs="Times New Roman"/>
          <w:sz w:val="28"/>
          <w:szCs w:val="28"/>
        </w:rPr>
        <w:t xml:space="preserve">,   </w:t>
      </w:r>
      <w:proofErr w:type="gramEnd"/>
      <w:r w:rsidR="008617C9" w:rsidRPr="001362A9">
        <w:rPr>
          <w:rFonts w:ascii="Times New Roman" w:hAnsi="Times New Roman" w:cs="Times New Roman"/>
          <w:sz w:val="28"/>
          <w:szCs w:val="28"/>
        </w:rPr>
        <w:t xml:space="preserve">              </w:t>
      </w:r>
      <w:r w:rsidR="00184648">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572625">
        <w:rPr>
          <w:rFonts w:ascii="Times New Roman" w:hAnsi="Times New Roman" w:cs="Times New Roman"/>
          <w:sz w:val="28"/>
          <w:szCs w:val="28"/>
        </w:rPr>
        <w:t xml:space="preserve">          </w:t>
      </w:r>
      <w:r w:rsidR="00DB2411">
        <w:rPr>
          <w:rFonts w:ascii="Times New Roman" w:hAnsi="Times New Roman" w:cs="Times New Roman"/>
          <w:sz w:val="28"/>
          <w:szCs w:val="28"/>
        </w:rPr>
        <w:t xml:space="preserve">        </w:t>
      </w:r>
      <w:r w:rsidR="00572625">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2A292C">
        <w:rPr>
          <w:rFonts w:ascii="Times New Roman" w:hAnsi="Times New Roman" w:cs="Times New Roman"/>
          <w:sz w:val="28"/>
          <w:szCs w:val="28"/>
        </w:rPr>
        <w:t>10</w:t>
      </w:r>
      <w:r w:rsidR="007F64C2">
        <w:rPr>
          <w:rFonts w:ascii="Times New Roman" w:hAnsi="Times New Roman" w:cs="Times New Roman"/>
          <w:sz w:val="28"/>
          <w:szCs w:val="28"/>
        </w:rPr>
        <w:t>2</w:t>
      </w:r>
      <w:r w:rsidR="008617C9" w:rsidRPr="001362A9">
        <w:rPr>
          <w:rFonts w:ascii="Times New Roman" w:hAnsi="Times New Roman" w:cs="Times New Roman"/>
          <w:sz w:val="28"/>
          <w:szCs w:val="28"/>
        </w:rPr>
        <w:t>)</w:t>
      </w:r>
    </w:p>
    <w:p w:rsidR="008617C9" w:rsidRPr="001362A9" w:rsidRDefault="008617C9"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F</w:t>
      </w:r>
      <w:r w:rsidRPr="005172D0">
        <w:rPr>
          <w:rFonts w:ascii="Times New Roman" w:hAnsi="Times New Roman" w:cs="Times New Roman"/>
          <w:sz w:val="28"/>
          <w:szCs w:val="28"/>
          <w:vertAlign w:val="subscript"/>
        </w:rPr>
        <w:t>тер</w:t>
      </w:r>
      <w:r w:rsidRPr="001362A9">
        <w:rPr>
          <w:rFonts w:ascii="Times New Roman" w:hAnsi="Times New Roman" w:cs="Times New Roman"/>
          <w:sz w:val="28"/>
          <w:szCs w:val="28"/>
        </w:rPr>
        <w:t xml:space="preserve"> – общая площадь </w:t>
      </w:r>
      <w:r w:rsidR="00DA01EA">
        <w:rPr>
          <w:rFonts w:ascii="Times New Roman" w:hAnsi="Times New Roman" w:cs="Times New Roman"/>
          <w:sz w:val="28"/>
          <w:szCs w:val="28"/>
        </w:rPr>
        <w:t xml:space="preserve">территории </w:t>
      </w:r>
      <w:r w:rsidR="000049AD">
        <w:rPr>
          <w:rFonts w:ascii="Times New Roman" w:hAnsi="Times New Roman" w:cs="Times New Roman"/>
          <w:sz w:val="28"/>
          <w:szCs w:val="28"/>
        </w:rPr>
        <w:t xml:space="preserve">рассматриваемой </w:t>
      </w:r>
      <w:r w:rsidR="002A7BBC">
        <w:rPr>
          <w:rFonts w:ascii="Times New Roman" w:hAnsi="Times New Roman" w:cs="Times New Roman"/>
          <w:sz w:val="28"/>
          <w:szCs w:val="28"/>
        </w:rPr>
        <w:t>жил</w:t>
      </w:r>
      <w:r w:rsidR="000049AD">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0049AD">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0049AD">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0049AD">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0049AD">
        <w:rPr>
          <w:rFonts w:ascii="Times New Roman" w:hAnsi="Times New Roman" w:cs="Times New Roman"/>
          <w:sz w:val="28"/>
          <w:szCs w:val="28"/>
        </w:rPr>
        <w:t>ы</w:t>
      </w:r>
      <w:r w:rsidRPr="001362A9">
        <w:rPr>
          <w:rFonts w:ascii="Times New Roman" w:hAnsi="Times New Roman" w:cs="Times New Roman"/>
          <w:sz w:val="28"/>
          <w:szCs w:val="28"/>
        </w:rPr>
        <w:t>, га</w:t>
      </w:r>
      <w:r w:rsidR="00DA01EA">
        <w:rPr>
          <w:rFonts w:ascii="Times New Roman" w:hAnsi="Times New Roman" w:cs="Times New Roman"/>
          <w:sz w:val="28"/>
          <w:szCs w:val="28"/>
        </w:rPr>
        <w:t>;</w:t>
      </w:r>
    </w:p>
    <w:p w:rsidR="008617C9" w:rsidRPr="001362A9" w:rsidRDefault="00184648" w:rsidP="004850EE">
      <w:pPr>
        <w:tabs>
          <w:tab w:val="left" w:pos="567"/>
        </w:tabs>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DA01EA">
        <w:rPr>
          <w:rFonts w:ascii="Times New Roman" w:hAnsi="Times New Roman" w:cs="Times New Roman"/>
          <w:i/>
          <w:sz w:val="28"/>
          <w:szCs w:val="28"/>
        </w:rPr>
        <w:t xml:space="preserve"> </w:t>
      </w:r>
      <w:r>
        <w:rPr>
          <w:rFonts w:ascii="Times New Roman" w:hAnsi="Times New Roman" w:cs="Times New Roman"/>
          <w:i/>
          <w:sz w:val="28"/>
          <w:szCs w:val="28"/>
        </w:rPr>
        <w:t xml:space="preserve">  </w:t>
      </w:r>
      <w:r w:rsidR="008617C9" w:rsidRPr="001362A9">
        <w:rPr>
          <w:rFonts w:ascii="Times New Roman" w:hAnsi="Times New Roman" w:cs="Times New Roman"/>
          <w:i/>
          <w:sz w:val="28"/>
          <w:szCs w:val="28"/>
          <w:lang w:val="en-US"/>
        </w:rPr>
        <w:t>F</w:t>
      </w:r>
      <w:r w:rsidR="008617C9" w:rsidRPr="005172D0">
        <w:rPr>
          <w:rFonts w:ascii="Times New Roman" w:hAnsi="Times New Roman" w:cs="Times New Roman"/>
          <w:sz w:val="28"/>
          <w:szCs w:val="28"/>
          <w:vertAlign w:val="subscript"/>
        </w:rPr>
        <w:t>диск</w:t>
      </w:r>
      <w:r w:rsidR="008617C9" w:rsidRPr="001362A9">
        <w:rPr>
          <w:rFonts w:ascii="Times New Roman" w:hAnsi="Times New Roman" w:cs="Times New Roman"/>
          <w:sz w:val="28"/>
          <w:szCs w:val="28"/>
        </w:rPr>
        <w:t xml:space="preserve"> – площадь части </w:t>
      </w:r>
      <w:r w:rsidR="00DA01EA">
        <w:rPr>
          <w:rFonts w:ascii="Times New Roman" w:hAnsi="Times New Roman" w:cs="Times New Roman"/>
          <w:sz w:val="28"/>
          <w:szCs w:val="28"/>
        </w:rPr>
        <w:t xml:space="preserve">рассматриваемой </w:t>
      </w:r>
      <w:r w:rsidR="008617C9" w:rsidRPr="001362A9">
        <w:rPr>
          <w:rFonts w:ascii="Times New Roman" w:hAnsi="Times New Roman" w:cs="Times New Roman"/>
          <w:sz w:val="28"/>
          <w:szCs w:val="28"/>
        </w:rPr>
        <w:t>территории, попадающей в зону акустического дискомфорта</w:t>
      </w:r>
      <w:r w:rsidR="00FC098B">
        <w:rPr>
          <w:rFonts w:ascii="Times New Roman" w:hAnsi="Times New Roman" w:cs="Times New Roman"/>
          <w:sz w:val="28"/>
          <w:szCs w:val="28"/>
        </w:rPr>
        <w:t>, га.</w:t>
      </w:r>
    </w:p>
    <w:p w:rsidR="008617C9" w:rsidRPr="001362A9" w:rsidRDefault="00DB2411" w:rsidP="004850EE">
      <w:pPr>
        <w:numPr>
          <w:ilvl w:val="0"/>
          <w:numId w:val="5"/>
        </w:num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0C6A22">
        <w:rPr>
          <w:rFonts w:ascii="Times New Roman" w:hAnsi="Times New Roman" w:cs="Times New Roman"/>
          <w:sz w:val="28"/>
          <w:szCs w:val="28"/>
        </w:rPr>
        <w:t xml:space="preserve"> </w:t>
      </w:r>
      <w:r w:rsidR="008617C9" w:rsidRPr="001362A9">
        <w:rPr>
          <w:rFonts w:ascii="Times New Roman" w:hAnsi="Times New Roman" w:cs="Times New Roman"/>
          <w:sz w:val="28"/>
          <w:szCs w:val="28"/>
        </w:rPr>
        <w:t>Коэффициент акустического б</w:t>
      </w:r>
      <w:r>
        <w:rPr>
          <w:rFonts w:ascii="Times New Roman" w:hAnsi="Times New Roman" w:cs="Times New Roman"/>
          <w:sz w:val="28"/>
          <w:szCs w:val="28"/>
        </w:rPr>
        <w:t>лагоустройства периметра зданий</w:t>
      </w:r>
    </w:p>
    <w:p w:rsidR="008617C9" w:rsidRPr="001362A9" w:rsidRDefault="000B1FFF" w:rsidP="001E68CE">
      <w:pPr>
        <w:spacing w:line="240" w:lineRule="auto"/>
        <w:ind w:firstLine="709"/>
        <w:jc w:val="right"/>
        <w:rPr>
          <w:rFonts w:ascii="Times New Roman" w:hAnsi="Times New Roman" w:cs="Times New Roman"/>
          <w:sz w:val="28"/>
          <w:szCs w:val="28"/>
        </w:rPr>
      </w:pPr>
      <w:r w:rsidRPr="001362A9">
        <w:rPr>
          <w:rFonts w:ascii="Times New Roman" w:hAnsi="Times New Roman" w:cs="Times New Roman"/>
          <w:position w:val="-24"/>
          <w:sz w:val="28"/>
          <w:szCs w:val="28"/>
        </w:rPr>
        <w:object w:dxaOrig="1260" w:dyaOrig="639">
          <v:shape id="_x0000_i1261" type="#_x0000_t75" style="width:65.1pt;height:28.2pt" o:ole="" fillcolor="window">
            <v:imagedata r:id="rId491" o:title=""/>
          </v:shape>
          <o:OLEObject Type="Embed" ProgID="Equation.DSMT4" ShapeID="_x0000_i1261" DrawAspect="Content" ObjectID="_1779188052" r:id="rId492"/>
        </w:object>
      </w:r>
      <w:proofErr w:type="gramStart"/>
      <w:r w:rsidR="008617C9" w:rsidRPr="001362A9">
        <w:rPr>
          <w:rFonts w:ascii="Times New Roman" w:hAnsi="Times New Roman" w:cs="Times New Roman"/>
          <w:sz w:val="28"/>
          <w:szCs w:val="28"/>
        </w:rPr>
        <w:t xml:space="preserve">,   </w:t>
      </w:r>
      <w:proofErr w:type="gramEnd"/>
      <w:r w:rsidR="008617C9" w:rsidRPr="001362A9">
        <w:rPr>
          <w:rFonts w:ascii="Times New Roman" w:hAnsi="Times New Roman" w:cs="Times New Roman"/>
          <w:sz w:val="28"/>
          <w:szCs w:val="28"/>
        </w:rPr>
        <w:t xml:space="preserve">      </w:t>
      </w:r>
      <w:r w:rsidR="00184648">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572625">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DB2411">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7F64C2">
        <w:rPr>
          <w:rFonts w:ascii="Times New Roman" w:hAnsi="Times New Roman" w:cs="Times New Roman"/>
          <w:sz w:val="28"/>
          <w:szCs w:val="28"/>
        </w:rPr>
        <w:t>103</w:t>
      </w:r>
      <w:r w:rsidR="008617C9" w:rsidRPr="001362A9">
        <w:rPr>
          <w:rFonts w:ascii="Times New Roman" w:hAnsi="Times New Roman" w:cs="Times New Roman"/>
          <w:sz w:val="28"/>
          <w:szCs w:val="28"/>
        </w:rPr>
        <w:t>)</w:t>
      </w:r>
    </w:p>
    <w:p w:rsidR="008617C9" w:rsidRPr="001362A9" w:rsidRDefault="008617C9"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lastRenderedPageBreak/>
        <w:t xml:space="preserve">где </w:t>
      </w:r>
      <w:r w:rsidR="00A32117" w:rsidRPr="001362A9">
        <w:rPr>
          <w:rFonts w:ascii="Times New Roman" w:hAnsi="Times New Roman" w:cs="Times New Roman"/>
          <w:i/>
          <w:sz w:val="28"/>
          <w:szCs w:val="28"/>
          <w:lang w:val="en-US"/>
        </w:rPr>
        <w:t>l</w:t>
      </w:r>
      <w:r w:rsidRPr="001362A9">
        <w:rPr>
          <w:rFonts w:ascii="Times New Roman" w:hAnsi="Times New Roman" w:cs="Times New Roman"/>
          <w:sz w:val="28"/>
          <w:szCs w:val="28"/>
        </w:rPr>
        <w:t xml:space="preserve"> – общий параметр зданий на </w:t>
      </w:r>
      <w:r w:rsidR="00DA01EA">
        <w:rPr>
          <w:rFonts w:ascii="Times New Roman" w:hAnsi="Times New Roman" w:cs="Times New Roman"/>
          <w:sz w:val="28"/>
          <w:szCs w:val="28"/>
        </w:rPr>
        <w:t xml:space="preserve">территории </w:t>
      </w:r>
      <w:r w:rsidRPr="001362A9">
        <w:rPr>
          <w:rFonts w:ascii="Times New Roman" w:hAnsi="Times New Roman" w:cs="Times New Roman"/>
          <w:sz w:val="28"/>
          <w:szCs w:val="28"/>
        </w:rPr>
        <w:t xml:space="preserve">рассматриваемой </w:t>
      </w:r>
      <w:r w:rsidR="002A7BBC">
        <w:rPr>
          <w:rFonts w:ascii="Times New Roman" w:hAnsi="Times New Roman" w:cs="Times New Roman"/>
          <w:sz w:val="28"/>
          <w:szCs w:val="28"/>
        </w:rPr>
        <w:t>жил</w:t>
      </w:r>
      <w:r w:rsidR="00DA01EA">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DA01EA">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DA01EA">
        <w:rPr>
          <w:rFonts w:ascii="Times New Roman" w:hAnsi="Times New Roman" w:cs="Times New Roman"/>
          <w:sz w:val="28"/>
          <w:szCs w:val="28"/>
        </w:rPr>
        <w:t>ы,</w:t>
      </w:r>
      <w:r w:rsidRPr="001362A9">
        <w:rPr>
          <w:rFonts w:ascii="Times New Roman" w:hAnsi="Times New Roman" w:cs="Times New Roman"/>
          <w:sz w:val="28"/>
          <w:szCs w:val="28"/>
        </w:rPr>
        <w:t xml:space="preserve"> м</w:t>
      </w:r>
      <w:r w:rsidR="00DA01EA">
        <w:rPr>
          <w:rFonts w:ascii="Times New Roman" w:hAnsi="Times New Roman" w:cs="Times New Roman"/>
          <w:sz w:val="28"/>
          <w:szCs w:val="28"/>
        </w:rPr>
        <w:t>;</w:t>
      </w:r>
    </w:p>
    <w:p w:rsidR="008617C9" w:rsidRPr="001362A9" w:rsidRDefault="00184648"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8617C9" w:rsidRPr="001362A9">
        <w:rPr>
          <w:rFonts w:ascii="Times New Roman" w:hAnsi="Times New Roman" w:cs="Times New Roman"/>
          <w:i/>
          <w:sz w:val="28"/>
          <w:szCs w:val="28"/>
          <w:lang w:val="en-US"/>
        </w:rPr>
        <w:t>l</w:t>
      </w:r>
      <w:r w:rsidR="008617C9" w:rsidRPr="000B1FFF">
        <w:rPr>
          <w:rFonts w:ascii="Times New Roman" w:hAnsi="Times New Roman" w:cs="Times New Roman"/>
          <w:sz w:val="28"/>
          <w:szCs w:val="28"/>
          <w:vertAlign w:val="subscript"/>
        </w:rPr>
        <w:t>диск</w:t>
      </w:r>
      <w:r w:rsidR="008617C9" w:rsidRPr="001362A9">
        <w:rPr>
          <w:rFonts w:ascii="Times New Roman" w:hAnsi="Times New Roman" w:cs="Times New Roman"/>
          <w:sz w:val="28"/>
          <w:szCs w:val="28"/>
        </w:rPr>
        <w:t xml:space="preserve"> – п</w:t>
      </w:r>
      <w:r w:rsidR="000C6A22">
        <w:rPr>
          <w:rFonts w:ascii="Times New Roman" w:hAnsi="Times New Roman" w:cs="Times New Roman"/>
          <w:sz w:val="28"/>
          <w:szCs w:val="28"/>
        </w:rPr>
        <w:t>е</w:t>
      </w:r>
      <w:r w:rsidR="008617C9" w:rsidRPr="001362A9">
        <w:rPr>
          <w:rFonts w:ascii="Times New Roman" w:hAnsi="Times New Roman" w:cs="Times New Roman"/>
          <w:sz w:val="28"/>
          <w:szCs w:val="28"/>
        </w:rPr>
        <w:t>р</w:t>
      </w:r>
      <w:r w:rsidR="000C6A22">
        <w:rPr>
          <w:rFonts w:ascii="Times New Roman" w:hAnsi="Times New Roman" w:cs="Times New Roman"/>
          <w:sz w:val="28"/>
          <w:szCs w:val="28"/>
        </w:rPr>
        <w:t>и</w:t>
      </w:r>
      <w:r w:rsidR="008617C9" w:rsidRPr="001362A9">
        <w:rPr>
          <w:rFonts w:ascii="Times New Roman" w:hAnsi="Times New Roman" w:cs="Times New Roman"/>
          <w:sz w:val="28"/>
          <w:szCs w:val="28"/>
        </w:rPr>
        <w:t>метр зданий, находящихся в зоне акустического дискомфорта, м.</w:t>
      </w:r>
    </w:p>
    <w:p w:rsidR="008617C9" w:rsidRPr="001362A9" w:rsidRDefault="00DB2411" w:rsidP="004850EE">
      <w:pPr>
        <w:numPr>
          <w:ilvl w:val="0"/>
          <w:numId w:val="5"/>
        </w:numPr>
        <w:spacing w:line="240" w:lineRule="auto"/>
        <w:ind w:firstLine="709"/>
        <w:rPr>
          <w:rFonts w:ascii="Times New Roman" w:hAnsi="Times New Roman" w:cs="Times New Roman"/>
          <w:sz w:val="28"/>
          <w:szCs w:val="28"/>
        </w:rPr>
      </w:pPr>
      <w:r>
        <w:rPr>
          <w:rFonts w:ascii="Times New Roman" w:hAnsi="Times New Roman" w:cs="Times New Roman"/>
          <w:sz w:val="28"/>
          <w:szCs w:val="28"/>
        </w:rPr>
        <w:t>)</w:t>
      </w:r>
      <w:r w:rsidR="000C6A22">
        <w:rPr>
          <w:rFonts w:ascii="Times New Roman" w:hAnsi="Times New Roman" w:cs="Times New Roman"/>
          <w:sz w:val="28"/>
          <w:szCs w:val="28"/>
        </w:rPr>
        <w:t xml:space="preserve"> </w:t>
      </w:r>
      <w:r w:rsidR="008617C9" w:rsidRPr="001362A9">
        <w:rPr>
          <w:rFonts w:ascii="Times New Roman" w:hAnsi="Times New Roman" w:cs="Times New Roman"/>
          <w:sz w:val="28"/>
          <w:szCs w:val="28"/>
        </w:rPr>
        <w:t>Коэффициент акустической комфортности зданий</w:t>
      </w:r>
    </w:p>
    <w:p w:rsidR="008617C9" w:rsidRPr="001362A9" w:rsidRDefault="000B1FFF" w:rsidP="001E68CE">
      <w:pPr>
        <w:spacing w:line="240" w:lineRule="auto"/>
        <w:jc w:val="right"/>
        <w:rPr>
          <w:rFonts w:ascii="Times New Roman" w:hAnsi="Times New Roman" w:cs="Times New Roman"/>
          <w:sz w:val="28"/>
          <w:szCs w:val="28"/>
        </w:rPr>
      </w:pPr>
      <w:r w:rsidRPr="001362A9">
        <w:rPr>
          <w:rFonts w:ascii="Times New Roman" w:hAnsi="Times New Roman" w:cs="Times New Roman"/>
          <w:position w:val="-30"/>
          <w:sz w:val="28"/>
          <w:szCs w:val="28"/>
        </w:rPr>
        <w:object w:dxaOrig="2060" w:dyaOrig="700">
          <v:shape id="_x0000_i1262" type="#_x0000_t75" style="width:100.2pt;height:36.3pt" o:ole="" fillcolor="window">
            <v:imagedata r:id="rId493" o:title=""/>
          </v:shape>
          <o:OLEObject Type="Embed" ProgID="Equation.DSMT4" ShapeID="_x0000_i1262" DrawAspect="Content" ObjectID="_1779188053" r:id="rId494"/>
        </w:object>
      </w:r>
      <w:proofErr w:type="gramStart"/>
      <w:r w:rsidR="008617C9" w:rsidRPr="001362A9">
        <w:rPr>
          <w:rFonts w:ascii="Times New Roman" w:hAnsi="Times New Roman" w:cs="Times New Roman"/>
          <w:sz w:val="28"/>
          <w:szCs w:val="28"/>
        </w:rPr>
        <w:t xml:space="preserve">,   </w:t>
      </w:r>
      <w:proofErr w:type="gramEnd"/>
      <w:r w:rsidR="008617C9" w:rsidRPr="001362A9">
        <w:rPr>
          <w:rFonts w:ascii="Times New Roman" w:hAnsi="Times New Roman" w:cs="Times New Roman"/>
          <w:sz w:val="28"/>
          <w:szCs w:val="28"/>
        </w:rPr>
        <w:t xml:space="preserve">       </w:t>
      </w:r>
      <w:r w:rsidR="00572625">
        <w:rPr>
          <w:rFonts w:ascii="Times New Roman" w:hAnsi="Times New Roman" w:cs="Times New Roman"/>
          <w:sz w:val="28"/>
          <w:szCs w:val="28"/>
        </w:rPr>
        <w:t xml:space="preserve">    </w:t>
      </w:r>
      <w:r w:rsidR="00866AFE">
        <w:rPr>
          <w:rFonts w:ascii="Times New Roman" w:hAnsi="Times New Roman" w:cs="Times New Roman"/>
          <w:sz w:val="28"/>
          <w:szCs w:val="28"/>
        </w:rPr>
        <w:t xml:space="preserve">                </w:t>
      </w:r>
      <w:r w:rsidR="00572625">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DB2411">
        <w:rPr>
          <w:rFonts w:ascii="Times New Roman" w:hAnsi="Times New Roman" w:cs="Times New Roman"/>
          <w:sz w:val="28"/>
          <w:szCs w:val="28"/>
        </w:rPr>
        <w:t xml:space="preserve">          </w:t>
      </w:r>
      <w:r w:rsidR="008617C9" w:rsidRPr="001362A9">
        <w:rPr>
          <w:rFonts w:ascii="Times New Roman" w:hAnsi="Times New Roman" w:cs="Times New Roman"/>
          <w:sz w:val="28"/>
          <w:szCs w:val="28"/>
        </w:rPr>
        <w:t>(</w:t>
      </w:r>
      <w:r w:rsidR="007F64C2">
        <w:rPr>
          <w:rFonts w:ascii="Times New Roman" w:hAnsi="Times New Roman" w:cs="Times New Roman"/>
          <w:sz w:val="28"/>
          <w:szCs w:val="28"/>
        </w:rPr>
        <w:t>104</w:t>
      </w:r>
      <w:r w:rsidR="008617C9" w:rsidRPr="001362A9">
        <w:rPr>
          <w:rFonts w:ascii="Times New Roman" w:hAnsi="Times New Roman" w:cs="Times New Roman"/>
          <w:sz w:val="28"/>
          <w:szCs w:val="28"/>
        </w:rPr>
        <w:t>)</w:t>
      </w:r>
    </w:p>
    <w:p w:rsidR="008617C9" w:rsidRPr="00DA01EA" w:rsidRDefault="008617C9" w:rsidP="004850EE">
      <w:pPr>
        <w:tabs>
          <w:tab w:val="left" w:pos="567"/>
        </w:tabs>
        <w:spacing w:line="240" w:lineRule="auto"/>
        <w:rPr>
          <w:rFonts w:ascii="Times New Roman" w:hAnsi="Times New Roman" w:cs="Times New Roman"/>
          <w:sz w:val="28"/>
          <w:szCs w:val="28"/>
        </w:rPr>
      </w:pPr>
      <w:r w:rsidRPr="001362A9">
        <w:rPr>
          <w:rFonts w:ascii="Times New Roman" w:hAnsi="Times New Roman" w:cs="Times New Roman"/>
          <w:sz w:val="28"/>
          <w:szCs w:val="28"/>
        </w:rPr>
        <w:t>где</w:t>
      </w:r>
      <w:r w:rsidR="00184648">
        <w:rPr>
          <w:rFonts w:ascii="Times New Roman" w:hAnsi="Times New Roman" w:cs="Times New Roman"/>
          <w:sz w:val="28"/>
          <w:szCs w:val="28"/>
        </w:rPr>
        <w:t xml:space="preserve">  </w:t>
      </w:r>
      <w:r w:rsidRPr="001362A9">
        <w:rPr>
          <w:rFonts w:ascii="Times New Roman" w:hAnsi="Times New Roman" w:cs="Times New Roman"/>
          <w:sz w:val="28"/>
          <w:szCs w:val="28"/>
        </w:rPr>
        <w:t xml:space="preserve"> </w:t>
      </w:r>
      <w:r w:rsidRPr="001362A9">
        <w:rPr>
          <w:rFonts w:ascii="Times New Roman" w:hAnsi="Times New Roman" w:cs="Times New Roman"/>
          <w:i/>
          <w:sz w:val="28"/>
          <w:szCs w:val="28"/>
          <w:lang w:val="en-US"/>
        </w:rPr>
        <w:t>F</w:t>
      </w:r>
      <w:r w:rsidRPr="000B1FFF">
        <w:rPr>
          <w:rFonts w:ascii="Times New Roman" w:hAnsi="Times New Roman" w:cs="Times New Roman"/>
          <w:sz w:val="28"/>
          <w:szCs w:val="28"/>
          <w:vertAlign w:val="subscript"/>
        </w:rPr>
        <w:t>жил.пл</w:t>
      </w:r>
      <w:r w:rsidR="00DB2411">
        <w:rPr>
          <w:rFonts w:ascii="Times New Roman" w:hAnsi="Times New Roman" w:cs="Times New Roman"/>
          <w:sz w:val="28"/>
          <w:szCs w:val="28"/>
        </w:rPr>
        <w:t xml:space="preserve"> – общая жилая площадь</w:t>
      </w:r>
      <w:r w:rsidRPr="001362A9">
        <w:rPr>
          <w:rFonts w:ascii="Times New Roman" w:hAnsi="Times New Roman" w:cs="Times New Roman"/>
          <w:sz w:val="28"/>
          <w:szCs w:val="28"/>
        </w:rPr>
        <w:t xml:space="preserve"> в зданиях, находящихся на </w:t>
      </w:r>
      <w:r w:rsidR="00042631">
        <w:rPr>
          <w:rFonts w:ascii="Times New Roman" w:hAnsi="Times New Roman" w:cs="Times New Roman"/>
          <w:sz w:val="28"/>
          <w:szCs w:val="28"/>
        </w:rPr>
        <w:t xml:space="preserve">территории </w:t>
      </w:r>
      <w:r w:rsidR="002A7BBC">
        <w:rPr>
          <w:rFonts w:ascii="Times New Roman" w:hAnsi="Times New Roman" w:cs="Times New Roman"/>
          <w:sz w:val="28"/>
          <w:szCs w:val="28"/>
        </w:rPr>
        <w:t>жил</w:t>
      </w:r>
      <w:r w:rsidR="00DA01EA">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DA01EA">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DA01EA">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DA01EA">
        <w:rPr>
          <w:rFonts w:ascii="Times New Roman" w:hAnsi="Times New Roman" w:cs="Times New Roman"/>
          <w:sz w:val="28"/>
          <w:szCs w:val="28"/>
        </w:rPr>
        <w:t>ы</w:t>
      </w:r>
      <w:r w:rsidRPr="001362A9">
        <w:rPr>
          <w:rFonts w:ascii="Times New Roman" w:hAnsi="Times New Roman" w:cs="Times New Roman"/>
          <w:sz w:val="28"/>
          <w:szCs w:val="28"/>
        </w:rPr>
        <w:t>, м</w:t>
      </w:r>
      <w:r w:rsidRPr="001362A9">
        <w:rPr>
          <w:rFonts w:ascii="Times New Roman" w:hAnsi="Times New Roman" w:cs="Times New Roman"/>
          <w:sz w:val="28"/>
          <w:szCs w:val="28"/>
          <w:vertAlign w:val="superscript"/>
        </w:rPr>
        <w:t>2</w:t>
      </w:r>
      <w:r w:rsidR="00DA01EA">
        <w:rPr>
          <w:rFonts w:ascii="Times New Roman" w:hAnsi="Times New Roman" w:cs="Times New Roman"/>
          <w:sz w:val="28"/>
          <w:szCs w:val="28"/>
        </w:rPr>
        <w:t>;</w:t>
      </w:r>
    </w:p>
    <w:p w:rsidR="008617C9" w:rsidRPr="001362A9" w:rsidRDefault="00184648"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8617C9" w:rsidRPr="001362A9">
        <w:rPr>
          <w:rFonts w:ascii="Times New Roman" w:hAnsi="Times New Roman" w:cs="Times New Roman"/>
          <w:i/>
          <w:sz w:val="28"/>
          <w:szCs w:val="28"/>
          <w:lang w:val="en-US"/>
        </w:rPr>
        <w:t>F</w:t>
      </w:r>
      <w:r w:rsidR="008617C9" w:rsidRPr="000B1FFF">
        <w:rPr>
          <w:rFonts w:ascii="Times New Roman" w:hAnsi="Times New Roman" w:cs="Times New Roman"/>
          <w:sz w:val="28"/>
          <w:szCs w:val="28"/>
          <w:vertAlign w:val="subscript"/>
        </w:rPr>
        <w:t>диск.пл</w:t>
      </w:r>
      <w:r w:rsidR="008617C9" w:rsidRPr="001362A9">
        <w:rPr>
          <w:rFonts w:ascii="Times New Roman" w:hAnsi="Times New Roman" w:cs="Times New Roman"/>
          <w:sz w:val="28"/>
          <w:szCs w:val="28"/>
        </w:rPr>
        <w:t xml:space="preserve"> –</w:t>
      </w:r>
      <w:r w:rsidR="00DB2411">
        <w:rPr>
          <w:rFonts w:ascii="Times New Roman" w:hAnsi="Times New Roman" w:cs="Times New Roman"/>
          <w:sz w:val="28"/>
          <w:szCs w:val="28"/>
        </w:rPr>
        <w:t xml:space="preserve"> жилая площадь</w:t>
      </w:r>
      <w:r w:rsidR="008617C9" w:rsidRPr="001362A9">
        <w:rPr>
          <w:rFonts w:ascii="Times New Roman" w:hAnsi="Times New Roman" w:cs="Times New Roman"/>
          <w:sz w:val="28"/>
          <w:szCs w:val="28"/>
        </w:rPr>
        <w:t xml:space="preserve"> в зданиях, попадающих в зону акустического дискомфорта, м</w:t>
      </w:r>
      <w:r w:rsidR="008617C9" w:rsidRPr="001362A9">
        <w:rPr>
          <w:rFonts w:ascii="Times New Roman" w:hAnsi="Times New Roman" w:cs="Times New Roman"/>
          <w:sz w:val="28"/>
          <w:szCs w:val="28"/>
          <w:vertAlign w:val="superscript"/>
        </w:rPr>
        <w:t>2</w:t>
      </w:r>
      <w:r w:rsidR="008617C9" w:rsidRPr="001362A9">
        <w:rPr>
          <w:rFonts w:ascii="Times New Roman" w:hAnsi="Times New Roman" w:cs="Times New Roman"/>
          <w:sz w:val="28"/>
          <w:szCs w:val="28"/>
        </w:rPr>
        <w:t>.</w:t>
      </w:r>
    </w:p>
    <w:p w:rsidR="008617C9" w:rsidRPr="001362A9" w:rsidRDefault="00351A09" w:rsidP="004850EE">
      <w:pPr>
        <w:numPr>
          <w:ilvl w:val="0"/>
          <w:numId w:val="5"/>
        </w:numPr>
        <w:tabs>
          <w:tab w:val="num" w:pos="0"/>
        </w:tabs>
        <w:spacing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8617C9" w:rsidRPr="001362A9">
        <w:rPr>
          <w:rFonts w:ascii="Times New Roman" w:hAnsi="Times New Roman" w:cs="Times New Roman"/>
          <w:sz w:val="28"/>
          <w:szCs w:val="28"/>
        </w:rPr>
        <w:t>Коэффициент годового удельного экономического ущерба</w:t>
      </w:r>
      <w:r>
        <w:rPr>
          <w:rFonts w:ascii="Times New Roman" w:hAnsi="Times New Roman" w:cs="Times New Roman"/>
          <w:sz w:val="28"/>
          <w:szCs w:val="28"/>
        </w:rPr>
        <w:t>, руб./чел.,</w:t>
      </w:r>
      <w:r w:rsidR="008617C9" w:rsidRPr="001362A9">
        <w:rPr>
          <w:rFonts w:ascii="Times New Roman" w:hAnsi="Times New Roman" w:cs="Times New Roman"/>
          <w:sz w:val="28"/>
          <w:szCs w:val="28"/>
        </w:rPr>
        <w:t xml:space="preserve"> от действия </w:t>
      </w:r>
      <w:r w:rsidR="00FA6E14">
        <w:rPr>
          <w:rFonts w:ascii="Times New Roman" w:hAnsi="Times New Roman" w:cs="Times New Roman"/>
          <w:sz w:val="28"/>
          <w:szCs w:val="28"/>
        </w:rPr>
        <w:t xml:space="preserve">транспортного </w:t>
      </w:r>
      <w:r w:rsidR="008617C9" w:rsidRPr="001362A9">
        <w:rPr>
          <w:rFonts w:ascii="Times New Roman" w:hAnsi="Times New Roman" w:cs="Times New Roman"/>
          <w:sz w:val="28"/>
          <w:szCs w:val="28"/>
        </w:rPr>
        <w:t>шума на население в</w:t>
      </w:r>
      <w:r w:rsidR="00572EDA">
        <w:rPr>
          <w:rFonts w:ascii="Times New Roman" w:hAnsi="Times New Roman" w:cs="Times New Roman"/>
          <w:sz w:val="28"/>
          <w:szCs w:val="28"/>
        </w:rPr>
        <w:t xml:space="preserve"> зоне акустического дискомфорта</w:t>
      </w:r>
    </w:p>
    <w:p w:rsidR="008617C9" w:rsidRPr="001362A9" w:rsidRDefault="000B1FFF" w:rsidP="001E68CE">
      <w:pPr>
        <w:spacing w:line="240" w:lineRule="auto"/>
        <w:ind w:firstLine="709"/>
        <w:jc w:val="right"/>
        <w:rPr>
          <w:rFonts w:ascii="Times New Roman" w:hAnsi="Times New Roman" w:cs="Times New Roman"/>
          <w:sz w:val="28"/>
          <w:szCs w:val="28"/>
        </w:rPr>
      </w:pPr>
      <w:r w:rsidRPr="000B1FFF">
        <w:rPr>
          <w:rFonts w:ascii="Times New Roman" w:hAnsi="Times New Roman" w:cs="Times New Roman"/>
          <w:position w:val="-32"/>
          <w:sz w:val="28"/>
          <w:szCs w:val="28"/>
        </w:rPr>
        <w:object w:dxaOrig="1219" w:dyaOrig="700">
          <v:shape id="_x0000_i1263" type="#_x0000_t75" style="width:65.1pt;height:36.3pt" o:ole="" fillcolor="window">
            <v:imagedata r:id="rId495" o:title=""/>
          </v:shape>
          <o:OLEObject Type="Embed" ProgID="Equation.DSMT4" ShapeID="_x0000_i1263" DrawAspect="Content" ObjectID="_1779188054" r:id="rId496"/>
        </w:object>
      </w:r>
      <w:r w:rsidR="00351A09">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AD6445">
        <w:rPr>
          <w:rFonts w:ascii="Times New Roman" w:hAnsi="Times New Roman" w:cs="Times New Roman"/>
          <w:sz w:val="28"/>
          <w:szCs w:val="28"/>
        </w:rPr>
        <w:t xml:space="preserve">       </w:t>
      </w:r>
      <w:r w:rsidR="008617C9" w:rsidRPr="001362A9">
        <w:rPr>
          <w:rFonts w:ascii="Times New Roman" w:hAnsi="Times New Roman" w:cs="Times New Roman"/>
          <w:sz w:val="28"/>
          <w:szCs w:val="28"/>
        </w:rPr>
        <w:t xml:space="preserve">                          (</w:t>
      </w:r>
      <w:r w:rsidR="002A292C">
        <w:rPr>
          <w:rFonts w:ascii="Times New Roman" w:hAnsi="Times New Roman" w:cs="Times New Roman"/>
          <w:sz w:val="28"/>
          <w:szCs w:val="28"/>
        </w:rPr>
        <w:t>10</w:t>
      </w:r>
      <w:r w:rsidR="007F64C2">
        <w:rPr>
          <w:rFonts w:ascii="Times New Roman" w:hAnsi="Times New Roman" w:cs="Times New Roman"/>
          <w:sz w:val="28"/>
          <w:szCs w:val="28"/>
        </w:rPr>
        <w:t>5</w:t>
      </w:r>
      <w:r w:rsidR="008617C9" w:rsidRPr="001362A9">
        <w:rPr>
          <w:rFonts w:ascii="Times New Roman" w:hAnsi="Times New Roman" w:cs="Times New Roman"/>
          <w:sz w:val="28"/>
          <w:szCs w:val="28"/>
        </w:rPr>
        <w:t>)</w:t>
      </w:r>
    </w:p>
    <w:p w:rsidR="00FA6E14" w:rsidRPr="00FA6E14" w:rsidRDefault="008617C9"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00FA6E14">
        <w:rPr>
          <w:rFonts w:ascii="Times New Roman" w:hAnsi="Times New Roman" w:cs="Times New Roman"/>
          <w:sz w:val="28"/>
          <w:szCs w:val="28"/>
        </w:rPr>
        <w:t xml:space="preserve"> </w:t>
      </w:r>
      <w:r w:rsidR="00FA6E14" w:rsidRPr="00FA6E14">
        <w:rPr>
          <w:rFonts w:ascii="Times New Roman" w:hAnsi="Times New Roman" w:cs="Times New Roman"/>
          <w:i/>
          <w:sz w:val="28"/>
          <w:szCs w:val="28"/>
          <w:lang w:val="en-US"/>
        </w:rPr>
        <w:t>Y</w:t>
      </w:r>
      <w:r w:rsidR="00FA6E14" w:rsidRPr="00FA6E14">
        <w:rPr>
          <w:rFonts w:ascii="Times New Roman" w:hAnsi="Times New Roman" w:cs="Times New Roman"/>
          <w:sz w:val="28"/>
          <w:szCs w:val="28"/>
        </w:rPr>
        <w:t xml:space="preserve"> – </w:t>
      </w:r>
      <w:r w:rsidR="00FA6E14">
        <w:rPr>
          <w:rFonts w:ascii="Times New Roman" w:hAnsi="Times New Roman" w:cs="Times New Roman"/>
          <w:sz w:val="28"/>
          <w:szCs w:val="28"/>
        </w:rPr>
        <w:t xml:space="preserve">экономическая оценка годового ущерба от </w:t>
      </w:r>
      <w:r w:rsidR="008C6CD0">
        <w:rPr>
          <w:rFonts w:ascii="Times New Roman" w:hAnsi="Times New Roman" w:cs="Times New Roman"/>
          <w:sz w:val="28"/>
          <w:szCs w:val="28"/>
        </w:rPr>
        <w:t xml:space="preserve">действия </w:t>
      </w:r>
      <w:r w:rsidR="00FA6E14">
        <w:rPr>
          <w:rFonts w:ascii="Times New Roman" w:hAnsi="Times New Roman" w:cs="Times New Roman"/>
          <w:sz w:val="28"/>
          <w:szCs w:val="28"/>
        </w:rPr>
        <w:t>транспортного шума</w:t>
      </w:r>
      <w:r w:rsidR="008C6CD0">
        <w:rPr>
          <w:rFonts w:ascii="Times New Roman" w:hAnsi="Times New Roman" w:cs="Times New Roman"/>
          <w:sz w:val="28"/>
          <w:szCs w:val="28"/>
        </w:rPr>
        <w:t xml:space="preserve"> на население в зоне акустического дискомфорта</w:t>
      </w:r>
      <w:r w:rsidR="00FA6E14">
        <w:rPr>
          <w:rFonts w:ascii="Times New Roman" w:hAnsi="Times New Roman" w:cs="Times New Roman"/>
          <w:sz w:val="28"/>
          <w:szCs w:val="28"/>
        </w:rPr>
        <w:t xml:space="preserve">, </w:t>
      </w:r>
      <w:r w:rsidR="008C6CD0">
        <w:rPr>
          <w:rFonts w:ascii="Times New Roman" w:hAnsi="Times New Roman" w:cs="Times New Roman"/>
          <w:sz w:val="28"/>
          <w:szCs w:val="28"/>
        </w:rPr>
        <w:t xml:space="preserve">приводящего к ухудшению здоровья населения, понижению его работоспособности </w:t>
      </w:r>
      <w:r w:rsidR="00351A09">
        <w:rPr>
          <w:rFonts w:ascii="Times New Roman" w:hAnsi="Times New Roman" w:cs="Times New Roman"/>
          <w:sz w:val="28"/>
          <w:szCs w:val="28"/>
        </w:rPr>
        <w:t>[1</w:t>
      </w:r>
      <w:r w:rsidR="008C6CD0" w:rsidRPr="008C6CD0">
        <w:rPr>
          <w:rFonts w:ascii="Times New Roman" w:hAnsi="Times New Roman" w:cs="Times New Roman"/>
          <w:sz w:val="28"/>
          <w:szCs w:val="28"/>
        </w:rPr>
        <w:t>]</w:t>
      </w:r>
      <w:r w:rsidR="008C6CD0">
        <w:rPr>
          <w:rFonts w:ascii="Times New Roman" w:hAnsi="Times New Roman" w:cs="Times New Roman"/>
          <w:sz w:val="28"/>
          <w:szCs w:val="28"/>
        </w:rPr>
        <w:t>, руб.;</w:t>
      </w:r>
      <w:r w:rsidR="00FA6E14">
        <w:rPr>
          <w:rFonts w:ascii="Times New Roman" w:hAnsi="Times New Roman" w:cs="Times New Roman"/>
          <w:sz w:val="28"/>
          <w:szCs w:val="28"/>
        </w:rPr>
        <w:t xml:space="preserve"> </w:t>
      </w:r>
      <w:r w:rsidR="00FA6E14" w:rsidRPr="00FA6E14">
        <w:rPr>
          <w:rFonts w:ascii="Times New Roman" w:hAnsi="Times New Roman" w:cs="Times New Roman"/>
          <w:sz w:val="28"/>
          <w:szCs w:val="28"/>
        </w:rPr>
        <w:t xml:space="preserve"> </w:t>
      </w:r>
    </w:p>
    <w:p w:rsidR="008617C9" w:rsidRPr="001362A9" w:rsidRDefault="008617C9" w:rsidP="004850EE">
      <w:pPr>
        <w:spacing w:line="240" w:lineRule="auto"/>
        <w:rPr>
          <w:rFonts w:ascii="Times New Roman" w:hAnsi="Times New Roman" w:cs="Times New Roman"/>
          <w:sz w:val="28"/>
          <w:szCs w:val="28"/>
        </w:rPr>
      </w:pPr>
      <w:r w:rsidRPr="001362A9">
        <w:rPr>
          <w:rFonts w:ascii="Times New Roman" w:hAnsi="Times New Roman" w:cs="Times New Roman"/>
          <w:i/>
          <w:sz w:val="28"/>
          <w:szCs w:val="28"/>
          <w:lang w:val="en-US"/>
        </w:rPr>
        <w:t>N</w:t>
      </w:r>
      <w:r w:rsidRPr="000B1FFF">
        <w:rPr>
          <w:rFonts w:ascii="Times New Roman" w:hAnsi="Times New Roman" w:cs="Times New Roman"/>
          <w:sz w:val="28"/>
          <w:szCs w:val="28"/>
          <w:vertAlign w:val="subscript"/>
        </w:rPr>
        <w:t>диск</w:t>
      </w:r>
      <w:r w:rsidRPr="001362A9">
        <w:rPr>
          <w:rFonts w:ascii="Times New Roman" w:hAnsi="Times New Roman" w:cs="Times New Roman"/>
          <w:sz w:val="28"/>
          <w:szCs w:val="28"/>
        </w:rPr>
        <w:t xml:space="preserve"> </w:t>
      </w:r>
      <w:r w:rsidR="006038C0">
        <w:rPr>
          <w:rFonts w:ascii="Times New Roman" w:hAnsi="Times New Roman" w:cs="Times New Roman"/>
          <w:sz w:val="28"/>
          <w:szCs w:val="28"/>
        </w:rPr>
        <w:t>–</w:t>
      </w:r>
      <w:r w:rsidR="002203FF">
        <w:rPr>
          <w:rFonts w:ascii="Times New Roman" w:hAnsi="Times New Roman" w:cs="Times New Roman"/>
          <w:sz w:val="28"/>
          <w:szCs w:val="28"/>
        </w:rPr>
        <w:t xml:space="preserve"> число</w:t>
      </w:r>
      <w:r w:rsidRPr="001362A9">
        <w:rPr>
          <w:rFonts w:ascii="Times New Roman" w:hAnsi="Times New Roman" w:cs="Times New Roman"/>
          <w:sz w:val="28"/>
          <w:szCs w:val="28"/>
        </w:rPr>
        <w:t xml:space="preserve"> жителей</w:t>
      </w:r>
      <w:r w:rsidR="00DA01EA">
        <w:rPr>
          <w:rFonts w:ascii="Times New Roman" w:hAnsi="Times New Roman" w:cs="Times New Roman"/>
          <w:sz w:val="28"/>
          <w:szCs w:val="28"/>
        </w:rPr>
        <w:t xml:space="preserve">, проживающих </w:t>
      </w:r>
      <w:r w:rsidRPr="001362A9">
        <w:rPr>
          <w:rFonts w:ascii="Times New Roman" w:hAnsi="Times New Roman" w:cs="Times New Roman"/>
          <w:sz w:val="28"/>
          <w:szCs w:val="28"/>
        </w:rPr>
        <w:t>в зоне акустического дискомфорта, чел.</w:t>
      </w:r>
    </w:p>
    <w:p w:rsidR="002203FF" w:rsidRDefault="00572EDA" w:rsidP="004850EE">
      <w:pPr>
        <w:pStyle w:val="af2"/>
        <w:widowControl/>
        <w:numPr>
          <w:ilvl w:val="0"/>
          <w:numId w:val="5"/>
        </w:numPr>
        <w:tabs>
          <w:tab w:val="num" w:pos="0"/>
        </w:tabs>
        <w:autoSpaceDE/>
        <w:autoSpaceDN/>
        <w:adjustRightInd/>
        <w:spacing w:after="0"/>
        <w:ind w:firstLine="709"/>
        <w:jc w:val="both"/>
        <w:rPr>
          <w:rFonts w:ascii="Times New Roman" w:hAnsi="Times New Roman" w:cs="Times New Roman"/>
          <w:sz w:val="28"/>
          <w:szCs w:val="28"/>
        </w:rPr>
      </w:pPr>
      <w:r>
        <w:rPr>
          <w:rFonts w:ascii="Times New Roman" w:hAnsi="Times New Roman" w:cs="Times New Roman"/>
          <w:sz w:val="28"/>
          <w:szCs w:val="28"/>
        </w:rPr>
        <w:t>)</w:t>
      </w:r>
      <w:r w:rsidR="000C6A22" w:rsidRPr="001D0C56">
        <w:rPr>
          <w:rFonts w:ascii="Times New Roman" w:hAnsi="Times New Roman" w:cs="Times New Roman"/>
          <w:sz w:val="28"/>
          <w:szCs w:val="28"/>
        </w:rPr>
        <w:t xml:space="preserve"> </w:t>
      </w:r>
      <w:r w:rsidR="008617C9" w:rsidRPr="001D0C56">
        <w:rPr>
          <w:rFonts w:ascii="Times New Roman" w:hAnsi="Times New Roman" w:cs="Times New Roman"/>
          <w:sz w:val="28"/>
          <w:szCs w:val="28"/>
        </w:rPr>
        <w:t>Коэффициент доли населения, проживающего в зоне акустического дискомфорта</w:t>
      </w:r>
    </w:p>
    <w:p w:rsidR="008617C9" w:rsidRPr="001D0C56" w:rsidRDefault="000B1FFF" w:rsidP="001E68CE">
      <w:pPr>
        <w:pStyle w:val="af2"/>
        <w:widowControl/>
        <w:autoSpaceDE/>
        <w:autoSpaceDN/>
        <w:adjustRightInd/>
        <w:spacing w:after="0"/>
        <w:ind w:left="709"/>
        <w:jc w:val="right"/>
        <w:rPr>
          <w:rFonts w:ascii="Times New Roman" w:hAnsi="Times New Roman" w:cs="Times New Roman"/>
          <w:sz w:val="28"/>
          <w:szCs w:val="28"/>
        </w:rPr>
      </w:pPr>
      <w:r w:rsidRPr="001362A9">
        <w:rPr>
          <w:rFonts w:ascii="Times New Roman" w:hAnsi="Times New Roman" w:cs="Times New Roman"/>
          <w:position w:val="-24"/>
          <w:sz w:val="28"/>
          <w:szCs w:val="28"/>
        </w:rPr>
        <w:object w:dxaOrig="1140" w:dyaOrig="639">
          <v:shape id="_x0000_i1264" type="#_x0000_t75" style="width:57.6pt;height:28.2pt" o:ole="" fillcolor="window">
            <v:imagedata r:id="rId497" o:title=""/>
          </v:shape>
          <o:OLEObject Type="Embed" ProgID="Equation.DSMT4" ShapeID="_x0000_i1264" DrawAspect="Content" ObjectID="_1779188055" r:id="rId498"/>
        </w:object>
      </w:r>
      <w:proofErr w:type="gramStart"/>
      <w:r w:rsidR="008617C9" w:rsidRPr="001D0C56">
        <w:rPr>
          <w:rFonts w:ascii="Times New Roman" w:hAnsi="Times New Roman" w:cs="Times New Roman"/>
          <w:sz w:val="28"/>
          <w:szCs w:val="28"/>
        </w:rPr>
        <w:t xml:space="preserve">,   </w:t>
      </w:r>
      <w:proofErr w:type="gramEnd"/>
      <w:r w:rsidR="008617C9" w:rsidRPr="001D0C56">
        <w:rPr>
          <w:rFonts w:ascii="Times New Roman" w:hAnsi="Times New Roman" w:cs="Times New Roman"/>
          <w:sz w:val="28"/>
          <w:szCs w:val="28"/>
        </w:rPr>
        <w:t xml:space="preserve">                  </w:t>
      </w:r>
      <w:r w:rsidR="00AD6445" w:rsidRPr="001D0C56">
        <w:rPr>
          <w:rFonts w:ascii="Times New Roman" w:hAnsi="Times New Roman" w:cs="Times New Roman"/>
          <w:sz w:val="28"/>
          <w:szCs w:val="28"/>
        </w:rPr>
        <w:t xml:space="preserve">   </w:t>
      </w:r>
      <w:r w:rsidR="002203FF">
        <w:rPr>
          <w:rFonts w:ascii="Times New Roman" w:hAnsi="Times New Roman" w:cs="Times New Roman"/>
          <w:sz w:val="28"/>
          <w:szCs w:val="28"/>
        </w:rPr>
        <w:t xml:space="preserve">            </w:t>
      </w:r>
      <w:r w:rsidR="00AD6445" w:rsidRPr="001D0C56">
        <w:rPr>
          <w:rFonts w:ascii="Times New Roman" w:hAnsi="Times New Roman" w:cs="Times New Roman"/>
          <w:sz w:val="28"/>
          <w:szCs w:val="28"/>
        </w:rPr>
        <w:t xml:space="preserve">      </w:t>
      </w:r>
      <w:r w:rsidR="002203FF">
        <w:rPr>
          <w:rFonts w:ascii="Times New Roman" w:hAnsi="Times New Roman" w:cs="Times New Roman"/>
          <w:sz w:val="28"/>
          <w:szCs w:val="28"/>
        </w:rPr>
        <w:t xml:space="preserve">                    </w:t>
      </w:r>
      <w:r w:rsidR="008617C9" w:rsidRPr="001D0C56">
        <w:rPr>
          <w:rFonts w:ascii="Times New Roman" w:hAnsi="Times New Roman" w:cs="Times New Roman"/>
          <w:sz w:val="28"/>
          <w:szCs w:val="28"/>
        </w:rPr>
        <w:t>(</w:t>
      </w:r>
      <w:r w:rsidR="002A292C">
        <w:rPr>
          <w:rFonts w:ascii="Times New Roman" w:hAnsi="Times New Roman" w:cs="Times New Roman"/>
          <w:sz w:val="28"/>
          <w:szCs w:val="28"/>
        </w:rPr>
        <w:t>10</w:t>
      </w:r>
      <w:r w:rsidR="007F64C2">
        <w:rPr>
          <w:rFonts w:ascii="Times New Roman" w:hAnsi="Times New Roman" w:cs="Times New Roman"/>
          <w:sz w:val="28"/>
          <w:szCs w:val="28"/>
        </w:rPr>
        <w:t>6</w:t>
      </w:r>
      <w:r w:rsidR="008617C9" w:rsidRPr="001D0C56">
        <w:rPr>
          <w:rFonts w:ascii="Times New Roman" w:hAnsi="Times New Roman" w:cs="Times New Roman"/>
          <w:sz w:val="28"/>
          <w:szCs w:val="28"/>
        </w:rPr>
        <w:t>)</w:t>
      </w:r>
    </w:p>
    <w:p w:rsidR="008617C9" w:rsidRPr="001362A9" w:rsidRDefault="008617C9" w:rsidP="004850EE">
      <w:pPr>
        <w:spacing w:line="240" w:lineRule="auto"/>
        <w:rPr>
          <w:rFonts w:ascii="Times New Roman" w:hAnsi="Times New Roman" w:cs="Times New Roman"/>
          <w:sz w:val="28"/>
          <w:szCs w:val="28"/>
        </w:rPr>
      </w:pPr>
      <w:r w:rsidRPr="001362A9">
        <w:rPr>
          <w:rFonts w:ascii="Times New Roman" w:hAnsi="Times New Roman" w:cs="Times New Roman"/>
          <w:sz w:val="28"/>
          <w:szCs w:val="28"/>
        </w:rPr>
        <w:t xml:space="preserve">где </w:t>
      </w:r>
      <w:r w:rsidRPr="001362A9">
        <w:rPr>
          <w:rFonts w:ascii="Times New Roman" w:hAnsi="Times New Roman" w:cs="Times New Roman"/>
          <w:i/>
          <w:sz w:val="28"/>
          <w:szCs w:val="28"/>
          <w:lang w:val="en-US"/>
        </w:rPr>
        <w:t>N</w:t>
      </w:r>
      <w:r w:rsidRPr="000B1FFF">
        <w:rPr>
          <w:rFonts w:ascii="Times New Roman" w:hAnsi="Times New Roman" w:cs="Times New Roman"/>
          <w:sz w:val="28"/>
          <w:szCs w:val="28"/>
          <w:vertAlign w:val="subscript"/>
        </w:rPr>
        <w:t>диск</w:t>
      </w:r>
      <w:r w:rsidRPr="001362A9">
        <w:rPr>
          <w:rFonts w:ascii="Times New Roman" w:hAnsi="Times New Roman" w:cs="Times New Roman"/>
          <w:sz w:val="28"/>
          <w:szCs w:val="28"/>
        </w:rPr>
        <w:t xml:space="preserve"> – </w:t>
      </w:r>
      <w:r w:rsidR="00984DAA">
        <w:rPr>
          <w:rFonts w:ascii="Times New Roman" w:hAnsi="Times New Roman" w:cs="Times New Roman"/>
          <w:sz w:val="28"/>
          <w:szCs w:val="28"/>
        </w:rPr>
        <w:t>то же, что и в формуле (1</w:t>
      </w:r>
      <w:r w:rsidR="002203FF">
        <w:rPr>
          <w:rFonts w:ascii="Times New Roman" w:hAnsi="Times New Roman" w:cs="Times New Roman"/>
          <w:sz w:val="28"/>
          <w:szCs w:val="28"/>
        </w:rPr>
        <w:t>05</w:t>
      </w:r>
      <w:r w:rsidR="00984DAA">
        <w:rPr>
          <w:rFonts w:ascii="Times New Roman" w:hAnsi="Times New Roman" w:cs="Times New Roman"/>
          <w:sz w:val="28"/>
          <w:szCs w:val="28"/>
        </w:rPr>
        <w:t>)</w:t>
      </w:r>
      <w:r w:rsidR="00DA01EA">
        <w:rPr>
          <w:rFonts w:ascii="Times New Roman" w:hAnsi="Times New Roman" w:cs="Times New Roman"/>
          <w:sz w:val="28"/>
          <w:szCs w:val="28"/>
        </w:rPr>
        <w:t>;</w:t>
      </w:r>
    </w:p>
    <w:p w:rsidR="008617C9" w:rsidRPr="001362A9" w:rsidRDefault="00184648" w:rsidP="004850EE">
      <w:pPr>
        <w:spacing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8617C9" w:rsidRPr="001362A9">
        <w:rPr>
          <w:rFonts w:ascii="Times New Roman" w:hAnsi="Times New Roman" w:cs="Times New Roman"/>
          <w:i/>
          <w:sz w:val="28"/>
          <w:szCs w:val="28"/>
          <w:lang w:val="en-US"/>
        </w:rPr>
        <w:t>N</w:t>
      </w:r>
      <w:r w:rsidR="008617C9" w:rsidRPr="001362A9">
        <w:rPr>
          <w:rFonts w:ascii="Times New Roman" w:hAnsi="Times New Roman" w:cs="Times New Roman"/>
          <w:i/>
          <w:sz w:val="28"/>
          <w:szCs w:val="28"/>
        </w:rPr>
        <w:t xml:space="preserve"> </w:t>
      </w:r>
      <w:r w:rsidR="008617C9" w:rsidRPr="001362A9">
        <w:rPr>
          <w:rFonts w:ascii="Times New Roman" w:hAnsi="Times New Roman" w:cs="Times New Roman"/>
          <w:sz w:val="28"/>
          <w:szCs w:val="28"/>
        </w:rPr>
        <w:t xml:space="preserve">– общее </w:t>
      </w:r>
      <w:r w:rsidR="002203FF">
        <w:rPr>
          <w:rFonts w:ascii="Times New Roman" w:hAnsi="Times New Roman" w:cs="Times New Roman"/>
          <w:sz w:val="28"/>
          <w:szCs w:val="28"/>
        </w:rPr>
        <w:t>число</w:t>
      </w:r>
      <w:r w:rsidR="008617C9" w:rsidRPr="001362A9">
        <w:rPr>
          <w:rFonts w:ascii="Times New Roman" w:hAnsi="Times New Roman" w:cs="Times New Roman"/>
          <w:sz w:val="28"/>
          <w:szCs w:val="28"/>
        </w:rPr>
        <w:t xml:space="preserve"> жителей на рассматриваемой </w:t>
      </w:r>
      <w:r w:rsidR="00096B61">
        <w:rPr>
          <w:rFonts w:ascii="Times New Roman" w:hAnsi="Times New Roman" w:cs="Times New Roman"/>
          <w:sz w:val="28"/>
          <w:szCs w:val="28"/>
        </w:rPr>
        <w:t xml:space="preserve">территории </w:t>
      </w:r>
      <w:r w:rsidR="002A7BBC">
        <w:rPr>
          <w:rFonts w:ascii="Times New Roman" w:hAnsi="Times New Roman" w:cs="Times New Roman"/>
          <w:sz w:val="28"/>
          <w:szCs w:val="28"/>
        </w:rPr>
        <w:t>жил</w:t>
      </w:r>
      <w:r w:rsidR="00096B61">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096B61">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096B61">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096B61">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096B61">
        <w:rPr>
          <w:rFonts w:ascii="Times New Roman" w:hAnsi="Times New Roman" w:cs="Times New Roman"/>
          <w:sz w:val="28"/>
          <w:szCs w:val="28"/>
        </w:rPr>
        <w:t>ы</w:t>
      </w:r>
      <w:r w:rsidR="008617C9" w:rsidRPr="001362A9">
        <w:rPr>
          <w:rFonts w:ascii="Times New Roman" w:hAnsi="Times New Roman" w:cs="Times New Roman"/>
          <w:sz w:val="28"/>
          <w:szCs w:val="28"/>
        </w:rPr>
        <w:t>, чел.</w:t>
      </w:r>
    </w:p>
    <w:p w:rsidR="00CF2877" w:rsidRPr="00CF2877" w:rsidRDefault="002203FF" w:rsidP="004850EE">
      <w:pPr>
        <w:pStyle w:val="af2"/>
        <w:spacing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008617C9" w:rsidRPr="001362A9">
        <w:rPr>
          <w:rFonts w:ascii="Times New Roman" w:hAnsi="Times New Roman" w:cs="Times New Roman"/>
          <w:sz w:val="28"/>
          <w:szCs w:val="28"/>
        </w:rPr>
        <w:t xml:space="preserve"> формулах </w:t>
      </w:r>
      <w:r>
        <w:rPr>
          <w:rFonts w:ascii="Times New Roman" w:hAnsi="Times New Roman" w:cs="Times New Roman"/>
          <w:sz w:val="28"/>
          <w:szCs w:val="28"/>
        </w:rPr>
        <w:t xml:space="preserve">(102)–(106) </w:t>
      </w:r>
      <w:r w:rsidR="00096B61">
        <w:rPr>
          <w:rFonts w:ascii="Times New Roman" w:hAnsi="Times New Roman" w:cs="Times New Roman"/>
          <w:sz w:val="28"/>
          <w:szCs w:val="28"/>
        </w:rPr>
        <w:t xml:space="preserve">территорию </w:t>
      </w:r>
      <w:r w:rsidR="002A7BBC">
        <w:rPr>
          <w:rFonts w:ascii="Times New Roman" w:hAnsi="Times New Roman" w:cs="Times New Roman"/>
          <w:sz w:val="28"/>
          <w:szCs w:val="28"/>
        </w:rPr>
        <w:t>жил</w:t>
      </w:r>
      <w:r w:rsidR="00096B61">
        <w:rPr>
          <w:rFonts w:ascii="Times New Roman" w:hAnsi="Times New Roman" w:cs="Times New Roman"/>
          <w:sz w:val="28"/>
          <w:szCs w:val="28"/>
        </w:rPr>
        <w:t>ой</w:t>
      </w:r>
      <w:r w:rsidR="002A7BBC">
        <w:rPr>
          <w:rFonts w:ascii="Times New Roman" w:hAnsi="Times New Roman" w:cs="Times New Roman"/>
          <w:sz w:val="28"/>
          <w:szCs w:val="28"/>
        </w:rPr>
        <w:t>, общественно-делов</w:t>
      </w:r>
      <w:r w:rsidR="00096B61">
        <w:rPr>
          <w:rFonts w:ascii="Times New Roman" w:hAnsi="Times New Roman" w:cs="Times New Roman"/>
          <w:sz w:val="28"/>
          <w:szCs w:val="28"/>
        </w:rPr>
        <w:t>ой</w:t>
      </w:r>
      <w:r w:rsidR="002A7BBC">
        <w:rPr>
          <w:rFonts w:ascii="Times New Roman" w:hAnsi="Times New Roman" w:cs="Times New Roman"/>
          <w:sz w:val="28"/>
          <w:szCs w:val="28"/>
        </w:rPr>
        <w:t xml:space="preserve"> и</w:t>
      </w:r>
      <w:r w:rsidR="00096B61">
        <w:rPr>
          <w:rFonts w:ascii="Times New Roman" w:hAnsi="Times New Roman" w:cs="Times New Roman"/>
          <w:sz w:val="28"/>
          <w:szCs w:val="28"/>
        </w:rPr>
        <w:t>ли</w:t>
      </w:r>
      <w:r w:rsidR="002A7BBC">
        <w:rPr>
          <w:rFonts w:ascii="Times New Roman" w:hAnsi="Times New Roman" w:cs="Times New Roman"/>
          <w:sz w:val="28"/>
          <w:szCs w:val="28"/>
        </w:rPr>
        <w:t xml:space="preserve"> рекреационн</w:t>
      </w:r>
      <w:r w:rsidR="00096B61">
        <w:rPr>
          <w:rFonts w:ascii="Times New Roman" w:hAnsi="Times New Roman" w:cs="Times New Roman"/>
          <w:sz w:val="28"/>
          <w:szCs w:val="28"/>
        </w:rPr>
        <w:t>ой</w:t>
      </w:r>
      <w:r w:rsidR="002A7BBC">
        <w:rPr>
          <w:rFonts w:ascii="Times New Roman" w:hAnsi="Times New Roman" w:cs="Times New Roman"/>
          <w:sz w:val="28"/>
          <w:szCs w:val="28"/>
        </w:rPr>
        <w:t xml:space="preserve"> зон</w:t>
      </w:r>
      <w:r w:rsidR="00096B61">
        <w:rPr>
          <w:rFonts w:ascii="Times New Roman" w:hAnsi="Times New Roman" w:cs="Times New Roman"/>
          <w:sz w:val="28"/>
          <w:szCs w:val="28"/>
        </w:rPr>
        <w:t>ы</w:t>
      </w:r>
      <w:r w:rsidR="008617C9" w:rsidRPr="001362A9">
        <w:rPr>
          <w:rFonts w:ascii="Times New Roman" w:hAnsi="Times New Roman" w:cs="Times New Roman"/>
          <w:sz w:val="28"/>
          <w:szCs w:val="28"/>
        </w:rPr>
        <w:t xml:space="preserve"> рассматрива</w:t>
      </w:r>
      <w:r w:rsidR="00096B61">
        <w:rPr>
          <w:rFonts w:ascii="Times New Roman" w:hAnsi="Times New Roman" w:cs="Times New Roman"/>
          <w:sz w:val="28"/>
          <w:szCs w:val="28"/>
        </w:rPr>
        <w:t>ю</w:t>
      </w:r>
      <w:r w:rsidR="008617C9" w:rsidRPr="001362A9">
        <w:rPr>
          <w:rFonts w:ascii="Times New Roman" w:hAnsi="Times New Roman" w:cs="Times New Roman"/>
          <w:sz w:val="28"/>
          <w:szCs w:val="28"/>
        </w:rPr>
        <w:t xml:space="preserve">т в пределах </w:t>
      </w:r>
      <w:r w:rsidR="00572EDA" w:rsidRPr="001362A9">
        <w:rPr>
          <w:rFonts w:ascii="Times New Roman" w:hAnsi="Times New Roman" w:cs="Times New Roman"/>
          <w:sz w:val="28"/>
          <w:szCs w:val="28"/>
        </w:rPr>
        <w:t xml:space="preserve">либо </w:t>
      </w:r>
      <w:r w:rsidR="00572EDA">
        <w:rPr>
          <w:rFonts w:ascii="Times New Roman" w:hAnsi="Times New Roman" w:cs="Times New Roman"/>
          <w:sz w:val="28"/>
          <w:szCs w:val="28"/>
        </w:rPr>
        <w:t>микрорайона</w:t>
      </w:r>
      <w:r w:rsidR="008617C9" w:rsidRPr="001362A9">
        <w:rPr>
          <w:rFonts w:ascii="Times New Roman" w:hAnsi="Times New Roman" w:cs="Times New Roman"/>
          <w:sz w:val="28"/>
          <w:szCs w:val="28"/>
        </w:rPr>
        <w:t xml:space="preserve"> </w:t>
      </w:r>
      <w:r w:rsidR="00572EDA">
        <w:rPr>
          <w:rFonts w:ascii="Times New Roman" w:hAnsi="Times New Roman" w:cs="Times New Roman"/>
          <w:sz w:val="28"/>
          <w:szCs w:val="28"/>
        </w:rPr>
        <w:t>(</w:t>
      </w:r>
      <w:r w:rsidR="008617C9" w:rsidRPr="001362A9">
        <w:rPr>
          <w:rFonts w:ascii="Times New Roman" w:hAnsi="Times New Roman" w:cs="Times New Roman"/>
          <w:sz w:val="28"/>
          <w:szCs w:val="28"/>
        </w:rPr>
        <w:t>района</w:t>
      </w:r>
      <w:r w:rsidR="00572EDA">
        <w:rPr>
          <w:rFonts w:ascii="Times New Roman" w:hAnsi="Times New Roman" w:cs="Times New Roman"/>
          <w:sz w:val="28"/>
          <w:szCs w:val="28"/>
        </w:rPr>
        <w:t>)</w:t>
      </w:r>
      <w:r w:rsidR="008617C9" w:rsidRPr="001362A9">
        <w:rPr>
          <w:rFonts w:ascii="Times New Roman" w:hAnsi="Times New Roman" w:cs="Times New Roman"/>
          <w:sz w:val="28"/>
          <w:szCs w:val="28"/>
        </w:rPr>
        <w:t>, либо города в целом.</w:t>
      </w:r>
    </w:p>
    <w:p w:rsidR="00DA01EA" w:rsidRDefault="00DA01EA" w:rsidP="004850EE">
      <w:pPr>
        <w:pStyle w:val="af2"/>
        <w:spacing w:after="0"/>
        <w:ind w:left="0"/>
        <w:jc w:val="center"/>
        <w:rPr>
          <w:rFonts w:ascii="Times New Roman" w:hAnsi="Times New Roman" w:cs="Times New Roman"/>
          <w:b/>
          <w:sz w:val="24"/>
          <w:szCs w:val="24"/>
        </w:rPr>
      </w:pPr>
    </w:p>
    <w:p w:rsidR="001E68CE" w:rsidRDefault="001E68CE" w:rsidP="004850EE">
      <w:pPr>
        <w:pStyle w:val="af2"/>
        <w:spacing w:after="0"/>
        <w:ind w:left="0"/>
        <w:jc w:val="center"/>
        <w:rPr>
          <w:rFonts w:ascii="Times New Roman" w:hAnsi="Times New Roman" w:cs="Times New Roman"/>
          <w:b/>
          <w:sz w:val="24"/>
          <w:szCs w:val="24"/>
        </w:rPr>
      </w:pPr>
      <w:r>
        <w:rPr>
          <w:rFonts w:ascii="Times New Roman" w:hAnsi="Times New Roman" w:cs="Times New Roman"/>
          <w:b/>
          <w:sz w:val="24"/>
          <w:szCs w:val="24"/>
        </w:rPr>
        <w:br w:type="page"/>
      </w:r>
    </w:p>
    <w:p w:rsidR="00EF2699" w:rsidRPr="00DA7815" w:rsidRDefault="001D0C56" w:rsidP="004850EE">
      <w:pPr>
        <w:pStyle w:val="af2"/>
        <w:spacing w:after="0"/>
        <w:ind w:left="0"/>
        <w:jc w:val="center"/>
        <w:rPr>
          <w:rFonts w:ascii="Times New Roman" w:hAnsi="Times New Roman" w:cs="Times New Roman"/>
          <w:b/>
          <w:sz w:val="24"/>
          <w:szCs w:val="24"/>
        </w:rPr>
      </w:pPr>
      <w:r w:rsidRPr="00CF2877">
        <w:rPr>
          <w:rFonts w:ascii="Times New Roman" w:hAnsi="Times New Roman" w:cs="Times New Roman"/>
          <w:b/>
          <w:sz w:val="24"/>
          <w:szCs w:val="24"/>
        </w:rPr>
        <w:lastRenderedPageBreak/>
        <w:t>П</w:t>
      </w:r>
      <w:r w:rsidR="004A2698" w:rsidRPr="00CF2877">
        <w:rPr>
          <w:rFonts w:ascii="Times New Roman" w:hAnsi="Times New Roman" w:cs="Times New Roman"/>
          <w:b/>
          <w:sz w:val="24"/>
          <w:szCs w:val="24"/>
        </w:rPr>
        <w:t xml:space="preserve">риложение </w:t>
      </w:r>
      <w:r w:rsidR="00D52E24" w:rsidRPr="00CF2877">
        <w:rPr>
          <w:rFonts w:ascii="Times New Roman" w:hAnsi="Times New Roman" w:cs="Times New Roman"/>
          <w:b/>
          <w:sz w:val="24"/>
          <w:szCs w:val="24"/>
        </w:rPr>
        <w:t>А</w:t>
      </w:r>
    </w:p>
    <w:p w:rsidR="00142C3D" w:rsidRDefault="00142C3D" w:rsidP="004850EE">
      <w:pPr>
        <w:spacing w:line="240" w:lineRule="auto"/>
        <w:jc w:val="center"/>
        <w:rPr>
          <w:rFonts w:ascii="Times New Roman" w:hAnsi="Times New Roman" w:cs="Times New Roman"/>
          <w:b/>
          <w:sz w:val="24"/>
          <w:szCs w:val="24"/>
          <w:lang w:eastAsia="ru-RU"/>
        </w:rPr>
      </w:pPr>
      <w:r w:rsidRPr="00B27D65">
        <w:rPr>
          <w:rFonts w:ascii="Times New Roman" w:hAnsi="Times New Roman" w:cs="Times New Roman"/>
          <w:b/>
          <w:sz w:val="24"/>
          <w:szCs w:val="24"/>
          <w:lang w:eastAsia="ru-RU"/>
        </w:rPr>
        <w:t>(справочное)</w:t>
      </w:r>
    </w:p>
    <w:p w:rsidR="001E68CE" w:rsidRPr="00B27D65" w:rsidRDefault="001E68CE" w:rsidP="004850EE">
      <w:pPr>
        <w:spacing w:line="240" w:lineRule="auto"/>
        <w:jc w:val="center"/>
        <w:rPr>
          <w:rFonts w:ascii="Times New Roman" w:hAnsi="Times New Roman" w:cs="Times New Roman"/>
          <w:b/>
          <w:sz w:val="24"/>
          <w:szCs w:val="24"/>
          <w:lang w:eastAsia="ru-RU"/>
        </w:rPr>
      </w:pPr>
    </w:p>
    <w:p w:rsidR="004A2698" w:rsidRPr="00B27D65" w:rsidRDefault="002203FF" w:rsidP="004850E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Энергетическое суммирование</w:t>
      </w:r>
      <w:r w:rsidR="00EF2699" w:rsidRPr="00B27D65">
        <w:rPr>
          <w:rFonts w:ascii="Times New Roman" w:hAnsi="Times New Roman" w:cs="Times New Roman"/>
          <w:b/>
          <w:sz w:val="24"/>
          <w:szCs w:val="24"/>
        </w:rPr>
        <w:t xml:space="preserve"> эквивалентных уровней звука</w:t>
      </w:r>
      <w:r w:rsidR="004A2698" w:rsidRPr="00B27D65">
        <w:rPr>
          <w:rFonts w:ascii="Times New Roman" w:hAnsi="Times New Roman" w:cs="Times New Roman"/>
          <w:b/>
          <w:sz w:val="24"/>
          <w:szCs w:val="24"/>
        </w:rPr>
        <w:t>,</w:t>
      </w:r>
      <w:r w:rsidR="00EF2699" w:rsidRPr="00B27D65">
        <w:rPr>
          <w:rFonts w:ascii="Times New Roman" w:hAnsi="Times New Roman" w:cs="Times New Roman"/>
          <w:b/>
          <w:sz w:val="24"/>
          <w:szCs w:val="24"/>
        </w:rPr>
        <w:t xml:space="preserve"> создаваемых</w:t>
      </w:r>
    </w:p>
    <w:p w:rsidR="00DD1CDD" w:rsidRDefault="00286F2E" w:rsidP="004850EE">
      <w:pPr>
        <w:tabs>
          <w:tab w:val="center" w:pos="4960"/>
          <w:tab w:val="right" w:pos="9921"/>
        </w:tabs>
        <w:spacing w:line="240" w:lineRule="auto"/>
        <w:jc w:val="left"/>
        <w:rPr>
          <w:rFonts w:ascii="Times New Roman" w:hAnsi="Times New Roman" w:cs="Times New Roman"/>
          <w:b/>
          <w:sz w:val="24"/>
          <w:szCs w:val="24"/>
        </w:rPr>
      </w:pPr>
      <w:r w:rsidRPr="00B27D65">
        <w:rPr>
          <w:rFonts w:ascii="Times New Roman" w:hAnsi="Times New Roman" w:cs="Times New Roman"/>
          <w:b/>
          <w:sz w:val="24"/>
          <w:szCs w:val="24"/>
        </w:rPr>
        <w:tab/>
      </w:r>
      <w:r w:rsidR="00EF2699" w:rsidRPr="00B27D65">
        <w:rPr>
          <w:rFonts w:ascii="Times New Roman" w:hAnsi="Times New Roman" w:cs="Times New Roman"/>
          <w:b/>
          <w:sz w:val="24"/>
          <w:szCs w:val="24"/>
        </w:rPr>
        <w:t xml:space="preserve"> несколькими источниками </w:t>
      </w:r>
      <w:r w:rsidR="004A2698" w:rsidRPr="00B27D65">
        <w:rPr>
          <w:rFonts w:ascii="Times New Roman" w:hAnsi="Times New Roman" w:cs="Times New Roman"/>
          <w:b/>
          <w:sz w:val="24"/>
          <w:szCs w:val="24"/>
        </w:rPr>
        <w:t>шума</w:t>
      </w:r>
    </w:p>
    <w:p w:rsidR="00EF2699" w:rsidRPr="00B27D65" w:rsidRDefault="00286F2E" w:rsidP="004850EE">
      <w:pPr>
        <w:tabs>
          <w:tab w:val="center" w:pos="4960"/>
          <w:tab w:val="right" w:pos="9921"/>
        </w:tabs>
        <w:spacing w:line="240" w:lineRule="auto"/>
        <w:jc w:val="left"/>
        <w:rPr>
          <w:rFonts w:ascii="Times New Roman" w:hAnsi="Times New Roman" w:cs="Times New Roman"/>
          <w:b/>
          <w:sz w:val="24"/>
          <w:szCs w:val="24"/>
        </w:rPr>
      </w:pPr>
      <w:r w:rsidRPr="00B27D65">
        <w:rPr>
          <w:rFonts w:ascii="Times New Roman" w:hAnsi="Times New Roman" w:cs="Times New Roman"/>
          <w:b/>
          <w:sz w:val="24"/>
          <w:szCs w:val="24"/>
        </w:rPr>
        <w:tab/>
      </w:r>
    </w:p>
    <w:p w:rsidR="00EF2699" w:rsidRPr="00B27D65" w:rsidRDefault="002203FF" w:rsidP="004850EE">
      <w:pPr>
        <w:spacing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А.1 </w:t>
      </w:r>
      <w:r w:rsidR="00EF2699" w:rsidRPr="00B27D65">
        <w:rPr>
          <w:rFonts w:ascii="Times New Roman" w:hAnsi="Times New Roman" w:cs="Times New Roman"/>
          <w:sz w:val="24"/>
          <w:szCs w:val="24"/>
        </w:rPr>
        <w:t xml:space="preserve">Суммарный эквивалентный уровень звука </w:t>
      </w:r>
      <w:r w:rsidR="00EF2699" w:rsidRPr="00B27D65">
        <w:rPr>
          <w:rFonts w:ascii="Times New Roman" w:hAnsi="Times New Roman" w:cs="Times New Roman"/>
          <w:i/>
          <w:sz w:val="24"/>
          <w:szCs w:val="24"/>
        </w:rPr>
        <w:t>L</w:t>
      </w:r>
      <w:r w:rsidR="00EF2699" w:rsidRPr="00B27D65">
        <w:rPr>
          <w:rFonts w:ascii="Times New Roman" w:hAnsi="Times New Roman" w:cs="Times New Roman"/>
          <w:i/>
          <w:sz w:val="24"/>
          <w:szCs w:val="24"/>
          <w:vertAlign w:val="subscript"/>
        </w:rPr>
        <w:t>А</w:t>
      </w:r>
      <w:r w:rsidR="00F0219D">
        <w:rPr>
          <w:rFonts w:ascii="Times New Roman" w:hAnsi="Times New Roman" w:cs="Times New Roman"/>
          <w:i/>
          <w:sz w:val="24"/>
          <w:szCs w:val="24"/>
          <w:vertAlign w:val="subscript"/>
        </w:rPr>
        <w:t xml:space="preserve"> </w:t>
      </w:r>
      <w:r w:rsidR="00EF2699" w:rsidRPr="00845F2D">
        <w:rPr>
          <w:rFonts w:ascii="Times New Roman" w:hAnsi="Times New Roman" w:cs="Times New Roman"/>
          <w:sz w:val="24"/>
          <w:szCs w:val="24"/>
          <w:vertAlign w:val="subscript"/>
        </w:rPr>
        <w:t>экв</w:t>
      </w:r>
      <w:r>
        <w:rPr>
          <w:rFonts w:ascii="Times New Roman" w:hAnsi="Times New Roman" w:cs="Times New Roman"/>
          <w:sz w:val="24"/>
          <w:szCs w:val="24"/>
          <w:vertAlign w:val="subscript"/>
        </w:rPr>
        <w:t>.</w:t>
      </w:r>
      <w:r w:rsidR="00572EDA">
        <w:rPr>
          <w:rFonts w:ascii="Times New Roman" w:hAnsi="Times New Roman" w:cs="Times New Roman"/>
          <w:sz w:val="24"/>
          <w:szCs w:val="24"/>
          <w:vertAlign w:val="subscript"/>
        </w:rPr>
        <w:t>сум</w:t>
      </w:r>
      <w:r w:rsidR="00911821" w:rsidRPr="00B27D65">
        <w:rPr>
          <w:rFonts w:ascii="Times New Roman" w:hAnsi="Times New Roman" w:cs="Times New Roman"/>
          <w:sz w:val="24"/>
          <w:szCs w:val="24"/>
        </w:rPr>
        <w:t>,</w:t>
      </w:r>
      <w:r w:rsidR="00EF2699" w:rsidRPr="00B27D65">
        <w:rPr>
          <w:rFonts w:ascii="Times New Roman" w:hAnsi="Times New Roman" w:cs="Times New Roman"/>
          <w:sz w:val="24"/>
          <w:szCs w:val="24"/>
        </w:rPr>
        <w:t xml:space="preserve"> дБ</w:t>
      </w:r>
      <w:r w:rsidR="00911821" w:rsidRPr="00B27D65">
        <w:rPr>
          <w:rFonts w:ascii="Times New Roman" w:hAnsi="Times New Roman" w:cs="Times New Roman"/>
          <w:sz w:val="24"/>
          <w:szCs w:val="24"/>
        </w:rPr>
        <w:t xml:space="preserve">, </w:t>
      </w:r>
      <w:r w:rsidR="00EF2699" w:rsidRPr="00B27D65">
        <w:rPr>
          <w:rFonts w:ascii="Times New Roman" w:hAnsi="Times New Roman" w:cs="Times New Roman"/>
          <w:sz w:val="24"/>
          <w:szCs w:val="24"/>
        </w:rPr>
        <w:t>создаваемый в расчетной точке несколькими источниками звука, вычисля</w:t>
      </w:r>
      <w:r w:rsidR="00D52E24" w:rsidRPr="00B27D65">
        <w:rPr>
          <w:rFonts w:ascii="Times New Roman" w:hAnsi="Times New Roman" w:cs="Times New Roman"/>
          <w:sz w:val="24"/>
          <w:szCs w:val="24"/>
        </w:rPr>
        <w:t>ют</w:t>
      </w:r>
      <w:r w:rsidR="00EF2699" w:rsidRPr="00B27D65">
        <w:rPr>
          <w:rFonts w:ascii="Times New Roman" w:hAnsi="Times New Roman" w:cs="Times New Roman"/>
          <w:sz w:val="24"/>
          <w:szCs w:val="24"/>
        </w:rPr>
        <w:t xml:space="preserve"> по формуле </w:t>
      </w:r>
    </w:p>
    <w:p w:rsidR="00A8111F" w:rsidRPr="00B27D65" w:rsidRDefault="00911821" w:rsidP="004850EE">
      <w:pPr>
        <w:tabs>
          <w:tab w:val="left" w:pos="1281"/>
          <w:tab w:val="left" w:pos="7621"/>
        </w:tabs>
        <w:spacing w:line="240" w:lineRule="auto"/>
        <w:jc w:val="center"/>
        <w:rPr>
          <w:rFonts w:ascii="Times New Roman" w:hAnsi="Times New Roman" w:cs="Times New Roman"/>
          <w:spacing w:val="-4"/>
          <w:sz w:val="24"/>
          <w:szCs w:val="24"/>
        </w:rPr>
      </w:pPr>
      <w:r w:rsidRPr="00B27D65">
        <w:rPr>
          <w:rFonts w:ascii="Times New Roman" w:hAnsi="Times New Roman" w:cs="Times New Roman"/>
          <w:position w:val="-36"/>
          <w:sz w:val="24"/>
          <w:szCs w:val="24"/>
        </w:rPr>
        <w:t xml:space="preserve"> </w:t>
      </w:r>
      <w:r w:rsidR="00845F2D" w:rsidRPr="00B27D65">
        <w:rPr>
          <w:rFonts w:ascii="Times New Roman" w:hAnsi="Times New Roman" w:cs="Times New Roman"/>
          <w:position w:val="-18"/>
          <w:sz w:val="24"/>
          <w:szCs w:val="24"/>
        </w:rPr>
        <w:object w:dxaOrig="6420" w:dyaOrig="480">
          <v:shape id="_x0000_i1265" type="#_x0000_t75" style="width:418.2pt;height:28.2pt" o:ole="">
            <v:imagedata r:id="rId499" o:title=""/>
          </v:shape>
          <o:OLEObject Type="Embed" ProgID="Equation.DSMT4" ShapeID="_x0000_i1265" DrawAspect="Content" ObjectID="_1779188056" r:id="rId500"/>
        </w:object>
      </w:r>
      <w:r w:rsidRPr="00B27D65">
        <w:rPr>
          <w:rFonts w:ascii="Times New Roman" w:hAnsi="Times New Roman" w:cs="Times New Roman"/>
          <w:spacing w:val="-4"/>
          <w:sz w:val="24"/>
          <w:szCs w:val="24"/>
        </w:rPr>
        <w:t xml:space="preserve">     </w:t>
      </w:r>
    </w:p>
    <w:p w:rsidR="00784979" w:rsidRPr="00B27D65" w:rsidRDefault="00784979" w:rsidP="004850EE">
      <w:pPr>
        <w:tabs>
          <w:tab w:val="left" w:pos="953"/>
          <w:tab w:val="left" w:pos="2208"/>
          <w:tab w:val="left" w:pos="2518"/>
        </w:tabs>
        <w:spacing w:line="240" w:lineRule="auto"/>
        <w:jc w:val="left"/>
        <w:rPr>
          <w:rFonts w:ascii="Times New Roman" w:hAnsi="Times New Roman" w:cs="Times New Roman"/>
          <w:spacing w:val="-4"/>
          <w:sz w:val="24"/>
          <w:szCs w:val="24"/>
        </w:rPr>
      </w:pPr>
      <w:r w:rsidRPr="00B27D65">
        <w:rPr>
          <w:rFonts w:ascii="Times New Roman" w:eastAsiaTheme="minorEastAsia" w:hAnsi="Times New Roman" w:cs="Times New Roman"/>
          <w:sz w:val="24"/>
          <w:szCs w:val="24"/>
        </w:rPr>
        <w:t>где</w:t>
      </w:r>
      <w:r w:rsidR="00F0219D">
        <w:rPr>
          <w:rFonts w:ascii="Times New Roman" w:hAnsi="Times New Roman" w:cs="Times New Roman"/>
          <w:sz w:val="24"/>
          <w:szCs w:val="24"/>
        </w:rPr>
        <w:t xml:space="preserve">  </w:t>
      </w:r>
      <w:r w:rsidRPr="00B27D65">
        <w:rPr>
          <w:rFonts w:ascii="Times New Roman" w:hAnsi="Times New Roman" w:cs="Times New Roman"/>
          <w:i/>
          <w:sz w:val="24"/>
          <w:szCs w:val="24"/>
          <w:lang w:val="en-US"/>
        </w:rPr>
        <w:t>L</w:t>
      </w:r>
      <w:r w:rsidRPr="00B27D65">
        <w:rPr>
          <w:rFonts w:ascii="Times New Roman" w:hAnsi="Times New Roman" w:cs="Times New Roman"/>
          <w:i/>
          <w:sz w:val="24"/>
          <w:szCs w:val="24"/>
        </w:rPr>
        <w:t xml:space="preserve"> </w:t>
      </w:r>
      <w:r w:rsidRPr="00B27D65">
        <w:rPr>
          <w:rFonts w:ascii="Times New Roman" w:hAnsi="Times New Roman" w:cs="Times New Roman"/>
          <w:i/>
          <w:sz w:val="24"/>
          <w:szCs w:val="24"/>
          <w:vertAlign w:val="subscript"/>
        </w:rPr>
        <w:t xml:space="preserve">А </w:t>
      </w:r>
      <w:r w:rsidRPr="00845F2D">
        <w:rPr>
          <w:rFonts w:ascii="Times New Roman" w:hAnsi="Times New Roman" w:cs="Times New Roman"/>
          <w:sz w:val="24"/>
          <w:szCs w:val="24"/>
          <w:vertAlign w:val="subscript"/>
        </w:rPr>
        <w:t>экв</w:t>
      </w:r>
      <w:r w:rsidR="00104733" w:rsidRPr="00B27D65">
        <w:rPr>
          <w:rFonts w:ascii="Times New Roman" w:hAnsi="Times New Roman" w:cs="Times New Roman"/>
          <w:i/>
          <w:sz w:val="24"/>
          <w:szCs w:val="24"/>
          <w:vertAlign w:val="subscript"/>
          <w:lang w:val="en-US"/>
        </w:rPr>
        <w:t>i</w:t>
      </w:r>
      <w:r w:rsidR="00F105DB" w:rsidRPr="00B27D65">
        <w:rPr>
          <w:rFonts w:ascii="Times New Roman" w:eastAsiaTheme="minorEastAsia" w:hAnsi="Times New Roman" w:cs="Times New Roman"/>
          <w:sz w:val="24"/>
          <w:szCs w:val="24"/>
        </w:rPr>
        <w:t xml:space="preserve"> </w:t>
      </w:r>
      <w:r w:rsidR="006038C0" w:rsidRPr="00B27D65">
        <w:rPr>
          <w:rFonts w:ascii="Times New Roman" w:eastAsiaTheme="minorEastAsia" w:hAnsi="Times New Roman" w:cs="Times New Roman"/>
          <w:sz w:val="24"/>
          <w:szCs w:val="24"/>
        </w:rPr>
        <w:t>–</w:t>
      </w:r>
      <w:r w:rsidR="00104733" w:rsidRPr="00B27D65">
        <w:rPr>
          <w:rFonts w:ascii="Times New Roman" w:eastAsiaTheme="minorEastAsia" w:hAnsi="Times New Roman" w:cs="Times New Roman"/>
          <w:sz w:val="24"/>
          <w:szCs w:val="24"/>
        </w:rPr>
        <w:t xml:space="preserve"> эквивалентный</w:t>
      </w:r>
      <w:r w:rsidR="00F105DB" w:rsidRPr="00B27D65">
        <w:rPr>
          <w:rFonts w:ascii="Times New Roman" w:eastAsiaTheme="minorEastAsia" w:hAnsi="Times New Roman" w:cs="Times New Roman"/>
          <w:sz w:val="24"/>
          <w:szCs w:val="24"/>
        </w:rPr>
        <w:t xml:space="preserve"> </w:t>
      </w:r>
      <w:r w:rsidRPr="00B27D65">
        <w:rPr>
          <w:rFonts w:ascii="Times New Roman" w:hAnsi="Times New Roman" w:cs="Times New Roman"/>
          <w:sz w:val="24"/>
          <w:szCs w:val="24"/>
        </w:rPr>
        <w:t xml:space="preserve">уровень звука от </w:t>
      </w:r>
      <w:r w:rsidR="00911821" w:rsidRPr="00B27D65">
        <w:rPr>
          <w:rFonts w:ascii="Times New Roman" w:hAnsi="Times New Roman" w:cs="Times New Roman"/>
          <w:i/>
          <w:sz w:val="24"/>
          <w:szCs w:val="24"/>
          <w:lang w:val="en-US"/>
        </w:rPr>
        <w:t>i</w:t>
      </w:r>
      <w:r w:rsidR="00911821" w:rsidRPr="00B27D65">
        <w:rPr>
          <w:rFonts w:ascii="Times New Roman" w:hAnsi="Times New Roman" w:cs="Times New Roman"/>
          <w:sz w:val="24"/>
          <w:szCs w:val="24"/>
        </w:rPr>
        <w:t xml:space="preserve">-го </w:t>
      </w:r>
      <w:r w:rsidRPr="00B27D65">
        <w:rPr>
          <w:rFonts w:ascii="Times New Roman" w:hAnsi="Times New Roman" w:cs="Times New Roman"/>
          <w:sz w:val="24"/>
          <w:szCs w:val="24"/>
        </w:rPr>
        <w:t>источника</w:t>
      </w:r>
      <w:r w:rsidR="00104733" w:rsidRPr="00B27D65">
        <w:rPr>
          <w:rFonts w:ascii="Times New Roman" w:hAnsi="Times New Roman" w:cs="Times New Roman"/>
          <w:sz w:val="24"/>
          <w:szCs w:val="24"/>
        </w:rPr>
        <w:t xml:space="preserve"> транспортного </w:t>
      </w:r>
      <w:r w:rsidRPr="00B27D65">
        <w:rPr>
          <w:rFonts w:ascii="Times New Roman" w:hAnsi="Times New Roman" w:cs="Times New Roman"/>
          <w:sz w:val="24"/>
          <w:szCs w:val="24"/>
        </w:rPr>
        <w:t>шума, дБ</w:t>
      </w:r>
      <w:r w:rsidR="002203FF">
        <w:rPr>
          <w:rFonts w:ascii="Times New Roman" w:hAnsi="Times New Roman" w:cs="Times New Roman"/>
          <w:spacing w:val="-4"/>
          <w:sz w:val="24"/>
          <w:szCs w:val="24"/>
        </w:rPr>
        <w:t>;</w:t>
      </w:r>
    </w:p>
    <w:p w:rsidR="00911821" w:rsidRDefault="00911821" w:rsidP="004850EE">
      <w:pPr>
        <w:tabs>
          <w:tab w:val="left" w:pos="953"/>
          <w:tab w:val="left" w:pos="2208"/>
          <w:tab w:val="left" w:pos="2518"/>
        </w:tabs>
        <w:spacing w:line="240" w:lineRule="auto"/>
        <w:jc w:val="left"/>
        <w:rPr>
          <w:rFonts w:ascii="Times New Roman" w:hAnsi="Times New Roman" w:cs="Times New Roman"/>
          <w:spacing w:val="-4"/>
          <w:sz w:val="24"/>
          <w:szCs w:val="24"/>
        </w:rPr>
      </w:pPr>
      <w:r w:rsidRPr="00B27D65">
        <w:rPr>
          <w:rFonts w:ascii="Times New Roman" w:hAnsi="Times New Roman" w:cs="Times New Roman"/>
          <w:spacing w:val="-4"/>
          <w:sz w:val="24"/>
          <w:szCs w:val="24"/>
        </w:rPr>
        <w:t xml:space="preserve">        </w:t>
      </w:r>
      <w:r w:rsidRPr="00B27D65">
        <w:rPr>
          <w:rFonts w:ascii="Times New Roman" w:hAnsi="Times New Roman" w:cs="Times New Roman"/>
          <w:i/>
          <w:spacing w:val="-4"/>
          <w:sz w:val="24"/>
          <w:szCs w:val="24"/>
          <w:lang w:val="en-US"/>
        </w:rPr>
        <w:t>n</w:t>
      </w:r>
      <w:r w:rsidRPr="00B27D65">
        <w:rPr>
          <w:rFonts w:ascii="Times New Roman" w:hAnsi="Times New Roman" w:cs="Times New Roman"/>
          <w:spacing w:val="-4"/>
          <w:sz w:val="24"/>
          <w:szCs w:val="24"/>
        </w:rPr>
        <w:t xml:space="preserve"> – </w:t>
      </w:r>
      <w:r w:rsidR="00487428">
        <w:rPr>
          <w:rFonts w:ascii="Times New Roman" w:hAnsi="Times New Roman" w:cs="Times New Roman"/>
          <w:spacing w:val="-4"/>
          <w:sz w:val="24"/>
          <w:szCs w:val="24"/>
        </w:rPr>
        <w:t>число</w:t>
      </w:r>
      <w:r w:rsidRPr="00B27D65">
        <w:rPr>
          <w:rFonts w:ascii="Times New Roman" w:hAnsi="Times New Roman" w:cs="Times New Roman"/>
          <w:spacing w:val="-4"/>
          <w:sz w:val="24"/>
          <w:szCs w:val="24"/>
        </w:rPr>
        <w:t xml:space="preserve"> учитываемых </w:t>
      </w:r>
      <w:r w:rsidR="00104733" w:rsidRPr="00B27D65">
        <w:rPr>
          <w:rFonts w:ascii="Times New Roman" w:hAnsi="Times New Roman" w:cs="Times New Roman"/>
          <w:spacing w:val="-4"/>
          <w:sz w:val="24"/>
          <w:szCs w:val="24"/>
        </w:rPr>
        <w:t xml:space="preserve">транспортных </w:t>
      </w:r>
      <w:r w:rsidRPr="00B27D65">
        <w:rPr>
          <w:rFonts w:ascii="Times New Roman" w:hAnsi="Times New Roman" w:cs="Times New Roman"/>
          <w:spacing w:val="-4"/>
          <w:sz w:val="24"/>
          <w:szCs w:val="24"/>
        </w:rPr>
        <w:t>источников шума.</w:t>
      </w:r>
    </w:p>
    <w:p w:rsidR="009D5A3F" w:rsidRPr="009D5A3F" w:rsidRDefault="009D5A3F" w:rsidP="009D5A3F">
      <w:pPr>
        <w:tabs>
          <w:tab w:val="left" w:pos="953"/>
          <w:tab w:val="left" w:pos="2208"/>
          <w:tab w:val="left" w:pos="2518"/>
        </w:tabs>
        <w:spacing w:line="240" w:lineRule="auto"/>
        <w:ind w:firstLine="709"/>
        <w:jc w:val="left"/>
        <w:rPr>
          <w:rFonts w:ascii="Times New Roman" w:hAnsi="Times New Roman" w:cs="Times New Roman"/>
          <w:b/>
          <w:spacing w:val="-4"/>
          <w:sz w:val="24"/>
          <w:szCs w:val="24"/>
        </w:rPr>
      </w:pPr>
      <w:r>
        <w:rPr>
          <w:rFonts w:ascii="Times New Roman" w:hAnsi="Times New Roman" w:cs="Times New Roman"/>
          <w:b/>
          <w:spacing w:val="-4"/>
          <w:sz w:val="24"/>
          <w:szCs w:val="24"/>
        </w:rPr>
        <w:t>(Измененная редакция, Изм. № 2).</w:t>
      </w:r>
    </w:p>
    <w:p w:rsidR="007E25EB" w:rsidRDefault="00487428" w:rsidP="004850EE">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А.2 </w:t>
      </w:r>
      <w:r w:rsidR="009D5A3F" w:rsidRPr="009D5A3F">
        <w:rPr>
          <w:rFonts w:ascii="Times New Roman" w:hAnsi="Times New Roman" w:cs="Times New Roman"/>
          <w:sz w:val="24"/>
          <w:szCs w:val="24"/>
        </w:rPr>
        <w:t xml:space="preserve">Для оперативной оценки суммарного уровня звука </w:t>
      </w:r>
      <w:r w:rsidR="009D5A3F" w:rsidRPr="009D5A3F">
        <w:rPr>
          <w:rFonts w:ascii="Times New Roman" w:hAnsi="Times New Roman" w:cs="Times New Roman"/>
          <w:i/>
          <w:sz w:val="24"/>
          <w:szCs w:val="24"/>
        </w:rPr>
        <w:t>А</w:t>
      </w:r>
      <w:r w:rsidR="009D5A3F" w:rsidRPr="009D5A3F">
        <w:rPr>
          <w:rFonts w:ascii="Times New Roman" w:hAnsi="Times New Roman" w:cs="Times New Roman"/>
          <w:sz w:val="24"/>
          <w:szCs w:val="24"/>
        </w:rPr>
        <w:t>, дБ, или суммарного звукового давления, дБ, при одновременном действии двух источников шума допускается использовать справочную таблицу А.1</w:t>
      </w:r>
      <w:r w:rsidR="009D5A3F">
        <w:rPr>
          <w:rFonts w:ascii="Times New Roman" w:hAnsi="Times New Roman" w:cs="Times New Roman"/>
          <w:sz w:val="24"/>
          <w:szCs w:val="24"/>
        </w:rPr>
        <w:t>.</w:t>
      </w:r>
    </w:p>
    <w:p w:rsidR="009D5A3F" w:rsidRPr="00B27D65" w:rsidRDefault="009D5A3F" w:rsidP="004850EE">
      <w:pPr>
        <w:spacing w:line="240" w:lineRule="auto"/>
        <w:ind w:firstLine="720"/>
        <w:rPr>
          <w:rFonts w:ascii="Times New Roman" w:hAnsi="Times New Roman" w:cs="Times New Roman"/>
          <w:sz w:val="24"/>
          <w:szCs w:val="24"/>
        </w:rPr>
      </w:pPr>
      <w:r w:rsidRPr="009D5A3F">
        <w:rPr>
          <w:rFonts w:ascii="Times New Roman" w:hAnsi="Times New Roman" w:cs="Times New Roman"/>
          <w:b/>
          <w:sz w:val="24"/>
          <w:szCs w:val="24"/>
        </w:rPr>
        <w:t>(Измененная редакция, Изм. № 2)</w:t>
      </w:r>
      <w:r>
        <w:rPr>
          <w:rFonts w:ascii="Times New Roman" w:hAnsi="Times New Roman" w:cs="Times New Roman"/>
          <w:b/>
          <w:sz w:val="24"/>
          <w:szCs w:val="24"/>
        </w:rPr>
        <w:t>.</w:t>
      </w:r>
    </w:p>
    <w:p w:rsidR="007E25EB" w:rsidRPr="009D5A3F" w:rsidRDefault="006F70D4" w:rsidP="009D5A3F">
      <w:pPr>
        <w:spacing w:line="240" w:lineRule="auto"/>
        <w:ind w:firstLine="720"/>
        <w:rPr>
          <w:rFonts w:ascii="Times New Roman" w:hAnsi="Times New Roman" w:cs="Times New Roman"/>
          <w:b/>
          <w:sz w:val="24"/>
          <w:szCs w:val="24"/>
        </w:rPr>
      </w:pPr>
      <w:r w:rsidRPr="009D5A3F">
        <w:rPr>
          <w:rFonts w:ascii="Times New Roman" w:hAnsi="Times New Roman" w:cs="Times New Roman"/>
          <w:b/>
          <w:sz w:val="24"/>
          <w:szCs w:val="24"/>
        </w:rPr>
        <w:t>А.</w:t>
      </w:r>
      <w:r w:rsidR="00487428" w:rsidRPr="009D5A3F">
        <w:rPr>
          <w:rFonts w:ascii="Times New Roman" w:hAnsi="Times New Roman" w:cs="Times New Roman"/>
          <w:b/>
          <w:sz w:val="24"/>
          <w:szCs w:val="24"/>
        </w:rPr>
        <w:t>2.</w:t>
      </w:r>
      <w:r w:rsidR="007E25EB" w:rsidRPr="009D5A3F">
        <w:rPr>
          <w:rFonts w:ascii="Times New Roman" w:hAnsi="Times New Roman" w:cs="Times New Roman"/>
          <w:b/>
          <w:sz w:val="24"/>
          <w:szCs w:val="24"/>
        </w:rPr>
        <w:t>1</w:t>
      </w:r>
      <w:r w:rsidR="009D5A3F" w:rsidRPr="009D5A3F">
        <w:rPr>
          <w:rFonts w:ascii="Times New Roman" w:hAnsi="Times New Roman" w:cs="Times New Roman"/>
          <w:b/>
          <w:sz w:val="24"/>
          <w:szCs w:val="24"/>
        </w:rPr>
        <w:t>–</w:t>
      </w:r>
      <w:r w:rsidRPr="009D5A3F">
        <w:rPr>
          <w:rFonts w:ascii="Times New Roman" w:hAnsi="Times New Roman" w:cs="Times New Roman"/>
          <w:b/>
          <w:sz w:val="24"/>
          <w:szCs w:val="24"/>
        </w:rPr>
        <w:t>А.</w:t>
      </w:r>
      <w:r w:rsidR="00487428" w:rsidRPr="009D5A3F">
        <w:rPr>
          <w:rFonts w:ascii="Times New Roman" w:hAnsi="Times New Roman" w:cs="Times New Roman"/>
          <w:b/>
          <w:sz w:val="24"/>
          <w:szCs w:val="24"/>
        </w:rPr>
        <w:t>2.</w:t>
      </w:r>
      <w:r w:rsidR="007E25EB" w:rsidRPr="009D5A3F">
        <w:rPr>
          <w:rFonts w:ascii="Times New Roman" w:hAnsi="Times New Roman" w:cs="Times New Roman"/>
          <w:b/>
          <w:sz w:val="24"/>
          <w:szCs w:val="24"/>
        </w:rPr>
        <w:t>3</w:t>
      </w:r>
      <w:r w:rsidR="00CB79FA" w:rsidRPr="009D5A3F">
        <w:rPr>
          <w:rFonts w:ascii="Times New Roman" w:hAnsi="Times New Roman" w:cs="Times New Roman"/>
          <w:b/>
          <w:sz w:val="24"/>
          <w:szCs w:val="24"/>
        </w:rPr>
        <w:t xml:space="preserve"> </w:t>
      </w:r>
      <w:r w:rsidR="009D5A3F" w:rsidRPr="009D5A3F">
        <w:rPr>
          <w:rFonts w:ascii="Times New Roman" w:hAnsi="Times New Roman" w:cs="Times New Roman"/>
          <w:b/>
          <w:sz w:val="24"/>
          <w:szCs w:val="24"/>
        </w:rPr>
        <w:t>(Исключены, Изм. № 2).</w:t>
      </w:r>
    </w:p>
    <w:p w:rsidR="006F70D4" w:rsidRPr="00B27D65" w:rsidRDefault="006F70D4" w:rsidP="004850EE">
      <w:pPr>
        <w:spacing w:line="240" w:lineRule="auto"/>
        <w:ind w:firstLine="709"/>
        <w:rPr>
          <w:rFonts w:ascii="Times New Roman" w:hAnsi="Times New Roman" w:cs="Times New Roman"/>
          <w:sz w:val="24"/>
          <w:szCs w:val="24"/>
        </w:rPr>
      </w:pPr>
      <w:r>
        <w:rPr>
          <w:rFonts w:ascii="Times New Roman" w:hAnsi="Times New Roman" w:cs="Times New Roman"/>
          <w:sz w:val="24"/>
          <w:szCs w:val="24"/>
        </w:rPr>
        <w:t>А.</w:t>
      </w:r>
      <w:r w:rsidR="00487428">
        <w:rPr>
          <w:rFonts w:ascii="Times New Roman" w:hAnsi="Times New Roman" w:cs="Times New Roman"/>
          <w:sz w:val="24"/>
          <w:szCs w:val="24"/>
        </w:rPr>
        <w:t>2.</w:t>
      </w:r>
      <w:r>
        <w:rPr>
          <w:rFonts w:ascii="Times New Roman" w:hAnsi="Times New Roman" w:cs="Times New Roman"/>
          <w:sz w:val="24"/>
          <w:szCs w:val="24"/>
        </w:rPr>
        <w:t>4</w:t>
      </w:r>
      <w:r w:rsidR="007E25EB" w:rsidRPr="00B27D65">
        <w:rPr>
          <w:rFonts w:ascii="Times New Roman" w:hAnsi="Times New Roman" w:cs="Times New Roman"/>
          <w:sz w:val="24"/>
          <w:szCs w:val="24"/>
        </w:rPr>
        <w:t xml:space="preserve"> </w:t>
      </w:r>
    </w:p>
    <w:p w:rsidR="007E25EB" w:rsidRPr="00B27D65" w:rsidRDefault="00981FE8" w:rsidP="004850EE">
      <w:pPr>
        <w:spacing w:line="240" w:lineRule="auto"/>
        <w:rPr>
          <w:rFonts w:ascii="Times New Roman" w:hAnsi="Times New Roman" w:cs="Times New Roman"/>
          <w:sz w:val="24"/>
          <w:szCs w:val="24"/>
        </w:rPr>
      </w:pPr>
      <w:r>
        <w:rPr>
          <w:rFonts w:ascii="Times New Roman" w:hAnsi="Times New Roman" w:cs="Times New Roman"/>
          <w:sz w:val="24"/>
          <w:szCs w:val="24"/>
        </w:rPr>
        <w:t>Т а б л и ц а</w:t>
      </w:r>
      <w:r w:rsidR="007E25EB" w:rsidRPr="00B27D65">
        <w:rPr>
          <w:rFonts w:ascii="Times New Roman" w:hAnsi="Times New Roman" w:cs="Times New Roman"/>
          <w:sz w:val="24"/>
          <w:szCs w:val="24"/>
        </w:rPr>
        <w:t xml:space="preserve"> </w:t>
      </w:r>
      <w:r w:rsidR="001F516C" w:rsidRPr="00B27D65">
        <w:rPr>
          <w:rFonts w:ascii="Times New Roman" w:hAnsi="Times New Roman" w:cs="Times New Roman"/>
          <w:sz w:val="24"/>
          <w:szCs w:val="24"/>
        </w:rPr>
        <w:t>А</w:t>
      </w:r>
      <w:r w:rsidR="00911821" w:rsidRPr="00B27D65">
        <w:rPr>
          <w:rFonts w:ascii="Times New Roman" w:hAnsi="Times New Roman" w:cs="Times New Roman"/>
          <w:sz w:val="24"/>
          <w:szCs w:val="24"/>
        </w:rPr>
        <w:t>.1</w:t>
      </w:r>
      <w:r w:rsidR="007E25EB" w:rsidRPr="00B27D65">
        <w:rPr>
          <w:rFonts w:ascii="Times New Roman" w:hAnsi="Times New Roman" w:cs="Times New Roman"/>
          <w:sz w:val="24"/>
          <w:szCs w:val="24"/>
        </w:rPr>
        <w:t xml:space="preserve"> – </w:t>
      </w:r>
      <w:r w:rsidR="009D5A3F" w:rsidRPr="009D5A3F">
        <w:rPr>
          <w:rFonts w:ascii="Times New Roman" w:hAnsi="Times New Roman" w:cs="Times New Roman"/>
          <w:sz w:val="24"/>
          <w:szCs w:val="24"/>
        </w:rPr>
        <w:t xml:space="preserve">Справочная </w:t>
      </w:r>
      <w:r w:rsidR="007E25EB" w:rsidRPr="00B27D65">
        <w:rPr>
          <w:rFonts w:ascii="Times New Roman" w:hAnsi="Times New Roman" w:cs="Times New Roman"/>
          <w:sz w:val="24"/>
          <w:szCs w:val="24"/>
        </w:rPr>
        <w:t xml:space="preserve">таблица, применяемая при энергетическом суммировании уровней звука, </w:t>
      </w:r>
      <w:r w:rsidR="009D5A3F" w:rsidRPr="009D5A3F">
        <w:rPr>
          <w:rFonts w:ascii="Times New Roman" w:hAnsi="Times New Roman" w:cs="Times New Roman"/>
          <w:sz w:val="24"/>
          <w:szCs w:val="24"/>
        </w:rPr>
        <w:t>дБ, или уровней звукового давления, дБ</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4"/>
        <w:gridCol w:w="595"/>
        <w:gridCol w:w="595"/>
        <w:gridCol w:w="595"/>
        <w:gridCol w:w="595"/>
        <w:gridCol w:w="594"/>
        <w:gridCol w:w="594"/>
        <w:gridCol w:w="594"/>
        <w:gridCol w:w="594"/>
        <w:gridCol w:w="594"/>
        <w:gridCol w:w="594"/>
        <w:gridCol w:w="594"/>
        <w:gridCol w:w="594"/>
        <w:gridCol w:w="577"/>
      </w:tblGrid>
      <w:tr w:rsidR="007E25EB" w:rsidRPr="00B27D65" w:rsidTr="00572EDA">
        <w:tc>
          <w:tcPr>
            <w:tcW w:w="1772" w:type="dxa"/>
            <w:tcBorders>
              <w:bottom w:val="single" w:sz="4" w:space="0" w:color="auto"/>
            </w:tcBorders>
          </w:tcPr>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Разность двух складываемых</w:t>
            </w: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уровней,</w:t>
            </w:r>
            <w:r w:rsidR="00CE2428" w:rsidRPr="00B27D65">
              <w:rPr>
                <w:rFonts w:ascii="Times New Roman" w:hAnsi="Times New Roman" w:cs="Times New Roman"/>
                <w:sz w:val="24"/>
                <w:szCs w:val="24"/>
              </w:rPr>
              <w:t xml:space="preserve"> </w:t>
            </w:r>
            <w:r w:rsidRPr="00B27D65">
              <w:rPr>
                <w:rFonts w:ascii="Times New Roman" w:hAnsi="Times New Roman" w:cs="Times New Roman"/>
                <w:sz w:val="24"/>
                <w:szCs w:val="24"/>
              </w:rPr>
              <w:t xml:space="preserve">дБ </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2</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6</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7</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8</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9</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10</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15</w:t>
            </w:r>
          </w:p>
        </w:tc>
        <w:tc>
          <w:tcPr>
            <w:tcW w:w="627" w:type="dxa"/>
            <w:tcBorders>
              <w:bottom w:val="single" w:sz="4" w:space="0" w:color="auto"/>
            </w:tcBorders>
            <w:vAlign w:val="bottom"/>
          </w:tcPr>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20</w:t>
            </w:r>
          </w:p>
        </w:tc>
      </w:tr>
      <w:tr w:rsidR="007E25EB" w:rsidRPr="00B27D65" w:rsidTr="00572EDA">
        <w:tc>
          <w:tcPr>
            <w:tcW w:w="1772" w:type="dxa"/>
            <w:tcBorders>
              <w:top w:val="single" w:sz="4" w:space="0" w:color="auto"/>
            </w:tcBorders>
          </w:tcPr>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Добавка к более высокому уровню,</w:t>
            </w:r>
            <w:r w:rsidR="00CE2428" w:rsidRPr="00B27D65">
              <w:rPr>
                <w:rFonts w:ascii="Times New Roman" w:hAnsi="Times New Roman" w:cs="Times New Roman"/>
                <w:sz w:val="24"/>
                <w:szCs w:val="24"/>
              </w:rPr>
              <w:t xml:space="preserve"> </w:t>
            </w:r>
            <w:r w:rsidRPr="00B27D65">
              <w:rPr>
                <w:rFonts w:ascii="Times New Roman" w:hAnsi="Times New Roman" w:cs="Times New Roman"/>
                <w:sz w:val="24"/>
                <w:szCs w:val="24"/>
              </w:rPr>
              <w:t>дБ</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3,0</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2,5</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2,0</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1,8</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1,5</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1,2</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1,0</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0,8</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0,6</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0,5</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0,4</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0,2</w:t>
            </w:r>
          </w:p>
        </w:tc>
        <w:tc>
          <w:tcPr>
            <w:tcW w:w="627" w:type="dxa"/>
            <w:tcBorders>
              <w:top w:val="single" w:sz="4" w:space="0" w:color="auto"/>
            </w:tcBorders>
            <w:vAlign w:val="center"/>
          </w:tcPr>
          <w:p w:rsidR="00487428" w:rsidRDefault="00487428" w:rsidP="004850EE">
            <w:pPr>
              <w:spacing w:line="240" w:lineRule="auto"/>
              <w:jc w:val="center"/>
              <w:rPr>
                <w:rFonts w:ascii="Times New Roman" w:hAnsi="Times New Roman" w:cs="Times New Roman"/>
                <w:sz w:val="24"/>
                <w:szCs w:val="24"/>
              </w:rPr>
            </w:pPr>
          </w:p>
          <w:p w:rsidR="00487428" w:rsidRDefault="00487428" w:rsidP="004850EE">
            <w:pPr>
              <w:spacing w:line="240" w:lineRule="auto"/>
              <w:jc w:val="center"/>
              <w:rPr>
                <w:rFonts w:ascii="Times New Roman" w:hAnsi="Times New Roman" w:cs="Times New Roman"/>
                <w:sz w:val="24"/>
                <w:szCs w:val="24"/>
              </w:rPr>
            </w:pPr>
          </w:p>
          <w:p w:rsidR="007E25EB" w:rsidRPr="00B27D65" w:rsidRDefault="007E25EB"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0</w:t>
            </w:r>
          </w:p>
        </w:tc>
      </w:tr>
    </w:tbl>
    <w:p w:rsidR="00A7278B" w:rsidRDefault="009D5A3F" w:rsidP="009D5A3F">
      <w:pPr>
        <w:tabs>
          <w:tab w:val="left" w:pos="953"/>
          <w:tab w:val="left" w:pos="2208"/>
          <w:tab w:val="left" w:pos="2518"/>
        </w:tabs>
        <w:spacing w:line="240" w:lineRule="auto"/>
        <w:jc w:val="left"/>
        <w:rPr>
          <w:rFonts w:ascii="Times New Roman" w:hAnsi="Times New Roman" w:cs="Times New Roman"/>
          <w:b/>
          <w:spacing w:val="-4"/>
          <w:sz w:val="24"/>
          <w:szCs w:val="24"/>
        </w:rPr>
      </w:pPr>
      <w:r>
        <w:rPr>
          <w:rFonts w:ascii="Times New Roman" w:hAnsi="Times New Roman" w:cs="Times New Roman"/>
          <w:b/>
          <w:spacing w:val="-4"/>
          <w:sz w:val="24"/>
          <w:szCs w:val="24"/>
        </w:rPr>
        <w:t>Таблица А.1 (Измененная редакция, Изм. № 2).</w:t>
      </w:r>
    </w:p>
    <w:p w:rsidR="009D5A3F" w:rsidRPr="00B27D65" w:rsidRDefault="009D5A3F" w:rsidP="009D5A3F">
      <w:pPr>
        <w:tabs>
          <w:tab w:val="left" w:pos="953"/>
          <w:tab w:val="left" w:pos="2208"/>
          <w:tab w:val="left" w:pos="2518"/>
        </w:tabs>
        <w:spacing w:line="240" w:lineRule="auto"/>
        <w:jc w:val="left"/>
        <w:rPr>
          <w:rFonts w:ascii="Times New Roman" w:hAnsi="Times New Roman" w:cs="Times New Roman"/>
          <w:b/>
          <w:spacing w:val="-4"/>
          <w:sz w:val="24"/>
          <w:szCs w:val="24"/>
        </w:rPr>
      </w:pPr>
      <w:r>
        <w:rPr>
          <w:rFonts w:ascii="Times New Roman" w:hAnsi="Times New Roman" w:cs="Times New Roman"/>
          <w:b/>
          <w:spacing w:val="-4"/>
          <w:sz w:val="24"/>
          <w:szCs w:val="24"/>
        </w:rPr>
        <w:t xml:space="preserve">А.2.4 </w:t>
      </w:r>
      <w:r w:rsidRPr="009D5A3F">
        <w:rPr>
          <w:rFonts w:ascii="Times New Roman" w:hAnsi="Times New Roman" w:cs="Times New Roman"/>
          <w:b/>
          <w:spacing w:val="-4"/>
          <w:sz w:val="24"/>
          <w:szCs w:val="24"/>
        </w:rPr>
        <w:t>(Измененная редакция, Изм. № 2).</w:t>
      </w:r>
    </w:p>
    <w:p w:rsidR="001E68CE" w:rsidRDefault="001E68CE"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Pr>
          <w:rFonts w:ascii="Times New Roman" w:hAnsi="Times New Roman" w:cs="Times New Roman"/>
          <w:b/>
          <w:spacing w:val="-4"/>
          <w:sz w:val="24"/>
          <w:szCs w:val="24"/>
        </w:rPr>
        <w:br w:type="page"/>
      </w:r>
    </w:p>
    <w:p w:rsidR="007E25EB" w:rsidRPr="00B27D65" w:rsidRDefault="004614CF"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lastRenderedPageBreak/>
        <w:t>Приложение Б</w:t>
      </w:r>
    </w:p>
    <w:p w:rsidR="004614CF" w:rsidRDefault="004614CF"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(справочное)</w:t>
      </w:r>
    </w:p>
    <w:p w:rsidR="001E68CE" w:rsidRPr="00B27D65" w:rsidRDefault="001E68CE" w:rsidP="004850EE">
      <w:pPr>
        <w:tabs>
          <w:tab w:val="left" w:pos="953"/>
          <w:tab w:val="left" w:pos="2208"/>
          <w:tab w:val="left" w:pos="2518"/>
        </w:tabs>
        <w:spacing w:line="240" w:lineRule="auto"/>
        <w:jc w:val="center"/>
        <w:rPr>
          <w:rFonts w:ascii="Times New Roman" w:hAnsi="Times New Roman" w:cs="Times New Roman"/>
          <w:b/>
          <w:spacing w:val="-4"/>
          <w:sz w:val="24"/>
          <w:szCs w:val="24"/>
        </w:rPr>
      </w:pPr>
    </w:p>
    <w:p w:rsidR="004614CF" w:rsidRPr="00B27D65" w:rsidRDefault="004614CF"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Последовательность и пример расчета шумозащитного экрана</w:t>
      </w:r>
    </w:p>
    <w:p w:rsidR="00E93730" w:rsidRPr="00B27D65" w:rsidRDefault="00E93730" w:rsidP="004850EE">
      <w:pPr>
        <w:tabs>
          <w:tab w:val="left" w:pos="953"/>
          <w:tab w:val="left" w:pos="2208"/>
          <w:tab w:val="left" w:pos="2518"/>
        </w:tabs>
        <w:spacing w:line="240" w:lineRule="auto"/>
        <w:jc w:val="center"/>
        <w:rPr>
          <w:rFonts w:ascii="Times New Roman" w:hAnsi="Times New Roman" w:cs="Times New Roman"/>
          <w:b/>
          <w:spacing w:val="-4"/>
          <w:sz w:val="24"/>
          <w:szCs w:val="24"/>
        </w:rPr>
      </w:pPr>
    </w:p>
    <w:p w:rsidR="009653AF" w:rsidRPr="00B27D65" w:rsidRDefault="0092195F" w:rsidP="004850EE">
      <w:pPr>
        <w:spacing w:line="240" w:lineRule="auto"/>
        <w:ind w:firstLine="709"/>
        <w:rPr>
          <w:rFonts w:ascii="Times New Roman" w:hAnsi="Times New Roman" w:cs="Times New Roman"/>
          <w:bCs/>
          <w:sz w:val="24"/>
          <w:szCs w:val="24"/>
        </w:rPr>
      </w:pPr>
      <w:r w:rsidRPr="00B27D65">
        <w:rPr>
          <w:rFonts w:ascii="Times New Roman" w:hAnsi="Times New Roman" w:cs="Times New Roman"/>
          <w:bCs/>
          <w:sz w:val="24"/>
          <w:szCs w:val="24"/>
        </w:rPr>
        <w:t>В качестве примера рассмотрен р</w:t>
      </w:r>
      <w:r w:rsidR="009653AF" w:rsidRPr="00B27D65">
        <w:rPr>
          <w:rFonts w:ascii="Times New Roman" w:hAnsi="Times New Roman" w:cs="Times New Roman"/>
          <w:bCs/>
          <w:sz w:val="24"/>
          <w:szCs w:val="24"/>
        </w:rPr>
        <w:t>асчет акустической эффективности шумозащитн</w:t>
      </w:r>
      <w:r w:rsidRPr="00B27D65">
        <w:rPr>
          <w:rFonts w:ascii="Times New Roman" w:hAnsi="Times New Roman" w:cs="Times New Roman"/>
          <w:bCs/>
          <w:sz w:val="24"/>
          <w:szCs w:val="24"/>
        </w:rPr>
        <w:t>ого</w:t>
      </w:r>
      <w:r w:rsidR="009653AF" w:rsidRPr="00B27D65">
        <w:rPr>
          <w:rFonts w:ascii="Times New Roman" w:hAnsi="Times New Roman" w:cs="Times New Roman"/>
          <w:bCs/>
          <w:sz w:val="24"/>
          <w:szCs w:val="24"/>
        </w:rPr>
        <w:t xml:space="preserve"> экран</w:t>
      </w:r>
      <w:r w:rsidRPr="00B27D65">
        <w:rPr>
          <w:rFonts w:ascii="Times New Roman" w:hAnsi="Times New Roman" w:cs="Times New Roman"/>
          <w:bCs/>
          <w:sz w:val="24"/>
          <w:szCs w:val="24"/>
        </w:rPr>
        <w:t>а</w:t>
      </w:r>
      <w:r w:rsidR="009653AF" w:rsidRPr="00B27D65">
        <w:rPr>
          <w:rFonts w:ascii="Times New Roman" w:hAnsi="Times New Roman" w:cs="Times New Roman"/>
          <w:bCs/>
          <w:sz w:val="24"/>
          <w:szCs w:val="24"/>
        </w:rPr>
        <w:t xml:space="preserve"> вдоль проектируемо</w:t>
      </w:r>
      <w:r w:rsidRPr="00B27D65">
        <w:rPr>
          <w:rFonts w:ascii="Times New Roman" w:hAnsi="Times New Roman" w:cs="Times New Roman"/>
          <w:bCs/>
          <w:sz w:val="24"/>
          <w:szCs w:val="24"/>
        </w:rPr>
        <w:t>й</w:t>
      </w:r>
      <w:r w:rsidR="009653AF" w:rsidRPr="00B27D65">
        <w:rPr>
          <w:rFonts w:ascii="Times New Roman" w:hAnsi="Times New Roman" w:cs="Times New Roman"/>
          <w:bCs/>
          <w:sz w:val="24"/>
          <w:szCs w:val="24"/>
        </w:rPr>
        <w:t xml:space="preserve"> железнодорожной трассы</w:t>
      </w:r>
      <w:r w:rsidR="00C15811">
        <w:rPr>
          <w:rFonts w:ascii="Times New Roman" w:hAnsi="Times New Roman" w:cs="Times New Roman"/>
          <w:bCs/>
          <w:sz w:val="24"/>
          <w:szCs w:val="24"/>
        </w:rPr>
        <w:t xml:space="preserve">, предназначенного для защиты от шума поездов смешанной жилой застройки, состоящей из зданий высотой от 2 до 14 этажей. </w:t>
      </w:r>
    </w:p>
    <w:p w:rsidR="009653AF" w:rsidRPr="00B27D65" w:rsidRDefault="009653AF"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 xml:space="preserve">   Из теории и практики известно, что чем ближе расположен экран к источнику шума, тем выше его шумозащитный эффект. Поэтому целесообразно расположить шумозащитный экран вдоль проектируемого </w:t>
      </w:r>
      <w:r w:rsidR="0092195F" w:rsidRPr="00B27D65">
        <w:rPr>
          <w:rFonts w:ascii="Times New Roman" w:hAnsi="Times New Roman" w:cs="Times New Roman"/>
          <w:sz w:val="24"/>
          <w:szCs w:val="24"/>
        </w:rPr>
        <w:t>железнодорожного пути</w:t>
      </w:r>
      <w:r w:rsidRPr="00B27D65">
        <w:rPr>
          <w:rFonts w:ascii="Times New Roman" w:hAnsi="Times New Roman" w:cs="Times New Roman"/>
          <w:sz w:val="24"/>
          <w:szCs w:val="24"/>
        </w:rPr>
        <w:t xml:space="preserve">, наиболее близкого к защищаемой от шума застройке. </w:t>
      </w:r>
      <w:r w:rsidR="00982A93">
        <w:rPr>
          <w:rFonts w:ascii="Times New Roman" w:hAnsi="Times New Roman" w:cs="Times New Roman"/>
          <w:sz w:val="24"/>
          <w:szCs w:val="24"/>
        </w:rPr>
        <w:t>При этом э</w:t>
      </w:r>
      <w:r w:rsidR="00982A93" w:rsidRPr="00B27D65">
        <w:rPr>
          <w:rFonts w:ascii="Times New Roman" w:hAnsi="Times New Roman" w:cs="Times New Roman"/>
          <w:sz w:val="24"/>
          <w:szCs w:val="24"/>
        </w:rPr>
        <w:t>краны долж</w:t>
      </w:r>
      <w:r w:rsidR="00982A93">
        <w:rPr>
          <w:rFonts w:ascii="Times New Roman" w:hAnsi="Times New Roman" w:cs="Times New Roman"/>
          <w:sz w:val="24"/>
          <w:szCs w:val="24"/>
        </w:rPr>
        <w:t>е</w:t>
      </w:r>
      <w:r w:rsidR="00982A93" w:rsidRPr="00B27D65">
        <w:rPr>
          <w:rFonts w:ascii="Times New Roman" w:hAnsi="Times New Roman" w:cs="Times New Roman"/>
          <w:sz w:val="24"/>
          <w:szCs w:val="24"/>
        </w:rPr>
        <w:t>н быть установлен при строгом соблюдении габаритов приближения строений (</w:t>
      </w:r>
      <w:r w:rsidR="00982A93" w:rsidRPr="00572EDA">
        <w:rPr>
          <w:rFonts w:ascii="Times New Roman" w:hAnsi="Times New Roman" w:cs="Times New Roman"/>
          <w:i/>
          <w:sz w:val="24"/>
          <w:szCs w:val="24"/>
        </w:rPr>
        <w:t>С</w:t>
      </w:r>
      <w:r w:rsidR="00982A93" w:rsidRPr="00B27D65">
        <w:rPr>
          <w:rFonts w:ascii="Times New Roman" w:hAnsi="Times New Roman" w:cs="Times New Roman"/>
          <w:sz w:val="24"/>
          <w:szCs w:val="24"/>
        </w:rPr>
        <w:t xml:space="preserve">) и </w:t>
      </w:r>
      <w:r w:rsidR="00982A93">
        <w:rPr>
          <w:rFonts w:ascii="Times New Roman" w:hAnsi="Times New Roman" w:cs="Times New Roman"/>
          <w:sz w:val="24"/>
          <w:szCs w:val="24"/>
        </w:rPr>
        <w:t xml:space="preserve">при </w:t>
      </w:r>
      <w:r w:rsidR="00982A93" w:rsidRPr="00B27D65">
        <w:rPr>
          <w:rFonts w:ascii="Times New Roman" w:hAnsi="Times New Roman" w:cs="Times New Roman"/>
          <w:sz w:val="24"/>
          <w:szCs w:val="24"/>
        </w:rPr>
        <w:t>обеспечении продольной видимости светофоров.</w:t>
      </w:r>
      <w:r w:rsidR="00982A93">
        <w:rPr>
          <w:rFonts w:ascii="Times New Roman" w:hAnsi="Times New Roman" w:cs="Times New Roman"/>
          <w:sz w:val="24"/>
          <w:szCs w:val="24"/>
        </w:rPr>
        <w:t xml:space="preserve"> </w:t>
      </w:r>
      <w:r w:rsidRPr="00B27D65">
        <w:rPr>
          <w:rFonts w:ascii="Times New Roman" w:hAnsi="Times New Roman" w:cs="Times New Roman"/>
          <w:sz w:val="24"/>
          <w:szCs w:val="24"/>
        </w:rPr>
        <w:t xml:space="preserve">В соответствии с </w:t>
      </w:r>
      <w:r w:rsidR="00A25009">
        <w:rPr>
          <w:rFonts w:ascii="Times New Roman" w:hAnsi="Times New Roman" w:cs="Times New Roman"/>
          <w:sz w:val="24"/>
          <w:szCs w:val="24"/>
        </w:rPr>
        <w:t>ГОСТ 9238</w:t>
      </w:r>
      <w:r w:rsidRPr="00B27D65">
        <w:rPr>
          <w:rFonts w:ascii="Times New Roman" w:hAnsi="Times New Roman" w:cs="Times New Roman"/>
          <w:sz w:val="24"/>
          <w:szCs w:val="24"/>
        </w:rPr>
        <w:t xml:space="preserve"> минимально допустимое расстояние </w:t>
      </w:r>
      <w:r w:rsidRPr="000519D9">
        <w:rPr>
          <w:rFonts w:ascii="Times New Roman" w:hAnsi="Times New Roman" w:cs="Times New Roman"/>
          <w:i/>
          <w:sz w:val="24"/>
          <w:szCs w:val="24"/>
          <w:lang w:val="en-US"/>
        </w:rPr>
        <w:t>R</w:t>
      </w:r>
      <w:r w:rsidRPr="00B27D65">
        <w:rPr>
          <w:rFonts w:ascii="Times New Roman" w:hAnsi="Times New Roman" w:cs="Times New Roman"/>
          <w:sz w:val="24"/>
          <w:szCs w:val="24"/>
        </w:rPr>
        <w:t xml:space="preserve"> от </w:t>
      </w:r>
      <w:r w:rsidR="000519D9" w:rsidRPr="00B27D65">
        <w:rPr>
          <w:rFonts w:ascii="Times New Roman" w:hAnsi="Times New Roman" w:cs="Times New Roman"/>
          <w:sz w:val="24"/>
          <w:szCs w:val="24"/>
        </w:rPr>
        <w:t xml:space="preserve">оси ближайшего пути </w:t>
      </w:r>
      <w:r w:rsidRPr="00B27D65">
        <w:rPr>
          <w:rFonts w:ascii="Times New Roman" w:hAnsi="Times New Roman" w:cs="Times New Roman"/>
          <w:sz w:val="24"/>
          <w:szCs w:val="24"/>
        </w:rPr>
        <w:t xml:space="preserve">до какого-либо сооружения (в данном случае экрана) должно составлять не менее </w:t>
      </w:r>
      <w:smartTag w:uri="urn:schemas-microsoft-com:office:smarttags" w:element="metricconverter">
        <w:smartTagPr>
          <w:attr w:name="ProductID" w:val="3,26 м"/>
        </w:smartTagPr>
        <w:r w:rsidRPr="00B27D65">
          <w:rPr>
            <w:rFonts w:ascii="Times New Roman" w:hAnsi="Times New Roman" w:cs="Times New Roman"/>
            <w:sz w:val="24"/>
            <w:szCs w:val="24"/>
          </w:rPr>
          <w:t xml:space="preserve">3,26 </w:t>
        </w:r>
      </w:smartTag>
      <w:r w:rsidRPr="00B27D65">
        <w:rPr>
          <w:rFonts w:ascii="Times New Roman" w:hAnsi="Times New Roman" w:cs="Times New Roman"/>
          <w:sz w:val="24"/>
          <w:szCs w:val="24"/>
        </w:rPr>
        <w:t xml:space="preserve">м. </w:t>
      </w:r>
      <w:r w:rsidR="00594350" w:rsidRPr="00B27D65">
        <w:rPr>
          <w:rFonts w:ascii="Times New Roman" w:hAnsi="Times New Roman" w:cs="Times New Roman"/>
          <w:sz w:val="24"/>
          <w:szCs w:val="24"/>
        </w:rPr>
        <w:t>Так как вблизи от железной дороги проходят различные технологические коммуникации же</w:t>
      </w:r>
      <w:r w:rsidR="00472D31">
        <w:rPr>
          <w:rFonts w:ascii="Times New Roman" w:hAnsi="Times New Roman" w:cs="Times New Roman"/>
          <w:sz w:val="24"/>
          <w:szCs w:val="24"/>
        </w:rPr>
        <w:t xml:space="preserve">лезной дороги, которые не допускается закрывать экраном, </w:t>
      </w:r>
      <w:r w:rsidRPr="00B27D65">
        <w:rPr>
          <w:rFonts w:ascii="Times New Roman" w:hAnsi="Times New Roman" w:cs="Times New Roman"/>
          <w:sz w:val="24"/>
          <w:szCs w:val="24"/>
        </w:rPr>
        <w:t xml:space="preserve">целесообразно </w:t>
      </w:r>
      <w:r w:rsidR="000519D9">
        <w:rPr>
          <w:rFonts w:ascii="Times New Roman" w:hAnsi="Times New Roman" w:cs="Times New Roman"/>
          <w:sz w:val="24"/>
          <w:szCs w:val="24"/>
        </w:rPr>
        <w:t xml:space="preserve">установить экран на расстоянии </w:t>
      </w:r>
      <w:r w:rsidRPr="00B27D65">
        <w:rPr>
          <w:rFonts w:ascii="Times New Roman" w:hAnsi="Times New Roman" w:cs="Times New Roman"/>
          <w:sz w:val="24"/>
          <w:szCs w:val="24"/>
        </w:rPr>
        <w:t>5</w:t>
      </w:r>
      <w:r w:rsidR="000519D9">
        <w:rPr>
          <w:rFonts w:ascii="Times New Roman" w:hAnsi="Times New Roman" w:cs="Times New Roman"/>
          <w:sz w:val="24"/>
          <w:szCs w:val="24"/>
        </w:rPr>
        <w:t xml:space="preserve"> </w:t>
      </w:r>
      <w:r w:rsidRPr="00B27D65">
        <w:rPr>
          <w:rFonts w:ascii="Times New Roman" w:hAnsi="Times New Roman" w:cs="Times New Roman"/>
          <w:sz w:val="24"/>
          <w:szCs w:val="24"/>
        </w:rPr>
        <w:t>м</w:t>
      </w:r>
      <w:r w:rsidR="00594350" w:rsidRPr="00B27D65">
        <w:rPr>
          <w:rFonts w:ascii="Times New Roman" w:hAnsi="Times New Roman" w:cs="Times New Roman"/>
          <w:sz w:val="24"/>
          <w:szCs w:val="24"/>
        </w:rPr>
        <w:t xml:space="preserve"> </w:t>
      </w:r>
      <w:r w:rsidR="00900049">
        <w:rPr>
          <w:rFonts w:ascii="Times New Roman" w:hAnsi="Times New Roman" w:cs="Times New Roman"/>
          <w:sz w:val="24"/>
          <w:szCs w:val="24"/>
        </w:rPr>
        <w:t xml:space="preserve">от </w:t>
      </w:r>
      <w:r w:rsidR="000519D9">
        <w:rPr>
          <w:rFonts w:ascii="Times New Roman" w:hAnsi="Times New Roman" w:cs="Times New Roman"/>
          <w:sz w:val="24"/>
          <w:szCs w:val="24"/>
        </w:rPr>
        <w:t xml:space="preserve">оси ближайшего железнодорожного пути </w:t>
      </w:r>
      <w:r w:rsidR="00472D31">
        <w:rPr>
          <w:rFonts w:ascii="Times New Roman" w:hAnsi="Times New Roman" w:cs="Times New Roman"/>
          <w:sz w:val="24"/>
          <w:szCs w:val="24"/>
        </w:rPr>
        <w:t>(на практике</w:t>
      </w:r>
      <w:r w:rsidR="00594350" w:rsidRPr="00B27D65">
        <w:rPr>
          <w:rFonts w:ascii="Times New Roman" w:hAnsi="Times New Roman" w:cs="Times New Roman"/>
          <w:sz w:val="24"/>
          <w:szCs w:val="24"/>
        </w:rPr>
        <w:t xml:space="preserve"> расположить ближе экран обычно не удается).</w:t>
      </w:r>
      <w:r w:rsidRPr="00B27D65">
        <w:rPr>
          <w:rFonts w:ascii="Times New Roman" w:hAnsi="Times New Roman" w:cs="Times New Roman"/>
          <w:sz w:val="24"/>
          <w:szCs w:val="24"/>
        </w:rPr>
        <w:t xml:space="preserve"> </w:t>
      </w:r>
    </w:p>
    <w:p w:rsidR="00DB03BC" w:rsidRDefault="009653AF" w:rsidP="004850EE">
      <w:pPr>
        <w:pStyle w:val="af2"/>
        <w:spacing w:after="0"/>
        <w:ind w:left="0" w:firstLine="709"/>
        <w:jc w:val="both"/>
        <w:rPr>
          <w:rFonts w:ascii="Times New Roman" w:hAnsi="Times New Roman" w:cs="Times New Roman"/>
          <w:sz w:val="24"/>
          <w:szCs w:val="24"/>
        </w:rPr>
      </w:pPr>
      <w:r w:rsidRPr="00B27D65">
        <w:rPr>
          <w:rFonts w:ascii="Times New Roman" w:hAnsi="Times New Roman" w:cs="Times New Roman"/>
          <w:sz w:val="24"/>
          <w:szCs w:val="24"/>
        </w:rPr>
        <w:t>Требуемая высота экрана зависит от расстояния между экраном и защищаемой от шума з</w:t>
      </w:r>
      <w:r w:rsidR="00572EDA">
        <w:rPr>
          <w:rFonts w:ascii="Times New Roman" w:hAnsi="Times New Roman" w:cs="Times New Roman"/>
          <w:sz w:val="24"/>
          <w:szCs w:val="24"/>
        </w:rPr>
        <w:t xml:space="preserve">астройкой, </w:t>
      </w:r>
      <w:r w:rsidR="00472D31">
        <w:rPr>
          <w:rFonts w:ascii="Times New Roman" w:hAnsi="Times New Roman" w:cs="Times New Roman"/>
          <w:sz w:val="24"/>
          <w:szCs w:val="24"/>
        </w:rPr>
        <w:t>ее этажности и других</w:t>
      </w:r>
      <w:r w:rsidRPr="00B27D65">
        <w:rPr>
          <w:rFonts w:ascii="Times New Roman" w:hAnsi="Times New Roman" w:cs="Times New Roman"/>
          <w:sz w:val="24"/>
          <w:szCs w:val="24"/>
        </w:rPr>
        <w:t xml:space="preserve"> факторов. Высота экран</w:t>
      </w:r>
      <w:r w:rsidR="00DB2DDD" w:rsidRPr="00B27D65">
        <w:rPr>
          <w:rFonts w:ascii="Times New Roman" w:hAnsi="Times New Roman" w:cs="Times New Roman"/>
          <w:sz w:val="24"/>
          <w:szCs w:val="24"/>
        </w:rPr>
        <w:t>а</w:t>
      </w:r>
      <w:r w:rsidR="00572EDA">
        <w:rPr>
          <w:rFonts w:ascii="Times New Roman" w:hAnsi="Times New Roman" w:cs="Times New Roman"/>
          <w:sz w:val="24"/>
          <w:szCs w:val="24"/>
        </w:rPr>
        <w:t xml:space="preserve"> определяется</w:t>
      </w:r>
      <w:r w:rsidRPr="00B27D65">
        <w:rPr>
          <w:rFonts w:ascii="Times New Roman" w:hAnsi="Times New Roman" w:cs="Times New Roman"/>
          <w:sz w:val="24"/>
          <w:szCs w:val="24"/>
        </w:rPr>
        <w:t xml:space="preserve"> по эпюрам вертикального разреза территории в наиболее характерных точках с учетом перепада высот и с учетом того факта, что защищаемые от шума жилые дома должны находиться в зоне геометрической тени экрана</w:t>
      </w:r>
      <w:r w:rsidR="006F44FF">
        <w:rPr>
          <w:rFonts w:ascii="Times New Roman" w:hAnsi="Times New Roman" w:cs="Times New Roman"/>
          <w:sz w:val="24"/>
          <w:szCs w:val="24"/>
        </w:rPr>
        <w:t>.</w:t>
      </w:r>
      <w:r w:rsidRPr="00B27D65">
        <w:rPr>
          <w:rFonts w:ascii="Times New Roman" w:hAnsi="Times New Roman" w:cs="Times New Roman"/>
          <w:sz w:val="24"/>
          <w:szCs w:val="24"/>
        </w:rPr>
        <w:t xml:space="preserve"> </w:t>
      </w:r>
    </w:p>
    <w:p w:rsidR="009653AF" w:rsidRPr="00472D31" w:rsidRDefault="00472D31" w:rsidP="004850EE">
      <w:pPr>
        <w:pStyle w:val="af2"/>
        <w:spacing w:after="0"/>
        <w:ind w:left="0" w:firstLine="709"/>
        <w:jc w:val="both"/>
        <w:rPr>
          <w:rFonts w:ascii="Times New Roman" w:hAnsi="Times New Roman" w:cs="Times New Roman"/>
          <w:sz w:val="24"/>
          <w:szCs w:val="24"/>
        </w:rPr>
      </w:pPr>
      <w:r>
        <w:rPr>
          <w:rFonts w:ascii="Times New Roman" w:hAnsi="Times New Roman" w:cs="Times New Roman"/>
          <w:sz w:val="24"/>
          <w:szCs w:val="24"/>
        </w:rPr>
        <w:t xml:space="preserve">Расстояния </w:t>
      </w:r>
      <w:r w:rsidRPr="00472D31">
        <w:rPr>
          <w:rFonts w:ascii="Times New Roman" w:hAnsi="Times New Roman" w:cs="Times New Roman"/>
          <w:i/>
          <w:sz w:val="24"/>
          <w:szCs w:val="24"/>
          <w:lang w:val="en-US"/>
        </w:rPr>
        <w:t>a</w:t>
      </w:r>
      <w:r w:rsidRPr="00472D31">
        <w:rPr>
          <w:rFonts w:ascii="Times New Roman" w:hAnsi="Times New Roman" w:cs="Times New Roman"/>
          <w:sz w:val="24"/>
          <w:szCs w:val="24"/>
        </w:rPr>
        <w:t xml:space="preserve">, </w:t>
      </w:r>
      <w:r w:rsidRPr="00472D31">
        <w:rPr>
          <w:rFonts w:ascii="Times New Roman" w:hAnsi="Times New Roman" w:cs="Times New Roman"/>
          <w:i/>
          <w:sz w:val="24"/>
          <w:szCs w:val="24"/>
          <w:lang w:val="en-US"/>
        </w:rPr>
        <w:t>b</w:t>
      </w:r>
      <w:r w:rsidRPr="00472D31">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472D31">
        <w:rPr>
          <w:rFonts w:ascii="Times New Roman" w:hAnsi="Times New Roman" w:cs="Times New Roman"/>
          <w:i/>
          <w:sz w:val="24"/>
          <w:szCs w:val="24"/>
          <w:lang w:val="en-US"/>
        </w:rPr>
        <w:t>c</w:t>
      </w:r>
      <w:r>
        <w:rPr>
          <w:rFonts w:ascii="Times New Roman" w:hAnsi="Times New Roman" w:cs="Times New Roman"/>
          <w:sz w:val="24"/>
          <w:szCs w:val="24"/>
        </w:rPr>
        <w:t xml:space="preserve"> рассчитывают по формулам, приведенным в 11.1.9 и 11.1.10.</w:t>
      </w:r>
    </w:p>
    <w:p w:rsidR="009653AF" w:rsidRPr="00B27D65" w:rsidRDefault="00376475"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Д</w:t>
      </w:r>
      <w:r w:rsidR="009653AF" w:rsidRPr="00B27D65">
        <w:rPr>
          <w:rFonts w:ascii="Times New Roman" w:hAnsi="Times New Roman" w:cs="Times New Roman"/>
          <w:sz w:val="24"/>
          <w:szCs w:val="24"/>
        </w:rPr>
        <w:t xml:space="preserve">ля расчетов </w:t>
      </w:r>
      <w:r w:rsidRPr="00B27D65">
        <w:rPr>
          <w:rFonts w:ascii="Times New Roman" w:hAnsi="Times New Roman" w:cs="Times New Roman"/>
          <w:sz w:val="24"/>
          <w:szCs w:val="24"/>
        </w:rPr>
        <w:t xml:space="preserve">одна </w:t>
      </w:r>
      <w:r w:rsidR="00572EDA">
        <w:rPr>
          <w:rFonts w:ascii="Times New Roman" w:hAnsi="Times New Roman" w:cs="Times New Roman"/>
          <w:sz w:val="24"/>
          <w:szCs w:val="24"/>
        </w:rPr>
        <w:t>расчетная точка принимается</w:t>
      </w:r>
      <w:r w:rsidR="009653AF" w:rsidRPr="00B27D65">
        <w:rPr>
          <w:rFonts w:ascii="Times New Roman" w:hAnsi="Times New Roman" w:cs="Times New Roman"/>
          <w:sz w:val="24"/>
          <w:szCs w:val="24"/>
        </w:rPr>
        <w:t xml:space="preserve"> на высоте середины окон </w:t>
      </w:r>
      <w:r w:rsidR="00DD4B0C">
        <w:rPr>
          <w:rFonts w:ascii="Times New Roman" w:hAnsi="Times New Roman" w:cs="Times New Roman"/>
          <w:sz w:val="24"/>
          <w:szCs w:val="24"/>
        </w:rPr>
        <w:t>второго</w:t>
      </w:r>
      <w:r w:rsidR="009653AF" w:rsidRPr="00B27D65">
        <w:rPr>
          <w:rFonts w:ascii="Times New Roman" w:hAnsi="Times New Roman" w:cs="Times New Roman"/>
          <w:sz w:val="24"/>
          <w:szCs w:val="24"/>
        </w:rPr>
        <w:t xml:space="preserve"> этажа</w:t>
      </w:r>
      <w:r w:rsidRPr="00B27D65">
        <w:rPr>
          <w:rFonts w:ascii="Times New Roman" w:hAnsi="Times New Roman" w:cs="Times New Roman"/>
          <w:sz w:val="24"/>
          <w:szCs w:val="24"/>
        </w:rPr>
        <w:t>,</w:t>
      </w:r>
      <w:r w:rsidR="009653AF" w:rsidRPr="00B27D65">
        <w:rPr>
          <w:rFonts w:ascii="Times New Roman" w:hAnsi="Times New Roman" w:cs="Times New Roman"/>
          <w:sz w:val="24"/>
          <w:szCs w:val="24"/>
        </w:rPr>
        <w:t xml:space="preserve"> </w:t>
      </w:r>
      <w:r w:rsidRPr="00B27D65">
        <w:rPr>
          <w:rFonts w:ascii="Times New Roman" w:hAnsi="Times New Roman" w:cs="Times New Roman"/>
          <w:sz w:val="24"/>
          <w:szCs w:val="24"/>
        </w:rPr>
        <w:t>так как</w:t>
      </w:r>
      <w:r w:rsidR="009653AF" w:rsidRPr="00B27D65">
        <w:rPr>
          <w:rFonts w:ascii="Times New Roman" w:hAnsi="Times New Roman" w:cs="Times New Roman"/>
          <w:sz w:val="24"/>
          <w:szCs w:val="24"/>
        </w:rPr>
        <w:t xml:space="preserve"> </w:t>
      </w:r>
      <w:r w:rsidRPr="00B27D65">
        <w:rPr>
          <w:rFonts w:ascii="Times New Roman" w:hAnsi="Times New Roman" w:cs="Times New Roman"/>
          <w:sz w:val="24"/>
          <w:szCs w:val="24"/>
        </w:rPr>
        <w:t xml:space="preserve">часть домов </w:t>
      </w:r>
      <w:r w:rsidR="009653AF" w:rsidRPr="00B27D65">
        <w:rPr>
          <w:rFonts w:ascii="Times New Roman" w:hAnsi="Times New Roman" w:cs="Times New Roman"/>
          <w:sz w:val="24"/>
          <w:szCs w:val="24"/>
        </w:rPr>
        <w:t>дачного типа. В случае высотных д</w:t>
      </w:r>
      <w:r w:rsidR="00572EDA">
        <w:rPr>
          <w:rFonts w:ascii="Times New Roman" w:hAnsi="Times New Roman" w:cs="Times New Roman"/>
          <w:sz w:val="24"/>
          <w:szCs w:val="24"/>
        </w:rPr>
        <w:t>омов расчетная точка принимается</w:t>
      </w:r>
      <w:r w:rsidR="009653AF" w:rsidRPr="00B27D65">
        <w:rPr>
          <w:rFonts w:ascii="Times New Roman" w:hAnsi="Times New Roman" w:cs="Times New Roman"/>
          <w:sz w:val="24"/>
          <w:szCs w:val="24"/>
        </w:rPr>
        <w:t xml:space="preserve"> на уровне середины окна верхнего </w:t>
      </w:r>
      <w:r w:rsidR="00DD4B0C">
        <w:rPr>
          <w:rFonts w:ascii="Times New Roman" w:hAnsi="Times New Roman" w:cs="Times New Roman"/>
          <w:sz w:val="24"/>
          <w:szCs w:val="24"/>
        </w:rPr>
        <w:t>14</w:t>
      </w:r>
      <w:r w:rsidRPr="00B27D65">
        <w:rPr>
          <w:rFonts w:ascii="Times New Roman" w:hAnsi="Times New Roman" w:cs="Times New Roman"/>
          <w:sz w:val="24"/>
          <w:szCs w:val="24"/>
        </w:rPr>
        <w:t xml:space="preserve">-го </w:t>
      </w:r>
      <w:r w:rsidR="009653AF" w:rsidRPr="00B27D65">
        <w:rPr>
          <w:rFonts w:ascii="Times New Roman" w:hAnsi="Times New Roman" w:cs="Times New Roman"/>
          <w:sz w:val="24"/>
          <w:szCs w:val="24"/>
        </w:rPr>
        <w:t>этажа</w:t>
      </w:r>
      <w:r w:rsidR="00572EDA">
        <w:rPr>
          <w:rFonts w:ascii="Times New Roman" w:hAnsi="Times New Roman" w:cs="Times New Roman"/>
          <w:sz w:val="24"/>
          <w:szCs w:val="24"/>
        </w:rPr>
        <w:t>. Указанные высоты отсчитывают</w:t>
      </w:r>
      <w:r w:rsidR="009653AF" w:rsidRPr="00B27D65">
        <w:rPr>
          <w:rFonts w:ascii="Times New Roman" w:hAnsi="Times New Roman" w:cs="Times New Roman"/>
          <w:sz w:val="24"/>
          <w:szCs w:val="24"/>
        </w:rPr>
        <w:t xml:space="preserve"> от общей опорной поверхности</w:t>
      </w:r>
      <w:r w:rsidR="00F41CD6">
        <w:rPr>
          <w:rFonts w:ascii="Times New Roman" w:hAnsi="Times New Roman" w:cs="Times New Roman"/>
          <w:sz w:val="24"/>
          <w:szCs w:val="24"/>
        </w:rPr>
        <w:t xml:space="preserve"> территории</w:t>
      </w:r>
      <w:r w:rsidR="009653AF" w:rsidRPr="00B27D65">
        <w:rPr>
          <w:rFonts w:ascii="Times New Roman" w:hAnsi="Times New Roman" w:cs="Times New Roman"/>
          <w:sz w:val="24"/>
          <w:szCs w:val="24"/>
        </w:rPr>
        <w:t>.</w:t>
      </w:r>
    </w:p>
    <w:p w:rsidR="009653AF" w:rsidRPr="00B27D65" w:rsidRDefault="00CE7B49" w:rsidP="004850EE">
      <w:pPr>
        <w:spacing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 Далее определяется</w:t>
      </w:r>
      <w:r w:rsidR="009653AF" w:rsidRPr="00B27D65">
        <w:rPr>
          <w:rFonts w:ascii="Times New Roman" w:hAnsi="Times New Roman" w:cs="Times New Roman"/>
          <w:sz w:val="24"/>
          <w:szCs w:val="24"/>
        </w:rPr>
        <w:t xml:space="preserve"> разность длин путей звуковых лучей </w:t>
      </w:r>
      <w:r w:rsidR="009653AF" w:rsidRPr="00101ECE">
        <w:rPr>
          <w:rFonts w:ascii="Times New Roman" w:hAnsi="Times New Roman" w:cs="Times New Roman"/>
          <w:sz w:val="24"/>
          <w:szCs w:val="24"/>
        </w:rPr>
        <w:t>δ</w:t>
      </w:r>
      <w:r w:rsidR="009653AF" w:rsidRPr="00B27D65">
        <w:rPr>
          <w:rFonts w:ascii="Times New Roman" w:hAnsi="Times New Roman" w:cs="Times New Roman"/>
          <w:sz w:val="24"/>
          <w:szCs w:val="24"/>
        </w:rPr>
        <w:t xml:space="preserve">, </w:t>
      </w:r>
      <w:r>
        <w:rPr>
          <w:rFonts w:ascii="Times New Roman" w:hAnsi="Times New Roman" w:cs="Times New Roman"/>
          <w:sz w:val="24"/>
          <w:szCs w:val="24"/>
        </w:rPr>
        <w:t>м, и по ней рассчитывается</w:t>
      </w:r>
      <w:r w:rsidR="00101ECE" w:rsidRPr="00B27D65">
        <w:rPr>
          <w:rFonts w:ascii="Times New Roman" w:hAnsi="Times New Roman" w:cs="Times New Roman"/>
          <w:sz w:val="24"/>
          <w:szCs w:val="24"/>
        </w:rPr>
        <w:t xml:space="preserve"> число Френеля </w:t>
      </w:r>
      <w:r w:rsidR="00101ECE" w:rsidRPr="00B27D65">
        <w:rPr>
          <w:rFonts w:ascii="Times New Roman" w:hAnsi="Times New Roman" w:cs="Times New Roman"/>
          <w:i/>
          <w:sz w:val="24"/>
          <w:szCs w:val="24"/>
          <w:lang w:val="en-US"/>
        </w:rPr>
        <w:t>N</w:t>
      </w:r>
    </w:p>
    <w:p w:rsidR="009653AF" w:rsidRPr="00B27D65" w:rsidRDefault="009653AF" w:rsidP="000762DC">
      <w:pPr>
        <w:pStyle w:val="af2"/>
        <w:spacing w:after="0"/>
        <w:ind w:left="0" w:firstLine="709"/>
        <w:jc w:val="center"/>
        <w:rPr>
          <w:rFonts w:ascii="Times New Roman" w:hAnsi="Times New Roman" w:cs="Times New Roman"/>
          <w:sz w:val="24"/>
          <w:szCs w:val="24"/>
        </w:rPr>
      </w:pPr>
      <w:r w:rsidRPr="00B27D65">
        <w:rPr>
          <w:rFonts w:ascii="Times New Roman" w:hAnsi="Times New Roman" w:cs="Times New Roman"/>
          <w:i/>
          <w:sz w:val="24"/>
          <w:szCs w:val="24"/>
        </w:rPr>
        <w:t>δ  = А + В – С</w:t>
      </w:r>
      <w:r w:rsidR="00CE7B49">
        <w:rPr>
          <w:rFonts w:ascii="Times New Roman" w:hAnsi="Times New Roman" w:cs="Times New Roman"/>
          <w:sz w:val="24"/>
          <w:szCs w:val="24"/>
        </w:rPr>
        <w:t>,</w:t>
      </w:r>
    </w:p>
    <w:p w:rsidR="000762DC" w:rsidRDefault="009653AF" w:rsidP="000762DC">
      <w:pPr>
        <w:spacing w:line="240" w:lineRule="auto"/>
        <w:ind w:firstLine="709"/>
        <w:jc w:val="right"/>
        <w:rPr>
          <w:rFonts w:ascii="Times New Roman" w:hAnsi="Times New Roman" w:cs="Times New Roman"/>
          <w:sz w:val="24"/>
          <w:szCs w:val="24"/>
        </w:rPr>
      </w:pPr>
      <w:r w:rsidRPr="00B27D65">
        <w:rPr>
          <w:rFonts w:ascii="Times New Roman" w:hAnsi="Times New Roman" w:cs="Times New Roman"/>
          <w:i/>
          <w:sz w:val="24"/>
          <w:szCs w:val="24"/>
          <w:lang w:val="de-DE"/>
        </w:rPr>
        <w:t>N</w:t>
      </w:r>
      <w:r w:rsidR="00101ECE">
        <w:rPr>
          <w:rFonts w:ascii="Times New Roman" w:hAnsi="Times New Roman" w:cs="Times New Roman"/>
          <w:i/>
          <w:sz w:val="24"/>
          <w:szCs w:val="24"/>
        </w:rPr>
        <w:t xml:space="preserve"> </w:t>
      </w:r>
      <w:r w:rsidRPr="00B27D65">
        <w:rPr>
          <w:rFonts w:ascii="Times New Roman" w:hAnsi="Times New Roman" w:cs="Times New Roman"/>
          <w:i/>
          <w:sz w:val="24"/>
          <w:szCs w:val="24"/>
        </w:rPr>
        <w:t>=</w:t>
      </w:r>
      <w:r w:rsidR="00101ECE">
        <w:rPr>
          <w:rFonts w:ascii="Times New Roman" w:hAnsi="Times New Roman" w:cs="Times New Roman"/>
          <w:i/>
          <w:sz w:val="24"/>
          <w:szCs w:val="24"/>
        </w:rPr>
        <w:t xml:space="preserve"> </w:t>
      </w:r>
      <w:r w:rsidRPr="00B27D65">
        <w:rPr>
          <w:rFonts w:ascii="Times New Roman" w:hAnsi="Times New Roman" w:cs="Times New Roman"/>
          <w:i/>
          <w:sz w:val="24"/>
          <w:szCs w:val="24"/>
        </w:rPr>
        <w:t>2</w:t>
      </w:r>
      <w:r w:rsidRPr="00101ECE">
        <w:rPr>
          <w:rFonts w:ascii="Times New Roman" w:hAnsi="Times New Roman" w:cs="Times New Roman"/>
          <w:sz w:val="24"/>
          <w:szCs w:val="24"/>
        </w:rPr>
        <w:t>δ</w:t>
      </w:r>
      <w:r w:rsidRPr="00B27D65">
        <w:rPr>
          <w:rFonts w:ascii="Times New Roman" w:hAnsi="Times New Roman" w:cs="Times New Roman"/>
          <w:i/>
          <w:sz w:val="24"/>
          <w:szCs w:val="24"/>
        </w:rPr>
        <w:t>/</w:t>
      </w:r>
      <w:r w:rsidRPr="00101ECE">
        <w:rPr>
          <w:rFonts w:ascii="Times New Roman" w:hAnsi="Times New Roman" w:cs="Times New Roman"/>
          <w:sz w:val="24"/>
          <w:szCs w:val="24"/>
          <w:lang w:val="en-US"/>
        </w:rPr>
        <w:t>λ</w:t>
      </w:r>
      <w:r w:rsidR="00376475" w:rsidRPr="00B27D65">
        <w:rPr>
          <w:rFonts w:ascii="Times New Roman" w:hAnsi="Times New Roman" w:cs="Times New Roman"/>
          <w:sz w:val="24"/>
          <w:szCs w:val="24"/>
        </w:rPr>
        <w:t>,</w:t>
      </w:r>
      <w:r w:rsidRPr="00B27D65">
        <w:rPr>
          <w:rFonts w:ascii="Times New Roman" w:hAnsi="Times New Roman" w:cs="Times New Roman"/>
          <w:sz w:val="24"/>
          <w:szCs w:val="24"/>
        </w:rPr>
        <w:t xml:space="preserve">      </w:t>
      </w:r>
      <w:r w:rsidR="00A02AA6">
        <w:rPr>
          <w:rFonts w:ascii="Times New Roman" w:hAnsi="Times New Roman" w:cs="Times New Roman"/>
          <w:sz w:val="24"/>
          <w:szCs w:val="24"/>
        </w:rPr>
        <w:t xml:space="preserve">          </w:t>
      </w:r>
      <w:r w:rsidRPr="00B27D65">
        <w:rPr>
          <w:rFonts w:ascii="Times New Roman" w:hAnsi="Times New Roman" w:cs="Times New Roman"/>
          <w:sz w:val="24"/>
          <w:szCs w:val="24"/>
        </w:rPr>
        <w:t xml:space="preserve">                   </w:t>
      </w:r>
      <w:r w:rsidR="00101ECE">
        <w:rPr>
          <w:rFonts w:ascii="Times New Roman" w:hAnsi="Times New Roman" w:cs="Times New Roman"/>
          <w:sz w:val="24"/>
          <w:szCs w:val="24"/>
        </w:rPr>
        <w:t xml:space="preserve">                              (Б.1</w:t>
      </w:r>
      <w:r w:rsidR="005A0762" w:rsidRPr="00B27D65">
        <w:rPr>
          <w:rFonts w:ascii="Times New Roman" w:hAnsi="Times New Roman" w:cs="Times New Roman"/>
          <w:sz w:val="24"/>
          <w:szCs w:val="24"/>
        </w:rPr>
        <w:t>)</w:t>
      </w:r>
      <w:r w:rsidRPr="00B27D65">
        <w:rPr>
          <w:rFonts w:ascii="Times New Roman" w:hAnsi="Times New Roman" w:cs="Times New Roman"/>
          <w:sz w:val="24"/>
          <w:szCs w:val="24"/>
        </w:rPr>
        <w:t xml:space="preserve"> </w:t>
      </w:r>
    </w:p>
    <w:p w:rsidR="009653AF" w:rsidRPr="00B27D65" w:rsidRDefault="009653AF" w:rsidP="004850EE">
      <w:pPr>
        <w:spacing w:line="240" w:lineRule="auto"/>
        <w:rPr>
          <w:rFonts w:ascii="Times New Roman" w:hAnsi="Times New Roman" w:cs="Times New Roman"/>
          <w:sz w:val="24"/>
          <w:szCs w:val="24"/>
        </w:rPr>
      </w:pPr>
      <w:r w:rsidRPr="00B27D65">
        <w:rPr>
          <w:rFonts w:ascii="Times New Roman" w:hAnsi="Times New Roman" w:cs="Times New Roman"/>
          <w:sz w:val="24"/>
          <w:szCs w:val="24"/>
        </w:rPr>
        <w:t>где</w:t>
      </w:r>
      <w:r w:rsidR="00E857C6" w:rsidRPr="00B27D65">
        <w:rPr>
          <w:rFonts w:ascii="Times New Roman" w:hAnsi="Times New Roman" w:cs="Times New Roman"/>
          <w:sz w:val="24"/>
          <w:szCs w:val="24"/>
        </w:rPr>
        <w:t xml:space="preserve"> </w:t>
      </w:r>
      <w:r w:rsidRPr="00B27D65">
        <w:rPr>
          <w:rFonts w:ascii="Times New Roman" w:hAnsi="Times New Roman" w:cs="Times New Roman"/>
          <w:sz w:val="24"/>
          <w:szCs w:val="24"/>
        </w:rPr>
        <w:t xml:space="preserve"> </w:t>
      </w:r>
      <w:r w:rsidRPr="00101ECE">
        <w:rPr>
          <w:rFonts w:ascii="Times New Roman" w:hAnsi="Times New Roman" w:cs="Times New Roman"/>
          <w:sz w:val="24"/>
          <w:szCs w:val="24"/>
          <w:lang w:val="en-US"/>
        </w:rPr>
        <w:t>λ</w:t>
      </w:r>
      <w:r w:rsidRPr="00101ECE">
        <w:rPr>
          <w:rFonts w:ascii="Times New Roman" w:hAnsi="Times New Roman" w:cs="Times New Roman"/>
          <w:sz w:val="24"/>
          <w:szCs w:val="24"/>
        </w:rPr>
        <w:t xml:space="preserve"> </w:t>
      </w:r>
      <w:r w:rsidRPr="00B27D65">
        <w:rPr>
          <w:rFonts w:ascii="Times New Roman" w:hAnsi="Times New Roman" w:cs="Times New Roman"/>
          <w:sz w:val="24"/>
          <w:szCs w:val="24"/>
        </w:rPr>
        <w:t>–</w:t>
      </w:r>
      <w:r w:rsidR="00101ECE">
        <w:rPr>
          <w:rFonts w:ascii="Times New Roman" w:hAnsi="Times New Roman" w:cs="Times New Roman"/>
          <w:sz w:val="24"/>
          <w:szCs w:val="24"/>
        </w:rPr>
        <w:t xml:space="preserve"> </w:t>
      </w:r>
      <w:r w:rsidRPr="00B27D65">
        <w:rPr>
          <w:rFonts w:ascii="Times New Roman" w:hAnsi="Times New Roman" w:cs="Times New Roman"/>
          <w:sz w:val="24"/>
          <w:szCs w:val="24"/>
        </w:rPr>
        <w:t xml:space="preserve">длина звуковой волны, м, принимаемая </w:t>
      </w:r>
      <w:r w:rsidR="0092195F" w:rsidRPr="00B27D65">
        <w:rPr>
          <w:rFonts w:ascii="Times New Roman" w:hAnsi="Times New Roman" w:cs="Times New Roman"/>
          <w:sz w:val="24"/>
          <w:szCs w:val="24"/>
        </w:rPr>
        <w:t xml:space="preserve">для железнодорожных поездов </w:t>
      </w:r>
      <w:r w:rsidRPr="00B27D65">
        <w:rPr>
          <w:rFonts w:ascii="Times New Roman" w:hAnsi="Times New Roman" w:cs="Times New Roman"/>
          <w:sz w:val="24"/>
          <w:szCs w:val="24"/>
        </w:rPr>
        <w:t>равной 0,42</w:t>
      </w:r>
      <w:r w:rsidR="00A02AA6">
        <w:rPr>
          <w:rFonts w:ascii="Times New Roman" w:hAnsi="Times New Roman" w:cs="Times New Roman"/>
          <w:sz w:val="24"/>
          <w:szCs w:val="24"/>
        </w:rPr>
        <w:t xml:space="preserve"> м</w:t>
      </w:r>
      <w:r w:rsidR="00F41CD6">
        <w:rPr>
          <w:rFonts w:ascii="Times New Roman" w:hAnsi="Times New Roman" w:cs="Times New Roman"/>
          <w:sz w:val="24"/>
          <w:szCs w:val="24"/>
        </w:rPr>
        <w:t xml:space="preserve"> </w:t>
      </w:r>
      <w:r w:rsidR="00F41CD6" w:rsidRPr="00F41CD6">
        <w:rPr>
          <w:rFonts w:ascii="Times New Roman" w:hAnsi="Times New Roman" w:cs="Times New Roman"/>
          <w:sz w:val="24"/>
          <w:szCs w:val="24"/>
        </w:rPr>
        <w:t>[</w:t>
      </w:r>
      <w:r w:rsidR="00101ECE">
        <w:rPr>
          <w:rFonts w:ascii="Times New Roman" w:hAnsi="Times New Roman" w:cs="Times New Roman"/>
          <w:sz w:val="24"/>
          <w:szCs w:val="24"/>
        </w:rPr>
        <w:t>3</w:t>
      </w:r>
      <w:r w:rsidR="00F41CD6" w:rsidRPr="00F41CD6">
        <w:rPr>
          <w:rFonts w:ascii="Times New Roman" w:hAnsi="Times New Roman" w:cs="Times New Roman"/>
          <w:sz w:val="24"/>
          <w:szCs w:val="24"/>
        </w:rPr>
        <w:t>]</w:t>
      </w:r>
      <w:r w:rsidR="00F41CD6">
        <w:rPr>
          <w:rFonts w:ascii="Times New Roman" w:hAnsi="Times New Roman" w:cs="Times New Roman"/>
          <w:sz w:val="24"/>
          <w:szCs w:val="24"/>
        </w:rPr>
        <w:t>.</w:t>
      </w:r>
      <w:r w:rsidRPr="00B27D65">
        <w:rPr>
          <w:rFonts w:ascii="Times New Roman" w:hAnsi="Times New Roman" w:cs="Times New Roman"/>
          <w:sz w:val="24"/>
          <w:szCs w:val="24"/>
        </w:rPr>
        <w:t xml:space="preserve"> </w:t>
      </w:r>
    </w:p>
    <w:p w:rsidR="009653AF" w:rsidRDefault="009653AF"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 xml:space="preserve">Искомое снижение шума экраном определялось на основании </w:t>
      </w:r>
      <w:r w:rsidRPr="00B27D65">
        <w:rPr>
          <w:rFonts w:ascii="Times New Roman" w:hAnsi="Times New Roman" w:cs="Times New Roman"/>
          <w:i/>
          <w:sz w:val="24"/>
          <w:szCs w:val="24"/>
          <w:lang w:val="en-US"/>
        </w:rPr>
        <w:t>N</w:t>
      </w:r>
      <w:r w:rsidRPr="00B27D65">
        <w:rPr>
          <w:rFonts w:ascii="Times New Roman" w:hAnsi="Times New Roman" w:cs="Times New Roman"/>
          <w:sz w:val="24"/>
          <w:szCs w:val="24"/>
        </w:rPr>
        <w:t xml:space="preserve"> с помощью </w:t>
      </w:r>
      <w:r w:rsidR="006F44FF">
        <w:rPr>
          <w:rFonts w:ascii="Times New Roman" w:hAnsi="Times New Roman" w:cs="Times New Roman"/>
          <w:sz w:val="24"/>
          <w:szCs w:val="24"/>
        </w:rPr>
        <w:t xml:space="preserve">кривой </w:t>
      </w:r>
      <w:r w:rsidR="006F44FF" w:rsidRPr="00101ECE">
        <w:rPr>
          <w:rFonts w:ascii="Times New Roman" w:hAnsi="Times New Roman" w:cs="Times New Roman"/>
          <w:i/>
          <w:sz w:val="24"/>
          <w:szCs w:val="24"/>
        </w:rPr>
        <w:t>3</w:t>
      </w:r>
      <w:r w:rsidRPr="00B27D65">
        <w:rPr>
          <w:rFonts w:ascii="Times New Roman" w:hAnsi="Times New Roman" w:cs="Times New Roman"/>
          <w:sz w:val="24"/>
          <w:szCs w:val="24"/>
        </w:rPr>
        <w:t xml:space="preserve"> </w:t>
      </w:r>
      <w:r w:rsidR="00A02AA6">
        <w:rPr>
          <w:rFonts w:ascii="Times New Roman" w:hAnsi="Times New Roman" w:cs="Times New Roman"/>
          <w:sz w:val="24"/>
          <w:szCs w:val="24"/>
        </w:rPr>
        <w:t xml:space="preserve">на рисунке </w:t>
      </w:r>
      <w:r w:rsidR="00101ECE">
        <w:rPr>
          <w:rFonts w:ascii="Times New Roman" w:hAnsi="Times New Roman" w:cs="Times New Roman"/>
          <w:sz w:val="24"/>
          <w:szCs w:val="24"/>
        </w:rPr>
        <w:t>11.4</w:t>
      </w:r>
      <w:r w:rsidR="00A02AA6">
        <w:rPr>
          <w:rFonts w:ascii="Times New Roman" w:hAnsi="Times New Roman" w:cs="Times New Roman"/>
          <w:sz w:val="24"/>
          <w:szCs w:val="24"/>
        </w:rPr>
        <w:t xml:space="preserve"> настоящего свода правил.</w:t>
      </w:r>
      <w:r w:rsidRPr="00B27D65">
        <w:rPr>
          <w:rFonts w:ascii="Times New Roman" w:hAnsi="Times New Roman" w:cs="Times New Roman"/>
          <w:sz w:val="24"/>
          <w:szCs w:val="24"/>
        </w:rPr>
        <w:t xml:space="preserve"> Результаты расчетов, выполненных для наиболее характерных участков застройки, прилегающих к проектируемому </w:t>
      </w:r>
      <w:r w:rsidR="00C805D8">
        <w:rPr>
          <w:rFonts w:ascii="Times New Roman" w:hAnsi="Times New Roman" w:cs="Times New Roman"/>
          <w:sz w:val="24"/>
          <w:szCs w:val="24"/>
        </w:rPr>
        <w:t>железнодорожному</w:t>
      </w:r>
      <w:r w:rsidRPr="00B27D65">
        <w:rPr>
          <w:rFonts w:ascii="Times New Roman" w:hAnsi="Times New Roman" w:cs="Times New Roman"/>
          <w:sz w:val="24"/>
          <w:szCs w:val="24"/>
        </w:rPr>
        <w:t xml:space="preserve"> пути, представлены в табл</w:t>
      </w:r>
      <w:r w:rsidR="0092195F" w:rsidRPr="00B27D65">
        <w:rPr>
          <w:rFonts w:ascii="Times New Roman" w:hAnsi="Times New Roman" w:cs="Times New Roman"/>
          <w:sz w:val="24"/>
          <w:szCs w:val="24"/>
        </w:rPr>
        <w:t>ице Б.1.</w:t>
      </w:r>
    </w:p>
    <w:p w:rsidR="00F61F0E" w:rsidRPr="00B27D65" w:rsidRDefault="00F61F0E" w:rsidP="004850EE">
      <w:pPr>
        <w:spacing w:line="240" w:lineRule="auto"/>
        <w:ind w:firstLine="709"/>
        <w:rPr>
          <w:rFonts w:ascii="Times New Roman" w:hAnsi="Times New Roman" w:cs="Times New Roman"/>
          <w:sz w:val="24"/>
          <w:szCs w:val="24"/>
        </w:rPr>
      </w:pPr>
    </w:p>
    <w:p w:rsidR="009653AF" w:rsidRDefault="00981FE8" w:rsidP="004850EE">
      <w:pPr>
        <w:spacing w:line="240" w:lineRule="auto"/>
        <w:rPr>
          <w:rFonts w:ascii="Times New Roman" w:hAnsi="Times New Roman" w:cs="Times New Roman"/>
          <w:sz w:val="24"/>
          <w:szCs w:val="24"/>
        </w:rPr>
      </w:pPr>
      <w:r>
        <w:rPr>
          <w:rFonts w:ascii="Times New Roman" w:hAnsi="Times New Roman" w:cs="Times New Roman"/>
          <w:sz w:val="24"/>
          <w:szCs w:val="24"/>
        </w:rPr>
        <w:t>Т а б л и ц а</w:t>
      </w:r>
      <w:r w:rsidR="009653AF" w:rsidRPr="00B27D65">
        <w:rPr>
          <w:rFonts w:ascii="Times New Roman" w:hAnsi="Times New Roman" w:cs="Times New Roman"/>
          <w:sz w:val="24"/>
          <w:szCs w:val="24"/>
        </w:rPr>
        <w:t xml:space="preserve"> </w:t>
      </w:r>
      <w:r w:rsidR="0092195F" w:rsidRPr="00B27D65">
        <w:rPr>
          <w:rFonts w:ascii="Times New Roman" w:hAnsi="Times New Roman" w:cs="Times New Roman"/>
          <w:sz w:val="24"/>
          <w:szCs w:val="24"/>
        </w:rPr>
        <w:t>Б.1</w:t>
      </w:r>
      <w:r w:rsidR="009653AF" w:rsidRPr="00B27D65">
        <w:rPr>
          <w:rFonts w:ascii="Times New Roman" w:hAnsi="Times New Roman" w:cs="Times New Roman"/>
          <w:sz w:val="24"/>
          <w:szCs w:val="24"/>
        </w:rPr>
        <w:t xml:space="preserve"> – Выбор требуемой высоты экрана</w:t>
      </w:r>
    </w:p>
    <w:tbl>
      <w:tblPr>
        <w:tblW w:w="5174" w:type="pct"/>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0"/>
        <w:gridCol w:w="1355"/>
        <w:gridCol w:w="1082"/>
        <w:gridCol w:w="1042"/>
        <w:gridCol w:w="1186"/>
        <w:gridCol w:w="1280"/>
        <w:gridCol w:w="1145"/>
        <w:gridCol w:w="1474"/>
      </w:tblGrid>
      <w:tr w:rsidR="00D21366" w:rsidRPr="00B27D65" w:rsidTr="00CE7B49">
        <w:trPr>
          <w:trHeight w:val="1816"/>
        </w:trPr>
        <w:tc>
          <w:tcPr>
            <w:tcW w:w="676" w:type="pct"/>
            <w:tcBorders>
              <w:bottom w:val="single" w:sz="4" w:space="0" w:color="auto"/>
            </w:tcBorders>
            <w:vAlign w:val="center"/>
          </w:tcPr>
          <w:p w:rsidR="00F61F0E" w:rsidRDefault="00D21366" w:rsidP="004850EE">
            <w:pPr>
              <w:pStyle w:val="33"/>
              <w:spacing w:after="0"/>
              <w:jc w:val="center"/>
              <w:rPr>
                <w:bCs/>
                <w:sz w:val="24"/>
                <w:szCs w:val="24"/>
              </w:rPr>
            </w:pPr>
            <w:r w:rsidRPr="00B27D65">
              <w:rPr>
                <w:bCs/>
                <w:sz w:val="24"/>
                <w:szCs w:val="24"/>
              </w:rPr>
              <w:t xml:space="preserve">Номера </w:t>
            </w:r>
          </w:p>
          <w:p w:rsidR="00D21366" w:rsidRPr="00CE7B49" w:rsidRDefault="00CE7B49" w:rsidP="004850EE">
            <w:pPr>
              <w:pStyle w:val="33"/>
              <w:spacing w:after="0"/>
              <w:jc w:val="center"/>
              <w:rPr>
                <w:bCs/>
                <w:sz w:val="24"/>
                <w:szCs w:val="24"/>
              </w:rPr>
            </w:pPr>
            <w:r>
              <w:rPr>
                <w:bCs/>
                <w:sz w:val="24"/>
                <w:szCs w:val="24"/>
              </w:rPr>
              <w:t>пикетов</w:t>
            </w:r>
          </w:p>
        </w:tc>
        <w:tc>
          <w:tcPr>
            <w:tcW w:w="684" w:type="pct"/>
            <w:tcBorders>
              <w:bottom w:val="single" w:sz="4" w:space="0" w:color="auto"/>
            </w:tcBorders>
            <w:vAlign w:val="center"/>
          </w:tcPr>
          <w:p w:rsidR="00D21366" w:rsidRPr="00B27D65" w:rsidRDefault="00CE7B49" w:rsidP="004850EE">
            <w:pPr>
              <w:spacing w:line="240" w:lineRule="auto"/>
              <w:jc w:val="center"/>
              <w:rPr>
                <w:rFonts w:ascii="Times New Roman" w:hAnsi="Times New Roman" w:cs="Times New Roman"/>
                <w:sz w:val="24"/>
                <w:szCs w:val="24"/>
              </w:rPr>
            </w:pPr>
            <w:r>
              <w:rPr>
                <w:rFonts w:ascii="Times New Roman" w:hAnsi="Times New Roman" w:cs="Times New Roman"/>
                <w:sz w:val="24"/>
                <w:szCs w:val="24"/>
              </w:rPr>
              <w:t>Рас</w:t>
            </w:r>
            <w:r w:rsidR="00D21366" w:rsidRPr="00B27D65">
              <w:rPr>
                <w:rFonts w:ascii="Times New Roman" w:hAnsi="Times New Roman" w:cs="Times New Roman"/>
                <w:sz w:val="24"/>
                <w:szCs w:val="24"/>
              </w:rPr>
              <w:t>тояние</w:t>
            </w:r>
          </w:p>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до красной линии</w:t>
            </w:r>
            <w:r w:rsidR="00FF75CC" w:rsidRPr="00B27D65">
              <w:rPr>
                <w:rFonts w:ascii="Times New Roman" w:hAnsi="Times New Roman" w:cs="Times New Roman"/>
                <w:sz w:val="24"/>
                <w:szCs w:val="24"/>
              </w:rPr>
              <w:t xml:space="preserve"> </w:t>
            </w:r>
            <w:r w:rsidR="00CE7B49">
              <w:rPr>
                <w:rFonts w:ascii="Times New Roman" w:hAnsi="Times New Roman" w:cs="Times New Roman"/>
                <w:sz w:val="24"/>
                <w:szCs w:val="24"/>
              </w:rPr>
              <w:t>жилой заст</w:t>
            </w:r>
            <w:r w:rsidRPr="00B27D65">
              <w:rPr>
                <w:rFonts w:ascii="Times New Roman" w:hAnsi="Times New Roman" w:cs="Times New Roman"/>
                <w:sz w:val="24"/>
                <w:szCs w:val="24"/>
              </w:rPr>
              <w:t>ройки</w:t>
            </w:r>
          </w:p>
          <w:p w:rsidR="00D21366" w:rsidRPr="00B27D65" w:rsidRDefault="00D21366" w:rsidP="004850EE">
            <w:pPr>
              <w:spacing w:line="240" w:lineRule="auto"/>
              <w:jc w:val="center"/>
              <w:rPr>
                <w:rFonts w:ascii="Times New Roman" w:hAnsi="Times New Roman" w:cs="Times New Roman"/>
                <w:sz w:val="24"/>
                <w:szCs w:val="24"/>
              </w:rPr>
            </w:pPr>
            <w:r w:rsidRPr="00A02AA6">
              <w:rPr>
                <w:rFonts w:ascii="Times New Roman" w:hAnsi="Times New Roman" w:cs="Times New Roman"/>
                <w:i/>
                <w:sz w:val="24"/>
                <w:szCs w:val="24"/>
                <w:lang w:val="en-US"/>
              </w:rPr>
              <w:t>R</w:t>
            </w:r>
            <w:r w:rsidRPr="00B27D65">
              <w:rPr>
                <w:rFonts w:ascii="Times New Roman" w:hAnsi="Times New Roman" w:cs="Times New Roman"/>
                <w:sz w:val="24"/>
                <w:szCs w:val="24"/>
              </w:rPr>
              <w:t>, м</w:t>
            </w:r>
          </w:p>
        </w:tc>
        <w:tc>
          <w:tcPr>
            <w:tcW w:w="546" w:type="pct"/>
            <w:tcBorders>
              <w:bottom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Высота расчет-ной</w:t>
            </w:r>
          </w:p>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точки</w:t>
            </w:r>
          </w:p>
          <w:p w:rsidR="00D21366" w:rsidRPr="00B27D65" w:rsidRDefault="00D21366" w:rsidP="004850EE">
            <w:pPr>
              <w:spacing w:line="240" w:lineRule="auto"/>
              <w:jc w:val="center"/>
              <w:rPr>
                <w:rFonts w:ascii="Times New Roman" w:hAnsi="Times New Roman" w:cs="Times New Roman"/>
                <w:sz w:val="24"/>
                <w:szCs w:val="24"/>
              </w:rPr>
            </w:pPr>
            <w:r w:rsidRPr="00A02AA6">
              <w:rPr>
                <w:rFonts w:ascii="Times New Roman" w:hAnsi="Times New Roman" w:cs="Times New Roman"/>
                <w:i/>
                <w:sz w:val="24"/>
                <w:szCs w:val="24"/>
                <w:lang w:val="en-US"/>
              </w:rPr>
              <w:t>H</w:t>
            </w:r>
            <w:r w:rsidR="004B3D84">
              <w:rPr>
                <w:rFonts w:ascii="Times New Roman" w:hAnsi="Times New Roman" w:cs="Times New Roman"/>
                <w:sz w:val="24"/>
                <w:szCs w:val="24"/>
                <w:vertAlign w:val="subscript"/>
              </w:rPr>
              <w:t>р.т</w:t>
            </w:r>
            <w:r w:rsidRPr="00B27D65">
              <w:rPr>
                <w:rFonts w:ascii="Times New Roman" w:hAnsi="Times New Roman" w:cs="Times New Roman"/>
                <w:sz w:val="24"/>
                <w:szCs w:val="24"/>
              </w:rPr>
              <w:t>, м</w:t>
            </w:r>
          </w:p>
        </w:tc>
        <w:tc>
          <w:tcPr>
            <w:tcW w:w="526" w:type="pct"/>
            <w:tcBorders>
              <w:bottom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Высота экрана</w:t>
            </w:r>
          </w:p>
          <w:p w:rsidR="00D21366" w:rsidRPr="00B27D65" w:rsidRDefault="00D21366" w:rsidP="004850EE">
            <w:pPr>
              <w:spacing w:line="240" w:lineRule="auto"/>
              <w:jc w:val="center"/>
              <w:rPr>
                <w:rFonts w:ascii="Times New Roman" w:hAnsi="Times New Roman" w:cs="Times New Roman"/>
                <w:sz w:val="24"/>
                <w:szCs w:val="24"/>
              </w:rPr>
            </w:pPr>
            <w:r w:rsidRPr="00A02AA6">
              <w:rPr>
                <w:rFonts w:ascii="Times New Roman" w:hAnsi="Times New Roman" w:cs="Times New Roman"/>
                <w:i/>
                <w:sz w:val="24"/>
                <w:szCs w:val="24"/>
                <w:lang w:val="en-US"/>
              </w:rPr>
              <w:t>H</w:t>
            </w:r>
            <w:r w:rsidR="004B3D84">
              <w:rPr>
                <w:rFonts w:ascii="Times New Roman" w:hAnsi="Times New Roman" w:cs="Times New Roman"/>
                <w:sz w:val="24"/>
                <w:szCs w:val="24"/>
                <w:vertAlign w:val="subscript"/>
              </w:rPr>
              <w:t xml:space="preserve"> экр</w:t>
            </w:r>
            <w:r w:rsidRPr="00B27D65">
              <w:rPr>
                <w:rFonts w:ascii="Times New Roman" w:hAnsi="Times New Roman" w:cs="Times New Roman"/>
                <w:sz w:val="24"/>
                <w:szCs w:val="24"/>
              </w:rPr>
              <w:t>, м</w:t>
            </w:r>
          </w:p>
        </w:tc>
        <w:tc>
          <w:tcPr>
            <w:tcW w:w="599" w:type="pct"/>
            <w:tcBorders>
              <w:bottom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Экрани-рующий эффект</w:t>
            </w:r>
          </w:p>
          <w:p w:rsidR="00A02AA6"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экрана</w:t>
            </w:r>
          </w:p>
          <w:p w:rsidR="00D21366" w:rsidRPr="00B27D65" w:rsidRDefault="00A02AA6" w:rsidP="004850EE">
            <w:pPr>
              <w:spacing w:line="240" w:lineRule="auto"/>
              <w:jc w:val="center"/>
              <w:rPr>
                <w:rFonts w:ascii="Times New Roman" w:hAnsi="Times New Roman" w:cs="Times New Roman"/>
                <w:sz w:val="24"/>
                <w:szCs w:val="24"/>
              </w:rPr>
            </w:pPr>
            <w:r w:rsidRPr="004B3D84">
              <w:rPr>
                <w:rFonts w:ascii="Times New Roman" w:hAnsi="Times New Roman" w:cs="Times New Roman"/>
                <w:sz w:val="24"/>
                <w:szCs w:val="24"/>
              </w:rPr>
              <w:t>Δ</w:t>
            </w:r>
            <w:r w:rsidRPr="00A02AA6">
              <w:rPr>
                <w:rFonts w:ascii="Times New Roman" w:hAnsi="Times New Roman" w:cs="Times New Roman"/>
                <w:i/>
                <w:sz w:val="24"/>
                <w:szCs w:val="24"/>
                <w:lang w:val="en-US"/>
              </w:rPr>
              <w:t>L</w:t>
            </w:r>
            <w:r w:rsidRPr="00A02AA6">
              <w:rPr>
                <w:rFonts w:ascii="Times New Roman" w:hAnsi="Times New Roman" w:cs="Times New Roman"/>
                <w:i/>
                <w:sz w:val="24"/>
                <w:szCs w:val="24"/>
                <w:vertAlign w:val="subscript"/>
              </w:rPr>
              <w:t xml:space="preserve">А </w:t>
            </w:r>
            <w:r>
              <w:rPr>
                <w:rFonts w:ascii="Times New Roman" w:hAnsi="Times New Roman" w:cs="Times New Roman"/>
                <w:sz w:val="24"/>
                <w:szCs w:val="24"/>
                <w:vertAlign w:val="subscript"/>
              </w:rPr>
              <w:t>экр</w:t>
            </w:r>
            <w:r w:rsidR="00D21366" w:rsidRPr="00B27D65">
              <w:rPr>
                <w:rFonts w:ascii="Times New Roman" w:hAnsi="Times New Roman" w:cs="Times New Roman"/>
                <w:sz w:val="24"/>
                <w:szCs w:val="24"/>
              </w:rPr>
              <w:t>,</w:t>
            </w:r>
          </w:p>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дБ</w:t>
            </w:r>
          </w:p>
        </w:tc>
        <w:tc>
          <w:tcPr>
            <w:tcW w:w="646" w:type="pct"/>
            <w:tcBorders>
              <w:bottom w:val="single" w:sz="4" w:space="0" w:color="auto"/>
            </w:tcBorders>
            <w:vAlign w:val="center"/>
          </w:tcPr>
          <w:p w:rsidR="00D21366" w:rsidRPr="00A02AA6"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Требуе-мое снижение шума</w:t>
            </w:r>
            <w:r w:rsidR="00A02AA6">
              <w:rPr>
                <w:rFonts w:ascii="Times New Roman" w:hAnsi="Times New Roman" w:cs="Times New Roman"/>
                <w:sz w:val="24"/>
                <w:szCs w:val="24"/>
              </w:rPr>
              <w:t xml:space="preserve"> </w:t>
            </w:r>
            <w:r w:rsidR="00A02AA6" w:rsidRPr="004B3D84">
              <w:rPr>
                <w:rFonts w:ascii="Times New Roman" w:hAnsi="Times New Roman" w:cs="Times New Roman"/>
                <w:sz w:val="24"/>
                <w:szCs w:val="24"/>
              </w:rPr>
              <w:t>Δ</w:t>
            </w:r>
            <w:r w:rsidR="00A02AA6" w:rsidRPr="00A02AA6">
              <w:rPr>
                <w:rFonts w:ascii="Times New Roman" w:hAnsi="Times New Roman" w:cs="Times New Roman"/>
                <w:i/>
                <w:sz w:val="24"/>
                <w:szCs w:val="24"/>
                <w:lang w:val="en-US"/>
              </w:rPr>
              <w:t>L</w:t>
            </w:r>
            <w:r w:rsidR="00A02AA6" w:rsidRPr="00A02AA6">
              <w:rPr>
                <w:rFonts w:ascii="Times New Roman" w:hAnsi="Times New Roman" w:cs="Times New Roman"/>
                <w:i/>
                <w:sz w:val="24"/>
                <w:szCs w:val="24"/>
                <w:vertAlign w:val="subscript"/>
              </w:rPr>
              <w:t xml:space="preserve">А </w:t>
            </w:r>
            <w:r w:rsidR="004B3D84">
              <w:rPr>
                <w:rFonts w:ascii="Times New Roman" w:hAnsi="Times New Roman" w:cs="Times New Roman"/>
                <w:sz w:val="24"/>
                <w:szCs w:val="24"/>
                <w:vertAlign w:val="subscript"/>
              </w:rPr>
              <w:t>треб</w:t>
            </w:r>
            <w:r w:rsidR="00A02AA6">
              <w:rPr>
                <w:rFonts w:ascii="Times New Roman" w:hAnsi="Times New Roman" w:cs="Times New Roman"/>
                <w:sz w:val="24"/>
                <w:szCs w:val="24"/>
              </w:rPr>
              <w:t>,</w:t>
            </w:r>
          </w:p>
          <w:p w:rsidR="00376475" w:rsidRPr="00B27D65" w:rsidRDefault="00376475"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день/ночь</w:t>
            </w:r>
          </w:p>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дБ</w:t>
            </w:r>
          </w:p>
        </w:tc>
        <w:tc>
          <w:tcPr>
            <w:tcW w:w="578" w:type="pct"/>
            <w:tcBorders>
              <w:bottom w:val="single" w:sz="4" w:space="0" w:color="auto"/>
            </w:tcBorders>
            <w:vAlign w:val="center"/>
          </w:tcPr>
          <w:p w:rsidR="00D21366" w:rsidRPr="00B27D65" w:rsidRDefault="005D5174" w:rsidP="004850EE">
            <w:pPr>
              <w:spacing w:line="240" w:lineRule="auto"/>
              <w:jc w:val="center"/>
              <w:rPr>
                <w:rFonts w:ascii="Times New Roman" w:hAnsi="Times New Roman" w:cs="Times New Roman"/>
                <w:sz w:val="24"/>
                <w:szCs w:val="24"/>
              </w:rPr>
            </w:pPr>
            <w:r>
              <w:rPr>
                <w:rFonts w:ascii="Times New Roman" w:hAnsi="Times New Roman" w:cs="Times New Roman"/>
                <w:sz w:val="24"/>
                <w:szCs w:val="24"/>
              </w:rPr>
              <w:t>Мини-мальная</w:t>
            </w:r>
            <w:r w:rsidR="00D21366" w:rsidRPr="00B27D65">
              <w:rPr>
                <w:rFonts w:ascii="Times New Roman" w:hAnsi="Times New Roman" w:cs="Times New Roman"/>
                <w:sz w:val="24"/>
                <w:szCs w:val="24"/>
              </w:rPr>
              <w:t xml:space="preserve"> требуемая высота экрана, м</w:t>
            </w:r>
          </w:p>
        </w:tc>
        <w:tc>
          <w:tcPr>
            <w:tcW w:w="744" w:type="pct"/>
            <w:tcBorders>
              <w:bottom w:val="single" w:sz="4" w:space="0" w:color="auto"/>
            </w:tcBorders>
            <w:vAlign w:val="center"/>
          </w:tcPr>
          <w:p w:rsidR="00D21366" w:rsidRPr="00B27D65" w:rsidRDefault="00A40389" w:rsidP="004850EE">
            <w:pPr>
              <w:spacing w:line="240" w:lineRule="auto"/>
              <w:jc w:val="center"/>
              <w:rPr>
                <w:rFonts w:ascii="Times New Roman" w:hAnsi="Times New Roman" w:cs="Times New Roman"/>
                <w:sz w:val="24"/>
                <w:szCs w:val="24"/>
              </w:rPr>
            </w:pPr>
            <w:r>
              <w:rPr>
                <w:rFonts w:ascii="Times New Roman" w:hAnsi="Times New Roman" w:cs="Times New Roman"/>
                <w:sz w:val="24"/>
                <w:szCs w:val="24"/>
              </w:rPr>
              <w:t>Требуемая д</w:t>
            </w:r>
            <w:r w:rsidR="00376475" w:rsidRPr="00B27D65">
              <w:rPr>
                <w:rFonts w:ascii="Times New Roman" w:hAnsi="Times New Roman" w:cs="Times New Roman"/>
                <w:sz w:val="24"/>
                <w:szCs w:val="24"/>
              </w:rPr>
              <w:t>лина экрана</w:t>
            </w:r>
            <w:r>
              <w:rPr>
                <w:rFonts w:ascii="Times New Roman" w:hAnsi="Times New Roman" w:cs="Times New Roman"/>
                <w:sz w:val="24"/>
                <w:szCs w:val="24"/>
              </w:rPr>
              <w:t xml:space="preserve"> с учетом протяжен</w:t>
            </w:r>
            <w:r w:rsidR="005D5174">
              <w:rPr>
                <w:rFonts w:ascii="Times New Roman" w:hAnsi="Times New Roman" w:cs="Times New Roman"/>
                <w:sz w:val="24"/>
                <w:szCs w:val="24"/>
              </w:rPr>
              <w:t>-</w:t>
            </w:r>
            <w:r>
              <w:rPr>
                <w:rFonts w:ascii="Times New Roman" w:hAnsi="Times New Roman" w:cs="Times New Roman"/>
                <w:sz w:val="24"/>
                <w:szCs w:val="24"/>
              </w:rPr>
              <w:t>ности застройки</w:t>
            </w:r>
            <w:r w:rsidR="00376475" w:rsidRPr="00B27D65">
              <w:rPr>
                <w:rFonts w:ascii="Times New Roman" w:hAnsi="Times New Roman" w:cs="Times New Roman"/>
                <w:sz w:val="24"/>
                <w:szCs w:val="24"/>
              </w:rPr>
              <w:t>, м</w:t>
            </w:r>
          </w:p>
        </w:tc>
      </w:tr>
      <w:tr w:rsidR="00D21366" w:rsidRPr="00B27D65" w:rsidTr="00CE7B49">
        <w:trPr>
          <w:trHeight w:val="420"/>
        </w:trPr>
        <w:tc>
          <w:tcPr>
            <w:tcW w:w="676" w:type="pct"/>
            <w:vMerge w:val="restart"/>
            <w:tcBorders>
              <w:top w:val="single" w:sz="4" w:space="0" w:color="auto"/>
            </w:tcBorders>
            <w:vAlign w:val="center"/>
          </w:tcPr>
          <w:p w:rsidR="00D21366" w:rsidRPr="00B27D65" w:rsidRDefault="00D705F3" w:rsidP="004850EE">
            <w:pPr>
              <w:spacing w:line="240" w:lineRule="auto"/>
              <w:rPr>
                <w:rFonts w:ascii="Times New Roman" w:hAnsi="Times New Roman" w:cs="Times New Roman"/>
                <w:sz w:val="24"/>
                <w:szCs w:val="24"/>
              </w:rPr>
            </w:pPr>
            <w:r w:rsidRPr="00B27D65">
              <w:rPr>
                <w:rFonts w:ascii="Times New Roman" w:hAnsi="Times New Roman" w:cs="Times New Roman"/>
                <w:sz w:val="24"/>
                <w:szCs w:val="24"/>
              </w:rPr>
              <w:t xml:space="preserve"> </w:t>
            </w:r>
            <w:r w:rsidR="00D21366" w:rsidRPr="00B27D65">
              <w:rPr>
                <w:rFonts w:ascii="Times New Roman" w:hAnsi="Times New Roman" w:cs="Times New Roman"/>
                <w:sz w:val="24"/>
                <w:szCs w:val="24"/>
              </w:rPr>
              <w:lastRenderedPageBreak/>
              <w:t>ПК6070+00  ПК6081+00</w:t>
            </w:r>
          </w:p>
        </w:tc>
        <w:tc>
          <w:tcPr>
            <w:tcW w:w="684"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lastRenderedPageBreak/>
              <w:t>50</w:t>
            </w:r>
          </w:p>
        </w:tc>
        <w:tc>
          <w:tcPr>
            <w:tcW w:w="546"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4,5</w:t>
            </w:r>
          </w:p>
        </w:tc>
        <w:tc>
          <w:tcPr>
            <w:tcW w:w="526"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599"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13,5</w:t>
            </w:r>
          </w:p>
        </w:tc>
        <w:tc>
          <w:tcPr>
            <w:tcW w:w="646" w:type="pct"/>
            <w:vMerge w:val="restart"/>
            <w:tcBorders>
              <w:top w:val="single" w:sz="4" w:space="0" w:color="auto"/>
            </w:tcBorders>
            <w:vAlign w:val="center"/>
          </w:tcPr>
          <w:p w:rsidR="00D21366" w:rsidRPr="00B27D65" w:rsidRDefault="00781C38"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w:t>
            </w:r>
            <w:r w:rsidR="00D21366" w:rsidRPr="00B27D65">
              <w:rPr>
                <w:rFonts w:ascii="Times New Roman" w:hAnsi="Times New Roman" w:cs="Times New Roman"/>
                <w:sz w:val="24"/>
                <w:szCs w:val="24"/>
              </w:rPr>
              <w:t xml:space="preserve"> / 7,2</w:t>
            </w:r>
          </w:p>
        </w:tc>
        <w:tc>
          <w:tcPr>
            <w:tcW w:w="578"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744"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1100</w:t>
            </w:r>
          </w:p>
        </w:tc>
      </w:tr>
      <w:tr w:rsidR="00D21366" w:rsidRPr="00B27D65" w:rsidTr="00CE7B49">
        <w:trPr>
          <w:trHeight w:val="420"/>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16,5</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val="420"/>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17,5</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val="420"/>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6</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19,5</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val="420"/>
        </w:trPr>
        <w:tc>
          <w:tcPr>
            <w:tcW w:w="676" w:type="pct"/>
            <w:vMerge w:val="restart"/>
            <w:tcBorders>
              <w:top w:val="single" w:sz="4" w:space="0" w:color="auto"/>
            </w:tcBorders>
            <w:vAlign w:val="center"/>
          </w:tcPr>
          <w:p w:rsidR="00D21366" w:rsidRPr="00B27D65" w:rsidRDefault="00D21366" w:rsidP="004850EE">
            <w:pPr>
              <w:spacing w:line="240" w:lineRule="auto"/>
              <w:rPr>
                <w:rFonts w:ascii="Times New Roman" w:hAnsi="Times New Roman" w:cs="Times New Roman"/>
                <w:sz w:val="24"/>
                <w:szCs w:val="24"/>
              </w:rPr>
            </w:pPr>
            <w:r w:rsidRPr="00B27D65">
              <w:rPr>
                <w:rFonts w:ascii="Times New Roman" w:hAnsi="Times New Roman" w:cs="Times New Roman"/>
                <w:sz w:val="24"/>
                <w:szCs w:val="24"/>
              </w:rPr>
              <w:t>ПК6083+00  ПК6086+30</w:t>
            </w:r>
          </w:p>
        </w:tc>
        <w:tc>
          <w:tcPr>
            <w:tcW w:w="684"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60</w:t>
            </w:r>
          </w:p>
        </w:tc>
        <w:tc>
          <w:tcPr>
            <w:tcW w:w="546"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4,5</w:t>
            </w:r>
          </w:p>
        </w:tc>
        <w:tc>
          <w:tcPr>
            <w:tcW w:w="526"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599" w:type="pc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13</w:t>
            </w:r>
          </w:p>
        </w:tc>
        <w:tc>
          <w:tcPr>
            <w:tcW w:w="646" w:type="pct"/>
            <w:vMerge w:val="restart"/>
            <w:tcBorders>
              <w:top w:val="single" w:sz="4" w:space="0" w:color="auto"/>
            </w:tcBorders>
            <w:vAlign w:val="center"/>
          </w:tcPr>
          <w:p w:rsidR="00D21366" w:rsidRPr="00B27D65" w:rsidRDefault="00781C38"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w:t>
            </w:r>
            <w:r w:rsidR="00D21366" w:rsidRPr="00B27D65">
              <w:rPr>
                <w:rFonts w:ascii="Times New Roman" w:hAnsi="Times New Roman" w:cs="Times New Roman"/>
                <w:sz w:val="24"/>
                <w:szCs w:val="24"/>
              </w:rPr>
              <w:t xml:space="preserve"> / 7,1</w:t>
            </w:r>
          </w:p>
        </w:tc>
        <w:tc>
          <w:tcPr>
            <w:tcW w:w="578"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744" w:type="pct"/>
            <w:vMerge w:val="restart"/>
            <w:tcBorders>
              <w:top w:val="single" w:sz="4" w:space="0" w:color="auto"/>
            </w:tcBorders>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330</w:t>
            </w:r>
          </w:p>
        </w:tc>
      </w:tr>
      <w:tr w:rsidR="00D21366" w:rsidRPr="00B27D65" w:rsidTr="00CE7B49">
        <w:trPr>
          <w:trHeight w:val="420"/>
        </w:trPr>
        <w:tc>
          <w:tcPr>
            <w:tcW w:w="676" w:type="pct"/>
            <w:vMerge/>
            <w:vAlign w:val="center"/>
          </w:tcPr>
          <w:p w:rsidR="00D21366" w:rsidRPr="00B27D65" w:rsidRDefault="00D21366" w:rsidP="004850EE">
            <w:pPr>
              <w:spacing w:line="240" w:lineRule="auto"/>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16</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val="420"/>
        </w:trPr>
        <w:tc>
          <w:tcPr>
            <w:tcW w:w="676" w:type="pct"/>
            <w:vMerge/>
            <w:vAlign w:val="center"/>
          </w:tcPr>
          <w:p w:rsidR="00D21366" w:rsidRPr="00B27D65" w:rsidRDefault="00D21366" w:rsidP="004850EE">
            <w:pPr>
              <w:spacing w:line="240" w:lineRule="auto"/>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17</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val="420"/>
        </w:trPr>
        <w:tc>
          <w:tcPr>
            <w:tcW w:w="676" w:type="pct"/>
            <w:vMerge/>
            <w:vAlign w:val="center"/>
          </w:tcPr>
          <w:p w:rsidR="00D21366" w:rsidRPr="00B27D65" w:rsidRDefault="00D21366" w:rsidP="004850EE">
            <w:pPr>
              <w:spacing w:line="240" w:lineRule="auto"/>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6</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19</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hRule="exact" w:val="397"/>
        </w:trPr>
        <w:tc>
          <w:tcPr>
            <w:tcW w:w="676" w:type="pct"/>
            <w:vMerge w:val="restart"/>
            <w:vAlign w:val="center"/>
          </w:tcPr>
          <w:p w:rsidR="00D21366" w:rsidRPr="00B27D65" w:rsidRDefault="00D21366" w:rsidP="004850EE">
            <w:pPr>
              <w:spacing w:line="240" w:lineRule="auto"/>
              <w:rPr>
                <w:rFonts w:ascii="Times New Roman" w:hAnsi="Times New Roman" w:cs="Times New Roman"/>
                <w:sz w:val="24"/>
                <w:szCs w:val="24"/>
              </w:rPr>
            </w:pPr>
            <w:r w:rsidRPr="00B27D65">
              <w:rPr>
                <w:rFonts w:ascii="Times New Roman" w:hAnsi="Times New Roman" w:cs="Times New Roman"/>
                <w:sz w:val="24"/>
                <w:szCs w:val="24"/>
              </w:rPr>
              <w:t xml:space="preserve">               </w:t>
            </w:r>
          </w:p>
          <w:p w:rsidR="00D21366" w:rsidRPr="00B27D65" w:rsidRDefault="00D21366" w:rsidP="004850EE">
            <w:pPr>
              <w:spacing w:line="240" w:lineRule="auto"/>
              <w:rPr>
                <w:rFonts w:ascii="Times New Roman" w:hAnsi="Times New Roman" w:cs="Times New Roman"/>
                <w:sz w:val="24"/>
                <w:szCs w:val="24"/>
              </w:rPr>
            </w:pPr>
            <w:r w:rsidRPr="00B27D65">
              <w:rPr>
                <w:rFonts w:ascii="Times New Roman" w:hAnsi="Times New Roman" w:cs="Times New Roman"/>
                <w:sz w:val="24"/>
                <w:szCs w:val="24"/>
              </w:rPr>
              <w:t>ПК6098+00  ПК6111+50</w:t>
            </w:r>
          </w:p>
          <w:p w:rsidR="00D21366" w:rsidRPr="00B27D65" w:rsidRDefault="00D21366" w:rsidP="004850EE">
            <w:pPr>
              <w:spacing w:line="240" w:lineRule="auto"/>
              <w:rPr>
                <w:rFonts w:ascii="Times New Roman" w:hAnsi="Times New Roman" w:cs="Times New Roman"/>
                <w:sz w:val="24"/>
                <w:szCs w:val="24"/>
              </w:rPr>
            </w:pPr>
          </w:p>
          <w:p w:rsidR="00D21366" w:rsidRPr="00B27D65" w:rsidRDefault="00D21366" w:rsidP="004850EE">
            <w:pPr>
              <w:spacing w:line="240" w:lineRule="auto"/>
              <w:rPr>
                <w:rFonts w:ascii="Times New Roman" w:hAnsi="Times New Roman" w:cs="Times New Roman"/>
                <w:sz w:val="24"/>
                <w:szCs w:val="24"/>
              </w:rPr>
            </w:pPr>
          </w:p>
        </w:tc>
        <w:tc>
          <w:tcPr>
            <w:tcW w:w="684" w:type="pct"/>
            <w:vMerge w:val="restar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90</w:t>
            </w:r>
          </w:p>
        </w:tc>
        <w:tc>
          <w:tcPr>
            <w:tcW w:w="546" w:type="pct"/>
            <w:vMerge w:val="restar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40,5</w:t>
            </w: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3</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646" w:type="pct"/>
            <w:vMerge w:val="restar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2,5 / 10,5</w:t>
            </w:r>
          </w:p>
        </w:tc>
        <w:tc>
          <w:tcPr>
            <w:tcW w:w="578" w:type="pct"/>
            <w:vMerge w:val="restar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744" w:type="pct"/>
            <w:vMerge w:val="restar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1350</w:t>
            </w:r>
          </w:p>
        </w:tc>
      </w:tr>
      <w:tr w:rsidR="00D21366" w:rsidRPr="00B27D65" w:rsidTr="00CE7B49">
        <w:trPr>
          <w:trHeight w:hRule="exact" w:val="397"/>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4</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7</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hRule="exact" w:val="397"/>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5</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12,5</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r w:rsidR="00D21366" w:rsidRPr="00B27D65" w:rsidTr="00CE7B49">
        <w:trPr>
          <w:trHeight w:hRule="exact" w:val="397"/>
        </w:trPr>
        <w:tc>
          <w:tcPr>
            <w:tcW w:w="67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68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26"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6</w:t>
            </w:r>
          </w:p>
        </w:tc>
        <w:tc>
          <w:tcPr>
            <w:tcW w:w="599" w:type="pct"/>
            <w:vAlign w:val="center"/>
          </w:tcPr>
          <w:p w:rsidR="00D21366" w:rsidRPr="00B27D65" w:rsidRDefault="00D21366" w:rsidP="004850EE">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14,5</w:t>
            </w:r>
          </w:p>
        </w:tc>
        <w:tc>
          <w:tcPr>
            <w:tcW w:w="646"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578"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c>
          <w:tcPr>
            <w:tcW w:w="744" w:type="pct"/>
            <w:vMerge/>
            <w:vAlign w:val="center"/>
          </w:tcPr>
          <w:p w:rsidR="00D21366" w:rsidRPr="00B27D65" w:rsidRDefault="00D21366" w:rsidP="004850EE">
            <w:pPr>
              <w:spacing w:line="240" w:lineRule="auto"/>
              <w:jc w:val="center"/>
              <w:rPr>
                <w:rFonts w:ascii="Times New Roman" w:hAnsi="Times New Roman" w:cs="Times New Roman"/>
                <w:sz w:val="24"/>
                <w:szCs w:val="24"/>
              </w:rPr>
            </w:pPr>
          </w:p>
        </w:tc>
      </w:tr>
    </w:tbl>
    <w:p w:rsidR="009653AF" w:rsidRPr="00B27D65" w:rsidRDefault="009D5A3F" w:rsidP="004850EE">
      <w:pPr>
        <w:spacing w:line="240" w:lineRule="auto"/>
        <w:rPr>
          <w:rFonts w:ascii="Times New Roman" w:hAnsi="Times New Roman" w:cs="Times New Roman"/>
          <w:sz w:val="24"/>
          <w:szCs w:val="24"/>
        </w:rPr>
      </w:pPr>
      <w:r>
        <w:rPr>
          <w:rFonts w:ascii="Times New Roman" w:hAnsi="Times New Roman" w:cs="Times New Roman"/>
          <w:b/>
          <w:sz w:val="24"/>
          <w:szCs w:val="24"/>
        </w:rPr>
        <w:t xml:space="preserve">Таблица Б.1 </w:t>
      </w:r>
      <w:r w:rsidRPr="009D5A3F">
        <w:rPr>
          <w:rFonts w:ascii="Times New Roman" w:hAnsi="Times New Roman" w:cs="Times New Roman"/>
          <w:b/>
          <w:sz w:val="24"/>
          <w:szCs w:val="24"/>
        </w:rPr>
        <w:t>(Измененная редакция, Изм. № 2).</w:t>
      </w:r>
    </w:p>
    <w:p w:rsidR="009D5A3F" w:rsidRDefault="009D5A3F" w:rsidP="004850EE">
      <w:pPr>
        <w:spacing w:line="240" w:lineRule="auto"/>
        <w:ind w:firstLine="709"/>
        <w:rPr>
          <w:rFonts w:ascii="Times New Roman" w:hAnsi="Times New Roman" w:cs="Times New Roman"/>
          <w:sz w:val="24"/>
          <w:szCs w:val="24"/>
        </w:rPr>
      </w:pPr>
    </w:p>
    <w:p w:rsidR="004754EE" w:rsidRDefault="009653AF"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Из табл</w:t>
      </w:r>
      <w:r w:rsidR="00D21366" w:rsidRPr="00B27D65">
        <w:rPr>
          <w:rFonts w:ascii="Times New Roman" w:hAnsi="Times New Roman" w:cs="Times New Roman"/>
          <w:sz w:val="24"/>
          <w:szCs w:val="24"/>
        </w:rPr>
        <w:t xml:space="preserve">ицы Б.1 </w:t>
      </w:r>
      <w:r w:rsidRPr="00B27D65">
        <w:rPr>
          <w:rFonts w:ascii="Times New Roman" w:hAnsi="Times New Roman" w:cs="Times New Roman"/>
          <w:sz w:val="24"/>
          <w:szCs w:val="24"/>
        </w:rPr>
        <w:t xml:space="preserve">видно, что выполнение санитарной нормы по шуму как в дневной, так и в ночной период суток на участках с </w:t>
      </w:r>
      <w:r w:rsidR="00386CAF" w:rsidRPr="00B27D65">
        <w:rPr>
          <w:rFonts w:ascii="Times New Roman" w:hAnsi="Times New Roman" w:cs="Times New Roman"/>
          <w:sz w:val="24"/>
          <w:szCs w:val="24"/>
        </w:rPr>
        <w:t>мало</w:t>
      </w:r>
      <w:r w:rsidRPr="00B27D65">
        <w:rPr>
          <w:rFonts w:ascii="Times New Roman" w:hAnsi="Times New Roman" w:cs="Times New Roman"/>
          <w:sz w:val="24"/>
          <w:szCs w:val="24"/>
        </w:rPr>
        <w:t>этажной застройкой  будет обеспечиваться при экране высотой</w:t>
      </w:r>
      <w:smartTag w:uri="urn:schemas-microsoft-com:office:smarttags" w:element="metricconverter">
        <w:smartTagPr>
          <w:attr w:name="ProductID" w:val="3 м"/>
        </w:smartTagPr>
        <w:r w:rsidRPr="00B27D65">
          <w:rPr>
            <w:rFonts w:ascii="Times New Roman" w:hAnsi="Times New Roman" w:cs="Times New Roman"/>
            <w:sz w:val="24"/>
            <w:szCs w:val="24"/>
          </w:rPr>
          <w:t xml:space="preserve"> </w:t>
        </w:r>
        <w:smartTag w:uri="urn:schemas-microsoft-com:office:smarttags" w:element="metricconverter">
          <w:smartTagPr>
            <w:attr w:name="ProductID" w:val="3 м"/>
          </w:smartTagPr>
          <w:r w:rsidRPr="00B27D65">
            <w:rPr>
              <w:rFonts w:ascii="Times New Roman" w:hAnsi="Times New Roman" w:cs="Times New Roman"/>
              <w:sz w:val="24"/>
              <w:szCs w:val="24"/>
            </w:rPr>
            <w:t xml:space="preserve">3 </w:t>
          </w:r>
        </w:smartTag>
      </w:smartTag>
      <w:r w:rsidRPr="00B27D65">
        <w:rPr>
          <w:rFonts w:ascii="Times New Roman" w:hAnsi="Times New Roman" w:cs="Times New Roman"/>
          <w:sz w:val="24"/>
          <w:szCs w:val="24"/>
        </w:rPr>
        <w:t xml:space="preserve">м над уровнем головки рельса, установленного в </w:t>
      </w:r>
      <w:smartTag w:uri="urn:schemas-microsoft-com:office:smarttags" w:element="metricconverter">
        <w:smartTagPr>
          <w:attr w:name="ProductID" w:val="5 м"/>
        </w:smartTagPr>
        <w:r w:rsidRPr="00B27D65">
          <w:rPr>
            <w:rFonts w:ascii="Times New Roman" w:hAnsi="Times New Roman" w:cs="Times New Roman"/>
            <w:sz w:val="24"/>
            <w:szCs w:val="24"/>
          </w:rPr>
          <w:t>5 м</w:t>
        </w:r>
      </w:smartTag>
      <w:r w:rsidRPr="00B27D65">
        <w:rPr>
          <w:rFonts w:ascii="Times New Roman" w:hAnsi="Times New Roman" w:cs="Times New Roman"/>
          <w:sz w:val="24"/>
          <w:szCs w:val="24"/>
        </w:rPr>
        <w:t xml:space="preserve"> от оси проектируемого </w:t>
      </w:r>
      <w:r w:rsidR="00D21366" w:rsidRPr="00B27D65">
        <w:rPr>
          <w:rFonts w:ascii="Times New Roman" w:hAnsi="Times New Roman" w:cs="Times New Roman"/>
          <w:sz w:val="24"/>
          <w:szCs w:val="24"/>
        </w:rPr>
        <w:t xml:space="preserve">железнодорожного </w:t>
      </w:r>
      <w:r w:rsidRPr="00B27D65">
        <w:rPr>
          <w:rFonts w:ascii="Times New Roman" w:hAnsi="Times New Roman" w:cs="Times New Roman"/>
          <w:sz w:val="24"/>
          <w:szCs w:val="24"/>
        </w:rPr>
        <w:t xml:space="preserve"> пути</w:t>
      </w:r>
      <w:r w:rsidR="00D21366" w:rsidRPr="00B27D65">
        <w:rPr>
          <w:rFonts w:ascii="Times New Roman" w:hAnsi="Times New Roman" w:cs="Times New Roman"/>
          <w:sz w:val="24"/>
          <w:szCs w:val="24"/>
        </w:rPr>
        <w:t>.</w:t>
      </w:r>
      <w:r w:rsidRPr="00B27D65">
        <w:rPr>
          <w:rFonts w:ascii="Times New Roman" w:hAnsi="Times New Roman" w:cs="Times New Roman"/>
          <w:sz w:val="24"/>
          <w:szCs w:val="24"/>
        </w:rPr>
        <w:t xml:space="preserve">  </w:t>
      </w:r>
      <w:r w:rsidR="004754EE">
        <w:rPr>
          <w:rFonts w:ascii="Times New Roman" w:hAnsi="Times New Roman" w:cs="Times New Roman"/>
          <w:sz w:val="24"/>
          <w:szCs w:val="24"/>
        </w:rPr>
        <w:t>Для защиты от шума участка с</w:t>
      </w:r>
      <w:r w:rsidRPr="00B27D65">
        <w:rPr>
          <w:rFonts w:ascii="Times New Roman" w:hAnsi="Times New Roman" w:cs="Times New Roman"/>
          <w:sz w:val="24"/>
          <w:szCs w:val="24"/>
        </w:rPr>
        <w:t xml:space="preserve"> </w:t>
      </w:r>
      <w:r w:rsidR="004B3D84">
        <w:rPr>
          <w:rFonts w:ascii="Times New Roman" w:hAnsi="Times New Roman" w:cs="Times New Roman"/>
          <w:sz w:val="24"/>
          <w:szCs w:val="24"/>
        </w:rPr>
        <w:t>14-</w:t>
      </w:r>
      <w:r w:rsidR="004754EE">
        <w:rPr>
          <w:rFonts w:ascii="Times New Roman" w:hAnsi="Times New Roman" w:cs="Times New Roman"/>
          <w:sz w:val="24"/>
          <w:szCs w:val="24"/>
        </w:rPr>
        <w:t xml:space="preserve">этажной </w:t>
      </w:r>
      <w:r w:rsidRPr="00B27D65">
        <w:rPr>
          <w:rFonts w:ascii="Times New Roman" w:hAnsi="Times New Roman" w:cs="Times New Roman"/>
          <w:sz w:val="24"/>
          <w:szCs w:val="24"/>
        </w:rPr>
        <w:t>застройк</w:t>
      </w:r>
      <w:r w:rsidR="004754EE">
        <w:rPr>
          <w:rFonts w:ascii="Times New Roman" w:hAnsi="Times New Roman" w:cs="Times New Roman"/>
          <w:sz w:val="24"/>
          <w:szCs w:val="24"/>
        </w:rPr>
        <w:t>ой</w:t>
      </w:r>
      <w:r w:rsidRPr="00B27D65">
        <w:rPr>
          <w:rFonts w:ascii="Times New Roman" w:hAnsi="Times New Roman" w:cs="Times New Roman"/>
          <w:sz w:val="24"/>
          <w:szCs w:val="24"/>
        </w:rPr>
        <w:t xml:space="preserve"> </w:t>
      </w:r>
      <w:r w:rsidR="00D21366" w:rsidRPr="00B27D65">
        <w:rPr>
          <w:rFonts w:ascii="Times New Roman" w:hAnsi="Times New Roman" w:cs="Times New Roman"/>
          <w:sz w:val="24"/>
          <w:szCs w:val="24"/>
        </w:rPr>
        <w:t>по</w:t>
      </w:r>
      <w:r w:rsidRPr="00B27D65">
        <w:rPr>
          <w:rFonts w:ascii="Times New Roman" w:hAnsi="Times New Roman" w:cs="Times New Roman"/>
          <w:sz w:val="24"/>
          <w:szCs w:val="24"/>
        </w:rPr>
        <w:t>треб</w:t>
      </w:r>
      <w:r w:rsidR="004754EE">
        <w:rPr>
          <w:rFonts w:ascii="Times New Roman" w:hAnsi="Times New Roman" w:cs="Times New Roman"/>
          <w:sz w:val="24"/>
          <w:szCs w:val="24"/>
        </w:rPr>
        <w:t>уется</w:t>
      </w:r>
      <w:r w:rsidR="00D21366" w:rsidRPr="00B27D65">
        <w:rPr>
          <w:rFonts w:ascii="Times New Roman" w:hAnsi="Times New Roman" w:cs="Times New Roman"/>
          <w:sz w:val="24"/>
          <w:szCs w:val="24"/>
        </w:rPr>
        <w:t xml:space="preserve"> </w:t>
      </w:r>
      <w:r w:rsidRPr="00B27D65">
        <w:rPr>
          <w:rFonts w:ascii="Times New Roman" w:hAnsi="Times New Roman" w:cs="Times New Roman"/>
          <w:sz w:val="24"/>
          <w:szCs w:val="24"/>
        </w:rPr>
        <w:t>установка экран</w:t>
      </w:r>
      <w:r w:rsidR="00D21366" w:rsidRPr="00B27D65">
        <w:rPr>
          <w:rFonts w:ascii="Times New Roman" w:hAnsi="Times New Roman" w:cs="Times New Roman"/>
          <w:sz w:val="24"/>
          <w:szCs w:val="24"/>
        </w:rPr>
        <w:t>а</w:t>
      </w:r>
      <w:r w:rsidRPr="00B27D65">
        <w:rPr>
          <w:rFonts w:ascii="Times New Roman" w:hAnsi="Times New Roman" w:cs="Times New Roman"/>
          <w:sz w:val="24"/>
          <w:szCs w:val="24"/>
        </w:rPr>
        <w:t xml:space="preserve"> высотой </w:t>
      </w:r>
      <w:smartTag w:uri="urn:schemas-microsoft-com:office:smarttags" w:element="metricconverter">
        <w:smartTagPr>
          <w:attr w:name="ProductID" w:val="5 м"/>
        </w:smartTagPr>
        <w:r w:rsidRPr="00B27D65">
          <w:rPr>
            <w:rFonts w:ascii="Times New Roman" w:hAnsi="Times New Roman" w:cs="Times New Roman"/>
            <w:sz w:val="24"/>
            <w:szCs w:val="24"/>
          </w:rPr>
          <w:t>5 м</w:t>
        </w:r>
      </w:smartTag>
      <w:r w:rsidRPr="00B27D65">
        <w:rPr>
          <w:rFonts w:ascii="Times New Roman" w:hAnsi="Times New Roman" w:cs="Times New Roman"/>
          <w:sz w:val="24"/>
          <w:szCs w:val="24"/>
        </w:rPr>
        <w:t>.</w:t>
      </w:r>
      <w:r w:rsidR="00982A93">
        <w:rPr>
          <w:rFonts w:ascii="Times New Roman" w:hAnsi="Times New Roman" w:cs="Times New Roman"/>
          <w:sz w:val="24"/>
          <w:szCs w:val="24"/>
        </w:rPr>
        <w:t xml:space="preserve"> Поэтому проектируемый экран будет состоять из двух частей высотой 3 или 5 м в зависимости от типа застройки (дачная или высотная).</w:t>
      </w:r>
    </w:p>
    <w:p w:rsidR="009653AF" w:rsidRPr="00B27D65" w:rsidRDefault="00D21366"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Т</w:t>
      </w:r>
      <w:r w:rsidR="009653AF" w:rsidRPr="00B27D65">
        <w:rPr>
          <w:rFonts w:ascii="Times New Roman" w:hAnsi="Times New Roman" w:cs="Times New Roman"/>
          <w:sz w:val="24"/>
          <w:szCs w:val="24"/>
        </w:rPr>
        <w:t>ребуемая длина шумозащитных экранов</w:t>
      </w:r>
      <w:r w:rsidR="004B3D84">
        <w:rPr>
          <w:rFonts w:ascii="Times New Roman" w:hAnsi="Times New Roman" w:cs="Times New Roman"/>
          <w:sz w:val="24"/>
          <w:szCs w:val="24"/>
        </w:rPr>
        <w:t>,</w:t>
      </w:r>
      <w:r w:rsidR="009653AF" w:rsidRPr="00B27D65">
        <w:rPr>
          <w:rFonts w:ascii="Times New Roman" w:hAnsi="Times New Roman" w:cs="Times New Roman"/>
          <w:sz w:val="24"/>
          <w:szCs w:val="24"/>
        </w:rPr>
        <w:t xml:space="preserve"> приведен</w:t>
      </w:r>
      <w:r w:rsidR="004B3D84">
        <w:rPr>
          <w:rFonts w:ascii="Times New Roman" w:hAnsi="Times New Roman" w:cs="Times New Roman"/>
          <w:sz w:val="24"/>
          <w:szCs w:val="24"/>
        </w:rPr>
        <w:t>н</w:t>
      </w:r>
      <w:r w:rsidR="009653AF" w:rsidRPr="00B27D65">
        <w:rPr>
          <w:rFonts w:ascii="Times New Roman" w:hAnsi="Times New Roman" w:cs="Times New Roman"/>
          <w:sz w:val="24"/>
          <w:szCs w:val="24"/>
        </w:rPr>
        <w:t>а</w:t>
      </w:r>
      <w:r w:rsidR="004B3D84">
        <w:rPr>
          <w:rFonts w:ascii="Times New Roman" w:hAnsi="Times New Roman" w:cs="Times New Roman"/>
          <w:sz w:val="24"/>
          <w:szCs w:val="24"/>
        </w:rPr>
        <w:t>я</w:t>
      </w:r>
      <w:r w:rsidR="009653AF" w:rsidRPr="00B27D65">
        <w:rPr>
          <w:rFonts w:ascii="Times New Roman" w:hAnsi="Times New Roman" w:cs="Times New Roman"/>
          <w:sz w:val="24"/>
          <w:szCs w:val="24"/>
        </w:rPr>
        <w:t xml:space="preserve"> в</w:t>
      </w:r>
      <w:r w:rsidRPr="00B27D65">
        <w:rPr>
          <w:rFonts w:ascii="Times New Roman" w:hAnsi="Times New Roman" w:cs="Times New Roman"/>
          <w:sz w:val="24"/>
          <w:szCs w:val="24"/>
        </w:rPr>
        <w:t xml:space="preserve"> правой </w:t>
      </w:r>
      <w:r w:rsidR="004B3D84">
        <w:rPr>
          <w:rFonts w:ascii="Times New Roman" w:hAnsi="Times New Roman" w:cs="Times New Roman"/>
          <w:sz w:val="24"/>
          <w:szCs w:val="24"/>
        </w:rPr>
        <w:t>графе таблицы Б.1</w:t>
      </w:r>
      <w:r w:rsidRPr="00B27D65">
        <w:rPr>
          <w:rFonts w:ascii="Times New Roman" w:hAnsi="Times New Roman" w:cs="Times New Roman"/>
          <w:sz w:val="24"/>
          <w:szCs w:val="24"/>
        </w:rPr>
        <w:t xml:space="preserve">,  </w:t>
      </w:r>
      <w:r w:rsidR="004B3D84">
        <w:rPr>
          <w:rFonts w:ascii="Times New Roman" w:hAnsi="Times New Roman" w:cs="Times New Roman"/>
          <w:sz w:val="24"/>
          <w:szCs w:val="24"/>
        </w:rPr>
        <w:t>была определена</w:t>
      </w:r>
      <w:r w:rsidR="00FF75CC" w:rsidRPr="00B27D65">
        <w:rPr>
          <w:rFonts w:ascii="Times New Roman" w:hAnsi="Times New Roman" w:cs="Times New Roman"/>
          <w:sz w:val="24"/>
          <w:szCs w:val="24"/>
        </w:rPr>
        <w:t xml:space="preserve"> </w:t>
      </w:r>
      <w:r w:rsidR="00723EA0" w:rsidRPr="00B27D65">
        <w:rPr>
          <w:rFonts w:ascii="Times New Roman" w:hAnsi="Times New Roman" w:cs="Times New Roman"/>
          <w:sz w:val="24"/>
          <w:szCs w:val="24"/>
        </w:rPr>
        <w:t>по</w:t>
      </w:r>
      <w:r w:rsidR="00FF75CC" w:rsidRPr="00B27D65">
        <w:rPr>
          <w:rFonts w:ascii="Times New Roman" w:hAnsi="Times New Roman" w:cs="Times New Roman"/>
          <w:sz w:val="24"/>
          <w:szCs w:val="24"/>
        </w:rPr>
        <w:t xml:space="preserve"> </w:t>
      </w:r>
      <w:r w:rsidRPr="00B27D65">
        <w:rPr>
          <w:rFonts w:ascii="Times New Roman" w:hAnsi="Times New Roman" w:cs="Times New Roman"/>
          <w:sz w:val="24"/>
          <w:szCs w:val="24"/>
        </w:rPr>
        <w:t>ситуационному</w:t>
      </w:r>
      <w:r w:rsidR="00FF75CC" w:rsidRPr="00B27D65">
        <w:rPr>
          <w:rFonts w:ascii="Times New Roman" w:hAnsi="Times New Roman" w:cs="Times New Roman"/>
          <w:sz w:val="24"/>
          <w:szCs w:val="24"/>
        </w:rPr>
        <w:t xml:space="preserve"> </w:t>
      </w:r>
      <w:r w:rsidRPr="00B27D65">
        <w:rPr>
          <w:rFonts w:ascii="Times New Roman" w:hAnsi="Times New Roman" w:cs="Times New Roman"/>
          <w:sz w:val="24"/>
          <w:szCs w:val="24"/>
        </w:rPr>
        <w:t>плану</w:t>
      </w:r>
      <w:r w:rsidR="00FF75CC" w:rsidRPr="00B27D65">
        <w:rPr>
          <w:rFonts w:ascii="Times New Roman" w:hAnsi="Times New Roman" w:cs="Times New Roman"/>
          <w:sz w:val="24"/>
          <w:szCs w:val="24"/>
        </w:rPr>
        <w:t xml:space="preserve"> </w:t>
      </w:r>
      <w:r w:rsidRPr="00B27D65">
        <w:rPr>
          <w:rFonts w:ascii="Times New Roman" w:hAnsi="Times New Roman" w:cs="Times New Roman"/>
          <w:sz w:val="24"/>
          <w:szCs w:val="24"/>
        </w:rPr>
        <w:t>прилегающей</w:t>
      </w:r>
      <w:r w:rsidR="00FF75CC" w:rsidRPr="00B27D65">
        <w:rPr>
          <w:rFonts w:ascii="Times New Roman" w:hAnsi="Times New Roman" w:cs="Times New Roman"/>
          <w:sz w:val="24"/>
          <w:szCs w:val="24"/>
        </w:rPr>
        <w:t xml:space="preserve"> </w:t>
      </w:r>
      <w:r w:rsidRPr="00B27D65">
        <w:rPr>
          <w:rFonts w:ascii="Times New Roman" w:hAnsi="Times New Roman" w:cs="Times New Roman"/>
          <w:sz w:val="24"/>
          <w:szCs w:val="24"/>
        </w:rPr>
        <w:t xml:space="preserve">территории. </w:t>
      </w:r>
    </w:p>
    <w:p w:rsidR="005D5174" w:rsidRDefault="005D5174" w:rsidP="004850EE">
      <w:pPr>
        <w:tabs>
          <w:tab w:val="left" w:pos="953"/>
          <w:tab w:val="left" w:pos="2208"/>
          <w:tab w:val="left" w:pos="2518"/>
        </w:tabs>
        <w:spacing w:line="240" w:lineRule="auto"/>
        <w:jc w:val="center"/>
        <w:rPr>
          <w:rFonts w:ascii="Times New Roman" w:hAnsi="Times New Roman" w:cs="Times New Roman"/>
          <w:b/>
          <w:spacing w:val="-4"/>
          <w:sz w:val="24"/>
          <w:szCs w:val="24"/>
        </w:rPr>
      </w:pPr>
    </w:p>
    <w:p w:rsidR="000762DC" w:rsidRDefault="000762DC"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Pr>
          <w:rFonts w:ascii="Times New Roman" w:hAnsi="Times New Roman" w:cs="Times New Roman"/>
          <w:b/>
          <w:spacing w:val="-4"/>
          <w:sz w:val="24"/>
          <w:szCs w:val="24"/>
        </w:rPr>
        <w:br w:type="page"/>
      </w:r>
    </w:p>
    <w:p w:rsidR="009653AF" w:rsidRPr="00B27D65" w:rsidRDefault="009E117A"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lastRenderedPageBreak/>
        <w:t>Приложение В</w:t>
      </w:r>
    </w:p>
    <w:p w:rsidR="009E117A" w:rsidRDefault="009E117A"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(справочное)</w:t>
      </w:r>
    </w:p>
    <w:p w:rsidR="000762DC" w:rsidRPr="00B27D65" w:rsidRDefault="000762DC" w:rsidP="004850EE">
      <w:pPr>
        <w:tabs>
          <w:tab w:val="left" w:pos="953"/>
          <w:tab w:val="left" w:pos="2208"/>
          <w:tab w:val="left" w:pos="2518"/>
        </w:tabs>
        <w:spacing w:line="240" w:lineRule="auto"/>
        <w:jc w:val="center"/>
        <w:rPr>
          <w:rFonts w:ascii="Times New Roman" w:hAnsi="Times New Roman" w:cs="Times New Roman"/>
          <w:b/>
          <w:spacing w:val="-4"/>
          <w:sz w:val="24"/>
          <w:szCs w:val="24"/>
        </w:rPr>
      </w:pPr>
    </w:p>
    <w:p w:rsidR="004614CF" w:rsidRPr="00B27D65" w:rsidRDefault="00B4303D"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Пример расчета требуемого снижения транспортного</w:t>
      </w:r>
      <w:r w:rsidR="006F44FF">
        <w:rPr>
          <w:rFonts w:ascii="Times New Roman" w:hAnsi="Times New Roman" w:cs="Times New Roman"/>
          <w:b/>
          <w:spacing w:val="-4"/>
          <w:sz w:val="24"/>
          <w:szCs w:val="24"/>
        </w:rPr>
        <w:t xml:space="preserve"> </w:t>
      </w:r>
      <w:r w:rsidRPr="00B27D65">
        <w:rPr>
          <w:rFonts w:ascii="Times New Roman" w:hAnsi="Times New Roman" w:cs="Times New Roman"/>
          <w:b/>
          <w:spacing w:val="-4"/>
          <w:sz w:val="24"/>
          <w:szCs w:val="24"/>
        </w:rPr>
        <w:t>шума шумозащитным окном</w:t>
      </w:r>
    </w:p>
    <w:p w:rsidR="004D0058" w:rsidRPr="00B27D65" w:rsidRDefault="004D0058" w:rsidP="004850EE">
      <w:pPr>
        <w:tabs>
          <w:tab w:val="left" w:pos="953"/>
          <w:tab w:val="left" w:pos="2208"/>
          <w:tab w:val="left" w:pos="2518"/>
        </w:tabs>
        <w:spacing w:line="240" w:lineRule="auto"/>
        <w:jc w:val="center"/>
        <w:rPr>
          <w:rFonts w:ascii="Times New Roman" w:hAnsi="Times New Roman" w:cs="Times New Roman"/>
          <w:spacing w:val="-4"/>
          <w:sz w:val="24"/>
          <w:szCs w:val="24"/>
        </w:rPr>
      </w:pPr>
    </w:p>
    <w:p w:rsidR="00770A13" w:rsidRPr="00B27D65" w:rsidRDefault="00770A13"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 xml:space="preserve">Объектом, защищаемым от шума, являются коттеджи, расположенные на расстоянии </w:t>
      </w:r>
      <w:r w:rsidR="00CA329F">
        <w:rPr>
          <w:rFonts w:ascii="Times New Roman" w:hAnsi="Times New Roman" w:cs="Times New Roman"/>
          <w:sz w:val="24"/>
          <w:szCs w:val="24"/>
        </w:rPr>
        <w:t xml:space="preserve">   </w:t>
      </w:r>
      <w:r w:rsidRPr="00B27D65">
        <w:rPr>
          <w:rFonts w:ascii="Times New Roman" w:hAnsi="Times New Roman" w:cs="Times New Roman"/>
          <w:sz w:val="24"/>
          <w:szCs w:val="24"/>
        </w:rPr>
        <w:t>120 м от шоссе с интенсивным движением авто</w:t>
      </w:r>
      <w:r w:rsidR="00BA45F2">
        <w:rPr>
          <w:rFonts w:ascii="Times New Roman" w:hAnsi="Times New Roman" w:cs="Times New Roman"/>
          <w:sz w:val="24"/>
          <w:szCs w:val="24"/>
        </w:rPr>
        <w:t xml:space="preserve">мобильного </w:t>
      </w:r>
      <w:r w:rsidRPr="00B27D65">
        <w:rPr>
          <w:rFonts w:ascii="Times New Roman" w:hAnsi="Times New Roman" w:cs="Times New Roman"/>
          <w:sz w:val="24"/>
          <w:szCs w:val="24"/>
        </w:rPr>
        <w:t>транспорта. Шумовая характеристика транспортного потока по эквивалентному уровню 84 дБ</w:t>
      </w:r>
      <w:r w:rsidR="00BA45F2">
        <w:rPr>
          <w:rFonts w:ascii="Times New Roman" w:hAnsi="Times New Roman" w:cs="Times New Roman"/>
          <w:sz w:val="24"/>
          <w:szCs w:val="24"/>
        </w:rPr>
        <w:t xml:space="preserve"> в дневной период суток</w:t>
      </w:r>
      <w:r w:rsidRPr="00B27D65">
        <w:rPr>
          <w:rFonts w:ascii="Times New Roman" w:hAnsi="Times New Roman" w:cs="Times New Roman"/>
          <w:sz w:val="24"/>
          <w:szCs w:val="24"/>
        </w:rPr>
        <w:t xml:space="preserve"> и 81 дБ</w:t>
      </w:r>
      <w:r w:rsidR="00BA45F2">
        <w:rPr>
          <w:rFonts w:ascii="Times New Roman" w:hAnsi="Times New Roman" w:cs="Times New Roman"/>
          <w:sz w:val="24"/>
          <w:szCs w:val="24"/>
        </w:rPr>
        <w:t xml:space="preserve"> – в ночной</w:t>
      </w:r>
      <w:r w:rsidRPr="00B27D65">
        <w:rPr>
          <w:rFonts w:ascii="Times New Roman" w:hAnsi="Times New Roman" w:cs="Times New Roman"/>
          <w:sz w:val="24"/>
          <w:szCs w:val="24"/>
        </w:rPr>
        <w:t xml:space="preserve">, по максимальному уровню </w:t>
      </w:r>
      <w:r w:rsidR="00BA45F2">
        <w:rPr>
          <w:rFonts w:ascii="Times New Roman" w:hAnsi="Times New Roman" w:cs="Times New Roman"/>
          <w:sz w:val="24"/>
          <w:szCs w:val="24"/>
        </w:rPr>
        <w:t xml:space="preserve">– </w:t>
      </w:r>
      <w:r w:rsidRPr="00B27D65">
        <w:rPr>
          <w:rFonts w:ascii="Times New Roman" w:hAnsi="Times New Roman" w:cs="Times New Roman"/>
          <w:sz w:val="24"/>
          <w:szCs w:val="24"/>
        </w:rPr>
        <w:t>90 дБ круглосуточно.</w:t>
      </w:r>
    </w:p>
    <w:p w:rsidR="009E117A" w:rsidRPr="00B27D65" w:rsidRDefault="009E117A" w:rsidP="004850EE">
      <w:pPr>
        <w:spacing w:line="240" w:lineRule="auto"/>
        <w:ind w:firstLine="709"/>
        <w:rPr>
          <w:rFonts w:ascii="Times New Roman" w:eastAsia="Calibri" w:hAnsi="Times New Roman" w:cs="Times New Roman"/>
          <w:sz w:val="24"/>
          <w:szCs w:val="24"/>
        </w:rPr>
      </w:pPr>
      <w:r w:rsidRPr="00B27D65">
        <w:rPr>
          <w:rFonts w:ascii="Times New Roman" w:eastAsia="Calibri" w:hAnsi="Times New Roman" w:cs="Times New Roman"/>
          <w:sz w:val="24"/>
          <w:szCs w:val="24"/>
        </w:rPr>
        <w:t>По результатам расчетов наибольший ожидаемый эквивалентный уров</w:t>
      </w:r>
      <w:r w:rsidR="00BA45F2">
        <w:rPr>
          <w:rFonts w:ascii="Times New Roman" w:eastAsia="Calibri" w:hAnsi="Times New Roman" w:cs="Times New Roman"/>
          <w:sz w:val="24"/>
          <w:szCs w:val="24"/>
        </w:rPr>
        <w:t>ень шума в расчетной точке в 2</w:t>
      </w:r>
      <w:r w:rsidRPr="00B27D65">
        <w:rPr>
          <w:rFonts w:ascii="Times New Roman" w:eastAsia="Calibri" w:hAnsi="Times New Roman" w:cs="Times New Roman"/>
          <w:sz w:val="24"/>
          <w:szCs w:val="24"/>
        </w:rPr>
        <w:t xml:space="preserve"> м от фасада коттеджа равен </w:t>
      </w:r>
      <w:r w:rsidRPr="00CA329F">
        <w:rPr>
          <w:rFonts w:ascii="Times New Roman" w:eastAsia="Calibri" w:hAnsi="Times New Roman" w:cs="Times New Roman"/>
          <w:i/>
          <w:sz w:val="24"/>
          <w:szCs w:val="24"/>
          <w:lang w:val="en-US"/>
        </w:rPr>
        <w:t>L</w:t>
      </w:r>
      <w:r w:rsidRPr="00CA329F">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экв.р.т.дн</w:t>
      </w:r>
      <w:r w:rsidR="00942A63">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rPr>
        <w:t>= 63,9 дБ</w:t>
      </w:r>
      <w:r w:rsidR="00BA45F2">
        <w:rPr>
          <w:rFonts w:ascii="Times New Roman" w:eastAsia="Calibri" w:hAnsi="Times New Roman" w:cs="Times New Roman"/>
          <w:sz w:val="24"/>
          <w:szCs w:val="24"/>
        </w:rPr>
        <w:t xml:space="preserve"> в дневной</w:t>
      </w:r>
      <w:r w:rsidRPr="00B27D65">
        <w:rPr>
          <w:rFonts w:ascii="Times New Roman" w:eastAsia="Calibri" w:hAnsi="Times New Roman" w:cs="Times New Roman"/>
          <w:sz w:val="24"/>
          <w:szCs w:val="24"/>
        </w:rPr>
        <w:t xml:space="preserve"> и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BA45F2">
        <w:rPr>
          <w:rFonts w:ascii="Times New Roman" w:eastAsia="Calibri" w:hAnsi="Times New Roman" w:cs="Times New Roman"/>
          <w:sz w:val="24"/>
          <w:szCs w:val="24"/>
          <w:vertAlign w:val="subscript"/>
        </w:rPr>
        <w:t xml:space="preserve"> экв.р.т.</w:t>
      </w:r>
      <w:r w:rsidRPr="00B27D65">
        <w:rPr>
          <w:rFonts w:ascii="Times New Roman" w:eastAsia="Calibri" w:hAnsi="Times New Roman" w:cs="Times New Roman"/>
          <w:sz w:val="24"/>
          <w:szCs w:val="24"/>
          <w:vertAlign w:val="subscript"/>
        </w:rPr>
        <w:t>н</w:t>
      </w:r>
      <w:r w:rsidR="00942A63">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rPr>
        <w:t xml:space="preserve">= </w:t>
      </w:r>
      <w:r w:rsidR="00BC0409">
        <w:rPr>
          <w:rFonts w:ascii="Times New Roman" w:eastAsia="Calibri" w:hAnsi="Times New Roman" w:cs="Times New Roman"/>
          <w:sz w:val="24"/>
          <w:szCs w:val="24"/>
        </w:rPr>
        <w:t xml:space="preserve">      </w:t>
      </w:r>
      <w:r w:rsidRPr="00B27D65">
        <w:rPr>
          <w:rFonts w:ascii="Times New Roman" w:eastAsia="Calibri" w:hAnsi="Times New Roman" w:cs="Times New Roman"/>
          <w:sz w:val="24"/>
          <w:szCs w:val="24"/>
        </w:rPr>
        <w:t>60,9 дБ</w:t>
      </w:r>
      <w:r w:rsidR="00BA45F2">
        <w:rPr>
          <w:rFonts w:ascii="Times New Roman" w:eastAsia="Calibri" w:hAnsi="Times New Roman" w:cs="Times New Roman"/>
          <w:sz w:val="24"/>
          <w:szCs w:val="24"/>
        </w:rPr>
        <w:t xml:space="preserve"> в ночной период суток</w:t>
      </w:r>
      <w:r w:rsidRPr="00B27D65">
        <w:rPr>
          <w:rFonts w:ascii="Times New Roman" w:eastAsia="Calibri" w:hAnsi="Times New Roman" w:cs="Times New Roman"/>
          <w:sz w:val="24"/>
          <w:szCs w:val="24"/>
        </w:rPr>
        <w:t xml:space="preserve">.  Ожидаемый максимальный уровень звука </w:t>
      </w:r>
      <w:r w:rsidR="00BA45F2">
        <w:rPr>
          <w:rFonts w:ascii="Times New Roman" w:hAnsi="Times New Roman" w:cs="Times New Roman"/>
          <w:sz w:val="24"/>
          <w:szCs w:val="24"/>
        </w:rPr>
        <w:t>в 2</w:t>
      </w:r>
      <w:r w:rsidR="00770A13" w:rsidRPr="00B27D65">
        <w:rPr>
          <w:rFonts w:ascii="Times New Roman" w:hAnsi="Times New Roman" w:cs="Times New Roman"/>
          <w:sz w:val="24"/>
          <w:szCs w:val="24"/>
        </w:rPr>
        <w:t xml:space="preserve"> м от фасада </w:t>
      </w:r>
      <w:r w:rsidRPr="00B27D65">
        <w:rPr>
          <w:rFonts w:ascii="Times New Roman" w:eastAsia="Calibri" w:hAnsi="Times New Roman" w:cs="Times New Roman"/>
          <w:sz w:val="24"/>
          <w:szCs w:val="24"/>
        </w:rPr>
        <w:t xml:space="preserve">составляет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BA45F2">
        <w:rPr>
          <w:rFonts w:ascii="Times New Roman" w:eastAsia="Calibri" w:hAnsi="Times New Roman" w:cs="Times New Roman"/>
          <w:sz w:val="24"/>
          <w:szCs w:val="24"/>
          <w:vertAlign w:val="subscript"/>
        </w:rPr>
        <w:t xml:space="preserve"> макс.р.т.</w:t>
      </w:r>
      <w:r w:rsidRPr="00B27D65">
        <w:rPr>
          <w:rFonts w:ascii="Times New Roman" w:eastAsia="Calibri" w:hAnsi="Times New Roman" w:cs="Times New Roman"/>
          <w:sz w:val="24"/>
          <w:szCs w:val="24"/>
          <w:vertAlign w:val="subscript"/>
        </w:rPr>
        <w:t xml:space="preserve">дн./н </w:t>
      </w:r>
      <w:r w:rsidRPr="00B27D65">
        <w:rPr>
          <w:rFonts w:ascii="Times New Roman" w:eastAsia="Calibri" w:hAnsi="Times New Roman" w:cs="Times New Roman"/>
          <w:sz w:val="24"/>
          <w:szCs w:val="24"/>
        </w:rPr>
        <w:t xml:space="preserve">= </w:t>
      </w:r>
      <w:r w:rsidRPr="00B27D65">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rPr>
        <w:t>68,6 дБ и в дневно</w:t>
      </w:r>
      <w:r w:rsidR="00BA45F2">
        <w:rPr>
          <w:rFonts w:ascii="Times New Roman" w:eastAsia="Calibri" w:hAnsi="Times New Roman" w:cs="Times New Roman"/>
          <w:sz w:val="24"/>
          <w:szCs w:val="24"/>
        </w:rPr>
        <w:t>й период суток, и в ночной</w:t>
      </w:r>
      <w:r w:rsidRPr="00B27D65">
        <w:rPr>
          <w:rFonts w:ascii="Times New Roman" w:eastAsia="Calibri" w:hAnsi="Times New Roman" w:cs="Times New Roman"/>
          <w:sz w:val="24"/>
          <w:szCs w:val="24"/>
        </w:rPr>
        <w:t xml:space="preserve">.  </w:t>
      </w:r>
    </w:p>
    <w:p w:rsidR="009E117A" w:rsidRPr="00B27D65" w:rsidRDefault="009E117A" w:rsidP="004850EE">
      <w:pPr>
        <w:spacing w:line="240" w:lineRule="auto"/>
        <w:ind w:firstLine="709"/>
        <w:rPr>
          <w:rFonts w:ascii="Times New Roman" w:eastAsia="Calibri" w:hAnsi="Times New Roman" w:cs="Times New Roman"/>
          <w:sz w:val="24"/>
          <w:szCs w:val="24"/>
        </w:rPr>
      </w:pPr>
      <w:r w:rsidRPr="00B27D65">
        <w:rPr>
          <w:rFonts w:ascii="Times New Roman" w:eastAsia="Calibri" w:hAnsi="Times New Roman" w:cs="Times New Roman"/>
          <w:sz w:val="24"/>
          <w:szCs w:val="24"/>
        </w:rPr>
        <w:t>Требуемое снижение внешнего шума окном определяется из четырех условий:</w:t>
      </w:r>
    </w:p>
    <w:p w:rsidR="00BC0409" w:rsidRDefault="009E117A" w:rsidP="004850EE">
      <w:pPr>
        <w:spacing w:line="240" w:lineRule="auto"/>
        <w:ind w:firstLine="709"/>
        <w:jc w:val="center"/>
        <w:rPr>
          <w:rFonts w:ascii="Times New Roman" w:eastAsia="Calibri" w:hAnsi="Times New Roman" w:cs="Times New Roman"/>
          <w:sz w:val="24"/>
          <w:szCs w:val="24"/>
          <w:vertAlign w:val="subscript"/>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окн.</w:t>
      </w:r>
      <w:r w:rsidRPr="00B27D65">
        <w:rPr>
          <w:rFonts w:ascii="Times New Roman" w:eastAsia="Calibri" w:hAnsi="Times New Roman" w:cs="Times New Roman"/>
          <w:sz w:val="24"/>
          <w:szCs w:val="24"/>
          <w:vertAlign w:val="subscript"/>
        </w:rPr>
        <w:t xml:space="preserve">треб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экв.р.т.</w:t>
      </w:r>
      <w:r w:rsidRPr="00B27D65">
        <w:rPr>
          <w:rFonts w:ascii="Times New Roman" w:eastAsia="Calibri" w:hAnsi="Times New Roman" w:cs="Times New Roman"/>
          <w:sz w:val="24"/>
          <w:szCs w:val="24"/>
          <w:vertAlign w:val="subscript"/>
        </w:rPr>
        <w:t>дн</w:t>
      </w:r>
      <w:r w:rsidR="00907B19">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экв.доп.пом.дн</w:t>
      </w:r>
      <w:r w:rsidR="00BC0409">
        <w:rPr>
          <w:rFonts w:ascii="Times New Roman" w:eastAsia="Calibri" w:hAnsi="Times New Roman" w:cs="Times New Roman"/>
          <w:sz w:val="24"/>
          <w:szCs w:val="24"/>
        </w:rPr>
        <w:t>;</w:t>
      </w:r>
    </w:p>
    <w:p w:rsidR="009E117A" w:rsidRPr="00BC0409" w:rsidRDefault="00BC0409"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окн.</w:t>
      </w:r>
      <w:r w:rsidRPr="00B27D65">
        <w:rPr>
          <w:rFonts w:ascii="Times New Roman" w:eastAsia="Calibri" w:hAnsi="Times New Roman" w:cs="Times New Roman"/>
          <w:sz w:val="24"/>
          <w:szCs w:val="24"/>
          <w:vertAlign w:val="subscript"/>
        </w:rPr>
        <w:t xml:space="preserve">треб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экв</w:t>
      </w:r>
      <w:r w:rsidRPr="00B27D65">
        <w:rPr>
          <w:rFonts w:ascii="Times New Roman" w:eastAsia="Calibri" w:hAnsi="Times New Roman" w:cs="Times New Roman"/>
          <w:sz w:val="24"/>
          <w:szCs w:val="24"/>
          <w:vertAlign w:val="subscript"/>
        </w:rPr>
        <w:t>р.т.н</w:t>
      </w:r>
      <w:r w:rsidR="00907B19">
        <w:rPr>
          <w:rFonts w:ascii="Times New Roman" w:eastAsia="Calibri" w:hAnsi="Times New Roman" w:cs="Times New Roman"/>
          <w:sz w:val="24"/>
          <w:szCs w:val="24"/>
          <w:vertAlign w:val="subscript"/>
        </w:rPr>
        <w:t xml:space="preserve">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экв.доп.</w:t>
      </w:r>
      <w:r w:rsidRPr="00B27D65">
        <w:rPr>
          <w:rFonts w:ascii="Times New Roman" w:eastAsia="Calibri" w:hAnsi="Times New Roman" w:cs="Times New Roman"/>
          <w:sz w:val="24"/>
          <w:szCs w:val="24"/>
          <w:vertAlign w:val="subscript"/>
        </w:rPr>
        <w:t>пом.н</w:t>
      </w:r>
      <w:r>
        <w:rPr>
          <w:rFonts w:ascii="Times New Roman" w:eastAsia="Calibri" w:hAnsi="Times New Roman" w:cs="Times New Roman"/>
          <w:sz w:val="24"/>
          <w:szCs w:val="24"/>
        </w:rPr>
        <w:t>;</w:t>
      </w:r>
    </w:p>
    <w:p w:rsidR="00BC0409" w:rsidRDefault="009E117A" w:rsidP="004850EE">
      <w:pPr>
        <w:spacing w:line="240" w:lineRule="auto"/>
        <w:ind w:firstLine="709"/>
        <w:jc w:val="center"/>
        <w:rPr>
          <w:rFonts w:ascii="Times New Roman" w:eastAsia="Calibri" w:hAnsi="Times New Roman" w:cs="Times New Roman"/>
          <w:sz w:val="24"/>
          <w:szCs w:val="24"/>
          <w:vertAlign w:val="subscript"/>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окн.треб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 xml:space="preserve">А </w:t>
      </w:r>
      <w:r w:rsidR="00994D95">
        <w:rPr>
          <w:rFonts w:ascii="Times New Roman" w:eastAsia="Calibri" w:hAnsi="Times New Roman" w:cs="Times New Roman"/>
          <w:sz w:val="24"/>
          <w:szCs w:val="24"/>
          <w:vertAlign w:val="subscript"/>
        </w:rPr>
        <w:t>макс.р.т.</w:t>
      </w:r>
      <w:r w:rsidRPr="00B27D65">
        <w:rPr>
          <w:rFonts w:ascii="Times New Roman" w:eastAsia="Calibri" w:hAnsi="Times New Roman" w:cs="Times New Roman"/>
          <w:sz w:val="24"/>
          <w:szCs w:val="24"/>
          <w:vertAlign w:val="subscript"/>
        </w:rPr>
        <w:t xml:space="preserve">дн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макс.доп.пом.</w:t>
      </w:r>
      <w:r w:rsidRPr="00B27D65">
        <w:rPr>
          <w:rFonts w:ascii="Times New Roman" w:eastAsia="Calibri" w:hAnsi="Times New Roman" w:cs="Times New Roman"/>
          <w:sz w:val="24"/>
          <w:szCs w:val="24"/>
          <w:vertAlign w:val="subscript"/>
        </w:rPr>
        <w:t>дн</w:t>
      </w:r>
      <w:r w:rsidR="00BC0409">
        <w:rPr>
          <w:rFonts w:ascii="Times New Roman" w:eastAsia="Calibri" w:hAnsi="Times New Roman" w:cs="Times New Roman"/>
          <w:sz w:val="24"/>
          <w:szCs w:val="24"/>
        </w:rPr>
        <w:t>;</w:t>
      </w:r>
    </w:p>
    <w:p w:rsidR="00BC0409" w:rsidRPr="00BC0409" w:rsidRDefault="00BC0409"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окн.треб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 xml:space="preserve">А </w:t>
      </w:r>
      <w:r w:rsidR="00994D95">
        <w:rPr>
          <w:rFonts w:ascii="Times New Roman" w:eastAsia="Calibri" w:hAnsi="Times New Roman" w:cs="Times New Roman"/>
          <w:sz w:val="24"/>
          <w:szCs w:val="24"/>
          <w:vertAlign w:val="subscript"/>
        </w:rPr>
        <w:t>макс.р.т.</w:t>
      </w:r>
      <w:r w:rsidRPr="00B27D65">
        <w:rPr>
          <w:rFonts w:ascii="Times New Roman" w:eastAsia="Calibri" w:hAnsi="Times New Roman" w:cs="Times New Roman"/>
          <w:sz w:val="24"/>
          <w:szCs w:val="24"/>
          <w:vertAlign w:val="subscript"/>
        </w:rPr>
        <w:t xml:space="preserve">н </w:t>
      </w:r>
      <w:r w:rsidRPr="00B27D65">
        <w:rPr>
          <w:rFonts w:ascii="Times New Roman" w:eastAsia="Calibri" w:hAnsi="Times New Roman" w:cs="Times New Roman"/>
          <w:sz w:val="24"/>
          <w:szCs w:val="24"/>
        </w:rPr>
        <w:t xml:space="preserve">– </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макс.</w:t>
      </w:r>
      <w:r w:rsidRPr="00B27D65">
        <w:rPr>
          <w:rFonts w:ascii="Times New Roman" w:eastAsia="Calibri" w:hAnsi="Times New Roman" w:cs="Times New Roman"/>
          <w:sz w:val="24"/>
          <w:szCs w:val="24"/>
          <w:vertAlign w:val="subscript"/>
        </w:rPr>
        <w:t>доп.</w:t>
      </w:r>
      <w:r w:rsidR="00994D95">
        <w:rPr>
          <w:rFonts w:ascii="Times New Roman" w:eastAsia="Calibri" w:hAnsi="Times New Roman" w:cs="Times New Roman"/>
          <w:sz w:val="24"/>
          <w:szCs w:val="24"/>
          <w:vertAlign w:val="subscript"/>
        </w:rPr>
        <w:t>пом.</w:t>
      </w:r>
      <w:r w:rsidRPr="00B27D65">
        <w:rPr>
          <w:rFonts w:ascii="Times New Roman" w:eastAsia="Calibri" w:hAnsi="Times New Roman" w:cs="Times New Roman"/>
          <w:sz w:val="24"/>
          <w:szCs w:val="24"/>
          <w:vertAlign w:val="subscript"/>
        </w:rPr>
        <w:t>н</w:t>
      </w:r>
      <w:r>
        <w:rPr>
          <w:rFonts w:ascii="Times New Roman" w:eastAsia="Calibri" w:hAnsi="Times New Roman" w:cs="Times New Roman"/>
          <w:sz w:val="24"/>
          <w:szCs w:val="24"/>
        </w:rPr>
        <w:t>.</w:t>
      </w:r>
    </w:p>
    <w:p w:rsidR="00BC0409" w:rsidRDefault="00BC0409" w:rsidP="004850EE">
      <w:pPr>
        <w:spacing w:line="240" w:lineRule="auto"/>
        <w:ind w:firstLine="709"/>
        <w:rPr>
          <w:rFonts w:ascii="Times New Roman" w:eastAsia="Calibri" w:hAnsi="Times New Roman" w:cs="Times New Roman"/>
          <w:sz w:val="24"/>
          <w:szCs w:val="24"/>
        </w:rPr>
      </w:pPr>
      <w:r>
        <w:rPr>
          <w:rFonts w:ascii="Times New Roman" w:eastAsia="Calibri" w:hAnsi="Times New Roman" w:cs="Times New Roman"/>
          <w:sz w:val="24"/>
          <w:szCs w:val="24"/>
        </w:rPr>
        <w:t xml:space="preserve">В этих формулах </w:t>
      </w:r>
      <w:r w:rsidR="009E117A" w:rsidRPr="00BC0409">
        <w:rPr>
          <w:rFonts w:ascii="Times New Roman" w:eastAsia="Calibri" w:hAnsi="Times New Roman" w:cs="Times New Roman"/>
          <w:i/>
          <w:sz w:val="24"/>
          <w:szCs w:val="24"/>
          <w:lang w:val="en-US"/>
        </w:rPr>
        <w:t>L</w:t>
      </w:r>
      <w:r w:rsidR="009E117A"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экв.доп.пом.</w:t>
      </w:r>
      <w:r w:rsidR="005D5174">
        <w:rPr>
          <w:rFonts w:ascii="Times New Roman" w:eastAsia="Calibri" w:hAnsi="Times New Roman" w:cs="Times New Roman"/>
          <w:sz w:val="24"/>
          <w:szCs w:val="24"/>
          <w:vertAlign w:val="subscript"/>
        </w:rPr>
        <w:t>дн</w:t>
      </w:r>
      <w:r w:rsidR="009E117A" w:rsidRPr="00B27D65">
        <w:rPr>
          <w:rFonts w:ascii="Times New Roman" w:eastAsia="Calibri" w:hAnsi="Times New Roman" w:cs="Times New Roman"/>
          <w:sz w:val="24"/>
          <w:szCs w:val="24"/>
          <w:vertAlign w:val="subscript"/>
        </w:rPr>
        <w:t xml:space="preserve">/н  </w:t>
      </w:r>
      <w:r w:rsidR="009E117A" w:rsidRPr="00B27D65">
        <w:rPr>
          <w:rFonts w:ascii="Times New Roman" w:eastAsia="Calibri" w:hAnsi="Times New Roman" w:cs="Times New Roman"/>
          <w:sz w:val="24"/>
          <w:szCs w:val="24"/>
        </w:rPr>
        <w:t xml:space="preserve">и  </w:t>
      </w:r>
      <w:r w:rsidR="009E117A" w:rsidRPr="00B27D65">
        <w:rPr>
          <w:rFonts w:ascii="Times New Roman" w:eastAsia="Calibri" w:hAnsi="Times New Roman" w:cs="Times New Roman"/>
          <w:sz w:val="24"/>
          <w:szCs w:val="24"/>
          <w:vertAlign w:val="subscript"/>
        </w:rPr>
        <w:t xml:space="preserve"> </w:t>
      </w:r>
      <w:r w:rsidR="009E117A" w:rsidRPr="00BC0409">
        <w:rPr>
          <w:rFonts w:ascii="Times New Roman" w:eastAsia="Calibri" w:hAnsi="Times New Roman" w:cs="Times New Roman"/>
          <w:i/>
          <w:sz w:val="24"/>
          <w:szCs w:val="24"/>
          <w:lang w:val="en-US"/>
        </w:rPr>
        <w:t>L</w:t>
      </w:r>
      <w:r w:rsidR="009E117A" w:rsidRPr="00BC0409">
        <w:rPr>
          <w:rFonts w:ascii="Times New Roman" w:eastAsia="Calibri" w:hAnsi="Times New Roman" w:cs="Times New Roman"/>
          <w:i/>
          <w:sz w:val="24"/>
          <w:szCs w:val="24"/>
          <w:vertAlign w:val="subscript"/>
        </w:rPr>
        <w:t>А</w:t>
      </w:r>
      <w:r w:rsidR="00994D95">
        <w:rPr>
          <w:rFonts w:ascii="Times New Roman" w:eastAsia="Calibri" w:hAnsi="Times New Roman" w:cs="Times New Roman"/>
          <w:sz w:val="24"/>
          <w:szCs w:val="24"/>
          <w:vertAlign w:val="subscript"/>
        </w:rPr>
        <w:t xml:space="preserve"> макс.доп.пом.</w:t>
      </w:r>
      <w:r w:rsidR="005D5174">
        <w:rPr>
          <w:rFonts w:ascii="Times New Roman" w:eastAsia="Calibri" w:hAnsi="Times New Roman" w:cs="Times New Roman"/>
          <w:sz w:val="24"/>
          <w:szCs w:val="24"/>
          <w:vertAlign w:val="subscript"/>
        </w:rPr>
        <w:t>дн</w:t>
      </w:r>
      <w:r w:rsidR="009E117A" w:rsidRPr="00B27D65">
        <w:rPr>
          <w:rFonts w:ascii="Times New Roman" w:eastAsia="Calibri" w:hAnsi="Times New Roman" w:cs="Times New Roman"/>
          <w:sz w:val="24"/>
          <w:szCs w:val="24"/>
          <w:vertAlign w:val="subscript"/>
        </w:rPr>
        <w:t xml:space="preserve">/н  </w:t>
      </w:r>
      <w:r w:rsidR="003236DD" w:rsidRPr="00B27D65">
        <w:rPr>
          <w:rFonts w:ascii="Times New Roman" w:eastAsia="Calibri" w:hAnsi="Times New Roman" w:cs="Times New Roman"/>
          <w:sz w:val="24"/>
          <w:szCs w:val="24"/>
        </w:rPr>
        <w:t>–</w:t>
      </w:r>
      <w:r w:rsidR="009E117A" w:rsidRPr="00B27D65">
        <w:rPr>
          <w:rFonts w:ascii="Times New Roman" w:eastAsia="Calibri" w:hAnsi="Times New Roman" w:cs="Times New Roman"/>
          <w:sz w:val="24"/>
          <w:szCs w:val="24"/>
          <w:vertAlign w:val="subscript"/>
        </w:rPr>
        <w:t xml:space="preserve"> </w:t>
      </w:r>
      <w:r w:rsidR="009E117A" w:rsidRPr="00B27D65">
        <w:rPr>
          <w:rFonts w:ascii="Times New Roman" w:eastAsia="Calibri" w:hAnsi="Times New Roman" w:cs="Times New Roman"/>
          <w:sz w:val="24"/>
          <w:szCs w:val="24"/>
        </w:rPr>
        <w:t>допустимые эквивалентный и максимальный уровни шума для жилых помещений</w:t>
      </w:r>
      <w:r w:rsidR="00970565" w:rsidRPr="00B27D65">
        <w:rPr>
          <w:rFonts w:ascii="Times New Roman" w:eastAsia="Calibri" w:hAnsi="Times New Roman" w:cs="Times New Roman"/>
          <w:sz w:val="24"/>
          <w:szCs w:val="24"/>
        </w:rPr>
        <w:t xml:space="preserve"> в дневно</w:t>
      </w:r>
      <w:r w:rsidR="00994D95">
        <w:rPr>
          <w:rFonts w:ascii="Times New Roman" w:eastAsia="Calibri" w:hAnsi="Times New Roman" w:cs="Times New Roman"/>
          <w:sz w:val="24"/>
          <w:szCs w:val="24"/>
        </w:rPr>
        <w:t>й период суток или ночной.</w:t>
      </w:r>
    </w:p>
    <w:p w:rsidR="00BC0409" w:rsidRDefault="00994D95" w:rsidP="004850EE">
      <w:pPr>
        <w:spacing w:line="240" w:lineRule="auto"/>
        <w:ind w:firstLine="709"/>
        <w:rPr>
          <w:rFonts w:ascii="Times New Roman" w:eastAsia="Calibri" w:hAnsi="Times New Roman" w:cs="Times New Roman"/>
          <w:sz w:val="24"/>
          <w:szCs w:val="24"/>
        </w:rPr>
      </w:pPr>
      <w:r>
        <w:rPr>
          <w:rFonts w:ascii="Times New Roman" w:eastAsia="Calibri" w:hAnsi="Times New Roman" w:cs="Times New Roman"/>
          <w:sz w:val="24"/>
          <w:szCs w:val="24"/>
        </w:rPr>
        <w:t>Подставив числовые значения, получают</w:t>
      </w:r>
      <w:r w:rsidR="00BC0409">
        <w:rPr>
          <w:rFonts w:ascii="Times New Roman" w:eastAsia="Calibri" w:hAnsi="Times New Roman" w:cs="Times New Roman"/>
          <w:sz w:val="24"/>
          <w:szCs w:val="24"/>
        </w:rPr>
        <w:t>:</w:t>
      </w:r>
    </w:p>
    <w:p w:rsidR="009E117A" w:rsidRPr="00B27D65" w:rsidRDefault="009E117A"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 треб </w:t>
      </w:r>
      <w:r w:rsidRPr="00B27D65">
        <w:rPr>
          <w:rFonts w:ascii="Times New Roman" w:eastAsia="Calibri" w:hAnsi="Times New Roman" w:cs="Times New Roman"/>
          <w:sz w:val="24"/>
          <w:szCs w:val="24"/>
        </w:rPr>
        <w:t>=  63,9 – 40 = 23,9 дБ</w:t>
      </w:r>
      <w:r w:rsidR="00970565" w:rsidRPr="00B27D65">
        <w:rPr>
          <w:rFonts w:ascii="Times New Roman" w:eastAsia="Calibri" w:hAnsi="Times New Roman" w:cs="Times New Roman"/>
          <w:sz w:val="24"/>
          <w:szCs w:val="24"/>
        </w:rPr>
        <w:t xml:space="preserve">   (по эквивалентному уровню в дневное время)</w:t>
      </w:r>
      <w:r w:rsidRPr="00B27D65">
        <w:rPr>
          <w:rFonts w:ascii="Times New Roman" w:eastAsia="Calibri" w:hAnsi="Times New Roman" w:cs="Times New Roman"/>
          <w:sz w:val="24"/>
          <w:szCs w:val="24"/>
        </w:rPr>
        <w:t>;</w:t>
      </w:r>
    </w:p>
    <w:p w:rsidR="009E117A" w:rsidRPr="00B27D65" w:rsidRDefault="009E117A"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 треб </w:t>
      </w:r>
      <w:r w:rsidRPr="00B27D65">
        <w:rPr>
          <w:rFonts w:ascii="Times New Roman" w:eastAsia="Calibri" w:hAnsi="Times New Roman" w:cs="Times New Roman"/>
          <w:sz w:val="24"/>
          <w:szCs w:val="24"/>
        </w:rPr>
        <w:t>=  60,9 – 30 = 30,9 дБ</w:t>
      </w:r>
      <w:r w:rsidR="00970565" w:rsidRPr="00B27D65">
        <w:rPr>
          <w:rFonts w:ascii="Times New Roman" w:eastAsia="Calibri" w:hAnsi="Times New Roman" w:cs="Times New Roman"/>
          <w:sz w:val="24"/>
          <w:szCs w:val="24"/>
        </w:rPr>
        <w:t xml:space="preserve">    (по эквивалентному уровню в ночное время);</w:t>
      </w:r>
    </w:p>
    <w:p w:rsidR="009E117A" w:rsidRPr="00B27D65" w:rsidRDefault="009E117A"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 треб </w:t>
      </w:r>
      <w:r w:rsidRPr="00B27D65">
        <w:rPr>
          <w:rFonts w:ascii="Times New Roman" w:eastAsia="Calibri" w:hAnsi="Times New Roman" w:cs="Times New Roman"/>
          <w:sz w:val="24"/>
          <w:szCs w:val="24"/>
        </w:rPr>
        <w:t>=  68,6 – 55 = 13,6 дБ</w:t>
      </w:r>
      <w:r w:rsidR="00970565" w:rsidRPr="00B27D65">
        <w:rPr>
          <w:rFonts w:ascii="Times New Roman" w:eastAsia="Calibri" w:hAnsi="Times New Roman" w:cs="Times New Roman"/>
          <w:sz w:val="24"/>
          <w:szCs w:val="24"/>
        </w:rPr>
        <w:t xml:space="preserve">     (по максимальному уровню в дневное время);</w:t>
      </w:r>
    </w:p>
    <w:p w:rsidR="009E117A" w:rsidRPr="00B27D65" w:rsidRDefault="009E117A" w:rsidP="004850EE">
      <w:pPr>
        <w:spacing w:line="240" w:lineRule="auto"/>
        <w:ind w:firstLine="709"/>
        <w:jc w:val="center"/>
        <w:rPr>
          <w:rFonts w:ascii="Times New Roman" w:eastAsia="Calibri" w:hAnsi="Times New Roman" w:cs="Times New Roman"/>
          <w:sz w:val="24"/>
          <w:szCs w:val="24"/>
        </w:rPr>
      </w:pPr>
      <w:r w:rsidRPr="00994D95">
        <w:rPr>
          <w:rFonts w:ascii="Times New Roman" w:eastAsia="Calibri" w:hAnsi="Times New Roman" w:cs="Times New Roman"/>
          <w:sz w:val="24"/>
          <w:szCs w:val="24"/>
        </w:rPr>
        <w:t>Δ</w:t>
      </w:r>
      <w:r w:rsidRPr="00BC0409">
        <w:rPr>
          <w:rFonts w:ascii="Times New Roman" w:eastAsia="Calibri" w:hAnsi="Times New Roman" w:cs="Times New Roman"/>
          <w:i/>
          <w:sz w:val="24"/>
          <w:szCs w:val="24"/>
          <w:lang w:val="en-US"/>
        </w:rPr>
        <w:t>L</w:t>
      </w:r>
      <w:r w:rsidRPr="00BC0409">
        <w:rPr>
          <w:rFonts w:ascii="Times New Roman" w:eastAsia="Calibri" w:hAnsi="Times New Roman" w:cs="Times New Roman"/>
          <w:i/>
          <w:sz w:val="24"/>
          <w:szCs w:val="24"/>
          <w:vertAlign w:val="subscript"/>
        </w:rPr>
        <w:t>А</w:t>
      </w:r>
      <w:r w:rsidRPr="00B27D65">
        <w:rPr>
          <w:rFonts w:ascii="Times New Roman" w:eastAsia="Calibri" w:hAnsi="Times New Roman" w:cs="Times New Roman"/>
          <w:sz w:val="24"/>
          <w:szCs w:val="24"/>
          <w:vertAlign w:val="subscript"/>
        </w:rPr>
        <w:t xml:space="preserve"> окн. треб </w:t>
      </w:r>
      <w:r w:rsidRPr="00B27D65">
        <w:rPr>
          <w:rFonts w:ascii="Times New Roman" w:eastAsia="Calibri" w:hAnsi="Times New Roman" w:cs="Times New Roman"/>
          <w:sz w:val="24"/>
          <w:szCs w:val="24"/>
        </w:rPr>
        <w:t>=  68,6 – 45 = 23,6 дБ</w:t>
      </w:r>
      <w:r w:rsidR="00970565" w:rsidRPr="00B27D65">
        <w:rPr>
          <w:rFonts w:ascii="Times New Roman" w:eastAsia="Calibri" w:hAnsi="Times New Roman" w:cs="Times New Roman"/>
          <w:sz w:val="24"/>
          <w:szCs w:val="24"/>
        </w:rPr>
        <w:t xml:space="preserve">    (по максимальному уровню в ночное время).</w:t>
      </w:r>
    </w:p>
    <w:p w:rsidR="009E117A" w:rsidRPr="0034185F" w:rsidRDefault="004446C2" w:rsidP="004850EE">
      <w:pPr>
        <w:spacing w:line="240" w:lineRule="auto"/>
        <w:ind w:firstLine="709"/>
        <w:rPr>
          <w:rFonts w:ascii="Times New Roman" w:eastAsia="Calibri" w:hAnsi="Times New Roman" w:cs="Times New Roman"/>
          <w:sz w:val="24"/>
          <w:szCs w:val="24"/>
        </w:rPr>
      </w:pPr>
      <w:r>
        <w:rPr>
          <w:rFonts w:ascii="Times New Roman" w:eastAsia="Calibri" w:hAnsi="Times New Roman" w:cs="Times New Roman"/>
          <w:sz w:val="24"/>
          <w:szCs w:val="24"/>
        </w:rPr>
        <w:t>Из всех значений выбирают</w:t>
      </w:r>
      <w:r w:rsidR="009E117A" w:rsidRPr="00B27D65">
        <w:rPr>
          <w:rFonts w:ascii="Times New Roman" w:eastAsia="Calibri" w:hAnsi="Times New Roman" w:cs="Times New Roman"/>
          <w:sz w:val="24"/>
          <w:szCs w:val="24"/>
        </w:rPr>
        <w:t xml:space="preserve"> наибольшее </w:t>
      </w:r>
      <w:r w:rsidR="00907B19">
        <w:rPr>
          <w:rFonts w:ascii="Times New Roman" w:eastAsia="Calibri" w:hAnsi="Times New Roman" w:cs="Times New Roman"/>
          <w:sz w:val="24"/>
          <w:szCs w:val="24"/>
          <w:lang w:val="en-US"/>
        </w:rPr>
        <w:t>max</w:t>
      </w:r>
      <w:r w:rsidR="00907B19" w:rsidRPr="00907B19">
        <w:rPr>
          <w:rFonts w:ascii="Times New Roman" w:eastAsia="Calibri" w:hAnsi="Times New Roman" w:cs="Times New Roman"/>
          <w:sz w:val="24"/>
          <w:szCs w:val="24"/>
        </w:rPr>
        <w:t xml:space="preserve"> {</w:t>
      </w:r>
      <w:r w:rsidR="009E117A" w:rsidRPr="00383EFB">
        <w:rPr>
          <w:rFonts w:ascii="Times New Roman" w:eastAsia="Calibri" w:hAnsi="Times New Roman" w:cs="Times New Roman"/>
          <w:i/>
          <w:sz w:val="24"/>
          <w:szCs w:val="24"/>
        </w:rPr>
        <w:t>Δ</w:t>
      </w:r>
      <w:r w:rsidR="009E117A" w:rsidRPr="00383EFB">
        <w:rPr>
          <w:rFonts w:ascii="Times New Roman" w:eastAsia="Calibri" w:hAnsi="Times New Roman" w:cs="Times New Roman"/>
          <w:i/>
          <w:sz w:val="24"/>
          <w:szCs w:val="24"/>
          <w:lang w:val="en-US"/>
        </w:rPr>
        <w:t>L</w:t>
      </w:r>
      <w:r w:rsidR="009E117A" w:rsidRPr="00383EFB">
        <w:rPr>
          <w:rFonts w:ascii="Times New Roman" w:eastAsia="Calibri" w:hAnsi="Times New Roman" w:cs="Times New Roman"/>
          <w:i/>
          <w:sz w:val="24"/>
          <w:szCs w:val="24"/>
          <w:vertAlign w:val="subscript"/>
        </w:rPr>
        <w:t>А</w:t>
      </w:r>
      <w:r w:rsidR="009E117A" w:rsidRPr="00B27D65">
        <w:rPr>
          <w:rFonts w:ascii="Times New Roman" w:eastAsia="Calibri" w:hAnsi="Times New Roman" w:cs="Times New Roman"/>
          <w:sz w:val="24"/>
          <w:szCs w:val="24"/>
          <w:vertAlign w:val="subscript"/>
        </w:rPr>
        <w:t xml:space="preserve"> окн. треб</w:t>
      </w:r>
      <w:r w:rsidR="00907B19" w:rsidRPr="00907B19">
        <w:rPr>
          <w:rFonts w:ascii="Times New Roman" w:eastAsia="Calibri" w:hAnsi="Times New Roman" w:cs="Times New Roman"/>
          <w:sz w:val="24"/>
          <w:szCs w:val="24"/>
        </w:rPr>
        <w:t>}</w:t>
      </w:r>
      <w:r w:rsidR="009E117A" w:rsidRPr="00B27D65">
        <w:rPr>
          <w:rFonts w:ascii="Times New Roman" w:eastAsia="Calibri" w:hAnsi="Times New Roman" w:cs="Times New Roman"/>
          <w:sz w:val="24"/>
          <w:szCs w:val="24"/>
        </w:rPr>
        <w:t>= 30,9 дБ</w:t>
      </w:r>
      <w:r w:rsidR="0034185F" w:rsidRPr="0034185F">
        <w:rPr>
          <w:rFonts w:ascii="Times New Roman" w:eastAsia="Calibri" w:hAnsi="Times New Roman" w:cs="Times New Roman"/>
          <w:i/>
          <w:sz w:val="24"/>
          <w:szCs w:val="24"/>
        </w:rPr>
        <w:t xml:space="preserve"> </w:t>
      </w:r>
      <w:r w:rsidR="0034185F">
        <w:rPr>
          <w:rFonts w:ascii="Times New Roman" w:eastAsia="Calibri" w:hAnsi="Times New Roman" w:cs="Times New Roman"/>
          <w:i/>
          <w:sz w:val="24"/>
          <w:szCs w:val="24"/>
        </w:rPr>
        <w:t>≈</w:t>
      </w:r>
      <w:r w:rsidR="0034185F" w:rsidRPr="0034185F">
        <w:rPr>
          <w:rFonts w:ascii="Times New Roman" w:eastAsia="Calibri" w:hAnsi="Times New Roman" w:cs="Times New Roman"/>
          <w:i/>
          <w:sz w:val="24"/>
          <w:szCs w:val="24"/>
        </w:rPr>
        <w:t xml:space="preserve"> </w:t>
      </w:r>
      <w:r w:rsidR="0034185F" w:rsidRPr="0034185F">
        <w:rPr>
          <w:rFonts w:ascii="Times New Roman" w:eastAsia="Calibri" w:hAnsi="Times New Roman" w:cs="Times New Roman"/>
          <w:sz w:val="24"/>
          <w:szCs w:val="24"/>
        </w:rPr>
        <w:t xml:space="preserve">31 </w:t>
      </w:r>
      <w:r w:rsidR="0034185F">
        <w:rPr>
          <w:rFonts w:ascii="Times New Roman" w:eastAsia="Calibri" w:hAnsi="Times New Roman" w:cs="Times New Roman"/>
          <w:sz w:val="24"/>
          <w:szCs w:val="24"/>
        </w:rPr>
        <w:t>дБ.</w:t>
      </w:r>
    </w:p>
    <w:p w:rsidR="009E117A" w:rsidRPr="00B27D65" w:rsidRDefault="009E117A" w:rsidP="004850EE">
      <w:pPr>
        <w:spacing w:line="240" w:lineRule="auto"/>
        <w:ind w:firstLine="709"/>
        <w:rPr>
          <w:rFonts w:ascii="Times New Roman" w:eastAsia="Calibri" w:hAnsi="Times New Roman" w:cs="Times New Roman"/>
          <w:sz w:val="24"/>
          <w:szCs w:val="24"/>
        </w:rPr>
      </w:pPr>
      <w:r w:rsidRPr="00B27D65">
        <w:rPr>
          <w:rFonts w:ascii="Times New Roman" w:eastAsia="Calibri" w:hAnsi="Times New Roman" w:cs="Times New Roman"/>
          <w:sz w:val="24"/>
          <w:szCs w:val="24"/>
        </w:rPr>
        <w:t xml:space="preserve">В качестве шумозащитных окон могут </w:t>
      </w:r>
      <w:r w:rsidR="00C13484" w:rsidRPr="00B27D65">
        <w:rPr>
          <w:rFonts w:ascii="Times New Roman" w:eastAsia="Calibri" w:hAnsi="Times New Roman" w:cs="Times New Roman"/>
          <w:sz w:val="24"/>
          <w:szCs w:val="24"/>
        </w:rPr>
        <w:t xml:space="preserve">быть </w:t>
      </w:r>
      <w:r w:rsidRPr="00B27D65">
        <w:rPr>
          <w:rFonts w:ascii="Times New Roman" w:eastAsia="Calibri" w:hAnsi="Times New Roman" w:cs="Times New Roman"/>
          <w:sz w:val="24"/>
          <w:szCs w:val="24"/>
        </w:rPr>
        <w:t>применены любые окна, как отечественного, так и зарубежного производства</w:t>
      </w:r>
      <w:r w:rsidR="00874812" w:rsidRPr="00B27D65">
        <w:rPr>
          <w:rFonts w:ascii="Times New Roman" w:eastAsia="Calibri" w:hAnsi="Times New Roman" w:cs="Times New Roman"/>
          <w:sz w:val="24"/>
          <w:szCs w:val="24"/>
        </w:rPr>
        <w:t>,</w:t>
      </w:r>
      <w:r w:rsidRPr="00B27D65">
        <w:rPr>
          <w:rFonts w:ascii="Times New Roman" w:eastAsia="Calibri" w:hAnsi="Times New Roman" w:cs="Times New Roman"/>
          <w:sz w:val="24"/>
          <w:szCs w:val="24"/>
        </w:rPr>
        <w:t xml:space="preserve"> обеспечивающие требуемое снижение внешнего шума</w:t>
      </w:r>
      <w:r w:rsidR="00874812" w:rsidRPr="00B27D65">
        <w:rPr>
          <w:rFonts w:ascii="Times New Roman" w:eastAsia="Calibri" w:hAnsi="Times New Roman" w:cs="Times New Roman"/>
          <w:sz w:val="24"/>
          <w:szCs w:val="24"/>
        </w:rPr>
        <w:t xml:space="preserve"> не менее 31 дБ.</w:t>
      </w:r>
      <w:r w:rsidRPr="00B27D65">
        <w:rPr>
          <w:rFonts w:ascii="Times New Roman" w:eastAsia="Calibri" w:hAnsi="Times New Roman" w:cs="Times New Roman"/>
          <w:sz w:val="24"/>
          <w:szCs w:val="24"/>
        </w:rPr>
        <w:t xml:space="preserve"> </w:t>
      </w:r>
    </w:p>
    <w:p w:rsidR="004614CF" w:rsidRDefault="00E976C0" w:rsidP="004850EE">
      <w:pPr>
        <w:tabs>
          <w:tab w:val="left" w:pos="953"/>
          <w:tab w:val="left" w:pos="2208"/>
          <w:tab w:val="left" w:pos="2518"/>
        </w:tabs>
        <w:spacing w:line="240" w:lineRule="auto"/>
        <w:ind w:firstLine="709"/>
        <w:rPr>
          <w:rFonts w:ascii="Times New Roman" w:eastAsia="Calibri" w:hAnsi="Times New Roman" w:cs="Times New Roman"/>
          <w:color w:val="000000"/>
          <w:sz w:val="24"/>
          <w:szCs w:val="24"/>
        </w:rPr>
      </w:pPr>
      <w:r>
        <w:rPr>
          <w:rFonts w:ascii="Times New Roman" w:eastAsia="Calibri" w:hAnsi="Times New Roman" w:cs="Times New Roman"/>
          <w:sz w:val="24"/>
          <w:szCs w:val="24"/>
        </w:rPr>
        <w:t>Д</w:t>
      </w:r>
      <w:r w:rsidR="009E117A" w:rsidRPr="00B27D65">
        <w:rPr>
          <w:rFonts w:ascii="Times New Roman" w:eastAsia="Calibri" w:hAnsi="Times New Roman" w:cs="Times New Roman"/>
          <w:sz w:val="24"/>
          <w:szCs w:val="24"/>
        </w:rPr>
        <w:t xml:space="preserve">ля возможности вентиляции жилых помещений вместе с шумозащитными окнами должны </w:t>
      </w:r>
      <w:r>
        <w:rPr>
          <w:rFonts w:ascii="Times New Roman" w:eastAsia="Calibri" w:hAnsi="Times New Roman" w:cs="Times New Roman"/>
          <w:sz w:val="24"/>
          <w:szCs w:val="24"/>
        </w:rPr>
        <w:t>быть установлены</w:t>
      </w:r>
      <w:r w:rsidR="009E117A" w:rsidRPr="00B27D65">
        <w:rPr>
          <w:rFonts w:ascii="Times New Roman" w:eastAsia="Calibri" w:hAnsi="Times New Roman" w:cs="Times New Roman"/>
          <w:color w:val="000000"/>
          <w:sz w:val="24"/>
          <w:szCs w:val="24"/>
        </w:rPr>
        <w:t xml:space="preserve"> специальные ПШУ (оконные или стеновые), позволяющие осуществлять </w:t>
      </w:r>
      <w:r w:rsidR="00C13484" w:rsidRPr="00B27D65">
        <w:rPr>
          <w:rFonts w:ascii="Times New Roman" w:eastAsia="Calibri" w:hAnsi="Times New Roman" w:cs="Times New Roman"/>
          <w:color w:val="000000"/>
          <w:sz w:val="24"/>
          <w:szCs w:val="24"/>
        </w:rPr>
        <w:t xml:space="preserve">нормативную </w:t>
      </w:r>
      <w:r w:rsidR="009E117A" w:rsidRPr="00B27D65">
        <w:rPr>
          <w:rFonts w:ascii="Times New Roman" w:eastAsia="Calibri" w:hAnsi="Times New Roman" w:cs="Times New Roman"/>
          <w:color w:val="000000"/>
          <w:sz w:val="24"/>
          <w:szCs w:val="24"/>
        </w:rPr>
        <w:t>вентиляцию помещений при закрытых окнах и в то же время не допускающие снижения звукоизоляции окна в силу своей особой конструкции.</w:t>
      </w:r>
      <w:r w:rsidR="00C13484" w:rsidRPr="00B27D65">
        <w:rPr>
          <w:rFonts w:ascii="Times New Roman" w:eastAsia="Calibri" w:hAnsi="Times New Roman" w:cs="Times New Roman"/>
          <w:color w:val="000000"/>
          <w:sz w:val="24"/>
          <w:szCs w:val="24"/>
        </w:rPr>
        <w:t xml:space="preserve"> При выборе ПШУ необходимо проверить, способно ли оно обеспечить необходимый воздухообмен в помещении, и если нет, то необходимо увели</w:t>
      </w:r>
      <w:r w:rsidR="0057098C" w:rsidRPr="00B27D65">
        <w:rPr>
          <w:rFonts w:ascii="Times New Roman" w:eastAsia="Calibri" w:hAnsi="Times New Roman" w:cs="Times New Roman"/>
          <w:color w:val="000000"/>
          <w:sz w:val="24"/>
          <w:szCs w:val="24"/>
        </w:rPr>
        <w:t xml:space="preserve">чить </w:t>
      </w:r>
      <w:r w:rsidR="004446C2">
        <w:rPr>
          <w:rFonts w:ascii="Times New Roman" w:eastAsia="Calibri" w:hAnsi="Times New Roman" w:cs="Times New Roman"/>
          <w:color w:val="000000"/>
          <w:sz w:val="24"/>
          <w:szCs w:val="24"/>
        </w:rPr>
        <w:t>число</w:t>
      </w:r>
      <w:r w:rsidR="0057098C" w:rsidRPr="00B27D65">
        <w:rPr>
          <w:rFonts w:ascii="Times New Roman" w:eastAsia="Calibri" w:hAnsi="Times New Roman" w:cs="Times New Roman"/>
          <w:color w:val="000000"/>
          <w:sz w:val="24"/>
          <w:szCs w:val="24"/>
        </w:rPr>
        <w:t xml:space="preserve"> ПШУ, обслуживающих помещение.</w:t>
      </w:r>
    </w:p>
    <w:p w:rsidR="009D5A3F" w:rsidRPr="00B27D65" w:rsidRDefault="009D5A3F" w:rsidP="004850EE">
      <w:pPr>
        <w:tabs>
          <w:tab w:val="left" w:pos="953"/>
          <w:tab w:val="left" w:pos="2208"/>
          <w:tab w:val="left" w:pos="2518"/>
        </w:tabs>
        <w:spacing w:line="240" w:lineRule="auto"/>
        <w:ind w:firstLine="709"/>
        <w:rPr>
          <w:rFonts w:ascii="Times New Roman" w:hAnsi="Times New Roman" w:cs="Times New Roman"/>
          <w:spacing w:val="-4"/>
          <w:sz w:val="24"/>
          <w:szCs w:val="24"/>
        </w:rPr>
      </w:pPr>
      <w:r w:rsidRPr="009D5A3F">
        <w:rPr>
          <w:rFonts w:ascii="Times New Roman" w:hAnsi="Times New Roman" w:cs="Times New Roman"/>
          <w:b/>
          <w:spacing w:val="-4"/>
          <w:sz w:val="24"/>
          <w:szCs w:val="24"/>
        </w:rPr>
        <w:t>(Измененная редакция, Изм. № 2).</w:t>
      </w:r>
    </w:p>
    <w:p w:rsidR="000762DC" w:rsidRDefault="000762DC"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Pr>
          <w:rFonts w:ascii="Times New Roman" w:hAnsi="Times New Roman" w:cs="Times New Roman"/>
          <w:b/>
          <w:spacing w:val="-4"/>
          <w:sz w:val="24"/>
          <w:szCs w:val="24"/>
        </w:rPr>
        <w:br w:type="page"/>
      </w:r>
    </w:p>
    <w:p w:rsidR="004614CF" w:rsidRPr="00B27D65" w:rsidRDefault="00BC3E74"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Pr>
          <w:rFonts w:ascii="Times New Roman" w:hAnsi="Times New Roman" w:cs="Times New Roman"/>
          <w:b/>
          <w:spacing w:val="-4"/>
          <w:sz w:val="24"/>
          <w:szCs w:val="24"/>
        </w:rPr>
        <w:lastRenderedPageBreak/>
        <w:t>П</w:t>
      </w:r>
      <w:r w:rsidR="00390350" w:rsidRPr="00B27D65">
        <w:rPr>
          <w:rFonts w:ascii="Times New Roman" w:hAnsi="Times New Roman" w:cs="Times New Roman"/>
          <w:b/>
          <w:spacing w:val="-4"/>
          <w:sz w:val="24"/>
          <w:szCs w:val="24"/>
        </w:rPr>
        <w:t>риложение Г</w:t>
      </w:r>
    </w:p>
    <w:p w:rsidR="00390350" w:rsidRDefault="00390350"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(справочное)</w:t>
      </w:r>
    </w:p>
    <w:p w:rsidR="000762DC" w:rsidRPr="00B27D65" w:rsidRDefault="000762DC" w:rsidP="004850EE">
      <w:pPr>
        <w:tabs>
          <w:tab w:val="left" w:pos="953"/>
          <w:tab w:val="left" w:pos="2208"/>
          <w:tab w:val="left" w:pos="2518"/>
        </w:tabs>
        <w:spacing w:line="240" w:lineRule="auto"/>
        <w:jc w:val="center"/>
        <w:rPr>
          <w:rFonts w:ascii="Times New Roman" w:hAnsi="Times New Roman" w:cs="Times New Roman"/>
          <w:b/>
          <w:spacing w:val="-4"/>
          <w:sz w:val="24"/>
          <w:szCs w:val="24"/>
        </w:rPr>
      </w:pPr>
    </w:p>
    <w:p w:rsidR="009863A5" w:rsidRPr="00B27D65" w:rsidRDefault="00390350"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 xml:space="preserve">Пример расчета размеров зоны акустического дискомфорта вокруг </w:t>
      </w:r>
    </w:p>
    <w:p w:rsidR="009863A5" w:rsidRPr="00B27D65" w:rsidRDefault="00390350" w:rsidP="004850EE">
      <w:pPr>
        <w:tabs>
          <w:tab w:val="left" w:pos="953"/>
          <w:tab w:val="left" w:pos="2208"/>
          <w:tab w:val="left" w:pos="2518"/>
        </w:tabs>
        <w:spacing w:line="240" w:lineRule="auto"/>
        <w:jc w:val="center"/>
        <w:rPr>
          <w:rFonts w:ascii="Times New Roman" w:hAnsi="Times New Roman" w:cs="Times New Roman"/>
          <w:b/>
          <w:spacing w:val="-4"/>
          <w:sz w:val="24"/>
          <w:szCs w:val="24"/>
        </w:rPr>
      </w:pPr>
      <w:r w:rsidRPr="00B27D65">
        <w:rPr>
          <w:rFonts w:ascii="Times New Roman" w:hAnsi="Times New Roman" w:cs="Times New Roman"/>
          <w:b/>
          <w:spacing w:val="-4"/>
          <w:sz w:val="24"/>
          <w:szCs w:val="24"/>
        </w:rPr>
        <w:t xml:space="preserve">транспортной магистрали и оценка степени </w:t>
      </w:r>
      <w:r w:rsidR="00046FDE">
        <w:rPr>
          <w:rFonts w:ascii="Times New Roman" w:hAnsi="Times New Roman" w:cs="Times New Roman"/>
          <w:b/>
          <w:spacing w:val="-4"/>
          <w:sz w:val="24"/>
          <w:szCs w:val="24"/>
        </w:rPr>
        <w:t xml:space="preserve">ее </w:t>
      </w:r>
      <w:r w:rsidRPr="00B27D65">
        <w:rPr>
          <w:rFonts w:ascii="Times New Roman" w:hAnsi="Times New Roman" w:cs="Times New Roman"/>
          <w:b/>
          <w:spacing w:val="-4"/>
          <w:sz w:val="24"/>
          <w:szCs w:val="24"/>
        </w:rPr>
        <w:t xml:space="preserve">зашумленности </w:t>
      </w:r>
    </w:p>
    <w:p w:rsidR="00C45477" w:rsidRPr="00B27D65" w:rsidRDefault="00C45477" w:rsidP="004850EE">
      <w:pPr>
        <w:tabs>
          <w:tab w:val="left" w:pos="953"/>
          <w:tab w:val="left" w:pos="2208"/>
          <w:tab w:val="left" w:pos="2518"/>
        </w:tabs>
        <w:spacing w:line="240" w:lineRule="auto"/>
        <w:ind w:firstLine="709"/>
        <w:rPr>
          <w:rFonts w:ascii="Times New Roman" w:hAnsi="Times New Roman" w:cs="Times New Roman"/>
          <w:b/>
          <w:spacing w:val="-4"/>
          <w:sz w:val="24"/>
          <w:szCs w:val="24"/>
        </w:rPr>
      </w:pPr>
    </w:p>
    <w:p w:rsidR="002B130D" w:rsidRDefault="002B130D" w:rsidP="004850EE">
      <w:pPr>
        <w:spacing w:line="240" w:lineRule="auto"/>
        <w:ind w:firstLine="709"/>
        <w:rPr>
          <w:rFonts w:ascii="Times New Roman" w:hAnsi="Times New Roman" w:cs="Times New Roman"/>
          <w:sz w:val="24"/>
          <w:szCs w:val="24"/>
        </w:rPr>
      </w:pPr>
      <w:r>
        <w:rPr>
          <w:rFonts w:ascii="Times New Roman" w:hAnsi="Times New Roman" w:cs="Times New Roman"/>
          <w:sz w:val="24"/>
          <w:szCs w:val="24"/>
        </w:rPr>
        <w:t>В настоящем примере приведен упрощенный метод определения параметров зоны акустического дискомфорта вокруг транспортной магистрали, который может быть применен в случае отсутствия у исполнителя программных средств расчета.</w:t>
      </w:r>
    </w:p>
    <w:p w:rsidR="00C46561" w:rsidRPr="00B27D65" w:rsidRDefault="00C46561" w:rsidP="004850EE">
      <w:pPr>
        <w:spacing w:line="240" w:lineRule="auto"/>
        <w:ind w:firstLine="709"/>
        <w:rPr>
          <w:rFonts w:ascii="Times New Roman" w:hAnsi="Times New Roman" w:cs="Times New Roman"/>
          <w:sz w:val="24"/>
          <w:szCs w:val="24"/>
        </w:rPr>
      </w:pPr>
      <w:r w:rsidRPr="00B27D65">
        <w:rPr>
          <w:rFonts w:ascii="Times New Roman" w:hAnsi="Times New Roman" w:cs="Times New Roman"/>
          <w:sz w:val="24"/>
          <w:szCs w:val="24"/>
        </w:rPr>
        <w:t xml:space="preserve">Наиболее наглядная картина шумового загрязнения территории может быть получена на основании определения размеров </w:t>
      </w:r>
      <w:r w:rsidRPr="00B27D65">
        <w:rPr>
          <w:rFonts w:ascii="Times New Roman" w:hAnsi="Times New Roman" w:cs="Times New Roman"/>
          <w:i/>
          <w:sz w:val="24"/>
          <w:szCs w:val="24"/>
          <w:lang w:val="en-US"/>
        </w:rPr>
        <w:t>R</w:t>
      </w:r>
      <w:r w:rsidRPr="007F1C85">
        <w:rPr>
          <w:rFonts w:ascii="Times New Roman" w:hAnsi="Times New Roman" w:cs="Times New Roman"/>
          <w:sz w:val="24"/>
          <w:szCs w:val="24"/>
          <w:vertAlign w:val="subscript"/>
        </w:rPr>
        <w:t>гран</w:t>
      </w:r>
      <w:r w:rsidRPr="00B27D65">
        <w:rPr>
          <w:rFonts w:ascii="Times New Roman" w:hAnsi="Times New Roman" w:cs="Times New Roman"/>
          <w:sz w:val="24"/>
          <w:szCs w:val="24"/>
          <w:vertAlign w:val="subscript"/>
        </w:rPr>
        <w:t xml:space="preserve"> </w:t>
      </w:r>
      <w:r w:rsidRPr="00B27D65">
        <w:rPr>
          <w:rFonts w:ascii="Times New Roman" w:hAnsi="Times New Roman" w:cs="Times New Roman"/>
          <w:sz w:val="24"/>
          <w:szCs w:val="24"/>
        </w:rPr>
        <w:t xml:space="preserve">зоны акустического дискомфорта (зоны сверхнормативного шума) вокруг железнодорожной и/или автомобильной магистрали. </w:t>
      </w:r>
    </w:p>
    <w:p w:rsidR="007F1C8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sz w:val="24"/>
          <w:szCs w:val="24"/>
        </w:rPr>
        <w:t>Зона акустического дискомфорта представляет собой территорию, прилегающую к железной или автомобильной дороге по обе ее стороны, в любой точке которой уровни шума от передвигающихся поездов (автомобилей) превышают допустимый эквивалентный</w:t>
      </w:r>
      <w:r w:rsidR="007F1C85">
        <w:rPr>
          <w:rFonts w:ascii="Times New Roman" w:hAnsi="Times New Roman" w:cs="Times New Roman"/>
          <w:sz w:val="24"/>
          <w:szCs w:val="24"/>
        </w:rPr>
        <w:t xml:space="preserve"> </w:t>
      </w:r>
      <w:r w:rsidRPr="00B27D65">
        <w:rPr>
          <w:rFonts w:ascii="Times New Roman" w:hAnsi="Times New Roman" w:cs="Times New Roman"/>
          <w:sz w:val="24"/>
          <w:szCs w:val="24"/>
        </w:rPr>
        <w:t xml:space="preserve">уровень шума, равный </w:t>
      </w:r>
      <w:r w:rsidRPr="00B27D65">
        <w:rPr>
          <w:rFonts w:ascii="Times New Roman" w:hAnsi="Times New Roman" w:cs="Times New Roman"/>
          <w:i/>
          <w:color w:val="000000"/>
          <w:sz w:val="24"/>
          <w:szCs w:val="24"/>
          <w:lang w:val="en-US"/>
        </w:rPr>
        <w:t>L</w:t>
      </w:r>
      <w:r w:rsidRPr="00B27D65">
        <w:rPr>
          <w:rFonts w:ascii="Times New Roman" w:hAnsi="Times New Roman" w:cs="Times New Roman"/>
          <w:i/>
          <w:color w:val="000000"/>
          <w:sz w:val="24"/>
          <w:szCs w:val="24"/>
          <w:vertAlign w:val="subscript"/>
        </w:rPr>
        <w:t xml:space="preserve">А </w:t>
      </w:r>
      <w:r w:rsidR="004446C2">
        <w:rPr>
          <w:rFonts w:ascii="Times New Roman" w:hAnsi="Times New Roman" w:cs="Times New Roman"/>
          <w:color w:val="000000"/>
          <w:sz w:val="24"/>
          <w:szCs w:val="24"/>
          <w:vertAlign w:val="subscript"/>
        </w:rPr>
        <w:t>экв.доп.</w:t>
      </w:r>
      <w:r w:rsidRPr="008E0C64">
        <w:rPr>
          <w:rFonts w:ascii="Times New Roman" w:hAnsi="Times New Roman" w:cs="Times New Roman"/>
          <w:color w:val="000000"/>
          <w:sz w:val="24"/>
          <w:szCs w:val="24"/>
          <w:vertAlign w:val="subscript"/>
        </w:rPr>
        <w:t>дн</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 55 дБ</w:t>
      </w:r>
      <w:r w:rsidR="004446C2">
        <w:rPr>
          <w:rFonts w:ascii="Times New Roman" w:hAnsi="Times New Roman" w:cs="Times New Roman"/>
          <w:color w:val="000000"/>
          <w:sz w:val="24"/>
          <w:szCs w:val="24"/>
        </w:rPr>
        <w:t xml:space="preserve"> для дневного периода суток</w:t>
      </w:r>
      <w:r w:rsidRPr="00B27D65">
        <w:rPr>
          <w:rFonts w:ascii="Times New Roman" w:hAnsi="Times New Roman" w:cs="Times New Roman"/>
          <w:color w:val="000000"/>
          <w:sz w:val="24"/>
          <w:szCs w:val="24"/>
        </w:rPr>
        <w:t xml:space="preserve"> и  </w:t>
      </w:r>
      <w:r w:rsidRPr="00B27D65">
        <w:rPr>
          <w:rFonts w:ascii="Times New Roman" w:hAnsi="Times New Roman" w:cs="Times New Roman"/>
          <w:i/>
          <w:color w:val="000000"/>
          <w:sz w:val="24"/>
          <w:szCs w:val="24"/>
          <w:lang w:val="en-US"/>
        </w:rPr>
        <w:t>L</w:t>
      </w:r>
      <w:r w:rsidRPr="00B27D65">
        <w:rPr>
          <w:rFonts w:ascii="Times New Roman" w:hAnsi="Times New Roman" w:cs="Times New Roman"/>
          <w:i/>
          <w:color w:val="000000"/>
          <w:sz w:val="24"/>
          <w:szCs w:val="24"/>
          <w:vertAlign w:val="subscript"/>
        </w:rPr>
        <w:t xml:space="preserve">А </w:t>
      </w:r>
      <w:r w:rsidR="004446C2">
        <w:rPr>
          <w:rFonts w:ascii="Times New Roman" w:hAnsi="Times New Roman" w:cs="Times New Roman"/>
          <w:color w:val="000000"/>
          <w:sz w:val="24"/>
          <w:szCs w:val="24"/>
          <w:vertAlign w:val="subscript"/>
        </w:rPr>
        <w:t>экв.доп.</w:t>
      </w:r>
      <w:r w:rsidRPr="008E0C64">
        <w:rPr>
          <w:rFonts w:ascii="Times New Roman" w:hAnsi="Times New Roman" w:cs="Times New Roman"/>
          <w:color w:val="000000"/>
          <w:sz w:val="24"/>
          <w:szCs w:val="24"/>
          <w:vertAlign w:val="subscript"/>
        </w:rPr>
        <w:t>н</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 xml:space="preserve">= 45 дБ для ночного (или соответственно </w:t>
      </w:r>
      <w:r w:rsidR="008E0C64">
        <w:rPr>
          <w:rFonts w:ascii="Times New Roman" w:hAnsi="Times New Roman" w:cs="Times New Roman"/>
          <w:color w:val="000000"/>
          <w:sz w:val="24"/>
          <w:szCs w:val="24"/>
        </w:rPr>
        <w:t xml:space="preserve">превышают </w:t>
      </w:r>
      <w:r w:rsidRPr="00B27D65">
        <w:rPr>
          <w:rFonts w:ascii="Times New Roman" w:hAnsi="Times New Roman" w:cs="Times New Roman"/>
          <w:color w:val="000000"/>
          <w:sz w:val="24"/>
          <w:szCs w:val="24"/>
        </w:rPr>
        <w:t xml:space="preserve">допустимый максимальный уровень шума </w:t>
      </w:r>
      <w:r w:rsidRPr="008E0C64">
        <w:rPr>
          <w:rFonts w:ascii="Times New Roman" w:hAnsi="Times New Roman" w:cs="Times New Roman"/>
          <w:i/>
          <w:color w:val="000000"/>
          <w:sz w:val="24"/>
          <w:szCs w:val="24"/>
          <w:lang w:val="en-US"/>
        </w:rPr>
        <w:t>L</w:t>
      </w:r>
      <w:r w:rsidRPr="008E0C64">
        <w:rPr>
          <w:rFonts w:ascii="Times New Roman" w:hAnsi="Times New Roman" w:cs="Times New Roman"/>
          <w:i/>
          <w:color w:val="000000"/>
          <w:sz w:val="24"/>
          <w:szCs w:val="24"/>
          <w:vertAlign w:val="subscript"/>
        </w:rPr>
        <w:t>А</w:t>
      </w:r>
      <w:r w:rsidR="004446C2">
        <w:rPr>
          <w:rFonts w:ascii="Times New Roman" w:hAnsi="Times New Roman" w:cs="Times New Roman"/>
          <w:color w:val="000000"/>
          <w:sz w:val="24"/>
          <w:szCs w:val="24"/>
          <w:vertAlign w:val="subscript"/>
        </w:rPr>
        <w:t xml:space="preserve"> макс.доп.</w:t>
      </w:r>
      <w:r w:rsidRPr="00B27D65">
        <w:rPr>
          <w:rFonts w:ascii="Times New Roman" w:hAnsi="Times New Roman" w:cs="Times New Roman"/>
          <w:color w:val="000000"/>
          <w:sz w:val="24"/>
          <w:szCs w:val="24"/>
          <w:vertAlign w:val="subscript"/>
        </w:rPr>
        <w:t xml:space="preserve">дн </w:t>
      </w:r>
      <w:r w:rsidR="004446C2">
        <w:rPr>
          <w:rFonts w:ascii="Times New Roman" w:hAnsi="Times New Roman" w:cs="Times New Roman"/>
          <w:color w:val="000000"/>
          <w:sz w:val="24"/>
          <w:szCs w:val="24"/>
        </w:rPr>
        <w:t>=</w:t>
      </w:r>
      <w:r w:rsidR="007F1C85">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70 дБ</w:t>
      </w:r>
      <w:r w:rsidR="004446C2">
        <w:rPr>
          <w:rFonts w:ascii="Times New Roman" w:hAnsi="Times New Roman" w:cs="Times New Roman"/>
          <w:color w:val="000000"/>
          <w:sz w:val="24"/>
          <w:szCs w:val="24"/>
        </w:rPr>
        <w:t xml:space="preserve"> для дневного периода суток</w:t>
      </w:r>
      <w:r w:rsidRPr="00B27D65">
        <w:rPr>
          <w:rFonts w:ascii="Times New Roman" w:hAnsi="Times New Roman" w:cs="Times New Roman"/>
          <w:color w:val="000000"/>
          <w:sz w:val="24"/>
          <w:szCs w:val="24"/>
        </w:rPr>
        <w:t xml:space="preserve"> и  </w:t>
      </w:r>
      <w:r w:rsidRPr="008E0C64">
        <w:rPr>
          <w:rFonts w:ascii="Times New Roman" w:hAnsi="Times New Roman" w:cs="Times New Roman"/>
          <w:i/>
          <w:color w:val="000000"/>
          <w:sz w:val="24"/>
          <w:szCs w:val="24"/>
          <w:lang w:val="en-US"/>
        </w:rPr>
        <w:t>L</w:t>
      </w:r>
      <w:r w:rsidRPr="008E0C64">
        <w:rPr>
          <w:rFonts w:ascii="Times New Roman" w:hAnsi="Times New Roman" w:cs="Times New Roman"/>
          <w:i/>
          <w:color w:val="000000"/>
          <w:sz w:val="24"/>
          <w:szCs w:val="24"/>
          <w:vertAlign w:val="subscript"/>
        </w:rPr>
        <w:t>А</w:t>
      </w:r>
      <w:r w:rsidRPr="00B27D65">
        <w:rPr>
          <w:rFonts w:ascii="Times New Roman" w:hAnsi="Times New Roman" w:cs="Times New Roman"/>
          <w:color w:val="000000"/>
          <w:sz w:val="24"/>
          <w:szCs w:val="24"/>
          <w:vertAlign w:val="subscript"/>
        </w:rPr>
        <w:t xml:space="preserve"> макс.</w:t>
      </w:r>
      <w:r w:rsidR="004446C2">
        <w:rPr>
          <w:rFonts w:ascii="Times New Roman" w:hAnsi="Times New Roman" w:cs="Times New Roman"/>
          <w:color w:val="000000"/>
          <w:sz w:val="24"/>
          <w:szCs w:val="24"/>
          <w:vertAlign w:val="subscript"/>
        </w:rPr>
        <w:t>доп.</w:t>
      </w:r>
      <w:r w:rsidRPr="00B27D65">
        <w:rPr>
          <w:rFonts w:ascii="Times New Roman" w:hAnsi="Times New Roman" w:cs="Times New Roman"/>
          <w:color w:val="000000"/>
          <w:sz w:val="24"/>
          <w:szCs w:val="24"/>
          <w:vertAlign w:val="subscript"/>
        </w:rPr>
        <w:t xml:space="preserve">н </w:t>
      </w:r>
      <w:r w:rsidRPr="00B27D65">
        <w:rPr>
          <w:rFonts w:ascii="Times New Roman" w:hAnsi="Times New Roman" w:cs="Times New Roman"/>
          <w:color w:val="000000"/>
          <w:sz w:val="24"/>
          <w:szCs w:val="24"/>
        </w:rPr>
        <w:t xml:space="preserve">= 60 дБ для ночного). </w:t>
      </w:r>
    </w:p>
    <w:p w:rsidR="00C06E7E"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На </w:t>
      </w:r>
      <w:r w:rsidR="007F1C85">
        <w:rPr>
          <w:rFonts w:ascii="Times New Roman" w:hAnsi="Times New Roman" w:cs="Times New Roman"/>
          <w:color w:val="000000"/>
          <w:sz w:val="24"/>
          <w:szCs w:val="24"/>
        </w:rPr>
        <w:t>планировочной подоснове (</w:t>
      </w:r>
      <w:r w:rsidR="00CB503C" w:rsidRPr="00B27D65">
        <w:rPr>
          <w:rFonts w:ascii="Times New Roman" w:hAnsi="Times New Roman" w:cs="Times New Roman"/>
          <w:color w:val="000000"/>
          <w:sz w:val="24"/>
          <w:szCs w:val="24"/>
        </w:rPr>
        <w:t xml:space="preserve">ситуационном </w:t>
      </w:r>
      <w:r w:rsidRPr="00B27D65">
        <w:rPr>
          <w:rFonts w:ascii="Times New Roman" w:hAnsi="Times New Roman" w:cs="Times New Roman"/>
          <w:color w:val="000000"/>
          <w:sz w:val="24"/>
          <w:szCs w:val="24"/>
        </w:rPr>
        <w:t>плане</w:t>
      </w:r>
      <w:r w:rsidR="007F1C85">
        <w:rPr>
          <w:rFonts w:ascii="Times New Roman" w:hAnsi="Times New Roman" w:cs="Times New Roman"/>
          <w:color w:val="000000"/>
          <w:sz w:val="24"/>
          <w:szCs w:val="24"/>
        </w:rPr>
        <w:t>)</w:t>
      </w:r>
      <w:r w:rsidRPr="00B27D65">
        <w:rPr>
          <w:rFonts w:ascii="Times New Roman" w:hAnsi="Times New Roman" w:cs="Times New Roman"/>
          <w:color w:val="000000"/>
          <w:sz w:val="24"/>
          <w:szCs w:val="24"/>
        </w:rPr>
        <w:t xml:space="preserve"> зона акустического дискомфорта может быть очерчена линией, отстоящей от железной или автомобильной дороги на расстояние </w:t>
      </w:r>
      <w:r w:rsidRPr="00B27D65">
        <w:rPr>
          <w:rFonts w:ascii="Times New Roman" w:hAnsi="Times New Roman" w:cs="Times New Roman"/>
          <w:i/>
          <w:color w:val="000000"/>
          <w:sz w:val="24"/>
          <w:szCs w:val="24"/>
          <w:lang w:val="en-US"/>
        </w:rPr>
        <w:t>R</w:t>
      </w:r>
      <w:r w:rsidRPr="007F1C85">
        <w:rPr>
          <w:rFonts w:ascii="Times New Roman" w:hAnsi="Times New Roman" w:cs="Times New Roman"/>
          <w:color w:val="000000"/>
          <w:sz w:val="24"/>
          <w:szCs w:val="24"/>
          <w:vertAlign w:val="subscript"/>
        </w:rPr>
        <w:t>гран</w:t>
      </w:r>
      <w:r w:rsidRPr="00B27D65">
        <w:rPr>
          <w:rFonts w:ascii="Times New Roman" w:hAnsi="Times New Roman" w:cs="Times New Roman"/>
          <w:color w:val="000000"/>
          <w:sz w:val="24"/>
          <w:szCs w:val="24"/>
        </w:rPr>
        <w:t>. На местности провести такую линию нельзя, поэтому, чтобы узнать попадает ли тот или иной объект в зону акустического дискомфорта</w:t>
      </w:r>
      <w:r w:rsidR="00C45477" w:rsidRPr="00B27D65">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 xml:space="preserve"> приходится поступать ина</w:t>
      </w:r>
      <w:r w:rsidR="004446C2">
        <w:rPr>
          <w:rFonts w:ascii="Times New Roman" w:hAnsi="Times New Roman" w:cs="Times New Roman"/>
          <w:color w:val="000000"/>
          <w:sz w:val="24"/>
          <w:szCs w:val="24"/>
        </w:rPr>
        <w:t>че, а именно:</w:t>
      </w:r>
      <w:r w:rsidRPr="00B27D65">
        <w:rPr>
          <w:rFonts w:ascii="Times New Roman" w:hAnsi="Times New Roman" w:cs="Times New Roman"/>
          <w:color w:val="000000"/>
          <w:sz w:val="24"/>
          <w:szCs w:val="24"/>
        </w:rPr>
        <w:t xml:space="preserve"> измерять расстояние от железной или автомобильной дороги до интересующего объекта и сравнивать его с </w:t>
      </w:r>
      <w:r w:rsidR="00CB503C" w:rsidRPr="00B27D65">
        <w:rPr>
          <w:rFonts w:ascii="Times New Roman" w:hAnsi="Times New Roman" w:cs="Times New Roman"/>
          <w:color w:val="000000"/>
          <w:sz w:val="24"/>
          <w:szCs w:val="24"/>
        </w:rPr>
        <w:t xml:space="preserve">расчетным </w:t>
      </w:r>
      <w:r w:rsidRPr="00B27D65">
        <w:rPr>
          <w:rFonts w:ascii="Times New Roman" w:hAnsi="Times New Roman" w:cs="Times New Roman"/>
          <w:color w:val="000000"/>
          <w:sz w:val="24"/>
          <w:szCs w:val="24"/>
        </w:rPr>
        <w:t xml:space="preserve">граничным расстоянием </w:t>
      </w:r>
      <w:r w:rsidRPr="00B27D65">
        <w:rPr>
          <w:rFonts w:ascii="Times New Roman" w:hAnsi="Times New Roman" w:cs="Times New Roman"/>
          <w:i/>
          <w:color w:val="000000"/>
          <w:sz w:val="24"/>
          <w:szCs w:val="24"/>
          <w:lang w:val="en-US"/>
        </w:rPr>
        <w:t>R</w:t>
      </w:r>
      <w:r w:rsidRPr="007F1C85">
        <w:rPr>
          <w:rFonts w:ascii="Times New Roman" w:hAnsi="Times New Roman" w:cs="Times New Roman"/>
          <w:color w:val="000000"/>
          <w:sz w:val="24"/>
          <w:szCs w:val="24"/>
          <w:vertAlign w:val="subscript"/>
        </w:rPr>
        <w:t>гран</w:t>
      </w:r>
      <w:r w:rsidRPr="00B27D65">
        <w:rPr>
          <w:rFonts w:ascii="Times New Roman" w:hAnsi="Times New Roman" w:cs="Times New Roman"/>
          <w:color w:val="000000"/>
          <w:sz w:val="24"/>
          <w:szCs w:val="24"/>
        </w:rPr>
        <w:t>.</w:t>
      </w:r>
    </w:p>
    <w:p w:rsidR="00D21D46" w:rsidRDefault="00C06E7E"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sz w:val="24"/>
          <w:szCs w:val="24"/>
        </w:rPr>
        <w:t xml:space="preserve">В настоящем примере рассмотрено определение зоны акустического дискомфорта для территории жилого квартала, подвергающегося одновременному воздействию железнодорожного и автомобильного шума. </w:t>
      </w:r>
      <w:r w:rsidRPr="00B27D65">
        <w:rPr>
          <w:rFonts w:ascii="Times New Roman" w:hAnsi="Times New Roman" w:cs="Times New Roman"/>
          <w:color w:val="000000"/>
          <w:sz w:val="24"/>
          <w:szCs w:val="24"/>
        </w:rPr>
        <w:t>В рамках данного примера опущены расчеты шумовых характеристик потоков авто</w:t>
      </w:r>
      <w:r w:rsidR="004446C2">
        <w:rPr>
          <w:rFonts w:ascii="Times New Roman" w:hAnsi="Times New Roman" w:cs="Times New Roman"/>
          <w:color w:val="000000"/>
          <w:sz w:val="24"/>
          <w:szCs w:val="24"/>
        </w:rPr>
        <w:t xml:space="preserve">мобильного </w:t>
      </w:r>
      <w:r w:rsidRPr="00B27D65">
        <w:rPr>
          <w:rFonts w:ascii="Times New Roman" w:hAnsi="Times New Roman" w:cs="Times New Roman"/>
          <w:color w:val="000000"/>
          <w:sz w:val="24"/>
          <w:szCs w:val="24"/>
        </w:rPr>
        <w:t>транспорта и потоков железнодорожных поездов</w:t>
      </w:r>
      <w:r w:rsidR="00D21D46">
        <w:rPr>
          <w:rFonts w:ascii="Times New Roman" w:hAnsi="Times New Roman" w:cs="Times New Roman"/>
          <w:color w:val="000000"/>
          <w:sz w:val="24"/>
          <w:szCs w:val="24"/>
        </w:rPr>
        <w:t xml:space="preserve"> и распространения их шума по территории</w:t>
      </w:r>
      <w:r w:rsidRPr="00B27D65">
        <w:rPr>
          <w:rFonts w:ascii="Times New Roman" w:hAnsi="Times New Roman" w:cs="Times New Roman"/>
          <w:color w:val="000000"/>
          <w:sz w:val="24"/>
          <w:szCs w:val="24"/>
        </w:rPr>
        <w:t>,</w:t>
      </w:r>
      <w:r w:rsidR="00D21D46">
        <w:rPr>
          <w:rFonts w:ascii="Times New Roman" w:hAnsi="Times New Roman" w:cs="Times New Roman"/>
          <w:color w:val="000000"/>
          <w:sz w:val="24"/>
          <w:szCs w:val="24"/>
        </w:rPr>
        <w:t xml:space="preserve"> которые следует выполнять в соответствии с разделами 6 и 7.</w:t>
      </w:r>
    </w:p>
    <w:p w:rsidR="00C46561" w:rsidRPr="00B27D65" w:rsidRDefault="00D21D46" w:rsidP="004850EE">
      <w:pPr>
        <w:spacing w:line="240" w:lineRule="auto"/>
        <w:ind w:firstLine="709"/>
        <w:rPr>
          <w:rFonts w:ascii="Times New Roman" w:hAnsi="Times New Roman" w:cs="Times New Roman"/>
          <w:sz w:val="24"/>
          <w:szCs w:val="24"/>
        </w:rPr>
      </w:pPr>
      <w:r>
        <w:rPr>
          <w:rFonts w:ascii="Times New Roman" w:hAnsi="Times New Roman" w:cs="Times New Roman"/>
          <w:sz w:val="24"/>
          <w:szCs w:val="24"/>
        </w:rPr>
        <w:t>Расчеты р</w:t>
      </w:r>
      <w:r w:rsidR="00C46561" w:rsidRPr="00B27D65">
        <w:rPr>
          <w:rFonts w:ascii="Times New Roman" w:hAnsi="Times New Roman" w:cs="Times New Roman"/>
          <w:sz w:val="24"/>
          <w:szCs w:val="24"/>
        </w:rPr>
        <w:t>азмер</w:t>
      </w:r>
      <w:r>
        <w:rPr>
          <w:rFonts w:ascii="Times New Roman" w:hAnsi="Times New Roman" w:cs="Times New Roman"/>
          <w:sz w:val="24"/>
          <w:szCs w:val="24"/>
        </w:rPr>
        <w:t>ов</w:t>
      </w:r>
      <w:r w:rsidR="00C46561" w:rsidRPr="00B27D65">
        <w:rPr>
          <w:rFonts w:ascii="Times New Roman" w:hAnsi="Times New Roman" w:cs="Times New Roman"/>
          <w:sz w:val="24"/>
          <w:szCs w:val="24"/>
        </w:rPr>
        <w:t xml:space="preserve"> зоны акустического дискомфорта </w:t>
      </w:r>
      <w:r>
        <w:rPr>
          <w:rFonts w:ascii="Times New Roman" w:hAnsi="Times New Roman" w:cs="Times New Roman"/>
          <w:sz w:val="24"/>
          <w:szCs w:val="24"/>
        </w:rPr>
        <w:t xml:space="preserve">(определение граничных расстояний </w:t>
      </w:r>
      <w:r w:rsidRPr="00B27D65">
        <w:rPr>
          <w:rFonts w:ascii="Times New Roman" w:hAnsi="Times New Roman" w:cs="Times New Roman"/>
          <w:i/>
          <w:color w:val="000000"/>
          <w:sz w:val="24"/>
          <w:szCs w:val="24"/>
          <w:lang w:val="en-US"/>
        </w:rPr>
        <w:t>R</w:t>
      </w:r>
      <w:r w:rsidRPr="00AA6CBE">
        <w:rPr>
          <w:rFonts w:ascii="Times New Roman" w:hAnsi="Times New Roman" w:cs="Times New Roman"/>
          <w:color w:val="000000"/>
          <w:sz w:val="24"/>
          <w:szCs w:val="24"/>
          <w:vertAlign w:val="subscript"/>
        </w:rPr>
        <w:t>гран</w:t>
      </w:r>
      <w:r>
        <w:rPr>
          <w:rFonts w:ascii="Times New Roman" w:hAnsi="Times New Roman" w:cs="Times New Roman"/>
          <w:color w:val="000000"/>
          <w:sz w:val="24"/>
          <w:szCs w:val="24"/>
        </w:rPr>
        <w:t>)</w:t>
      </w:r>
      <w:r>
        <w:rPr>
          <w:rFonts w:ascii="Times New Roman" w:hAnsi="Times New Roman" w:cs="Times New Roman"/>
          <w:i/>
          <w:color w:val="000000"/>
          <w:sz w:val="24"/>
          <w:szCs w:val="24"/>
          <w:vertAlign w:val="subscript"/>
        </w:rPr>
        <w:t xml:space="preserve"> </w:t>
      </w:r>
      <w:r w:rsidRPr="00D21D46">
        <w:rPr>
          <w:rFonts w:ascii="Times New Roman" w:hAnsi="Times New Roman" w:cs="Times New Roman"/>
          <w:color w:val="000000"/>
          <w:sz w:val="24"/>
          <w:szCs w:val="24"/>
        </w:rPr>
        <w:t xml:space="preserve">следует </w:t>
      </w:r>
      <w:r w:rsidR="00AA6CBE">
        <w:rPr>
          <w:rFonts w:ascii="Times New Roman" w:hAnsi="Times New Roman" w:cs="Times New Roman"/>
          <w:color w:val="000000"/>
          <w:sz w:val="24"/>
          <w:szCs w:val="24"/>
        </w:rPr>
        <w:t>в соответствии с формулами (Г.1) и (Г.2)</w:t>
      </w:r>
      <w:r w:rsidR="00C46561" w:rsidRPr="00D21D46">
        <w:rPr>
          <w:rFonts w:ascii="Times New Roman" w:hAnsi="Times New Roman" w:cs="Times New Roman"/>
          <w:sz w:val="24"/>
          <w:szCs w:val="24"/>
        </w:rPr>
        <w:t xml:space="preserve"> </w:t>
      </w:r>
      <w:r w:rsidR="00C46561" w:rsidRPr="00B27D65">
        <w:rPr>
          <w:rFonts w:ascii="Times New Roman" w:hAnsi="Times New Roman" w:cs="Times New Roman"/>
          <w:color w:val="000000"/>
          <w:sz w:val="24"/>
          <w:szCs w:val="24"/>
        </w:rPr>
        <w:t>с учетом расчетного за дневной (ночной) период суток эквивалентно</w:t>
      </w:r>
      <w:r w:rsidR="005B287A">
        <w:rPr>
          <w:rFonts w:ascii="Times New Roman" w:hAnsi="Times New Roman" w:cs="Times New Roman"/>
          <w:color w:val="000000"/>
          <w:sz w:val="24"/>
          <w:szCs w:val="24"/>
        </w:rPr>
        <w:t>го и максимального уровней</w:t>
      </w:r>
      <w:r w:rsidR="00C46561" w:rsidRPr="00B27D65">
        <w:rPr>
          <w:rFonts w:ascii="Times New Roman" w:hAnsi="Times New Roman" w:cs="Times New Roman"/>
          <w:color w:val="000000"/>
          <w:sz w:val="24"/>
          <w:szCs w:val="24"/>
        </w:rPr>
        <w:t xml:space="preserve"> звука</w:t>
      </w:r>
      <w:r w:rsidR="00C46561" w:rsidRPr="00B27D65">
        <w:rPr>
          <w:rFonts w:ascii="Times New Roman" w:hAnsi="Times New Roman" w:cs="Times New Roman"/>
          <w:sz w:val="24"/>
          <w:szCs w:val="24"/>
        </w:rPr>
        <w:t>:</w:t>
      </w:r>
    </w:p>
    <w:p w:rsidR="000762DC" w:rsidRDefault="00C46561" w:rsidP="000762DC">
      <w:pPr>
        <w:spacing w:line="240" w:lineRule="auto"/>
        <w:jc w:val="center"/>
        <w:rPr>
          <w:rFonts w:ascii="Times New Roman" w:hAnsi="Times New Roman" w:cs="Times New Roman"/>
          <w:sz w:val="24"/>
          <w:szCs w:val="24"/>
        </w:rPr>
      </w:pPr>
      <w:r w:rsidRPr="00B27D65">
        <w:rPr>
          <w:rFonts w:ascii="Times New Roman" w:hAnsi="Times New Roman" w:cs="Times New Roman"/>
          <w:i/>
          <w:sz w:val="24"/>
          <w:szCs w:val="24"/>
          <w:lang w:val="en-US"/>
        </w:rPr>
        <w:t>L</w:t>
      </w:r>
      <w:r w:rsidRPr="00B27D65">
        <w:rPr>
          <w:rFonts w:ascii="Times New Roman" w:hAnsi="Times New Roman" w:cs="Times New Roman"/>
          <w:i/>
          <w:sz w:val="24"/>
          <w:szCs w:val="24"/>
          <w:vertAlign w:val="subscript"/>
        </w:rPr>
        <w:t xml:space="preserve">А </w:t>
      </w:r>
      <w:r w:rsidRPr="00AA6CBE">
        <w:rPr>
          <w:rFonts w:ascii="Times New Roman" w:hAnsi="Times New Roman" w:cs="Times New Roman"/>
          <w:sz w:val="24"/>
          <w:szCs w:val="24"/>
          <w:vertAlign w:val="subscript"/>
        </w:rPr>
        <w:t>потока экв</w:t>
      </w:r>
      <w:r w:rsidRPr="00B27D65">
        <w:rPr>
          <w:rFonts w:ascii="Times New Roman" w:hAnsi="Times New Roman" w:cs="Times New Roman"/>
          <w:sz w:val="24"/>
          <w:szCs w:val="24"/>
          <w:vertAlign w:val="subscript"/>
        </w:rPr>
        <w:t xml:space="preserve"> </w:t>
      </w:r>
      <w:r w:rsidRPr="00B27D65">
        <w:rPr>
          <w:rFonts w:ascii="Times New Roman" w:hAnsi="Times New Roman" w:cs="Times New Roman"/>
          <w:sz w:val="24"/>
          <w:szCs w:val="24"/>
        </w:rPr>
        <w:t xml:space="preserve">– 10 </w:t>
      </w:r>
      <w:r w:rsidRPr="00B27D65">
        <w:rPr>
          <w:rFonts w:ascii="Times New Roman" w:hAnsi="Times New Roman" w:cs="Times New Roman"/>
          <w:sz w:val="24"/>
          <w:szCs w:val="24"/>
          <w:lang w:val="en-US"/>
        </w:rPr>
        <w:t>lg</w:t>
      </w:r>
      <w:r w:rsidRPr="00B27D65">
        <w:rPr>
          <w:rFonts w:ascii="Times New Roman" w:hAnsi="Times New Roman" w:cs="Times New Roman"/>
          <w:sz w:val="24"/>
          <w:szCs w:val="24"/>
        </w:rPr>
        <w:t xml:space="preserve"> (</w:t>
      </w:r>
      <w:r w:rsidRPr="00B27D65">
        <w:rPr>
          <w:rFonts w:ascii="Times New Roman" w:hAnsi="Times New Roman" w:cs="Times New Roman"/>
          <w:i/>
          <w:sz w:val="24"/>
          <w:szCs w:val="24"/>
          <w:lang w:val="en-US"/>
        </w:rPr>
        <w:t>R</w:t>
      </w:r>
      <w:r w:rsidRPr="00AA6CBE">
        <w:rPr>
          <w:rFonts w:ascii="Times New Roman" w:hAnsi="Times New Roman" w:cs="Times New Roman"/>
          <w:sz w:val="24"/>
          <w:szCs w:val="24"/>
          <w:vertAlign w:val="subscript"/>
        </w:rPr>
        <w:t>гран</w:t>
      </w:r>
      <w:r w:rsidRPr="00B27D65">
        <w:rPr>
          <w:rFonts w:ascii="Times New Roman" w:hAnsi="Times New Roman" w:cs="Times New Roman"/>
          <w:i/>
          <w:sz w:val="24"/>
          <w:szCs w:val="24"/>
          <w:vertAlign w:val="subscript"/>
        </w:rPr>
        <w:t xml:space="preserve"> </w:t>
      </w:r>
      <w:r w:rsidRPr="00B27D65">
        <w:rPr>
          <w:rFonts w:ascii="Times New Roman" w:hAnsi="Times New Roman" w:cs="Times New Roman"/>
          <w:i/>
          <w:sz w:val="24"/>
          <w:szCs w:val="24"/>
        </w:rPr>
        <w:t xml:space="preserve">/ </w:t>
      </w:r>
      <w:r w:rsidRPr="00B27D65">
        <w:rPr>
          <w:rFonts w:ascii="Times New Roman" w:hAnsi="Times New Roman" w:cs="Times New Roman"/>
          <w:i/>
          <w:sz w:val="24"/>
          <w:szCs w:val="24"/>
          <w:lang w:val="en-US"/>
        </w:rPr>
        <w:t>R</w:t>
      </w:r>
      <w:r w:rsidR="00AA6CBE">
        <w:rPr>
          <w:rFonts w:ascii="Times New Roman" w:hAnsi="Times New Roman" w:cs="Times New Roman"/>
          <w:sz w:val="24"/>
          <w:szCs w:val="24"/>
          <w:vertAlign w:val="subscript"/>
        </w:rPr>
        <w:t>0</w:t>
      </w:r>
      <w:r w:rsidRPr="00B27D65">
        <w:rPr>
          <w:rFonts w:ascii="Times New Roman" w:hAnsi="Times New Roman" w:cs="Times New Roman"/>
          <w:sz w:val="24"/>
          <w:szCs w:val="24"/>
        </w:rPr>
        <w:t xml:space="preserve"> ) – 0,005·</w:t>
      </w:r>
      <w:r w:rsidRPr="00B27D65">
        <w:rPr>
          <w:rFonts w:ascii="Times New Roman" w:hAnsi="Times New Roman" w:cs="Times New Roman"/>
          <w:i/>
          <w:sz w:val="24"/>
          <w:szCs w:val="24"/>
          <w:lang w:val="en-US"/>
        </w:rPr>
        <w:t>R</w:t>
      </w:r>
      <w:r w:rsidRPr="00AA6CBE">
        <w:rPr>
          <w:rFonts w:ascii="Times New Roman" w:hAnsi="Times New Roman" w:cs="Times New Roman"/>
          <w:sz w:val="24"/>
          <w:szCs w:val="24"/>
          <w:vertAlign w:val="subscript"/>
        </w:rPr>
        <w:t>гран</w:t>
      </w:r>
      <w:r w:rsidRPr="00B27D65">
        <w:rPr>
          <w:rFonts w:ascii="Times New Roman" w:hAnsi="Times New Roman" w:cs="Times New Roman"/>
          <w:sz w:val="24"/>
          <w:szCs w:val="24"/>
        </w:rPr>
        <w:t xml:space="preserve"> = </w:t>
      </w:r>
    </w:p>
    <w:p w:rsidR="00F579B5" w:rsidRPr="00B27D65" w:rsidRDefault="000762DC" w:rsidP="000762DC">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 xml:space="preserve">= </w:t>
      </w:r>
      <w:r w:rsidR="00C46561" w:rsidRPr="00B27D65">
        <w:rPr>
          <w:rFonts w:ascii="Times New Roman" w:hAnsi="Times New Roman" w:cs="Times New Roman"/>
          <w:i/>
          <w:sz w:val="24"/>
          <w:szCs w:val="24"/>
          <w:lang w:val="en-US"/>
        </w:rPr>
        <w:t>L</w:t>
      </w:r>
      <w:r w:rsidR="00C46561" w:rsidRPr="00B27D65">
        <w:rPr>
          <w:rFonts w:ascii="Times New Roman" w:hAnsi="Times New Roman" w:cs="Times New Roman"/>
          <w:i/>
          <w:sz w:val="24"/>
          <w:szCs w:val="24"/>
        </w:rPr>
        <w:t xml:space="preserve"> </w:t>
      </w:r>
      <w:r w:rsidR="00C46561" w:rsidRPr="00B27D65">
        <w:rPr>
          <w:rFonts w:ascii="Times New Roman" w:hAnsi="Times New Roman" w:cs="Times New Roman"/>
          <w:i/>
          <w:sz w:val="24"/>
          <w:szCs w:val="24"/>
          <w:vertAlign w:val="subscript"/>
        </w:rPr>
        <w:t xml:space="preserve">А </w:t>
      </w:r>
      <w:r w:rsidR="005B287A">
        <w:rPr>
          <w:rFonts w:ascii="Times New Roman" w:hAnsi="Times New Roman" w:cs="Times New Roman"/>
          <w:sz w:val="24"/>
          <w:szCs w:val="24"/>
          <w:vertAlign w:val="subscript"/>
        </w:rPr>
        <w:t>экв.доп.</w:t>
      </w:r>
      <w:r w:rsidR="00C46561" w:rsidRPr="00AA6CBE">
        <w:rPr>
          <w:rFonts w:ascii="Times New Roman" w:hAnsi="Times New Roman" w:cs="Times New Roman"/>
          <w:sz w:val="24"/>
          <w:szCs w:val="24"/>
          <w:vertAlign w:val="subscript"/>
        </w:rPr>
        <w:t>дн</w:t>
      </w:r>
      <w:r w:rsidR="00C46561" w:rsidRPr="00B27D65">
        <w:rPr>
          <w:rFonts w:ascii="Times New Roman" w:hAnsi="Times New Roman" w:cs="Times New Roman"/>
          <w:sz w:val="24"/>
          <w:szCs w:val="24"/>
          <w:vertAlign w:val="subscript"/>
        </w:rPr>
        <w:t xml:space="preserve"> </w:t>
      </w:r>
      <w:r w:rsidR="00C46561" w:rsidRPr="00B27D65">
        <w:rPr>
          <w:rFonts w:ascii="Times New Roman" w:hAnsi="Times New Roman" w:cs="Times New Roman"/>
          <w:sz w:val="24"/>
          <w:szCs w:val="24"/>
        </w:rPr>
        <w:t>= 55 дБ</w:t>
      </w:r>
      <w:r w:rsidR="005B287A">
        <w:rPr>
          <w:rFonts w:ascii="Times New Roman" w:hAnsi="Times New Roman" w:cs="Times New Roman"/>
          <w:sz w:val="24"/>
          <w:szCs w:val="24"/>
        </w:rPr>
        <w:t xml:space="preserve"> для дневного периода</w:t>
      </w:r>
      <w:r w:rsidR="009D5A3F">
        <w:rPr>
          <w:rFonts w:ascii="Times New Roman" w:hAnsi="Times New Roman" w:cs="Times New Roman"/>
          <w:sz w:val="24"/>
          <w:szCs w:val="24"/>
        </w:rPr>
        <w:t xml:space="preserve"> суток</w:t>
      </w:r>
    </w:p>
    <w:p w:rsidR="00C46561" w:rsidRPr="00B27D65" w:rsidRDefault="00C46561" w:rsidP="000762DC">
      <w:pPr>
        <w:spacing w:line="240" w:lineRule="auto"/>
        <w:ind w:left="709"/>
        <w:jc w:val="right"/>
        <w:rPr>
          <w:rFonts w:ascii="Times New Roman" w:hAnsi="Times New Roman" w:cs="Times New Roman"/>
          <w:sz w:val="24"/>
          <w:szCs w:val="24"/>
        </w:rPr>
      </w:pPr>
      <w:r w:rsidRPr="00B27D65">
        <w:rPr>
          <w:rFonts w:ascii="Times New Roman" w:hAnsi="Times New Roman" w:cs="Times New Roman"/>
          <w:sz w:val="24"/>
          <w:szCs w:val="24"/>
        </w:rPr>
        <w:t>или соответственно</w:t>
      </w:r>
      <w:r w:rsidR="00BF3186">
        <w:rPr>
          <w:rFonts w:ascii="Times New Roman" w:hAnsi="Times New Roman" w:cs="Times New Roman"/>
          <w:sz w:val="24"/>
          <w:szCs w:val="24"/>
        </w:rPr>
        <w:t xml:space="preserve"> </w:t>
      </w:r>
      <w:r w:rsidRPr="00B27D65">
        <w:rPr>
          <w:rFonts w:ascii="Times New Roman" w:hAnsi="Times New Roman" w:cs="Times New Roman"/>
          <w:sz w:val="24"/>
          <w:szCs w:val="24"/>
        </w:rPr>
        <w:t xml:space="preserve">= </w:t>
      </w:r>
      <w:r w:rsidRPr="00B27D65">
        <w:rPr>
          <w:rFonts w:ascii="Times New Roman" w:hAnsi="Times New Roman" w:cs="Times New Roman"/>
          <w:i/>
          <w:sz w:val="24"/>
          <w:szCs w:val="24"/>
          <w:lang w:val="en-US"/>
        </w:rPr>
        <w:t>L</w:t>
      </w:r>
      <w:r w:rsidRPr="00B27D65">
        <w:rPr>
          <w:rFonts w:ascii="Times New Roman" w:hAnsi="Times New Roman" w:cs="Times New Roman"/>
          <w:i/>
          <w:sz w:val="24"/>
          <w:szCs w:val="24"/>
          <w:vertAlign w:val="subscript"/>
        </w:rPr>
        <w:t>А</w:t>
      </w:r>
      <w:r w:rsidRPr="00AA6CBE">
        <w:rPr>
          <w:rFonts w:ascii="Times New Roman" w:hAnsi="Times New Roman" w:cs="Times New Roman"/>
          <w:sz w:val="24"/>
          <w:szCs w:val="24"/>
          <w:vertAlign w:val="subscript"/>
        </w:rPr>
        <w:t>экв.доп.н</w:t>
      </w:r>
      <w:r w:rsidRPr="00B27D65">
        <w:rPr>
          <w:rFonts w:ascii="Times New Roman" w:hAnsi="Times New Roman" w:cs="Times New Roman"/>
          <w:sz w:val="24"/>
          <w:szCs w:val="24"/>
          <w:vertAlign w:val="subscript"/>
        </w:rPr>
        <w:t xml:space="preserve">  </w:t>
      </w:r>
      <w:r w:rsidRPr="00B27D65">
        <w:rPr>
          <w:rFonts w:ascii="Times New Roman" w:hAnsi="Times New Roman" w:cs="Times New Roman"/>
          <w:sz w:val="24"/>
          <w:szCs w:val="24"/>
        </w:rPr>
        <w:t>= 45 дБ для ноч</w:t>
      </w:r>
      <w:r w:rsidR="005B287A">
        <w:rPr>
          <w:rFonts w:ascii="Times New Roman" w:hAnsi="Times New Roman" w:cs="Times New Roman"/>
          <w:sz w:val="24"/>
          <w:szCs w:val="24"/>
        </w:rPr>
        <w:t>ного</w:t>
      </w:r>
      <w:r w:rsidR="007A4A65">
        <w:rPr>
          <w:rFonts w:ascii="Times New Roman" w:hAnsi="Times New Roman" w:cs="Times New Roman"/>
          <w:sz w:val="24"/>
          <w:szCs w:val="24"/>
        </w:rPr>
        <w:t xml:space="preserve"> периода суток</w:t>
      </w:r>
      <w:r w:rsidR="00F579B5" w:rsidRPr="00B27D65">
        <w:rPr>
          <w:rFonts w:ascii="Times New Roman" w:hAnsi="Times New Roman" w:cs="Times New Roman"/>
          <w:sz w:val="24"/>
          <w:szCs w:val="24"/>
        </w:rPr>
        <w:t>;</w:t>
      </w:r>
      <w:r w:rsidR="005B287A">
        <w:rPr>
          <w:rFonts w:ascii="Times New Roman" w:hAnsi="Times New Roman" w:cs="Times New Roman"/>
          <w:sz w:val="24"/>
          <w:szCs w:val="24"/>
        </w:rPr>
        <w:t xml:space="preserve">                 </w:t>
      </w:r>
      <w:r w:rsidR="007A34F4" w:rsidRPr="00B27D65">
        <w:rPr>
          <w:rFonts w:ascii="Times New Roman" w:hAnsi="Times New Roman" w:cs="Times New Roman"/>
          <w:sz w:val="24"/>
          <w:szCs w:val="24"/>
        </w:rPr>
        <w:t>(Г.1)</w:t>
      </w:r>
    </w:p>
    <w:p w:rsidR="000762DC" w:rsidRDefault="00C46561" w:rsidP="000762DC">
      <w:pPr>
        <w:spacing w:line="240" w:lineRule="auto"/>
        <w:jc w:val="center"/>
        <w:rPr>
          <w:rFonts w:ascii="Times New Roman" w:hAnsi="Times New Roman" w:cs="Times New Roman"/>
          <w:sz w:val="24"/>
          <w:szCs w:val="24"/>
        </w:rPr>
      </w:pPr>
      <w:r w:rsidRPr="00B27D65">
        <w:rPr>
          <w:rFonts w:ascii="Times New Roman" w:hAnsi="Times New Roman" w:cs="Times New Roman"/>
          <w:i/>
          <w:sz w:val="24"/>
          <w:szCs w:val="24"/>
          <w:lang w:val="en-US"/>
        </w:rPr>
        <w:t>L</w:t>
      </w:r>
      <w:r w:rsidRPr="00B27D65">
        <w:rPr>
          <w:rFonts w:ascii="Times New Roman" w:hAnsi="Times New Roman" w:cs="Times New Roman"/>
          <w:i/>
          <w:sz w:val="24"/>
          <w:szCs w:val="24"/>
          <w:vertAlign w:val="subscript"/>
        </w:rPr>
        <w:t>А</w:t>
      </w:r>
      <w:r w:rsidR="006F5881" w:rsidRPr="00AA6CBE">
        <w:rPr>
          <w:rFonts w:ascii="Times New Roman" w:hAnsi="Times New Roman" w:cs="Times New Roman"/>
          <w:sz w:val="24"/>
          <w:szCs w:val="24"/>
          <w:vertAlign w:val="subscript"/>
        </w:rPr>
        <w:t>потока</w:t>
      </w:r>
      <w:r w:rsidRPr="00AA6CBE">
        <w:rPr>
          <w:rFonts w:ascii="Times New Roman" w:hAnsi="Times New Roman" w:cs="Times New Roman"/>
          <w:sz w:val="24"/>
          <w:szCs w:val="24"/>
          <w:vertAlign w:val="subscript"/>
        </w:rPr>
        <w:t xml:space="preserve"> макс</w:t>
      </w:r>
      <w:r w:rsidRPr="00B27D65">
        <w:rPr>
          <w:rFonts w:ascii="Times New Roman" w:hAnsi="Times New Roman" w:cs="Times New Roman"/>
          <w:sz w:val="24"/>
          <w:szCs w:val="24"/>
          <w:vertAlign w:val="subscript"/>
        </w:rPr>
        <w:t xml:space="preserve"> </w:t>
      </w:r>
      <w:r w:rsidRPr="00B27D65">
        <w:rPr>
          <w:rFonts w:ascii="Times New Roman" w:hAnsi="Times New Roman" w:cs="Times New Roman"/>
          <w:sz w:val="24"/>
          <w:szCs w:val="24"/>
        </w:rPr>
        <w:t xml:space="preserve">– 10 </w:t>
      </w:r>
      <w:r w:rsidRPr="00B27D65">
        <w:rPr>
          <w:rFonts w:ascii="Times New Roman" w:hAnsi="Times New Roman" w:cs="Times New Roman"/>
          <w:sz w:val="24"/>
          <w:szCs w:val="24"/>
          <w:lang w:val="en-US"/>
        </w:rPr>
        <w:t>lg</w:t>
      </w:r>
      <w:r w:rsidRPr="00B27D65">
        <w:rPr>
          <w:rFonts w:ascii="Times New Roman" w:hAnsi="Times New Roman" w:cs="Times New Roman"/>
          <w:sz w:val="24"/>
          <w:szCs w:val="24"/>
        </w:rPr>
        <w:t xml:space="preserve"> (</w:t>
      </w:r>
      <w:r w:rsidRPr="00B27D65">
        <w:rPr>
          <w:rFonts w:ascii="Times New Roman" w:hAnsi="Times New Roman" w:cs="Times New Roman"/>
          <w:i/>
          <w:sz w:val="24"/>
          <w:szCs w:val="24"/>
          <w:lang w:val="en-US"/>
        </w:rPr>
        <w:t>R</w:t>
      </w:r>
      <w:r w:rsidR="005B287A">
        <w:rPr>
          <w:rFonts w:ascii="Times New Roman" w:hAnsi="Times New Roman" w:cs="Times New Roman"/>
          <w:i/>
          <w:sz w:val="24"/>
          <w:szCs w:val="24"/>
          <w:vertAlign w:val="subscript"/>
        </w:rPr>
        <w:t>гран</w:t>
      </w:r>
      <w:r w:rsidRPr="00B27D65">
        <w:rPr>
          <w:rFonts w:ascii="Times New Roman" w:hAnsi="Times New Roman" w:cs="Times New Roman"/>
          <w:i/>
          <w:sz w:val="24"/>
          <w:szCs w:val="24"/>
        </w:rPr>
        <w:t xml:space="preserve">/ </w:t>
      </w:r>
      <w:r w:rsidRPr="00B27D65">
        <w:rPr>
          <w:rFonts w:ascii="Times New Roman" w:hAnsi="Times New Roman" w:cs="Times New Roman"/>
          <w:i/>
          <w:sz w:val="24"/>
          <w:szCs w:val="24"/>
          <w:lang w:val="en-US"/>
        </w:rPr>
        <w:t>R</w:t>
      </w:r>
      <w:r w:rsidRPr="005B287A">
        <w:rPr>
          <w:rFonts w:ascii="Times New Roman" w:hAnsi="Times New Roman" w:cs="Times New Roman"/>
          <w:sz w:val="24"/>
          <w:szCs w:val="24"/>
          <w:vertAlign w:val="subscript"/>
        </w:rPr>
        <w:t>о</w:t>
      </w:r>
      <w:r w:rsidR="005B287A">
        <w:rPr>
          <w:rFonts w:ascii="Times New Roman" w:hAnsi="Times New Roman" w:cs="Times New Roman"/>
          <w:sz w:val="24"/>
          <w:szCs w:val="24"/>
        </w:rPr>
        <w:t xml:space="preserve"> ) – 0,005</w:t>
      </w:r>
      <w:r w:rsidRPr="00B27D65">
        <w:rPr>
          <w:rFonts w:ascii="Times New Roman" w:hAnsi="Times New Roman" w:cs="Times New Roman"/>
          <w:i/>
          <w:sz w:val="24"/>
          <w:szCs w:val="24"/>
          <w:lang w:val="en-US"/>
        </w:rPr>
        <w:t>R</w:t>
      </w:r>
      <w:r w:rsidRPr="00370101">
        <w:rPr>
          <w:rFonts w:ascii="Times New Roman" w:hAnsi="Times New Roman" w:cs="Times New Roman"/>
          <w:sz w:val="24"/>
          <w:szCs w:val="24"/>
          <w:vertAlign w:val="subscript"/>
        </w:rPr>
        <w:t>гран</w:t>
      </w:r>
      <w:r w:rsidRPr="00B27D65">
        <w:rPr>
          <w:rFonts w:ascii="Times New Roman" w:hAnsi="Times New Roman" w:cs="Times New Roman"/>
          <w:sz w:val="24"/>
          <w:szCs w:val="24"/>
        </w:rPr>
        <w:t xml:space="preserve"> = </w:t>
      </w:r>
    </w:p>
    <w:p w:rsidR="000762DC" w:rsidRDefault="000762DC" w:rsidP="000762DC">
      <w:pPr>
        <w:spacing w:line="240" w:lineRule="auto"/>
        <w:jc w:val="center"/>
        <w:rPr>
          <w:rFonts w:ascii="Times New Roman" w:hAnsi="Times New Roman" w:cs="Times New Roman"/>
          <w:sz w:val="24"/>
          <w:szCs w:val="24"/>
        </w:rPr>
      </w:pPr>
      <w:r w:rsidRPr="00B27D65">
        <w:rPr>
          <w:rFonts w:ascii="Times New Roman" w:hAnsi="Times New Roman" w:cs="Times New Roman"/>
          <w:sz w:val="24"/>
          <w:szCs w:val="24"/>
        </w:rPr>
        <w:t xml:space="preserve">= </w:t>
      </w:r>
      <w:r w:rsidR="00C46561" w:rsidRPr="00B27D65">
        <w:rPr>
          <w:rFonts w:ascii="Times New Roman" w:hAnsi="Times New Roman" w:cs="Times New Roman"/>
          <w:i/>
          <w:sz w:val="24"/>
          <w:szCs w:val="24"/>
          <w:lang w:val="en-US"/>
        </w:rPr>
        <w:t>L</w:t>
      </w:r>
      <w:r w:rsidR="00C46561" w:rsidRPr="00B27D65">
        <w:rPr>
          <w:rFonts w:ascii="Times New Roman" w:hAnsi="Times New Roman" w:cs="Times New Roman"/>
          <w:i/>
          <w:sz w:val="24"/>
          <w:szCs w:val="24"/>
        </w:rPr>
        <w:t xml:space="preserve"> </w:t>
      </w:r>
      <w:r w:rsidR="00C46561" w:rsidRPr="00B27D65">
        <w:rPr>
          <w:rFonts w:ascii="Times New Roman" w:hAnsi="Times New Roman" w:cs="Times New Roman"/>
          <w:i/>
          <w:sz w:val="24"/>
          <w:szCs w:val="24"/>
          <w:vertAlign w:val="subscript"/>
        </w:rPr>
        <w:t>А</w:t>
      </w:r>
      <w:r w:rsidR="005B287A">
        <w:rPr>
          <w:rFonts w:ascii="Times New Roman" w:hAnsi="Times New Roman" w:cs="Times New Roman"/>
          <w:sz w:val="24"/>
          <w:szCs w:val="24"/>
          <w:vertAlign w:val="subscript"/>
        </w:rPr>
        <w:t>макс.доп.</w:t>
      </w:r>
      <w:r w:rsidR="00C46561" w:rsidRPr="00374E59">
        <w:rPr>
          <w:rFonts w:ascii="Times New Roman" w:hAnsi="Times New Roman" w:cs="Times New Roman"/>
          <w:sz w:val="24"/>
          <w:szCs w:val="24"/>
          <w:vertAlign w:val="subscript"/>
        </w:rPr>
        <w:t>дн</w:t>
      </w:r>
      <w:r w:rsidR="00C46561" w:rsidRPr="00B27D65">
        <w:rPr>
          <w:rFonts w:ascii="Times New Roman" w:hAnsi="Times New Roman" w:cs="Times New Roman"/>
          <w:sz w:val="24"/>
          <w:szCs w:val="24"/>
          <w:vertAlign w:val="subscript"/>
        </w:rPr>
        <w:t xml:space="preserve"> </w:t>
      </w:r>
      <w:r w:rsidR="00374E59">
        <w:rPr>
          <w:rFonts w:ascii="Times New Roman" w:hAnsi="Times New Roman" w:cs="Times New Roman"/>
          <w:sz w:val="24"/>
          <w:szCs w:val="24"/>
          <w:vertAlign w:val="subscript"/>
        </w:rPr>
        <w:t xml:space="preserve"> </w:t>
      </w:r>
      <w:r w:rsidR="00C46561" w:rsidRPr="00B27D65">
        <w:rPr>
          <w:rFonts w:ascii="Times New Roman" w:hAnsi="Times New Roman" w:cs="Times New Roman"/>
          <w:sz w:val="24"/>
          <w:szCs w:val="24"/>
        </w:rPr>
        <w:t>= 70 дБ для дн</w:t>
      </w:r>
      <w:r w:rsidR="005B287A">
        <w:rPr>
          <w:rFonts w:ascii="Times New Roman" w:hAnsi="Times New Roman" w:cs="Times New Roman"/>
          <w:sz w:val="24"/>
          <w:szCs w:val="24"/>
        </w:rPr>
        <w:t>евного периода суток</w:t>
      </w:r>
    </w:p>
    <w:p w:rsidR="00C46561" w:rsidRPr="00B27D65" w:rsidRDefault="00BF3186" w:rsidP="000762DC">
      <w:pPr>
        <w:spacing w:line="240" w:lineRule="auto"/>
        <w:jc w:val="right"/>
        <w:rPr>
          <w:rFonts w:ascii="Times New Roman" w:hAnsi="Times New Roman" w:cs="Times New Roman"/>
          <w:sz w:val="24"/>
          <w:szCs w:val="24"/>
        </w:rPr>
      </w:pPr>
      <w:r>
        <w:rPr>
          <w:rFonts w:ascii="Times New Roman" w:hAnsi="Times New Roman" w:cs="Times New Roman"/>
          <w:sz w:val="24"/>
          <w:szCs w:val="24"/>
        </w:rPr>
        <w:t>или соответственно</w:t>
      </w:r>
      <w:r w:rsidR="00AA6CBE">
        <w:rPr>
          <w:rFonts w:ascii="Times New Roman" w:hAnsi="Times New Roman" w:cs="Times New Roman"/>
          <w:sz w:val="24"/>
          <w:szCs w:val="24"/>
        </w:rPr>
        <w:t xml:space="preserve"> </w:t>
      </w:r>
      <w:r w:rsidR="00C46561" w:rsidRPr="00B27D65">
        <w:rPr>
          <w:rFonts w:ascii="Times New Roman" w:hAnsi="Times New Roman" w:cs="Times New Roman"/>
          <w:sz w:val="24"/>
          <w:szCs w:val="24"/>
        </w:rPr>
        <w:t>=</w:t>
      </w:r>
      <w:r w:rsidR="00374E59">
        <w:rPr>
          <w:rFonts w:ascii="Times New Roman" w:hAnsi="Times New Roman" w:cs="Times New Roman"/>
          <w:sz w:val="24"/>
          <w:szCs w:val="24"/>
        </w:rPr>
        <w:t xml:space="preserve"> </w:t>
      </w:r>
      <w:r w:rsidR="00C46561" w:rsidRPr="00B27D65">
        <w:rPr>
          <w:rFonts w:ascii="Times New Roman" w:hAnsi="Times New Roman" w:cs="Times New Roman"/>
          <w:i/>
          <w:sz w:val="24"/>
          <w:szCs w:val="24"/>
          <w:lang w:val="en-US"/>
        </w:rPr>
        <w:t>L</w:t>
      </w:r>
      <w:r w:rsidR="00C46561" w:rsidRPr="00B27D65">
        <w:rPr>
          <w:rFonts w:ascii="Times New Roman" w:hAnsi="Times New Roman" w:cs="Times New Roman"/>
          <w:i/>
          <w:sz w:val="24"/>
          <w:szCs w:val="24"/>
          <w:vertAlign w:val="subscript"/>
        </w:rPr>
        <w:t>А</w:t>
      </w:r>
      <w:r w:rsidR="00C46561" w:rsidRPr="00374E59">
        <w:rPr>
          <w:rFonts w:ascii="Times New Roman" w:hAnsi="Times New Roman" w:cs="Times New Roman"/>
          <w:sz w:val="24"/>
          <w:szCs w:val="24"/>
          <w:vertAlign w:val="subscript"/>
        </w:rPr>
        <w:t>макс.доп.н</w:t>
      </w:r>
      <w:r w:rsidR="00374E59">
        <w:rPr>
          <w:rFonts w:ascii="Times New Roman" w:hAnsi="Times New Roman" w:cs="Times New Roman"/>
          <w:sz w:val="24"/>
          <w:szCs w:val="24"/>
          <w:vertAlign w:val="subscript"/>
        </w:rPr>
        <w:t xml:space="preserve"> </w:t>
      </w:r>
      <w:r w:rsidR="00C46561" w:rsidRPr="00B27D65">
        <w:rPr>
          <w:rFonts w:ascii="Times New Roman" w:hAnsi="Times New Roman" w:cs="Times New Roman"/>
          <w:sz w:val="24"/>
          <w:szCs w:val="24"/>
        </w:rPr>
        <w:t>=</w:t>
      </w:r>
      <w:r w:rsidR="00AA6CBE">
        <w:rPr>
          <w:rFonts w:ascii="Times New Roman" w:hAnsi="Times New Roman" w:cs="Times New Roman"/>
          <w:sz w:val="24"/>
          <w:szCs w:val="24"/>
        </w:rPr>
        <w:t xml:space="preserve"> </w:t>
      </w:r>
      <w:r w:rsidR="00C46561" w:rsidRPr="00B27D65">
        <w:rPr>
          <w:rFonts w:ascii="Times New Roman" w:hAnsi="Times New Roman" w:cs="Times New Roman"/>
          <w:sz w:val="24"/>
          <w:szCs w:val="24"/>
        </w:rPr>
        <w:t>60 дБ для ноч</w:t>
      </w:r>
      <w:r w:rsidR="005B287A">
        <w:rPr>
          <w:rFonts w:ascii="Times New Roman" w:hAnsi="Times New Roman" w:cs="Times New Roman"/>
          <w:sz w:val="24"/>
          <w:szCs w:val="24"/>
        </w:rPr>
        <w:t>ного</w:t>
      </w:r>
      <w:r w:rsidR="007A4A65">
        <w:rPr>
          <w:rFonts w:ascii="Times New Roman" w:hAnsi="Times New Roman" w:cs="Times New Roman"/>
          <w:sz w:val="24"/>
          <w:szCs w:val="24"/>
        </w:rPr>
        <w:t xml:space="preserve"> периода суток</w:t>
      </w:r>
      <w:r w:rsidR="00370101">
        <w:rPr>
          <w:rFonts w:ascii="Times New Roman" w:hAnsi="Times New Roman" w:cs="Times New Roman"/>
          <w:sz w:val="24"/>
          <w:szCs w:val="24"/>
        </w:rPr>
        <w:t>,</w:t>
      </w:r>
      <w:r w:rsidR="00C46561" w:rsidRPr="00B27D65">
        <w:rPr>
          <w:rFonts w:ascii="Times New Roman" w:hAnsi="Times New Roman" w:cs="Times New Roman"/>
          <w:sz w:val="24"/>
          <w:szCs w:val="24"/>
        </w:rPr>
        <w:t xml:space="preserve">  </w:t>
      </w:r>
      <w:r w:rsidR="007A34F4" w:rsidRPr="00B27D65">
        <w:rPr>
          <w:rFonts w:ascii="Times New Roman" w:hAnsi="Times New Roman" w:cs="Times New Roman"/>
          <w:sz w:val="24"/>
          <w:szCs w:val="24"/>
        </w:rPr>
        <w:t xml:space="preserve">      </w:t>
      </w:r>
      <w:r w:rsidR="000762DC">
        <w:rPr>
          <w:rFonts w:ascii="Times New Roman" w:hAnsi="Times New Roman" w:cs="Times New Roman"/>
          <w:sz w:val="24"/>
          <w:szCs w:val="24"/>
        </w:rPr>
        <w:t>(Г.2)</w:t>
      </w:r>
    </w:p>
    <w:p w:rsidR="00C46561" w:rsidRPr="00B27D65" w:rsidRDefault="00370101" w:rsidP="004850EE">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где</w:t>
      </w:r>
      <w:r w:rsidR="00C46561" w:rsidRPr="00B27D65">
        <w:rPr>
          <w:rFonts w:ascii="Times New Roman" w:hAnsi="Times New Roman" w:cs="Times New Roman"/>
          <w:color w:val="000000"/>
          <w:sz w:val="24"/>
          <w:szCs w:val="24"/>
        </w:rPr>
        <w:t xml:space="preserve"> </w:t>
      </w:r>
      <w:r w:rsidR="00C46561" w:rsidRPr="00B27D65">
        <w:rPr>
          <w:rFonts w:ascii="Times New Roman" w:hAnsi="Times New Roman" w:cs="Times New Roman"/>
          <w:i/>
          <w:color w:val="000000"/>
          <w:sz w:val="24"/>
          <w:szCs w:val="24"/>
          <w:lang w:val="en-US"/>
        </w:rPr>
        <w:t>L</w:t>
      </w:r>
      <w:r w:rsidR="00C46561" w:rsidRPr="00B27D65">
        <w:rPr>
          <w:rFonts w:ascii="Times New Roman" w:hAnsi="Times New Roman" w:cs="Times New Roman"/>
          <w:i/>
          <w:color w:val="000000"/>
          <w:sz w:val="24"/>
          <w:szCs w:val="24"/>
          <w:vertAlign w:val="subscript"/>
          <w:lang w:val="en-US"/>
        </w:rPr>
        <w:t>A</w:t>
      </w:r>
      <w:r w:rsidR="005B287A">
        <w:rPr>
          <w:rFonts w:ascii="Times New Roman" w:hAnsi="Times New Roman" w:cs="Times New Roman"/>
          <w:color w:val="000000"/>
          <w:sz w:val="24"/>
          <w:szCs w:val="24"/>
          <w:vertAlign w:val="subscript"/>
        </w:rPr>
        <w:t>экв.доп.</w:t>
      </w:r>
      <w:r w:rsidR="00C46561" w:rsidRPr="00CB45B4">
        <w:rPr>
          <w:rFonts w:ascii="Times New Roman" w:hAnsi="Times New Roman" w:cs="Times New Roman"/>
          <w:color w:val="000000"/>
          <w:sz w:val="24"/>
          <w:szCs w:val="24"/>
          <w:vertAlign w:val="subscript"/>
        </w:rPr>
        <w:t>дн</w:t>
      </w:r>
      <w:r w:rsidR="003E5319">
        <w:rPr>
          <w:rFonts w:ascii="Times New Roman" w:hAnsi="Times New Roman" w:cs="Times New Roman"/>
          <w:color w:val="000000"/>
          <w:sz w:val="24"/>
          <w:szCs w:val="24"/>
          <w:vertAlign w:val="subscript"/>
        </w:rPr>
        <w:t>.н</w:t>
      </w:r>
      <w:r w:rsidR="00C46561" w:rsidRPr="00B27D65">
        <w:rPr>
          <w:rFonts w:ascii="Times New Roman" w:hAnsi="Times New Roman" w:cs="Times New Roman"/>
          <w:color w:val="000000"/>
          <w:sz w:val="24"/>
          <w:szCs w:val="24"/>
          <w:vertAlign w:val="subscript"/>
        </w:rPr>
        <w:t xml:space="preserve"> </w:t>
      </w:r>
      <w:r w:rsidR="00C46561" w:rsidRPr="00B27D65">
        <w:rPr>
          <w:rFonts w:ascii="Times New Roman" w:hAnsi="Times New Roman" w:cs="Times New Roman"/>
          <w:color w:val="000000"/>
          <w:sz w:val="24"/>
          <w:szCs w:val="24"/>
        </w:rPr>
        <w:t xml:space="preserve">– допустимый эквивалентный уровень звука для </w:t>
      </w:r>
      <w:r w:rsidR="004023B6">
        <w:rPr>
          <w:rFonts w:ascii="Times New Roman" w:hAnsi="Times New Roman" w:cs="Times New Roman"/>
          <w:color w:val="000000"/>
          <w:sz w:val="24"/>
          <w:szCs w:val="24"/>
        </w:rPr>
        <w:t xml:space="preserve">территорий </w:t>
      </w:r>
      <w:r w:rsidR="002A7BBC" w:rsidRPr="00B27D65">
        <w:rPr>
          <w:rFonts w:ascii="Times New Roman" w:hAnsi="Times New Roman" w:cs="Times New Roman"/>
          <w:color w:val="000000"/>
          <w:sz w:val="24"/>
          <w:szCs w:val="24"/>
        </w:rPr>
        <w:t>жилых, общественно-деловых и рекреационных зон</w:t>
      </w:r>
      <w:r w:rsidR="003E5319">
        <w:rPr>
          <w:rFonts w:ascii="Times New Roman" w:hAnsi="Times New Roman" w:cs="Times New Roman"/>
          <w:color w:val="000000"/>
          <w:sz w:val="24"/>
          <w:szCs w:val="24"/>
        </w:rPr>
        <w:t xml:space="preserve"> в дневной</w:t>
      </w:r>
      <w:r w:rsidR="00C46561" w:rsidRPr="00B27D65">
        <w:rPr>
          <w:rFonts w:ascii="Times New Roman" w:hAnsi="Times New Roman" w:cs="Times New Roman"/>
          <w:color w:val="000000"/>
          <w:sz w:val="24"/>
          <w:szCs w:val="24"/>
        </w:rPr>
        <w:t xml:space="preserve"> (и</w:t>
      </w:r>
      <w:r w:rsidR="004023B6">
        <w:rPr>
          <w:rFonts w:ascii="Times New Roman" w:hAnsi="Times New Roman" w:cs="Times New Roman"/>
          <w:color w:val="000000"/>
          <w:sz w:val="24"/>
          <w:szCs w:val="24"/>
        </w:rPr>
        <w:t>ли</w:t>
      </w:r>
      <w:r w:rsidR="00C46561" w:rsidRPr="00B27D65">
        <w:rPr>
          <w:rFonts w:ascii="Times New Roman" w:hAnsi="Times New Roman" w:cs="Times New Roman"/>
          <w:color w:val="000000"/>
          <w:sz w:val="24"/>
          <w:szCs w:val="24"/>
        </w:rPr>
        <w:t xml:space="preserve"> в ночно</w:t>
      </w:r>
      <w:r w:rsidR="003E5319">
        <w:rPr>
          <w:rFonts w:ascii="Times New Roman" w:hAnsi="Times New Roman" w:cs="Times New Roman"/>
          <w:color w:val="000000"/>
          <w:sz w:val="24"/>
          <w:szCs w:val="24"/>
        </w:rPr>
        <w:t>й) период суток</w:t>
      </w:r>
      <w:r w:rsidR="00C46561" w:rsidRPr="00B27D65">
        <w:rPr>
          <w:rFonts w:ascii="Times New Roman" w:hAnsi="Times New Roman" w:cs="Times New Roman"/>
          <w:color w:val="000000"/>
          <w:sz w:val="24"/>
          <w:szCs w:val="24"/>
        </w:rPr>
        <w:t>, дБ</w:t>
      </w:r>
      <w:r w:rsidR="00C46561" w:rsidRPr="004023B6">
        <w:rPr>
          <w:rFonts w:ascii="Times New Roman" w:hAnsi="Times New Roman" w:cs="Times New Roman"/>
          <w:i/>
          <w:color w:val="000000"/>
          <w:sz w:val="24"/>
          <w:szCs w:val="24"/>
        </w:rPr>
        <w:t>А</w:t>
      </w:r>
      <w:r w:rsidR="00C46561" w:rsidRPr="00B27D65">
        <w:rPr>
          <w:rFonts w:ascii="Times New Roman" w:hAnsi="Times New Roman" w:cs="Times New Roman"/>
          <w:color w:val="000000"/>
          <w:sz w:val="24"/>
          <w:szCs w:val="24"/>
        </w:rPr>
        <w:t>;</w:t>
      </w:r>
    </w:p>
    <w:p w:rsidR="00C46561"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i/>
          <w:color w:val="000000"/>
          <w:sz w:val="24"/>
          <w:szCs w:val="24"/>
        </w:rPr>
        <w:t xml:space="preserve">     </w:t>
      </w:r>
      <w:r w:rsidR="004023B6">
        <w:rPr>
          <w:rFonts w:ascii="Times New Roman" w:hAnsi="Times New Roman" w:cs="Times New Roman"/>
          <w:i/>
          <w:color w:val="000000"/>
          <w:sz w:val="24"/>
          <w:szCs w:val="24"/>
        </w:rPr>
        <w:t xml:space="preserve">        </w:t>
      </w:r>
      <w:r w:rsidRPr="00B27D65">
        <w:rPr>
          <w:rFonts w:ascii="Times New Roman" w:hAnsi="Times New Roman" w:cs="Times New Roman"/>
          <w:i/>
          <w:color w:val="000000"/>
          <w:sz w:val="24"/>
          <w:szCs w:val="24"/>
          <w:lang w:val="en-US"/>
        </w:rPr>
        <w:t>L</w:t>
      </w:r>
      <w:r w:rsidRPr="00B27D65">
        <w:rPr>
          <w:rFonts w:ascii="Times New Roman" w:hAnsi="Times New Roman" w:cs="Times New Roman"/>
          <w:i/>
          <w:color w:val="000000"/>
          <w:sz w:val="24"/>
          <w:szCs w:val="24"/>
          <w:vertAlign w:val="subscript"/>
          <w:lang w:val="en-US"/>
        </w:rPr>
        <w:t>A</w:t>
      </w:r>
      <w:r w:rsidR="00DC20D3" w:rsidRPr="00B27D65">
        <w:rPr>
          <w:rFonts w:ascii="Times New Roman" w:hAnsi="Times New Roman" w:cs="Times New Roman"/>
          <w:i/>
          <w:color w:val="000000"/>
          <w:sz w:val="24"/>
          <w:szCs w:val="24"/>
          <w:vertAlign w:val="subscript"/>
        </w:rPr>
        <w:t xml:space="preserve"> </w:t>
      </w:r>
      <w:r w:rsidR="00DC20D3" w:rsidRPr="00CB45B4">
        <w:rPr>
          <w:rFonts w:ascii="Times New Roman" w:hAnsi="Times New Roman" w:cs="Times New Roman"/>
          <w:color w:val="000000"/>
          <w:sz w:val="24"/>
          <w:szCs w:val="24"/>
          <w:vertAlign w:val="subscript"/>
        </w:rPr>
        <w:t>макс</w:t>
      </w:r>
      <w:r w:rsidRPr="00CB45B4">
        <w:rPr>
          <w:rFonts w:ascii="Times New Roman" w:hAnsi="Times New Roman" w:cs="Times New Roman"/>
          <w:color w:val="000000"/>
          <w:sz w:val="24"/>
          <w:szCs w:val="24"/>
          <w:vertAlign w:val="subscript"/>
        </w:rPr>
        <w:t>.доп.дн</w:t>
      </w:r>
      <w:r w:rsidR="003E5319">
        <w:rPr>
          <w:rFonts w:ascii="Times New Roman" w:hAnsi="Times New Roman" w:cs="Times New Roman"/>
          <w:color w:val="000000"/>
          <w:sz w:val="24"/>
          <w:szCs w:val="24"/>
          <w:vertAlign w:val="subscript"/>
        </w:rPr>
        <w:t>.н</w:t>
      </w:r>
      <w:r w:rsidRPr="00B27D65">
        <w:rPr>
          <w:rFonts w:ascii="Times New Roman" w:hAnsi="Times New Roman" w:cs="Times New Roman"/>
          <w:i/>
          <w:color w:val="000000"/>
          <w:sz w:val="24"/>
          <w:szCs w:val="24"/>
          <w:vertAlign w:val="subscript"/>
        </w:rPr>
        <w:t xml:space="preserve"> </w:t>
      </w:r>
      <w:r w:rsidRPr="00B27D65">
        <w:rPr>
          <w:rFonts w:ascii="Times New Roman" w:hAnsi="Times New Roman" w:cs="Times New Roman"/>
          <w:color w:val="000000"/>
          <w:sz w:val="24"/>
          <w:szCs w:val="24"/>
        </w:rPr>
        <w:t xml:space="preserve">– допустимый максимальный уровень звука для </w:t>
      </w:r>
      <w:r w:rsidR="004023B6">
        <w:rPr>
          <w:rFonts w:ascii="Times New Roman" w:hAnsi="Times New Roman" w:cs="Times New Roman"/>
          <w:color w:val="000000"/>
          <w:sz w:val="24"/>
          <w:szCs w:val="24"/>
        </w:rPr>
        <w:t xml:space="preserve">территорий </w:t>
      </w:r>
      <w:r w:rsidR="002A7BBC" w:rsidRPr="00B27D65">
        <w:rPr>
          <w:rFonts w:ascii="Times New Roman" w:hAnsi="Times New Roman" w:cs="Times New Roman"/>
          <w:color w:val="000000"/>
          <w:sz w:val="24"/>
          <w:szCs w:val="24"/>
        </w:rPr>
        <w:t>жилых, общественно-деловых и рекреационных зон</w:t>
      </w:r>
      <w:r w:rsidR="003E5319">
        <w:rPr>
          <w:rFonts w:ascii="Times New Roman" w:hAnsi="Times New Roman" w:cs="Times New Roman"/>
          <w:color w:val="000000"/>
          <w:sz w:val="24"/>
          <w:szCs w:val="24"/>
        </w:rPr>
        <w:t xml:space="preserve"> в дневной</w:t>
      </w:r>
      <w:r w:rsidRPr="00B27D65">
        <w:rPr>
          <w:rFonts w:ascii="Times New Roman" w:hAnsi="Times New Roman" w:cs="Times New Roman"/>
          <w:color w:val="000000"/>
          <w:sz w:val="24"/>
          <w:szCs w:val="24"/>
        </w:rPr>
        <w:t xml:space="preserve"> (и</w:t>
      </w:r>
      <w:r w:rsidR="004023B6">
        <w:rPr>
          <w:rFonts w:ascii="Times New Roman" w:hAnsi="Times New Roman" w:cs="Times New Roman"/>
          <w:color w:val="000000"/>
          <w:sz w:val="24"/>
          <w:szCs w:val="24"/>
        </w:rPr>
        <w:t>ли</w:t>
      </w:r>
      <w:r w:rsidR="00370101">
        <w:rPr>
          <w:rFonts w:ascii="Times New Roman" w:hAnsi="Times New Roman" w:cs="Times New Roman"/>
          <w:color w:val="000000"/>
          <w:sz w:val="24"/>
          <w:szCs w:val="24"/>
        </w:rPr>
        <w:t xml:space="preserve"> </w:t>
      </w:r>
      <w:r w:rsidR="003E5319">
        <w:rPr>
          <w:rFonts w:ascii="Times New Roman" w:hAnsi="Times New Roman" w:cs="Times New Roman"/>
          <w:color w:val="000000"/>
          <w:sz w:val="24"/>
          <w:szCs w:val="24"/>
        </w:rPr>
        <w:t>ночной) период суток</w:t>
      </w:r>
      <w:r w:rsidRPr="00B27D65">
        <w:rPr>
          <w:rFonts w:ascii="Times New Roman" w:hAnsi="Times New Roman" w:cs="Times New Roman"/>
          <w:color w:val="000000"/>
          <w:sz w:val="24"/>
          <w:szCs w:val="24"/>
        </w:rPr>
        <w:t>, дБ</w:t>
      </w:r>
      <w:r w:rsidRPr="004023B6">
        <w:rPr>
          <w:rFonts w:ascii="Times New Roman" w:hAnsi="Times New Roman" w:cs="Times New Roman"/>
          <w:i/>
          <w:color w:val="000000"/>
          <w:sz w:val="24"/>
          <w:szCs w:val="24"/>
        </w:rPr>
        <w:t>А</w:t>
      </w:r>
      <w:r w:rsidRPr="00B27D65">
        <w:rPr>
          <w:rFonts w:ascii="Times New Roman" w:hAnsi="Times New Roman" w:cs="Times New Roman"/>
          <w:color w:val="000000"/>
          <w:sz w:val="24"/>
          <w:szCs w:val="24"/>
        </w:rPr>
        <w:t>;</w:t>
      </w:r>
    </w:p>
    <w:p w:rsidR="00C46561" w:rsidRPr="00B27D65" w:rsidRDefault="00C46561" w:rsidP="004850EE">
      <w:pPr>
        <w:tabs>
          <w:tab w:val="left" w:pos="1560"/>
        </w:tabs>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   </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 xml:space="preserve"> </w:t>
      </w:r>
      <w:r w:rsidRPr="00B27D65">
        <w:rPr>
          <w:rFonts w:ascii="Times New Roman" w:hAnsi="Times New Roman" w:cs="Times New Roman"/>
          <w:i/>
          <w:color w:val="000000"/>
          <w:sz w:val="24"/>
          <w:szCs w:val="24"/>
          <w:lang w:val="en-US"/>
        </w:rPr>
        <w:t>R</w:t>
      </w:r>
      <w:r w:rsidRPr="00CB45B4">
        <w:rPr>
          <w:rFonts w:ascii="Times New Roman" w:hAnsi="Times New Roman" w:cs="Times New Roman"/>
          <w:color w:val="000000"/>
          <w:sz w:val="24"/>
          <w:szCs w:val="24"/>
          <w:vertAlign w:val="subscript"/>
        </w:rPr>
        <w:t>гран</w:t>
      </w:r>
      <w:r w:rsidRPr="00B27D65">
        <w:rPr>
          <w:rFonts w:ascii="Times New Roman" w:hAnsi="Times New Roman" w:cs="Times New Roman"/>
          <w:color w:val="000000"/>
          <w:sz w:val="24"/>
          <w:szCs w:val="24"/>
          <w:vertAlign w:val="subscript"/>
        </w:rPr>
        <w:t xml:space="preserve"> </w:t>
      </w:r>
      <w:r w:rsidR="004023B6">
        <w:rPr>
          <w:rFonts w:ascii="Times New Roman" w:hAnsi="Times New Roman" w:cs="Times New Roman"/>
          <w:color w:val="000000"/>
          <w:sz w:val="24"/>
          <w:szCs w:val="24"/>
        </w:rPr>
        <w:t>–</w:t>
      </w:r>
      <w:r w:rsidRPr="00B27D65">
        <w:rPr>
          <w:rFonts w:ascii="Times New Roman" w:hAnsi="Times New Roman" w:cs="Times New Roman"/>
          <w:color w:val="000000"/>
          <w:sz w:val="24"/>
          <w:szCs w:val="24"/>
        </w:rPr>
        <w:t xml:space="preserve"> расстояние от акустического центра источника шума до границы санитарно-защитной зоны, м;</w:t>
      </w:r>
    </w:p>
    <w:p w:rsidR="00752E1B"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    </w:t>
      </w:r>
      <w:r w:rsidR="004023B6">
        <w:rPr>
          <w:rFonts w:ascii="Times New Roman" w:hAnsi="Times New Roman" w:cs="Times New Roman"/>
          <w:color w:val="000000"/>
          <w:sz w:val="24"/>
          <w:szCs w:val="24"/>
        </w:rPr>
        <w:t xml:space="preserve">         </w:t>
      </w:r>
      <w:r w:rsidRPr="00B27D65">
        <w:rPr>
          <w:rFonts w:ascii="Times New Roman" w:hAnsi="Times New Roman" w:cs="Times New Roman"/>
          <w:i/>
          <w:color w:val="000000"/>
          <w:sz w:val="24"/>
          <w:szCs w:val="24"/>
          <w:lang w:val="en-US"/>
        </w:rPr>
        <w:t>R</w:t>
      </w:r>
      <w:r w:rsidR="00F579B5" w:rsidRPr="00CB45B4">
        <w:rPr>
          <w:rFonts w:ascii="Times New Roman" w:hAnsi="Times New Roman" w:cs="Times New Roman"/>
          <w:color w:val="000000"/>
          <w:sz w:val="24"/>
          <w:szCs w:val="24"/>
          <w:vertAlign w:val="subscript"/>
        </w:rPr>
        <w:t>0</w:t>
      </w:r>
      <w:r w:rsidR="004023B6">
        <w:rPr>
          <w:rFonts w:ascii="Times New Roman" w:hAnsi="Times New Roman" w:cs="Times New Roman"/>
          <w:i/>
          <w:color w:val="000000"/>
          <w:sz w:val="24"/>
          <w:szCs w:val="24"/>
          <w:vertAlign w:val="subscript"/>
        </w:rPr>
        <w:t xml:space="preserve"> </w:t>
      </w:r>
      <w:r w:rsidRPr="00B27D65">
        <w:rPr>
          <w:rFonts w:ascii="Times New Roman" w:hAnsi="Times New Roman" w:cs="Times New Roman"/>
          <w:color w:val="000000"/>
          <w:sz w:val="24"/>
          <w:szCs w:val="24"/>
        </w:rPr>
        <w:t>–</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 xml:space="preserve">опорное расстояние, на котором определяется шумовая характеристика транспортного потока (для железнодорожного транспорта  </w:t>
      </w:r>
      <w:r w:rsidRPr="00B27D65">
        <w:rPr>
          <w:rFonts w:ascii="Times New Roman" w:hAnsi="Times New Roman" w:cs="Times New Roman"/>
          <w:i/>
          <w:color w:val="000000"/>
          <w:sz w:val="24"/>
          <w:szCs w:val="24"/>
          <w:lang w:val="en-US"/>
        </w:rPr>
        <w:t>R</w:t>
      </w:r>
      <w:r w:rsidR="00F579B5" w:rsidRPr="00CB45B4">
        <w:rPr>
          <w:rFonts w:ascii="Times New Roman" w:hAnsi="Times New Roman" w:cs="Times New Roman"/>
          <w:color w:val="000000"/>
          <w:sz w:val="24"/>
          <w:szCs w:val="24"/>
          <w:vertAlign w:val="subscript"/>
        </w:rPr>
        <w:t>0</w:t>
      </w:r>
      <w:r w:rsidR="004023B6">
        <w:rPr>
          <w:rFonts w:ascii="Times New Roman" w:hAnsi="Times New Roman" w:cs="Times New Roman"/>
          <w:i/>
          <w:color w:val="000000"/>
          <w:sz w:val="24"/>
          <w:szCs w:val="24"/>
          <w:vertAlign w:val="subscript"/>
        </w:rPr>
        <w:t xml:space="preserve"> </w:t>
      </w:r>
      <w:r w:rsidRPr="00B27D65">
        <w:rPr>
          <w:rFonts w:ascii="Times New Roman" w:hAnsi="Times New Roman" w:cs="Times New Roman"/>
          <w:color w:val="000000"/>
          <w:sz w:val="24"/>
          <w:szCs w:val="24"/>
        </w:rPr>
        <w:t>=</w:t>
      </w:r>
      <w:r w:rsidR="004023B6">
        <w:rPr>
          <w:rFonts w:ascii="Times New Roman" w:hAnsi="Times New Roman" w:cs="Times New Roman"/>
          <w:color w:val="000000"/>
          <w:sz w:val="24"/>
          <w:szCs w:val="24"/>
        </w:rPr>
        <w:t xml:space="preserve"> </w:t>
      </w:r>
      <w:smartTag w:uri="urn:schemas-microsoft-com:office:smarttags" w:element="metricconverter">
        <w:smartTagPr>
          <w:attr w:name="ProductID" w:val="25 м"/>
        </w:smartTagPr>
        <w:r w:rsidRPr="00B27D65">
          <w:rPr>
            <w:rFonts w:ascii="Times New Roman" w:hAnsi="Times New Roman" w:cs="Times New Roman"/>
            <w:color w:val="000000"/>
            <w:sz w:val="24"/>
            <w:szCs w:val="24"/>
          </w:rPr>
          <w:t>25 м</w:t>
        </w:r>
      </w:smartTag>
      <w:r w:rsidRPr="00B27D65">
        <w:rPr>
          <w:rFonts w:ascii="Times New Roman" w:hAnsi="Times New Roman" w:cs="Times New Roman"/>
          <w:color w:val="000000"/>
          <w:sz w:val="24"/>
          <w:szCs w:val="24"/>
        </w:rPr>
        <w:t xml:space="preserve">, для автомобильного транспорта  </w:t>
      </w:r>
      <w:r w:rsidRPr="00B27D65">
        <w:rPr>
          <w:rFonts w:ascii="Times New Roman" w:hAnsi="Times New Roman" w:cs="Times New Roman"/>
          <w:i/>
          <w:color w:val="000000"/>
          <w:sz w:val="24"/>
          <w:szCs w:val="24"/>
          <w:lang w:val="en-US"/>
        </w:rPr>
        <w:t>R</w:t>
      </w:r>
      <w:r w:rsidR="00F579B5" w:rsidRPr="00CB45B4">
        <w:rPr>
          <w:rFonts w:ascii="Times New Roman" w:hAnsi="Times New Roman" w:cs="Times New Roman"/>
          <w:color w:val="000000"/>
          <w:sz w:val="24"/>
          <w:szCs w:val="24"/>
          <w:vertAlign w:val="subscript"/>
        </w:rPr>
        <w:t>0</w:t>
      </w:r>
      <w:r w:rsidRPr="00B27D65">
        <w:rPr>
          <w:rFonts w:ascii="Times New Roman" w:hAnsi="Times New Roman" w:cs="Times New Roman"/>
          <w:color w:val="000000"/>
          <w:sz w:val="24"/>
          <w:szCs w:val="24"/>
        </w:rPr>
        <w:t xml:space="preserve"> = </w:t>
      </w:r>
      <w:smartTag w:uri="urn:schemas-microsoft-com:office:smarttags" w:element="metricconverter">
        <w:smartTagPr>
          <w:attr w:name="ProductID" w:val="7,5 м"/>
        </w:smartTagPr>
        <w:r w:rsidRPr="00B27D65">
          <w:rPr>
            <w:rFonts w:ascii="Times New Roman" w:hAnsi="Times New Roman" w:cs="Times New Roman"/>
            <w:color w:val="000000"/>
            <w:sz w:val="24"/>
            <w:szCs w:val="24"/>
          </w:rPr>
          <w:t>7,5 м</w:t>
        </w:r>
      </w:smartTag>
      <w:r w:rsidRPr="00B27D65">
        <w:rPr>
          <w:rFonts w:ascii="Times New Roman" w:hAnsi="Times New Roman" w:cs="Times New Roman"/>
          <w:color w:val="000000"/>
          <w:sz w:val="24"/>
          <w:szCs w:val="24"/>
        </w:rPr>
        <w:t xml:space="preserve">). </w:t>
      </w:r>
    </w:p>
    <w:p w:rsidR="00C45477" w:rsidRPr="007A4A65" w:rsidRDefault="007A4A65" w:rsidP="007A4A65">
      <w:pPr>
        <w:spacing w:line="240" w:lineRule="auto"/>
        <w:ind w:firstLine="709"/>
        <w:rPr>
          <w:rFonts w:ascii="Times New Roman" w:hAnsi="Times New Roman" w:cs="Times New Roman"/>
          <w:b/>
          <w:color w:val="000000"/>
          <w:sz w:val="24"/>
          <w:szCs w:val="24"/>
        </w:rPr>
      </w:pPr>
      <w:r>
        <w:rPr>
          <w:rFonts w:ascii="Times New Roman" w:hAnsi="Times New Roman" w:cs="Times New Roman"/>
          <w:b/>
          <w:color w:val="000000"/>
          <w:sz w:val="24"/>
          <w:szCs w:val="24"/>
        </w:rPr>
        <w:t>(Измененная редакция, Изм. № 2).</w:t>
      </w:r>
    </w:p>
    <w:p w:rsidR="00C46561" w:rsidRDefault="00981FE8" w:rsidP="004850EE">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Т а б л и ц а</w:t>
      </w:r>
      <w:r w:rsidR="00C46561" w:rsidRPr="00B27D65">
        <w:rPr>
          <w:rFonts w:ascii="Times New Roman" w:hAnsi="Times New Roman" w:cs="Times New Roman"/>
          <w:color w:val="000000"/>
          <w:sz w:val="24"/>
          <w:szCs w:val="24"/>
        </w:rPr>
        <w:t xml:space="preserve"> </w:t>
      </w:r>
      <w:r w:rsidR="0030485E" w:rsidRPr="00B27D65">
        <w:rPr>
          <w:rFonts w:ascii="Times New Roman" w:hAnsi="Times New Roman" w:cs="Times New Roman"/>
          <w:color w:val="000000"/>
          <w:sz w:val="24"/>
          <w:szCs w:val="24"/>
        </w:rPr>
        <w:t>Г</w:t>
      </w:r>
      <w:r w:rsidR="00CB503C" w:rsidRPr="00B27D65">
        <w:rPr>
          <w:rFonts w:ascii="Times New Roman" w:hAnsi="Times New Roman" w:cs="Times New Roman"/>
          <w:color w:val="000000"/>
          <w:sz w:val="24"/>
          <w:szCs w:val="24"/>
        </w:rPr>
        <w:t>.1</w:t>
      </w:r>
      <w:r w:rsidR="00C46561" w:rsidRPr="00B27D65">
        <w:rPr>
          <w:rFonts w:ascii="Times New Roman" w:hAnsi="Times New Roman" w:cs="Times New Roman"/>
          <w:color w:val="000000"/>
          <w:sz w:val="24"/>
          <w:szCs w:val="24"/>
        </w:rPr>
        <w:t xml:space="preserve"> – Расстояния </w:t>
      </w:r>
      <w:r w:rsidR="00C46561" w:rsidRPr="00B27D65">
        <w:rPr>
          <w:rFonts w:ascii="Times New Roman" w:hAnsi="Times New Roman" w:cs="Times New Roman"/>
          <w:i/>
          <w:color w:val="000000"/>
          <w:sz w:val="24"/>
          <w:szCs w:val="24"/>
          <w:lang w:val="en-US"/>
        </w:rPr>
        <w:t>R</w:t>
      </w:r>
      <w:r w:rsidR="00C46561" w:rsidRPr="00CB45B4">
        <w:rPr>
          <w:rFonts w:ascii="Times New Roman" w:hAnsi="Times New Roman" w:cs="Times New Roman"/>
          <w:color w:val="000000"/>
          <w:sz w:val="24"/>
          <w:szCs w:val="24"/>
          <w:vertAlign w:val="subscript"/>
        </w:rPr>
        <w:t>гран</w:t>
      </w:r>
      <w:r w:rsidR="00CB45B4">
        <w:rPr>
          <w:rFonts w:ascii="Times New Roman" w:hAnsi="Times New Roman" w:cs="Times New Roman"/>
          <w:color w:val="000000"/>
          <w:sz w:val="24"/>
          <w:szCs w:val="24"/>
          <w:vertAlign w:val="subscript"/>
        </w:rPr>
        <w:t xml:space="preserve"> </w:t>
      </w:r>
      <w:r w:rsidR="00C46561" w:rsidRPr="00B27D65">
        <w:rPr>
          <w:rFonts w:ascii="Times New Roman" w:hAnsi="Times New Roman" w:cs="Times New Roman"/>
          <w:color w:val="000000"/>
          <w:sz w:val="24"/>
          <w:szCs w:val="24"/>
          <w:vertAlign w:val="subscript"/>
        </w:rPr>
        <w:t xml:space="preserve"> </w:t>
      </w:r>
      <w:r w:rsidR="00C46561" w:rsidRPr="00B27D65">
        <w:rPr>
          <w:rFonts w:ascii="Times New Roman" w:hAnsi="Times New Roman" w:cs="Times New Roman"/>
          <w:color w:val="000000"/>
          <w:sz w:val="24"/>
          <w:szCs w:val="24"/>
        </w:rPr>
        <w:t xml:space="preserve">до границ зоны </w:t>
      </w:r>
      <w:r w:rsidR="00CB45B4">
        <w:rPr>
          <w:rFonts w:ascii="Times New Roman" w:hAnsi="Times New Roman" w:cs="Times New Roman"/>
          <w:color w:val="000000"/>
          <w:sz w:val="24"/>
          <w:szCs w:val="24"/>
        </w:rPr>
        <w:t xml:space="preserve">акустического дискомфорта </w:t>
      </w:r>
      <w:r w:rsidR="00C46561" w:rsidRPr="00B27D65">
        <w:rPr>
          <w:rFonts w:ascii="Times New Roman" w:hAnsi="Times New Roman" w:cs="Times New Roman"/>
          <w:color w:val="000000"/>
          <w:sz w:val="24"/>
          <w:szCs w:val="24"/>
        </w:rPr>
        <w:t>вокруг основных транспортных источников шума, которые</w:t>
      </w:r>
      <w:r w:rsidR="0030485E" w:rsidRPr="00B27D65">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будут воздействовать на проектируемый жилой квартал</w:t>
      </w:r>
      <w:r w:rsidR="0030485E" w:rsidRPr="00B27D65">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w:t>
      </w:r>
      <w:r w:rsidR="00CB45B4">
        <w:rPr>
          <w:rFonts w:ascii="Times New Roman" w:hAnsi="Times New Roman" w:cs="Times New Roman"/>
          <w:color w:val="000000"/>
          <w:sz w:val="24"/>
          <w:szCs w:val="24"/>
        </w:rPr>
        <w:t xml:space="preserve">расчет по </w:t>
      </w:r>
      <w:r w:rsidR="00C46561" w:rsidRPr="00B27D65">
        <w:rPr>
          <w:rFonts w:ascii="Times New Roman" w:hAnsi="Times New Roman" w:cs="Times New Roman"/>
          <w:color w:val="000000"/>
          <w:sz w:val="24"/>
          <w:szCs w:val="24"/>
        </w:rPr>
        <w:t>эквивалентны</w:t>
      </w:r>
      <w:r w:rsidR="00CB45B4">
        <w:rPr>
          <w:rFonts w:ascii="Times New Roman" w:hAnsi="Times New Roman" w:cs="Times New Roman"/>
          <w:color w:val="000000"/>
          <w:sz w:val="24"/>
          <w:szCs w:val="24"/>
        </w:rPr>
        <w:t>м</w:t>
      </w:r>
      <w:r w:rsidR="00C46561" w:rsidRPr="00B27D65">
        <w:rPr>
          <w:rFonts w:ascii="Times New Roman" w:hAnsi="Times New Roman" w:cs="Times New Roman"/>
          <w:color w:val="000000"/>
          <w:sz w:val="24"/>
          <w:szCs w:val="24"/>
        </w:rPr>
        <w:t xml:space="preserve"> уровн</w:t>
      </w:r>
      <w:r w:rsidR="00CB45B4">
        <w:rPr>
          <w:rFonts w:ascii="Times New Roman" w:hAnsi="Times New Roman" w:cs="Times New Roman"/>
          <w:color w:val="000000"/>
          <w:sz w:val="24"/>
          <w:szCs w:val="24"/>
        </w:rPr>
        <w:t>ям</w:t>
      </w:r>
      <w:r w:rsidR="00C46561" w:rsidRPr="00B27D65">
        <w:rPr>
          <w:rFonts w:ascii="Times New Roman" w:hAnsi="Times New Roman" w:cs="Times New Roman"/>
          <w:color w:val="000000"/>
          <w:sz w:val="24"/>
          <w:szCs w:val="24"/>
        </w:rPr>
        <w:t xml:space="preserve"> звука</w:t>
      </w:r>
      <w:r w:rsidR="00890323" w:rsidRPr="00890323">
        <w:rPr>
          <w:rFonts w:ascii="Times New Roman" w:eastAsia="Times New Roman" w:hAnsi="Times New Roman" w:cs="Times New Roman"/>
          <w:i/>
          <w:sz w:val="28"/>
          <w:szCs w:val="28"/>
          <w:lang w:eastAsia="ru-RU"/>
        </w:rPr>
        <w:t xml:space="preserve"> </w:t>
      </w:r>
      <w:r w:rsidR="00890323" w:rsidRPr="00890323">
        <w:rPr>
          <w:rFonts w:ascii="Times New Roman" w:hAnsi="Times New Roman" w:cs="Times New Roman"/>
          <w:i/>
          <w:color w:val="000000"/>
          <w:sz w:val="24"/>
          <w:szCs w:val="24"/>
        </w:rPr>
        <w:t>А</w:t>
      </w:r>
      <w:r w:rsidR="00C46561" w:rsidRPr="00B27D65">
        <w:rPr>
          <w:rFonts w:ascii="Times New Roman" w:hAnsi="Times New Roman" w:cs="Times New Roman"/>
          <w:color w:val="000000"/>
          <w:sz w:val="24"/>
          <w:szCs w:val="24"/>
        </w:rPr>
        <w:t>, дБ)</w:t>
      </w:r>
    </w:p>
    <w:p w:rsidR="00890323" w:rsidRPr="00890323" w:rsidRDefault="00890323" w:rsidP="004850EE">
      <w:pPr>
        <w:spacing w:line="240" w:lineRule="auto"/>
        <w:rPr>
          <w:rFonts w:ascii="Times New Roman" w:hAnsi="Times New Roman" w:cs="Times New Roman"/>
          <w:b/>
          <w:color w:val="000000"/>
          <w:sz w:val="24"/>
          <w:szCs w:val="24"/>
        </w:rPr>
      </w:pPr>
      <w:r w:rsidRPr="00890323">
        <w:rPr>
          <w:rFonts w:ascii="Times New Roman" w:hAnsi="Times New Roman" w:cs="Times New Roman"/>
          <w:b/>
          <w:color w:val="000000"/>
          <w:sz w:val="24"/>
          <w:szCs w:val="24"/>
        </w:rPr>
        <w:t>(Измененная редакция, Изм. №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2"/>
        <w:gridCol w:w="1488"/>
        <w:gridCol w:w="1489"/>
        <w:gridCol w:w="1488"/>
        <w:gridCol w:w="1489"/>
        <w:gridCol w:w="2126"/>
      </w:tblGrid>
      <w:tr w:rsidR="00C46561" w:rsidRPr="00B27D65" w:rsidTr="004023B6">
        <w:trPr>
          <w:trHeight w:val="495"/>
        </w:trPr>
        <w:tc>
          <w:tcPr>
            <w:tcW w:w="1952" w:type="dxa"/>
            <w:vMerge w:val="restart"/>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Источник шума</w:t>
            </w:r>
          </w:p>
        </w:tc>
        <w:tc>
          <w:tcPr>
            <w:tcW w:w="5954" w:type="dxa"/>
            <w:gridSpan w:val="4"/>
            <w:tcBorders>
              <w:right w:val="single" w:sz="8" w:space="0" w:color="auto"/>
            </w:tcBorders>
            <w:vAlign w:val="center"/>
          </w:tcPr>
          <w:p w:rsidR="00CB45B4"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Расстояния </w:t>
            </w:r>
            <w:r w:rsidRPr="00B27D65">
              <w:rPr>
                <w:rFonts w:ascii="Times New Roman" w:hAnsi="Times New Roman" w:cs="Times New Roman"/>
                <w:i/>
                <w:color w:val="000000"/>
                <w:sz w:val="24"/>
                <w:szCs w:val="24"/>
                <w:lang w:val="en-US"/>
              </w:rPr>
              <w:t>R</w:t>
            </w:r>
            <w:r w:rsidRPr="00CB45B4">
              <w:rPr>
                <w:rFonts w:ascii="Times New Roman" w:hAnsi="Times New Roman" w:cs="Times New Roman"/>
                <w:color w:val="000000"/>
                <w:sz w:val="24"/>
                <w:szCs w:val="24"/>
                <w:vertAlign w:val="subscript"/>
              </w:rPr>
              <w:t>гран</w:t>
            </w:r>
            <w:r w:rsidR="00B27C5B">
              <w:rPr>
                <w:rFonts w:ascii="Times New Roman" w:hAnsi="Times New Roman" w:cs="Times New Roman"/>
                <w:color w:val="000000"/>
                <w:sz w:val="24"/>
                <w:szCs w:val="24"/>
              </w:rPr>
              <w:t xml:space="preserve">, м, </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 xml:space="preserve">до границ </w:t>
            </w:r>
            <w:r w:rsidR="00CB45B4">
              <w:rPr>
                <w:rFonts w:ascii="Times New Roman" w:hAnsi="Times New Roman" w:cs="Times New Roman"/>
                <w:color w:val="000000"/>
                <w:sz w:val="24"/>
                <w:szCs w:val="24"/>
              </w:rPr>
              <w:t xml:space="preserve">зоны акустического </w:t>
            </w:r>
          </w:p>
          <w:p w:rsidR="00C46561" w:rsidRPr="00B27D65" w:rsidRDefault="00CB45B4"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дискомфорта</w:t>
            </w:r>
          </w:p>
        </w:tc>
        <w:tc>
          <w:tcPr>
            <w:tcW w:w="2126" w:type="dxa"/>
            <w:vMerge w:val="restart"/>
            <w:tcBorders>
              <w:lef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Примечание</w:t>
            </w:r>
          </w:p>
        </w:tc>
      </w:tr>
      <w:tr w:rsidR="00C46561" w:rsidRPr="00B27D65" w:rsidTr="004023B6">
        <w:trPr>
          <w:trHeight w:val="330"/>
        </w:trPr>
        <w:tc>
          <w:tcPr>
            <w:tcW w:w="1952" w:type="dxa"/>
            <w:vMerge/>
          </w:tcPr>
          <w:p w:rsidR="00C46561" w:rsidRPr="00B27D65" w:rsidRDefault="00C46561" w:rsidP="004850EE">
            <w:pPr>
              <w:spacing w:line="240" w:lineRule="auto"/>
              <w:rPr>
                <w:rFonts w:ascii="Times New Roman" w:hAnsi="Times New Roman" w:cs="Times New Roman"/>
                <w:color w:val="000000"/>
                <w:sz w:val="24"/>
                <w:szCs w:val="24"/>
              </w:rPr>
            </w:pPr>
          </w:p>
        </w:tc>
        <w:tc>
          <w:tcPr>
            <w:tcW w:w="2977" w:type="dxa"/>
            <w:gridSpan w:val="2"/>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Настоящее время</w:t>
            </w:r>
          </w:p>
        </w:tc>
        <w:tc>
          <w:tcPr>
            <w:tcW w:w="2977" w:type="dxa"/>
            <w:gridSpan w:val="2"/>
            <w:tcBorders>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Перспектива до </w:t>
            </w:r>
            <w:smartTag w:uri="urn:schemas-microsoft-com:office:smarttags" w:element="metricconverter">
              <w:smartTagPr>
                <w:attr w:name="ProductID" w:val="2020 г"/>
              </w:smartTagPr>
              <w:r w:rsidRPr="00B27D65">
                <w:rPr>
                  <w:rFonts w:ascii="Times New Roman" w:hAnsi="Times New Roman" w:cs="Times New Roman"/>
                  <w:color w:val="000000"/>
                  <w:sz w:val="24"/>
                  <w:szCs w:val="24"/>
                </w:rPr>
                <w:t>2020 г</w:t>
              </w:r>
            </w:smartTag>
            <w:r w:rsidRPr="00B27D65">
              <w:rPr>
                <w:rFonts w:ascii="Times New Roman" w:hAnsi="Times New Roman" w:cs="Times New Roman"/>
                <w:color w:val="000000"/>
                <w:sz w:val="24"/>
                <w:szCs w:val="24"/>
              </w:rPr>
              <w:t>.</w:t>
            </w:r>
          </w:p>
        </w:tc>
        <w:tc>
          <w:tcPr>
            <w:tcW w:w="2126" w:type="dxa"/>
            <w:vMerge/>
            <w:tcBorders>
              <w:lef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p>
        </w:tc>
      </w:tr>
      <w:tr w:rsidR="00C46561" w:rsidRPr="00B27D65" w:rsidTr="00370101">
        <w:tc>
          <w:tcPr>
            <w:tcW w:w="1952" w:type="dxa"/>
            <w:vMerge/>
            <w:tcBorders>
              <w:bottom w:val="single" w:sz="4" w:space="0" w:color="auto"/>
            </w:tcBorders>
          </w:tcPr>
          <w:p w:rsidR="00C46561" w:rsidRPr="00B27D65" w:rsidRDefault="00C46561" w:rsidP="004850EE">
            <w:pPr>
              <w:spacing w:line="240" w:lineRule="auto"/>
              <w:rPr>
                <w:rFonts w:ascii="Times New Roman" w:hAnsi="Times New Roman" w:cs="Times New Roman"/>
                <w:color w:val="000000"/>
                <w:sz w:val="24"/>
                <w:szCs w:val="24"/>
              </w:rPr>
            </w:pPr>
          </w:p>
        </w:tc>
        <w:tc>
          <w:tcPr>
            <w:tcW w:w="1488"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489"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c>
          <w:tcPr>
            <w:tcW w:w="1488"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489" w:type="dxa"/>
            <w:tcBorders>
              <w:bottom w:val="single" w:sz="4" w:space="0" w:color="auto"/>
              <w:right w:val="single" w:sz="8"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c>
          <w:tcPr>
            <w:tcW w:w="2126" w:type="dxa"/>
            <w:vMerge/>
            <w:tcBorders>
              <w:left w:val="single" w:sz="8"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p>
        </w:tc>
      </w:tr>
      <w:tr w:rsidR="00C46561" w:rsidRPr="00B27D65" w:rsidTr="00370101">
        <w:trPr>
          <w:trHeight w:hRule="exact" w:val="609"/>
        </w:trPr>
        <w:tc>
          <w:tcPr>
            <w:tcW w:w="1952" w:type="dxa"/>
            <w:tcBorders>
              <w:top w:val="single" w:sz="4" w:space="0" w:color="auto"/>
              <w:bottom w:val="single" w:sz="4" w:space="0" w:color="auto"/>
            </w:tcBorders>
            <w:vAlign w:val="center"/>
          </w:tcPr>
          <w:p w:rsidR="00CB503C" w:rsidRPr="00B27D65" w:rsidRDefault="00CB503C"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Ж</w:t>
            </w:r>
            <w:r w:rsidR="00C46561" w:rsidRPr="00B27D65">
              <w:rPr>
                <w:rFonts w:ascii="Times New Roman" w:hAnsi="Times New Roman" w:cs="Times New Roman"/>
                <w:color w:val="000000"/>
                <w:sz w:val="24"/>
                <w:szCs w:val="24"/>
              </w:rPr>
              <w:t>елезная</w:t>
            </w:r>
          </w:p>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дорога</w:t>
            </w:r>
          </w:p>
          <w:p w:rsidR="00C46561" w:rsidRPr="00B27D65" w:rsidRDefault="00C46561" w:rsidP="004850EE">
            <w:pPr>
              <w:spacing w:line="240" w:lineRule="auto"/>
              <w:jc w:val="center"/>
              <w:rPr>
                <w:rFonts w:ascii="Times New Roman" w:hAnsi="Times New Roman" w:cs="Times New Roman"/>
                <w:color w:val="000000"/>
                <w:sz w:val="24"/>
                <w:szCs w:val="24"/>
              </w:rPr>
            </w:pPr>
          </w:p>
        </w:tc>
        <w:tc>
          <w:tcPr>
            <w:tcW w:w="1488" w:type="dxa"/>
            <w:tcBorders>
              <w:top w:val="single" w:sz="4"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154</w:t>
            </w:r>
          </w:p>
        </w:tc>
        <w:tc>
          <w:tcPr>
            <w:tcW w:w="1489" w:type="dxa"/>
            <w:tcBorders>
              <w:top w:val="single" w:sz="4"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423</w:t>
            </w:r>
          </w:p>
        </w:tc>
        <w:tc>
          <w:tcPr>
            <w:tcW w:w="1488" w:type="dxa"/>
            <w:tcBorders>
              <w:top w:val="single" w:sz="4"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187</w:t>
            </w:r>
          </w:p>
        </w:tc>
        <w:tc>
          <w:tcPr>
            <w:tcW w:w="1489" w:type="dxa"/>
            <w:tcBorders>
              <w:top w:val="single" w:sz="4" w:space="0" w:color="auto"/>
              <w:bottom w:val="single" w:sz="4"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488</w:t>
            </w:r>
          </w:p>
        </w:tc>
        <w:tc>
          <w:tcPr>
            <w:tcW w:w="2126" w:type="dxa"/>
            <w:tcBorders>
              <w:top w:val="single" w:sz="4" w:space="0" w:color="auto"/>
              <w:left w:val="single" w:sz="8"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 отсутствии грузовых поездов</w:t>
            </w:r>
          </w:p>
        </w:tc>
      </w:tr>
      <w:tr w:rsidR="00F63874" w:rsidRPr="00B27D65" w:rsidTr="004023B6">
        <w:trPr>
          <w:trHeight w:hRule="exact" w:val="607"/>
        </w:trPr>
        <w:tc>
          <w:tcPr>
            <w:tcW w:w="1952" w:type="dxa"/>
            <w:tcBorders>
              <w:top w:val="single" w:sz="4"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Железная</w:t>
            </w:r>
          </w:p>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дорога</w:t>
            </w:r>
          </w:p>
          <w:p w:rsidR="00F63874" w:rsidRPr="00B27D65" w:rsidRDefault="00F63874" w:rsidP="004850EE">
            <w:pPr>
              <w:spacing w:line="240" w:lineRule="auto"/>
              <w:jc w:val="center"/>
              <w:rPr>
                <w:rFonts w:ascii="Times New Roman" w:hAnsi="Times New Roman" w:cs="Times New Roman"/>
                <w:color w:val="000000"/>
                <w:sz w:val="24"/>
                <w:szCs w:val="24"/>
              </w:rPr>
            </w:pPr>
          </w:p>
        </w:tc>
        <w:tc>
          <w:tcPr>
            <w:tcW w:w="1488" w:type="dxa"/>
            <w:tcBorders>
              <w:top w:val="single" w:sz="4"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227</w:t>
            </w:r>
          </w:p>
        </w:tc>
        <w:tc>
          <w:tcPr>
            <w:tcW w:w="1489" w:type="dxa"/>
            <w:tcBorders>
              <w:top w:val="single" w:sz="4"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588</w:t>
            </w:r>
          </w:p>
        </w:tc>
        <w:tc>
          <w:tcPr>
            <w:tcW w:w="1488" w:type="dxa"/>
            <w:tcBorders>
              <w:top w:val="single" w:sz="4"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275</w:t>
            </w:r>
          </w:p>
        </w:tc>
        <w:tc>
          <w:tcPr>
            <w:tcW w:w="1489" w:type="dxa"/>
            <w:tcBorders>
              <w:top w:val="single" w:sz="4" w:space="0" w:color="auto"/>
              <w:right w:val="single" w:sz="8"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709</w:t>
            </w:r>
          </w:p>
        </w:tc>
        <w:tc>
          <w:tcPr>
            <w:tcW w:w="2126" w:type="dxa"/>
            <w:tcBorders>
              <w:top w:val="single" w:sz="4" w:space="0" w:color="auto"/>
              <w:left w:val="single" w:sz="8" w:space="0" w:color="auto"/>
            </w:tcBorders>
            <w:vAlign w:val="center"/>
          </w:tcPr>
          <w:p w:rsidR="00F63874" w:rsidRPr="00B27D65" w:rsidRDefault="00F63874"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 наличии грузовых поездов</w:t>
            </w:r>
          </w:p>
        </w:tc>
      </w:tr>
      <w:tr w:rsidR="00C46561" w:rsidRPr="00B27D65" w:rsidTr="004023B6">
        <w:trPr>
          <w:trHeight w:val="429"/>
        </w:trPr>
        <w:tc>
          <w:tcPr>
            <w:tcW w:w="1952" w:type="dxa"/>
            <w:vAlign w:val="center"/>
          </w:tcPr>
          <w:p w:rsidR="00C46561" w:rsidRPr="00B27D65" w:rsidRDefault="00CB503C"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Авто</w:t>
            </w:r>
            <w:r w:rsidR="00370101">
              <w:rPr>
                <w:rFonts w:ascii="Times New Roman" w:hAnsi="Times New Roman" w:cs="Times New Roman"/>
                <w:color w:val="000000"/>
                <w:sz w:val="24"/>
                <w:szCs w:val="24"/>
              </w:rPr>
              <w:t xml:space="preserve">мобильная </w:t>
            </w:r>
            <w:r w:rsidRPr="00B27D65">
              <w:rPr>
                <w:rFonts w:ascii="Times New Roman" w:hAnsi="Times New Roman" w:cs="Times New Roman"/>
                <w:color w:val="000000"/>
                <w:sz w:val="24"/>
                <w:szCs w:val="24"/>
              </w:rPr>
              <w:t>дорога</w:t>
            </w:r>
          </w:p>
        </w:tc>
        <w:tc>
          <w:tcPr>
            <w:tcW w:w="1488"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83</w:t>
            </w:r>
          </w:p>
        </w:tc>
        <w:tc>
          <w:tcPr>
            <w:tcW w:w="1489"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83</w:t>
            </w:r>
          </w:p>
        </w:tc>
        <w:tc>
          <w:tcPr>
            <w:tcW w:w="1488"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92</w:t>
            </w:r>
          </w:p>
        </w:tc>
        <w:tc>
          <w:tcPr>
            <w:tcW w:w="1489" w:type="dxa"/>
            <w:tcBorders>
              <w:top w:val="single" w:sz="8"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92</w:t>
            </w:r>
          </w:p>
        </w:tc>
        <w:tc>
          <w:tcPr>
            <w:tcW w:w="2126" w:type="dxa"/>
            <w:tcBorders>
              <w:top w:val="single" w:sz="8" w:space="0" w:color="auto"/>
              <w:left w:val="single" w:sz="8" w:space="0" w:color="auto"/>
            </w:tcBorders>
            <w:vAlign w:val="center"/>
          </w:tcPr>
          <w:p w:rsidR="00C46561" w:rsidRPr="00B27D65" w:rsidRDefault="00EC292C"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w:t>
            </w:r>
          </w:p>
        </w:tc>
      </w:tr>
    </w:tbl>
    <w:p w:rsidR="00C45477" w:rsidRPr="00B27D65" w:rsidRDefault="00C45477" w:rsidP="004850EE">
      <w:pPr>
        <w:spacing w:line="240" w:lineRule="auto"/>
        <w:rPr>
          <w:rFonts w:ascii="Times New Roman" w:hAnsi="Times New Roman" w:cs="Times New Roman"/>
          <w:color w:val="000000"/>
          <w:sz w:val="24"/>
          <w:szCs w:val="24"/>
        </w:rPr>
      </w:pPr>
    </w:p>
    <w:p w:rsidR="00C46561" w:rsidRDefault="00C46561" w:rsidP="004850EE">
      <w:pPr>
        <w:spacing w:line="240" w:lineRule="auto"/>
        <w:rPr>
          <w:rFonts w:ascii="Times New Roman" w:hAnsi="Times New Roman" w:cs="Times New Roman"/>
          <w:color w:val="000000"/>
          <w:sz w:val="24"/>
          <w:szCs w:val="24"/>
        </w:rPr>
      </w:pPr>
      <w:r w:rsidRPr="00B27D65">
        <w:rPr>
          <w:rFonts w:ascii="Times New Roman" w:hAnsi="Times New Roman" w:cs="Times New Roman"/>
          <w:color w:val="000000"/>
          <w:sz w:val="24"/>
          <w:szCs w:val="24"/>
        </w:rPr>
        <w:t>Т</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а</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б</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л</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и</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ц</w:t>
      </w:r>
      <w:r w:rsidR="004023B6">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 xml:space="preserve">а </w:t>
      </w:r>
      <w:r w:rsidR="0030485E" w:rsidRPr="00B27D65">
        <w:rPr>
          <w:rFonts w:ascii="Times New Roman" w:hAnsi="Times New Roman" w:cs="Times New Roman"/>
          <w:color w:val="000000"/>
          <w:sz w:val="24"/>
          <w:szCs w:val="24"/>
        </w:rPr>
        <w:t>Г</w:t>
      </w:r>
      <w:r w:rsidR="00CB503C" w:rsidRPr="00B27D65">
        <w:rPr>
          <w:rFonts w:ascii="Times New Roman" w:hAnsi="Times New Roman" w:cs="Times New Roman"/>
          <w:color w:val="000000"/>
          <w:sz w:val="24"/>
          <w:szCs w:val="24"/>
        </w:rPr>
        <w:t>.2</w:t>
      </w:r>
      <w:r w:rsidRPr="00B27D65">
        <w:rPr>
          <w:rFonts w:ascii="Times New Roman" w:hAnsi="Times New Roman" w:cs="Times New Roman"/>
          <w:color w:val="000000"/>
          <w:sz w:val="24"/>
          <w:szCs w:val="24"/>
        </w:rPr>
        <w:t xml:space="preserve"> – Расстояния </w:t>
      </w:r>
      <w:r w:rsidRPr="00B27D65">
        <w:rPr>
          <w:rFonts w:ascii="Times New Roman" w:hAnsi="Times New Roman" w:cs="Times New Roman"/>
          <w:i/>
          <w:color w:val="000000"/>
          <w:sz w:val="24"/>
          <w:szCs w:val="24"/>
          <w:lang w:val="en-US"/>
        </w:rPr>
        <w:t>R</w:t>
      </w:r>
      <w:r w:rsidRPr="00B27C5B">
        <w:rPr>
          <w:rFonts w:ascii="Times New Roman" w:hAnsi="Times New Roman" w:cs="Times New Roman"/>
          <w:color w:val="000000"/>
          <w:sz w:val="24"/>
          <w:szCs w:val="24"/>
          <w:vertAlign w:val="subscript"/>
        </w:rPr>
        <w:t>гран</w:t>
      </w:r>
      <w:r w:rsidR="00B27C5B">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до границ</w:t>
      </w:r>
      <w:r w:rsidR="00B27C5B">
        <w:rPr>
          <w:rFonts w:ascii="Times New Roman" w:hAnsi="Times New Roman" w:cs="Times New Roman"/>
          <w:color w:val="000000"/>
          <w:sz w:val="24"/>
          <w:szCs w:val="24"/>
        </w:rPr>
        <w:t xml:space="preserve"> зоны акустического дискомфорта </w:t>
      </w:r>
      <w:r w:rsidRPr="00B27D65">
        <w:rPr>
          <w:rFonts w:ascii="Times New Roman" w:hAnsi="Times New Roman" w:cs="Times New Roman"/>
          <w:color w:val="000000"/>
          <w:sz w:val="24"/>
          <w:szCs w:val="24"/>
        </w:rPr>
        <w:t>вокруг основных транспортных источников шума, которые</w:t>
      </w:r>
      <w:r w:rsidR="00765334" w:rsidRPr="00B27D65">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будут воздействовать на проектируемый жилой квартал</w:t>
      </w:r>
      <w:r w:rsidR="00765334" w:rsidRPr="00B27D65">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w:t>
      </w:r>
      <w:r w:rsidR="00B27C5B">
        <w:rPr>
          <w:rFonts w:ascii="Times New Roman" w:hAnsi="Times New Roman" w:cs="Times New Roman"/>
          <w:color w:val="000000"/>
          <w:sz w:val="24"/>
          <w:szCs w:val="24"/>
        </w:rPr>
        <w:t xml:space="preserve">расчет по </w:t>
      </w:r>
      <w:r w:rsidRPr="00B27D65">
        <w:rPr>
          <w:rFonts w:ascii="Times New Roman" w:hAnsi="Times New Roman" w:cs="Times New Roman"/>
          <w:color w:val="000000"/>
          <w:sz w:val="24"/>
          <w:szCs w:val="24"/>
        </w:rPr>
        <w:t>максимальны</w:t>
      </w:r>
      <w:r w:rsidR="00B27C5B">
        <w:rPr>
          <w:rFonts w:ascii="Times New Roman" w:hAnsi="Times New Roman" w:cs="Times New Roman"/>
          <w:color w:val="000000"/>
          <w:sz w:val="24"/>
          <w:szCs w:val="24"/>
        </w:rPr>
        <w:t>м</w:t>
      </w:r>
      <w:r w:rsidRPr="00B27D65">
        <w:rPr>
          <w:rFonts w:ascii="Times New Roman" w:hAnsi="Times New Roman" w:cs="Times New Roman"/>
          <w:color w:val="000000"/>
          <w:sz w:val="24"/>
          <w:szCs w:val="24"/>
        </w:rPr>
        <w:t xml:space="preserve"> уровн</w:t>
      </w:r>
      <w:r w:rsidR="00B27C5B">
        <w:rPr>
          <w:rFonts w:ascii="Times New Roman" w:hAnsi="Times New Roman" w:cs="Times New Roman"/>
          <w:color w:val="000000"/>
          <w:sz w:val="24"/>
          <w:szCs w:val="24"/>
        </w:rPr>
        <w:t>ям</w:t>
      </w:r>
      <w:r w:rsidRPr="00B27D65">
        <w:rPr>
          <w:rFonts w:ascii="Times New Roman" w:hAnsi="Times New Roman" w:cs="Times New Roman"/>
          <w:color w:val="000000"/>
          <w:sz w:val="24"/>
          <w:szCs w:val="24"/>
        </w:rPr>
        <w:t xml:space="preserve"> звука</w:t>
      </w:r>
      <w:r w:rsidR="00890323" w:rsidRPr="00890323">
        <w:rPr>
          <w:rFonts w:ascii="Times New Roman" w:eastAsia="Times New Roman" w:hAnsi="Times New Roman" w:cs="Times New Roman"/>
          <w:i/>
          <w:sz w:val="28"/>
          <w:szCs w:val="28"/>
          <w:lang w:eastAsia="ru-RU"/>
        </w:rPr>
        <w:t xml:space="preserve"> </w:t>
      </w:r>
      <w:r w:rsidR="00890323" w:rsidRPr="00890323">
        <w:rPr>
          <w:rFonts w:ascii="Times New Roman" w:hAnsi="Times New Roman" w:cs="Times New Roman"/>
          <w:i/>
          <w:color w:val="000000"/>
          <w:sz w:val="24"/>
          <w:szCs w:val="24"/>
        </w:rPr>
        <w:t>А</w:t>
      </w:r>
      <w:r w:rsidRPr="00B27D65">
        <w:rPr>
          <w:rFonts w:ascii="Times New Roman" w:hAnsi="Times New Roman" w:cs="Times New Roman"/>
          <w:color w:val="000000"/>
          <w:sz w:val="24"/>
          <w:szCs w:val="24"/>
        </w:rPr>
        <w:t>, дБ)</w:t>
      </w:r>
    </w:p>
    <w:p w:rsidR="00890323" w:rsidRPr="00B27D65" w:rsidRDefault="00890323" w:rsidP="004850EE">
      <w:pPr>
        <w:spacing w:line="240" w:lineRule="auto"/>
        <w:rPr>
          <w:rFonts w:ascii="Times New Roman" w:hAnsi="Times New Roman" w:cs="Times New Roman"/>
          <w:color w:val="000000"/>
          <w:sz w:val="24"/>
          <w:szCs w:val="24"/>
        </w:rPr>
      </w:pPr>
      <w:r w:rsidRPr="00890323">
        <w:rPr>
          <w:rFonts w:ascii="Times New Roman" w:hAnsi="Times New Roman" w:cs="Times New Roman"/>
          <w:b/>
          <w:color w:val="000000"/>
          <w:sz w:val="24"/>
          <w:szCs w:val="24"/>
        </w:rPr>
        <w:t>(Измененная редакция, Изм. № 2)</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2"/>
        <w:gridCol w:w="1670"/>
        <w:gridCol w:w="1306"/>
        <w:gridCol w:w="1666"/>
        <w:gridCol w:w="1311"/>
        <w:gridCol w:w="2126"/>
      </w:tblGrid>
      <w:tr w:rsidR="00C46561" w:rsidRPr="00B27D65" w:rsidTr="000762DC">
        <w:trPr>
          <w:trHeight w:val="495"/>
        </w:trPr>
        <w:tc>
          <w:tcPr>
            <w:tcW w:w="1952" w:type="dxa"/>
            <w:vMerge w:val="restart"/>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Источник шума</w:t>
            </w:r>
          </w:p>
        </w:tc>
        <w:tc>
          <w:tcPr>
            <w:tcW w:w="5953" w:type="dxa"/>
            <w:gridSpan w:val="4"/>
            <w:tcBorders>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Расстояния </w:t>
            </w:r>
            <w:r w:rsidRPr="00B27D65">
              <w:rPr>
                <w:rFonts w:ascii="Times New Roman" w:hAnsi="Times New Roman" w:cs="Times New Roman"/>
                <w:i/>
                <w:color w:val="000000"/>
                <w:sz w:val="24"/>
                <w:szCs w:val="24"/>
                <w:lang w:val="en-US"/>
              </w:rPr>
              <w:t>R</w:t>
            </w:r>
            <w:r w:rsidRPr="00B27C5B">
              <w:rPr>
                <w:rFonts w:ascii="Times New Roman" w:hAnsi="Times New Roman" w:cs="Times New Roman"/>
                <w:color w:val="000000"/>
                <w:sz w:val="24"/>
                <w:szCs w:val="24"/>
                <w:vertAlign w:val="subscript"/>
              </w:rPr>
              <w:t>гран</w:t>
            </w:r>
            <w:r w:rsidR="00B27C5B">
              <w:rPr>
                <w:rFonts w:ascii="Times New Roman" w:hAnsi="Times New Roman" w:cs="Times New Roman"/>
                <w:color w:val="000000"/>
                <w:sz w:val="24"/>
                <w:szCs w:val="24"/>
              </w:rPr>
              <w:t xml:space="preserve">, м, </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 xml:space="preserve">до границ </w:t>
            </w:r>
            <w:r w:rsidR="00B27C5B">
              <w:rPr>
                <w:rFonts w:ascii="Times New Roman" w:hAnsi="Times New Roman" w:cs="Times New Roman"/>
                <w:color w:val="000000"/>
                <w:sz w:val="24"/>
                <w:szCs w:val="24"/>
              </w:rPr>
              <w:t>зоны акустического дискомфорта</w:t>
            </w:r>
          </w:p>
        </w:tc>
        <w:tc>
          <w:tcPr>
            <w:tcW w:w="2126" w:type="dxa"/>
            <w:vMerge w:val="restart"/>
            <w:tcBorders>
              <w:lef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Примечание</w:t>
            </w:r>
          </w:p>
        </w:tc>
      </w:tr>
      <w:tr w:rsidR="00C46561" w:rsidRPr="00B27D65" w:rsidTr="000762DC">
        <w:trPr>
          <w:trHeight w:val="330"/>
        </w:trPr>
        <w:tc>
          <w:tcPr>
            <w:tcW w:w="1952" w:type="dxa"/>
            <w:vMerge/>
          </w:tcPr>
          <w:p w:rsidR="00C46561" w:rsidRPr="00B27D65" w:rsidRDefault="00C46561" w:rsidP="004850EE">
            <w:pPr>
              <w:spacing w:line="240" w:lineRule="auto"/>
              <w:rPr>
                <w:rFonts w:ascii="Times New Roman" w:hAnsi="Times New Roman" w:cs="Times New Roman"/>
                <w:color w:val="000000"/>
                <w:sz w:val="24"/>
                <w:szCs w:val="24"/>
              </w:rPr>
            </w:pPr>
          </w:p>
        </w:tc>
        <w:tc>
          <w:tcPr>
            <w:tcW w:w="2976" w:type="dxa"/>
            <w:gridSpan w:val="2"/>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Настоящее время</w:t>
            </w:r>
          </w:p>
        </w:tc>
        <w:tc>
          <w:tcPr>
            <w:tcW w:w="2977" w:type="dxa"/>
            <w:gridSpan w:val="2"/>
            <w:tcBorders>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Перспектива до </w:t>
            </w:r>
            <w:smartTag w:uri="urn:schemas-microsoft-com:office:smarttags" w:element="metricconverter">
              <w:smartTagPr>
                <w:attr w:name="ProductID" w:val="2020 г"/>
              </w:smartTagPr>
              <w:r w:rsidRPr="00B27D65">
                <w:rPr>
                  <w:rFonts w:ascii="Times New Roman" w:hAnsi="Times New Roman" w:cs="Times New Roman"/>
                  <w:color w:val="000000"/>
                  <w:sz w:val="24"/>
                  <w:szCs w:val="24"/>
                </w:rPr>
                <w:t>2020 г</w:t>
              </w:r>
            </w:smartTag>
            <w:r w:rsidRPr="00B27D65">
              <w:rPr>
                <w:rFonts w:ascii="Times New Roman" w:hAnsi="Times New Roman" w:cs="Times New Roman"/>
                <w:color w:val="000000"/>
                <w:sz w:val="24"/>
                <w:szCs w:val="24"/>
              </w:rPr>
              <w:t>.</w:t>
            </w:r>
          </w:p>
        </w:tc>
        <w:tc>
          <w:tcPr>
            <w:tcW w:w="2126" w:type="dxa"/>
            <w:vMerge/>
            <w:tcBorders>
              <w:lef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p>
        </w:tc>
      </w:tr>
      <w:tr w:rsidR="00C46561" w:rsidRPr="00B27D65" w:rsidTr="000762DC">
        <w:tc>
          <w:tcPr>
            <w:tcW w:w="1952" w:type="dxa"/>
            <w:vMerge/>
            <w:tcBorders>
              <w:bottom w:val="single" w:sz="4" w:space="0" w:color="auto"/>
            </w:tcBorders>
          </w:tcPr>
          <w:p w:rsidR="00C46561" w:rsidRPr="00B27D65" w:rsidRDefault="00C46561" w:rsidP="004850EE">
            <w:pPr>
              <w:spacing w:line="240" w:lineRule="auto"/>
              <w:rPr>
                <w:rFonts w:ascii="Times New Roman" w:hAnsi="Times New Roman" w:cs="Times New Roman"/>
                <w:color w:val="000000"/>
                <w:sz w:val="24"/>
                <w:szCs w:val="24"/>
              </w:rPr>
            </w:pPr>
          </w:p>
        </w:tc>
        <w:tc>
          <w:tcPr>
            <w:tcW w:w="1670"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306"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c>
          <w:tcPr>
            <w:tcW w:w="1666" w:type="dxa"/>
            <w:tcBorders>
              <w:bottom w:val="single" w:sz="4"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311" w:type="dxa"/>
            <w:tcBorders>
              <w:bottom w:val="single" w:sz="4" w:space="0" w:color="auto"/>
              <w:right w:val="single" w:sz="8" w:space="0" w:color="auto"/>
            </w:tcBorders>
            <w:vAlign w:val="center"/>
          </w:tcPr>
          <w:p w:rsidR="00C46561" w:rsidRPr="00B27D65" w:rsidRDefault="00187BD1"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c>
          <w:tcPr>
            <w:tcW w:w="2126" w:type="dxa"/>
            <w:vMerge/>
            <w:tcBorders>
              <w:left w:val="single" w:sz="8"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p>
        </w:tc>
      </w:tr>
      <w:tr w:rsidR="00C46561" w:rsidRPr="00B27D65" w:rsidTr="000762DC">
        <w:trPr>
          <w:trHeight w:hRule="exact" w:val="607"/>
        </w:trPr>
        <w:tc>
          <w:tcPr>
            <w:tcW w:w="1952" w:type="dxa"/>
            <w:tcBorders>
              <w:top w:val="single" w:sz="4" w:space="0" w:color="auto"/>
              <w:bottom w:val="single" w:sz="4" w:space="0" w:color="auto"/>
            </w:tcBorders>
            <w:vAlign w:val="center"/>
          </w:tcPr>
          <w:p w:rsidR="003B0193"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  </w:t>
            </w:r>
            <w:r w:rsidR="00CB503C" w:rsidRPr="00B27D65">
              <w:rPr>
                <w:rFonts w:ascii="Times New Roman" w:hAnsi="Times New Roman" w:cs="Times New Roman"/>
                <w:color w:val="000000"/>
                <w:sz w:val="24"/>
                <w:szCs w:val="24"/>
              </w:rPr>
              <w:t>Ж</w:t>
            </w:r>
            <w:r w:rsidRPr="00B27D65">
              <w:rPr>
                <w:rFonts w:ascii="Times New Roman" w:hAnsi="Times New Roman" w:cs="Times New Roman"/>
                <w:color w:val="000000"/>
                <w:sz w:val="24"/>
                <w:szCs w:val="24"/>
              </w:rPr>
              <w:t xml:space="preserve">елезная </w:t>
            </w:r>
          </w:p>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дорога</w:t>
            </w:r>
          </w:p>
          <w:p w:rsidR="00C46561" w:rsidRPr="00B27D65" w:rsidRDefault="00C46561" w:rsidP="004850EE">
            <w:pPr>
              <w:spacing w:line="240" w:lineRule="auto"/>
              <w:jc w:val="center"/>
              <w:rPr>
                <w:rFonts w:ascii="Times New Roman" w:hAnsi="Times New Roman" w:cs="Times New Roman"/>
                <w:color w:val="000000"/>
                <w:sz w:val="24"/>
                <w:szCs w:val="24"/>
              </w:rPr>
            </w:pPr>
          </w:p>
        </w:tc>
        <w:tc>
          <w:tcPr>
            <w:tcW w:w="1670" w:type="dxa"/>
            <w:tcBorders>
              <w:top w:val="single" w:sz="4" w:space="0" w:color="auto"/>
              <w:bottom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202</w:t>
            </w:r>
          </w:p>
        </w:tc>
        <w:tc>
          <w:tcPr>
            <w:tcW w:w="1306" w:type="dxa"/>
            <w:tcBorders>
              <w:top w:val="single" w:sz="4" w:space="0" w:color="auto"/>
              <w:bottom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524</w:t>
            </w:r>
          </w:p>
        </w:tc>
        <w:tc>
          <w:tcPr>
            <w:tcW w:w="1666" w:type="dxa"/>
            <w:tcBorders>
              <w:top w:val="single" w:sz="4" w:space="0" w:color="auto"/>
              <w:bottom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202</w:t>
            </w:r>
          </w:p>
        </w:tc>
        <w:tc>
          <w:tcPr>
            <w:tcW w:w="1311" w:type="dxa"/>
            <w:tcBorders>
              <w:top w:val="single" w:sz="4" w:space="0" w:color="auto"/>
              <w:bottom w:val="single" w:sz="8"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524</w:t>
            </w:r>
          </w:p>
        </w:tc>
        <w:tc>
          <w:tcPr>
            <w:tcW w:w="2126" w:type="dxa"/>
            <w:tcBorders>
              <w:top w:val="single" w:sz="4" w:space="0" w:color="auto"/>
              <w:left w:val="single" w:sz="8" w:space="0" w:color="auto"/>
              <w:bottom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 отсутствии грузовых поездов</w:t>
            </w:r>
          </w:p>
        </w:tc>
      </w:tr>
      <w:tr w:rsidR="003B0193" w:rsidRPr="00B27D65" w:rsidTr="000762DC">
        <w:trPr>
          <w:trHeight w:hRule="exact" w:val="607"/>
        </w:trPr>
        <w:tc>
          <w:tcPr>
            <w:tcW w:w="1952" w:type="dxa"/>
            <w:tcBorders>
              <w:top w:val="single" w:sz="4"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  Железная </w:t>
            </w:r>
          </w:p>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дорога</w:t>
            </w:r>
          </w:p>
          <w:p w:rsidR="003B0193" w:rsidRPr="00B27D65" w:rsidRDefault="003B0193" w:rsidP="004850EE">
            <w:pPr>
              <w:spacing w:line="240" w:lineRule="auto"/>
              <w:jc w:val="center"/>
              <w:rPr>
                <w:rFonts w:ascii="Times New Roman" w:hAnsi="Times New Roman" w:cs="Times New Roman"/>
                <w:color w:val="000000"/>
                <w:sz w:val="24"/>
                <w:szCs w:val="24"/>
              </w:rPr>
            </w:pPr>
          </w:p>
        </w:tc>
        <w:tc>
          <w:tcPr>
            <w:tcW w:w="1670" w:type="dxa"/>
            <w:tcBorders>
              <w:top w:val="single" w:sz="4"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245</w:t>
            </w:r>
          </w:p>
        </w:tc>
        <w:tc>
          <w:tcPr>
            <w:tcW w:w="1306" w:type="dxa"/>
            <w:tcBorders>
              <w:top w:val="single" w:sz="8"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632</w:t>
            </w:r>
          </w:p>
        </w:tc>
        <w:tc>
          <w:tcPr>
            <w:tcW w:w="1666" w:type="dxa"/>
            <w:tcBorders>
              <w:top w:val="single" w:sz="8"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245</w:t>
            </w:r>
          </w:p>
        </w:tc>
        <w:tc>
          <w:tcPr>
            <w:tcW w:w="1311" w:type="dxa"/>
            <w:tcBorders>
              <w:top w:val="single" w:sz="8" w:space="0" w:color="auto"/>
              <w:right w:val="single" w:sz="8"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632</w:t>
            </w:r>
          </w:p>
        </w:tc>
        <w:tc>
          <w:tcPr>
            <w:tcW w:w="2126" w:type="dxa"/>
            <w:tcBorders>
              <w:top w:val="single" w:sz="8" w:space="0" w:color="auto"/>
              <w:left w:val="single" w:sz="8" w:space="0" w:color="auto"/>
            </w:tcBorders>
            <w:vAlign w:val="center"/>
          </w:tcPr>
          <w:p w:rsidR="003B0193" w:rsidRPr="00B27D65" w:rsidRDefault="003B0193"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 наличии грузовых поездов</w:t>
            </w:r>
          </w:p>
        </w:tc>
      </w:tr>
      <w:tr w:rsidR="00C46561" w:rsidRPr="00B27D65" w:rsidTr="000762DC">
        <w:trPr>
          <w:trHeight w:val="429"/>
        </w:trPr>
        <w:tc>
          <w:tcPr>
            <w:tcW w:w="1952" w:type="dxa"/>
            <w:vAlign w:val="center"/>
          </w:tcPr>
          <w:p w:rsidR="00C46561" w:rsidRPr="00B27D65" w:rsidRDefault="00CB503C"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Автодорога</w:t>
            </w:r>
          </w:p>
        </w:tc>
        <w:tc>
          <w:tcPr>
            <w:tcW w:w="1670"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55</w:t>
            </w:r>
          </w:p>
        </w:tc>
        <w:tc>
          <w:tcPr>
            <w:tcW w:w="1306"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183</w:t>
            </w:r>
          </w:p>
        </w:tc>
        <w:tc>
          <w:tcPr>
            <w:tcW w:w="1666"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55</w:t>
            </w:r>
          </w:p>
        </w:tc>
        <w:tc>
          <w:tcPr>
            <w:tcW w:w="1311" w:type="dxa"/>
            <w:tcBorders>
              <w:top w:val="single" w:sz="8"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183</w:t>
            </w:r>
          </w:p>
        </w:tc>
        <w:tc>
          <w:tcPr>
            <w:tcW w:w="2126" w:type="dxa"/>
            <w:tcBorders>
              <w:top w:val="single" w:sz="8" w:space="0" w:color="auto"/>
              <w:left w:val="single" w:sz="8" w:space="0" w:color="auto"/>
            </w:tcBorders>
            <w:vAlign w:val="center"/>
          </w:tcPr>
          <w:p w:rsidR="00C46561" w:rsidRPr="00B27D65" w:rsidRDefault="00EC292C"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w:t>
            </w:r>
          </w:p>
        </w:tc>
      </w:tr>
    </w:tbl>
    <w:p w:rsidR="00C46561" w:rsidRPr="00B27D65" w:rsidRDefault="00C46561" w:rsidP="004850EE">
      <w:pPr>
        <w:spacing w:line="240" w:lineRule="auto"/>
        <w:ind w:firstLine="709"/>
        <w:rPr>
          <w:rFonts w:ascii="Times New Roman" w:hAnsi="Times New Roman" w:cs="Times New Roman"/>
          <w:color w:val="000000"/>
          <w:sz w:val="24"/>
          <w:szCs w:val="24"/>
        </w:rPr>
      </w:pPr>
    </w:p>
    <w:p w:rsidR="00B27C5B"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Указанные в таблиц</w:t>
      </w:r>
      <w:r w:rsidR="00536AED" w:rsidRPr="00B27D65">
        <w:rPr>
          <w:rFonts w:ascii="Times New Roman" w:hAnsi="Times New Roman" w:cs="Times New Roman"/>
          <w:color w:val="000000"/>
          <w:sz w:val="24"/>
          <w:szCs w:val="24"/>
        </w:rPr>
        <w:t>ах</w:t>
      </w:r>
      <w:r w:rsidRPr="00B27D65">
        <w:rPr>
          <w:rFonts w:ascii="Times New Roman" w:hAnsi="Times New Roman" w:cs="Times New Roman"/>
          <w:color w:val="000000"/>
          <w:sz w:val="24"/>
          <w:szCs w:val="24"/>
        </w:rPr>
        <w:t xml:space="preserve"> </w:t>
      </w:r>
      <w:r w:rsidR="00B27C5B">
        <w:rPr>
          <w:rFonts w:ascii="Times New Roman" w:hAnsi="Times New Roman" w:cs="Times New Roman"/>
          <w:color w:val="000000"/>
          <w:sz w:val="24"/>
          <w:szCs w:val="24"/>
        </w:rPr>
        <w:t xml:space="preserve">Г.1 и Г.2 </w:t>
      </w:r>
      <w:r w:rsidR="00187BD1">
        <w:rPr>
          <w:rFonts w:ascii="Times New Roman" w:hAnsi="Times New Roman" w:cs="Times New Roman"/>
          <w:color w:val="000000"/>
          <w:sz w:val="24"/>
          <w:szCs w:val="24"/>
        </w:rPr>
        <w:t>расстояния отсчитывают</w:t>
      </w:r>
      <w:r w:rsidRPr="00B27D65">
        <w:rPr>
          <w:rFonts w:ascii="Times New Roman" w:hAnsi="Times New Roman" w:cs="Times New Roman"/>
          <w:color w:val="000000"/>
          <w:sz w:val="24"/>
          <w:szCs w:val="24"/>
        </w:rPr>
        <w:t xml:space="preserve"> от оси ближайше</w:t>
      </w:r>
      <w:r w:rsidR="00B27C5B">
        <w:rPr>
          <w:rFonts w:ascii="Times New Roman" w:hAnsi="Times New Roman" w:cs="Times New Roman"/>
          <w:color w:val="000000"/>
          <w:sz w:val="24"/>
          <w:szCs w:val="24"/>
        </w:rPr>
        <w:t>го</w:t>
      </w:r>
      <w:r w:rsidRPr="00B27D65">
        <w:rPr>
          <w:rFonts w:ascii="Times New Roman" w:hAnsi="Times New Roman" w:cs="Times New Roman"/>
          <w:color w:val="000000"/>
          <w:sz w:val="24"/>
          <w:szCs w:val="24"/>
        </w:rPr>
        <w:t xml:space="preserve"> к застройке </w:t>
      </w:r>
      <w:r w:rsidR="00B27C5B" w:rsidRPr="00B27D65">
        <w:rPr>
          <w:rFonts w:ascii="Times New Roman" w:hAnsi="Times New Roman" w:cs="Times New Roman"/>
          <w:color w:val="000000"/>
          <w:sz w:val="24"/>
          <w:szCs w:val="24"/>
        </w:rPr>
        <w:t xml:space="preserve">железнодорожного пути </w:t>
      </w:r>
      <w:r w:rsidR="00B27C5B">
        <w:rPr>
          <w:rFonts w:ascii="Times New Roman" w:hAnsi="Times New Roman" w:cs="Times New Roman"/>
          <w:color w:val="000000"/>
          <w:sz w:val="24"/>
          <w:szCs w:val="24"/>
        </w:rPr>
        <w:t xml:space="preserve">или от оси ближайшей к застройке </w:t>
      </w:r>
      <w:r w:rsidRPr="00B27D65">
        <w:rPr>
          <w:rFonts w:ascii="Times New Roman" w:hAnsi="Times New Roman" w:cs="Times New Roman"/>
          <w:color w:val="000000"/>
          <w:sz w:val="24"/>
          <w:szCs w:val="24"/>
        </w:rPr>
        <w:t>полосы движения авто</w:t>
      </w:r>
      <w:r w:rsidR="00187BD1">
        <w:rPr>
          <w:rFonts w:ascii="Times New Roman" w:hAnsi="Times New Roman" w:cs="Times New Roman"/>
          <w:color w:val="000000"/>
          <w:sz w:val="24"/>
          <w:szCs w:val="24"/>
        </w:rPr>
        <w:t xml:space="preserve">мобильного </w:t>
      </w:r>
      <w:r w:rsidRPr="00B27D65">
        <w:rPr>
          <w:rFonts w:ascii="Times New Roman" w:hAnsi="Times New Roman" w:cs="Times New Roman"/>
          <w:color w:val="000000"/>
          <w:sz w:val="24"/>
          <w:szCs w:val="24"/>
        </w:rPr>
        <w:t>транспорта</w:t>
      </w:r>
      <w:r w:rsidR="00B27C5B">
        <w:rPr>
          <w:rFonts w:ascii="Times New Roman" w:hAnsi="Times New Roman" w:cs="Times New Roman"/>
          <w:color w:val="000000"/>
          <w:sz w:val="24"/>
          <w:szCs w:val="24"/>
        </w:rPr>
        <w:t xml:space="preserve"> в зависимости от вида транспорта.</w:t>
      </w:r>
    </w:p>
    <w:p w:rsidR="00C46561" w:rsidRPr="00B27D65" w:rsidRDefault="00B27C5B"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Из этих таблиц</w:t>
      </w:r>
      <w:r>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следует, что на размеры зоны акустического дискомфорта вокруг железной дороги значительное влияние оказывает наличие или отсутствие в часовом по</w:t>
      </w:r>
      <w:r w:rsidR="00187BD1">
        <w:rPr>
          <w:rFonts w:ascii="Times New Roman" w:hAnsi="Times New Roman" w:cs="Times New Roman"/>
          <w:color w:val="000000"/>
          <w:sz w:val="24"/>
          <w:szCs w:val="24"/>
        </w:rPr>
        <w:t>токе грузовых поездов. В дневной</w:t>
      </w:r>
      <w:r w:rsidR="00C46561" w:rsidRPr="00B27D65">
        <w:rPr>
          <w:rFonts w:ascii="Times New Roman" w:hAnsi="Times New Roman" w:cs="Times New Roman"/>
          <w:color w:val="000000"/>
          <w:sz w:val="24"/>
          <w:szCs w:val="24"/>
        </w:rPr>
        <w:t xml:space="preserve"> </w:t>
      </w:r>
      <w:r w:rsidR="00187BD1">
        <w:rPr>
          <w:rFonts w:ascii="Times New Roman" w:hAnsi="Times New Roman" w:cs="Times New Roman"/>
          <w:color w:val="000000"/>
          <w:sz w:val="24"/>
          <w:szCs w:val="24"/>
        </w:rPr>
        <w:t>период суток</w:t>
      </w:r>
      <w:r w:rsidR="00C46561" w:rsidRPr="00B27D65">
        <w:rPr>
          <w:rFonts w:ascii="Times New Roman" w:hAnsi="Times New Roman" w:cs="Times New Roman"/>
          <w:color w:val="000000"/>
          <w:sz w:val="24"/>
          <w:szCs w:val="24"/>
        </w:rPr>
        <w:t xml:space="preserve"> прохождение грузового поезда увеличивает протяженность зоны акустического дискомфорт</w:t>
      </w:r>
      <w:r w:rsidR="00BB53B9" w:rsidRPr="00B27D65">
        <w:rPr>
          <w:rFonts w:ascii="Times New Roman" w:hAnsi="Times New Roman" w:cs="Times New Roman"/>
          <w:color w:val="000000"/>
          <w:sz w:val="24"/>
          <w:szCs w:val="24"/>
        </w:rPr>
        <w:t>а</w:t>
      </w:r>
      <w:r w:rsidR="00C46561" w:rsidRPr="00B27D65">
        <w:rPr>
          <w:rFonts w:ascii="Times New Roman" w:hAnsi="Times New Roman" w:cs="Times New Roman"/>
          <w:color w:val="000000"/>
          <w:sz w:val="24"/>
          <w:szCs w:val="24"/>
        </w:rPr>
        <w:t>, рассчитанной из условий эквивалентных уровней звука, на 73</w:t>
      </w:r>
      <w:r w:rsidR="00536AED" w:rsidRPr="00B27D65">
        <w:rPr>
          <w:rFonts w:ascii="Times New Roman" w:hAnsi="Times New Roman" w:cs="Times New Roman"/>
          <w:color w:val="000000"/>
          <w:sz w:val="24"/>
          <w:szCs w:val="24"/>
        </w:rPr>
        <w:t>‒</w:t>
      </w:r>
      <w:r w:rsidR="00C46561" w:rsidRPr="00B27D65">
        <w:rPr>
          <w:rFonts w:ascii="Times New Roman" w:hAnsi="Times New Roman" w:cs="Times New Roman"/>
          <w:color w:val="000000"/>
          <w:sz w:val="24"/>
          <w:szCs w:val="24"/>
        </w:rPr>
        <w:t>88 м (с учетом пер</w:t>
      </w:r>
      <w:r w:rsidR="00187BD1">
        <w:rPr>
          <w:rFonts w:ascii="Times New Roman" w:hAnsi="Times New Roman" w:cs="Times New Roman"/>
          <w:color w:val="000000"/>
          <w:sz w:val="24"/>
          <w:szCs w:val="24"/>
        </w:rPr>
        <w:t>спективы), а в ночной –</w:t>
      </w:r>
      <w:r w:rsidR="00C46561" w:rsidRPr="00B27D65">
        <w:rPr>
          <w:rFonts w:ascii="Times New Roman" w:hAnsi="Times New Roman" w:cs="Times New Roman"/>
          <w:color w:val="000000"/>
          <w:sz w:val="24"/>
          <w:szCs w:val="24"/>
        </w:rPr>
        <w:t xml:space="preserve"> на 163–221 м.</w:t>
      </w:r>
    </w:p>
    <w:p w:rsidR="00C46561"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При расчетах из условий максимальных уровней звука изменения размеров зоны акустического дискомфорта меньше и</w:t>
      </w:r>
      <w:r w:rsidR="00CE3E5D">
        <w:rPr>
          <w:rFonts w:ascii="Times New Roman" w:hAnsi="Times New Roman" w:cs="Times New Roman"/>
          <w:color w:val="000000"/>
          <w:sz w:val="24"/>
          <w:szCs w:val="24"/>
        </w:rPr>
        <w:t xml:space="preserve"> составляют 43 м в дневной период суток и 108 м в ночной</w:t>
      </w:r>
      <w:r w:rsidRPr="00B27D65">
        <w:rPr>
          <w:rFonts w:ascii="Times New Roman" w:hAnsi="Times New Roman" w:cs="Times New Roman"/>
          <w:color w:val="000000"/>
          <w:sz w:val="24"/>
          <w:szCs w:val="24"/>
        </w:rPr>
        <w:t>.</w:t>
      </w:r>
    </w:p>
    <w:p w:rsidR="00C46561"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Для дальнейших расчетов </w:t>
      </w:r>
      <w:r w:rsidR="00BB53B9" w:rsidRPr="00B27D65">
        <w:rPr>
          <w:rFonts w:ascii="Times New Roman" w:hAnsi="Times New Roman" w:cs="Times New Roman"/>
          <w:color w:val="000000"/>
          <w:sz w:val="24"/>
          <w:szCs w:val="24"/>
        </w:rPr>
        <w:t>следует пр</w:t>
      </w:r>
      <w:r w:rsidRPr="00B27D65">
        <w:rPr>
          <w:rFonts w:ascii="Times New Roman" w:hAnsi="Times New Roman" w:cs="Times New Roman"/>
          <w:color w:val="000000"/>
          <w:sz w:val="24"/>
          <w:szCs w:val="24"/>
        </w:rPr>
        <w:t>инят</w:t>
      </w:r>
      <w:r w:rsidR="00BB53B9" w:rsidRPr="00B27D65">
        <w:rPr>
          <w:rFonts w:ascii="Times New Roman" w:hAnsi="Times New Roman" w:cs="Times New Roman"/>
          <w:color w:val="000000"/>
          <w:sz w:val="24"/>
          <w:szCs w:val="24"/>
        </w:rPr>
        <w:t>ь</w:t>
      </w:r>
      <w:r w:rsidRPr="00B27D65">
        <w:rPr>
          <w:rFonts w:ascii="Times New Roman" w:hAnsi="Times New Roman" w:cs="Times New Roman"/>
          <w:color w:val="000000"/>
          <w:sz w:val="24"/>
          <w:szCs w:val="24"/>
        </w:rPr>
        <w:t xml:space="preserve"> наибольшие расчетные расстояния независимо от того, по каким уровням звука они получены. Эти граничные расстояния приведены в таблице </w:t>
      </w:r>
      <w:r w:rsidR="0030485E" w:rsidRPr="00B27D65">
        <w:rPr>
          <w:rFonts w:ascii="Times New Roman" w:hAnsi="Times New Roman" w:cs="Times New Roman"/>
          <w:color w:val="000000"/>
          <w:sz w:val="24"/>
          <w:szCs w:val="24"/>
        </w:rPr>
        <w:t>Г</w:t>
      </w:r>
      <w:r w:rsidR="00BB53B9" w:rsidRPr="00B27D65">
        <w:rPr>
          <w:rFonts w:ascii="Times New Roman" w:hAnsi="Times New Roman" w:cs="Times New Roman"/>
          <w:color w:val="000000"/>
          <w:sz w:val="24"/>
          <w:szCs w:val="24"/>
        </w:rPr>
        <w:t>.3</w:t>
      </w:r>
      <w:r w:rsidRPr="00B27D65">
        <w:rPr>
          <w:rFonts w:ascii="Times New Roman" w:hAnsi="Times New Roman" w:cs="Times New Roman"/>
          <w:color w:val="000000"/>
          <w:sz w:val="24"/>
          <w:szCs w:val="24"/>
        </w:rPr>
        <w:t>.</w:t>
      </w:r>
    </w:p>
    <w:p w:rsidR="00C46561" w:rsidRPr="00B27D65" w:rsidRDefault="00981FE8" w:rsidP="004850EE">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Т а б л и ц а</w:t>
      </w:r>
      <w:r w:rsidR="00C46561" w:rsidRPr="00B27D65">
        <w:rPr>
          <w:rFonts w:ascii="Times New Roman" w:hAnsi="Times New Roman" w:cs="Times New Roman"/>
          <w:color w:val="000000"/>
          <w:sz w:val="24"/>
          <w:szCs w:val="24"/>
        </w:rPr>
        <w:t xml:space="preserve"> </w:t>
      </w:r>
      <w:r w:rsidR="0030485E" w:rsidRPr="00B27D65">
        <w:rPr>
          <w:rFonts w:ascii="Times New Roman" w:hAnsi="Times New Roman" w:cs="Times New Roman"/>
          <w:color w:val="000000"/>
          <w:sz w:val="24"/>
          <w:szCs w:val="24"/>
        </w:rPr>
        <w:t>Г</w:t>
      </w:r>
      <w:r w:rsidR="00BB53B9" w:rsidRPr="00B27D65">
        <w:rPr>
          <w:rFonts w:ascii="Times New Roman" w:hAnsi="Times New Roman" w:cs="Times New Roman"/>
          <w:color w:val="000000"/>
          <w:sz w:val="24"/>
          <w:szCs w:val="24"/>
        </w:rPr>
        <w:t>.3</w:t>
      </w:r>
      <w:r w:rsidR="00C46561" w:rsidRPr="00B27D65">
        <w:rPr>
          <w:rFonts w:ascii="Times New Roman" w:hAnsi="Times New Roman" w:cs="Times New Roman"/>
          <w:color w:val="000000"/>
          <w:sz w:val="24"/>
          <w:szCs w:val="24"/>
        </w:rPr>
        <w:t xml:space="preserve"> – Расстояния </w:t>
      </w:r>
      <w:r w:rsidR="00C46561" w:rsidRPr="00B27D65">
        <w:rPr>
          <w:rFonts w:ascii="Times New Roman" w:hAnsi="Times New Roman" w:cs="Times New Roman"/>
          <w:i/>
          <w:color w:val="000000"/>
          <w:sz w:val="24"/>
          <w:szCs w:val="24"/>
          <w:lang w:val="en-US"/>
        </w:rPr>
        <w:t>R</w:t>
      </w:r>
      <w:r w:rsidR="00C46561" w:rsidRPr="00B27C5B">
        <w:rPr>
          <w:rFonts w:ascii="Times New Roman" w:hAnsi="Times New Roman" w:cs="Times New Roman"/>
          <w:color w:val="000000"/>
          <w:sz w:val="24"/>
          <w:szCs w:val="24"/>
          <w:vertAlign w:val="subscript"/>
        </w:rPr>
        <w:t>гран</w:t>
      </w:r>
      <w:r w:rsidR="00B27C5B">
        <w:rPr>
          <w:rFonts w:ascii="Times New Roman" w:hAnsi="Times New Roman" w:cs="Times New Roman"/>
          <w:color w:val="000000"/>
          <w:sz w:val="24"/>
          <w:szCs w:val="24"/>
          <w:vertAlign w:val="subscript"/>
        </w:rPr>
        <w:t xml:space="preserve"> </w:t>
      </w:r>
      <w:r w:rsidR="00C46561" w:rsidRPr="00B27D65">
        <w:rPr>
          <w:rFonts w:ascii="Times New Roman" w:hAnsi="Times New Roman" w:cs="Times New Roman"/>
          <w:color w:val="000000"/>
          <w:sz w:val="24"/>
          <w:szCs w:val="24"/>
          <w:vertAlign w:val="subscript"/>
        </w:rPr>
        <w:t xml:space="preserve"> </w:t>
      </w:r>
      <w:r w:rsidR="00C46561" w:rsidRPr="00B27D65">
        <w:rPr>
          <w:rFonts w:ascii="Times New Roman" w:hAnsi="Times New Roman" w:cs="Times New Roman"/>
          <w:color w:val="000000"/>
          <w:sz w:val="24"/>
          <w:szCs w:val="24"/>
        </w:rPr>
        <w:t>до границ</w:t>
      </w:r>
      <w:r w:rsidR="00B27C5B">
        <w:rPr>
          <w:rFonts w:ascii="Times New Roman" w:hAnsi="Times New Roman" w:cs="Times New Roman"/>
          <w:color w:val="000000"/>
          <w:sz w:val="24"/>
          <w:szCs w:val="24"/>
        </w:rPr>
        <w:t xml:space="preserve"> зоны акустического дискомфорта</w:t>
      </w:r>
      <w:r w:rsidR="00C46561" w:rsidRPr="00B27D65">
        <w:rPr>
          <w:rFonts w:ascii="Times New Roman" w:hAnsi="Times New Roman" w:cs="Times New Roman"/>
          <w:color w:val="000000"/>
          <w:sz w:val="24"/>
          <w:szCs w:val="24"/>
        </w:rPr>
        <w:t xml:space="preserve"> вокруг основных транспортных источников шума, которые</w:t>
      </w:r>
      <w:r w:rsidR="00F800F5" w:rsidRPr="00B27D65">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 xml:space="preserve"> будут воздействовать на </w:t>
      </w:r>
      <w:r w:rsidR="002F5439" w:rsidRPr="00B27D65">
        <w:rPr>
          <w:rFonts w:ascii="Times New Roman" w:hAnsi="Times New Roman" w:cs="Times New Roman"/>
          <w:color w:val="000000"/>
          <w:sz w:val="24"/>
          <w:szCs w:val="24"/>
        </w:rPr>
        <w:t>ж</w:t>
      </w:r>
      <w:r w:rsidR="00C46561" w:rsidRPr="00B27D65">
        <w:rPr>
          <w:rFonts w:ascii="Times New Roman" w:hAnsi="Times New Roman" w:cs="Times New Roman"/>
          <w:color w:val="000000"/>
          <w:sz w:val="24"/>
          <w:szCs w:val="24"/>
        </w:rPr>
        <w:t xml:space="preserve">илой квартал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8"/>
        <w:gridCol w:w="1674"/>
        <w:gridCol w:w="1675"/>
        <w:gridCol w:w="1678"/>
        <w:gridCol w:w="1678"/>
      </w:tblGrid>
      <w:tr w:rsidR="00C46561" w:rsidRPr="00B27D65" w:rsidTr="003925A2">
        <w:trPr>
          <w:trHeight w:val="495"/>
        </w:trPr>
        <w:tc>
          <w:tcPr>
            <w:tcW w:w="2851" w:type="dxa"/>
            <w:vMerge w:val="restart"/>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Источник шума</w:t>
            </w:r>
          </w:p>
        </w:tc>
        <w:tc>
          <w:tcPr>
            <w:tcW w:w="7072" w:type="dxa"/>
            <w:gridSpan w:val="4"/>
            <w:tcBorders>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Расстояния </w:t>
            </w:r>
            <w:r w:rsidRPr="00B27D65">
              <w:rPr>
                <w:rFonts w:ascii="Times New Roman" w:hAnsi="Times New Roman" w:cs="Times New Roman"/>
                <w:i/>
                <w:color w:val="000000"/>
                <w:sz w:val="24"/>
                <w:szCs w:val="24"/>
                <w:lang w:val="en-US"/>
              </w:rPr>
              <w:t>R</w:t>
            </w:r>
            <w:r w:rsidRPr="00B27C5B">
              <w:rPr>
                <w:rFonts w:ascii="Times New Roman" w:hAnsi="Times New Roman" w:cs="Times New Roman"/>
                <w:color w:val="000000"/>
                <w:sz w:val="24"/>
                <w:szCs w:val="24"/>
                <w:vertAlign w:val="subscript"/>
              </w:rPr>
              <w:t>гран</w:t>
            </w:r>
            <w:r w:rsidR="00B27C5B">
              <w:rPr>
                <w:rFonts w:ascii="Times New Roman" w:hAnsi="Times New Roman" w:cs="Times New Roman"/>
                <w:color w:val="000000"/>
                <w:sz w:val="24"/>
                <w:szCs w:val="24"/>
                <w:vertAlign w:val="subscript"/>
              </w:rPr>
              <w:t xml:space="preserve"> </w:t>
            </w:r>
            <w:r w:rsidR="00B27C5B">
              <w:rPr>
                <w:rFonts w:ascii="Times New Roman" w:hAnsi="Times New Roman" w:cs="Times New Roman"/>
                <w:color w:val="000000"/>
                <w:sz w:val="24"/>
                <w:szCs w:val="24"/>
              </w:rPr>
              <w:t xml:space="preserve">, м, </w:t>
            </w:r>
            <w:r w:rsidRPr="00B27D65">
              <w:rPr>
                <w:rFonts w:ascii="Times New Roman" w:hAnsi="Times New Roman" w:cs="Times New Roman"/>
                <w:color w:val="000000"/>
                <w:sz w:val="24"/>
                <w:szCs w:val="24"/>
                <w:vertAlign w:val="subscript"/>
              </w:rPr>
              <w:t xml:space="preserve"> </w:t>
            </w:r>
            <w:r w:rsidRPr="00B27D65">
              <w:rPr>
                <w:rFonts w:ascii="Times New Roman" w:hAnsi="Times New Roman" w:cs="Times New Roman"/>
                <w:color w:val="000000"/>
                <w:sz w:val="24"/>
                <w:szCs w:val="24"/>
              </w:rPr>
              <w:t xml:space="preserve">до границ </w:t>
            </w:r>
            <w:r w:rsidR="00B27C5B">
              <w:rPr>
                <w:rFonts w:ascii="Times New Roman" w:hAnsi="Times New Roman" w:cs="Times New Roman"/>
                <w:color w:val="000000"/>
                <w:sz w:val="24"/>
                <w:szCs w:val="24"/>
              </w:rPr>
              <w:t>зоны акустического дискомфорта</w:t>
            </w:r>
            <w:r w:rsidRPr="00B27D65">
              <w:rPr>
                <w:rFonts w:ascii="Times New Roman" w:hAnsi="Times New Roman" w:cs="Times New Roman"/>
                <w:color w:val="000000"/>
                <w:sz w:val="24"/>
                <w:szCs w:val="24"/>
              </w:rPr>
              <w:t xml:space="preserve"> </w:t>
            </w:r>
          </w:p>
        </w:tc>
      </w:tr>
      <w:tr w:rsidR="00C46561" w:rsidRPr="00B27D65" w:rsidTr="003925A2">
        <w:trPr>
          <w:trHeight w:val="330"/>
        </w:trPr>
        <w:tc>
          <w:tcPr>
            <w:tcW w:w="2851" w:type="dxa"/>
            <w:vMerge/>
          </w:tcPr>
          <w:p w:rsidR="00C46561" w:rsidRPr="00B27D65" w:rsidRDefault="00C46561" w:rsidP="004850EE">
            <w:pPr>
              <w:spacing w:line="240" w:lineRule="auto"/>
              <w:rPr>
                <w:rFonts w:ascii="Times New Roman" w:hAnsi="Times New Roman" w:cs="Times New Roman"/>
                <w:color w:val="000000"/>
                <w:sz w:val="24"/>
                <w:szCs w:val="24"/>
              </w:rPr>
            </w:pPr>
          </w:p>
        </w:tc>
        <w:tc>
          <w:tcPr>
            <w:tcW w:w="3536" w:type="dxa"/>
            <w:gridSpan w:val="2"/>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Настоящее время</w:t>
            </w:r>
          </w:p>
        </w:tc>
        <w:tc>
          <w:tcPr>
            <w:tcW w:w="3536" w:type="dxa"/>
            <w:gridSpan w:val="2"/>
            <w:tcBorders>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Перспектива до </w:t>
            </w:r>
            <w:smartTag w:uri="urn:schemas-microsoft-com:office:smarttags" w:element="metricconverter">
              <w:smartTagPr>
                <w:attr w:name="ProductID" w:val="2020 г"/>
              </w:smartTagPr>
              <w:r w:rsidRPr="00B27D65">
                <w:rPr>
                  <w:rFonts w:ascii="Times New Roman" w:hAnsi="Times New Roman" w:cs="Times New Roman"/>
                  <w:color w:val="000000"/>
                  <w:sz w:val="24"/>
                  <w:szCs w:val="24"/>
                </w:rPr>
                <w:t>2020 г</w:t>
              </w:r>
            </w:smartTag>
            <w:r w:rsidRPr="00B27D65">
              <w:rPr>
                <w:rFonts w:ascii="Times New Roman" w:hAnsi="Times New Roman" w:cs="Times New Roman"/>
                <w:color w:val="000000"/>
                <w:sz w:val="24"/>
                <w:szCs w:val="24"/>
              </w:rPr>
              <w:t>.</w:t>
            </w:r>
          </w:p>
        </w:tc>
      </w:tr>
      <w:tr w:rsidR="00C46561" w:rsidRPr="00B27D65" w:rsidTr="00CE3E5D">
        <w:tc>
          <w:tcPr>
            <w:tcW w:w="2851" w:type="dxa"/>
            <w:vMerge/>
            <w:tcBorders>
              <w:bottom w:val="single" w:sz="4" w:space="0" w:color="auto"/>
            </w:tcBorders>
          </w:tcPr>
          <w:p w:rsidR="00C46561" w:rsidRPr="00B27D65" w:rsidRDefault="00C46561" w:rsidP="004850EE">
            <w:pPr>
              <w:spacing w:line="240" w:lineRule="auto"/>
              <w:rPr>
                <w:rFonts w:ascii="Times New Roman" w:hAnsi="Times New Roman" w:cs="Times New Roman"/>
                <w:color w:val="000000"/>
                <w:sz w:val="24"/>
                <w:szCs w:val="24"/>
              </w:rPr>
            </w:pPr>
          </w:p>
        </w:tc>
        <w:tc>
          <w:tcPr>
            <w:tcW w:w="1768" w:type="dxa"/>
            <w:tcBorders>
              <w:bottom w:val="single" w:sz="4" w:space="0" w:color="auto"/>
            </w:tcBorders>
            <w:vAlign w:val="center"/>
          </w:tcPr>
          <w:p w:rsidR="00C46561" w:rsidRPr="00B27D65" w:rsidRDefault="00CE3E5D"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768" w:type="dxa"/>
            <w:tcBorders>
              <w:bottom w:val="single" w:sz="4" w:space="0" w:color="auto"/>
            </w:tcBorders>
            <w:vAlign w:val="center"/>
          </w:tcPr>
          <w:p w:rsidR="00C46561" w:rsidRPr="00B27D65" w:rsidRDefault="00CE3E5D"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c>
          <w:tcPr>
            <w:tcW w:w="1768" w:type="dxa"/>
            <w:tcBorders>
              <w:bottom w:val="single" w:sz="4" w:space="0" w:color="auto"/>
            </w:tcBorders>
            <w:vAlign w:val="center"/>
          </w:tcPr>
          <w:p w:rsidR="00C46561" w:rsidRPr="00B27D65" w:rsidRDefault="00CE3E5D"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Д</w:t>
            </w:r>
            <w:r w:rsidR="00C46561" w:rsidRPr="00B27D65">
              <w:rPr>
                <w:rFonts w:ascii="Times New Roman" w:hAnsi="Times New Roman" w:cs="Times New Roman"/>
                <w:color w:val="000000"/>
                <w:sz w:val="24"/>
                <w:szCs w:val="24"/>
              </w:rPr>
              <w:t>ень</w:t>
            </w:r>
          </w:p>
        </w:tc>
        <w:tc>
          <w:tcPr>
            <w:tcW w:w="1768" w:type="dxa"/>
            <w:tcBorders>
              <w:bottom w:val="single" w:sz="4" w:space="0" w:color="auto"/>
              <w:right w:val="single" w:sz="8" w:space="0" w:color="auto"/>
            </w:tcBorders>
            <w:vAlign w:val="center"/>
          </w:tcPr>
          <w:p w:rsidR="00C46561" w:rsidRPr="00B27D65" w:rsidRDefault="00CE3E5D" w:rsidP="004850EE">
            <w:pPr>
              <w:spacing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Н</w:t>
            </w:r>
            <w:r w:rsidR="00C46561" w:rsidRPr="00B27D65">
              <w:rPr>
                <w:rFonts w:ascii="Times New Roman" w:hAnsi="Times New Roman" w:cs="Times New Roman"/>
                <w:color w:val="000000"/>
                <w:sz w:val="24"/>
                <w:szCs w:val="24"/>
              </w:rPr>
              <w:t>очь</w:t>
            </w:r>
          </w:p>
        </w:tc>
      </w:tr>
      <w:tr w:rsidR="00C46561" w:rsidRPr="00B27D65" w:rsidTr="00CE3E5D">
        <w:trPr>
          <w:trHeight w:val="459"/>
        </w:trPr>
        <w:tc>
          <w:tcPr>
            <w:tcW w:w="2851" w:type="dxa"/>
            <w:tcBorders>
              <w:top w:val="single" w:sz="4" w:space="0" w:color="auto"/>
            </w:tcBorders>
          </w:tcPr>
          <w:p w:rsidR="00C46561" w:rsidRPr="00B27D65" w:rsidRDefault="00BB53B9"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Ж</w:t>
            </w:r>
            <w:r w:rsidR="00C46561" w:rsidRPr="00B27D65">
              <w:rPr>
                <w:rFonts w:ascii="Times New Roman" w:hAnsi="Times New Roman" w:cs="Times New Roman"/>
                <w:color w:val="000000"/>
                <w:sz w:val="24"/>
                <w:szCs w:val="24"/>
              </w:rPr>
              <w:t>елезная дорога</w:t>
            </w:r>
          </w:p>
        </w:tc>
        <w:tc>
          <w:tcPr>
            <w:tcW w:w="1768" w:type="dxa"/>
            <w:tcBorders>
              <w:top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245</w:t>
            </w:r>
          </w:p>
        </w:tc>
        <w:tc>
          <w:tcPr>
            <w:tcW w:w="1768" w:type="dxa"/>
            <w:tcBorders>
              <w:top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632</w:t>
            </w:r>
          </w:p>
        </w:tc>
        <w:tc>
          <w:tcPr>
            <w:tcW w:w="1768" w:type="dxa"/>
            <w:tcBorders>
              <w:top w:val="single" w:sz="4"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275</w:t>
            </w:r>
          </w:p>
        </w:tc>
        <w:tc>
          <w:tcPr>
            <w:tcW w:w="1768" w:type="dxa"/>
            <w:tcBorders>
              <w:top w:val="single" w:sz="4"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709</w:t>
            </w:r>
          </w:p>
        </w:tc>
      </w:tr>
      <w:tr w:rsidR="00C46561" w:rsidRPr="00B27D65" w:rsidTr="003925A2">
        <w:trPr>
          <w:trHeight w:val="429"/>
        </w:trPr>
        <w:tc>
          <w:tcPr>
            <w:tcW w:w="2851" w:type="dxa"/>
            <w:vAlign w:val="center"/>
          </w:tcPr>
          <w:p w:rsidR="00C46561" w:rsidRPr="00B27D65" w:rsidRDefault="00BB53B9"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Авто</w:t>
            </w:r>
            <w:r w:rsidR="00CE3E5D">
              <w:rPr>
                <w:rFonts w:ascii="Times New Roman" w:hAnsi="Times New Roman" w:cs="Times New Roman"/>
                <w:color w:val="000000"/>
                <w:sz w:val="24"/>
                <w:szCs w:val="24"/>
              </w:rPr>
              <w:t xml:space="preserve">мобильная </w:t>
            </w:r>
            <w:r w:rsidRPr="00B27D65">
              <w:rPr>
                <w:rFonts w:ascii="Times New Roman" w:hAnsi="Times New Roman" w:cs="Times New Roman"/>
                <w:color w:val="000000"/>
                <w:sz w:val="24"/>
                <w:szCs w:val="24"/>
              </w:rPr>
              <w:t>дорога</w:t>
            </w:r>
          </w:p>
        </w:tc>
        <w:tc>
          <w:tcPr>
            <w:tcW w:w="1768"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83</w:t>
            </w:r>
          </w:p>
        </w:tc>
        <w:tc>
          <w:tcPr>
            <w:tcW w:w="1768"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183</w:t>
            </w:r>
          </w:p>
        </w:tc>
        <w:tc>
          <w:tcPr>
            <w:tcW w:w="1768" w:type="dxa"/>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92</w:t>
            </w:r>
          </w:p>
        </w:tc>
        <w:tc>
          <w:tcPr>
            <w:tcW w:w="1768" w:type="dxa"/>
            <w:tcBorders>
              <w:top w:val="single" w:sz="8" w:space="0" w:color="auto"/>
              <w:right w:val="single" w:sz="8" w:space="0" w:color="auto"/>
            </w:tcBorders>
            <w:vAlign w:val="center"/>
          </w:tcPr>
          <w:p w:rsidR="00C46561" w:rsidRPr="00B27D65" w:rsidRDefault="00C46561" w:rsidP="004850EE">
            <w:pPr>
              <w:spacing w:line="240" w:lineRule="auto"/>
              <w:jc w:val="center"/>
              <w:rPr>
                <w:rFonts w:ascii="Times New Roman" w:hAnsi="Times New Roman" w:cs="Times New Roman"/>
                <w:color w:val="000000"/>
                <w:sz w:val="24"/>
                <w:szCs w:val="24"/>
              </w:rPr>
            </w:pPr>
            <w:r w:rsidRPr="00B27D65">
              <w:rPr>
                <w:rFonts w:ascii="Times New Roman" w:hAnsi="Times New Roman" w:cs="Times New Roman"/>
                <w:color w:val="000000"/>
                <w:sz w:val="24"/>
                <w:szCs w:val="24"/>
              </w:rPr>
              <w:t>18</w:t>
            </w:r>
            <w:r w:rsidR="00D6730B">
              <w:rPr>
                <w:rFonts w:ascii="Times New Roman" w:hAnsi="Times New Roman" w:cs="Times New Roman"/>
                <w:color w:val="000000"/>
                <w:sz w:val="24"/>
                <w:szCs w:val="24"/>
              </w:rPr>
              <w:t>7</w:t>
            </w:r>
          </w:p>
        </w:tc>
      </w:tr>
    </w:tbl>
    <w:p w:rsidR="00C46561" w:rsidRPr="00B27D65" w:rsidRDefault="00C46561" w:rsidP="004850EE">
      <w:pPr>
        <w:spacing w:line="240" w:lineRule="auto"/>
        <w:ind w:firstLine="709"/>
        <w:rPr>
          <w:rFonts w:ascii="Times New Roman" w:hAnsi="Times New Roman" w:cs="Times New Roman"/>
          <w:color w:val="000000"/>
          <w:sz w:val="24"/>
          <w:szCs w:val="24"/>
        </w:rPr>
      </w:pPr>
    </w:p>
    <w:p w:rsidR="00C46561"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Таким образом, в дневное время суток граница зоны акустического дискомфорта отстоит от железной дороги на 245 м, а от </w:t>
      </w:r>
      <w:r w:rsidR="00BB53B9" w:rsidRPr="00B27D65">
        <w:rPr>
          <w:rFonts w:ascii="Times New Roman" w:hAnsi="Times New Roman" w:cs="Times New Roman"/>
          <w:color w:val="000000"/>
          <w:sz w:val="24"/>
          <w:szCs w:val="24"/>
        </w:rPr>
        <w:t>авто</w:t>
      </w:r>
      <w:r w:rsidR="00CE3E5D">
        <w:rPr>
          <w:rFonts w:ascii="Times New Roman" w:hAnsi="Times New Roman" w:cs="Times New Roman"/>
          <w:color w:val="000000"/>
          <w:sz w:val="24"/>
          <w:szCs w:val="24"/>
        </w:rPr>
        <w:t xml:space="preserve">мобильной </w:t>
      </w:r>
      <w:r w:rsidR="00BB53B9" w:rsidRPr="00B27D65">
        <w:rPr>
          <w:rFonts w:ascii="Times New Roman" w:hAnsi="Times New Roman" w:cs="Times New Roman"/>
          <w:color w:val="000000"/>
          <w:sz w:val="24"/>
          <w:szCs w:val="24"/>
        </w:rPr>
        <w:t>дороги</w:t>
      </w:r>
      <w:r w:rsidRPr="00B27D65">
        <w:rPr>
          <w:rFonts w:ascii="Times New Roman" w:hAnsi="Times New Roman" w:cs="Times New Roman"/>
          <w:color w:val="000000"/>
          <w:sz w:val="24"/>
          <w:szCs w:val="24"/>
        </w:rPr>
        <w:t xml:space="preserve"> </w:t>
      </w:r>
      <w:r w:rsidR="00CE3E5D">
        <w:rPr>
          <w:rFonts w:ascii="Times New Roman" w:hAnsi="Times New Roman" w:cs="Times New Roman"/>
          <w:color w:val="000000"/>
          <w:sz w:val="24"/>
          <w:szCs w:val="24"/>
        </w:rPr>
        <w:t>–</w:t>
      </w:r>
      <w:r w:rsidRPr="00B27D65">
        <w:rPr>
          <w:rFonts w:ascii="Times New Roman" w:hAnsi="Times New Roman" w:cs="Times New Roman"/>
          <w:color w:val="000000"/>
          <w:sz w:val="24"/>
          <w:szCs w:val="24"/>
        </w:rPr>
        <w:t xml:space="preserve"> на 83 м. В перспективе к 2020 г. эт</w:t>
      </w:r>
      <w:r w:rsidR="00CE3E5D">
        <w:rPr>
          <w:rFonts w:ascii="Times New Roman" w:hAnsi="Times New Roman" w:cs="Times New Roman"/>
          <w:color w:val="000000"/>
          <w:sz w:val="24"/>
          <w:szCs w:val="24"/>
        </w:rPr>
        <w:t>и расстояния увеличатся до 275</w:t>
      </w:r>
      <w:r w:rsidRPr="00B27D65">
        <w:rPr>
          <w:rFonts w:ascii="Times New Roman" w:hAnsi="Times New Roman" w:cs="Times New Roman"/>
          <w:color w:val="000000"/>
          <w:sz w:val="24"/>
          <w:szCs w:val="24"/>
        </w:rPr>
        <w:t xml:space="preserve"> и 92 м соответственно, т.</w:t>
      </w:r>
      <w:r w:rsidR="00CE3E5D">
        <w:rPr>
          <w:rFonts w:ascii="Times New Roman" w:hAnsi="Times New Roman" w:cs="Times New Roman"/>
          <w:color w:val="000000"/>
          <w:sz w:val="24"/>
          <w:szCs w:val="24"/>
        </w:rPr>
        <w:t xml:space="preserve"> </w:t>
      </w:r>
      <w:r w:rsidRPr="00B27D65">
        <w:rPr>
          <w:rFonts w:ascii="Times New Roman" w:hAnsi="Times New Roman" w:cs="Times New Roman"/>
          <w:color w:val="000000"/>
          <w:sz w:val="24"/>
          <w:szCs w:val="24"/>
        </w:rPr>
        <w:t>е. резкого расширения границ зоны акустического дискомфорта не произойдет. Это объясняется тем, что пропускная способность  железной</w:t>
      </w:r>
      <w:r w:rsidR="002F5439" w:rsidRPr="00B27D65">
        <w:rPr>
          <w:rFonts w:ascii="Times New Roman" w:hAnsi="Times New Roman" w:cs="Times New Roman"/>
          <w:color w:val="000000"/>
          <w:sz w:val="24"/>
          <w:szCs w:val="24"/>
        </w:rPr>
        <w:t xml:space="preserve"> и автомобильной </w:t>
      </w:r>
      <w:r w:rsidR="00CE3E5D">
        <w:rPr>
          <w:rFonts w:ascii="Times New Roman" w:hAnsi="Times New Roman" w:cs="Times New Roman"/>
          <w:color w:val="000000"/>
          <w:sz w:val="24"/>
          <w:szCs w:val="24"/>
        </w:rPr>
        <w:t>дорог</w:t>
      </w:r>
      <w:r w:rsidRPr="00B27D65">
        <w:rPr>
          <w:rFonts w:ascii="Times New Roman" w:hAnsi="Times New Roman" w:cs="Times New Roman"/>
          <w:color w:val="000000"/>
          <w:sz w:val="24"/>
          <w:szCs w:val="24"/>
        </w:rPr>
        <w:t xml:space="preserve"> на данном </w:t>
      </w:r>
      <w:r w:rsidR="002F5439" w:rsidRPr="00B27D65">
        <w:rPr>
          <w:rFonts w:ascii="Times New Roman" w:hAnsi="Times New Roman" w:cs="Times New Roman"/>
          <w:color w:val="000000"/>
          <w:sz w:val="24"/>
          <w:szCs w:val="24"/>
        </w:rPr>
        <w:t>участке</w:t>
      </w:r>
      <w:r w:rsidRPr="00B27D65">
        <w:rPr>
          <w:rFonts w:ascii="Times New Roman" w:hAnsi="Times New Roman" w:cs="Times New Roman"/>
          <w:color w:val="000000"/>
          <w:sz w:val="24"/>
          <w:szCs w:val="24"/>
        </w:rPr>
        <w:t xml:space="preserve"> близка к насыщению</w:t>
      </w:r>
      <w:r w:rsidR="00BB53B9" w:rsidRPr="00B27D65">
        <w:rPr>
          <w:rFonts w:ascii="Times New Roman" w:hAnsi="Times New Roman" w:cs="Times New Roman"/>
          <w:color w:val="000000"/>
          <w:sz w:val="24"/>
          <w:szCs w:val="24"/>
        </w:rPr>
        <w:t>.</w:t>
      </w:r>
    </w:p>
    <w:p w:rsidR="00C46561" w:rsidRPr="00B27D65" w:rsidRDefault="00CE3E5D" w:rsidP="004850EE">
      <w:pPr>
        <w:spacing w:line="240" w:lineRule="auto"/>
        <w:ind w:firstLine="709"/>
        <w:rPr>
          <w:rFonts w:ascii="Times New Roman" w:hAnsi="Times New Roman" w:cs="Times New Roman"/>
          <w:color w:val="000000"/>
          <w:sz w:val="24"/>
          <w:szCs w:val="24"/>
        </w:rPr>
      </w:pPr>
      <w:r>
        <w:rPr>
          <w:rFonts w:ascii="Times New Roman" w:hAnsi="Times New Roman" w:cs="Times New Roman"/>
          <w:color w:val="000000"/>
          <w:sz w:val="24"/>
          <w:szCs w:val="24"/>
        </w:rPr>
        <w:t>В ночной период суток</w:t>
      </w:r>
      <w:r w:rsidR="00C46561" w:rsidRPr="00B27D65">
        <w:rPr>
          <w:rFonts w:ascii="Times New Roman" w:hAnsi="Times New Roman" w:cs="Times New Roman"/>
          <w:color w:val="000000"/>
          <w:sz w:val="24"/>
          <w:szCs w:val="24"/>
        </w:rPr>
        <w:t xml:space="preserve"> границы зоны акустического дискомфорта значительно отодвигаются вглубь территории и составляют в настоящее время 632 м для железнодорожного шума и 183 м для автомобильного шума. В перспективе эти расстояния возрастут и составят 709 м и 18 м </w:t>
      </w:r>
      <w:r w:rsidRPr="00B27D65">
        <w:rPr>
          <w:rFonts w:ascii="Times New Roman" w:hAnsi="Times New Roman" w:cs="Times New Roman"/>
          <w:color w:val="000000"/>
          <w:sz w:val="24"/>
          <w:szCs w:val="24"/>
        </w:rPr>
        <w:t xml:space="preserve">для железнодорожного и автомобильного шума </w:t>
      </w:r>
      <w:r w:rsidR="00C46561" w:rsidRPr="00B27D65">
        <w:rPr>
          <w:rFonts w:ascii="Times New Roman" w:hAnsi="Times New Roman" w:cs="Times New Roman"/>
          <w:color w:val="000000"/>
          <w:sz w:val="24"/>
          <w:szCs w:val="24"/>
        </w:rPr>
        <w:t>соответственно.</w:t>
      </w:r>
    </w:p>
    <w:p w:rsidR="00C46561"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Из таблицы</w:t>
      </w:r>
      <w:r w:rsidR="002F5439" w:rsidRPr="00B27D65">
        <w:rPr>
          <w:rFonts w:ascii="Times New Roman" w:hAnsi="Times New Roman" w:cs="Times New Roman"/>
          <w:color w:val="000000"/>
          <w:sz w:val="24"/>
          <w:szCs w:val="24"/>
        </w:rPr>
        <w:t xml:space="preserve"> </w:t>
      </w:r>
      <w:r w:rsidR="00FD1928" w:rsidRPr="00B27D65">
        <w:rPr>
          <w:rFonts w:ascii="Times New Roman" w:hAnsi="Times New Roman" w:cs="Times New Roman"/>
          <w:color w:val="000000"/>
          <w:sz w:val="24"/>
          <w:szCs w:val="24"/>
        </w:rPr>
        <w:t>Г</w:t>
      </w:r>
      <w:r w:rsidR="00BB53B9" w:rsidRPr="00B27D65">
        <w:rPr>
          <w:rFonts w:ascii="Times New Roman" w:hAnsi="Times New Roman" w:cs="Times New Roman"/>
          <w:color w:val="000000"/>
          <w:sz w:val="24"/>
          <w:szCs w:val="24"/>
        </w:rPr>
        <w:t>.3</w:t>
      </w:r>
      <w:r w:rsidRPr="00B27D65">
        <w:rPr>
          <w:rFonts w:ascii="Times New Roman" w:hAnsi="Times New Roman" w:cs="Times New Roman"/>
          <w:color w:val="000000"/>
          <w:sz w:val="24"/>
          <w:szCs w:val="24"/>
        </w:rPr>
        <w:t xml:space="preserve"> также видно, что наибольшее влияние на формирование зоны акустического дискомфорта </w:t>
      </w:r>
      <w:r w:rsidR="009146C9">
        <w:rPr>
          <w:rFonts w:ascii="Times New Roman" w:hAnsi="Times New Roman" w:cs="Times New Roman"/>
          <w:color w:val="000000"/>
          <w:sz w:val="24"/>
          <w:szCs w:val="24"/>
        </w:rPr>
        <w:t>оказывает железнодорожный шум</w:t>
      </w:r>
      <w:r w:rsidR="00CE3E5D">
        <w:rPr>
          <w:rFonts w:ascii="Times New Roman" w:hAnsi="Times New Roman" w:cs="Times New Roman"/>
          <w:color w:val="000000"/>
          <w:sz w:val="24"/>
          <w:szCs w:val="24"/>
        </w:rPr>
        <w:t>.</w:t>
      </w:r>
      <w:r w:rsidRPr="00B27D65">
        <w:rPr>
          <w:rFonts w:ascii="Times New Roman" w:hAnsi="Times New Roman" w:cs="Times New Roman"/>
          <w:color w:val="000000"/>
          <w:sz w:val="24"/>
          <w:szCs w:val="24"/>
        </w:rPr>
        <w:t xml:space="preserve">  </w:t>
      </w:r>
    </w:p>
    <w:p w:rsidR="002F5439" w:rsidRPr="00B27D65" w:rsidRDefault="00C46561" w:rsidP="004850EE">
      <w:pPr>
        <w:spacing w:line="240" w:lineRule="auto"/>
        <w:ind w:firstLine="709"/>
        <w:rPr>
          <w:rFonts w:ascii="Times New Roman" w:hAnsi="Times New Roman" w:cs="Times New Roman"/>
          <w:color w:val="000000"/>
          <w:sz w:val="24"/>
          <w:szCs w:val="24"/>
        </w:rPr>
      </w:pPr>
      <w:r w:rsidRPr="00B27D65">
        <w:rPr>
          <w:rFonts w:ascii="Times New Roman" w:hAnsi="Times New Roman" w:cs="Times New Roman"/>
          <w:color w:val="000000"/>
          <w:sz w:val="24"/>
          <w:szCs w:val="24"/>
        </w:rPr>
        <w:t xml:space="preserve">При нанесении на </w:t>
      </w:r>
      <w:r w:rsidR="009908E5">
        <w:rPr>
          <w:rFonts w:ascii="Times New Roman" w:hAnsi="Times New Roman" w:cs="Times New Roman"/>
          <w:color w:val="000000"/>
          <w:sz w:val="24"/>
          <w:szCs w:val="24"/>
        </w:rPr>
        <w:t xml:space="preserve">планировочную подоснову (ситуационный план) </w:t>
      </w:r>
      <w:r w:rsidRPr="00B27D65">
        <w:rPr>
          <w:rFonts w:ascii="Times New Roman" w:hAnsi="Times New Roman" w:cs="Times New Roman"/>
          <w:color w:val="000000"/>
          <w:sz w:val="24"/>
          <w:szCs w:val="24"/>
        </w:rPr>
        <w:t xml:space="preserve">проектируемой территории вышеуказанных границ зон акустического дискомфорта </w:t>
      </w:r>
      <w:r w:rsidR="002F5439" w:rsidRPr="00B27D65">
        <w:rPr>
          <w:rFonts w:ascii="Times New Roman" w:hAnsi="Times New Roman" w:cs="Times New Roman"/>
          <w:color w:val="000000"/>
          <w:sz w:val="24"/>
          <w:szCs w:val="24"/>
        </w:rPr>
        <w:t>было установлено</w:t>
      </w:r>
      <w:r w:rsidRPr="00B27D65">
        <w:rPr>
          <w:rFonts w:ascii="Times New Roman" w:hAnsi="Times New Roman" w:cs="Times New Roman"/>
          <w:color w:val="000000"/>
          <w:sz w:val="24"/>
          <w:szCs w:val="24"/>
        </w:rPr>
        <w:t xml:space="preserve">, что практически вся территория </w:t>
      </w:r>
      <w:r w:rsidR="002F5439" w:rsidRPr="00B27D65">
        <w:rPr>
          <w:rFonts w:ascii="Times New Roman" w:hAnsi="Times New Roman" w:cs="Times New Roman"/>
          <w:color w:val="000000"/>
          <w:sz w:val="24"/>
          <w:szCs w:val="24"/>
        </w:rPr>
        <w:t xml:space="preserve">жилой застройки </w:t>
      </w:r>
      <w:r w:rsidRPr="00B27D65">
        <w:rPr>
          <w:rFonts w:ascii="Times New Roman" w:hAnsi="Times New Roman" w:cs="Times New Roman"/>
          <w:color w:val="000000"/>
          <w:sz w:val="24"/>
          <w:szCs w:val="24"/>
        </w:rPr>
        <w:t>попадает в зону сверхнормативного шума</w:t>
      </w:r>
      <w:r w:rsidR="002F5439" w:rsidRPr="00B27D65">
        <w:rPr>
          <w:rFonts w:ascii="Times New Roman" w:hAnsi="Times New Roman" w:cs="Times New Roman"/>
          <w:color w:val="000000"/>
          <w:sz w:val="24"/>
          <w:szCs w:val="24"/>
        </w:rPr>
        <w:t>.</w:t>
      </w:r>
    </w:p>
    <w:p w:rsidR="00C46561" w:rsidRPr="00634841" w:rsidRDefault="002F5439" w:rsidP="004850EE">
      <w:pPr>
        <w:spacing w:line="240" w:lineRule="auto"/>
        <w:ind w:firstLine="709"/>
        <w:rPr>
          <w:rFonts w:ascii="Times New Roman" w:hAnsi="Times New Roman" w:cs="Times New Roman"/>
          <w:color w:val="000000"/>
          <w:sz w:val="28"/>
          <w:szCs w:val="28"/>
        </w:rPr>
      </w:pPr>
      <w:r w:rsidRPr="00B27D65">
        <w:rPr>
          <w:rFonts w:ascii="Times New Roman" w:hAnsi="Times New Roman" w:cs="Times New Roman"/>
          <w:color w:val="000000"/>
          <w:sz w:val="24"/>
          <w:szCs w:val="24"/>
        </w:rPr>
        <w:t xml:space="preserve"> </w:t>
      </w:r>
      <w:r w:rsidR="00C46561" w:rsidRPr="00B27D65">
        <w:rPr>
          <w:rFonts w:ascii="Times New Roman" w:hAnsi="Times New Roman" w:cs="Times New Roman"/>
          <w:color w:val="000000"/>
          <w:sz w:val="24"/>
          <w:szCs w:val="24"/>
        </w:rPr>
        <w:t>Таким образом, в настоящий период времени рассматриваемая территория имеет шумовой режим, не удовлетворяющий санитарным нормам по фактору шума. В перспективе произойдет дальнейшее ухудшение ситуации. Поэтому при проектировании жилой застройки требуется предусмотреть мероприятия по шумозащите</w:t>
      </w:r>
      <w:r w:rsidR="00E07130">
        <w:rPr>
          <w:rFonts w:ascii="Times New Roman" w:hAnsi="Times New Roman" w:cs="Times New Roman"/>
          <w:color w:val="000000"/>
          <w:sz w:val="24"/>
          <w:szCs w:val="24"/>
        </w:rPr>
        <w:t xml:space="preserve"> – сооружение шумозащитн</w:t>
      </w:r>
      <w:r w:rsidR="009908E5">
        <w:rPr>
          <w:rFonts w:ascii="Times New Roman" w:hAnsi="Times New Roman" w:cs="Times New Roman"/>
          <w:color w:val="000000"/>
          <w:sz w:val="24"/>
          <w:szCs w:val="24"/>
        </w:rPr>
        <w:t>ых</w:t>
      </w:r>
      <w:r w:rsidR="00E07130">
        <w:rPr>
          <w:rFonts w:ascii="Times New Roman" w:hAnsi="Times New Roman" w:cs="Times New Roman"/>
          <w:color w:val="000000"/>
          <w:sz w:val="24"/>
          <w:szCs w:val="24"/>
        </w:rPr>
        <w:t xml:space="preserve"> экран</w:t>
      </w:r>
      <w:r w:rsidR="009908E5">
        <w:rPr>
          <w:rFonts w:ascii="Times New Roman" w:hAnsi="Times New Roman" w:cs="Times New Roman"/>
          <w:color w:val="000000"/>
          <w:sz w:val="24"/>
          <w:szCs w:val="24"/>
        </w:rPr>
        <w:t>ов вдоль железной и автомобильной дорог, а также</w:t>
      </w:r>
      <w:r w:rsidR="00E07130">
        <w:rPr>
          <w:rFonts w:ascii="Times New Roman" w:hAnsi="Times New Roman" w:cs="Times New Roman"/>
          <w:color w:val="000000"/>
          <w:sz w:val="24"/>
          <w:szCs w:val="24"/>
        </w:rPr>
        <w:t xml:space="preserve"> установк</w:t>
      </w:r>
      <w:r w:rsidR="00E646E1">
        <w:rPr>
          <w:rFonts w:ascii="Times New Roman" w:hAnsi="Times New Roman" w:cs="Times New Roman"/>
          <w:color w:val="000000"/>
          <w:sz w:val="24"/>
          <w:szCs w:val="24"/>
        </w:rPr>
        <w:t>у</w:t>
      </w:r>
      <w:r w:rsidR="00E07130">
        <w:rPr>
          <w:rFonts w:ascii="Times New Roman" w:hAnsi="Times New Roman" w:cs="Times New Roman"/>
          <w:color w:val="000000"/>
          <w:sz w:val="24"/>
          <w:szCs w:val="24"/>
        </w:rPr>
        <w:t xml:space="preserve"> в жилых зданиях шумозащитных окон</w:t>
      </w:r>
      <w:r w:rsidR="009908E5">
        <w:rPr>
          <w:rFonts w:ascii="Times New Roman" w:hAnsi="Times New Roman" w:cs="Times New Roman"/>
          <w:color w:val="000000"/>
          <w:sz w:val="24"/>
          <w:szCs w:val="24"/>
        </w:rPr>
        <w:t>, снабженных приточными шумозащитными устройствами.</w:t>
      </w:r>
      <w:r w:rsidR="00E07130">
        <w:rPr>
          <w:rFonts w:ascii="Times New Roman" w:hAnsi="Times New Roman" w:cs="Times New Roman"/>
          <w:color w:val="000000"/>
          <w:sz w:val="24"/>
          <w:szCs w:val="24"/>
        </w:rPr>
        <w:t xml:space="preserve"> </w:t>
      </w:r>
      <w:r w:rsidR="00C46561" w:rsidRPr="00634841">
        <w:rPr>
          <w:rFonts w:ascii="Times New Roman" w:hAnsi="Times New Roman" w:cs="Times New Roman"/>
          <w:color w:val="000000"/>
          <w:sz w:val="28"/>
          <w:szCs w:val="28"/>
        </w:rPr>
        <w:t xml:space="preserve"> </w:t>
      </w:r>
    </w:p>
    <w:p w:rsidR="004614CF" w:rsidRPr="00634841" w:rsidRDefault="004614CF" w:rsidP="004850EE">
      <w:pPr>
        <w:tabs>
          <w:tab w:val="left" w:pos="953"/>
          <w:tab w:val="left" w:pos="2208"/>
          <w:tab w:val="left" w:pos="2518"/>
        </w:tabs>
        <w:spacing w:line="240" w:lineRule="auto"/>
        <w:jc w:val="left"/>
        <w:rPr>
          <w:rFonts w:ascii="Times New Roman" w:hAnsi="Times New Roman" w:cs="Times New Roman"/>
          <w:spacing w:val="-4"/>
          <w:sz w:val="28"/>
          <w:szCs w:val="28"/>
        </w:rPr>
      </w:pPr>
    </w:p>
    <w:p w:rsidR="000762DC" w:rsidRDefault="000762DC" w:rsidP="004850EE">
      <w:pPr>
        <w:tabs>
          <w:tab w:val="left" w:pos="953"/>
          <w:tab w:val="left" w:pos="2208"/>
          <w:tab w:val="left" w:pos="2518"/>
        </w:tabs>
        <w:spacing w:line="240" w:lineRule="auto"/>
        <w:jc w:val="left"/>
        <w:rPr>
          <w:rFonts w:ascii="Times New Roman" w:hAnsi="Times New Roman" w:cs="Times New Roman"/>
          <w:spacing w:val="-4"/>
          <w:sz w:val="28"/>
          <w:szCs w:val="28"/>
        </w:rPr>
      </w:pPr>
      <w:r>
        <w:rPr>
          <w:rFonts w:ascii="Times New Roman" w:hAnsi="Times New Roman" w:cs="Times New Roman"/>
          <w:spacing w:val="-4"/>
          <w:sz w:val="28"/>
          <w:szCs w:val="28"/>
        </w:rPr>
        <w:br w:type="page"/>
      </w:r>
    </w:p>
    <w:p w:rsidR="004614CF" w:rsidRPr="00634841" w:rsidRDefault="0041763A" w:rsidP="004850EE">
      <w:pPr>
        <w:tabs>
          <w:tab w:val="left" w:pos="953"/>
          <w:tab w:val="left" w:pos="2208"/>
          <w:tab w:val="left" w:pos="2518"/>
        </w:tabs>
        <w:spacing w:line="240" w:lineRule="auto"/>
        <w:jc w:val="center"/>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Б</w:t>
      </w:r>
      <w:r w:rsidR="00731742" w:rsidRPr="00634841">
        <w:rPr>
          <w:rFonts w:ascii="Times New Roman" w:hAnsi="Times New Roman" w:cs="Times New Roman"/>
          <w:b/>
          <w:spacing w:val="-4"/>
          <w:sz w:val="28"/>
          <w:szCs w:val="28"/>
        </w:rPr>
        <w:t>иблиография</w:t>
      </w:r>
    </w:p>
    <w:p w:rsidR="00783676" w:rsidRPr="00634841" w:rsidRDefault="00783676" w:rsidP="004850EE">
      <w:pPr>
        <w:tabs>
          <w:tab w:val="left" w:pos="953"/>
          <w:tab w:val="left" w:pos="2208"/>
          <w:tab w:val="left" w:pos="2518"/>
        </w:tabs>
        <w:spacing w:line="240" w:lineRule="auto"/>
        <w:jc w:val="left"/>
        <w:rPr>
          <w:rFonts w:ascii="Times New Roman" w:hAnsi="Times New Roman" w:cs="Times New Roman"/>
          <w:spacing w:val="-4"/>
          <w:sz w:val="28"/>
          <w:szCs w:val="28"/>
        </w:rPr>
      </w:pPr>
    </w:p>
    <w:p w:rsidR="004B0E75" w:rsidRDefault="009146C9" w:rsidP="004850EE">
      <w:pPr>
        <w:pStyle w:val="Titl"/>
        <w:ind w:left="2977" w:hanging="2977"/>
        <w:jc w:val="both"/>
        <w:rPr>
          <w:b w:val="0"/>
          <w:spacing w:val="-4"/>
          <w:sz w:val="28"/>
          <w:szCs w:val="28"/>
        </w:rPr>
      </w:pPr>
      <w:r w:rsidRPr="004B0E75">
        <w:rPr>
          <w:b w:val="0"/>
          <w:spacing w:val="-4"/>
          <w:sz w:val="28"/>
          <w:szCs w:val="28"/>
        </w:rPr>
        <w:t xml:space="preserve"> </w:t>
      </w:r>
      <w:r w:rsidR="00CE334B" w:rsidRPr="004B0E75">
        <w:rPr>
          <w:b w:val="0"/>
          <w:spacing w:val="-4"/>
          <w:sz w:val="28"/>
          <w:szCs w:val="28"/>
        </w:rPr>
        <w:t>[</w:t>
      </w:r>
      <w:r>
        <w:rPr>
          <w:b w:val="0"/>
          <w:spacing w:val="-4"/>
          <w:sz w:val="28"/>
          <w:szCs w:val="28"/>
        </w:rPr>
        <w:t>1</w:t>
      </w:r>
      <w:r w:rsidR="00CE334B" w:rsidRPr="004B0E75">
        <w:rPr>
          <w:b w:val="0"/>
          <w:spacing w:val="-4"/>
          <w:sz w:val="28"/>
          <w:szCs w:val="28"/>
        </w:rPr>
        <w:t>]</w:t>
      </w:r>
      <w:r w:rsidR="00577B59" w:rsidRPr="00577B59">
        <w:rPr>
          <w:spacing w:val="-4"/>
          <w:sz w:val="28"/>
          <w:szCs w:val="28"/>
        </w:rPr>
        <w:t xml:space="preserve"> </w:t>
      </w:r>
      <w:r w:rsidR="00577B59" w:rsidRPr="00577B59">
        <w:rPr>
          <w:b w:val="0"/>
          <w:spacing w:val="-4"/>
          <w:sz w:val="28"/>
          <w:szCs w:val="28"/>
        </w:rPr>
        <w:t>ОДМ 218.2.013</w:t>
      </w:r>
      <w:r w:rsidR="00EC292C">
        <w:rPr>
          <w:b w:val="0"/>
          <w:spacing w:val="-4"/>
          <w:sz w:val="28"/>
          <w:szCs w:val="28"/>
        </w:rPr>
        <w:t>─</w:t>
      </w:r>
      <w:r w:rsidR="00577B59" w:rsidRPr="00577B59">
        <w:rPr>
          <w:b w:val="0"/>
          <w:spacing w:val="-4"/>
          <w:sz w:val="28"/>
          <w:szCs w:val="28"/>
        </w:rPr>
        <w:t>2011 Методические рекомендации по защите от транспортного шума территорий, приле</w:t>
      </w:r>
      <w:bookmarkStart w:id="22" w:name="_Toc26252406"/>
      <w:r>
        <w:rPr>
          <w:b w:val="0"/>
          <w:spacing w:val="-4"/>
          <w:sz w:val="28"/>
          <w:szCs w:val="28"/>
        </w:rPr>
        <w:t>гающих к автомобильным дорогам</w:t>
      </w:r>
    </w:p>
    <w:p w:rsidR="007A009F" w:rsidRPr="004B0E75" w:rsidRDefault="009146C9" w:rsidP="004850EE">
      <w:pPr>
        <w:pStyle w:val="Titl"/>
        <w:ind w:left="426" w:hanging="426"/>
        <w:jc w:val="both"/>
        <w:rPr>
          <w:b w:val="0"/>
          <w:sz w:val="28"/>
          <w:szCs w:val="28"/>
        </w:rPr>
      </w:pPr>
      <w:r w:rsidRPr="00902F8C">
        <w:rPr>
          <w:b w:val="0"/>
          <w:spacing w:val="-4"/>
          <w:sz w:val="28"/>
          <w:szCs w:val="28"/>
        </w:rPr>
        <w:t xml:space="preserve"> </w:t>
      </w:r>
      <w:r w:rsidR="00902F8C" w:rsidRPr="00902F8C">
        <w:rPr>
          <w:b w:val="0"/>
          <w:spacing w:val="-4"/>
          <w:sz w:val="28"/>
          <w:szCs w:val="28"/>
        </w:rPr>
        <w:t>[</w:t>
      </w:r>
      <w:r>
        <w:rPr>
          <w:b w:val="0"/>
          <w:spacing w:val="-4"/>
          <w:sz w:val="28"/>
          <w:szCs w:val="28"/>
        </w:rPr>
        <w:t>2</w:t>
      </w:r>
      <w:r w:rsidR="00902F8C" w:rsidRPr="00902F8C">
        <w:rPr>
          <w:b w:val="0"/>
          <w:spacing w:val="-4"/>
          <w:sz w:val="28"/>
          <w:szCs w:val="28"/>
        </w:rPr>
        <w:t xml:space="preserve">] </w:t>
      </w:r>
      <w:r w:rsidR="007A009F">
        <w:rPr>
          <w:b w:val="0"/>
          <w:spacing w:val="-4"/>
          <w:sz w:val="28"/>
          <w:szCs w:val="28"/>
        </w:rPr>
        <w:t xml:space="preserve">Руководство по расчету и проектированию средств защиты </w:t>
      </w:r>
      <w:r>
        <w:rPr>
          <w:b w:val="0"/>
          <w:spacing w:val="-4"/>
          <w:sz w:val="28"/>
          <w:szCs w:val="28"/>
        </w:rPr>
        <w:t>застройки от транспортного шума – М.:</w:t>
      </w:r>
      <w:r w:rsidR="007A009F">
        <w:rPr>
          <w:b w:val="0"/>
          <w:spacing w:val="-4"/>
          <w:sz w:val="28"/>
          <w:szCs w:val="28"/>
        </w:rPr>
        <w:t xml:space="preserve"> Стройиздат, 1982</w:t>
      </w:r>
    </w:p>
    <w:bookmarkEnd w:id="22"/>
    <w:p w:rsidR="002169AF" w:rsidRDefault="00235AEA" w:rsidP="004850EE">
      <w:pPr>
        <w:tabs>
          <w:tab w:val="left" w:pos="953"/>
          <w:tab w:val="left" w:pos="2208"/>
          <w:tab w:val="left" w:pos="2518"/>
        </w:tabs>
        <w:spacing w:line="240" w:lineRule="auto"/>
        <w:ind w:left="426" w:hanging="426"/>
        <w:rPr>
          <w:rFonts w:ascii="Times New Roman" w:hAnsi="Times New Roman" w:cs="Times New Roman"/>
          <w:spacing w:val="-4"/>
          <w:sz w:val="28"/>
          <w:szCs w:val="28"/>
        </w:rPr>
      </w:pPr>
      <w:r w:rsidRPr="00235AEA">
        <w:rPr>
          <w:rFonts w:ascii="Times New Roman" w:hAnsi="Times New Roman" w:cs="Times New Roman"/>
          <w:spacing w:val="-4"/>
          <w:sz w:val="28"/>
          <w:szCs w:val="28"/>
        </w:rPr>
        <w:t>[</w:t>
      </w:r>
      <w:r w:rsidR="009146C9">
        <w:rPr>
          <w:rFonts w:ascii="Times New Roman" w:hAnsi="Times New Roman" w:cs="Times New Roman"/>
          <w:spacing w:val="-4"/>
          <w:sz w:val="28"/>
          <w:szCs w:val="28"/>
        </w:rPr>
        <w:t>3</w:t>
      </w:r>
      <w:r w:rsidRPr="00235AEA">
        <w:rPr>
          <w:rFonts w:ascii="Times New Roman" w:hAnsi="Times New Roman" w:cs="Times New Roman"/>
          <w:spacing w:val="-4"/>
          <w:sz w:val="28"/>
          <w:szCs w:val="28"/>
        </w:rPr>
        <w:t xml:space="preserve">] </w:t>
      </w:r>
      <w:r w:rsidR="009146C9">
        <w:rPr>
          <w:rFonts w:ascii="Times New Roman" w:hAnsi="Times New Roman" w:cs="Times New Roman"/>
          <w:spacing w:val="-4"/>
          <w:sz w:val="28"/>
          <w:szCs w:val="28"/>
        </w:rPr>
        <w:t>Справочник  проектировщика</w:t>
      </w:r>
      <w:r w:rsidR="00342837">
        <w:rPr>
          <w:rFonts w:ascii="Times New Roman" w:hAnsi="Times New Roman" w:cs="Times New Roman"/>
          <w:spacing w:val="-4"/>
          <w:sz w:val="28"/>
          <w:szCs w:val="28"/>
        </w:rPr>
        <w:t>. Защита от шума</w:t>
      </w:r>
      <w:r w:rsidR="009146C9">
        <w:rPr>
          <w:rFonts w:ascii="Times New Roman" w:hAnsi="Times New Roman" w:cs="Times New Roman"/>
          <w:spacing w:val="-4"/>
          <w:sz w:val="28"/>
          <w:szCs w:val="28"/>
        </w:rPr>
        <w:t>/Под ред. Е.Я. Юдина</w:t>
      </w:r>
      <w:r w:rsidR="00342837">
        <w:rPr>
          <w:rFonts w:ascii="Times New Roman" w:hAnsi="Times New Roman" w:cs="Times New Roman"/>
          <w:spacing w:val="-4"/>
          <w:sz w:val="28"/>
          <w:szCs w:val="28"/>
        </w:rPr>
        <w:t>.</w:t>
      </w:r>
      <w:r w:rsidR="00370101">
        <w:rPr>
          <w:rFonts w:ascii="Times New Roman" w:hAnsi="Times New Roman" w:cs="Times New Roman"/>
          <w:spacing w:val="-4"/>
          <w:sz w:val="28"/>
          <w:szCs w:val="28"/>
        </w:rPr>
        <w:t xml:space="preserve"> </w:t>
      </w:r>
      <w:r w:rsidR="009146C9">
        <w:rPr>
          <w:rFonts w:ascii="Times New Roman" w:hAnsi="Times New Roman" w:cs="Times New Roman"/>
          <w:spacing w:val="-4"/>
          <w:sz w:val="28"/>
          <w:szCs w:val="28"/>
        </w:rPr>
        <w:t>– М.:</w:t>
      </w:r>
      <w:r w:rsidR="00342837">
        <w:rPr>
          <w:rFonts w:ascii="Times New Roman" w:hAnsi="Times New Roman" w:cs="Times New Roman"/>
          <w:spacing w:val="-4"/>
          <w:sz w:val="28"/>
          <w:szCs w:val="28"/>
        </w:rPr>
        <w:t xml:space="preserve"> Стройиздат, 1993</w:t>
      </w:r>
    </w:p>
    <w:p w:rsidR="005B5D9D" w:rsidRDefault="005B5D9D" w:rsidP="004850EE">
      <w:pPr>
        <w:tabs>
          <w:tab w:val="left" w:pos="953"/>
          <w:tab w:val="left" w:pos="2208"/>
          <w:tab w:val="left" w:pos="2518"/>
        </w:tabs>
        <w:spacing w:line="240" w:lineRule="auto"/>
        <w:ind w:left="2552" w:hanging="2552"/>
        <w:rPr>
          <w:rFonts w:ascii="Times New Roman" w:hAnsi="Times New Roman" w:cs="Times New Roman"/>
          <w:spacing w:val="-4"/>
          <w:sz w:val="28"/>
          <w:szCs w:val="28"/>
        </w:rPr>
      </w:pPr>
      <w:r w:rsidRPr="000B0904">
        <w:rPr>
          <w:rFonts w:ascii="Times New Roman" w:hAnsi="Times New Roman" w:cs="Times New Roman"/>
          <w:spacing w:val="-4"/>
          <w:sz w:val="28"/>
          <w:szCs w:val="28"/>
        </w:rPr>
        <w:t>[</w:t>
      </w:r>
      <w:r w:rsidR="00BE64BC">
        <w:rPr>
          <w:rFonts w:ascii="Times New Roman" w:hAnsi="Times New Roman" w:cs="Times New Roman"/>
          <w:spacing w:val="-4"/>
          <w:sz w:val="28"/>
          <w:szCs w:val="28"/>
        </w:rPr>
        <w:t>4</w:t>
      </w:r>
      <w:r w:rsidRPr="000B0904">
        <w:rPr>
          <w:rFonts w:ascii="Times New Roman" w:hAnsi="Times New Roman" w:cs="Times New Roman"/>
          <w:spacing w:val="-4"/>
          <w:sz w:val="28"/>
          <w:szCs w:val="28"/>
        </w:rPr>
        <w:t>]</w:t>
      </w:r>
      <w:r>
        <w:rPr>
          <w:rFonts w:ascii="Times New Roman" w:hAnsi="Times New Roman" w:cs="Times New Roman"/>
          <w:spacing w:val="-4"/>
          <w:sz w:val="28"/>
          <w:szCs w:val="28"/>
        </w:rPr>
        <w:t xml:space="preserve"> </w:t>
      </w:r>
      <w:r w:rsidR="00420C1B" w:rsidRPr="00420C1B">
        <w:rPr>
          <w:rFonts w:ascii="Times New Roman" w:hAnsi="Times New Roman" w:cs="Times New Roman"/>
          <w:b/>
          <w:spacing w:val="-4"/>
          <w:sz w:val="28"/>
          <w:szCs w:val="28"/>
        </w:rPr>
        <w:t>(Исключена, Изм. № 2)</w:t>
      </w:r>
    </w:p>
    <w:p w:rsidR="00BE64BC" w:rsidRPr="00B41244" w:rsidRDefault="00BE64BC" w:rsidP="004850EE">
      <w:pPr>
        <w:spacing w:line="240" w:lineRule="auto"/>
        <w:ind w:left="567" w:hanging="567"/>
        <w:rPr>
          <w:rFonts w:ascii="Times New Roman" w:hAnsi="Times New Roman" w:cs="Times New Roman"/>
          <w:sz w:val="28"/>
          <w:szCs w:val="28"/>
        </w:rPr>
      </w:pPr>
      <w:r w:rsidRPr="00B41244">
        <w:rPr>
          <w:rFonts w:ascii="Times New Roman" w:hAnsi="Times New Roman" w:cs="Times New Roman"/>
          <w:sz w:val="28"/>
          <w:szCs w:val="28"/>
        </w:rPr>
        <w:t>[</w:t>
      </w:r>
      <w:r>
        <w:rPr>
          <w:rFonts w:ascii="Times New Roman" w:hAnsi="Times New Roman" w:cs="Times New Roman"/>
          <w:sz w:val="28"/>
          <w:szCs w:val="28"/>
        </w:rPr>
        <w:t>5</w:t>
      </w:r>
      <w:r w:rsidRPr="00B41244">
        <w:rPr>
          <w:rFonts w:ascii="Times New Roman" w:hAnsi="Times New Roman" w:cs="Times New Roman"/>
          <w:sz w:val="28"/>
          <w:szCs w:val="28"/>
        </w:rPr>
        <w:t>]</w:t>
      </w:r>
      <w:r>
        <w:rPr>
          <w:rFonts w:ascii="Times New Roman" w:hAnsi="Times New Roman" w:cs="Times New Roman"/>
          <w:sz w:val="28"/>
          <w:szCs w:val="28"/>
        </w:rPr>
        <w:t xml:space="preserve"> </w:t>
      </w:r>
      <w:r w:rsidRPr="001362A9">
        <w:rPr>
          <w:rFonts w:ascii="Times New Roman" w:hAnsi="Times New Roman" w:cs="Times New Roman"/>
          <w:sz w:val="28"/>
          <w:szCs w:val="28"/>
        </w:rPr>
        <w:t>Федеральны</w:t>
      </w:r>
      <w:r>
        <w:rPr>
          <w:rFonts w:ascii="Times New Roman" w:hAnsi="Times New Roman" w:cs="Times New Roman"/>
          <w:sz w:val="28"/>
          <w:szCs w:val="28"/>
        </w:rPr>
        <w:t>й</w:t>
      </w:r>
      <w:r w:rsidRPr="001362A9">
        <w:rPr>
          <w:rFonts w:ascii="Times New Roman" w:hAnsi="Times New Roman" w:cs="Times New Roman"/>
          <w:sz w:val="28"/>
          <w:szCs w:val="28"/>
        </w:rPr>
        <w:t xml:space="preserve"> закон</w:t>
      </w:r>
      <w:r>
        <w:rPr>
          <w:rFonts w:ascii="Times New Roman" w:hAnsi="Times New Roman" w:cs="Times New Roman"/>
          <w:sz w:val="28"/>
          <w:szCs w:val="28"/>
        </w:rPr>
        <w:t xml:space="preserve"> </w:t>
      </w:r>
      <w:r w:rsidRPr="001362A9">
        <w:rPr>
          <w:rFonts w:ascii="Times New Roman" w:hAnsi="Times New Roman" w:cs="Times New Roman"/>
          <w:sz w:val="28"/>
          <w:szCs w:val="28"/>
        </w:rPr>
        <w:t>от 22 июля 2008 г. № 123</w:t>
      </w:r>
      <w:r>
        <w:rPr>
          <w:rFonts w:ascii="Times New Roman" w:hAnsi="Times New Roman" w:cs="Times New Roman"/>
          <w:sz w:val="28"/>
          <w:szCs w:val="28"/>
        </w:rPr>
        <w:t>-</w:t>
      </w:r>
      <w:r w:rsidRPr="001362A9">
        <w:rPr>
          <w:rFonts w:ascii="Times New Roman" w:hAnsi="Times New Roman" w:cs="Times New Roman"/>
          <w:sz w:val="28"/>
          <w:szCs w:val="28"/>
        </w:rPr>
        <w:t>ФЗ «Технический регламент о требованиях пожарной безопасности»</w:t>
      </w:r>
      <w:r>
        <w:rPr>
          <w:rFonts w:ascii="Times New Roman" w:hAnsi="Times New Roman" w:cs="Times New Roman"/>
          <w:sz w:val="28"/>
          <w:szCs w:val="28"/>
        </w:rPr>
        <w:t xml:space="preserve"> </w:t>
      </w:r>
    </w:p>
    <w:p w:rsidR="00053C5B" w:rsidRDefault="007876E7" w:rsidP="00420C1B">
      <w:pPr>
        <w:tabs>
          <w:tab w:val="left" w:pos="953"/>
          <w:tab w:val="left" w:pos="2208"/>
          <w:tab w:val="left" w:pos="2518"/>
        </w:tabs>
        <w:spacing w:line="240" w:lineRule="auto"/>
        <w:ind w:left="567" w:hanging="567"/>
        <w:rPr>
          <w:rFonts w:ascii="Times New Roman" w:hAnsi="Times New Roman" w:cs="Times New Roman"/>
          <w:b/>
          <w:sz w:val="28"/>
          <w:szCs w:val="28"/>
        </w:rPr>
      </w:pPr>
      <w:r w:rsidRPr="007876E7">
        <w:rPr>
          <w:rFonts w:ascii="Times New Roman" w:hAnsi="Times New Roman" w:cs="Times New Roman"/>
          <w:spacing w:val="-4"/>
          <w:sz w:val="28"/>
          <w:szCs w:val="28"/>
        </w:rPr>
        <w:t>[</w:t>
      </w:r>
      <w:r w:rsidR="00BE64BC">
        <w:rPr>
          <w:rFonts w:ascii="Times New Roman" w:hAnsi="Times New Roman" w:cs="Times New Roman"/>
          <w:spacing w:val="-4"/>
          <w:sz w:val="28"/>
          <w:szCs w:val="28"/>
        </w:rPr>
        <w:t>6</w:t>
      </w:r>
      <w:r w:rsidRPr="007876E7">
        <w:rPr>
          <w:rFonts w:ascii="Times New Roman" w:hAnsi="Times New Roman" w:cs="Times New Roman"/>
          <w:spacing w:val="-4"/>
          <w:sz w:val="28"/>
          <w:szCs w:val="28"/>
        </w:rPr>
        <w:t xml:space="preserve">] </w:t>
      </w:r>
      <w:r w:rsidR="00420C1B" w:rsidRPr="00420C1B">
        <w:rPr>
          <w:rFonts w:ascii="Times New Roman" w:hAnsi="Times New Roman" w:cs="Times New Roman"/>
          <w:b/>
          <w:sz w:val="28"/>
          <w:szCs w:val="28"/>
        </w:rPr>
        <w:t>(Исключена, Изм. № 2)</w:t>
      </w:r>
    </w:p>
    <w:p w:rsidR="00420C1B" w:rsidRP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r w:rsidRPr="00420C1B">
        <w:rPr>
          <w:rFonts w:ascii="Times New Roman" w:hAnsi="Times New Roman" w:cs="Times New Roman"/>
          <w:sz w:val="28"/>
          <w:szCs w:val="28"/>
        </w:rPr>
        <w:t xml:space="preserve">[7] ТР ТС 002/2011 Технический регламент Таможенного союза «О безопасности высокоскоростного железнодорожного транспорта» </w:t>
      </w:r>
    </w:p>
    <w:p w:rsidR="00420C1B" w:rsidRP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r w:rsidRPr="00420C1B">
        <w:rPr>
          <w:rFonts w:ascii="Times New Roman" w:hAnsi="Times New Roman" w:cs="Times New Roman"/>
          <w:sz w:val="28"/>
          <w:szCs w:val="28"/>
        </w:rPr>
        <w:t>[8] Федеральный закон от 29 декабря 2004 г. № 190-ФЗ «Градостроительный кодекс Российской Федерации»</w:t>
      </w:r>
    </w:p>
    <w:p w:rsidR="00420C1B" w:rsidRP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r w:rsidRPr="00420C1B">
        <w:rPr>
          <w:rFonts w:ascii="Times New Roman" w:hAnsi="Times New Roman" w:cs="Times New Roman"/>
          <w:sz w:val="28"/>
          <w:szCs w:val="28"/>
        </w:rPr>
        <w:t xml:space="preserve">[9] СанПиН 1.2.3685−21 Гигиенические нормативы и требования к обеспечению безопасности и (или) безвредности для человека факторов среды обитания </w:t>
      </w:r>
    </w:p>
    <w:p w:rsid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r w:rsidRPr="00420C1B">
        <w:rPr>
          <w:rFonts w:ascii="Times New Roman" w:hAnsi="Times New Roman" w:cs="Times New Roman"/>
          <w:sz w:val="28"/>
          <w:szCs w:val="28"/>
        </w:rPr>
        <w:t>[10] МУК 4.3.3722−21  Контроль уровня шума на территории жилой застройки, в жилых и общественных зданиях и помещениях»</w:t>
      </w:r>
    </w:p>
    <w:p w:rsid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p>
    <w:p w:rsidR="00420C1B" w:rsidRPr="00420C1B" w:rsidRDefault="00420C1B" w:rsidP="00420C1B">
      <w:pPr>
        <w:tabs>
          <w:tab w:val="left" w:pos="953"/>
          <w:tab w:val="left" w:pos="2208"/>
          <w:tab w:val="left" w:pos="2518"/>
        </w:tabs>
        <w:spacing w:line="240" w:lineRule="auto"/>
        <w:ind w:left="567" w:hanging="567"/>
        <w:rPr>
          <w:rFonts w:ascii="Times New Roman" w:hAnsi="Times New Roman" w:cs="Times New Roman"/>
          <w:b/>
          <w:sz w:val="28"/>
          <w:szCs w:val="28"/>
        </w:rPr>
      </w:pPr>
      <w:r w:rsidRPr="00420C1B">
        <w:rPr>
          <w:rFonts w:ascii="Times New Roman" w:hAnsi="Times New Roman" w:cs="Times New Roman"/>
          <w:b/>
          <w:sz w:val="28"/>
          <w:szCs w:val="28"/>
        </w:rPr>
        <w:t>Библиография (Измененная редакция, Изм. № 2).</w:t>
      </w:r>
    </w:p>
    <w:p w:rsidR="00420C1B" w:rsidRDefault="00420C1B" w:rsidP="00420C1B">
      <w:pPr>
        <w:tabs>
          <w:tab w:val="left" w:pos="953"/>
          <w:tab w:val="left" w:pos="2208"/>
          <w:tab w:val="left" w:pos="2518"/>
        </w:tabs>
        <w:spacing w:line="240" w:lineRule="auto"/>
        <w:ind w:left="567" w:hanging="567"/>
        <w:rPr>
          <w:rFonts w:ascii="Times New Roman" w:hAnsi="Times New Roman" w:cs="Times New Roman"/>
          <w:sz w:val="28"/>
          <w:szCs w:val="28"/>
        </w:rPr>
      </w:pPr>
    </w:p>
    <w:p w:rsidR="000762DC" w:rsidRDefault="000762DC"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br w:type="page"/>
      </w:r>
    </w:p>
    <w:p w:rsidR="00893198" w:rsidRDefault="00C57ED8" w:rsidP="004850EE">
      <w:pPr>
        <w:spacing w:line="240" w:lineRule="auto"/>
        <w:jc w:val="left"/>
        <w:rPr>
          <w:rFonts w:ascii="Times New Roman" w:hAnsi="Times New Roman" w:cs="Times New Roman"/>
          <w:sz w:val="28"/>
          <w:szCs w:val="28"/>
        </w:rPr>
      </w:pPr>
      <w:r>
        <w:rPr>
          <w:rFonts w:ascii="Times New Roman" w:hAnsi="Times New Roman" w:cs="Times New Roman"/>
          <w:noProof/>
          <w:sz w:val="28"/>
          <w:szCs w:val="28"/>
          <w:lang w:eastAsia="ru-RU"/>
        </w:rPr>
        <w:lastRenderedPageBreak/>
        <w:pict>
          <v:shape id="_x0000_s3161" type="#_x0000_t32" style="position:absolute;margin-left:.35pt;margin-top:7.45pt;width:486.75pt;height:0;z-index:251704320" o:connectortype="straight" strokeweight="2.25pt"/>
        </w:pict>
      </w:r>
    </w:p>
    <w:p w:rsidR="00950190" w:rsidRPr="00634841" w:rsidRDefault="00950190" w:rsidP="004850EE">
      <w:pPr>
        <w:spacing w:line="240" w:lineRule="auto"/>
        <w:jc w:val="left"/>
        <w:rPr>
          <w:rFonts w:ascii="Times New Roman" w:hAnsi="Times New Roman" w:cs="Times New Roman"/>
          <w:sz w:val="28"/>
          <w:szCs w:val="28"/>
        </w:rPr>
      </w:pPr>
      <w:r w:rsidRPr="00634841">
        <w:rPr>
          <w:rFonts w:ascii="Times New Roman" w:hAnsi="Times New Roman" w:cs="Times New Roman"/>
          <w:sz w:val="28"/>
          <w:szCs w:val="28"/>
        </w:rPr>
        <w:t xml:space="preserve">УДК  534.836.2                                                                   </w:t>
      </w:r>
      <w:r w:rsidR="005269B1">
        <w:rPr>
          <w:rFonts w:ascii="Times New Roman" w:hAnsi="Times New Roman" w:cs="Times New Roman"/>
          <w:sz w:val="28"/>
          <w:szCs w:val="28"/>
        </w:rPr>
        <w:t xml:space="preserve">  </w:t>
      </w:r>
      <w:r w:rsidRPr="00634841">
        <w:rPr>
          <w:rFonts w:ascii="Times New Roman" w:hAnsi="Times New Roman" w:cs="Times New Roman"/>
          <w:sz w:val="28"/>
          <w:szCs w:val="28"/>
        </w:rPr>
        <w:t xml:space="preserve">      </w:t>
      </w:r>
      <w:r w:rsidR="00893198">
        <w:rPr>
          <w:rFonts w:ascii="Times New Roman" w:hAnsi="Times New Roman" w:cs="Times New Roman"/>
          <w:sz w:val="28"/>
          <w:szCs w:val="28"/>
        </w:rPr>
        <w:t xml:space="preserve">  </w:t>
      </w:r>
      <w:r w:rsidRPr="00634841">
        <w:rPr>
          <w:rFonts w:ascii="Times New Roman" w:hAnsi="Times New Roman" w:cs="Times New Roman"/>
          <w:sz w:val="28"/>
          <w:szCs w:val="28"/>
        </w:rPr>
        <w:t xml:space="preserve">     ОКС 13.020.30</w:t>
      </w:r>
    </w:p>
    <w:p w:rsidR="00950190" w:rsidRPr="00634841" w:rsidRDefault="00950190" w:rsidP="004850EE">
      <w:pPr>
        <w:spacing w:line="240" w:lineRule="auto"/>
        <w:ind w:left="1701" w:hanging="1701"/>
        <w:jc w:val="left"/>
        <w:rPr>
          <w:rFonts w:ascii="Times New Roman" w:hAnsi="Times New Roman" w:cs="Times New Roman"/>
          <w:sz w:val="28"/>
          <w:szCs w:val="28"/>
        </w:rPr>
      </w:pPr>
      <w:r w:rsidRPr="0063484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34841">
        <w:rPr>
          <w:rFonts w:ascii="Times New Roman" w:hAnsi="Times New Roman" w:cs="Times New Roman"/>
          <w:sz w:val="28"/>
          <w:szCs w:val="28"/>
        </w:rPr>
        <w:t xml:space="preserve">                             </w:t>
      </w:r>
      <w:r w:rsidR="00BE64BC">
        <w:rPr>
          <w:rFonts w:ascii="Times New Roman" w:hAnsi="Times New Roman" w:cs="Times New Roman"/>
          <w:sz w:val="28"/>
          <w:szCs w:val="28"/>
        </w:rPr>
        <w:t xml:space="preserve">        </w:t>
      </w:r>
      <w:r w:rsidRPr="00634841">
        <w:rPr>
          <w:rFonts w:ascii="Times New Roman" w:hAnsi="Times New Roman" w:cs="Times New Roman"/>
          <w:sz w:val="28"/>
          <w:szCs w:val="28"/>
        </w:rPr>
        <w:t xml:space="preserve"> 13.140</w:t>
      </w:r>
    </w:p>
    <w:p w:rsidR="00950190" w:rsidRPr="00634841" w:rsidRDefault="00950190" w:rsidP="004850EE">
      <w:pPr>
        <w:spacing w:line="240" w:lineRule="auto"/>
        <w:ind w:left="1701" w:hanging="1701"/>
        <w:jc w:val="left"/>
        <w:rPr>
          <w:rFonts w:ascii="Times New Roman" w:hAnsi="Times New Roman" w:cs="Times New Roman"/>
          <w:sz w:val="28"/>
          <w:szCs w:val="28"/>
        </w:rPr>
      </w:pPr>
      <w:r w:rsidRPr="00634841">
        <w:rPr>
          <w:rFonts w:ascii="Times New Roman" w:hAnsi="Times New Roman" w:cs="Times New Roman"/>
          <w:sz w:val="28"/>
          <w:szCs w:val="28"/>
        </w:rPr>
        <w:t xml:space="preserve">                                                                                                             </w:t>
      </w:r>
      <w:r w:rsidR="00BE64BC">
        <w:rPr>
          <w:rFonts w:ascii="Times New Roman" w:hAnsi="Times New Roman" w:cs="Times New Roman"/>
          <w:sz w:val="28"/>
          <w:szCs w:val="28"/>
        </w:rPr>
        <w:t xml:space="preserve">        </w:t>
      </w:r>
      <w:r w:rsidRPr="00634841">
        <w:rPr>
          <w:rFonts w:ascii="Times New Roman" w:hAnsi="Times New Roman" w:cs="Times New Roman"/>
          <w:sz w:val="28"/>
          <w:szCs w:val="28"/>
        </w:rPr>
        <w:t>17.140.01</w:t>
      </w:r>
    </w:p>
    <w:p w:rsidR="00950190" w:rsidRPr="00634841" w:rsidRDefault="00950190" w:rsidP="004850EE">
      <w:pPr>
        <w:spacing w:line="240" w:lineRule="auto"/>
        <w:ind w:left="1701" w:hanging="1701"/>
        <w:jc w:val="left"/>
        <w:rPr>
          <w:rFonts w:ascii="Times New Roman" w:hAnsi="Times New Roman" w:cs="Times New Roman"/>
          <w:sz w:val="28"/>
          <w:szCs w:val="28"/>
        </w:rPr>
      </w:pPr>
      <w:r w:rsidRPr="00634841">
        <w:rPr>
          <w:rFonts w:ascii="Times New Roman" w:hAnsi="Times New Roman" w:cs="Times New Roman"/>
          <w:sz w:val="28"/>
          <w:szCs w:val="28"/>
        </w:rPr>
        <w:t xml:space="preserve">                                                                                                            </w:t>
      </w:r>
      <w:r w:rsidR="00BE64BC">
        <w:rPr>
          <w:rFonts w:ascii="Times New Roman" w:hAnsi="Times New Roman" w:cs="Times New Roman"/>
          <w:sz w:val="28"/>
          <w:szCs w:val="28"/>
        </w:rPr>
        <w:t xml:space="preserve">        </w:t>
      </w:r>
      <w:r w:rsidRPr="00634841">
        <w:rPr>
          <w:rFonts w:ascii="Times New Roman" w:hAnsi="Times New Roman" w:cs="Times New Roman"/>
          <w:sz w:val="28"/>
          <w:szCs w:val="28"/>
        </w:rPr>
        <w:t xml:space="preserve"> 17.140.30</w:t>
      </w:r>
    </w:p>
    <w:p w:rsidR="00950190" w:rsidRDefault="00950190" w:rsidP="000762DC">
      <w:pPr>
        <w:spacing w:line="240" w:lineRule="auto"/>
        <w:rPr>
          <w:rFonts w:ascii="Times New Roman" w:hAnsi="Times New Roman" w:cs="Times New Roman"/>
          <w:sz w:val="28"/>
          <w:szCs w:val="28"/>
        </w:rPr>
      </w:pPr>
      <w:r w:rsidRPr="00634841">
        <w:rPr>
          <w:rFonts w:ascii="Times New Roman" w:hAnsi="Times New Roman" w:cs="Times New Roman"/>
          <w:sz w:val="28"/>
          <w:szCs w:val="28"/>
        </w:rPr>
        <w:t>Ключевые слова: транспорт, автомобиль, трамвай, троллейбус, железнодорожный поезд, поезд</w:t>
      </w:r>
      <w:r w:rsidR="00B4693B">
        <w:rPr>
          <w:rFonts w:ascii="Times New Roman" w:hAnsi="Times New Roman" w:cs="Times New Roman"/>
          <w:sz w:val="28"/>
          <w:szCs w:val="28"/>
        </w:rPr>
        <w:t xml:space="preserve"> метро</w:t>
      </w:r>
      <w:r w:rsidRPr="00634841">
        <w:rPr>
          <w:rFonts w:ascii="Times New Roman" w:hAnsi="Times New Roman" w:cs="Times New Roman"/>
          <w:sz w:val="28"/>
          <w:szCs w:val="28"/>
        </w:rPr>
        <w:t xml:space="preserve">, шум, расчет, </w:t>
      </w:r>
      <w:r w:rsidR="00EA4EA8">
        <w:rPr>
          <w:rFonts w:ascii="Times New Roman" w:hAnsi="Times New Roman" w:cs="Times New Roman"/>
          <w:sz w:val="28"/>
          <w:szCs w:val="28"/>
        </w:rPr>
        <w:t xml:space="preserve">оперативная </w:t>
      </w:r>
      <w:r w:rsidRPr="00634841">
        <w:rPr>
          <w:rFonts w:ascii="Times New Roman" w:hAnsi="Times New Roman" w:cs="Times New Roman"/>
          <w:sz w:val="28"/>
          <w:szCs w:val="28"/>
        </w:rPr>
        <w:t>карта шума, шумозащитное мероприятие, экран, шумозащитное окно, эффективность</w:t>
      </w:r>
    </w:p>
    <w:p w:rsidR="00B4693B" w:rsidRPr="00B4693B" w:rsidRDefault="00B4693B" w:rsidP="000762DC">
      <w:pPr>
        <w:spacing w:line="240" w:lineRule="auto"/>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rsidR="00950190" w:rsidRDefault="00C57ED8" w:rsidP="004850EE">
      <w:pPr>
        <w:spacing w:line="240" w:lineRule="auto"/>
        <w:jc w:val="left"/>
        <w:rPr>
          <w:rFonts w:ascii="Times New Roman" w:hAnsi="Times New Roman" w:cs="Times New Roman"/>
          <w:sz w:val="28"/>
          <w:szCs w:val="28"/>
        </w:rPr>
      </w:pPr>
      <w:r>
        <w:rPr>
          <w:rFonts w:ascii="Times New Roman" w:hAnsi="Times New Roman" w:cs="Times New Roman"/>
          <w:noProof/>
          <w:sz w:val="28"/>
          <w:szCs w:val="28"/>
          <w:lang w:eastAsia="ru-RU"/>
        </w:rPr>
        <w:pict>
          <v:shape id="_x0000_s3160" type="#_x0000_t32" style="position:absolute;margin-left:.35pt;margin-top:6.9pt;width:492pt;height:3.9pt;flip:y;z-index:251703296" o:connectortype="straight" strokeweight="2.25pt"/>
        </w:pict>
      </w:r>
    </w:p>
    <w:p w:rsidR="00950190" w:rsidRPr="00634841" w:rsidRDefault="00950190" w:rsidP="004850EE">
      <w:pPr>
        <w:spacing w:line="240" w:lineRule="auto"/>
        <w:jc w:val="left"/>
        <w:rPr>
          <w:rFonts w:ascii="Times New Roman" w:hAnsi="Times New Roman" w:cs="Times New Roman"/>
          <w:sz w:val="28"/>
          <w:szCs w:val="28"/>
        </w:rPr>
      </w:pPr>
    </w:p>
    <w:p w:rsidR="00950190" w:rsidRPr="00BB06B3" w:rsidRDefault="00950190" w:rsidP="004850EE">
      <w:pPr>
        <w:spacing w:line="240" w:lineRule="auto"/>
        <w:jc w:val="left"/>
        <w:rPr>
          <w:rFonts w:ascii="Times New Roman" w:hAnsi="Times New Roman" w:cs="Times New Roman"/>
          <w:sz w:val="28"/>
          <w:szCs w:val="28"/>
        </w:rPr>
      </w:pPr>
      <w:r w:rsidRPr="00BB06B3">
        <w:rPr>
          <w:rFonts w:ascii="Times New Roman" w:hAnsi="Times New Roman" w:cs="Times New Roman"/>
          <w:sz w:val="28"/>
          <w:szCs w:val="28"/>
        </w:rPr>
        <w:t>Руководитель организации-разработчика</w:t>
      </w:r>
    </w:p>
    <w:p w:rsidR="00950190" w:rsidRPr="00BB06B3" w:rsidRDefault="00411C1C"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ФГБУ </w:t>
      </w:r>
      <w:r w:rsidR="00950190" w:rsidRPr="00BB06B3">
        <w:rPr>
          <w:rFonts w:ascii="Times New Roman" w:hAnsi="Times New Roman" w:cs="Times New Roman"/>
          <w:sz w:val="28"/>
          <w:szCs w:val="28"/>
        </w:rPr>
        <w:t>«Научно-исследовательский институт</w:t>
      </w:r>
    </w:p>
    <w:p w:rsidR="00950190" w:rsidRPr="00BB06B3" w:rsidRDefault="00950190" w:rsidP="004850EE">
      <w:pPr>
        <w:spacing w:line="240" w:lineRule="auto"/>
        <w:jc w:val="left"/>
        <w:rPr>
          <w:rFonts w:ascii="Times New Roman" w:hAnsi="Times New Roman" w:cs="Times New Roman"/>
          <w:sz w:val="28"/>
          <w:szCs w:val="28"/>
        </w:rPr>
      </w:pPr>
      <w:r w:rsidRPr="00BB06B3">
        <w:rPr>
          <w:rFonts w:ascii="Times New Roman" w:hAnsi="Times New Roman" w:cs="Times New Roman"/>
          <w:sz w:val="28"/>
          <w:szCs w:val="28"/>
        </w:rPr>
        <w:t>строительной физики Российской академии</w:t>
      </w:r>
    </w:p>
    <w:p w:rsidR="00D21B42" w:rsidRDefault="00950190" w:rsidP="004850EE">
      <w:pPr>
        <w:tabs>
          <w:tab w:val="left" w:pos="7371"/>
        </w:tabs>
        <w:spacing w:line="240" w:lineRule="auto"/>
        <w:jc w:val="left"/>
        <w:rPr>
          <w:rFonts w:ascii="Times New Roman" w:hAnsi="Times New Roman" w:cs="Times New Roman"/>
          <w:sz w:val="28"/>
          <w:szCs w:val="28"/>
        </w:rPr>
      </w:pPr>
      <w:r w:rsidRPr="00BB06B3">
        <w:rPr>
          <w:rFonts w:ascii="Times New Roman" w:hAnsi="Times New Roman" w:cs="Times New Roman"/>
          <w:sz w:val="28"/>
          <w:szCs w:val="28"/>
        </w:rPr>
        <w:t>архитектуры  и строительных наук»</w:t>
      </w:r>
      <w:r w:rsidR="00D21B42">
        <w:rPr>
          <w:rFonts w:ascii="Times New Roman" w:hAnsi="Times New Roman" w:cs="Times New Roman"/>
          <w:sz w:val="28"/>
          <w:szCs w:val="28"/>
        </w:rPr>
        <w:t xml:space="preserve"> – директор</w:t>
      </w:r>
      <w:r w:rsidR="00843342">
        <w:rPr>
          <w:rFonts w:ascii="Times New Roman" w:hAnsi="Times New Roman" w:cs="Times New Roman"/>
          <w:sz w:val="28"/>
          <w:szCs w:val="28"/>
        </w:rPr>
        <w:t xml:space="preserve">, д.т.н. </w:t>
      </w:r>
      <w:r w:rsidR="00D21B42">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D21B42">
        <w:rPr>
          <w:rFonts w:ascii="Times New Roman" w:hAnsi="Times New Roman" w:cs="Times New Roman"/>
          <w:sz w:val="28"/>
          <w:szCs w:val="28"/>
        </w:rPr>
        <w:t xml:space="preserve">И.Л. Шубин  </w:t>
      </w:r>
    </w:p>
    <w:p w:rsidR="00866B8F" w:rsidRDefault="00866B8F" w:rsidP="004850EE">
      <w:pPr>
        <w:tabs>
          <w:tab w:val="left" w:pos="7371"/>
        </w:tabs>
        <w:spacing w:line="240" w:lineRule="auto"/>
        <w:jc w:val="left"/>
        <w:rPr>
          <w:rFonts w:ascii="Times New Roman" w:hAnsi="Times New Roman" w:cs="Times New Roman"/>
          <w:sz w:val="28"/>
          <w:szCs w:val="28"/>
        </w:rPr>
      </w:pPr>
    </w:p>
    <w:p w:rsidR="00950190" w:rsidRPr="00BB06B3" w:rsidRDefault="00950190" w:rsidP="004850EE">
      <w:pPr>
        <w:spacing w:line="240" w:lineRule="auto"/>
        <w:jc w:val="left"/>
        <w:rPr>
          <w:rFonts w:ascii="Times New Roman" w:hAnsi="Times New Roman" w:cs="Times New Roman"/>
          <w:sz w:val="28"/>
          <w:szCs w:val="28"/>
        </w:rPr>
      </w:pPr>
      <w:r w:rsidRPr="00BB06B3">
        <w:rPr>
          <w:rFonts w:ascii="Times New Roman" w:hAnsi="Times New Roman" w:cs="Times New Roman"/>
          <w:sz w:val="28"/>
          <w:szCs w:val="28"/>
        </w:rPr>
        <w:t>Руководитель разработки</w:t>
      </w:r>
      <w:r>
        <w:rPr>
          <w:rFonts w:ascii="Times New Roman" w:hAnsi="Times New Roman" w:cs="Times New Roman"/>
          <w:sz w:val="28"/>
          <w:szCs w:val="28"/>
        </w:rPr>
        <w:t xml:space="preserve"> </w:t>
      </w:r>
      <w:r w:rsidR="00D21B42">
        <w:rPr>
          <w:rFonts w:ascii="Times New Roman" w:hAnsi="Times New Roman" w:cs="Times New Roman"/>
          <w:sz w:val="28"/>
          <w:szCs w:val="28"/>
        </w:rPr>
        <w:t xml:space="preserve"> –  д</w:t>
      </w:r>
      <w:r w:rsidR="00893198">
        <w:rPr>
          <w:rFonts w:ascii="Times New Roman" w:hAnsi="Times New Roman" w:cs="Times New Roman"/>
          <w:sz w:val="28"/>
          <w:szCs w:val="28"/>
        </w:rPr>
        <w:t>иректор</w:t>
      </w:r>
      <w:r w:rsidR="00843342">
        <w:rPr>
          <w:rFonts w:ascii="Times New Roman" w:hAnsi="Times New Roman" w:cs="Times New Roman"/>
          <w:sz w:val="28"/>
          <w:szCs w:val="28"/>
        </w:rPr>
        <w:t>, докт. техн.наук</w:t>
      </w:r>
      <w:r w:rsidR="00866B8F">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8C1543">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893198">
        <w:rPr>
          <w:rFonts w:ascii="Times New Roman" w:hAnsi="Times New Roman" w:cs="Times New Roman"/>
          <w:sz w:val="28"/>
          <w:szCs w:val="28"/>
        </w:rPr>
        <w:t>И.Л. Шубин</w:t>
      </w:r>
    </w:p>
    <w:p w:rsidR="00950190" w:rsidRDefault="00950190" w:rsidP="004850EE">
      <w:pPr>
        <w:spacing w:line="240" w:lineRule="auto"/>
        <w:jc w:val="left"/>
        <w:rPr>
          <w:rFonts w:ascii="Times New Roman" w:hAnsi="Times New Roman" w:cs="Times New Roman"/>
          <w:sz w:val="28"/>
          <w:szCs w:val="28"/>
        </w:rPr>
      </w:pP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Исполнители</w:t>
      </w:r>
      <w:r w:rsidR="00D21B42">
        <w:rPr>
          <w:rFonts w:ascii="Times New Roman" w:hAnsi="Times New Roman" w:cs="Times New Roman"/>
          <w:sz w:val="28"/>
          <w:szCs w:val="28"/>
        </w:rPr>
        <w:t>:</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Ведущий научный сотрудник                        </w:t>
      </w:r>
      <w:r w:rsidR="00D21B42">
        <w:rPr>
          <w:rFonts w:ascii="Times New Roman" w:hAnsi="Times New Roman" w:cs="Times New Roman"/>
          <w:sz w:val="28"/>
          <w:szCs w:val="28"/>
        </w:rPr>
        <w:t xml:space="preserve">                       </w:t>
      </w:r>
      <w:r w:rsidR="008C1543">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Pr>
          <w:rFonts w:ascii="Times New Roman" w:hAnsi="Times New Roman" w:cs="Times New Roman"/>
          <w:sz w:val="28"/>
          <w:szCs w:val="28"/>
        </w:rPr>
        <w:t>В.А. Аистов</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Главный научный сотрудник                     </w:t>
      </w:r>
      <w:r w:rsidR="00866B8F">
        <w:rPr>
          <w:rFonts w:ascii="Times New Roman" w:hAnsi="Times New Roman" w:cs="Times New Roman"/>
          <w:sz w:val="28"/>
          <w:szCs w:val="28"/>
        </w:rPr>
        <w:t xml:space="preserve">   </w:t>
      </w:r>
      <w:r>
        <w:rPr>
          <w:rFonts w:ascii="Times New Roman" w:hAnsi="Times New Roman" w:cs="Times New Roman"/>
          <w:sz w:val="28"/>
          <w:szCs w:val="28"/>
        </w:rPr>
        <w:t xml:space="preserve">         </w:t>
      </w:r>
      <w:r w:rsidR="00866B8F">
        <w:rPr>
          <w:rFonts w:ascii="Times New Roman" w:hAnsi="Times New Roman" w:cs="Times New Roman"/>
          <w:sz w:val="28"/>
          <w:szCs w:val="28"/>
        </w:rPr>
        <w:t xml:space="preserve"> </w:t>
      </w:r>
      <w:r>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8C1543">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Pr>
          <w:rFonts w:ascii="Times New Roman" w:hAnsi="Times New Roman" w:cs="Times New Roman"/>
          <w:sz w:val="28"/>
          <w:szCs w:val="28"/>
        </w:rPr>
        <w:t>М.А.Пороженко</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Старший научный сотрудник </w:t>
      </w:r>
      <w:r w:rsidR="00866B8F">
        <w:rPr>
          <w:rFonts w:ascii="Times New Roman" w:hAnsi="Times New Roman" w:cs="Times New Roman"/>
          <w:sz w:val="28"/>
          <w:szCs w:val="28"/>
        </w:rPr>
        <w:t xml:space="preserve">       </w:t>
      </w:r>
      <w:r>
        <w:rPr>
          <w:rFonts w:ascii="Times New Roman" w:hAnsi="Times New Roman" w:cs="Times New Roman"/>
          <w:sz w:val="28"/>
          <w:szCs w:val="28"/>
        </w:rPr>
        <w:t xml:space="preserve">                    </w:t>
      </w:r>
      <w:r w:rsidR="00893198">
        <w:rPr>
          <w:rFonts w:ascii="Times New Roman" w:hAnsi="Times New Roman" w:cs="Times New Roman"/>
          <w:sz w:val="28"/>
          <w:szCs w:val="28"/>
        </w:rPr>
        <w:t xml:space="preserve"> </w:t>
      </w:r>
      <w:r>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Pr>
          <w:rFonts w:ascii="Times New Roman" w:hAnsi="Times New Roman" w:cs="Times New Roman"/>
          <w:sz w:val="28"/>
          <w:szCs w:val="28"/>
        </w:rPr>
        <w:t>Н.А. Минаева</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Научный сотрудник  </w:t>
      </w:r>
      <w:r w:rsidR="00866B8F">
        <w:rPr>
          <w:rFonts w:ascii="Times New Roman" w:hAnsi="Times New Roman" w:cs="Times New Roman"/>
          <w:sz w:val="28"/>
          <w:szCs w:val="28"/>
        </w:rPr>
        <w:t xml:space="preserve">          </w:t>
      </w:r>
      <w:r>
        <w:rPr>
          <w:rFonts w:ascii="Times New Roman" w:hAnsi="Times New Roman" w:cs="Times New Roman"/>
          <w:sz w:val="28"/>
          <w:szCs w:val="28"/>
        </w:rPr>
        <w:t xml:space="preserve">                                    </w:t>
      </w:r>
      <w:r w:rsidR="00DF395F">
        <w:rPr>
          <w:rFonts w:ascii="Times New Roman" w:hAnsi="Times New Roman" w:cs="Times New Roman"/>
          <w:sz w:val="28"/>
          <w:szCs w:val="28"/>
        </w:rPr>
        <w:t xml:space="preserve"> </w:t>
      </w:r>
      <w:r>
        <w:rPr>
          <w:rFonts w:ascii="Times New Roman" w:hAnsi="Times New Roman" w:cs="Times New Roman"/>
          <w:sz w:val="28"/>
          <w:szCs w:val="28"/>
        </w:rPr>
        <w:t xml:space="preserve"> </w:t>
      </w:r>
      <w:r w:rsidR="00D21B42">
        <w:rPr>
          <w:rFonts w:ascii="Times New Roman" w:hAnsi="Times New Roman" w:cs="Times New Roman"/>
          <w:sz w:val="28"/>
          <w:szCs w:val="28"/>
        </w:rPr>
        <w:t xml:space="preserve">                 </w:t>
      </w:r>
      <w:r w:rsidR="001E5396">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Pr>
          <w:rFonts w:ascii="Times New Roman" w:hAnsi="Times New Roman" w:cs="Times New Roman"/>
          <w:sz w:val="28"/>
          <w:szCs w:val="28"/>
        </w:rPr>
        <w:t>Г.Н. Михеева</w:t>
      </w:r>
    </w:p>
    <w:p w:rsidR="00590C75" w:rsidRDefault="00590C75" w:rsidP="004850EE">
      <w:pPr>
        <w:spacing w:line="240" w:lineRule="auto"/>
        <w:jc w:val="left"/>
        <w:rPr>
          <w:rFonts w:ascii="Times New Roman" w:hAnsi="Times New Roman" w:cs="Times New Roman"/>
          <w:sz w:val="28"/>
          <w:szCs w:val="28"/>
        </w:rPr>
      </w:pP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СОИСПОЛНИТЕЛИ</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Руководитель организации-разработчика</w:t>
      </w:r>
    </w:p>
    <w:p w:rsidR="00950190" w:rsidRDefault="00411C1C"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ФГБОУВО </w:t>
      </w:r>
      <w:r w:rsidR="00950190">
        <w:rPr>
          <w:rFonts w:ascii="Times New Roman" w:hAnsi="Times New Roman" w:cs="Times New Roman"/>
          <w:sz w:val="28"/>
          <w:szCs w:val="28"/>
        </w:rPr>
        <w:t xml:space="preserve">«Московский автомобильно-дорожный </w:t>
      </w: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государственный технический университет</w:t>
      </w:r>
      <w:r w:rsidR="00411C1C">
        <w:rPr>
          <w:rFonts w:ascii="Times New Roman" w:hAnsi="Times New Roman" w:cs="Times New Roman"/>
          <w:sz w:val="28"/>
          <w:szCs w:val="28"/>
        </w:rPr>
        <w:t xml:space="preserve"> (МАДИ)</w:t>
      </w:r>
      <w:r>
        <w:rPr>
          <w:rFonts w:ascii="Times New Roman" w:hAnsi="Times New Roman" w:cs="Times New Roman"/>
          <w:sz w:val="28"/>
          <w:szCs w:val="28"/>
        </w:rPr>
        <w:t>»</w:t>
      </w:r>
      <w:r w:rsidR="00A21D88">
        <w:rPr>
          <w:rFonts w:ascii="Times New Roman" w:hAnsi="Times New Roman" w:cs="Times New Roman"/>
          <w:sz w:val="28"/>
          <w:szCs w:val="28"/>
        </w:rPr>
        <w:t xml:space="preserve"> –</w:t>
      </w:r>
    </w:p>
    <w:p w:rsidR="00866B8F" w:rsidRDefault="00A21D88"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п</w:t>
      </w:r>
      <w:r w:rsidR="00D21B42">
        <w:rPr>
          <w:rFonts w:ascii="Times New Roman" w:hAnsi="Times New Roman" w:cs="Times New Roman"/>
          <w:sz w:val="28"/>
          <w:szCs w:val="28"/>
        </w:rPr>
        <w:t>рор</w:t>
      </w:r>
      <w:r w:rsidR="00866B8F">
        <w:rPr>
          <w:rFonts w:ascii="Times New Roman" w:hAnsi="Times New Roman" w:cs="Times New Roman"/>
          <w:sz w:val="28"/>
          <w:szCs w:val="28"/>
        </w:rPr>
        <w:t>ектор</w:t>
      </w:r>
      <w:r w:rsidR="00D21B42">
        <w:rPr>
          <w:rFonts w:ascii="Times New Roman" w:hAnsi="Times New Roman" w:cs="Times New Roman"/>
          <w:sz w:val="28"/>
          <w:szCs w:val="28"/>
        </w:rPr>
        <w:t xml:space="preserve"> по научной работе, докт. техн. наук, доцент                А.А. Солнцев</w:t>
      </w:r>
    </w:p>
    <w:p w:rsidR="00411C1C" w:rsidRDefault="00411C1C" w:rsidP="004850EE">
      <w:pPr>
        <w:spacing w:line="240" w:lineRule="auto"/>
        <w:jc w:val="left"/>
        <w:rPr>
          <w:rFonts w:ascii="Times New Roman" w:hAnsi="Times New Roman" w:cs="Times New Roman"/>
          <w:sz w:val="28"/>
          <w:szCs w:val="28"/>
        </w:rPr>
      </w:pP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Руководитель разработки</w:t>
      </w:r>
      <w:r w:rsidR="002E625F">
        <w:rPr>
          <w:rFonts w:ascii="Times New Roman" w:hAnsi="Times New Roman" w:cs="Times New Roman"/>
          <w:sz w:val="28"/>
          <w:szCs w:val="28"/>
        </w:rPr>
        <w:t xml:space="preserve"> </w:t>
      </w:r>
      <w:r w:rsidR="00D21B42">
        <w:rPr>
          <w:rFonts w:ascii="Times New Roman" w:hAnsi="Times New Roman" w:cs="Times New Roman"/>
          <w:sz w:val="28"/>
          <w:szCs w:val="28"/>
        </w:rPr>
        <w:t>–</w:t>
      </w:r>
      <w:r w:rsidR="002E625F">
        <w:rPr>
          <w:rFonts w:ascii="Times New Roman" w:hAnsi="Times New Roman" w:cs="Times New Roman"/>
          <w:sz w:val="28"/>
          <w:szCs w:val="28"/>
        </w:rPr>
        <w:t xml:space="preserve"> </w:t>
      </w:r>
      <w:r w:rsidR="00D21B42">
        <w:rPr>
          <w:rFonts w:ascii="Times New Roman" w:hAnsi="Times New Roman" w:cs="Times New Roman"/>
          <w:sz w:val="28"/>
          <w:szCs w:val="28"/>
        </w:rPr>
        <w:t>докт. техн.наук, профессор</w:t>
      </w:r>
      <w:r>
        <w:rPr>
          <w:rFonts w:ascii="Times New Roman" w:hAnsi="Times New Roman" w:cs="Times New Roman"/>
          <w:sz w:val="28"/>
          <w:szCs w:val="28"/>
        </w:rPr>
        <w:t xml:space="preserve">               П.И.Поспелов</w:t>
      </w:r>
    </w:p>
    <w:p w:rsidR="00950190" w:rsidRDefault="00950190" w:rsidP="004850EE">
      <w:pPr>
        <w:spacing w:line="240" w:lineRule="auto"/>
        <w:jc w:val="left"/>
        <w:rPr>
          <w:rFonts w:ascii="Times New Roman" w:hAnsi="Times New Roman" w:cs="Times New Roman"/>
          <w:sz w:val="28"/>
          <w:szCs w:val="28"/>
        </w:rPr>
      </w:pP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Исполнитель</w:t>
      </w:r>
      <w:r w:rsidR="00A21D88">
        <w:rPr>
          <w:rFonts w:ascii="Times New Roman" w:hAnsi="Times New Roman" w:cs="Times New Roman"/>
          <w:sz w:val="28"/>
          <w:szCs w:val="28"/>
        </w:rPr>
        <w:t xml:space="preserve"> </w:t>
      </w:r>
      <w:r>
        <w:rPr>
          <w:rFonts w:ascii="Times New Roman" w:hAnsi="Times New Roman" w:cs="Times New Roman"/>
          <w:sz w:val="28"/>
          <w:szCs w:val="28"/>
        </w:rPr>
        <w:t xml:space="preserve"> </w:t>
      </w:r>
      <w:r w:rsidR="00D21B42">
        <w:rPr>
          <w:rFonts w:ascii="Times New Roman" w:hAnsi="Times New Roman" w:cs="Times New Roman"/>
          <w:sz w:val="28"/>
          <w:szCs w:val="28"/>
        </w:rPr>
        <w:t>–</w:t>
      </w:r>
      <w:r>
        <w:rPr>
          <w:rFonts w:ascii="Times New Roman" w:hAnsi="Times New Roman" w:cs="Times New Roman"/>
          <w:sz w:val="28"/>
          <w:szCs w:val="28"/>
        </w:rPr>
        <w:t xml:space="preserve">  </w:t>
      </w:r>
      <w:r w:rsidR="00D21B42">
        <w:rPr>
          <w:rFonts w:ascii="Times New Roman" w:hAnsi="Times New Roman" w:cs="Times New Roman"/>
          <w:sz w:val="28"/>
          <w:szCs w:val="28"/>
        </w:rPr>
        <w:t>канд. техн. наук, д</w:t>
      </w:r>
      <w:r w:rsidR="00590C75">
        <w:rPr>
          <w:rFonts w:ascii="Times New Roman" w:hAnsi="Times New Roman" w:cs="Times New Roman"/>
          <w:sz w:val="28"/>
          <w:szCs w:val="28"/>
        </w:rPr>
        <w:t>оцент</w:t>
      </w:r>
      <w:r>
        <w:rPr>
          <w:rFonts w:ascii="Times New Roman" w:hAnsi="Times New Roman" w:cs="Times New Roman"/>
          <w:sz w:val="28"/>
          <w:szCs w:val="28"/>
        </w:rPr>
        <w:t xml:space="preserve">                                    </w:t>
      </w:r>
      <w:r w:rsidR="00590C75">
        <w:rPr>
          <w:rFonts w:ascii="Times New Roman" w:hAnsi="Times New Roman" w:cs="Times New Roman"/>
          <w:sz w:val="28"/>
          <w:szCs w:val="28"/>
        </w:rPr>
        <w:t xml:space="preserve">   </w:t>
      </w:r>
      <w:r w:rsidR="008C1543">
        <w:rPr>
          <w:rFonts w:ascii="Times New Roman" w:hAnsi="Times New Roman" w:cs="Times New Roman"/>
          <w:sz w:val="28"/>
          <w:szCs w:val="28"/>
        </w:rPr>
        <w:t xml:space="preserve">   </w:t>
      </w:r>
      <w:r w:rsidR="00590C75">
        <w:rPr>
          <w:rFonts w:ascii="Times New Roman" w:hAnsi="Times New Roman" w:cs="Times New Roman"/>
          <w:sz w:val="28"/>
          <w:szCs w:val="28"/>
        </w:rPr>
        <w:t xml:space="preserve"> </w:t>
      </w:r>
      <w:r>
        <w:rPr>
          <w:rFonts w:ascii="Times New Roman" w:hAnsi="Times New Roman" w:cs="Times New Roman"/>
          <w:sz w:val="28"/>
          <w:szCs w:val="28"/>
        </w:rPr>
        <w:t xml:space="preserve">  Б.А.Щит</w:t>
      </w:r>
    </w:p>
    <w:p w:rsidR="00950190" w:rsidRDefault="00950190" w:rsidP="004850EE">
      <w:pPr>
        <w:spacing w:line="240" w:lineRule="auto"/>
        <w:jc w:val="left"/>
        <w:rPr>
          <w:rFonts w:ascii="Times New Roman" w:hAnsi="Times New Roman" w:cs="Times New Roman"/>
          <w:sz w:val="28"/>
          <w:szCs w:val="28"/>
        </w:rPr>
      </w:pPr>
    </w:p>
    <w:p w:rsidR="00950190"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Руководитель организации-разработчика</w:t>
      </w:r>
    </w:p>
    <w:p w:rsidR="00E06A03" w:rsidRDefault="00411C1C"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ФГБОУВПО «</w:t>
      </w:r>
      <w:r w:rsidR="00893198">
        <w:rPr>
          <w:rFonts w:ascii="Times New Roman" w:hAnsi="Times New Roman" w:cs="Times New Roman"/>
          <w:sz w:val="28"/>
          <w:szCs w:val="28"/>
        </w:rPr>
        <w:t xml:space="preserve">Балтийский государственный технический </w:t>
      </w:r>
    </w:p>
    <w:p w:rsidR="00411C1C" w:rsidRDefault="00893198"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университет</w:t>
      </w:r>
      <w:r w:rsidR="00E06A03">
        <w:rPr>
          <w:rFonts w:ascii="Times New Roman" w:hAnsi="Times New Roman" w:cs="Times New Roman"/>
          <w:sz w:val="28"/>
          <w:szCs w:val="28"/>
        </w:rPr>
        <w:t xml:space="preserve"> </w:t>
      </w:r>
      <w:r>
        <w:rPr>
          <w:rFonts w:ascii="Times New Roman" w:hAnsi="Times New Roman" w:cs="Times New Roman"/>
          <w:sz w:val="28"/>
          <w:szCs w:val="28"/>
        </w:rPr>
        <w:t>«ВОЕНМЕХ» им. Д.Ф.Устинова»</w:t>
      </w:r>
      <w:r w:rsidR="00C43F6C">
        <w:rPr>
          <w:rFonts w:ascii="Times New Roman" w:hAnsi="Times New Roman" w:cs="Times New Roman"/>
          <w:sz w:val="28"/>
          <w:szCs w:val="28"/>
        </w:rPr>
        <w:t xml:space="preserve"> –</w:t>
      </w:r>
    </w:p>
    <w:p w:rsidR="00975193" w:rsidRDefault="00383E06" w:rsidP="004850EE">
      <w:pPr>
        <w:spacing w:line="240" w:lineRule="auto"/>
        <w:jc w:val="left"/>
        <w:rPr>
          <w:rFonts w:ascii="Times New Roman" w:hAnsi="Times New Roman" w:cs="Times New Roman"/>
          <w:color w:val="000000" w:themeColor="text1"/>
          <w:sz w:val="28"/>
          <w:szCs w:val="28"/>
        </w:rPr>
      </w:pPr>
      <w:r w:rsidRPr="00383E06">
        <w:rPr>
          <w:rFonts w:ascii="Times New Roman" w:hAnsi="Times New Roman" w:cs="Times New Roman"/>
          <w:color w:val="000000" w:themeColor="text1"/>
          <w:sz w:val="28"/>
          <w:szCs w:val="28"/>
        </w:rPr>
        <w:t>ректор</w:t>
      </w:r>
      <w:r w:rsidR="00975193">
        <w:rPr>
          <w:rFonts w:ascii="Times New Roman" w:hAnsi="Times New Roman" w:cs="Times New Roman"/>
          <w:color w:val="000000" w:themeColor="text1"/>
          <w:sz w:val="28"/>
          <w:szCs w:val="28"/>
        </w:rPr>
        <w:t>, докт.техн. наук, профессор                                                    К.М.</w:t>
      </w:r>
      <w:r w:rsidR="000762DC">
        <w:rPr>
          <w:rFonts w:ascii="Times New Roman" w:hAnsi="Times New Roman" w:cs="Times New Roman"/>
          <w:color w:val="000000" w:themeColor="text1"/>
          <w:sz w:val="28"/>
          <w:szCs w:val="28"/>
        </w:rPr>
        <w:t xml:space="preserve"> </w:t>
      </w:r>
      <w:r w:rsidR="00975193">
        <w:rPr>
          <w:rFonts w:ascii="Times New Roman" w:hAnsi="Times New Roman" w:cs="Times New Roman"/>
          <w:color w:val="000000" w:themeColor="text1"/>
          <w:sz w:val="28"/>
          <w:szCs w:val="28"/>
        </w:rPr>
        <w:t>Иванов</w:t>
      </w:r>
    </w:p>
    <w:p w:rsidR="00893198" w:rsidRDefault="00182898" w:rsidP="004850EE">
      <w:pPr>
        <w:spacing w:line="240" w:lineRule="auto"/>
        <w:jc w:val="left"/>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p>
    <w:p w:rsidR="00843342" w:rsidRDefault="00950190"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Руководитель разработки</w:t>
      </w:r>
      <w:r w:rsidR="00893198">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893198">
        <w:rPr>
          <w:rFonts w:ascii="Times New Roman" w:hAnsi="Times New Roman" w:cs="Times New Roman"/>
          <w:sz w:val="28"/>
          <w:szCs w:val="28"/>
        </w:rPr>
        <w:t xml:space="preserve">  </w:t>
      </w:r>
      <w:r w:rsidR="00383E06">
        <w:rPr>
          <w:rFonts w:ascii="Times New Roman" w:hAnsi="Times New Roman" w:cs="Times New Roman"/>
          <w:sz w:val="28"/>
          <w:szCs w:val="28"/>
        </w:rPr>
        <w:t xml:space="preserve">канд. техн. наук </w:t>
      </w:r>
      <w:r w:rsidR="00843342">
        <w:rPr>
          <w:rFonts w:ascii="Times New Roman" w:hAnsi="Times New Roman" w:cs="Times New Roman"/>
          <w:sz w:val="28"/>
          <w:szCs w:val="28"/>
        </w:rPr>
        <w:t>, доцент</w:t>
      </w:r>
      <w:r w:rsidR="00383E06">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893198">
        <w:rPr>
          <w:rFonts w:ascii="Times New Roman" w:hAnsi="Times New Roman" w:cs="Times New Roman"/>
          <w:sz w:val="28"/>
          <w:szCs w:val="28"/>
        </w:rPr>
        <w:t xml:space="preserve">      А.Е. Шашурин</w:t>
      </w:r>
    </w:p>
    <w:p w:rsidR="00843342" w:rsidRDefault="00843342"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Исполнители:</w:t>
      </w:r>
    </w:p>
    <w:p w:rsidR="00843342" w:rsidRDefault="00843342"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Канд. техн. наук, доцент                                                                      Д.А.</w:t>
      </w:r>
      <w:r w:rsidR="000762DC">
        <w:rPr>
          <w:rFonts w:ascii="Times New Roman" w:hAnsi="Times New Roman" w:cs="Times New Roman"/>
          <w:sz w:val="28"/>
          <w:szCs w:val="28"/>
        </w:rPr>
        <w:t xml:space="preserve"> </w:t>
      </w:r>
      <w:r>
        <w:rPr>
          <w:rFonts w:ascii="Times New Roman" w:hAnsi="Times New Roman" w:cs="Times New Roman"/>
          <w:sz w:val="28"/>
          <w:szCs w:val="28"/>
        </w:rPr>
        <w:t>Куклин</w:t>
      </w:r>
    </w:p>
    <w:p w:rsidR="00182898" w:rsidRDefault="00843342"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Канд. техн. наук, главный специалист                                           М.В.</w:t>
      </w:r>
      <w:r w:rsidR="000762DC">
        <w:rPr>
          <w:rFonts w:ascii="Times New Roman" w:hAnsi="Times New Roman" w:cs="Times New Roman"/>
          <w:sz w:val="28"/>
          <w:szCs w:val="28"/>
        </w:rPr>
        <w:t xml:space="preserve"> </w:t>
      </w:r>
      <w:r w:rsidR="00182898">
        <w:rPr>
          <w:rFonts w:ascii="Times New Roman" w:hAnsi="Times New Roman" w:cs="Times New Roman"/>
          <w:sz w:val="28"/>
          <w:szCs w:val="28"/>
        </w:rPr>
        <w:t>Буторина</w:t>
      </w:r>
    </w:p>
    <w:p w:rsidR="00950190" w:rsidRPr="00634841" w:rsidRDefault="00BE2D93" w:rsidP="004850EE">
      <w:pPr>
        <w:spacing w:line="240" w:lineRule="auto"/>
        <w:jc w:val="left"/>
        <w:rPr>
          <w:rFonts w:ascii="Times New Roman" w:hAnsi="Times New Roman" w:cs="Times New Roman"/>
          <w:sz w:val="28"/>
          <w:szCs w:val="28"/>
        </w:rPr>
      </w:pPr>
      <w:r>
        <w:rPr>
          <w:rFonts w:ascii="Times New Roman" w:hAnsi="Times New Roman" w:cs="Times New Roman"/>
          <w:sz w:val="28"/>
          <w:szCs w:val="28"/>
        </w:rPr>
        <w:t xml:space="preserve">Научный сотрудник </w:t>
      </w:r>
      <w:r w:rsidR="00182898">
        <w:rPr>
          <w:rFonts w:ascii="Times New Roman" w:hAnsi="Times New Roman" w:cs="Times New Roman"/>
          <w:sz w:val="28"/>
          <w:szCs w:val="28"/>
        </w:rPr>
        <w:t xml:space="preserve">       </w:t>
      </w:r>
      <w:r w:rsidR="00383E06">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950190">
        <w:rPr>
          <w:rFonts w:ascii="Times New Roman" w:hAnsi="Times New Roman" w:cs="Times New Roman"/>
          <w:sz w:val="28"/>
          <w:szCs w:val="28"/>
        </w:rPr>
        <w:t xml:space="preserve">      </w:t>
      </w:r>
      <w:r w:rsidR="00A21D88">
        <w:rPr>
          <w:rFonts w:ascii="Times New Roman" w:hAnsi="Times New Roman" w:cs="Times New Roman"/>
          <w:sz w:val="28"/>
          <w:szCs w:val="28"/>
        </w:rPr>
        <w:t xml:space="preserve">      </w:t>
      </w:r>
      <w:r w:rsidR="00950190">
        <w:rPr>
          <w:rFonts w:ascii="Times New Roman" w:hAnsi="Times New Roman" w:cs="Times New Roman"/>
          <w:sz w:val="28"/>
          <w:szCs w:val="28"/>
        </w:rPr>
        <w:t xml:space="preserve"> </w:t>
      </w:r>
      <w:r w:rsidR="00893198">
        <w:rPr>
          <w:rFonts w:ascii="Times New Roman" w:hAnsi="Times New Roman" w:cs="Times New Roman"/>
          <w:sz w:val="28"/>
          <w:szCs w:val="28"/>
        </w:rPr>
        <w:t xml:space="preserve"> Ю.С. Бойко</w:t>
      </w:r>
    </w:p>
    <w:sectPr w:rsidR="00950190" w:rsidRPr="00634841" w:rsidSect="005C7D45">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7ED8" w:rsidRDefault="00C57ED8" w:rsidP="00C40DEB">
      <w:pPr>
        <w:spacing w:line="240" w:lineRule="auto"/>
      </w:pPr>
      <w:r>
        <w:separator/>
      </w:r>
    </w:p>
  </w:endnote>
  <w:endnote w:type="continuationSeparator" w:id="0">
    <w:p w:rsidR="00C57ED8" w:rsidRDefault="00C57ED8" w:rsidP="00C40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Lucida Grande">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3" w:usb1="08070000" w:usb2="00000010" w:usb3="00000000" w:csb0="0002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691055"/>
      <w:docPartObj>
        <w:docPartGallery w:val="Page Numbers (Bottom of Page)"/>
        <w:docPartUnique/>
      </w:docPartObj>
    </w:sdtPr>
    <w:sdtContent>
      <w:p w:rsidR="00C57ED8" w:rsidRPr="00555FCB" w:rsidRDefault="00C57ED8" w:rsidP="00C25D25">
        <w:pPr>
          <w:pStyle w:val="a8"/>
          <w:jc w:val="left"/>
          <w:rPr>
            <w:rFonts w:ascii="Times New Roman" w:hAnsi="Times New Roman" w:cs="Times New Roman"/>
            <w:sz w:val="24"/>
            <w:szCs w:val="24"/>
          </w:rPr>
        </w:pPr>
      </w:p>
      <w:p w:rsidR="00C57ED8" w:rsidRPr="00555FCB" w:rsidRDefault="00C57ED8" w:rsidP="00C25D25">
        <w:pPr>
          <w:pStyle w:val="a8"/>
          <w:jc w:val="left"/>
          <w:rPr>
            <w:rFonts w:ascii="Times New Roman" w:hAnsi="Times New Roman" w:cs="Times New Roman"/>
            <w:sz w:val="24"/>
            <w:szCs w:val="24"/>
          </w:rPr>
        </w:pPr>
        <w:r w:rsidRPr="00555FCB">
          <w:rPr>
            <w:rFonts w:ascii="Times New Roman" w:hAnsi="Times New Roman" w:cs="Times New Roman"/>
            <w:sz w:val="24"/>
            <w:szCs w:val="24"/>
          </w:rPr>
          <w:fldChar w:fldCharType="begin"/>
        </w:r>
        <w:r w:rsidRPr="00555FCB">
          <w:rPr>
            <w:rFonts w:ascii="Times New Roman" w:hAnsi="Times New Roman" w:cs="Times New Roman"/>
            <w:sz w:val="24"/>
            <w:szCs w:val="24"/>
          </w:rPr>
          <w:instrText xml:space="preserve"> PAGE   \* MERGEFORMAT </w:instrText>
        </w:r>
        <w:r w:rsidRPr="00555FCB">
          <w:rPr>
            <w:rFonts w:ascii="Times New Roman" w:hAnsi="Times New Roman" w:cs="Times New Roman"/>
            <w:sz w:val="24"/>
            <w:szCs w:val="24"/>
          </w:rPr>
          <w:fldChar w:fldCharType="separate"/>
        </w:r>
        <w:r>
          <w:rPr>
            <w:rFonts w:ascii="Times New Roman" w:hAnsi="Times New Roman" w:cs="Times New Roman"/>
            <w:noProof/>
            <w:sz w:val="24"/>
            <w:szCs w:val="24"/>
          </w:rPr>
          <w:t>II</w:t>
        </w:r>
        <w:r w:rsidRPr="00555FCB">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ED8" w:rsidRPr="00555FCB" w:rsidRDefault="00C57ED8" w:rsidP="00555FCB">
    <w:pPr>
      <w:pStyle w:val="a8"/>
      <w:jc w:val="right"/>
      <w:rPr>
        <w:rFonts w:ascii="Times New Roman" w:hAnsi="Times New Roman" w:cs="Times New Roman"/>
        <w:sz w:val="24"/>
        <w:szCs w:val="24"/>
      </w:rPr>
    </w:pPr>
    <w:r w:rsidRPr="00555FCB">
      <w:rPr>
        <w:rFonts w:ascii="Times New Roman" w:hAnsi="Times New Roman" w:cs="Times New Roman"/>
        <w:sz w:val="24"/>
        <w:szCs w:val="24"/>
      </w:rPr>
      <w:fldChar w:fldCharType="begin"/>
    </w:r>
    <w:r w:rsidRPr="00555FCB">
      <w:rPr>
        <w:rFonts w:ascii="Times New Roman" w:hAnsi="Times New Roman" w:cs="Times New Roman"/>
        <w:sz w:val="24"/>
        <w:szCs w:val="24"/>
      </w:rPr>
      <w:instrText xml:space="preserve"> PAGE   \* MERGEFORMAT </w:instrText>
    </w:r>
    <w:r w:rsidRPr="00555FCB">
      <w:rPr>
        <w:rFonts w:ascii="Times New Roman" w:hAnsi="Times New Roman" w:cs="Times New Roman"/>
        <w:sz w:val="24"/>
        <w:szCs w:val="24"/>
      </w:rPr>
      <w:fldChar w:fldCharType="separate"/>
    </w:r>
    <w:r>
      <w:rPr>
        <w:rFonts w:ascii="Times New Roman" w:hAnsi="Times New Roman" w:cs="Times New Roman"/>
        <w:noProof/>
        <w:sz w:val="24"/>
        <w:szCs w:val="24"/>
      </w:rPr>
      <w:t>III</w:t>
    </w:r>
    <w:r w:rsidRPr="00555FCB">
      <w:rPr>
        <w:rFonts w:ascii="Times New Roman" w:hAnsi="Times New Roman" w:cs="Times New Roman"/>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60142049"/>
      <w:docPartObj>
        <w:docPartGallery w:val="Page Numbers (Bottom of Page)"/>
        <w:docPartUnique/>
      </w:docPartObj>
    </w:sdtPr>
    <w:sdtContent>
      <w:p w:rsidR="00C57ED8" w:rsidRPr="00555FCB" w:rsidRDefault="00C57ED8">
        <w:pPr>
          <w:pStyle w:val="a8"/>
          <w:jc w:val="right"/>
          <w:rPr>
            <w:rFonts w:ascii="Times New Roman" w:hAnsi="Times New Roman" w:cs="Times New Roman"/>
            <w:sz w:val="24"/>
            <w:szCs w:val="24"/>
          </w:rPr>
        </w:pPr>
      </w:p>
      <w:p w:rsidR="00C57ED8" w:rsidRPr="00555FCB" w:rsidRDefault="00C57ED8">
        <w:pPr>
          <w:pStyle w:val="a8"/>
          <w:jc w:val="right"/>
          <w:rPr>
            <w:rFonts w:ascii="Times New Roman" w:hAnsi="Times New Roman" w:cs="Times New Roman"/>
            <w:sz w:val="24"/>
            <w:szCs w:val="24"/>
          </w:rPr>
        </w:pPr>
        <w:r w:rsidRPr="00555FCB">
          <w:rPr>
            <w:rFonts w:ascii="Times New Roman" w:hAnsi="Times New Roman" w:cs="Times New Roman"/>
            <w:sz w:val="24"/>
            <w:szCs w:val="24"/>
          </w:rPr>
          <w:fldChar w:fldCharType="begin"/>
        </w:r>
        <w:r w:rsidRPr="00555FCB">
          <w:rPr>
            <w:rFonts w:ascii="Times New Roman" w:hAnsi="Times New Roman" w:cs="Times New Roman"/>
            <w:sz w:val="24"/>
            <w:szCs w:val="24"/>
          </w:rPr>
          <w:instrText xml:space="preserve"> PAGE   \* MERGEFORMAT </w:instrText>
        </w:r>
        <w:r w:rsidRPr="00555FCB">
          <w:rPr>
            <w:rFonts w:ascii="Times New Roman" w:hAnsi="Times New Roman" w:cs="Times New Roman"/>
            <w:sz w:val="24"/>
            <w:szCs w:val="24"/>
          </w:rPr>
          <w:fldChar w:fldCharType="separate"/>
        </w:r>
        <w:r>
          <w:rPr>
            <w:rFonts w:ascii="Times New Roman" w:hAnsi="Times New Roman" w:cs="Times New Roman"/>
            <w:noProof/>
            <w:sz w:val="24"/>
            <w:szCs w:val="24"/>
          </w:rPr>
          <w:t>15</w:t>
        </w:r>
        <w:r w:rsidRPr="00555FCB">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7ED8" w:rsidRDefault="00C57ED8" w:rsidP="00C40DEB">
      <w:pPr>
        <w:spacing w:line="240" w:lineRule="auto"/>
      </w:pPr>
      <w:r>
        <w:separator/>
      </w:r>
    </w:p>
  </w:footnote>
  <w:footnote w:type="continuationSeparator" w:id="0">
    <w:p w:rsidR="00C57ED8" w:rsidRDefault="00C57ED8" w:rsidP="00C40D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ED8" w:rsidRPr="00555FCB" w:rsidRDefault="00C57ED8" w:rsidP="00ED1421">
    <w:pPr>
      <w:pStyle w:val="a6"/>
      <w:rPr>
        <w:rFonts w:ascii="Times New Roman" w:hAnsi="Times New Roman" w:cs="Times New Roman"/>
        <w:b/>
        <w:sz w:val="24"/>
        <w:szCs w:val="24"/>
      </w:rPr>
    </w:pPr>
    <w:r w:rsidRPr="00555FCB">
      <w:rPr>
        <w:rFonts w:ascii="Times New Roman" w:hAnsi="Times New Roman" w:cs="Times New Roman"/>
        <w:b/>
        <w:sz w:val="24"/>
        <w:szCs w:val="24"/>
      </w:rPr>
      <w:t>СП 276.1325800.2016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ED8" w:rsidRPr="00555FCB" w:rsidRDefault="00C57ED8" w:rsidP="00331DCD">
    <w:pPr>
      <w:pStyle w:val="a6"/>
      <w:jc w:val="right"/>
      <w:rPr>
        <w:rFonts w:ascii="Times New Roman" w:hAnsi="Times New Roman" w:cs="Times New Roman"/>
        <w:b/>
        <w:sz w:val="24"/>
        <w:szCs w:val="24"/>
      </w:rPr>
    </w:pPr>
    <w:r w:rsidRPr="00555FCB">
      <w:rPr>
        <w:rFonts w:ascii="Times New Roman" w:hAnsi="Times New Roman" w:cs="Times New Roman"/>
        <w:b/>
        <w:sz w:val="24"/>
        <w:szCs w:val="24"/>
      </w:rPr>
      <w:t>СП 276.1325800.2016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ED8" w:rsidRPr="00C25D25" w:rsidRDefault="00C57ED8" w:rsidP="00ED1421">
    <w:pPr>
      <w:pStyle w:val="a6"/>
      <w:jc w:val="right"/>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ED8" w:rsidRDefault="00C57ED8" w:rsidP="00ED1421">
    <w:pPr>
      <w:pStyle w:val="a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57FFC"/>
    <w:multiLevelType w:val="hybridMultilevel"/>
    <w:tmpl w:val="88FE1420"/>
    <w:lvl w:ilvl="0" w:tplc="186AD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1B0701"/>
    <w:multiLevelType w:val="singleLevel"/>
    <w:tmpl w:val="34CE474A"/>
    <w:lvl w:ilvl="0">
      <w:start w:val="1"/>
      <w:numFmt w:val="decimal"/>
      <w:lvlText w:val="%1"/>
      <w:lvlJc w:val="left"/>
      <w:pPr>
        <w:ind w:left="0" w:hanging="360"/>
      </w:pPr>
      <w:rPr>
        <w:rFonts w:ascii="Times New Roman" w:hAnsi="Times New Roman" w:hint="default"/>
        <w:b w:val="0"/>
        <w:i w:val="0"/>
        <w:sz w:val="28"/>
        <w:szCs w:val="28"/>
      </w:rPr>
    </w:lvl>
  </w:abstractNum>
  <w:abstractNum w:abstractNumId="2" w15:restartNumberingAfterBreak="0">
    <w:nsid w:val="06441D2C"/>
    <w:multiLevelType w:val="multilevel"/>
    <w:tmpl w:val="BCCEE4A8"/>
    <w:lvl w:ilvl="0">
      <w:start w:val="13"/>
      <w:numFmt w:val="decimal"/>
      <w:lvlText w:val="%1"/>
      <w:lvlJc w:val="left"/>
      <w:pPr>
        <w:ind w:left="750" w:hanging="750"/>
      </w:pPr>
      <w:rPr>
        <w:rFonts w:hint="default"/>
      </w:rPr>
    </w:lvl>
    <w:lvl w:ilvl="1">
      <w:start w:val="1"/>
      <w:numFmt w:val="decimal"/>
      <w:lvlText w:val="%1.%2"/>
      <w:lvlJc w:val="left"/>
      <w:pPr>
        <w:ind w:left="1033" w:hanging="750"/>
      </w:pPr>
      <w:rPr>
        <w:rFonts w:hint="default"/>
      </w:rPr>
    </w:lvl>
    <w:lvl w:ilvl="2">
      <w:start w:val="3"/>
      <w:numFmt w:val="decimal"/>
      <w:lvlText w:val="%1.%2.%3"/>
      <w:lvlJc w:val="left"/>
      <w:pPr>
        <w:ind w:left="1316" w:hanging="75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3" w15:restartNumberingAfterBreak="0">
    <w:nsid w:val="09E263DA"/>
    <w:multiLevelType w:val="hybridMultilevel"/>
    <w:tmpl w:val="D16EFB36"/>
    <w:lvl w:ilvl="0" w:tplc="9F48278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0512BC0"/>
    <w:multiLevelType w:val="multilevel"/>
    <w:tmpl w:val="2318B25A"/>
    <w:lvl w:ilvl="0">
      <w:start w:val="10"/>
      <w:numFmt w:val="decimal"/>
      <w:lvlText w:val="%1"/>
      <w:lvlJc w:val="left"/>
      <w:pPr>
        <w:ind w:left="750" w:hanging="750"/>
      </w:pPr>
      <w:rPr>
        <w:rFonts w:hint="default"/>
      </w:rPr>
    </w:lvl>
    <w:lvl w:ilvl="1">
      <w:start w:val="2"/>
      <w:numFmt w:val="decimal"/>
      <w:lvlText w:val="%1.%2"/>
      <w:lvlJc w:val="left"/>
      <w:pPr>
        <w:ind w:left="1104" w:hanging="750"/>
      </w:pPr>
      <w:rPr>
        <w:rFonts w:hint="default"/>
      </w:rPr>
    </w:lvl>
    <w:lvl w:ilvl="2">
      <w:start w:val="5"/>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5" w15:restartNumberingAfterBreak="0">
    <w:nsid w:val="1EBF3A06"/>
    <w:multiLevelType w:val="hybridMultilevel"/>
    <w:tmpl w:val="7A686726"/>
    <w:lvl w:ilvl="0" w:tplc="B454935C">
      <w:numFmt w:val="bullet"/>
      <w:lvlText w:val="-"/>
      <w:lvlJc w:val="left"/>
      <w:pPr>
        <w:ind w:left="247" w:hanging="164"/>
      </w:pPr>
      <w:rPr>
        <w:rFonts w:ascii="Arial" w:eastAsia="Arial" w:hAnsi="Arial" w:cs="Arial" w:hint="default"/>
        <w:w w:val="99"/>
        <w:sz w:val="24"/>
        <w:szCs w:val="24"/>
      </w:rPr>
    </w:lvl>
    <w:lvl w:ilvl="1" w:tplc="BB4A7D48">
      <w:numFmt w:val="bullet"/>
      <w:lvlText w:val="-"/>
      <w:lvlJc w:val="left"/>
      <w:pPr>
        <w:ind w:left="112" w:hanging="156"/>
      </w:pPr>
      <w:rPr>
        <w:rFonts w:ascii="Arial" w:eastAsia="Arial" w:hAnsi="Arial" w:cs="Arial" w:hint="default"/>
        <w:w w:val="99"/>
        <w:sz w:val="24"/>
        <w:szCs w:val="24"/>
      </w:rPr>
    </w:lvl>
    <w:lvl w:ilvl="2" w:tplc="A078B1BC">
      <w:numFmt w:val="bullet"/>
      <w:lvlText w:val="•"/>
      <w:lvlJc w:val="left"/>
      <w:pPr>
        <w:ind w:left="1227" w:hanging="156"/>
      </w:pPr>
      <w:rPr>
        <w:rFonts w:hint="default"/>
      </w:rPr>
    </w:lvl>
    <w:lvl w:ilvl="3" w:tplc="0CE03E4C">
      <w:numFmt w:val="bullet"/>
      <w:lvlText w:val="•"/>
      <w:lvlJc w:val="left"/>
      <w:pPr>
        <w:ind w:left="2215" w:hanging="156"/>
      </w:pPr>
      <w:rPr>
        <w:rFonts w:hint="default"/>
      </w:rPr>
    </w:lvl>
    <w:lvl w:ilvl="4" w:tplc="4DC84CEE">
      <w:numFmt w:val="bullet"/>
      <w:lvlText w:val="•"/>
      <w:lvlJc w:val="left"/>
      <w:pPr>
        <w:ind w:left="3203" w:hanging="156"/>
      </w:pPr>
      <w:rPr>
        <w:rFonts w:hint="default"/>
      </w:rPr>
    </w:lvl>
    <w:lvl w:ilvl="5" w:tplc="9FA2B5F2">
      <w:numFmt w:val="bullet"/>
      <w:lvlText w:val="•"/>
      <w:lvlJc w:val="left"/>
      <w:pPr>
        <w:ind w:left="4190" w:hanging="156"/>
      </w:pPr>
      <w:rPr>
        <w:rFonts w:hint="default"/>
      </w:rPr>
    </w:lvl>
    <w:lvl w:ilvl="6" w:tplc="B5086FE0">
      <w:numFmt w:val="bullet"/>
      <w:lvlText w:val="•"/>
      <w:lvlJc w:val="left"/>
      <w:pPr>
        <w:ind w:left="5178" w:hanging="156"/>
      </w:pPr>
      <w:rPr>
        <w:rFonts w:hint="default"/>
      </w:rPr>
    </w:lvl>
    <w:lvl w:ilvl="7" w:tplc="597A294E">
      <w:numFmt w:val="bullet"/>
      <w:lvlText w:val="•"/>
      <w:lvlJc w:val="left"/>
      <w:pPr>
        <w:ind w:left="6166" w:hanging="156"/>
      </w:pPr>
      <w:rPr>
        <w:rFonts w:hint="default"/>
      </w:rPr>
    </w:lvl>
    <w:lvl w:ilvl="8" w:tplc="E88E2C96">
      <w:numFmt w:val="bullet"/>
      <w:lvlText w:val="•"/>
      <w:lvlJc w:val="left"/>
      <w:pPr>
        <w:ind w:left="7154" w:hanging="156"/>
      </w:pPr>
      <w:rPr>
        <w:rFonts w:hint="default"/>
      </w:rPr>
    </w:lvl>
  </w:abstractNum>
  <w:abstractNum w:abstractNumId="6" w15:restartNumberingAfterBreak="0">
    <w:nsid w:val="27CF6FB3"/>
    <w:multiLevelType w:val="hybridMultilevel"/>
    <w:tmpl w:val="28CC9BA0"/>
    <w:lvl w:ilvl="0" w:tplc="186ADCC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548450D"/>
    <w:multiLevelType w:val="multilevel"/>
    <w:tmpl w:val="870C63CA"/>
    <w:lvl w:ilvl="0">
      <w:start w:val="11"/>
      <w:numFmt w:val="decimal"/>
      <w:lvlText w:val="%1"/>
      <w:lvlJc w:val="left"/>
      <w:pPr>
        <w:ind w:left="525" w:hanging="525"/>
      </w:pPr>
      <w:rPr>
        <w:rFonts w:hint="default"/>
      </w:rPr>
    </w:lvl>
    <w:lvl w:ilvl="1">
      <w:start w:val="2"/>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E7C6DAD"/>
    <w:multiLevelType w:val="hybridMultilevel"/>
    <w:tmpl w:val="919A2F24"/>
    <w:lvl w:ilvl="0" w:tplc="B55AD47A">
      <w:start w:val="1"/>
      <w:numFmt w:val="bullet"/>
      <w:lvlText w:val=""/>
      <w:lvlJc w:val="left"/>
      <w:pPr>
        <w:ind w:left="1996" w:hanging="360"/>
      </w:pPr>
      <w:rPr>
        <w:rFonts w:ascii="Symbol" w:hAnsi="Symbol" w:hint="default"/>
      </w:rPr>
    </w:lvl>
    <w:lvl w:ilvl="1" w:tplc="04190003">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9" w15:restartNumberingAfterBreak="0">
    <w:nsid w:val="4D5D28E5"/>
    <w:multiLevelType w:val="hybridMultilevel"/>
    <w:tmpl w:val="947282AC"/>
    <w:lvl w:ilvl="0" w:tplc="A76A1288">
      <w:start w:val="9"/>
      <w:numFmt w:val="decimal"/>
      <w:lvlText w:val="%1"/>
      <w:lvlJc w:val="left"/>
      <w:pPr>
        <w:ind w:left="112" w:hanging="456"/>
      </w:pPr>
      <w:rPr>
        <w:rFonts w:hint="default"/>
      </w:rPr>
    </w:lvl>
    <w:lvl w:ilvl="1" w:tplc="35B025FE">
      <w:numFmt w:val="none"/>
      <w:lvlText w:val=""/>
      <w:lvlJc w:val="left"/>
      <w:pPr>
        <w:tabs>
          <w:tab w:val="num" w:pos="360"/>
        </w:tabs>
      </w:pPr>
    </w:lvl>
    <w:lvl w:ilvl="2" w:tplc="E4B21B3C">
      <w:numFmt w:val="bullet"/>
      <w:lvlText w:val="•"/>
      <w:lvlJc w:val="left"/>
      <w:pPr>
        <w:ind w:left="2073" w:hanging="456"/>
      </w:pPr>
      <w:rPr>
        <w:rFonts w:hint="default"/>
      </w:rPr>
    </w:lvl>
    <w:lvl w:ilvl="3" w:tplc="313AE5B6">
      <w:numFmt w:val="bullet"/>
      <w:lvlText w:val="•"/>
      <w:lvlJc w:val="left"/>
      <w:pPr>
        <w:ind w:left="3049" w:hanging="456"/>
      </w:pPr>
      <w:rPr>
        <w:rFonts w:hint="default"/>
      </w:rPr>
    </w:lvl>
    <w:lvl w:ilvl="4" w:tplc="3AD8F47A">
      <w:numFmt w:val="bullet"/>
      <w:lvlText w:val="•"/>
      <w:lvlJc w:val="left"/>
      <w:pPr>
        <w:ind w:left="4026" w:hanging="456"/>
      </w:pPr>
      <w:rPr>
        <w:rFonts w:hint="default"/>
      </w:rPr>
    </w:lvl>
    <w:lvl w:ilvl="5" w:tplc="83A82458">
      <w:numFmt w:val="bullet"/>
      <w:lvlText w:val="•"/>
      <w:lvlJc w:val="left"/>
      <w:pPr>
        <w:ind w:left="5003" w:hanging="456"/>
      </w:pPr>
      <w:rPr>
        <w:rFonts w:hint="default"/>
      </w:rPr>
    </w:lvl>
    <w:lvl w:ilvl="6" w:tplc="9120FE9E">
      <w:numFmt w:val="bullet"/>
      <w:lvlText w:val="•"/>
      <w:lvlJc w:val="left"/>
      <w:pPr>
        <w:ind w:left="5979" w:hanging="456"/>
      </w:pPr>
      <w:rPr>
        <w:rFonts w:hint="default"/>
      </w:rPr>
    </w:lvl>
    <w:lvl w:ilvl="7" w:tplc="9EC0BDAE">
      <w:numFmt w:val="bullet"/>
      <w:lvlText w:val="•"/>
      <w:lvlJc w:val="left"/>
      <w:pPr>
        <w:ind w:left="6956" w:hanging="456"/>
      </w:pPr>
      <w:rPr>
        <w:rFonts w:hint="default"/>
      </w:rPr>
    </w:lvl>
    <w:lvl w:ilvl="8" w:tplc="738679E6">
      <w:numFmt w:val="bullet"/>
      <w:lvlText w:val="•"/>
      <w:lvlJc w:val="left"/>
      <w:pPr>
        <w:ind w:left="7933" w:hanging="456"/>
      </w:pPr>
      <w:rPr>
        <w:rFonts w:hint="default"/>
      </w:rPr>
    </w:lvl>
  </w:abstractNum>
  <w:abstractNum w:abstractNumId="10" w15:restartNumberingAfterBreak="0">
    <w:nsid w:val="4DBE2A00"/>
    <w:multiLevelType w:val="hybridMultilevel"/>
    <w:tmpl w:val="19A2D1E8"/>
    <w:lvl w:ilvl="0" w:tplc="F26C9A0A">
      <w:start w:val="1"/>
      <w:numFmt w:val="decimal"/>
      <w:lvlText w:val="%1"/>
      <w:lvlJc w:val="left"/>
      <w:pPr>
        <w:ind w:left="0" w:hanging="360"/>
      </w:pPr>
      <w:rPr>
        <w:rFonts w:ascii="Times New Roman" w:hAnsi="Times New Roman" w:hint="default"/>
        <w:b w:val="0"/>
        <w:i w:val="0"/>
        <w:sz w:val="24"/>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1" w15:restartNumberingAfterBreak="0">
    <w:nsid w:val="6D110133"/>
    <w:multiLevelType w:val="hybridMultilevel"/>
    <w:tmpl w:val="48B606A6"/>
    <w:lvl w:ilvl="0" w:tplc="B55AD4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123299D"/>
    <w:multiLevelType w:val="multilevel"/>
    <w:tmpl w:val="E3FE17E2"/>
    <w:lvl w:ilvl="0">
      <w:start w:val="9"/>
      <w:numFmt w:val="decimal"/>
      <w:lvlText w:val="%1"/>
      <w:lvlJc w:val="left"/>
      <w:pPr>
        <w:ind w:left="720" w:hanging="360"/>
      </w:pPr>
      <w:rPr>
        <w:rFonts w:hint="default"/>
      </w:rPr>
    </w:lvl>
    <w:lvl w:ilvl="1">
      <w:start w:val="1"/>
      <w:numFmt w:val="decimal"/>
      <w:isLgl/>
      <w:lvlText w:val="%1.%2"/>
      <w:lvlJc w:val="left"/>
      <w:pPr>
        <w:ind w:left="1834" w:hanging="1125"/>
      </w:pPr>
      <w:rPr>
        <w:rFonts w:eastAsiaTheme="minorEastAsia" w:hint="default"/>
        <w:color w:val="auto"/>
      </w:rPr>
    </w:lvl>
    <w:lvl w:ilvl="2">
      <w:start w:val="1"/>
      <w:numFmt w:val="decimal"/>
      <w:isLgl/>
      <w:lvlText w:val="%1.%2.%3"/>
      <w:lvlJc w:val="left"/>
      <w:pPr>
        <w:ind w:left="2183" w:hanging="1125"/>
      </w:pPr>
      <w:rPr>
        <w:rFonts w:eastAsiaTheme="minorEastAsia" w:hint="default"/>
        <w:color w:val="auto"/>
      </w:rPr>
    </w:lvl>
    <w:lvl w:ilvl="3">
      <w:start w:val="1"/>
      <w:numFmt w:val="decimal"/>
      <w:isLgl/>
      <w:lvlText w:val="%1.%2.%3.%4"/>
      <w:lvlJc w:val="left"/>
      <w:pPr>
        <w:ind w:left="2532" w:hanging="1125"/>
      </w:pPr>
      <w:rPr>
        <w:rFonts w:eastAsiaTheme="minorEastAsia" w:hint="default"/>
        <w:color w:val="auto"/>
      </w:rPr>
    </w:lvl>
    <w:lvl w:ilvl="4">
      <w:start w:val="1"/>
      <w:numFmt w:val="decimal"/>
      <w:isLgl/>
      <w:lvlText w:val="%1.%2.%3.%4.%5"/>
      <w:lvlJc w:val="left"/>
      <w:pPr>
        <w:ind w:left="2881" w:hanging="1125"/>
      </w:pPr>
      <w:rPr>
        <w:rFonts w:eastAsiaTheme="minorEastAsia" w:hint="default"/>
        <w:color w:val="auto"/>
      </w:rPr>
    </w:lvl>
    <w:lvl w:ilvl="5">
      <w:start w:val="1"/>
      <w:numFmt w:val="decimal"/>
      <w:isLgl/>
      <w:lvlText w:val="%1.%2.%3.%4.%5.%6"/>
      <w:lvlJc w:val="left"/>
      <w:pPr>
        <w:ind w:left="3545" w:hanging="1440"/>
      </w:pPr>
      <w:rPr>
        <w:rFonts w:eastAsiaTheme="minorEastAsia" w:hint="default"/>
        <w:color w:val="auto"/>
      </w:rPr>
    </w:lvl>
    <w:lvl w:ilvl="6">
      <w:start w:val="1"/>
      <w:numFmt w:val="decimal"/>
      <w:isLgl/>
      <w:lvlText w:val="%1.%2.%3.%4.%5.%6.%7"/>
      <w:lvlJc w:val="left"/>
      <w:pPr>
        <w:ind w:left="3894" w:hanging="1440"/>
      </w:pPr>
      <w:rPr>
        <w:rFonts w:eastAsiaTheme="minorEastAsia" w:hint="default"/>
        <w:color w:val="auto"/>
      </w:rPr>
    </w:lvl>
    <w:lvl w:ilvl="7">
      <w:start w:val="1"/>
      <w:numFmt w:val="decimal"/>
      <w:isLgl/>
      <w:lvlText w:val="%1.%2.%3.%4.%5.%6.%7.%8"/>
      <w:lvlJc w:val="left"/>
      <w:pPr>
        <w:ind w:left="4603" w:hanging="1800"/>
      </w:pPr>
      <w:rPr>
        <w:rFonts w:eastAsiaTheme="minorEastAsia" w:hint="default"/>
        <w:color w:val="auto"/>
      </w:rPr>
    </w:lvl>
    <w:lvl w:ilvl="8">
      <w:start w:val="1"/>
      <w:numFmt w:val="decimal"/>
      <w:isLgl/>
      <w:lvlText w:val="%1.%2.%3.%4.%5.%6.%7.%8.%9"/>
      <w:lvlJc w:val="left"/>
      <w:pPr>
        <w:ind w:left="5312" w:hanging="2160"/>
      </w:pPr>
      <w:rPr>
        <w:rFonts w:eastAsiaTheme="minorEastAsia" w:hint="default"/>
        <w:color w:val="auto"/>
      </w:rPr>
    </w:lvl>
  </w:abstractNum>
  <w:abstractNum w:abstractNumId="13" w15:restartNumberingAfterBreak="0">
    <w:nsid w:val="72FA1E78"/>
    <w:multiLevelType w:val="multilevel"/>
    <w:tmpl w:val="70527F6E"/>
    <w:lvl w:ilvl="0">
      <w:start w:val="1"/>
      <w:numFmt w:val="decimal"/>
      <w:lvlText w:val="%1"/>
      <w:lvlJc w:val="left"/>
      <w:pPr>
        <w:ind w:left="375" w:hanging="375"/>
      </w:pPr>
      <w:rPr>
        <w:rFonts w:hint="default"/>
        <w:b/>
      </w:rPr>
    </w:lvl>
    <w:lvl w:ilvl="1">
      <w:start w:val="1"/>
      <w:numFmt w:val="decimal"/>
      <w:lvlText w:val="%1.%2"/>
      <w:lvlJc w:val="left"/>
      <w:pPr>
        <w:ind w:left="375" w:hanging="37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77C50728"/>
    <w:multiLevelType w:val="hybridMultilevel"/>
    <w:tmpl w:val="4E4E7A16"/>
    <w:lvl w:ilvl="0" w:tplc="B55AD4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0"/>
  </w:num>
  <w:num w:numId="2">
    <w:abstractNumId w:val="0"/>
  </w:num>
  <w:num w:numId="3">
    <w:abstractNumId w:val="6"/>
  </w:num>
  <w:num w:numId="4">
    <w:abstractNumId w:val="13"/>
  </w:num>
  <w:num w:numId="5">
    <w:abstractNumId w:val="1"/>
  </w:num>
  <w:num w:numId="6">
    <w:abstractNumId w:val="3"/>
  </w:num>
  <w:num w:numId="7">
    <w:abstractNumId w:val="11"/>
  </w:num>
  <w:num w:numId="8">
    <w:abstractNumId w:val="8"/>
  </w:num>
  <w:num w:numId="9">
    <w:abstractNumId w:val="14"/>
  </w:num>
  <w:num w:numId="10">
    <w:abstractNumId w:val="9"/>
  </w:num>
  <w:num w:numId="11">
    <w:abstractNumId w:val="5"/>
  </w:num>
  <w:num w:numId="12">
    <w:abstractNumId w:val="12"/>
  </w:num>
  <w:num w:numId="13">
    <w:abstractNumId w:val="7"/>
  </w:num>
  <w:num w:numId="14">
    <w:abstractNumId w:val="2"/>
  </w:num>
  <w:num w:numId="15">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gutterAtTop/>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defaultTabStop w:val="0"/>
  <w:evenAndOddHeaders/>
  <w:drawingGridHorizontalSpacing w:val="110"/>
  <w:displayHorizontalDrawingGridEvery w:val="2"/>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28CB"/>
    <w:rsid w:val="000004B6"/>
    <w:rsid w:val="00000FD3"/>
    <w:rsid w:val="000011AE"/>
    <w:rsid w:val="000019DC"/>
    <w:rsid w:val="00002162"/>
    <w:rsid w:val="0000303E"/>
    <w:rsid w:val="00003EBA"/>
    <w:rsid w:val="000049AD"/>
    <w:rsid w:val="00005072"/>
    <w:rsid w:val="00005454"/>
    <w:rsid w:val="00005867"/>
    <w:rsid w:val="000067AA"/>
    <w:rsid w:val="000077DE"/>
    <w:rsid w:val="0001075D"/>
    <w:rsid w:val="00010FF2"/>
    <w:rsid w:val="000115DE"/>
    <w:rsid w:val="000116B6"/>
    <w:rsid w:val="000118DA"/>
    <w:rsid w:val="00011D97"/>
    <w:rsid w:val="00011F9F"/>
    <w:rsid w:val="000126C8"/>
    <w:rsid w:val="000129AF"/>
    <w:rsid w:val="00013E30"/>
    <w:rsid w:val="000142EE"/>
    <w:rsid w:val="000143C8"/>
    <w:rsid w:val="000157A3"/>
    <w:rsid w:val="00016596"/>
    <w:rsid w:val="000165F1"/>
    <w:rsid w:val="00016A89"/>
    <w:rsid w:val="00017118"/>
    <w:rsid w:val="000173D1"/>
    <w:rsid w:val="00017F4B"/>
    <w:rsid w:val="000203FB"/>
    <w:rsid w:val="00020543"/>
    <w:rsid w:val="00020782"/>
    <w:rsid w:val="00020791"/>
    <w:rsid w:val="000208B4"/>
    <w:rsid w:val="00020987"/>
    <w:rsid w:val="00020B7B"/>
    <w:rsid w:val="0002196D"/>
    <w:rsid w:val="00021BFC"/>
    <w:rsid w:val="000231AC"/>
    <w:rsid w:val="00023555"/>
    <w:rsid w:val="00023566"/>
    <w:rsid w:val="000237D0"/>
    <w:rsid w:val="00023938"/>
    <w:rsid w:val="00023EC5"/>
    <w:rsid w:val="00023EFD"/>
    <w:rsid w:val="000241D5"/>
    <w:rsid w:val="00024F7C"/>
    <w:rsid w:val="00025485"/>
    <w:rsid w:val="00026A86"/>
    <w:rsid w:val="00027140"/>
    <w:rsid w:val="000272C8"/>
    <w:rsid w:val="00027A33"/>
    <w:rsid w:val="00027E14"/>
    <w:rsid w:val="0003004A"/>
    <w:rsid w:val="000310F0"/>
    <w:rsid w:val="00031417"/>
    <w:rsid w:val="00031563"/>
    <w:rsid w:val="000320F9"/>
    <w:rsid w:val="000329E5"/>
    <w:rsid w:val="00032CE9"/>
    <w:rsid w:val="000330C6"/>
    <w:rsid w:val="000332B8"/>
    <w:rsid w:val="000335EE"/>
    <w:rsid w:val="000342FE"/>
    <w:rsid w:val="000343B2"/>
    <w:rsid w:val="00034CCC"/>
    <w:rsid w:val="000350DE"/>
    <w:rsid w:val="00035AFC"/>
    <w:rsid w:val="00036A0A"/>
    <w:rsid w:val="000403DA"/>
    <w:rsid w:val="00040AC1"/>
    <w:rsid w:val="00041E06"/>
    <w:rsid w:val="0004215B"/>
    <w:rsid w:val="00042631"/>
    <w:rsid w:val="00042959"/>
    <w:rsid w:val="00042B78"/>
    <w:rsid w:val="00042C1E"/>
    <w:rsid w:val="000432D1"/>
    <w:rsid w:val="000433B1"/>
    <w:rsid w:val="0004342C"/>
    <w:rsid w:val="00043684"/>
    <w:rsid w:val="00043C76"/>
    <w:rsid w:val="00043D35"/>
    <w:rsid w:val="00043DA8"/>
    <w:rsid w:val="00045299"/>
    <w:rsid w:val="00045452"/>
    <w:rsid w:val="00045785"/>
    <w:rsid w:val="00046065"/>
    <w:rsid w:val="00046119"/>
    <w:rsid w:val="000468DC"/>
    <w:rsid w:val="00046FDE"/>
    <w:rsid w:val="00047594"/>
    <w:rsid w:val="0005006E"/>
    <w:rsid w:val="0005047C"/>
    <w:rsid w:val="0005067C"/>
    <w:rsid w:val="00050A47"/>
    <w:rsid w:val="000517E8"/>
    <w:rsid w:val="000519D9"/>
    <w:rsid w:val="00051D94"/>
    <w:rsid w:val="0005230B"/>
    <w:rsid w:val="00052312"/>
    <w:rsid w:val="0005268E"/>
    <w:rsid w:val="00053C5B"/>
    <w:rsid w:val="0005403D"/>
    <w:rsid w:val="000561A3"/>
    <w:rsid w:val="000567DD"/>
    <w:rsid w:val="00056800"/>
    <w:rsid w:val="0005682A"/>
    <w:rsid w:val="00056D43"/>
    <w:rsid w:val="00056F07"/>
    <w:rsid w:val="00057540"/>
    <w:rsid w:val="000609DA"/>
    <w:rsid w:val="0006179E"/>
    <w:rsid w:val="00061896"/>
    <w:rsid w:val="00061B05"/>
    <w:rsid w:val="000626FF"/>
    <w:rsid w:val="000627C7"/>
    <w:rsid w:val="000628BA"/>
    <w:rsid w:val="000629CB"/>
    <w:rsid w:val="00063546"/>
    <w:rsid w:val="00063A4C"/>
    <w:rsid w:val="00063AA8"/>
    <w:rsid w:val="00063CF9"/>
    <w:rsid w:val="00063D31"/>
    <w:rsid w:val="00064CD3"/>
    <w:rsid w:val="00065C66"/>
    <w:rsid w:val="00065DAE"/>
    <w:rsid w:val="00065E2E"/>
    <w:rsid w:val="00065EB5"/>
    <w:rsid w:val="00066288"/>
    <w:rsid w:val="0006647A"/>
    <w:rsid w:val="000666CC"/>
    <w:rsid w:val="00066B4D"/>
    <w:rsid w:val="00067315"/>
    <w:rsid w:val="00067B10"/>
    <w:rsid w:val="00070A51"/>
    <w:rsid w:val="00070E41"/>
    <w:rsid w:val="000715FD"/>
    <w:rsid w:val="00071E66"/>
    <w:rsid w:val="00071E68"/>
    <w:rsid w:val="00072B71"/>
    <w:rsid w:val="00072B91"/>
    <w:rsid w:val="00072BAC"/>
    <w:rsid w:val="00072CD3"/>
    <w:rsid w:val="00073FA2"/>
    <w:rsid w:val="00074456"/>
    <w:rsid w:val="00075731"/>
    <w:rsid w:val="00075C8A"/>
    <w:rsid w:val="00075E6E"/>
    <w:rsid w:val="000762DC"/>
    <w:rsid w:val="000763C0"/>
    <w:rsid w:val="000763EE"/>
    <w:rsid w:val="000764AB"/>
    <w:rsid w:val="0007676B"/>
    <w:rsid w:val="000772E9"/>
    <w:rsid w:val="00077516"/>
    <w:rsid w:val="00080933"/>
    <w:rsid w:val="00080B68"/>
    <w:rsid w:val="00080E54"/>
    <w:rsid w:val="00081400"/>
    <w:rsid w:val="0008250B"/>
    <w:rsid w:val="00082BCE"/>
    <w:rsid w:val="00083046"/>
    <w:rsid w:val="00083F48"/>
    <w:rsid w:val="000847AB"/>
    <w:rsid w:val="00085E9E"/>
    <w:rsid w:val="0008644A"/>
    <w:rsid w:val="00086B1F"/>
    <w:rsid w:val="00086D98"/>
    <w:rsid w:val="000873A5"/>
    <w:rsid w:val="000873C6"/>
    <w:rsid w:val="00087630"/>
    <w:rsid w:val="00087787"/>
    <w:rsid w:val="00090101"/>
    <w:rsid w:val="000902A7"/>
    <w:rsid w:val="00090699"/>
    <w:rsid w:val="0009083E"/>
    <w:rsid w:val="0009164C"/>
    <w:rsid w:val="000916AA"/>
    <w:rsid w:val="00091D3A"/>
    <w:rsid w:val="0009207A"/>
    <w:rsid w:val="00092129"/>
    <w:rsid w:val="000926BD"/>
    <w:rsid w:val="0009339C"/>
    <w:rsid w:val="00094299"/>
    <w:rsid w:val="00094307"/>
    <w:rsid w:val="000948EE"/>
    <w:rsid w:val="00095EC7"/>
    <w:rsid w:val="000962E7"/>
    <w:rsid w:val="00096B61"/>
    <w:rsid w:val="00096DBC"/>
    <w:rsid w:val="00097609"/>
    <w:rsid w:val="00097988"/>
    <w:rsid w:val="00097AFF"/>
    <w:rsid w:val="000A0CDA"/>
    <w:rsid w:val="000A1BA1"/>
    <w:rsid w:val="000A2116"/>
    <w:rsid w:val="000A2183"/>
    <w:rsid w:val="000A2F48"/>
    <w:rsid w:val="000A31BD"/>
    <w:rsid w:val="000A323B"/>
    <w:rsid w:val="000A4351"/>
    <w:rsid w:val="000A4C32"/>
    <w:rsid w:val="000A4FEB"/>
    <w:rsid w:val="000A5025"/>
    <w:rsid w:val="000A5264"/>
    <w:rsid w:val="000A5D8E"/>
    <w:rsid w:val="000A62F4"/>
    <w:rsid w:val="000A649F"/>
    <w:rsid w:val="000A69B3"/>
    <w:rsid w:val="000A6DE0"/>
    <w:rsid w:val="000A77FB"/>
    <w:rsid w:val="000B039B"/>
    <w:rsid w:val="000B0512"/>
    <w:rsid w:val="000B0904"/>
    <w:rsid w:val="000B1FFF"/>
    <w:rsid w:val="000B249F"/>
    <w:rsid w:val="000B27A3"/>
    <w:rsid w:val="000B46DD"/>
    <w:rsid w:val="000B4923"/>
    <w:rsid w:val="000B4B1D"/>
    <w:rsid w:val="000B4EED"/>
    <w:rsid w:val="000B52B9"/>
    <w:rsid w:val="000B5D10"/>
    <w:rsid w:val="000B5DAD"/>
    <w:rsid w:val="000B5F75"/>
    <w:rsid w:val="000B6088"/>
    <w:rsid w:val="000B65C5"/>
    <w:rsid w:val="000B6622"/>
    <w:rsid w:val="000B6763"/>
    <w:rsid w:val="000B68C5"/>
    <w:rsid w:val="000B7364"/>
    <w:rsid w:val="000B791C"/>
    <w:rsid w:val="000B7F41"/>
    <w:rsid w:val="000C0819"/>
    <w:rsid w:val="000C08D2"/>
    <w:rsid w:val="000C0A94"/>
    <w:rsid w:val="000C16DD"/>
    <w:rsid w:val="000C2BB7"/>
    <w:rsid w:val="000C3617"/>
    <w:rsid w:val="000C3998"/>
    <w:rsid w:val="000C3A76"/>
    <w:rsid w:val="000C3D90"/>
    <w:rsid w:val="000C44CC"/>
    <w:rsid w:val="000C49F6"/>
    <w:rsid w:val="000C4A30"/>
    <w:rsid w:val="000C5723"/>
    <w:rsid w:val="000C6A22"/>
    <w:rsid w:val="000C6F0E"/>
    <w:rsid w:val="000C7256"/>
    <w:rsid w:val="000C7301"/>
    <w:rsid w:val="000C7420"/>
    <w:rsid w:val="000C75A9"/>
    <w:rsid w:val="000C7E7E"/>
    <w:rsid w:val="000D06E6"/>
    <w:rsid w:val="000D1A68"/>
    <w:rsid w:val="000D1A6E"/>
    <w:rsid w:val="000D1BDC"/>
    <w:rsid w:val="000D1D08"/>
    <w:rsid w:val="000D24B6"/>
    <w:rsid w:val="000D25E1"/>
    <w:rsid w:val="000D2E64"/>
    <w:rsid w:val="000D30F7"/>
    <w:rsid w:val="000D34CC"/>
    <w:rsid w:val="000D3543"/>
    <w:rsid w:val="000D5ABE"/>
    <w:rsid w:val="000D61EC"/>
    <w:rsid w:val="000D6B55"/>
    <w:rsid w:val="000D6D04"/>
    <w:rsid w:val="000E09B7"/>
    <w:rsid w:val="000E178E"/>
    <w:rsid w:val="000E19A1"/>
    <w:rsid w:val="000E1A79"/>
    <w:rsid w:val="000E1EAB"/>
    <w:rsid w:val="000E1FF2"/>
    <w:rsid w:val="000E2314"/>
    <w:rsid w:val="000E3114"/>
    <w:rsid w:val="000E3FEB"/>
    <w:rsid w:val="000E40DA"/>
    <w:rsid w:val="000E47CB"/>
    <w:rsid w:val="000E4BBB"/>
    <w:rsid w:val="000E4C2E"/>
    <w:rsid w:val="000E5AD1"/>
    <w:rsid w:val="000E5ED8"/>
    <w:rsid w:val="000E715C"/>
    <w:rsid w:val="000E71AA"/>
    <w:rsid w:val="000E7E56"/>
    <w:rsid w:val="000E7F87"/>
    <w:rsid w:val="000F06BB"/>
    <w:rsid w:val="000F0851"/>
    <w:rsid w:val="000F0952"/>
    <w:rsid w:val="000F19B0"/>
    <w:rsid w:val="000F219C"/>
    <w:rsid w:val="000F21F3"/>
    <w:rsid w:val="000F27C4"/>
    <w:rsid w:val="000F37D5"/>
    <w:rsid w:val="000F3988"/>
    <w:rsid w:val="000F43D5"/>
    <w:rsid w:val="000F4DC1"/>
    <w:rsid w:val="000F5278"/>
    <w:rsid w:val="000F5351"/>
    <w:rsid w:val="000F5552"/>
    <w:rsid w:val="000F594E"/>
    <w:rsid w:val="000F638C"/>
    <w:rsid w:val="000F6442"/>
    <w:rsid w:val="000F66CA"/>
    <w:rsid w:val="000F6C45"/>
    <w:rsid w:val="000F7045"/>
    <w:rsid w:val="000F730D"/>
    <w:rsid w:val="000F75A5"/>
    <w:rsid w:val="000F75A9"/>
    <w:rsid w:val="000F7B4E"/>
    <w:rsid w:val="00100F6C"/>
    <w:rsid w:val="00101051"/>
    <w:rsid w:val="00101608"/>
    <w:rsid w:val="00101ECE"/>
    <w:rsid w:val="0010288A"/>
    <w:rsid w:val="00102ADD"/>
    <w:rsid w:val="00102BAE"/>
    <w:rsid w:val="00102D2D"/>
    <w:rsid w:val="0010318F"/>
    <w:rsid w:val="001039DC"/>
    <w:rsid w:val="00104644"/>
    <w:rsid w:val="00104733"/>
    <w:rsid w:val="00105330"/>
    <w:rsid w:val="00106159"/>
    <w:rsid w:val="00106A7E"/>
    <w:rsid w:val="00106EB9"/>
    <w:rsid w:val="0010708E"/>
    <w:rsid w:val="00107101"/>
    <w:rsid w:val="001074DE"/>
    <w:rsid w:val="001079BE"/>
    <w:rsid w:val="00107D97"/>
    <w:rsid w:val="00107DC3"/>
    <w:rsid w:val="00110DFC"/>
    <w:rsid w:val="00111286"/>
    <w:rsid w:val="00111755"/>
    <w:rsid w:val="00111859"/>
    <w:rsid w:val="00111B91"/>
    <w:rsid w:val="001123D7"/>
    <w:rsid w:val="00112C7C"/>
    <w:rsid w:val="00112F7C"/>
    <w:rsid w:val="001135D2"/>
    <w:rsid w:val="0011375A"/>
    <w:rsid w:val="00113BB2"/>
    <w:rsid w:val="001162FC"/>
    <w:rsid w:val="00116300"/>
    <w:rsid w:val="0011661F"/>
    <w:rsid w:val="00117B79"/>
    <w:rsid w:val="00117D87"/>
    <w:rsid w:val="00117E85"/>
    <w:rsid w:val="00120199"/>
    <w:rsid w:val="001203E9"/>
    <w:rsid w:val="0012186D"/>
    <w:rsid w:val="00121D21"/>
    <w:rsid w:val="00122495"/>
    <w:rsid w:val="00122686"/>
    <w:rsid w:val="00122AAD"/>
    <w:rsid w:val="00122B0A"/>
    <w:rsid w:val="00122BFE"/>
    <w:rsid w:val="0012329D"/>
    <w:rsid w:val="00123F75"/>
    <w:rsid w:val="00124706"/>
    <w:rsid w:val="00124774"/>
    <w:rsid w:val="00124A73"/>
    <w:rsid w:val="001258E2"/>
    <w:rsid w:val="00125EAE"/>
    <w:rsid w:val="00127D29"/>
    <w:rsid w:val="00127D43"/>
    <w:rsid w:val="00130FB4"/>
    <w:rsid w:val="00131830"/>
    <w:rsid w:val="00131B16"/>
    <w:rsid w:val="00131BF0"/>
    <w:rsid w:val="001325D9"/>
    <w:rsid w:val="0013358D"/>
    <w:rsid w:val="00133632"/>
    <w:rsid w:val="001341A2"/>
    <w:rsid w:val="00134229"/>
    <w:rsid w:val="0013441B"/>
    <w:rsid w:val="00134B76"/>
    <w:rsid w:val="00134F41"/>
    <w:rsid w:val="00135BA0"/>
    <w:rsid w:val="001362A9"/>
    <w:rsid w:val="00136A69"/>
    <w:rsid w:val="00136AF5"/>
    <w:rsid w:val="00136C71"/>
    <w:rsid w:val="00136CD9"/>
    <w:rsid w:val="00136F9B"/>
    <w:rsid w:val="00137975"/>
    <w:rsid w:val="001400CE"/>
    <w:rsid w:val="001401F5"/>
    <w:rsid w:val="00141334"/>
    <w:rsid w:val="00141441"/>
    <w:rsid w:val="00141867"/>
    <w:rsid w:val="00141B9C"/>
    <w:rsid w:val="00141E8E"/>
    <w:rsid w:val="00142C3D"/>
    <w:rsid w:val="00142E43"/>
    <w:rsid w:val="00144776"/>
    <w:rsid w:val="00145973"/>
    <w:rsid w:val="00145AC1"/>
    <w:rsid w:val="00145F4E"/>
    <w:rsid w:val="001463BB"/>
    <w:rsid w:val="00146CA9"/>
    <w:rsid w:val="00146DE6"/>
    <w:rsid w:val="00146F28"/>
    <w:rsid w:val="001474E0"/>
    <w:rsid w:val="001475D3"/>
    <w:rsid w:val="001476F8"/>
    <w:rsid w:val="001477BD"/>
    <w:rsid w:val="00147A9E"/>
    <w:rsid w:val="00147E6E"/>
    <w:rsid w:val="001505BB"/>
    <w:rsid w:val="00150A8E"/>
    <w:rsid w:val="00150F48"/>
    <w:rsid w:val="00150FF9"/>
    <w:rsid w:val="0015121A"/>
    <w:rsid w:val="00151464"/>
    <w:rsid w:val="00151957"/>
    <w:rsid w:val="00151F31"/>
    <w:rsid w:val="00152592"/>
    <w:rsid w:val="00152596"/>
    <w:rsid w:val="00152FE0"/>
    <w:rsid w:val="001535D6"/>
    <w:rsid w:val="00153D37"/>
    <w:rsid w:val="0015440F"/>
    <w:rsid w:val="001545CE"/>
    <w:rsid w:val="001546FA"/>
    <w:rsid w:val="00154BFA"/>
    <w:rsid w:val="00154CF4"/>
    <w:rsid w:val="001552D7"/>
    <w:rsid w:val="0015617B"/>
    <w:rsid w:val="00156638"/>
    <w:rsid w:val="00156870"/>
    <w:rsid w:val="00156902"/>
    <w:rsid w:val="00156937"/>
    <w:rsid w:val="001569F1"/>
    <w:rsid w:val="00157774"/>
    <w:rsid w:val="00157EFB"/>
    <w:rsid w:val="00161129"/>
    <w:rsid w:val="00161E1F"/>
    <w:rsid w:val="00161FAD"/>
    <w:rsid w:val="001620F9"/>
    <w:rsid w:val="00162299"/>
    <w:rsid w:val="00162610"/>
    <w:rsid w:val="00162BB3"/>
    <w:rsid w:val="00162BC2"/>
    <w:rsid w:val="00162ED7"/>
    <w:rsid w:val="00163319"/>
    <w:rsid w:val="001634F9"/>
    <w:rsid w:val="00164579"/>
    <w:rsid w:val="00164F16"/>
    <w:rsid w:val="00165113"/>
    <w:rsid w:val="0016568E"/>
    <w:rsid w:val="00165E9D"/>
    <w:rsid w:val="00166262"/>
    <w:rsid w:val="00166C6F"/>
    <w:rsid w:val="00167050"/>
    <w:rsid w:val="0016733B"/>
    <w:rsid w:val="00167AC2"/>
    <w:rsid w:val="00167B8C"/>
    <w:rsid w:val="00167C47"/>
    <w:rsid w:val="00170092"/>
    <w:rsid w:val="0017085D"/>
    <w:rsid w:val="00171425"/>
    <w:rsid w:val="00171F0E"/>
    <w:rsid w:val="00172411"/>
    <w:rsid w:val="00172B53"/>
    <w:rsid w:val="00172DB5"/>
    <w:rsid w:val="00172FD4"/>
    <w:rsid w:val="001740AE"/>
    <w:rsid w:val="00174575"/>
    <w:rsid w:val="00174EAB"/>
    <w:rsid w:val="0017500B"/>
    <w:rsid w:val="001750B1"/>
    <w:rsid w:val="00175841"/>
    <w:rsid w:val="00175E7A"/>
    <w:rsid w:val="0017635D"/>
    <w:rsid w:val="00176AA2"/>
    <w:rsid w:val="00177DBC"/>
    <w:rsid w:val="00177FB9"/>
    <w:rsid w:val="00180610"/>
    <w:rsid w:val="0018088E"/>
    <w:rsid w:val="00181400"/>
    <w:rsid w:val="0018146A"/>
    <w:rsid w:val="00181827"/>
    <w:rsid w:val="00181A03"/>
    <w:rsid w:val="00181D89"/>
    <w:rsid w:val="00181FB2"/>
    <w:rsid w:val="001825A5"/>
    <w:rsid w:val="0018267A"/>
    <w:rsid w:val="0018283F"/>
    <w:rsid w:val="00182898"/>
    <w:rsid w:val="00182B3E"/>
    <w:rsid w:val="00183537"/>
    <w:rsid w:val="00183E9E"/>
    <w:rsid w:val="0018455C"/>
    <w:rsid w:val="00184648"/>
    <w:rsid w:val="00184935"/>
    <w:rsid w:val="00185ED2"/>
    <w:rsid w:val="001862A8"/>
    <w:rsid w:val="00186D21"/>
    <w:rsid w:val="0018700A"/>
    <w:rsid w:val="00187024"/>
    <w:rsid w:val="00187B2D"/>
    <w:rsid w:val="00187BD1"/>
    <w:rsid w:val="001904CC"/>
    <w:rsid w:val="00190622"/>
    <w:rsid w:val="00190EBC"/>
    <w:rsid w:val="001922B6"/>
    <w:rsid w:val="00193569"/>
    <w:rsid w:val="00194537"/>
    <w:rsid w:val="00194B7F"/>
    <w:rsid w:val="0019506C"/>
    <w:rsid w:val="00195F6C"/>
    <w:rsid w:val="001962B2"/>
    <w:rsid w:val="001962D2"/>
    <w:rsid w:val="0019633E"/>
    <w:rsid w:val="001965EF"/>
    <w:rsid w:val="001966AA"/>
    <w:rsid w:val="00197479"/>
    <w:rsid w:val="00197494"/>
    <w:rsid w:val="00197E4D"/>
    <w:rsid w:val="001A0766"/>
    <w:rsid w:val="001A1011"/>
    <w:rsid w:val="001A18C1"/>
    <w:rsid w:val="001A1F82"/>
    <w:rsid w:val="001A3617"/>
    <w:rsid w:val="001A3940"/>
    <w:rsid w:val="001A39D6"/>
    <w:rsid w:val="001A3D52"/>
    <w:rsid w:val="001A3E80"/>
    <w:rsid w:val="001A4060"/>
    <w:rsid w:val="001A4282"/>
    <w:rsid w:val="001A4D24"/>
    <w:rsid w:val="001A5F18"/>
    <w:rsid w:val="001A6A1B"/>
    <w:rsid w:val="001A6FA5"/>
    <w:rsid w:val="001A7981"/>
    <w:rsid w:val="001B048C"/>
    <w:rsid w:val="001B0728"/>
    <w:rsid w:val="001B10CE"/>
    <w:rsid w:val="001B175D"/>
    <w:rsid w:val="001B1F9B"/>
    <w:rsid w:val="001B2372"/>
    <w:rsid w:val="001B287E"/>
    <w:rsid w:val="001B2A3D"/>
    <w:rsid w:val="001B2E6D"/>
    <w:rsid w:val="001B4296"/>
    <w:rsid w:val="001B4467"/>
    <w:rsid w:val="001B45EB"/>
    <w:rsid w:val="001B4CC3"/>
    <w:rsid w:val="001B507F"/>
    <w:rsid w:val="001B5717"/>
    <w:rsid w:val="001B5823"/>
    <w:rsid w:val="001B5BFC"/>
    <w:rsid w:val="001B635E"/>
    <w:rsid w:val="001B74DB"/>
    <w:rsid w:val="001B76FA"/>
    <w:rsid w:val="001B7FD2"/>
    <w:rsid w:val="001C068E"/>
    <w:rsid w:val="001C0B14"/>
    <w:rsid w:val="001C0B9E"/>
    <w:rsid w:val="001C17AC"/>
    <w:rsid w:val="001C17DF"/>
    <w:rsid w:val="001C1D37"/>
    <w:rsid w:val="001C1E6D"/>
    <w:rsid w:val="001C2E26"/>
    <w:rsid w:val="001C3E4B"/>
    <w:rsid w:val="001C3F5B"/>
    <w:rsid w:val="001C5428"/>
    <w:rsid w:val="001C6081"/>
    <w:rsid w:val="001C6472"/>
    <w:rsid w:val="001C67A7"/>
    <w:rsid w:val="001C6C2C"/>
    <w:rsid w:val="001C6F8D"/>
    <w:rsid w:val="001C6FD8"/>
    <w:rsid w:val="001C7D21"/>
    <w:rsid w:val="001D0286"/>
    <w:rsid w:val="001D04D4"/>
    <w:rsid w:val="001D04EE"/>
    <w:rsid w:val="001D0C56"/>
    <w:rsid w:val="001D1039"/>
    <w:rsid w:val="001D1621"/>
    <w:rsid w:val="001D1AE4"/>
    <w:rsid w:val="001D2CA9"/>
    <w:rsid w:val="001D33C4"/>
    <w:rsid w:val="001D37E7"/>
    <w:rsid w:val="001D3A2A"/>
    <w:rsid w:val="001D4AA1"/>
    <w:rsid w:val="001D4FBB"/>
    <w:rsid w:val="001D577C"/>
    <w:rsid w:val="001D5FF5"/>
    <w:rsid w:val="001D6363"/>
    <w:rsid w:val="001D6BDA"/>
    <w:rsid w:val="001D6F40"/>
    <w:rsid w:val="001D70EF"/>
    <w:rsid w:val="001D746D"/>
    <w:rsid w:val="001D7F61"/>
    <w:rsid w:val="001E112F"/>
    <w:rsid w:val="001E11DC"/>
    <w:rsid w:val="001E2FBD"/>
    <w:rsid w:val="001E3251"/>
    <w:rsid w:val="001E3B18"/>
    <w:rsid w:val="001E4B6F"/>
    <w:rsid w:val="001E4C2E"/>
    <w:rsid w:val="001E5396"/>
    <w:rsid w:val="001E5423"/>
    <w:rsid w:val="001E5982"/>
    <w:rsid w:val="001E5E7B"/>
    <w:rsid w:val="001E64AB"/>
    <w:rsid w:val="001E68CE"/>
    <w:rsid w:val="001E6DB5"/>
    <w:rsid w:val="001E704A"/>
    <w:rsid w:val="001E7591"/>
    <w:rsid w:val="001F082F"/>
    <w:rsid w:val="001F11C1"/>
    <w:rsid w:val="001F2984"/>
    <w:rsid w:val="001F2D98"/>
    <w:rsid w:val="001F3555"/>
    <w:rsid w:val="001F5108"/>
    <w:rsid w:val="001F516C"/>
    <w:rsid w:val="001F5423"/>
    <w:rsid w:val="001F5721"/>
    <w:rsid w:val="001F5B1E"/>
    <w:rsid w:val="001F5D4F"/>
    <w:rsid w:val="001F6143"/>
    <w:rsid w:val="001F6D9D"/>
    <w:rsid w:val="001F73E7"/>
    <w:rsid w:val="002009FD"/>
    <w:rsid w:val="00200FB1"/>
    <w:rsid w:val="002015D1"/>
    <w:rsid w:val="0020160A"/>
    <w:rsid w:val="002033B0"/>
    <w:rsid w:val="0020395B"/>
    <w:rsid w:val="002044E6"/>
    <w:rsid w:val="002046AD"/>
    <w:rsid w:val="00204D97"/>
    <w:rsid w:val="00205244"/>
    <w:rsid w:val="0020535F"/>
    <w:rsid w:val="00205DE2"/>
    <w:rsid w:val="002060D4"/>
    <w:rsid w:val="00206192"/>
    <w:rsid w:val="00207462"/>
    <w:rsid w:val="002078C5"/>
    <w:rsid w:val="00207BE5"/>
    <w:rsid w:val="00207E8D"/>
    <w:rsid w:val="002104CA"/>
    <w:rsid w:val="00210937"/>
    <w:rsid w:val="00210D2A"/>
    <w:rsid w:val="0021124D"/>
    <w:rsid w:val="0021158C"/>
    <w:rsid w:val="002118D1"/>
    <w:rsid w:val="00211C90"/>
    <w:rsid w:val="00211DD8"/>
    <w:rsid w:val="00213086"/>
    <w:rsid w:val="002131F3"/>
    <w:rsid w:val="00213294"/>
    <w:rsid w:val="00214E68"/>
    <w:rsid w:val="002158B4"/>
    <w:rsid w:val="00215D3B"/>
    <w:rsid w:val="00216342"/>
    <w:rsid w:val="002164F7"/>
    <w:rsid w:val="002168BD"/>
    <w:rsid w:val="00216932"/>
    <w:rsid w:val="002169AF"/>
    <w:rsid w:val="00216D5F"/>
    <w:rsid w:val="0021741D"/>
    <w:rsid w:val="00217852"/>
    <w:rsid w:val="002178E3"/>
    <w:rsid w:val="00217D0C"/>
    <w:rsid w:val="00217DB0"/>
    <w:rsid w:val="00217F56"/>
    <w:rsid w:val="002203FF"/>
    <w:rsid w:val="002209D4"/>
    <w:rsid w:val="00221016"/>
    <w:rsid w:val="00221FF4"/>
    <w:rsid w:val="0022318A"/>
    <w:rsid w:val="002239C9"/>
    <w:rsid w:val="00223E46"/>
    <w:rsid w:val="00223EC8"/>
    <w:rsid w:val="00224256"/>
    <w:rsid w:val="002248C1"/>
    <w:rsid w:val="00224D81"/>
    <w:rsid w:val="0022539B"/>
    <w:rsid w:val="002254B0"/>
    <w:rsid w:val="002255C7"/>
    <w:rsid w:val="00225847"/>
    <w:rsid w:val="00225B1B"/>
    <w:rsid w:val="00225EB7"/>
    <w:rsid w:val="002260B3"/>
    <w:rsid w:val="00226256"/>
    <w:rsid w:val="0022633C"/>
    <w:rsid w:val="00226344"/>
    <w:rsid w:val="002264C7"/>
    <w:rsid w:val="0022660A"/>
    <w:rsid w:val="00226F91"/>
    <w:rsid w:val="00227D37"/>
    <w:rsid w:val="00230267"/>
    <w:rsid w:val="00231283"/>
    <w:rsid w:val="00231348"/>
    <w:rsid w:val="00231C7E"/>
    <w:rsid w:val="002324B1"/>
    <w:rsid w:val="002326A8"/>
    <w:rsid w:val="00233725"/>
    <w:rsid w:val="00233970"/>
    <w:rsid w:val="00233ADE"/>
    <w:rsid w:val="00233E62"/>
    <w:rsid w:val="00233F93"/>
    <w:rsid w:val="00233FDA"/>
    <w:rsid w:val="002346EA"/>
    <w:rsid w:val="00234CB2"/>
    <w:rsid w:val="00234D1D"/>
    <w:rsid w:val="002350DD"/>
    <w:rsid w:val="00235AEA"/>
    <w:rsid w:val="00236272"/>
    <w:rsid w:val="002364ED"/>
    <w:rsid w:val="00237B86"/>
    <w:rsid w:val="00240294"/>
    <w:rsid w:val="00240981"/>
    <w:rsid w:val="00240ECB"/>
    <w:rsid w:val="002410CB"/>
    <w:rsid w:val="002425AB"/>
    <w:rsid w:val="002425E9"/>
    <w:rsid w:val="00242B4B"/>
    <w:rsid w:val="0024322E"/>
    <w:rsid w:val="00243761"/>
    <w:rsid w:val="00243838"/>
    <w:rsid w:val="002441F3"/>
    <w:rsid w:val="002450AA"/>
    <w:rsid w:val="0024516F"/>
    <w:rsid w:val="00245FCC"/>
    <w:rsid w:val="002466ED"/>
    <w:rsid w:val="0024693E"/>
    <w:rsid w:val="00246E77"/>
    <w:rsid w:val="002474FE"/>
    <w:rsid w:val="00247802"/>
    <w:rsid w:val="0025018B"/>
    <w:rsid w:val="002501D0"/>
    <w:rsid w:val="00250532"/>
    <w:rsid w:val="002515DE"/>
    <w:rsid w:val="002515F1"/>
    <w:rsid w:val="00251DD9"/>
    <w:rsid w:val="002525F5"/>
    <w:rsid w:val="002528A1"/>
    <w:rsid w:val="00252A8E"/>
    <w:rsid w:val="00252C45"/>
    <w:rsid w:val="00252D1E"/>
    <w:rsid w:val="00253164"/>
    <w:rsid w:val="002534C8"/>
    <w:rsid w:val="00253D5B"/>
    <w:rsid w:val="00254065"/>
    <w:rsid w:val="0025434C"/>
    <w:rsid w:val="00254791"/>
    <w:rsid w:val="00254B8C"/>
    <w:rsid w:val="00254DF5"/>
    <w:rsid w:val="00255EEB"/>
    <w:rsid w:val="00256585"/>
    <w:rsid w:val="00256595"/>
    <w:rsid w:val="002569DF"/>
    <w:rsid w:val="002569E5"/>
    <w:rsid w:val="00256ED1"/>
    <w:rsid w:val="002570DE"/>
    <w:rsid w:val="00257555"/>
    <w:rsid w:val="00257733"/>
    <w:rsid w:val="00257E7B"/>
    <w:rsid w:val="0026045E"/>
    <w:rsid w:val="00260703"/>
    <w:rsid w:val="002607D1"/>
    <w:rsid w:val="00260ABC"/>
    <w:rsid w:val="00260E17"/>
    <w:rsid w:val="00261285"/>
    <w:rsid w:val="00261789"/>
    <w:rsid w:val="00262582"/>
    <w:rsid w:val="002626FF"/>
    <w:rsid w:val="00262CE9"/>
    <w:rsid w:val="0026369C"/>
    <w:rsid w:val="00263EE7"/>
    <w:rsid w:val="002642AA"/>
    <w:rsid w:val="00264954"/>
    <w:rsid w:val="00264AA1"/>
    <w:rsid w:val="00266B41"/>
    <w:rsid w:val="00267021"/>
    <w:rsid w:val="002671C1"/>
    <w:rsid w:val="002677BB"/>
    <w:rsid w:val="00270093"/>
    <w:rsid w:val="002704C1"/>
    <w:rsid w:val="00270579"/>
    <w:rsid w:val="0027166B"/>
    <w:rsid w:val="0027194E"/>
    <w:rsid w:val="00271DAC"/>
    <w:rsid w:val="00272027"/>
    <w:rsid w:val="00273AEC"/>
    <w:rsid w:val="00273DBF"/>
    <w:rsid w:val="00274659"/>
    <w:rsid w:val="0027509D"/>
    <w:rsid w:val="00275470"/>
    <w:rsid w:val="002754B3"/>
    <w:rsid w:val="002762C8"/>
    <w:rsid w:val="002762FA"/>
    <w:rsid w:val="00276E7D"/>
    <w:rsid w:val="0027700C"/>
    <w:rsid w:val="0027712F"/>
    <w:rsid w:val="00277565"/>
    <w:rsid w:val="00277D81"/>
    <w:rsid w:val="002801CF"/>
    <w:rsid w:val="0028035F"/>
    <w:rsid w:val="00280476"/>
    <w:rsid w:val="0028060C"/>
    <w:rsid w:val="00280E9D"/>
    <w:rsid w:val="00282A82"/>
    <w:rsid w:val="00282F9D"/>
    <w:rsid w:val="00284166"/>
    <w:rsid w:val="0028425F"/>
    <w:rsid w:val="00284596"/>
    <w:rsid w:val="00284EEE"/>
    <w:rsid w:val="002859C4"/>
    <w:rsid w:val="002859F8"/>
    <w:rsid w:val="00285F4E"/>
    <w:rsid w:val="00286602"/>
    <w:rsid w:val="0028694C"/>
    <w:rsid w:val="00286F2E"/>
    <w:rsid w:val="00286F40"/>
    <w:rsid w:val="002876A1"/>
    <w:rsid w:val="00287C70"/>
    <w:rsid w:val="00287CB9"/>
    <w:rsid w:val="00290237"/>
    <w:rsid w:val="002905B4"/>
    <w:rsid w:val="00290ACA"/>
    <w:rsid w:val="002910CC"/>
    <w:rsid w:val="002910DA"/>
    <w:rsid w:val="002914FD"/>
    <w:rsid w:val="00291A40"/>
    <w:rsid w:val="00291CE6"/>
    <w:rsid w:val="00292584"/>
    <w:rsid w:val="00292691"/>
    <w:rsid w:val="00292AEB"/>
    <w:rsid w:val="00292B6F"/>
    <w:rsid w:val="00293411"/>
    <w:rsid w:val="00293CDE"/>
    <w:rsid w:val="002944C9"/>
    <w:rsid w:val="00294DA2"/>
    <w:rsid w:val="00295167"/>
    <w:rsid w:val="0029532E"/>
    <w:rsid w:val="00295353"/>
    <w:rsid w:val="002953E4"/>
    <w:rsid w:val="00295548"/>
    <w:rsid w:val="00295838"/>
    <w:rsid w:val="00295A65"/>
    <w:rsid w:val="00295DB7"/>
    <w:rsid w:val="00296483"/>
    <w:rsid w:val="002966F2"/>
    <w:rsid w:val="00297296"/>
    <w:rsid w:val="002972A4"/>
    <w:rsid w:val="00297C3C"/>
    <w:rsid w:val="002A086B"/>
    <w:rsid w:val="002A0BD9"/>
    <w:rsid w:val="002A1107"/>
    <w:rsid w:val="002A1DF8"/>
    <w:rsid w:val="002A21A6"/>
    <w:rsid w:val="002A292C"/>
    <w:rsid w:val="002A2C7F"/>
    <w:rsid w:val="002A2F82"/>
    <w:rsid w:val="002A4741"/>
    <w:rsid w:val="002A4845"/>
    <w:rsid w:val="002A4D94"/>
    <w:rsid w:val="002A5273"/>
    <w:rsid w:val="002A55C3"/>
    <w:rsid w:val="002A642E"/>
    <w:rsid w:val="002A6BB0"/>
    <w:rsid w:val="002A6CD6"/>
    <w:rsid w:val="002A7226"/>
    <w:rsid w:val="002A7446"/>
    <w:rsid w:val="002A7BBC"/>
    <w:rsid w:val="002A7CCE"/>
    <w:rsid w:val="002B0220"/>
    <w:rsid w:val="002B0584"/>
    <w:rsid w:val="002B0F7D"/>
    <w:rsid w:val="002B10B4"/>
    <w:rsid w:val="002B130D"/>
    <w:rsid w:val="002B2AF2"/>
    <w:rsid w:val="002B2ECE"/>
    <w:rsid w:val="002B3982"/>
    <w:rsid w:val="002B3A04"/>
    <w:rsid w:val="002B3D01"/>
    <w:rsid w:val="002B4150"/>
    <w:rsid w:val="002B42EA"/>
    <w:rsid w:val="002B45EB"/>
    <w:rsid w:val="002B45F8"/>
    <w:rsid w:val="002B4BE6"/>
    <w:rsid w:val="002B4CC4"/>
    <w:rsid w:val="002B4E9E"/>
    <w:rsid w:val="002B5FE8"/>
    <w:rsid w:val="002B6038"/>
    <w:rsid w:val="002B73C1"/>
    <w:rsid w:val="002B74D9"/>
    <w:rsid w:val="002C0446"/>
    <w:rsid w:val="002C0538"/>
    <w:rsid w:val="002C056D"/>
    <w:rsid w:val="002C0C68"/>
    <w:rsid w:val="002C1254"/>
    <w:rsid w:val="002C15AF"/>
    <w:rsid w:val="002C1706"/>
    <w:rsid w:val="002C3694"/>
    <w:rsid w:val="002C3899"/>
    <w:rsid w:val="002C3AE1"/>
    <w:rsid w:val="002C435E"/>
    <w:rsid w:val="002C4BC6"/>
    <w:rsid w:val="002C52D5"/>
    <w:rsid w:val="002C54B1"/>
    <w:rsid w:val="002C5B22"/>
    <w:rsid w:val="002C5B34"/>
    <w:rsid w:val="002C5F3B"/>
    <w:rsid w:val="002C6B0D"/>
    <w:rsid w:val="002C7FEF"/>
    <w:rsid w:val="002D0AE6"/>
    <w:rsid w:val="002D0F2D"/>
    <w:rsid w:val="002D37AE"/>
    <w:rsid w:val="002D3953"/>
    <w:rsid w:val="002D3CF0"/>
    <w:rsid w:val="002D3F30"/>
    <w:rsid w:val="002D4E13"/>
    <w:rsid w:val="002D578B"/>
    <w:rsid w:val="002D57E6"/>
    <w:rsid w:val="002D5B77"/>
    <w:rsid w:val="002D6138"/>
    <w:rsid w:val="002D62F9"/>
    <w:rsid w:val="002D63C3"/>
    <w:rsid w:val="002D6527"/>
    <w:rsid w:val="002D6C79"/>
    <w:rsid w:val="002D6F6C"/>
    <w:rsid w:val="002D7535"/>
    <w:rsid w:val="002D7A06"/>
    <w:rsid w:val="002D7A91"/>
    <w:rsid w:val="002D7CD3"/>
    <w:rsid w:val="002D7EFE"/>
    <w:rsid w:val="002E054D"/>
    <w:rsid w:val="002E1169"/>
    <w:rsid w:val="002E16B1"/>
    <w:rsid w:val="002E1F92"/>
    <w:rsid w:val="002E1F9B"/>
    <w:rsid w:val="002E2A0A"/>
    <w:rsid w:val="002E2D64"/>
    <w:rsid w:val="002E3A18"/>
    <w:rsid w:val="002E4369"/>
    <w:rsid w:val="002E4899"/>
    <w:rsid w:val="002E5194"/>
    <w:rsid w:val="002E5F92"/>
    <w:rsid w:val="002E625F"/>
    <w:rsid w:val="002E674C"/>
    <w:rsid w:val="002E6DAF"/>
    <w:rsid w:val="002E6F14"/>
    <w:rsid w:val="002E744B"/>
    <w:rsid w:val="002E7D6B"/>
    <w:rsid w:val="002F01D3"/>
    <w:rsid w:val="002F06B3"/>
    <w:rsid w:val="002F0EC4"/>
    <w:rsid w:val="002F0F72"/>
    <w:rsid w:val="002F1050"/>
    <w:rsid w:val="002F1361"/>
    <w:rsid w:val="002F1C34"/>
    <w:rsid w:val="002F2124"/>
    <w:rsid w:val="002F2512"/>
    <w:rsid w:val="002F2736"/>
    <w:rsid w:val="002F27D9"/>
    <w:rsid w:val="002F2926"/>
    <w:rsid w:val="002F3CC2"/>
    <w:rsid w:val="002F3E37"/>
    <w:rsid w:val="002F4C26"/>
    <w:rsid w:val="002F4EA5"/>
    <w:rsid w:val="002F5439"/>
    <w:rsid w:val="002F5705"/>
    <w:rsid w:val="002F595C"/>
    <w:rsid w:val="002F6513"/>
    <w:rsid w:val="002F663F"/>
    <w:rsid w:val="002F673C"/>
    <w:rsid w:val="002F6C30"/>
    <w:rsid w:val="002F6CF0"/>
    <w:rsid w:val="002F6DA2"/>
    <w:rsid w:val="002F7209"/>
    <w:rsid w:val="002F776B"/>
    <w:rsid w:val="003009D6"/>
    <w:rsid w:val="00301480"/>
    <w:rsid w:val="00301563"/>
    <w:rsid w:val="00301DEF"/>
    <w:rsid w:val="00302B34"/>
    <w:rsid w:val="00303063"/>
    <w:rsid w:val="00303642"/>
    <w:rsid w:val="003038B8"/>
    <w:rsid w:val="00304716"/>
    <w:rsid w:val="0030485E"/>
    <w:rsid w:val="0030506B"/>
    <w:rsid w:val="00305163"/>
    <w:rsid w:val="00305678"/>
    <w:rsid w:val="00305744"/>
    <w:rsid w:val="00305CD4"/>
    <w:rsid w:val="003063FD"/>
    <w:rsid w:val="00306605"/>
    <w:rsid w:val="00306B98"/>
    <w:rsid w:val="003076E8"/>
    <w:rsid w:val="00307708"/>
    <w:rsid w:val="00307831"/>
    <w:rsid w:val="00307F82"/>
    <w:rsid w:val="00310235"/>
    <w:rsid w:val="00310D4F"/>
    <w:rsid w:val="00310E1E"/>
    <w:rsid w:val="00310E5A"/>
    <w:rsid w:val="00310EBF"/>
    <w:rsid w:val="00312728"/>
    <w:rsid w:val="00313225"/>
    <w:rsid w:val="00313377"/>
    <w:rsid w:val="00313876"/>
    <w:rsid w:val="00313C50"/>
    <w:rsid w:val="00313E22"/>
    <w:rsid w:val="00314186"/>
    <w:rsid w:val="0031433D"/>
    <w:rsid w:val="00314F44"/>
    <w:rsid w:val="00315320"/>
    <w:rsid w:val="003175E5"/>
    <w:rsid w:val="00317931"/>
    <w:rsid w:val="003211CD"/>
    <w:rsid w:val="00321256"/>
    <w:rsid w:val="00321657"/>
    <w:rsid w:val="0032165D"/>
    <w:rsid w:val="00321759"/>
    <w:rsid w:val="00321F45"/>
    <w:rsid w:val="003227CE"/>
    <w:rsid w:val="00322C90"/>
    <w:rsid w:val="00322CA4"/>
    <w:rsid w:val="00323086"/>
    <w:rsid w:val="003236DD"/>
    <w:rsid w:val="00323B32"/>
    <w:rsid w:val="00323D20"/>
    <w:rsid w:val="00324AE6"/>
    <w:rsid w:val="00324D48"/>
    <w:rsid w:val="00324E53"/>
    <w:rsid w:val="003251ED"/>
    <w:rsid w:val="00325870"/>
    <w:rsid w:val="00325944"/>
    <w:rsid w:val="00326AD9"/>
    <w:rsid w:val="00326D36"/>
    <w:rsid w:val="003273FF"/>
    <w:rsid w:val="00327757"/>
    <w:rsid w:val="00330457"/>
    <w:rsid w:val="0033069F"/>
    <w:rsid w:val="003311A9"/>
    <w:rsid w:val="00331AA5"/>
    <w:rsid w:val="00331DCD"/>
    <w:rsid w:val="00332787"/>
    <w:rsid w:val="00334CBC"/>
    <w:rsid w:val="00334D6B"/>
    <w:rsid w:val="00335A16"/>
    <w:rsid w:val="00335DEE"/>
    <w:rsid w:val="003367AE"/>
    <w:rsid w:val="00336B56"/>
    <w:rsid w:val="00337CF6"/>
    <w:rsid w:val="003403D6"/>
    <w:rsid w:val="0034047A"/>
    <w:rsid w:val="00341260"/>
    <w:rsid w:val="0034185F"/>
    <w:rsid w:val="00341DF1"/>
    <w:rsid w:val="00341E03"/>
    <w:rsid w:val="00342837"/>
    <w:rsid w:val="00342852"/>
    <w:rsid w:val="00342C0C"/>
    <w:rsid w:val="00342F23"/>
    <w:rsid w:val="00343AC9"/>
    <w:rsid w:val="003443C1"/>
    <w:rsid w:val="00345058"/>
    <w:rsid w:val="00345149"/>
    <w:rsid w:val="00345344"/>
    <w:rsid w:val="00345658"/>
    <w:rsid w:val="003460ED"/>
    <w:rsid w:val="003469B6"/>
    <w:rsid w:val="00346FFC"/>
    <w:rsid w:val="003473CE"/>
    <w:rsid w:val="00347892"/>
    <w:rsid w:val="003478B8"/>
    <w:rsid w:val="00347BCE"/>
    <w:rsid w:val="0035084D"/>
    <w:rsid w:val="00350959"/>
    <w:rsid w:val="00350C51"/>
    <w:rsid w:val="00351568"/>
    <w:rsid w:val="00351A09"/>
    <w:rsid w:val="00351FCD"/>
    <w:rsid w:val="0035271D"/>
    <w:rsid w:val="0035324C"/>
    <w:rsid w:val="00354410"/>
    <w:rsid w:val="00355712"/>
    <w:rsid w:val="00355BDE"/>
    <w:rsid w:val="0035603E"/>
    <w:rsid w:val="003567D5"/>
    <w:rsid w:val="00356C5D"/>
    <w:rsid w:val="00357457"/>
    <w:rsid w:val="003574FC"/>
    <w:rsid w:val="00357939"/>
    <w:rsid w:val="00357A40"/>
    <w:rsid w:val="00357B3D"/>
    <w:rsid w:val="00357DE4"/>
    <w:rsid w:val="003600F5"/>
    <w:rsid w:val="00360B90"/>
    <w:rsid w:val="003610C5"/>
    <w:rsid w:val="00361213"/>
    <w:rsid w:val="00361D12"/>
    <w:rsid w:val="00362A55"/>
    <w:rsid w:val="00363014"/>
    <w:rsid w:val="00363618"/>
    <w:rsid w:val="00364BA7"/>
    <w:rsid w:val="00364EC0"/>
    <w:rsid w:val="0036675F"/>
    <w:rsid w:val="00366762"/>
    <w:rsid w:val="00366F08"/>
    <w:rsid w:val="00366F39"/>
    <w:rsid w:val="00367E8F"/>
    <w:rsid w:val="00367E93"/>
    <w:rsid w:val="00370101"/>
    <w:rsid w:val="00371336"/>
    <w:rsid w:val="003714AD"/>
    <w:rsid w:val="00371E9A"/>
    <w:rsid w:val="00372F04"/>
    <w:rsid w:val="00373169"/>
    <w:rsid w:val="00374A64"/>
    <w:rsid w:val="00374BB2"/>
    <w:rsid w:val="00374E59"/>
    <w:rsid w:val="00374F7E"/>
    <w:rsid w:val="003755E2"/>
    <w:rsid w:val="003755E3"/>
    <w:rsid w:val="00375615"/>
    <w:rsid w:val="00375EDD"/>
    <w:rsid w:val="00376475"/>
    <w:rsid w:val="0037663B"/>
    <w:rsid w:val="00377E60"/>
    <w:rsid w:val="003803FB"/>
    <w:rsid w:val="00380468"/>
    <w:rsid w:val="0038070E"/>
    <w:rsid w:val="00380E78"/>
    <w:rsid w:val="00381A55"/>
    <w:rsid w:val="00382117"/>
    <w:rsid w:val="00382284"/>
    <w:rsid w:val="00383190"/>
    <w:rsid w:val="00383E06"/>
    <w:rsid w:val="00383EFB"/>
    <w:rsid w:val="003846B6"/>
    <w:rsid w:val="003851BB"/>
    <w:rsid w:val="00385757"/>
    <w:rsid w:val="003857B2"/>
    <w:rsid w:val="00385ED5"/>
    <w:rsid w:val="00386CAF"/>
    <w:rsid w:val="00386D48"/>
    <w:rsid w:val="003902C2"/>
    <w:rsid w:val="00390350"/>
    <w:rsid w:val="003906E4"/>
    <w:rsid w:val="00390B5B"/>
    <w:rsid w:val="003917B7"/>
    <w:rsid w:val="00391902"/>
    <w:rsid w:val="003925A2"/>
    <w:rsid w:val="00392A21"/>
    <w:rsid w:val="00392A5B"/>
    <w:rsid w:val="00392B83"/>
    <w:rsid w:val="00392E25"/>
    <w:rsid w:val="00393139"/>
    <w:rsid w:val="003938CC"/>
    <w:rsid w:val="00393B79"/>
    <w:rsid w:val="00393C21"/>
    <w:rsid w:val="0039420C"/>
    <w:rsid w:val="00394CE4"/>
    <w:rsid w:val="00394DAB"/>
    <w:rsid w:val="0039603B"/>
    <w:rsid w:val="00396A18"/>
    <w:rsid w:val="00396F7A"/>
    <w:rsid w:val="00397364"/>
    <w:rsid w:val="003973FA"/>
    <w:rsid w:val="0039768A"/>
    <w:rsid w:val="00397C61"/>
    <w:rsid w:val="003A058B"/>
    <w:rsid w:val="003A1BC5"/>
    <w:rsid w:val="003A234F"/>
    <w:rsid w:val="003A2680"/>
    <w:rsid w:val="003A26F9"/>
    <w:rsid w:val="003A2EDB"/>
    <w:rsid w:val="003A3386"/>
    <w:rsid w:val="003A3BAC"/>
    <w:rsid w:val="003A4126"/>
    <w:rsid w:val="003A44DC"/>
    <w:rsid w:val="003A471D"/>
    <w:rsid w:val="003A7DBB"/>
    <w:rsid w:val="003B0193"/>
    <w:rsid w:val="003B0DA2"/>
    <w:rsid w:val="003B0E4B"/>
    <w:rsid w:val="003B0E78"/>
    <w:rsid w:val="003B15F7"/>
    <w:rsid w:val="003B1F9B"/>
    <w:rsid w:val="003B24EA"/>
    <w:rsid w:val="003B2B2C"/>
    <w:rsid w:val="003B2D64"/>
    <w:rsid w:val="003B2E9E"/>
    <w:rsid w:val="003B325D"/>
    <w:rsid w:val="003B34C7"/>
    <w:rsid w:val="003B36F5"/>
    <w:rsid w:val="003B3A32"/>
    <w:rsid w:val="003B3AC0"/>
    <w:rsid w:val="003B40F6"/>
    <w:rsid w:val="003B459C"/>
    <w:rsid w:val="003B4D79"/>
    <w:rsid w:val="003B5BD8"/>
    <w:rsid w:val="003B6CB6"/>
    <w:rsid w:val="003B6E50"/>
    <w:rsid w:val="003B710D"/>
    <w:rsid w:val="003B7115"/>
    <w:rsid w:val="003B7486"/>
    <w:rsid w:val="003B7B2B"/>
    <w:rsid w:val="003C1283"/>
    <w:rsid w:val="003C17F2"/>
    <w:rsid w:val="003C1A5C"/>
    <w:rsid w:val="003C1F1E"/>
    <w:rsid w:val="003C23D3"/>
    <w:rsid w:val="003C2829"/>
    <w:rsid w:val="003C30A0"/>
    <w:rsid w:val="003C339F"/>
    <w:rsid w:val="003C34EF"/>
    <w:rsid w:val="003C3EDA"/>
    <w:rsid w:val="003C4078"/>
    <w:rsid w:val="003C41CA"/>
    <w:rsid w:val="003C4302"/>
    <w:rsid w:val="003C475E"/>
    <w:rsid w:val="003C5594"/>
    <w:rsid w:val="003C5715"/>
    <w:rsid w:val="003C5A4F"/>
    <w:rsid w:val="003C604C"/>
    <w:rsid w:val="003C632F"/>
    <w:rsid w:val="003C6FC8"/>
    <w:rsid w:val="003C7082"/>
    <w:rsid w:val="003C70D3"/>
    <w:rsid w:val="003C7855"/>
    <w:rsid w:val="003C78B2"/>
    <w:rsid w:val="003C7F14"/>
    <w:rsid w:val="003D03D0"/>
    <w:rsid w:val="003D0D2F"/>
    <w:rsid w:val="003D136D"/>
    <w:rsid w:val="003D2195"/>
    <w:rsid w:val="003D258B"/>
    <w:rsid w:val="003D26F6"/>
    <w:rsid w:val="003D2BAC"/>
    <w:rsid w:val="003D3117"/>
    <w:rsid w:val="003D32E2"/>
    <w:rsid w:val="003D3561"/>
    <w:rsid w:val="003D3749"/>
    <w:rsid w:val="003D3A9D"/>
    <w:rsid w:val="003D407A"/>
    <w:rsid w:val="003D4312"/>
    <w:rsid w:val="003D54F7"/>
    <w:rsid w:val="003D56FC"/>
    <w:rsid w:val="003D6FAB"/>
    <w:rsid w:val="003D7870"/>
    <w:rsid w:val="003D79FF"/>
    <w:rsid w:val="003E003C"/>
    <w:rsid w:val="003E04B5"/>
    <w:rsid w:val="003E12E7"/>
    <w:rsid w:val="003E14A8"/>
    <w:rsid w:val="003E186E"/>
    <w:rsid w:val="003E192E"/>
    <w:rsid w:val="003E218C"/>
    <w:rsid w:val="003E2699"/>
    <w:rsid w:val="003E366B"/>
    <w:rsid w:val="003E4902"/>
    <w:rsid w:val="003E4C0A"/>
    <w:rsid w:val="003E5319"/>
    <w:rsid w:val="003E63F4"/>
    <w:rsid w:val="003E6B05"/>
    <w:rsid w:val="003E6CC6"/>
    <w:rsid w:val="003E7036"/>
    <w:rsid w:val="003E713E"/>
    <w:rsid w:val="003E7404"/>
    <w:rsid w:val="003E764D"/>
    <w:rsid w:val="003E781C"/>
    <w:rsid w:val="003F0931"/>
    <w:rsid w:val="003F131A"/>
    <w:rsid w:val="003F1326"/>
    <w:rsid w:val="003F163C"/>
    <w:rsid w:val="003F1677"/>
    <w:rsid w:val="003F1D28"/>
    <w:rsid w:val="003F2214"/>
    <w:rsid w:val="003F3A96"/>
    <w:rsid w:val="003F4096"/>
    <w:rsid w:val="003F4492"/>
    <w:rsid w:val="003F4645"/>
    <w:rsid w:val="003F4CEF"/>
    <w:rsid w:val="003F529B"/>
    <w:rsid w:val="003F5718"/>
    <w:rsid w:val="003F6209"/>
    <w:rsid w:val="003F625D"/>
    <w:rsid w:val="003F64D6"/>
    <w:rsid w:val="003F66BD"/>
    <w:rsid w:val="003F6C5D"/>
    <w:rsid w:val="003F6FE2"/>
    <w:rsid w:val="003F70ED"/>
    <w:rsid w:val="003F7C1A"/>
    <w:rsid w:val="0040077C"/>
    <w:rsid w:val="004017D0"/>
    <w:rsid w:val="00401CB0"/>
    <w:rsid w:val="00402363"/>
    <w:rsid w:val="004023B6"/>
    <w:rsid w:val="00402F97"/>
    <w:rsid w:val="00403E6A"/>
    <w:rsid w:val="00404055"/>
    <w:rsid w:val="00404AEC"/>
    <w:rsid w:val="0040537D"/>
    <w:rsid w:val="00405960"/>
    <w:rsid w:val="00405C2F"/>
    <w:rsid w:val="00405CAF"/>
    <w:rsid w:val="00406095"/>
    <w:rsid w:val="00406F76"/>
    <w:rsid w:val="0040740F"/>
    <w:rsid w:val="00407549"/>
    <w:rsid w:val="00411583"/>
    <w:rsid w:val="004117AE"/>
    <w:rsid w:val="00411985"/>
    <w:rsid w:val="00411C1C"/>
    <w:rsid w:val="00411C94"/>
    <w:rsid w:val="00412A22"/>
    <w:rsid w:val="0041340E"/>
    <w:rsid w:val="0041353F"/>
    <w:rsid w:val="00414E4A"/>
    <w:rsid w:val="00415BEB"/>
    <w:rsid w:val="00415F86"/>
    <w:rsid w:val="00416165"/>
    <w:rsid w:val="00416178"/>
    <w:rsid w:val="0041763A"/>
    <w:rsid w:val="00420026"/>
    <w:rsid w:val="00420C1B"/>
    <w:rsid w:val="004210FC"/>
    <w:rsid w:val="00421367"/>
    <w:rsid w:val="0042173F"/>
    <w:rsid w:val="00421B57"/>
    <w:rsid w:val="00421CBF"/>
    <w:rsid w:val="00422A07"/>
    <w:rsid w:val="00422A45"/>
    <w:rsid w:val="00422AAE"/>
    <w:rsid w:val="00422CEE"/>
    <w:rsid w:val="00423117"/>
    <w:rsid w:val="004231BE"/>
    <w:rsid w:val="00423351"/>
    <w:rsid w:val="00423A3D"/>
    <w:rsid w:val="00423F3A"/>
    <w:rsid w:val="00424E4D"/>
    <w:rsid w:val="00425B8F"/>
    <w:rsid w:val="00426446"/>
    <w:rsid w:val="00426BBF"/>
    <w:rsid w:val="00426C31"/>
    <w:rsid w:val="00426CA3"/>
    <w:rsid w:val="00427E3B"/>
    <w:rsid w:val="004306D6"/>
    <w:rsid w:val="00430D4E"/>
    <w:rsid w:val="0043202D"/>
    <w:rsid w:val="00433211"/>
    <w:rsid w:val="00433589"/>
    <w:rsid w:val="00433DEE"/>
    <w:rsid w:val="00434204"/>
    <w:rsid w:val="00434A6C"/>
    <w:rsid w:val="00434D51"/>
    <w:rsid w:val="004359CE"/>
    <w:rsid w:val="00436ED5"/>
    <w:rsid w:val="0043710D"/>
    <w:rsid w:val="0044015E"/>
    <w:rsid w:val="004403EB"/>
    <w:rsid w:val="004406AC"/>
    <w:rsid w:val="00441E29"/>
    <w:rsid w:val="00441EB9"/>
    <w:rsid w:val="0044235C"/>
    <w:rsid w:val="004423B9"/>
    <w:rsid w:val="00442797"/>
    <w:rsid w:val="004428E0"/>
    <w:rsid w:val="00443367"/>
    <w:rsid w:val="00444107"/>
    <w:rsid w:val="004446C2"/>
    <w:rsid w:val="00444B20"/>
    <w:rsid w:val="00444C14"/>
    <w:rsid w:val="004452FB"/>
    <w:rsid w:val="00445E2D"/>
    <w:rsid w:val="00445EAC"/>
    <w:rsid w:val="004468AF"/>
    <w:rsid w:val="00446AFC"/>
    <w:rsid w:val="00446F7A"/>
    <w:rsid w:val="004471F5"/>
    <w:rsid w:val="00447C89"/>
    <w:rsid w:val="00447FD2"/>
    <w:rsid w:val="0045079F"/>
    <w:rsid w:val="00450DD4"/>
    <w:rsid w:val="004511E7"/>
    <w:rsid w:val="0045281F"/>
    <w:rsid w:val="00452C5B"/>
    <w:rsid w:val="00452F76"/>
    <w:rsid w:val="00453416"/>
    <w:rsid w:val="00455826"/>
    <w:rsid w:val="0045684D"/>
    <w:rsid w:val="00456BFF"/>
    <w:rsid w:val="00456DF0"/>
    <w:rsid w:val="00460044"/>
    <w:rsid w:val="0046018A"/>
    <w:rsid w:val="00460A95"/>
    <w:rsid w:val="00460ACC"/>
    <w:rsid w:val="00460CA5"/>
    <w:rsid w:val="004614CF"/>
    <w:rsid w:val="00461A2F"/>
    <w:rsid w:val="00461B86"/>
    <w:rsid w:val="004620F0"/>
    <w:rsid w:val="004624E4"/>
    <w:rsid w:val="00462D85"/>
    <w:rsid w:val="00463359"/>
    <w:rsid w:val="0046377F"/>
    <w:rsid w:val="00464488"/>
    <w:rsid w:val="00464594"/>
    <w:rsid w:val="004649FC"/>
    <w:rsid w:val="00464A4D"/>
    <w:rsid w:val="00465146"/>
    <w:rsid w:val="004668E6"/>
    <w:rsid w:val="004670F6"/>
    <w:rsid w:val="0046721E"/>
    <w:rsid w:val="004672F5"/>
    <w:rsid w:val="00467548"/>
    <w:rsid w:val="00467D4A"/>
    <w:rsid w:val="00467E29"/>
    <w:rsid w:val="00467FE8"/>
    <w:rsid w:val="004706C0"/>
    <w:rsid w:val="00470DA3"/>
    <w:rsid w:val="00470DDE"/>
    <w:rsid w:val="00470E7F"/>
    <w:rsid w:val="004717A1"/>
    <w:rsid w:val="00471DCD"/>
    <w:rsid w:val="00471E68"/>
    <w:rsid w:val="00472D31"/>
    <w:rsid w:val="004730B7"/>
    <w:rsid w:val="00473953"/>
    <w:rsid w:val="00474124"/>
    <w:rsid w:val="0047420E"/>
    <w:rsid w:val="00474E0A"/>
    <w:rsid w:val="0047509C"/>
    <w:rsid w:val="00475295"/>
    <w:rsid w:val="004754EE"/>
    <w:rsid w:val="00475D04"/>
    <w:rsid w:val="0047667E"/>
    <w:rsid w:val="0047673F"/>
    <w:rsid w:val="0047707D"/>
    <w:rsid w:val="00477D91"/>
    <w:rsid w:val="004801D6"/>
    <w:rsid w:val="00480332"/>
    <w:rsid w:val="00480D40"/>
    <w:rsid w:val="00480D48"/>
    <w:rsid w:val="00480DEE"/>
    <w:rsid w:val="00480E2C"/>
    <w:rsid w:val="00481479"/>
    <w:rsid w:val="00481A38"/>
    <w:rsid w:val="00481BD6"/>
    <w:rsid w:val="00481EFF"/>
    <w:rsid w:val="00482806"/>
    <w:rsid w:val="004839AB"/>
    <w:rsid w:val="00483A53"/>
    <w:rsid w:val="004843D4"/>
    <w:rsid w:val="00484689"/>
    <w:rsid w:val="004850EE"/>
    <w:rsid w:val="00485321"/>
    <w:rsid w:val="00485531"/>
    <w:rsid w:val="00485CC8"/>
    <w:rsid w:val="0048672A"/>
    <w:rsid w:val="00486FB6"/>
    <w:rsid w:val="00487428"/>
    <w:rsid w:val="004875CB"/>
    <w:rsid w:val="00487A90"/>
    <w:rsid w:val="00487DB8"/>
    <w:rsid w:val="004906BF"/>
    <w:rsid w:val="00490A51"/>
    <w:rsid w:val="00490EB2"/>
    <w:rsid w:val="00491920"/>
    <w:rsid w:val="00492041"/>
    <w:rsid w:val="004939AD"/>
    <w:rsid w:val="004941D6"/>
    <w:rsid w:val="004952D8"/>
    <w:rsid w:val="004974CB"/>
    <w:rsid w:val="00497529"/>
    <w:rsid w:val="00497A86"/>
    <w:rsid w:val="00497CB3"/>
    <w:rsid w:val="004A003D"/>
    <w:rsid w:val="004A02E1"/>
    <w:rsid w:val="004A0A62"/>
    <w:rsid w:val="004A0CD8"/>
    <w:rsid w:val="004A0E5C"/>
    <w:rsid w:val="004A1275"/>
    <w:rsid w:val="004A14FA"/>
    <w:rsid w:val="004A16F9"/>
    <w:rsid w:val="004A1A6B"/>
    <w:rsid w:val="004A1E6B"/>
    <w:rsid w:val="004A2095"/>
    <w:rsid w:val="004A2698"/>
    <w:rsid w:val="004A27DA"/>
    <w:rsid w:val="004A3EB5"/>
    <w:rsid w:val="004A46FB"/>
    <w:rsid w:val="004A4B86"/>
    <w:rsid w:val="004A52B2"/>
    <w:rsid w:val="004A52B9"/>
    <w:rsid w:val="004A5590"/>
    <w:rsid w:val="004A5AAE"/>
    <w:rsid w:val="004A6E69"/>
    <w:rsid w:val="004A6F69"/>
    <w:rsid w:val="004A782F"/>
    <w:rsid w:val="004A7B36"/>
    <w:rsid w:val="004A7B8A"/>
    <w:rsid w:val="004A7BE4"/>
    <w:rsid w:val="004B0337"/>
    <w:rsid w:val="004B0E75"/>
    <w:rsid w:val="004B2457"/>
    <w:rsid w:val="004B3531"/>
    <w:rsid w:val="004B3D84"/>
    <w:rsid w:val="004B51FF"/>
    <w:rsid w:val="004B5827"/>
    <w:rsid w:val="004B75BF"/>
    <w:rsid w:val="004C06B4"/>
    <w:rsid w:val="004C09F2"/>
    <w:rsid w:val="004C12E8"/>
    <w:rsid w:val="004C16F8"/>
    <w:rsid w:val="004C2200"/>
    <w:rsid w:val="004C2943"/>
    <w:rsid w:val="004C29A8"/>
    <w:rsid w:val="004C3561"/>
    <w:rsid w:val="004C362F"/>
    <w:rsid w:val="004C369A"/>
    <w:rsid w:val="004C3F94"/>
    <w:rsid w:val="004C402C"/>
    <w:rsid w:val="004C4409"/>
    <w:rsid w:val="004C460A"/>
    <w:rsid w:val="004C495D"/>
    <w:rsid w:val="004C49BC"/>
    <w:rsid w:val="004C6822"/>
    <w:rsid w:val="004C6D4D"/>
    <w:rsid w:val="004C7271"/>
    <w:rsid w:val="004C75C0"/>
    <w:rsid w:val="004D0058"/>
    <w:rsid w:val="004D02B0"/>
    <w:rsid w:val="004D045A"/>
    <w:rsid w:val="004D0ADC"/>
    <w:rsid w:val="004D0B42"/>
    <w:rsid w:val="004D153F"/>
    <w:rsid w:val="004D1D62"/>
    <w:rsid w:val="004D2D36"/>
    <w:rsid w:val="004D2F25"/>
    <w:rsid w:val="004D3086"/>
    <w:rsid w:val="004D3472"/>
    <w:rsid w:val="004D37D4"/>
    <w:rsid w:val="004D4023"/>
    <w:rsid w:val="004D464F"/>
    <w:rsid w:val="004D46AF"/>
    <w:rsid w:val="004D4BE9"/>
    <w:rsid w:val="004D507F"/>
    <w:rsid w:val="004D550B"/>
    <w:rsid w:val="004D5C32"/>
    <w:rsid w:val="004D5FC1"/>
    <w:rsid w:val="004D744D"/>
    <w:rsid w:val="004D7A58"/>
    <w:rsid w:val="004D7B6B"/>
    <w:rsid w:val="004E0059"/>
    <w:rsid w:val="004E0679"/>
    <w:rsid w:val="004E06C6"/>
    <w:rsid w:val="004E09B2"/>
    <w:rsid w:val="004E1202"/>
    <w:rsid w:val="004E2256"/>
    <w:rsid w:val="004E2740"/>
    <w:rsid w:val="004E287E"/>
    <w:rsid w:val="004E2F9A"/>
    <w:rsid w:val="004E33C0"/>
    <w:rsid w:val="004E34DE"/>
    <w:rsid w:val="004E38BE"/>
    <w:rsid w:val="004E3E9A"/>
    <w:rsid w:val="004E4091"/>
    <w:rsid w:val="004E44B9"/>
    <w:rsid w:val="004E4619"/>
    <w:rsid w:val="004E462E"/>
    <w:rsid w:val="004E482A"/>
    <w:rsid w:val="004E4B90"/>
    <w:rsid w:val="004E4EF9"/>
    <w:rsid w:val="004E5618"/>
    <w:rsid w:val="004E5C29"/>
    <w:rsid w:val="004E5EF9"/>
    <w:rsid w:val="004E7761"/>
    <w:rsid w:val="004F035C"/>
    <w:rsid w:val="004F0A6D"/>
    <w:rsid w:val="004F0F29"/>
    <w:rsid w:val="004F1725"/>
    <w:rsid w:val="004F1AC4"/>
    <w:rsid w:val="004F2685"/>
    <w:rsid w:val="004F2743"/>
    <w:rsid w:val="004F2D92"/>
    <w:rsid w:val="004F31D5"/>
    <w:rsid w:val="004F32B9"/>
    <w:rsid w:val="004F41CE"/>
    <w:rsid w:val="004F4BF5"/>
    <w:rsid w:val="004F597D"/>
    <w:rsid w:val="004F5C2F"/>
    <w:rsid w:val="004F62CA"/>
    <w:rsid w:val="004F6483"/>
    <w:rsid w:val="004F676A"/>
    <w:rsid w:val="004F7AD6"/>
    <w:rsid w:val="004F7ECE"/>
    <w:rsid w:val="005003BC"/>
    <w:rsid w:val="005007B7"/>
    <w:rsid w:val="00500EE4"/>
    <w:rsid w:val="00501DD1"/>
    <w:rsid w:val="00501EED"/>
    <w:rsid w:val="0050263E"/>
    <w:rsid w:val="005026F6"/>
    <w:rsid w:val="00502AE2"/>
    <w:rsid w:val="0050555D"/>
    <w:rsid w:val="005057EE"/>
    <w:rsid w:val="0050629C"/>
    <w:rsid w:val="00506F50"/>
    <w:rsid w:val="005075C1"/>
    <w:rsid w:val="0051083B"/>
    <w:rsid w:val="00512141"/>
    <w:rsid w:val="005125D4"/>
    <w:rsid w:val="00513381"/>
    <w:rsid w:val="00514144"/>
    <w:rsid w:val="00514BF5"/>
    <w:rsid w:val="00515DB2"/>
    <w:rsid w:val="00516443"/>
    <w:rsid w:val="00516A26"/>
    <w:rsid w:val="00517070"/>
    <w:rsid w:val="005172D0"/>
    <w:rsid w:val="00517F73"/>
    <w:rsid w:val="00517F87"/>
    <w:rsid w:val="00520006"/>
    <w:rsid w:val="0052038E"/>
    <w:rsid w:val="005208C1"/>
    <w:rsid w:val="00520FFF"/>
    <w:rsid w:val="00522001"/>
    <w:rsid w:val="00522772"/>
    <w:rsid w:val="005228FE"/>
    <w:rsid w:val="00523CE1"/>
    <w:rsid w:val="00524346"/>
    <w:rsid w:val="00524414"/>
    <w:rsid w:val="00525791"/>
    <w:rsid w:val="00525C72"/>
    <w:rsid w:val="005266A4"/>
    <w:rsid w:val="005268EA"/>
    <w:rsid w:val="005269B1"/>
    <w:rsid w:val="00526C80"/>
    <w:rsid w:val="00527507"/>
    <w:rsid w:val="005277B9"/>
    <w:rsid w:val="00527C3F"/>
    <w:rsid w:val="005301F8"/>
    <w:rsid w:val="005302D2"/>
    <w:rsid w:val="0053072B"/>
    <w:rsid w:val="00530BC9"/>
    <w:rsid w:val="005318B4"/>
    <w:rsid w:val="00531F4D"/>
    <w:rsid w:val="00531FB9"/>
    <w:rsid w:val="00532D60"/>
    <w:rsid w:val="00532ED2"/>
    <w:rsid w:val="00532EF4"/>
    <w:rsid w:val="005331A4"/>
    <w:rsid w:val="00533772"/>
    <w:rsid w:val="0053409D"/>
    <w:rsid w:val="005352AE"/>
    <w:rsid w:val="005353A8"/>
    <w:rsid w:val="005353BF"/>
    <w:rsid w:val="0053590A"/>
    <w:rsid w:val="00536AED"/>
    <w:rsid w:val="00537187"/>
    <w:rsid w:val="00537F4A"/>
    <w:rsid w:val="0054015F"/>
    <w:rsid w:val="0054068A"/>
    <w:rsid w:val="005406C7"/>
    <w:rsid w:val="00540725"/>
    <w:rsid w:val="0054111D"/>
    <w:rsid w:val="005415E8"/>
    <w:rsid w:val="005416A2"/>
    <w:rsid w:val="005426AC"/>
    <w:rsid w:val="00542C7A"/>
    <w:rsid w:val="0054327D"/>
    <w:rsid w:val="00543DBC"/>
    <w:rsid w:val="00544C70"/>
    <w:rsid w:val="00545014"/>
    <w:rsid w:val="00545C82"/>
    <w:rsid w:val="005468C9"/>
    <w:rsid w:val="00546D63"/>
    <w:rsid w:val="00546DB9"/>
    <w:rsid w:val="0054705F"/>
    <w:rsid w:val="00547AE1"/>
    <w:rsid w:val="00547B05"/>
    <w:rsid w:val="00547DF4"/>
    <w:rsid w:val="00547EF6"/>
    <w:rsid w:val="0055021B"/>
    <w:rsid w:val="00550383"/>
    <w:rsid w:val="00550FB4"/>
    <w:rsid w:val="00551464"/>
    <w:rsid w:val="00552ECD"/>
    <w:rsid w:val="00552FF0"/>
    <w:rsid w:val="005532D6"/>
    <w:rsid w:val="00553DF0"/>
    <w:rsid w:val="00555158"/>
    <w:rsid w:val="00555385"/>
    <w:rsid w:val="00555FA6"/>
    <w:rsid w:val="00555FCB"/>
    <w:rsid w:val="00556A68"/>
    <w:rsid w:val="005574A2"/>
    <w:rsid w:val="0056164F"/>
    <w:rsid w:val="00561EC9"/>
    <w:rsid w:val="00562031"/>
    <w:rsid w:val="00562435"/>
    <w:rsid w:val="00562AF6"/>
    <w:rsid w:val="005655AC"/>
    <w:rsid w:val="00565A02"/>
    <w:rsid w:val="00565F38"/>
    <w:rsid w:val="005669BB"/>
    <w:rsid w:val="00566A78"/>
    <w:rsid w:val="00567FCA"/>
    <w:rsid w:val="0057006E"/>
    <w:rsid w:val="00570328"/>
    <w:rsid w:val="0057098C"/>
    <w:rsid w:val="00570BE6"/>
    <w:rsid w:val="0057132C"/>
    <w:rsid w:val="0057147B"/>
    <w:rsid w:val="00571868"/>
    <w:rsid w:val="00572138"/>
    <w:rsid w:val="00572625"/>
    <w:rsid w:val="00572CFC"/>
    <w:rsid w:val="00572DCD"/>
    <w:rsid w:val="00572EDA"/>
    <w:rsid w:val="00573EE5"/>
    <w:rsid w:val="005742D2"/>
    <w:rsid w:val="0057562B"/>
    <w:rsid w:val="00576B0C"/>
    <w:rsid w:val="00576D48"/>
    <w:rsid w:val="0057723E"/>
    <w:rsid w:val="005779E2"/>
    <w:rsid w:val="00577B59"/>
    <w:rsid w:val="00577F1C"/>
    <w:rsid w:val="00580203"/>
    <w:rsid w:val="00580D92"/>
    <w:rsid w:val="00581033"/>
    <w:rsid w:val="00581398"/>
    <w:rsid w:val="0058142F"/>
    <w:rsid w:val="00581A3B"/>
    <w:rsid w:val="00582555"/>
    <w:rsid w:val="00582978"/>
    <w:rsid w:val="00582E36"/>
    <w:rsid w:val="00582EF4"/>
    <w:rsid w:val="00583C0A"/>
    <w:rsid w:val="0058437F"/>
    <w:rsid w:val="00584809"/>
    <w:rsid w:val="00584B43"/>
    <w:rsid w:val="005850ED"/>
    <w:rsid w:val="0058532D"/>
    <w:rsid w:val="00585824"/>
    <w:rsid w:val="00585BD4"/>
    <w:rsid w:val="00585DC9"/>
    <w:rsid w:val="00586A26"/>
    <w:rsid w:val="0058702A"/>
    <w:rsid w:val="0058794E"/>
    <w:rsid w:val="005879FC"/>
    <w:rsid w:val="00587E64"/>
    <w:rsid w:val="00590C75"/>
    <w:rsid w:val="00590D4A"/>
    <w:rsid w:val="0059168D"/>
    <w:rsid w:val="00591AFE"/>
    <w:rsid w:val="0059223C"/>
    <w:rsid w:val="0059284B"/>
    <w:rsid w:val="00592CA6"/>
    <w:rsid w:val="00592E8F"/>
    <w:rsid w:val="0059347C"/>
    <w:rsid w:val="0059365B"/>
    <w:rsid w:val="00593BB9"/>
    <w:rsid w:val="00594350"/>
    <w:rsid w:val="0059483B"/>
    <w:rsid w:val="005963E0"/>
    <w:rsid w:val="00596B11"/>
    <w:rsid w:val="00596DAF"/>
    <w:rsid w:val="00597BB7"/>
    <w:rsid w:val="005A01CE"/>
    <w:rsid w:val="005A03B9"/>
    <w:rsid w:val="005A03E0"/>
    <w:rsid w:val="005A0762"/>
    <w:rsid w:val="005A0F0B"/>
    <w:rsid w:val="005A123D"/>
    <w:rsid w:val="005A1697"/>
    <w:rsid w:val="005A25A3"/>
    <w:rsid w:val="005A295E"/>
    <w:rsid w:val="005A2C80"/>
    <w:rsid w:val="005A2E18"/>
    <w:rsid w:val="005A32D6"/>
    <w:rsid w:val="005A35B7"/>
    <w:rsid w:val="005A36E4"/>
    <w:rsid w:val="005A3877"/>
    <w:rsid w:val="005A40D3"/>
    <w:rsid w:val="005A40F2"/>
    <w:rsid w:val="005A4110"/>
    <w:rsid w:val="005A4697"/>
    <w:rsid w:val="005A4BB0"/>
    <w:rsid w:val="005A5620"/>
    <w:rsid w:val="005A5E50"/>
    <w:rsid w:val="005A6064"/>
    <w:rsid w:val="005A6886"/>
    <w:rsid w:val="005A749A"/>
    <w:rsid w:val="005A754C"/>
    <w:rsid w:val="005A7B15"/>
    <w:rsid w:val="005A7F43"/>
    <w:rsid w:val="005B06BB"/>
    <w:rsid w:val="005B09A6"/>
    <w:rsid w:val="005B0B16"/>
    <w:rsid w:val="005B0B7D"/>
    <w:rsid w:val="005B0B9B"/>
    <w:rsid w:val="005B160E"/>
    <w:rsid w:val="005B1A8C"/>
    <w:rsid w:val="005B22BA"/>
    <w:rsid w:val="005B2454"/>
    <w:rsid w:val="005B2663"/>
    <w:rsid w:val="005B287A"/>
    <w:rsid w:val="005B3875"/>
    <w:rsid w:val="005B38AC"/>
    <w:rsid w:val="005B3A18"/>
    <w:rsid w:val="005B4AF1"/>
    <w:rsid w:val="005B5338"/>
    <w:rsid w:val="005B5486"/>
    <w:rsid w:val="005B5D9D"/>
    <w:rsid w:val="005B62D3"/>
    <w:rsid w:val="005B7275"/>
    <w:rsid w:val="005B7330"/>
    <w:rsid w:val="005B780D"/>
    <w:rsid w:val="005B783D"/>
    <w:rsid w:val="005B7D98"/>
    <w:rsid w:val="005B7EA7"/>
    <w:rsid w:val="005C09C3"/>
    <w:rsid w:val="005C13AF"/>
    <w:rsid w:val="005C14E2"/>
    <w:rsid w:val="005C1FA4"/>
    <w:rsid w:val="005C21EA"/>
    <w:rsid w:val="005C230F"/>
    <w:rsid w:val="005C24C0"/>
    <w:rsid w:val="005C36B1"/>
    <w:rsid w:val="005C36CE"/>
    <w:rsid w:val="005C3BA1"/>
    <w:rsid w:val="005C3C99"/>
    <w:rsid w:val="005C42B2"/>
    <w:rsid w:val="005C4EA9"/>
    <w:rsid w:val="005C5119"/>
    <w:rsid w:val="005C523C"/>
    <w:rsid w:val="005C57BD"/>
    <w:rsid w:val="005C5C81"/>
    <w:rsid w:val="005C6477"/>
    <w:rsid w:val="005C6A21"/>
    <w:rsid w:val="005C6BF7"/>
    <w:rsid w:val="005C7078"/>
    <w:rsid w:val="005C7331"/>
    <w:rsid w:val="005C742A"/>
    <w:rsid w:val="005C7D45"/>
    <w:rsid w:val="005C7DA2"/>
    <w:rsid w:val="005C7F53"/>
    <w:rsid w:val="005D00EB"/>
    <w:rsid w:val="005D05A9"/>
    <w:rsid w:val="005D0AAF"/>
    <w:rsid w:val="005D1F40"/>
    <w:rsid w:val="005D27CB"/>
    <w:rsid w:val="005D2A5C"/>
    <w:rsid w:val="005D2F0A"/>
    <w:rsid w:val="005D3BCF"/>
    <w:rsid w:val="005D4551"/>
    <w:rsid w:val="005D488E"/>
    <w:rsid w:val="005D5174"/>
    <w:rsid w:val="005D51E1"/>
    <w:rsid w:val="005D53C0"/>
    <w:rsid w:val="005D6D04"/>
    <w:rsid w:val="005D6E23"/>
    <w:rsid w:val="005D778B"/>
    <w:rsid w:val="005E1280"/>
    <w:rsid w:val="005E1DAE"/>
    <w:rsid w:val="005E2C37"/>
    <w:rsid w:val="005E39CB"/>
    <w:rsid w:val="005E3F57"/>
    <w:rsid w:val="005E4216"/>
    <w:rsid w:val="005E4779"/>
    <w:rsid w:val="005E4C3E"/>
    <w:rsid w:val="005E5472"/>
    <w:rsid w:val="005E615D"/>
    <w:rsid w:val="005E66E3"/>
    <w:rsid w:val="005E6D5B"/>
    <w:rsid w:val="005E72F0"/>
    <w:rsid w:val="005F0363"/>
    <w:rsid w:val="005F1FB4"/>
    <w:rsid w:val="005F205C"/>
    <w:rsid w:val="005F2290"/>
    <w:rsid w:val="005F29F2"/>
    <w:rsid w:val="005F3306"/>
    <w:rsid w:val="005F3581"/>
    <w:rsid w:val="005F5F30"/>
    <w:rsid w:val="005F6077"/>
    <w:rsid w:val="005F6E05"/>
    <w:rsid w:val="005F7282"/>
    <w:rsid w:val="005F74BF"/>
    <w:rsid w:val="0060098D"/>
    <w:rsid w:val="00600C4B"/>
    <w:rsid w:val="00600EF0"/>
    <w:rsid w:val="00601F50"/>
    <w:rsid w:val="00602CB9"/>
    <w:rsid w:val="006031DF"/>
    <w:rsid w:val="006038C0"/>
    <w:rsid w:val="00604DC7"/>
    <w:rsid w:val="0060537F"/>
    <w:rsid w:val="0060542F"/>
    <w:rsid w:val="0060793A"/>
    <w:rsid w:val="00607C9C"/>
    <w:rsid w:val="00607DBC"/>
    <w:rsid w:val="006105E8"/>
    <w:rsid w:val="00610761"/>
    <w:rsid w:val="00610D30"/>
    <w:rsid w:val="006119A3"/>
    <w:rsid w:val="00611F52"/>
    <w:rsid w:val="00612019"/>
    <w:rsid w:val="00612567"/>
    <w:rsid w:val="0061266A"/>
    <w:rsid w:val="00612A30"/>
    <w:rsid w:val="00612E21"/>
    <w:rsid w:val="006138C3"/>
    <w:rsid w:val="0061432F"/>
    <w:rsid w:val="006143CE"/>
    <w:rsid w:val="006144E0"/>
    <w:rsid w:val="006148E5"/>
    <w:rsid w:val="0061521B"/>
    <w:rsid w:val="00615DF0"/>
    <w:rsid w:val="00616CC3"/>
    <w:rsid w:val="0061701E"/>
    <w:rsid w:val="00617B59"/>
    <w:rsid w:val="00617C03"/>
    <w:rsid w:val="006204DB"/>
    <w:rsid w:val="00620E83"/>
    <w:rsid w:val="00622097"/>
    <w:rsid w:val="00622491"/>
    <w:rsid w:val="006229D2"/>
    <w:rsid w:val="00622E97"/>
    <w:rsid w:val="006232AD"/>
    <w:rsid w:val="006238B1"/>
    <w:rsid w:val="006238C8"/>
    <w:rsid w:val="00624A45"/>
    <w:rsid w:val="006258A3"/>
    <w:rsid w:val="006262C5"/>
    <w:rsid w:val="006263A7"/>
    <w:rsid w:val="00626609"/>
    <w:rsid w:val="0062761D"/>
    <w:rsid w:val="006278D4"/>
    <w:rsid w:val="00627B65"/>
    <w:rsid w:val="006304E9"/>
    <w:rsid w:val="00631102"/>
    <w:rsid w:val="00631696"/>
    <w:rsid w:val="0063258A"/>
    <w:rsid w:val="00632BC7"/>
    <w:rsid w:val="00633C5D"/>
    <w:rsid w:val="00634268"/>
    <w:rsid w:val="00634841"/>
    <w:rsid w:val="00634A25"/>
    <w:rsid w:val="00634D72"/>
    <w:rsid w:val="0063552B"/>
    <w:rsid w:val="00635DEB"/>
    <w:rsid w:val="00636506"/>
    <w:rsid w:val="006365DE"/>
    <w:rsid w:val="00636DA4"/>
    <w:rsid w:val="00636EBC"/>
    <w:rsid w:val="00637311"/>
    <w:rsid w:val="00637ECC"/>
    <w:rsid w:val="00637EF2"/>
    <w:rsid w:val="0064001D"/>
    <w:rsid w:val="0064053B"/>
    <w:rsid w:val="00640A1D"/>
    <w:rsid w:val="00640FB9"/>
    <w:rsid w:val="00641BB0"/>
    <w:rsid w:val="006425D7"/>
    <w:rsid w:val="00642849"/>
    <w:rsid w:val="0064399C"/>
    <w:rsid w:val="00644C30"/>
    <w:rsid w:val="00645209"/>
    <w:rsid w:val="006459BC"/>
    <w:rsid w:val="00646370"/>
    <w:rsid w:val="00646400"/>
    <w:rsid w:val="00646491"/>
    <w:rsid w:val="006469D3"/>
    <w:rsid w:val="00646AC6"/>
    <w:rsid w:val="00646C2F"/>
    <w:rsid w:val="00647717"/>
    <w:rsid w:val="00647755"/>
    <w:rsid w:val="0064779C"/>
    <w:rsid w:val="006479B8"/>
    <w:rsid w:val="00647AD8"/>
    <w:rsid w:val="006503A3"/>
    <w:rsid w:val="00650AF4"/>
    <w:rsid w:val="00650B1B"/>
    <w:rsid w:val="00650BA7"/>
    <w:rsid w:val="00651F10"/>
    <w:rsid w:val="006525AD"/>
    <w:rsid w:val="006525D1"/>
    <w:rsid w:val="0065279D"/>
    <w:rsid w:val="00652D1D"/>
    <w:rsid w:val="00652D5F"/>
    <w:rsid w:val="006536EE"/>
    <w:rsid w:val="00653EF8"/>
    <w:rsid w:val="00654BEA"/>
    <w:rsid w:val="00654BEE"/>
    <w:rsid w:val="00655854"/>
    <w:rsid w:val="00655D7C"/>
    <w:rsid w:val="00656180"/>
    <w:rsid w:val="00656C9D"/>
    <w:rsid w:val="00656CEE"/>
    <w:rsid w:val="00656D05"/>
    <w:rsid w:val="00656D50"/>
    <w:rsid w:val="00656FCB"/>
    <w:rsid w:val="00657A4D"/>
    <w:rsid w:val="00660488"/>
    <w:rsid w:val="006605CA"/>
    <w:rsid w:val="006606B9"/>
    <w:rsid w:val="006606DC"/>
    <w:rsid w:val="006608D1"/>
    <w:rsid w:val="00660DEB"/>
    <w:rsid w:val="006622C6"/>
    <w:rsid w:val="006627DD"/>
    <w:rsid w:val="006631DF"/>
    <w:rsid w:val="0066329D"/>
    <w:rsid w:val="006633E8"/>
    <w:rsid w:val="00664628"/>
    <w:rsid w:val="00664908"/>
    <w:rsid w:val="00664F75"/>
    <w:rsid w:val="006659C0"/>
    <w:rsid w:val="00665CB8"/>
    <w:rsid w:val="00665EEA"/>
    <w:rsid w:val="006664AF"/>
    <w:rsid w:val="006668A4"/>
    <w:rsid w:val="006669F6"/>
    <w:rsid w:val="00667125"/>
    <w:rsid w:val="00667F06"/>
    <w:rsid w:val="00670156"/>
    <w:rsid w:val="00671376"/>
    <w:rsid w:val="00671BF1"/>
    <w:rsid w:val="00671F4E"/>
    <w:rsid w:val="00672462"/>
    <w:rsid w:val="00672980"/>
    <w:rsid w:val="00673A00"/>
    <w:rsid w:val="00673A04"/>
    <w:rsid w:val="00674200"/>
    <w:rsid w:val="006746B7"/>
    <w:rsid w:val="00674CF4"/>
    <w:rsid w:val="00675205"/>
    <w:rsid w:val="00675935"/>
    <w:rsid w:val="00675D54"/>
    <w:rsid w:val="006760B1"/>
    <w:rsid w:val="006765DB"/>
    <w:rsid w:val="006774BC"/>
    <w:rsid w:val="006806C8"/>
    <w:rsid w:val="0068087D"/>
    <w:rsid w:val="0068121D"/>
    <w:rsid w:val="00681D75"/>
    <w:rsid w:val="00682882"/>
    <w:rsid w:val="006830A6"/>
    <w:rsid w:val="00684804"/>
    <w:rsid w:val="0068488A"/>
    <w:rsid w:val="006848DE"/>
    <w:rsid w:val="00684B2B"/>
    <w:rsid w:val="00686353"/>
    <w:rsid w:val="00686C1F"/>
    <w:rsid w:val="00687633"/>
    <w:rsid w:val="006876C9"/>
    <w:rsid w:val="00687DED"/>
    <w:rsid w:val="006907E3"/>
    <w:rsid w:val="00691929"/>
    <w:rsid w:val="00693785"/>
    <w:rsid w:val="00693801"/>
    <w:rsid w:val="00694E4A"/>
    <w:rsid w:val="00695133"/>
    <w:rsid w:val="0069520D"/>
    <w:rsid w:val="006955DE"/>
    <w:rsid w:val="006957D4"/>
    <w:rsid w:val="00696576"/>
    <w:rsid w:val="0069706F"/>
    <w:rsid w:val="00697547"/>
    <w:rsid w:val="006A1421"/>
    <w:rsid w:val="006A172D"/>
    <w:rsid w:val="006A343D"/>
    <w:rsid w:val="006A43BF"/>
    <w:rsid w:val="006A45C1"/>
    <w:rsid w:val="006A4DF6"/>
    <w:rsid w:val="006A4F8A"/>
    <w:rsid w:val="006A5636"/>
    <w:rsid w:val="006A5BF7"/>
    <w:rsid w:val="006A62DF"/>
    <w:rsid w:val="006A6806"/>
    <w:rsid w:val="006A6AB2"/>
    <w:rsid w:val="006A6C3D"/>
    <w:rsid w:val="006A6E4A"/>
    <w:rsid w:val="006A6EF3"/>
    <w:rsid w:val="006A6FE4"/>
    <w:rsid w:val="006B0FFB"/>
    <w:rsid w:val="006B1924"/>
    <w:rsid w:val="006B1D1C"/>
    <w:rsid w:val="006B2200"/>
    <w:rsid w:val="006B27C3"/>
    <w:rsid w:val="006B2C93"/>
    <w:rsid w:val="006B2EFD"/>
    <w:rsid w:val="006B3768"/>
    <w:rsid w:val="006B39C4"/>
    <w:rsid w:val="006B440A"/>
    <w:rsid w:val="006B4EFB"/>
    <w:rsid w:val="006B5465"/>
    <w:rsid w:val="006B5951"/>
    <w:rsid w:val="006B5C31"/>
    <w:rsid w:val="006B7A4C"/>
    <w:rsid w:val="006C05AE"/>
    <w:rsid w:val="006C12DC"/>
    <w:rsid w:val="006C3013"/>
    <w:rsid w:val="006C337B"/>
    <w:rsid w:val="006C358A"/>
    <w:rsid w:val="006C3C96"/>
    <w:rsid w:val="006C4184"/>
    <w:rsid w:val="006C54CE"/>
    <w:rsid w:val="006C698B"/>
    <w:rsid w:val="006C6EA3"/>
    <w:rsid w:val="006C72BF"/>
    <w:rsid w:val="006C7C88"/>
    <w:rsid w:val="006D0655"/>
    <w:rsid w:val="006D14E4"/>
    <w:rsid w:val="006D1C3F"/>
    <w:rsid w:val="006D2473"/>
    <w:rsid w:val="006D2779"/>
    <w:rsid w:val="006D277D"/>
    <w:rsid w:val="006D2A4E"/>
    <w:rsid w:val="006D2EE3"/>
    <w:rsid w:val="006D30EA"/>
    <w:rsid w:val="006D32CC"/>
    <w:rsid w:val="006D4310"/>
    <w:rsid w:val="006D479F"/>
    <w:rsid w:val="006D4EDA"/>
    <w:rsid w:val="006D53AC"/>
    <w:rsid w:val="006D583C"/>
    <w:rsid w:val="006D5998"/>
    <w:rsid w:val="006D6344"/>
    <w:rsid w:val="006D6820"/>
    <w:rsid w:val="006D6B39"/>
    <w:rsid w:val="006D7811"/>
    <w:rsid w:val="006D79FD"/>
    <w:rsid w:val="006E03A9"/>
    <w:rsid w:val="006E06FB"/>
    <w:rsid w:val="006E1062"/>
    <w:rsid w:val="006E1633"/>
    <w:rsid w:val="006E1DAA"/>
    <w:rsid w:val="006E230D"/>
    <w:rsid w:val="006E23B8"/>
    <w:rsid w:val="006E244E"/>
    <w:rsid w:val="006E25E3"/>
    <w:rsid w:val="006E26EB"/>
    <w:rsid w:val="006E2C5E"/>
    <w:rsid w:val="006E3780"/>
    <w:rsid w:val="006E3AD9"/>
    <w:rsid w:val="006E3B78"/>
    <w:rsid w:val="006E410B"/>
    <w:rsid w:val="006E43AC"/>
    <w:rsid w:val="006E461B"/>
    <w:rsid w:val="006E4EFE"/>
    <w:rsid w:val="006E4F54"/>
    <w:rsid w:val="006E5F27"/>
    <w:rsid w:val="006E6323"/>
    <w:rsid w:val="006E65AD"/>
    <w:rsid w:val="006E6D47"/>
    <w:rsid w:val="006E7384"/>
    <w:rsid w:val="006E7A01"/>
    <w:rsid w:val="006F00BA"/>
    <w:rsid w:val="006F00D1"/>
    <w:rsid w:val="006F0909"/>
    <w:rsid w:val="006F097C"/>
    <w:rsid w:val="006F0FCA"/>
    <w:rsid w:val="006F182A"/>
    <w:rsid w:val="006F1B19"/>
    <w:rsid w:val="006F2363"/>
    <w:rsid w:val="006F241E"/>
    <w:rsid w:val="006F28E2"/>
    <w:rsid w:val="006F2A6D"/>
    <w:rsid w:val="006F2BCF"/>
    <w:rsid w:val="006F32CD"/>
    <w:rsid w:val="006F3F15"/>
    <w:rsid w:val="006F3F46"/>
    <w:rsid w:val="006F4349"/>
    <w:rsid w:val="006F44FF"/>
    <w:rsid w:val="006F54C4"/>
    <w:rsid w:val="006F5881"/>
    <w:rsid w:val="006F5985"/>
    <w:rsid w:val="006F5C3E"/>
    <w:rsid w:val="006F6108"/>
    <w:rsid w:val="006F70D4"/>
    <w:rsid w:val="006F786D"/>
    <w:rsid w:val="006F7DE9"/>
    <w:rsid w:val="006F7F9A"/>
    <w:rsid w:val="007005D8"/>
    <w:rsid w:val="00700790"/>
    <w:rsid w:val="00700B7B"/>
    <w:rsid w:val="007010B0"/>
    <w:rsid w:val="007010D5"/>
    <w:rsid w:val="00701C8B"/>
    <w:rsid w:val="00702898"/>
    <w:rsid w:val="00702E8E"/>
    <w:rsid w:val="00702EB8"/>
    <w:rsid w:val="007038AE"/>
    <w:rsid w:val="00703961"/>
    <w:rsid w:val="00703A22"/>
    <w:rsid w:val="00703B51"/>
    <w:rsid w:val="00704AA9"/>
    <w:rsid w:val="00704DBB"/>
    <w:rsid w:val="00704F1C"/>
    <w:rsid w:val="0070537E"/>
    <w:rsid w:val="0070604D"/>
    <w:rsid w:val="00706F23"/>
    <w:rsid w:val="00707A3D"/>
    <w:rsid w:val="0071026F"/>
    <w:rsid w:val="00710395"/>
    <w:rsid w:val="0071044B"/>
    <w:rsid w:val="00710E0E"/>
    <w:rsid w:val="007111FA"/>
    <w:rsid w:val="00711858"/>
    <w:rsid w:val="00711C08"/>
    <w:rsid w:val="00711DBD"/>
    <w:rsid w:val="0071208F"/>
    <w:rsid w:val="0071370E"/>
    <w:rsid w:val="00713747"/>
    <w:rsid w:val="007139E3"/>
    <w:rsid w:val="007143BB"/>
    <w:rsid w:val="00714537"/>
    <w:rsid w:val="00715189"/>
    <w:rsid w:val="00715461"/>
    <w:rsid w:val="00716280"/>
    <w:rsid w:val="0071639F"/>
    <w:rsid w:val="00716773"/>
    <w:rsid w:val="007173C6"/>
    <w:rsid w:val="00717449"/>
    <w:rsid w:val="00717B06"/>
    <w:rsid w:val="00720072"/>
    <w:rsid w:val="00720768"/>
    <w:rsid w:val="00720800"/>
    <w:rsid w:val="00720977"/>
    <w:rsid w:val="00720B50"/>
    <w:rsid w:val="00721065"/>
    <w:rsid w:val="007215A6"/>
    <w:rsid w:val="00721C4F"/>
    <w:rsid w:val="00722056"/>
    <w:rsid w:val="007226D8"/>
    <w:rsid w:val="0072274E"/>
    <w:rsid w:val="00722C44"/>
    <w:rsid w:val="00722CF4"/>
    <w:rsid w:val="00723A98"/>
    <w:rsid w:val="00723EA0"/>
    <w:rsid w:val="00723F60"/>
    <w:rsid w:val="007245EB"/>
    <w:rsid w:val="007248D4"/>
    <w:rsid w:val="00724BB8"/>
    <w:rsid w:val="00725CDC"/>
    <w:rsid w:val="00725F1E"/>
    <w:rsid w:val="007261EA"/>
    <w:rsid w:val="0072628D"/>
    <w:rsid w:val="007268CC"/>
    <w:rsid w:val="00726B40"/>
    <w:rsid w:val="00726E5F"/>
    <w:rsid w:val="007273CD"/>
    <w:rsid w:val="00727401"/>
    <w:rsid w:val="0072778D"/>
    <w:rsid w:val="00727B95"/>
    <w:rsid w:val="00727D0E"/>
    <w:rsid w:val="00730117"/>
    <w:rsid w:val="007302E9"/>
    <w:rsid w:val="007310F7"/>
    <w:rsid w:val="00731742"/>
    <w:rsid w:val="007319AD"/>
    <w:rsid w:val="007331D2"/>
    <w:rsid w:val="007336D8"/>
    <w:rsid w:val="007337A0"/>
    <w:rsid w:val="00733CC4"/>
    <w:rsid w:val="007349B3"/>
    <w:rsid w:val="007351BC"/>
    <w:rsid w:val="00735580"/>
    <w:rsid w:val="007355B7"/>
    <w:rsid w:val="00735922"/>
    <w:rsid w:val="00735D18"/>
    <w:rsid w:val="0073607C"/>
    <w:rsid w:val="007362EB"/>
    <w:rsid w:val="0073670D"/>
    <w:rsid w:val="00737539"/>
    <w:rsid w:val="00737C5F"/>
    <w:rsid w:val="00737C8E"/>
    <w:rsid w:val="00737F03"/>
    <w:rsid w:val="007401CC"/>
    <w:rsid w:val="0074036E"/>
    <w:rsid w:val="00740CE4"/>
    <w:rsid w:val="00740F00"/>
    <w:rsid w:val="00741187"/>
    <w:rsid w:val="0074128A"/>
    <w:rsid w:val="00741B1E"/>
    <w:rsid w:val="007426DC"/>
    <w:rsid w:val="00742891"/>
    <w:rsid w:val="00742A14"/>
    <w:rsid w:val="00742B5B"/>
    <w:rsid w:val="007437CB"/>
    <w:rsid w:val="00743844"/>
    <w:rsid w:val="00743887"/>
    <w:rsid w:val="007447A8"/>
    <w:rsid w:val="007452CC"/>
    <w:rsid w:val="007457F5"/>
    <w:rsid w:val="00745B0A"/>
    <w:rsid w:val="00746B46"/>
    <w:rsid w:val="00747468"/>
    <w:rsid w:val="007477ED"/>
    <w:rsid w:val="0074780A"/>
    <w:rsid w:val="00747EC8"/>
    <w:rsid w:val="00752136"/>
    <w:rsid w:val="007529A5"/>
    <w:rsid w:val="00752E1B"/>
    <w:rsid w:val="00752EDC"/>
    <w:rsid w:val="0075364C"/>
    <w:rsid w:val="00753E89"/>
    <w:rsid w:val="007542E9"/>
    <w:rsid w:val="00755340"/>
    <w:rsid w:val="00755387"/>
    <w:rsid w:val="00755B73"/>
    <w:rsid w:val="00756686"/>
    <w:rsid w:val="00756EEB"/>
    <w:rsid w:val="0075779F"/>
    <w:rsid w:val="00757824"/>
    <w:rsid w:val="007579B9"/>
    <w:rsid w:val="007579C1"/>
    <w:rsid w:val="00757B1C"/>
    <w:rsid w:val="0076038D"/>
    <w:rsid w:val="00761355"/>
    <w:rsid w:val="007623F9"/>
    <w:rsid w:val="00762EE1"/>
    <w:rsid w:val="0076364D"/>
    <w:rsid w:val="00763677"/>
    <w:rsid w:val="00763D0F"/>
    <w:rsid w:val="00763D39"/>
    <w:rsid w:val="00763D4D"/>
    <w:rsid w:val="00763FFB"/>
    <w:rsid w:val="007649A9"/>
    <w:rsid w:val="00764A07"/>
    <w:rsid w:val="00765067"/>
    <w:rsid w:val="00765168"/>
    <w:rsid w:val="0076517D"/>
    <w:rsid w:val="00765334"/>
    <w:rsid w:val="007656C1"/>
    <w:rsid w:val="00766C3D"/>
    <w:rsid w:val="00766F7E"/>
    <w:rsid w:val="00767079"/>
    <w:rsid w:val="0076783A"/>
    <w:rsid w:val="00767A14"/>
    <w:rsid w:val="00767AFB"/>
    <w:rsid w:val="0077017C"/>
    <w:rsid w:val="00770A13"/>
    <w:rsid w:val="00770B40"/>
    <w:rsid w:val="00770C5E"/>
    <w:rsid w:val="007713BD"/>
    <w:rsid w:val="007717C6"/>
    <w:rsid w:val="00771C60"/>
    <w:rsid w:val="00771CE4"/>
    <w:rsid w:val="00772170"/>
    <w:rsid w:val="00772930"/>
    <w:rsid w:val="00772BF4"/>
    <w:rsid w:val="00772CB5"/>
    <w:rsid w:val="00773712"/>
    <w:rsid w:val="00773855"/>
    <w:rsid w:val="00773ACD"/>
    <w:rsid w:val="00774470"/>
    <w:rsid w:val="00774733"/>
    <w:rsid w:val="00774785"/>
    <w:rsid w:val="00775624"/>
    <w:rsid w:val="007772F2"/>
    <w:rsid w:val="00777E69"/>
    <w:rsid w:val="00780031"/>
    <w:rsid w:val="0078011B"/>
    <w:rsid w:val="00780AE7"/>
    <w:rsid w:val="00780D0A"/>
    <w:rsid w:val="0078163E"/>
    <w:rsid w:val="00781C38"/>
    <w:rsid w:val="00781E4E"/>
    <w:rsid w:val="007823ED"/>
    <w:rsid w:val="00783676"/>
    <w:rsid w:val="00783C5E"/>
    <w:rsid w:val="00783F4C"/>
    <w:rsid w:val="0078486B"/>
    <w:rsid w:val="00784979"/>
    <w:rsid w:val="00784D46"/>
    <w:rsid w:val="00785501"/>
    <w:rsid w:val="00785669"/>
    <w:rsid w:val="00785A0F"/>
    <w:rsid w:val="0078697F"/>
    <w:rsid w:val="00786CFF"/>
    <w:rsid w:val="007870CC"/>
    <w:rsid w:val="0078722A"/>
    <w:rsid w:val="007876CA"/>
    <w:rsid w:val="007876E7"/>
    <w:rsid w:val="00790075"/>
    <w:rsid w:val="007908AC"/>
    <w:rsid w:val="007908F0"/>
    <w:rsid w:val="007908F8"/>
    <w:rsid w:val="00790B05"/>
    <w:rsid w:val="00790B6E"/>
    <w:rsid w:val="007923EF"/>
    <w:rsid w:val="00792EFA"/>
    <w:rsid w:val="00793289"/>
    <w:rsid w:val="00793487"/>
    <w:rsid w:val="00793547"/>
    <w:rsid w:val="00793592"/>
    <w:rsid w:val="00793943"/>
    <w:rsid w:val="007947C6"/>
    <w:rsid w:val="00794A10"/>
    <w:rsid w:val="00794D51"/>
    <w:rsid w:val="00795A35"/>
    <w:rsid w:val="00795F71"/>
    <w:rsid w:val="0079647D"/>
    <w:rsid w:val="0079647F"/>
    <w:rsid w:val="007964A2"/>
    <w:rsid w:val="00796FFC"/>
    <w:rsid w:val="0079703B"/>
    <w:rsid w:val="0079709D"/>
    <w:rsid w:val="007972CA"/>
    <w:rsid w:val="00797780"/>
    <w:rsid w:val="007A009F"/>
    <w:rsid w:val="007A0434"/>
    <w:rsid w:val="007A087C"/>
    <w:rsid w:val="007A103D"/>
    <w:rsid w:val="007A1569"/>
    <w:rsid w:val="007A215C"/>
    <w:rsid w:val="007A265E"/>
    <w:rsid w:val="007A2D41"/>
    <w:rsid w:val="007A340D"/>
    <w:rsid w:val="007A34F4"/>
    <w:rsid w:val="007A39CD"/>
    <w:rsid w:val="007A39DB"/>
    <w:rsid w:val="007A408D"/>
    <w:rsid w:val="007A41AF"/>
    <w:rsid w:val="007A44A6"/>
    <w:rsid w:val="007A4A65"/>
    <w:rsid w:val="007A53D3"/>
    <w:rsid w:val="007A5524"/>
    <w:rsid w:val="007A568E"/>
    <w:rsid w:val="007A6A5C"/>
    <w:rsid w:val="007A7468"/>
    <w:rsid w:val="007A767E"/>
    <w:rsid w:val="007B07AC"/>
    <w:rsid w:val="007B07D0"/>
    <w:rsid w:val="007B0843"/>
    <w:rsid w:val="007B0DED"/>
    <w:rsid w:val="007B20EE"/>
    <w:rsid w:val="007B2DCA"/>
    <w:rsid w:val="007B2F81"/>
    <w:rsid w:val="007B31ED"/>
    <w:rsid w:val="007B489F"/>
    <w:rsid w:val="007B50F3"/>
    <w:rsid w:val="007B5405"/>
    <w:rsid w:val="007B5DB0"/>
    <w:rsid w:val="007B5DE5"/>
    <w:rsid w:val="007B796B"/>
    <w:rsid w:val="007B7B5D"/>
    <w:rsid w:val="007B7F3E"/>
    <w:rsid w:val="007C04CE"/>
    <w:rsid w:val="007C053C"/>
    <w:rsid w:val="007C107A"/>
    <w:rsid w:val="007C1BF9"/>
    <w:rsid w:val="007C1BFE"/>
    <w:rsid w:val="007C1E30"/>
    <w:rsid w:val="007C212E"/>
    <w:rsid w:val="007C2758"/>
    <w:rsid w:val="007C287B"/>
    <w:rsid w:val="007C2EAD"/>
    <w:rsid w:val="007C40BD"/>
    <w:rsid w:val="007C42CA"/>
    <w:rsid w:val="007C44E1"/>
    <w:rsid w:val="007C4628"/>
    <w:rsid w:val="007C61EF"/>
    <w:rsid w:val="007C6A71"/>
    <w:rsid w:val="007C6F7F"/>
    <w:rsid w:val="007C786E"/>
    <w:rsid w:val="007C7CBA"/>
    <w:rsid w:val="007D0F40"/>
    <w:rsid w:val="007D13D7"/>
    <w:rsid w:val="007D1457"/>
    <w:rsid w:val="007D1728"/>
    <w:rsid w:val="007D1C1F"/>
    <w:rsid w:val="007D2349"/>
    <w:rsid w:val="007D2524"/>
    <w:rsid w:val="007D2F96"/>
    <w:rsid w:val="007D3892"/>
    <w:rsid w:val="007D39C5"/>
    <w:rsid w:val="007D50C1"/>
    <w:rsid w:val="007D50E0"/>
    <w:rsid w:val="007D5607"/>
    <w:rsid w:val="007D7982"/>
    <w:rsid w:val="007D79EC"/>
    <w:rsid w:val="007D7CCA"/>
    <w:rsid w:val="007D7E7D"/>
    <w:rsid w:val="007E025D"/>
    <w:rsid w:val="007E05DE"/>
    <w:rsid w:val="007E0912"/>
    <w:rsid w:val="007E0F13"/>
    <w:rsid w:val="007E2408"/>
    <w:rsid w:val="007E25EB"/>
    <w:rsid w:val="007E2BBD"/>
    <w:rsid w:val="007E3E71"/>
    <w:rsid w:val="007E40EA"/>
    <w:rsid w:val="007E5DA9"/>
    <w:rsid w:val="007E6143"/>
    <w:rsid w:val="007E6983"/>
    <w:rsid w:val="007E6EFE"/>
    <w:rsid w:val="007E7E4E"/>
    <w:rsid w:val="007F06E9"/>
    <w:rsid w:val="007F09B8"/>
    <w:rsid w:val="007F0D26"/>
    <w:rsid w:val="007F0DBC"/>
    <w:rsid w:val="007F1B63"/>
    <w:rsid w:val="007F1C85"/>
    <w:rsid w:val="007F2AD4"/>
    <w:rsid w:val="007F3ED3"/>
    <w:rsid w:val="007F5471"/>
    <w:rsid w:val="007F5A3E"/>
    <w:rsid w:val="007F5F51"/>
    <w:rsid w:val="007F5FD5"/>
    <w:rsid w:val="007F6146"/>
    <w:rsid w:val="007F6256"/>
    <w:rsid w:val="007F64C2"/>
    <w:rsid w:val="007F6970"/>
    <w:rsid w:val="007F6F8E"/>
    <w:rsid w:val="007F75E2"/>
    <w:rsid w:val="00800401"/>
    <w:rsid w:val="0080052E"/>
    <w:rsid w:val="00800CB1"/>
    <w:rsid w:val="0080165E"/>
    <w:rsid w:val="00801D82"/>
    <w:rsid w:val="00801EC7"/>
    <w:rsid w:val="00801ED0"/>
    <w:rsid w:val="00801F49"/>
    <w:rsid w:val="008023B7"/>
    <w:rsid w:val="00802C6E"/>
    <w:rsid w:val="008031D9"/>
    <w:rsid w:val="0080380D"/>
    <w:rsid w:val="00803853"/>
    <w:rsid w:val="00803A5C"/>
    <w:rsid w:val="008049C9"/>
    <w:rsid w:val="00804AE2"/>
    <w:rsid w:val="00804B70"/>
    <w:rsid w:val="00805885"/>
    <w:rsid w:val="00805DE2"/>
    <w:rsid w:val="00805E06"/>
    <w:rsid w:val="0080607C"/>
    <w:rsid w:val="00806604"/>
    <w:rsid w:val="008067F0"/>
    <w:rsid w:val="008068FB"/>
    <w:rsid w:val="0080702C"/>
    <w:rsid w:val="00811AE3"/>
    <w:rsid w:val="00811E22"/>
    <w:rsid w:val="00811EE2"/>
    <w:rsid w:val="0081230C"/>
    <w:rsid w:val="00812992"/>
    <w:rsid w:val="00813AB7"/>
    <w:rsid w:val="00813AFE"/>
    <w:rsid w:val="00813B6A"/>
    <w:rsid w:val="008148A7"/>
    <w:rsid w:val="00814D3D"/>
    <w:rsid w:val="00814E1C"/>
    <w:rsid w:val="0081526C"/>
    <w:rsid w:val="0081579E"/>
    <w:rsid w:val="00816242"/>
    <w:rsid w:val="00820674"/>
    <w:rsid w:val="008213D0"/>
    <w:rsid w:val="00821487"/>
    <w:rsid w:val="0082157F"/>
    <w:rsid w:val="008225CF"/>
    <w:rsid w:val="008227AD"/>
    <w:rsid w:val="00822A32"/>
    <w:rsid w:val="008233F5"/>
    <w:rsid w:val="008237F9"/>
    <w:rsid w:val="0082399E"/>
    <w:rsid w:val="008245BD"/>
    <w:rsid w:val="00824B7B"/>
    <w:rsid w:val="00824FDF"/>
    <w:rsid w:val="00825BEF"/>
    <w:rsid w:val="0082614A"/>
    <w:rsid w:val="00826977"/>
    <w:rsid w:val="00826D82"/>
    <w:rsid w:val="00826FD5"/>
    <w:rsid w:val="00827085"/>
    <w:rsid w:val="00827D32"/>
    <w:rsid w:val="008304E9"/>
    <w:rsid w:val="008307DA"/>
    <w:rsid w:val="008308C5"/>
    <w:rsid w:val="008313FA"/>
    <w:rsid w:val="0083140E"/>
    <w:rsid w:val="00832046"/>
    <w:rsid w:val="0083230A"/>
    <w:rsid w:val="008326E5"/>
    <w:rsid w:val="00832D3B"/>
    <w:rsid w:val="00832EBF"/>
    <w:rsid w:val="008333A7"/>
    <w:rsid w:val="00833BC9"/>
    <w:rsid w:val="00833F07"/>
    <w:rsid w:val="00833F08"/>
    <w:rsid w:val="00834966"/>
    <w:rsid w:val="00834F00"/>
    <w:rsid w:val="00835020"/>
    <w:rsid w:val="0083524C"/>
    <w:rsid w:val="00835669"/>
    <w:rsid w:val="008356BA"/>
    <w:rsid w:val="00835807"/>
    <w:rsid w:val="00835CEB"/>
    <w:rsid w:val="0083635E"/>
    <w:rsid w:val="00836803"/>
    <w:rsid w:val="00836C15"/>
    <w:rsid w:val="00837567"/>
    <w:rsid w:val="008402CD"/>
    <w:rsid w:val="00842247"/>
    <w:rsid w:val="00842658"/>
    <w:rsid w:val="00843342"/>
    <w:rsid w:val="00843932"/>
    <w:rsid w:val="00843B11"/>
    <w:rsid w:val="00843E7B"/>
    <w:rsid w:val="00844298"/>
    <w:rsid w:val="00844CCE"/>
    <w:rsid w:val="00844F13"/>
    <w:rsid w:val="00845F2D"/>
    <w:rsid w:val="00846937"/>
    <w:rsid w:val="008469D0"/>
    <w:rsid w:val="00846DE0"/>
    <w:rsid w:val="00847BEC"/>
    <w:rsid w:val="00850366"/>
    <w:rsid w:val="00850726"/>
    <w:rsid w:val="00850D2D"/>
    <w:rsid w:val="008522A3"/>
    <w:rsid w:val="00853914"/>
    <w:rsid w:val="00853AC5"/>
    <w:rsid w:val="0085420A"/>
    <w:rsid w:val="008542C9"/>
    <w:rsid w:val="00857BFF"/>
    <w:rsid w:val="00860F12"/>
    <w:rsid w:val="00861067"/>
    <w:rsid w:val="00861265"/>
    <w:rsid w:val="008617C9"/>
    <w:rsid w:val="00861C1C"/>
    <w:rsid w:val="00862088"/>
    <w:rsid w:val="00862CA0"/>
    <w:rsid w:val="008634E2"/>
    <w:rsid w:val="00863A6F"/>
    <w:rsid w:val="00863E48"/>
    <w:rsid w:val="00863FC7"/>
    <w:rsid w:val="0086562F"/>
    <w:rsid w:val="00865FC7"/>
    <w:rsid w:val="0086640F"/>
    <w:rsid w:val="00866666"/>
    <w:rsid w:val="00866AFE"/>
    <w:rsid w:val="00866B8F"/>
    <w:rsid w:val="00867348"/>
    <w:rsid w:val="00867908"/>
    <w:rsid w:val="0087043A"/>
    <w:rsid w:val="00870783"/>
    <w:rsid w:val="00870B00"/>
    <w:rsid w:val="00870B2D"/>
    <w:rsid w:val="0087168F"/>
    <w:rsid w:val="008721B5"/>
    <w:rsid w:val="008723C6"/>
    <w:rsid w:val="0087265B"/>
    <w:rsid w:val="008729E7"/>
    <w:rsid w:val="00872AE0"/>
    <w:rsid w:val="0087321F"/>
    <w:rsid w:val="00873BD5"/>
    <w:rsid w:val="00873BDB"/>
    <w:rsid w:val="00873D6B"/>
    <w:rsid w:val="008742B8"/>
    <w:rsid w:val="008745D9"/>
    <w:rsid w:val="0087466E"/>
    <w:rsid w:val="008746EF"/>
    <w:rsid w:val="00874812"/>
    <w:rsid w:val="008748B8"/>
    <w:rsid w:val="00874DAC"/>
    <w:rsid w:val="00875206"/>
    <w:rsid w:val="0087731B"/>
    <w:rsid w:val="008774BC"/>
    <w:rsid w:val="00877E0D"/>
    <w:rsid w:val="00880271"/>
    <w:rsid w:val="0088059D"/>
    <w:rsid w:val="0088069C"/>
    <w:rsid w:val="0088092A"/>
    <w:rsid w:val="00880EA7"/>
    <w:rsid w:val="0088243D"/>
    <w:rsid w:val="00882A3B"/>
    <w:rsid w:val="008830EB"/>
    <w:rsid w:val="00883303"/>
    <w:rsid w:val="00883A9A"/>
    <w:rsid w:val="00883BD7"/>
    <w:rsid w:val="00884284"/>
    <w:rsid w:val="00884707"/>
    <w:rsid w:val="00884928"/>
    <w:rsid w:val="00885640"/>
    <w:rsid w:val="00886A40"/>
    <w:rsid w:val="00887549"/>
    <w:rsid w:val="008901FA"/>
    <w:rsid w:val="00890323"/>
    <w:rsid w:val="0089032B"/>
    <w:rsid w:val="008904AD"/>
    <w:rsid w:val="00891182"/>
    <w:rsid w:val="00891458"/>
    <w:rsid w:val="008916DC"/>
    <w:rsid w:val="00891C9A"/>
    <w:rsid w:val="0089267B"/>
    <w:rsid w:val="0089278E"/>
    <w:rsid w:val="00893198"/>
    <w:rsid w:val="0089321A"/>
    <w:rsid w:val="0089337B"/>
    <w:rsid w:val="00893673"/>
    <w:rsid w:val="008937D4"/>
    <w:rsid w:val="00893B2E"/>
    <w:rsid w:val="00893D80"/>
    <w:rsid w:val="00894349"/>
    <w:rsid w:val="00894437"/>
    <w:rsid w:val="008944AC"/>
    <w:rsid w:val="00894977"/>
    <w:rsid w:val="0089590D"/>
    <w:rsid w:val="00896C80"/>
    <w:rsid w:val="00896E9A"/>
    <w:rsid w:val="008970FD"/>
    <w:rsid w:val="008973F9"/>
    <w:rsid w:val="00897D7A"/>
    <w:rsid w:val="008A06D1"/>
    <w:rsid w:val="008A1BA5"/>
    <w:rsid w:val="008A29FA"/>
    <w:rsid w:val="008A363B"/>
    <w:rsid w:val="008A3F87"/>
    <w:rsid w:val="008A5336"/>
    <w:rsid w:val="008A6BB9"/>
    <w:rsid w:val="008A6CA0"/>
    <w:rsid w:val="008A7000"/>
    <w:rsid w:val="008B0EDC"/>
    <w:rsid w:val="008B13D4"/>
    <w:rsid w:val="008B1DBE"/>
    <w:rsid w:val="008B2303"/>
    <w:rsid w:val="008B24F4"/>
    <w:rsid w:val="008B2B54"/>
    <w:rsid w:val="008B2FA2"/>
    <w:rsid w:val="008B3D05"/>
    <w:rsid w:val="008B3F63"/>
    <w:rsid w:val="008B3FCE"/>
    <w:rsid w:val="008B4140"/>
    <w:rsid w:val="008B4719"/>
    <w:rsid w:val="008B4AF5"/>
    <w:rsid w:val="008B58C5"/>
    <w:rsid w:val="008B5AE2"/>
    <w:rsid w:val="008B5FFE"/>
    <w:rsid w:val="008B663C"/>
    <w:rsid w:val="008B6D82"/>
    <w:rsid w:val="008B6E02"/>
    <w:rsid w:val="008B7176"/>
    <w:rsid w:val="008B7DC9"/>
    <w:rsid w:val="008B7F02"/>
    <w:rsid w:val="008C03AB"/>
    <w:rsid w:val="008C0EEE"/>
    <w:rsid w:val="008C1543"/>
    <w:rsid w:val="008C1CA8"/>
    <w:rsid w:val="008C1E22"/>
    <w:rsid w:val="008C3040"/>
    <w:rsid w:val="008C3282"/>
    <w:rsid w:val="008C3F19"/>
    <w:rsid w:val="008C4A16"/>
    <w:rsid w:val="008C4FD6"/>
    <w:rsid w:val="008C5257"/>
    <w:rsid w:val="008C53F5"/>
    <w:rsid w:val="008C568D"/>
    <w:rsid w:val="008C572D"/>
    <w:rsid w:val="008C57F9"/>
    <w:rsid w:val="008C590D"/>
    <w:rsid w:val="008C6247"/>
    <w:rsid w:val="008C633E"/>
    <w:rsid w:val="008C653B"/>
    <w:rsid w:val="008C6813"/>
    <w:rsid w:val="008C6CD0"/>
    <w:rsid w:val="008C7B24"/>
    <w:rsid w:val="008D05B1"/>
    <w:rsid w:val="008D1EF4"/>
    <w:rsid w:val="008D209C"/>
    <w:rsid w:val="008D237C"/>
    <w:rsid w:val="008D2DB9"/>
    <w:rsid w:val="008D3232"/>
    <w:rsid w:val="008D3700"/>
    <w:rsid w:val="008D3D8C"/>
    <w:rsid w:val="008D3EC6"/>
    <w:rsid w:val="008D476C"/>
    <w:rsid w:val="008D4E82"/>
    <w:rsid w:val="008D5933"/>
    <w:rsid w:val="008D5B89"/>
    <w:rsid w:val="008D5CB1"/>
    <w:rsid w:val="008D6018"/>
    <w:rsid w:val="008D61F4"/>
    <w:rsid w:val="008D6479"/>
    <w:rsid w:val="008D6B52"/>
    <w:rsid w:val="008D724C"/>
    <w:rsid w:val="008D7901"/>
    <w:rsid w:val="008D7B3A"/>
    <w:rsid w:val="008E03AF"/>
    <w:rsid w:val="008E06A0"/>
    <w:rsid w:val="008E0C64"/>
    <w:rsid w:val="008E0D59"/>
    <w:rsid w:val="008E0DCB"/>
    <w:rsid w:val="008E0EFD"/>
    <w:rsid w:val="008E12F9"/>
    <w:rsid w:val="008E1536"/>
    <w:rsid w:val="008E2FEB"/>
    <w:rsid w:val="008E30E2"/>
    <w:rsid w:val="008E3972"/>
    <w:rsid w:val="008E3A54"/>
    <w:rsid w:val="008E57F5"/>
    <w:rsid w:val="008E5FE5"/>
    <w:rsid w:val="008E7213"/>
    <w:rsid w:val="008E746A"/>
    <w:rsid w:val="008E7D30"/>
    <w:rsid w:val="008F0614"/>
    <w:rsid w:val="008F20EC"/>
    <w:rsid w:val="008F2438"/>
    <w:rsid w:val="008F27CD"/>
    <w:rsid w:val="008F380B"/>
    <w:rsid w:val="008F3D0E"/>
    <w:rsid w:val="008F417B"/>
    <w:rsid w:val="008F4349"/>
    <w:rsid w:val="008F4427"/>
    <w:rsid w:val="008F5448"/>
    <w:rsid w:val="008F57EC"/>
    <w:rsid w:val="008F5978"/>
    <w:rsid w:val="008F6129"/>
    <w:rsid w:val="008F6425"/>
    <w:rsid w:val="008F660E"/>
    <w:rsid w:val="008F699B"/>
    <w:rsid w:val="008F7409"/>
    <w:rsid w:val="008F7757"/>
    <w:rsid w:val="00900049"/>
    <w:rsid w:val="009006E3"/>
    <w:rsid w:val="0090207B"/>
    <w:rsid w:val="0090222B"/>
    <w:rsid w:val="0090263C"/>
    <w:rsid w:val="009028CB"/>
    <w:rsid w:val="0090290D"/>
    <w:rsid w:val="00902F8C"/>
    <w:rsid w:val="00903BD8"/>
    <w:rsid w:val="00903E5B"/>
    <w:rsid w:val="009040B7"/>
    <w:rsid w:val="0090459F"/>
    <w:rsid w:val="009048D4"/>
    <w:rsid w:val="009049DE"/>
    <w:rsid w:val="009060B9"/>
    <w:rsid w:val="009067AA"/>
    <w:rsid w:val="009068D8"/>
    <w:rsid w:val="00906CBE"/>
    <w:rsid w:val="009076DD"/>
    <w:rsid w:val="009077D1"/>
    <w:rsid w:val="00907B19"/>
    <w:rsid w:val="00910149"/>
    <w:rsid w:val="00910B32"/>
    <w:rsid w:val="00911740"/>
    <w:rsid w:val="00911821"/>
    <w:rsid w:val="00911AC0"/>
    <w:rsid w:val="009127C1"/>
    <w:rsid w:val="0091363C"/>
    <w:rsid w:val="009146C9"/>
    <w:rsid w:val="0091520C"/>
    <w:rsid w:val="00915380"/>
    <w:rsid w:val="00915BB3"/>
    <w:rsid w:val="00915D46"/>
    <w:rsid w:val="00917525"/>
    <w:rsid w:val="00917F15"/>
    <w:rsid w:val="0092000F"/>
    <w:rsid w:val="00920740"/>
    <w:rsid w:val="009210DC"/>
    <w:rsid w:val="0092193E"/>
    <w:rsid w:val="0092195F"/>
    <w:rsid w:val="009227E2"/>
    <w:rsid w:val="00922B04"/>
    <w:rsid w:val="00922B2E"/>
    <w:rsid w:val="00922C27"/>
    <w:rsid w:val="00923105"/>
    <w:rsid w:val="00923865"/>
    <w:rsid w:val="00924257"/>
    <w:rsid w:val="0092450F"/>
    <w:rsid w:val="0092472C"/>
    <w:rsid w:val="00924FFC"/>
    <w:rsid w:val="00925649"/>
    <w:rsid w:val="00925772"/>
    <w:rsid w:val="00925A25"/>
    <w:rsid w:val="00925A6A"/>
    <w:rsid w:val="00925D9C"/>
    <w:rsid w:val="009267C7"/>
    <w:rsid w:val="00926B0A"/>
    <w:rsid w:val="00927688"/>
    <w:rsid w:val="009276AE"/>
    <w:rsid w:val="00927971"/>
    <w:rsid w:val="009279CC"/>
    <w:rsid w:val="00927C55"/>
    <w:rsid w:val="00927DA3"/>
    <w:rsid w:val="00930789"/>
    <w:rsid w:val="00931CBA"/>
    <w:rsid w:val="0093220F"/>
    <w:rsid w:val="00932E10"/>
    <w:rsid w:val="00933B1E"/>
    <w:rsid w:val="009342B5"/>
    <w:rsid w:val="00935092"/>
    <w:rsid w:val="0093597E"/>
    <w:rsid w:val="00935D45"/>
    <w:rsid w:val="00936823"/>
    <w:rsid w:val="0093687B"/>
    <w:rsid w:val="00936B1A"/>
    <w:rsid w:val="00936CEB"/>
    <w:rsid w:val="00936EB9"/>
    <w:rsid w:val="00937675"/>
    <w:rsid w:val="009379FC"/>
    <w:rsid w:val="00937E9B"/>
    <w:rsid w:val="0094000A"/>
    <w:rsid w:val="00940593"/>
    <w:rsid w:val="009412B9"/>
    <w:rsid w:val="00941EC7"/>
    <w:rsid w:val="0094204A"/>
    <w:rsid w:val="0094267B"/>
    <w:rsid w:val="00942A63"/>
    <w:rsid w:val="00942A64"/>
    <w:rsid w:val="009432C6"/>
    <w:rsid w:val="00943455"/>
    <w:rsid w:val="00943C55"/>
    <w:rsid w:val="00943ECD"/>
    <w:rsid w:val="00944256"/>
    <w:rsid w:val="0094449D"/>
    <w:rsid w:val="00944653"/>
    <w:rsid w:val="009448A8"/>
    <w:rsid w:val="00944C34"/>
    <w:rsid w:val="00945029"/>
    <w:rsid w:val="00945498"/>
    <w:rsid w:val="009460F2"/>
    <w:rsid w:val="009468A8"/>
    <w:rsid w:val="00946F4E"/>
    <w:rsid w:val="00947047"/>
    <w:rsid w:val="00947418"/>
    <w:rsid w:val="00947659"/>
    <w:rsid w:val="009479FC"/>
    <w:rsid w:val="00950190"/>
    <w:rsid w:val="0095034B"/>
    <w:rsid w:val="00950795"/>
    <w:rsid w:val="00950C69"/>
    <w:rsid w:val="009514D2"/>
    <w:rsid w:val="00951509"/>
    <w:rsid w:val="009515E5"/>
    <w:rsid w:val="00951C96"/>
    <w:rsid w:val="00952947"/>
    <w:rsid w:val="00952FD5"/>
    <w:rsid w:val="009534F5"/>
    <w:rsid w:val="00953C4B"/>
    <w:rsid w:val="00953F6C"/>
    <w:rsid w:val="009540E8"/>
    <w:rsid w:val="0095434E"/>
    <w:rsid w:val="0095452A"/>
    <w:rsid w:val="009552D6"/>
    <w:rsid w:val="00955447"/>
    <w:rsid w:val="00955770"/>
    <w:rsid w:val="0095597C"/>
    <w:rsid w:val="0095631D"/>
    <w:rsid w:val="00956569"/>
    <w:rsid w:val="0095659B"/>
    <w:rsid w:val="0095682A"/>
    <w:rsid w:val="00956B19"/>
    <w:rsid w:val="00956F94"/>
    <w:rsid w:val="009576F6"/>
    <w:rsid w:val="00957742"/>
    <w:rsid w:val="00957A62"/>
    <w:rsid w:val="00957E73"/>
    <w:rsid w:val="00957F20"/>
    <w:rsid w:val="00957F86"/>
    <w:rsid w:val="00960199"/>
    <w:rsid w:val="00961056"/>
    <w:rsid w:val="00961885"/>
    <w:rsid w:val="00961B08"/>
    <w:rsid w:val="00961CA6"/>
    <w:rsid w:val="00961EB1"/>
    <w:rsid w:val="009623B6"/>
    <w:rsid w:val="00962CA6"/>
    <w:rsid w:val="00962EE4"/>
    <w:rsid w:val="00963D2F"/>
    <w:rsid w:val="00964D44"/>
    <w:rsid w:val="00964F04"/>
    <w:rsid w:val="00965176"/>
    <w:rsid w:val="009653AF"/>
    <w:rsid w:val="0096589A"/>
    <w:rsid w:val="00965CCB"/>
    <w:rsid w:val="00965D06"/>
    <w:rsid w:val="009660A5"/>
    <w:rsid w:val="009665D7"/>
    <w:rsid w:val="00966B60"/>
    <w:rsid w:val="00970350"/>
    <w:rsid w:val="009704C1"/>
    <w:rsid w:val="00970565"/>
    <w:rsid w:val="00970933"/>
    <w:rsid w:val="00970CD4"/>
    <w:rsid w:val="00971538"/>
    <w:rsid w:val="00971C0A"/>
    <w:rsid w:val="00972686"/>
    <w:rsid w:val="009732CA"/>
    <w:rsid w:val="00973ABC"/>
    <w:rsid w:val="0097426B"/>
    <w:rsid w:val="00974F72"/>
    <w:rsid w:val="00975099"/>
    <w:rsid w:val="00975193"/>
    <w:rsid w:val="0097522B"/>
    <w:rsid w:val="00975255"/>
    <w:rsid w:val="00975526"/>
    <w:rsid w:val="00975559"/>
    <w:rsid w:val="00975782"/>
    <w:rsid w:val="00976884"/>
    <w:rsid w:val="00976AE4"/>
    <w:rsid w:val="00976F8C"/>
    <w:rsid w:val="009801F5"/>
    <w:rsid w:val="009803C9"/>
    <w:rsid w:val="00980ED6"/>
    <w:rsid w:val="0098133A"/>
    <w:rsid w:val="00981A30"/>
    <w:rsid w:val="00981FE8"/>
    <w:rsid w:val="00982659"/>
    <w:rsid w:val="009827CE"/>
    <w:rsid w:val="00982A93"/>
    <w:rsid w:val="00982C9D"/>
    <w:rsid w:val="00982D27"/>
    <w:rsid w:val="00982E0A"/>
    <w:rsid w:val="0098307F"/>
    <w:rsid w:val="009839BB"/>
    <w:rsid w:val="00983DCC"/>
    <w:rsid w:val="00983E57"/>
    <w:rsid w:val="00983FCB"/>
    <w:rsid w:val="0098429D"/>
    <w:rsid w:val="009842B9"/>
    <w:rsid w:val="00984477"/>
    <w:rsid w:val="00984DAA"/>
    <w:rsid w:val="00984F1B"/>
    <w:rsid w:val="00985914"/>
    <w:rsid w:val="00985D67"/>
    <w:rsid w:val="00985DF7"/>
    <w:rsid w:val="00985E6E"/>
    <w:rsid w:val="00985FF8"/>
    <w:rsid w:val="009863A5"/>
    <w:rsid w:val="00986644"/>
    <w:rsid w:val="00986664"/>
    <w:rsid w:val="00986A85"/>
    <w:rsid w:val="00986B3D"/>
    <w:rsid w:val="0098728F"/>
    <w:rsid w:val="00987B70"/>
    <w:rsid w:val="009902C1"/>
    <w:rsid w:val="009906A5"/>
    <w:rsid w:val="009908E5"/>
    <w:rsid w:val="0099108C"/>
    <w:rsid w:val="0099189F"/>
    <w:rsid w:val="00992C0B"/>
    <w:rsid w:val="00993BA4"/>
    <w:rsid w:val="009946B4"/>
    <w:rsid w:val="00994B42"/>
    <w:rsid w:val="00994D95"/>
    <w:rsid w:val="00995687"/>
    <w:rsid w:val="00995764"/>
    <w:rsid w:val="00995964"/>
    <w:rsid w:val="00995BF5"/>
    <w:rsid w:val="00995C82"/>
    <w:rsid w:val="00996229"/>
    <w:rsid w:val="009972ED"/>
    <w:rsid w:val="00997322"/>
    <w:rsid w:val="00997437"/>
    <w:rsid w:val="0099788C"/>
    <w:rsid w:val="009A040B"/>
    <w:rsid w:val="009A09A8"/>
    <w:rsid w:val="009A0C29"/>
    <w:rsid w:val="009A1907"/>
    <w:rsid w:val="009A1DC0"/>
    <w:rsid w:val="009A2674"/>
    <w:rsid w:val="009A274C"/>
    <w:rsid w:val="009A3B03"/>
    <w:rsid w:val="009A4478"/>
    <w:rsid w:val="009A46D9"/>
    <w:rsid w:val="009A4B20"/>
    <w:rsid w:val="009A545C"/>
    <w:rsid w:val="009A562D"/>
    <w:rsid w:val="009A5A2E"/>
    <w:rsid w:val="009A602D"/>
    <w:rsid w:val="009A6FF4"/>
    <w:rsid w:val="009B0370"/>
    <w:rsid w:val="009B03B7"/>
    <w:rsid w:val="009B04D2"/>
    <w:rsid w:val="009B0801"/>
    <w:rsid w:val="009B130E"/>
    <w:rsid w:val="009B19CE"/>
    <w:rsid w:val="009B237D"/>
    <w:rsid w:val="009B48ED"/>
    <w:rsid w:val="009B4B21"/>
    <w:rsid w:val="009B532D"/>
    <w:rsid w:val="009B5548"/>
    <w:rsid w:val="009B5B97"/>
    <w:rsid w:val="009B5F16"/>
    <w:rsid w:val="009B6FF4"/>
    <w:rsid w:val="009C04BC"/>
    <w:rsid w:val="009C0817"/>
    <w:rsid w:val="009C0BA3"/>
    <w:rsid w:val="009C0DA8"/>
    <w:rsid w:val="009C0EA1"/>
    <w:rsid w:val="009C1F4B"/>
    <w:rsid w:val="009C2618"/>
    <w:rsid w:val="009C2773"/>
    <w:rsid w:val="009C2A3F"/>
    <w:rsid w:val="009C3444"/>
    <w:rsid w:val="009C4F15"/>
    <w:rsid w:val="009C52A2"/>
    <w:rsid w:val="009C541E"/>
    <w:rsid w:val="009C545B"/>
    <w:rsid w:val="009C5486"/>
    <w:rsid w:val="009C56F8"/>
    <w:rsid w:val="009C587D"/>
    <w:rsid w:val="009C5C2F"/>
    <w:rsid w:val="009C6F46"/>
    <w:rsid w:val="009C7A5B"/>
    <w:rsid w:val="009C7ECD"/>
    <w:rsid w:val="009D031A"/>
    <w:rsid w:val="009D09F2"/>
    <w:rsid w:val="009D0C30"/>
    <w:rsid w:val="009D1D3C"/>
    <w:rsid w:val="009D1E1A"/>
    <w:rsid w:val="009D1E52"/>
    <w:rsid w:val="009D2ADF"/>
    <w:rsid w:val="009D3500"/>
    <w:rsid w:val="009D3C16"/>
    <w:rsid w:val="009D478A"/>
    <w:rsid w:val="009D4A63"/>
    <w:rsid w:val="009D5A3F"/>
    <w:rsid w:val="009D5CAB"/>
    <w:rsid w:val="009D60AF"/>
    <w:rsid w:val="009D6333"/>
    <w:rsid w:val="009D6840"/>
    <w:rsid w:val="009D6F70"/>
    <w:rsid w:val="009D70FA"/>
    <w:rsid w:val="009D7360"/>
    <w:rsid w:val="009D7785"/>
    <w:rsid w:val="009D77E4"/>
    <w:rsid w:val="009E0B81"/>
    <w:rsid w:val="009E0C80"/>
    <w:rsid w:val="009E1074"/>
    <w:rsid w:val="009E117A"/>
    <w:rsid w:val="009E1256"/>
    <w:rsid w:val="009E1339"/>
    <w:rsid w:val="009E19D4"/>
    <w:rsid w:val="009E1B26"/>
    <w:rsid w:val="009E1C2D"/>
    <w:rsid w:val="009E1F44"/>
    <w:rsid w:val="009E1F7F"/>
    <w:rsid w:val="009E2322"/>
    <w:rsid w:val="009E306F"/>
    <w:rsid w:val="009E37BE"/>
    <w:rsid w:val="009E3C61"/>
    <w:rsid w:val="009E4123"/>
    <w:rsid w:val="009E42B1"/>
    <w:rsid w:val="009E45E6"/>
    <w:rsid w:val="009E4F3B"/>
    <w:rsid w:val="009E536A"/>
    <w:rsid w:val="009E5457"/>
    <w:rsid w:val="009E5F75"/>
    <w:rsid w:val="009E7278"/>
    <w:rsid w:val="009E75D0"/>
    <w:rsid w:val="009E7944"/>
    <w:rsid w:val="009F0450"/>
    <w:rsid w:val="009F0AFC"/>
    <w:rsid w:val="009F19CD"/>
    <w:rsid w:val="009F1DD5"/>
    <w:rsid w:val="009F264E"/>
    <w:rsid w:val="009F2E20"/>
    <w:rsid w:val="009F3010"/>
    <w:rsid w:val="009F3C2B"/>
    <w:rsid w:val="009F4CE8"/>
    <w:rsid w:val="009F4DC0"/>
    <w:rsid w:val="009F4DE1"/>
    <w:rsid w:val="009F5068"/>
    <w:rsid w:val="009F5720"/>
    <w:rsid w:val="009F5DA9"/>
    <w:rsid w:val="009F6134"/>
    <w:rsid w:val="009F61F3"/>
    <w:rsid w:val="009F6247"/>
    <w:rsid w:val="009F715A"/>
    <w:rsid w:val="009F71AE"/>
    <w:rsid w:val="009F73D6"/>
    <w:rsid w:val="009F7EB7"/>
    <w:rsid w:val="00A007D5"/>
    <w:rsid w:val="00A0153B"/>
    <w:rsid w:val="00A01561"/>
    <w:rsid w:val="00A01EBE"/>
    <w:rsid w:val="00A022F0"/>
    <w:rsid w:val="00A024D2"/>
    <w:rsid w:val="00A02AA6"/>
    <w:rsid w:val="00A03234"/>
    <w:rsid w:val="00A0484B"/>
    <w:rsid w:val="00A062E8"/>
    <w:rsid w:val="00A06756"/>
    <w:rsid w:val="00A0762A"/>
    <w:rsid w:val="00A07C0D"/>
    <w:rsid w:val="00A07EFD"/>
    <w:rsid w:val="00A100BC"/>
    <w:rsid w:val="00A10BBE"/>
    <w:rsid w:val="00A11305"/>
    <w:rsid w:val="00A121AB"/>
    <w:rsid w:val="00A12650"/>
    <w:rsid w:val="00A12AAD"/>
    <w:rsid w:val="00A12D4D"/>
    <w:rsid w:val="00A1386A"/>
    <w:rsid w:val="00A13D6F"/>
    <w:rsid w:val="00A13DAB"/>
    <w:rsid w:val="00A1492B"/>
    <w:rsid w:val="00A14D90"/>
    <w:rsid w:val="00A1591C"/>
    <w:rsid w:val="00A160AE"/>
    <w:rsid w:val="00A1627C"/>
    <w:rsid w:val="00A1637A"/>
    <w:rsid w:val="00A16686"/>
    <w:rsid w:val="00A16937"/>
    <w:rsid w:val="00A17005"/>
    <w:rsid w:val="00A171B2"/>
    <w:rsid w:val="00A174C5"/>
    <w:rsid w:val="00A20D53"/>
    <w:rsid w:val="00A21314"/>
    <w:rsid w:val="00A217F9"/>
    <w:rsid w:val="00A21D88"/>
    <w:rsid w:val="00A24875"/>
    <w:rsid w:val="00A24A6A"/>
    <w:rsid w:val="00A24DE7"/>
    <w:rsid w:val="00A24F05"/>
    <w:rsid w:val="00A25009"/>
    <w:rsid w:val="00A259A4"/>
    <w:rsid w:val="00A25DDF"/>
    <w:rsid w:val="00A2626D"/>
    <w:rsid w:val="00A26270"/>
    <w:rsid w:val="00A26CE5"/>
    <w:rsid w:val="00A26D0C"/>
    <w:rsid w:val="00A271FE"/>
    <w:rsid w:val="00A3037B"/>
    <w:rsid w:val="00A30623"/>
    <w:rsid w:val="00A30767"/>
    <w:rsid w:val="00A31705"/>
    <w:rsid w:val="00A32117"/>
    <w:rsid w:val="00A322D8"/>
    <w:rsid w:val="00A32602"/>
    <w:rsid w:val="00A32664"/>
    <w:rsid w:val="00A32C4B"/>
    <w:rsid w:val="00A33464"/>
    <w:rsid w:val="00A33DC4"/>
    <w:rsid w:val="00A34D44"/>
    <w:rsid w:val="00A34DDE"/>
    <w:rsid w:val="00A3597B"/>
    <w:rsid w:val="00A35CF1"/>
    <w:rsid w:val="00A369EF"/>
    <w:rsid w:val="00A3727E"/>
    <w:rsid w:val="00A372A2"/>
    <w:rsid w:val="00A372A6"/>
    <w:rsid w:val="00A37643"/>
    <w:rsid w:val="00A4012D"/>
    <w:rsid w:val="00A40389"/>
    <w:rsid w:val="00A405DA"/>
    <w:rsid w:val="00A42497"/>
    <w:rsid w:val="00A425BE"/>
    <w:rsid w:val="00A42D1E"/>
    <w:rsid w:val="00A43771"/>
    <w:rsid w:val="00A43938"/>
    <w:rsid w:val="00A439AA"/>
    <w:rsid w:val="00A439B2"/>
    <w:rsid w:val="00A442B2"/>
    <w:rsid w:val="00A44400"/>
    <w:rsid w:val="00A44887"/>
    <w:rsid w:val="00A449FF"/>
    <w:rsid w:val="00A45399"/>
    <w:rsid w:val="00A45878"/>
    <w:rsid w:val="00A46136"/>
    <w:rsid w:val="00A46154"/>
    <w:rsid w:val="00A463AF"/>
    <w:rsid w:val="00A478FF"/>
    <w:rsid w:val="00A47F82"/>
    <w:rsid w:val="00A50006"/>
    <w:rsid w:val="00A502EC"/>
    <w:rsid w:val="00A50DE8"/>
    <w:rsid w:val="00A50E92"/>
    <w:rsid w:val="00A51598"/>
    <w:rsid w:val="00A51841"/>
    <w:rsid w:val="00A51C2C"/>
    <w:rsid w:val="00A521ED"/>
    <w:rsid w:val="00A523DA"/>
    <w:rsid w:val="00A530A2"/>
    <w:rsid w:val="00A53AE6"/>
    <w:rsid w:val="00A54171"/>
    <w:rsid w:val="00A541DE"/>
    <w:rsid w:val="00A547B4"/>
    <w:rsid w:val="00A54AED"/>
    <w:rsid w:val="00A54B96"/>
    <w:rsid w:val="00A54C8B"/>
    <w:rsid w:val="00A54E21"/>
    <w:rsid w:val="00A55E97"/>
    <w:rsid w:val="00A56A5A"/>
    <w:rsid w:val="00A56A5B"/>
    <w:rsid w:val="00A57800"/>
    <w:rsid w:val="00A604B5"/>
    <w:rsid w:val="00A60C89"/>
    <w:rsid w:val="00A60FFF"/>
    <w:rsid w:val="00A64727"/>
    <w:rsid w:val="00A6478B"/>
    <w:rsid w:val="00A64944"/>
    <w:rsid w:val="00A64AF9"/>
    <w:rsid w:val="00A64FF8"/>
    <w:rsid w:val="00A65365"/>
    <w:rsid w:val="00A670EE"/>
    <w:rsid w:val="00A673D6"/>
    <w:rsid w:val="00A70061"/>
    <w:rsid w:val="00A71187"/>
    <w:rsid w:val="00A716C0"/>
    <w:rsid w:val="00A71981"/>
    <w:rsid w:val="00A71DA2"/>
    <w:rsid w:val="00A7222D"/>
    <w:rsid w:val="00A7278B"/>
    <w:rsid w:val="00A72E4F"/>
    <w:rsid w:val="00A7339F"/>
    <w:rsid w:val="00A7354A"/>
    <w:rsid w:val="00A7360E"/>
    <w:rsid w:val="00A73BC3"/>
    <w:rsid w:val="00A73E6C"/>
    <w:rsid w:val="00A7418A"/>
    <w:rsid w:val="00A74626"/>
    <w:rsid w:val="00A751EB"/>
    <w:rsid w:val="00A752AF"/>
    <w:rsid w:val="00A752FF"/>
    <w:rsid w:val="00A75328"/>
    <w:rsid w:val="00A759BC"/>
    <w:rsid w:val="00A75ED4"/>
    <w:rsid w:val="00A760F5"/>
    <w:rsid w:val="00A76B4D"/>
    <w:rsid w:val="00A774CA"/>
    <w:rsid w:val="00A77587"/>
    <w:rsid w:val="00A77938"/>
    <w:rsid w:val="00A80097"/>
    <w:rsid w:val="00A80548"/>
    <w:rsid w:val="00A80873"/>
    <w:rsid w:val="00A80C09"/>
    <w:rsid w:val="00A8111F"/>
    <w:rsid w:val="00A81818"/>
    <w:rsid w:val="00A824E2"/>
    <w:rsid w:val="00A82CA5"/>
    <w:rsid w:val="00A83186"/>
    <w:rsid w:val="00A834C8"/>
    <w:rsid w:val="00A8367B"/>
    <w:rsid w:val="00A83EA2"/>
    <w:rsid w:val="00A83FC2"/>
    <w:rsid w:val="00A8425A"/>
    <w:rsid w:val="00A84AA8"/>
    <w:rsid w:val="00A84E1D"/>
    <w:rsid w:val="00A85C94"/>
    <w:rsid w:val="00A860AC"/>
    <w:rsid w:val="00A871EF"/>
    <w:rsid w:val="00A87447"/>
    <w:rsid w:val="00A87AE8"/>
    <w:rsid w:val="00A87C38"/>
    <w:rsid w:val="00A90764"/>
    <w:rsid w:val="00A91352"/>
    <w:rsid w:val="00A92570"/>
    <w:rsid w:val="00A928E8"/>
    <w:rsid w:val="00A939D1"/>
    <w:rsid w:val="00A93AD5"/>
    <w:rsid w:val="00A9428A"/>
    <w:rsid w:val="00A94686"/>
    <w:rsid w:val="00A94DE4"/>
    <w:rsid w:val="00A94F80"/>
    <w:rsid w:val="00A94F95"/>
    <w:rsid w:val="00A9520E"/>
    <w:rsid w:val="00A95348"/>
    <w:rsid w:val="00A95BE7"/>
    <w:rsid w:val="00A95D8B"/>
    <w:rsid w:val="00A96240"/>
    <w:rsid w:val="00A962C2"/>
    <w:rsid w:val="00A96539"/>
    <w:rsid w:val="00A96783"/>
    <w:rsid w:val="00A979B5"/>
    <w:rsid w:val="00A979FE"/>
    <w:rsid w:val="00A97E6B"/>
    <w:rsid w:val="00AA01F6"/>
    <w:rsid w:val="00AA0813"/>
    <w:rsid w:val="00AA0C66"/>
    <w:rsid w:val="00AA0D0A"/>
    <w:rsid w:val="00AA0F21"/>
    <w:rsid w:val="00AA11B5"/>
    <w:rsid w:val="00AA16B3"/>
    <w:rsid w:val="00AA1EC9"/>
    <w:rsid w:val="00AA3130"/>
    <w:rsid w:val="00AA324B"/>
    <w:rsid w:val="00AA3BBF"/>
    <w:rsid w:val="00AA3C60"/>
    <w:rsid w:val="00AA40E6"/>
    <w:rsid w:val="00AA4430"/>
    <w:rsid w:val="00AA4945"/>
    <w:rsid w:val="00AA4946"/>
    <w:rsid w:val="00AA4EF7"/>
    <w:rsid w:val="00AA50D4"/>
    <w:rsid w:val="00AA516E"/>
    <w:rsid w:val="00AA597E"/>
    <w:rsid w:val="00AA6131"/>
    <w:rsid w:val="00AA654C"/>
    <w:rsid w:val="00AA66D9"/>
    <w:rsid w:val="00AA6CBE"/>
    <w:rsid w:val="00AA707F"/>
    <w:rsid w:val="00AA7490"/>
    <w:rsid w:val="00AA7805"/>
    <w:rsid w:val="00AB0030"/>
    <w:rsid w:val="00AB05E0"/>
    <w:rsid w:val="00AB1DD2"/>
    <w:rsid w:val="00AB2190"/>
    <w:rsid w:val="00AB22F1"/>
    <w:rsid w:val="00AB2373"/>
    <w:rsid w:val="00AB295E"/>
    <w:rsid w:val="00AB336D"/>
    <w:rsid w:val="00AB3C29"/>
    <w:rsid w:val="00AB411C"/>
    <w:rsid w:val="00AB42A7"/>
    <w:rsid w:val="00AB4B45"/>
    <w:rsid w:val="00AB4C81"/>
    <w:rsid w:val="00AB5ACF"/>
    <w:rsid w:val="00AB6F0B"/>
    <w:rsid w:val="00AB75EC"/>
    <w:rsid w:val="00AB7B1C"/>
    <w:rsid w:val="00AC0138"/>
    <w:rsid w:val="00AC0D8E"/>
    <w:rsid w:val="00AC1D9D"/>
    <w:rsid w:val="00AC1EC5"/>
    <w:rsid w:val="00AC2071"/>
    <w:rsid w:val="00AC20A5"/>
    <w:rsid w:val="00AC2801"/>
    <w:rsid w:val="00AC28FD"/>
    <w:rsid w:val="00AC3F26"/>
    <w:rsid w:val="00AC421B"/>
    <w:rsid w:val="00AC4444"/>
    <w:rsid w:val="00AC4D86"/>
    <w:rsid w:val="00AC4EA3"/>
    <w:rsid w:val="00AC4F23"/>
    <w:rsid w:val="00AC53F6"/>
    <w:rsid w:val="00AC60F9"/>
    <w:rsid w:val="00AC69C8"/>
    <w:rsid w:val="00AC6C27"/>
    <w:rsid w:val="00AC6F7D"/>
    <w:rsid w:val="00AC72CB"/>
    <w:rsid w:val="00AC7DD7"/>
    <w:rsid w:val="00AC7F5B"/>
    <w:rsid w:val="00AD00C3"/>
    <w:rsid w:val="00AD0454"/>
    <w:rsid w:val="00AD04B9"/>
    <w:rsid w:val="00AD228F"/>
    <w:rsid w:val="00AD3068"/>
    <w:rsid w:val="00AD4081"/>
    <w:rsid w:val="00AD527A"/>
    <w:rsid w:val="00AD5471"/>
    <w:rsid w:val="00AD5F7C"/>
    <w:rsid w:val="00AD6445"/>
    <w:rsid w:val="00AD65A3"/>
    <w:rsid w:val="00AD69D6"/>
    <w:rsid w:val="00AD724A"/>
    <w:rsid w:val="00AD77E6"/>
    <w:rsid w:val="00AD7988"/>
    <w:rsid w:val="00AE1626"/>
    <w:rsid w:val="00AE1BDC"/>
    <w:rsid w:val="00AE1C3C"/>
    <w:rsid w:val="00AE1C58"/>
    <w:rsid w:val="00AE1F94"/>
    <w:rsid w:val="00AE2751"/>
    <w:rsid w:val="00AE2D4B"/>
    <w:rsid w:val="00AE3CDD"/>
    <w:rsid w:val="00AE404F"/>
    <w:rsid w:val="00AE5276"/>
    <w:rsid w:val="00AE7F67"/>
    <w:rsid w:val="00AF0402"/>
    <w:rsid w:val="00AF0434"/>
    <w:rsid w:val="00AF08E7"/>
    <w:rsid w:val="00AF2E12"/>
    <w:rsid w:val="00AF304A"/>
    <w:rsid w:val="00AF3D8D"/>
    <w:rsid w:val="00AF48F5"/>
    <w:rsid w:val="00AF4F3F"/>
    <w:rsid w:val="00AF5BFA"/>
    <w:rsid w:val="00AF6988"/>
    <w:rsid w:val="00AF7064"/>
    <w:rsid w:val="00AF7618"/>
    <w:rsid w:val="00AF7CEC"/>
    <w:rsid w:val="00B002BB"/>
    <w:rsid w:val="00B00633"/>
    <w:rsid w:val="00B0079C"/>
    <w:rsid w:val="00B00820"/>
    <w:rsid w:val="00B00BC8"/>
    <w:rsid w:val="00B011E9"/>
    <w:rsid w:val="00B0131E"/>
    <w:rsid w:val="00B01E11"/>
    <w:rsid w:val="00B0215F"/>
    <w:rsid w:val="00B02BA2"/>
    <w:rsid w:val="00B03681"/>
    <w:rsid w:val="00B03740"/>
    <w:rsid w:val="00B03D0A"/>
    <w:rsid w:val="00B04227"/>
    <w:rsid w:val="00B04F32"/>
    <w:rsid w:val="00B05150"/>
    <w:rsid w:val="00B05432"/>
    <w:rsid w:val="00B05AAC"/>
    <w:rsid w:val="00B061AD"/>
    <w:rsid w:val="00B067CD"/>
    <w:rsid w:val="00B06808"/>
    <w:rsid w:val="00B06D63"/>
    <w:rsid w:val="00B06F15"/>
    <w:rsid w:val="00B078A3"/>
    <w:rsid w:val="00B07A19"/>
    <w:rsid w:val="00B1081C"/>
    <w:rsid w:val="00B1188B"/>
    <w:rsid w:val="00B120B1"/>
    <w:rsid w:val="00B124FB"/>
    <w:rsid w:val="00B1258D"/>
    <w:rsid w:val="00B130C2"/>
    <w:rsid w:val="00B136C1"/>
    <w:rsid w:val="00B13D39"/>
    <w:rsid w:val="00B14595"/>
    <w:rsid w:val="00B1491B"/>
    <w:rsid w:val="00B14E61"/>
    <w:rsid w:val="00B155FA"/>
    <w:rsid w:val="00B15608"/>
    <w:rsid w:val="00B15720"/>
    <w:rsid w:val="00B15C97"/>
    <w:rsid w:val="00B160BB"/>
    <w:rsid w:val="00B16971"/>
    <w:rsid w:val="00B177CB"/>
    <w:rsid w:val="00B17EBE"/>
    <w:rsid w:val="00B200D0"/>
    <w:rsid w:val="00B20359"/>
    <w:rsid w:val="00B20666"/>
    <w:rsid w:val="00B20FFF"/>
    <w:rsid w:val="00B214F1"/>
    <w:rsid w:val="00B21B0B"/>
    <w:rsid w:val="00B21BFD"/>
    <w:rsid w:val="00B21DAA"/>
    <w:rsid w:val="00B22302"/>
    <w:rsid w:val="00B22705"/>
    <w:rsid w:val="00B22E4E"/>
    <w:rsid w:val="00B23F99"/>
    <w:rsid w:val="00B2416D"/>
    <w:rsid w:val="00B24704"/>
    <w:rsid w:val="00B2475A"/>
    <w:rsid w:val="00B25045"/>
    <w:rsid w:val="00B25962"/>
    <w:rsid w:val="00B25D25"/>
    <w:rsid w:val="00B260C5"/>
    <w:rsid w:val="00B26D5D"/>
    <w:rsid w:val="00B2731B"/>
    <w:rsid w:val="00B27B93"/>
    <w:rsid w:val="00B27C5B"/>
    <w:rsid w:val="00B27D65"/>
    <w:rsid w:val="00B3054D"/>
    <w:rsid w:val="00B3123F"/>
    <w:rsid w:val="00B313C5"/>
    <w:rsid w:val="00B32B57"/>
    <w:rsid w:val="00B332E2"/>
    <w:rsid w:val="00B34A8C"/>
    <w:rsid w:val="00B35073"/>
    <w:rsid w:val="00B350DB"/>
    <w:rsid w:val="00B35297"/>
    <w:rsid w:val="00B35433"/>
    <w:rsid w:val="00B35599"/>
    <w:rsid w:val="00B3636D"/>
    <w:rsid w:val="00B36E53"/>
    <w:rsid w:val="00B36F51"/>
    <w:rsid w:val="00B37961"/>
    <w:rsid w:val="00B37B0E"/>
    <w:rsid w:val="00B37F4B"/>
    <w:rsid w:val="00B40077"/>
    <w:rsid w:val="00B40195"/>
    <w:rsid w:val="00B4028F"/>
    <w:rsid w:val="00B41244"/>
    <w:rsid w:val="00B4145F"/>
    <w:rsid w:val="00B41B10"/>
    <w:rsid w:val="00B4303D"/>
    <w:rsid w:val="00B4390E"/>
    <w:rsid w:val="00B43DFA"/>
    <w:rsid w:val="00B44A0F"/>
    <w:rsid w:val="00B45D8F"/>
    <w:rsid w:val="00B460BC"/>
    <w:rsid w:val="00B46762"/>
    <w:rsid w:val="00B4693B"/>
    <w:rsid w:val="00B469A4"/>
    <w:rsid w:val="00B46C54"/>
    <w:rsid w:val="00B47B2B"/>
    <w:rsid w:val="00B50A24"/>
    <w:rsid w:val="00B50D98"/>
    <w:rsid w:val="00B514F1"/>
    <w:rsid w:val="00B51631"/>
    <w:rsid w:val="00B5240C"/>
    <w:rsid w:val="00B52616"/>
    <w:rsid w:val="00B534B5"/>
    <w:rsid w:val="00B5368E"/>
    <w:rsid w:val="00B5374A"/>
    <w:rsid w:val="00B53EE9"/>
    <w:rsid w:val="00B54CAC"/>
    <w:rsid w:val="00B55178"/>
    <w:rsid w:val="00B555DF"/>
    <w:rsid w:val="00B5573D"/>
    <w:rsid w:val="00B5635D"/>
    <w:rsid w:val="00B56372"/>
    <w:rsid w:val="00B565AF"/>
    <w:rsid w:val="00B566A7"/>
    <w:rsid w:val="00B566F9"/>
    <w:rsid w:val="00B56FAD"/>
    <w:rsid w:val="00B575DC"/>
    <w:rsid w:val="00B57876"/>
    <w:rsid w:val="00B57DDF"/>
    <w:rsid w:val="00B6079C"/>
    <w:rsid w:val="00B60912"/>
    <w:rsid w:val="00B6274E"/>
    <w:rsid w:val="00B62C4B"/>
    <w:rsid w:val="00B63394"/>
    <w:rsid w:val="00B636B5"/>
    <w:rsid w:val="00B63BBD"/>
    <w:rsid w:val="00B64088"/>
    <w:rsid w:val="00B64B34"/>
    <w:rsid w:val="00B65384"/>
    <w:rsid w:val="00B65C35"/>
    <w:rsid w:val="00B6635B"/>
    <w:rsid w:val="00B66913"/>
    <w:rsid w:val="00B673B1"/>
    <w:rsid w:val="00B67E59"/>
    <w:rsid w:val="00B702B7"/>
    <w:rsid w:val="00B70C5B"/>
    <w:rsid w:val="00B7155E"/>
    <w:rsid w:val="00B72165"/>
    <w:rsid w:val="00B72CC4"/>
    <w:rsid w:val="00B7320E"/>
    <w:rsid w:val="00B738E4"/>
    <w:rsid w:val="00B73E34"/>
    <w:rsid w:val="00B7450B"/>
    <w:rsid w:val="00B75170"/>
    <w:rsid w:val="00B756D8"/>
    <w:rsid w:val="00B75ED1"/>
    <w:rsid w:val="00B75FC7"/>
    <w:rsid w:val="00B76B44"/>
    <w:rsid w:val="00B777BC"/>
    <w:rsid w:val="00B80426"/>
    <w:rsid w:val="00B815BB"/>
    <w:rsid w:val="00B81892"/>
    <w:rsid w:val="00B81992"/>
    <w:rsid w:val="00B81E9A"/>
    <w:rsid w:val="00B8323F"/>
    <w:rsid w:val="00B83263"/>
    <w:rsid w:val="00B8334C"/>
    <w:rsid w:val="00B83AA7"/>
    <w:rsid w:val="00B842E3"/>
    <w:rsid w:val="00B843E3"/>
    <w:rsid w:val="00B843F5"/>
    <w:rsid w:val="00B8465F"/>
    <w:rsid w:val="00B85355"/>
    <w:rsid w:val="00B853FC"/>
    <w:rsid w:val="00B85794"/>
    <w:rsid w:val="00B85CBB"/>
    <w:rsid w:val="00B9009E"/>
    <w:rsid w:val="00B9013E"/>
    <w:rsid w:val="00B90245"/>
    <w:rsid w:val="00B919E4"/>
    <w:rsid w:val="00B93187"/>
    <w:rsid w:val="00B94DC7"/>
    <w:rsid w:val="00B95A65"/>
    <w:rsid w:val="00B962D7"/>
    <w:rsid w:val="00B9678A"/>
    <w:rsid w:val="00B9749C"/>
    <w:rsid w:val="00BA0155"/>
    <w:rsid w:val="00BA0874"/>
    <w:rsid w:val="00BA10CE"/>
    <w:rsid w:val="00BA14A2"/>
    <w:rsid w:val="00BA153A"/>
    <w:rsid w:val="00BA18BC"/>
    <w:rsid w:val="00BA20B5"/>
    <w:rsid w:val="00BA2BF4"/>
    <w:rsid w:val="00BA313A"/>
    <w:rsid w:val="00BA318C"/>
    <w:rsid w:val="00BA38F3"/>
    <w:rsid w:val="00BA4025"/>
    <w:rsid w:val="00BA45F2"/>
    <w:rsid w:val="00BA47FD"/>
    <w:rsid w:val="00BA4813"/>
    <w:rsid w:val="00BA4FBB"/>
    <w:rsid w:val="00BA5D8F"/>
    <w:rsid w:val="00BA6045"/>
    <w:rsid w:val="00BA60C0"/>
    <w:rsid w:val="00BA616E"/>
    <w:rsid w:val="00BA617F"/>
    <w:rsid w:val="00BA6418"/>
    <w:rsid w:val="00BA6764"/>
    <w:rsid w:val="00BA6F2A"/>
    <w:rsid w:val="00BA704B"/>
    <w:rsid w:val="00BB0E4D"/>
    <w:rsid w:val="00BB102B"/>
    <w:rsid w:val="00BB134A"/>
    <w:rsid w:val="00BB1705"/>
    <w:rsid w:val="00BB1EDA"/>
    <w:rsid w:val="00BB20DC"/>
    <w:rsid w:val="00BB2B37"/>
    <w:rsid w:val="00BB359C"/>
    <w:rsid w:val="00BB3618"/>
    <w:rsid w:val="00BB3D4A"/>
    <w:rsid w:val="00BB41F6"/>
    <w:rsid w:val="00BB49B6"/>
    <w:rsid w:val="00BB506E"/>
    <w:rsid w:val="00BB53B9"/>
    <w:rsid w:val="00BB7AD3"/>
    <w:rsid w:val="00BB7B5C"/>
    <w:rsid w:val="00BB7E0A"/>
    <w:rsid w:val="00BC0409"/>
    <w:rsid w:val="00BC06CE"/>
    <w:rsid w:val="00BC07C2"/>
    <w:rsid w:val="00BC09B7"/>
    <w:rsid w:val="00BC0A2E"/>
    <w:rsid w:val="00BC0B20"/>
    <w:rsid w:val="00BC18FD"/>
    <w:rsid w:val="00BC2B27"/>
    <w:rsid w:val="00BC2DF3"/>
    <w:rsid w:val="00BC3146"/>
    <w:rsid w:val="00BC3677"/>
    <w:rsid w:val="00BC3713"/>
    <w:rsid w:val="00BC3E74"/>
    <w:rsid w:val="00BC4185"/>
    <w:rsid w:val="00BC4680"/>
    <w:rsid w:val="00BC5050"/>
    <w:rsid w:val="00BC50CA"/>
    <w:rsid w:val="00BC529E"/>
    <w:rsid w:val="00BC586A"/>
    <w:rsid w:val="00BC6417"/>
    <w:rsid w:val="00BC6FB1"/>
    <w:rsid w:val="00BC7DA7"/>
    <w:rsid w:val="00BC7EE6"/>
    <w:rsid w:val="00BD0003"/>
    <w:rsid w:val="00BD10F6"/>
    <w:rsid w:val="00BD13C7"/>
    <w:rsid w:val="00BD2DA4"/>
    <w:rsid w:val="00BD38CC"/>
    <w:rsid w:val="00BD3CCC"/>
    <w:rsid w:val="00BD3DC9"/>
    <w:rsid w:val="00BD44C9"/>
    <w:rsid w:val="00BD468C"/>
    <w:rsid w:val="00BD4A62"/>
    <w:rsid w:val="00BD4EB8"/>
    <w:rsid w:val="00BD5F5F"/>
    <w:rsid w:val="00BD6077"/>
    <w:rsid w:val="00BD64BB"/>
    <w:rsid w:val="00BD6BE9"/>
    <w:rsid w:val="00BD74D7"/>
    <w:rsid w:val="00BE00DA"/>
    <w:rsid w:val="00BE063B"/>
    <w:rsid w:val="00BE12F9"/>
    <w:rsid w:val="00BE23C6"/>
    <w:rsid w:val="00BE23D5"/>
    <w:rsid w:val="00BE24A7"/>
    <w:rsid w:val="00BE27BC"/>
    <w:rsid w:val="00BE29A2"/>
    <w:rsid w:val="00BE2D93"/>
    <w:rsid w:val="00BE315E"/>
    <w:rsid w:val="00BE353E"/>
    <w:rsid w:val="00BE3A9A"/>
    <w:rsid w:val="00BE3BD3"/>
    <w:rsid w:val="00BE436F"/>
    <w:rsid w:val="00BE5D1F"/>
    <w:rsid w:val="00BE5EED"/>
    <w:rsid w:val="00BE6087"/>
    <w:rsid w:val="00BE64BC"/>
    <w:rsid w:val="00BE68EF"/>
    <w:rsid w:val="00BE6CA8"/>
    <w:rsid w:val="00BF012A"/>
    <w:rsid w:val="00BF0411"/>
    <w:rsid w:val="00BF0A59"/>
    <w:rsid w:val="00BF0C2D"/>
    <w:rsid w:val="00BF0C4A"/>
    <w:rsid w:val="00BF0E40"/>
    <w:rsid w:val="00BF0ECE"/>
    <w:rsid w:val="00BF1B22"/>
    <w:rsid w:val="00BF1F64"/>
    <w:rsid w:val="00BF2467"/>
    <w:rsid w:val="00BF3186"/>
    <w:rsid w:val="00BF3510"/>
    <w:rsid w:val="00BF39EB"/>
    <w:rsid w:val="00BF46F8"/>
    <w:rsid w:val="00BF52CD"/>
    <w:rsid w:val="00BF5847"/>
    <w:rsid w:val="00BF5A9F"/>
    <w:rsid w:val="00BF6858"/>
    <w:rsid w:val="00BF7408"/>
    <w:rsid w:val="00BF7AD9"/>
    <w:rsid w:val="00C00FF5"/>
    <w:rsid w:val="00C01057"/>
    <w:rsid w:val="00C01616"/>
    <w:rsid w:val="00C018AC"/>
    <w:rsid w:val="00C02CA2"/>
    <w:rsid w:val="00C03181"/>
    <w:rsid w:val="00C031C3"/>
    <w:rsid w:val="00C03458"/>
    <w:rsid w:val="00C037BD"/>
    <w:rsid w:val="00C064BA"/>
    <w:rsid w:val="00C06CB1"/>
    <w:rsid w:val="00C06E7E"/>
    <w:rsid w:val="00C07E51"/>
    <w:rsid w:val="00C10031"/>
    <w:rsid w:val="00C10152"/>
    <w:rsid w:val="00C101DD"/>
    <w:rsid w:val="00C1062F"/>
    <w:rsid w:val="00C108DB"/>
    <w:rsid w:val="00C10C12"/>
    <w:rsid w:val="00C11226"/>
    <w:rsid w:val="00C12381"/>
    <w:rsid w:val="00C12E0F"/>
    <w:rsid w:val="00C13484"/>
    <w:rsid w:val="00C151CD"/>
    <w:rsid w:val="00C15309"/>
    <w:rsid w:val="00C155F1"/>
    <w:rsid w:val="00C1563F"/>
    <w:rsid w:val="00C15811"/>
    <w:rsid w:val="00C15EEB"/>
    <w:rsid w:val="00C16388"/>
    <w:rsid w:val="00C16503"/>
    <w:rsid w:val="00C16806"/>
    <w:rsid w:val="00C17BE1"/>
    <w:rsid w:val="00C17FFE"/>
    <w:rsid w:val="00C2103F"/>
    <w:rsid w:val="00C21331"/>
    <w:rsid w:val="00C216B9"/>
    <w:rsid w:val="00C220BF"/>
    <w:rsid w:val="00C225A6"/>
    <w:rsid w:val="00C22A93"/>
    <w:rsid w:val="00C23102"/>
    <w:rsid w:val="00C23D30"/>
    <w:rsid w:val="00C24308"/>
    <w:rsid w:val="00C250F4"/>
    <w:rsid w:val="00C25D25"/>
    <w:rsid w:val="00C27474"/>
    <w:rsid w:val="00C30135"/>
    <w:rsid w:val="00C30E4D"/>
    <w:rsid w:val="00C311F4"/>
    <w:rsid w:val="00C315D2"/>
    <w:rsid w:val="00C32630"/>
    <w:rsid w:val="00C3341A"/>
    <w:rsid w:val="00C338D3"/>
    <w:rsid w:val="00C3461D"/>
    <w:rsid w:val="00C34630"/>
    <w:rsid w:val="00C34BD8"/>
    <w:rsid w:val="00C353BB"/>
    <w:rsid w:val="00C35C0E"/>
    <w:rsid w:val="00C35ED1"/>
    <w:rsid w:val="00C36226"/>
    <w:rsid w:val="00C36314"/>
    <w:rsid w:val="00C36564"/>
    <w:rsid w:val="00C37725"/>
    <w:rsid w:val="00C378CC"/>
    <w:rsid w:val="00C4047E"/>
    <w:rsid w:val="00C40DEB"/>
    <w:rsid w:val="00C40E7B"/>
    <w:rsid w:val="00C40F13"/>
    <w:rsid w:val="00C411B2"/>
    <w:rsid w:val="00C416FC"/>
    <w:rsid w:val="00C41884"/>
    <w:rsid w:val="00C41B51"/>
    <w:rsid w:val="00C41E97"/>
    <w:rsid w:val="00C425AC"/>
    <w:rsid w:val="00C42A20"/>
    <w:rsid w:val="00C42AE4"/>
    <w:rsid w:val="00C42E35"/>
    <w:rsid w:val="00C43F6C"/>
    <w:rsid w:val="00C4406A"/>
    <w:rsid w:val="00C44189"/>
    <w:rsid w:val="00C45477"/>
    <w:rsid w:val="00C46561"/>
    <w:rsid w:val="00C4677D"/>
    <w:rsid w:val="00C47283"/>
    <w:rsid w:val="00C476BD"/>
    <w:rsid w:val="00C47C1A"/>
    <w:rsid w:val="00C47C60"/>
    <w:rsid w:val="00C50438"/>
    <w:rsid w:val="00C50863"/>
    <w:rsid w:val="00C509F7"/>
    <w:rsid w:val="00C50D2A"/>
    <w:rsid w:val="00C50F3F"/>
    <w:rsid w:val="00C516CE"/>
    <w:rsid w:val="00C51806"/>
    <w:rsid w:val="00C51EF3"/>
    <w:rsid w:val="00C520B7"/>
    <w:rsid w:val="00C52ABD"/>
    <w:rsid w:val="00C53D56"/>
    <w:rsid w:val="00C53E00"/>
    <w:rsid w:val="00C5448E"/>
    <w:rsid w:val="00C54B69"/>
    <w:rsid w:val="00C54FA6"/>
    <w:rsid w:val="00C572C0"/>
    <w:rsid w:val="00C572D3"/>
    <w:rsid w:val="00C57580"/>
    <w:rsid w:val="00C57ED8"/>
    <w:rsid w:val="00C603C7"/>
    <w:rsid w:val="00C605E0"/>
    <w:rsid w:val="00C605FC"/>
    <w:rsid w:val="00C60AB5"/>
    <w:rsid w:val="00C61D06"/>
    <w:rsid w:val="00C61E6E"/>
    <w:rsid w:val="00C622A9"/>
    <w:rsid w:val="00C62445"/>
    <w:rsid w:val="00C627AE"/>
    <w:rsid w:val="00C627F3"/>
    <w:rsid w:val="00C634DF"/>
    <w:rsid w:val="00C63E79"/>
    <w:rsid w:val="00C646C3"/>
    <w:rsid w:val="00C65C2A"/>
    <w:rsid w:val="00C65C50"/>
    <w:rsid w:val="00C65F38"/>
    <w:rsid w:val="00C66617"/>
    <w:rsid w:val="00C6691E"/>
    <w:rsid w:val="00C6697C"/>
    <w:rsid w:val="00C669D0"/>
    <w:rsid w:val="00C66C81"/>
    <w:rsid w:val="00C70002"/>
    <w:rsid w:val="00C7045F"/>
    <w:rsid w:val="00C70828"/>
    <w:rsid w:val="00C70C34"/>
    <w:rsid w:val="00C7103E"/>
    <w:rsid w:val="00C717D9"/>
    <w:rsid w:val="00C720B6"/>
    <w:rsid w:val="00C722CC"/>
    <w:rsid w:val="00C72624"/>
    <w:rsid w:val="00C72653"/>
    <w:rsid w:val="00C728B1"/>
    <w:rsid w:val="00C73099"/>
    <w:rsid w:val="00C7389C"/>
    <w:rsid w:val="00C73B9D"/>
    <w:rsid w:val="00C743A6"/>
    <w:rsid w:val="00C745FD"/>
    <w:rsid w:val="00C74970"/>
    <w:rsid w:val="00C752B3"/>
    <w:rsid w:val="00C75429"/>
    <w:rsid w:val="00C7583E"/>
    <w:rsid w:val="00C76B50"/>
    <w:rsid w:val="00C76C21"/>
    <w:rsid w:val="00C80241"/>
    <w:rsid w:val="00C805D8"/>
    <w:rsid w:val="00C808AA"/>
    <w:rsid w:val="00C809F0"/>
    <w:rsid w:val="00C80B42"/>
    <w:rsid w:val="00C80B78"/>
    <w:rsid w:val="00C80DCB"/>
    <w:rsid w:val="00C813EC"/>
    <w:rsid w:val="00C81E98"/>
    <w:rsid w:val="00C820CD"/>
    <w:rsid w:val="00C824A0"/>
    <w:rsid w:val="00C82773"/>
    <w:rsid w:val="00C82E52"/>
    <w:rsid w:val="00C83283"/>
    <w:rsid w:val="00C84BE7"/>
    <w:rsid w:val="00C84C8B"/>
    <w:rsid w:val="00C84EEE"/>
    <w:rsid w:val="00C85449"/>
    <w:rsid w:val="00C86B3E"/>
    <w:rsid w:val="00C873A3"/>
    <w:rsid w:val="00C87E82"/>
    <w:rsid w:val="00C90662"/>
    <w:rsid w:val="00C908FD"/>
    <w:rsid w:val="00C91132"/>
    <w:rsid w:val="00C92017"/>
    <w:rsid w:val="00C923FC"/>
    <w:rsid w:val="00C92679"/>
    <w:rsid w:val="00C9298C"/>
    <w:rsid w:val="00C938A0"/>
    <w:rsid w:val="00C93EAC"/>
    <w:rsid w:val="00C9483D"/>
    <w:rsid w:val="00C953B9"/>
    <w:rsid w:val="00C9636D"/>
    <w:rsid w:val="00C970B4"/>
    <w:rsid w:val="00C97DC5"/>
    <w:rsid w:val="00CA0180"/>
    <w:rsid w:val="00CA08CC"/>
    <w:rsid w:val="00CA0AEF"/>
    <w:rsid w:val="00CA0C55"/>
    <w:rsid w:val="00CA1826"/>
    <w:rsid w:val="00CA1939"/>
    <w:rsid w:val="00CA329F"/>
    <w:rsid w:val="00CA365B"/>
    <w:rsid w:val="00CA3B50"/>
    <w:rsid w:val="00CA3B7E"/>
    <w:rsid w:val="00CA44DB"/>
    <w:rsid w:val="00CA4854"/>
    <w:rsid w:val="00CA48F5"/>
    <w:rsid w:val="00CA4EAC"/>
    <w:rsid w:val="00CA50E9"/>
    <w:rsid w:val="00CA5A03"/>
    <w:rsid w:val="00CA60EA"/>
    <w:rsid w:val="00CA6337"/>
    <w:rsid w:val="00CA65B1"/>
    <w:rsid w:val="00CA6800"/>
    <w:rsid w:val="00CA6A92"/>
    <w:rsid w:val="00CA78FE"/>
    <w:rsid w:val="00CA7BBE"/>
    <w:rsid w:val="00CB0320"/>
    <w:rsid w:val="00CB10B0"/>
    <w:rsid w:val="00CB10F8"/>
    <w:rsid w:val="00CB175E"/>
    <w:rsid w:val="00CB1C77"/>
    <w:rsid w:val="00CB291C"/>
    <w:rsid w:val="00CB2A3D"/>
    <w:rsid w:val="00CB2D78"/>
    <w:rsid w:val="00CB2DDB"/>
    <w:rsid w:val="00CB398A"/>
    <w:rsid w:val="00CB3AA6"/>
    <w:rsid w:val="00CB3BC5"/>
    <w:rsid w:val="00CB3C66"/>
    <w:rsid w:val="00CB3ECD"/>
    <w:rsid w:val="00CB45B4"/>
    <w:rsid w:val="00CB4665"/>
    <w:rsid w:val="00CB5000"/>
    <w:rsid w:val="00CB503C"/>
    <w:rsid w:val="00CB5902"/>
    <w:rsid w:val="00CB5B09"/>
    <w:rsid w:val="00CB5DCF"/>
    <w:rsid w:val="00CB60B3"/>
    <w:rsid w:val="00CB615B"/>
    <w:rsid w:val="00CB6486"/>
    <w:rsid w:val="00CB781A"/>
    <w:rsid w:val="00CB79FA"/>
    <w:rsid w:val="00CC027C"/>
    <w:rsid w:val="00CC0AC5"/>
    <w:rsid w:val="00CC1544"/>
    <w:rsid w:val="00CC155A"/>
    <w:rsid w:val="00CC1729"/>
    <w:rsid w:val="00CC1B4D"/>
    <w:rsid w:val="00CC1BCD"/>
    <w:rsid w:val="00CC1EEE"/>
    <w:rsid w:val="00CC217C"/>
    <w:rsid w:val="00CC219A"/>
    <w:rsid w:val="00CC2296"/>
    <w:rsid w:val="00CC2EC4"/>
    <w:rsid w:val="00CC343B"/>
    <w:rsid w:val="00CC354B"/>
    <w:rsid w:val="00CC36E0"/>
    <w:rsid w:val="00CC3C99"/>
    <w:rsid w:val="00CC3D0E"/>
    <w:rsid w:val="00CC42AB"/>
    <w:rsid w:val="00CC450B"/>
    <w:rsid w:val="00CC4596"/>
    <w:rsid w:val="00CC4D52"/>
    <w:rsid w:val="00CC545B"/>
    <w:rsid w:val="00CC5A58"/>
    <w:rsid w:val="00CC5ECE"/>
    <w:rsid w:val="00CC660D"/>
    <w:rsid w:val="00CC673E"/>
    <w:rsid w:val="00CC6B68"/>
    <w:rsid w:val="00CC7810"/>
    <w:rsid w:val="00CD060A"/>
    <w:rsid w:val="00CD07B5"/>
    <w:rsid w:val="00CD0FA7"/>
    <w:rsid w:val="00CD145A"/>
    <w:rsid w:val="00CD17EC"/>
    <w:rsid w:val="00CD24F4"/>
    <w:rsid w:val="00CD2B8D"/>
    <w:rsid w:val="00CD34A5"/>
    <w:rsid w:val="00CD465D"/>
    <w:rsid w:val="00CD4763"/>
    <w:rsid w:val="00CD4B83"/>
    <w:rsid w:val="00CD4C61"/>
    <w:rsid w:val="00CD5383"/>
    <w:rsid w:val="00CD5474"/>
    <w:rsid w:val="00CD54DA"/>
    <w:rsid w:val="00CD5FD3"/>
    <w:rsid w:val="00CD647A"/>
    <w:rsid w:val="00CD655B"/>
    <w:rsid w:val="00CD6EF6"/>
    <w:rsid w:val="00CD7CD9"/>
    <w:rsid w:val="00CE0338"/>
    <w:rsid w:val="00CE0402"/>
    <w:rsid w:val="00CE1488"/>
    <w:rsid w:val="00CE14CF"/>
    <w:rsid w:val="00CE1F80"/>
    <w:rsid w:val="00CE229D"/>
    <w:rsid w:val="00CE2428"/>
    <w:rsid w:val="00CE2803"/>
    <w:rsid w:val="00CE322C"/>
    <w:rsid w:val="00CE334B"/>
    <w:rsid w:val="00CE3E5D"/>
    <w:rsid w:val="00CE4E35"/>
    <w:rsid w:val="00CE50F0"/>
    <w:rsid w:val="00CE5289"/>
    <w:rsid w:val="00CE53B5"/>
    <w:rsid w:val="00CE5882"/>
    <w:rsid w:val="00CE6530"/>
    <w:rsid w:val="00CE7B49"/>
    <w:rsid w:val="00CE7B62"/>
    <w:rsid w:val="00CF0B6B"/>
    <w:rsid w:val="00CF0DE3"/>
    <w:rsid w:val="00CF11A7"/>
    <w:rsid w:val="00CF124A"/>
    <w:rsid w:val="00CF23CB"/>
    <w:rsid w:val="00CF2433"/>
    <w:rsid w:val="00CF2877"/>
    <w:rsid w:val="00CF3393"/>
    <w:rsid w:val="00CF4250"/>
    <w:rsid w:val="00CF563F"/>
    <w:rsid w:val="00CF5BA9"/>
    <w:rsid w:val="00CF5C51"/>
    <w:rsid w:val="00CF609C"/>
    <w:rsid w:val="00CF612C"/>
    <w:rsid w:val="00CF681F"/>
    <w:rsid w:val="00CF6FDA"/>
    <w:rsid w:val="00CF7726"/>
    <w:rsid w:val="00CF7F82"/>
    <w:rsid w:val="00D0037A"/>
    <w:rsid w:val="00D00469"/>
    <w:rsid w:val="00D02629"/>
    <w:rsid w:val="00D02696"/>
    <w:rsid w:val="00D030B7"/>
    <w:rsid w:val="00D03447"/>
    <w:rsid w:val="00D03D45"/>
    <w:rsid w:val="00D04018"/>
    <w:rsid w:val="00D04860"/>
    <w:rsid w:val="00D0488E"/>
    <w:rsid w:val="00D049D2"/>
    <w:rsid w:val="00D04A43"/>
    <w:rsid w:val="00D04D6B"/>
    <w:rsid w:val="00D05703"/>
    <w:rsid w:val="00D0608F"/>
    <w:rsid w:val="00D060D0"/>
    <w:rsid w:val="00D06469"/>
    <w:rsid w:val="00D068E2"/>
    <w:rsid w:val="00D06B44"/>
    <w:rsid w:val="00D07192"/>
    <w:rsid w:val="00D07207"/>
    <w:rsid w:val="00D07CDC"/>
    <w:rsid w:val="00D100FB"/>
    <w:rsid w:val="00D1040F"/>
    <w:rsid w:val="00D10ADD"/>
    <w:rsid w:val="00D10FC2"/>
    <w:rsid w:val="00D1103D"/>
    <w:rsid w:val="00D115F2"/>
    <w:rsid w:val="00D11C3B"/>
    <w:rsid w:val="00D122C0"/>
    <w:rsid w:val="00D1240C"/>
    <w:rsid w:val="00D1381E"/>
    <w:rsid w:val="00D13BB7"/>
    <w:rsid w:val="00D144F8"/>
    <w:rsid w:val="00D149E1"/>
    <w:rsid w:val="00D15226"/>
    <w:rsid w:val="00D15418"/>
    <w:rsid w:val="00D15977"/>
    <w:rsid w:val="00D159FD"/>
    <w:rsid w:val="00D16008"/>
    <w:rsid w:val="00D161A9"/>
    <w:rsid w:val="00D16640"/>
    <w:rsid w:val="00D16DE2"/>
    <w:rsid w:val="00D176AE"/>
    <w:rsid w:val="00D17AF4"/>
    <w:rsid w:val="00D17C1F"/>
    <w:rsid w:val="00D2029C"/>
    <w:rsid w:val="00D20301"/>
    <w:rsid w:val="00D205DD"/>
    <w:rsid w:val="00D20F89"/>
    <w:rsid w:val="00D21366"/>
    <w:rsid w:val="00D2189E"/>
    <w:rsid w:val="00D21B42"/>
    <w:rsid w:val="00D21D46"/>
    <w:rsid w:val="00D22120"/>
    <w:rsid w:val="00D22232"/>
    <w:rsid w:val="00D227C4"/>
    <w:rsid w:val="00D229A8"/>
    <w:rsid w:val="00D22FD6"/>
    <w:rsid w:val="00D230F8"/>
    <w:rsid w:val="00D23834"/>
    <w:rsid w:val="00D24F4E"/>
    <w:rsid w:val="00D25129"/>
    <w:rsid w:val="00D254B5"/>
    <w:rsid w:val="00D26113"/>
    <w:rsid w:val="00D26540"/>
    <w:rsid w:val="00D26FC5"/>
    <w:rsid w:val="00D30503"/>
    <w:rsid w:val="00D306B8"/>
    <w:rsid w:val="00D307B9"/>
    <w:rsid w:val="00D31E25"/>
    <w:rsid w:val="00D32616"/>
    <w:rsid w:val="00D32B58"/>
    <w:rsid w:val="00D32EEA"/>
    <w:rsid w:val="00D3317A"/>
    <w:rsid w:val="00D33D93"/>
    <w:rsid w:val="00D36286"/>
    <w:rsid w:val="00D3790F"/>
    <w:rsid w:val="00D37C22"/>
    <w:rsid w:val="00D4057C"/>
    <w:rsid w:val="00D40949"/>
    <w:rsid w:val="00D41796"/>
    <w:rsid w:val="00D41DCA"/>
    <w:rsid w:val="00D4299D"/>
    <w:rsid w:val="00D42C64"/>
    <w:rsid w:val="00D42FE1"/>
    <w:rsid w:val="00D433D8"/>
    <w:rsid w:val="00D4348A"/>
    <w:rsid w:val="00D442CA"/>
    <w:rsid w:val="00D45618"/>
    <w:rsid w:val="00D45655"/>
    <w:rsid w:val="00D45805"/>
    <w:rsid w:val="00D45E22"/>
    <w:rsid w:val="00D46003"/>
    <w:rsid w:val="00D46012"/>
    <w:rsid w:val="00D46D99"/>
    <w:rsid w:val="00D4724B"/>
    <w:rsid w:val="00D47795"/>
    <w:rsid w:val="00D479D2"/>
    <w:rsid w:val="00D47BF0"/>
    <w:rsid w:val="00D47C0B"/>
    <w:rsid w:val="00D47C28"/>
    <w:rsid w:val="00D47C61"/>
    <w:rsid w:val="00D47EAD"/>
    <w:rsid w:val="00D50275"/>
    <w:rsid w:val="00D503AA"/>
    <w:rsid w:val="00D5150B"/>
    <w:rsid w:val="00D51EAA"/>
    <w:rsid w:val="00D52E24"/>
    <w:rsid w:val="00D530C6"/>
    <w:rsid w:val="00D53F9B"/>
    <w:rsid w:val="00D54E99"/>
    <w:rsid w:val="00D553AA"/>
    <w:rsid w:val="00D558E5"/>
    <w:rsid w:val="00D5645C"/>
    <w:rsid w:val="00D56CA2"/>
    <w:rsid w:val="00D56CB0"/>
    <w:rsid w:val="00D56FF2"/>
    <w:rsid w:val="00D570D5"/>
    <w:rsid w:val="00D60E5E"/>
    <w:rsid w:val="00D60EA6"/>
    <w:rsid w:val="00D616E1"/>
    <w:rsid w:val="00D61C03"/>
    <w:rsid w:val="00D61E29"/>
    <w:rsid w:val="00D621B9"/>
    <w:rsid w:val="00D63DA5"/>
    <w:rsid w:val="00D64673"/>
    <w:rsid w:val="00D6478E"/>
    <w:rsid w:val="00D64BE1"/>
    <w:rsid w:val="00D64C86"/>
    <w:rsid w:val="00D657AA"/>
    <w:rsid w:val="00D65AAF"/>
    <w:rsid w:val="00D662B4"/>
    <w:rsid w:val="00D66845"/>
    <w:rsid w:val="00D66CC6"/>
    <w:rsid w:val="00D66E8C"/>
    <w:rsid w:val="00D6730B"/>
    <w:rsid w:val="00D67DDC"/>
    <w:rsid w:val="00D705F3"/>
    <w:rsid w:val="00D70A8C"/>
    <w:rsid w:val="00D71730"/>
    <w:rsid w:val="00D71935"/>
    <w:rsid w:val="00D71944"/>
    <w:rsid w:val="00D7209A"/>
    <w:rsid w:val="00D725B2"/>
    <w:rsid w:val="00D72FEF"/>
    <w:rsid w:val="00D7349F"/>
    <w:rsid w:val="00D73B36"/>
    <w:rsid w:val="00D74975"/>
    <w:rsid w:val="00D75427"/>
    <w:rsid w:val="00D7590C"/>
    <w:rsid w:val="00D760C7"/>
    <w:rsid w:val="00D7673E"/>
    <w:rsid w:val="00D769A9"/>
    <w:rsid w:val="00D76ADE"/>
    <w:rsid w:val="00D7722F"/>
    <w:rsid w:val="00D77250"/>
    <w:rsid w:val="00D7768E"/>
    <w:rsid w:val="00D777A9"/>
    <w:rsid w:val="00D80321"/>
    <w:rsid w:val="00D808D2"/>
    <w:rsid w:val="00D80B9D"/>
    <w:rsid w:val="00D821AA"/>
    <w:rsid w:val="00D821CE"/>
    <w:rsid w:val="00D8289F"/>
    <w:rsid w:val="00D8385B"/>
    <w:rsid w:val="00D83D09"/>
    <w:rsid w:val="00D83D8B"/>
    <w:rsid w:val="00D844E5"/>
    <w:rsid w:val="00D846EE"/>
    <w:rsid w:val="00D84792"/>
    <w:rsid w:val="00D84B52"/>
    <w:rsid w:val="00D84BD1"/>
    <w:rsid w:val="00D84C8E"/>
    <w:rsid w:val="00D8509D"/>
    <w:rsid w:val="00D858AD"/>
    <w:rsid w:val="00D85C9F"/>
    <w:rsid w:val="00D86016"/>
    <w:rsid w:val="00D8620C"/>
    <w:rsid w:val="00D86C67"/>
    <w:rsid w:val="00D874F3"/>
    <w:rsid w:val="00D878BA"/>
    <w:rsid w:val="00D8791E"/>
    <w:rsid w:val="00D87A24"/>
    <w:rsid w:val="00D905CC"/>
    <w:rsid w:val="00D90935"/>
    <w:rsid w:val="00D90E95"/>
    <w:rsid w:val="00D911E7"/>
    <w:rsid w:val="00D91C5B"/>
    <w:rsid w:val="00D91DC7"/>
    <w:rsid w:val="00D9363D"/>
    <w:rsid w:val="00D937B9"/>
    <w:rsid w:val="00D93C90"/>
    <w:rsid w:val="00D9410E"/>
    <w:rsid w:val="00D948E7"/>
    <w:rsid w:val="00D95F9A"/>
    <w:rsid w:val="00D96B8A"/>
    <w:rsid w:val="00DA01EA"/>
    <w:rsid w:val="00DA0781"/>
    <w:rsid w:val="00DA0CD1"/>
    <w:rsid w:val="00DA21DD"/>
    <w:rsid w:val="00DA23C5"/>
    <w:rsid w:val="00DA2B0E"/>
    <w:rsid w:val="00DA2D8B"/>
    <w:rsid w:val="00DA3580"/>
    <w:rsid w:val="00DA3D5A"/>
    <w:rsid w:val="00DA3E74"/>
    <w:rsid w:val="00DA40B8"/>
    <w:rsid w:val="00DA4845"/>
    <w:rsid w:val="00DA4C79"/>
    <w:rsid w:val="00DA5330"/>
    <w:rsid w:val="00DA54BA"/>
    <w:rsid w:val="00DA5511"/>
    <w:rsid w:val="00DA595F"/>
    <w:rsid w:val="00DA6050"/>
    <w:rsid w:val="00DA6214"/>
    <w:rsid w:val="00DA6A74"/>
    <w:rsid w:val="00DA6B9B"/>
    <w:rsid w:val="00DA72AD"/>
    <w:rsid w:val="00DA7815"/>
    <w:rsid w:val="00DA7E1E"/>
    <w:rsid w:val="00DB03BC"/>
    <w:rsid w:val="00DB08F8"/>
    <w:rsid w:val="00DB2411"/>
    <w:rsid w:val="00DB2DDD"/>
    <w:rsid w:val="00DB31A1"/>
    <w:rsid w:val="00DB39F4"/>
    <w:rsid w:val="00DB3FB7"/>
    <w:rsid w:val="00DB4474"/>
    <w:rsid w:val="00DB46C7"/>
    <w:rsid w:val="00DB4775"/>
    <w:rsid w:val="00DB49B3"/>
    <w:rsid w:val="00DB49EA"/>
    <w:rsid w:val="00DB4C78"/>
    <w:rsid w:val="00DB4D19"/>
    <w:rsid w:val="00DB51D9"/>
    <w:rsid w:val="00DB5380"/>
    <w:rsid w:val="00DB5E1A"/>
    <w:rsid w:val="00DB6056"/>
    <w:rsid w:val="00DB62DB"/>
    <w:rsid w:val="00DB6791"/>
    <w:rsid w:val="00DB6B82"/>
    <w:rsid w:val="00DB6EC4"/>
    <w:rsid w:val="00DB6F9F"/>
    <w:rsid w:val="00DB7289"/>
    <w:rsid w:val="00DB72DC"/>
    <w:rsid w:val="00DB7BA2"/>
    <w:rsid w:val="00DC014D"/>
    <w:rsid w:val="00DC1202"/>
    <w:rsid w:val="00DC18BE"/>
    <w:rsid w:val="00DC19CD"/>
    <w:rsid w:val="00DC1A03"/>
    <w:rsid w:val="00DC20D3"/>
    <w:rsid w:val="00DC226E"/>
    <w:rsid w:val="00DC2BBD"/>
    <w:rsid w:val="00DC2DEB"/>
    <w:rsid w:val="00DC3A91"/>
    <w:rsid w:val="00DC3C79"/>
    <w:rsid w:val="00DC4FD6"/>
    <w:rsid w:val="00DC63AB"/>
    <w:rsid w:val="00DC64D0"/>
    <w:rsid w:val="00DC6C76"/>
    <w:rsid w:val="00DC74D2"/>
    <w:rsid w:val="00DC77EB"/>
    <w:rsid w:val="00DC7DCE"/>
    <w:rsid w:val="00DD05B8"/>
    <w:rsid w:val="00DD10CC"/>
    <w:rsid w:val="00DD137B"/>
    <w:rsid w:val="00DD138E"/>
    <w:rsid w:val="00DD13AA"/>
    <w:rsid w:val="00DD172D"/>
    <w:rsid w:val="00DD18F0"/>
    <w:rsid w:val="00DD1CDD"/>
    <w:rsid w:val="00DD1D18"/>
    <w:rsid w:val="00DD1D96"/>
    <w:rsid w:val="00DD2834"/>
    <w:rsid w:val="00DD28CD"/>
    <w:rsid w:val="00DD3653"/>
    <w:rsid w:val="00DD36CD"/>
    <w:rsid w:val="00DD3841"/>
    <w:rsid w:val="00DD38DC"/>
    <w:rsid w:val="00DD4B0C"/>
    <w:rsid w:val="00DD4F64"/>
    <w:rsid w:val="00DD5D0D"/>
    <w:rsid w:val="00DD5FB8"/>
    <w:rsid w:val="00DD6685"/>
    <w:rsid w:val="00DD7129"/>
    <w:rsid w:val="00DD75A0"/>
    <w:rsid w:val="00DD7A9F"/>
    <w:rsid w:val="00DD7FFE"/>
    <w:rsid w:val="00DE122F"/>
    <w:rsid w:val="00DE1C7D"/>
    <w:rsid w:val="00DE1F2F"/>
    <w:rsid w:val="00DE2D88"/>
    <w:rsid w:val="00DE3042"/>
    <w:rsid w:val="00DE3404"/>
    <w:rsid w:val="00DE34F4"/>
    <w:rsid w:val="00DE39D0"/>
    <w:rsid w:val="00DE3DEF"/>
    <w:rsid w:val="00DE3E86"/>
    <w:rsid w:val="00DE3F3E"/>
    <w:rsid w:val="00DE40A3"/>
    <w:rsid w:val="00DE413C"/>
    <w:rsid w:val="00DE47F9"/>
    <w:rsid w:val="00DE4C93"/>
    <w:rsid w:val="00DE718B"/>
    <w:rsid w:val="00DE731C"/>
    <w:rsid w:val="00DE7808"/>
    <w:rsid w:val="00DE7989"/>
    <w:rsid w:val="00DE7B78"/>
    <w:rsid w:val="00DE7EE8"/>
    <w:rsid w:val="00DF0686"/>
    <w:rsid w:val="00DF0763"/>
    <w:rsid w:val="00DF0849"/>
    <w:rsid w:val="00DF114C"/>
    <w:rsid w:val="00DF1B12"/>
    <w:rsid w:val="00DF21E4"/>
    <w:rsid w:val="00DF2935"/>
    <w:rsid w:val="00DF2F5E"/>
    <w:rsid w:val="00DF3717"/>
    <w:rsid w:val="00DF395F"/>
    <w:rsid w:val="00DF3BB8"/>
    <w:rsid w:val="00DF3FF4"/>
    <w:rsid w:val="00DF4F50"/>
    <w:rsid w:val="00DF56C1"/>
    <w:rsid w:val="00DF56EA"/>
    <w:rsid w:val="00DF5B9D"/>
    <w:rsid w:val="00DF5BF1"/>
    <w:rsid w:val="00DF6484"/>
    <w:rsid w:val="00DF6BD5"/>
    <w:rsid w:val="00DF6FB8"/>
    <w:rsid w:val="00DF748C"/>
    <w:rsid w:val="00DF7878"/>
    <w:rsid w:val="00DF7C7F"/>
    <w:rsid w:val="00DF7FB7"/>
    <w:rsid w:val="00E01F06"/>
    <w:rsid w:val="00E02FE3"/>
    <w:rsid w:val="00E03704"/>
    <w:rsid w:val="00E0412E"/>
    <w:rsid w:val="00E0456C"/>
    <w:rsid w:val="00E04640"/>
    <w:rsid w:val="00E046D5"/>
    <w:rsid w:val="00E04CE7"/>
    <w:rsid w:val="00E050A0"/>
    <w:rsid w:val="00E05F26"/>
    <w:rsid w:val="00E06188"/>
    <w:rsid w:val="00E06A03"/>
    <w:rsid w:val="00E07130"/>
    <w:rsid w:val="00E07ED5"/>
    <w:rsid w:val="00E07F80"/>
    <w:rsid w:val="00E115D1"/>
    <w:rsid w:val="00E11E98"/>
    <w:rsid w:val="00E1264C"/>
    <w:rsid w:val="00E1313F"/>
    <w:rsid w:val="00E13997"/>
    <w:rsid w:val="00E13AE8"/>
    <w:rsid w:val="00E1478F"/>
    <w:rsid w:val="00E15CE1"/>
    <w:rsid w:val="00E161BA"/>
    <w:rsid w:val="00E16ECB"/>
    <w:rsid w:val="00E20BDC"/>
    <w:rsid w:val="00E20D44"/>
    <w:rsid w:val="00E22175"/>
    <w:rsid w:val="00E2217C"/>
    <w:rsid w:val="00E22D6D"/>
    <w:rsid w:val="00E22EBD"/>
    <w:rsid w:val="00E23A11"/>
    <w:rsid w:val="00E23CEE"/>
    <w:rsid w:val="00E24E82"/>
    <w:rsid w:val="00E25FC8"/>
    <w:rsid w:val="00E26797"/>
    <w:rsid w:val="00E26A83"/>
    <w:rsid w:val="00E26F46"/>
    <w:rsid w:val="00E27B50"/>
    <w:rsid w:val="00E27E8A"/>
    <w:rsid w:val="00E30448"/>
    <w:rsid w:val="00E30EF7"/>
    <w:rsid w:val="00E3137D"/>
    <w:rsid w:val="00E31498"/>
    <w:rsid w:val="00E321BA"/>
    <w:rsid w:val="00E3256A"/>
    <w:rsid w:val="00E32DFA"/>
    <w:rsid w:val="00E32ECC"/>
    <w:rsid w:val="00E332D7"/>
    <w:rsid w:val="00E33A08"/>
    <w:rsid w:val="00E34546"/>
    <w:rsid w:val="00E348C9"/>
    <w:rsid w:val="00E355CA"/>
    <w:rsid w:val="00E35760"/>
    <w:rsid w:val="00E3585A"/>
    <w:rsid w:val="00E36011"/>
    <w:rsid w:val="00E36673"/>
    <w:rsid w:val="00E36A0B"/>
    <w:rsid w:val="00E3796F"/>
    <w:rsid w:val="00E37E23"/>
    <w:rsid w:val="00E402AB"/>
    <w:rsid w:val="00E403A8"/>
    <w:rsid w:val="00E41498"/>
    <w:rsid w:val="00E41AA8"/>
    <w:rsid w:val="00E43B02"/>
    <w:rsid w:val="00E43BF6"/>
    <w:rsid w:val="00E43FBA"/>
    <w:rsid w:val="00E4410C"/>
    <w:rsid w:val="00E44E83"/>
    <w:rsid w:val="00E44EB0"/>
    <w:rsid w:val="00E44F07"/>
    <w:rsid w:val="00E45F02"/>
    <w:rsid w:val="00E46129"/>
    <w:rsid w:val="00E4625A"/>
    <w:rsid w:val="00E47765"/>
    <w:rsid w:val="00E47E18"/>
    <w:rsid w:val="00E50183"/>
    <w:rsid w:val="00E50371"/>
    <w:rsid w:val="00E50650"/>
    <w:rsid w:val="00E50D98"/>
    <w:rsid w:val="00E50DB7"/>
    <w:rsid w:val="00E51E00"/>
    <w:rsid w:val="00E52EA5"/>
    <w:rsid w:val="00E52ECA"/>
    <w:rsid w:val="00E53983"/>
    <w:rsid w:val="00E539D2"/>
    <w:rsid w:val="00E54782"/>
    <w:rsid w:val="00E54B9B"/>
    <w:rsid w:val="00E54C1B"/>
    <w:rsid w:val="00E55277"/>
    <w:rsid w:val="00E56467"/>
    <w:rsid w:val="00E5662D"/>
    <w:rsid w:val="00E568BD"/>
    <w:rsid w:val="00E56BBD"/>
    <w:rsid w:val="00E571C8"/>
    <w:rsid w:val="00E57273"/>
    <w:rsid w:val="00E5758E"/>
    <w:rsid w:val="00E57B3C"/>
    <w:rsid w:val="00E60386"/>
    <w:rsid w:val="00E60C48"/>
    <w:rsid w:val="00E60E5E"/>
    <w:rsid w:val="00E60F2D"/>
    <w:rsid w:val="00E613D0"/>
    <w:rsid w:val="00E6140A"/>
    <w:rsid w:val="00E623F0"/>
    <w:rsid w:val="00E631D7"/>
    <w:rsid w:val="00E6325B"/>
    <w:rsid w:val="00E633F8"/>
    <w:rsid w:val="00E63F9C"/>
    <w:rsid w:val="00E643BD"/>
    <w:rsid w:val="00E646E1"/>
    <w:rsid w:val="00E64A80"/>
    <w:rsid w:val="00E64FF4"/>
    <w:rsid w:val="00E65067"/>
    <w:rsid w:val="00E65A52"/>
    <w:rsid w:val="00E669FD"/>
    <w:rsid w:val="00E67173"/>
    <w:rsid w:val="00E6732E"/>
    <w:rsid w:val="00E67CF5"/>
    <w:rsid w:val="00E67DF9"/>
    <w:rsid w:val="00E705B7"/>
    <w:rsid w:val="00E70EDE"/>
    <w:rsid w:val="00E711DD"/>
    <w:rsid w:val="00E7139A"/>
    <w:rsid w:val="00E71646"/>
    <w:rsid w:val="00E71BA0"/>
    <w:rsid w:val="00E71D9C"/>
    <w:rsid w:val="00E723D9"/>
    <w:rsid w:val="00E727B8"/>
    <w:rsid w:val="00E73DD8"/>
    <w:rsid w:val="00E7403E"/>
    <w:rsid w:val="00E746F2"/>
    <w:rsid w:val="00E754FF"/>
    <w:rsid w:val="00E75509"/>
    <w:rsid w:val="00E7596B"/>
    <w:rsid w:val="00E75DA9"/>
    <w:rsid w:val="00E75EAA"/>
    <w:rsid w:val="00E76767"/>
    <w:rsid w:val="00E77A31"/>
    <w:rsid w:val="00E77BD5"/>
    <w:rsid w:val="00E806E8"/>
    <w:rsid w:val="00E80C83"/>
    <w:rsid w:val="00E815E9"/>
    <w:rsid w:val="00E8195C"/>
    <w:rsid w:val="00E82777"/>
    <w:rsid w:val="00E829AB"/>
    <w:rsid w:val="00E82E68"/>
    <w:rsid w:val="00E84A22"/>
    <w:rsid w:val="00E84ABF"/>
    <w:rsid w:val="00E84E3A"/>
    <w:rsid w:val="00E84FFB"/>
    <w:rsid w:val="00E85313"/>
    <w:rsid w:val="00E857C6"/>
    <w:rsid w:val="00E86DA7"/>
    <w:rsid w:val="00E86E2A"/>
    <w:rsid w:val="00E87628"/>
    <w:rsid w:val="00E87A4F"/>
    <w:rsid w:val="00E87EF1"/>
    <w:rsid w:val="00E903CE"/>
    <w:rsid w:val="00E90E9E"/>
    <w:rsid w:val="00E915C1"/>
    <w:rsid w:val="00E92090"/>
    <w:rsid w:val="00E92258"/>
    <w:rsid w:val="00E92F0C"/>
    <w:rsid w:val="00E93730"/>
    <w:rsid w:val="00E9478F"/>
    <w:rsid w:val="00E947FE"/>
    <w:rsid w:val="00E94BFF"/>
    <w:rsid w:val="00E94DF7"/>
    <w:rsid w:val="00E95894"/>
    <w:rsid w:val="00E96274"/>
    <w:rsid w:val="00E9627F"/>
    <w:rsid w:val="00E967B3"/>
    <w:rsid w:val="00E96D24"/>
    <w:rsid w:val="00E97269"/>
    <w:rsid w:val="00E976C0"/>
    <w:rsid w:val="00E978C3"/>
    <w:rsid w:val="00EA02E3"/>
    <w:rsid w:val="00EA09CF"/>
    <w:rsid w:val="00EA0AF4"/>
    <w:rsid w:val="00EA1792"/>
    <w:rsid w:val="00EA1D77"/>
    <w:rsid w:val="00EA2D35"/>
    <w:rsid w:val="00EA3E14"/>
    <w:rsid w:val="00EA3E8D"/>
    <w:rsid w:val="00EA420A"/>
    <w:rsid w:val="00EA46F1"/>
    <w:rsid w:val="00EA47CD"/>
    <w:rsid w:val="00EA48B4"/>
    <w:rsid w:val="00EA4EA8"/>
    <w:rsid w:val="00EA5FA2"/>
    <w:rsid w:val="00EA63B2"/>
    <w:rsid w:val="00EA6492"/>
    <w:rsid w:val="00EA6BD6"/>
    <w:rsid w:val="00EA70E1"/>
    <w:rsid w:val="00EA71A5"/>
    <w:rsid w:val="00EA727F"/>
    <w:rsid w:val="00EA7669"/>
    <w:rsid w:val="00EB0465"/>
    <w:rsid w:val="00EB06EF"/>
    <w:rsid w:val="00EB0987"/>
    <w:rsid w:val="00EB0DC9"/>
    <w:rsid w:val="00EB0FFD"/>
    <w:rsid w:val="00EB1064"/>
    <w:rsid w:val="00EB1128"/>
    <w:rsid w:val="00EB230E"/>
    <w:rsid w:val="00EB342D"/>
    <w:rsid w:val="00EB45CC"/>
    <w:rsid w:val="00EB4892"/>
    <w:rsid w:val="00EB4B95"/>
    <w:rsid w:val="00EB5959"/>
    <w:rsid w:val="00EB7064"/>
    <w:rsid w:val="00EB71ED"/>
    <w:rsid w:val="00EB7402"/>
    <w:rsid w:val="00EB7760"/>
    <w:rsid w:val="00EC01FE"/>
    <w:rsid w:val="00EC098F"/>
    <w:rsid w:val="00EC223F"/>
    <w:rsid w:val="00EC2579"/>
    <w:rsid w:val="00EC292C"/>
    <w:rsid w:val="00EC2AAF"/>
    <w:rsid w:val="00EC2BEB"/>
    <w:rsid w:val="00EC2C74"/>
    <w:rsid w:val="00EC3697"/>
    <w:rsid w:val="00EC3B9A"/>
    <w:rsid w:val="00EC40C0"/>
    <w:rsid w:val="00EC418A"/>
    <w:rsid w:val="00EC4574"/>
    <w:rsid w:val="00EC4ECD"/>
    <w:rsid w:val="00EC549A"/>
    <w:rsid w:val="00EC5B23"/>
    <w:rsid w:val="00EC5EDC"/>
    <w:rsid w:val="00EC6065"/>
    <w:rsid w:val="00EC6762"/>
    <w:rsid w:val="00EC6771"/>
    <w:rsid w:val="00EC6D97"/>
    <w:rsid w:val="00EC7B13"/>
    <w:rsid w:val="00EC7E63"/>
    <w:rsid w:val="00ED0C7B"/>
    <w:rsid w:val="00ED1330"/>
    <w:rsid w:val="00ED1421"/>
    <w:rsid w:val="00ED1B81"/>
    <w:rsid w:val="00ED1B82"/>
    <w:rsid w:val="00ED22C2"/>
    <w:rsid w:val="00ED24B8"/>
    <w:rsid w:val="00ED27D7"/>
    <w:rsid w:val="00ED38E6"/>
    <w:rsid w:val="00ED3BF0"/>
    <w:rsid w:val="00ED5322"/>
    <w:rsid w:val="00ED5CF2"/>
    <w:rsid w:val="00ED5FD1"/>
    <w:rsid w:val="00ED6C79"/>
    <w:rsid w:val="00ED6CBB"/>
    <w:rsid w:val="00ED7078"/>
    <w:rsid w:val="00ED7320"/>
    <w:rsid w:val="00ED7B83"/>
    <w:rsid w:val="00ED7C88"/>
    <w:rsid w:val="00EE016E"/>
    <w:rsid w:val="00EE027D"/>
    <w:rsid w:val="00EE0EF1"/>
    <w:rsid w:val="00EE1094"/>
    <w:rsid w:val="00EE2086"/>
    <w:rsid w:val="00EE2321"/>
    <w:rsid w:val="00EE2DA8"/>
    <w:rsid w:val="00EE2E6C"/>
    <w:rsid w:val="00EE33F7"/>
    <w:rsid w:val="00EE38BA"/>
    <w:rsid w:val="00EE392B"/>
    <w:rsid w:val="00EE3BC3"/>
    <w:rsid w:val="00EE3E1B"/>
    <w:rsid w:val="00EE3E9A"/>
    <w:rsid w:val="00EE4C82"/>
    <w:rsid w:val="00EE53D4"/>
    <w:rsid w:val="00EE53F1"/>
    <w:rsid w:val="00EE5400"/>
    <w:rsid w:val="00EE57A6"/>
    <w:rsid w:val="00EE57A9"/>
    <w:rsid w:val="00EE614E"/>
    <w:rsid w:val="00EE7544"/>
    <w:rsid w:val="00EE775B"/>
    <w:rsid w:val="00EF12F7"/>
    <w:rsid w:val="00EF16B0"/>
    <w:rsid w:val="00EF1730"/>
    <w:rsid w:val="00EF1928"/>
    <w:rsid w:val="00EF1EB3"/>
    <w:rsid w:val="00EF2172"/>
    <w:rsid w:val="00EF2337"/>
    <w:rsid w:val="00EF2538"/>
    <w:rsid w:val="00EF25F6"/>
    <w:rsid w:val="00EF2699"/>
    <w:rsid w:val="00EF2D02"/>
    <w:rsid w:val="00EF323C"/>
    <w:rsid w:val="00EF33AB"/>
    <w:rsid w:val="00EF370E"/>
    <w:rsid w:val="00EF3F9B"/>
    <w:rsid w:val="00EF3FA0"/>
    <w:rsid w:val="00EF41E8"/>
    <w:rsid w:val="00EF425F"/>
    <w:rsid w:val="00EF42F5"/>
    <w:rsid w:val="00EF4D10"/>
    <w:rsid w:val="00EF4D4D"/>
    <w:rsid w:val="00EF4E8A"/>
    <w:rsid w:val="00EF554E"/>
    <w:rsid w:val="00EF5644"/>
    <w:rsid w:val="00EF5C33"/>
    <w:rsid w:val="00EF61D3"/>
    <w:rsid w:val="00EF6685"/>
    <w:rsid w:val="00EF6D0C"/>
    <w:rsid w:val="00EF7035"/>
    <w:rsid w:val="00EF7430"/>
    <w:rsid w:val="00EF75DB"/>
    <w:rsid w:val="00EF75FD"/>
    <w:rsid w:val="00EF79D5"/>
    <w:rsid w:val="00F00417"/>
    <w:rsid w:val="00F00B89"/>
    <w:rsid w:val="00F00C94"/>
    <w:rsid w:val="00F00DAD"/>
    <w:rsid w:val="00F00F8A"/>
    <w:rsid w:val="00F0219D"/>
    <w:rsid w:val="00F024F1"/>
    <w:rsid w:val="00F024FF"/>
    <w:rsid w:val="00F028B6"/>
    <w:rsid w:val="00F03002"/>
    <w:rsid w:val="00F0335B"/>
    <w:rsid w:val="00F03500"/>
    <w:rsid w:val="00F0364B"/>
    <w:rsid w:val="00F03853"/>
    <w:rsid w:val="00F042F2"/>
    <w:rsid w:val="00F05481"/>
    <w:rsid w:val="00F05B59"/>
    <w:rsid w:val="00F06206"/>
    <w:rsid w:val="00F0642F"/>
    <w:rsid w:val="00F06C2A"/>
    <w:rsid w:val="00F06C70"/>
    <w:rsid w:val="00F06E70"/>
    <w:rsid w:val="00F06ECB"/>
    <w:rsid w:val="00F07C0C"/>
    <w:rsid w:val="00F07E35"/>
    <w:rsid w:val="00F1054B"/>
    <w:rsid w:val="00F105DB"/>
    <w:rsid w:val="00F107E9"/>
    <w:rsid w:val="00F10836"/>
    <w:rsid w:val="00F109F5"/>
    <w:rsid w:val="00F10C2A"/>
    <w:rsid w:val="00F10D89"/>
    <w:rsid w:val="00F12593"/>
    <w:rsid w:val="00F12F6C"/>
    <w:rsid w:val="00F14199"/>
    <w:rsid w:val="00F163C6"/>
    <w:rsid w:val="00F1641C"/>
    <w:rsid w:val="00F1681E"/>
    <w:rsid w:val="00F16C27"/>
    <w:rsid w:val="00F17186"/>
    <w:rsid w:val="00F17F64"/>
    <w:rsid w:val="00F20358"/>
    <w:rsid w:val="00F21241"/>
    <w:rsid w:val="00F2133E"/>
    <w:rsid w:val="00F219DE"/>
    <w:rsid w:val="00F233D4"/>
    <w:rsid w:val="00F23AA2"/>
    <w:rsid w:val="00F23C95"/>
    <w:rsid w:val="00F24304"/>
    <w:rsid w:val="00F2461E"/>
    <w:rsid w:val="00F246E9"/>
    <w:rsid w:val="00F24EA1"/>
    <w:rsid w:val="00F24FD4"/>
    <w:rsid w:val="00F252FF"/>
    <w:rsid w:val="00F2581B"/>
    <w:rsid w:val="00F274EB"/>
    <w:rsid w:val="00F2757F"/>
    <w:rsid w:val="00F2796A"/>
    <w:rsid w:val="00F27D8C"/>
    <w:rsid w:val="00F303B8"/>
    <w:rsid w:val="00F306F9"/>
    <w:rsid w:val="00F30AF1"/>
    <w:rsid w:val="00F30E44"/>
    <w:rsid w:val="00F31B69"/>
    <w:rsid w:val="00F3224E"/>
    <w:rsid w:val="00F324A1"/>
    <w:rsid w:val="00F3304B"/>
    <w:rsid w:val="00F33AD5"/>
    <w:rsid w:val="00F344D5"/>
    <w:rsid w:val="00F34853"/>
    <w:rsid w:val="00F35608"/>
    <w:rsid w:val="00F3608D"/>
    <w:rsid w:val="00F36270"/>
    <w:rsid w:val="00F36577"/>
    <w:rsid w:val="00F369BA"/>
    <w:rsid w:val="00F3701F"/>
    <w:rsid w:val="00F41218"/>
    <w:rsid w:val="00F4133B"/>
    <w:rsid w:val="00F41A02"/>
    <w:rsid w:val="00F41BCD"/>
    <w:rsid w:val="00F41CD6"/>
    <w:rsid w:val="00F41E31"/>
    <w:rsid w:val="00F41EDA"/>
    <w:rsid w:val="00F4232A"/>
    <w:rsid w:val="00F4255A"/>
    <w:rsid w:val="00F4324F"/>
    <w:rsid w:val="00F44049"/>
    <w:rsid w:val="00F44666"/>
    <w:rsid w:val="00F455E6"/>
    <w:rsid w:val="00F45C3B"/>
    <w:rsid w:val="00F45D01"/>
    <w:rsid w:val="00F45D90"/>
    <w:rsid w:val="00F46822"/>
    <w:rsid w:val="00F4742F"/>
    <w:rsid w:val="00F47A97"/>
    <w:rsid w:val="00F47CAE"/>
    <w:rsid w:val="00F47D9F"/>
    <w:rsid w:val="00F47F29"/>
    <w:rsid w:val="00F505E7"/>
    <w:rsid w:val="00F51544"/>
    <w:rsid w:val="00F5172C"/>
    <w:rsid w:val="00F51CD3"/>
    <w:rsid w:val="00F53B15"/>
    <w:rsid w:val="00F543E7"/>
    <w:rsid w:val="00F54FFD"/>
    <w:rsid w:val="00F55554"/>
    <w:rsid w:val="00F55B47"/>
    <w:rsid w:val="00F55D07"/>
    <w:rsid w:val="00F579B5"/>
    <w:rsid w:val="00F57A81"/>
    <w:rsid w:val="00F57F10"/>
    <w:rsid w:val="00F61776"/>
    <w:rsid w:val="00F61A0E"/>
    <w:rsid w:val="00F61AF8"/>
    <w:rsid w:val="00F61F0E"/>
    <w:rsid w:val="00F625FB"/>
    <w:rsid w:val="00F62B8E"/>
    <w:rsid w:val="00F62C36"/>
    <w:rsid w:val="00F63874"/>
    <w:rsid w:val="00F64462"/>
    <w:rsid w:val="00F648BE"/>
    <w:rsid w:val="00F65310"/>
    <w:rsid w:val="00F65C6F"/>
    <w:rsid w:val="00F66C07"/>
    <w:rsid w:val="00F67801"/>
    <w:rsid w:val="00F67870"/>
    <w:rsid w:val="00F67F32"/>
    <w:rsid w:val="00F67F35"/>
    <w:rsid w:val="00F7018C"/>
    <w:rsid w:val="00F71783"/>
    <w:rsid w:val="00F717E4"/>
    <w:rsid w:val="00F720B1"/>
    <w:rsid w:val="00F72278"/>
    <w:rsid w:val="00F732E3"/>
    <w:rsid w:val="00F743F3"/>
    <w:rsid w:val="00F749E7"/>
    <w:rsid w:val="00F758A2"/>
    <w:rsid w:val="00F75B59"/>
    <w:rsid w:val="00F76C04"/>
    <w:rsid w:val="00F77296"/>
    <w:rsid w:val="00F800F5"/>
    <w:rsid w:val="00F8030A"/>
    <w:rsid w:val="00F81AA5"/>
    <w:rsid w:val="00F82050"/>
    <w:rsid w:val="00F824C9"/>
    <w:rsid w:val="00F8290D"/>
    <w:rsid w:val="00F82DED"/>
    <w:rsid w:val="00F82F2C"/>
    <w:rsid w:val="00F8337B"/>
    <w:rsid w:val="00F83538"/>
    <w:rsid w:val="00F83F16"/>
    <w:rsid w:val="00F8459D"/>
    <w:rsid w:val="00F8492A"/>
    <w:rsid w:val="00F8510C"/>
    <w:rsid w:val="00F851E5"/>
    <w:rsid w:val="00F8553A"/>
    <w:rsid w:val="00F85B37"/>
    <w:rsid w:val="00F86A64"/>
    <w:rsid w:val="00F86EA8"/>
    <w:rsid w:val="00F877C1"/>
    <w:rsid w:val="00F87897"/>
    <w:rsid w:val="00F87FFD"/>
    <w:rsid w:val="00F904DE"/>
    <w:rsid w:val="00F907E1"/>
    <w:rsid w:val="00F90CCA"/>
    <w:rsid w:val="00F911DF"/>
    <w:rsid w:val="00F91D9E"/>
    <w:rsid w:val="00F91F51"/>
    <w:rsid w:val="00F92E44"/>
    <w:rsid w:val="00F9312D"/>
    <w:rsid w:val="00F93192"/>
    <w:rsid w:val="00F9361B"/>
    <w:rsid w:val="00F94D9E"/>
    <w:rsid w:val="00F95337"/>
    <w:rsid w:val="00F95524"/>
    <w:rsid w:val="00F960E9"/>
    <w:rsid w:val="00F9613D"/>
    <w:rsid w:val="00F96A68"/>
    <w:rsid w:val="00F9767D"/>
    <w:rsid w:val="00F97849"/>
    <w:rsid w:val="00F97AD5"/>
    <w:rsid w:val="00F97AE9"/>
    <w:rsid w:val="00F97E40"/>
    <w:rsid w:val="00F97E6D"/>
    <w:rsid w:val="00FA00F1"/>
    <w:rsid w:val="00FA0AA9"/>
    <w:rsid w:val="00FA0D52"/>
    <w:rsid w:val="00FA0E36"/>
    <w:rsid w:val="00FA0FC2"/>
    <w:rsid w:val="00FA1655"/>
    <w:rsid w:val="00FA21D6"/>
    <w:rsid w:val="00FA2C51"/>
    <w:rsid w:val="00FA36BC"/>
    <w:rsid w:val="00FA5A3B"/>
    <w:rsid w:val="00FA5DD0"/>
    <w:rsid w:val="00FA6CD2"/>
    <w:rsid w:val="00FA6E14"/>
    <w:rsid w:val="00FA7162"/>
    <w:rsid w:val="00FA723E"/>
    <w:rsid w:val="00FA748E"/>
    <w:rsid w:val="00FA7BF9"/>
    <w:rsid w:val="00FB0960"/>
    <w:rsid w:val="00FB0CCE"/>
    <w:rsid w:val="00FB0D77"/>
    <w:rsid w:val="00FB2326"/>
    <w:rsid w:val="00FB2771"/>
    <w:rsid w:val="00FB3966"/>
    <w:rsid w:val="00FB4775"/>
    <w:rsid w:val="00FB4B00"/>
    <w:rsid w:val="00FB4C71"/>
    <w:rsid w:val="00FB5BC0"/>
    <w:rsid w:val="00FB61AB"/>
    <w:rsid w:val="00FB72B1"/>
    <w:rsid w:val="00FB76D6"/>
    <w:rsid w:val="00FB7721"/>
    <w:rsid w:val="00FB7923"/>
    <w:rsid w:val="00FC0167"/>
    <w:rsid w:val="00FC0977"/>
    <w:rsid w:val="00FC098B"/>
    <w:rsid w:val="00FC143A"/>
    <w:rsid w:val="00FC16E0"/>
    <w:rsid w:val="00FC2AA0"/>
    <w:rsid w:val="00FC35A3"/>
    <w:rsid w:val="00FC36E2"/>
    <w:rsid w:val="00FC3D59"/>
    <w:rsid w:val="00FC46B9"/>
    <w:rsid w:val="00FC49B1"/>
    <w:rsid w:val="00FC4E23"/>
    <w:rsid w:val="00FC4F26"/>
    <w:rsid w:val="00FC5424"/>
    <w:rsid w:val="00FC580C"/>
    <w:rsid w:val="00FC6117"/>
    <w:rsid w:val="00FC62CE"/>
    <w:rsid w:val="00FC64DE"/>
    <w:rsid w:val="00FC6681"/>
    <w:rsid w:val="00FC71FA"/>
    <w:rsid w:val="00FC74E6"/>
    <w:rsid w:val="00FC780A"/>
    <w:rsid w:val="00FC7A25"/>
    <w:rsid w:val="00FC7DFD"/>
    <w:rsid w:val="00FD051E"/>
    <w:rsid w:val="00FD0ADB"/>
    <w:rsid w:val="00FD0F95"/>
    <w:rsid w:val="00FD126E"/>
    <w:rsid w:val="00FD1919"/>
    <w:rsid w:val="00FD1928"/>
    <w:rsid w:val="00FD2316"/>
    <w:rsid w:val="00FD260A"/>
    <w:rsid w:val="00FD2A0B"/>
    <w:rsid w:val="00FD3116"/>
    <w:rsid w:val="00FD38B8"/>
    <w:rsid w:val="00FD398E"/>
    <w:rsid w:val="00FD3BDB"/>
    <w:rsid w:val="00FD3C5D"/>
    <w:rsid w:val="00FD4B34"/>
    <w:rsid w:val="00FD594F"/>
    <w:rsid w:val="00FD5B25"/>
    <w:rsid w:val="00FD6114"/>
    <w:rsid w:val="00FD622B"/>
    <w:rsid w:val="00FD6733"/>
    <w:rsid w:val="00FD73A5"/>
    <w:rsid w:val="00FD7750"/>
    <w:rsid w:val="00FD794A"/>
    <w:rsid w:val="00FD7D2B"/>
    <w:rsid w:val="00FE0239"/>
    <w:rsid w:val="00FE1057"/>
    <w:rsid w:val="00FE1AFB"/>
    <w:rsid w:val="00FE24FD"/>
    <w:rsid w:val="00FE280D"/>
    <w:rsid w:val="00FE3132"/>
    <w:rsid w:val="00FE3859"/>
    <w:rsid w:val="00FE3BE2"/>
    <w:rsid w:val="00FE432D"/>
    <w:rsid w:val="00FE436B"/>
    <w:rsid w:val="00FE4483"/>
    <w:rsid w:val="00FE478C"/>
    <w:rsid w:val="00FE4C54"/>
    <w:rsid w:val="00FE5344"/>
    <w:rsid w:val="00FE59F0"/>
    <w:rsid w:val="00FE6BDD"/>
    <w:rsid w:val="00FE6DAD"/>
    <w:rsid w:val="00FE6DDA"/>
    <w:rsid w:val="00FE7072"/>
    <w:rsid w:val="00FE76BA"/>
    <w:rsid w:val="00FE78FF"/>
    <w:rsid w:val="00FE7A66"/>
    <w:rsid w:val="00FE7AC6"/>
    <w:rsid w:val="00FF0176"/>
    <w:rsid w:val="00FF032C"/>
    <w:rsid w:val="00FF0BBF"/>
    <w:rsid w:val="00FF0C6F"/>
    <w:rsid w:val="00FF1A0F"/>
    <w:rsid w:val="00FF1DB6"/>
    <w:rsid w:val="00FF30DD"/>
    <w:rsid w:val="00FF3461"/>
    <w:rsid w:val="00FF3A59"/>
    <w:rsid w:val="00FF40AA"/>
    <w:rsid w:val="00FF40DE"/>
    <w:rsid w:val="00FF45FF"/>
    <w:rsid w:val="00FF464F"/>
    <w:rsid w:val="00FF4797"/>
    <w:rsid w:val="00FF4825"/>
    <w:rsid w:val="00FF4F6F"/>
    <w:rsid w:val="00FF6DBA"/>
    <w:rsid w:val="00FF6E31"/>
    <w:rsid w:val="00FF7055"/>
    <w:rsid w:val="00FF75C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5361"/>
    <o:shapelayout v:ext="edit">
      <o:idmap v:ext="edit" data="1,3"/>
      <o:rules v:ext="edit">
        <o:r id="V:Rule6" type="connector" idref="#_x0000_s1030"/>
        <o:r id="V:Rule7" type="connector" idref="#_x0000_s3160"/>
        <o:r id="V:Rule8" type="connector" idref="#_x0000_s1031"/>
        <o:r id="V:Rule9" type="connector" idref="#_x0000_s1032"/>
        <o:r id="V:Rule10" type="connector" idref="#_x0000_s3161"/>
      </o:rules>
    </o:shapelayout>
  </w:shapeDefaults>
  <w:decimalSymbol w:val=","/>
  <w:listSeparator w:val=";"/>
  <w14:docId w14:val="60BA1BEB"/>
  <w15:docId w15:val="{5E8D733C-FB9A-4D49-9E27-0B873DE8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37311"/>
  </w:style>
  <w:style w:type="paragraph" w:styleId="1">
    <w:name w:val="heading 1"/>
    <w:aliases w:val="Заг_я 1"/>
    <w:basedOn w:val="a"/>
    <w:next w:val="a"/>
    <w:link w:val="10"/>
    <w:qFormat/>
    <w:rsid w:val="004843D4"/>
    <w:pPr>
      <w:keepNext/>
      <w:outlineLvl w:val="0"/>
    </w:pPr>
    <w:rPr>
      <w:rFonts w:ascii="Times New Roman" w:eastAsia="Times New Roman" w:hAnsi="Times New Roman" w:cs="Times New Roman"/>
      <w:b/>
      <w:sz w:val="24"/>
      <w:szCs w:val="20"/>
      <w:lang w:eastAsia="ru-RU"/>
    </w:rPr>
  </w:style>
  <w:style w:type="paragraph" w:styleId="2">
    <w:name w:val="heading 2"/>
    <w:basedOn w:val="a"/>
    <w:next w:val="a"/>
    <w:link w:val="20"/>
    <w:qFormat/>
    <w:rsid w:val="00A80097"/>
    <w:pPr>
      <w:keepNext/>
      <w:numPr>
        <w:ilvl w:val="12"/>
      </w:numPr>
      <w:ind w:firstLine="709"/>
      <w:jc w:val="center"/>
      <w:outlineLvl w:val="1"/>
    </w:pPr>
    <w:rPr>
      <w:rFonts w:ascii="Times New Roman" w:eastAsia="Times New Roman" w:hAnsi="Times New Roman" w:cs="Times New Roman"/>
      <w:b/>
      <w:sz w:val="24"/>
      <w:szCs w:val="20"/>
      <w:lang w:eastAsia="ru-RU"/>
    </w:rPr>
  </w:style>
  <w:style w:type="paragraph" w:styleId="3">
    <w:name w:val="heading 3"/>
    <w:basedOn w:val="a"/>
    <w:next w:val="a"/>
    <w:link w:val="30"/>
    <w:unhideWhenUsed/>
    <w:qFormat/>
    <w:rsid w:val="00EF2699"/>
    <w:pPr>
      <w:keepNext/>
      <w:keepLines/>
      <w:widowControl w:val="0"/>
      <w:autoSpaceDE w:val="0"/>
      <w:autoSpaceDN w:val="0"/>
      <w:adjustRightInd w:val="0"/>
      <w:spacing w:before="200" w:line="240" w:lineRule="auto"/>
      <w:jc w:val="left"/>
      <w:outlineLvl w:val="2"/>
    </w:pPr>
    <w:rPr>
      <w:rFonts w:asciiTheme="majorHAnsi" w:eastAsiaTheme="majorEastAsia" w:hAnsiTheme="majorHAnsi" w:cstheme="majorBidi"/>
      <w:b/>
      <w:bCs/>
      <w:color w:val="5B9BD5" w:themeColor="accent1"/>
      <w:sz w:val="20"/>
      <w:szCs w:val="20"/>
      <w:lang w:eastAsia="ru-RU"/>
    </w:rPr>
  </w:style>
  <w:style w:type="paragraph" w:styleId="4">
    <w:name w:val="heading 4"/>
    <w:basedOn w:val="a"/>
    <w:next w:val="a"/>
    <w:link w:val="40"/>
    <w:unhideWhenUsed/>
    <w:qFormat/>
    <w:rsid w:val="00EF2699"/>
    <w:pPr>
      <w:keepNext/>
      <w:keepLines/>
      <w:spacing w:before="200"/>
      <w:ind w:firstLine="709"/>
      <w:outlineLvl w:val="3"/>
    </w:pPr>
    <w:rPr>
      <w:rFonts w:asciiTheme="majorHAnsi" w:eastAsiaTheme="majorEastAsia" w:hAnsiTheme="majorHAnsi" w:cstheme="majorBidi"/>
      <w:b/>
      <w:bCs/>
      <w:i/>
      <w:iCs/>
      <w:color w:val="5B9BD5" w:themeColor="accent1"/>
      <w:sz w:val="28"/>
    </w:rPr>
  </w:style>
  <w:style w:type="paragraph" w:styleId="5">
    <w:name w:val="heading 5"/>
    <w:basedOn w:val="a"/>
    <w:next w:val="a"/>
    <w:link w:val="50"/>
    <w:qFormat/>
    <w:rsid w:val="00A80097"/>
    <w:pPr>
      <w:keepNext/>
      <w:ind w:firstLine="720"/>
      <w:outlineLvl w:val="4"/>
    </w:pPr>
    <w:rPr>
      <w:rFonts w:ascii="Times New Roman" w:eastAsia="Times New Roman" w:hAnsi="Times New Roman" w:cs="Times New Roman"/>
      <w:sz w:val="24"/>
      <w:szCs w:val="20"/>
      <w:vertAlign w:val="subscript"/>
      <w:lang w:eastAsia="ru-RU"/>
    </w:rPr>
  </w:style>
  <w:style w:type="paragraph" w:styleId="6">
    <w:name w:val="heading 6"/>
    <w:basedOn w:val="a"/>
    <w:next w:val="a"/>
    <w:link w:val="60"/>
    <w:unhideWhenUsed/>
    <w:qFormat/>
    <w:rsid w:val="00A80097"/>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qFormat/>
    <w:rsid w:val="00A80097"/>
    <w:pPr>
      <w:keepNext/>
      <w:ind w:firstLine="709"/>
      <w:outlineLvl w:val="6"/>
    </w:pPr>
    <w:rPr>
      <w:rFonts w:ascii="Times New Roman" w:eastAsia="Times New Roman" w:hAnsi="Times New Roman" w:cs="Times New Roman"/>
      <w:b/>
      <w:sz w:val="28"/>
      <w:szCs w:val="20"/>
      <w:lang w:eastAsia="ru-RU"/>
    </w:rPr>
  </w:style>
  <w:style w:type="paragraph" w:styleId="8">
    <w:name w:val="heading 8"/>
    <w:basedOn w:val="a"/>
    <w:next w:val="a"/>
    <w:link w:val="80"/>
    <w:unhideWhenUsed/>
    <w:qFormat/>
    <w:rsid w:val="00A80097"/>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_я 1 Знак"/>
    <w:basedOn w:val="a0"/>
    <w:link w:val="1"/>
    <w:rsid w:val="004843D4"/>
    <w:rPr>
      <w:rFonts w:ascii="Times New Roman" w:eastAsia="Times New Roman" w:hAnsi="Times New Roman" w:cs="Times New Roman"/>
      <w:b/>
      <w:sz w:val="24"/>
      <w:szCs w:val="20"/>
      <w:lang w:eastAsia="ru-RU"/>
    </w:rPr>
  </w:style>
  <w:style w:type="character" w:customStyle="1" w:styleId="20">
    <w:name w:val="Заголовок 2 Знак"/>
    <w:basedOn w:val="a0"/>
    <w:link w:val="2"/>
    <w:rsid w:val="00A80097"/>
    <w:rPr>
      <w:rFonts w:ascii="Times New Roman" w:eastAsia="Times New Roman" w:hAnsi="Times New Roman" w:cs="Times New Roman"/>
      <w:b/>
      <w:sz w:val="24"/>
      <w:szCs w:val="20"/>
      <w:lang w:eastAsia="ru-RU"/>
    </w:rPr>
  </w:style>
  <w:style w:type="character" w:customStyle="1" w:styleId="30">
    <w:name w:val="Заголовок 3 Знак"/>
    <w:basedOn w:val="a0"/>
    <w:link w:val="3"/>
    <w:rsid w:val="00EF2699"/>
    <w:rPr>
      <w:rFonts w:asciiTheme="majorHAnsi" w:eastAsiaTheme="majorEastAsia" w:hAnsiTheme="majorHAnsi" w:cstheme="majorBidi"/>
      <w:b/>
      <w:bCs/>
      <w:color w:val="5B9BD5" w:themeColor="accent1"/>
      <w:sz w:val="20"/>
      <w:szCs w:val="20"/>
      <w:lang w:eastAsia="ru-RU"/>
    </w:rPr>
  </w:style>
  <w:style w:type="character" w:customStyle="1" w:styleId="40">
    <w:name w:val="Заголовок 4 Знак"/>
    <w:basedOn w:val="a0"/>
    <w:link w:val="4"/>
    <w:rsid w:val="00EF2699"/>
    <w:rPr>
      <w:rFonts w:asciiTheme="majorHAnsi" w:eastAsiaTheme="majorEastAsia" w:hAnsiTheme="majorHAnsi" w:cstheme="majorBidi"/>
      <w:b/>
      <w:bCs/>
      <w:i/>
      <w:iCs/>
      <w:color w:val="5B9BD5" w:themeColor="accent1"/>
      <w:sz w:val="28"/>
    </w:rPr>
  </w:style>
  <w:style w:type="character" w:customStyle="1" w:styleId="50">
    <w:name w:val="Заголовок 5 Знак"/>
    <w:basedOn w:val="a0"/>
    <w:link w:val="5"/>
    <w:rsid w:val="00A80097"/>
    <w:rPr>
      <w:rFonts w:ascii="Times New Roman" w:eastAsia="Times New Roman" w:hAnsi="Times New Roman" w:cs="Times New Roman"/>
      <w:sz w:val="24"/>
      <w:szCs w:val="20"/>
      <w:vertAlign w:val="subscript"/>
      <w:lang w:eastAsia="ru-RU"/>
    </w:rPr>
  </w:style>
  <w:style w:type="character" w:customStyle="1" w:styleId="60">
    <w:name w:val="Заголовок 6 Знак"/>
    <w:basedOn w:val="a0"/>
    <w:link w:val="6"/>
    <w:rsid w:val="00A80097"/>
    <w:rPr>
      <w:rFonts w:asciiTheme="majorHAnsi" w:eastAsiaTheme="majorEastAsia" w:hAnsiTheme="majorHAnsi" w:cstheme="majorBidi"/>
      <w:i/>
      <w:iCs/>
      <w:color w:val="1F4D78" w:themeColor="accent1" w:themeShade="7F"/>
    </w:rPr>
  </w:style>
  <w:style w:type="character" w:customStyle="1" w:styleId="70">
    <w:name w:val="Заголовок 7 Знак"/>
    <w:basedOn w:val="a0"/>
    <w:link w:val="7"/>
    <w:rsid w:val="00A80097"/>
    <w:rPr>
      <w:rFonts w:ascii="Times New Roman" w:eastAsia="Times New Roman" w:hAnsi="Times New Roman" w:cs="Times New Roman"/>
      <w:b/>
      <w:sz w:val="28"/>
      <w:szCs w:val="20"/>
      <w:lang w:eastAsia="ru-RU"/>
    </w:rPr>
  </w:style>
  <w:style w:type="character" w:customStyle="1" w:styleId="80">
    <w:name w:val="Заголовок 8 Знак"/>
    <w:basedOn w:val="a0"/>
    <w:link w:val="8"/>
    <w:rsid w:val="00A80097"/>
    <w:rPr>
      <w:rFonts w:asciiTheme="majorHAnsi" w:eastAsiaTheme="majorEastAsia" w:hAnsiTheme="majorHAnsi" w:cstheme="majorBidi"/>
      <w:color w:val="404040" w:themeColor="text1" w:themeTint="BF"/>
      <w:sz w:val="20"/>
      <w:szCs w:val="20"/>
    </w:rPr>
  </w:style>
  <w:style w:type="paragraph" w:styleId="a3">
    <w:name w:val="No Spacing"/>
    <w:aliases w:val="я Без ОТСТУПА,Без отступа,Без интервала2,Таблицы,основной текст,No Spacing1,No Spacing,Без интервала1"/>
    <w:link w:val="a4"/>
    <w:uiPriority w:val="1"/>
    <w:qFormat/>
    <w:rsid w:val="002A6CD6"/>
    <w:pPr>
      <w:spacing w:line="240" w:lineRule="auto"/>
    </w:pPr>
    <w:rPr>
      <w:rFonts w:ascii="Calibri" w:eastAsia="Calibri" w:hAnsi="Calibri" w:cs="Times New Roman"/>
    </w:rPr>
  </w:style>
  <w:style w:type="paragraph" w:customStyle="1" w:styleId="11">
    <w:name w:val="Стиль1"/>
    <w:basedOn w:val="a"/>
    <w:qFormat/>
    <w:rsid w:val="00A530A2"/>
    <w:pPr>
      <w:spacing w:line="240" w:lineRule="auto"/>
    </w:pPr>
    <w:rPr>
      <w:rFonts w:ascii="Times New Roman" w:eastAsia="Times New Roman" w:hAnsi="Times New Roman" w:cs="Times New Roman"/>
      <w:sz w:val="24"/>
      <w:szCs w:val="24"/>
      <w:lang w:eastAsia="ru-RU"/>
    </w:rPr>
  </w:style>
  <w:style w:type="paragraph" w:customStyle="1" w:styleId="DefaultParagraph">
    <w:name w:val="DefaultParagraph"/>
    <w:qFormat/>
    <w:rsid w:val="004843D4"/>
    <w:pPr>
      <w:widowControl w:val="0"/>
      <w:autoSpaceDE w:val="0"/>
      <w:autoSpaceDN w:val="0"/>
      <w:adjustRightInd w:val="0"/>
      <w:spacing w:line="240" w:lineRule="auto"/>
    </w:pPr>
    <w:rPr>
      <w:sz w:val="20"/>
      <w:szCs w:val="20"/>
      <w:lang w:val="en-US" w:eastAsia="ja-JP"/>
    </w:rPr>
  </w:style>
  <w:style w:type="paragraph" w:styleId="a5">
    <w:name w:val="List Paragraph"/>
    <w:basedOn w:val="a"/>
    <w:uiPriority w:val="1"/>
    <w:qFormat/>
    <w:rsid w:val="004843D4"/>
    <w:pPr>
      <w:spacing w:after="200" w:line="276" w:lineRule="auto"/>
      <w:ind w:left="720"/>
      <w:contextualSpacing/>
    </w:pPr>
  </w:style>
  <w:style w:type="paragraph" w:customStyle="1" w:styleId="12">
    <w:name w:val="Обычный1"/>
    <w:rsid w:val="004843D4"/>
    <w:pPr>
      <w:widowControl w:val="0"/>
      <w:spacing w:line="440" w:lineRule="auto"/>
      <w:ind w:firstLine="1440"/>
    </w:pPr>
    <w:rPr>
      <w:rFonts w:ascii="Times New Roman" w:eastAsia="Times New Roman" w:hAnsi="Times New Roman" w:cs="Times New Roman"/>
      <w:szCs w:val="20"/>
      <w:lang w:eastAsia="ru-RU"/>
    </w:rPr>
  </w:style>
  <w:style w:type="paragraph" w:styleId="21">
    <w:name w:val="Body Text 2"/>
    <w:basedOn w:val="a"/>
    <w:link w:val="22"/>
    <w:rsid w:val="004843D4"/>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rsid w:val="004843D4"/>
    <w:rPr>
      <w:rFonts w:ascii="Times New Roman" w:eastAsia="Times New Roman" w:hAnsi="Times New Roman" w:cs="Times New Roman"/>
      <w:sz w:val="24"/>
      <w:szCs w:val="24"/>
      <w:lang w:eastAsia="ru-RU"/>
    </w:rPr>
  </w:style>
  <w:style w:type="paragraph" w:customStyle="1" w:styleId="Iauiue">
    <w:name w:val="Iau?iue"/>
    <w:rsid w:val="004843D4"/>
    <w:pPr>
      <w:spacing w:line="240" w:lineRule="auto"/>
    </w:pPr>
    <w:rPr>
      <w:rFonts w:ascii="Times New Roman" w:eastAsia="Times New Roman" w:hAnsi="Times New Roman" w:cs="Times New Roman"/>
      <w:sz w:val="20"/>
      <w:szCs w:val="20"/>
      <w:lang w:eastAsia="ru-RU"/>
    </w:rPr>
  </w:style>
  <w:style w:type="paragraph" w:styleId="a6">
    <w:name w:val="header"/>
    <w:basedOn w:val="a"/>
    <w:link w:val="a7"/>
    <w:unhideWhenUsed/>
    <w:rsid w:val="00C40DEB"/>
    <w:pPr>
      <w:tabs>
        <w:tab w:val="center" w:pos="4677"/>
        <w:tab w:val="right" w:pos="9355"/>
      </w:tabs>
      <w:spacing w:line="240" w:lineRule="auto"/>
    </w:pPr>
  </w:style>
  <w:style w:type="character" w:customStyle="1" w:styleId="a7">
    <w:name w:val="Верхний колонтитул Знак"/>
    <w:basedOn w:val="a0"/>
    <w:link w:val="a6"/>
    <w:rsid w:val="00C40DEB"/>
  </w:style>
  <w:style w:type="paragraph" w:styleId="a8">
    <w:name w:val="footer"/>
    <w:basedOn w:val="a"/>
    <w:link w:val="a9"/>
    <w:uiPriority w:val="99"/>
    <w:unhideWhenUsed/>
    <w:rsid w:val="00C40DEB"/>
    <w:pPr>
      <w:tabs>
        <w:tab w:val="center" w:pos="4677"/>
        <w:tab w:val="right" w:pos="9355"/>
      </w:tabs>
      <w:spacing w:line="240" w:lineRule="auto"/>
    </w:pPr>
  </w:style>
  <w:style w:type="character" w:customStyle="1" w:styleId="a9">
    <w:name w:val="Нижний колонтитул Знак"/>
    <w:basedOn w:val="a0"/>
    <w:link w:val="a8"/>
    <w:uiPriority w:val="99"/>
    <w:rsid w:val="00C40DEB"/>
  </w:style>
  <w:style w:type="paragraph" w:styleId="aa">
    <w:name w:val="Body Text"/>
    <w:basedOn w:val="a"/>
    <w:link w:val="ab"/>
    <w:uiPriority w:val="1"/>
    <w:unhideWhenUsed/>
    <w:qFormat/>
    <w:rsid w:val="00EF2699"/>
    <w:pPr>
      <w:spacing w:after="120"/>
    </w:pPr>
  </w:style>
  <w:style w:type="character" w:customStyle="1" w:styleId="ab">
    <w:name w:val="Основной текст Знак"/>
    <w:basedOn w:val="a0"/>
    <w:link w:val="aa"/>
    <w:rsid w:val="00EF2699"/>
  </w:style>
  <w:style w:type="character" w:styleId="ac">
    <w:name w:val="page number"/>
    <w:basedOn w:val="a0"/>
    <w:rsid w:val="00EF2699"/>
  </w:style>
  <w:style w:type="paragraph" w:styleId="ad">
    <w:name w:val="Balloon Text"/>
    <w:basedOn w:val="a"/>
    <w:link w:val="ae"/>
    <w:uiPriority w:val="99"/>
    <w:semiHidden/>
    <w:unhideWhenUsed/>
    <w:rsid w:val="00EF2699"/>
    <w:pPr>
      <w:widowControl w:val="0"/>
      <w:autoSpaceDE w:val="0"/>
      <w:autoSpaceDN w:val="0"/>
      <w:adjustRightInd w:val="0"/>
      <w:spacing w:line="240" w:lineRule="auto"/>
      <w:jc w:val="left"/>
    </w:pPr>
    <w:rPr>
      <w:rFonts w:ascii="Tahoma" w:eastAsia="Times New Roman" w:hAnsi="Tahoma" w:cs="Tahoma"/>
      <w:sz w:val="16"/>
      <w:szCs w:val="16"/>
      <w:lang w:eastAsia="ru-RU"/>
    </w:rPr>
  </w:style>
  <w:style w:type="character" w:customStyle="1" w:styleId="ae">
    <w:name w:val="Текст выноски Знак"/>
    <w:basedOn w:val="a0"/>
    <w:link w:val="ad"/>
    <w:uiPriority w:val="99"/>
    <w:semiHidden/>
    <w:rsid w:val="00EF2699"/>
    <w:rPr>
      <w:rFonts w:ascii="Tahoma" w:eastAsia="Times New Roman" w:hAnsi="Tahoma" w:cs="Tahoma"/>
      <w:sz w:val="16"/>
      <w:szCs w:val="16"/>
      <w:lang w:eastAsia="ru-RU"/>
    </w:rPr>
  </w:style>
  <w:style w:type="character" w:customStyle="1" w:styleId="apple-style-span">
    <w:name w:val="apple-style-span"/>
    <w:basedOn w:val="a0"/>
    <w:rsid w:val="00EF2699"/>
  </w:style>
  <w:style w:type="character" w:styleId="af">
    <w:name w:val="Strong"/>
    <w:basedOn w:val="a0"/>
    <w:uiPriority w:val="22"/>
    <w:qFormat/>
    <w:rsid w:val="00EF2699"/>
    <w:rPr>
      <w:b/>
      <w:bCs/>
    </w:rPr>
  </w:style>
  <w:style w:type="character" w:styleId="af0">
    <w:name w:val="Emphasis"/>
    <w:basedOn w:val="a0"/>
    <w:uiPriority w:val="20"/>
    <w:qFormat/>
    <w:rsid w:val="00EF2699"/>
    <w:rPr>
      <w:i/>
      <w:iCs/>
    </w:rPr>
  </w:style>
  <w:style w:type="table" w:styleId="af1">
    <w:name w:val="Table Grid"/>
    <w:basedOn w:val="a1"/>
    <w:uiPriority w:val="39"/>
    <w:rsid w:val="00EF2699"/>
    <w:pPr>
      <w:spacing w:line="240" w:lineRule="auto"/>
      <w:jc w:val="left"/>
    </w:pPr>
    <w:rPr>
      <w:rFonts w:ascii="Times New Roman" w:eastAsia="Times New Roman" w:hAnsi="Times New Roman"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aaieiaie2">
    <w:name w:val="caaieiaie 2"/>
    <w:basedOn w:val="12"/>
    <w:next w:val="12"/>
    <w:rsid w:val="00EF2699"/>
    <w:pPr>
      <w:keepNext/>
      <w:widowControl/>
      <w:spacing w:line="240" w:lineRule="auto"/>
      <w:ind w:firstLine="0"/>
      <w:jc w:val="right"/>
    </w:pPr>
    <w:rPr>
      <w:rFonts w:ascii="Tms Rmn" w:hAnsi="Tms Rmn"/>
      <w:snapToGrid w:val="0"/>
      <w:sz w:val="24"/>
    </w:rPr>
  </w:style>
  <w:style w:type="paragraph" w:customStyle="1" w:styleId="caaieiaie31">
    <w:name w:val="caaieiaie 31"/>
    <w:basedOn w:val="12"/>
    <w:next w:val="12"/>
    <w:rsid w:val="00EF2699"/>
    <w:pPr>
      <w:keepNext/>
      <w:widowControl/>
      <w:spacing w:before="240" w:after="60" w:line="240" w:lineRule="auto"/>
      <w:ind w:firstLine="0"/>
      <w:jc w:val="left"/>
    </w:pPr>
    <w:rPr>
      <w:rFonts w:ascii="Tms Rmn" w:hAnsi="Tms Rmn"/>
      <w:b/>
      <w:snapToGrid w:val="0"/>
      <w:sz w:val="20"/>
    </w:rPr>
  </w:style>
  <w:style w:type="paragraph" w:customStyle="1" w:styleId="textn">
    <w:name w:val="textn"/>
    <w:basedOn w:val="a"/>
    <w:rsid w:val="00EF2699"/>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paragraph" w:styleId="af2">
    <w:name w:val="Body Text Indent"/>
    <w:basedOn w:val="a"/>
    <w:link w:val="af3"/>
    <w:unhideWhenUsed/>
    <w:rsid w:val="00EF2699"/>
    <w:pPr>
      <w:widowControl w:val="0"/>
      <w:autoSpaceDE w:val="0"/>
      <w:autoSpaceDN w:val="0"/>
      <w:adjustRightInd w:val="0"/>
      <w:spacing w:after="120" w:line="240" w:lineRule="auto"/>
      <w:ind w:left="283"/>
      <w:jc w:val="left"/>
    </w:pPr>
    <w:rPr>
      <w:rFonts w:ascii="Arial" w:eastAsia="Times New Roman" w:hAnsi="Arial" w:cs="Arial"/>
      <w:sz w:val="20"/>
      <w:szCs w:val="20"/>
      <w:lang w:eastAsia="ru-RU"/>
    </w:rPr>
  </w:style>
  <w:style w:type="character" w:customStyle="1" w:styleId="af3">
    <w:name w:val="Основной текст с отступом Знак"/>
    <w:basedOn w:val="a0"/>
    <w:link w:val="af2"/>
    <w:rsid w:val="00EF2699"/>
    <w:rPr>
      <w:rFonts w:ascii="Arial" w:eastAsia="Times New Roman" w:hAnsi="Arial" w:cs="Arial"/>
      <w:sz w:val="20"/>
      <w:szCs w:val="20"/>
      <w:lang w:eastAsia="ru-RU"/>
    </w:rPr>
  </w:style>
  <w:style w:type="paragraph" w:styleId="23">
    <w:name w:val="Body Text Indent 2"/>
    <w:basedOn w:val="a"/>
    <w:link w:val="24"/>
    <w:unhideWhenUsed/>
    <w:rsid w:val="00EF2699"/>
    <w:pPr>
      <w:widowControl w:val="0"/>
      <w:autoSpaceDE w:val="0"/>
      <w:autoSpaceDN w:val="0"/>
      <w:adjustRightInd w:val="0"/>
      <w:spacing w:after="120" w:line="480" w:lineRule="auto"/>
      <w:ind w:left="283"/>
      <w:jc w:val="left"/>
    </w:pPr>
    <w:rPr>
      <w:rFonts w:ascii="Arial" w:eastAsia="Times New Roman" w:hAnsi="Arial" w:cs="Arial"/>
      <w:sz w:val="20"/>
      <w:szCs w:val="20"/>
      <w:lang w:eastAsia="ru-RU"/>
    </w:rPr>
  </w:style>
  <w:style w:type="character" w:customStyle="1" w:styleId="24">
    <w:name w:val="Основной текст с отступом 2 Знак"/>
    <w:basedOn w:val="a0"/>
    <w:link w:val="23"/>
    <w:rsid w:val="00EF2699"/>
    <w:rPr>
      <w:rFonts w:ascii="Arial" w:eastAsia="Times New Roman" w:hAnsi="Arial" w:cs="Arial"/>
      <w:sz w:val="20"/>
      <w:szCs w:val="20"/>
      <w:lang w:eastAsia="ru-RU"/>
    </w:rPr>
  </w:style>
  <w:style w:type="paragraph" w:styleId="31">
    <w:name w:val="Body Text Indent 3"/>
    <w:basedOn w:val="a"/>
    <w:link w:val="32"/>
    <w:unhideWhenUsed/>
    <w:rsid w:val="00EF2699"/>
    <w:pPr>
      <w:widowControl w:val="0"/>
      <w:autoSpaceDE w:val="0"/>
      <w:autoSpaceDN w:val="0"/>
      <w:adjustRightInd w:val="0"/>
      <w:spacing w:after="120" w:line="240" w:lineRule="auto"/>
      <w:ind w:left="283"/>
      <w:jc w:val="left"/>
    </w:pPr>
    <w:rPr>
      <w:rFonts w:ascii="Arial" w:eastAsia="Times New Roman" w:hAnsi="Arial" w:cs="Arial"/>
      <w:sz w:val="16"/>
      <w:szCs w:val="16"/>
      <w:lang w:eastAsia="ru-RU"/>
    </w:rPr>
  </w:style>
  <w:style w:type="character" w:customStyle="1" w:styleId="32">
    <w:name w:val="Основной текст с отступом 3 Знак"/>
    <w:basedOn w:val="a0"/>
    <w:link w:val="31"/>
    <w:rsid w:val="00EF2699"/>
    <w:rPr>
      <w:rFonts w:ascii="Arial" w:eastAsia="Times New Roman" w:hAnsi="Arial" w:cs="Arial"/>
      <w:sz w:val="16"/>
      <w:szCs w:val="16"/>
      <w:lang w:eastAsia="ru-RU"/>
    </w:rPr>
  </w:style>
  <w:style w:type="character" w:customStyle="1" w:styleId="apple-converted-space">
    <w:name w:val="apple-converted-space"/>
    <w:basedOn w:val="a0"/>
    <w:rsid w:val="00EF2699"/>
  </w:style>
  <w:style w:type="character" w:styleId="af4">
    <w:name w:val="Hyperlink"/>
    <w:basedOn w:val="a0"/>
    <w:unhideWhenUsed/>
    <w:rsid w:val="00EF2699"/>
    <w:rPr>
      <w:color w:val="0000FF"/>
      <w:u w:val="single"/>
    </w:rPr>
  </w:style>
  <w:style w:type="table" w:customStyle="1" w:styleId="13">
    <w:name w:val="Сетка таблицы1"/>
    <w:basedOn w:val="a1"/>
    <w:next w:val="af1"/>
    <w:uiPriority w:val="59"/>
    <w:rsid w:val="00EF2699"/>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Абзац списка1"/>
    <w:basedOn w:val="a"/>
    <w:rsid w:val="00EF2699"/>
    <w:pPr>
      <w:spacing w:line="240" w:lineRule="auto"/>
      <w:ind w:left="720"/>
      <w:jc w:val="left"/>
    </w:pPr>
    <w:rPr>
      <w:rFonts w:ascii="Times New Roman" w:eastAsia="Calibri" w:hAnsi="Times New Roman" w:cs="Times New Roman"/>
      <w:sz w:val="20"/>
      <w:szCs w:val="20"/>
      <w:lang w:eastAsia="ru-RU"/>
    </w:rPr>
  </w:style>
  <w:style w:type="paragraph" w:customStyle="1" w:styleId="Default">
    <w:name w:val="Default"/>
    <w:rsid w:val="00EF2699"/>
    <w:pPr>
      <w:autoSpaceDE w:val="0"/>
      <w:autoSpaceDN w:val="0"/>
      <w:adjustRightInd w:val="0"/>
      <w:spacing w:line="240" w:lineRule="auto"/>
      <w:jc w:val="left"/>
    </w:pPr>
    <w:rPr>
      <w:rFonts w:ascii="Times New Roman" w:hAnsi="Times New Roman" w:cs="Times New Roman"/>
      <w:color w:val="000000"/>
      <w:sz w:val="24"/>
      <w:szCs w:val="24"/>
    </w:rPr>
  </w:style>
  <w:style w:type="paragraph" w:styleId="af5">
    <w:name w:val="Plain Text"/>
    <w:basedOn w:val="a"/>
    <w:link w:val="af6"/>
    <w:rsid w:val="00EF2699"/>
    <w:pPr>
      <w:spacing w:line="240" w:lineRule="auto"/>
      <w:jc w:val="left"/>
    </w:pPr>
    <w:rPr>
      <w:rFonts w:ascii="Courier New" w:eastAsia="Times New Roman" w:hAnsi="Courier New" w:cs="Courier New"/>
      <w:sz w:val="20"/>
      <w:szCs w:val="20"/>
      <w:lang w:eastAsia="ru-RU"/>
    </w:rPr>
  </w:style>
  <w:style w:type="character" w:customStyle="1" w:styleId="af6">
    <w:name w:val="Текст Знак"/>
    <w:basedOn w:val="a0"/>
    <w:link w:val="af5"/>
    <w:rsid w:val="00EF2699"/>
    <w:rPr>
      <w:rFonts w:ascii="Courier New" w:eastAsia="Times New Roman" w:hAnsi="Courier New" w:cs="Courier New"/>
      <w:sz w:val="20"/>
      <w:szCs w:val="20"/>
      <w:lang w:eastAsia="ru-RU"/>
    </w:rPr>
  </w:style>
  <w:style w:type="paragraph" w:customStyle="1" w:styleId="FORMATTEXT">
    <w:name w:val=".FORMATTEXT"/>
    <w:uiPriority w:val="99"/>
    <w:rsid w:val="00EF2699"/>
    <w:pPr>
      <w:widowControl w:val="0"/>
      <w:autoSpaceDE w:val="0"/>
      <w:autoSpaceDN w:val="0"/>
      <w:adjustRightInd w:val="0"/>
      <w:spacing w:line="240" w:lineRule="auto"/>
      <w:jc w:val="left"/>
    </w:pPr>
    <w:rPr>
      <w:rFonts w:ascii="Times New Roman" w:eastAsiaTheme="minorEastAsia" w:hAnsi="Times New Roman" w:cs="Times New Roman"/>
      <w:sz w:val="24"/>
      <w:szCs w:val="24"/>
      <w:lang w:eastAsia="ru-RU"/>
    </w:rPr>
  </w:style>
  <w:style w:type="character" w:customStyle="1" w:styleId="af7">
    <w:name w:val="Титул"/>
    <w:basedOn w:val="a0"/>
    <w:rsid w:val="00EF2699"/>
    <w:rPr>
      <w:color w:val="FF0000"/>
      <w:sz w:val="16"/>
      <w:szCs w:val="16"/>
    </w:rPr>
  </w:style>
  <w:style w:type="paragraph" w:styleId="af8">
    <w:name w:val="Title"/>
    <w:basedOn w:val="a"/>
    <w:next w:val="a"/>
    <w:link w:val="af9"/>
    <w:qFormat/>
    <w:rsid w:val="00EF2699"/>
    <w:pPr>
      <w:pBdr>
        <w:bottom w:val="single" w:sz="8" w:space="4" w:color="5B9BD5" w:themeColor="accent1"/>
      </w:pBdr>
      <w:spacing w:after="300" w:line="240" w:lineRule="auto"/>
      <w:ind w:firstLine="709"/>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9">
    <w:name w:val="Заголовок Знак"/>
    <w:basedOn w:val="a0"/>
    <w:link w:val="af8"/>
    <w:rsid w:val="00EF2699"/>
    <w:rPr>
      <w:rFonts w:asciiTheme="majorHAnsi" w:eastAsiaTheme="majorEastAsia" w:hAnsiTheme="majorHAnsi" w:cstheme="majorBidi"/>
      <w:color w:val="323E4F" w:themeColor="text2" w:themeShade="BF"/>
      <w:spacing w:val="5"/>
      <w:kern w:val="28"/>
      <w:sz w:val="52"/>
      <w:szCs w:val="52"/>
    </w:rPr>
  </w:style>
  <w:style w:type="character" w:styleId="afa">
    <w:name w:val="Placeholder Text"/>
    <w:basedOn w:val="a0"/>
    <w:uiPriority w:val="99"/>
    <w:semiHidden/>
    <w:rsid w:val="005125D4"/>
    <w:rPr>
      <w:color w:val="808080"/>
    </w:rPr>
  </w:style>
  <w:style w:type="paragraph" w:styleId="afb">
    <w:name w:val="Normal (Web)"/>
    <w:aliases w:val="Обычный (Web)"/>
    <w:basedOn w:val="a"/>
    <w:rsid w:val="00E967B3"/>
    <w:pPr>
      <w:spacing w:before="100" w:beforeAutospacing="1" w:after="100" w:afterAutospacing="1" w:line="240" w:lineRule="auto"/>
      <w:jc w:val="left"/>
    </w:pPr>
    <w:rPr>
      <w:rFonts w:ascii="Times New Roman" w:eastAsia="Times New Roman" w:hAnsi="Times New Roman" w:cs="Times New Roman"/>
      <w:sz w:val="20"/>
      <w:szCs w:val="20"/>
      <w:lang w:val="en-US"/>
    </w:rPr>
  </w:style>
  <w:style w:type="paragraph" w:styleId="33">
    <w:name w:val="Body Text 3"/>
    <w:basedOn w:val="a"/>
    <w:link w:val="34"/>
    <w:rsid w:val="009653AF"/>
    <w:pPr>
      <w:spacing w:after="120" w:line="240" w:lineRule="auto"/>
      <w:jc w:val="left"/>
    </w:pPr>
    <w:rPr>
      <w:rFonts w:ascii="Times New Roman" w:eastAsia="Times New Roman" w:hAnsi="Times New Roman" w:cs="Times New Roman"/>
      <w:sz w:val="16"/>
      <w:szCs w:val="16"/>
      <w:lang w:eastAsia="ru-RU"/>
    </w:rPr>
  </w:style>
  <w:style w:type="character" w:customStyle="1" w:styleId="34">
    <w:name w:val="Основной текст 3 Знак"/>
    <w:basedOn w:val="a0"/>
    <w:link w:val="33"/>
    <w:rsid w:val="009653AF"/>
    <w:rPr>
      <w:rFonts w:ascii="Times New Roman" w:eastAsia="Times New Roman" w:hAnsi="Times New Roman" w:cs="Times New Roman"/>
      <w:sz w:val="16"/>
      <w:szCs w:val="16"/>
      <w:lang w:eastAsia="ru-RU"/>
    </w:rPr>
  </w:style>
  <w:style w:type="paragraph" w:customStyle="1" w:styleId="Titl">
    <w:name w:val="Titl"/>
    <w:basedOn w:val="a"/>
    <w:rsid w:val="004B0E75"/>
    <w:pPr>
      <w:suppressAutoHyphens/>
      <w:spacing w:line="240" w:lineRule="auto"/>
      <w:jc w:val="center"/>
    </w:pPr>
    <w:rPr>
      <w:rFonts w:ascii="Times New Roman" w:eastAsia="Times New Roman" w:hAnsi="Times New Roman" w:cs="Times New Roman"/>
      <w:b/>
      <w:sz w:val="32"/>
      <w:szCs w:val="20"/>
      <w:lang w:eastAsia="ru-RU"/>
    </w:rPr>
  </w:style>
  <w:style w:type="paragraph" w:styleId="afc">
    <w:name w:val="annotation text"/>
    <w:basedOn w:val="a"/>
    <w:link w:val="afd"/>
    <w:uiPriority w:val="99"/>
    <w:semiHidden/>
    <w:unhideWhenUsed/>
    <w:rsid w:val="00BE12F9"/>
    <w:pPr>
      <w:spacing w:line="240" w:lineRule="auto"/>
    </w:pPr>
    <w:rPr>
      <w:sz w:val="20"/>
      <w:szCs w:val="20"/>
    </w:rPr>
  </w:style>
  <w:style w:type="character" w:customStyle="1" w:styleId="afd">
    <w:name w:val="Текст примечания Знак"/>
    <w:basedOn w:val="a0"/>
    <w:link w:val="afc"/>
    <w:uiPriority w:val="99"/>
    <w:semiHidden/>
    <w:rsid w:val="00BE12F9"/>
    <w:rPr>
      <w:sz w:val="20"/>
      <w:szCs w:val="20"/>
    </w:rPr>
  </w:style>
  <w:style w:type="paragraph" w:customStyle="1" w:styleId="15">
    <w:name w:val="Текст1"/>
    <w:basedOn w:val="a"/>
    <w:rsid w:val="00D46003"/>
    <w:pPr>
      <w:overflowPunct w:val="0"/>
      <w:autoSpaceDE w:val="0"/>
      <w:autoSpaceDN w:val="0"/>
      <w:adjustRightInd w:val="0"/>
      <w:spacing w:line="240" w:lineRule="auto"/>
      <w:jc w:val="left"/>
      <w:textAlignment w:val="baseline"/>
    </w:pPr>
    <w:rPr>
      <w:rFonts w:ascii="Courier New" w:eastAsia="Times New Roman" w:hAnsi="Courier New" w:cs="Times New Roman"/>
      <w:sz w:val="20"/>
      <w:szCs w:val="20"/>
      <w:lang w:eastAsia="ru-RU"/>
    </w:rPr>
  </w:style>
  <w:style w:type="table" w:customStyle="1" w:styleId="TableNormal">
    <w:name w:val="Table Normal"/>
    <w:uiPriority w:val="2"/>
    <w:semiHidden/>
    <w:unhideWhenUsed/>
    <w:qFormat/>
    <w:rsid w:val="00D46003"/>
    <w:pPr>
      <w:widowControl w:val="0"/>
      <w:spacing w:line="240" w:lineRule="auto"/>
      <w:jc w:val="left"/>
    </w:pPr>
    <w:rPr>
      <w:lang w:val="en-US"/>
    </w:rPr>
    <w:tblPr>
      <w:tblInd w:w="0" w:type="dxa"/>
      <w:tblCellMar>
        <w:top w:w="0" w:type="dxa"/>
        <w:left w:w="0" w:type="dxa"/>
        <w:bottom w:w="0" w:type="dxa"/>
        <w:right w:w="0" w:type="dxa"/>
      </w:tblCellMar>
    </w:tblPr>
  </w:style>
  <w:style w:type="paragraph" w:customStyle="1" w:styleId="41">
    <w:name w:val="Заголовок 41"/>
    <w:basedOn w:val="a"/>
    <w:uiPriority w:val="1"/>
    <w:qFormat/>
    <w:rsid w:val="00D46003"/>
    <w:pPr>
      <w:widowControl w:val="0"/>
      <w:spacing w:before="34" w:line="240" w:lineRule="auto"/>
      <w:ind w:left="527"/>
      <w:jc w:val="left"/>
      <w:outlineLvl w:val="4"/>
    </w:pPr>
    <w:rPr>
      <w:rFonts w:ascii="Times New Roman" w:eastAsia="Times New Roman" w:hAnsi="Times New Roman"/>
      <w:b/>
      <w:bCs/>
      <w:sz w:val="28"/>
      <w:szCs w:val="28"/>
      <w:lang w:val="en-US"/>
    </w:rPr>
  </w:style>
  <w:style w:type="paragraph" w:customStyle="1" w:styleId="TableParagraph">
    <w:name w:val="Table Paragraph"/>
    <w:basedOn w:val="a"/>
    <w:uiPriority w:val="1"/>
    <w:qFormat/>
    <w:rsid w:val="00D46003"/>
    <w:pPr>
      <w:widowControl w:val="0"/>
      <w:spacing w:line="240" w:lineRule="auto"/>
      <w:jc w:val="left"/>
    </w:pPr>
    <w:rPr>
      <w:lang w:val="en-US"/>
    </w:rPr>
  </w:style>
  <w:style w:type="paragraph" w:customStyle="1" w:styleId="110">
    <w:name w:val="Заголовок 11"/>
    <w:basedOn w:val="a"/>
    <w:uiPriority w:val="1"/>
    <w:qFormat/>
    <w:rsid w:val="00D46003"/>
    <w:pPr>
      <w:widowControl w:val="0"/>
      <w:spacing w:line="240" w:lineRule="auto"/>
      <w:ind w:left="552"/>
      <w:jc w:val="left"/>
      <w:outlineLvl w:val="1"/>
    </w:pPr>
    <w:rPr>
      <w:rFonts w:ascii="Cambria" w:eastAsia="Cambria" w:hAnsi="Cambria"/>
      <w:b/>
      <w:bCs/>
      <w:sz w:val="36"/>
      <w:szCs w:val="36"/>
      <w:lang w:val="en-US"/>
    </w:rPr>
  </w:style>
  <w:style w:type="paragraph" w:customStyle="1" w:styleId="210">
    <w:name w:val="Заголовок 21"/>
    <w:basedOn w:val="a"/>
    <w:uiPriority w:val="1"/>
    <w:qFormat/>
    <w:rsid w:val="00D46003"/>
    <w:pPr>
      <w:widowControl w:val="0"/>
      <w:spacing w:line="240" w:lineRule="auto"/>
      <w:ind w:left="449"/>
      <w:jc w:val="left"/>
      <w:outlineLvl w:val="2"/>
    </w:pPr>
    <w:rPr>
      <w:rFonts w:ascii="Times New Roman" w:eastAsia="Times New Roman" w:hAnsi="Times New Roman"/>
      <w:b/>
      <w:bCs/>
      <w:sz w:val="32"/>
      <w:szCs w:val="32"/>
      <w:lang w:val="en-US"/>
    </w:rPr>
  </w:style>
  <w:style w:type="paragraph" w:customStyle="1" w:styleId="310">
    <w:name w:val="Заголовок 31"/>
    <w:basedOn w:val="a"/>
    <w:uiPriority w:val="1"/>
    <w:qFormat/>
    <w:rsid w:val="00D46003"/>
    <w:pPr>
      <w:widowControl w:val="0"/>
      <w:spacing w:before="1" w:line="240" w:lineRule="auto"/>
      <w:ind w:left="2971" w:hanging="3"/>
      <w:jc w:val="left"/>
      <w:outlineLvl w:val="3"/>
    </w:pPr>
    <w:rPr>
      <w:rFonts w:ascii="Times New Roman" w:eastAsia="Times New Roman" w:hAnsi="Times New Roman"/>
      <w:sz w:val="32"/>
      <w:szCs w:val="32"/>
      <w:lang w:val="en-US"/>
    </w:rPr>
  </w:style>
  <w:style w:type="paragraph" w:customStyle="1" w:styleId="91">
    <w:name w:val="Заголовок 91"/>
    <w:basedOn w:val="a"/>
    <w:uiPriority w:val="1"/>
    <w:qFormat/>
    <w:rsid w:val="00D46003"/>
    <w:pPr>
      <w:widowControl w:val="0"/>
      <w:spacing w:before="52" w:line="240" w:lineRule="auto"/>
      <w:ind w:left="826"/>
      <w:jc w:val="left"/>
    </w:pPr>
    <w:rPr>
      <w:rFonts w:ascii="Times New Roman" w:eastAsia="Times New Roman" w:hAnsi="Times New Roman"/>
      <w:b/>
      <w:bCs/>
      <w:sz w:val="28"/>
      <w:szCs w:val="28"/>
      <w:lang w:val="en-US"/>
    </w:rPr>
  </w:style>
  <w:style w:type="character" w:customStyle="1" w:styleId="a00">
    <w:name w:val="a0"/>
    <w:rsid w:val="00D46003"/>
    <w:rPr>
      <w:rFonts w:ascii="Lucida Grande" w:hAnsi="Lucida Grande" w:hint="default"/>
      <w:color w:val="000000"/>
    </w:rPr>
  </w:style>
  <w:style w:type="paragraph" w:customStyle="1" w:styleId="pa2">
    <w:name w:val="pa2"/>
    <w:basedOn w:val="a"/>
    <w:rsid w:val="00D46003"/>
    <w:pPr>
      <w:spacing w:before="100" w:beforeAutospacing="1" w:after="100" w:afterAutospacing="1" w:line="240" w:lineRule="auto"/>
      <w:jc w:val="left"/>
    </w:pPr>
    <w:rPr>
      <w:rFonts w:ascii="Times New Roman" w:eastAsia="Times New Roman" w:hAnsi="Times New Roman" w:cs="Times New Roman"/>
      <w:color w:val="000000"/>
      <w:sz w:val="24"/>
      <w:szCs w:val="24"/>
      <w:lang w:eastAsia="ru-RU"/>
    </w:rPr>
  </w:style>
  <w:style w:type="character" w:customStyle="1" w:styleId="a30">
    <w:name w:val="a3"/>
    <w:rsid w:val="00D46003"/>
    <w:rPr>
      <w:rFonts w:ascii="Lucida Grande" w:hAnsi="Lucida Grande" w:hint="default"/>
      <w:color w:val="000000"/>
    </w:rPr>
  </w:style>
  <w:style w:type="paragraph" w:customStyle="1" w:styleId="pa0">
    <w:name w:val="pa0"/>
    <w:basedOn w:val="a"/>
    <w:rsid w:val="00D46003"/>
    <w:pPr>
      <w:spacing w:before="100" w:beforeAutospacing="1" w:after="100" w:afterAutospacing="1" w:line="240" w:lineRule="auto"/>
      <w:jc w:val="left"/>
    </w:pPr>
    <w:rPr>
      <w:rFonts w:ascii="Times New Roman" w:eastAsia="Times New Roman" w:hAnsi="Times New Roman" w:cs="Times New Roman"/>
      <w:color w:val="000000"/>
      <w:sz w:val="24"/>
      <w:szCs w:val="24"/>
      <w:lang w:eastAsia="ru-RU"/>
    </w:rPr>
  </w:style>
  <w:style w:type="character" w:customStyle="1" w:styleId="a10">
    <w:name w:val="a1"/>
    <w:rsid w:val="00D46003"/>
    <w:rPr>
      <w:rFonts w:ascii="Lucida Grande" w:hAnsi="Lucida Grande" w:hint="default"/>
      <w:color w:val="000000"/>
    </w:rPr>
  </w:style>
  <w:style w:type="paragraph" w:customStyle="1" w:styleId="220">
    <w:name w:val="Основной текст с отступом 22"/>
    <w:basedOn w:val="a"/>
    <w:rsid w:val="00D46003"/>
    <w:pPr>
      <w:widowControl w:val="0"/>
      <w:tabs>
        <w:tab w:val="left" w:pos="720"/>
      </w:tabs>
      <w:spacing w:line="480" w:lineRule="auto"/>
      <w:ind w:firstLine="720"/>
    </w:pPr>
    <w:rPr>
      <w:rFonts w:ascii="Arial" w:eastAsia="Times New Roman" w:hAnsi="Arial" w:cs="Times New Roman"/>
      <w:sz w:val="24"/>
      <w:szCs w:val="20"/>
      <w:lang w:eastAsia="ru-RU"/>
    </w:rPr>
  </w:style>
  <w:style w:type="paragraph" w:customStyle="1" w:styleId="afe">
    <w:name w:val="Базовый"/>
    <w:rsid w:val="00D46003"/>
    <w:pPr>
      <w:tabs>
        <w:tab w:val="left" w:pos="708"/>
      </w:tabs>
      <w:suppressAutoHyphens/>
      <w:spacing w:after="200" w:line="276" w:lineRule="auto"/>
      <w:jc w:val="left"/>
    </w:pPr>
    <w:rPr>
      <w:rFonts w:ascii="Calibri" w:eastAsia="Calibri" w:hAnsi="Calibri" w:cs="Times New Roman"/>
    </w:rPr>
  </w:style>
  <w:style w:type="paragraph" w:styleId="aff">
    <w:name w:val="caption"/>
    <w:basedOn w:val="a"/>
    <w:next w:val="a"/>
    <w:qFormat/>
    <w:rsid w:val="00D46003"/>
    <w:pPr>
      <w:spacing w:line="240" w:lineRule="auto"/>
      <w:ind w:firstLine="567"/>
      <w:jc w:val="center"/>
    </w:pPr>
    <w:rPr>
      <w:rFonts w:ascii="Times New Roman" w:eastAsia="Times New Roman" w:hAnsi="Times New Roman" w:cs="Times New Roman"/>
      <w:iCs/>
      <w:sz w:val="28"/>
      <w:szCs w:val="24"/>
      <w:lang w:eastAsia="ru-RU"/>
    </w:rPr>
  </w:style>
  <w:style w:type="paragraph" w:customStyle="1" w:styleId="formattext0">
    <w:name w:val="formattext"/>
    <w:basedOn w:val="a"/>
    <w:rsid w:val="00D04A43"/>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paragraph" w:customStyle="1" w:styleId="topleveltext">
    <w:name w:val="topleveltext"/>
    <w:basedOn w:val="a"/>
    <w:rsid w:val="00D04A43"/>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ff0">
    <w:name w:val="annotation reference"/>
    <w:basedOn w:val="a0"/>
    <w:uiPriority w:val="99"/>
    <w:semiHidden/>
    <w:unhideWhenUsed/>
    <w:rsid w:val="00EB5959"/>
    <w:rPr>
      <w:sz w:val="16"/>
      <w:szCs w:val="16"/>
    </w:rPr>
  </w:style>
  <w:style w:type="paragraph" w:styleId="aff1">
    <w:name w:val="Revision"/>
    <w:hidden/>
    <w:uiPriority w:val="99"/>
    <w:semiHidden/>
    <w:rsid w:val="00A25DDF"/>
    <w:pPr>
      <w:spacing w:line="240" w:lineRule="auto"/>
      <w:jc w:val="left"/>
    </w:pPr>
  </w:style>
  <w:style w:type="character" w:customStyle="1" w:styleId="a4">
    <w:name w:val="Без интервала Знак"/>
    <w:aliases w:val="я Без ОТСТУПА Знак,Без отступа Знак,Без интервала2 Знак,Таблицы Знак,основной текст Знак,No Spacing1 Знак,No Spacing Знак,Без интервала1 Знак"/>
    <w:link w:val="a3"/>
    <w:qFormat/>
    <w:rsid w:val="00555FCB"/>
    <w:rPr>
      <w:rFonts w:ascii="Calibri" w:eastAsia="Calibri" w:hAnsi="Calibri" w:cs="Times New Roman"/>
    </w:rPr>
  </w:style>
  <w:style w:type="table" w:customStyle="1" w:styleId="25">
    <w:name w:val="Сетка таблицы2"/>
    <w:basedOn w:val="a1"/>
    <w:next w:val="af1"/>
    <w:uiPriority w:val="39"/>
    <w:rsid w:val="00C11226"/>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1"/>
    <w:next w:val="af1"/>
    <w:uiPriority w:val="39"/>
    <w:rsid w:val="00B815BB"/>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
    <w:rsid w:val="00B815BB"/>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table" w:customStyle="1" w:styleId="42">
    <w:name w:val="Сетка таблицы4"/>
    <w:basedOn w:val="a1"/>
    <w:next w:val="af1"/>
    <w:uiPriority w:val="39"/>
    <w:rsid w:val="00EE3E9A"/>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1"/>
    <w:uiPriority w:val="39"/>
    <w:rsid w:val="00154CF4"/>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1"/>
    <w:uiPriority w:val="39"/>
    <w:rsid w:val="00E65A52"/>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1"/>
    <w:uiPriority w:val="39"/>
    <w:rsid w:val="00B9013E"/>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f1"/>
    <w:uiPriority w:val="39"/>
    <w:rsid w:val="004A52B9"/>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f1"/>
    <w:uiPriority w:val="39"/>
    <w:rsid w:val="00ED38E6"/>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1"/>
    <w:uiPriority w:val="39"/>
    <w:rsid w:val="00917F15"/>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1"/>
    <w:uiPriority w:val="39"/>
    <w:rsid w:val="002A1107"/>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1"/>
    <w:uiPriority w:val="39"/>
    <w:rsid w:val="009F73D6"/>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f1"/>
    <w:uiPriority w:val="39"/>
    <w:rsid w:val="00E26A83"/>
    <w:pPr>
      <w:widowControl w:val="0"/>
      <w:autoSpaceDE w:val="0"/>
      <w:autoSpaceDN w:val="0"/>
      <w:adjustRightInd w:val="0"/>
      <w:spacing w:line="240" w:lineRule="auto"/>
      <w:ind w:firstLine="720"/>
    </w:pPr>
    <w:rPr>
      <w:rFonts w:ascii="Arial" w:eastAsia="Times New Roman" w:hAnsi="Arial"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image" Target="media/image134.wmf"/><Relationship Id="rId21" Type="http://schemas.openxmlformats.org/officeDocument/2006/relationships/image" Target="media/image4.wmf"/><Relationship Id="rId63" Type="http://schemas.openxmlformats.org/officeDocument/2006/relationships/oleObject" Target="embeddings/oleObject27.bin"/><Relationship Id="rId159" Type="http://schemas.openxmlformats.org/officeDocument/2006/relationships/image" Target="media/image67.wmf"/><Relationship Id="rId324" Type="http://schemas.openxmlformats.org/officeDocument/2006/relationships/image" Target="media/image147.wmf"/><Relationship Id="rId366" Type="http://schemas.openxmlformats.org/officeDocument/2006/relationships/image" Target="media/image168.wmf"/><Relationship Id="rId170" Type="http://schemas.openxmlformats.org/officeDocument/2006/relationships/image" Target="media/image72.wmf"/><Relationship Id="rId226" Type="http://schemas.openxmlformats.org/officeDocument/2006/relationships/oleObject" Target="embeddings/oleObject115.bin"/><Relationship Id="rId433" Type="http://schemas.openxmlformats.org/officeDocument/2006/relationships/image" Target="media/image205.wmf"/><Relationship Id="rId268" Type="http://schemas.openxmlformats.org/officeDocument/2006/relationships/image" Target="media/image117.wmf"/><Relationship Id="rId475" Type="http://schemas.openxmlformats.org/officeDocument/2006/relationships/image" Target="media/image228.wmf"/><Relationship Id="rId32" Type="http://schemas.openxmlformats.org/officeDocument/2006/relationships/oleObject" Target="embeddings/oleObject11.bin"/><Relationship Id="rId74" Type="http://schemas.openxmlformats.org/officeDocument/2006/relationships/image" Target="media/image27.wmf"/><Relationship Id="rId128" Type="http://schemas.openxmlformats.org/officeDocument/2006/relationships/oleObject" Target="embeddings/oleObject62.bin"/><Relationship Id="rId335" Type="http://schemas.openxmlformats.org/officeDocument/2006/relationships/oleObject" Target="embeddings/oleObject169.bin"/><Relationship Id="rId377" Type="http://schemas.openxmlformats.org/officeDocument/2006/relationships/oleObject" Target="embeddings/oleObject190.bin"/><Relationship Id="rId500" Type="http://schemas.openxmlformats.org/officeDocument/2006/relationships/oleObject" Target="embeddings/oleObject241.bin"/><Relationship Id="rId5" Type="http://schemas.openxmlformats.org/officeDocument/2006/relationships/webSettings" Target="webSettings.xml"/><Relationship Id="rId181" Type="http://schemas.openxmlformats.org/officeDocument/2006/relationships/image" Target="media/image77.wmf"/><Relationship Id="rId237" Type="http://schemas.openxmlformats.org/officeDocument/2006/relationships/oleObject" Target="embeddings/oleObject122.bin"/><Relationship Id="rId402" Type="http://schemas.openxmlformats.org/officeDocument/2006/relationships/image" Target="media/image186.gif"/><Relationship Id="rId279" Type="http://schemas.openxmlformats.org/officeDocument/2006/relationships/oleObject" Target="embeddings/oleObject143.bin"/><Relationship Id="rId444" Type="http://schemas.openxmlformats.org/officeDocument/2006/relationships/oleObject" Target="embeddings/oleObject220.bin"/><Relationship Id="rId486" Type="http://schemas.openxmlformats.org/officeDocument/2006/relationships/image" Target="media/image237.png"/><Relationship Id="rId43" Type="http://schemas.openxmlformats.org/officeDocument/2006/relationships/image" Target="media/image12.emf"/><Relationship Id="rId139" Type="http://schemas.openxmlformats.org/officeDocument/2006/relationships/image" Target="media/image58.wmf"/><Relationship Id="rId290" Type="http://schemas.openxmlformats.org/officeDocument/2006/relationships/image" Target="media/image129.wmf"/><Relationship Id="rId304" Type="http://schemas.openxmlformats.org/officeDocument/2006/relationships/oleObject" Target="embeddings/oleObject154.bin"/><Relationship Id="rId346" Type="http://schemas.openxmlformats.org/officeDocument/2006/relationships/image" Target="media/image158.wmf"/><Relationship Id="rId388" Type="http://schemas.openxmlformats.org/officeDocument/2006/relationships/image" Target="media/image179.wmf"/><Relationship Id="rId85" Type="http://schemas.openxmlformats.org/officeDocument/2006/relationships/oleObject" Target="embeddings/oleObject39.bin"/><Relationship Id="rId150" Type="http://schemas.openxmlformats.org/officeDocument/2006/relationships/oleObject" Target="embeddings/oleObject74.bin"/><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oleObject" Target="embeddings/oleObject206.bin"/><Relationship Id="rId248" Type="http://schemas.openxmlformats.org/officeDocument/2006/relationships/image" Target="media/image107.wmf"/><Relationship Id="rId455" Type="http://schemas.openxmlformats.org/officeDocument/2006/relationships/image" Target="media/image217.png"/><Relationship Id="rId497" Type="http://schemas.openxmlformats.org/officeDocument/2006/relationships/image" Target="media/image244.wmf"/><Relationship Id="rId12" Type="http://schemas.openxmlformats.org/officeDocument/2006/relationships/header" Target="header3.xml"/><Relationship Id="rId108" Type="http://schemas.openxmlformats.org/officeDocument/2006/relationships/image" Target="media/image43.wmf"/><Relationship Id="rId315" Type="http://schemas.openxmlformats.org/officeDocument/2006/relationships/oleObject" Target="embeddings/oleObject159.bin"/><Relationship Id="rId357" Type="http://schemas.openxmlformats.org/officeDocument/2006/relationships/oleObject" Target="embeddings/oleObject180.bin"/><Relationship Id="rId54" Type="http://schemas.openxmlformats.org/officeDocument/2006/relationships/oleObject" Target="embeddings/oleObject22.bin"/><Relationship Id="rId96" Type="http://schemas.openxmlformats.org/officeDocument/2006/relationships/oleObject" Target="embeddings/oleObject45.bin"/><Relationship Id="rId161" Type="http://schemas.openxmlformats.org/officeDocument/2006/relationships/image" Target="media/image68.wmf"/><Relationship Id="rId217" Type="http://schemas.openxmlformats.org/officeDocument/2006/relationships/image" Target="media/image95.wmf"/><Relationship Id="rId399" Type="http://schemas.openxmlformats.org/officeDocument/2006/relationships/oleObject" Target="embeddings/oleObject201.bin"/><Relationship Id="rId259" Type="http://schemas.openxmlformats.org/officeDocument/2006/relationships/oleObject" Target="embeddings/oleObject133.bin"/><Relationship Id="rId424" Type="http://schemas.openxmlformats.org/officeDocument/2006/relationships/image" Target="media/image199.wmf"/><Relationship Id="rId466" Type="http://schemas.openxmlformats.org/officeDocument/2006/relationships/oleObject" Target="embeddings/oleObject229.bin"/><Relationship Id="rId23" Type="http://schemas.openxmlformats.org/officeDocument/2006/relationships/image" Target="media/image5.wmf"/><Relationship Id="rId119" Type="http://schemas.openxmlformats.org/officeDocument/2006/relationships/image" Target="media/image48.wmf"/><Relationship Id="rId270" Type="http://schemas.openxmlformats.org/officeDocument/2006/relationships/image" Target="media/image118.wmf"/><Relationship Id="rId326" Type="http://schemas.openxmlformats.org/officeDocument/2006/relationships/image" Target="media/image148.wmf"/><Relationship Id="rId65" Type="http://schemas.openxmlformats.org/officeDocument/2006/relationships/oleObject" Target="embeddings/oleObject28.bin"/><Relationship Id="rId130" Type="http://schemas.openxmlformats.org/officeDocument/2006/relationships/oleObject" Target="embeddings/oleObject63.bin"/><Relationship Id="rId368" Type="http://schemas.openxmlformats.org/officeDocument/2006/relationships/image" Target="media/image169.wmf"/><Relationship Id="rId172" Type="http://schemas.openxmlformats.org/officeDocument/2006/relationships/oleObject" Target="embeddings/oleObject86.bin"/><Relationship Id="rId228" Type="http://schemas.openxmlformats.org/officeDocument/2006/relationships/oleObject" Target="embeddings/oleObject116.bin"/><Relationship Id="rId435" Type="http://schemas.openxmlformats.org/officeDocument/2006/relationships/image" Target="media/image206.wmf"/><Relationship Id="rId477" Type="http://schemas.openxmlformats.org/officeDocument/2006/relationships/oleObject" Target="embeddings/oleObject235.bin"/><Relationship Id="rId281" Type="http://schemas.openxmlformats.org/officeDocument/2006/relationships/oleObject" Target="embeddings/oleObject144.bin"/><Relationship Id="rId337" Type="http://schemas.openxmlformats.org/officeDocument/2006/relationships/oleObject" Target="embeddings/oleObject170.bin"/><Relationship Id="rId502" Type="http://schemas.openxmlformats.org/officeDocument/2006/relationships/theme" Target="theme/theme1.xml"/><Relationship Id="rId34" Type="http://schemas.openxmlformats.org/officeDocument/2006/relationships/oleObject" Target="embeddings/oleObject12.bin"/><Relationship Id="rId76" Type="http://schemas.openxmlformats.org/officeDocument/2006/relationships/image" Target="media/image28.wmf"/><Relationship Id="rId141" Type="http://schemas.openxmlformats.org/officeDocument/2006/relationships/oleObject" Target="embeddings/oleObject69.bin"/><Relationship Id="rId379" Type="http://schemas.openxmlformats.org/officeDocument/2006/relationships/oleObject" Target="embeddings/oleObject191.bin"/><Relationship Id="rId7" Type="http://schemas.openxmlformats.org/officeDocument/2006/relationships/endnotes" Target="endnotes.xml"/><Relationship Id="rId183" Type="http://schemas.openxmlformats.org/officeDocument/2006/relationships/image" Target="media/image78.wmf"/><Relationship Id="rId239" Type="http://schemas.openxmlformats.org/officeDocument/2006/relationships/oleObject" Target="embeddings/oleObject124.bin"/><Relationship Id="rId390" Type="http://schemas.openxmlformats.org/officeDocument/2006/relationships/image" Target="media/image180.wmf"/><Relationship Id="rId404" Type="http://schemas.openxmlformats.org/officeDocument/2006/relationships/image" Target="media/image188.png"/><Relationship Id="rId446" Type="http://schemas.openxmlformats.org/officeDocument/2006/relationships/oleObject" Target="embeddings/oleObject221.bin"/><Relationship Id="rId250" Type="http://schemas.openxmlformats.org/officeDocument/2006/relationships/image" Target="media/image108.wmf"/><Relationship Id="rId292" Type="http://schemas.openxmlformats.org/officeDocument/2006/relationships/image" Target="media/image130.wmf"/><Relationship Id="rId306" Type="http://schemas.openxmlformats.org/officeDocument/2006/relationships/oleObject" Target="embeddings/oleObject155.bin"/><Relationship Id="rId488" Type="http://schemas.openxmlformats.org/officeDocument/2006/relationships/image" Target="media/image239.png"/><Relationship Id="rId45" Type="http://schemas.openxmlformats.org/officeDocument/2006/relationships/image" Target="media/image14.wmf"/><Relationship Id="rId87" Type="http://schemas.openxmlformats.org/officeDocument/2006/relationships/oleObject" Target="embeddings/oleObject40.bin"/><Relationship Id="rId110" Type="http://schemas.openxmlformats.org/officeDocument/2006/relationships/image" Target="media/image44.wmf"/><Relationship Id="rId348" Type="http://schemas.openxmlformats.org/officeDocument/2006/relationships/image" Target="media/image159.wmf"/><Relationship Id="rId152" Type="http://schemas.openxmlformats.org/officeDocument/2006/relationships/oleObject" Target="embeddings/oleObject75.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oleObject" Target="embeddings/oleObject207.bin"/><Relationship Id="rId457" Type="http://schemas.openxmlformats.org/officeDocument/2006/relationships/image" Target="media/image219.wmf"/><Relationship Id="rId261" Type="http://schemas.openxmlformats.org/officeDocument/2006/relationships/oleObject" Target="embeddings/oleObject134.bin"/><Relationship Id="rId499" Type="http://schemas.openxmlformats.org/officeDocument/2006/relationships/image" Target="media/image245.wmf"/><Relationship Id="rId14" Type="http://schemas.openxmlformats.org/officeDocument/2006/relationships/header" Target="header4.xml"/><Relationship Id="rId56" Type="http://schemas.openxmlformats.org/officeDocument/2006/relationships/oleObject" Target="embeddings/oleObject23.bin"/><Relationship Id="rId317" Type="http://schemas.openxmlformats.org/officeDocument/2006/relationships/oleObject" Target="embeddings/oleObject160.bin"/><Relationship Id="rId359" Type="http://schemas.openxmlformats.org/officeDocument/2006/relationships/oleObject" Target="embeddings/oleObject181.bin"/><Relationship Id="rId98" Type="http://schemas.openxmlformats.org/officeDocument/2006/relationships/image" Target="media/image38.wmf"/><Relationship Id="rId121" Type="http://schemas.openxmlformats.org/officeDocument/2006/relationships/image" Target="media/image49.wmf"/><Relationship Id="rId163" Type="http://schemas.openxmlformats.org/officeDocument/2006/relationships/image" Target="media/image69.wmf"/><Relationship Id="rId219" Type="http://schemas.openxmlformats.org/officeDocument/2006/relationships/oleObject" Target="embeddings/oleObject110.bin"/><Relationship Id="rId370" Type="http://schemas.openxmlformats.org/officeDocument/2006/relationships/image" Target="media/image170.wmf"/><Relationship Id="rId426" Type="http://schemas.openxmlformats.org/officeDocument/2006/relationships/image" Target="media/image200.wmf"/><Relationship Id="rId230" Type="http://schemas.openxmlformats.org/officeDocument/2006/relationships/oleObject" Target="embeddings/oleObject118.bin"/><Relationship Id="rId468" Type="http://schemas.openxmlformats.org/officeDocument/2006/relationships/oleObject" Target="embeddings/oleObject230.bin"/><Relationship Id="rId25" Type="http://schemas.openxmlformats.org/officeDocument/2006/relationships/oleObject" Target="embeddings/oleObject6.bin"/><Relationship Id="rId67" Type="http://schemas.openxmlformats.org/officeDocument/2006/relationships/oleObject" Target="embeddings/oleObject30.bin"/><Relationship Id="rId272" Type="http://schemas.openxmlformats.org/officeDocument/2006/relationships/image" Target="media/image119.wmf"/><Relationship Id="rId328" Type="http://schemas.openxmlformats.org/officeDocument/2006/relationships/image" Target="media/image149.wmf"/><Relationship Id="rId132" Type="http://schemas.openxmlformats.org/officeDocument/2006/relationships/oleObject" Target="embeddings/oleObject64.bin"/><Relationship Id="rId174" Type="http://schemas.openxmlformats.org/officeDocument/2006/relationships/oleObject" Target="embeddings/oleObject87.bin"/><Relationship Id="rId381" Type="http://schemas.openxmlformats.org/officeDocument/2006/relationships/oleObject" Target="embeddings/oleObject192.bin"/><Relationship Id="rId241" Type="http://schemas.openxmlformats.org/officeDocument/2006/relationships/image" Target="media/image102.wmf"/><Relationship Id="rId437" Type="http://schemas.openxmlformats.org/officeDocument/2006/relationships/image" Target="media/image207.wmf"/><Relationship Id="rId479" Type="http://schemas.openxmlformats.org/officeDocument/2006/relationships/image" Target="media/image230.png"/><Relationship Id="rId36" Type="http://schemas.openxmlformats.org/officeDocument/2006/relationships/oleObject" Target="embeddings/oleObject14.bin"/><Relationship Id="rId283" Type="http://schemas.openxmlformats.org/officeDocument/2006/relationships/image" Target="media/image125.wmf"/><Relationship Id="rId339" Type="http://schemas.openxmlformats.org/officeDocument/2006/relationships/oleObject" Target="embeddings/oleObject171.bin"/><Relationship Id="rId490" Type="http://schemas.openxmlformats.org/officeDocument/2006/relationships/oleObject" Target="embeddings/oleObject236.bin"/><Relationship Id="rId78" Type="http://schemas.openxmlformats.org/officeDocument/2006/relationships/image" Target="media/image29.wmf"/><Relationship Id="rId101" Type="http://schemas.openxmlformats.org/officeDocument/2006/relationships/oleObject" Target="embeddings/oleObject48.bin"/><Relationship Id="rId143" Type="http://schemas.openxmlformats.org/officeDocument/2006/relationships/image" Target="media/image59.wmf"/><Relationship Id="rId185" Type="http://schemas.openxmlformats.org/officeDocument/2006/relationships/image" Target="media/image79.wmf"/><Relationship Id="rId350" Type="http://schemas.openxmlformats.org/officeDocument/2006/relationships/image" Target="media/image160.wmf"/><Relationship Id="rId406" Type="http://schemas.openxmlformats.org/officeDocument/2006/relationships/oleObject" Target="embeddings/oleObject203.bin"/><Relationship Id="rId9" Type="http://schemas.openxmlformats.org/officeDocument/2006/relationships/header" Target="header2.xml"/><Relationship Id="rId210" Type="http://schemas.openxmlformats.org/officeDocument/2006/relationships/oleObject" Target="embeddings/oleObject105.bin"/><Relationship Id="rId392" Type="http://schemas.openxmlformats.org/officeDocument/2006/relationships/image" Target="media/image181.wmf"/><Relationship Id="rId448" Type="http://schemas.openxmlformats.org/officeDocument/2006/relationships/image" Target="media/image213.wmf"/><Relationship Id="rId252" Type="http://schemas.openxmlformats.org/officeDocument/2006/relationships/image" Target="media/image109.wmf"/><Relationship Id="rId294" Type="http://schemas.openxmlformats.org/officeDocument/2006/relationships/image" Target="media/image131.wmf"/><Relationship Id="rId308" Type="http://schemas.openxmlformats.org/officeDocument/2006/relationships/image" Target="media/image139.wmf"/><Relationship Id="rId47" Type="http://schemas.openxmlformats.org/officeDocument/2006/relationships/image" Target="media/image15.wmf"/><Relationship Id="rId89" Type="http://schemas.openxmlformats.org/officeDocument/2006/relationships/oleObject" Target="embeddings/oleObject41.bin"/><Relationship Id="rId112" Type="http://schemas.openxmlformats.org/officeDocument/2006/relationships/image" Target="media/image45.wmf"/><Relationship Id="rId154" Type="http://schemas.openxmlformats.org/officeDocument/2006/relationships/oleObject" Target="embeddings/oleObject76.bin"/><Relationship Id="rId361" Type="http://schemas.openxmlformats.org/officeDocument/2006/relationships/oleObject" Target="embeddings/oleObject182.bin"/><Relationship Id="rId196" Type="http://schemas.openxmlformats.org/officeDocument/2006/relationships/oleObject" Target="embeddings/oleObject98.bin"/><Relationship Id="rId417" Type="http://schemas.openxmlformats.org/officeDocument/2006/relationships/oleObject" Target="embeddings/oleObject208.bin"/><Relationship Id="rId459" Type="http://schemas.openxmlformats.org/officeDocument/2006/relationships/image" Target="media/image220.wmf"/><Relationship Id="rId16" Type="http://schemas.openxmlformats.org/officeDocument/2006/relationships/oleObject" Target="embeddings/oleObject1.bin"/><Relationship Id="rId221" Type="http://schemas.openxmlformats.org/officeDocument/2006/relationships/oleObject" Target="embeddings/oleObject111.bin"/><Relationship Id="rId263" Type="http://schemas.openxmlformats.org/officeDocument/2006/relationships/oleObject" Target="embeddings/oleObject135.bin"/><Relationship Id="rId319" Type="http://schemas.openxmlformats.org/officeDocument/2006/relationships/oleObject" Target="embeddings/oleObject161.bin"/><Relationship Id="rId470" Type="http://schemas.openxmlformats.org/officeDocument/2006/relationships/oleObject" Target="embeddings/oleObject231.bin"/><Relationship Id="rId58" Type="http://schemas.openxmlformats.org/officeDocument/2006/relationships/oleObject" Target="embeddings/oleObject24.bin"/><Relationship Id="rId123" Type="http://schemas.openxmlformats.org/officeDocument/2006/relationships/image" Target="media/image50.wmf"/><Relationship Id="rId330" Type="http://schemas.openxmlformats.org/officeDocument/2006/relationships/image" Target="media/image150.wmf"/><Relationship Id="rId165" Type="http://schemas.openxmlformats.org/officeDocument/2006/relationships/image" Target="media/image70.wmf"/><Relationship Id="rId372" Type="http://schemas.openxmlformats.org/officeDocument/2006/relationships/image" Target="media/image171.wmf"/><Relationship Id="rId428" Type="http://schemas.openxmlformats.org/officeDocument/2006/relationships/image" Target="media/image201.png"/><Relationship Id="rId232" Type="http://schemas.openxmlformats.org/officeDocument/2006/relationships/oleObject" Target="embeddings/oleObject119.bin"/><Relationship Id="rId274" Type="http://schemas.openxmlformats.org/officeDocument/2006/relationships/image" Target="media/image120.wmf"/><Relationship Id="rId481" Type="http://schemas.openxmlformats.org/officeDocument/2006/relationships/image" Target="media/image232.png"/><Relationship Id="rId27" Type="http://schemas.openxmlformats.org/officeDocument/2006/relationships/oleObject" Target="embeddings/oleObject8.bin"/><Relationship Id="rId69" Type="http://schemas.openxmlformats.org/officeDocument/2006/relationships/oleObject" Target="embeddings/oleObject31.bin"/><Relationship Id="rId134" Type="http://schemas.openxmlformats.org/officeDocument/2006/relationships/oleObject" Target="embeddings/oleObject65.bin"/><Relationship Id="rId80" Type="http://schemas.openxmlformats.org/officeDocument/2006/relationships/image" Target="media/image30.wmf"/><Relationship Id="rId176" Type="http://schemas.openxmlformats.org/officeDocument/2006/relationships/oleObject" Target="embeddings/oleObject88.bin"/><Relationship Id="rId341" Type="http://schemas.openxmlformats.org/officeDocument/2006/relationships/oleObject" Target="embeddings/oleObject172.bin"/><Relationship Id="rId383" Type="http://schemas.openxmlformats.org/officeDocument/2006/relationships/oleObject" Target="embeddings/oleObject193.bin"/><Relationship Id="rId439" Type="http://schemas.openxmlformats.org/officeDocument/2006/relationships/image" Target="media/image208.wmf"/><Relationship Id="rId201" Type="http://schemas.openxmlformats.org/officeDocument/2006/relationships/image" Target="media/image87.wmf"/><Relationship Id="rId243" Type="http://schemas.openxmlformats.org/officeDocument/2006/relationships/oleObject" Target="embeddings/oleObject127.bin"/><Relationship Id="rId285" Type="http://schemas.openxmlformats.org/officeDocument/2006/relationships/image" Target="media/image126.png"/><Relationship Id="rId450" Type="http://schemas.openxmlformats.org/officeDocument/2006/relationships/image" Target="media/image214.wmf"/><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image" Target="media/image140.wmf"/><Relationship Id="rId492" Type="http://schemas.openxmlformats.org/officeDocument/2006/relationships/oleObject" Target="embeddings/oleObject237.bin"/><Relationship Id="rId91" Type="http://schemas.openxmlformats.org/officeDocument/2006/relationships/oleObject" Target="embeddings/oleObject42.bin"/><Relationship Id="rId145" Type="http://schemas.openxmlformats.org/officeDocument/2006/relationships/image" Target="media/image60.wmf"/><Relationship Id="rId187" Type="http://schemas.openxmlformats.org/officeDocument/2006/relationships/image" Target="media/image80.wmf"/><Relationship Id="rId352" Type="http://schemas.openxmlformats.org/officeDocument/2006/relationships/image" Target="media/image161.wmf"/><Relationship Id="rId394" Type="http://schemas.openxmlformats.org/officeDocument/2006/relationships/image" Target="media/image182.wmf"/><Relationship Id="rId408" Type="http://schemas.openxmlformats.org/officeDocument/2006/relationships/oleObject" Target="embeddings/oleObject204.bin"/><Relationship Id="rId212" Type="http://schemas.openxmlformats.org/officeDocument/2006/relationships/oleObject" Target="embeddings/oleObject106.bin"/><Relationship Id="rId254" Type="http://schemas.openxmlformats.org/officeDocument/2006/relationships/image" Target="media/image110.wmf"/><Relationship Id="rId49" Type="http://schemas.openxmlformats.org/officeDocument/2006/relationships/image" Target="media/image16.wmf"/><Relationship Id="rId114" Type="http://schemas.openxmlformats.org/officeDocument/2006/relationships/image" Target="media/image46.wmf"/><Relationship Id="rId296" Type="http://schemas.openxmlformats.org/officeDocument/2006/relationships/image" Target="media/image132.wmf"/><Relationship Id="rId461" Type="http://schemas.openxmlformats.org/officeDocument/2006/relationships/image" Target="media/image221.wmf"/><Relationship Id="rId60" Type="http://schemas.openxmlformats.org/officeDocument/2006/relationships/image" Target="media/image21.wmf"/><Relationship Id="rId156" Type="http://schemas.openxmlformats.org/officeDocument/2006/relationships/oleObject" Target="embeddings/oleObject77.bin"/><Relationship Id="rId198" Type="http://schemas.openxmlformats.org/officeDocument/2006/relationships/oleObject" Target="embeddings/oleObject99.bin"/><Relationship Id="rId321" Type="http://schemas.openxmlformats.org/officeDocument/2006/relationships/oleObject" Target="embeddings/oleObject162.bin"/><Relationship Id="rId363" Type="http://schemas.openxmlformats.org/officeDocument/2006/relationships/oleObject" Target="embeddings/oleObject183.bin"/><Relationship Id="rId419" Type="http://schemas.openxmlformats.org/officeDocument/2006/relationships/oleObject" Target="embeddings/oleObject209.bin"/><Relationship Id="rId223" Type="http://schemas.openxmlformats.org/officeDocument/2006/relationships/oleObject" Target="embeddings/oleObject113.bin"/><Relationship Id="rId430" Type="http://schemas.openxmlformats.org/officeDocument/2006/relationships/image" Target="media/image203.png"/><Relationship Id="rId18" Type="http://schemas.openxmlformats.org/officeDocument/2006/relationships/oleObject" Target="embeddings/oleObject2.bin"/><Relationship Id="rId265" Type="http://schemas.openxmlformats.org/officeDocument/2006/relationships/oleObject" Target="embeddings/oleObject136.bin"/><Relationship Id="rId472" Type="http://schemas.openxmlformats.org/officeDocument/2006/relationships/oleObject" Target="embeddings/oleObject232.bin"/><Relationship Id="rId125" Type="http://schemas.openxmlformats.org/officeDocument/2006/relationships/image" Target="media/image51.wmf"/><Relationship Id="rId167" Type="http://schemas.openxmlformats.org/officeDocument/2006/relationships/image" Target="media/image71.wmf"/><Relationship Id="rId332" Type="http://schemas.openxmlformats.org/officeDocument/2006/relationships/image" Target="media/image151.wmf"/><Relationship Id="rId374" Type="http://schemas.openxmlformats.org/officeDocument/2006/relationships/image" Target="media/image172.wmf"/><Relationship Id="rId71" Type="http://schemas.openxmlformats.org/officeDocument/2006/relationships/oleObject" Target="embeddings/oleObject32.bin"/><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9.bin"/><Relationship Id="rId276" Type="http://schemas.openxmlformats.org/officeDocument/2006/relationships/image" Target="media/image121.wmf"/><Relationship Id="rId441" Type="http://schemas.openxmlformats.org/officeDocument/2006/relationships/image" Target="media/image209.wmf"/><Relationship Id="rId483" Type="http://schemas.openxmlformats.org/officeDocument/2006/relationships/image" Target="media/image234.png"/><Relationship Id="rId40" Type="http://schemas.openxmlformats.org/officeDocument/2006/relationships/oleObject" Target="embeddings/oleObject16.bin"/><Relationship Id="rId136" Type="http://schemas.openxmlformats.org/officeDocument/2006/relationships/oleObject" Target="embeddings/oleObject66.bin"/><Relationship Id="rId178" Type="http://schemas.openxmlformats.org/officeDocument/2006/relationships/oleObject" Target="embeddings/oleObject89.bin"/><Relationship Id="rId301" Type="http://schemas.openxmlformats.org/officeDocument/2006/relationships/image" Target="media/image135.wmf"/><Relationship Id="rId343" Type="http://schemas.openxmlformats.org/officeDocument/2006/relationships/oleObject" Target="embeddings/oleObject173.bin"/><Relationship Id="rId82" Type="http://schemas.openxmlformats.org/officeDocument/2006/relationships/image" Target="media/image31.wmf"/><Relationship Id="rId203" Type="http://schemas.openxmlformats.org/officeDocument/2006/relationships/image" Target="media/image88.wmf"/><Relationship Id="rId385" Type="http://schemas.openxmlformats.org/officeDocument/2006/relationships/oleObject" Target="embeddings/oleObject194.bin"/><Relationship Id="rId245" Type="http://schemas.openxmlformats.org/officeDocument/2006/relationships/image" Target="media/image104.png"/><Relationship Id="rId287" Type="http://schemas.openxmlformats.org/officeDocument/2006/relationships/oleObject" Target="embeddings/oleObject146.bin"/><Relationship Id="rId410" Type="http://schemas.openxmlformats.org/officeDocument/2006/relationships/oleObject" Target="embeddings/oleObject205.bin"/><Relationship Id="rId452" Type="http://schemas.openxmlformats.org/officeDocument/2006/relationships/image" Target="media/image215.wmf"/><Relationship Id="rId494" Type="http://schemas.openxmlformats.org/officeDocument/2006/relationships/oleObject" Target="embeddings/oleObject238.bin"/><Relationship Id="rId105" Type="http://schemas.openxmlformats.org/officeDocument/2006/relationships/oleObject" Target="embeddings/oleObject50.bin"/><Relationship Id="rId147" Type="http://schemas.openxmlformats.org/officeDocument/2006/relationships/image" Target="media/image61.wmf"/><Relationship Id="rId312" Type="http://schemas.openxmlformats.org/officeDocument/2006/relationships/image" Target="media/image141.wmf"/><Relationship Id="rId354" Type="http://schemas.openxmlformats.org/officeDocument/2006/relationships/image" Target="media/image162.wmf"/><Relationship Id="rId51" Type="http://schemas.openxmlformats.org/officeDocument/2006/relationships/image" Target="media/image17.wmf"/><Relationship Id="rId93" Type="http://schemas.openxmlformats.org/officeDocument/2006/relationships/image" Target="media/image36.wmf"/><Relationship Id="rId189" Type="http://schemas.openxmlformats.org/officeDocument/2006/relationships/image" Target="media/image81.wmf"/><Relationship Id="rId396" Type="http://schemas.openxmlformats.org/officeDocument/2006/relationships/image" Target="media/image183.wmf"/><Relationship Id="rId214" Type="http://schemas.openxmlformats.org/officeDocument/2006/relationships/oleObject" Target="embeddings/oleObject107.bin"/><Relationship Id="rId256" Type="http://schemas.openxmlformats.org/officeDocument/2006/relationships/image" Target="media/image111.wmf"/><Relationship Id="rId298" Type="http://schemas.openxmlformats.org/officeDocument/2006/relationships/image" Target="media/image133.png"/><Relationship Id="rId421" Type="http://schemas.openxmlformats.org/officeDocument/2006/relationships/oleObject" Target="embeddings/oleObject210.bin"/><Relationship Id="rId463" Type="http://schemas.openxmlformats.org/officeDocument/2006/relationships/image" Target="media/image222.wmf"/><Relationship Id="rId116" Type="http://schemas.openxmlformats.org/officeDocument/2006/relationships/oleObject" Target="embeddings/oleObject56.bin"/><Relationship Id="rId158" Type="http://schemas.openxmlformats.org/officeDocument/2006/relationships/oleObject" Target="embeddings/oleObject78.bin"/><Relationship Id="rId323" Type="http://schemas.openxmlformats.org/officeDocument/2006/relationships/oleObject" Target="embeddings/oleObject163.bin"/><Relationship Id="rId20" Type="http://schemas.openxmlformats.org/officeDocument/2006/relationships/oleObject" Target="embeddings/oleObject3.bin"/><Relationship Id="rId62" Type="http://schemas.openxmlformats.org/officeDocument/2006/relationships/image" Target="media/image22.wmf"/><Relationship Id="rId365" Type="http://schemas.openxmlformats.org/officeDocument/2006/relationships/oleObject" Target="embeddings/oleObject184.bin"/><Relationship Id="rId225" Type="http://schemas.openxmlformats.org/officeDocument/2006/relationships/image" Target="media/image97.wmf"/><Relationship Id="rId267" Type="http://schemas.openxmlformats.org/officeDocument/2006/relationships/oleObject" Target="embeddings/oleObject137.bin"/><Relationship Id="rId432" Type="http://schemas.openxmlformats.org/officeDocument/2006/relationships/oleObject" Target="embeddings/oleObject214.bin"/><Relationship Id="rId474" Type="http://schemas.openxmlformats.org/officeDocument/2006/relationships/oleObject" Target="embeddings/oleObject233.bin"/><Relationship Id="rId127" Type="http://schemas.openxmlformats.org/officeDocument/2006/relationships/image" Target="media/image52.wmf"/><Relationship Id="rId10" Type="http://schemas.openxmlformats.org/officeDocument/2006/relationships/footer" Target="footer1.xml"/><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oleObject" Target="embeddings/oleObject73.bin"/><Relationship Id="rId169" Type="http://schemas.openxmlformats.org/officeDocument/2006/relationships/oleObject" Target="embeddings/oleObject84.bin"/><Relationship Id="rId334" Type="http://schemas.openxmlformats.org/officeDocument/2006/relationships/image" Target="media/image152.wmf"/><Relationship Id="rId355" Type="http://schemas.openxmlformats.org/officeDocument/2006/relationships/oleObject" Target="embeddings/oleObject179.bin"/><Relationship Id="rId376" Type="http://schemas.openxmlformats.org/officeDocument/2006/relationships/image" Target="media/image173.wmf"/><Relationship Id="rId397" Type="http://schemas.openxmlformats.org/officeDocument/2006/relationships/oleObject" Target="embeddings/oleObject200.bin"/><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image" Target="media/image94.wmf"/><Relationship Id="rId236" Type="http://schemas.openxmlformats.org/officeDocument/2006/relationships/oleObject" Target="embeddings/oleObject121.bin"/><Relationship Id="rId257" Type="http://schemas.openxmlformats.org/officeDocument/2006/relationships/oleObject" Target="embeddings/oleObject132.bin"/><Relationship Id="rId278" Type="http://schemas.openxmlformats.org/officeDocument/2006/relationships/image" Target="media/image122.wmf"/><Relationship Id="rId401" Type="http://schemas.openxmlformats.org/officeDocument/2006/relationships/oleObject" Target="embeddings/oleObject202.bin"/><Relationship Id="rId422" Type="http://schemas.openxmlformats.org/officeDocument/2006/relationships/image" Target="media/image198.wmf"/><Relationship Id="rId443" Type="http://schemas.openxmlformats.org/officeDocument/2006/relationships/image" Target="media/image210.wmf"/><Relationship Id="rId464" Type="http://schemas.openxmlformats.org/officeDocument/2006/relationships/oleObject" Target="embeddings/oleObject228.bin"/><Relationship Id="rId303" Type="http://schemas.openxmlformats.org/officeDocument/2006/relationships/image" Target="media/image136.wmf"/><Relationship Id="rId485" Type="http://schemas.openxmlformats.org/officeDocument/2006/relationships/image" Target="media/image236.png"/><Relationship Id="rId42" Type="http://schemas.openxmlformats.org/officeDocument/2006/relationships/oleObject" Target="embeddings/oleObject17.bin"/><Relationship Id="rId84" Type="http://schemas.openxmlformats.org/officeDocument/2006/relationships/image" Target="media/image32.wmf"/><Relationship Id="rId138" Type="http://schemas.openxmlformats.org/officeDocument/2006/relationships/oleObject" Target="embeddings/oleObject67.bin"/><Relationship Id="rId345" Type="http://schemas.openxmlformats.org/officeDocument/2006/relationships/oleObject" Target="embeddings/oleObject174.bin"/><Relationship Id="rId387" Type="http://schemas.openxmlformats.org/officeDocument/2006/relationships/oleObject" Target="embeddings/oleObject195.bin"/><Relationship Id="rId191" Type="http://schemas.openxmlformats.org/officeDocument/2006/relationships/image" Target="media/image82.wmf"/><Relationship Id="rId205" Type="http://schemas.openxmlformats.org/officeDocument/2006/relationships/image" Target="media/image89.wmf"/><Relationship Id="rId247" Type="http://schemas.openxmlformats.org/officeDocument/2006/relationships/image" Target="media/image106.png"/><Relationship Id="rId412" Type="http://schemas.openxmlformats.org/officeDocument/2006/relationships/image" Target="media/image193.wmf"/><Relationship Id="rId107" Type="http://schemas.openxmlformats.org/officeDocument/2006/relationships/oleObject" Target="embeddings/oleObject51.bin"/><Relationship Id="rId289" Type="http://schemas.openxmlformats.org/officeDocument/2006/relationships/oleObject" Target="embeddings/oleObject147.bin"/><Relationship Id="rId454" Type="http://schemas.openxmlformats.org/officeDocument/2006/relationships/image" Target="media/image216.png"/><Relationship Id="rId496" Type="http://schemas.openxmlformats.org/officeDocument/2006/relationships/oleObject" Target="embeddings/oleObject239.bin"/><Relationship Id="rId11" Type="http://schemas.openxmlformats.org/officeDocument/2006/relationships/footer" Target="footer2.xml"/><Relationship Id="rId53" Type="http://schemas.openxmlformats.org/officeDocument/2006/relationships/image" Target="media/image18.wmf"/><Relationship Id="rId149" Type="http://schemas.openxmlformats.org/officeDocument/2006/relationships/image" Target="media/image62.wmf"/><Relationship Id="rId314" Type="http://schemas.openxmlformats.org/officeDocument/2006/relationships/image" Target="media/image142.wmf"/><Relationship Id="rId356" Type="http://schemas.openxmlformats.org/officeDocument/2006/relationships/image" Target="media/image163.wmf"/><Relationship Id="rId398" Type="http://schemas.openxmlformats.org/officeDocument/2006/relationships/image" Target="media/image184.wmf"/><Relationship Id="rId95" Type="http://schemas.openxmlformats.org/officeDocument/2006/relationships/image" Target="media/image37.wmf"/><Relationship Id="rId160" Type="http://schemas.openxmlformats.org/officeDocument/2006/relationships/oleObject" Target="embeddings/oleObject79.bin"/><Relationship Id="rId216" Type="http://schemas.openxmlformats.org/officeDocument/2006/relationships/oleObject" Target="embeddings/oleObject108.bin"/><Relationship Id="rId423" Type="http://schemas.openxmlformats.org/officeDocument/2006/relationships/oleObject" Target="embeddings/oleObject211.bin"/><Relationship Id="rId258" Type="http://schemas.openxmlformats.org/officeDocument/2006/relationships/image" Target="media/image112.wmf"/><Relationship Id="rId465" Type="http://schemas.openxmlformats.org/officeDocument/2006/relationships/image" Target="media/image223.wmf"/><Relationship Id="rId22" Type="http://schemas.openxmlformats.org/officeDocument/2006/relationships/oleObject" Target="embeddings/oleObject4.bin"/><Relationship Id="rId64" Type="http://schemas.openxmlformats.org/officeDocument/2006/relationships/image" Target="media/image23.wmf"/><Relationship Id="rId118" Type="http://schemas.openxmlformats.org/officeDocument/2006/relationships/oleObject" Target="embeddings/oleObject57.bin"/><Relationship Id="rId325" Type="http://schemas.openxmlformats.org/officeDocument/2006/relationships/oleObject" Target="embeddings/oleObject164.bin"/><Relationship Id="rId367" Type="http://schemas.openxmlformats.org/officeDocument/2006/relationships/oleObject" Target="embeddings/oleObject185.bin"/><Relationship Id="rId171" Type="http://schemas.openxmlformats.org/officeDocument/2006/relationships/oleObject" Target="embeddings/oleObject85.bin"/><Relationship Id="rId227" Type="http://schemas.openxmlformats.org/officeDocument/2006/relationships/image" Target="media/image98.wmf"/><Relationship Id="rId269" Type="http://schemas.openxmlformats.org/officeDocument/2006/relationships/oleObject" Target="embeddings/oleObject138.bin"/><Relationship Id="rId434" Type="http://schemas.openxmlformats.org/officeDocument/2006/relationships/oleObject" Target="embeddings/oleObject215.bin"/><Relationship Id="rId476" Type="http://schemas.openxmlformats.org/officeDocument/2006/relationships/oleObject" Target="embeddings/oleObject234.bin"/><Relationship Id="rId33" Type="http://schemas.openxmlformats.org/officeDocument/2006/relationships/image" Target="media/image8.wmf"/><Relationship Id="rId129" Type="http://schemas.openxmlformats.org/officeDocument/2006/relationships/image" Target="media/image53.wmf"/><Relationship Id="rId280" Type="http://schemas.openxmlformats.org/officeDocument/2006/relationships/image" Target="media/image123.wmf"/><Relationship Id="rId336" Type="http://schemas.openxmlformats.org/officeDocument/2006/relationships/image" Target="media/image153.wmf"/><Relationship Id="rId501" Type="http://schemas.openxmlformats.org/officeDocument/2006/relationships/fontTable" Target="fontTable.xml"/><Relationship Id="rId75" Type="http://schemas.openxmlformats.org/officeDocument/2006/relationships/oleObject" Target="embeddings/oleObject34.bin"/><Relationship Id="rId140" Type="http://schemas.openxmlformats.org/officeDocument/2006/relationships/oleObject" Target="embeddings/oleObject68.bin"/><Relationship Id="rId182" Type="http://schemas.openxmlformats.org/officeDocument/2006/relationships/oleObject" Target="embeddings/oleObject91.bin"/><Relationship Id="rId378" Type="http://schemas.openxmlformats.org/officeDocument/2006/relationships/image" Target="media/image174.wmf"/><Relationship Id="rId403" Type="http://schemas.openxmlformats.org/officeDocument/2006/relationships/image" Target="media/image187.png"/><Relationship Id="rId6" Type="http://schemas.openxmlformats.org/officeDocument/2006/relationships/footnotes" Target="footnotes.xml"/><Relationship Id="rId238" Type="http://schemas.openxmlformats.org/officeDocument/2006/relationships/oleObject" Target="embeddings/oleObject123.bin"/><Relationship Id="rId445" Type="http://schemas.openxmlformats.org/officeDocument/2006/relationships/image" Target="media/image211.wmf"/><Relationship Id="rId487" Type="http://schemas.openxmlformats.org/officeDocument/2006/relationships/image" Target="media/image238.png"/><Relationship Id="rId291" Type="http://schemas.openxmlformats.org/officeDocument/2006/relationships/oleObject" Target="embeddings/oleObject148.bin"/><Relationship Id="rId305" Type="http://schemas.openxmlformats.org/officeDocument/2006/relationships/image" Target="media/image137.wmf"/><Relationship Id="rId347" Type="http://schemas.openxmlformats.org/officeDocument/2006/relationships/oleObject" Target="embeddings/oleObject175.bin"/><Relationship Id="rId44" Type="http://schemas.openxmlformats.org/officeDocument/2006/relationships/image" Target="media/image13.jpeg"/><Relationship Id="rId86" Type="http://schemas.openxmlformats.org/officeDocument/2006/relationships/image" Target="media/image33.wmf"/><Relationship Id="rId151" Type="http://schemas.openxmlformats.org/officeDocument/2006/relationships/image" Target="media/image63.wmf"/><Relationship Id="rId389" Type="http://schemas.openxmlformats.org/officeDocument/2006/relationships/oleObject" Target="embeddings/oleObject196.bin"/><Relationship Id="rId193" Type="http://schemas.openxmlformats.org/officeDocument/2006/relationships/image" Target="media/image83.wmf"/><Relationship Id="rId207" Type="http://schemas.openxmlformats.org/officeDocument/2006/relationships/image" Target="media/image90.wmf"/><Relationship Id="rId249" Type="http://schemas.openxmlformats.org/officeDocument/2006/relationships/oleObject" Target="embeddings/oleObject128.bin"/><Relationship Id="rId414" Type="http://schemas.openxmlformats.org/officeDocument/2006/relationships/image" Target="media/image194.wmf"/><Relationship Id="rId456" Type="http://schemas.openxmlformats.org/officeDocument/2006/relationships/image" Target="media/image218.png"/><Relationship Id="rId498" Type="http://schemas.openxmlformats.org/officeDocument/2006/relationships/oleObject" Target="embeddings/oleObject240.bin"/><Relationship Id="rId13" Type="http://schemas.openxmlformats.org/officeDocument/2006/relationships/footer" Target="footer3.xml"/><Relationship Id="rId109" Type="http://schemas.openxmlformats.org/officeDocument/2006/relationships/oleObject" Target="embeddings/oleObject52.bin"/><Relationship Id="rId260" Type="http://schemas.openxmlformats.org/officeDocument/2006/relationships/image" Target="media/image113.wmf"/><Relationship Id="rId316" Type="http://schemas.openxmlformats.org/officeDocument/2006/relationships/image" Target="media/image143.wmf"/><Relationship Id="rId55" Type="http://schemas.openxmlformats.org/officeDocument/2006/relationships/image" Target="media/image19.wmf"/><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image" Target="media/image164.wmf"/><Relationship Id="rId162" Type="http://schemas.openxmlformats.org/officeDocument/2006/relationships/oleObject" Target="embeddings/oleObject80.bin"/><Relationship Id="rId218" Type="http://schemas.openxmlformats.org/officeDocument/2006/relationships/oleObject" Target="embeddings/oleObject109.bin"/><Relationship Id="rId425" Type="http://schemas.openxmlformats.org/officeDocument/2006/relationships/oleObject" Target="embeddings/oleObject212.bin"/><Relationship Id="rId467" Type="http://schemas.openxmlformats.org/officeDocument/2006/relationships/image" Target="media/image224.wmf"/><Relationship Id="rId271" Type="http://schemas.openxmlformats.org/officeDocument/2006/relationships/oleObject" Target="embeddings/oleObject139.bin"/><Relationship Id="rId24" Type="http://schemas.openxmlformats.org/officeDocument/2006/relationships/oleObject" Target="embeddings/oleObject5.bin"/><Relationship Id="rId66" Type="http://schemas.openxmlformats.org/officeDocument/2006/relationships/oleObject" Target="embeddings/oleObject29.bin"/><Relationship Id="rId131" Type="http://schemas.openxmlformats.org/officeDocument/2006/relationships/image" Target="media/image54.wmf"/><Relationship Id="rId327" Type="http://schemas.openxmlformats.org/officeDocument/2006/relationships/oleObject" Target="embeddings/oleObject165.bin"/><Relationship Id="rId369" Type="http://schemas.openxmlformats.org/officeDocument/2006/relationships/oleObject" Target="embeddings/oleObject186.bin"/><Relationship Id="rId173" Type="http://schemas.openxmlformats.org/officeDocument/2006/relationships/image" Target="media/image73.wmf"/><Relationship Id="rId229" Type="http://schemas.openxmlformats.org/officeDocument/2006/relationships/oleObject" Target="embeddings/oleObject117.bin"/><Relationship Id="rId380" Type="http://schemas.openxmlformats.org/officeDocument/2006/relationships/image" Target="media/image175.wmf"/><Relationship Id="rId436" Type="http://schemas.openxmlformats.org/officeDocument/2006/relationships/oleObject" Target="embeddings/oleObject216.bin"/><Relationship Id="rId240" Type="http://schemas.openxmlformats.org/officeDocument/2006/relationships/oleObject" Target="embeddings/oleObject125.bin"/><Relationship Id="rId478" Type="http://schemas.openxmlformats.org/officeDocument/2006/relationships/image" Target="media/image229.png"/><Relationship Id="rId35" Type="http://schemas.openxmlformats.org/officeDocument/2006/relationships/oleObject" Target="embeddings/oleObject13.bin"/><Relationship Id="rId77" Type="http://schemas.openxmlformats.org/officeDocument/2006/relationships/oleObject" Target="embeddings/oleObject35.bin"/><Relationship Id="rId100" Type="http://schemas.openxmlformats.org/officeDocument/2006/relationships/image" Target="media/image39.wmf"/><Relationship Id="rId282" Type="http://schemas.openxmlformats.org/officeDocument/2006/relationships/image" Target="media/image124.png"/><Relationship Id="rId338" Type="http://schemas.openxmlformats.org/officeDocument/2006/relationships/image" Target="media/image154.wmf"/><Relationship Id="rId8" Type="http://schemas.openxmlformats.org/officeDocument/2006/relationships/header" Target="header1.xml"/><Relationship Id="rId142" Type="http://schemas.openxmlformats.org/officeDocument/2006/relationships/oleObject" Target="embeddings/oleObject70.bin"/><Relationship Id="rId184" Type="http://schemas.openxmlformats.org/officeDocument/2006/relationships/oleObject" Target="embeddings/oleObject92.bin"/><Relationship Id="rId391" Type="http://schemas.openxmlformats.org/officeDocument/2006/relationships/oleObject" Target="embeddings/oleObject197.bin"/><Relationship Id="rId405" Type="http://schemas.openxmlformats.org/officeDocument/2006/relationships/image" Target="media/image189.emf"/><Relationship Id="rId447" Type="http://schemas.openxmlformats.org/officeDocument/2006/relationships/image" Target="media/image212.png"/><Relationship Id="rId251" Type="http://schemas.openxmlformats.org/officeDocument/2006/relationships/oleObject" Target="embeddings/oleObject129.bin"/><Relationship Id="rId489" Type="http://schemas.openxmlformats.org/officeDocument/2006/relationships/image" Target="media/image240.wmf"/><Relationship Id="rId46" Type="http://schemas.openxmlformats.org/officeDocument/2006/relationships/oleObject" Target="embeddings/oleObject18.bin"/><Relationship Id="rId293" Type="http://schemas.openxmlformats.org/officeDocument/2006/relationships/oleObject" Target="embeddings/oleObject149.bin"/><Relationship Id="rId307" Type="http://schemas.openxmlformats.org/officeDocument/2006/relationships/image" Target="media/image138.png"/><Relationship Id="rId349" Type="http://schemas.openxmlformats.org/officeDocument/2006/relationships/oleObject" Target="embeddings/oleObject176.bin"/><Relationship Id="rId88" Type="http://schemas.openxmlformats.org/officeDocument/2006/relationships/image" Target="media/image34.wmf"/><Relationship Id="rId111" Type="http://schemas.openxmlformats.org/officeDocument/2006/relationships/oleObject" Target="embeddings/oleObject53.bin"/><Relationship Id="rId153" Type="http://schemas.openxmlformats.org/officeDocument/2006/relationships/image" Target="media/image64.wmf"/><Relationship Id="rId195" Type="http://schemas.openxmlformats.org/officeDocument/2006/relationships/image" Target="media/image84.wmf"/><Relationship Id="rId209" Type="http://schemas.openxmlformats.org/officeDocument/2006/relationships/image" Target="media/image91.wmf"/><Relationship Id="rId360" Type="http://schemas.openxmlformats.org/officeDocument/2006/relationships/image" Target="media/image165.wmf"/><Relationship Id="rId416" Type="http://schemas.openxmlformats.org/officeDocument/2006/relationships/image" Target="media/image195.wmf"/><Relationship Id="rId220" Type="http://schemas.openxmlformats.org/officeDocument/2006/relationships/image" Target="media/image96.wmf"/><Relationship Id="rId458" Type="http://schemas.openxmlformats.org/officeDocument/2006/relationships/oleObject" Target="embeddings/oleObject225.bin"/><Relationship Id="rId15" Type="http://schemas.openxmlformats.org/officeDocument/2006/relationships/image" Target="media/image1.wmf"/><Relationship Id="rId57" Type="http://schemas.openxmlformats.org/officeDocument/2006/relationships/image" Target="media/image20.wmf"/><Relationship Id="rId262" Type="http://schemas.openxmlformats.org/officeDocument/2006/relationships/image" Target="media/image114.wmf"/><Relationship Id="rId318" Type="http://schemas.openxmlformats.org/officeDocument/2006/relationships/image" Target="media/image144.wmf"/><Relationship Id="rId99" Type="http://schemas.openxmlformats.org/officeDocument/2006/relationships/oleObject" Target="embeddings/oleObject47.bin"/><Relationship Id="rId122" Type="http://schemas.openxmlformats.org/officeDocument/2006/relationships/oleObject" Target="embeddings/oleObject59.bin"/><Relationship Id="rId164" Type="http://schemas.openxmlformats.org/officeDocument/2006/relationships/oleObject" Target="embeddings/oleObject81.bin"/><Relationship Id="rId371" Type="http://schemas.openxmlformats.org/officeDocument/2006/relationships/oleObject" Target="embeddings/oleObject187.bin"/><Relationship Id="rId427" Type="http://schemas.openxmlformats.org/officeDocument/2006/relationships/oleObject" Target="embeddings/oleObject213.bin"/><Relationship Id="rId469" Type="http://schemas.openxmlformats.org/officeDocument/2006/relationships/image" Target="media/image225.wmf"/><Relationship Id="rId26" Type="http://schemas.openxmlformats.org/officeDocument/2006/relationships/oleObject" Target="embeddings/oleObject7.bin"/><Relationship Id="rId231" Type="http://schemas.openxmlformats.org/officeDocument/2006/relationships/image" Target="media/image99.wmf"/><Relationship Id="rId273" Type="http://schemas.openxmlformats.org/officeDocument/2006/relationships/oleObject" Target="embeddings/oleObject140.bin"/><Relationship Id="rId329" Type="http://schemas.openxmlformats.org/officeDocument/2006/relationships/oleObject" Target="embeddings/oleObject166.bin"/><Relationship Id="rId480" Type="http://schemas.openxmlformats.org/officeDocument/2006/relationships/image" Target="media/image231.png"/><Relationship Id="rId68" Type="http://schemas.openxmlformats.org/officeDocument/2006/relationships/image" Target="media/image24.wmf"/><Relationship Id="rId133" Type="http://schemas.openxmlformats.org/officeDocument/2006/relationships/image" Target="media/image55.wmf"/><Relationship Id="rId175" Type="http://schemas.openxmlformats.org/officeDocument/2006/relationships/image" Target="media/image74.wmf"/><Relationship Id="rId340" Type="http://schemas.openxmlformats.org/officeDocument/2006/relationships/image" Target="media/image155.wmf"/><Relationship Id="rId200" Type="http://schemas.openxmlformats.org/officeDocument/2006/relationships/oleObject" Target="embeddings/oleObject100.bin"/><Relationship Id="rId382" Type="http://schemas.openxmlformats.org/officeDocument/2006/relationships/image" Target="media/image176.wmf"/><Relationship Id="rId438" Type="http://schemas.openxmlformats.org/officeDocument/2006/relationships/oleObject" Target="embeddings/oleObject217.bin"/><Relationship Id="rId242" Type="http://schemas.openxmlformats.org/officeDocument/2006/relationships/oleObject" Target="embeddings/oleObject126.bin"/><Relationship Id="rId284" Type="http://schemas.openxmlformats.org/officeDocument/2006/relationships/oleObject" Target="embeddings/oleObject145.bin"/><Relationship Id="rId491" Type="http://schemas.openxmlformats.org/officeDocument/2006/relationships/image" Target="media/image241.wmf"/><Relationship Id="rId37" Type="http://schemas.openxmlformats.org/officeDocument/2006/relationships/image" Target="media/image9.wmf"/><Relationship Id="rId79" Type="http://schemas.openxmlformats.org/officeDocument/2006/relationships/oleObject" Target="embeddings/oleObject36.bin"/><Relationship Id="rId102" Type="http://schemas.openxmlformats.org/officeDocument/2006/relationships/image" Target="media/image40.wmf"/><Relationship Id="rId144" Type="http://schemas.openxmlformats.org/officeDocument/2006/relationships/oleObject" Target="embeddings/oleObject71.bin"/><Relationship Id="rId90" Type="http://schemas.openxmlformats.org/officeDocument/2006/relationships/image" Target="media/image35.wmf"/><Relationship Id="rId186" Type="http://schemas.openxmlformats.org/officeDocument/2006/relationships/oleObject" Target="embeddings/oleObject93.bin"/><Relationship Id="rId351" Type="http://schemas.openxmlformats.org/officeDocument/2006/relationships/oleObject" Target="embeddings/oleObject177.bin"/><Relationship Id="rId393" Type="http://schemas.openxmlformats.org/officeDocument/2006/relationships/oleObject" Target="embeddings/oleObject198.bin"/><Relationship Id="rId407" Type="http://schemas.openxmlformats.org/officeDocument/2006/relationships/image" Target="media/image190.emf"/><Relationship Id="rId449" Type="http://schemas.openxmlformats.org/officeDocument/2006/relationships/oleObject" Target="embeddings/oleObject222.bin"/><Relationship Id="rId211" Type="http://schemas.openxmlformats.org/officeDocument/2006/relationships/image" Target="media/image92.wmf"/><Relationship Id="rId253" Type="http://schemas.openxmlformats.org/officeDocument/2006/relationships/oleObject" Target="embeddings/oleObject130.bin"/><Relationship Id="rId295" Type="http://schemas.openxmlformats.org/officeDocument/2006/relationships/oleObject" Target="embeddings/oleObject150.bin"/><Relationship Id="rId309" Type="http://schemas.openxmlformats.org/officeDocument/2006/relationships/oleObject" Target="embeddings/oleObject156.bin"/><Relationship Id="rId460" Type="http://schemas.openxmlformats.org/officeDocument/2006/relationships/oleObject" Target="embeddings/oleObject226.bin"/><Relationship Id="rId48" Type="http://schemas.openxmlformats.org/officeDocument/2006/relationships/oleObject" Target="embeddings/oleObject19.bin"/><Relationship Id="rId113" Type="http://schemas.openxmlformats.org/officeDocument/2006/relationships/oleObject" Target="embeddings/oleObject54.bin"/><Relationship Id="rId320" Type="http://schemas.openxmlformats.org/officeDocument/2006/relationships/image" Target="media/image145.wmf"/><Relationship Id="rId155" Type="http://schemas.openxmlformats.org/officeDocument/2006/relationships/image" Target="media/image65.wmf"/><Relationship Id="rId197" Type="http://schemas.openxmlformats.org/officeDocument/2006/relationships/image" Target="media/image85.wmf"/><Relationship Id="rId362" Type="http://schemas.openxmlformats.org/officeDocument/2006/relationships/image" Target="media/image166.wmf"/><Relationship Id="rId418" Type="http://schemas.openxmlformats.org/officeDocument/2006/relationships/image" Target="media/image196.wmf"/><Relationship Id="rId222" Type="http://schemas.openxmlformats.org/officeDocument/2006/relationships/oleObject" Target="embeddings/oleObject112.bin"/><Relationship Id="rId264" Type="http://schemas.openxmlformats.org/officeDocument/2006/relationships/image" Target="media/image115.wmf"/><Relationship Id="rId471" Type="http://schemas.openxmlformats.org/officeDocument/2006/relationships/image" Target="media/image226.wmf"/><Relationship Id="rId17" Type="http://schemas.openxmlformats.org/officeDocument/2006/relationships/image" Target="media/image2.wmf"/><Relationship Id="rId59" Type="http://schemas.openxmlformats.org/officeDocument/2006/relationships/oleObject" Target="embeddings/oleObject25.bin"/><Relationship Id="rId124" Type="http://schemas.openxmlformats.org/officeDocument/2006/relationships/oleObject" Target="embeddings/oleObject60.bin"/><Relationship Id="rId70" Type="http://schemas.openxmlformats.org/officeDocument/2006/relationships/image" Target="media/image25.wmf"/><Relationship Id="rId166" Type="http://schemas.openxmlformats.org/officeDocument/2006/relationships/oleObject" Target="embeddings/oleObject82.bin"/><Relationship Id="rId331" Type="http://schemas.openxmlformats.org/officeDocument/2006/relationships/oleObject" Target="embeddings/oleObject167.bin"/><Relationship Id="rId373" Type="http://schemas.openxmlformats.org/officeDocument/2006/relationships/oleObject" Target="embeddings/oleObject188.bin"/><Relationship Id="rId429" Type="http://schemas.openxmlformats.org/officeDocument/2006/relationships/image" Target="media/image202.png"/><Relationship Id="rId1" Type="http://schemas.openxmlformats.org/officeDocument/2006/relationships/customXml" Target="../customXml/item1.xml"/><Relationship Id="rId233" Type="http://schemas.openxmlformats.org/officeDocument/2006/relationships/image" Target="media/image100.wmf"/><Relationship Id="rId440" Type="http://schemas.openxmlformats.org/officeDocument/2006/relationships/oleObject" Target="embeddings/oleObject218.bin"/><Relationship Id="rId28" Type="http://schemas.openxmlformats.org/officeDocument/2006/relationships/image" Target="media/image6.wmf"/><Relationship Id="rId275" Type="http://schemas.openxmlformats.org/officeDocument/2006/relationships/oleObject" Target="embeddings/oleObject141.bin"/><Relationship Id="rId300" Type="http://schemas.openxmlformats.org/officeDocument/2006/relationships/oleObject" Target="embeddings/oleObject152.bin"/><Relationship Id="rId482" Type="http://schemas.openxmlformats.org/officeDocument/2006/relationships/image" Target="media/image233.png"/><Relationship Id="rId81" Type="http://schemas.openxmlformats.org/officeDocument/2006/relationships/oleObject" Target="embeddings/oleObject37.bin"/><Relationship Id="rId135" Type="http://schemas.openxmlformats.org/officeDocument/2006/relationships/image" Target="media/image56.wmf"/><Relationship Id="rId177" Type="http://schemas.openxmlformats.org/officeDocument/2006/relationships/image" Target="media/image75.wmf"/><Relationship Id="rId342" Type="http://schemas.openxmlformats.org/officeDocument/2006/relationships/image" Target="media/image156.wmf"/><Relationship Id="rId384" Type="http://schemas.openxmlformats.org/officeDocument/2006/relationships/image" Target="media/image177.wmf"/><Relationship Id="rId202" Type="http://schemas.openxmlformats.org/officeDocument/2006/relationships/oleObject" Target="embeddings/oleObject101.bin"/><Relationship Id="rId244" Type="http://schemas.openxmlformats.org/officeDocument/2006/relationships/image" Target="media/image103.emf"/><Relationship Id="rId39" Type="http://schemas.openxmlformats.org/officeDocument/2006/relationships/image" Target="media/image10.wmf"/><Relationship Id="rId286" Type="http://schemas.openxmlformats.org/officeDocument/2006/relationships/image" Target="media/image127.wmf"/><Relationship Id="rId451" Type="http://schemas.openxmlformats.org/officeDocument/2006/relationships/oleObject" Target="embeddings/oleObject223.bin"/><Relationship Id="rId493" Type="http://schemas.openxmlformats.org/officeDocument/2006/relationships/image" Target="media/image242.wmf"/><Relationship Id="rId50" Type="http://schemas.openxmlformats.org/officeDocument/2006/relationships/oleObject" Target="embeddings/oleObject20.bin"/><Relationship Id="rId104" Type="http://schemas.openxmlformats.org/officeDocument/2006/relationships/image" Target="media/image41.wmf"/><Relationship Id="rId146" Type="http://schemas.openxmlformats.org/officeDocument/2006/relationships/oleObject" Target="embeddings/oleObject72.bin"/><Relationship Id="rId188" Type="http://schemas.openxmlformats.org/officeDocument/2006/relationships/oleObject" Target="embeddings/oleObject94.bin"/><Relationship Id="rId311" Type="http://schemas.openxmlformats.org/officeDocument/2006/relationships/oleObject" Target="embeddings/oleObject157.bin"/><Relationship Id="rId353" Type="http://schemas.openxmlformats.org/officeDocument/2006/relationships/oleObject" Target="embeddings/oleObject178.bin"/><Relationship Id="rId395" Type="http://schemas.openxmlformats.org/officeDocument/2006/relationships/oleObject" Target="embeddings/oleObject199.bin"/><Relationship Id="rId409" Type="http://schemas.openxmlformats.org/officeDocument/2006/relationships/image" Target="media/image191.wmf"/><Relationship Id="rId92" Type="http://schemas.openxmlformats.org/officeDocument/2006/relationships/oleObject" Target="embeddings/oleObject43.bin"/><Relationship Id="rId213" Type="http://schemas.openxmlformats.org/officeDocument/2006/relationships/image" Target="media/image93.wmf"/><Relationship Id="rId420" Type="http://schemas.openxmlformats.org/officeDocument/2006/relationships/image" Target="media/image197.wmf"/><Relationship Id="rId255" Type="http://schemas.openxmlformats.org/officeDocument/2006/relationships/oleObject" Target="embeddings/oleObject131.bin"/><Relationship Id="rId297" Type="http://schemas.openxmlformats.org/officeDocument/2006/relationships/oleObject" Target="embeddings/oleObject151.bin"/><Relationship Id="rId462" Type="http://schemas.openxmlformats.org/officeDocument/2006/relationships/oleObject" Target="embeddings/oleObject227.bin"/><Relationship Id="rId115" Type="http://schemas.openxmlformats.org/officeDocument/2006/relationships/oleObject" Target="embeddings/oleObject55.bin"/><Relationship Id="rId157" Type="http://schemas.openxmlformats.org/officeDocument/2006/relationships/image" Target="media/image66.wmf"/><Relationship Id="rId322" Type="http://schemas.openxmlformats.org/officeDocument/2006/relationships/image" Target="media/image146.wmf"/><Relationship Id="rId364" Type="http://schemas.openxmlformats.org/officeDocument/2006/relationships/image" Target="media/image167.wmf"/><Relationship Id="rId61" Type="http://schemas.openxmlformats.org/officeDocument/2006/relationships/oleObject" Target="embeddings/oleObject26.bin"/><Relationship Id="rId199" Type="http://schemas.openxmlformats.org/officeDocument/2006/relationships/image" Target="media/image86.wmf"/><Relationship Id="rId19" Type="http://schemas.openxmlformats.org/officeDocument/2006/relationships/image" Target="media/image3.wmf"/><Relationship Id="rId224" Type="http://schemas.openxmlformats.org/officeDocument/2006/relationships/oleObject" Target="embeddings/oleObject114.bin"/><Relationship Id="rId266" Type="http://schemas.openxmlformats.org/officeDocument/2006/relationships/image" Target="media/image116.wmf"/><Relationship Id="rId431" Type="http://schemas.openxmlformats.org/officeDocument/2006/relationships/image" Target="media/image204.wmf"/><Relationship Id="rId473" Type="http://schemas.openxmlformats.org/officeDocument/2006/relationships/image" Target="media/image227.wmf"/><Relationship Id="rId30" Type="http://schemas.openxmlformats.org/officeDocument/2006/relationships/image" Target="media/image7.wmf"/><Relationship Id="rId126" Type="http://schemas.openxmlformats.org/officeDocument/2006/relationships/oleObject" Target="embeddings/oleObject61.bin"/><Relationship Id="rId168" Type="http://schemas.openxmlformats.org/officeDocument/2006/relationships/oleObject" Target="embeddings/oleObject83.bin"/><Relationship Id="rId333" Type="http://schemas.openxmlformats.org/officeDocument/2006/relationships/oleObject" Target="embeddings/oleObject168.bin"/><Relationship Id="rId72" Type="http://schemas.openxmlformats.org/officeDocument/2006/relationships/image" Target="media/image26.wmf"/><Relationship Id="rId375" Type="http://schemas.openxmlformats.org/officeDocument/2006/relationships/oleObject" Target="embeddings/oleObject189.bin"/><Relationship Id="rId3" Type="http://schemas.openxmlformats.org/officeDocument/2006/relationships/styles" Target="styles.xml"/><Relationship Id="rId235" Type="http://schemas.openxmlformats.org/officeDocument/2006/relationships/image" Target="media/image101.wmf"/><Relationship Id="rId277" Type="http://schemas.openxmlformats.org/officeDocument/2006/relationships/oleObject" Target="embeddings/oleObject142.bin"/><Relationship Id="rId400" Type="http://schemas.openxmlformats.org/officeDocument/2006/relationships/image" Target="media/image185.wmf"/><Relationship Id="rId442" Type="http://schemas.openxmlformats.org/officeDocument/2006/relationships/oleObject" Target="embeddings/oleObject219.bin"/><Relationship Id="rId484" Type="http://schemas.openxmlformats.org/officeDocument/2006/relationships/image" Target="media/image235.png"/><Relationship Id="rId137" Type="http://schemas.openxmlformats.org/officeDocument/2006/relationships/image" Target="media/image57.wmf"/><Relationship Id="rId302" Type="http://schemas.openxmlformats.org/officeDocument/2006/relationships/oleObject" Target="embeddings/oleObject153.bin"/><Relationship Id="rId344" Type="http://schemas.openxmlformats.org/officeDocument/2006/relationships/image" Target="media/image157.wmf"/><Relationship Id="rId41" Type="http://schemas.openxmlformats.org/officeDocument/2006/relationships/image" Target="media/image11.wmf"/><Relationship Id="rId83" Type="http://schemas.openxmlformats.org/officeDocument/2006/relationships/oleObject" Target="embeddings/oleObject38.bin"/><Relationship Id="rId179" Type="http://schemas.openxmlformats.org/officeDocument/2006/relationships/image" Target="media/image76.wmf"/><Relationship Id="rId386" Type="http://schemas.openxmlformats.org/officeDocument/2006/relationships/image" Target="media/image178.wmf"/><Relationship Id="rId190" Type="http://schemas.openxmlformats.org/officeDocument/2006/relationships/oleObject" Target="embeddings/oleObject95.bin"/><Relationship Id="rId204" Type="http://schemas.openxmlformats.org/officeDocument/2006/relationships/oleObject" Target="embeddings/oleObject102.bin"/><Relationship Id="rId246" Type="http://schemas.openxmlformats.org/officeDocument/2006/relationships/image" Target="media/image105.png"/><Relationship Id="rId288" Type="http://schemas.openxmlformats.org/officeDocument/2006/relationships/image" Target="media/image128.wmf"/><Relationship Id="rId411" Type="http://schemas.openxmlformats.org/officeDocument/2006/relationships/image" Target="media/image192.png"/><Relationship Id="rId453" Type="http://schemas.openxmlformats.org/officeDocument/2006/relationships/oleObject" Target="embeddings/oleObject224.bin"/><Relationship Id="rId106" Type="http://schemas.openxmlformats.org/officeDocument/2006/relationships/image" Target="media/image42.wmf"/><Relationship Id="rId313" Type="http://schemas.openxmlformats.org/officeDocument/2006/relationships/oleObject" Target="embeddings/oleObject158.bin"/><Relationship Id="rId495" Type="http://schemas.openxmlformats.org/officeDocument/2006/relationships/image" Target="media/image24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8319D6-5BFA-4D61-BA4E-023BEAF54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132</Pages>
  <Words>39386</Words>
  <Characters>224502</Characters>
  <Application>Microsoft Office Word</Application>
  <DocSecurity>0</DocSecurity>
  <Lines>1870</Lines>
  <Paragraphs>526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dc:creator>
  <cp:lastModifiedBy>*</cp:lastModifiedBy>
  <cp:revision>53</cp:revision>
  <cp:lastPrinted>2017-03-02T10:48:00Z</cp:lastPrinted>
  <dcterms:created xsi:type="dcterms:W3CDTF">2022-07-13T06:52:00Z</dcterms:created>
  <dcterms:modified xsi:type="dcterms:W3CDTF">2024-06-06T10:58:00Z</dcterms:modified>
</cp:coreProperties>
</file>